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544" w:rsidRPr="002E28FC" w:rsidRDefault="00F07544" w:rsidP="00F075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bookmarkEnd w:id="0"/>
      <w:r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УДК 316.77+614.4</w:t>
      </w:r>
    </w:p>
    <w:p w:rsidR="00F07544" w:rsidRPr="00F07544" w:rsidRDefault="00F07544" w:rsidP="00F0754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  <w:t xml:space="preserve">Лебедева-Несевря Н.А., </w:t>
      </w:r>
      <w:proofErr w:type="spellStart"/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Барг</w:t>
      </w:r>
      <w:proofErr w:type="spellEnd"/>
      <w:r w:rsidRPr="00F0754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А.О.</w:t>
      </w:r>
    </w:p>
    <w:p w:rsidR="00F07544" w:rsidRDefault="00F07544" w:rsidP="00F0754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E7608D" w:rsidRPr="002E28FC" w:rsidRDefault="00F07544" w:rsidP="00F0754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ИНФОРМИРОВАННОСТЬ И ВОСПРИЯТИЕ НАСЕЛЕНИЕМ РОССИИ РИСКОВ ДЛЯ ЗДОРОВЬЯ, СВЯЗАННЫХ С РАСПРОСТРАНЕНИЕМ КОРОНАВИРУСА </w:t>
      </w:r>
      <w:r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COVID</w:t>
      </w:r>
      <w:r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-19</w:t>
      </w:r>
    </w:p>
    <w:p w:rsidR="00F07544" w:rsidRDefault="00F07544" w:rsidP="00F075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E28FC" w:rsidRDefault="00F07544" w:rsidP="002E28F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E28FC"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Аннотация.</w:t>
      </w:r>
      <w:r w:rsidR="002E28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Обобщены результаты 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всероссийских </w:t>
      </w:r>
      <w:r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социол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огических опросов (ФОМ, ВЦИОМ), а также авторского пилотажного исследования (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n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=433), посвященных оценке уровня информированности населения о пандемии </w:t>
      </w:r>
      <w:proofErr w:type="spellStart"/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коронавируса</w:t>
      </w:r>
      <w:proofErr w:type="spellEnd"/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COVID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-19. Установлен относительно низкий уровень тревожности и высокий уровень осведомленности </w:t>
      </w:r>
      <w:r w:rsid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граждан </w:t>
      </w:r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о профилактике заражения </w:t>
      </w:r>
      <w:proofErr w:type="spellStart"/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коронавирусной</w:t>
      </w:r>
      <w:proofErr w:type="spellEnd"/>
      <w:r w:rsidR="002E28FC" w:rsidRPr="002E28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инфекцией.</w:t>
      </w:r>
    </w:p>
    <w:p w:rsidR="002E28FC" w:rsidRDefault="002E28FC" w:rsidP="002E28F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2E28F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  <w:t>Ключевые слова: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информирование, </w:t>
      </w:r>
      <w:proofErr w:type="spellStart"/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коронавирусная</w:t>
      </w:r>
      <w:proofErr w:type="spellEnd"/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инфекция, пандемия, профилактика, опрос</w:t>
      </w:r>
    </w:p>
    <w:p w:rsidR="002E28FC" w:rsidRDefault="002E28FC" w:rsidP="002E28F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</w:p>
    <w:p w:rsidR="002E28FC" w:rsidRDefault="002E28FC" w:rsidP="002E28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конце декабря 2019 г. в китайском городе Ухань был зафиксирован первый случай заражения </w:t>
      </w:r>
      <w:proofErr w:type="spellStart"/>
      <w:r w:rsid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 w:rsid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инфекцией </w:t>
      </w:r>
      <w:r w:rsidR="005F306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COVID</w:t>
      </w:r>
      <w:r w:rsidR="005F3061" w:rsidRP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>-19</w:t>
      </w:r>
      <w:r w:rsid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>. Стремительное распространение вируса в Китае и друг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их странах мира (Италии, Франции</w:t>
      </w:r>
      <w:r w:rsidR="005F3061">
        <w:rPr>
          <w:rFonts w:ascii="Times New Roman" w:hAnsi="Times New Roman" w:cs="Times New Roman"/>
          <w:sz w:val="24"/>
          <w:szCs w:val="24"/>
          <w:shd w:val="clear" w:color="auto" w:fill="FFFFFF"/>
        </w:rPr>
        <w:t>, США)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привело к тому, что 12 марта 2020 г. Всемирная организация здравоохранения объявила о начале пандемии</w:t>
      </w:r>
      <w:r w:rsidR="000A4ED3" w:rsidRP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COVID</w:t>
      </w:r>
      <w:r w:rsidR="000A4ED3" w:rsidRP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-19 [</w:t>
      </w:r>
      <w:r w:rsidR="00A13F5C" w:rsidRPr="00A13F5C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0A4ED3" w:rsidRP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По состоянию на 20 марта 2020 г. в России было зарегистрировано 199 случаев </w:t>
      </w:r>
      <w:proofErr w:type="spellStart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инфекции (в </w:t>
      </w:r>
      <w:proofErr w:type="spellStart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т.ч</w:t>
      </w:r>
      <w:proofErr w:type="spellEnd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188 – у граждан России). Смертельных исходов заражения </w:t>
      </w:r>
      <w:proofErr w:type="spellStart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коронавирусом</w:t>
      </w:r>
      <w:proofErr w:type="spellEnd"/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зарегистрировано не было 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[</w:t>
      </w:r>
      <w:r w:rsidR="00A13F5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3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]</w:t>
      </w:r>
      <w:r w:rsid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6B2056" w:rsidRDefault="000A4ED3" w:rsidP="002E28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Всероссийские исследовательские организации, Фонд «Общественное мнение» (ФОМ) и Всероссийский центр изучения общественного мнения (ВЦИОМ), оперативно провели опросы населения с целью установления уровня информированности граждан о ситуации и методах профилактики заражения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инфекцией. По данным ФОМ на 18 февраля 2020 г. 74% россиян знали о появлении в Китае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которым заболели несколько тысяч человек, еще 24% «что-то слышали о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коронавирусе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 </w:t>
      </w:r>
      <w:r w:rsidRP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A13F5C" w:rsidRPr="00A13F5C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Pr="000A4ED3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615B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 середине марта 2020 г., согласно данным ВЦИОМ, доля знающих о </w:t>
      </w:r>
      <w:proofErr w:type="spellStart"/>
      <w:r w:rsidR="00615B75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коронавирусе</w:t>
      </w:r>
      <w:proofErr w:type="spellEnd"/>
      <w:r w:rsidR="00615B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возросла до 82%, вариант «что-то слышал, но без подробностей» выбрали еще 17% респондентов</w:t>
      </w:r>
      <w:r w:rsidR="00A13F5C" w:rsidRPr="00A13F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[2]</w:t>
      </w:r>
      <w:r w:rsidR="00615B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6B205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Таким образом, уровень информированности россиян о распространении </w:t>
      </w:r>
      <w:proofErr w:type="spellStart"/>
      <w:r w:rsidR="006B2056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 w:rsidR="006B205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инфекции на протяжении февраля–марта 2020 г. был высоким. </w:t>
      </w:r>
    </w:p>
    <w:p w:rsidR="006B2056" w:rsidRPr="00A92F98" w:rsidRDefault="006B2056" w:rsidP="002E28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Вероятность широкого распространения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России в феврале 2020 г. половина респондентов (51%), опрошенных ФОМ, оценивали как низкую, еще 18% заявляли, что «такой вероятности нет»; лишь 16% населения видели риски эпидемии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коронавируса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нашей стране </w:t>
      </w:r>
      <w:r w:rsidRPr="006B2056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A13F5C" w:rsidRPr="00A13F5C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Pr="006B2056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данным ВЦИОМ, в марте 2020 г. лишь 10% россиян оценивали вероятность заразиться </w:t>
      </w:r>
      <w:proofErr w:type="spellStart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коронавирусом</w:t>
      </w:r>
      <w:proofErr w:type="spellEnd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высокую; 54% опрошенных полагали, что эпидемии </w:t>
      </w:r>
      <w:proofErr w:type="spellStart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коронавируса</w:t>
      </w:r>
      <w:proofErr w:type="spellEnd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России скорее или точно не случится </w:t>
      </w:r>
      <w:r w:rsidR="007D519A" w:rsidRP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A13F5C" w:rsidRPr="00A13F5C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7D519A" w:rsidRP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Большинство </w:t>
      </w:r>
      <w:proofErr w:type="gramStart"/>
      <w:r w:rsid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>опрошенных</w:t>
      </w:r>
      <w:proofErr w:type="gramEnd"/>
      <w:r w:rsid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(64%) были уверены, что от </w:t>
      </w:r>
      <w:proofErr w:type="spellStart"/>
      <w:r w:rsid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коронавируса</w:t>
      </w:r>
      <w:proofErr w:type="spellEnd"/>
      <w:r w:rsid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можно защититься. </w:t>
      </w:r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</w:p>
    <w:p w:rsidR="00F82D8F" w:rsidRPr="007D519A" w:rsidRDefault="00A92F98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92F9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Для уточнения информации о том, как воспринимаются риски для здоровья, связанные с распространением </w:t>
      </w:r>
      <w:proofErr w:type="spellStart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>коронавирусной</w:t>
      </w:r>
      <w:proofErr w:type="spellEnd"/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инфекции, нами </w:t>
      </w:r>
      <w:r w:rsidR="007D519A" w:rsidRPr="00F82D8F">
        <w:rPr>
          <w:rFonts w:ascii="Times New Roman" w:hAnsi="Times New Roman" w:cs="Times New Roman"/>
          <w:sz w:val="24"/>
          <w:szCs w:val="24"/>
        </w:rPr>
        <w:t>в период с 25 февраля по 3 марта 20</w:t>
      </w:r>
      <w:r w:rsidR="007D519A">
        <w:rPr>
          <w:rFonts w:ascii="Times New Roman" w:hAnsi="Times New Roman" w:cs="Times New Roman"/>
          <w:sz w:val="24"/>
          <w:szCs w:val="24"/>
        </w:rPr>
        <w:t>20</w:t>
      </w:r>
      <w:r w:rsidR="007D519A" w:rsidRPr="00F82D8F">
        <w:rPr>
          <w:rFonts w:ascii="Times New Roman" w:hAnsi="Times New Roman" w:cs="Times New Roman"/>
          <w:sz w:val="24"/>
          <w:szCs w:val="24"/>
        </w:rPr>
        <w:t xml:space="preserve"> г. </w:t>
      </w:r>
      <w:r w:rsidR="007D519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было проведено пилотажное исследование. </w:t>
      </w:r>
      <w:r w:rsidR="00F82D8F" w:rsidRPr="00F82D8F">
        <w:rPr>
          <w:rFonts w:ascii="Times New Roman" w:hAnsi="Times New Roman" w:cs="Times New Roman"/>
          <w:sz w:val="24"/>
          <w:szCs w:val="24"/>
        </w:rPr>
        <w:t xml:space="preserve">Метод сбора данных </w:t>
      </w:r>
      <w:r w:rsidR="00F82D8F">
        <w:rPr>
          <w:rFonts w:ascii="Times New Roman" w:hAnsi="Times New Roman" w:cs="Times New Roman"/>
          <w:sz w:val="24"/>
          <w:szCs w:val="24"/>
        </w:rPr>
        <w:t>–</w:t>
      </w:r>
      <w:r w:rsidR="00F82D8F" w:rsidRPr="00F82D8F">
        <w:rPr>
          <w:rFonts w:ascii="Times New Roman" w:hAnsi="Times New Roman" w:cs="Times New Roman"/>
          <w:sz w:val="24"/>
          <w:szCs w:val="24"/>
        </w:rPr>
        <w:t xml:space="preserve"> </w:t>
      </w:r>
      <w:r w:rsidR="00F82D8F">
        <w:rPr>
          <w:rFonts w:ascii="Times New Roman" w:hAnsi="Times New Roman" w:cs="Times New Roman"/>
          <w:sz w:val="24"/>
          <w:szCs w:val="24"/>
        </w:rPr>
        <w:t>онлайн анкетирование с помощью опросника, размещенного в сети интернет</w:t>
      </w:r>
      <w:r w:rsidR="009372EF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F82D8F">
        <w:rPr>
          <w:rFonts w:ascii="Times New Roman" w:hAnsi="Times New Roman" w:cs="Times New Roman"/>
          <w:sz w:val="24"/>
          <w:szCs w:val="24"/>
        </w:rPr>
        <w:t xml:space="preserve">. Объем выборочной совокупности – 433 человека. Способ отбора респондентов – стихийный. Для исключения повторного заполнения анкеты осуществлялся контроль по </w:t>
      </w:r>
      <w:r w:rsidR="00F82D8F">
        <w:rPr>
          <w:rFonts w:ascii="Times New Roman" w:hAnsi="Times New Roman" w:cs="Times New Roman"/>
          <w:sz w:val="24"/>
          <w:szCs w:val="24"/>
          <w:lang w:val="en-US"/>
        </w:rPr>
        <w:t>IP</w:t>
      </w:r>
      <w:r w:rsidR="00F82D8F">
        <w:rPr>
          <w:rFonts w:ascii="Times New Roman" w:hAnsi="Times New Roman" w:cs="Times New Roman"/>
          <w:sz w:val="24"/>
          <w:szCs w:val="24"/>
        </w:rPr>
        <w:t xml:space="preserve">-адресам. В выборочной совокупности представлены респонденты </w:t>
      </w:r>
      <w:r w:rsidR="006B358C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="00F82D8F">
        <w:rPr>
          <w:rFonts w:ascii="Times New Roman" w:hAnsi="Times New Roman" w:cs="Times New Roman"/>
          <w:sz w:val="24"/>
          <w:szCs w:val="24"/>
        </w:rPr>
        <w:t xml:space="preserve">трудоспособного возраста. Зафиксировано смещение по критерию пола (доля женщин в выборке на 15% больше, чем в генеральной совокупности). В опросе приняли участие преимущественно жители Приволжского и Сибирского федеральных округов. Анализ статистики поисковых запросов </w:t>
      </w:r>
      <w:r w:rsidR="00F82D8F">
        <w:rPr>
          <w:rFonts w:ascii="Times New Roman" w:hAnsi="Times New Roman" w:cs="Times New Roman"/>
          <w:sz w:val="24"/>
          <w:szCs w:val="24"/>
        </w:rPr>
        <w:lastRenderedPageBreak/>
        <w:t xml:space="preserve">в системе Яндекс показал, что в данных федеральных округах </w:t>
      </w:r>
      <w:r w:rsidR="009372EF">
        <w:rPr>
          <w:rFonts w:ascii="Times New Roman" w:hAnsi="Times New Roman" w:cs="Times New Roman"/>
          <w:sz w:val="24"/>
          <w:szCs w:val="24"/>
        </w:rPr>
        <w:t xml:space="preserve">интерес к информации о </w:t>
      </w:r>
      <w:proofErr w:type="spellStart"/>
      <w:r w:rsidR="009372EF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="009372EF">
        <w:rPr>
          <w:rFonts w:ascii="Times New Roman" w:hAnsi="Times New Roman" w:cs="Times New Roman"/>
          <w:sz w:val="24"/>
          <w:szCs w:val="24"/>
        </w:rPr>
        <w:t xml:space="preserve"> (поисковой запрос «</w:t>
      </w:r>
      <w:proofErr w:type="spellStart"/>
      <w:r w:rsidR="009372EF">
        <w:rPr>
          <w:rFonts w:ascii="Times New Roman" w:hAnsi="Times New Roman" w:cs="Times New Roman"/>
          <w:sz w:val="24"/>
          <w:szCs w:val="24"/>
        </w:rPr>
        <w:t>коронавирус</w:t>
      </w:r>
      <w:proofErr w:type="spellEnd"/>
      <w:r w:rsidR="009372EF">
        <w:rPr>
          <w:rFonts w:ascii="Times New Roman" w:hAnsi="Times New Roman" w:cs="Times New Roman"/>
          <w:sz w:val="24"/>
          <w:szCs w:val="24"/>
        </w:rPr>
        <w:t xml:space="preserve">») находится на среднем уровне. Результаты исследования, проведенного на территории Дальневосточного федерального округа, предположительно будут отличаться от </w:t>
      </w:r>
      <w:proofErr w:type="gramStart"/>
      <w:r w:rsidR="009372EF">
        <w:rPr>
          <w:rFonts w:ascii="Times New Roman" w:hAnsi="Times New Roman" w:cs="Times New Roman"/>
          <w:sz w:val="24"/>
          <w:szCs w:val="24"/>
        </w:rPr>
        <w:t>представленных</w:t>
      </w:r>
      <w:proofErr w:type="gramEnd"/>
      <w:r w:rsidR="009372EF">
        <w:rPr>
          <w:rFonts w:ascii="Times New Roman" w:hAnsi="Times New Roman" w:cs="Times New Roman"/>
          <w:sz w:val="24"/>
          <w:szCs w:val="24"/>
        </w:rPr>
        <w:t xml:space="preserve"> в данной пояснительной записки в силу повышенного интереса к теме </w:t>
      </w:r>
      <w:proofErr w:type="spellStart"/>
      <w:r w:rsidR="009372E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9372EF">
        <w:rPr>
          <w:rFonts w:ascii="Times New Roman" w:hAnsi="Times New Roman" w:cs="Times New Roman"/>
          <w:sz w:val="24"/>
          <w:szCs w:val="24"/>
        </w:rPr>
        <w:t xml:space="preserve"> из-за близости Китая (региональная популярность поисковых запросов в Яндексе в гг. Владивосток, Южно-Сахалинск, Хабаровск, Благовещенск по состоянию на 4.03.2020 находится на повышенном уровне).  </w:t>
      </w:r>
      <w:r w:rsidR="00F82D8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72EF" w:rsidRDefault="009372EF" w:rsidP="00F075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Проведенное исследование показало, что большинство респондентов (95%) знают о вспышке в Китае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инфекции. </w:t>
      </w:r>
      <w:r w:rsidR="00B70E36">
        <w:rPr>
          <w:rFonts w:ascii="Times New Roman" w:hAnsi="Times New Roman" w:cs="Times New Roman"/>
          <w:sz w:val="24"/>
          <w:szCs w:val="24"/>
        </w:rPr>
        <w:t xml:space="preserve">Негативные эмоции (беспокойство, опасение, тревогу, страх, панику) в связи с информацией о </w:t>
      </w:r>
      <w:proofErr w:type="spellStart"/>
      <w:r w:rsidR="00B70E36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="00B70E36">
        <w:rPr>
          <w:rFonts w:ascii="Times New Roman" w:hAnsi="Times New Roman" w:cs="Times New Roman"/>
          <w:sz w:val="24"/>
          <w:szCs w:val="24"/>
        </w:rPr>
        <w:t xml:space="preserve"> испытывают 52% </w:t>
      </w:r>
      <w:proofErr w:type="gramStart"/>
      <w:r w:rsidR="00B70E36">
        <w:rPr>
          <w:rFonts w:ascii="Times New Roman" w:hAnsi="Times New Roman" w:cs="Times New Roman"/>
          <w:sz w:val="24"/>
          <w:szCs w:val="24"/>
        </w:rPr>
        <w:t>опрошенных</w:t>
      </w:r>
      <w:proofErr w:type="gramEnd"/>
      <w:r w:rsidR="00B70E36">
        <w:rPr>
          <w:rFonts w:ascii="Times New Roman" w:hAnsi="Times New Roman" w:cs="Times New Roman"/>
          <w:sz w:val="24"/>
          <w:szCs w:val="24"/>
        </w:rPr>
        <w:t xml:space="preserve">, еще у 9% данная информация вызывает интерес. Об отсутствии эмоций, связанных с упоминанием </w:t>
      </w:r>
      <w:proofErr w:type="spellStart"/>
      <w:r w:rsidR="00B70E36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B70E36">
        <w:rPr>
          <w:rFonts w:ascii="Times New Roman" w:hAnsi="Times New Roman" w:cs="Times New Roman"/>
          <w:sz w:val="24"/>
          <w:szCs w:val="24"/>
        </w:rPr>
        <w:t xml:space="preserve">, заявили 28% респондентов. </w:t>
      </w:r>
    </w:p>
    <w:p w:rsidR="00B70E36" w:rsidRDefault="00B70E36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Физиологических реакций </w:t>
      </w:r>
      <w:r w:rsidRPr="00B70E36">
        <w:rPr>
          <w:rFonts w:ascii="Times New Roman" w:hAnsi="Times New Roman" w:cs="Times New Roman"/>
          <w:sz w:val="24"/>
          <w:szCs w:val="24"/>
        </w:rPr>
        <w:t xml:space="preserve">при упоминании о </w:t>
      </w:r>
      <w:proofErr w:type="spellStart"/>
      <w:r w:rsidRPr="00B70E36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Pr="00B70E36">
        <w:rPr>
          <w:rFonts w:ascii="Times New Roman" w:hAnsi="Times New Roman" w:cs="Times New Roman"/>
          <w:sz w:val="24"/>
          <w:szCs w:val="24"/>
        </w:rPr>
        <w:t xml:space="preserve"> или после прослушивания или просмотра новостей о нём</w:t>
      </w:r>
      <w:r>
        <w:rPr>
          <w:rFonts w:ascii="Times New Roman" w:hAnsi="Times New Roman" w:cs="Times New Roman"/>
          <w:sz w:val="24"/>
          <w:szCs w:val="24"/>
        </w:rPr>
        <w:t xml:space="preserve"> у большинства людей не возникает. Лишь 5% респондентов отметили возникновение учащенного сердцебиения, 3% – нарушения сна, бессонницу, по 2% – потливости и затрудненного дыхания. У 6% информация о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вызывает усталость, у 16% – раздражительность. </w:t>
      </w:r>
    </w:p>
    <w:p w:rsidR="00B70E36" w:rsidRDefault="00B70E36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Большинство опрошенных (59%) оценивают вероятность заболеть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России как «низкую» и «очень низкую», о «средней» вероятности говорят четверть респондентов; 8% выбрали варианты ответа «высокая» и «очень высокая», столько же опрошенных затруднились дать ответ на поставленный вопрос.</w:t>
      </w:r>
    </w:p>
    <w:p w:rsidR="006B358C" w:rsidRPr="006B358C" w:rsidRDefault="006B358C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Несмотря на низкий уровень воспринимаемого риска здоровью в связи с опасностью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инфекции, опрошенные россияне поддерживают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ряд серьезных мер по профилактике распространения инфекции. Так, половина респондентов высказываются за ограничение въезда в Россию людей, прибывающих из стран, в которых </w:t>
      </w:r>
      <w:proofErr w:type="gramStart"/>
      <w:r>
        <w:rPr>
          <w:rFonts w:ascii="Times New Roman" w:hAnsi="Times New Roman" w:cs="Times New Roman"/>
          <w:sz w:val="24"/>
          <w:szCs w:val="24"/>
        </w:rPr>
        <w:t>обнаружен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Причем, 21% говорит, что следует запретить въезд не только иностранцам, но и россиянам. </w:t>
      </w:r>
      <w:proofErr w:type="gramStart"/>
      <w:r>
        <w:rPr>
          <w:rFonts w:ascii="Times New Roman" w:hAnsi="Times New Roman" w:cs="Times New Roman"/>
          <w:sz w:val="24"/>
          <w:szCs w:val="24"/>
        </w:rPr>
        <w:t>Больше половины (61%) поддерживают о</w:t>
      </w:r>
      <w:r w:rsidRPr="006B358C">
        <w:rPr>
          <w:rFonts w:ascii="Times New Roman" w:hAnsi="Times New Roman" w:cs="Times New Roman"/>
          <w:bCs/>
          <w:color w:val="000000"/>
          <w:sz w:val="24"/>
          <w:szCs w:val="24"/>
        </w:rPr>
        <w:t>рганиз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ацию зон</w:t>
      </w:r>
      <w:r w:rsidRPr="006B35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карантина для въезжающих из-за границы на время инкубационного периода вируса</w:t>
      </w:r>
      <w:r>
        <w:rPr>
          <w:rFonts w:ascii="Times New Roman" w:hAnsi="Times New Roman" w:cs="Times New Roman"/>
          <w:sz w:val="24"/>
          <w:szCs w:val="24"/>
        </w:rPr>
        <w:t xml:space="preserve">, 71,5% выступают за </w:t>
      </w:r>
      <w:r w:rsidRPr="006B358C">
        <w:rPr>
          <w:rFonts w:ascii="Times New Roman" w:hAnsi="Times New Roman" w:cs="Times New Roman"/>
          <w:sz w:val="24"/>
          <w:szCs w:val="24"/>
        </w:rPr>
        <w:t>тщательные медицинские осмотры въезжающих из-за границы</w:t>
      </w:r>
      <w:r w:rsidR="00936E9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36E9C">
        <w:rPr>
          <w:rFonts w:ascii="Times New Roman" w:hAnsi="Times New Roman" w:cs="Times New Roman"/>
          <w:sz w:val="24"/>
          <w:szCs w:val="24"/>
        </w:rPr>
        <w:t xml:space="preserve"> Лишь 2% респондентов полагают, что никаких мер по защите от распространения </w:t>
      </w:r>
      <w:proofErr w:type="spellStart"/>
      <w:r w:rsidR="00936E9C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936E9C">
        <w:rPr>
          <w:rFonts w:ascii="Times New Roman" w:hAnsi="Times New Roman" w:cs="Times New Roman"/>
          <w:sz w:val="24"/>
          <w:szCs w:val="24"/>
        </w:rPr>
        <w:t xml:space="preserve"> предпринимать не надо. </w:t>
      </w:r>
      <w:r w:rsidRPr="006B35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358C" w:rsidRDefault="00F86ADD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Уровень информированности о способах распространения, симптомах и мерах индивидуальной профилактики заражения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является высоким. Однако, несмотря на то, что большинство респондентов знают, как следует действовать в целях защиты себя от инфекции, почти половина (43%) никаких профилактических действий не предпринимает. </w:t>
      </w:r>
    </w:p>
    <w:p w:rsidR="00B70E36" w:rsidRDefault="00B70E36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6ADD">
        <w:rPr>
          <w:rFonts w:ascii="Times New Roman" w:hAnsi="Times New Roman" w:cs="Times New Roman"/>
          <w:sz w:val="24"/>
          <w:szCs w:val="24"/>
        </w:rPr>
        <w:t xml:space="preserve">Отдельный блок вопросов был посвящен изучению особенностей получения и восприятия информации о </w:t>
      </w:r>
      <w:proofErr w:type="spellStart"/>
      <w:r w:rsidR="00F86ADD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="00F86ADD">
        <w:rPr>
          <w:rFonts w:ascii="Times New Roman" w:hAnsi="Times New Roman" w:cs="Times New Roman"/>
          <w:sz w:val="24"/>
          <w:szCs w:val="24"/>
        </w:rPr>
        <w:t xml:space="preserve">. Самый популярный источник информации об инфекции – интернет (41% узнают новости о </w:t>
      </w:r>
      <w:proofErr w:type="spellStart"/>
      <w:r w:rsidR="00F86ADD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="00F86ADD">
        <w:rPr>
          <w:rFonts w:ascii="Times New Roman" w:hAnsi="Times New Roman" w:cs="Times New Roman"/>
          <w:sz w:val="24"/>
          <w:szCs w:val="24"/>
        </w:rPr>
        <w:t xml:space="preserve"> из новостных сайтах в сети интернет, электронных газет и журналов; 28% пользуются социальными сетями и блогами). При этом подавляющее большинство </w:t>
      </w:r>
      <w:proofErr w:type="gramStart"/>
      <w:r w:rsidR="00F86ADD">
        <w:rPr>
          <w:rFonts w:ascii="Times New Roman" w:hAnsi="Times New Roman" w:cs="Times New Roman"/>
          <w:sz w:val="24"/>
          <w:szCs w:val="24"/>
        </w:rPr>
        <w:t>опрошенных</w:t>
      </w:r>
      <w:proofErr w:type="gramEnd"/>
      <w:r w:rsidR="00F86ADD">
        <w:rPr>
          <w:rFonts w:ascii="Times New Roman" w:hAnsi="Times New Roman" w:cs="Times New Roman"/>
          <w:sz w:val="24"/>
          <w:szCs w:val="24"/>
        </w:rPr>
        <w:t xml:space="preserve"> (86%) не ищут целенаправленно данную информацию. </w:t>
      </w:r>
    </w:p>
    <w:p w:rsidR="00F86ADD" w:rsidRDefault="00B70E36" w:rsidP="00F075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6ADD">
        <w:rPr>
          <w:rFonts w:ascii="Times New Roman" w:hAnsi="Times New Roman" w:cs="Times New Roman"/>
          <w:sz w:val="24"/>
          <w:szCs w:val="24"/>
        </w:rPr>
        <w:t xml:space="preserve">Респонденты в 68,5% случаев полагают, что средства массовой информации, в </w:t>
      </w:r>
      <w:proofErr w:type="spellStart"/>
      <w:r w:rsidR="00F86ADD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F86ADD">
        <w:rPr>
          <w:rFonts w:ascii="Times New Roman" w:hAnsi="Times New Roman" w:cs="Times New Roman"/>
          <w:sz w:val="24"/>
          <w:szCs w:val="24"/>
        </w:rPr>
        <w:t xml:space="preserve">. электронные, представляют достаточно сведений о ситуации с распространением </w:t>
      </w:r>
      <w:proofErr w:type="spellStart"/>
      <w:r w:rsidR="00F86ADD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F86ADD">
        <w:rPr>
          <w:rFonts w:ascii="Times New Roman" w:hAnsi="Times New Roman" w:cs="Times New Roman"/>
          <w:sz w:val="24"/>
          <w:szCs w:val="24"/>
        </w:rPr>
        <w:t xml:space="preserve">. Однако о том, что СМИ делают это «объективно» или «скорее объективно», заявили менее трети опрошенных (28,5%). Среди тех, кто считает, что СМИ освещают ситуацию с распространением </w:t>
      </w:r>
      <w:proofErr w:type="spellStart"/>
      <w:r w:rsidR="00F86ADD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F86ADD">
        <w:rPr>
          <w:rFonts w:ascii="Times New Roman" w:hAnsi="Times New Roman" w:cs="Times New Roman"/>
          <w:sz w:val="24"/>
          <w:szCs w:val="24"/>
        </w:rPr>
        <w:t xml:space="preserve"> необъективно, большая часть (54%) считают, что и</w:t>
      </w:r>
      <w:r w:rsidR="00F86ADD" w:rsidRPr="00F86ADD">
        <w:rPr>
          <w:rFonts w:ascii="Times New Roman" w:hAnsi="Times New Roman" w:cs="Times New Roman"/>
          <w:sz w:val="24"/>
          <w:szCs w:val="24"/>
        </w:rPr>
        <w:t>нформация утрируется (подается «более пугающе»)</w:t>
      </w:r>
      <w:r w:rsidR="00F86AD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6ADD" w:rsidRPr="00F86ADD" w:rsidRDefault="00F86ADD" w:rsidP="00866E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66E89">
        <w:rPr>
          <w:rFonts w:ascii="Times New Roman" w:hAnsi="Times New Roman" w:cs="Times New Roman"/>
          <w:sz w:val="24"/>
          <w:szCs w:val="24"/>
        </w:rPr>
        <w:t>Основные выводы</w:t>
      </w:r>
      <w:r>
        <w:rPr>
          <w:rFonts w:ascii="Times New Roman" w:hAnsi="Times New Roman" w:cs="Times New Roman"/>
          <w:sz w:val="24"/>
          <w:szCs w:val="24"/>
        </w:rPr>
        <w:t xml:space="preserve"> исследования:</w:t>
      </w:r>
      <w:r w:rsidR="00866E89" w:rsidRPr="00866E89">
        <w:rPr>
          <w:rFonts w:ascii="Times New Roman" w:hAnsi="Times New Roman" w:cs="Times New Roman"/>
          <w:sz w:val="24"/>
          <w:szCs w:val="24"/>
        </w:rPr>
        <w:t xml:space="preserve"> 1) </w:t>
      </w:r>
      <w:r w:rsidR="00866E89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прошенные россияне в подавляющем большинстве осведомлены о вспышке </w:t>
      </w:r>
      <w:r w:rsidR="00866E89">
        <w:rPr>
          <w:rFonts w:ascii="Times New Roman" w:hAnsi="Times New Roman" w:cs="Times New Roman"/>
          <w:sz w:val="24"/>
          <w:szCs w:val="24"/>
        </w:rPr>
        <w:t xml:space="preserve">в Китае </w:t>
      </w:r>
      <w:proofErr w:type="spellStart"/>
      <w:r w:rsidR="00866E89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="00866E89">
        <w:rPr>
          <w:rFonts w:ascii="Times New Roman" w:hAnsi="Times New Roman" w:cs="Times New Roman"/>
          <w:sz w:val="24"/>
          <w:szCs w:val="24"/>
        </w:rPr>
        <w:t xml:space="preserve"> инфекции; 2) в</w:t>
      </w:r>
      <w:r>
        <w:rPr>
          <w:rFonts w:ascii="Times New Roman" w:hAnsi="Times New Roman" w:cs="Times New Roman"/>
          <w:sz w:val="24"/>
          <w:szCs w:val="24"/>
        </w:rPr>
        <w:t xml:space="preserve">ероятность заразиться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инфекцией в России респондентами оцени</w:t>
      </w:r>
      <w:r w:rsidR="00866E89">
        <w:rPr>
          <w:rFonts w:ascii="Times New Roman" w:hAnsi="Times New Roman" w:cs="Times New Roman"/>
          <w:sz w:val="24"/>
          <w:szCs w:val="24"/>
        </w:rPr>
        <w:t>вается как умеренная или низкая; 3) б</w:t>
      </w:r>
      <w:r>
        <w:rPr>
          <w:rFonts w:ascii="Times New Roman" w:hAnsi="Times New Roman" w:cs="Times New Roman"/>
          <w:sz w:val="24"/>
          <w:szCs w:val="24"/>
        </w:rPr>
        <w:t xml:space="preserve">ольшинство опрошенных поддерживают активные меры противодействия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распространению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</w:t>
      </w:r>
      <w:r w:rsidR="00866E89">
        <w:rPr>
          <w:rFonts w:ascii="Times New Roman" w:hAnsi="Times New Roman" w:cs="Times New Roman"/>
          <w:sz w:val="24"/>
          <w:szCs w:val="24"/>
        </w:rPr>
        <w:t>руса</w:t>
      </w:r>
      <w:proofErr w:type="spellEnd"/>
      <w:r w:rsidR="00866E89">
        <w:rPr>
          <w:rFonts w:ascii="Times New Roman" w:hAnsi="Times New Roman" w:cs="Times New Roman"/>
          <w:sz w:val="24"/>
          <w:szCs w:val="24"/>
        </w:rPr>
        <w:t xml:space="preserve"> в России; 4) у</w:t>
      </w:r>
      <w:r>
        <w:rPr>
          <w:rFonts w:ascii="Times New Roman" w:hAnsi="Times New Roman" w:cs="Times New Roman"/>
          <w:sz w:val="24"/>
          <w:szCs w:val="24"/>
        </w:rPr>
        <w:t>ровень информированности о способах распространения, симптомах и мерах индивидуальной профилактики заражения</w:t>
      </w:r>
      <w:r w:rsidR="00866E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6E89">
        <w:rPr>
          <w:rFonts w:ascii="Times New Roman" w:hAnsi="Times New Roman" w:cs="Times New Roman"/>
          <w:sz w:val="24"/>
          <w:szCs w:val="24"/>
        </w:rPr>
        <w:t>коронавирусом</w:t>
      </w:r>
      <w:proofErr w:type="spellEnd"/>
      <w:r w:rsidR="00866E89">
        <w:rPr>
          <w:rFonts w:ascii="Times New Roman" w:hAnsi="Times New Roman" w:cs="Times New Roman"/>
          <w:sz w:val="24"/>
          <w:szCs w:val="24"/>
        </w:rPr>
        <w:t xml:space="preserve"> является высоким;</w:t>
      </w:r>
      <w:proofErr w:type="gramEnd"/>
      <w:r w:rsidR="00866E89">
        <w:rPr>
          <w:rFonts w:ascii="Times New Roman" w:hAnsi="Times New Roman" w:cs="Times New Roman"/>
          <w:sz w:val="24"/>
          <w:szCs w:val="24"/>
        </w:rPr>
        <w:t xml:space="preserve"> 5) о</w:t>
      </w:r>
      <w:r>
        <w:rPr>
          <w:rFonts w:ascii="Times New Roman" w:hAnsi="Times New Roman" w:cs="Times New Roman"/>
          <w:sz w:val="24"/>
          <w:szCs w:val="24"/>
        </w:rPr>
        <w:t xml:space="preserve">бъем информации, представляемой в СМИ по теме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опрошенные называют достаточным, однако качеством данной информации респонденты не удовлетворены. </w:t>
      </w:r>
    </w:p>
    <w:p w:rsidR="009372EF" w:rsidRDefault="009372EF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4ED3" w:rsidRPr="000A4ED3" w:rsidRDefault="000A4ED3" w:rsidP="00A13F5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4ED3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2E28FC" w:rsidRDefault="000A4ED3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4ED3" w:rsidRPr="003D27D9" w:rsidRDefault="000A4ED3" w:rsidP="003D27D9">
      <w:pPr>
        <w:pStyle w:val="a7"/>
        <w:numPr>
          <w:ilvl w:val="0"/>
          <w:numId w:val="4"/>
        </w:numPr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D27D9">
        <w:rPr>
          <w:rFonts w:ascii="Times New Roman" w:hAnsi="Times New Roman" w:cs="Times New Roman"/>
          <w:sz w:val="24"/>
          <w:szCs w:val="24"/>
        </w:rPr>
        <w:t xml:space="preserve">ВОЗ объявила о начале пандемии </w:t>
      </w:r>
      <w:r w:rsidRPr="003D27D9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3D27D9">
        <w:rPr>
          <w:rFonts w:ascii="Times New Roman" w:hAnsi="Times New Roman" w:cs="Times New Roman"/>
          <w:sz w:val="24"/>
          <w:szCs w:val="24"/>
        </w:rPr>
        <w:t xml:space="preserve">-19 // Официальный сайт Европейского бюро ВОЗ. </w:t>
      </w:r>
      <w:r w:rsidRPr="003D27D9">
        <w:rPr>
          <w:rFonts w:ascii="Times New Roman" w:hAnsi="Times New Roman" w:cs="Times New Roman"/>
          <w:sz w:val="24"/>
          <w:szCs w:val="24"/>
          <w:lang w:val="en-US"/>
        </w:rPr>
        <w:t xml:space="preserve">URL: http://www.euro.who.int/ru/health-topics/health-emergencies/coronavirus-covid-19/news/news/2020/3/who-announces-covid-19-outbreak-a-pandemic </w:t>
      </w:r>
    </w:p>
    <w:p w:rsidR="00A13F5C" w:rsidRPr="003D27D9" w:rsidRDefault="00A13F5C" w:rsidP="003D27D9">
      <w:pPr>
        <w:pStyle w:val="a7"/>
        <w:numPr>
          <w:ilvl w:val="0"/>
          <w:numId w:val="4"/>
        </w:numPr>
        <w:spacing w:after="0"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3D27D9">
        <w:rPr>
          <w:rFonts w:ascii="Times New Roman" w:hAnsi="Times New Roman" w:cs="Times New Roman"/>
          <w:sz w:val="24"/>
          <w:szCs w:val="24"/>
        </w:rPr>
        <w:t xml:space="preserve">И снова о </w:t>
      </w:r>
      <w:proofErr w:type="spellStart"/>
      <w:r w:rsidRPr="003D27D9">
        <w:rPr>
          <w:rFonts w:ascii="Times New Roman" w:hAnsi="Times New Roman" w:cs="Times New Roman"/>
          <w:sz w:val="24"/>
          <w:szCs w:val="24"/>
        </w:rPr>
        <w:t>коронавирусе</w:t>
      </w:r>
      <w:proofErr w:type="spellEnd"/>
      <w:r w:rsidRPr="003D27D9">
        <w:rPr>
          <w:rFonts w:ascii="Times New Roman" w:hAnsi="Times New Roman" w:cs="Times New Roman"/>
          <w:sz w:val="24"/>
          <w:szCs w:val="24"/>
        </w:rPr>
        <w:t>: что думают россияне?</w:t>
      </w:r>
      <w:r w:rsidRPr="003D27D9">
        <w:rPr>
          <w:rFonts w:ascii="Times New Roman" w:hAnsi="Times New Roman" w:cs="Times New Roman"/>
          <w:sz w:val="24"/>
          <w:szCs w:val="24"/>
        </w:rPr>
        <w:t xml:space="preserve"> // Официальный сайт ВЦИОМ. </w:t>
      </w:r>
      <w:r w:rsidRPr="003D27D9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3D27D9">
        <w:rPr>
          <w:rFonts w:ascii="Times New Roman" w:hAnsi="Times New Roman" w:cs="Times New Roman"/>
          <w:sz w:val="24"/>
          <w:szCs w:val="24"/>
        </w:rPr>
        <w:t>https://wciom.ru/index.php?id=236&amp;uid=10205</w:t>
      </w:r>
    </w:p>
    <w:p w:rsidR="000A4ED3" w:rsidRPr="003D27D9" w:rsidRDefault="000A4ED3" w:rsidP="003D27D9">
      <w:pPr>
        <w:pStyle w:val="a7"/>
        <w:numPr>
          <w:ilvl w:val="0"/>
          <w:numId w:val="4"/>
        </w:numPr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D27D9">
        <w:rPr>
          <w:rFonts w:ascii="Times New Roman" w:hAnsi="Times New Roman" w:cs="Times New Roman"/>
          <w:sz w:val="24"/>
          <w:szCs w:val="24"/>
        </w:rPr>
        <w:t xml:space="preserve">Информационный бюллетень о ситуации и принимаемых мерах по недопущению распространения заболеваний, вызванных новым </w:t>
      </w:r>
      <w:proofErr w:type="spellStart"/>
      <w:r w:rsidRPr="003D27D9">
        <w:rPr>
          <w:rFonts w:ascii="Times New Roman" w:hAnsi="Times New Roman" w:cs="Times New Roman"/>
          <w:sz w:val="24"/>
          <w:szCs w:val="24"/>
        </w:rPr>
        <w:t>коронавирусом</w:t>
      </w:r>
      <w:proofErr w:type="spellEnd"/>
      <w:r w:rsidRPr="003D27D9">
        <w:rPr>
          <w:rFonts w:ascii="Times New Roman" w:hAnsi="Times New Roman" w:cs="Times New Roman"/>
          <w:sz w:val="24"/>
          <w:szCs w:val="24"/>
        </w:rPr>
        <w:t xml:space="preserve"> // Официальный сайт </w:t>
      </w:r>
      <w:proofErr w:type="spellStart"/>
      <w:r w:rsidRPr="003D27D9">
        <w:rPr>
          <w:rFonts w:ascii="Times New Roman" w:hAnsi="Times New Roman" w:cs="Times New Roman"/>
          <w:sz w:val="24"/>
          <w:szCs w:val="24"/>
        </w:rPr>
        <w:t>Роспотребнадзора</w:t>
      </w:r>
      <w:proofErr w:type="spellEnd"/>
      <w:r w:rsidRPr="003D27D9">
        <w:rPr>
          <w:rFonts w:ascii="Times New Roman" w:hAnsi="Times New Roman" w:cs="Times New Roman"/>
          <w:sz w:val="24"/>
          <w:szCs w:val="24"/>
        </w:rPr>
        <w:t xml:space="preserve">. </w:t>
      </w:r>
      <w:r w:rsidRPr="003D27D9">
        <w:rPr>
          <w:rFonts w:ascii="Times New Roman" w:hAnsi="Times New Roman" w:cs="Times New Roman"/>
          <w:sz w:val="24"/>
          <w:szCs w:val="24"/>
          <w:lang w:val="en-US"/>
        </w:rPr>
        <w:t xml:space="preserve">URL: https://rospotrebnadzor.ru/about/info/news/news_details.php?ELEMENT_ID=14067 </w:t>
      </w:r>
    </w:p>
    <w:p w:rsidR="000A4ED3" w:rsidRPr="003D27D9" w:rsidRDefault="000A4ED3" w:rsidP="003D27D9">
      <w:pPr>
        <w:pStyle w:val="a7"/>
        <w:numPr>
          <w:ilvl w:val="0"/>
          <w:numId w:val="4"/>
        </w:numPr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D27D9">
        <w:rPr>
          <w:rFonts w:ascii="Times New Roman" w:hAnsi="Times New Roman" w:cs="Times New Roman"/>
          <w:sz w:val="24"/>
          <w:szCs w:val="24"/>
        </w:rPr>
        <w:t>Коронавирус</w:t>
      </w:r>
      <w:proofErr w:type="spellEnd"/>
      <w:r w:rsidRPr="003D27D9">
        <w:rPr>
          <w:rFonts w:ascii="Times New Roman" w:hAnsi="Times New Roman" w:cs="Times New Roman"/>
          <w:sz w:val="24"/>
          <w:szCs w:val="24"/>
        </w:rPr>
        <w:t xml:space="preserve"> 2019-nCoV. О мерах против </w:t>
      </w:r>
      <w:proofErr w:type="spellStart"/>
      <w:r w:rsidRPr="003D27D9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3D27D9">
        <w:rPr>
          <w:rFonts w:ascii="Times New Roman" w:hAnsi="Times New Roman" w:cs="Times New Roman"/>
          <w:sz w:val="24"/>
          <w:szCs w:val="24"/>
        </w:rPr>
        <w:t xml:space="preserve"> и о вероятности его распространения в нашей стране // Официальный сайт Фонда «Общественное мнение». </w:t>
      </w:r>
      <w:r w:rsidRPr="003D27D9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3D27D9">
        <w:rPr>
          <w:rFonts w:ascii="Times New Roman" w:hAnsi="Times New Roman" w:cs="Times New Roman"/>
          <w:sz w:val="24"/>
          <w:szCs w:val="24"/>
        </w:rPr>
        <w:t>https://fom.ru/Zdorove-i-sport/14350</w:t>
      </w:r>
    </w:p>
    <w:p w:rsidR="000A4ED3" w:rsidRDefault="000A4ED3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13F5C" w:rsidRPr="00A13F5C" w:rsidRDefault="00A13F5C" w:rsidP="00A13F5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13F5C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A13F5C" w:rsidRPr="00A13F5C" w:rsidRDefault="00A13F5C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E28FC" w:rsidRPr="002E28FC" w:rsidRDefault="002E28FC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Лебедева-Несевря Наталья Александровна (Россия, Пермь) – доктор социологических наук, заведующая лабораторией методов анализа социальных рисков ФБУН ФНЦ МПТ УРЗН (614045, Россия, г. Пермь, ул. Монастырская, 82; </w:t>
      </w:r>
      <w:hyperlink r:id="rId9" w:history="1"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natnes</w:t>
        </w:r>
        <w:r w:rsidRPr="002E28FC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list</w:t>
        </w:r>
        <w:r w:rsidRPr="002E28FC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2E28F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; профессор кафедры социологии ПГНИУ (614990, г. Пермь, ул.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Букирева</w:t>
      </w:r>
      <w:proofErr w:type="spellEnd"/>
      <w:r>
        <w:rPr>
          <w:rFonts w:ascii="Times New Roman" w:hAnsi="Times New Roman" w:cs="Times New Roman"/>
          <w:sz w:val="24"/>
          <w:szCs w:val="24"/>
        </w:rPr>
        <w:t>, 15)</w:t>
      </w:r>
      <w:r w:rsidRPr="002E28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28FC" w:rsidRPr="002E28FC" w:rsidRDefault="002E28FC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28FC" w:rsidRPr="002E28FC" w:rsidRDefault="002E28FC" w:rsidP="002E28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Барг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Анастасия Олеговна (Россия, Пермь) – кандидат социологических наук, старший научный сотрудник лаборатории</w:t>
      </w:r>
      <w:r>
        <w:rPr>
          <w:rFonts w:ascii="Times New Roman" w:hAnsi="Times New Roman" w:cs="Times New Roman"/>
          <w:sz w:val="24"/>
          <w:szCs w:val="24"/>
        </w:rPr>
        <w:t xml:space="preserve"> методов анализа социальных рисков ФБУН ФНЦ МПТ УРЗН (614045, Россия, г. Пермь, ул. Монастырская, 82; </w:t>
      </w:r>
      <w:hyperlink r:id="rId10" w:history="1"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an</w:t>
        </w:r>
        <w:r w:rsidRPr="002E28FC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bg</w:t>
        </w:r>
        <w:r w:rsidRPr="002E28FC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2E28FC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2E28F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; доцент</w:t>
      </w:r>
      <w:r>
        <w:rPr>
          <w:rFonts w:ascii="Times New Roman" w:hAnsi="Times New Roman" w:cs="Times New Roman"/>
          <w:sz w:val="24"/>
          <w:szCs w:val="24"/>
        </w:rPr>
        <w:t xml:space="preserve"> кафедры социологии ПГНИУ (614990, г. Пермь, ул.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Букирева</w:t>
      </w:r>
      <w:proofErr w:type="spellEnd"/>
      <w:r>
        <w:rPr>
          <w:rFonts w:ascii="Times New Roman" w:hAnsi="Times New Roman" w:cs="Times New Roman"/>
          <w:sz w:val="24"/>
          <w:szCs w:val="24"/>
        </w:rPr>
        <w:t>, 15)</w:t>
      </w:r>
      <w:r w:rsidRPr="002E28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28FC" w:rsidRDefault="002E28FC" w:rsidP="00F075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3F5C" w:rsidRDefault="00A13F5C" w:rsidP="00A13F5C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proofErr w:type="gramStart"/>
      <w:r w:rsidRPr="00A13F5C">
        <w:rPr>
          <w:rFonts w:ascii="Times New Roman" w:hAnsi="Times New Roman" w:cs="Times New Roman"/>
          <w:b/>
          <w:sz w:val="24"/>
          <w:szCs w:val="24"/>
          <w:lang w:val="en-US"/>
        </w:rPr>
        <w:t>Lebedeva-Nesevria</w:t>
      </w:r>
      <w:proofErr w:type="spellEnd"/>
      <w:r w:rsidRPr="00A13F5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N.A., </w:t>
      </w:r>
      <w:proofErr w:type="spellStart"/>
      <w:r w:rsidRPr="00A13F5C">
        <w:rPr>
          <w:rFonts w:ascii="Times New Roman" w:hAnsi="Times New Roman" w:cs="Times New Roman"/>
          <w:b/>
          <w:sz w:val="24"/>
          <w:szCs w:val="24"/>
          <w:lang w:val="en-US"/>
        </w:rPr>
        <w:t>Barg</w:t>
      </w:r>
      <w:proofErr w:type="spellEnd"/>
      <w:r w:rsidRPr="00A13F5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A.O.</w:t>
      </w:r>
      <w:proofErr w:type="gramEnd"/>
    </w:p>
    <w:p w:rsidR="00A13F5C" w:rsidRDefault="00A13F5C" w:rsidP="00A13F5C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13F5C" w:rsidRDefault="00A13F5C" w:rsidP="00A13F5C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A13F5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AWARENESS AND PERCEPTION OF HEALTH RISKS ASSOCIATED WITH THE SPREAD OF COVID-19 CORONAVIRUS BY THE RUSSIAN POPULATION</w:t>
      </w:r>
    </w:p>
    <w:p w:rsidR="00A13F5C" w:rsidRDefault="00A13F5C" w:rsidP="00A13F5C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A13F5C" w:rsidRDefault="00A13F5C" w:rsidP="00A13F5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gramStart"/>
      <w:r w:rsidRPr="00A13F5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Annotation.</w:t>
      </w:r>
      <w:proofErr w:type="gramEnd"/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results of all-Russian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representative 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>sociological surveys (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conducted by FOM and WCI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OM), as well as the author's pilot study (n=433), dedicated to assessing the level of public awareness of the COVID-19 coronavirus pandemic, are summarized. There is a relatively low level of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awareness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a high level of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knowing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about the prevention of infection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among Russians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</w:p>
    <w:p w:rsidR="00A13F5C" w:rsidRDefault="00A13F5C" w:rsidP="00A13F5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A13F5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Keywords:</w:t>
      </w:r>
      <w:r w:rsidRPr="00A13F5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information, coronavirus infection, pandemic, prevention, survey</w:t>
      </w:r>
    </w:p>
    <w:p w:rsidR="00866E89" w:rsidRDefault="00866E89" w:rsidP="00866E89">
      <w:pPr>
        <w:spacing w:after="0" w:line="240" w:lineRule="auto"/>
        <w:ind w:left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66E89" w:rsidRDefault="00866E89" w:rsidP="00A92F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Authors</w:t>
      </w:r>
      <w:r w:rsidR="00733AF7">
        <w:rPr>
          <w:rFonts w:ascii="Times New Roman" w:hAnsi="Times New Roman" w:cs="Times New Roman"/>
          <w:b/>
          <w:sz w:val="24"/>
          <w:szCs w:val="24"/>
          <w:lang w:val="en-US"/>
        </w:rPr>
        <w:t>’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information</w:t>
      </w:r>
    </w:p>
    <w:p w:rsidR="00733AF7" w:rsidRDefault="00733AF7" w:rsidP="00733AF7">
      <w:pPr>
        <w:spacing w:after="0" w:line="240" w:lineRule="auto"/>
        <w:ind w:left="851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92F98" w:rsidRDefault="00733AF7" w:rsidP="00A92F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33AF7">
        <w:rPr>
          <w:rFonts w:ascii="Times New Roman" w:hAnsi="Times New Roman" w:cs="Times New Roman"/>
          <w:sz w:val="24"/>
          <w:szCs w:val="24"/>
          <w:lang w:val="en-US"/>
        </w:rPr>
        <w:t>Lebedeva-Nesevria</w:t>
      </w:r>
      <w:proofErr w:type="spellEnd"/>
      <w:r w:rsidRPr="00733AF7">
        <w:rPr>
          <w:rFonts w:ascii="Times New Roman" w:hAnsi="Times New Roman" w:cs="Times New Roman"/>
          <w:sz w:val="24"/>
          <w:szCs w:val="24"/>
          <w:lang w:val="en-US"/>
        </w:rPr>
        <w:t xml:space="preserve"> Natalia (Russi</w:t>
      </w:r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a, Perm) – Doctor of sociological sciences, </w:t>
      </w:r>
      <w:r w:rsidR="00A92F98">
        <w:rPr>
          <w:rFonts w:ascii="Times New Roman" w:hAnsi="Times New Roman" w:cs="Times New Roman"/>
          <w:color w:val="000000"/>
          <w:sz w:val="24"/>
          <w:szCs w:val="24"/>
          <w:lang w:val="en-US"/>
        </w:rPr>
        <w:t>Head of social risk analysis l</w:t>
      </w:r>
      <w:r w:rsidR="00A92F98" w:rsidRPr="00A92F98">
        <w:rPr>
          <w:rFonts w:ascii="Times New Roman" w:hAnsi="Times New Roman" w:cs="Times New Roman"/>
          <w:color w:val="000000"/>
          <w:sz w:val="24"/>
          <w:szCs w:val="24"/>
          <w:lang w:val="en-US"/>
        </w:rPr>
        <w:t>aboratory</w:t>
      </w:r>
      <w:r w:rsidR="00A92F9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Federal Scientific Center for Medical and Preventive Health Risk Management Technologies, 82 </w:t>
      </w:r>
      <w:proofErr w:type="spellStart"/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>Monastyrskaya</w:t>
      </w:r>
      <w:proofErr w:type="spellEnd"/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 Str., Perm, 614045, Russian Federation</w:t>
      </w:r>
      <w:r w:rsidR="00A92F98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Perm State University, 15 </w:t>
      </w:r>
      <w:proofErr w:type="spellStart"/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>Bukireva</w:t>
      </w:r>
      <w:proofErr w:type="spellEnd"/>
      <w:r w:rsidR="00A92F98"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 Str., Perm, 614990, Russian Federation</w:t>
      </w:r>
      <w:r w:rsidR="00A92F98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hyperlink r:id="rId11" w:history="1">
        <w:r w:rsidR="00A92F98"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natnes</w:t>
        </w:r>
        <w:r w:rsidR="00A92F98" w:rsidRPr="00A92F9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="00A92F98"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list</w:t>
        </w:r>
        <w:r w:rsidR="00A92F98" w:rsidRPr="00A92F9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A92F98"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A92F98" w:rsidRDefault="00A92F98" w:rsidP="00A92F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92F98" w:rsidRPr="00A92F98" w:rsidRDefault="00A92F98" w:rsidP="00A92F9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Barg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Anastasiya</w:t>
      </w:r>
      <w:proofErr w:type="spellEnd"/>
      <w:r w:rsidRPr="00733AF7">
        <w:rPr>
          <w:rFonts w:ascii="Times New Roman" w:hAnsi="Times New Roman" w:cs="Times New Roman"/>
          <w:sz w:val="24"/>
          <w:szCs w:val="24"/>
          <w:lang w:val="en-US"/>
        </w:rPr>
        <w:t xml:space="preserve"> (Russi</w:t>
      </w:r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a, Perm) – </w:t>
      </w:r>
      <w:r>
        <w:rPr>
          <w:rFonts w:ascii="Times New Roman" w:hAnsi="Times New Roman" w:cs="Times New Roman"/>
          <w:sz w:val="24"/>
          <w:szCs w:val="24"/>
          <w:lang w:val="en-US"/>
        </w:rPr>
        <w:t>Candidate</w:t>
      </w:r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 of sociological sciences, </w:t>
      </w:r>
      <w:r>
        <w:rPr>
          <w:rFonts w:ascii="Times New Roman" w:hAnsi="Times New Roman" w:cs="Times New Roman"/>
          <w:sz w:val="24"/>
          <w:szCs w:val="24"/>
          <w:lang w:val="en-US"/>
        </w:rPr>
        <w:t>Senior researcher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social risk analysis l</w:t>
      </w:r>
      <w:r w:rsidRPr="00A92F98">
        <w:rPr>
          <w:rFonts w:ascii="Times New Roman" w:hAnsi="Times New Roman" w:cs="Times New Roman"/>
          <w:color w:val="000000"/>
          <w:sz w:val="24"/>
          <w:szCs w:val="24"/>
          <w:lang w:val="en-US"/>
        </w:rPr>
        <w:t>aboratory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Federal Scientific Center for Medical and Preventive Health Risk Management Technologies, 82 </w:t>
      </w:r>
      <w:proofErr w:type="spellStart"/>
      <w:r w:rsidRPr="00A92F98">
        <w:rPr>
          <w:rFonts w:ascii="Times New Roman" w:hAnsi="Times New Roman" w:cs="Times New Roman"/>
          <w:sz w:val="24"/>
          <w:szCs w:val="24"/>
          <w:lang w:val="en-US"/>
        </w:rPr>
        <w:t>Monastyrskaya</w:t>
      </w:r>
      <w:proofErr w:type="spellEnd"/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 Str., Perm, 614045, Russian Federation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Perm State University, 15 </w:t>
      </w:r>
      <w:proofErr w:type="spellStart"/>
      <w:r w:rsidRPr="00A92F98">
        <w:rPr>
          <w:rFonts w:ascii="Times New Roman" w:hAnsi="Times New Roman" w:cs="Times New Roman"/>
          <w:sz w:val="24"/>
          <w:szCs w:val="24"/>
          <w:lang w:val="en-US"/>
        </w:rPr>
        <w:t>Bukireva</w:t>
      </w:r>
      <w:proofErr w:type="spellEnd"/>
      <w:r w:rsidRPr="00A92F98">
        <w:rPr>
          <w:rFonts w:ascii="Times New Roman" w:hAnsi="Times New Roman" w:cs="Times New Roman"/>
          <w:sz w:val="24"/>
          <w:szCs w:val="24"/>
          <w:lang w:val="en-US"/>
        </w:rPr>
        <w:t xml:space="preserve"> Str., Perm, 614990, Russian Federation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hyperlink r:id="rId12" w:history="1">
        <w:r w:rsidRPr="0002296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an-bg@yandex.ru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92F98" w:rsidRDefault="00A92F98" w:rsidP="00A92F98">
      <w:pPr>
        <w:spacing w:after="0" w:line="240" w:lineRule="auto"/>
        <w:ind w:left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E6354" w:rsidRDefault="00BE6354" w:rsidP="00BE635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References</w:t>
      </w:r>
    </w:p>
    <w:p w:rsidR="00BE6354" w:rsidRDefault="00BE6354" w:rsidP="00BE6354">
      <w:pPr>
        <w:spacing w:after="0" w:line="240" w:lineRule="auto"/>
        <w:ind w:left="851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BE6354" w:rsidRPr="003D27D9" w:rsidRDefault="00BE6354" w:rsidP="003D27D9">
      <w:pPr>
        <w:pStyle w:val="a7"/>
        <w:numPr>
          <w:ilvl w:val="0"/>
          <w:numId w:val="5"/>
        </w:numPr>
        <w:spacing w:after="0" w:line="240" w:lineRule="auto"/>
        <w:ind w:left="113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WHO announced COVID-19 outbreak a pandemic // Official website of WHO Regional Office for Europe. URL: http://www.euro.who.int/ru/health-topics/health-emergencies/coronavirus-covid-19/news/news/2020/3/who-announces-covid-19-outbreak-a-pandemic </w:t>
      </w:r>
    </w:p>
    <w:p w:rsidR="00BE6354" w:rsidRPr="003D27D9" w:rsidRDefault="00BE6354" w:rsidP="003D27D9">
      <w:pPr>
        <w:pStyle w:val="a7"/>
        <w:numPr>
          <w:ilvl w:val="0"/>
          <w:numId w:val="5"/>
        </w:numPr>
        <w:spacing w:after="0" w:line="240" w:lineRule="auto"/>
        <w:ind w:left="113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again about the coronavirus: what do the Russians think? // Official website of WCIOM. URL: https://wciom.ru/index.php?id=236&amp;uid=10205 </w:t>
      </w:r>
    </w:p>
    <w:p w:rsidR="00BE6354" w:rsidRPr="003D27D9" w:rsidRDefault="00BE6354" w:rsidP="003D27D9">
      <w:pPr>
        <w:pStyle w:val="a7"/>
        <w:numPr>
          <w:ilvl w:val="0"/>
          <w:numId w:val="5"/>
        </w:numPr>
        <w:spacing w:after="0" w:line="240" w:lineRule="auto"/>
        <w:ind w:left="1134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Information Bulletin on the situation and measures taken to prevent the spread of diseases caused by the new coronavirus // Official website of </w:t>
      </w:r>
      <w:proofErr w:type="spellStart"/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>Rospotrebnadzor</w:t>
      </w:r>
      <w:proofErr w:type="spellEnd"/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URL: https://rospotrebnadzor.ru/about/info/news/news_details.php?ELEMENT_ID=14067 </w:t>
      </w:r>
    </w:p>
    <w:p w:rsidR="00BE6354" w:rsidRPr="003D27D9" w:rsidRDefault="00BE6354" w:rsidP="003D27D9">
      <w:pPr>
        <w:pStyle w:val="a7"/>
        <w:numPr>
          <w:ilvl w:val="0"/>
          <w:numId w:val="5"/>
        </w:numPr>
        <w:spacing w:after="0" w:line="240" w:lineRule="auto"/>
        <w:ind w:left="113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>Coronavirus-</w:t>
      </w:r>
      <w:proofErr w:type="spellStart"/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>nCoV</w:t>
      </w:r>
      <w:proofErr w:type="spellEnd"/>
      <w:r w:rsidRPr="003D27D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2019. About measures against coronavirus and the probability of its spread in our country // Official website of the Public opinion Foundation. URL: https://fom.ru/Zdorove-i-sport/14350</w:t>
      </w:r>
    </w:p>
    <w:p w:rsidR="00BE6354" w:rsidRPr="00BE6354" w:rsidRDefault="00BE6354" w:rsidP="00A92F98">
      <w:pPr>
        <w:spacing w:after="0" w:line="240" w:lineRule="auto"/>
        <w:ind w:left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BE6354" w:rsidRPr="00BE6354" w:rsidSect="00F075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AAD" w:rsidRDefault="00511AAD" w:rsidP="009372EF">
      <w:pPr>
        <w:spacing w:after="0" w:line="240" w:lineRule="auto"/>
      </w:pPr>
      <w:r>
        <w:separator/>
      </w:r>
    </w:p>
  </w:endnote>
  <w:endnote w:type="continuationSeparator" w:id="0">
    <w:p w:rsidR="00511AAD" w:rsidRDefault="00511AAD" w:rsidP="00937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AAD" w:rsidRDefault="00511AAD" w:rsidP="009372EF">
      <w:pPr>
        <w:spacing w:after="0" w:line="240" w:lineRule="auto"/>
      </w:pPr>
      <w:r>
        <w:separator/>
      </w:r>
    </w:p>
  </w:footnote>
  <w:footnote w:type="continuationSeparator" w:id="0">
    <w:p w:rsidR="00511AAD" w:rsidRDefault="00511AAD" w:rsidP="009372EF">
      <w:pPr>
        <w:spacing w:after="0" w:line="240" w:lineRule="auto"/>
      </w:pPr>
      <w:r>
        <w:continuationSeparator/>
      </w:r>
    </w:p>
  </w:footnote>
  <w:footnote w:id="1">
    <w:p w:rsidR="009372EF" w:rsidRPr="009372EF" w:rsidRDefault="009372EF" w:rsidP="009372EF">
      <w:pPr>
        <w:pStyle w:val="a3"/>
        <w:jc w:val="both"/>
        <w:rPr>
          <w:rFonts w:ascii="Times New Roman" w:hAnsi="Times New Roman" w:cs="Times New Roman"/>
          <w:lang w:val="en-US"/>
        </w:rPr>
      </w:pPr>
      <w:r w:rsidRPr="009372EF">
        <w:rPr>
          <w:rStyle w:val="a5"/>
          <w:rFonts w:ascii="Times New Roman" w:hAnsi="Times New Roman" w:cs="Times New Roman"/>
        </w:rPr>
        <w:footnoteRef/>
      </w:r>
      <w:r w:rsidRPr="009372EF">
        <w:rPr>
          <w:rFonts w:ascii="Times New Roman" w:hAnsi="Times New Roman" w:cs="Times New Roman"/>
        </w:rPr>
        <w:t xml:space="preserve"> Переход к опроснику осуществлялся по ссылке, распространяемой в социальных сетях и по электронной почте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URL:</w:t>
      </w:r>
      <w:r w:rsidRPr="009372EF">
        <w:rPr>
          <w:rFonts w:ascii="Times New Roman" w:hAnsi="Times New Roman" w:cs="Times New Roman"/>
          <w:lang w:val="en-US"/>
        </w:rPr>
        <w:t xml:space="preserve"> </w:t>
      </w:r>
      <w:r w:rsidRPr="00A13F5C">
        <w:rPr>
          <w:rFonts w:ascii="Times New Roman" w:hAnsi="Times New Roman" w:cs="Times New Roman"/>
          <w:lang w:val="en-US"/>
        </w:rPr>
        <w:t>https://docs.google.com/forms/d/e/1FAIpQLScFEG9d869fCC-OAoA_iMGSJbj4Tmd8SPx86e7K1Y4Rq5nUqQ/viewform</w:t>
      </w:r>
      <w:r w:rsidRPr="009372EF">
        <w:rPr>
          <w:rFonts w:ascii="Times New Roman" w:hAnsi="Times New Roman" w:cs="Times New Roman"/>
          <w:lang w:val="en-US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E6152"/>
    <w:multiLevelType w:val="hybridMultilevel"/>
    <w:tmpl w:val="5F966634"/>
    <w:lvl w:ilvl="0" w:tplc="4950DE0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98D172A"/>
    <w:multiLevelType w:val="hybridMultilevel"/>
    <w:tmpl w:val="C3BECCB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5964D13"/>
    <w:multiLevelType w:val="hybridMultilevel"/>
    <w:tmpl w:val="0F6AB1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A0640"/>
    <w:multiLevelType w:val="hybridMultilevel"/>
    <w:tmpl w:val="33C67C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2D20EF"/>
    <w:multiLevelType w:val="hybridMultilevel"/>
    <w:tmpl w:val="68146812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08D"/>
    <w:rsid w:val="000A4ED3"/>
    <w:rsid w:val="001242AD"/>
    <w:rsid w:val="00260F78"/>
    <w:rsid w:val="002C62C0"/>
    <w:rsid w:val="002E28FC"/>
    <w:rsid w:val="003D27D9"/>
    <w:rsid w:val="003E18EF"/>
    <w:rsid w:val="004B13C2"/>
    <w:rsid w:val="00511AAD"/>
    <w:rsid w:val="005E3705"/>
    <w:rsid w:val="005F3061"/>
    <w:rsid w:val="00615B75"/>
    <w:rsid w:val="006B2056"/>
    <w:rsid w:val="006B358C"/>
    <w:rsid w:val="00733AF7"/>
    <w:rsid w:val="007D519A"/>
    <w:rsid w:val="00866E89"/>
    <w:rsid w:val="008A4496"/>
    <w:rsid w:val="00936E9C"/>
    <w:rsid w:val="009372EF"/>
    <w:rsid w:val="00A13F5C"/>
    <w:rsid w:val="00A92F98"/>
    <w:rsid w:val="00B70E36"/>
    <w:rsid w:val="00BE6354"/>
    <w:rsid w:val="00E7608D"/>
    <w:rsid w:val="00F07544"/>
    <w:rsid w:val="00F61B24"/>
    <w:rsid w:val="00F82D8F"/>
    <w:rsid w:val="00F86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608D"/>
    <w:pPr>
      <w:spacing w:after="160" w:line="259" w:lineRule="auto"/>
    </w:pPr>
  </w:style>
  <w:style w:type="paragraph" w:styleId="1">
    <w:name w:val="heading 1"/>
    <w:basedOn w:val="a"/>
    <w:link w:val="10"/>
    <w:uiPriority w:val="9"/>
    <w:qFormat/>
    <w:rsid w:val="000A4E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A4E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372E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372E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372EF"/>
    <w:rPr>
      <w:vertAlign w:val="superscript"/>
    </w:rPr>
  </w:style>
  <w:style w:type="character" w:styleId="a6">
    <w:name w:val="Hyperlink"/>
    <w:basedOn w:val="a0"/>
    <w:uiPriority w:val="99"/>
    <w:unhideWhenUsed/>
    <w:rsid w:val="009372E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F86AD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A4E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0A4E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608D"/>
    <w:pPr>
      <w:spacing w:after="160" w:line="259" w:lineRule="auto"/>
    </w:pPr>
  </w:style>
  <w:style w:type="paragraph" w:styleId="1">
    <w:name w:val="heading 1"/>
    <w:basedOn w:val="a"/>
    <w:link w:val="10"/>
    <w:uiPriority w:val="9"/>
    <w:qFormat/>
    <w:rsid w:val="000A4E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A4E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372E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372E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372EF"/>
    <w:rPr>
      <w:vertAlign w:val="superscript"/>
    </w:rPr>
  </w:style>
  <w:style w:type="character" w:styleId="a6">
    <w:name w:val="Hyperlink"/>
    <w:basedOn w:val="a0"/>
    <w:uiPriority w:val="99"/>
    <w:unhideWhenUsed/>
    <w:rsid w:val="009372E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F86AD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A4E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0A4E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0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n-bg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natnes@list.r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an-bg@yandex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natnes@list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BF9BDA-9BA2-44F2-AAC4-DD8985445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1694</Words>
  <Characters>9662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 Несевря</dc:creator>
  <cp:lastModifiedBy>Наталья Несевря</cp:lastModifiedBy>
  <cp:revision>2</cp:revision>
  <dcterms:created xsi:type="dcterms:W3CDTF">2020-03-20T12:04:00Z</dcterms:created>
  <dcterms:modified xsi:type="dcterms:W3CDTF">2020-03-20T12:04:00Z</dcterms:modified>
</cp:coreProperties>
</file>