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2AB6" w:rsidRPr="007062D4" w:rsidRDefault="00512AB6" w:rsidP="00512AB6">
      <w:pPr>
        <w:tabs>
          <w:tab w:val="left" w:pos="0"/>
          <w:tab w:val="left" w:pos="567"/>
        </w:tabs>
        <w:spacing w:after="0" w:line="240" w:lineRule="auto"/>
        <w:jc w:val="both"/>
        <w:rPr>
          <w:rFonts w:ascii="Times New Roman" w:eastAsia="Calibri" w:hAnsi="Times New Roman" w:cs="Times New Roman"/>
          <w:b/>
          <w:sz w:val="24"/>
          <w:szCs w:val="24"/>
          <w:lang w:eastAsia="ru-RU"/>
        </w:rPr>
      </w:pPr>
      <w:r w:rsidRPr="007062D4">
        <w:rPr>
          <w:rFonts w:ascii="Times New Roman" w:eastAsia="Calibri" w:hAnsi="Times New Roman" w:cs="Times New Roman"/>
          <w:b/>
          <w:sz w:val="24"/>
          <w:szCs w:val="24"/>
          <w:lang w:eastAsia="ru-RU"/>
        </w:rPr>
        <w:t xml:space="preserve">УДК 316.346.32-053.6 / ББК </w:t>
      </w:r>
      <w:r w:rsidRPr="007062D4">
        <w:rPr>
          <w:rFonts w:ascii="Times New Roman" w:eastAsia="Calibri" w:hAnsi="Times New Roman" w:cs="Times New Roman"/>
          <w:b/>
          <w:bCs/>
          <w:sz w:val="24"/>
          <w:szCs w:val="24"/>
          <w:lang w:eastAsia="ru-RU"/>
        </w:rPr>
        <w:t>60.55.325.11</w:t>
      </w:r>
    </w:p>
    <w:p w:rsidR="009A0321" w:rsidRPr="007062D4" w:rsidRDefault="00512AB6" w:rsidP="00512AB6">
      <w:pPr>
        <w:tabs>
          <w:tab w:val="left" w:pos="0"/>
          <w:tab w:val="left" w:pos="567"/>
        </w:tabs>
        <w:spacing w:after="0" w:line="240" w:lineRule="auto"/>
        <w:jc w:val="right"/>
        <w:rPr>
          <w:rFonts w:ascii="Times New Roman" w:eastAsia="Calibri" w:hAnsi="Times New Roman" w:cs="Times New Roman"/>
          <w:b/>
          <w:sz w:val="24"/>
          <w:szCs w:val="24"/>
          <w:lang w:eastAsia="ru-RU"/>
        </w:rPr>
      </w:pPr>
      <w:r w:rsidRPr="007062D4">
        <w:rPr>
          <w:rFonts w:ascii="Times New Roman" w:eastAsia="Calibri" w:hAnsi="Times New Roman" w:cs="Times New Roman"/>
          <w:b/>
          <w:sz w:val="24"/>
          <w:szCs w:val="24"/>
          <w:lang w:eastAsia="ru-RU"/>
        </w:rPr>
        <w:t>Безруков А.В.</w:t>
      </w:r>
    </w:p>
    <w:p w:rsidR="00DF4A3D" w:rsidRPr="007062D4" w:rsidRDefault="00403220" w:rsidP="00303397">
      <w:pPr>
        <w:spacing w:after="0" w:line="240" w:lineRule="auto"/>
        <w:jc w:val="center"/>
        <w:rPr>
          <w:rFonts w:ascii="Times New Roman" w:hAnsi="Times New Roman" w:cs="Times New Roman"/>
          <w:b/>
          <w:sz w:val="24"/>
          <w:szCs w:val="24"/>
        </w:rPr>
      </w:pPr>
      <w:r w:rsidRPr="007062D4">
        <w:rPr>
          <w:rFonts w:ascii="Times New Roman" w:hAnsi="Times New Roman" w:cs="Times New Roman"/>
          <w:b/>
          <w:sz w:val="24"/>
          <w:szCs w:val="24"/>
        </w:rPr>
        <w:t xml:space="preserve">ЖИЗНЕННОЕ ПЛАНИРОВАНИЕ И </w:t>
      </w:r>
      <w:r w:rsidR="00BA28B3" w:rsidRPr="007062D4">
        <w:rPr>
          <w:rFonts w:ascii="Times New Roman" w:hAnsi="Times New Roman" w:cs="Times New Roman"/>
          <w:b/>
          <w:sz w:val="24"/>
          <w:szCs w:val="24"/>
        </w:rPr>
        <w:t>ПРЕДСТАВЛЕНИЯ МОЛОДЫХ ЛЮДЕЙ О СЕМЕЙНО-ГЕНДЕРНОЙ САМОРЕАЛИЗАЦИИ</w:t>
      </w:r>
    </w:p>
    <w:p w:rsidR="00BA28B3" w:rsidRPr="007062D4" w:rsidRDefault="00BA28B3" w:rsidP="00303397">
      <w:pPr>
        <w:spacing w:after="0" w:line="240" w:lineRule="auto"/>
        <w:ind w:firstLine="709"/>
        <w:jc w:val="both"/>
        <w:rPr>
          <w:rFonts w:ascii="Times New Roman" w:hAnsi="Times New Roman" w:cs="Times New Roman"/>
          <w:sz w:val="24"/>
          <w:szCs w:val="24"/>
        </w:rPr>
      </w:pPr>
    </w:p>
    <w:p w:rsidR="009A0321" w:rsidRPr="007062D4" w:rsidRDefault="00303397" w:rsidP="00512AB6">
      <w:pPr>
        <w:spacing w:after="0" w:line="240" w:lineRule="auto"/>
        <w:ind w:firstLine="709"/>
        <w:jc w:val="both"/>
        <w:rPr>
          <w:rFonts w:ascii="Times New Roman" w:hAnsi="Times New Roman" w:cs="Times New Roman"/>
          <w:i/>
          <w:sz w:val="24"/>
          <w:szCs w:val="24"/>
        </w:rPr>
      </w:pPr>
      <w:r w:rsidRPr="007062D4">
        <w:rPr>
          <w:rFonts w:ascii="Times New Roman" w:hAnsi="Times New Roman" w:cs="Times New Roman"/>
          <w:i/>
          <w:sz w:val="24"/>
          <w:szCs w:val="24"/>
        </w:rPr>
        <w:t>А</w:t>
      </w:r>
      <w:r w:rsidR="009A0321" w:rsidRPr="007062D4">
        <w:rPr>
          <w:rFonts w:ascii="Times New Roman" w:hAnsi="Times New Roman" w:cs="Times New Roman"/>
          <w:i/>
          <w:sz w:val="24"/>
          <w:szCs w:val="24"/>
        </w:rPr>
        <w:t>нализируются представления молодых людей об «идеальном» возрасте вступ</w:t>
      </w:r>
      <w:r w:rsidR="00512AB6" w:rsidRPr="007062D4">
        <w:rPr>
          <w:rFonts w:ascii="Times New Roman" w:hAnsi="Times New Roman" w:cs="Times New Roman"/>
          <w:i/>
          <w:sz w:val="24"/>
          <w:szCs w:val="24"/>
        </w:rPr>
        <w:t>ления</w:t>
      </w:r>
      <w:r w:rsidR="009A0321" w:rsidRPr="007062D4">
        <w:rPr>
          <w:rFonts w:ascii="Times New Roman" w:hAnsi="Times New Roman" w:cs="Times New Roman"/>
          <w:i/>
          <w:sz w:val="24"/>
          <w:szCs w:val="24"/>
        </w:rPr>
        <w:t xml:space="preserve"> в брак и </w:t>
      </w:r>
      <w:r w:rsidR="00512AB6" w:rsidRPr="007062D4">
        <w:rPr>
          <w:rFonts w:ascii="Times New Roman" w:hAnsi="Times New Roman" w:cs="Times New Roman"/>
          <w:i/>
          <w:sz w:val="24"/>
          <w:szCs w:val="24"/>
        </w:rPr>
        <w:t>рождения детей</w:t>
      </w:r>
      <w:r w:rsidR="00402F7B" w:rsidRPr="007062D4">
        <w:rPr>
          <w:rFonts w:ascii="Times New Roman" w:hAnsi="Times New Roman" w:cs="Times New Roman"/>
          <w:i/>
          <w:sz w:val="24"/>
          <w:szCs w:val="24"/>
        </w:rPr>
        <w:t xml:space="preserve"> и об</w:t>
      </w:r>
      <w:r w:rsidR="009A0321" w:rsidRPr="007062D4">
        <w:rPr>
          <w:rFonts w:ascii="Times New Roman" w:hAnsi="Times New Roman" w:cs="Times New Roman"/>
          <w:i/>
          <w:sz w:val="24"/>
          <w:szCs w:val="24"/>
        </w:rPr>
        <w:t xml:space="preserve"> </w:t>
      </w:r>
      <w:r w:rsidR="00512AB6" w:rsidRPr="007062D4">
        <w:rPr>
          <w:rFonts w:ascii="Times New Roman" w:hAnsi="Times New Roman" w:cs="Times New Roman"/>
          <w:i/>
          <w:sz w:val="24"/>
          <w:szCs w:val="24"/>
        </w:rPr>
        <w:t>одобрени</w:t>
      </w:r>
      <w:r w:rsidR="00402F7B" w:rsidRPr="007062D4">
        <w:rPr>
          <w:rFonts w:ascii="Times New Roman" w:hAnsi="Times New Roman" w:cs="Times New Roman"/>
          <w:i/>
          <w:sz w:val="24"/>
          <w:szCs w:val="24"/>
        </w:rPr>
        <w:t>и</w:t>
      </w:r>
      <w:r w:rsidR="009A0321" w:rsidRPr="007062D4">
        <w:rPr>
          <w:rFonts w:ascii="Times New Roman" w:hAnsi="Times New Roman" w:cs="Times New Roman"/>
          <w:i/>
          <w:sz w:val="24"/>
          <w:szCs w:val="24"/>
        </w:rPr>
        <w:t xml:space="preserve"> «отклоняющихся» стратегий семейно-гендерной самореализации. Оцениваютс</w:t>
      </w:r>
      <w:r w:rsidR="001826C3" w:rsidRPr="007062D4">
        <w:rPr>
          <w:rFonts w:ascii="Times New Roman" w:hAnsi="Times New Roman" w:cs="Times New Roman"/>
          <w:i/>
          <w:sz w:val="24"/>
          <w:szCs w:val="24"/>
        </w:rPr>
        <w:t>я различия представлений в демографических группах.</w:t>
      </w:r>
      <w:r w:rsidR="00512AB6" w:rsidRPr="007062D4">
        <w:rPr>
          <w:rFonts w:ascii="Times New Roman" w:hAnsi="Times New Roman" w:cs="Times New Roman"/>
          <w:i/>
          <w:sz w:val="24"/>
          <w:szCs w:val="24"/>
        </w:rPr>
        <w:t xml:space="preserve"> Делается вывод об адекватности этих представлений актуальному социальному порядку.</w:t>
      </w:r>
    </w:p>
    <w:p w:rsidR="00403220" w:rsidRPr="007062D4" w:rsidRDefault="00403220" w:rsidP="00303397">
      <w:pPr>
        <w:spacing w:after="0" w:line="240" w:lineRule="auto"/>
        <w:ind w:firstLine="709"/>
        <w:jc w:val="both"/>
        <w:rPr>
          <w:rFonts w:ascii="Times New Roman" w:hAnsi="Times New Roman" w:cs="Times New Roman"/>
          <w:i/>
          <w:sz w:val="24"/>
          <w:szCs w:val="24"/>
        </w:rPr>
      </w:pPr>
      <w:proofErr w:type="gramStart"/>
      <w:r w:rsidRPr="007062D4">
        <w:rPr>
          <w:rFonts w:ascii="Times New Roman" w:hAnsi="Times New Roman" w:cs="Times New Roman"/>
          <w:i/>
          <w:sz w:val="24"/>
          <w:szCs w:val="24"/>
        </w:rPr>
        <w:t xml:space="preserve">Ключевые слова: </w:t>
      </w:r>
      <w:r w:rsidR="006D4170" w:rsidRPr="007062D4">
        <w:rPr>
          <w:rFonts w:ascii="Times New Roman" w:hAnsi="Times New Roman" w:cs="Times New Roman"/>
          <w:i/>
          <w:sz w:val="24"/>
          <w:szCs w:val="24"/>
        </w:rPr>
        <w:t xml:space="preserve">институт семьи и брака, </w:t>
      </w:r>
      <w:r w:rsidRPr="007062D4">
        <w:rPr>
          <w:rFonts w:ascii="Times New Roman" w:hAnsi="Times New Roman" w:cs="Times New Roman"/>
          <w:i/>
          <w:sz w:val="24"/>
          <w:szCs w:val="24"/>
        </w:rPr>
        <w:t xml:space="preserve">молодёжь, самоопределение, </w:t>
      </w:r>
      <w:r w:rsidR="003430CF" w:rsidRPr="007062D4">
        <w:rPr>
          <w:rFonts w:ascii="Times New Roman" w:hAnsi="Times New Roman" w:cs="Times New Roman"/>
          <w:i/>
          <w:sz w:val="24"/>
          <w:szCs w:val="24"/>
        </w:rPr>
        <w:t>мотивация</w:t>
      </w:r>
      <w:r w:rsidRPr="007062D4">
        <w:rPr>
          <w:rFonts w:ascii="Times New Roman" w:hAnsi="Times New Roman" w:cs="Times New Roman"/>
          <w:i/>
          <w:sz w:val="24"/>
          <w:szCs w:val="24"/>
        </w:rPr>
        <w:t xml:space="preserve">, семейно-гендерная самореализация, </w:t>
      </w:r>
      <w:r w:rsidR="00113E52" w:rsidRPr="007062D4">
        <w:rPr>
          <w:rFonts w:ascii="Times New Roman" w:hAnsi="Times New Roman" w:cs="Times New Roman"/>
          <w:i/>
          <w:sz w:val="24"/>
          <w:szCs w:val="24"/>
        </w:rPr>
        <w:t>отклоняющаяся стратегия</w:t>
      </w:r>
      <w:r w:rsidR="00402F7B" w:rsidRPr="007062D4">
        <w:rPr>
          <w:rFonts w:ascii="Times New Roman" w:hAnsi="Times New Roman" w:cs="Times New Roman"/>
          <w:i/>
          <w:sz w:val="24"/>
          <w:szCs w:val="24"/>
        </w:rPr>
        <w:t>, поддержка</w:t>
      </w:r>
      <w:proofErr w:type="gramEnd"/>
    </w:p>
    <w:p w:rsidR="009A0321" w:rsidRPr="007062D4" w:rsidRDefault="009A0321" w:rsidP="00303397">
      <w:pPr>
        <w:spacing w:after="0" w:line="240" w:lineRule="auto"/>
        <w:ind w:firstLine="709"/>
        <w:jc w:val="both"/>
        <w:rPr>
          <w:rFonts w:ascii="Times New Roman" w:hAnsi="Times New Roman" w:cs="Times New Roman"/>
          <w:sz w:val="24"/>
          <w:szCs w:val="24"/>
        </w:rPr>
      </w:pPr>
    </w:p>
    <w:p w:rsidR="005916CB" w:rsidRPr="007062D4" w:rsidRDefault="006D4170" w:rsidP="00303397">
      <w:pPr>
        <w:spacing w:after="0" w:line="240" w:lineRule="auto"/>
        <w:ind w:firstLine="709"/>
        <w:jc w:val="both"/>
        <w:rPr>
          <w:rFonts w:ascii="Times New Roman" w:hAnsi="Times New Roman" w:cs="Times New Roman"/>
          <w:bCs/>
          <w:sz w:val="24"/>
          <w:szCs w:val="24"/>
        </w:rPr>
      </w:pPr>
      <w:proofErr w:type="gramStart"/>
      <w:r w:rsidRPr="007062D4">
        <w:rPr>
          <w:rFonts w:ascii="Times New Roman" w:hAnsi="Times New Roman" w:cs="Times New Roman"/>
          <w:sz w:val="24"/>
          <w:szCs w:val="24"/>
        </w:rPr>
        <w:t>Во</w:t>
      </w:r>
      <w:proofErr w:type="gramEnd"/>
      <w:r w:rsidRPr="007062D4">
        <w:rPr>
          <w:rFonts w:ascii="Times New Roman" w:hAnsi="Times New Roman" w:cs="Times New Roman"/>
          <w:sz w:val="24"/>
          <w:szCs w:val="24"/>
        </w:rPr>
        <w:t xml:space="preserve"> многочисленных дискуссиях о трансформации института семьи и брака прослежива</w:t>
      </w:r>
      <w:r w:rsidR="005F44F3" w:rsidRPr="007062D4">
        <w:rPr>
          <w:rFonts w:ascii="Times New Roman" w:hAnsi="Times New Roman" w:cs="Times New Roman"/>
          <w:sz w:val="24"/>
          <w:szCs w:val="24"/>
        </w:rPr>
        <w:t>ю</w:t>
      </w:r>
      <w:r w:rsidRPr="007062D4">
        <w:rPr>
          <w:rFonts w:ascii="Times New Roman" w:hAnsi="Times New Roman" w:cs="Times New Roman"/>
          <w:sz w:val="24"/>
          <w:szCs w:val="24"/>
        </w:rPr>
        <w:t xml:space="preserve">тся две основные тенденции-фактора: 1) </w:t>
      </w:r>
      <w:r w:rsidRPr="007062D4">
        <w:rPr>
          <w:rFonts w:ascii="Times New Roman" w:hAnsi="Times New Roman" w:cs="Times New Roman"/>
          <w:bCs/>
          <w:sz w:val="24"/>
          <w:szCs w:val="24"/>
        </w:rPr>
        <w:t>продолжающаяся демократизация в сторону равноправия полов и расширения независимости каждого члена семьи, обнажающая износ традиционных представлений о семейно-гендерной самореализации личности; 2) усугубляющая</w:t>
      </w:r>
      <w:r w:rsidR="0071146F" w:rsidRPr="007062D4">
        <w:rPr>
          <w:rFonts w:ascii="Times New Roman" w:hAnsi="Times New Roman" w:cs="Times New Roman"/>
          <w:bCs/>
          <w:sz w:val="24"/>
          <w:szCs w:val="24"/>
        </w:rPr>
        <w:t>ся</w:t>
      </w:r>
      <w:r w:rsidRPr="007062D4">
        <w:rPr>
          <w:rFonts w:ascii="Times New Roman" w:hAnsi="Times New Roman" w:cs="Times New Roman"/>
          <w:bCs/>
          <w:sz w:val="24"/>
          <w:szCs w:val="24"/>
        </w:rPr>
        <w:t xml:space="preserve"> имущественная дифференциация и поляризация в обществе, нарастающая неопределённость и рискологичность общественного развития, </w:t>
      </w:r>
      <w:r w:rsidR="005103C6" w:rsidRPr="007062D4">
        <w:rPr>
          <w:rFonts w:ascii="Times New Roman" w:hAnsi="Times New Roman" w:cs="Times New Roman"/>
          <w:bCs/>
          <w:sz w:val="24"/>
          <w:szCs w:val="24"/>
        </w:rPr>
        <w:t>обусловливающие</w:t>
      </w:r>
      <w:r w:rsidRPr="007062D4">
        <w:rPr>
          <w:rFonts w:ascii="Times New Roman" w:hAnsi="Times New Roman" w:cs="Times New Roman"/>
          <w:bCs/>
          <w:sz w:val="24"/>
          <w:szCs w:val="24"/>
        </w:rPr>
        <w:t xml:space="preserve"> </w:t>
      </w:r>
      <w:r w:rsidR="005103C6" w:rsidRPr="007062D4">
        <w:rPr>
          <w:rFonts w:ascii="Times New Roman" w:hAnsi="Times New Roman" w:cs="Times New Roman"/>
          <w:bCs/>
          <w:sz w:val="24"/>
          <w:szCs w:val="24"/>
        </w:rPr>
        <w:t xml:space="preserve">усиление </w:t>
      </w:r>
      <w:r w:rsidRPr="007062D4">
        <w:rPr>
          <w:rFonts w:ascii="Times New Roman" w:hAnsi="Times New Roman" w:cs="Times New Roman"/>
          <w:bCs/>
          <w:sz w:val="24"/>
          <w:szCs w:val="24"/>
        </w:rPr>
        <w:t>потребност</w:t>
      </w:r>
      <w:r w:rsidR="005103C6" w:rsidRPr="007062D4">
        <w:rPr>
          <w:rFonts w:ascii="Times New Roman" w:hAnsi="Times New Roman" w:cs="Times New Roman"/>
          <w:bCs/>
          <w:sz w:val="24"/>
          <w:szCs w:val="24"/>
        </w:rPr>
        <w:t>и личности</w:t>
      </w:r>
      <w:r w:rsidRPr="007062D4">
        <w:rPr>
          <w:rFonts w:ascii="Times New Roman" w:hAnsi="Times New Roman" w:cs="Times New Roman"/>
          <w:bCs/>
          <w:sz w:val="24"/>
          <w:szCs w:val="24"/>
        </w:rPr>
        <w:t xml:space="preserve"> в социально-психологической поддержке</w:t>
      </w:r>
      <w:r w:rsidR="005103C6" w:rsidRPr="007062D4">
        <w:rPr>
          <w:rFonts w:ascii="Times New Roman" w:hAnsi="Times New Roman" w:cs="Times New Roman"/>
          <w:bCs/>
          <w:sz w:val="24"/>
          <w:szCs w:val="24"/>
        </w:rPr>
        <w:t>. Последнюю</w:t>
      </w:r>
      <w:r w:rsidRPr="007062D4">
        <w:rPr>
          <w:rFonts w:ascii="Times New Roman" w:hAnsi="Times New Roman" w:cs="Times New Roman"/>
          <w:bCs/>
          <w:sz w:val="24"/>
          <w:szCs w:val="24"/>
        </w:rPr>
        <w:t xml:space="preserve">, прежде всего, </w:t>
      </w:r>
      <w:r w:rsidR="005103C6" w:rsidRPr="007062D4">
        <w:rPr>
          <w:rFonts w:ascii="Times New Roman" w:hAnsi="Times New Roman" w:cs="Times New Roman"/>
          <w:bCs/>
          <w:sz w:val="24"/>
          <w:szCs w:val="24"/>
        </w:rPr>
        <w:t xml:space="preserve">индивид </w:t>
      </w:r>
      <w:r w:rsidRPr="007062D4">
        <w:rPr>
          <w:rFonts w:ascii="Times New Roman" w:hAnsi="Times New Roman" w:cs="Times New Roman"/>
          <w:bCs/>
          <w:sz w:val="24"/>
          <w:szCs w:val="24"/>
        </w:rPr>
        <w:t>может получить и получает в семье</w:t>
      </w:r>
      <w:r w:rsidR="005103C6" w:rsidRPr="007062D4">
        <w:rPr>
          <w:rFonts w:ascii="Times New Roman" w:hAnsi="Times New Roman" w:cs="Times New Roman"/>
          <w:bCs/>
          <w:sz w:val="24"/>
          <w:szCs w:val="24"/>
        </w:rPr>
        <w:t>, что обусловливает её функциональность</w:t>
      </w:r>
      <w:r w:rsidRPr="007062D4">
        <w:rPr>
          <w:rFonts w:ascii="Times New Roman" w:hAnsi="Times New Roman" w:cs="Times New Roman"/>
          <w:bCs/>
          <w:sz w:val="24"/>
          <w:szCs w:val="24"/>
        </w:rPr>
        <w:t xml:space="preserve">. </w:t>
      </w:r>
    </w:p>
    <w:p w:rsidR="006D4170" w:rsidRPr="007062D4" w:rsidRDefault="004E7644" w:rsidP="00303397">
      <w:pPr>
        <w:spacing w:after="0" w:line="240" w:lineRule="auto"/>
        <w:ind w:firstLine="709"/>
        <w:jc w:val="both"/>
        <w:rPr>
          <w:rFonts w:ascii="Times New Roman" w:hAnsi="Times New Roman" w:cs="Times New Roman"/>
          <w:bCs/>
          <w:sz w:val="24"/>
          <w:szCs w:val="24"/>
        </w:rPr>
      </w:pPr>
      <w:r w:rsidRPr="007062D4">
        <w:rPr>
          <w:rFonts w:ascii="Times New Roman" w:hAnsi="Times New Roman" w:cs="Times New Roman"/>
          <w:bCs/>
          <w:sz w:val="24"/>
          <w:szCs w:val="24"/>
        </w:rPr>
        <w:t xml:space="preserve">Абсолютизация каждой из обозначенных тенденций </w:t>
      </w:r>
      <w:r w:rsidR="005103C6" w:rsidRPr="007062D4">
        <w:rPr>
          <w:rFonts w:ascii="Times New Roman" w:hAnsi="Times New Roman" w:cs="Times New Roman"/>
          <w:bCs/>
          <w:sz w:val="24"/>
          <w:szCs w:val="24"/>
        </w:rPr>
        <w:t>порождает</w:t>
      </w:r>
      <w:r w:rsidRPr="007062D4">
        <w:rPr>
          <w:rFonts w:ascii="Times New Roman" w:hAnsi="Times New Roman" w:cs="Times New Roman"/>
          <w:bCs/>
          <w:sz w:val="24"/>
          <w:szCs w:val="24"/>
        </w:rPr>
        <w:t xml:space="preserve"> противоположные сценарии будущего семьи, от её исчезновения до сохранения с необходимыми адаптационными изменениями под требования изменяющегося социального порядка.</w:t>
      </w:r>
      <w:r w:rsidR="00AC111B" w:rsidRPr="007062D4">
        <w:rPr>
          <w:rFonts w:ascii="Times New Roman" w:hAnsi="Times New Roman" w:cs="Times New Roman"/>
          <w:bCs/>
          <w:sz w:val="24"/>
          <w:szCs w:val="24"/>
        </w:rPr>
        <w:t xml:space="preserve"> Реализация сценариев этого будущего во многом связана с особенностями самоопределения современн</w:t>
      </w:r>
      <w:r w:rsidR="001E72CA" w:rsidRPr="007062D4">
        <w:rPr>
          <w:rFonts w:ascii="Times New Roman" w:hAnsi="Times New Roman" w:cs="Times New Roman"/>
          <w:bCs/>
          <w:sz w:val="24"/>
          <w:szCs w:val="24"/>
        </w:rPr>
        <w:t>ой молодёжи, т.е. с процессом усвоения норм и ценностей сложившегося социального порядка, их переосмысление</w:t>
      </w:r>
      <w:r w:rsidR="0088355B" w:rsidRPr="007062D4">
        <w:rPr>
          <w:rFonts w:ascii="Times New Roman" w:hAnsi="Times New Roman" w:cs="Times New Roman"/>
          <w:bCs/>
          <w:sz w:val="24"/>
          <w:szCs w:val="24"/>
        </w:rPr>
        <w:t>м и выбором определённых стратегий самореализации</w:t>
      </w:r>
      <w:r w:rsidR="00AC111B" w:rsidRPr="007062D4">
        <w:rPr>
          <w:rFonts w:ascii="Times New Roman" w:hAnsi="Times New Roman" w:cs="Times New Roman"/>
          <w:bCs/>
          <w:sz w:val="24"/>
          <w:szCs w:val="24"/>
        </w:rPr>
        <w:t>.</w:t>
      </w:r>
      <w:r w:rsidR="0088355B" w:rsidRPr="007062D4">
        <w:rPr>
          <w:rFonts w:ascii="Times New Roman" w:hAnsi="Times New Roman" w:cs="Times New Roman"/>
          <w:bCs/>
          <w:sz w:val="24"/>
          <w:szCs w:val="24"/>
        </w:rPr>
        <w:t xml:space="preserve"> В частности, стратегий семейно-гендерной самореализации</w:t>
      </w:r>
      <w:r w:rsidR="005916CB" w:rsidRPr="007062D4">
        <w:rPr>
          <w:rFonts w:ascii="Times New Roman" w:hAnsi="Times New Roman" w:cs="Times New Roman"/>
          <w:bCs/>
          <w:sz w:val="24"/>
          <w:szCs w:val="24"/>
        </w:rPr>
        <w:t xml:space="preserve"> </w:t>
      </w:r>
      <w:r w:rsidR="00AF7328" w:rsidRPr="007062D4">
        <w:rPr>
          <w:rFonts w:ascii="Times New Roman" w:hAnsi="Times New Roman" w:cs="Times New Roman"/>
          <w:bCs/>
          <w:sz w:val="24"/>
          <w:szCs w:val="24"/>
        </w:rPr>
        <w:t xml:space="preserve">относительно представлений о себе </w:t>
      </w:r>
      <w:r w:rsidR="005916CB" w:rsidRPr="007062D4">
        <w:rPr>
          <w:rFonts w:ascii="Times New Roman" w:hAnsi="Times New Roman" w:cs="Times New Roman"/>
          <w:bCs/>
          <w:sz w:val="24"/>
          <w:szCs w:val="24"/>
        </w:rPr>
        <w:t>в качестве</w:t>
      </w:r>
      <w:r w:rsidR="00AF7328" w:rsidRPr="007062D4">
        <w:rPr>
          <w:rFonts w:ascii="Times New Roman" w:hAnsi="Times New Roman" w:cs="Times New Roman"/>
          <w:bCs/>
          <w:sz w:val="24"/>
          <w:szCs w:val="24"/>
        </w:rPr>
        <w:t xml:space="preserve"> субъект</w:t>
      </w:r>
      <w:r w:rsidR="005916CB" w:rsidRPr="007062D4">
        <w:rPr>
          <w:rFonts w:ascii="Times New Roman" w:hAnsi="Times New Roman" w:cs="Times New Roman"/>
          <w:bCs/>
          <w:sz w:val="24"/>
          <w:szCs w:val="24"/>
        </w:rPr>
        <w:t>а</w:t>
      </w:r>
      <w:r w:rsidR="00AF7328" w:rsidRPr="007062D4">
        <w:rPr>
          <w:rFonts w:ascii="Times New Roman" w:hAnsi="Times New Roman" w:cs="Times New Roman"/>
          <w:bCs/>
          <w:sz w:val="24"/>
          <w:szCs w:val="24"/>
        </w:rPr>
        <w:t xml:space="preserve"> общественного воспроизводства</w:t>
      </w:r>
      <w:r w:rsidR="0088355B" w:rsidRPr="007062D4">
        <w:rPr>
          <w:rFonts w:ascii="Times New Roman" w:hAnsi="Times New Roman" w:cs="Times New Roman"/>
          <w:bCs/>
          <w:sz w:val="24"/>
          <w:szCs w:val="24"/>
        </w:rPr>
        <w:t xml:space="preserve"> [см. подробнее об этом в статье автора, </w:t>
      </w:r>
      <w:r w:rsidR="008E080C" w:rsidRPr="007062D4">
        <w:rPr>
          <w:rFonts w:ascii="Times New Roman" w:hAnsi="Times New Roman" w:cs="Times New Roman"/>
          <w:bCs/>
          <w:sz w:val="24"/>
          <w:szCs w:val="24"/>
        </w:rPr>
        <w:t>2</w:t>
      </w:r>
      <w:r w:rsidR="0088355B" w:rsidRPr="007062D4">
        <w:rPr>
          <w:rFonts w:ascii="Times New Roman" w:hAnsi="Times New Roman" w:cs="Times New Roman"/>
          <w:bCs/>
          <w:sz w:val="24"/>
          <w:szCs w:val="24"/>
        </w:rPr>
        <w:t xml:space="preserve">]. </w:t>
      </w:r>
      <w:r w:rsidR="004555ED" w:rsidRPr="007062D4">
        <w:rPr>
          <w:rFonts w:ascii="Times New Roman" w:hAnsi="Times New Roman" w:cs="Times New Roman"/>
          <w:bCs/>
          <w:sz w:val="24"/>
          <w:szCs w:val="24"/>
        </w:rPr>
        <w:t xml:space="preserve">Эти стратегии могут либо соответствовать нормативным основаниям сложившегося социального порядка, либо отклоняться от них. В частности, к отклонениям можно отнести отказ от рождения детей, отказ от заключения брака и т.п. </w:t>
      </w:r>
    </w:p>
    <w:p w:rsidR="005103C6" w:rsidRPr="007062D4" w:rsidRDefault="004555ED" w:rsidP="00303397">
      <w:pPr>
        <w:spacing w:after="0" w:line="240" w:lineRule="auto"/>
        <w:ind w:firstLine="709"/>
        <w:jc w:val="both"/>
        <w:rPr>
          <w:rFonts w:ascii="Times New Roman" w:hAnsi="Times New Roman" w:cs="Times New Roman"/>
          <w:bCs/>
          <w:sz w:val="24"/>
          <w:szCs w:val="24"/>
        </w:rPr>
      </w:pPr>
      <w:r w:rsidRPr="007062D4">
        <w:rPr>
          <w:rFonts w:ascii="Times New Roman" w:hAnsi="Times New Roman" w:cs="Times New Roman"/>
          <w:bCs/>
          <w:sz w:val="24"/>
          <w:szCs w:val="24"/>
        </w:rPr>
        <w:t>Между тем, с</w:t>
      </w:r>
      <w:r w:rsidR="00AF12ED" w:rsidRPr="007062D4">
        <w:rPr>
          <w:rFonts w:ascii="Times New Roman" w:hAnsi="Times New Roman" w:cs="Times New Roman"/>
          <w:bCs/>
          <w:sz w:val="24"/>
          <w:szCs w:val="24"/>
        </w:rPr>
        <w:t xml:space="preserve">огласно опросам общественного мнения, в том числе среди молодых людей, семья </w:t>
      </w:r>
      <w:r w:rsidR="00F51190" w:rsidRPr="007062D4">
        <w:rPr>
          <w:rFonts w:ascii="Times New Roman" w:hAnsi="Times New Roman" w:cs="Times New Roman"/>
          <w:bCs/>
          <w:sz w:val="24"/>
          <w:szCs w:val="24"/>
        </w:rPr>
        <w:t xml:space="preserve">(а также связанные с ней </w:t>
      </w:r>
      <w:r w:rsidRPr="007062D4">
        <w:rPr>
          <w:rFonts w:ascii="Times New Roman" w:hAnsi="Times New Roman" w:cs="Times New Roman"/>
          <w:bCs/>
          <w:sz w:val="24"/>
          <w:szCs w:val="24"/>
        </w:rPr>
        <w:t xml:space="preserve">отношения, </w:t>
      </w:r>
      <w:r w:rsidR="00F51190" w:rsidRPr="007062D4">
        <w:rPr>
          <w:rFonts w:ascii="Times New Roman" w:hAnsi="Times New Roman" w:cs="Times New Roman"/>
          <w:bCs/>
          <w:sz w:val="24"/>
          <w:szCs w:val="24"/>
        </w:rPr>
        <w:t xml:space="preserve">забота, верность и т.п.) </w:t>
      </w:r>
      <w:r w:rsidR="00AF12ED" w:rsidRPr="007062D4">
        <w:rPr>
          <w:rFonts w:ascii="Times New Roman" w:hAnsi="Times New Roman" w:cs="Times New Roman"/>
          <w:bCs/>
          <w:sz w:val="24"/>
          <w:szCs w:val="24"/>
        </w:rPr>
        <w:t xml:space="preserve">сохраняет </w:t>
      </w:r>
      <w:r w:rsidR="00793361" w:rsidRPr="007062D4">
        <w:rPr>
          <w:rFonts w:ascii="Times New Roman" w:hAnsi="Times New Roman" w:cs="Times New Roman"/>
          <w:bCs/>
          <w:sz w:val="24"/>
          <w:szCs w:val="24"/>
        </w:rPr>
        <w:t>достаточно устойчивые</w:t>
      </w:r>
      <w:r w:rsidR="00AF12ED" w:rsidRPr="007062D4">
        <w:rPr>
          <w:rFonts w:ascii="Times New Roman" w:hAnsi="Times New Roman" w:cs="Times New Roman"/>
          <w:bCs/>
          <w:sz w:val="24"/>
          <w:szCs w:val="24"/>
        </w:rPr>
        <w:t xml:space="preserve"> позиции в качестве одной из главных жизненных ценностей и условий счастливой жизни</w:t>
      </w:r>
      <w:r w:rsidR="00793361" w:rsidRPr="007062D4">
        <w:rPr>
          <w:rFonts w:ascii="Times New Roman" w:hAnsi="Times New Roman" w:cs="Times New Roman"/>
          <w:bCs/>
          <w:sz w:val="24"/>
          <w:szCs w:val="24"/>
        </w:rPr>
        <w:t xml:space="preserve"> [</w:t>
      </w:r>
      <w:r w:rsidR="0086740B" w:rsidRPr="007062D4">
        <w:rPr>
          <w:rFonts w:ascii="Times New Roman" w:hAnsi="Times New Roman" w:cs="Times New Roman"/>
          <w:bCs/>
          <w:sz w:val="24"/>
          <w:szCs w:val="24"/>
        </w:rPr>
        <w:t xml:space="preserve">см., например, </w:t>
      </w:r>
      <w:r w:rsidR="008E080C" w:rsidRPr="007062D4">
        <w:rPr>
          <w:rFonts w:ascii="Times New Roman" w:hAnsi="Times New Roman" w:cs="Times New Roman"/>
          <w:bCs/>
          <w:sz w:val="24"/>
          <w:szCs w:val="24"/>
        </w:rPr>
        <w:t>1</w:t>
      </w:r>
      <w:r w:rsidR="0086740B" w:rsidRPr="007062D4">
        <w:rPr>
          <w:rFonts w:ascii="Times New Roman" w:hAnsi="Times New Roman" w:cs="Times New Roman"/>
          <w:bCs/>
          <w:sz w:val="24"/>
          <w:szCs w:val="24"/>
        </w:rPr>
        <w:t>, с. 60</w:t>
      </w:r>
      <w:r w:rsidR="00793361" w:rsidRPr="007062D4">
        <w:rPr>
          <w:rFonts w:ascii="Times New Roman" w:hAnsi="Times New Roman" w:cs="Times New Roman"/>
          <w:bCs/>
          <w:sz w:val="24"/>
          <w:szCs w:val="24"/>
        </w:rPr>
        <w:t>]</w:t>
      </w:r>
      <w:r w:rsidR="00AF12ED" w:rsidRPr="007062D4">
        <w:rPr>
          <w:rFonts w:ascii="Times New Roman" w:hAnsi="Times New Roman" w:cs="Times New Roman"/>
          <w:bCs/>
          <w:sz w:val="24"/>
          <w:szCs w:val="24"/>
        </w:rPr>
        <w:t>, но функциональн</w:t>
      </w:r>
      <w:r w:rsidR="005103C6" w:rsidRPr="007062D4">
        <w:rPr>
          <w:rFonts w:ascii="Times New Roman" w:hAnsi="Times New Roman" w:cs="Times New Roman"/>
          <w:bCs/>
          <w:sz w:val="24"/>
          <w:szCs w:val="24"/>
        </w:rPr>
        <w:t xml:space="preserve">ые основы и формы организации </w:t>
      </w:r>
      <w:r w:rsidR="00AF12ED" w:rsidRPr="007062D4">
        <w:rPr>
          <w:rFonts w:ascii="Times New Roman" w:hAnsi="Times New Roman" w:cs="Times New Roman"/>
          <w:bCs/>
          <w:sz w:val="24"/>
          <w:szCs w:val="24"/>
        </w:rPr>
        <w:t xml:space="preserve">семьи в </w:t>
      </w:r>
      <w:r w:rsidR="005103C6" w:rsidRPr="007062D4">
        <w:rPr>
          <w:rFonts w:ascii="Times New Roman" w:hAnsi="Times New Roman" w:cs="Times New Roman"/>
          <w:bCs/>
          <w:sz w:val="24"/>
          <w:szCs w:val="24"/>
        </w:rPr>
        <w:t>их</w:t>
      </w:r>
      <w:r w:rsidR="00AF12ED" w:rsidRPr="007062D4">
        <w:rPr>
          <w:rFonts w:ascii="Times New Roman" w:hAnsi="Times New Roman" w:cs="Times New Roman"/>
          <w:bCs/>
          <w:sz w:val="24"/>
          <w:szCs w:val="24"/>
        </w:rPr>
        <w:t xml:space="preserve"> традиционном понимании </w:t>
      </w:r>
      <w:r w:rsidR="005103C6" w:rsidRPr="007062D4">
        <w:rPr>
          <w:rFonts w:ascii="Times New Roman" w:hAnsi="Times New Roman" w:cs="Times New Roman"/>
          <w:bCs/>
          <w:sz w:val="24"/>
          <w:szCs w:val="24"/>
        </w:rPr>
        <w:t>продолжают свою трансформацию</w:t>
      </w:r>
      <w:r w:rsidR="00AF12ED" w:rsidRPr="007062D4">
        <w:rPr>
          <w:rFonts w:ascii="Times New Roman" w:hAnsi="Times New Roman" w:cs="Times New Roman"/>
          <w:bCs/>
          <w:sz w:val="24"/>
          <w:szCs w:val="24"/>
        </w:rPr>
        <w:t>. Прежде всего, в условиях доступности ресурсов, роста качества жизни, совершенствования технологий</w:t>
      </w:r>
      <w:r w:rsidR="005103C6" w:rsidRPr="007062D4">
        <w:rPr>
          <w:rFonts w:ascii="Times New Roman" w:hAnsi="Times New Roman" w:cs="Times New Roman"/>
          <w:bCs/>
          <w:sz w:val="24"/>
          <w:szCs w:val="24"/>
        </w:rPr>
        <w:t xml:space="preserve">, расширения сферы услуг </w:t>
      </w:r>
      <w:r w:rsidR="00AF12ED" w:rsidRPr="007062D4">
        <w:rPr>
          <w:rFonts w:ascii="Times New Roman" w:hAnsi="Times New Roman" w:cs="Times New Roman"/>
          <w:bCs/>
          <w:sz w:val="24"/>
          <w:szCs w:val="24"/>
        </w:rPr>
        <w:t>и т.п. отпа</w:t>
      </w:r>
      <w:r w:rsidR="005103C6" w:rsidRPr="007062D4">
        <w:rPr>
          <w:rFonts w:ascii="Times New Roman" w:hAnsi="Times New Roman" w:cs="Times New Roman"/>
          <w:bCs/>
          <w:sz w:val="24"/>
          <w:szCs w:val="24"/>
        </w:rPr>
        <w:t xml:space="preserve">дает </w:t>
      </w:r>
      <w:r w:rsidR="00AF12ED" w:rsidRPr="007062D4">
        <w:rPr>
          <w:rFonts w:ascii="Times New Roman" w:hAnsi="Times New Roman" w:cs="Times New Roman"/>
          <w:bCs/>
          <w:sz w:val="24"/>
          <w:szCs w:val="24"/>
        </w:rPr>
        <w:t xml:space="preserve">необходимость в реализации </w:t>
      </w:r>
      <w:r w:rsidR="005103C6" w:rsidRPr="007062D4">
        <w:rPr>
          <w:rFonts w:ascii="Times New Roman" w:hAnsi="Times New Roman" w:cs="Times New Roman"/>
          <w:bCs/>
          <w:sz w:val="24"/>
          <w:szCs w:val="24"/>
        </w:rPr>
        <w:t>хоз</w:t>
      </w:r>
      <w:r w:rsidR="0001728B" w:rsidRPr="007062D4">
        <w:rPr>
          <w:rFonts w:ascii="Times New Roman" w:hAnsi="Times New Roman" w:cs="Times New Roman"/>
          <w:bCs/>
          <w:sz w:val="24"/>
          <w:szCs w:val="24"/>
        </w:rPr>
        <w:t xml:space="preserve">яйственно-бытовой и тем более </w:t>
      </w:r>
      <w:r w:rsidR="005103C6" w:rsidRPr="007062D4">
        <w:rPr>
          <w:rFonts w:ascii="Times New Roman" w:hAnsi="Times New Roman" w:cs="Times New Roman"/>
          <w:bCs/>
          <w:sz w:val="24"/>
          <w:szCs w:val="24"/>
        </w:rPr>
        <w:t>производственной</w:t>
      </w:r>
      <w:r w:rsidR="00AF12ED" w:rsidRPr="007062D4">
        <w:rPr>
          <w:rFonts w:ascii="Times New Roman" w:hAnsi="Times New Roman" w:cs="Times New Roman"/>
          <w:bCs/>
          <w:sz w:val="24"/>
          <w:szCs w:val="24"/>
        </w:rPr>
        <w:t xml:space="preserve"> функци</w:t>
      </w:r>
      <w:r w:rsidR="005103C6" w:rsidRPr="007062D4">
        <w:rPr>
          <w:rFonts w:ascii="Times New Roman" w:hAnsi="Times New Roman" w:cs="Times New Roman"/>
          <w:bCs/>
          <w:sz w:val="24"/>
          <w:szCs w:val="24"/>
        </w:rPr>
        <w:t>й</w:t>
      </w:r>
      <w:r w:rsidR="00AF12ED" w:rsidRPr="007062D4">
        <w:rPr>
          <w:rFonts w:ascii="Times New Roman" w:hAnsi="Times New Roman" w:cs="Times New Roman"/>
          <w:bCs/>
          <w:sz w:val="24"/>
          <w:szCs w:val="24"/>
        </w:rPr>
        <w:t xml:space="preserve"> семьи. В результате современная семья сосредоточена на потреблении. В том числе своеобразным предме</w:t>
      </w:r>
      <w:r w:rsidR="0001728B" w:rsidRPr="007062D4">
        <w:rPr>
          <w:rFonts w:ascii="Times New Roman" w:hAnsi="Times New Roman" w:cs="Times New Roman"/>
          <w:bCs/>
          <w:sz w:val="24"/>
          <w:szCs w:val="24"/>
        </w:rPr>
        <w:t>том потребления становится сама</w:t>
      </w:r>
      <w:r w:rsidR="00AF12ED" w:rsidRPr="007062D4">
        <w:rPr>
          <w:rFonts w:ascii="Times New Roman" w:hAnsi="Times New Roman" w:cs="Times New Roman"/>
          <w:bCs/>
          <w:sz w:val="24"/>
          <w:szCs w:val="24"/>
        </w:rPr>
        <w:t xml:space="preserve"> семья</w:t>
      </w:r>
      <w:r w:rsidRPr="007062D4">
        <w:rPr>
          <w:rFonts w:ascii="Times New Roman" w:hAnsi="Times New Roman" w:cs="Times New Roman"/>
          <w:bCs/>
          <w:sz w:val="24"/>
          <w:szCs w:val="24"/>
        </w:rPr>
        <w:t>, что также определя</w:t>
      </w:r>
      <w:r w:rsidR="0001728B" w:rsidRPr="007062D4">
        <w:rPr>
          <w:rFonts w:ascii="Times New Roman" w:hAnsi="Times New Roman" w:cs="Times New Roman"/>
          <w:bCs/>
          <w:sz w:val="24"/>
          <w:szCs w:val="24"/>
        </w:rPr>
        <w:t>ет</w:t>
      </w:r>
      <w:r w:rsidRPr="007062D4">
        <w:rPr>
          <w:rFonts w:ascii="Times New Roman" w:hAnsi="Times New Roman" w:cs="Times New Roman"/>
          <w:bCs/>
          <w:sz w:val="24"/>
          <w:szCs w:val="24"/>
        </w:rPr>
        <w:t xml:space="preserve"> её ценность.</w:t>
      </w:r>
    </w:p>
    <w:p w:rsidR="004E7644" w:rsidRPr="007062D4" w:rsidRDefault="00AF12ED" w:rsidP="00303397">
      <w:pPr>
        <w:spacing w:after="0" w:line="240" w:lineRule="auto"/>
        <w:ind w:firstLine="709"/>
        <w:jc w:val="both"/>
        <w:rPr>
          <w:rFonts w:ascii="Times New Roman" w:hAnsi="Times New Roman" w:cs="Times New Roman"/>
          <w:sz w:val="24"/>
          <w:szCs w:val="24"/>
        </w:rPr>
      </w:pPr>
      <w:r w:rsidRPr="007062D4">
        <w:rPr>
          <w:rFonts w:ascii="Times New Roman" w:hAnsi="Times New Roman" w:cs="Times New Roman"/>
          <w:bCs/>
          <w:sz w:val="24"/>
          <w:szCs w:val="24"/>
        </w:rPr>
        <w:t>Усиление потребительских настроений обусловливает изменение мотивов, что сказывается на индивидуальном осознании ценности и переосмыслении форм традиционной семейной организации</w:t>
      </w:r>
      <w:r w:rsidR="004555ED" w:rsidRPr="007062D4">
        <w:rPr>
          <w:rFonts w:ascii="Times New Roman" w:hAnsi="Times New Roman" w:cs="Times New Roman"/>
          <w:bCs/>
          <w:sz w:val="24"/>
          <w:szCs w:val="24"/>
        </w:rPr>
        <w:t xml:space="preserve"> под индивидуальные нужды</w:t>
      </w:r>
      <w:r w:rsidRPr="007062D4">
        <w:rPr>
          <w:rFonts w:ascii="Times New Roman" w:hAnsi="Times New Roman" w:cs="Times New Roman"/>
          <w:bCs/>
          <w:sz w:val="24"/>
          <w:szCs w:val="24"/>
        </w:rPr>
        <w:t xml:space="preserve">. Возникает логичный </w:t>
      </w:r>
      <w:r w:rsidR="005103C6" w:rsidRPr="007062D4">
        <w:rPr>
          <w:rFonts w:ascii="Times New Roman" w:hAnsi="Times New Roman" w:cs="Times New Roman"/>
          <w:bCs/>
          <w:sz w:val="24"/>
          <w:szCs w:val="24"/>
        </w:rPr>
        <w:t xml:space="preserve">(для всякого рационального потребления) </w:t>
      </w:r>
      <w:r w:rsidRPr="007062D4">
        <w:rPr>
          <w:rFonts w:ascii="Times New Roman" w:hAnsi="Times New Roman" w:cs="Times New Roman"/>
          <w:bCs/>
          <w:sz w:val="24"/>
          <w:szCs w:val="24"/>
        </w:rPr>
        <w:t>вопрос относительно необходимости семьи</w:t>
      </w:r>
      <w:r w:rsidR="0001728B" w:rsidRPr="007062D4">
        <w:rPr>
          <w:rFonts w:ascii="Times New Roman" w:hAnsi="Times New Roman" w:cs="Times New Roman"/>
          <w:bCs/>
          <w:sz w:val="24"/>
          <w:szCs w:val="24"/>
        </w:rPr>
        <w:t xml:space="preserve"> современному человеку в её традиционном понимании</w:t>
      </w:r>
      <w:r w:rsidRPr="007062D4">
        <w:rPr>
          <w:rFonts w:ascii="Times New Roman" w:hAnsi="Times New Roman" w:cs="Times New Roman"/>
          <w:bCs/>
          <w:sz w:val="24"/>
          <w:szCs w:val="24"/>
        </w:rPr>
        <w:t xml:space="preserve">. Учитывая более частные тенденции, единственно общим ответом остаётся сохраняющаяся и усиливающаяся индивидуальная потребность в общении и поддержке, в </w:t>
      </w:r>
      <w:proofErr w:type="spellStart"/>
      <w:r w:rsidRPr="007062D4">
        <w:rPr>
          <w:rFonts w:ascii="Times New Roman" w:hAnsi="Times New Roman" w:cs="Times New Roman"/>
          <w:bCs/>
          <w:sz w:val="24"/>
          <w:szCs w:val="24"/>
        </w:rPr>
        <w:t>т.ч</w:t>
      </w:r>
      <w:proofErr w:type="spellEnd"/>
      <w:r w:rsidRPr="007062D4">
        <w:rPr>
          <w:rFonts w:ascii="Times New Roman" w:hAnsi="Times New Roman" w:cs="Times New Roman"/>
          <w:bCs/>
          <w:sz w:val="24"/>
          <w:szCs w:val="24"/>
        </w:rPr>
        <w:t>. той социальной поддержке, которую получает человек, обладающий брачным статусом супруга/супруги и семейным статусом родителя. Таким образом, основными мотивами семейно-гендерной самореализации</w:t>
      </w:r>
      <w:r w:rsidR="004555ED" w:rsidRPr="007062D4">
        <w:rPr>
          <w:rFonts w:ascii="Times New Roman" w:hAnsi="Times New Roman" w:cs="Times New Roman"/>
          <w:bCs/>
          <w:sz w:val="24"/>
          <w:szCs w:val="24"/>
        </w:rPr>
        <w:t xml:space="preserve"> на современном этапе общественного развития</w:t>
      </w:r>
      <w:r w:rsidRPr="007062D4">
        <w:rPr>
          <w:rFonts w:ascii="Times New Roman" w:hAnsi="Times New Roman" w:cs="Times New Roman"/>
          <w:bCs/>
          <w:sz w:val="24"/>
          <w:szCs w:val="24"/>
        </w:rPr>
        <w:t xml:space="preserve"> становятся: 1) </w:t>
      </w:r>
      <w:r w:rsidR="004555ED" w:rsidRPr="007062D4">
        <w:rPr>
          <w:rFonts w:ascii="Times New Roman" w:hAnsi="Times New Roman" w:cs="Times New Roman"/>
          <w:bCs/>
          <w:sz w:val="24"/>
          <w:szCs w:val="24"/>
        </w:rPr>
        <w:t xml:space="preserve">стремление к связанности, </w:t>
      </w:r>
      <w:r w:rsidRPr="007062D4">
        <w:rPr>
          <w:rFonts w:ascii="Times New Roman" w:hAnsi="Times New Roman" w:cs="Times New Roman"/>
          <w:bCs/>
          <w:sz w:val="24"/>
          <w:szCs w:val="24"/>
        </w:rPr>
        <w:t>боязнь одиночества</w:t>
      </w:r>
      <w:r w:rsidR="004555ED" w:rsidRPr="007062D4">
        <w:rPr>
          <w:rFonts w:ascii="Times New Roman" w:hAnsi="Times New Roman" w:cs="Times New Roman"/>
          <w:bCs/>
          <w:sz w:val="24"/>
          <w:szCs w:val="24"/>
        </w:rPr>
        <w:t xml:space="preserve"> и</w:t>
      </w:r>
      <w:r w:rsidR="0037693F" w:rsidRPr="007062D4">
        <w:rPr>
          <w:rFonts w:ascii="Times New Roman" w:hAnsi="Times New Roman" w:cs="Times New Roman"/>
          <w:bCs/>
          <w:sz w:val="24"/>
          <w:szCs w:val="24"/>
        </w:rPr>
        <w:t xml:space="preserve"> потребность в общении; </w:t>
      </w:r>
      <w:r w:rsidR="0001728B" w:rsidRPr="007062D4">
        <w:rPr>
          <w:rFonts w:ascii="Times New Roman" w:hAnsi="Times New Roman" w:cs="Times New Roman"/>
          <w:bCs/>
          <w:sz w:val="24"/>
          <w:szCs w:val="24"/>
        </w:rPr>
        <w:t>2</w:t>
      </w:r>
      <w:r w:rsidRPr="007062D4">
        <w:rPr>
          <w:rFonts w:ascii="Times New Roman" w:hAnsi="Times New Roman" w:cs="Times New Roman"/>
          <w:bCs/>
          <w:sz w:val="24"/>
          <w:szCs w:val="24"/>
        </w:rPr>
        <w:t xml:space="preserve">) стремление к материальному благополучию, достигаемому </w:t>
      </w:r>
      <w:r w:rsidRPr="007062D4">
        <w:rPr>
          <w:rFonts w:ascii="Times New Roman" w:hAnsi="Times New Roman" w:cs="Times New Roman"/>
          <w:bCs/>
          <w:sz w:val="24"/>
          <w:szCs w:val="24"/>
        </w:rPr>
        <w:lastRenderedPageBreak/>
        <w:t>посредством кооперации доходов</w:t>
      </w:r>
      <w:r w:rsidR="0037693F" w:rsidRPr="007062D4">
        <w:rPr>
          <w:rFonts w:ascii="Times New Roman" w:hAnsi="Times New Roman" w:cs="Times New Roman"/>
          <w:bCs/>
          <w:sz w:val="24"/>
          <w:szCs w:val="24"/>
        </w:rPr>
        <w:t xml:space="preserve"> супругов и мер государственной социальной поддержк</w:t>
      </w:r>
      <w:r w:rsidR="0001728B" w:rsidRPr="007062D4">
        <w:rPr>
          <w:rFonts w:ascii="Times New Roman" w:hAnsi="Times New Roman" w:cs="Times New Roman"/>
          <w:bCs/>
          <w:sz w:val="24"/>
          <w:szCs w:val="24"/>
        </w:rPr>
        <w:t>и</w:t>
      </w:r>
      <w:r w:rsidR="0037693F" w:rsidRPr="007062D4">
        <w:rPr>
          <w:rFonts w:ascii="Times New Roman" w:hAnsi="Times New Roman" w:cs="Times New Roman"/>
          <w:bCs/>
          <w:sz w:val="24"/>
          <w:szCs w:val="24"/>
        </w:rPr>
        <w:t xml:space="preserve">; </w:t>
      </w:r>
      <w:r w:rsidR="0001728B" w:rsidRPr="007062D4">
        <w:rPr>
          <w:rFonts w:ascii="Times New Roman" w:hAnsi="Times New Roman" w:cs="Times New Roman"/>
          <w:bCs/>
          <w:sz w:val="24"/>
          <w:szCs w:val="24"/>
        </w:rPr>
        <w:t>3</w:t>
      </w:r>
      <w:r w:rsidR="0037693F" w:rsidRPr="007062D4">
        <w:rPr>
          <w:rFonts w:ascii="Times New Roman" w:hAnsi="Times New Roman" w:cs="Times New Roman"/>
          <w:bCs/>
          <w:sz w:val="24"/>
          <w:szCs w:val="24"/>
        </w:rPr>
        <w:t>) стремление к стабилизации и закреплению статуса, гарантирующего наличие этой поддержки</w:t>
      </w:r>
      <w:r w:rsidRPr="007062D4">
        <w:rPr>
          <w:rFonts w:ascii="Times New Roman" w:hAnsi="Times New Roman" w:cs="Times New Roman"/>
          <w:bCs/>
          <w:sz w:val="24"/>
          <w:szCs w:val="24"/>
        </w:rPr>
        <w:t>.</w:t>
      </w:r>
      <w:r w:rsidR="00793361" w:rsidRPr="007062D4">
        <w:rPr>
          <w:rFonts w:ascii="Times New Roman" w:hAnsi="Times New Roman" w:cs="Times New Roman"/>
          <w:bCs/>
          <w:sz w:val="24"/>
          <w:szCs w:val="24"/>
        </w:rPr>
        <w:t xml:space="preserve"> </w:t>
      </w:r>
      <w:r w:rsidR="003430CF" w:rsidRPr="007062D4">
        <w:rPr>
          <w:rFonts w:ascii="Times New Roman" w:hAnsi="Times New Roman" w:cs="Times New Roman"/>
          <w:bCs/>
          <w:sz w:val="24"/>
          <w:szCs w:val="24"/>
        </w:rPr>
        <w:t xml:space="preserve">Кроме того, потребительское (а значит зависимое) отношение обусловливает смещение </w:t>
      </w:r>
      <w:proofErr w:type="gramStart"/>
      <w:r w:rsidR="003430CF" w:rsidRPr="007062D4">
        <w:rPr>
          <w:rFonts w:ascii="Times New Roman" w:hAnsi="Times New Roman" w:cs="Times New Roman"/>
          <w:bCs/>
          <w:sz w:val="24"/>
          <w:szCs w:val="24"/>
        </w:rPr>
        <w:t>от</w:t>
      </w:r>
      <w:proofErr w:type="gramEnd"/>
      <w:r w:rsidR="003430CF" w:rsidRPr="007062D4">
        <w:rPr>
          <w:rFonts w:ascii="Times New Roman" w:hAnsi="Times New Roman" w:cs="Times New Roman"/>
          <w:bCs/>
          <w:sz w:val="24"/>
          <w:szCs w:val="24"/>
        </w:rPr>
        <w:t xml:space="preserve"> автономно</w:t>
      </w:r>
      <w:r w:rsidR="00EB16FB" w:rsidRPr="007062D4">
        <w:rPr>
          <w:rFonts w:ascii="Times New Roman" w:hAnsi="Times New Roman" w:cs="Times New Roman"/>
          <w:bCs/>
          <w:sz w:val="24"/>
          <w:szCs w:val="24"/>
        </w:rPr>
        <w:t>й</w:t>
      </w:r>
      <w:r w:rsidR="003430CF" w:rsidRPr="007062D4">
        <w:rPr>
          <w:rFonts w:ascii="Times New Roman" w:hAnsi="Times New Roman" w:cs="Times New Roman"/>
          <w:bCs/>
          <w:sz w:val="24"/>
          <w:szCs w:val="24"/>
        </w:rPr>
        <w:t xml:space="preserve"> к контролируемой мотивации [см. подробнее об этом</w:t>
      </w:r>
      <w:r w:rsidR="0001728B" w:rsidRPr="007062D4">
        <w:rPr>
          <w:rFonts w:ascii="Times New Roman" w:hAnsi="Times New Roman" w:cs="Times New Roman"/>
          <w:bCs/>
          <w:sz w:val="24"/>
          <w:szCs w:val="24"/>
        </w:rPr>
        <w:t xml:space="preserve"> –</w:t>
      </w:r>
      <w:r w:rsidR="003430CF" w:rsidRPr="007062D4">
        <w:rPr>
          <w:rFonts w:ascii="Times New Roman" w:hAnsi="Times New Roman" w:cs="Times New Roman"/>
          <w:bCs/>
          <w:sz w:val="24"/>
          <w:szCs w:val="24"/>
        </w:rPr>
        <w:t xml:space="preserve"> </w:t>
      </w:r>
      <w:r w:rsidR="00FA1E62" w:rsidRPr="007062D4">
        <w:rPr>
          <w:rFonts w:ascii="Times New Roman" w:hAnsi="Times New Roman" w:cs="Times New Roman"/>
          <w:bCs/>
          <w:sz w:val="24"/>
          <w:szCs w:val="24"/>
        </w:rPr>
        <w:t>5</w:t>
      </w:r>
      <w:r w:rsidR="003430CF" w:rsidRPr="007062D4">
        <w:rPr>
          <w:rFonts w:ascii="Times New Roman" w:hAnsi="Times New Roman" w:cs="Times New Roman"/>
          <w:bCs/>
          <w:sz w:val="24"/>
          <w:szCs w:val="24"/>
        </w:rPr>
        <w:t>].</w:t>
      </w:r>
      <w:r w:rsidR="00443298" w:rsidRPr="007062D4">
        <w:rPr>
          <w:rFonts w:ascii="Times New Roman" w:hAnsi="Times New Roman" w:cs="Times New Roman"/>
          <w:bCs/>
          <w:sz w:val="24"/>
          <w:szCs w:val="24"/>
        </w:rPr>
        <w:t xml:space="preserve"> </w:t>
      </w:r>
      <w:r w:rsidR="00514DB0" w:rsidRPr="007062D4">
        <w:rPr>
          <w:rFonts w:ascii="Times New Roman" w:hAnsi="Times New Roman" w:cs="Times New Roman"/>
          <w:bCs/>
          <w:sz w:val="24"/>
          <w:szCs w:val="24"/>
        </w:rPr>
        <w:t>Следовательно</w:t>
      </w:r>
      <w:r w:rsidR="00443298" w:rsidRPr="007062D4">
        <w:rPr>
          <w:rFonts w:ascii="Times New Roman" w:hAnsi="Times New Roman" w:cs="Times New Roman"/>
          <w:bCs/>
          <w:sz w:val="24"/>
          <w:szCs w:val="24"/>
        </w:rPr>
        <w:t xml:space="preserve">, встаёт вопрос относительно </w:t>
      </w:r>
      <w:r w:rsidR="003A23E2" w:rsidRPr="007062D4">
        <w:rPr>
          <w:rFonts w:ascii="Times New Roman" w:hAnsi="Times New Roman" w:cs="Times New Roman"/>
          <w:bCs/>
          <w:sz w:val="24"/>
          <w:szCs w:val="24"/>
        </w:rPr>
        <w:t xml:space="preserve">самостоятельности </w:t>
      </w:r>
      <w:r w:rsidR="00443298" w:rsidRPr="007062D4">
        <w:rPr>
          <w:rFonts w:ascii="Times New Roman" w:hAnsi="Times New Roman" w:cs="Times New Roman"/>
          <w:bCs/>
          <w:sz w:val="24"/>
          <w:szCs w:val="24"/>
        </w:rPr>
        <w:t xml:space="preserve">представлений молодых людей </w:t>
      </w:r>
      <w:r w:rsidR="003A23E2" w:rsidRPr="007062D4">
        <w:rPr>
          <w:rFonts w:ascii="Times New Roman" w:hAnsi="Times New Roman" w:cs="Times New Roman"/>
          <w:bCs/>
          <w:sz w:val="24"/>
          <w:szCs w:val="24"/>
        </w:rPr>
        <w:t>и автономности</w:t>
      </w:r>
      <w:r w:rsidR="00443298" w:rsidRPr="007062D4">
        <w:rPr>
          <w:rFonts w:ascii="Times New Roman" w:hAnsi="Times New Roman" w:cs="Times New Roman"/>
          <w:bCs/>
          <w:sz w:val="24"/>
          <w:szCs w:val="24"/>
        </w:rPr>
        <w:t xml:space="preserve"> </w:t>
      </w:r>
      <w:r w:rsidR="003A23E2" w:rsidRPr="007062D4">
        <w:rPr>
          <w:rFonts w:ascii="Times New Roman" w:hAnsi="Times New Roman" w:cs="Times New Roman"/>
          <w:bCs/>
          <w:sz w:val="24"/>
          <w:szCs w:val="24"/>
        </w:rPr>
        <w:t>семейно-гендерной самореализации.</w:t>
      </w:r>
    </w:p>
    <w:p w:rsidR="00BC1C1B" w:rsidRPr="007062D4" w:rsidRDefault="007200CA" w:rsidP="00303397">
      <w:pPr>
        <w:spacing w:after="0" w:line="240" w:lineRule="auto"/>
        <w:ind w:firstLine="709"/>
        <w:jc w:val="both"/>
        <w:rPr>
          <w:rFonts w:ascii="Times New Roman" w:hAnsi="Times New Roman" w:cs="Times New Roman"/>
          <w:sz w:val="24"/>
          <w:szCs w:val="24"/>
        </w:rPr>
      </w:pPr>
      <w:r w:rsidRPr="007062D4">
        <w:rPr>
          <w:rFonts w:ascii="Times New Roman" w:hAnsi="Times New Roman" w:cs="Times New Roman"/>
          <w:sz w:val="24"/>
          <w:szCs w:val="24"/>
        </w:rPr>
        <w:t xml:space="preserve">Материалы </w:t>
      </w:r>
      <w:r w:rsidR="001826C3" w:rsidRPr="007062D4">
        <w:rPr>
          <w:rFonts w:ascii="Times New Roman" w:hAnsi="Times New Roman" w:cs="Times New Roman"/>
          <w:sz w:val="24"/>
          <w:szCs w:val="24"/>
        </w:rPr>
        <w:t xml:space="preserve">Европейского социального исследования </w:t>
      </w:r>
      <w:r w:rsidRPr="007062D4">
        <w:rPr>
          <w:rFonts w:ascii="Times New Roman" w:hAnsi="Times New Roman" w:cs="Times New Roman"/>
          <w:bCs/>
          <w:sz w:val="24"/>
          <w:szCs w:val="24"/>
        </w:rPr>
        <w:t xml:space="preserve">[3] позволяют оценить представления молодых людей о стратегиях семейно-гендерной самореализации. В ходе </w:t>
      </w:r>
      <w:r w:rsidR="009A0321" w:rsidRPr="007062D4">
        <w:rPr>
          <w:rFonts w:ascii="Times New Roman" w:hAnsi="Times New Roman" w:cs="Times New Roman"/>
          <w:sz w:val="24"/>
          <w:szCs w:val="24"/>
        </w:rPr>
        <w:t>последней волны 2018 года</w:t>
      </w:r>
      <w:r w:rsidR="005916CB" w:rsidRPr="007062D4">
        <w:rPr>
          <w:rFonts w:ascii="Times New Roman" w:hAnsi="Times New Roman" w:cs="Times New Roman"/>
          <w:sz w:val="24"/>
          <w:szCs w:val="24"/>
        </w:rPr>
        <w:t xml:space="preserve"> </w:t>
      </w:r>
      <w:r w:rsidR="009A0321" w:rsidRPr="007062D4">
        <w:rPr>
          <w:rFonts w:ascii="Times New Roman" w:hAnsi="Times New Roman" w:cs="Times New Roman"/>
          <w:sz w:val="24"/>
          <w:szCs w:val="24"/>
        </w:rPr>
        <w:t xml:space="preserve">было опрошено </w:t>
      </w:r>
      <w:r w:rsidR="00E837A9" w:rsidRPr="007062D4">
        <w:rPr>
          <w:rFonts w:ascii="Times New Roman" w:hAnsi="Times New Roman" w:cs="Times New Roman"/>
          <w:sz w:val="24"/>
          <w:szCs w:val="24"/>
        </w:rPr>
        <w:t xml:space="preserve">2416 россиян, из </w:t>
      </w:r>
      <w:r w:rsidR="00740B6B" w:rsidRPr="007062D4">
        <w:rPr>
          <w:rFonts w:ascii="Times New Roman" w:hAnsi="Times New Roman" w:cs="Times New Roman"/>
          <w:sz w:val="24"/>
          <w:szCs w:val="24"/>
        </w:rPr>
        <w:t>которых</w:t>
      </w:r>
      <w:r w:rsidR="00E837A9" w:rsidRPr="007062D4">
        <w:rPr>
          <w:rFonts w:ascii="Times New Roman" w:hAnsi="Times New Roman" w:cs="Times New Roman"/>
          <w:sz w:val="24"/>
          <w:szCs w:val="24"/>
        </w:rPr>
        <w:t xml:space="preserve"> </w:t>
      </w:r>
      <w:r w:rsidR="00A439A5" w:rsidRPr="007062D4">
        <w:rPr>
          <w:rFonts w:ascii="Times New Roman" w:hAnsi="Times New Roman" w:cs="Times New Roman"/>
          <w:sz w:val="24"/>
          <w:szCs w:val="24"/>
        </w:rPr>
        <w:t>49</w:t>
      </w:r>
      <w:r w:rsidR="00DE643C" w:rsidRPr="007062D4">
        <w:rPr>
          <w:rFonts w:ascii="Times New Roman" w:hAnsi="Times New Roman" w:cs="Times New Roman"/>
          <w:sz w:val="24"/>
          <w:szCs w:val="24"/>
        </w:rPr>
        <w:t>7</w:t>
      </w:r>
      <w:r w:rsidR="00A439A5" w:rsidRPr="007062D4">
        <w:rPr>
          <w:rFonts w:ascii="Times New Roman" w:hAnsi="Times New Roman" w:cs="Times New Roman"/>
          <w:sz w:val="24"/>
          <w:szCs w:val="24"/>
        </w:rPr>
        <w:t xml:space="preserve"> </w:t>
      </w:r>
      <w:r w:rsidR="00366B8D" w:rsidRPr="007062D4">
        <w:rPr>
          <w:rFonts w:ascii="Times New Roman" w:hAnsi="Times New Roman" w:cs="Times New Roman"/>
          <w:sz w:val="24"/>
          <w:szCs w:val="24"/>
        </w:rPr>
        <w:t xml:space="preserve">(20% от выборочной совокупности) </w:t>
      </w:r>
      <w:r w:rsidR="001826C3" w:rsidRPr="007062D4">
        <w:rPr>
          <w:rFonts w:ascii="Times New Roman" w:hAnsi="Times New Roman" w:cs="Times New Roman"/>
          <w:sz w:val="24"/>
          <w:szCs w:val="24"/>
        </w:rPr>
        <w:t xml:space="preserve">– </w:t>
      </w:r>
      <w:r w:rsidR="00740B6B" w:rsidRPr="007062D4">
        <w:rPr>
          <w:rFonts w:ascii="Times New Roman" w:hAnsi="Times New Roman" w:cs="Times New Roman"/>
          <w:sz w:val="24"/>
          <w:szCs w:val="24"/>
        </w:rPr>
        <w:t xml:space="preserve">люди </w:t>
      </w:r>
      <w:r w:rsidR="009A0321" w:rsidRPr="007062D4">
        <w:rPr>
          <w:rFonts w:ascii="Times New Roman" w:hAnsi="Times New Roman" w:cs="Times New Roman"/>
          <w:sz w:val="24"/>
          <w:szCs w:val="24"/>
        </w:rPr>
        <w:t xml:space="preserve">в возрасте </w:t>
      </w:r>
      <w:r w:rsidR="00A439A5" w:rsidRPr="007062D4">
        <w:rPr>
          <w:rFonts w:ascii="Times New Roman" w:hAnsi="Times New Roman" w:cs="Times New Roman"/>
          <w:sz w:val="24"/>
          <w:szCs w:val="24"/>
        </w:rPr>
        <w:t>от 1</w:t>
      </w:r>
      <w:r w:rsidR="00FB0128" w:rsidRPr="007062D4">
        <w:rPr>
          <w:rFonts w:ascii="Times New Roman" w:hAnsi="Times New Roman" w:cs="Times New Roman"/>
          <w:sz w:val="24"/>
          <w:szCs w:val="24"/>
        </w:rPr>
        <w:t>6</w:t>
      </w:r>
      <w:r w:rsidR="00A439A5" w:rsidRPr="007062D4">
        <w:rPr>
          <w:rFonts w:ascii="Times New Roman" w:hAnsi="Times New Roman" w:cs="Times New Roman"/>
          <w:sz w:val="24"/>
          <w:szCs w:val="24"/>
        </w:rPr>
        <w:t xml:space="preserve"> до 30 лет</w:t>
      </w:r>
      <w:r w:rsidR="009A0321" w:rsidRPr="007062D4">
        <w:rPr>
          <w:rFonts w:ascii="Times New Roman" w:hAnsi="Times New Roman" w:cs="Times New Roman"/>
          <w:sz w:val="24"/>
          <w:szCs w:val="24"/>
        </w:rPr>
        <w:t xml:space="preserve">. Распределение лиц мужского и женского пола в подвыборке молодых людей составило 48% на 52% соответственно. </w:t>
      </w:r>
      <w:r w:rsidR="00366B8D" w:rsidRPr="007062D4">
        <w:rPr>
          <w:rFonts w:ascii="Times New Roman" w:hAnsi="Times New Roman" w:cs="Times New Roman"/>
          <w:sz w:val="24"/>
          <w:szCs w:val="24"/>
        </w:rPr>
        <w:t xml:space="preserve">13% </w:t>
      </w:r>
      <w:r w:rsidR="009A0321" w:rsidRPr="007062D4">
        <w:rPr>
          <w:rFonts w:ascii="Times New Roman" w:hAnsi="Times New Roman" w:cs="Times New Roman"/>
          <w:sz w:val="24"/>
          <w:szCs w:val="24"/>
        </w:rPr>
        <w:t>подвыборки – представители младшей молодёжи (</w:t>
      </w:r>
      <w:r w:rsidR="00366B8D" w:rsidRPr="007062D4">
        <w:rPr>
          <w:rFonts w:ascii="Times New Roman" w:hAnsi="Times New Roman" w:cs="Times New Roman"/>
          <w:sz w:val="24"/>
          <w:szCs w:val="24"/>
        </w:rPr>
        <w:t>16-19 лет</w:t>
      </w:r>
      <w:r w:rsidR="009A0321" w:rsidRPr="007062D4">
        <w:rPr>
          <w:rFonts w:ascii="Times New Roman" w:hAnsi="Times New Roman" w:cs="Times New Roman"/>
          <w:sz w:val="24"/>
          <w:szCs w:val="24"/>
        </w:rPr>
        <w:t>)</w:t>
      </w:r>
      <w:r w:rsidR="00366B8D" w:rsidRPr="007062D4">
        <w:rPr>
          <w:rFonts w:ascii="Times New Roman" w:hAnsi="Times New Roman" w:cs="Times New Roman"/>
          <w:sz w:val="24"/>
          <w:szCs w:val="24"/>
        </w:rPr>
        <w:t>, 40%</w:t>
      </w:r>
      <w:r w:rsidR="009A0321" w:rsidRPr="007062D4">
        <w:rPr>
          <w:rFonts w:ascii="Times New Roman" w:hAnsi="Times New Roman" w:cs="Times New Roman"/>
          <w:sz w:val="24"/>
          <w:szCs w:val="24"/>
        </w:rPr>
        <w:t xml:space="preserve"> </w:t>
      </w:r>
      <w:r w:rsidR="001826C3" w:rsidRPr="007062D4">
        <w:rPr>
          <w:rFonts w:ascii="Times New Roman" w:hAnsi="Times New Roman" w:cs="Times New Roman"/>
          <w:sz w:val="24"/>
          <w:szCs w:val="24"/>
        </w:rPr>
        <w:t>–</w:t>
      </w:r>
      <w:r w:rsidR="009A0321" w:rsidRPr="007062D4">
        <w:rPr>
          <w:rFonts w:ascii="Times New Roman" w:hAnsi="Times New Roman" w:cs="Times New Roman"/>
          <w:sz w:val="24"/>
          <w:szCs w:val="24"/>
        </w:rPr>
        <w:t xml:space="preserve"> </w:t>
      </w:r>
      <w:r w:rsidR="001826C3" w:rsidRPr="007062D4">
        <w:rPr>
          <w:rFonts w:ascii="Times New Roman" w:hAnsi="Times New Roman" w:cs="Times New Roman"/>
          <w:sz w:val="24"/>
          <w:szCs w:val="24"/>
        </w:rPr>
        <w:t xml:space="preserve">представители </w:t>
      </w:r>
      <w:r w:rsidR="009A0321" w:rsidRPr="007062D4">
        <w:rPr>
          <w:rFonts w:ascii="Times New Roman" w:hAnsi="Times New Roman" w:cs="Times New Roman"/>
          <w:sz w:val="24"/>
          <w:szCs w:val="24"/>
        </w:rPr>
        <w:t>средневозрастной группы (</w:t>
      </w:r>
      <w:r w:rsidR="00366B8D" w:rsidRPr="007062D4">
        <w:rPr>
          <w:rFonts w:ascii="Times New Roman" w:hAnsi="Times New Roman" w:cs="Times New Roman"/>
          <w:sz w:val="24"/>
          <w:szCs w:val="24"/>
        </w:rPr>
        <w:t>20-24 года</w:t>
      </w:r>
      <w:r w:rsidR="009A0321" w:rsidRPr="007062D4">
        <w:rPr>
          <w:rFonts w:ascii="Times New Roman" w:hAnsi="Times New Roman" w:cs="Times New Roman"/>
          <w:sz w:val="24"/>
          <w:szCs w:val="24"/>
        </w:rPr>
        <w:t>) и</w:t>
      </w:r>
      <w:r w:rsidR="00366B8D" w:rsidRPr="007062D4">
        <w:rPr>
          <w:rFonts w:ascii="Times New Roman" w:hAnsi="Times New Roman" w:cs="Times New Roman"/>
          <w:sz w:val="24"/>
          <w:szCs w:val="24"/>
        </w:rPr>
        <w:t xml:space="preserve"> 47% </w:t>
      </w:r>
      <w:r w:rsidR="009A0321" w:rsidRPr="007062D4">
        <w:rPr>
          <w:rFonts w:ascii="Times New Roman" w:hAnsi="Times New Roman" w:cs="Times New Roman"/>
          <w:sz w:val="24"/>
          <w:szCs w:val="24"/>
        </w:rPr>
        <w:t>- представители старшей молодёжи (</w:t>
      </w:r>
      <w:r w:rsidR="00366B8D" w:rsidRPr="007062D4">
        <w:rPr>
          <w:rFonts w:ascii="Times New Roman" w:hAnsi="Times New Roman" w:cs="Times New Roman"/>
          <w:sz w:val="24"/>
          <w:szCs w:val="24"/>
        </w:rPr>
        <w:t>25-30 лет</w:t>
      </w:r>
      <w:r w:rsidR="009A0321" w:rsidRPr="007062D4">
        <w:rPr>
          <w:rFonts w:ascii="Times New Roman" w:hAnsi="Times New Roman" w:cs="Times New Roman"/>
          <w:sz w:val="24"/>
          <w:szCs w:val="24"/>
        </w:rPr>
        <w:t>).</w:t>
      </w:r>
    </w:p>
    <w:p w:rsidR="00A45A10" w:rsidRPr="007062D4" w:rsidRDefault="00BC1C1B" w:rsidP="00303397">
      <w:pPr>
        <w:spacing w:after="0" w:line="240" w:lineRule="auto"/>
        <w:ind w:firstLine="709"/>
        <w:jc w:val="both"/>
        <w:rPr>
          <w:rFonts w:ascii="Times New Roman" w:hAnsi="Times New Roman" w:cs="Times New Roman"/>
          <w:sz w:val="24"/>
          <w:szCs w:val="24"/>
        </w:rPr>
      </w:pPr>
      <w:r w:rsidRPr="007062D4">
        <w:rPr>
          <w:rFonts w:ascii="Times New Roman" w:hAnsi="Times New Roman" w:cs="Times New Roman"/>
          <w:sz w:val="24"/>
          <w:szCs w:val="24"/>
        </w:rPr>
        <w:t>П</w:t>
      </w:r>
      <w:r w:rsidR="00263BCC" w:rsidRPr="007062D4">
        <w:rPr>
          <w:rFonts w:ascii="Times New Roman" w:hAnsi="Times New Roman" w:cs="Times New Roman"/>
          <w:sz w:val="24"/>
          <w:szCs w:val="24"/>
        </w:rPr>
        <w:t xml:space="preserve">о шкале от 0 до 10 </w:t>
      </w:r>
      <w:r w:rsidRPr="007062D4">
        <w:rPr>
          <w:rFonts w:ascii="Times New Roman" w:hAnsi="Times New Roman" w:cs="Times New Roman"/>
          <w:sz w:val="24"/>
          <w:szCs w:val="24"/>
        </w:rPr>
        <w:t xml:space="preserve">респондентам предлагалось </w:t>
      </w:r>
      <w:r w:rsidR="00263BCC" w:rsidRPr="007062D4">
        <w:rPr>
          <w:rFonts w:ascii="Times New Roman" w:hAnsi="Times New Roman" w:cs="Times New Roman"/>
          <w:sz w:val="24"/>
          <w:szCs w:val="24"/>
        </w:rPr>
        <w:t>оценить степень планирования своего будущего, где 0 означает «планирование жизни, насколько это возможно», а 1 – «жизнь день за днём без конкретного плана»</w:t>
      </w:r>
      <w:r w:rsidRPr="007062D4">
        <w:rPr>
          <w:rFonts w:ascii="Times New Roman" w:hAnsi="Times New Roman" w:cs="Times New Roman"/>
          <w:sz w:val="24"/>
          <w:szCs w:val="24"/>
        </w:rPr>
        <w:t xml:space="preserve">. </w:t>
      </w:r>
      <w:r w:rsidR="00263BCC" w:rsidRPr="007062D4">
        <w:rPr>
          <w:rFonts w:ascii="Times New Roman" w:hAnsi="Times New Roman" w:cs="Times New Roman"/>
          <w:sz w:val="24"/>
          <w:szCs w:val="24"/>
        </w:rPr>
        <w:t xml:space="preserve">В целом, </w:t>
      </w:r>
      <w:r w:rsidRPr="007062D4">
        <w:rPr>
          <w:rFonts w:ascii="Times New Roman" w:hAnsi="Times New Roman" w:cs="Times New Roman"/>
          <w:sz w:val="24"/>
          <w:szCs w:val="24"/>
        </w:rPr>
        <w:t xml:space="preserve">результаты исследования демонстрируют стремление </w:t>
      </w:r>
      <w:r w:rsidR="00263BCC" w:rsidRPr="007062D4">
        <w:rPr>
          <w:rFonts w:ascii="Times New Roman" w:hAnsi="Times New Roman" w:cs="Times New Roman"/>
          <w:sz w:val="24"/>
          <w:szCs w:val="24"/>
        </w:rPr>
        <w:t xml:space="preserve">более половины опрошенных молодых людей к планированию своей жизни. </w:t>
      </w:r>
      <w:r w:rsidR="00A45A10" w:rsidRPr="007062D4">
        <w:rPr>
          <w:rFonts w:ascii="Times New Roman" w:hAnsi="Times New Roman" w:cs="Times New Roman"/>
          <w:sz w:val="24"/>
          <w:szCs w:val="24"/>
        </w:rPr>
        <w:t xml:space="preserve">Относительно высокую («0-2» пункты шкалы) степень планирования жизни демонстрируют </w:t>
      </w:r>
      <w:r w:rsidR="00263BCC" w:rsidRPr="007062D4">
        <w:rPr>
          <w:rFonts w:ascii="Times New Roman" w:hAnsi="Times New Roman" w:cs="Times New Roman"/>
          <w:sz w:val="24"/>
          <w:szCs w:val="24"/>
        </w:rPr>
        <w:t>29%</w:t>
      </w:r>
      <w:r w:rsidRPr="007062D4">
        <w:rPr>
          <w:rFonts w:ascii="Times New Roman" w:hAnsi="Times New Roman" w:cs="Times New Roman"/>
          <w:sz w:val="24"/>
          <w:szCs w:val="24"/>
        </w:rPr>
        <w:t xml:space="preserve"> молодых людей</w:t>
      </w:r>
      <w:r w:rsidR="00263BCC" w:rsidRPr="007062D4">
        <w:rPr>
          <w:rFonts w:ascii="Times New Roman" w:hAnsi="Times New Roman" w:cs="Times New Roman"/>
          <w:sz w:val="24"/>
          <w:szCs w:val="24"/>
        </w:rPr>
        <w:t xml:space="preserve">, в то время как </w:t>
      </w:r>
      <w:r w:rsidR="00A45A10" w:rsidRPr="007062D4">
        <w:rPr>
          <w:rFonts w:ascii="Times New Roman" w:hAnsi="Times New Roman" w:cs="Times New Roman"/>
          <w:sz w:val="24"/>
          <w:szCs w:val="24"/>
        </w:rPr>
        <w:t>тех, кто скорее отказывается (9-10 пункты шка</w:t>
      </w:r>
      <w:r w:rsidRPr="007062D4">
        <w:rPr>
          <w:rFonts w:ascii="Times New Roman" w:hAnsi="Times New Roman" w:cs="Times New Roman"/>
          <w:sz w:val="24"/>
          <w:szCs w:val="24"/>
        </w:rPr>
        <w:t>лы) от жизненного планирования, несколько</w:t>
      </w:r>
      <w:r w:rsidR="00A45A10" w:rsidRPr="007062D4">
        <w:rPr>
          <w:rFonts w:ascii="Times New Roman" w:hAnsi="Times New Roman" w:cs="Times New Roman"/>
          <w:sz w:val="24"/>
          <w:szCs w:val="24"/>
        </w:rPr>
        <w:t xml:space="preserve"> меньше </w:t>
      </w:r>
      <w:r w:rsidRPr="007062D4">
        <w:rPr>
          <w:rFonts w:ascii="Times New Roman" w:hAnsi="Times New Roman" w:cs="Times New Roman"/>
          <w:sz w:val="24"/>
          <w:szCs w:val="24"/>
        </w:rPr>
        <w:t xml:space="preserve">– </w:t>
      </w:r>
      <w:r w:rsidR="00263BCC" w:rsidRPr="007062D4">
        <w:rPr>
          <w:rFonts w:ascii="Times New Roman" w:hAnsi="Times New Roman" w:cs="Times New Roman"/>
          <w:sz w:val="24"/>
          <w:szCs w:val="24"/>
        </w:rPr>
        <w:t>17%</w:t>
      </w:r>
      <w:r w:rsidR="00A45A10" w:rsidRPr="007062D4">
        <w:rPr>
          <w:rFonts w:ascii="Times New Roman" w:hAnsi="Times New Roman" w:cs="Times New Roman"/>
          <w:sz w:val="24"/>
          <w:szCs w:val="24"/>
        </w:rPr>
        <w:t>.</w:t>
      </w:r>
    </w:p>
    <w:p w:rsidR="007A6D1F" w:rsidRPr="007062D4" w:rsidRDefault="00BC1C1B" w:rsidP="00303397">
      <w:pPr>
        <w:spacing w:after="0" w:line="240" w:lineRule="auto"/>
        <w:ind w:firstLine="709"/>
        <w:jc w:val="both"/>
        <w:rPr>
          <w:rFonts w:ascii="Times New Roman" w:hAnsi="Times New Roman" w:cs="Times New Roman"/>
          <w:sz w:val="24"/>
          <w:szCs w:val="24"/>
        </w:rPr>
      </w:pPr>
      <w:proofErr w:type="gramStart"/>
      <w:r w:rsidRPr="007062D4">
        <w:rPr>
          <w:rFonts w:ascii="Times New Roman" w:hAnsi="Times New Roman" w:cs="Times New Roman"/>
          <w:sz w:val="24"/>
          <w:szCs w:val="24"/>
        </w:rPr>
        <w:t>Посредством случайного отнесения респондентов к одной из двух групп (группа 1 оценивает представления относительно девушек, группа 2 – относительно мужчин) р</w:t>
      </w:r>
      <w:r w:rsidR="007A6D1F" w:rsidRPr="007062D4">
        <w:rPr>
          <w:rFonts w:ascii="Times New Roman" w:hAnsi="Times New Roman" w:cs="Times New Roman"/>
          <w:sz w:val="24"/>
          <w:szCs w:val="24"/>
        </w:rPr>
        <w:t>еспондентам предлагалось определить «идеальный возраст» человека, связанный с: 1) нача</w:t>
      </w:r>
      <w:r w:rsidR="00F57143" w:rsidRPr="007062D4">
        <w:rPr>
          <w:rFonts w:ascii="Times New Roman" w:hAnsi="Times New Roman" w:cs="Times New Roman"/>
          <w:sz w:val="24"/>
          <w:szCs w:val="24"/>
        </w:rPr>
        <w:t>лом сожительства со своим партнё</w:t>
      </w:r>
      <w:r w:rsidR="007A6D1F" w:rsidRPr="007062D4">
        <w:rPr>
          <w:rFonts w:ascii="Times New Roman" w:hAnsi="Times New Roman" w:cs="Times New Roman"/>
          <w:sz w:val="24"/>
          <w:szCs w:val="24"/>
        </w:rPr>
        <w:t>ром вне брака; 2) заключением брака и началом жизни со своим супругом; 3) рождением детей и обретением статуса родителя (отца/матери).</w:t>
      </w:r>
      <w:proofErr w:type="gramEnd"/>
      <w:r w:rsidR="007A6D1F" w:rsidRPr="007062D4">
        <w:rPr>
          <w:rFonts w:ascii="Times New Roman" w:hAnsi="Times New Roman" w:cs="Times New Roman"/>
          <w:sz w:val="24"/>
          <w:szCs w:val="24"/>
        </w:rPr>
        <w:t xml:space="preserve"> </w:t>
      </w:r>
      <w:r w:rsidRPr="007062D4">
        <w:rPr>
          <w:rFonts w:ascii="Times New Roman" w:hAnsi="Times New Roman" w:cs="Times New Roman"/>
          <w:sz w:val="24"/>
          <w:szCs w:val="24"/>
        </w:rPr>
        <w:t>Далее</w:t>
      </w:r>
      <w:r w:rsidR="007A6D1F" w:rsidRPr="007062D4">
        <w:rPr>
          <w:rFonts w:ascii="Times New Roman" w:hAnsi="Times New Roman" w:cs="Times New Roman"/>
          <w:sz w:val="24"/>
          <w:szCs w:val="24"/>
        </w:rPr>
        <w:t xml:space="preserve"> относительно обозначенных событий предлагалось определить возраст, до которого человек ещё слишком молод для </w:t>
      </w:r>
      <w:r w:rsidRPr="007062D4">
        <w:rPr>
          <w:rFonts w:ascii="Times New Roman" w:hAnsi="Times New Roman" w:cs="Times New Roman"/>
          <w:sz w:val="24"/>
          <w:szCs w:val="24"/>
        </w:rPr>
        <w:t>них</w:t>
      </w:r>
      <w:r w:rsidR="007A6D1F" w:rsidRPr="007062D4">
        <w:rPr>
          <w:rFonts w:ascii="Times New Roman" w:hAnsi="Times New Roman" w:cs="Times New Roman"/>
          <w:sz w:val="24"/>
          <w:szCs w:val="24"/>
        </w:rPr>
        <w:t xml:space="preserve"> и, наоборот, после которого человек уже выходит из того возраста, когда эти события </w:t>
      </w:r>
      <w:r w:rsidR="00F57143" w:rsidRPr="007062D4">
        <w:rPr>
          <w:rFonts w:ascii="Times New Roman" w:hAnsi="Times New Roman" w:cs="Times New Roman"/>
          <w:sz w:val="24"/>
          <w:szCs w:val="24"/>
        </w:rPr>
        <w:t>ещё возможны.</w:t>
      </w:r>
    </w:p>
    <w:p w:rsidR="00BC1C1B" w:rsidRPr="007062D4" w:rsidRDefault="00BC1C1B" w:rsidP="00303397">
      <w:pPr>
        <w:spacing w:after="0" w:line="240" w:lineRule="auto"/>
        <w:ind w:firstLine="709"/>
        <w:jc w:val="both"/>
        <w:rPr>
          <w:rFonts w:ascii="Times New Roman" w:hAnsi="Times New Roman" w:cs="Times New Roman"/>
          <w:sz w:val="24"/>
          <w:szCs w:val="24"/>
        </w:rPr>
      </w:pPr>
      <w:r w:rsidRPr="007062D4">
        <w:rPr>
          <w:rFonts w:ascii="Times New Roman" w:hAnsi="Times New Roman" w:cs="Times New Roman"/>
          <w:sz w:val="24"/>
          <w:szCs w:val="24"/>
        </w:rPr>
        <w:t>Поскольку ответы респондентов на обозначенные вопросы существенно отклоняются от нормального распределения, для определения среднего возраста воспользуемся медианным значением</w:t>
      </w:r>
      <w:r w:rsidR="000E35DF" w:rsidRPr="007062D4">
        <w:rPr>
          <w:rFonts w:ascii="Times New Roman" w:hAnsi="Times New Roman" w:cs="Times New Roman"/>
          <w:sz w:val="24"/>
          <w:szCs w:val="24"/>
        </w:rPr>
        <w:t xml:space="preserve"> (см. Табл. 1)</w:t>
      </w:r>
      <w:r w:rsidRPr="007062D4">
        <w:rPr>
          <w:rFonts w:ascii="Times New Roman" w:hAnsi="Times New Roman" w:cs="Times New Roman"/>
          <w:sz w:val="24"/>
          <w:szCs w:val="24"/>
        </w:rPr>
        <w:t xml:space="preserve">. </w:t>
      </w:r>
      <w:r w:rsidR="00F465BD" w:rsidRPr="007062D4">
        <w:rPr>
          <w:rFonts w:ascii="Times New Roman" w:hAnsi="Times New Roman" w:cs="Times New Roman"/>
          <w:sz w:val="24"/>
          <w:szCs w:val="24"/>
        </w:rPr>
        <w:t xml:space="preserve">Можно заметить, что полученные данные демонстрируют адекватные современным реалиям представления молодых людей об «идеальном» возрасте семейно-гендерной самореализации. Прослеживается очевидная поступательная тенденция её планирования: сначала необходимо какое-то время (в среднем 3 года) пожить с предполагаемым партнёром, после чего следует заключить брак и только потом (в среднем ещё через 2 </w:t>
      </w:r>
      <w:proofErr w:type="gramStart"/>
      <w:r w:rsidR="00F465BD" w:rsidRPr="007062D4">
        <w:rPr>
          <w:rFonts w:ascii="Times New Roman" w:hAnsi="Times New Roman" w:cs="Times New Roman"/>
          <w:sz w:val="24"/>
          <w:szCs w:val="24"/>
        </w:rPr>
        <w:t xml:space="preserve">года) </w:t>
      </w:r>
      <w:proofErr w:type="gramEnd"/>
      <w:r w:rsidR="00F465BD" w:rsidRPr="007062D4">
        <w:rPr>
          <w:rFonts w:ascii="Times New Roman" w:hAnsi="Times New Roman" w:cs="Times New Roman"/>
          <w:sz w:val="24"/>
          <w:szCs w:val="24"/>
        </w:rPr>
        <w:t xml:space="preserve">молодые достигают «идеального» возраста для обретения статуса родителей. </w:t>
      </w:r>
      <w:r w:rsidR="00510F99" w:rsidRPr="007062D4">
        <w:rPr>
          <w:rFonts w:ascii="Times New Roman" w:hAnsi="Times New Roman" w:cs="Times New Roman"/>
          <w:sz w:val="24"/>
          <w:szCs w:val="24"/>
        </w:rPr>
        <w:t>В этих же представлениях прослеживается традиционный разрыв в возрастах партнёров: при наступлении всех обозначенных событий «идеально», если мужчина будет в среднем на 2 года старше девушки. Более того, этот же разрыв наблюдается и при оценке возраста, когда люди ещё слишком молоды для всего этого: если для заключения брака и рождения детей девушка ещё слишком в 18-летнем возрасте, то мужчина – в 20-летнем. «Идеальный» же возраст для начала семейно-гендерной самореализации начинается с 20</w:t>
      </w:r>
      <w:r w:rsidR="00095EE0" w:rsidRPr="007062D4">
        <w:rPr>
          <w:rFonts w:ascii="Times New Roman" w:hAnsi="Times New Roman" w:cs="Times New Roman"/>
          <w:sz w:val="24"/>
          <w:szCs w:val="24"/>
        </w:rPr>
        <w:t>-и</w:t>
      </w:r>
      <w:r w:rsidR="00510F99" w:rsidRPr="007062D4">
        <w:rPr>
          <w:rFonts w:ascii="Times New Roman" w:hAnsi="Times New Roman" w:cs="Times New Roman"/>
          <w:sz w:val="24"/>
          <w:szCs w:val="24"/>
        </w:rPr>
        <w:t xml:space="preserve"> лет у девушки и 22</w:t>
      </w:r>
      <w:r w:rsidR="00095EE0" w:rsidRPr="007062D4">
        <w:rPr>
          <w:rFonts w:ascii="Times New Roman" w:hAnsi="Times New Roman" w:cs="Times New Roman"/>
          <w:sz w:val="24"/>
          <w:szCs w:val="24"/>
        </w:rPr>
        <w:t>-х</w:t>
      </w:r>
      <w:r w:rsidR="00510F99" w:rsidRPr="007062D4">
        <w:rPr>
          <w:rFonts w:ascii="Times New Roman" w:hAnsi="Times New Roman" w:cs="Times New Roman"/>
          <w:sz w:val="24"/>
          <w:szCs w:val="24"/>
        </w:rPr>
        <w:t xml:space="preserve"> лет у мужчины. </w:t>
      </w:r>
    </w:p>
    <w:p w:rsidR="00927AED" w:rsidRPr="007062D4" w:rsidRDefault="00927AED" w:rsidP="00927AED">
      <w:pPr>
        <w:spacing w:after="0" w:line="240" w:lineRule="auto"/>
        <w:ind w:firstLine="709"/>
        <w:jc w:val="both"/>
        <w:rPr>
          <w:rFonts w:ascii="Times New Roman" w:hAnsi="Times New Roman" w:cs="Times New Roman"/>
          <w:sz w:val="24"/>
          <w:szCs w:val="24"/>
        </w:rPr>
      </w:pPr>
      <w:r w:rsidRPr="007062D4">
        <w:rPr>
          <w:rFonts w:ascii="Times New Roman" w:hAnsi="Times New Roman" w:cs="Times New Roman"/>
          <w:sz w:val="24"/>
          <w:szCs w:val="24"/>
        </w:rPr>
        <w:t>Относительно существенное откладывание «идеального» для девушки возраста вступления в брак наблюдается в группе юношей 16-19 лет (медианное значение возраста составило 25 лет). Интересно, что чем моложе юноша, тем ниже в его представлениях идеальное значение возраста мужчины для начала сожительства (20 лет в группе юношей 16-24 года). Наоборот, чем старше девушка, тем выше в её представлениях идеальное значение возраста мужчины для начала сожительства (24 года в группе девушек 25-30 года). Вероятно, в этих тенденциях прослеживаются традиционные представления о разнице в возрасте между партнёрами, т.е. определённая мотивация девушек завязывать отношения с более опытными представителями противоположного пола</w:t>
      </w:r>
      <w:r w:rsidR="00740B6B" w:rsidRPr="007062D4">
        <w:rPr>
          <w:rFonts w:ascii="Times New Roman" w:hAnsi="Times New Roman" w:cs="Times New Roman"/>
          <w:sz w:val="24"/>
          <w:szCs w:val="24"/>
        </w:rPr>
        <w:t xml:space="preserve">, тогда как молодые мужчины </w:t>
      </w:r>
      <w:r w:rsidR="00740B6B" w:rsidRPr="007062D4">
        <w:rPr>
          <w:rFonts w:ascii="Times New Roman" w:hAnsi="Times New Roman" w:cs="Times New Roman"/>
          <w:sz w:val="24"/>
          <w:szCs w:val="24"/>
        </w:rPr>
        <w:lastRenderedPageBreak/>
        <w:t>рассматривают отношения с девушкой как демонстрацию определённого статуса и претензию на уважение и поддержку</w:t>
      </w:r>
      <w:r w:rsidRPr="007062D4">
        <w:rPr>
          <w:rFonts w:ascii="Times New Roman" w:hAnsi="Times New Roman" w:cs="Times New Roman"/>
          <w:sz w:val="24"/>
          <w:szCs w:val="24"/>
        </w:rPr>
        <w:t xml:space="preserve">. </w:t>
      </w:r>
      <w:r w:rsidR="00740B6B" w:rsidRPr="007062D4">
        <w:rPr>
          <w:rFonts w:ascii="Times New Roman" w:hAnsi="Times New Roman" w:cs="Times New Roman"/>
          <w:sz w:val="24"/>
          <w:szCs w:val="24"/>
        </w:rPr>
        <w:t>Кроме того</w:t>
      </w:r>
      <w:r w:rsidRPr="007062D4">
        <w:rPr>
          <w:rFonts w:ascii="Times New Roman" w:hAnsi="Times New Roman" w:cs="Times New Roman"/>
          <w:sz w:val="24"/>
          <w:szCs w:val="24"/>
        </w:rPr>
        <w:t xml:space="preserve">, с возрастом </w:t>
      </w:r>
      <w:r w:rsidR="00740B6B" w:rsidRPr="007062D4">
        <w:rPr>
          <w:rFonts w:ascii="Times New Roman" w:hAnsi="Times New Roman" w:cs="Times New Roman"/>
          <w:sz w:val="24"/>
          <w:szCs w:val="24"/>
        </w:rPr>
        <w:t>эти представления усиливаются, особенно у девушек, которые</w:t>
      </w:r>
      <w:r w:rsidRPr="007062D4">
        <w:rPr>
          <w:rFonts w:ascii="Times New Roman" w:hAnsi="Times New Roman" w:cs="Times New Roman"/>
          <w:sz w:val="24"/>
          <w:szCs w:val="24"/>
        </w:rPr>
        <w:t xml:space="preserve"> осознают, что их будущий партнёр должен быть более взрослым человеком, статус и опыт которого позволяет создать более надёжный фундамент для будущей семьи и рождения детей. </w:t>
      </w:r>
    </w:p>
    <w:p w:rsidR="00F57143" w:rsidRPr="007062D4" w:rsidRDefault="00F57143" w:rsidP="00303397">
      <w:pPr>
        <w:spacing w:after="0" w:line="240" w:lineRule="auto"/>
        <w:ind w:firstLine="709"/>
        <w:jc w:val="both"/>
        <w:rPr>
          <w:rFonts w:ascii="Times New Roman" w:hAnsi="Times New Roman" w:cs="Times New Roman"/>
          <w:sz w:val="24"/>
          <w:szCs w:val="24"/>
        </w:rPr>
      </w:pPr>
    </w:p>
    <w:p w:rsidR="00303D42" w:rsidRPr="007062D4" w:rsidRDefault="00BC1C1B" w:rsidP="00303D42">
      <w:pPr>
        <w:spacing w:after="0" w:line="240" w:lineRule="auto"/>
        <w:jc w:val="right"/>
        <w:rPr>
          <w:rFonts w:ascii="Times New Roman" w:hAnsi="Times New Roman" w:cs="Times New Roman"/>
          <w:i/>
          <w:sz w:val="24"/>
          <w:szCs w:val="24"/>
        </w:rPr>
      </w:pPr>
      <w:r w:rsidRPr="007062D4">
        <w:rPr>
          <w:rFonts w:ascii="Times New Roman" w:hAnsi="Times New Roman" w:cs="Times New Roman"/>
          <w:i/>
          <w:sz w:val="24"/>
          <w:szCs w:val="24"/>
        </w:rPr>
        <w:t xml:space="preserve">Таблица 1. </w:t>
      </w:r>
    </w:p>
    <w:p w:rsidR="00303D42" w:rsidRPr="007062D4" w:rsidRDefault="00B77ED9" w:rsidP="00303D42">
      <w:pPr>
        <w:spacing w:after="0" w:line="240" w:lineRule="auto"/>
        <w:jc w:val="center"/>
        <w:rPr>
          <w:rFonts w:ascii="Times New Roman" w:hAnsi="Times New Roman" w:cs="Times New Roman"/>
          <w:sz w:val="24"/>
          <w:szCs w:val="24"/>
        </w:rPr>
      </w:pPr>
      <w:r w:rsidRPr="007062D4">
        <w:rPr>
          <w:rFonts w:ascii="Times New Roman" w:hAnsi="Times New Roman" w:cs="Times New Roman"/>
          <w:sz w:val="24"/>
          <w:szCs w:val="24"/>
        </w:rPr>
        <w:t xml:space="preserve">Представления о возрасте семейно-гендерной самореализации, </w:t>
      </w:r>
      <w:r w:rsidR="00BC1C1B" w:rsidRPr="007062D4">
        <w:rPr>
          <w:rFonts w:ascii="Times New Roman" w:hAnsi="Times New Roman" w:cs="Times New Roman"/>
          <w:sz w:val="24"/>
          <w:szCs w:val="24"/>
        </w:rPr>
        <w:t>медианный возраст</w:t>
      </w:r>
      <w:r w:rsidR="00E37BCB" w:rsidRPr="007062D4">
        <w:rPr>
          <w:rFonts w:ascii="Times New Roman" w:hAnsi="Times New Roman" w:cs="Times New Roman"/>
          <w:sz w:val="24"/>
          <w:szCs w:val="24"/>
        </w:rPr>
        <w:t xml:space="preserve"> </w:t>
      </w:r>
    </w:p>
    <w:p w:rsidR="00B77ED9" w:rsidRPr="007062D4" w:rsidRDefault="00E37BCB" w:rsidP="00303D42">
      <w:pPr>
        <w:spacing w:after="0" w:line="240" w:lineRule="auto"/>
        <w:jc w:val="center"/>
        <w:rPr>
          <w:rFonts w:ascii="Times New Roman" w:hAnsi="Times New Roman" w:cs="Times New Roman"/>
          <w:sz w:val="24"/>
          <w:szCs w:val="24"/>
        </w:rPr>
      </w:pPr>
      <w:r w:rsidRPr="007062D4">
        <w:rPr>
          <w:rFonts w:ascii="Times New Roman" w:hAnsi="Times New Roman" w:cs="Times New Roman"/>
          <w:sz w:val="24"/>
          <w:szCs w:val="24"/>
        </w:rPr>
        <w:t>(в скобках указаны значения в подвыборке взрослого населения)</w:t>
      </w:r>
    </w:p>
    <w:tbl>
      <w:tblPr>
        <w:tblStyle w:val="a3"/>
        <w:tblW w:w="8629" w:type="dxa"/>
        <w:jc w:val="center"/>
        <w:tblLayout w:type="fixed"/>
        <w:tblLook w:val="04A0" w:firstRow="1" w:lastRow="0" w:firstColumn="1" w:lastColumn="0" w:noHBand="0" w:noVBand="1"/>
      </w:tblPr>
      <w:tblGrid>
        <w:gridCol w:w="3336"/>
        <w:gridCol w:w="1607"/>
        <w:gridCol w:w="1276"/>
        <w:gridCol w:w="1417"/>
        <w:gridCol w:w="993"/>
      </w:tblGrid>
      <w:tr w:rsidR="009D1CD5" w:rsidRPr="007062D4" w:rsidTr="00E60A75">
        <w:trPr>
          <w:jc w:val="center"/>
        </w:trPr>
        <w:tc>
          <w:tcPr>
            <w:tcW w:w="4943" w:type="dxa"/>
            <w:gridSpan w:val="2"/>
            <w:tcBorders>
              <w:tl2br w:val="single" w:sz="4" w:space="0" w:color="auto"/>
            </w:tcBorders>
            <w:vAlign w:val="center"/>
          </w:tcPr>
          <w:p w:rsidR="000E35DF" w:rsidRPr="007062D4" w:rsidRDefault="00C2461A" w:rsidP="00303D42">
            <w:pPr>
              <w:jc w:val="right"/>
              <w:rPr>
                <w:rFonts w:ascii="Times New Roman" w:hAnsi="Times New Roman" w:cs="Times New Roman"/>
                <w:sz w:val="24"/>
                <w:szCs w:val="24"/>
              </w:rPr>
            </w:pPr>
            <w:r w:rsidRPr="007062D4">
              <w:rPr>
                <w:rFonts w:ascii="Times New Roman" w:hAnsi="Times New Roman" w:cs="Times New Roman"/>
                <w:sz w:val="24"/>
                <w:szCs w:val="24"/>
              </w:rPr>
              <w:t>Критерии</w:t>
            </w:r>
          </w:p>
          <w:p w:rsidR="000E35DF" w:rsidRPr="007062D4" w:rsidRDefault="00C2461A" w:rsidP="00303D42">
            <w:pPr>
              <w:jc w:val="right"/>
              <w:rPr>
                <w:rFonts w:ascii="Times New Roman" w:hAnsi="Times New Roman" w:cs="Times New Roman"/>
                <w:sz w:val="24"/>
                <w:szCs w:val="24"/>
              </w:rPr>
            </w:pPr>
            <w:r w:rsidRPr="007062D4">
              <w:rPr>
                <w:rFonts w:ascii="Times New Roman" w:hAnsi="Times New Roman" w:cs="Times New Roman"/>
                <w:sz w:val="24"/>
                <w:szCs w:val="24"/>
              </w:rPr>
              <w:t>представлений</w:t>
            </w:r>
          </w:p>
          <w:p w:rsidR="000E35DF" w:rsidRPr="007062D4" w:rsidRDefault="000E35DF" w:rsidP="00303D42">
            <w:pPr>
              <w:jc w:val="both"/>
              <w:rPr>
                <w:rFonts w:ascii="Times New Roman" w:hAnsi="Times New Roman" w:cs="Times New Roman"/>
                <w:sz w:val="24"/>
                <w:szCs w:val="24"/>
              </w:rPr>
            </w:pPr>
          </w:p>
          <w:p w:rsidR="000E35DF" w:rsidRPr="007062D4" w:rsidRDefault="000E35DF" w:rsidP="00303D42">
            <w:pPr>
              <w:jc w:val="both"/>
              <w:rPr>
                <w:rFonts w:ascii="Times New Roman" w:hAnsi="Times New Roman" w:cs="Times New Roman"/>
                <w:sz w:val="24"/>
                <w:szCs w:val="24"/>
              </w:rPr>
            </w:pPr>
          </w:p>
          <w:p w:rsidR="00C2461A" w:rsidRPr="007062D4" w:rsidRDefault="000E35DF" w:rsidP="00303D42">
            <w:pPr>
              <w:jc w:val="both"/>
              <w:rPr>
                <w:rFonts w:ascii="Times New Roman" w:hAnsi="Times New Roman" w:cs="Times New Roman"/>
                <w:sz w:val="24"/>
                <w:szCs w:val="24"/>
              </w:rPr>
            </w:pPr>
            <w:r w:rsidRPr="007062D4">
              <w:rPr>
                <w:rFonts w:ascii="Times New Roman" w:hAnsi="Times New Roman" w:cs="Times New Roman"/>
                <w:sz w:val="24"/>
                <w:szCs w:val="24"/>
              </w:rPr>
              <w:t>Ситуации</w:t>
            </w:r>
          </w:p>
        </w:tc>
        <w:tc>
          <w:tcPr>
            <w:tcW w:w="1276" w:type="dxa"/>
            <w:vAlign w:val="center"/>
          </w:tcPr>
          <w:p w:rsidR="00C2461A" w:rsidRPr="007062D4" w:rsidRDefault="00F45B5B" w:rsidP="00303D42">
            <w:pPr>
              <w:jc w:val="center"/>
              <w:rPr>
                <w:rFonts w:ascii="Times New Roman" w:hAnsi="Times New Roman" w:cs="Times New Roman"/>
                <w:sz w:val="24"/>
                <w:szCs w:val="24"/>
              </w:rPr>
            </w:pPr>
            <w:r w:rsidRPr="007062D4">
              <w:rPr>
                <w:rFonts w:ascii="Times New Roman" w:hAnsi="Times New Roman" w:cs="Times New Roman"/>
                <w:sz w:val="24"/>
                <w:szCs w:val="24"/>
                <w:lang w:val="en-US"/>
              </w:rPr>
              <w:t>C</w:t>
            </w:r>
            <w:r w:rsidR="00C2461A" w:rsidRPr="007062D4">
              <w:rPr>
                <w:rFonts w:ascii="Times New Roman" w:hAnsi="Times New Roman" w:cs="Times New Roman"/>
                <w:sz w:val="24"/>
                <w:szCs w:val="24"/>
              </w:rPr>
              <w:t>лишком молод для этих событий</w:t>
            </w:r>
          </w:p>
        </w:tc>
        <w:tc>
          <w:tcPr>
            <w:tcW w:w="1417" w:type="dxa"/>
            <w:vAlign w:val="center"/>
          </w:tcPr>
          <w:p w:rsidR="00C2461A" w:rsidRPr="007062D4" w:rsidRDefault="00C2461A" w:rsidP="00303D42">
            <w:pPr>
              <w:jc w:val="center"/>
              <w:rPr>
                <w:rFonts w:ascii="Times New Roman" w:hAnsi="Times New Roman" w:cs="Times New Roman"/>
                <w:sz w:val="24"/>
                <w:szCs w:val="24"/>
              </w:rPr>
            </w:pPr>
            <w:r w:rsidRPr="007062D4">
              <w:rPr>
                <w:rFonts w:ascii="Times New Roman" w:hAnsi="Times New Roman" w:cs="Times New Roman"/>
                <w:sz w:val="24"/>
                <w:szCs w:val="24"/>
              </w:rPr>
              <w:t>Идеальный для этих событий возраст</w:t>
            </w:r>
          </w:p>
        </w:tc>
        <w:tc>
          <w:tcPr>
            <w:tcW w:w="993" w:type="dxa"/>
            <w:vAlign w:val="center"/>
          </w:tcPr>
          <w:p w:rsidR="00C2461A" w:rsidRPr="007062D4" w:rsidRDefault="00F45B5B" w:rsidP="00F45B5B">
            <w:pPr>
              <w:jc w:val="center"/>
              <w:rPr>
                <w:rFonts w:ascii="Times New Roman" w:hAnsi="Times New Roman" w:cs="Times New Roman"/>
                <w:sz w:val="24"/>
                <w:szCs w:val="24"/>
              </w:rPr>
            </w:pPr>
            <w:r w:rsidRPr="007062D4">
              <w:rPr>
                <w:rFonts w:ascii="Times New Roman" w:hAnsi="Times New Roman" w:cs="Times New Roman"/>
                <w:sz w:val="24"/>
                <w:szCs w:val="24"/>
              </w:rPr>
              <w:t>Уже поздно для этого</w:t>
            </w:r>
          </w:p>
        </w:tc>
      </w:tr>
      <w:tr w:rsidR="00E60A75" w:rsidRPr="007062D4" w:rsidTr="00E60A75">
        <w:trPr>
          <w:trHeight w:val="516"/>
          <w:jc w:val="center"/>
        </w:trPr>
        <w:tc>
          <w:tcPr>
            <w:tcW w:w="3336" w:type="dxa"/>
            <w:vMerge w:val="restart"/>
            <w:vAlign w:val="center"/>
          </w:tcPr>
          <w:p w:rsidR="00C2461A" w:rsidRPr="007062D4" w:rsidRDefault="00F45B5B" w:rsidP="00F45B5B">
            <w:pPr>
              <w:rPr>
                <w:rFonts w:ascii="Times New Roman" w:hAnsi="Times New Roman" w:cs="Times New Roman"/>
                <w:sz w:val="24"/>
                <w:szCs w:val="24"/>
              </w:rPr>
            </w:pPr>
            <w:r w:rsidRPr="007062D4">
              <w:rPr>
                <w:rFonts w:ascii="Times New Roman" w:hAnsi="Times New Roman" w:cs="Times New Roman"/>
                <w:sz w:val="24"/>
                <w:szCs w:val="24"/>
              </w:rPr>
              <w:t>1. Начало сожительства с</w:t>
            </w:r>
            <w:r w:rsidR="00C2461A" w:rsidRPr="007062D4">
              <w:rPr>
                <w:rFonts w:ascii="Times New Roman" w:hAnsi="Times New Roman" w:cs="Times New Roman"/>
                <w:sz w:val="24"/>
                <w:szCs w:val="24"/>
              </w:rPr>
              <w:t xml:space="preserve"> партнёром вне брака</w:t>
            </w:r>
          </w:p>
        </w:tc>
        <w:tc>
          <w:tcPr>
            <w:tcW w:w="1607" w:type="dxa"/>
            <w:vAlign w:val="center"/>
          </w:tcPr>
          <w:p w:rsidR="00C2461A" w:rsidRPr="007062D4" w:rsidRDefault="006265B7" w:rsidP="00303D42">
            <w:pPr>
              <w:jc w:val="both"/>
              <w:rPr>
                <w:rFonts w:ascii="Times New Roman" w:hAnsi="Times New Roman" w:cs="Times New Roman"/>
                <w:sz w:val="24"/>
                <w:szCs w:val="24"/>
              </w:rPr>
            </w:pPr>
            <w:r w:rsidRPr="007062D4">
              <w:rPr>
                <w:rFonts w:ascii="Times New Roman" w:hAnsi="Times New Roman" w:cs="Times New Roman"/>
                <w:sz w:val="24"/>
                <w:szCs w:val="24"/>
              </w:rPr>
              <w:t>д</w:t>
            </w:r>
            <w:r w:rsidR="00C2461A" w:rsidRPr="007062D4">
              <w:rPr>
                <w:rFonts w:ascii="Times New Roman" w:hAnsi="Times New Roman" w:cs="Times New Roman"/>
                <w:sz w:val="24"/>
                <w:szCs w:val="24"/>
              </w:rPr>
              <w:t>ля девушек</w:t>
            </w:r>
          </w:p>
        </w:tc>
        <w:tc>
          <w:tcPr>
            <w:tcW w:w="1276" w:type="dxa"/>
            <w:vAlign w:val="center"/>
          </w:tcPr>
          <w:p w:rsidR="002B7ADB" w:rsidRPr="007062D4" w:rsidRDefault="00BB38BA" w:rsidP="00303D42">
            <w:pPr>
              <w:jc w:val="center"/>
              <w:rPr>
                <w:rFonts w:ascii="Times New Roman" w:hAnsi="Times New Roman" w:cs="Times New Roman"/>
                <w:sz w:val="24"/>
                <w:szCs w:val="24"/>
              </w:rPr>
            </w:pPr>
            <w:r w:rsidRPr="007062D4">
              <w:rPr>
                <w:rFonts w:ascii="Times New Roman" w:hAnsi="Times New Roman" w:cs="Times New Roman"/>
                <w:sz w:val="24"/>
                <w:szCs w:val="24"/>
              </w:rPr>
              <w:t>18</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0D6773" w:rsidRPr="007062D4">
              <w:rPr>
                <w:rFonts w:ascii="Times New Roman" w:hAnsi="Times New Roman" w:cs="Times New Roman"/>
                <w:sz w:val="24"/>
                <w:szCs w:val="24"/>
              </w:rPr>
              <w:t>18</w:t>
            </w:r>
            <w:r w:rsidR="002B7ADB" w:rsidRPr="007062D4">
              <w:rPr>
                <w:rFonts w:ascii="Times New Roman" w:hAnsi="Times New Roman" w:cs="Times New Roman"/>
                <w:sz w:val="24"/>
                <w:szCs w:val="24"/>
              </w:rPr>
              <w:t>)</w:t>
            </w:r>
          </w:p>
        </w:tc>
        <w:tc>
          <w:tcPr>
            <w:tcW w:w="1417" w:type="dxa"/>
            <w:vAlign w:val="center"/>
          </w:tcPr>
          <w:p w:rsidR="002B7ADB" w:rsidRPr="007062D4" w:rsidRDefault="00C2461A" w:rsidP="00303D42">
            <w:pPr>
              <w:jc w:val="center"/>
              <w:rPr>
                <w:rFonts w:ascii="Times New Roman" w:hAnsi="Times New Roman" w:cs="Times New Roman"/>
                <w:sz w:val="24"/>
                <w:szCs w:val="24"/>
              </w:rPr>
            </w:pPr>
            <w:r w:rsidRPr="007062D4">
              <w:rPr>
                <w:rFonts w:ascii="Times New Roman" w:hAnsi="Times New Roman" w:cs="Times New Roman"/>
                <w:sz w:val="24"/>
                <w:szCs w:val="24"/>
              </w:rPr>
              <w:t>2</w:t>
            </w:r>
            <w:r w:rsidR="00BB38BA" w:rsidRPr="007062D4">
              <w:rPr>
                <w:rFonts w:ascii="Times New Roman" w:hAnsi="Times New Roman" w:cs="Times New Roman"/>
                <w:sz w:val="24"/>
                <w:szCs w:val="24"/>
              </w:rPr>
              <w:t>0</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0D6773" w:rsidRPr="007062D4">
              <w:rPr>
                <w:rFonts w:ascii="Times New Roman" w:hAnsi="Times New Roman" w:cs="Times New Roman"/>
                <w:sz w:val="24"/>
                <w:szCs w:val="24"/>
              </w:rPr>
              <w:t>20</w:t>
            </w:r>
            <w:r w:rsidR="002B7ADB" w:rsidRPr="007062D4">
              <w:rPr>
                <w:rFonts w:ascii="Times New Roman" w:hAnsi="Times New Roman" w:cs="Times New Roman"/>
                <w:sz w:val="24"/>
                <w:szCs w:val="24"/>
              </w:rPr>
              <w:t>)</w:t>
            </w:r>
          </w:p>
        </w:tc>
        <w:tc>
          <w:tcPr>
            <w:tcW w:w="993" w:type="dxa"/>
            <w:vAlign w:val="center"/>
          </w:tcPr>
          <w:p w:rsidR="00C2461A" w:rsidRPr="007062D4" w:rsidRDefault="00C2461A" w:rsidP="00303D42">
            <w:pPr>
              <w:jc w:val="center"/>
              <w:rPr>
                <w:rFonts w:ascii="Times New Roman" w:hAnsi="Times New Roman" w:cs="Times New Roman"/>
                <w:sz w:val="24"/>
                <w:szCs w:val="24"/>
              </w:rPr>
            </w:pPr>
            <w:r w:rsidRPr="007062D4">
              <w:rPr>
                <w:rFonts w:ascii="Times New Roman" w:hAnsi="Times New Roman" w:cs="Times New Roman"/>
                <w:sz w:val="24"/>
                <w:szCs w:val="24"/>
              </w:rPr>
              <w:t>-</w:t>
            </w:r>
          </w:p>
        </w:tc>
      </w:tr>
      <w:tr w:rsidR="00E60A75" w:rsidRPr="007062D4" w:rsidTr="00E60A75">
        <w:trPr>
          <w:trHeight w:val="552"/>
          <w:jc w:val="center"/>
        </w:trPr>
        <w:tc>
          <w:tcPr>
            <w:tcW w:w="3336" w:type="dxa"/>
            <w:vMerge/>
            <w:vAlign w:val="center"/>
          </w:tcPr>
          <w:p w:rsidR="00C2461A" w:rsidRPr="007062D4" w:rsidRDefault="00C2461A" w:rsidP="00303D42">
            <w:pPr>
              <w:rPr>
                <w:rFonts w:ascii="Times New Roman" w:hAnsi="Times New Roman" w:cs="Times New Roman"/>
                <w:sz w:val="24"/>
                <w:szCs w:val="24"/>
              </w:rPr>
            </w:pPr>
          </w:p>
        </w:tc>
        <w:tc>
          <w:tcPr>
            <w:tcW w:w="1607" w:type="dxa"/>
            <w:vAlign w:val="center"/>
          </w:tcPr>
          <w:p w:rsidR="00C2461A" w:rsidRPr="007062D4" w:rsidRDefault="006265B7" w:rsidP="00303D42">
            <w:pPr>
              <w:jc w:val="both"/>
              <w:rPr>
                <w:rFonts w:ascii="Times New Roman" w:hAnsi="Times New Roman" w:cs="Times New Roman"/>
                <w:sz w:val="24"/>
                <w:szCs w:val="24"/>
              </w:rPr>
            </w:pPr>
            <w:r w:rsidRPr="007062D4">
              <w:rPr>
                <w:rFonts w:ascii="Times New Roman" w:hAnsi="Times New Roman" w:cs="Times New Roman"/>
                <w:sz w:val="24"/>
                <w:szCs w:val="24"/>
              </w:rPr>
              <w:t>д</w:t>
            </w:r>
            <w:r w:rsidR="00C2461A" w:rsidRPr="007062D4">
              <w:rPr>
                <w:rFonts w:ascii="Times New Roman" w:hAnsi="Times New Roman" w:cs="Times New Roman"/>
                <w:sz w:val="24"/>
                <w:szCs w:val="24"/>
              </w:rPr>
              <w:t>ля юношей</w:t>
            </w:r>
          </w:p>
        </w:tc>
        <w:tc>
          <w:tcPr>
            <w:tcW w:w="1276" w:type="dxa"/>
            <w:vAlign w:val="center"/>
          </w:tcPr>
          <w:p w:rsidR="002B7ADB" w:rsidRPr="007062D4" w:rsidRDefault="00BB38BA" w:rsidP="00303D42">
            <w:pPr>
              <w:jc w:val="center"/>
              <w:rPr>
                <w:rFonts w:ascii="Times New Roman" w:hAnsi="Times New Roman" w:cs="Times New Roman"/>
                <w:sz w:val="24"/>
                <w:szCs w:val="24"/>
              </w:rPr>
            </w:pPr>
            <w:r w:rsidRPr="007062D4">
              <w:rPr>
                <w:rFonts w:ascii="Times New Roman" w:hAnsi="Times New Roman" w:cs="Times New Roman"/>
                <w:sz w:val="24"/>
                <w:szCs w:val="24"/>
              </w:rPr>
              <w:t>18</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0D6773" w:rsidRPr="007062D4">
              <w:rPr>
                <w:rFonts w:ascii="Times New Roman" w:hAnsi="Times New Roman" w:cs="Times New Roman"/>
                <w:sz w:val="24"/>
                <w:szCs w:val="24"/>
              </w:rPr>
              <w:t>18</w:t>
            </w:r>
            <w:r w:rsidR="002B7ADB" w:rsidRPr="007062D4">
              <w:rPr>
                <w:rFonts w:ascii="Times New Roman" w:hAnsi="Times New Roman" w:cs="Times New Roman"/>
                <w:sz w:val="24"/>
                <w:szCs w:val="24"/>
              </w:rPr>
              <w:t>)</w:t>
            </w:r>
          </w:p>
        </w:tc>
        <w:tc>
          <w:tcPr>
            <w:tcW w:w="1417" w:type="dxa"/>
            <w:vAlign w:val="center"/>
          </w:tcPr>
          <w:p w:rsidR="002B7ADB" w:rsidRPr="007062D4" w:rsidRDefault="00BB38BA" w:rsidP="00303D42">
            <w:pPr>
              <w:jc w:val="center"/>
              <w:rPr>
                <w:rFonts w:ascii="Times New Roman" w:hAnsi="Times New Roman" w:cs="Times New Roman"/>
                <w:sz w:val="24"/>
                <w:szCs w:val="24"/>
              </w:rPr>
            </w:pPr>
            <w:r w:rsidRPr="007062D4">
              <w:rPr>
                <w:rFonts w:ascii="Times New Roman" w:hAnsi="Times New Roman" w:cs="Times New Roman"/>
                <w:sz w:val="24"/>
                <w:szCs w:val="24"/>
              </w:rPr>
              <w:t>22</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0D6773" w:rsidRPr="007062D4">
              <w:rPr>
                <w:rFonts w:ascii="Times New Roman" w:hAnsi="Times New Roman" w:cs="Times New Roman"/>
                <w:sz w:val="24"/>
                <w:szCs w:val="24"/>
              </w:rPr>
              <w:t>22</w:t>
            </w:r>
            <w:r w:rsidR="002B7ADB" w:rsidRPr="007062D4">
              <w:rPr>
                <w:rFonts w:ascii="Times New Roman" w:hAnsi="Times New Roman" w:cs="Times New Roman"/>
                <w:sz w:val="24"/>
                <w:szCs w:val="24"/>
              </w:rPr>
              <w:t>)</w:t>
            </w:r>
          </w:p>
        </w:tc>
        <w:tc>
          <w:tcPr>
            <w:tcW w:w="993" w:type="dxa"/>
            <w:vAlign w:val="center"/>
          </w:tcPr>
          <w:p w:rsidR="00C2461A" w:rsidRPr="007062D4" w:rsidRDefault="00C2461A" w:rsidP="00303D42">
            <w:pPr>
              <w:jc w:val="center"/>
              <w:rPr>
                <w:rFonts w:ascii="Times New Roman" w:hAnsi="Times New Roman" w:cs="Times New Roman"/>
                <w:sz w:val="24"/>
                <w:szCs w:val="24"/>
              </w:rPr>
            </w:pPr>
            <w:r w:rsidRPr="007062D4">
              <w:rPr>
                <w:rFonts w:ascii="Times New Roman" w:hAnsi="Times New Roman" w:cs="Times New Roman"/>
                <w:sz w:val="24"/>
                <w:szCs w:val="24"/>
              </w:rPr>
              <w:t>-</w:t>
            </w:r>
          </w:p>
        </w:tc>
      </w:tr>
      <w:tr w:rsidR="00E60A75" w:rsidRPr="007062D4" w:rsidTr="00E60A75">
        <w:trPr>
          <w:trHeight w:val="156"/>
          <w:jc w:val="center"/>
        </w:trPr>
        <w:tc>
          <w:tcPr>
            <w:tcW w:w="3336" w:type="dxa"/>
            <w:vMerge w:val="restart"/>
            <w:vAlign w:val="center"/>
          </w:tcPr>
          <w:p w:rsidR="00C2461A" w:rsidRPr="007062D4" w:rsidRDefault="00C2461A" w:rsidP="00303D42">
            <w:pPr>
              <w:rPr>
                <w:rFonts w:ascii="Times New Roman" w:hAnsi="Times New Roman" w:cs="Times New Roman"/>
                <w:sz w:val="24"/>
                <w:szCs w:val="24"/>
              </w:rPr>
            </w:pPr>
            <w:r w:rsidRPr="007062D4">
              <w:rPr>
                <w:rFonts w:ascii="Times New Roman" w:hAnsi="Times New Roman" w:cs="Times New Roman"/>
                <w:sz w:val="24"/>
                <w:szCs w:val="24"/>
              </w:rPr>
              <w:t>2. Заключение брака</w:t>
            </w:r>
          </w:p>
        </w:tc>
        <w:tc>
          <w:tcPr>
            <w:tcW w:w="1607" w:type="dxa"/>
            <w:vAlign w:val="center"/>
          </w:tcPr>
          <w:p w:rsidR="00C2461A" w:rsidRPr="007062D4" w:rsidRDefault="006265B7" w:rsidP="00303D42">
            <w:pPr>
              <w:jc w:val="both"/>
              <w:rPr>
                <w:rFonts w:ascii="Times New Roman" w:hAnsi="Times New Roman" w:cs="Times New Roman"/>
                <w:sz w:val="24"/>
                <w:szCs w:val="24"/>
              </w:rPr>
            </w:pPr>
            <w:r w:rsidRPr="007062D4">
              <w:rPr>
                <w:rFonts w:ascii="Times New Roman" w:hAnsi="Times New Roman" w:cs="Times New Roman"/>
                <w:sz w:val="24"/>
                <w:szCs w:val="24"/>
              </w:rPr>
              <w:t>д</w:t>
            </w:r>
            <w:r w:rsidR="00C2461A" w:rsidRPr="007062D4">
              <w:rPr>
                <w:rFonts w:ascii="Times New Roman" w:hAnsi="Times New Roman" w:cs="Times New Roman"/>
                <w:sz w:val="24"/>
                <w:szCs w:val="24"/>
              </w:rPr>
              <w:t>ля девушек</w:t>
            </w:r>
          </w:p>
        </w:tc>
        <w:tc>
          <w:tcPr>
            <w:tcW w:w="1276" w:type="dxa"/>
            <w:vAlign w:val="center"/>
          </w:tcPr>
          <w:p w:rsidR="002B7ADB" w:rsidRPr="007062D4" w:rsidRDefault="00BB38BA" w:rsidP="00303D42">
            <w:pPr>
              <w:jc w:val="center"/>
              <w:rPr>
                <w:rFonts w:ascii="Times New Roman" w:hAnsi="Times New Roman" w:cs="Times New Roman"/>
                <w:sz w:val="24"/>
                <w:szCs w:val="24"/>
              </w:rPr>
            </w:pPr>
            <w:r w:rsidRPr="007062D4">
              <w:rPr>
                <w:rFonts w:ascii="Times New Roman" w:hAnsi="Times New Roman" w:cs="Times New Roman"/>
                <w:sz w:val="24"/>
                <w:szCs w:val="24"/>
              </w:rPr>
              <w:t>18</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0D6773" w:rsidRPr="007062D4">
              <w:rPr>
                <w:rFonts w:ascii="Times New Roman" w:hAnsi="Times New Roman" w:cs="Times New Roman"/>
                <w:sz w:val="24"/>
                <w:szCs w:val="24"/>
              </w:rPr>
              <w:t>18</w:t>
            </w:r>
            <w:r w:rsidR="002B7ADB" w:rsidRPr="007062D4">
              <w:rPr>
                <w:rFonts w:ascii="Times New Roman" w:hAnsi="Times New Roman" w:cs="Times New Roman"/>
                <w:sz w:val="24"/>
                <w:szCs w:val="24"/>
              </w:rPr>
              <w:t>)</w:t>
            </w:r>
          </w:p>
        </w:tc>
        <w:tc>
          <w:tcPr>
            <w:tcW w:w="1417" w:type="dxa"/>
            <w:vAlign w:val="center"/>
          </w:tcPr>
          <w:p w:rsidR="002B7ADB" w:rsidRPr="007062D4" w:rsidRDefault="00BB38BA" w:rsidP="00303D42">
            <w:pPr>
              <w:jc w:val="center"/>
              <w:rPr>
                <w:rFonts w:ascii="Times New Roman" w:hAnsi="Times New Roman" w:cs="Times New Roman"/>
                <w:sz w:val="24"/>
                <w:szCs w:val="24"/>
              </w:rPr>
            </w:pPr>
            <w:r w:rsidRPr="007062D4">
              <w:rPr>
                <w:rFonts w:ascii="Times New Roman" w:hAnsi="Times New Roman" w:cs="Times New Roman"/>
                <w:sz w:val="24"/>
                <w:szCs w:val="24"/>
              </w:rPr>
              <w:t>23</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0D6773" w:rsidRPr="007062D4">
              <w:rPr>
                <w:rFonts w:ascii="Times New Roman" w:hAnsi="Times New Roman" w:cs="Times New Roman"/>
                <w:sz w:val="24"/>
                <w:szCs w:val="24"/>
              </w:rPr>
              <w:t>25</w:t>
            </w:r>
            <w:r w:rsidR="002B7ADB" w:rsidRPr="007062D4">
              <w:rPr>
                <w:rFonts w:ascii="Times New Roman" w:hAnsi="Times New Roman" w:cs="Times New Roman"/>
                <w:sz w:val="24"/>
                <w:szCs w:val="24"/>
              </w:rPr>
              <w:t>)</w:t>
            </w:r>
          </w:p>
        </w:tc>
        <w:tc>
          <w:tcPr>
            <w:tcW w:w="993" w:type="dxa"/>
            <w:vAlign w:val="center"/>
          </w:tcPr>
          <w:p w:rsidR="00C2461A" w:rsidRPr="007062D4" w:rsidRDefault="00C2461A" w:rsidP="00303D42">
            <w:pPr>
              <w:jc w:val="center"/>
              <w:rPr>
                <w:rFonts w:ascii="Times New Roman" w:hAnsi="Times New Roman" w:cs="Times New Roman"/>
                <w:sz w:val="24"/>
                <w:szCs w:val="24"/>
              </w:rPr>
            </w:pPr>
            <w:r w:rsidRPr="007062D4">
              <w:rPr>
                <w:rFonts w:ascii="Times New Roman" w:hAnsi="Times New Roman" w:cs="Times New Roman"/>
                <w:sz w:val="24"/>
                <w:szCs w:val="24"/>
              </w:rPr>
              <w:t>-</w:t>
            </w:r>
          </w:p>
        </w:tc>
      </w:tr>
      <w:tr w:rsidR="00E60A75" w:rsidRPr="007062D4" w:rsidTr="00E60A75">
        <w:trPr>
          <w:trHeight w:val="120"/>
          <w:jc w:val="center"/>
        </w:trPr>
        <w:tc>
          <w:tcPr>
            <w:tcW w:w="3336" w:type="dxa"/>
            <w:vMerge/>
            <w:vAlign w:val="center"/>
          </w:tcPr>
          <w:p w:rsidR="00C2461A" w:rsidRPr="007062D4" w:rsidRDefault="00C2461A" w:rsidP="00303D42">
            <w:pPr>
              <w:rPr>
                <w:rFonts w:ascii="Times New Roman" w:hAnsi="Times New Roman" w:cs="Times New Roman"/>
                <w:sz w:val="24"/>
                <w:szCs w:val="24"/>
              </w:rPr>
            </w:pPr>
          </w:p>
        </w:tc>
        <w:tc>
          <w:tcPr>
            <w:tcW w:w="1607" w:type="dxa"/>
            <w:vAlign w:val="center"/>
          </w:tcPr>
          <w:p w:rsidR="00C2461A" w:rsidRPr="007062D4" w:rsidRDefault="006265B7" w:rsidP="00303D42">
            <w:pPr>
              <w:jc w:val="both"/>
              <w:rPr>
                <w:rFonts w:ascii="Times New Roman" w:hAnsi="Times New Roman" w:cs="Times New Roman"/>
                <w:sz w:val="24"/>
                <w:szCs w:val="24"/>
              </w:rPr>
            </w:pPr>
            <w:r w:rsidRPr="007062D4">
              <w:rPr>
                <w:rFonts w:ascii="Times New Roman" w:hAnsi="Times New Roman" w:cs="Times New Roman"/>
                <w:sz w:val="24"/>
                <w:szCs w:val="24"/>
              </w:rPr>
              <w:t>д</w:t>
            </w:r>
            <w:r w:rsidR="00C2461A" w:rsidRPr="007062D4">
              <w:rPr>
                <w:rFonts w:ascii="Times New Roman" w:hAnsi="Times New Roman" w:cs="Times New Roman"/>
                <w:sz w:val="24"/>
                <w:szCs w:val="24"/>
              </w:rPr>
              <w:t>ля юношей</w:t>
            </w:r>
          </w:p>
        </w:tc>
        <w:tc>
          <w:tcPr>
            <w:tcW w:w="1276" w:type="dxa"/>
            <w:vAlign w:val="center"/>
          </w:tcPr>
          <w:p w:rsidR="002B7ADB" w:rsidRPr="007062D4" w:rsidRDefault="00BB38BA" w:rsidP="00303D42">
            <w:pPr>
              <w:jc w:val="center"/>
              <w:rPr>
                <w:rFonts w:ascii="Times New Roman" w:hAnsi="Times New Roman" w:cs="Times New Roman"/>
                <w:sz w:val="24"/>
                <w:szCs w:val="24"/>
              </w:rPr>
            </w:pPr>
            <w:r w:rsidRPr="007062D4">
              <w:rPr>
                <w:rFonts w:ascii="Times New Roman" w:hAnsi="Times New Roman" w:cs="Times New Roman"/>
                <w:sz w:val="24"/>
                <w:szCs w:val="24"/>
              </w:rPr>
              <w:t>20</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0D6773" w:rsidRPr="007062D4">
              <w:rPr>
                <w:rFonts w:ascii="Times New Roman" w:hAnsi="Times New Roman" w:cs="Times New Roman"/>
                <w:sz w:val="24"/>
                <w:szCs w:val="24"/>
              </w:rPr>
              <w:t>20</w:t>
            </w:r>
            <w:r w:rsidR="002B7ADB" w:rsidRPr="007062D4">
              <w:rPr>
                <w:rFonts w:ascii="Times New Roman" w:hAnsi="Times New Roman" w:cs="Times New Roman"/>
                <w:sz w:val="24"/>
                <w:szCs w:val="24"/>
              </w:rPr>
              <w:t>)</w:t>
            </w:r>
          </w:p>
        </w:tc>
        <w:tc>
          <w:tcPr>
            <w:tcW w:w="1417" w:type="dxa"/>
            <w:vAlign w:val="center"/>
          </w:tcPr>
          <w:p w:rsidR="002B7ADB" w:rsidRPr="007062D4" w:rsidRDefault="00BB38BA" w:rsidP="00303D42">
            <w:pPr>
              <w:jc w:val="center"/>
              <w:rPr>
                <w:rFonts w:ascii="Times New Roman" w:hAnsi="Times New Roman" w:cs="Times New Roman"/>
                <w:sz w:val="24"/>
                <w:szCs w:val="24"/>
              </w:rPr>
            </w:pPr>
            <w:r w:rsidRPr="007062D4">
              <w:rPr>
                <w:rFonts w:ascii="Times New Roman" w:hAnsi="Times New Roman" w:cs="Times New Roman"/>
                <w:sz w:val="24"/>
                <w:szCs w:val="24"/>
              </w:rPr>
              <w:t>25</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0D6773" w:rsidRPr="007062D4">
              <w:rPr>
                <w:rFonts w:ascii="Times New Roman" w:hAnsi="Times New Roman" w:cs="Times New Roman"/>
                <w:sz w:val="24"/>
                <w:szCs w:val="24"/>
              </w:rPr>
              <w:t>25</w:t>
            </w:r>
            <w:r w:rsidR="002B7ADB" w:rsidRPr="007062D4">
              <w:rPr>
                <w:rFonts w:ascii="Times New Roman" w:hAnsi="Times New Roman" w:cs="Times New Roman"/>
                <w:sz w:val="24"/>
                <w:szCs w:val="24"/>
              </w:rPr>
              <w:t>)</w:t>
            </w:r>
          </w:p>
        </w:tc>
        <w:tc>
          <w:tcPr>
            <w:tcW w:w="993" w:type="dxa"/>
            <w:vAlign w:val="center"/>
          </w:tcPr>
          <w:p w:rsidR="00C2461A" w:rsidRPr="007062D4" w:rsidRDefault="00C2461A" w:rsidP="00303D42">
            <w:pPr>
              <w:jc w:val="center"/>
              <w:rPr>
                <w:rFonts w:ascii="Times New Roman" w:hAnsi="Times New Roman" w:cs="Times New Roman"/>
                <w:sz w:val="24"/>
                <w:szCs w:val="24"/>
              </w:rPr>
            </w:pPr>
            <w:r w:rsidRPr="007062D4">
              <w:rPr>
                <w:rFonts w:ascii="Times New Roman" w:hAnsi="Times New Roman" w:cs="Times New Roman"/>
                <w:sz w:val="24"/>
                <w:szCs w:val="24"/>
              </w:rPr>
              <w:t>-</w:t>
            </w:r>
          </w:p>
        </w:tc>
      </w:tr>
      <w:tr w:rsidR="00E60A75" w:rsidRPr="007062D4" w:rsidTr="00E60A75">
        <w:trPr>
          <w:trHeight w:val="324"/>
          <w:jc w:val="center"/>
        </w:trPr>
        <w:tc>
          <w:tcPr>
            <w:tcW w:w="3336" w:type="dxa"/>
            <w:vMerge w:val="restart"/>
            <w:vAlign w:val="center"/>
          </w:tcPr>
          <w:p w:rsidR="00C2461A" w:rsidRPr="007062D4" w:rsidRDefault="00C2461A" w:rsidP="00303D42">
            <w:pPr>
              <w:rPr>
                <w:rFonts w:ascii="Times New Roman" w:hAnsi="Times New Roman" w:cs="Times New Roman"/>
                <w:sz w:val="24"/>
                <w:szCs w:val="24"/>
              </w:rPr>
            </w:pPr>
            <w:r w:rsidRPr="007062D4">
              <w:rPr>
                <w:rFonts w:ascii="Times New Roman" w:hAnsi="Times New Roman" w:cs="Times New Roman"/>
                <w:sz w:val="24"/>
                <w:szCs w:val="24"/>
              </w:rPr>
              <w:t>3. Рождение детей и обретение статуса родителя</w:t>
            </w:r>
          </w:p>
        </w:tc>
        <w:tc>
          <w:tcPr>
            <w:tcW w:w="1607" w:type="dxa"/>
            <w:vAlign w:val="center"/>
          </w:tcPr>
          <w:p w:rsidR="00C2461A" w:rsidRPr="007062D4" w:rsidRDefault="006265B7" w:rsidP="00303D42">
            <w:pPr>
              <w:jc w:val="both"/>
              <w:rPr>
                <w:rFonts w:ascii="Times New Roman" w:hAnsi="Times New Roman" w:cs="Times New Roman"/>
                <w:sz w:val="24"/>
                <w:szCs w:val="24"/>
              </w:rPr>
            </w:pPr>
            <w:r w:rsidRPr="007062D4">
              <w:rPr>
                <w:rFonts w:ascii="Times New Roman" w:hAnsi="Times New Roman" w:cs="Times New Roman"/>
                <w:sz w:val="24"/>
                <w:szCs w:val="24"/>
              </w:rPr>
              <w:t>д</w:t>
            </w:r>
            <w:r w:rsidR="00C2461A" w:rsidRPr="007062D4">
              <w:rPr>
                <w:rFonts w:ascii="Times New Roman" w:hAnsi="Times New Roman" w:cs="Times New Roman"/>
                <w:sz w:val="24"/>
                <w:szCs w:val="24"/>
              </w:rPr>
              <w:t>ля девушек</w:t>
            </w:r>
          </w:p>
        </w:tc>
        <w:tc>
          <w:tcPr>
            <w:tcW w:w="1276" w:type="dxa"/>
            <w:vAlign w:val="center"/>
          </w:tcPr>
          <w:p w:rsidR="002B7ADB" w:rsidRPr="007062D4" w:rsidRDefault="00BB38BA" w:rsidP="00303D42">
            <w:pPr>
              <w:jc w:val="center"/>
              <w:rPr>
                <w:rFonts w:ascii="Times New Roman" w:hAnsi="Times New Roman" w:cs="Times New Roman"/>
                <w:sz w:val="24"/>
                <w:szCs w:val="24"/>
              </w:rPr>
            </w:pPr>
            <w:r w:rsidRPr="007062D4">
              <w:rPr>
                <w:rFonts w:ascii="Times New Roman" w:hAnsi="Times New Roman" w:cs="Times New Roman"/>
                <w:sz w:val="24"/>
                <w:szCs w:val="24"/>
              </w:rPr>
              <w:t>18</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0D6773" w:rsidRPr="007062D4">
              <w:rPr>
                <w:rFonts w:ascii="Times New Roman" w:hAnsi="Times New Roman" w:cs="Times New Roman"/>
                <w:sz w:val="24"/>
                <w:szCs w:val="24"/>
              </w:rPr>
              <w:t>20</w:t>
            </w:r>
            <w:r w:rsidR="002B7ADB" w:rsidRPr="007062D4">
              <w:rPr>
                <w:rFonts w:ascii="Times New Roman" w:hAnsi="Times New Roman" w:cs="Times New Roman"/>
                <w:sz w:val="24"/>
                <w:szCs w:val="24"/>
              </w:rPr>
              <w:t>)</w:t>
            </w:r>
          </w:p>
        </w:tc>
        <w:tc>
          <w:tcPr>
            <w:tcW w:w="1417" w:type="dxa"/>
            <w:vAlign w:val="center"/>
          </w:tcPr>
          <w:p w:rsidR="002B7ADB" w:rsidRPr="007062D4" w:rsidRDefault="00BB38BA" w:rsidP="00303D42">
            <w:pPr>
              <w:jc w:val="center"/>
              <w:rPr>
                <w:rFonts w:ascii="Times New Roman" w:hAnsi="Times New Roman" w:cs="Times New Roman"/>
                <w:sz w:val="24"/>
                <w:szCs w:val="24"/>
              </w:rPr>
            </w:pPr>
            <w:r w:rsidRPr="007062D4">
              <w:rPr>
                <w:rFonts w:ascii="Times New Roman" w:hAnsi="Times New Roman" w:cs="Times New Roman"/>
                <w:sz w:val="24"/>
                <w:szCs w:val="24"/>
              </w:rPr>
              <w:t>25</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0D6773" w:rsidRPr="007062D4">
              <w:rPr>
                <w:rFonts w:ascii="Times New Roman" w:hAnsi="Times New Roman" w:cs="Times New Roman"/>
                <w:sz w:val="24"/>
                <w:szCs w:val="24"/>
              </w:rPr>
              <w:t>25</w:t>
            </w:r>
            <w:r w:rsidR="002B7ADB" w:rsidRPr="007062D4">
              <w:rPr>
                <w:rFonts w:ascii="Times New Roman" w:hAnsi="Times New Roman" w:cs="Times New Roman"/>
                <w:sz w:val="24"/>
                <w:szCs w:val="24"/>
              </w:rPr>
              <w:t>)</w:t>
            </w:r>
          </w:p>
        </w:tc>
        <w:tc>
          <w:tcPr>
            <w:tcW w:w="993" w:type="dxa"/>
            <w:vAlign w:val="center"/>
          </w:tcPr>
          <w:p w:rsidR="002B7ADB" w:rsidRPr="007062D4" w:rsidRDefault="00BB38BA" w:rsidP="00303D42">
            <w:pPr>
              <w:jc w:val="center"/>
              <w:rPr>
                <w:rFonts w:ascii="Times New Roman" w:hAnsi="Times New Roman" w:cs="Times New Roman"/>
                <w:sz w:val="24"/>
                <w:szCs w:val="24"/>
              </w:rPr>
            </w:pPr>
            <w:r w:rsidRPr="007062D4">
              <w:rPr>
                <w:rFonts w:ascii="Times New Roman" w:hAnsi="Times New Roman" w:cs="Times New Roman"/>
                <w:sz w:val="24"/>
                <w:szCs w:val="24"/>
              </w:rPr>
              <w:t>40</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0D6773" w:rsidRPr="007062D4">
              <w:rPr>
                <w:rFonts w:ascii="Times New Roman" w:hAnsi="Times New Roman" w:cs="Times New Roman"/>
                <w:sz w:val="24"/>
                <w:szCs w:val="24"/>
              </w:rPr>
              <w:t>45</w:t>
            </w:r>
            <w:r w:rsidR="002B7ADB" w:rsidRPr="007062D4">
              <w:rPr>
                <w:rFonts w:ascii="Times New Roman" w:hAnsi="Times New Roman" w:cs="Times New Roman"/>
                <w:sz w:val="24"/>
                <w:szCs w:val="24"/>
              </w:rPr>
              <w:t>)</w:t>
            </w:r>
          </w:p>
        </w:tc>
      </w:tr>
      <w:tr w:rsidR="00E60A75" w:rsidRPr="007062D4" w:rsidTr="00E60A75">
        <w:trPr>
          <w:trHeight w:val="480"/>
          <w:jc w:val="center"/>
        </w:trPr>
        <w:tc>
          <w:tcPr>
            <w:tcW w:w="3336" w:type="dxa"/>
            <w:vMerge/>
            <w:vAlign w:val="center"/>
          </w:tcPr>
          <w:p w:rsidR="00C2461A" w:rsidRPr="007062D4" w:rsidRDefault="00C2461A" w:rsidP="00303D42">
            <w:pPr>
              <w:jc w:val="both"/>
              <w:rPr>
                <w:rFonts w:ascii="Times New Roman" w:hAnsi="Times New Roman" w:cs="Times New Roman"/>
                <w:sz w:val="24"/>
                <w:szCs w:val="24"/>
              </w:rPr>
            </w:pPr>
          </w:p>
        </w:tc>
        <w:tc>
          <w:tcPr>
            <w:tcW w:w="1607" w:type="dxa"/>
            <w:vAlign w:val="center"/>
          </w:tcPr>
          <w:p w:rsidR="00C2461A" w:rsidRPr="007062D4" w:rsidRDefault="006265B7" w:rsidP="00303D42">
            <w:pPr>
              <w:jc w:val="both"/>
              <w:rPr>
                <w:rFonts w:ascii="Times New Roman" w:hAnsi="Times New Roman" w:cs="Times New Roman"/>
                <w:sz w:val="24"/>
                <w:szCs w:val="24"/>
              </w:rPr>
            </w:pPr>
            <w:r w:rsidRPr="007062D4">
              <w:rPr>
                <w:rFonts w:ascii="Times New Roman" w:hAnsi="Times New Roman" w:cs="Times New Roman"/>
                <w:sz w:val="24"/>
                <w:szCs w:val="24"/>
              </w:rPr>
              <w:t>д</w:t>
            </w:r>
            <w:r w:rsidR="00C2461A" w:rsidRPr="007062D4">
              <w:rPr>
                <w:rFonts w:ascii="Times New Roman" w:hAnsi="Times New Roman" w:cs="Times New Roman"/>
                <w:sz w:val="24"/>
                <w:szCs w:val="24"/>
              </w:rPr>
              <w:t>ля юношей</w:t>
            </w:r>
          </w:p>
        </w:tc>
        <w:tc>
          <w:tcPr>
            <w:tcW w:w="1276" w:type="dxa"/>
            <w:vAlign w:val="center"/>
          </w:tcPr>
          <w:p w:rsidR="002B7ADB" w:rsidRPr="007062D4" w:rsidRDefault="00BB38BA" w:rsidP="00303D42">
            <w:pPr>
              <w:jc w:val="center"/>
              <w:rPr>
                <w:rFonts w:ascii="Times New Roman" w:hAnsi="Times New Roman" w:cs="Times New Roman"/>
                <w:sz w:val="24"/>
                <w:szCs w:val="24"/>
              </w:rPr>
            </w:pPr>
            <w:r w:rsidRPr="007062D4">
              <w:rPr>
                <w:rFonts w:ascii="Times New Roman" w:hAnsi="Times New Roman" w:cs="Times New Roman"/>
                <w:sz w:val="24"/>
                <w:szCs w:val="24"/>
              </w:rPr>
              <w:t>20</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0D6773" w:rsidRPr="007062D4">
              <w:rPr>
                <w:rFonts w:ascii="Times New Roman" w:hAnsi="Times New Roman" w:cs="Times New Roman"/>
                <w:sz w:val="24"/>
                <w:szCs w:val="24"/>
              </w:rPr>
              <w:t>20</w:t>
            </w:r>
            <w:r w:rsidR="002B7ADB" w:rsidRPr="007062D4">
              <w:rPr>
                <w:rFonts w:ascii="Times New Roman" w:hAnsi="Times New Roman" w:cs="Times New Roman"/>
                <w:sz w:val="24"/>
                <w:szCs w:val="24"/>
              </w:rPr>
              <w:t>)</w:t>
            </w:r>
          </w:p>
        </w:tc>
        <w:tc>
          <w:tcPr>
            <w:tcW w:w="1417" w:type="dxa"/>
            <w:vAlign w:val="center"/>
          </w:tcPr>
          <w:p w:rsidR="002B7ADB" w:rsidRPr="007062D4" w:rsidRDefault="00BB38BA" w:rsidP="00303D42">
            <w:pPr>
              <w:jc w:val="center"/>
              <w:rPr>
                <w:rFonts w:ascii="Times New Roman" w:hAnsi="Times New Roman" w:cs="Times New Roman"/>
                <w:sz w:val="24"/>
                <w:szCs w:val="24"/>
              </w:rPr>
            </w:pPr>
            <w:r w:rsidRPr="007062D4">
              <w:rPr>
                <w:rFonts w:ascii="Times New Roman" w:hAnsi="Times New Roman" w:cs="Times New Roman"/>
                <w:sz w:val="24"/>
                <w:szCs w:val="24"/>
              </w:rPr>
              <w:t>27</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0D6773" w:rsidRPr="007062D4">
              <w:rPr>
                <w:rFonts w:ascii="Times New Roman" w:hAnsi="Times New Roman" w:cs="Times New Roman"/>
                <w:sz w:val="24"/>
                <w:szCs w:val="24"/>
              </w:rPr>
              <w:t>25</w:t>
            </w:r>
            <w:r w:rsidR="002B7ADB" w:rsidRPr="007062D4">
              <w:rPr>
                <w:rFonts w:ascii="Times New Roman" w:hAnsi="Times New Roman" w:cs="Times New Roman"/>
                <w:sz w:val="24"/>
                <w:szCs w:val="24"/>
              </w:rPr>
              <w:t>)</w:t>
            </w:r>
          </w:p>
        </w:tc>
        <w:tc>
          <w:tcPr>
            <w:tcW w:w="993" w:type="dxa"/>
            <w:vAlign w:val="center"/>
          </w:tcPr>
          <w:p w:rsidR="002B7ADB" w:rsidRPr="007062D4" w:rsidRDefault="00BB38BA" w:rsidP="00303D42">
            <w:pPr>
              <w:jc w:val="center"/>
              <w:rPr>
                <w:rFonts w:ascii="Times New Roman" w:hAnsi="Times New Roman" w:cs="Times New Roman"/>
                <w:sz w:val="24"/>
                <w:szCs w:val="24"/>
              </w:rPr>
            </w:pPr>
            <w:r w:rsidRPr="007062D4">
              <w:rPr>
                <w:rFonts w:ascii="Times New Roman" w:hAnsi="Times New Roman" w:cs="Times New Roman"/>
                <w:sz w:val="24"/>
                <w:szCs w:val="24"/>
              </w:rPr>
              <w:t>45</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0D6773" w:rsidRPr="007062D4">
              <w:rPr>
                <w:rFonts w:ascii="Times New Roman" w:hAnsi="Times New Roman" w:cs="Times New Roman"/>
                <w:sz w:val="24"/>
                <w:szCs w:val="24"/>
              </w:rPr>
              <w:t>48</w:t>
            </w:r>
            <w:r w:rsidR="002B7ADB" w:rsidRPr="007062D4">
              <w:rPr>
                <w:rFonts w:ascii="Times New Roman" w:hAnsi="Times New Roman" w:cs="Times New Roman"/>
                <w:sz w:val="24"/>
                <w:szCs w:val="24"/>
              </w:rPr>
              <w:t>)</w:t>
            </w:r>
          </w:p>
        </w:tc>
      </w:tr>
    </w:tbl>
    <w:p w:rsidR="00BC1C1B" w:rsidRPr="007062D4" w:rsidRDefault="00BC1C1B" w:rsidP="00303397">
      <w:pPr>
        <w:spacing w:after="0" w:line="240" w:lineRule="auto"/>
        <w:ind w:firstLine="709"/>
        <w:jc w:val="both"/>
        <w:rPr>
          <w:rFonts w:ascii="Times New Roman" w:hAnsi="Times New Roman" w:cs="Times New Roman"/>
          <w:sz w:val="24"/>
          <w:szCs w:val="24"/>
        </w:rPr>
      </w:pPr>
    </w:p>
    <w:p w:rsidR="00BB38BA" w:rsidRPr="007062D4" w:rsidRDefault="000310E9" w:rsidP="00303397">
      <w:pPr>
        <w:spacing w:after="0" w:line="240" w:lineRule="auto"/>
        <w:ind w:firstLine="709"/>
        <w:jc w:val="both"/>
        <w:rPr>
          <w:rFonts w:ascii="Times New Roman" w:hAnsi="Times New Roman" w:cs="Times New Roman"/>
          <w:sz w:val="24"/>
          <w:szCs w:val="24"/>
        </w:rPr>
      </w:pPr>
      <w:r w:rsidRPr="007062D4">
        <w:rPr>
          <w:rFonts w:ascii="Times New Roman" w:hAnsi="Times New Roman" w:cs="Times New Roman"/>
          <w:sz w:val="24"/>
          <w:szCs w:val="24"/>
        </w:rPr>
        <w:t>Некоторое откладывание возраста рождения детей наблюдается в группе девушек</w:t>
      </w:r>
      <w:r w:rsidR="00145AF7" w:rsidRPr="007062D4">
        <w:rPr>
          <w:rFonts w:ascii="Times New Roman" w:hAnsi="Times New Roman" w:cs="Times New Roman"/>
          <w:sz w:val="24"/>
          <w:szCs w:val="24"/>
        </w:rPr>
        <w:t xml:space="preserve"> и юношей </w:t>
      </w:r>
      <w:r w:rsidRPr="007062D4">
        <w:rPr>
          <w:rFonts w:ascii="Times New Roman" w:hAnsi="Times New Roman" w:cs="Times New Roman"/>
          <w:sz w:val="24"/>
          <w:szCs w:val="24"/>
        </w:rPr>
        <w:t>20-24 года</w:t>
      </w:r>
      <w:r w:rsidR="00145AF7" w:rsidRPr="007062D4">
        <w:rPr>
          <w:rFonts w:ascii="Times New Roman" w:hAnsi="Times New Roman" w:cs="Times New Roman"/>
          <w:sz w:val="24"/>
          <w:szCs w:val="24"/>
        </w:rPr>
        <w:t xml:space="preserve">. </w:t>
      </w:r>
      <w:r w:rsidRPr="007062D4">
        <w:rPr>
          <w:rFonts w:ascii="Times New Roman" w:hAnsi="Times New Roman" w:cs="Times New Roman"/>
          <w:sz w:val="24"/>
          <w:szCs w:val="24"/>
        </w:rPr>
        <w:t>В частности,</w:t>
      </w:r>
      <w:r w:rsidR="005553EB" w:rsidRPr="007062D4">
        <w:rPr>
          <w:rFonts w:ascii="Times New Roman" w:hAnsi="Times New Roman" w:cs="Times New Roman"/>
          <w:sz w:val="24"/>
          <w:szCs w:val="24"/>
        </w:rPr>
        <w:t xml:space="preserve"> </w:t>
      </w:r>
      <w:r w:rsidR="00145AF7" w:rsidRPr="007062D4">
        <w:rPr>
          <w:rFonts w:ascii="Times New Roman" w:hAnsi="Times New Roman" w:cs="Times New Roman"/>
          <w:sz w:val="24"/>
          <w:szCs w:val="24"/>
        </w:rPr>
        <w:t>в группе девушек</w:t>
      </w:r>
      <w:r w:rsidR="005553EB" w:rsidRPr="007062D4">
        <w:rPr>
          <w:rFonts w:ascii="Times New Roman" w:hAnsi="Times New Roman" w:cs="Times New Roman"/>
          <w:sz w:val="24"/>
          <w:szCs w:val="24"/>
        </w:rPr>
        <w:t xml:space="preserve"> слишком ранний возраст </w:t>
      </w:r>
      <w:r w:rsidR="00095EE0" w:rsidRPr="007062D4">
        <w:rPr>
          <w:rFonts w:ascii="Times New Roman" w:hAnsi="Times New Roman" w:cs="Times New Roman"/>
          <w:sz w:val="24"/>
          <w:szCs w:val="24"/>
        </w:rPr>
        <w:t xml:space="preserve">девушки для </w:t>
      </w:r>
      <w:r w:rsidR="005553EB" w:rsidRPr="007062D4">
        <w:rPr>
          <w:rFonts w:ascii="Times New Roman" w:hAnsi="Times New Roman" w:cs="Times New Roman"/>
          <w:sz w:val="24"/>
          <w:szCs w:val="24"/>
        </w:rPr>
        <w:t xml:space="preserve">рождения детей составляет 20 лет, а слишком поздний – 44 </w:t>
      </w:r>
      <w:r w:rsidR="00145AF7" w:rsidRPr="007062D4">
        <w:rPr>
          <w:rFonts w:ascii="Times New Roman" w:hAnsi="Times New Roman" w:cs="Times New Roman"/>
          <w:sz w:val="24"/>
          <w:szCs w:val="24"/>
        </w:rPr>
        <w:t>года, тогда как в группе юношей для юношей – 19 и 50 лет соответственно.</w:t>
      </w:r>
      <w:r w:rsidR="009A1AE3" w:rsidRPr="007062D4">
        <w:rPr>
          <w:rFonts w:ascii="Times New Roman" w:hAnsi="Times New Roman" w:cs="Times New Roman"/>
          <w:sz w:val="24"/>
          <w:szCs w:val="24"/>
        </w:rPr>
        <w:t xml:space="preserve"> Однако, учитывая, что спрашивается о раннем возрасте для таких событий, эти оценки представляются довольно логичными и осознанными по отношению к рождению детей.</w:t>
      </w:r>
    </w:p>
    <w:p w:rsidR="00095EE0" w:rsidRPr="007062D4" w:rsidRDefault="00E35D92" w:rsidP="00303397">
      <w:pPr>
        <w:spacing w:after="0" w:line="240" w:lineRule="auto"/>
        <w:ind w:firstLine="709"/>
        <w:jc w:val="both"/>
        <w:rPr>
          <w:rFonts w:ascii="Times New Roman" w:hAnsi="Times New Roman" w:cs="Times New Roman"/>
          <w:sz w:val="24"/>
          <w:szCs w:val="24"/>
        </w:rPr>
      </w:pPr>
      <w:r w:rsidRPr="007062D4">
        <w:rPr>
          <w:rFonts w:ascii="Times New Roman" w:hAnsi="Times New Roman" w:cs="Times New Roman"/>
          <w:sz w:val="24"/>
          <w:szCs w:val="24"/>
        </w:rPr>
        <w:t xml:space="preserve">Наконец, стоит отметить, что в  целом такие оценки «идеального» возраста совпадают с оценками, которые дают респонденты старше 30 лет. Наиболее существенное отличие прослеживается только относительно «идеального» возраста мужчины для рождения детей. В подвыборке взрослого населения он составляет 25 лет и соответствует </w:t>
      </w:r>
      <w:r w:rsidR="00091AFE" w:rsidRPr="007062D4">
        <w:rPr>
          <w:rFonts w:ascii="Times New Roman" w:hAnsi="Times New Roman" w:cs="Times New Roman"/>
          <w:sz w:val="24"/>
          <w:szCs w:val="24"/>
        </w:rPr>
        <w:t>возрасту девушки. В то же время, «идеальный» возраст девушки для заключения брака в группе взрослого населения составил аналогично 25 лет. Другими словами, получается, что для более взрослого населения 25-</w:t>
      </w:r>
      <w:r w:rsidR="009A1AE3" w:rsidRPr="007062D4">
        <w:rPr>
          <w:rFonts w:ascii="Times New Roman" w:hAnsi="Times New Roman" w:cs="Times New Roman"/>
          <w:sz w:val="24"/>
          <w:szCs w:val="24"/>
        </w:rPr>
        <w:t>летни</w:t>
      </w:r>
      <w:r w:rsidR="00091AFE" w:rsidRPr="007062D4">
        <w:rPr>
          <w:rFonts w:ascii="Times New Roman" w:hAnsi="Times New Roman" w:cs="Times New Roman"/>
          <w:sz w:val="24"/>
          <w:szCs w:val="24"/>
        </w:rPr>
        <w:t xml:space="preserve">й возраст рассматривается в качестве «идеального» одновременно для вступления в брак и рождения детей </w:t>
      </w:r>
      <w:r w:rsidR="009A1AE3" w:rsidRPr="007062D4">
        <w:rPr>
          <w:rFonts w:ascii="Times New Roman" w:hAnsi="Times New Roman" w:cs="Times New Roman"/>
          <w:sz w:val="24"/>
          <w:szCs w:val="24"/>
        </w:rPr>
        <w:t>для</w:t>
      </w:r>
      <w:r w:rsidR="00091AFE" w:rsidRPr="007062D4">
        <w:rPr>
          <w:rFonts w:ascii="Times New Roman" w:hAnsi="Times New Roman" w:cs="Times New Roman"/>
          <w:sz w:val="24"/>
          <w:szCs w:val="24"/>
        </w:rPr>
        <w:t xml:space="preserve"> партнёров обоих полов. </w:t>
      </w:r>
    </w:p>
    <w:p w:rsidR="006E0B81" w:rsidRPr="007062D4" w:rsidRDefault="009A1AE3" w:rsidP="00303397">
      <w:pPr>
        <w:spacing w:after="0" w:line="240" w:lineRule="auto"/>
        <w:ind w:firstLine="709"/>
        <w:jc w:val="both"/>
        <w:rPr>
          <w:rFonts w:ascii="Times New Roman" w:hAnsi="Times New Roman" w:cs="Times New Roman"/>
          <w:sz w:val="24"/>
          <w:szCs w:val="24"/>
        </w:rPr>
      </w:pPr>
      <w:r w:rsidRPr="007062D4">
        <w:rPr>
          <w:rFonts w:ascii="Times New Roman" w:hAnsi="Times New Roman" w:cs="Times New Roman"/>
          <w:sz w:val="24"/>
          <w:szCs w:val="24"/>
        </w:rPr>
        <w:t>Далее в исследовании</w:t>
      </w:r>
      <w:r w:rsidR="006E0B81" w:rsidRPr="007062D4">
        <w:rPr>
          <w:rFonts w:ascii="Times New Roman" w:hAnsi="Times New Roman" w:cs="Times New Roman"/>
          <w:sz w:val="24"/>
          <w:szCs w:val="24"/>
        </w:rPr>
        <w:t xml:space="preserve"> у респондентов интересовались относительно их одобрения </w:t>
      </w:r>
      <w:r w:rsidR="00091AFE" w:rsidRPr="007062D4">
        <w:rPr>
          <w:rFonts w:ascii="Times New Roman" w:hAnsi="Times New Roman" w:cs="Times New Roman"/>
          <w:sz w:val="24"/>
          <w:szCs w:val="24"/>
        </w:rPr>
        <w:t xml:space="preserve">«отклоняющихся» стратегий семейно-гендерной самореализации, т.е. приемлемости </w:t>
      </w:r>
      <w:r w:rsidR="00E37BCB" w:rsidRPr="007062D4">
        <w:rPr>
          <w:rFonts w:ascii="Times New Roman" w:hAnsi="Times New Roman" w:cs="Times New Roman"/>
          <w:sz w:val="24"/>
          <w:szCs w:val="24"/>
        </w:rPr>
        <w:t xml:space="preserve">1) </w:t>
      </w:r>
      <w:r w:rsidR="006E0B81" w:rsidRPr="007062D4">
        <w:rPr>
          <w:rFonts w:ascii="Times New Roman" w:hAnsi="Times New Roman" w:cs="Times New Roman"/>
          <w:sz w:val="24"/>
          <w:szCs w:val="24"/>
        </w:rPr>
        <w:t>отказа от рождения детей</w:t>
      </w:r>
      <w:r w:rsidR="00E37BCB" w:rsidRPr="007062D4">
        <w:rPr>
          <w:rFonts w:ascii="Times New Roman" w:hAnsi="Times New Roman" w:cs="Times New Roman"/>
          <w:sz w:val="24"/>
          <w:szCs w:val="24"/>
        </w:rPr>
        <w:t xml:space="preserve">; 2) </w:t>
      </w:r>
      <w:r w:rsidR="006E0B81" w:rsidRPr="007062D4">
        <w:rPr>
          <w:rFonts w:ascii="Times New Roman" w:hAnsi="Times New Roman" w:cs="Times New Roman"/>
          <w:sz w:val="24"/>
          <w:szCs w:val="24"/>
        </w:rPr>
        <w:t>жизни вне брака</w:t>
      </w:r>
      <w:r w:rsidR="00E37BCB" w:rsidRPr="007062D4">
        <w:rPr>
          <w:rFonts w:ascii="Times New Roman" w:hAnsi="Times New Roman" w:cs="Times New Roman"/>
          <w:sz w:val="24"/>
          <w:szCs w:val="24"/>
        </w:rPr>
        <w:t>; 3)</w:t>
      </w:r>
      <w:r w:rsidR="006E0B81" w:rsidRPr="007062D4">
        <w:rPr>
          <w:rFonts w:ascii="Times New Roman" w:hAnsi="Times New Roman" w:cs="Times New Roman"/>
          <w:sz w:val="24"/>
          <w:szCs w:val="24"/>
        </w:rPr>
        <w:t xml:space="preserve"> рождения детей вне брака</w:t>
      </w:r>
      <w:r w:rsidR="00091AFE" w:rsidRPr="007062D4">
        <w:rPr>
          <w:rFonts w:ascii="Times New Roman" w:hAnsi="Times New Roman" w:cs="Times New Roman"/>
          <w:sz w:val="24"/>
          <w:szCs w:val="24"/>
        </w:rPr>
        <w:t xml:space="preserve"> (см. табл. 2)</w:t>
      </w:r>
      <w:r w:rsidR="006E0B81" w:rsidRPr="007062D4">
        <w:rPr>
          <w:rFonts w:ascii="Times New Roman" w:hAnsi="Times New Roman" w:cs="Times New Roman"/>
          <w:sz w:val="24"/>
          <w:szCs w:val="24"/>
        </w:rPr>
        <w:t>. Аналогично данные параметры оценивались отдельно для юношей и девушек.</w:t>
      </w:r>
    </w:p>
    <w:p w:rsidR="00927AED" w:rsidRPr="007062D4" w:rsidRDefault="009A1AE3" w:rsidP="00927AED">
      <w:pPr>
        <w:spacing w:after="0" w:line="240" w:lineRule="auto"/>
        <w:ind w:firstLine="709"/>
        <w:jc w:val="both"/>
        <w:rPr>
          <w:rFonts w:ascii="Times New Roman" w:hAnsi="Times New Roman" w:cs="Times New Roman"/>
          <w:sz w:val="24"/>
          <w:szCs w:val="24"/>
        </w:rPr>
      </w:pPr>
      <w:r w:rsidRPr="007062D4">
        <w:rPr>
          <w:rFonts w:ascii="Times New Roman" w:hAnsi="Times New Roman" w:cs="Times New Roman"/>
          <w:sz w:val="24"/>
          <w:szCs w:val="24"/>
        </w:rPr>
        <w:t>Полученные</w:t>
      </w:r>
      <w:r w:rsidR="00927AED" w:rsidRPr="007062D4">
        <w:rPr>
          <w:rFonts w:ascii="Times New Roman" w:hAnsi="Times New Roman" w:cs="Times New Roman"/>
          <w:sz w:val="24"/>
          <w:szCs w:val="24"/>
        </w:rPr>
        <w:t xml:space="preserve"> данны</w:t>
      </w:r>
      <w:r w:rsidRPr="007062D4">
        <w:rPr>
          <w:rFonts w:ascii="Times New Roman" w:hAnsi="Times New Roman" w:cs="Times New Roman"/>
          <w:sz w:val="24"/>
          <w:szCs w:val="24"/>
        </w:rPr>
        <w:t>е</w:t>
      </w:r>
      <w:r w:rsidR="00927AED" w:rsidRPr="007062D4">
        <w:rPr>
          <w:rFonts w:ascii="Times New Roman" w:hAnsi="Times New Roman" w:cs="Times New Roman"/>
          <w:sz w:val="24"/>
          <w:szCs w:val="24"/>
        </w:rPr>
        <w:t xml:space="preserve"> демонстриру</w:t>
      </w:r>
      <w:r w:rsidRPr="007062D4">
        <w:rPr>
          <w:rFonts w:ascii="Times New Roman" w:hAnsi="Times New Roman" w:cs="Times New Roman"/>
          <w:sz w:val="24"/>
          <w:szCs w:val="24"/>
        </w:rPr>
        <w:t>ю</w:t>
      </w:r>
      <w:r w:rsidR="00927AED" w:rsidRPr="007062D4">
        <w:rPr>
          <w:rFonts w:ascii="Times New Roman" w:hAnsi="Times New Roman" w:cs="Times New Roman"/>
          <w:sz w:val="24"/>
          <w:szCs w:val="24"/>
        </w:rPr>
        <w:t>т существенный разрыв между молодыми и взрослыми людьми в оценке допустимости отклоняющихся стратегий семейно-гендерной самореализации. Среди молодых людей заметно меньше тех, кто не одобряет решение мужчины или женщины никогда не иметь детей, жить вне брака или иметь детей вне брака. Особой значимостью на фоне остальных отличается отказ от рождения детей. Эту стратегию оценивают наиболее негативно. Стоит также отметить, что, по мнению молодых людей, такая стратегия больше допустима для мужчины, чем для женщины. С возрастом, однако, представления молодых людей стабилизируются и становятся менее отклоняющимися. В целом, такие оценки и тенденции вполне отражают объективную реальность</w:t>
      </w:r>
      <w:r w:rsidRPr="007062D4">
        <w:rPr>
          <w:rFonts w:ascii="Times New Roman" w:hAnsi="Times New Roman" w:cs="Times New Roman"/>
          <w:sz w:val="24"/>
          <w:szCs w:val="24"/>
        </w:rPr>
        <w:t>, характерные тенденции индивидуализации</w:t>
      </w:r>
      <w:r w:rsidR="00927AED" w:rsidRPr="007062D4">
        <w:rPr>
          <w:rFonts w:ascii="Times New Roman" w:hAnsi="Times New Roman" w:cs="Times New Roman"/>
          <w:sz w:val="24"/>
          <w:szCs w:val="24"/>
        </w:rPr>
        <w:t>.</w:t>
      </w:r>
    </w:p>
    <w:p w:rsidR="00927AED" w:rsidRPr="007062D4" w:rsidRDefault="00927AED" w:rsidP="00927AED">
      <w:pPr>
        <w:spacing w:after="0" w:line="240" w:lineRule="auto"/>
        <w:ind w:firstLine="709"/>
        <w:jc w:val="both"/>
        <w:rPr>
          <w:rFonts w:ascii="Times New Roman" w:hAnsi="Times New Roman" w:cs="Times New Roman"/>
          <w:sz w:val="24"/>
          <w:szCs w:val="24"/>
        </w:rPr>
      </w:pPr>
      <w:r w:rsidRPr="007062D4">
        <w:rPr>
          <w:rFonts w:ascii="Times New Roman" w:hAnsi="Times New Roman" w:cs="Times New Roman"/>
          <w:sz w:val="24"/>
          <w:szCs w:val="24"/>
        </w:rPr>
        <w:lastRenderedPageBreak/>
        <w:t xml:space="preserve">Значительно меньше, но практически одинаково недопустимо жить и рожать детей вне брака. Однако, примечательно, что в группе молодых людей ситуация с рождением детей вносит свои коррективы, и стратегия рождения детей вне брака встречает меньше одобрения, чем сожительство без детей, тогда как в группе взрослого населения значимых различий не наблюдается. </w:t>
      </w:r>
      <w:r w:rsidR="009A1AE3" w:rsidRPr="007062D4">
        <w:rPr>
          <w:rFonts w:ascii="Times New Roman" w:hAnsi="Times New Roman" w:cs="Times New Roman"/>
          <w:sz w:val="24"/>
          <w:szCs w:val="24"/>
        </w:rPr>
        <w:t xml:space="preserve">В некоторой степени в этом прослеживается более ответственный подход молодых людей к </w:t>
      </w:r>
      <w:r w:rsidR="00FD5419" w:rsidRPr="007062D4">
        <w:rPr>
          <w:rFonts w:ascii="Times New Roman" w:hAnsi="Times New Roman" w:cs="Times New Roman"/>
          <w:sz w:val="24"/>
          <w:szCs w:val="24"/>
        </w:rPr>
        <w:t>семейно-гендерной самореализации, т.е. осознание тех необходимых корректив, которые вносит в жизнь молодых рождение ребёнка</w:t>
      </w:r>
      <w:r w:rsidR="009A1AE3" w:rsidRPr="007062D4">
        <w:rPr>
          <w:rFonts w:ascii="Times New Roman" w:hAnsi="Times New Roman" w:cs="Times New Roman"/>
          <w:sz w:val="24"/>
          <w:szCs w:val="24"/>
        </w:rPr>
        <w:t xml:space="preserve">. </w:t>
      </w:r>
      <w:r w:rsidRPr="007062D4">
        <w:rPr>
          <w:rFonts w:ascii="Times New Roman" w:hAnsi="Times New Roman" w:cs="Times New Roman"/>
          <w:sz w:val="24"/>
          <w:szCs w:val="24"/>
        </w:rPr>
        <w:t>Кроме того, в относительно мужчин подобные стратегии чаще встречают неодобрение, чем в отношении женщин. Вероятно, в этих оценках транслируется стереотип женатого (а значит более статусного или надёжного) мужчины и незамужней (а значит менее статусной, но главное состоящей в отношениях) женщины. Другими словами, возможно, что значимость брака в жизни мужчины обусловлена мотивацией на достижение определённого статуса и положения в обществе, тогда как для женщины важнее сами отношения.</w:t>
      </w:r>
    </w:p>
    <w:p w:rsidR="006E0B81" w:rsidRPr="007062D4" w:rsidRDefault="006E0B81" w:rsidP="00303397">
      <w:pPr>
        <w:spacing w:after="0" w:line="240" w:lineRule="auto"/>
        <w:ind w:firstLine="709"/>
        <w:jc w:val="both"/>
        <w:rPr>
          <w:rFonts w:ascii="Times New Roman" w:hAnsi="Times New Roman" w:cs="Times New Roman"/>
          <w:sz w:val="24"/>
          <w:szCs w:val="24"/>
        </w:rPr>
      </w:pPr>
    </w:p>
    <w:p w:rsidR="00303D42" w:rsidRPr="007062D4" w:rsidRDefault="00091AFE" w:rsidP="00303D42">
      <w:pPr>
        <w:spacing w:after="0" w:line="240" w:lineRule="auto"/>
        <w:jc w:val="right"/>
        <w:rPr>
          <w:rFonts w:ascii="Times New Roman" w:hAnsi="Times New Roman" w:cs="Times New Roman"/>
          <w:i/>
          <w:sz w:val="24"/>
          <w:szCs w:val="24"/>
        </w:rPr>
      </w:pPr>
      <w:r w:rsidRPr="007062D4">
        <w:rPr>
          <w:rFonts w:ascii="Times New Roman" w:hAnsi="Times New Roman" w:cs="Times New Roman"/>
          <w:i/>
          <w:sz w:val="24"/>
          <w:szCs w:val="24"/>
        </w:rPr>
        <w:t xml:space="preserve">Таблица 2. </w:t>
      </w:r>
    </w:p>
    <w:p w:rsidR="00091AFE" w:rsidRPr="007062D4" w:rsidRDefault="006E0B81" w:rsidP="00303D42">
      <w:pPr>
        <w:spacing w:after="0" w:line="240" w:lineRule="auto"/>
        <w:jc w:val="center"/>
        <w:rPr>
          <w:rFonts w:ascii="Times New Roman" w:hAnsi="Times New Roman" w:cs="Times New Roman"/>
          <w:sz w:val="24"/>
          <w:szCs w:val="24"/>
        </w:rPr>
      </w:pPr>
      <w:r w:rsidRPr="007062D4">
        <w:rPr>
          <w:rFonts w:ascii="Times New Roman" w:hAnsi="Times New Roman" w:cs="Times New Roman"/>
          <w:sz w:val="24"/>
          <w:szCs w:val="24"/>
        </w:rPr>
        <w:t xml:space="preserve">Одобрение </w:t>
      </w:r>
      <w:r w:rsidR="00A34D9F" w:rsidRPr="007062D4">
        <w:rPr>
          <w:rFonts w:ascii="Times New Roman" w:hAnsi="Times New Roman" w:cs="Times New Roman"/>
          <w:sz w:val="24"/>
          <w:szCs w:val="24"/>
        </w:rPr>
        <w:t>«отклоняющихся» стратегий семейно-гендерной самореализации,</w:t>
      </w:r>
    </w:p>
    <w:p w:rsidR="006E0B81" w:rsidRPr="007062D4" w:rsidRDefault="00E37BCB" w:rsidP="00303D42">
      <w:pPr>
        <w:spacing w:after="0" w:line="240" w:lineRule="auto"/>
        <w:jc w:val="center"/>
        <w:rPr>
          <w:rFonts w:ascii="Times New Roman" w:hAnsi="Times New Roman" w:cs="Times New Roman"/>
          <w:sz w:val="24"/>
          <w:szCs w:val="24"/>
        </w:rPr>
      </w:pPr>
      <w:r w:rsidRPr="007062D4">
        <w:rPr>
          <w:rFonts w:ascii="Times New Roman" w:hAnsi="Times New Roman" w:cs="Times New Roman"/>
          <w:sz w:val="24"/>
          <w:szCs w:val="24"/>
        </w:rPr>
        <w:t>п</w:t>
      </w:r>
      <w:r w:rsidR="00A34D9F" w:rsidRPr="007062D4">
        <w:rPr>
          <w:rFonts w:ascii="Times New Roman" w:hAnsi="Times New Roman" w:cs="Times New Roman"/>
          <w:sz w:val="24"/>
          <w:szCs w:val="24"/>
        </w:rPr>
        <w:t>роценты</w:t>
      </w:r>
      <w:r w:rsidRPr="007062D4">
        <w:rPr>
          <w:rFonts w:ascii="Times New Roman" w:hAnsi="Times New Roman" w:cs="Times New Roman"/>
          <w:sz w:val="24"/>
          <w:szCs w:val="24"/>
        </w:rPr>
        <w:t xml:space="preserve"> (в скобках указаны значения в подвыборке взрослого населения)</w:t>
      </w:r>
    </w:p>
    <w:tbl>
      <w:tblPr>
        <w:tblStyle w:val="a3"/>
        <w:tblW w:w="0" w:type="auto"/>
        <w:jc w:val="center"/>
        <w:tblLook w:val="04A0" w:firstRow="1" w:lastRow="0" w:firstColumn="1" w:lastColumn="0" w:noHBand="0" w:noVBand="1"/>
      </w:tblPr>
      <w:tblGrid>
        <w:gridCol w:w="2943"/>
        <w:gridCol w:w="1560"/>
        <w:gridCol w:w="1512"/>
        <w:gridCol w:w="1434"/>
        <w:gridCol w:w="1164"/>
      </w:tblGrid>
      <w:tr w:rsidR="009D1CD5" w:rsidRPr="007062D4" w:rsidTr="00E60A75">
        <w:trPr>
          <w:jc w:val="center"/>
        </w:trPr>
        <w:tc>
          <w:tcPr>
            <w:tcW w:w="4503" w:type="dxa"/>
            <w:gridSpan w:val="2"/>
            <w:tcBorders>
              <w:tl2br w:val="single" w:sz="4" w:space="0" w:color="auto"/>
            </w:tcBorders>
            <w:vAlign w:val="center"/>
          </w:tcPr>
          <w:p w:rsidR="00E37BCB" w:rsidRPr="007062D4" w:rsidRDefault="00E37BCB" w:rsidP="00303D42">
            <w:pPr>
              <w:jc w:val="right"/>
              <w:rPr>
                <w:rFonts w:ascii="Times New Roman" w:hAnsi="Times New Roman" w:cs="Times New Roman"/>
                <w:sz w:val="24"/>
                <w:szCs w:val="24"/>
              </w:rPr>
            </w:pPr>
            <w:r w:rsidRPr="007062D4">
              <w:rPr>
                <w:rFonts w:ascii="Times New Roman" w:hAnsi="Times New Roman" w:cs="Times New Roman"/>
                <w:sz w:val="24"/>
                <w:szCs w:val="24"/>
              </w:rPr>
              <w:t>Степень о</w:t>
            </w:r>
            <w:r w:rsidR="006E0B81" w:rsidRPr="007062D4">
              <w:rPr>
                <w:rFonts w:ascii="Times New Roman" w:hAnsi="Times New Roman" w:cs="Times New Roman"/>
                <w:sz w:val="24"/>
                <w:szCs w:val="24"/>
              </w:rPr>
              <w:t>добрения</w:t>
            </w:r>
          </w:p>
          <w:p w:rsidR="00E37BCB" w:rsidRPr="007062D4" w:rsidRDefault="00E37BCB" w:rsidP="00303D42">
            <w:pPr>
              <w:jc w:val="both"/>
              <w:rPr>
                <w:rFonts w:ascii="Times New Roman" w:hAnsi="Times New Roman" w:cs="Times New Roman"/>
                <w:sz w:val="24"/>
                <w:szCs w:val="24"/>
              </w:rPr>
            </w:pPr>
            <w:r w:rsidRPr="007062D4">
              <w:rPr>
                <w:rFonts w:ascii="Times New Roman" w:hAnsi="Times New Roman" w:cs="Times New Roman"/>
                <w:sz w:val="24"/>
                <w:szCs w:val="24"/>
              </w:rPr>
              <w:t>Стратегии</w:t>
            </w:r>
          </w:p>
        </w:tc>
        <w:tc>
          <w:tcPr>
            <w:tcW w:w="1512" w:type="dxa"/>
            <w:vAlign w:val="center"/>
          </w:tcPr>
          <w:p w:rsidR="006E0B81" w:rsidRPr="007062D4" w:rsidRDefault="006E0B81" w:rsidP="00303D42">
            <w:pPr>
              <w:jc w:val="center"/>
              <w:rPr>
                <w:rFonts w:ascii="Times New Roman" w:hAnsi="Times New Roman" w:cs="Times New Roman"/>
                <w:sz w:val="24"/>
                <w:szCs w:val="24"/>
              </w:rPr>
            </w:pPr>
            <w:r w:rsidRPr="007062D4">
              <w:rPr>
                <w:rFonts w:ascii="Times New Roman" w:hAnsi="Times New Roman" w:cs="Times New Roman"/>
                <w:sz w:val="24"/>
                <w:szCs w:val="24"/>
              </w:rPr>
              <w:t>Не одобряю</w:t>
            </w:r>
          </w:p>
        </w:tc>
        <w:tc>
          <w:tcPr>
            <w:tcW w:w="1434" w:type="dxa"/>
            <w:vAlign w:val="center"/>
          </w:tcPr>
          <w:p w:rsidR="006E0B81" w:rsidRPr="007062D4" w:rsidRDefault="006E0B81" w:rsidP="00303D42">
            <w:pPr>
              <w:jc w:val="center"/>
              <w:rPr>
                <w:rFonts w:ascii="Times New Roman" w:hAnsi="Times New Roman" w:cs="Times New Roman"/>
                <w:sz w:val="24"/>
                <w:szCs w:val="24"/>
              </w:rPr>
            </w:pPr>
            <w:r w:rsidRPr="007062D4">
              <w:rPr>
                <w:rFonts w:ascii="Times New Roman" w:hAnsi="Times New Roman" w:cs="Times New Roman"/>
                <w:sz w:val="24"/>
                <w:szCs w:val="24"/>
              </w:rPr>
              <w:t>Нейтрально</w:t>
            </w:r>
          </w:p>
        </w:tc>
        <w:tc>
          <w:tcPr>
            <w:tcW w:w="1164" w:type="dxa"/>
            <w:vAlign w:val="center"/>
          </w:tcPr>
          <w:p w:rsidR="006E0B81" w:rsidRPr="007062D4" w:rsidRDefault="006E0B81" w:rsidP="00303D42">
            <w:pPr>
              <w:jc w:val="center"/>
              <w:rPr>
                <w:rFonts w:ascii="Times New Roman" w:hAnsi="Times New Roman" w:cs="Times New Roman"/>
                <w:sz w:val="24"/>
                <w:szCs w:val="24"/>
              </w:rPr>
            </w:pPr>
            <w:r w:rsidRPr="007062D4">
              <w:rPr>
                <w:rFonts w:ascii="Times New Roman" w:hAnsi="Times New Roman" w:cs="Times New Roman"/>
                <w:sz w:val="24"/>
                <w:szCs w:val="24"/>
              </w:rPr>
              <w:t>Одобряю</w:t>
            </w:r>
          </w:p>
        </w:tc>
      </w:tr>
      <w:tr w:rsidR="009D1CD5" w:rsidRPr="007062D4" w:rsidTr="00E60A75">
        <w:trPr>
          <w:trHeight w:val="516"/>
          <w:jc w:val="center"/>
        </w:trPr>
        <w:tc>
          <w:tcPr>
            <w:tcW w:w="2943" w:type="dxa"/>
            <w:vMerge w:val="restart"/>
            <w:vAlign w:val="center"/>
          </w:tcPr>
          <w:p w:rsidR="006E0B81" w:rsidRPr="007062D4" w:rsidRDefault="006E0B81" w:rsidP="00303D42">
            <w:pPr>
              <w:rPr>
                <w:rFonts w:ascii="Times New Roman" w:hAnsi="Times New Roman" w:cs="Times New Roman"/>
                <w:sz w:val="24"/>
                <w:szCs w:val="24"/>
              </w:rPr>
            </w:pPr>
            <w:r w:rsidRPr="007062D4">
              <w:rPr>
                <w:rFonts w:ascii="Times New Roman" w:hAnsi="Times New Roman" w:cs="Times New Roman"/>
                <w:sz w:val="24"/>
                <w:szCs w:val="24"/>
              </w:rPr>
              <w:t>1. Решение никогда не иметь детей</w:t>
            </w:r>
          </w:p>
        </w:tc>
        <w:tc>
          <w:tcPr>
            <w:tcW w:w="1560" w:type="dxa"/>
            <w:vAlign w:val="center"/>
          </w:tcPr>
          <w:p w:rsidR="006E0B81" w:rsidRPr="007062D4" w:rsidRDefault="006265B7" w:rsidP="00303D42">
            <w:pPr>
              <w:jc w:val="both"/>
              <w:rPr>
                <w:rFonts w:ascii="Times New Roman" w:hAnsi="Times New Roman" w:cs="Times New Roman"/>
                <w:sz w:val="24"/>
                <w:szCs w:val="24"/>
              </w:rPr>
            </w:pPr>
            <w:r w:rsidRPr="007062D4">
              <w:rPr>
                <w:rFonts w:ascii="Times New Roman" w:hAnsi="Times New Roman" w:cs="Times New Roman"/>
                <w:sz w:val="24"/>
                <w:szCs w:val="24"/>
              </w:rPr>
              <w:t>д</w:t>
            </w:r>
            <w:r w:rsidR="006E0B81" w:rsidRPr="007062D4">
              <w:rPr>
                <w:rFonts w:ascii="Times New Roman" w:hAnsi="Times New Roman" w:cs="Times New Roman"/>
                <w:sz w:val="24"/>
                <w:szCs w:val="24"/>
              </w:rPr>
              <w:t>ля девушек</w:t>
            </w:r>
          </w:p>
        </w:tc>
        <w:tc>
          <w:tcPr>
            <w:tcW w:w="1512" w:type="dxa"/>
            <w:vAlign w:val="center"/>
          </w:tcPr>
          <w:p w:rsidR="002B7ADB" w:rsidRPr="007062D4" w:rsidRDefault="00A34D9F" w:rsidP="00303D42">
            <w:pPr>
              <w:jc w:val="center"/>
              <w:rPr>
                <w:rFonts w:ascii="Times New Roman" w:hAnsi="Times New Roman" w:cs="Times New Roman"/>
                <w:sz w:val="24"/>
                <w:szCs w:val="24"/>
              </w:rPr>
            </w:pPr>
            <w:r w:rsidRPr="007062D4">
              <w:rPr>
                <w:rFonts w:ascii="Times New Roman" w:hAnsi="Times New Roman" w:cs="Times New Roman"/>
                <w:sz w:val="24"/>
                <w:szCs w:val="24"/>
              </w:rPr>
              <w:t>61</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2F0B3C" w:rsidRPr="007062D4">
              <w:rPr>
                <w:rFonts w:ascii="Times New Roman" w:hAnsi="Times New Roman" w:cs="Times New Roman"/>
                <w:sz w:val="24"/>
                <w:szCs w:val="24"/>
              </w:rPr>
              <w:t>71</w:t>
            </w:r>
            <w:r w:rsidR="002B7ADB" w:rsidRPr="007062D4">
              <w:rPr>
                <w:rFonts w:ascii="Times New Roman" w:hAnsi="Times New Roman" w:cs="Times New Roman"/>
                <w:sz w:val="24"/>
                <w:szCs w:val="24"/>
              </w:rPr>
              <w:t>)</w:t>
            </w:r>
          </w:p>
        </w:tc>
        <w:tc>
          <w:tcPr>
            <w:tcW w:w="1434" w:type="dxa"/>
            <w:vAlign w:val="center"/>
          </w:tcPr>
          <w:p w:rsidR="002B7ADB" w:rsidRPr="007062D4" w:rsidRDefault="00A34D9F" w:rsidP="00303D42">
            <w:pPr>
              <w:jc w:val="center"/>
              <w:rPr>
                <w:rFonts w:ascii="Times New Roman" w:hAnsi="Times New Roman" w:cs="Times New Roman"/>
                <w:sz w:val="24"/>
                <w:szCs w:val="24"/>
              </w:rPr>
            </w:pPr>
            <w:r w:rsidRPr="007062D4">
              <w:rPr>
                <w:rFonts w:ascii="Times New Roman" w:hAnsi="Times New Roman" w:cs="Times New Roman"/>
                <w:sz w:val="24"/>
                <w:szCs w:val="24"/>
              </w:rPr>
              <w:t>20</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2F0B3C" w:rsidRPr="007062D4">
              <w:rPr>
                <w:rFonts w:ascii="Times New Roman" w:hAnsi="Times New Roman" w:cs="Times New Roman"/>
                <w:sz w:val="24"/>
                <w:szCs w:val="24"/>
              </w:rPr>
              <w:t>21</w:t>
            </w:r>
            <w:r w:rsidR="002B7ADB" w:rsidRPr="007062D4">
              <w:rPr>
                <w:rFonts w:ascii="Times New Roman" w:hAnsi="Times New Roman" w:cs="Times New Roman"/>
                <w:sz w:val="24"/>
                <w:szCs w:val="24"/>
              </w:rPr>
              <w:t>)</w:t>
            </w:r>
          </w:p>
        </w:tc>
        <w:tc>
          <w:tcPr>
            <w:tcW w:w="1164" w:type="dxa"/>
            <w:vAlign w:val="center"/>
          </w:tcPr>
          <w:p w:rsidR="002B7ADB" w:rsidRPr="007062D4" w:rsidRDefault="00A34D9F" w:rsidP="00303D42">
            <w:pPr>
              <w:jc w:val="center"/>
              <w:rPr>
                <w:rFonts w:ascii="Times New Roman" w:hAnsi="Times New Roman" w:cs="Times New Roman"/>
                <w:sz w:val="24"/>
                <w:szCs w:val="24"/>
              </w:rPr>
            </w:pPr>
            <w:r w:rsidRPr="007062D4">
              <w:rPr>
                <w:rFonts w:ascii="Times New Roman" w:hAnsi="Times New Roman" w:cs="Times New Roman"/>
                <w:sz w:val="24"/>
                <w:szCs w:val="24"/>
              </w:rPr>
              <w:t>19</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2F0B3C" w:rsidRPr="007062D4">
              <w:rPr>
                <w:rFonts w:ascii="Times New Roman" w:hAnsi="Times New Roman" w:cs="Times New Roman"/>
                <w:sz w:val="24"/>
                <w:szCs w:val="24"/>
              </w:rPr>
              <w:t>8</w:t>
            </w:r>
            <w:r w:rsidR="002B7ADB" w:rsidRPr="007062D4">
              <w:rPr>
                <w:rFonts w:ascii="Times New Roman" w:hAnsi="Times New Roman" w:cs="Times New Roman"/>
                <w:sz w:val="24"/>
                <w:szCs w:val="24"/>
              </w:rPr>
              <w:t>)</w:t>
            </w:r>
          </w:p>
        </w:tc>
      </w:tr>
      <w:tr w:rsidR="009D1CD5" w:rsidRPr="007062D4" w:rsidTr="00E60A75">
        <w:trPr>
          <w:trHeight w:val="552"/>
          <w:jc w:val="center"/>
        </w:trPr>
        <w:tc>
          <w:tcPr>
            <w:tcW w:w="2943" w:type="dxa"/>
            <w:vMerge/>
            <w:vAlign w:val="center"/>
          </w:tcPr>
          <w:p w:rsidR="006E0B81" w:rsidRPr="007062D4" w:rsidRDefault="006E0B81" w:rsidP="00303D42">
            <w:pPr>
              <w:rPr>
                <w:rFonts w:ascii="Times New Roman" w:hAnsi="Times New Roman" w:cs="Times New Roman"/>
                <w:sz w:val="24"/>
                <w:szCs w:val="24"/>
              </w:rPr>
            </w:pPr>
          </w:p>
        </w:tc>
        <w:tc>
          <w:tcPr>
            <w:tcW w:w="1560" w:type="dxa"/>
            <w:vAlign w:val="center"/>
          </w:tcPr>
          <w:p w:rsidR="006E0B81" w:rsidRPr="007062D4" w:rsidRDefault="006265B7" w:rsidP="00303D42">
            <w:pPr>
              <w:jc w:val="both"/>
              <w:rPr>
                <w:rFonts w:ascii="Times New Roman" w:hAnsi="Times New Roman" w:cs="Times New Roman"/>
                <w:sz w:val="24"/>
                <w:szCs w:val="24"/>
              </w:rPr>
            </w:pPr>
            <w:r w:rsidRPr="007062D4">
              <w:rPr>
                <w:rFonts w:ascii="Times New Roman" w:hAnsi="Times New Roman" w:cs="Times New Roman"/>
                <w:sz w:val="24"/>
                <w:szCs w:val="24"/>
              </w:rPr>
              <w:t>д</w:t>
            </w:r>
            <w:r w:rsidR="006E0B81" w:rsidRPr="007062D4">
              <w:rPr>
                <w:rFonts w:ascii="Times New Roman" w:hAnsi="Times New Roman" w:cs="Times New Roman"/>
                <w:sz w:val="24"/>
                <w:szCs w:val="24"/>
              </w:rPr>
              <w:t>ля юношей</w:t>
            </w:r>
          </w:p>
        </w:tc>
        <w:tc>
          <w:tcPr>
            <w:tcW w:w="1512" w:type="dxa"/>
            <w:vAlign w:val="center"/>
          </w:tcPr>
          <w:p w:rsidR="002B7ADB" w:rsidRPr="007062D4" w:rsidRDefault="00A34D9F" w:rsidP="00303D42">
            <w:pPr>
              <w:jc w:val="center"/>
              <w:rPr>
                <w:rFonts w:ascii="Times New Roman" w:hAnsi="Times New Roman" w:cs="Times New Roman"/>
                <w:sz w:val="24"/>
                <w:szCs w:val="24"/>
              </w:rPr>
            </w:pPr>
            <w:r w:rsidRPr="007062D4">
              <w:rPr>
                <w:rFonts w:ascii="Times New Roman" w:hAnsi="Times New Roman" w:cs="Times New Roman"/>
                <w:sz w:val="24"/>
                <w:szCs w:val="24"/>
              </w:rPr>
              <w:t>52</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2F0B3C" w:rsidRPr="007062D4">
              <w:rPr>
                <w:rFonts w:ascii="Times New Roman" w:hAnsi="Times New Roman" w:cs="Times New Roman"/>
                <w:sz w:val="24"/>
                <w:szCs w:val="24"/>
              </w:rPr>
              <w:t>72</w:t>
            </w:r>
            <w:r w:rsidR="002B7ADB" w:rsidRPr="007062D4">
              <w:rPr>
                <w:rFonts w:ascii="Times New Roman" w:hAnsi="Times New Roman" w:cs="Times New Roman"/>
                <w:sz w:val="24"/>
                <w:szCs w:val="24"/>
              </w:rPr>
              <w:t>)</w:t>
            </w:r>
          </w:p>
        </w:tc>
        <w:tc>
          <w:tcPr>
            <w:tcW w:w="1434" w:type="dxa"/>
            <w:vAlign w:val="center"/>
          </w:tcPr>
          <w:p w:rsidR="002B7ADB" w:rsidRPr="007062D4" w:rsidRDefault="00A34D9F" w:rsidP="00303D42">
            <w:pPr>
              <w:jc w:val="center"/>
              <w:rPr>
                <w:rFonts w:ascii="Times New Roman" w:hAnsi="Times New Roman" w:cs="Times New Roman"/>
                <w:sz w:val="24"/>
                <w:szCs w:val="24"/>
              </w:rPr>
            </w:pPr>
            <w:r w:rsidRPr="007062D4">
              <w:rPr>
                <w:rFonts w:ascii="Times New Roman" w:hAnsi="Times New Roman" w:cs="Times New Roman"/>
                <w:sz w:val="24"/>
                <w:szCs w:val="24"/>
              </w:rPr>
              <w:t>26</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2F0B3C" w:rsidRPr="007062D4">
              <w:rPr>
                <w:rFonts w:ascii="Times New Roman" w:hAnsi="Times New Roman" w:cs="Times New Roman"/>
                <w:sz w:val="24"/>
                <w:szCs w:val="24"/>
              </w:rPr>
              <w:t>20</w:t>
            </w:r>
            <w:r w:rsidR="002B7ADB" w:rsidRPr="007062D4">
              <w:rPr>
                <w:rFonts w:ascii="Times New Roman" w:hAnsi="Times New Roman" w:cs="Times New Roman"/>
                <w:sz w:val="24"/>
                <w:szCs w:val="24"/>
              </w:rPr>
              <w:t>)</w:t>
            </w:r>
          </w:p>
        </w:tc>
        <w:tc>
          <w:tcPr>
            <w:tcW w:w="1164" w:type="dxa"/>
            <w:vAlign w:val="center"/>
          </w:tcPr>
          <w:p w:rsidR="002B7ADB" w:rsidRPr="007062D4" w:rsidRDefault="00A34D9F" w:rsidP="00303D42">
            <w:pPr>
              <w:jc w:val="center"/>
              <w:rPr>
                <w:rFonts w:ascii="Times New Roman" w:hAnsi="Times New Roman" w:cs="Times New Roman"/>
                <w:sz w:val="24"/>
                <w:szCs w:val="24"/>
              </w:rPr>
            </w:pPr>
            <w:r w:rsidRPr="007062D4">
              <w:rPr>
                <w:rFonts w:ascii="Times New Roman" w:hAnsi="Times New Roman" w:cs="Times New Roman"/>
                <w:sz w:val="24"/>
                <w:szCs w:val="24"/>
              </w:rPr>
              <w:t>22</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2F0B3C" w:rsidRPr="007062D4">
              <w:rPr>
                <w:rFonts w:ascii="Times New Roman" w:hAnsi="Times New Roman" w:cs="Times New Roman"/>
                <w:sz w:val="24"/>
                <w:szCs w:val="24"/>
              </w:rPr>
              <w:t>8</w:t>
            </w:r>
            <w:r w:rsidR="002B7ADB" w:rsidRPr="007062D4">
              <w:rPr>
                <w:rFonts w:ascii="Times New Roman" w:hAnsi="Times New Roman" w:cs="Times New Roman"/>
                <w:sz w:val="24"/>
                <w:szCs w:val="24"/>
              </w:rPr>
              <w:t>)</w:t>
            </w:r>
          </w:p>
        </w:tc>
      </w:tr>
      <w:tr w:rsidR="009D1CD5" w:rsidRPr="007062D4" w:rsidTr="00E60A75">
        <w:trPr>
          <w:trHeight w:val="156"/>
          <w:jc w:val="center"/>
        </w:trPr>
        <w:tc>
          <w:tcPr>
            <w:tcW w:w="2943" w:type="dxa"/>
            <w:vMerge w:val="restart"/>
            <w:vAlign w:val="center"/>
          </w:tcPr>
          <w:p w:rsidR="006E0B81" w:rsidRPr="007062D4" w:rsidRDefault="006E0B81" w:rsidP="00303D42">
            <w:pPr>
              <w:rPr>
                <w:rFonts w:ascii="Times New Roman" w:hAnsi="Times New Roman" w:cs="Times New Roman"/>
                <w:sz w:val="24"/>
                <w:szCs w:val="24"/>
              </w:rPr>
            </w:pPr>
            <w:r w:rsidRPr="007062D4">
              <w:rPr>
                <w:rFonts w:ascii="Times New Roman" w:hAnsi="Times New Roman" w:cs="Times New Roman"/>
                <w:sz w:val="24"/>
                <w:szCs w:val="24"/>
              </w:rPr>
              <w:t>2. Сожительство вне брака</w:t>
            </w:r>
          </w:p>
        </w:tc>
        <w:tc>
          <w:tcPr>
            <w:tcW w:w="1560" w:type="dxa"/>
            <w:vAlign w:val="center"/>
          </w:tcPr>
          <w:p w:rsidR="006E0B81" w:rsidRPr="007062D4" w:rsidRDefault="006265B7" w:rsidP="00303D42">
            <w:pPr>
              <w:jc w:val="both"/>
              <w:rPr>
                <w:rFonts w:ascii="Times New Roman" w:hAnsi="Times New Roman" w:cs="Times New Roman"/>
                <w:sz w:val="24"/>
                <w:szCs w:val="24"/>
              </w:rPr>
            </w:pPr>
            <w:r w:rsidRPr="007062D4">
              <w:rPr>
                <w:rFonts w:ascii="Times New Roman" w:hAnsi="Times New Roman" w:cs="Times New Roman"/>
                <w:sz w:val="24"/>
                <w:szCs w:val="24"/>
              </w:rPr>
              <w:t>д</w:t>
            </w:r>
            <w:r w:rsidR="006E0B81" w:rsidRPr="007062D4">
              <w:rPr>
                <w:rFonts w:ascii="Times New Roman" w:hAnsi="Times New Roman" w:cs="Times New Roman"/>
                <w:sz w:val="24"/>
                <w:szCs w:val="24"/>
              </w:rPr>
              <w:t>ля девушек</w:t>
            </w:r>
          </w:p>
        </w:tc>
        <w:tc>
          <w:tcPr>
            <w:tcW w:w="1512" w:type="dxa"/>
            <w:vAlign w:val="center"/>
          </w:tcPr>
          <w:p w:rsidR="002B7ADB" w:rsidRPr="007062D4" w:rsidRDefault="00A34D9F" w:rsidP="00303D42">
            <w:pPr>
              <w:jc w:val="center"/>
              <w:rPr>
                <w:rFonts w:ascii="Times New Roman" w:hAnsi="Times New Roman" w:cs="Times New Roman"/>
                <w:sz w:val="24"/>
                <w:szCs w:val="24"/>
              </w:rPr>
            </w:pPr>
            <w:r w:rsidRPr="007062D4">
              <w:rPr>
                <w:rFonts w:ascii="Times New Roman" w:hAnsi="Times New Roman" w:cs="Times New Roman"/>
                <w:sz w:val="24"/>
                <w:szCs w:val="24"/>
              </w:rPr>
              <w:t>24</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2F0B3C" w:rsidRPr="007062D4">
              <w:rPr>
                <w:rFonts w:ascii="Times New Roman" w:hAnsi="Times New Roman" w:cs="Times New Roman"/>
                <w:sz w:val="24"/>
                <w:szCs w:val="24"/>
              </w:rPr>
              <w:t>39</w:t>
            </w:r>
            <w:r w:rsidR="002B7ADB" w:rsidRPr="007062D4">
              <w:rPr>
                <w:rFonts w:ascii="Times New Roman" w:hAnsi="Times New Roman" w:cs="Times New Roman"/>
                <w:sz w:val="24"/>
                <w:szCs w:val="24"/>
              </w:rPr>
              <w:t>)</w:t>
            </w:r>
          </w:p>
        </w:tc>
        <w:tc>
          <w:tcPr>
            <w:tcW w:w="1434" w:type="dxa"/>
            <w:vAlign w:val="center"/>
          </w:tcPr>
          <w:p w:rsidR="002B7ADB" w:rsidRPr="007062D4" w:rsidRDefault="00A34D9F" w:rsidP="00303D42">
            <w:pPr>
              <w:jc w:val="center"/>
              <w:rPr>
                <w:rFonts w:ascii="Times New Roman" w:hAnsi="Times New Roman" w:cs="Times New Roman"/>
                <w:sz w:val="24"/>
                <w:szCs w:val="24"/>
              </w:rPr>
            </w:pPr>
            <w:r w:rsidRPr="007062D4">
              <w:rPr>
                <w:rFonts w:ascii="Times New Roman" w:hAnsi="Times New Roman" w:cs="Times New Roman"/>
                <w:sz w:val="24"/>
                <w:szCs w:val="24"/>
              </w:rPr>
              <w:t>34</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2F0B3C" w:rsidRPr="007062D4">
              <w:rPr>
                <w:rFonts w:ascii="Times New Roman" w:hAnsi="Times New Roman" w:cs="Times New Roman"/>
                <w:sz w:val="24"/>
                <w:szCs w:val="24"/>
              </w:rPr>
              <w:t>37</w:t>
            </w:r>
            <w:r w:rsidR="002B7ADB" w:rsidRPr="007062D4">
              <w:rPr>
                <w:rFonts w:ascii="Times New Roman" w:hAnsi="Times New Roman" w:cs="Times New Roman"/>
                <w:sz w:val="24"/>
                <w:szCs w:val="24"/>
              </w:rPr>
              <w:t>)</w:t>
            </w:r>
          </w:p>
        </w:tc>
        <w:tc>
          <w:tcPr>
            <w:tcW w:w="1164" w:type="dxa"/>
            <w:vAlign w:val="center"/>
          </w:tcPr>
          <w:p w:rsidR="002B7ADB" w:rsidRPr="007062D4" w:rsidRDefault="00A34D9F" w:rsidP="00303D42">
            <w:pPr>
              <w:jc w:val="center"/>
              <w:rPr>
                <w:rFonts w:ascii="Times New Roman" w:hAnsi="Times New Roman" w:cs="Times New Roman"/>
                <w:sz w:val="24"/>
                <w:szCs w:val="24"/>
              </w:rPr>
            </w:pPr>
            <w:r w:rsidRPr="007062D4">
              <w:rPr>
                <w:rFonts w:ascii="Times New Roman" w:hAnsi="Times New Roman" w:cs="Times New Roman"/>
                <w:sz w:val="24"/>
                <w:szCs w:val="24"/>
              </w:rPr>
              <w:t>42</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2F0B3C" w:rsidRPr="007062D4">
              <w:rPr>
                <w:rFonts w:ascii="Times New Roman" w:hAnsi="Times New Roman" w:cs="Times New Roman"/>
                <w:sz w:val="24"/>
                <w:szCs w:val="24"/>
              </w:rPr>
              <w:t>24</w:t>
            </w:r>
            <w:r w:rsidR="002B7ADB" w:rsidRPr="007062D4">
              <w:rPr>
                <w:rFonts w:ascii="Times New Roman" w:hAnsi="Times New Roman" w:cs="Times New Roman"/>
                <w:sz w:val="24"/>
                <w:szCs w:val="24"/>
              </w:rPr>
              <w:t>)</w:t>
            </w:r>
          </w:p>
        </w:tc>
      </w:tr>
      <w:tr w:rsidR="009D1CD5" w:rsidRPr="007062D4" w:rsidTr="00E60A75">
        <w:trPr>
          <w:trHeight w:val="120"/>
          <w:jc w:val="center"/>
        </w:trPr>
        <w:tc>
          <w:tcPr>
            <w:tcW w:w="2943" w:type="dxa"/>
            <w:vMerge/>
            <w:vAlign w:val="center"/>
          </w:tcPr>
          <w:p w:rsidR="006E0B81" w:rsidRPr="007062D4" w:rsidRDefault="006E0B81" w:rsidP="00303D42">
            <w:pPr>
              <w:rPr>
                <w:rFonts w:ascii="Times New Roman" w:hAnsi="Times New Roman" w:cs="Times New Roman"/>
                <w:sz w:val="24"/>
                <w:szCs w:val="24"/>
              </w:rPr>
            </w:pPr>
          </w:p>
        </w:tc>
        <w:tc>
          <w:tcPr>
            <w:tcW w:w="1560" w:type="dxa"/>
            <w:vAlign w:val="center"/>
          </w:tcPr>
          <w:p w:rsidR="006E0B81" w:rsidRPr="007062D4" w:rsidRDefault="006265B7" w:rsidP="00303D42">
            <w:pPr>
              <w:jc w:val="both"/>
              <w:rPr>
                <w:rFonts w:ascii="Times New Roman" w:hAnsi="Times New Roman" w:cs="Times New Roman"/>
                <w:sz w:val="24"/>
                <w:szCs w:val="24"/>
              </w:rPr>
            </w:pPr>
            <w:r w:rsidRPr="007062D4">
              <w:rPr>
                <w:rFonts w:ascii="Times New Roman" w:hAnsi="Times New Roman" w:cs="Times New Roman"/>
                <w:sz w:val="24"/>
                <w:szCs w:val="24"/>
              </w:rPr>
              <w:t>д</w:t>
            </w:r>
            <w:r w:rsidR="006E0B81" w:rsidRPr="007062D4">
              <w:rPr>
                <w:rFonts w:ascii="Times New Roman" w:hAnsi="Times New Roman" w:cs="Times New Roman"/>
                <w:sz w:val="24"/>
                <w:szCs w:val="24"/>
              </w:rPr>
              <w:t>ля юношей</w:t>
            </w:r>
          </w:p>
        </w:tc>
        <w:tc>
          <w:tcPr>
            <w:tcW w:w="1512" w:type="dxa"/>
            <w:vAlign w:val="center"/>
          </w:tcPr>
          <w:p w:rsidR="002B7ADB" w:rsidRPr="007062D4" w:rsidRDefault="00A34D9F" w:rsidP="00303D42">
            <w:pPr>
              <w:jc w:val="center"/>
              <w:rPr>
                <w:rFonts w:ascii="Times New Roman" w:hAnsi="Times New Roman" w:cs="Times New Roman"/>
                <w:sz w:val="24"/>
                <w:szCs w:val="24"/>
              </w:rPr>
            </w:pPr>
            <w:r w:rsidRPr="007062D4">
              <w:rPr>
                <w:rFonts w:ascii="Times New Roman" w:hAnsi="Times New Roman" w:cs="Times New Roman"/>
                <w:sz w:val="24"/>
                <w:szCs w:val="24"/>
              </w:rPr>
              <w:t>30</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2F0B3C" w:rsidRPr="007062D4">
              <w:rPr>
                <w:rFonts w:ascii="Times New Roman" w:hAnsi="Times New Roman" w:cs="Times New Roman"/>
                <w:sz w:val="24"/>
                <w:szCs w:val="24"/>
              </w:rPr>
              <w:t>48</w:t>
            </w:r>
            <w:r w:rsidR="002B7ADB" w:rsidRPr="007062D4">
              <w:rPr>
                <w:rFonts w:ascii="Times New Roman" w:hAnsi="Times New Roman" w:cs="Times New Roman"/>
                <w:sz w:val="24"/>
                <w:szCs w:val="24"/>
              </w:rPr>
              <w:t>)</w:t>
            </w:r>
          </w:p>
        </w:tc>
        <w:tc>
          <w:tcPr>
            <w:tcW w:w="1434" w:type="dxa"/>
            <w:vAlign w:val="center"/>
          </w:tcPr>
          <w:p w:rsidR="002B7ADB" w:rsidRPr="007062D4" w:rsidRDefault="00A34D9F" w:rsidP="00303D42">
            <w:pPr>
              <w:jc w:val="center"/>
              <w:rPr>
                <w:rFonts w:ascii="Times New Roman" w:hAnsi="Times New Roman" w:cs="Times New Roman"/>
                <w:sz w:val="24"/>
                <w:szCs w:val="24"/>
              </w:rPr>
            </w:pPr>
            <w:r w:rsidRPr="007062D4">
              <w:rPr>
                <w:rFonts w:ascii="Times New Roman" w:hAnsi="Times New Roman" w:cs="Times New Roman"/>
                <w:sz w:val="24"/>
                <w:szCs w:val="24"/>
              </w:rPr>
              <w:t>30</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2F0B3C" w:rsidRPr="007062D4">
              <w:rPr>
                <w:rFonts w:ascii="Times New Roman" w:hAnsi="Times New Roman" w:cs="Times New Roman"/>
                <w:sz w:val="24"/>
                <w:szCs w:val="24"/>
              </w:rPr>
              <w:t>34</w:t>
            </w:r>
            <w:r w:rsidR="002B7ADB" w:rsidRPr="007062D4">
              <w:rPr>
                <w:rFonts w:ascii="Times New Roman" w:hAnsi="Times New Roman" w:cs="Times New Roman"/>
                <w:sz w:val="24"/>
                <w:szCs w:val="24"/>
              </w:rPr>
              <w:t>)</w:t>
            </w:r>
          </w:p>
        </w:tc>
        <w:tc>
          <w:tcPr>
            <w:tcW w:w="1164" w:type="dxa"/>
            <w:vAlign w:val="center"/>
          </w:tcPr>
          <w:p w:rsidR="002B7ADB" w:rsidRPr="007062D4" w:rsidRDefault="00A34D9F" w:rsidP="00303D42">
            <w:pPr>
              <w:jc w:val="center"/>
              <w:rPr>
                <w:rFonts w:ascii="Times New Roman" w:hAnsi="Times New Roman" w:cs="Times New Roman"/>
                <w:sz w:val="24"/>
                <w:szCs w:val="24"/>
              </w:rPr>
            </w:pPr>
            <w:r w:rsidRPr="007062D4">
              <w:rPr>
                <w:rFonts w:ascii="Times New Roman" w:hAnsi="Times New Roman" w:cs="Times New Roman"/>
                <w:sz w:val="24"/>
                <w:szCs w:val="24"/>
              </w:rPr>
              <w:t>40</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2F0B3C" w:rsidRPr="007062D4">
              <w:rPr>
                <w:rFonts w:ascii="Times New Roman" w:hAnsi="Times New Roman" w:cs="Times New Roman"/>
                <w:sz w:val="24"/>
                <w:szCs w:val="24"/>
              </w:rPr>
              <w:t>18</w:t>
            </w:r>
            <w:r w:rsidR="002B7ADB" w:rsidRPr="007062D4">
              <w:rPr>
                <w:rFonts w:ascii="Times New Roman" w:hAnsi="Times New Roman" w:cs="Times New Roman"/>
                <w:sz w:val="24"/>
                <w:szCs w:val="24"/>
              </w:rPr>
              <w:t>)</w:t>
            </w:r>
          </w:p>
        </w:tc>
      </w:tr>
      <w:tr w:rsidR="009D1CD5" w:rsidRPr="007062D4" w:rsidTr="00E60A75">
        <w:trPr>
          <w:trHeight w:val="324"/>
          <w:jc w:val="center"/>
        </w:trPr>
        <w:tc>
          <w:tcPr>
            <w:tcW w:w="2943" w:type="dxa"/>
            <w:vMerge w:val="restart"/>
            <w:vAlign w:val="center"/>
          </w:tcPr>
          <w:p w:rsidR="006E0B81" w:rsidRPr="007062D4" w:rsidRDefault="006E0B81" w:rsidP="00303D42">
            <w:pPr>
              <w:rPr>
                <w:rFonts w:ascii="Times New Roman" w:hAnsi="Times New Roman" w:cs="Times New Roman"/>
                <w:sz w:val="24"/>
                <w:szCs w:val="24"/>
              </w:rPr>
            </w:pPr>
            <w:r w:rsidRPr="007062D4">
              <w:rPr>
                <w:rFonts w:ascii="Times New Roman" w:hAnsi="Times New Roman" w:cs="Times New Roman"/>
                <w:sz w:val="24"/>
                <w:szCs w:val="24"/>
              </w:rPr>
              <w:t>3. Рождение детей вне брака</w:t>
            </w:r>
          </w:p>
        </w:tc>
        <w:tc>
          <w:tcPr>
            <w:tcW w:w="1560" w:type="dxa"/>
            <w:vAlign w:val="center"/>
          </w:tcPr>
          <w:p w:rsidR="006E0B81" w:rsidRPr="007062D4" w:rsidRDefault="006265B7" w:rsidP="00303D42">
            <w:pPr>
              <w:jc w:val="both"/>
              <w:rPr>
                <w:rFonts w:ascii="Times New Roman" w:hAnsi="Times New Roman" w:cs="Times New Roman"/>
                <w:sz w:val="24"/>
                <w:szCs w:val="24"/>
              </w:rPr>
            </w:pPr>
            <w:r w:rsidRPr="007062D4">
              <w:rPr>
                <w:rFonts w:ascii="Times New Roman" w:hAnsi="Times New Roman" w:cs="Times New Roman"/>
                <w:sz w:val="24"/>
                <w:szCs w:val="24"/>
              </w:rPr>
              <w:t>д</w:t>
            </w:r>
            <w:r w:rsidR="006E0B81" w:rsidRPr="007062D4">
              <w:rPr>
                <w:rFonts w:ascii="Times New Roman" w:hAnsi="Times New Roman" w:cs="Times New Roman"/>
                <w:sz w:val="24"/>
                <w:szCs w:val="24"/>
              </w:rPr>
              <w:t>ля девушек</w:t>
            </w:r>
          </w:p>
        </w:tc>
        <w:tc>
          <w:tcPr>
            <w:tcW w:w="1512" w:type="dxa"/>
            <w:vAlign w:val="center"/>
          </w:tcPr>
          <w:p w:rsidR="002B7ADB" w:rsidRPr="007062D4" w:rsidRDefault="00A34D9F" w:rsidP="00303D42">
            <w:pPr>
              <w:jc w:val="center"/>
              <w:rPr>
                <w:rFonts w:ascii="Times New Roman" w:hAnsi="Times New Roman" w:cs="Times New Roman"/>
                <w:sz w:val="24"/>
                <w:szCs w:val="24"/>
              </w:rPr>
            </w:pPr>
            <w:r w:rsidRPr="007062D4">
              <w:rPr>
                <w:rFonts w:ascii="Times New Roman" w:hAnsi="Times New Roman" w:cs="Times New Roman"/>
                <w:sz w:val="24"/>
                <w:szCs w:val="24"/>
              </w:rPr>
              <w:t>33</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2F0B3C" w:rsidRPr="007062D4">
              <w:rPr>
                <w:rFonts w:ascii="Times New Roman" w:hAnsi="Times New Roman" w:cs="Times New Roman"/>
                <w:sz w:val="24"/>
                <w:szCs w:val="24"/>
              </w:rPr>
              <w:t>40</w:t>
            </w:r>
            <w:r w:rsidR="002B7ADB" w:rsidRPr="007062D4">
              <w:rPr>
                <w:rFonts w:ascii="Times New Roman" w:hAnsi="Times New Roman" w:cs="Times New Roman"/>
                <w:sz w:val="24"/>
                <w:szCs w:val="24"/>
              </w:rPr>
              <w:t>)</w:t>
            </w:r>
          </w:p>
        </w:tc>
        <w:tc>
          <w:tcPr>
            <w:tcW w:w="1434" w:type="dxa"/>
            <w:vAlign w:val="center"/>
          </w:tcPr>
          <w:p w:rsidR="002B7ADB" w:rsidRPr="007062D4" w:rsidRDefault="00A34D9F" w:rsidP="00303D42">
            <w:pPr>
              <w:jc w:val="center"/>
              <w:rPr>
                <w:rFonts w:ascii="Times New Roman" w:hAnsi="Times New Roman" w:cs="Times New Roman"/>
                <w:sz w:val="24"/>
                <w:szCs w:val="24"/>
              </w:rPr>
            </w:pPr>
            <w:r w:rsidRPr="007062D4">
              <w:rPr>
                <w:rFonts w:ascii="Times New Roman" w:hAnsi="Times New Roman" w:cs="Times New Roman"/>
                <w:sz w:val="24"/>
                <w:szCs w:val="24"/>
              </w:rPr>
              <w:t>36</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2F0B3C" w:rsidRPr="007062D4">
              <w:rPr>
                <w:rFonts w:ascii="Times New Roman" w:hAnsi="Times New Roman" w:cs="Times New Roman"/>
                <w:sz w:val="24"/>
                <w:szCs w:val="24"/>
              </w:rPr>
              <w:t>33</w:t>
            </w:r>
            <w:r w:rsidR="002B7ADB" w:rsidRPr="007062D4">
              <w:rPr>
                <w:rFonts w:ascii="Times New Roman" w:hAnsi="Times New Roman" w:cs="Times New Roman"/>
                <w:sz w:val="24"/>
                <w:szCs w:val="24"/>
              </w:rPr>
              <w:t>)</w:t>
            </w:r>
          </w:p>
        </w:tc>
        <w:tc>
          <w:tcPr>
            <w:tcW w:w="1164" w:type="dxa"/>
            <w:vAlign w:val="center"/>
          </w:tcPr>
          <w:p w:rsidR="002B7ADB" w:rsidRPr="007062D4" w:rsidRDefault="00A34D9F" w:rsidP="00303D42">
            <w:pPr>
              <w:jc w:val="center"/>
              <w:rPr>
                <w:rFonts w:ascii="Times New Roman" w:hAnsi="Times New Roman" w:cs="Times New Roman"/>
                <w:sz w:val="24"/>
                <w:szCs w:val="24"/>
              </w:rPr>
            </w:pPr>
            <w:r w:rsidRPr="007062D4">
              <w:rPr>
                <w:rFonts w:ascii="Times New Roman" w:hAnsi="Times New Roman" w:cs="Times New Roman"/>
                <w:sz w:val="24"/>
                <w:szCs w:val="24"/>
              </w:rPr>
              <w:t>31</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2F0B3C" w:rsidRPr="007062D4">
              <w:rPr>
                <w:rFonts w:ascii="Times New Roman" w:hAnsi="Times New Roman" w:cs="Times New Roman"/>
                <w:sz w:val="24"/>
                <w:szCs w:val="24"/>
              </w:rPr>
              <w:t>27</w:t>
            </w:r>
            <w:r w:rsidR="002B7ADB" w:rsidRPr="007062D4">
              <w:rPr>
                <w:rFonts w:ascii="Times New Roman" w:hAnsi="Times New Roman" w:cs="Times New Roman"/>
                <w:sz w:val="24"/>
                <w:szCs w:val="24"/>
              </w:rPr>
              <w:t>)</w:t>
            </w:r>
          </w:p>
        </w:tc>
      </w:tr>
      <w:tr w:rsidR="009D1CD5" w:rsidRPr="007062D4" w:rsidTr="00E60A75">
        <w:trPr>
          <w:trHeight w:val="480"/>
          <w:jc w:val="center"/>
        </w:trPr>
        <w:tc>
          <w:tcPr>
            <w:tcW w:w="2943" w:type="dxa"/>
            <w:vMerge/>
            <w:vAlign w:val="center"/>
          </w:tcPr>
          <w:p w:rsidR="006E0B81" w:rsidRPr="007062D4" w:rsidRDefault="006E0B81" w:rsidP="00303D42">
            <w:pPr>
              <w:jc w:val="both"/>
              <w:rPr>
                <w:rFonts w:ascii="Times New Roman" w:hAnsi="Times New Roman" w:cs="Times New Roman"/>
                <w:sz w:val="24"/>
                <w:szCs w:val="24"/>
              </w:rPr>
            </w:pPr>
          </w:p>
        </w:tc>
        <w:tc>
          <w:tcPr>
            <w:tcW w:w="1560" w:type="dxa"/>
            <w:vAlign w:val="center"/>
          </w:tcPr>
          <w:p w:rsidR="006E0B81" w:rsidRPr="007062D4" w:rsidRDefault="006265B7" w:rsidP="00303D42">
            <w:pPr>
              <w:jc w:val="both"/>
              <w:rPr>
                <w:rFonts w:ascii="Times New Roman" w:hAnsi="Times New Roman" w:cs="Times New Roman"/>
                <w:sz w:val="24"/>
                <w:szCs w:val="24"/>
              </w:rPr>
            </w:pPr>
            <w:r w:rsidRPr="007062D4">
              <w:rPr>
                <w:rFonts w:ascii="Times New Roman" w:hAnsi="Times New Roman" w:cs="Times New Roman"/>
                <w:sz w:val="24"/>
                <w:szCs w:val="24"/>
              </w:rPr>
              <w:t>д</w:t>
            </w:r>
            <w:r w:rsidR="006E0B81" w:rsidRPr="007062D4">
              <w:rPr>
                <w:rFonts w:ascii="Times New Roman" w:hAnsi="Times New Roman" w:cs="Times New Roman"/>
                <w:sz w:val="24"/>
                <w:szCs w:val="24"/>
              </w:rPr>
              <w:t>ля юношей</w:t>
            </w:r>
          </w:p>
        </w:tc>
        <w:tc>
          <w:tcPr>
            <w:tcW w:w="1512" w:type="dxa"/>
            <w:vAlign w:val="center"/>
          </w:tcPr>
          <w:p w:rsidR="002B7ADB" w:rsidRPr="007062D4" w:rsidRDefault="00A34D9F" w:rsidP="00303D42">
            <w:pPr>
              <w:jc w:val="center"/>
              <w:rPr>
                <w:rFonts w:ascii="Times New Roman" w:hAnsi="Times New Roman" w:cs="Times New Roman"/>
                <w:sz w:val="24"/>
                <w:szCs w:val="24"/>
              </w:rPr>
            </w:pPr>
            <w:r w:rsidRPr="007062D4">
              <w:rPr>
                <w:rFonts w:ascii="Times New Roman" w:hAnsi="Times New Roman" w:cs="Times New Roman"/>
                <w:sz w:val="24"/>
                <w:szCs w:val="24"/>
              </w:rPr>
              <w:t>39</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2F0B3C" w:rsidRPr="007062D4">
              <w:rPr>
                <w:rFonts w:ascii="Times New Roman" w:hAnsi="Times New Roman" w:cs="Times New Roman"/>
                <w:sz w:val="24"/>
                <w:szCs w:val="24"/>
              </w:rPr>
              <w:t>48</w:t>
            </w:r>
            <w:r w:rsidR="002B7ADB" w:rsidRPr="007062D4">
              <w:rPr>
                <w:rFonts w:ascii="Times New Roman" w:hAnsi="Times New Roman" w:cs="Times New Roman"/>
                <w:sz w:val="24"/>
                <w:szCs w:val="24"/>
              </w:rPr>
              <w:t>)</w:t>
            </w:r>
          </w:p>
        </w:tc>
        <w:tc>
          <w:tcPr>
            <w:tcW w:w="1434" w:type="dxa"/>
            <w:vAlign w:val="center"/>
          </w:tcPr>
          <w:p w:rsidR="002B7ADB" w:rsidRPr="007062D4" w:rsidRDefault="00A34D9F" w:rsidP="00303D42">
            <w:pPr>
              <w:jc w:val="center"/>
              <w:rPr>
                <w:rFonts w:ascii="Times New Roman" w:hAnsi="Times New Roman" w:cs="Times New Roman"/>
                <w:sz w:val="24"/>
                <w:szCs w:val="24"/>
              </w:rPr>
            </w:pPr>
            <w:r w:rsidRPr="007062D4">
              <w:rPr>
                <w:rFonts w:ascii="Times New Roman" w:hAnsi="Times New Roman" w:cs="Times New Roman"/>
                <w:sz w:val="24"/>
                <w:szCs w:val="24"/>
              </w:rPr>
              <w:t>34</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2F0B3C" w:rsidRPr="007062D4">
              <w:rPr>
                <w:rFonts w:ascii="Times New Roman" w:hAnsi="Times New Roman" w:cs="Times New Roman"/>
                <w:sz w:val="24"/>
                <w:szCs w:val="24"/>
              </w:rPr>
              <w:t>34</w:t>
            </w:r>
            <w:r w:rsidR="002B7ADB" w:rsidRPr="007062D4">
              <w:rPr>
                <w:rFonts w:ascii="Times New Roman" w:hAnsi="Times New Roman" w:cs="Times New Roman"/>
                <w:sz w:val="24"/>
                <w:szCs w:val="24"/>
              </w:rPr>
              <w:t>)</w:t>
            </w:r>
          </w:p>
        </w:tc>
        <w:tc>
          <w:tcPr>
            <w:tcW w:w="1164" w:type="dxa"/>
            <w:vAlign w:val="center"/>
          </w:tcPr>
          <w:p w:rsidR="002B7ADB" w:rsidRPr="007062D4" w:rsidRDefault="00A34D9F" w:rsidP="00303D42">
            <w:pPr>
              <w:jc w:val="center"/>
              <w:rPr>
                <w:rFonts w:ascii="Times New Roman" w:hAnsi="Times New Roman" w:cs="Times New Roman"/>
                <w:sz w:val="24"/>
                <w:szCs w:val="24"/>
              </w:rPr>
            </w:pPr>
            <w:r w:rsidRPr="007062D4">
              <w:rPr>
                <w:rFonts w:ascii="Times New Roman" w:hAnsi="Times New Roman" w:cs="Times New Roman"/>
                <w:sz w:val="24"/>
                <w:szCs w:val="24"/>
              </w:rPr>
              <w:t>27</w:t>
            </w:r>
            <w:r w:rsidR="00480555" w:rsidRPr="007062D4">
              <w:rPr>
                <w:rFonts w:ascii="Times New Roman" w:hAnsi="Times New Roman" w:cs="Times New Roman"/>
                <w:sz w:val="24"/>
                <w:szCs w:val="24"/>
              </w:rPr>
              <w:t xml:space="preserve"> </w:t>
            </w:r>
            <w:r w:rsidR="002B7ADB" w:rsidRPr="007062D4">
              <w:rPr>
                <w:rFonts w:ascii="Times New Roman" w:hAnsi="Times New Roman" w:cs="Times New Roman"/>
                <w:sz w:val="24"/>
                <w:szCs w:val="24"/>
              </w:rPr>
              <w:t>(</w:t>
            </w:r>
            <w:r w:rsidR="002F0B3C" w:rsidRPr="007062D4">
              <w:rPr>
                <w:rFonts w:ascii="Times New Roman" w:hAnsi="Times New Roman" w:cs="Times New Roman"/>
                <w:sz w:val="24"/>
                <w:szCs w:val="24"/>
              </w:rPr>
              <w:t>18</w:t>
            </w:r>
            <w:r w:rsidR="002B7ADB" w:rsidRPr="007062D4">
              <w:rPr>
                <w:rFonts w:ascii="Times New Roman" w:hAnsi="Times New Roman" w:cs="Times New Roman"/>
                <w:sz w:val="24"/>
                <w:szCs w:val="24"/>
              </w:rPr>
              <w:t>)</w:t>
            </w:r>
          </w:p>
        </w:tc>
      </w:tr>
    </w:tbl>
    <w:p w:rsidR="00366B8D" w:rsidRPr="007062D4" w:rsidRDefault="00366B8D" w:rsidP="00303397">
      <w:pPr>
        <w:spacing w:after="0" w:line="240" w:lineRule="auto"/>
        <w:ind w:firstLine="709"/>
        <w:jc w:val="both"/>
        <w:rPr>
          <w:rFonts w:ascii="Times New Roman" w:hAnsi="Times New Roman" w:cs="Times New Roman"/>
          <w:sz w:val="24"/>
          <w:szCs w:val="24"/>
        </w:rPr>
      </w:pPr>
    </w:p>
    <w:p w:rsidR="00366B8D" w:rsidRPr="007062D4" w:rsidRDefault="00480555" w:rsidP="00303397">
      <w:pPr>
        <w:spacing w:after="0" w:line="240" w:lineRule="auto"/>
        <w:ind w:firstLine="709"/>
        <w:jc w:val="both"/>
        <w:rPr>
          <w:rFonts w:ascii="Times New Roman" w:hAnsi="Times New Roman" w:cs="Times New Roman"/>
          <w:sz w:val="24"/>
          <w:szCs w:val="24"/>
        </w:rPr>
      </w:pPr>
      <w:r w:rsidRPr="007062D4">
        <w:rPr>
          <w:rFonts w:ascii="Times New Roman" w:hAnsi="Times New Roman" w:cs="Times New Roman"/>
          <w:sz w:val="24"/>
          <w:szCs w:val="24"/>
        </w:rPr>
        <w:t xml:space="preserve">Таким образом, </w:t>
      </w:r>
      <w:r w:rsidR="0060545B" w:rsidRPr="007062D4">
        <w:rPr>
          <w:rFonts w:ascii="Times New Roman" w:hAnsi="Times New Roman" w:cs="Times New Roman"/>
          <w:sz w:val="24"/>
          <w:szCs w:val="24"/>
        </w:rPr>
        <w:t>выделенные особенности представлений молодых людей о семейно-гендерной самореализации и обозначенные различия на фоне представлений взрослого населения подтверждают тенденции сохранения значимости института семьи и брака, его базовой функциональности, но демонстрируют ослабление его традиционных способов и форм в сторону роста приемлемости отклоняющихся стратегий семейно-гендерной самореализации. С одной стороны, п</w:t>
      </w:r>
      <w:r w:rsidR="002F0B3C" w:rsidRPr="007062D4">
        <w:rPr>
          <w:rFonts w:ascii="Times New Roman" w:hAnsi="Times New Roman" w:cs="Times New Roman"/>
          <w:sz w:val="24"/>
          <w:szCs w:val="24"/>
        </w:rPr>
        <w:t>редставления молодых людей о возрасте с</w:t>
      </w:r>
      <w:r w:rsidR="0060545B" w:rsidRPr="007062D4">
        <w:rPr>
          <w:rFonts w:ascii="Times New Roman" w:hAnsi="Times New Roman" w:cs="Times New Roman"/>
          <w:sz w:val="24"/>
          <w:szCs w:val="24"/>
        </w:rPr>
        <w:t xml:space="preserve">емейно-гендерной самореализации </w:t>
      </w:r>
      <w:r w:rsidR="002F0B3C" w:rsidRPr="007062D4">
        <w:rPr>
          <w:rFonts w:ascii="Times New Roman" w:hAnsi="Times New Roman" w:cs="Times New Roman"/>
          <w:sz w:val="24"/>
          <w:szCs w:val="24"/>
        </w:rPr>
        <w:t>повторяют позицию старших поколений</w:t>
      </w:r>
      <w:r w:rsidR="00FD5419" w:rsidRPr="007062D4">
        <w:rPr>
          <w:rFonts w:ascii="Times New Roman" w:hAnsi="Times New Roman" w:cs="Times New Roman"/>
          <w:sz w:val="24"/>
          <w:szCs w:val="24"/>
        </w:rPr>
        <w:t>, в некотором смысле демонстрирую более ответственный подход к планированию семьи</w:t>
      </w:r>
      <w:r w:rsidR="002F0B3C" w:rsidRPr="007062D4">
        <w:rPr>
          <w:rFonts w:ascii="Times New Roman" w:hAnsi="Times New Roman" w:cs="Times New Roman"/>
          <w:sz w:val="24"/>
          <w:szCs w:val="24"/>
        </w:rPr>
        <w:t xml:space="preserve">. </w:t>
      </w:r>
      <w:r w:rsidR="0060545B" w:rsidRPr="007062D4">
        <w:rPr>
          <w:rFonts w:ascii="Times New Roman" w:hAnsi="Times New Roman" w:cs="Times New Roman"/>
          <w:sz w:val="24"/>
          <w:szCs w:val="24"/>
        </w:rPr>
        <w:t xml:space="preserve">С другой стороны, </w:t>
      </w:r>
      <w:r w:rsidR="002F0B3C" w:rsidRPr="007062D4">
        <w:rPr>
          <w:rFonts w:ascii="Times New Roman" w:hAnsi="Times New Roman" w:cs="Times New Roman"/>
          <w:sz w:val="24"/>
          <w:szCs w:val="24"/>
        </w:rPr>
        <w:t>молодые люди отличаются большей терпимостью по отношению к современным тенденциям трансформации института семьи и брака.</w:t>
      </w:r>
      <w:r w:rsidR="005B4535" w:rsidRPr="007062D4">
        <w:rPr>
          <w:rFonts w:ascii="Times New Roman" w:hAnsi="Times New Roman" w:cs="Times New Roman"/>
          <w:sz w:val="24"/>
          <w:szCs w:val="24"/>
        </w:rPr>
        <w:t xml:space="preserve"> </w:t>
      </w:r>
      <w:r w:rsidR="00FD5419" w:rsidRPr="007062D4">
        <w:rPr>
          <w:rFonts w:ascii="Times New Roman" w:hAnsi="Times New Roman" w:cs="Times New Roman"/>
          <w:sz w:val="24"/>
          <w:szCs w:val="24"/>
        </w:rPr>
        <w:t>Вместе с тем</w:t>
      </w:r>
      <w:r w:rsidR="00123C96" w:rsidRPr="007062D4">
        <w:rPr>
          <w:rFonts w:ascii="Times New Roman" w:hAnsi="Times New Roman" w:cs="Times New Roman"/>
          <w:sz w:val="24"/>
          <w:szCs w:val="24"/>
        </w:rPr>
        <w:t>, показательно, что фактор планирования не обнаруживает значимых связей и влияний с представлениями о семейно-гендерной самореализации молодых людей</w:t>
      </w:r>
      <w:r w:rsidR="005B4535" w:rsidRPr="007062D4">
        <w:rPr>
          <w:rFonts w:ascii="Times New Roman" w:hAnsi="Times New Roman" w:cs="Times New Roman"/>
          <w:sz w:val="24"/>
          <w:szCs w:val="24"/>
        </w:rPr>
        <w:t>, т.е. оценки «идеальности» возраста и одобрения отклоняющихся стратегий никак не отражаются в их планах на жизнь</w:t>
      </w:r>
      <w:r w:rsidR="00FD5419" w:rsidRPr="007062D4">
        <w:rPr>
          <w:rFonts w:ascii="Times New Roman" w:hAnsi="Times New Roman" w:cs="Times New Roman"/>
          <w:sz w:val="24"/>
          <w:szCs w:val="24"/>
        </w:rPr>
        <w:t>, и наоборот</w:t>
      </w:r>
      <w:r w:rsidR="00123C96" w:rsidRPr="007062D4">
        <w:rPr>
          <w:rFonts w:ascii="Times New Roman" w:hAnsi="Times New Roman" w:cs="Times New Roman"/>
          <w:sz w:val="24"/>
          <w:szCs w:val="24"/>
        </w:rPr>
        <w:t>.</w:t>
      </w:r>
      <w:r w:rsidR="005B4535" w:rsidRPr="007062D4">
        <w:rPr>
          <w:rFonts w:ascii="Times New Roman" w:hAnsi="Times New Roman" w:cs="Times New Roman"/>
          <w:sz w:val="24"/>
          <w:szCs w:val="24"/>
        </w:rPr>
        <w:t xml:space="preserve"> </w:t>
      </w:r>
      <w:r w:rsidR="007E09E5" w:rsidRPr="007062D4">
        <w:rPr>
          <w:rFonts w:ascii="Times New Roman" w:hAnsi="Times New Roman" w:cs="Times New Roman"/>
          <w:sz w:val="24"/>
          <w:szCs w:val="24"/>
        </w:rPr>
        <w:t xml:space="preserve">Следовательно, трансформация отношений </w:t>
      </w:r>
      <w:r w:rsidR="00FD5419" w:rsidRPr="007062D4">
        <w:rPr>
          <w:rFonts w:ascii="Times New Roman" w:hAnsi="Times New Roman" w:cs="Times New Roman"/>
          <w:sz w:val="24"/>
          <w:szCs w:val="24"/>
        </w:rPr>
        <w:t xml:space="preserve">семьи и брака, вероятно, больше </w:t>
      </w:r>
      <w:r w:rsidR="007E09E5" w:rsidRPr="007062D4">
        <w:rPr>
          <w:rFonts w:ascii="Times New Roman" w:hAnsi="Times New Roman" w:cs="Times New Roman"/>
          <w:sz w:val="24"/>
          <w:szCs w:val="24"/>
        </w:rPr>
        <w:t>связана</w:t>
      </w:r>
      <w:r w:rsidR="00FD5419" w:rsidRPr="007062D4">
        <w:rPr>
          <w:rFonts w:ascii="Times New Roman" w:hAnsi="Times New Roman" w:cs="Times New Roman"/>
          <w:sz w:val="24"/>
          <w:szCs w:val="24"/>
        </w:rPr>
        <w:t xml:space="preserve"> </w:t>
      </w:r>
      <w:r w:rsidR="007E09E5" w:rsidRPr="007062D4">
        <w:rPr>
          <w:rFonts w:ascii="Times New Roman" w:hAnsi="Times New Roman" w:cs="Times New Roman"/>
          <w:sz w:val="24"/>
          <w:szCs w:val="24"/>
        </w:rPr>
        <w:t>с глобальным кризисом патриархальности [4</w:t>
      </w:r>
      <w:r w:rsidR="001A4F43" w:rsidRPr="007062D4">
        <w:rPr>
          <w:rFonts w:ascii="Times New Roman" w:hAnsi="Times New Roman" w:cs="Times New Roman"/>
          <w:sz w:val="24"/>
          <w:szCs w:val="24"/>
        </w:rPr>
        <w:t>, с. 503</w:t>
      </w:r>
      <w:r w:rsidR="007E09E5" w:rsidRPr="007062D4">
        <w:rPr>
          <w:rFonts w:ascii="Times New Roman" w:hAnsi="Times New Roman" w:cs="Times New Roman"/>
          <w:sz w:val="24"/>
          <w:szCs w:val="24"/>
        </w:rPr>
        <w:t>]</w:t>
      </w:r>
      <w:r w:rsidR="00FD5419" w:rsidRPr="007062D4">
        <w:rPr>
          <w:rFonts w:ascii="Times New Roman" w:hAnsi="Times New Roman" w:cs="Times New Roman"/>
          <w:sz w:val="24"/>
          <w:szCs w:val="24"/>
        </w:rPr>
        <w:t>, а не традиционно приписываемым молодым людям легкомыслии и безответственности</w:t>
      </w:r>
      <w:r w:rsidR="007E09E5" w:rsidRPr="007062D4">
        <w:rPr>
          <w:rFonts w:ascii="Times New Roman" w:hAnsi="Times New Roman" w:cs="Times New Roman"/>
          <w:sz w:val="24"/>
          <w:szCs w:val="24"/>
        </w:rPr>
        <w:t>. Другими словами,</w:t>
      </w:r>
      <w:r w:rsidR="005B4535" w:rsidRPr="007062D4">
        <w:rPr>
          <w:rFonts w:ascii="Times New Roman" w:hAnsi="Times New Roman" w:cs="Times New Roman"/>
          <w:sz w:val="24"/>
          <w:szCs w:val="24"/>
        </w:rPr>
        <w:t xml:space="preserve"> оценки </w:t>
      </w:r>
      <w:r w:rsidR="007E09E5" w:rsidRPr="007062D4">
        <w:rPr>
          <w:rFonts w:ascii="Times New Roman" w:hAnsi="Times New Roman" w:cs="Times New Roman"/>
          <w:sz w:val="24"/>
          <w:szCs w:val="24"/>
        </w:rPr>
        <w:t xml:space="preserve">молодых людей </w:t>
      </w:r>
      <w:r w:rsidR="005B4535" w:rsidRPr="007062D4">
        <w:rPr>
          <w:rFonts w:ascii="Times New Roman" w:hAnsi="Times New Roman" w:cs="Times New Roman"/>
          <w:sz w:val="24"/>
          <w:szCs w:val="24"/>
        </w:rPr>
        <w:t>в большей степени отражают объективн</w:t>
      </w:r>
      <w:r w:rsidR="009C328C" w:rsidRPr="007062D4">
        <w:rPr>
          <w:rFonts w:ascii="Times New Roman" w:hAnsi="Times New Roman" w:cs="Times New Roman"/>
          <w:sz w:val="24"/>
          <w:szCs w:val="24"/>
        </w:rPr>
        <w:t>ую реальность и</w:t>
      </w:r>
      <w:r w:rsidR="005B4535" w:rsidRPr="007062D4">
        <w:rPr>
          <w:rFonts w:ascii="Times New Roman" w:hAnsi="Times New Roman" w:cs="Times New Roman"/>
          <w:sz w:val="24"/>
          <w:szCs w:val="24"/>
        </w:rPr>
        <w:t xml:space="preserve"> тенденции современного общества, а не индивидуальные представления и выбор собственного жизненного пути. </w:t>
      </w:r>
    </w:p>
    <w:p w:rsidR="00123C96" w:rsidRPr="007062D4" w:rsidRDefault="00123C96" w:rsidP="00303397">
      <w:pPr>
        <w:spacing w:after="0" w:line="240" w:lineRule="auto"/>
        <w:ind w:firstLine="709"/>
        <w:jc w:val="both"/>
        <w:rPr>
          <w:rFonts w:ascii="Times New Roman" w:hAnsi="Times New Roman" w:cs="Times New Roman"/>
          <w:sz w:val="24"/>
          <w:szCs w:val="24"/>
        </w:rPr>
      </w:pPr>
    </w:p>
    <w:p w:rsidR="00303D42" w:rsidRPr="007062D4" w:rsidRDefault="00303D42" w:rsidP="00303D42">
      <w:pPr>
        <w:tabs>
          <w:tab w:val="left" w:pos="0"/>
        </w:tabs>
        <w:spacing w:after="0" w:line="240" w:lineRule="auto"/>
        <w:jc w:val="center"/>
        <w:rPr>
          <w:rFonts w:ascii="Times New Roman" w:eastAsia="Times New Roman" w:hAnsi="Times New Roman" w:cs="Times New Roman"/>
          <w:bCs/>
          <w:sz w:val="24"/>
          <w:szCs w:val="24"/>
          <w:lang w:eastAsia="x-none"/>
        </w:rPr>
      </w:pPr>
      <w:r w:rsidRPr="007062D4">
        <w:rPr>
          <w:rFonts w:ascii="Times New Roman" w:eastAsia="Times New Roman" w:hAnsi="Times New Roman" w:cs="Times New Roman"/>
          <w:b/>
          <w:bCs/>
          <w:sz w:val="24"/>
          <w:szCs w:val="24"/>
          <w:lang w:eastAsia="x-none"/>
        </w:rPr>
        <w:t>Библиографический список</w:t>
      </w:r>
    </w:p>
    <w:p w:rsidR="00C3286E" w:rsidRPr="007062D4" w:rsidRDefault="00C3286E" w:rsidP="00C3286E">
      <w:pPr>
        <w:spacing w:after="0" w:line="240" w:lineRule="auto"/>
        <w:ind w:firstLine="709"/>
        <w:jc w:val="both"/>
        <w:rPr>
          <w:rFonts w:ascii="Times New Roman" w:hAnsi="Times New Roman" w:cs="Times New Roman"/>
          <w:bCs/>
          <w:iCs/>
          <w:sz w:val="24"/>
          <w:szCs w:val="24"/>
        </w:rPr>
      </w:pPr>
      <w:r w:rsidRPr="007062D4">
        <w:rPr>
          <w:rFonts w:ascii="Times New Roman" w:hAnsi="Times New Roman" w:cs="Times New Roman"/>
          <w:bCs/>
          <w:iCs/>
          <w:sz w:val="24"/>
          <w:szCs w:val="24"/>
        </w:rPr>
        <w:t xml:space="preserve">1. </w:t>
      </w:r>
      <w:r w:rsidR="00F12B7B" w:rsidRPr="007062D4">
        <w:rPr>
          <w:rFonts w:ascii="Times New Roman" w:hAnsi="Times New Roman" w:cs="Times New Roman"/>
          <w:bCs/>
          <w:iCs/>
          <w:sz w:val="24"/>
          <w:szCs w:val="24"/>
        </w:rPr>
        <w:t xml:space="preserve">Банникова Л.Н. Новые явления в ценностных ориентациях уральского студенчества / Л.Н. Банникова, Л.Н. </w:t>
      </w:r>
      <w:proofErr w:type="spellStart"/>
      <w:r w:rsidR="00F12B7B" w:rsidRPr="007062D4">
        <w:rPr>
          <w:rFonts w:ascii="Times New Roman" w:hAnsi="Times New Roman" w:cs="Times New Roman"/>
          <w:bCs/>
          <w:iCs/>
          <w:sz w:val="24"/>
          <w:szCs w:val="24"/>
        </w:rPr>
        <w:t>Боронина</w:t>
      </w:r>
      <w:proofErr w:type="spellEnd"/>
      <w:r w:rsidR="00F12B7B" w:rsidRPr="007062D4">
        <w:rPr>
          <w:rFonts w:ascii="Times New Roman" w:hAnsi="Times New Roman" w:cs="Times New Roman"/>
          <w:bCs/>
          <w:iCs/>
          <w:sz w:val="24"/>
          <w:szCs w:val="24"/>
        </w:rPr>
        <w:t xml:space="preserve">, Ю.Р. Вишневский // Социологические исследования. </w:t>
      </w:r>
      <w:r w:rsidR="00F12B7B" w:rsidRPr="007062D4">
        <w:rPr>
          <w:rFonts w:ascii="Times New Roman" w:hAnsi="Times New Roman" w:cs="Times New Roman"/>
          <w:bCs/>
          <w:iCs/>
          <w:sz w:val="24"/>
          <w:szCs w:val="24"/>
        </w:rPr>
        <w:sym w:font="Symbol" w:char="F02D"/>
      </w:r>
      <w:r w:rsidR="00F12B7B" w:rsidRPr="007062D4">
        <w:rPr>
          <w:rFonts w:ascii="Times New Roman" w:hAnsi="Times New Roman" w:cs="Times New Roman"/>
          <w:bCs/>
          <w:iCs/>
          <w:sz w:val="24"/>
          <w:szCs w:val="24"/>
        </w:rPr>
        <w:t xml:space="preserve"> 2013. </w:t>
      </w:r>
      <w:r w:rsidR="00F12B7B" w:rsidRPr="007062D4">
        <w:rPr>
          <w:rFonts w:ascii="Times New Roman" w:hAnsi="Times New Roman" w:cs="Times New Roman"/>
          <w:bCs/>
          <w:iCs/>
          <w:sz w:val="24"/>
          <w:szCs w:val="24"/>
        </w:rPr>
        <w:sym w:font="Symbol" w:char="F02D"/>
      </w:r>
      <w:r w:rsidR="00F12B7B" w:rsidRPr="007062D4">
        <w:rPr>
          <w:rFonts w:ascii="Times New Roman" w:hAnsi="Times New Roman" w:cs="Times New Roman"/>
          <w:bCs/>
          <w:iCs/>
          <w:sz w:val="24"/>
          <w:szCs w:val="24"/>
        </w:rPr>
        <w:t xml:space="preserve"> № 2. </w:t>
      </w:r>
      <w:r w:rsidR="00F12B7B" w:rsidRPr="007062D4">
        <w:rPr>
          <w:rFonts w:ascii="Times New Roman" w:hAnsi="Times New Roman" w:cs="Times New Roman"/>
          <w:bCs/>
          <w:iCs/>
          <w:sz w:val="24"/>
          <w:szCs w:val="24"/>
        </w:rPr>
        <w:sym w:font="Symbol" w:char="F02D"/>
      </w:r>
      <w:r w:rsidR="00F12B7B" w:rsidRPr="007062D4">
        <w:rPr>
          <w:rFonts w:ascii="Times New Roman" w:hAnsi="Times New Roman" w:cs="Times New Roman"/>
          <w:bCs/>
          <w:iCs/>
          <w:sz w:val="24"/>
          <w:szCs w:val="24"/>
        </w:rPr>
        <w:t xml:space="preserve"> С. 58-68.</w:t>
      </w:r>
    </w:p>
    <w:p w:rsidR="00A439A5" w:rsidRPr="007062D4" w:rsidRDefault="00C3286E" w:rsidP="00303D42">
      <w:pPr>
        <w:spacing w:after="0" w:line="240" w:lineRule="auto"/>
        <w:ind w:firstLine="709"/>
        <w:jc w:val="both"/>
        <w:rPr>
          <w:rFonts w:ascii="Times New Roman" w:eastAsia="Times New Roman" w:hAnsi="Times New Roman" w:cs="Times New Roman"/>
          <w:bCs/>
          <w:iCs/>
          <w:sz w:val="24"/>
          <w:szCs w:val="24"/>
          <w:lang w:eastAsia="x-none"/>
        </w:rPr>
      </w:pPr>
      <w:r w:rsidRPr="007062D4">
        <w:rPr>
          <w:rFonts w:ascii="Times New Roman" w:eastAsia="Times New Roman" w:hAnsi="Times New Roman" w:cs="Times New Roman"/>
          <w:bCs/>
          <w:iCs/>
          <w:sz w:val="24"/>
          <w:szCs w:val="24"/>
          <w:lang w:eastAsia="x-none"/>
        </w:rPr>
        <w:lastRenderedPageBreak/>
        <w:t>2</w:t>
      </w:r>
      <w:r w:rsidR="00303D42" w:rsidRPr="007062D4">
        <w:rPr>
          <w:rFonts w:ascii="Times New Roman" w:eastAsia="Times New Roman" w:hAnsi="Times New Roman" w:cs="Times New Roman"/>
          <w:bCs/>
          <w:iCs/>
          <w:sz w:val="24"/>
          <w:szCs w:val="24"/>
          <w:lang w:eastAsia="x-none"/>
        </w:rPr>
        <w:t xml:space="preserve">. </w:t>
      </w:r>
      <w:r w:rsidR="00AF7328" w:rsidRPr="007062D4">
        <w:rPr>
          <w:rFonts w:ascii="Times New Roman" w:eastAsia="Times New Roman" w:hAnsi="Times New Roman" w:cs="Times New Roman"/>
          <w:bCs/>
          <w:iCs/>
          <w:sz w:val="24"/>
          <w:szCs w:val="24"/>
          <w:lang w:eastAsia="x-none"/>
        </w:rPr>
        <w:t>Безруков А.В. Стратегии семейного самоопределения молодежи (на примере исследования молодежи г. Перми)</w:t>
      </w:r>
      <w:r w:rsidR="00AF7328" w:rsidRPr="007062D4">
        <w:rPr>
          <w:rFonts w:ascii="Times New Roman" w:eastAsia="Times New Roman" w:hAnsi="Times New Roman" w:cs="Times New Roman"/>
          <w:b/>
          <w:bCs/>
          <w:iCs/>
          <w:sz w:val="24"/>
          <w:szCs w:val="24"/>
          <w:lang w:eastAsia="x-none"/>
        </w:rPr>
        <w:t xml:space="preserve"> </w:t>
      </w:r>
      <w:r w:rsidR="00AF7328" w:rsidRPr="007062D4">
        <w:rPr>
          <w:rFonts w:ascii="Times New Roman" w:eastAsia="Times New Roman" w:hAnsi="Times New Roman" w:cs="Times New Roman"/>
          <w:bCs/>
          <w:iCs/>
          <w:sz w:val="24"/>
          <w:szCs w:val="24"/>
          <w:lang w:eastAsia="x-none"/>
        </w:rPr>
        <w:t xml:space="preserve"> // Актуальные</w:t>
      </w:r>
      <w:r w:rsidR="00AF7328" w:rsidRPr="007062D4">
        <w:rPr>
          <w:rFonts w:ascii="Times New Roman" w:eastAsia="Times New Roman" w:hAnsi="Times New Roman" w:cs="Times New Roman"/>
          <w:b/>
          <w:bCs/>
          <w:iCs/>
          <w:sz w:val="24"/>
          <w:szCs w:val="24"/>
          <w:lang w:eastAsia="x-none"/>
        </w:rPr>
        <w:t xml:space="preserve"> </w:t>
      </w:r>
      <w:r w:rsidR="00AF7328" w:rsidRPr="007062D4">
        <w:rPr>
          <w:rFonts w:ascii="Times New Roman" w:eastAsia="Times New Roman" w:hAnsi="Times New Roman" w:cs="Times New Roman"/>
          <w:bCs/>
          <w:iCs/>
          <w:sz w:val="24"/>
          <w:szCs w:val="24"/>
          <w:lang w:eastAsia="x-none"/>
        </w:rPr>
        <w:t xml:space="preserve">проблемы развития человеческого потенциала в современном обществе: материалы IV </w:t>
      </w:r>
      <w:proofErr w:type="spellStart"/>
      <w:r w:rsidR="00AF7328" w:rsidRPr="007062D4">
        <w:rPr>
          <w:rFonts w:ascii="Times New Roman" w:eastAsia="Times New Roman" w:hAnsi="Times New Roman" w:cs="Times New Roman"/>
          <w:bCs/>
          <w:iCs/>
          <w:sz w:val="24"/>
          <w:szCs w:val="24"/>
          <w:lang w:eastAsia="x-none"/>
        </w:rPr>
        <w:t>междунар</w:t>
      </w:r>
      <w:proofErr w:type="spellEnd"/>
      <w:r w:rsidR="00AF7328" w:rsidRPr="007062D4">
        <w:rPr>
          <w:rFonts w:ascii="Times New Roman" w:eastAsia="Times New Roman" w:hAnsi="Times New Roman" w:cs="Times New Roman"/>
          <w:bCs/>
          <w:iCs/>
          <w:sz w:val="24"/>
          <w:szCs w:val="24"/>
          <w:lang w:eastAsia="x-none"/>
        </w:rPr>
        <w:t>. науч</w:t>
      </w:r>
      <w:proofErr w:type="gramStart"/>
      <w:r w:rsidR="00AF7328" w:rsidRPr="007062D4">
        <w:rPr>
          <w:rFonts w:ascii="Times New Roman" w:eastAsia="Times New Roman" w:hAnsi="Times New Roman" w:cs="Times New Roman"/>
          <w:bCs/>
          <w:iCs/>
          <w:sz w:val="24"/>
          <w:szCs w:val="24"/>
          <w:lang w:eastAsia="x-none"/>
        </w:rPr>
        <w:t>.-</w:t>
      </w:r>
      <w:proofErr w:type="spellStart"/>
      <w:proofErr w:type="gramEnd"/>
      <w:r w:rsidR="00AF7328" w:rsidRPr="007062D4">
        <w:rPr>
          <w:rFonts w:ascii="Times New Roman" w:eastAsia="Times New Roman" w:hAnsi="Times New Roman" w:cs="Times New Roman"/>
          <w:bCs/>
          <w:iCs/>
          <w:sz w:val="24"/>
          <w:szCs w:val="24"/>
          <w:lang w:eastAsia="x-none"/>
        </w:rPr>
        <w:t>практ</w:t>
      </w:r>
      <w:proofErr w:type="spellEnd"/>
      <w:r w:rsidR="00AF7328" w:rsidRPr="007062D4">
        <w:rPr>
          <w:rFonts w:ascii="Times New Roman" w:eastAsia="Times New Roman" w:hAnsi="Times New Roman" w:cs="Times New Roman"/>
          <w:bCs/>
          <w:iCs/>
          <w:sz w:val="24"/>
          <w:szCs w:val="24"/>
          <w:lang w:eastAsia="x-none"/>
        </w:rPr>
        <w:t xml:space="preserve">. </w:t>
      </w:r>
      <w:proofErr w:type="spellStart"/>
      <w:r w:rsidR="00AF7328" w:rsidRPr="007062D4">
        <w:rPr>
          <w:rFonts w:ascii="Times New Roman" w:eastAsia="Times New Roman" w:hAnsi="Times New Roman" w:cs="Times New Roman"/>
          <w:bCs/>
          <w:iCs/>
          <w:sz w:val="24"/>
          <w:szCs w:val="24"/>
          <w:lang w:eastAsia="x-none"/>
        </w:rPr>
        <w:t>конф</w:t>
      </w:r>
      <w:proofErr w:type="spellEnd"/>
      <w:r w:rsidR="00AF7328" w:rsidRPr="007062D4">
        <w:rPr>
          <w:rFonts w:ascii="Times New Roman" w:eastAsia="Times New Roman" w:hAnsi="Times New Roman" w:cs="Times New Roman"/>
          <w:bCs/>
          <w:iCs/>
          <w:sz w:val="24"/>
          <w:szCs w:val="24"/>
          <w:lang w:eastAsia="x-none"/>
        </w:rPr>
        <w:t>. (6–7 декабря 2017 г.) / ПГНИУ. – Пермь, 2017. – С. 183-186.</w:t>
      </w:r>
    </w:p>
    <w:p w:rsidR="00AF7328" w:rsidRPr="007062D4" w:rsidRDefault="00216FA1" w:rsidP="00303D42">
      <w:pPr>
        <w:spacing w:after="0" w:line="240" w:lineRule="auto"/>
        <w:ind w:firstLine="709"/>
        <w:jc w:val="both"/>
        <w:rPr>
          <w:rFonts w:ascii="Times New Roman" w:hAnsi="Times New Roman" w:cs="Times New Roman"/>
          <w:bCs/>
          <w:iCs/>
          <w:sz w:val="24"/>
          <w:szCs w:val="24"/>
        </w:rPr>
      </w:pPr>
      <w:r w:rsidRPr="007062D4">
        <w:rPr>
          <w:rFonts w:ascii="Times New Roman" w:hAnsi="Times New Roman" w:cs="Times New Roman"/>
          <w:bCs/>
          <w:iCs/>
          <w:sz w:val="24"/>
          <w:szCs w:val="24"/>
        </w:rPr>
        <w:t xml:space="preserve">3. </w:t>
      </w:r>
      <w:r w:rsidR="005916CB" w:rsidRPr="007062D4">
        <w:rPr>
          <w:rFonts w:ascii="Times New Roman" w:hAnsi="Times New Roman" w:cs="Times New Roman"/>
          <w:bCs/>
          <w:iCs/>
          <w:sz w:val="24"/>
          <w:szCs w:val="24"/>
        </w:rPr>
        <w:t xml:space="preserve">Европейское социальное исследование в России [Электронный ресурс]. – Режим доступа: http://www.ess-ru.ru/index.php?id=330. </w:t>
      </w:r>
      <w:r w:rsidR="005916CB" w:rsidRPr="007062D4">
        <w:rPr>
          <w:rFonts w:ascii="Times New Roman" w:hAnsi="Times New Roman" w:cs="Times New Roman"/>
          <w:bCs/>
          <w:iCs/>
          <w:sz w:val="24"/>
          <w:szCs w:val="24"/>
        </w:rPr>
        <w:sym w:font="Symbol" w:char="F02D"/>
      </w:r>
      <w:r w:rsidR="005916CB" w:rsidRPr="007062D4">
        <w:rPr>
          <w:rFonts w:ascii="Times New Roman" w:hAnsi="Times New Roman" w:cs="Times New Roman"/>
          <w:bCs/>
          <w:iCs/>
          <w:sz w:val="24"/>
          <w:szCs w:val="24"/>
        </w:rPr>
        <w:t xml:space="preserve"> Дата обращения 20.02.2020.</w:t>
      </w:r>
    </w:p>
    <w:p w:rsidR="00CB4348" w:rsidRPr="007062D4" w:rsidRDefault="00CB4348" w:rsidP="00303D42">
      <w:pPr>
        <w:spacing w:after="0" w:line="240" w:lineRule="auto"/>
        <w:ind w:firstLine="709"/>
        <w:jc w:val="both"/>
        <w:rPr>
          <w:rFonts w:ascii="Times New Roman" w:hAnsi="Times New Roman" w:cs="Times New Roman"/>
          <w:bCs/>
          <w:iCs/>
          <w:sz w:val="24"/>
          <w:szCs w:val="24"/>
        </w:rPr>
      </w:pPr>
      <w:r w:rsidRPr="007062D4">
        <w:rPr>
          <w:rFonts w:ascii="Times New Roman" w:hAnsi="Times New Roman" w:cs="Times New Roman"/>
          <w:bCs/>
          <w:iCs/>
          <w:sz w:val="24"/>
          <w:szCs w:val="24"/>
        </w:rPr>
        <w:t xml:space="preserve">4. </w:t>
      </w:r>
      <w:r w:rsidR="001A4F43" w:rsidRPr="007062D4">
        <w:rPr>
          <w:rFonts w:ascii="Times New Roman" w:hAnsi="Times New Roman" w:cs="Times New Roman"/>
          <w:bCs/>
          <w:iCs/>
          <w:sz w:val="24"/>
          <w:szCs w:val="24"/>
        </w:rPr>
        <w:t>Кастельс М. Информационная эпоха: Экономика, общество и культура</w:t>
      </w:r>
      <w:proofErr w:type="gramStart"/>
      <w:r w:rsidR="001A4F43" w:rsidRPr="007062D4">
        <w:rPr>
          <w:rFonts w:ascii="Times New Roman" w:hAnsi="Times New Roman" w:cs="Times New Roman"/>
          <w:bCs/>
          <w:iCs/>
          <w:sz w:val="24"/>
          <w:szCs w:val="24"/>
        </w:rPr>
        <w:t xml:space="preserve"> / П</w:t>
      </w:r>
      <w:proofErr w:type="gramEnd"/>
      <w:r w:rsidR="001A4F43" w:rsidRPr="007062D4">
        <w:rPr>
          <w:rFonts w:ascii="Times New Roman" w:hAnsi="Times New Roman" w:cs="Times New Roman"/>
          <w:bCs/>
          <w:iCs/>
          <w:sz w:val="24"/>
          <w:szCs w:val="24"/>
        </w:rPr>
        <w:t xml:space="preserve">ер. с англ. под науч. ред. О. И. </w:t>
      </w:r>
      <w:proofErr w:type="spellStart"/>
      <w:r w:rsidR="001A4F43" w:rsidRPr="007062D4">
        <w:rPr>
          <w:rFonts w:ascii="Times New Roman" w:hAnsi="Times New Roman" w:cs="Times New Roman"/>
          <w:bCs/>
          <w:iCs/>
          <w:sz w:val="24"/>
          <w:szCs w:val="24"/>
        </w:rPr>
        <w:t>Шкаратана</w:t>
      </w:r>
      <w:proofErr w:type="spellEnd"/>
      <w:r w:rsidR="001A4F43" w:rsidRPr="007062D4">
        <w:rPr>
          <w:rFonts w:ascii="Times New Roman" w:hAnsi="Times New Roman" w:cs="Times New Roman"/>
          <w:bCs/>
          <w:iCs/>
          <w:sz w:val="24"/>
          <w:szCs w:val="24"/>
        </w:rPr>
        <w:t xml:space="preserve">. </w:t>
      </w:r>
      <w:r w:rsidR="001A4F43" w:rsidRPr="007062D4">
        <w:rPr>
          <w:rFonts w:ascii="Times New Roman" w:hAnsi="Times New Roman" w:cs="Times New Roman"/>
          <w:bCs/>
          <w:iCs/>
          <w:sz w:val="24"/>
          <w:szCs w:val="24"/>
        </w:rPr>
        <w:sym w:font="Symbol" w:char="F02D"/>
      </w:r>
      <w:r w:rsidR="001A4F43" w:rsidRPr="007062D4">
        <w:rPr>
          <w:rFonts w:ascii="Times New Roman" w:hAnsi="Times New Roman" w:cs="Times New Roman"/>
          <w:bCs/>
          <w:iCs/>
          <w:sz w:val="24"/>
          <w:szCs w:val="24"/>
        </w:rPr>
        <w:t xml:space="preserve"> М. Изд-во</w:t>
      </w:r>
      <w:r w:rsidR="00E50879" w:rsidRPr="007062D4">
        <w:rPr>
          <w:rFonts w:ascii="Times New Roman" w:hAnsi="Times New Roman" w:cs="Times New Roman"/>
          <w:bCs/>
          <w:iCs/>
          <w:sz w:val="24"/>
          <w:szCs w:val="24"/>
        </w:rPr>
        <w:t xml:space="preserve"> ГУ ВШЭ, 2000. – 606 с</w:t>
      </w:r>
      <w:r w:rsidR="001A4F43" w:rsidRPr="007062D4">
        <w:rPr>
          <w:rFonts w:ascii="Times New Roman" w:hAnsi="Times New Roman" w:cs="Times New Roman"/>
          <w:bCs/>
          <w:iCs/>
          <w:sz w:val="24"/>
          <w:szCs w:val="24"/>
        </w:rPr>
        <w:t>.</w:t>
      </w:r>
    </w:p>
    <w:p w:rsidR="00C3286E" w:rsidRPr="007062D4" w:rsidRDefault="00CB4348" w:rsidP="00303D42">
      <w:pPr>
        <w:spacing w:after="0" w:line="240" w:lineRule="auto"/>
        <w:ind w:firstLine="709"/>
        <w:jc w:val="both"/>
        <w:rPr>
          <w:rFonts w:ascii="Times New Roman" w:hAnsi="Times New Roman" w:cs="Times New Roman"/>
          <w:sz w:val="24"/>
          <w:szCs w:val="24"/>
        </w:rPr>
      </w:pPr>
      <w:r w:rsidRPr="007062D4">
        <w:rPr>
          <w:rFonts w:ascii="Times New Roman" w:hAnsi="Times New Roman" w:cs="Times New Roman"/>
          <w:bCs/>
          <w:iCs/>
          <w:sz w:val="24"/>
          <w:szCs w:val="24"/>
          <w:lang w:val="en-US"/>
        </w:rPr>
        <w:t>5</w:t>
      </w:r>
      <w:r w:rsidR="00C3286E" w:rsidRPr="007062D4">
        <w:rPr>
          <w:rFonts w:ascii="Times New Roman" w:hAnsi="Times New Roman" w:cs="Times New Roman"/>
          <w:bCs/>
          <w:iCs/>
          <w:sz w:val="24"/>
          <w:szCs w:val="24"/>
          <w:lang w:val="en-US"/>
        </w:rPr>
        <w:t xml:space="preserve">. Edward L. Deci, Richard M. Ryan (2015). </w:t>
      </w:r>
      <w:proofErr w:type="gramStart"/>
      <w:r w:rsidR="00C3286E" w:rsidRPr="007062D4">
        <w:rPr>
          <w:rFonts w:ascii="Times New Roman" w:hAnsi="Times New Roman" w:cs="Times New Roman"/>
          <w:bCs/>
          <w:iCs/>
          <w:sz w:val="24"/>
          <w:szCs w:val="24"/>
          <w:lang w:val="en-US"/>
        </w:rPr>
        <w:t>Self-Determination Theory.</w:t>
      </w:r>
      <w:proofErr w:type="gramEnd"/>
      <w:r w:rsidR="00C3286E" w:rsidRPr="007062D4">
        <w:rPr>
          <w:rFonts w:ascii="Times New Roman" w:hAnsi="Times New Roman" w:cs="Times New Roman"/>
          <w:bCs/>
          <w:iCs/>
          <w:sz w:val="24"/>
          <w:szCs w:val="24"/>
          <w:lang w:val="en-US"/>
        </w:rPr>
        <w:t xml:space="preserve"> </w:t>
      </w:r>
      <w:proofErr w:type="gramStart"/>
      <w:r w:rsidR="00C3286E" w:rsidRPr="007062D4">
        <w:rPr>
          <w:rFonts w:ascii="Times New Roman" w:hAnsi="Times New Roman" w:cs="Times New Roman"/>
          <w:bCs/>
          <w:i/>
          <w:iCs/>
          <w:sz w:val="24"/>
          <w:szCs w:val="24"/>
          <w:lang w:val="en-US"/>
        </w:rPr>
        <w:t>International Encyclopedia of the Social &amp; Behavioral Sciences</w:t>
      </w:r>
      <w:r w:rsidR="00C3286E" w:rsidRPr="007062D4">
        <w:rPr>
          <w:rFonts w:ascii="Times New Roman" w:hAnsi="Times New Roman" w:cs="Times New Roman"/>
          <w:bCs/>
          <w:iCs/>
          <w:sz w:val="24"/>
          <w:szCs w:val="24"/>
          <w:lang w:val="en-US"/>
        </w:rPr>
        <w:t>.</w:t>
      </w:r>
      <w:proofErr w:type="gramEnd"/>
      <w:r w:rsidR="00C3286E" w:rsidRPr="007062D4">
        <w:rPr>
          <w:rFonts w:ascii="Times New Roman" w:hAnsi="Times New Roman" w:cs="Times New Roman"/>
          <w:bCs/>
          <w:iCs/>
          <w:sz w:val="24"/>
          <w:szCs w:val="24"/>
          <w:lang w:val="en-US"/>
        </w:rPr>
        <w:t xml:space="preserve"> </w:t>
      </w:r>
      <w:r w:rsidR="00C3286E" w:rsidRPr="007062D4">
        <w:rPr>
          <w:rFonts w:ascii="Times New Roman" w:hAnsi="Times New Roman" w:cs="Times New Roman"/>
          <w:bCs/>
          <w:iCs/>
          <w:sz w:val="24"/>
          <w:szCs w:val="24"/>
        </w:rPr>
        <w:t>2</w:t>
      </w:r>
      <w:proofErr w:type="spellStart"/>
      <w:r w:rsidR="00C3286E" w:rsidRPr="007062D4">
        <w:rPr>
          <w:rFonts w:ascii="Times New Roman" w:hAnsi="Times New Roman" w:cs="Times New Roman"/>
          <w:bCs/>
          <w:iCs/>
          <w:sz w:val="24"/>
          <w:szCs w:val="24"/>
          <w:lang w:val="en-US"/>
        </w:rPr>
        <w:t>nd</w:t>
      </w:r>
      <w:proofErr w:type="spellEnd"/>
      <w:r w:rsidR="00C3286E" w:rsidRPr="007062D4">
        <w:rPr>
          <w:rFonts w:ascii="Times New Roman" w:hAnsi="Times New Roman" w:cs="Times New Roman"/>
          <w:bCs/>
          <w:iCs/>
          <w:sz w:val="24"/>
          <w:szCs w:val="24"/>
        </w:rPr>
        <w:t xml:space="preserve"> </w:t>
      </w:r>
      <w:r w:rsidR="00C3286E" w:rsidRPr="007062D4">
        <w:rPr>
          <w:rFonts w:ascii="Times New Roman" w:hAnsi="Times New Roman" w:cs="Times New Roman"/>
          <w:bCs/>
          <w:iCs/>
          <w:sz w:val="24"/>
          <w:szCs w:val="24"/>
          <w:lang w:val="en-US"/>
        </w:rPr>
        <w:t>edition</w:t>
      </w:r>
      <w:r w:rsidR="00C3286E" w:rsidRPr="007062D4">
        <w:rPr>
          <w:rFonts w:ascii="Times New Roman" w:hAnsi="Times New Roman" w:cs="Times New Roman"/>
          <w:bCs/>
          <w:iCs/>
          <w:sz w:val="24"/>
          <w:szCs w:val="24"/>
        </w:rPr>
        <w:t xml:space="preserve">, </w:t>
      </w:r>
      <w:r w:rsidR="00C3286E" w:rsidRPr="007062D4">
        <w:rPr>
          <w:rFonts w:ascii="Times New Roman" w:hAnsi="Times New Roman" w:cs="Times New Roman"/>
          <w:bCs/>
          <w:iCs/>
          <w:sz w:val="24"/>
          <w:szCs w:val="24"/>
          <w:lang w:val="en-US"/>
        </w:rPr>
        <w:t>Volume</w:t>
      </w:r>
      <w:r w:rsidR="00C3286E" w:rsidRPr="007062D4">
        <w:rPr>
          <w:rFonts w:ascii="Times New Roman" w:hAnsi="Times New Roman" w:cs="Times New Roman"/>
          <w:bCs/>
          <w:iCs/>
          <w:sz w:val="24"/>
          <w:szCs w:val="24"/>
        </w:rPr>
        <w:t xml:space="preserve"> 21. </w:t>
      </w:r>
      <w:r w:rsidR="00C3286E" w:rsidRPr="007062D4">
        <w:rPr>
          <w:rFonts w:ascii="Times New Roman" w:hAnsi="Times New Roman" w:cs="Times New Roman"/>
          <w:bCs/>
          <w:iCs/>
          <w:sz w:val="24"/>
          <w:szCs w:val="24"/>
          <w:lang w:val="en-US"/>
        </w:rPr>
        <w:t>P</w:t>
      </w:r>
      <w:r w:rsidR="00C3286E" w:rsidRPr="007062D4">
        <w:rPr>
          <w:rFonts w:ascii="Times New Roman" w:hAnsi="Times New Roman" w:cs="Times New Roman"/>
          <w:bCs/>
          <w:iCs/>
          <w:sz w:val="24"/>
          <w:szCs w:val="24"/>
        </w:rPr>
        <w:t>. 486-491.</w:t>
      </w:r>
    </w:p>
    <w:p w:rsidR="00A34D9F" w:rsidRPr="007062D4" w:rsidRDefault="00A34D9F" w:rsidP="00303397">
      <w:pPr>
        <w:spacing w:after="0" w:line="240" w:lineRule="auto"/>
        <w:ind w:firstLine="709"/>
        <w:jc w:val="both"/>
        <w:rPr>
          <w:rFonts w:ascii="Times New Roman" w:hAnsi="Times New Roman" w:cs="Times New Roman"/>
          <w:sz w:val="24"/>
          <w:szCs w:val="24"/>
        </w:rPr>
      </w:pPr>
    </w:p>
    <w:p w:rsidR="00F96C90" w:rsidRPr="007062D4" w:rsidRDefault="00F96C90" w:rsidP="00F96C90">
      <w:pPr>
        <w:tabs>
          <w:tab w:val="left" w:pos="0"/>
        </w:tabs>
        <w:spacing w:after="0" w:line="240" w:lineRule="auto"/>
        <w:jc w:val="center"/>
        <w:rPr>
          <w:rFonts w:ascii="Times New Roman" w:eastAsia="Times New Roman" w:hAnsi="Times New Roman" w:cs="Times New Roman"/>
          <w:b/>
          <w:bCs/>
          <w:sz w:val="24"/>
          <w:szCs w:val="24"/>
          <w:lang w:eastAsia="x-none"/>
        </w:rPr>
      </w:pPr>
      <w:r w:rsidRPr="007062D4">
        <w:rPr>
          <w:rFonts w:ascii="Times New Roman" w:eastAsia="Times New Roman" w:hAnsi="Times New Roman" w:cs="Times New Roman"/>
          <w:b/>
          <w:bCs/>
          <w:sz w:val="24"/>
          <w:szCs w:val="24"/>
          <w:lang w:eastAsia="x-none"/>
        </w:rPr>
        <w:t>Информация об авторе</w:t>
      </w:r>
    </w:p>
    <w:p w:rsidR="00303D42" w:rsidRPr="007062D4" w:rsidRDefault="00303D42" w:rsidP="00303D42">
      <w:pPr>
        <w:tabs>
          <w:tab w:val="left" w:pos="0"/>
        </w:tabs>
        <w:spacing w:after="0" w:line="240" w:lineRule="auto"/>
        <w:ind w:firstLine="709"/>
        <w:jc w:val="both"/>
        <w:rPr>
          <w:rFonts w:ascii="Times New Roman" w:eastAsia="Times New Roman" w:hAnsi="Times New Roman" w:cs="Times New Roman"/>
          <w:bCs/>
          <w:sz w:val="24"/>
          <w:szCs w:val="24"/>
          <w:lang w:eastAsia="x-none"/>
        </w:rPr>
      </w:pPr>
      <w:r w:rsidRPr="007062D4">
        <w:rPr>
          <w:rFonts w:ascii="Times New Roman" w:eastAsia="Times New Roman" w:hAnsi="Times New Roman" w:cs="Times New Roman"/>
          <w:bCs/>
          <w:sz w:val="24"/>
          <w:szCs w:val="24"/>
          <w:lang w:eastAsia="x-none"/>
        </w:rPr>
        <w:t>Безруков Антон Витальевич (Россия, г. Пермь) – ассистент кафедры социологии Пермского государственного национального исследовательского университета (</w:t>
      </w:r>
      <w:r w:rsidRPr="007062D4">
        <w:rPr>
          <w:rFonts w:ascii="Times New Roman" w:eastAsia="Times New Roman" w:hAnsi="Times New Roman" w:cs="Times New Roman"/>
          <w:bCs/>
          <w:iCs/>
          <w:sz w:val="24"/>
          <w:szCs w:val="24"/>
          <w:lang w:eastAsia="x-none"/>
        </w:rPr>
        <w:t xml:space="preserve">614990, Пермь, </w:t>
      </w:r>
      <w:proofErr w:type="spellStart"/>
      <w:r w:rsidRPr="007062D4">
        <w:rPr>
          <w:rFonts w:ascii="Times New Roman" w:eastAsia="Times New Roman" w:hAnsi="Times New Roman" w:cs="Times New Roman"/>
          <w:bCs/>
          <w:iCs/>
          <w:sz w:val="24"/>
          <w:szCs w:val="24"/>
          <w:lang w:eastAsia="x-none"/>
        </w:rPr>
        <w:t>Букирева</w:t>
      </w:r>
      <w:proofErr w:type="spellEnd"/>
      <w:r w:rsidRPr="007062D4">
        <w:rPr>
          <w:rFonts w:ascii="Times New Roman" w:eastAsia="Times New Roman" w:hAnsi="Times New Roman" w:cs="Times New Roman"/>
          <w:bCs/>
          <w:iCs/>
          <w:sz w:val="24"/>
          <w:szCs w:val="24"/>
          <w:lang w:eastAsia="x-none"/>
        </w:rPr>
        <w:t>, 15</w:t>
      </w:r>
      <w:r w:rsidRPr="007062D4">
        <w:rPr>
          <w:rFonts w:ascii="Times New Roman" w:eastAsia="Times New Roman" w:hAnsi="Times New Roman" w:cs="Times New Roman"/>
          <w:bCs/>
          <w:sz w:val="24"/>
          <w:szCs w:val="24"/>
          <w:lang w:eastAsia="x-none"/>
        </w:rPr>
        <w:t xml:space="preserve">; </w:t>
      </w:r>
      <w:r w:rsidRPr="007062D4">
        <w:rPr>
          <w:rFonts w:ascii="Times New Roman" w:eastAsia="Times New Roman" w:hAnsi="Times New Roman" w:cs="Times New Roman"/>
          <w:bCs/>
          <w:sz w:val="24"/>
          <w:szCs w:val="24"/>
          <w:lang w:val="en-US" w:eastAsia="x-none"/>
        </w:rPr>
        <w:t>e</w:t>
      </w:r>
      <w:r w:rsidRPr="007062D4">
        <w:rPr>
          <w:rFonts w:ascii="Times New Roman" w:eastAsia="Times New Roman" w:hAnsi="Times New Roman" w:cs="Times New Roman"/>
          <w:bCs/>
          <w:sz w:val="24"/>
          <w:szCs w:val="24"/>
          <w:lang w:eastAsia="x-none"/>
        </w:rPr>
        <w:t>-</w:t>
      </w:r>
      <w:r w:rsidRPr="007062D4">
        <w:rPr>
          <w:rFonts w:ascii="Times New Roman" w:eastAsia="Times New Roman" w:hAnsi="Times New Roman" w:cs="Times New Roman"/>
          <w:bCs/>
          <w:sz w:val="24"/>
          <w:szCs w:val="24"/>
          <w:lang w:val="en-US" w:eastAsia="x-none"/>
        </w:rPr>
        <w:t>mail</w:t>
      </w:r>
      <w:r w:rsidRPr="007062D4">
        <w:rPr>
          <w:rFonts w:ascii="Times New Roman" w:eastAsia="Times New Roman" w:hAnsi="Times New Roman" w:cs="Times New Roman"/>
          <w:bCs/>
          <w:sz w:val="24"/>
          <w:szCs w:val="24"/>
          <w:lang w:eastAsia="x-none"/>
        </w:rPr>
        <w:t xml:space="preserve">: </w:t>
      </w:r>
      <w:proofErr w:type="spellStart"/>
      <w:r w:rsidRPr="007062D4">
        <w:rPr>
          <w:rFonts w:ascii="Times New Roman" w:eastAsia="Times New Roman" w:hAnsi="Times New Roman" w:cs="Times New Roman"/>
          <w:bCs/>
          <w:sz w:val="24"/>
          <w:szCs w:val="24"/>
          <w:lang w:eastAsia="x-none"/>
        </w:rPr>
        <w:t>anton.v.bezrukov@yandex.r</w:t>
      </w:r>
      <w:proofErr w:type="spellEnd"/>
      <w:r w:rsidRPr="007062D4">
        <w:rPr>
          <w:rFonts w:ascii="Times New Roman" w:eastAsia="Times New Roman" w:hAnsi="Times New Roman" w:cs="Times New Roman"/>
          <w:bCs/>
          <w:sz w:val="24"/>
          <w:szCs w:val="24"/>
          <w:lang w:val="en-US" w:eastAsia="x-none"/>
        </w:rPr>
        <w:t>u</w:t>
      </w:r>
      <w:r w:rsidRPr="007062D4">
        <w:rPr>
          <w:rFonts w:ascii="Times New Roman" w:eastAsia="Times New Roman" w:hAnsi="Times New Roman" w:cs="Times New Roman"/>
          <w:bCs/>
          <w:sz w:val="24"/>
          <w:szCs w:val="24"/>
          <w:lang w:eastAsia="x-none"/>
        </w:rPr>
        <w:t>).</w:t>
      </w:r>
    </w:p>
    <w:p w:rsidR="00303D42" w:rsidRPr="007062D4" w:rsidRDefault="00303D42" w:rsidP="00303D42">
      <w:pPr>
        <w:tabs>
          <w:tab w:val="left" w:pos="0"/>
        </w:tabs>
        <w:spacing w:after="0" w:line="240" w:lineRule="auto"/>
        <w:ind w:firstLine="709"/>
        <w:jc w:val="both"/>
        <w:rPr>
          <w:rFonts w:ascii="Times New Roman" w:eastAsia="Times New Roman" w:hAnsi="Times New Roman" w:cs="Times New Roman"/>
          <w:bCs/>
          <w:sz w:val="24"/>
          <w:szCs w:val="24"/>
          <w:lang w:eastAsia="x-none"/>
        </w:rPr>
      </w:pPr>
    </w:p>
    <w:p w:rsidR="00303D42" w:rsidRPr="007062D4" w:rsidRDefault="00303D42" w:rsidP="00651798">
      <w:pPr>
        <w:spacing w:after="0" w:line="240" w:lineRule="auto"/>
        <w:jc w:val="right"/>
        <w:rPr>
          <w:rFonts w:ascii="Times New Roman" w:eastAsia="Calibri" w:hAnsi="Times New Roman" w:cs="Times New Roman"/>
          <w:b/>
          <w:sz w:val="24"/>
          <w:szCs w:val="24"/>
          <w:lang w:val="en-US"/>
        </w:rPr>
      </w:pPr>
      <w:proofErr w:type="spellStart"/>
      <w:r w:rsidRPr="007062D4">
        <w:rPr>
          <w:rFonts w:ascii="Times New Roman" w:eastAsia="Calibri" w:hAnsi="Times New Roman" w:cs="Times New Roman"/>
          <w:b/>
          <w:sz w:val="24"/>
          <w:szCs w:val="24"/>
          <w:lang w:val="en-US"/>
        </w:rPr>
        <w:t>Bezrukov</w:t>
      </w:r>
      <w:proofErr w:type="spellEnd"/>
      <w:r w:rsidRPr="007062D4">
        <w:rPr>
          <w:rFonts w:ascii="Times New Roman" w:eastAsia="Calibri" w:hAnsi="Times New Roman" w:cs="Times New Roman"/>
          <w:b/>
          <w:sz w:val="24"/>
          <w:szCs w:val="24"/>
          <w:lang w:val="en-US"/>
        </w:rPr>
        <w:t xml:space="preserve"> A.V. </w:t>
      </w:r>
    </w:p>
    <w:p w:rsidR="00651798" w:rsidRPr="007062D4" w:rsidRDefault="007D6759" w:rsidP="00651798">
      <w:pPr>
        <w:tabs>
          <w:tab w:val="left" w:pos="0"/>
        </w:tabs>
        <w:spacing w:after="0" w:line="240" w:lineRule="auto"/>
        <w:jc w:val="center"/>
        <w:rPr>
          <w:rFonts w:ascii="Times New Roman" w:eastAsia="Times New Roman" w:hAnsi="Times New Roman" w:cs="Times New Roman"/>
          <w:b/>
          <w:bCs/>
          <w:sz w:val="24"/>
          <w:szCs w:val="24"/>
          <w:lang w:val="en-US" w:eastAsia="x-none"/>
        </w:rPr>
      </w:pPr>
      <w:r w:rsidRPr="007062D4">
        <w:rPr>
          <w:rFonts w:ascii="Times New Roman" w:eastAsia="Times New Roman" w:hAnsi="Times New Roman" w:cs="Times New Roman"/>
          <w:b/>
          <w:bCs/>
          <w:sz w:val="24"/>
          <w:szCs w:val="24"/>
          <w:lang w:val="en-US" w:eastAsia="x-none"/>
        </w:rPr>
        <w:t xml:space="preserve">THE LIFE PLANNING AND </w:t>
      </w:r>
      <w:r w:rsidR="00651798" w:rsidRPr="007062D4">
        <w:rPr>
          <w:rFonts w:ascii="Times New Roman" w:eastAsia="Times New Roman" w:hAnsi="Times New Roman" w:cs="Times New Roman"/>
          <w:b/>
          <w:bCs/>
          <w:sz w:val="24"/>
          <w:szCs w:val="24"/>
          <w:lang w:val="en-US" w:eastAsia="x-none"/>
        </w:rPr>
        <w:t xml:space="preserve">VIEWS OF YOUNG PEOPLE ABOUT THE </w:t>
      </w:r>
      <w:r w:rsidRPr="007062D4">
        <w:rPr>
          <w:rFonts w:ascii="Times New Roman" w:eastAsia="Times New Roman" w:hAnsi="Times New Roman" w:cs="Times New Roman"/>
          <w:b/>
          <w:bCs/>
          <w:sz w:val="24"/>
          <w:szCs w:val="24"/>
          <w:lang w:val="en-US" w:eastAsia="x-none"/>
        </w:rPr>
        <w:t xml:space="preserve">FAMILY AND </w:t>
      </w:r>
      <w:r w:rsidR="00651798" w:rsidRPr="007062D4">
        <w:rPr>
          <w:rFonts w:ascii="Times New Roman" w:eastAsia="Times New Roman" w:hAnsi="Times New Roman" w:cs="Times New Roman"/>
          <w:b/>
          <w:bCs/>
          <w:sz w:val="24"/>
          <w:szCs w:val="24"/>
          <w:lang w:val="en-US" w:eastAsia="x-none"/>
        </w:rPr>
        <w:t>GENDER SELF-REALIZATION</w:t>
      </w:r>
    </w:p>
    <w:p w:rsidR="00651798" w:rsidRPr="007062D4" w:rsidRDefault="00651798" w:rsidP="00651798">
      <w:pPr>
        <w:tabs>
          <w:tab w:val="left" w:pos="0"/>
        </w:tabs>
        <w:spacing w:after="0" w:line="240" w:lineRule="auto"/>
        <w:ind w:firstLine="709"/>
        <w:jc w:val="both"/>
        <w:rPr>
          <w:rFonts w:ascii="Times New Roman" w:eastAsia="Times New Roman" w:hAnsi="Times New Roman" w:cs="Times New Roman"/>
          <w:b/>
          <w:bCs/>
          <w:sz w:val="24"/>
          <w:szCs w:val="24"/>
          <w:lang w:val="en-US" w:eastAsia="x-none"/>
        </w:rPr>
      </w:pPr>
    </w:p>
    <w:p w:rsidR="00651798" w:rsidRPr="007062D4" w:rsidRDefault="00651798" w:rsidP="00651798">
      <w:pPr>
        <w:tabs>
          <w:tab w:val="left" w:pos="0"/>
        </w:tabs>
        <w:spacing w:after="0" w:line="240" w:lineRule="auto"/>
        <w:ind w:firstLine="709"/>
        <w:jc w:val="both"/>
        <w:rPr>
          <w:rFonts w:ascii="Times New Roman" w:eastAsia="Times New Roman" w:hAnsi="Times New Roman" w:cs="Times New Roman"/>
          <w:bCs/>
          <w:i/>
          <w:sz w:val="24"/>
          <w:szCs w:val="24"/>
          <w:lang w:val="en-US" w:eastAsia="x-none"/>
        </w:rPr>
      </w:pPr>
      <w:r w:rsidRPr="007062D4">
        <w:rPr>
          <w:rFonts w:ascii="Times New Roman" w:eastAsia="Times New Roman" w:hAnsi="Times New Roman" w:cs="Times New Roman"/>
          <w:bCs/>
          <w:i/>
          <w:sz w:val="24"/>
          <w:szCs w:val="24"/>
          <w:lang w:val="en-US" w:eastAsia="x-none"/>
        </w:rPr>
        <w:t xml:space="preserve">Young people's views of the «ideal» age of marriage and childbearing and approval of «deviant» strategies for family and gender self-realization are analyzed. Differences in views in demographic groups are evaluated. The conclusion: </w:t>
      </w:r>
      <w:r w:rsidR="007D6759" w:rsidRPr="007062D4">
        <w:rPr>
          <w:rFonts w:ascii="Times New Roman" w:eastAsia="Times New Roman" w:hAnsi="Times New Roman" w:cs="Times New Roman"/>
          <w:bCs/>
          <w:i/>
          <w:sz w:val="24"/>
          <w:szCs w:val="24"/>
          <w:lang w:val="en-US" w:eastAsia="x-none"/>
        </w:rPr>
        <w:t xml:space="preserve">these views are </w:t>
      </w:r>
      <w:r w:rsidRPr="007062D4">
        <w:rPr>
          <w:rFonts w:ascii="Times New Roman" w:eastAsia="Times New Roman" w:hAnsi="Times New Roman" w:cs="Times New Roman"/>
          <w:bCs/>
          <w:i/>
          <w:sz w:val="24"/>
          <w:szCs w:val="24"/>
          <w:lang w:val="en-US" w:eastAsia="x-none"/>
        </w:rPr>
        <w:t>adequacy to the social order.</w:t>
      </w:r>
    </w:p>
    <w:p w:rsidR="00303D42" w:rsidRPr="007062D4" w:rsidRDefault="00651798" w:rsidP="00651798">
      <w:pPr>
        <w:tabs>
          <w:tab w:val="left" w:pos="0"/>
        </w:tabs>
        <w:spacing w:after="0" w:line="240" w:lineRule="auto"/>
        <w:ind w:firstLine="709"/>
        <w:jc w:val="both"/>
        <w:rPr>
          <w:rFonts w:ascii="Times New Roman" w:eastAsia="Times New Roman" w:hAnsi="Times New Roman" w:cs="Times New Roman"/>
          <w:bCs/>
          <w:i/>
          <w:sz w:val="24"/>
          <w:szCs w:val="24"/>
          <w:lang w:val="en-US" w:eastAsia="x-none"/>
        </w:rPr>
      </w:pPr>
      <w:r w:rsidRPr="007062D4">
        <w:rPr>
          <w:rFonts w:ascii="Times New Roman" w:eastAsia="Times New Roman" w:hAnsi="Times New Roman" w:cs="Times New Roman"/>
          <w:bCs/>
          <w:i/>
          <w:sz w:val="24"/>
          <w:szCs w:val="24"/>
          <w:lang w:val="en-US" w:eastAsia="x-none"/>
        </w:rPr>
        <w:t>Keywords: family and marriage</w:t>
      </w:r>
      <w:r w:rsidR="007D6759" w:rsidRPr="007062D4">
        <w:rPr>
          <w:rFonts w:ascii="Times New Roman" w:eastAsia="Times New Roman" w:hAnsi="Times New Roman" w:cs="Times New Roman"/>
          <w:bCs/>
          <w:i/>
          <w:sz w:val="24"/>
          <w:szCs w:val="24"/>
          <w:lang w:val="en-US" w:eastAsia="x-none"/>
        </w:rPr>
        <w:t>, youth, self-</w:t>
      </w:r>
      <w:r w:rsidRPr="007062D4">
        <w:rPr>
          <w:rFonts w:ascii="Times New Roman" w:eastAsia="Times New Roman" w:hAnsi="Times New Roman" w:cs="Times New Roman"/>
          <w:bCs/>
          <w:i/>
          <w:sz w:val="24"/>
          <w:szCs w:val="24"/>
          <w:lang w:val="en-US" w:eastAsia="x-none"/>
        </w:rPr>
        <w:t xml:space="preserve">determination, </w:t>
      </w:r>
      <w:r w:rsidR="000D0579">
        <w:rPr>
          <w:rFonts w:ascii="Times New Roman" w:eastAsia="Times New Roman" w:hAnsi="Times New Roman" w:cs="Times New Roman"/>
          <w:bCs/>
          <w:i/>
          <w:sz w:val="24"/>
          <w:szCs w:val="24"/>
          <w:lang w:val="en-US" w:eastAsia="x-none"/>
        </w:rPr>
        <w:t>motivation</w:t>
      </w:r>
      <w:bookmarkStart w:id="0" w:name="_GoBack"/>
      <w:bookmarkEnd w:id="0"/>
      <w:r w:rsidR="007D6759" w:rsidRPr="007062D4">
        <w:rPr>
          <w:rFonts w:ascii="Times New Roman" w:eastAsia="Times New Roman" w:hAnsi="Times New Roman" w:cs="Times New Roman"/>
          <w:bCs/>
          <w:i/>
          <w:sz w:val="24"/>
          <w:szCs w:val="24"/>
          <w:lang w:val="en-US" w:eastAsia="x-none"/>
        </w:rPr>
        <w:t>, family and gender self-</w:t>
      </w:r>
      <w:r w:rsidRPr="007062D4">
        <w:rPr>
          <w:rFonts w:ascii="Times New Roman" w:eastAsia="Times New Roman" w:hAnsi="Times New Roman" w:cs="Times New Roman"/>
          <w:bCs/>
          <w:i/>
          <w:sz w:val="24"/>
          <w:szCs w:val="24"/>
          <w:lang w:val="en-US" w:eastAsia="x-none"/>
        </w:rPr>
        <w:t>realization, deviant strategy, support</w:t>
      </w:r>
    </w:p>
    <w:p w:rsidR="007D6759" w:rsidRPr="007062D4" w:rsidRDefault="007D6759" w:rsidP="00651798">
      <w:pPr>
        <w:tabs>
          <w:tab w:val="left" w:pos="0"/>
        </w:tabs>
        <w:spacing w:after="0" w:line="240" w:lineRule="auto"/>
        <w:ind w:firstLine="709"/>
        <w:jc w:val="both"/>
        <w:rPr>
          <w:rFonts w:ascii="Times New Roman" w:eastAsia="Times New Roman" w:hAnsi="Times New Roman" w:cs="Times New Roman"/>
          <w:bCs/>
          <w:sz w:val="24"/>
          <w:szCs w:val="24"/>
          <w:lang w:val="en-US" w:eastAsia="x-none"/>
        </w:rPr>
      </w:pPr>
    </w:p>
    <w:p w:rsidR="00237AF9" w:rsidRPr="007062D4" w:rsidRDefault="007D6759" w:rsidP="00237AF9">
      <w:pPr>
        <w:tabs>
          <w:tab w:val="left" w:pos="709"/>
        </w:tabs>
        <w:spacing w:after="0" w:line="240" w:lineRule="auto"/>
        <w:jc w:val="center"/>
        <w:rPr>
          <w:rFonts w:ascii="Times New Roman" w:eastAsia="Times New Roman" w:hAnsi="Times New Roman" w:cs="Times New Roman"/>
          <w:b/>
          <w:bCs/>
          <w:iCs/>
          <w:sz w:val="24"/>
          <w:szCs w:val="24"/>
          <w:lang w:val="en-US" w:eastAsia="ru-RU"/>
        </w:rPr>
      </w:pPr>
      <w:r w:rsidRPr="007062D4">
        <w:rPr>
          <w:rFonts w:ascii="Times New Roman" w:eastAsia="Times New Roman" w:hAnsi="Times New Roman" w:cs="Times New Roman"/>
          <w:b/>
          <w:bCs/>
          <w:iCs/>
          <w:sz w:val="24"/>
          <w:szCs w:val="24"/>
          <w:lang w:val="en-US" w:eastAsia="ru-RU"/>
        </w:rPr>
        <w:t>About the author</w:t>
      </w:r>
    </w:p>
    <w:p w:rsidR="00303D42" w:rsidRPr="007062D4" w:rsidRDefault="00303D42" w:rsidP="00303D42">
      <w:pPr>
        <w:tabs>
          <w:tab w:val="left" w:pos="709"/>
        </w:tabs>
        <w:spacing w:after="0" w:line="240" w:lineRule="auto"/>
        <w:ind w:firstLine="709"/>
        <w:jc w:val="both"/>
        <w:rPr>
          <w:rFonts w:ascii="Times New Roman" w:eastAsia="Times New Roman" w:hAnsi="Times New Roman" w:cs="Times New Roman"/>
          <w:bCs/>
          <w:iCs/>
          <w:sz w:val="24"/>
          <w:szCs w:val="24"/>
          <w:lang w:val="en-US" w:eastAsia="ru-RU"/>
        </w:rPr>
      </w:pPr>
      <w:proofErr w:type="spellStart"/>
      <w:r w:rsidRPr="007062D4">
        <w:rPr>
          <w:rFonts w:ascii="Times New Roman" w:eastAsia="Times New Roman" w:hAnsi="Times New Roman" w:cs="Times New Roman"/>
          <w:bCs/>
          <w:iCs/>
          <w:sz w:val="24"/>
          <w:szCs w:val="24"/>
          <w:lang w:val="en-US" w:eastAsia="ru-RU"/>
        </w:rPr>
        <w:t>Bezrukov</w:t>
      </w:r>
      <w:proofErr w:type="spellEnd"/>
      <w:r w:rsidRPr="007062D4">
        <w:rPr>
          <w:rFonts w:ascii="Times New Roman" w:eastAsia="Times New Roman" w:hAnsi="Times New Roman" w:cs="Times New Roman"/>
          <w:bCs/>
          <w:iCs/>
          <w:sz w:val="24"/>
          <w:szCs w:val="24"/>
          <w:lang w:val="en-US" w:eastAsia="ru-RU"/>
        </w:rPr>
        <w:t xml:space="preserve"> Anton </w:t>
      </w:r>
      <w:proofErr w:type="spellStart"/>
      <w:r w:rsidRPr="007062D4">
        <w:rPr>
          <w:rFonts w:ascii="Times New Roman" w:eastAsia="Times New Roman" w:hAnsi="Times New Roman" w:cs="Times New Roman"/>
          <w:bCs/>
          <w:iCs/>
          <w:sz w:val="24"/>
          <w:szCs w:val="24"/>
          <w:lang w:val="en-US" w:eastAsia="ru-RU"/>
        </w:rPr>
        <w:t>Vitalievich</w:t>
      </w:r>
      <w:proofErr w:type="spellEnd"/>
      <w:r w:rsidRPr="007062D4">
        <w:rPr>
          <w:rFonts w:ascii="Times New Roman" w:eastAsia="Times New Roman" w:hAnsi="Times New Roman" w:cs="Times New Roman"/>
          <w:bCs/>
          <w:iCs/>
          <w:sz w:val="24"/>
          <w:szCs w:val="24"/>
          <w:lang w:val="en-US" w:eastAsia="ru-RU"/>
        </w:rPr>
        <w:t xml:space="preserve"> (Russia, Perm) – </w:t>
      </w:r>
      <w:r w:rsidR="007D6759" w:rsidRPr="007062D4">
        <w:rPr>
          <w:rFonts w:ascii="Times New Roman" w:eastAsia="Times New Roman" w:hAnsi="Times New Roman" w:cs="Times New Roman"/>
          <w:bCs/>
          <w:iCs/>
          <w:sz w:val="24"/>
          <w:szCs w:val="24"/>
          <w:lang w:val="en-US" w:eastAsia="ru-RU"/>
        </w:rPr>
        <w:t>assistant of the Department of sociology,</w:t>
      </w:r>
      <w:r w:rsidRPr="007062D4">
        <w:rPr>
          <w:rFonts w:ascii="Times New Roman" w:eastAsia="Times New Roman" w:hAnsi="Times New Roman" w:cs="Times New Roman"/>
          <w:bCs/>
          <w:iCs/>
          <w:sz w:val="24"/>
          <w:szCs w:val="24"/>
          <w:lang w:val="en-US" w:eastAsia="ru-RU"/>
        </w:rPr>
        <w:t xml:space="preserve"> Perm state national research University (15, </w:t>
      </w:r>
      <w:proofErr w:type="spellStart"/>
      <w:r w:rsidRPr="007062D4">
        <w:rPr>
          <w:rFonts w:ascii="Times New Roman" w:eastAsia="Times New Roman" w:hAnsi="Times New Roman" w:cs="Times New Roman"/>
          <w:bCs/>
          <w:iCs/>
          <w:sz w:val="24"/>
          <w:szCs w:val="24"/>
          <w:lang w:val="en-US" w:eastAsia="ru-RU"/>
        </w:rPr>
        <w:t>Bukirev</w:t>
      </w:r>
      <w:proofErr w:type="spellEnd"/>
      <w:r w:rsidRPr="007062D4">
        <w:rPr>
          <w:rFonts w:ascii="Times New Roman" w:eastAsia="Times New Roman" w:hAnsi="Times New Roman" w:cs="Times New Roman"/>
          <w:bCs/>
          <w:iCs/>
          <w:sz w:val="24"/>
          <w:szCs w:val="24"/>
          <w:lang w:val="en-US" w:eastAsia="ru-RU"/>
        </w:rPr>
        <w:t xml:space="preserve"> str., Perm, 614990, Russia; e-mail: anton.v.bezrukov@yandex.ru)</w:t>
      </w:r>
    </w:p>
    <w:p w:rsidR="00303D42" w:rsidRPr="007062D4" w:rsidRDefault="00303D42" w:rsidP="00303D42">
      <w:pPr>
        <w:tabs>
          <w:tab w:val="left" w:pos="709"/>
        </w:tabs>
        <w:spacing w:after="0" w:line="240" w:lineRule="auto"/>
        <w:ind w:firstLine="709"/>
        <w:jc w:val="both"/>
        <w:rPr>
          <w:rFonts w:ascii="Times New Roman" w:eastAsia="Times New Roman" w:hAnsi="Times New Roman" w:cs="Times New Roman"/>
          <w:bCs/>
          <w:iCs/>
          <w:sz w:val="24"/>
          <w:szCs w:val="24"/>
          <w:lang w:val="en-US" w:eastAsia="ru-RU"/>
        </w:rPr>
      </w:pPr>
    </w:p>
    <w:p w:rsidR="00303D42" w:rsidRPr="007062D4" w:rsidRDefault="00303D42" w:rsidP="00303D42">
      <w:pPr>
        <w:spacing w:after="0" w:line="240" w:lineRule="auto"/>
        <w:jc w:val="center"/>
        <w:rPr>
          <w:rFonts w:ascii="Times New Roman" w:eastAsia="Times New Roman" w:hAnsi="Times New Roman" w:cs="Times New Roman"/>
          <w:b/>
          <w:sz w:val="24"/>
          <w:szCs w:val="24"/>
          <w:lang w:val="en-US" w:eastAsia="ru-RU"/>
        </w:rPr>
      </w:pPr>
      <w:r w:rsidRPr="007062D4">
        <w:rPr>
          <w:rFonts w:ascii="Times New Roman" w:eastAsia="Times New Roman" w:hAnsi="Times New Roman" w:cs="Times New Roman"/>
          <w:b/>
          <w:bCs/>
          <w:iCs/>
          <w:sz w:val="24"/>
          <w:szCs w:val="24"/>
          <w:lang w:val="en-US" w:eastAsia="ru-RU"/>
        </w:rPr>
        <w:t>References</w:t>
      </w:r>
    </w:p>
    <w:p w:rsidR="001E45F4" w:rsidRPr="007062D4" w:rsidRDefault="00B91EA0" w:rsidP="001E45F4">
      <w:pPr>
        <w:spacing w:after="0" w:line="240" w:lineRule="auto"/>
        <w:ind w:firstLine="709"/>
        <w:jc w:val="both"/>
        <w:rPr>
          <w:rFonts w:ascii="Times New Roman" w:eastAsia="Times New Roman" w:hAnsi="Times New Roman" w:cs="Times New Roman"/>
          <w:bCs/>
          <w:iCs/>
          <w:sz w:val="24"/>
          <w:szCs w:val="24"/>
          <w:lang w:val="en-US" w:eastAsia="x-none"/>
        </w:rPr>
      </w:pPr>
      <w:r w:rsidRPr="007062D4">
        <w:rPr>
          <w:rFonts w:ascii="Times New Roman" w:eastAsia="Times New Roman" w:hAnsi="Times New Roman" w:cs="Times New Roman"/>
          <w:bCs/>
          <w:iCs/>
          <w:sz w:val="24"/>
          <w:szCs w:val="24"/>
          <w:lang w:val="en-US" w:eastAsia="x-none"/>
        </w:rPr>
        <w:t xml:space="preserve">1. </w:t>
      </w:r>
      <w:proofErr w:type="spellStart"/>
      <w:r w:rsidR="00AA4170" w:rsidRPr="007062D4">
        <w:rPr>
          <w:rFonts w:ascii="Times New Roman" w:hAnsi="Times New Roman" w:cs="Times New Roman"/>
          <w:sz w:val="24"/>
          <w:szCs w:val="24"/>
          <w:lang w:val="en-US"/>
        </w:rPr>
        <w:t>Bannikova</w:t>
      </w:r>
      <w:proofErr w:type="spellEnd"/>
      <w:r w:rsidR="00AA4170" w:rsidRPr="007062D4">
        <w:rPr>
          <w:rFonts w:ascii="Times New Roman" w:hAnsi="Times New Roman" w:cs="Times New Roman"/>
          <w:sz w:val="24"/>
          <w:szCs w:val="24"/>
          <w:lang w:val="en-US"/>
        </w:rPr>
        <w:t xml:space="preserve"> L.N., </w:t>
      </w:r>
      <w:proofErr w:type="spellStart"/>
      <w:r w:rsidR="00AA4170" w:rsidRPr="007062D4">
        <w:rPr>
          <w:rFonts w:ascii="Times New Roman" w:hAnsi="Times New Roman" w:cs="Times New Roman"/>
          <w:sz w:val="24"/>
          <w:szCs w:val="24"/>
          <w:lang w:val="en-US"/>
        </w:rPr>
        <w:t>Boronina</w:t>
      </w:r>
      <w:proofErr w:type="spellEnd"/>
      <w:r w:rsidR="00AA4170" w:rsidRPr="007062D4">
        <w:rPr>
          <w:rFonts w:ascii="Times New Roman" w:hAnsi="Times New Roman" w:cs="Times New Roman"/>
          <w:sz w:val="24"/>
          <w:szCs w:val="24"/>
          <w:lang w:val="en-US"/>
        </w:rPr>
        <w:t xml:space="preserve"> </w:t>
      </w:r>
      <w:proofErr w:type="spellStart"/>
      <w:r w:rsidR="00AA4170" w:rsidRPr="007062D4">
        <w:rPr>
          <w:rFonts w:ascii="Times New Roman" w:hAnsi="Times New Roman" w:cs="Times New Roman"/>
          <w:sz w:val="24"/>
          <w:szCs w:val="24"/>
          <w:lang w:val="en-US"/>
        </w:rPr>
        <w:t>Vishnevskiy</w:t>
      </w:r>
      <w:proofErr w:type="spellEnd"/>
      <w:r w:rsidR="00AA4170" w:rsidRPr="007062D4">
        <w:rPr>
          <w:rFonts w:ascii="Times New Roman" w:hAnsi="Times New Roman" w:cs="Times New Roman"/>
          <w:sz w:val="24"/>
          <w:szCs w:val="24"/>
          <w:lang w:val="en-US"/>
        </w:rPr>
        <w:t xml:space="preserve"> YU.R. L.N., </w:t>
      </w:r>
      <w:proofErr w:type="spellStart"/>
      <w:r w:rsidR="00AA4170" w:rsidRPr="007062D4">
        <w:rPr>
          <w:rFonts w:ascii="Times New Roman" w:hAnsi="Times New Roman" w:cs="Times New Roman"/>
          <w:i/>
          <w:sz w:val="24"/>
          <w:szCs w:val="24"/>
          <w:lang w:val="en-US"/>
        </w:rPr>
        <w:t>Novyye</w:t>
      </w:r>
      <w:proofErr w:type="spellEnd"/>
      <w:r w:rsidR="00AA4170" w:rsidRPr="007062D4">
        <w:rPr>
          <w:rFonts w:ascii="Times New Roman" w:hAnsi="Times New Roman" w:cs="Times New Roman"/>
          <w:i/>
          <w:sz w:val="24"/>
          <w:szCs w:val="24"/>
          <w:lang w:val="en-US"/>
        </w:rPr>
        <w:t xml:space="preserve"> </w:t>
      </w:r>
      <w:proofErr w:type="spellStart"/>
      <w:r w:rsidR="00AA4170" w:rsidRPr="007062D4">
        <w:rPr>
          <w:rFonts w:ascii="Times New Roman" w:hAnsi="Times New Roman" w:cs="Times New Roman"/>
          <w:i/>
          <w:sz w:val="24"/>
          <w:szCs w:val="24"/>
          <w:lang w:val="en-US"/>
        </w:rPr>
        <w:t>yavleniya</w:t>
      </w:r>
      <w:proofErr w:type="spellEnd"/>
      <w:r w:rsidR="00AA4170" w:rsidRPr="007062D4">
        <w:rPr>
          <w:rFonts w:ascii="Times New Roman" w:hAnsi="Times New Roman" w:cs="Times New Roman"/>
          <w:i/>
          <w:sz w:val="24"/>
          <w:szCs w:val="24"/>
          <w:lang w:val="en-US"/>
        </w:rPr>
        <w:t xml:space="preserve"> v </w:t>
      </w:r>
      <w:proofErr w:type="spellStart"/>
      <w:r w:rsidR="00AA4170" w:rsidRPr="007062D4">
        <w:rPr>
          <w:rFonts w:ascii="Times New Roman" w:hAnsi="Times New Roman" w:cs="Times New Roman"/>
          <w:i/>
          <w:sz w:val="24"/>
          <w:szCs w:val="24"/>
          <w:lang w:val="en-US"/>
        </w:rPr>
        <w:t>tsennostnykh</w:t>
      </w:r>
      <w:proofErr w:type="spellEnd"/>
      <w:r w:rsidR="00AA4170" w:rsidRPr="007062D4">
        <w:rPr>
          <w:rFonts w:ascii="Times New Roman" w:hAnsi="Times New Roman" w:cs="Times New Roman"/>
          <w:i/>
          <w:sz w:val="24"/>
          <w:szCs w:val="24"/>
          <w:lang w:val="en-US"/>
        </w:rPr>
        <w:t xml:space="preserve"> </w:t>
      </w:r>
      <w:proofErr w:type="spellStart"/>
      <w:r w:rsidR="00AA4170" w:rsidRPr="007062D4">
        <w:rPr>
          <w:rFonts w:ascii="Times New Roman" w:hAnsi="Times New Roman" w:cs="Times New Roman"/>
          <w:i/>
          <w:sz w:val="24"/>
          <w:szCs w:val="24"/>
          <w:lang w:val="en-US"/>
        </w:rPr>
        <w:t>oriyentatsiyakh</w:t>
      </w:r>
      <w:proofErr w:type="spellEnd"/>
      <w:r w:rsidR="00AA4170" w:rsidRPr="007062D4">
        <w:rPr>
          <w:rFonts w:ascii="Times New Roman" w:hAnsi="Times New Roman" w:cs="Times New Roman"/>
          <w:i/>
          <w:sz w:val="24"/>
          <w:szCs w:val="24"/>
          <w:lang w:val="en-US"/>
        </w:rPr>
        <w:t xml:space="preserve"> </w:t>
      </w:r>
      <w:proofErr w:type="spellStart"/>
      <w:r w:rsidR="00AA4170" w:rsidRPr="007062D4">
        <w:rPr>
          <w:rFonts w:ascii="Times New Roman" w:hAnsi="Times New Roman" w:cs="Times New Roman"/>
          <w:i/>
          <w:sz w:val="24"/>
          <w:szCs w:val="24"/>
          <w:lang w:val="en-US"/>
        </w:rPr>
        <w:t>ural'skogo</w:t>
      </w:r>
      <w:proofErr w:type="spellEnd"/>
      <w:r w:rsidR="00AA4170" w:rsidRPr="007062D4">
        <w:rPr>
          <w:rFonts w:ascii="Times New Roman" w:hAnsi="Times New Roman" w:cs="Times New Roman"/>
          <w:i/>
          <w:sz w:val="24"/>
          <w:szCs w:val="24"/>
          <w:lang w:val="en-US"/>
        </w:rPr>
        <w:t xml:space="preserve"> </w:t>
      </w:r>
      <w:proofErr w:type="spellStart"/>
      <w:r w:rsidR="00AA4170" w:rsidRPr="007062D4">
        <w:rPr>
          <w:rFonts w:ascii="Times New Roman" w:hAnsi="Times New Roman" w:cs="Times New Roman"/>
          <w:i/>
          <w:sz w:val="24"/>
          <w:szCs w:val="24"/>
          <w:lang w:val="en-US"/>
        </w:rPr>
        <w:t>studenchestva</w:t>
      </w:r>
      <w:proofErr w:type="spellEnd"/>
      <w:r w:rsidR="00AA4170" w:rsidRPr="007062D4">
        <w:rPr>
          <w:rFonts w:ascii="Times New Roman" w:hAnsi="Times New Roman" w:cs="Times New Roman"/>
          <w:sz w:val="24"/>
          <w:szCs w:val="24"/>
          <w:lang w:val="en-US"/>
        </w:rPr>
        <w:t xml:space="preserve"> [New phenomena in the value orientations of the Ural students] // </w:t>
      </w:r>
      <w:proofErr w:type="spellStart"/>
      <w:r w:rsidR="00AA4170" w:rsidRPr="007062D4">
        <w:rPr>
          <w:rFonts w:ascii="Times New Roman" w:hAnsi="Times New Roman" w:cs="Times New Roman"/>
          <w:i/>
          <w:sz w:val="24"/>
          <w:szCs w:val="24"/>
          <w:lang w:val="en-US"/>
        </w:rPr>
        <w:t>Sotsiologicheskiye</w:t>
      </w:r>
      <w:proofErr w:type="spellEnd"/>
      <w:r w:rsidR="00AA4170" w:rsidRPr="007062D4">
        <w:rPr>
          <w:rFonts w:ascii="Times New Roman" w:hAnsi="Times New Roman" w:cs="Times New Roman"/>
          <w:i/>
          <w:sz w:val="24"/>
          <w:szCs w:val="24"/>
          <w:lang w:val="en-US"/>
        </w:rPr>
        <w:t xml:space="preserve"> </w:t>
      </w:r>
      <w:proofErr w:type="spellStart"/>
      <w:r w:rsidR="00AA4170" w:rsidRPr="007062D4">
        <w:rPr>
          <w:rFonts w:ascii="Times New Roman" w:hAnsi="Times New Roman" w:cs="Times New Roman"/>
          <w:i/>
          <w:sz w:val="24"/>
          <w:szCs w:val="24"/>
          <w:lang w:val="en-US"/>
        </w:rPr>
        <w:t>issledovaniya</w:t>
      </w:r>
      <w:proofErr w:type="spellEnd"/>
      <w:r w:rsidR="00AA4170" w:rsidRPr="007062D4">
        <w:rPr>
          <w:rFonts w:ascii="Times New Roman" w:hAnsi="Times New Roman" w:cs="Times New Roman"/>
          <w:sz w:val="24"/>
          <w:szCs w:val="24"/>
          <w:lang w:val="en-US"/>
        </w:rPr>
        <w:t xml:space="preserve"> [Sociological research]. 2013. № 2. pp. 58-68.</w:t>
      </w:r>
      <w:r w:rsidR="00AA4170" w:rsidRPr="007062D4">
        <w:rPr>
          <w:rFonts w:ascii="Times New Roman" w:eastAsia="Times New Roman" w:hAnsi="Times New Roman" w:cs="Times New Roman"/>
          <w:bCs/>
          <w:iCs/>
          <w:sz w:val="24"/>
          <w:szCs w:val="24"/>
          <w:lang w:val="en-US" w:eastAsia="x-none"/>
        </w:rPr>
        <w:t xml:space="preserve"> </w:t>
      </w:r>
      <w:r w:rsidR="00326F4A" w:rsidRPr="007062D4">
        <w:rPr>
          <w:rFonts w:ascii="Times New Roman" w:eastAsia="Times New Roman" w:hAnsi="Times New Roman" w:cs="Times New Roman"/>
          <w:bCs/>
          <w:iCs/>
          <w:sz w:val="24"/>
          <w:szCs w:val="24"/>
          <w:lang w:val="en-US" w:eastAsia="x-none"/>
        </w:rPr>
        <w:t>(In Russian).</w:t>
      </w:r>
    </w:p>
    <w:p w:rsidR="00B91EA0" w:rsidRPr="007062D4" w:rsidRDefault="00B91EA0" w:rsidP="001E45F4">
      <w:pPr>
        <w:spacing w:after="0" w:line="240" w:lineRule="auto"/>
        <w:ind w:firstLine="709"/>
        <w:jc w:val="both"/>
        <w:rPr>
          <w:rFonts w:ascii="Times New Roman" w:eastAsia="Times New Roman" w:hAnsi="Times New Roman" w:cs="Times New Roman"/>
          <w:bCs/>
          <w:iCs/>
          <w:sz w:val="24"/>
          <w:szCs w:val="24"/>
          <w:lang w:val="en-US" w:eastAsia="x-none"/>
        </w:rPr>
      </w:pPr>
      <w:r w:rsidRPr="007062D4">
        <w:rPr>
          <w:rFonts w:ascii="Times New Roman" w:eastAsia="Times New Roman" w:hAnsi="Times New Roman" w:cs="Times New Roman"/>
          <w:bCs/>
          <w:iCs/>
          <w:sz w:val="24"/>
          <w:szCs w:val="24"/>
          <w:lang w:val="en-US" w:eastAsia="x-none"/>
        </w:rPr>
        <w:t xml:space="preserve">2. </w:t>
      </w:r>
      <w:proofErr w:type="spellStart"/>
      <w:r w:rsidR="00AA4170" w:rsidRPr="007062D4">
        <w:rPr>
          <w:rFonts w:ascii="Times New Roman" w:hAnsi="Times New Roman" w:cs="Times New Roman"/>
          <w:sz w:val="24"/>
          <w:szCs w:val="24"/>
          <w:lang w:val="en-US"/>
        </w:rPr>
        <w:t>Bezrukov</w:t>
      </w:r>
      <w:proofErr w:type="spellEnd"/>
      <w:r w:rsidR="00AA4170" w:rsidRPr="007062D4">
        <w:rPr>
          <w:rFonts w:ascii="Times New Roman" w:hAnsi="Times New Roman" w:cs="Times New Roman"/>
          <w:sz w:val="24"/>
          <w:szCs w:val="24"/>
          <w:lang w:val="en-US"/>
        </w:rPr>
        <w:t xml:space="preserve"> A.V. </w:t>
      </w:r>
      <w:proofErr w:type="spellStart"/>
      <w:r w:rsidR="00AA4170" w:rsidRPr="007062D4">
        <w:rPr>
          <w:rFonts w:ascii="Times New Roman" w:hAnsi="Times New Roman" w:cs="Times New Roman"/>
          <w:sz w:val="24"/>
          <w:szCs w:val="24"/>
          <w:lang w:val="en-US"/>
        </w:rPr>
        <w:t>Strategii</w:t>
      </w:r>
      <w:proofErr w:type="spellEnd"/>
      <w:r w:rsidR="00AA4170" w:rsidRPr="007062D4">
        <w:rPr>
          <w:rFonts w:ascii="Times New Roman" w:hAnsi="Times New Roman" w:cs="Times New Roman"/>
          <w:sz w:val="24"/>
          <w:szCs w:val="24"/>
          <w:lang w:val="en-US"/>
        </w:rPr>
        <w:t xml:space="preserve"> </w:t>
      </w:r>
      <w:proofErr w:type="spellStart"/>
      <w:r w:rsidR="00AA4170" w:rsidRPr="007062D4">
        <w:rPr>
          <w:rFonts w:ascii="Times New Roman" w:hAnsi="Times New Roman" w:cs="Times New Roman"/>
          <w:sz w:val="24"/>
          <w:szCs w:val="24"/>
          <w:lang w:val="en-US"/>
        </w:rPr>
        <w:t>semeynogo</w:t>
      </w:r>
      <w:proofErr w:type="spellEnd"/>
      <w:r w:rsidR="00AA4170" w:rsidRPr="007062D4">
        <w:rPr>
          <w:rFonts w:ascii="Times New Roman" w:hAnsi="Times New Roman" w:cs="Times New Roman"/>
          <w:sz w:val="24"/>
          <w:szCs w:val="24"/>
          <w:lang w:val="en-US"/>
        </w:rPr>
        <w:t xml:space="preserve"> </w:t>
      </w:r>
      <w:proofErr w:type="spellStart"/>
      <w:r w:rsidR="00AA4170" w:rsidRPr="007062D4">
        <w:rPr>
          <w:rFonts w:ascii="Times New Roman" w:hAnsi="Times New Roman" w:cs="Times New Roman"/>
          <w:sz w:val="24"/>
          <w:szCs w:val="24"/>
          <w:lang w:val="en-US"/>
        </w:rPr>
        <w:t>samoopredeleniya</w:t>
      </w:r>
      <w:proofErr w:type="spellEnd"/>
      <w:r w:rsidR="00AA4170" w:rsidRPr="007062D4">
        <w:rPr>
          <w:rFonts w:ascii="Times New Roman" w:hAnsi="Times New Roman" w:cs="Times New Roman"/>
          <w:sz w:val="24"/>
          <w:szCs w:val="24"/>
          <w:lang w:val="en-US"/>
        </w:rPr>
        <w:t xml:space="preserve"> </w:t>
      </w:r>
      <w:proofErr w:type="spellStart"/>
      <w:r w:rsidR="00AA4170" w:rsidRPr="007062D4">
        <w:rPr>
          <w:rFonts w:ascii="Times New Roman" w:hAnsi="Times New Roman" w:cs="Times New Roman"/>
          <w:sz w:val="24"/>
          <w:szCs w:val="24"/>
          <w:lang w:val="en-US"/>
        </w:rPr>
        <w:t>molodezhi</w:t>
      </w:r>
      <w:proofErr w:type="spellEnd"/>
      <w:r w:rsidR="00AA4170" w:rsidRPr="007062D4">
        <w:rPr>
          <w:rFonts w:ascii="Times New Roman" w:hAnsi="Times New Roman" w:cs="Times New Roman"/>
          <w:sz w:val="24"/>
          <w:szCs w:val="24"/>
          <w:lang w:val="en-US"/>
        </w:rPr>
        <w:t xml:space="preserve"> (</w:t>
      </w:r>
      <w:proofErr w:type="spellStart"/>
      <w:proofErr w:type="gramStart"/>
      <w:r w:rsidR="00AA4170" w:rsidRPr="007062D4">
        <w:rPr>
          <w:rFonts w:ascii="Times New Roman" w:hAnsi="Times New Roman" w:cs="Times New Roman"/>
          <w:sz w:val="24"/>
          <w:szCs w:val="24"/>
          <w:lang w:val="en-US"/>
        </w:rPr>
        <w:t>na</w:t>
      </w:r>
      <w:proofErr w:type="spellEnd"/>
      <w:proofErr w:type="gramEnd"/>
      <w:r w:rsidR="00AA4170" w:rsidRPr="007062D4">
        <w:rPr>
          <w:rFonts w:ascii="Times New Roman" w:hAnsi="Times New Roman" w:cs="Times New Roman"/>
          <w:sz w:val="24"/>
          <w:szCs w:val="24"/>
          <w:lang w:val="en-US"/>
        </w:rPr>
        <w:t xml:space="preserve"> </w:t>
      </w:r>
      <w:proofErr w:type="spellStart"/>
      <w:r w:rsidR="00AA4170" w:rsidRPr="007062D4">
        <w:rPr>
          <w:rFonts w:ascii="Times New Roman" w:hAnsi="Times New Roman" w:cs="Times New Roman"/>
          <w:sz w:val="24"/>
          <w:szCs w:val="24"/>
          <w:lang w:val="en-US"/>
        </w:rPr>
        <w:t>primere</w:t>
      </w:r>
      <w:proofErr w:type="spellEnd"/>
      <w:r w:rsidR="00AA4170" w:rsidRPr="007062D4">
        <w:rPr>
          <w:rFonts w:ascii="Times New Roman" w:hAnsi="Times New Roman" w:cs="Times New Roman"/>
          <w:sz w:val="24"/>
          <w:szCs w:val="24"/>
          <w:lang w:val="en-US"/>
        </w:rPr>
        <w:t xml:space="preserve"> </w:t>
      </w:r>
      <w:proofErr w:type="spellStart"/>
      <w:r w:rsidR="00AA4170" w:rsidRPr="007062D4">
        <w:rPr>
          <w:rFonts w:ascii="Times New Roman" w:hAnsi="Times New Roman" w:cs="Times New Roman"/>
          <w:sz w:val="24"/>
          <w:szCs w:val="24"/>
          <w:lang w:val="en-US"/>
        </w:rPr>
        <w:t>issledovaniya</w:t>
      </w:r>
      <w:proofErr w:type="spellEnd"/>
      <w:r w:rsidR="00AA4170" w:rsidRPr="007062D4">
        <w:rPr>
          <w:rFonts w:ascii="Times New Roman" w:hAnsi="Times New Roman" w:cs="Times New Roman"/>
          <w:sz w:val="24"/>
          <w:szCs w:val="24"/>
          <w:lang w:val="en-US"/>
        </w:rPr>
        <w:t xml:space="preserve"> </w:t>
      </w:r>
      <w:proofErr w:type="spellStart"/>
      <w:r w:rsidR="00AA4170" w:rsidRPr="007062D4">
        <w:rPr>
          <w:rFonts w:ascii="Times New Roman" w:hAnsi="Times New Roman" w:cs="Times New Roman"/>
          <w:sz w:val="24"/>
          <w:szCs w:val="24"/>
          <w:lang w:val="en-US"/>
        </w:rPr>
        <w:t>molodezhi</w:t>
      </w:r>
      <w:proofErr w:type="spellEnd"/>
      <w:r w:rsidR="00AA4170" w:rsidRPr="007062D4">
        <w:rPr>
          <w:rFonts w:ascii="Times New Roman" w:hAnsi="Times New Roman" w:cs="Times New Roman"/>
          <w:sz w:val="24"/>
          <w:szCs w:val="24"/>
          <w:lang w:val="en-US"/>
        </w:rPr>
        <w:t xml:space="preserve"> g. </w:t>
      </w:r>
      <w:proofErr w:type="spellStart"/>
      <w:r w:rsidR="00AA4170" w:rsidRPr="007062D4">
        <w:rPr>
          <w:rFonts w:ascii="Times New Roman" w:hAnsi="Times New Roman" w:cs="Times New Roman"/>
          <w:sz w:val="24"/>
          <w:szCs w:val="24"/>
          <w:lang w:val="en-US"/>
        </w:rPr>
        <w:t>Permi</w:t>
      </w:r>
      <w:proofErr w:type="spellEnd"/>
      <w:r w:rsidR="00AA4170" w:rsidRPr="007062D4">
        <w:rPr>
          <w:rFonts w:ascii="Times New Roman" w:hAnsi="Times New Roman" w:cs="Times New Roman"/>
          <w:sz w:val="24"/>
          <w:szCs w:val="24"/>
          <w:lang w:val="en-US"/>
        </w:rPr>
        <w:t xml:space="preserve">) [Strategies of family self-determination of youth (on the example of research of youth in Perm)] // </w:t>
      </w:r>
      <w:proofErr w:type="spellStart"/>
      <w:r w:rsidR="00AA4170" w:rsidRPr="007062D4">
        <w:rPr>
          <w:rFonts w:ascii="Times New Roman" w:hAnsi="Times New Roman" w:cs="Times New Roman"/>
          <w:sz w:val="24"/>
          <w:szCs w:val="24"/>
          <w:lang w:val="en-US"/>
        </w:rPr>
        <w:t>Aktual'nyye</w:t>
      </w:r>
      <w:proofErr w:type="spellEnd"/>
      <w:r w:rsidR="00AA4170" w:rsidRPr="007062D4">
        <w:rPr>
          <w:rFonts w:ascii="Times New Roman" w:hAnsi="Times New Roman" w:cs="Times New Roman"/>
          <w:sz w:val="24"/>
          <w:szCs w:val="24"/>
          <w:lang w:val="en-US"/>
        </w:rPr>
        <w:t xml:space="preserve"> </w:t>
      </w:r>
      <w:proofErr w:type="spellStart"/>
      <w:r w:rsidR="00AA4170" w:rsidRPr="007062D4">
        <w:rPr>
          <w:rFonts w:ascii="Times New Roman" w:hAnsi="Times New Roman" w:cs="Times New Roman"/>
          <w:sz w:val="24"/>
          <w:szCs w:val="24"/>
          <w:lang w:val="en-US"/>
        </w:rPr>
        <w:t>problemy</w:t>
      </w:r>
      <w:proofErr w:type="spellEnd"/>
      <w:r w:rsidR="00AA4170" w:rsidRPr="007062D4">
        <w:rPr>
          <w:rFonts w:ascii="Times New Roman" w:hAnsi="Times New Roman" w:cs="Times New Roman"/>
          <w:sz w:val="24"/>
          <w:szCs w:val="24"/>
          <w:lang w:val="en-US"/>
        </w:rPr>
        <w:t xml:space="preserve"> </w:t>
      </w:r>
      <w:proofErr w:type="spellStart"/>
      <w:r w:rsidR="00AA4170" w:rsidRPr="007062D4">
        <w:rPr>
          <w:rFonts w:ascii="Times New Roman" w:hAnsi="Times New Roman" w:cs="Times New Roman"/>
          <w:sz w:val="24"/>
          <w:szCs w:val="24"/>
          <w:lang w:val="en-US"/>
        </w:rPr>
        <w:t>razvitiya</w:t>
      </w:r>
      <w:proofErr w:type="spellEnd"/>
      <w:r w:rsidR="00AA4170" w:rsidRPr="007062D4">
        <w:rPr>
          <w:rFonts w:ascii="Times New Roman" w:hAnsi="Times New Roman" w:cs="Times New Roman"/>
          <w:sz w:val="24"/>
          <w:szCs w:val="24"/>
          <w:lang w:val="en-US"/>
        </w:rPr>
        <w:t xml:space="preserve"> </w:t>
      </w:r>
      <w:proofErr w:type="spellStart"/>
      <w:r w:rsidR="00AA4170" w:rsidRPr="007062D4">
        <w:rPr>
          <w:rFonts w:ascii="Times New Roman" w:hAnsi="Times New Roman" w:cs="Times New Roman"/>
          <w:sz w:val="24"/>
          <w:szCs w:val="24"/>
          <w:lang w:val="en-US"/>
        </w:rPr>
        <w:t>chelovecheskogo</w:t>
      </w:r>
      <w:proofErr w:type="spellEnd"/>
      <w:r w:rsidR="00AA4170" w:rsidRPr="007062D4">
        <w:rPr>
          <w:rFonts w:ascii="Times New Roman" w:hAnsi="Times New Roman" w:cs="Times New Roman"/>
          <w:sz w:val="24"/>
          <w:szCs w:val="24"/>
          <w:lang w:val="en-US"/>
        </w:rPr>
        <w:t xml:space="preserve"> </w:t>
      </w:r>
      <w:proofErr w:type="spellStart"/>
      <w:r w:rsidR="00AA4170" w:rsidRPr="007062D4">
        <w:rPr>
          <w:rFonts w:ascii="Times New Roman" w:hAnsi="Times New Roman" w:cs="Times New Roman"/>
          <w:sz w:val="24"/>
          <w:szCs w:val="24"/>
          <w:lang w:val="en-US"/>
        </w:rPr>
        <w:t>potentsiala</w:t>
      </w:r>
      <w:proofErr w:type="spellEnd"/>
      <w:r w:rsidR="00AA4170" w:rsidRPr="007062D4">
        <w:rPr>
          <w:rFonts w:ascii="Times New Roman" w:hAnsi="Times New Roman" w:cs="Times New Roman"/>
          <w:sz w:val="24"/>
          <w:szCs w:val="24"/>
          <w:lang w:val="en-US"/>
        </w:rPr>
        <w:t xml:space="preserve"> v </w:t>
      </w:r>
      <w:proofErr w:type="spellStart"/>
      <w:r w:rsidR="00AA4170" w:rsidRPr="007062D4">
        <w:rPr>
          <w:rFonts w:ascii="Times New Roman" w:hAnsi="Times New Roman" w:cs="Times New Roman"/>
          <w:sz w:val="24"/>
          <w:szCs w:val="24"/>
          <w:lang w:val="en-US"/>
        </w:rPr>
        <w:t>sovremennom</w:t>
      </w:r>
      <w:proofErr w:type="spellEnd"/>
      <w:r w:rsidR="00AA4170" w:rsidRPr="007062D4">
        <w:rPr>
          <w:rFonts w:ascii="Times New Roman" w:hAnsi="Times New Roman" w:cs="Times New Roman"/>
          <w:sz w:val="24"/>
          <w:szCs w:val="24"/>
          <w:lang w:val="en-US"/>
        </w:rPr>
        <w:t xml:space="preserve"> </w:t>
      </w:r>
      <w:proofErr w:type="spellStart"/>
      <w:r w:rsidR="00AA4170" w:rsidRPr="007062D4">
        <w:rPr>
          <w:rFonts w:ascii="Times New Roman" w:hAnsi="Times New Roman" w:cs="Times New Roman"/>
          <w:sz w:val="24"/>
          <w:szCs w:val="24"/>
          <w:lang w:val="en-US"/>
        </w:rPr>
        <w:t>obshchestve</w:t>
      </w:r>
      <w:proofErr w:type="spellEnd"/>
      <w:r w:rsidR="00AA4170" w:rsidRPr="007062D4">
        <w:rPr>
          <w:rFonts w:ascii="Times New Roman" w:hAnsi="Times New Roman" w:cs="Times New Roman"/>
          <w:sz w:val="24"/>
          <w:szCs w:val="24"/>
          <w:lang w:val="en-US"/>
        </w:rPr>
        <w:t xml:space="preserve"> [Actual problems of human potential]: </w:t>
      </w:r>
      <w:proofErr w:type="spellStart"/>
      <w:r w:rsidR="00AA4170" w:rsidRPr="007062D4">
        <w:rPr>
          <w:rFonts w:ascii="Times New Roman" w:hAnsi="Times New Roman" w:cs="Times New Roman"/>
          <w:sz w:val="24"/>
          <w:szCs w:val="24"/>
          <w:lang w:val="en-US"/>
        </w:rPr>
        <w:t>materialy</w:t>
      </w:r>
      <w:proofErr w:type="spellEnd"/>
      <w:r w:rsidR="00AA4170" w:rsidRPr="007062D4">
        <w:rPr>
          <w:rFonts w:ascii="Times New Roman" w:hAnsi="Times New Roman" w:cs="Times New Roman"/>
          <w:sz w:val="24"/>
          <w:szCs w:val="24"/>
          <w:lang w:val="en-US"/>
        </w:rPr>
        <w:t xml:space="preserve"> IV </w:t>
      </w:r>
      <w:proofErr w:type="spellStart"/>
      <w:r w:rsidR="00AA4170" w:rsidRPr="007062D4">
        <w:rPr>
          <w:rFonts w:ascii="Times New Roman" w:hAnsi="Times New Roman" w:cs="Times New Roman"/>
          <w:sz w:val="24"/>
          <w:szCs w:val="24"/>
          <w:lang w:val="en-US"/>
        </w:rPr>
        <w:t>mezhdunar</w:t>
      </w:r>
      <w:proofErr w:type="spellEnd"/>
      <w:r w:rsidR="00AA4170" w:rsidRPr="007062D4">
        <w:rPr>
          <w:rFonts w:ascii="Times New Roman" w:hAnsi="Times New Roman" w:cs="Times New Roman"/>
          <w:sz w:val="24"/>
          <w:szCs w:val="24"/>
          <w:lang w:val="en-US"/>
        </w:rPr>
        <w:t xml:space="preserve">. </w:t>
      </w:r>
      <w:proofErr w:type="spellStart"/>
      <w:proofErr w:type="gramStart"/>
      <w:r w:rsidR="00AA4170" w:rsidRPr="007062D4">
        <w:rPr>
          <w:rFonts w:ascii="Times New Roman" w:hAnsi="Times New Roman" w:cs="Times New Roman"/>
          <w:sz w:val="24"/>
          <w:szCs w:val="24"/>
          <w:lang w:val="en-US"/>
        </w:rPr>
        <w:t>nauch</w:t>
      </w:r>
      <w:proofErr w:type="spellEnd"/>
      <w:r w:rsidR="00AA4170" w:rsidRPr="007062D4">
        <w:rPr>
          <w:rFonts w:ascii="Times New Roman" w:hAnsi="Times New Roman" w:cs="Times New Roman"/>
          <w:sz w:val="24"/>
          <w:szCs w:val="24"/>
          <w:lang w:val="en-US"/>
        </w:rPr>
        <w:t>.-</w:t>
      </w:r>
      <w:proofErr w:type="spellStart"/>
      <w:r w:rsidR="00AA4170" w:rsidRPr="007062D4">
        <w:rPr>
          <w:rFonts w:ascii="Times New Roman" w:hAnsi="Times New Roman" w:cs="Times New Roman"/>
          <w:sz w:val="24"/>
          <w:szCs w:val="24"/>
          <w:lang w:val="en-US"/>
        </w:rPr>
        <w:t>prakt</w:t>
      </w:r>
      <w:proofErr w:type="spellEnd"/>
      <w:proofErr w:type="gramEnd"/>
      <w:r w:rsidR="00AA4170" w:rsidRPr="007062D4">
        <w:rPr>
          <w:rFonts w:ascii="Times New Roman" w:hAnsi="Times New Roman" w:cs="Times New Roman"/>
          <w:sz w:val="24"/>
          <w:szCs w:val="24"/>
          <w:lang w:val="en-US"/>
        </w:rPr>
        <w:t xml:space="preserve">. </w:t>
      </w:r>
      <w:proofErr w:type="spellStart"/>
      <w:r w:rsidR="00AA4170" w:rsidRPr="007062D4">
        <w:rPr>
          <w:rFonts w:ascii="Times New Roman" w:hAnsi="Times New Roman" w:cs="Times New Roman"/>
          <w:sz w:val="24"/>
          <w:szCs w:val="24"/>
          <w:lang w:val="en-US"/>
        </w:rPr>
        <w:t>konf</w:t>
      </w:r>
      <w:proofErr w:type="spellEnd"/>
      <w:r w:rsidR="00AA4170" w:rsidRPr="007062D4">
        <w:rPr>
          <w:rFonts w:ascii="Times New Roman" w:hAnsi="Times New Roman" w:cs="Times New Roman"/>
          <w:sz w:val="24"/>
          <w:szCs w:val="24"/>
          <w:lang w:val="en-US"/>
        </w:rPr>
        <w:t xml:space="preserve">. </w:t>
      </w:r>
      <w:proofErr w:type="gramStart"/>
      <w:r w:rsidR="00AA4170" w:rsidRPr="007062D4">
        <w:rPr>
          <w:rFonts w:ascii="Times New Roman" w:hAnsi="Times New Roman" w:cs="Times New Roman"/>
          <w:sz w:val="24"/>
          <w:szCs w:val="24"/>
          <w:lang w:val="en-US"/>
        </w:rPr>
        <w:t xml:space="preserve">(6–7 </w:t>
      </w:r>
      <w:proofErr w:type="spellStart"/>
      <w:r w:rsidR="00AA4170" w:rsidRPr="007062D4">
        <w:rPr>
          <w:rFonts w:ascii="Times New Roman" w:hAnsi="Times New Roman" w:cs="Times New Roman"/>
          <w:sz w:val="24"/>
          <w:szCs w:val="24"/>
          <w:lang w:val="en-US"/>
        </w:rPr>
        <w:t>dekabrya</w:t>
      </w:r>
      <w:proofErr w:type="spellEnd"/>
      <w:r w:rsidR="00AA4170" w:rsidRPr="007062D4">
        <w:rPr>
          <w:rFonts w:ascii="Times New Roman" w:hAnsi="Times New Roman" w:cs="Times New Roman"/>
          <w:sz w:val="24"/>
          <w:szCs w:val="24"/>
          <w:lang w:val="en-US"/>
        </w:rPr>
        <w:t xml:space="preserve"> 2017 g.)</w:t>
      </w:r>
      <w:proofErr w:type="gramEnd"/>
      <w:r w:rsidR="00AA4170" w:rsidRPr="007062D4">
        <w:rPr>
          <w:rFonts w:ascii="Times New Roman" w:hAnsi="Times New Roman" w:cs="Times New Roman"/>
          <w:sz w:val="24"/>
          <w:szCs w:val="24"/>
          <w:lang w:val="en-US"/>
        </w:rPr>
        <w:t xml:space="preserve"> / PGNIU. </w:t>
      </w:r>
      <w:proofErr w:type="gramStart"/>
      <w:r w:rsidR="00AA4170" w:rsidRPr="007062D4">
        <w:rPr>
          <w:rFonts w:ascii="Times New Roman" w:hAnsi="Times New Roman" w:cs="Times New Roman"/>
          <w:sz w:val="24"/>
          <w:szCs w:val="24"/>
          <w:lang w:val="en-US"/>
        </w:rPr>
        <w:t>Perm', 2017.</w:t>
      </w:r>
      <w:proofErr w:type="gramEnd"/>
      <w:r w:rsidR="00AA4170" w:rsidRPr="007062D4">
        <w:rPr>
          <w:rFonts w:ascii="Times New Roman" w:hAnsi="Times New Roman" w:cs="Times New Roman"/>
          <w:sz w:val="24"/>
          <w:szCs w:val="24"/>
          <w:lang w:val="en-US"/>
        </w:rPr>
        <w:t xml:space="preserve"> pp. 183-186.</w:t>
      </w:r>
      <w:r w:rsidR="00AA4170" w:rsidRPr="007062D4">
        <w:rPr>
          <w:rFonts w:ascii="Times New Roman" w:eastAsia="Times New Roman" w:hAnsi="Times New Roman" w:cs="Times New Roman"/>
          <w:bCs/>
          <w:iCs/>
          <w:sz w:val="24"/>
          <w:szCs w:val="24"/>
          <w:lang w:val="en-US" w:eastAsia="x-none"/>
        </w:rPr>
        <w:t xml:space="preserve"> </w:t>
      </w:r>
      <w:r w:rsidR="00326F4A" w:rsidRPr="007062D4">
        <w:rPr>
          <w:rFonts w:ascii="Times New Roman" w:eastAsia="Times New Roman" w:hAnsi="Times New Roman" w:cs="Times New Roman"/>
          <w:bCs/>
          <w:iCs/>
          <w:sz w:val="24"/>
          <w:szCs w:val="24"/>
          <w:lang w:val="en-US" w:eastAsia="x-none"/>
        </w:rPr>
        <w:t>(In Russian).</w:t>
      </w:r>
    </w:p>
    <w:p w:rsidR="00B91EA0" w:rsidRPr="007062D4" w:rsidRDefault="00B91EA0" w:rsidP="001E45F4">
      <w:pPr>
        <w:spacing w:after="0" w:line="240" w:lineRule="auto"/>
        <w:ind w:firstLine="709"/>
        <w:jc w:val="both"/>
        <w:rPr>
          <w:rFonts w:ascii="Times New Roman" w:eastAsia="Times New Roman" w:hAnsi="Times New Roman" w:cs="Times New Roman"/>
          <w:bCs/>
          <w:iCs/>
          <w:sz w:val="24"/>
          <w:szCs w:val="24"/>
          <w:lang w:val="en-US" w:eastAsia="x-none"/>
        </w:rPr>
      </w:pPr>
      <w:r w:rsidRPr="007062D4">
        <w:rPr>
          <w:rFonts w:ascii="Times New Roman" w:eastAsia="Times New Roman" w:hAnsi="Times New Roman" w:cs="Times New Roman"/>
          <w:bCs/>
          <w:iCs/>
          <w:sz w:val="24"/>
          <w:szCs w:val="24"/>
          <w:lang w:val="en-US" w:eastAsia="x-none"/>
        </w:rPr>
        <w:t xml:space="preserve">3. </w:t>
      </w:r>
      <w:proofErr w:type="spellStart"/>
      <w:r w:rsidR="00AD7D51" w:rsidRPr="007062D4">
        <w:rPr>
          <w:rFonts w:ascii="Times New Roman" w:hAnsi="Times New Roman" w:cs="Times New Roman"/>
          <w:sz w:val="24"/>
          <w:szCs w:val="24"/>
          <w:lang w:val="en-US"/>
        </w:rPr>
        <w:t>Yevropeyskoye</w:t>
      </w:r>
      <w:proofErr w:type="spellEnd"/>
      <w:r w:rsidR="00AD7D51" w:rsidRPr="007062D4">
        <w:rPr>
          <w:rFonts w:ascii="Times New Roman" w:hAnsi="Times New Roman" w:cs="Times New Roman"/>
          <w:sz w:val="24"/>
          <w:szCs w:val="24"/>
          <w:lang w:val="en-US"/>
        </w:rPr>
        <w:t xml:space="preserve"> </w:t>
      </w:r>
      <w:proofErr w:type="spellStart"/>
      <w:r w:rsidR="00AD7D51" w:rsidRPr="007062D4">
        <w:rPr>
          <w:rFonts w:ascii="Times New Roman" w:hAnsi="Times New Roman" w:cs="Times New Roman"/>
          <w:sz w:val="24"/>
          <w:szCs w:val="24"/>
          <w:lang w:val="en-US"/>
        </w:rPr>
        <w:t>sotsial'noye</w:t>
      </w:r>
      <w:proofErr w:type="spellEnd"/>
      <w:r w:rsidR="00AD7D51" w:rsidRPr="007062D4">
        <w:rPr>
          <w:rFonts w:ascii="Times New Roman" w:hAnsi="Times New Roman" w:cs="Times New Roman"/>
          <w:sz w:val="24"/>
          <w:szCs w:val="24"/>
          <w:lang w:val="en-US"/>
        </w:rPr>
        <w:t xml:space="preserve"> </w:t>
      </w:r>
      <w:proofErr w:type="spellStart"/>
      <w:r w:rsidR="00AD7D51" w:rsidRPr="007062D4">
        <w:rPr>
          <w:rFonts w:ascii="Times New Roman" w:hAnsi="Times New Roman" w:cs="Times New Roman"/>
          <w:sz w:val="24"/>
          <w:szCs w:val="24"/>
          <w:lang w:val="en-US"/>
        </w:rPr>
        <w:t>issledovaniye</w:t>
      </w:r>
      <w:proofErr w:type="spellEnd"/>
      <w:r w:rsidR="00AD7D51" w:rsidRPr="007062D4">
        <w:rPr>
          <w:rFonts w:ascii="Times New Roman" w:hAnsi="Times New Roman" w:cs="Times New Roman"/>
          <w:sz w:val="24"/>
          <w:szCs w:val="24"/>
          <w:lang w:val="en-US"/>
        </w:rPr>
        <w:t xml:space="preserve"> v </w:t>
      </w:r>
      <w:proofErr w:type="spellStart"/>
      <w:r w:rsidR="00AD7D51" w:rsidRPr="007062D4">
        <w:rPr>
          <w:rFonts w:ascii="Times New Roman" w:hAnsi="Times New Roman" w:cs="Times New Roman"/>
          <w:sz w:val="24"/>
          <w:szCs w:val="24"/>
          <w:lang w:val="en-US"/>
        </w:rPr>
        <w:t>Rossii</w:t>
      </w:r>
      <w:proofErr w:type="spellEnd"/>
      <w:r w:rsidR="00AD7D51" w:rsidRPr="007062D4">
        <w:rPr>
          <w:rFonts w:ascii="Times New Roman" w:hAnsi="Times New Roman" w:cs="Times New Roman"/>
          <w:sz w:val="24"/>
          <w:szCs w:val="24"/>
          <w:lang w:val="en-US"/>
        </w:rPr>
        <w:t xml:space="preserve"> [European social research in Russia]. URL: http://www.ess-ru.ru/index.php?id=330. </w:t>
      </w:r>
      <w:proofErr w:type="gramStart"/>
      <w:r w:rsidR="00AD7D51" w:rsidRPr="007062D4">
        <w:rPr>
          <w:rFonts w:ascii="Times New Roman" w:hAnsi="Times New Roman" w:cs="Times New Roman"/>
          <w:sz w:val="24"/>
          <w:szCs w:val="24"/>
          <w:lang w:val="en-US"/>
        </w:rPr>
        <w:t>Accessed: 20.02.2020.</w:t>
      </w:r>
      <w:proofErr w:type="gramEnd"/>
      <w:r w:rsidR="00AD7D51" w:rsidRPr="007062D4">
        <w:rPr>
          <w:rFonts w:ascii="Times New Roman" w:eastAsia="Times New Roman" w:hAnsi="Times New Roman" w:cs="Times New Roman"/>
          <w:bCs/>
          <w:iCs/>
          <w:sz w:val="24"/>
          <w:szCs w:val="24"/>
          <w:lang w:val="en-US" w:eastAsia="x-none"/>
        </w:rPr>
        <w:t xml:space="preserve"> </w:t>
      </w:r>
      <w:r w:rsidR="00326F4A" w:rsidRPr="007062D4">
        <w:rPr>
          <w:rFonts w:ascii="Times New Roman" w:eastAsia="Times New Roman" w:hAnsi="Times New Roman" w:cs="Times New Roman"/>
          <w:bCs/>
          <w:iCs/>
          <w:sz w:val="24"/>
          <w:szCs w:val="24"/>
          <w:lang w:val="en-US" w:eastAsia="x-none"/>
        </w:rPr>
        <w:t>(In Russian).</w:t>
      </w:r>
    </w:p>
    <w:p w:rsidR="00B91EA0" w:rsidRPr="007062D4" w:rsidRDefault="00B91EA0" w:rsidP="001E45F4">
      <w:pPr>
        <w:spacing w:after="0" w:line="240" w:lineRule="auto"/>
        <w:ind w:firstLine="709"/>
        <w:jc w:val="both"/>
        <w:rPr>
          <w:rFonts w:ascii="Times New Roman" w:eastAsia="Times New Roman" w:hAnsi="Times New Roman" w:cs="Times New Roman"/>
          <w:bCs/>
          <w:iCs/>
          <w:sz w:val="24"/>
          <w:szCs w:val="24"/>
          <w:lang w:val="en-US" w:eastAsia="x-none"/>
        </w:rPr>
      </w:pPr>
      <w:r w:rsidRPr="007062D4">
        <w:rPr>
          <w:rFonts w:ascii="Times New Roman" w:eastAsia="Times New Roman" w:hAnsi="Times New Roman" w:cs="Times New Roman"/>
          <w:bCs/>
          <w:iCs/>
          <w:sz w:val="24"/>
          <w:szCs w:val="24"/>
          <w:lang w:val="en-US" w:eastAsia="x-none"/>
        </w:rPr>
        <w:t xml:space="preserve">4. </w:t>
      </w:r>
      <w:r w:rsidR="00326F4A" w:rsidRPr="007062D4">
        <w:rPr>
          <w:rFonts w:ascii="Times New Roman" w:eastAsia="Times New Roman" w:hAnsi="Times New Roman" w:cs="Times New Roman"/>
          <w:bCs/>
          <w:iCs/>
          <w:sz w:val="24"/>
          <w:szCs w:val="24"/>
          <w:lang w:val="en-US" w:eastAsia="x-none"/>
        </w:rPr>
        <w:t xml:space="preserve">Castells, Manuel (1996, second edition, 2009). The Rise of the Network Society, </w:t>
      </w:r>
      <w:proofErr w:type="gramStart"/>
      <w:r w:rsidR="00326F4A" w:rsidRPr="007062D4">
        <w:rPr>
          <w:rFonts w:ascii="Times New Roman" w:eastAsia="Times New Roman" w:hAnsi="Times New Roman" w:cs="Times New Roman"/>
          <w:bCs/>
          <w:iCs/>
          <w:sz w:val="24"/>
          <w:szCs w:val="24"/>
          <w:lang w:val="en-US" w:eastAsia="x-none"/>
        </w:rPr>
        <w:t>The</w:t>
      </w:r>
      <w:proofErr w:type="gramEnd"/>
      <w:r w:rsidR="00326F4A" w:rsidRPr="007062D4">
        <w:rPr>
          <w:rFonts w:ascii="Times New Roman" w:eastAsia="Times New Roman" w:hAnsi="Times New Roman" w:cs="Times New Roman"/>
          <w:bCs/>
          <w:iCs/>
          <w:sz w:val="24"/>
          <w:szCs w:val="24"/>
          <w:lang w:val="en-US" w:eastAsia="x-none"/>
        </w:rPr>
        <w:t xml:space="preserve"> Information Age: Economy, Society and Culture Vol. I. Malden, MA; Oxford, UK: Blackwell. 656 p. (</w:t>
      </w:r>
      <w:proofErr w:type="gramStart"/>
      <w:r w:rsidR="00326F4A" w:rsidRPr="007062D4">
        <w:rPr>
          <w:rFonts w:ascii="Times New Roman" w:eastAsia="Times New Roman" w:hAnsi="Times New Roman" w:cs="Times New Roman"/>
          <w:bCs/>
          <w:iCs/>
          <w:sz w:val="24"/>
          <w:szCs w:val="24"/>
          <w:lang w:val="en-US" w:eastAsia="x-none"/>
        </w:rPr>
        <w:t>In  English</w:t>
      </w:r>
      <w:proofErr w:type="gramEnd"/>
      <w:r w:rsidR="00326F4A" w:rsidRPr="007062D4">
        <w:rPr>
          <w:rFonts w:ascii="Times New Roman" w:eastAsia="Times New Roman" w:hAnsi="Times New Roman" w:cs="Times New Roman"/>
          <w:bCs/>
          <w:iCs/>
          <w:sz w:val="24"/>
          <w:szCs w:val="24"/>
          <w:lang w:val="en-US" w:eastAsia="x-none"/>
        </w:rPr>
        <w:t>).</w:t>
      </w:r>
    </w:p>
    <w:p w:rsidR="00AA4170" w:rsidRPr="00AD7D51" w:rsidRDefault="001E45F4" w:rsidP="00AD7D51">
      <w:pPr>
        <w:spacing w:after="0" w:line="240" w:lineRule="auto"/>
        <w:ind w:firstLine="709"/>
        <w:jc w:val="both"/>
        <w:rPr>
          <w:rFonts w:ascii="Times New Roman" w:eastAsia="Times New Roman" w:hAnsi="Times New Roman" w:cs="Times New Roman"/>
          <w:bCs/>
          <w:sz w:val="24"/>
          <w:szCs w:val="24"/>
          <w:lang w:eastAsia="x-none"/>
        </w:rPr>
      </w:pPr>
      <w:r w:rsidRPr="007062D4">
        <w:rPr>
          <w:rFonts w:ascii="Times New Roman" w:eastAsia="Times New Roman" w:hAnsi="Times New Roman" w:cs="Times New Roman"/>
          <w:bCs/>
          <w:iCs/>
          <w:sz w:val="24"/>
          <w:szCs w:val="24"/>
          <w:lang w:val="en-US" w:eastAsia="x-none"/>
        </w:rPr>
        <w:t xml:space="preserve">5. Edward L. Deci, Richard M. Ryan (2015). </w:t>
      </w:r>
      <w:proofErr w:type="gramStart"/>
      <w:r w:rsidRPr="007062D4">
        <w:rPr>
          <w:rFonts w:ascii="Times New Roman" w:eastAsia="Times New Roman" w:hAnsi="Times New Roman" w:cs="Times New Roman"/>
          <w:bCs/>
          <w:iCs/>
          <w:sz w:val="24"/>
          <w:szCs w:val="24"/>
          <w:lang w:val="en-US" w:eastAsia="x-none"/>
        </w:rPr>
        <w:t>Self-Determination Theory.</w:t>
      </w:r>
      <w:proofErr w:type="gramEnd"/>
      <w:r w:rsidRPr="007062D4">
        <w:rPr>
          <w:rFonts w:ascii="Times New Roman" w:eastAsia="Times New Roman" w:hAnsi="Times New Roman" w:cs="Times New Roman"/>
          <w:bCs/>
          <w:iCs/>
          <w:sz w:val="24"/>
          <w:szCs w:val="24"/>
          <w:lang w:val="en-US" w:eastAsia="x-none"/>
        </w:rPr>
        <w:t xml:space="preserve"> </w:t>
      </w:r>
      <w:proofErr w:type="gramStart"/>
      <w:r w:rsidRPr="007062D4">
        <w:rPr>
          <w:rFonts w:ascii="Times New Roman" w:eastAsia="Times New Roman" w:hAnsi="Times New Roman" w:cs="Times New Roman"/>
          <w:bCs/>
          <w:i/>
          <w:iCs/>
          <w:sz w:val="24"/>
          <w:szCs w:val="24"/>
          <w:lang w:val="en-US" w:eastAsia="x-none"/>
        </w:rPr>
        <w:t>International Encyclopedia of the Social &amp; Behavioral Sciences</w:t>
      </w:r>
      <w:r w:rsidRPr="007062D4">
        <w:rPr>
          <w:rFonts w:ascii="Times New Roman" w:eastAsia="Times New Roman" w:hAnsi="Times New Roman" w:cs="Times New Roman"/>
          <w:bCs/>
          <w:iCs/>
          <w:sz w:val="24"/>
          <w:szCs w:val="24"/>
          <w:lang w:val="en-US" w:eastAsia="x-none"/>
        </w:rPr>
        <w:t>.</w:t>
      </w:r>
      <w:proofErr w:type="gramEnd"/>
      <w:r w:rsidRPr="007062D4">
        <w:rPr>
          <w:rFonts w:ascii="Times New Roman" w:eastAsia="Times New Roman" w:hAnsi="Times New Roman" w:cs="Times New Roman"/>
          <w:bCs/>
          <w:iCs/>
          <w:sz w:val="24"/>
          <w:szCs w:val="24"/>
          <w:lang w:val="en-US" w:eastAsia="x-none"/>
        </w:rPr>
        <w:t xml:space="preserve"> </w:t>
      </w:r>
      <w:proofErr w:type="gramStart"/>
      <w:r w:rsidRPr="007062D4">
        <w:rPr>
          <w:rFonts w:ascii="Times New Roman" w:eastAsia="Times New Roman" w:hAnsi="Times New Roman" w:cs="Times New Roman"/>
          <w:bCs/>
          <w:iCs/>
          <w:sz w:val="24"/>
          <w:szCs w:val="24"/>
          <w:lang w:val="en-US" w:eastAsia="x-none"/>
        </w:rPr>
        <w:t>2nd edition, Volume 21.</w:t>
      </w:r>
      <w:proofErr w:type="gramEnd"/>
      <w:r w:rsidRPr="007062D4">
        <w:rPr>
          <w:rFonts w:ascii="Times New Roman" w:eastAsia="Times New Roman" w:hAnsi="Times New Roman" w:cs="Times New Roman"/>
          <w:bCs/>
          <w:iCs/>
          <w:sz w:val="24"/>
          <w:szCs w:val="24"/>
          <w:lang w:val="en-US" w:eastAsia="x-none"/>
        </w:rPr>
        <w:t xml:space="preserve"> </w:t>
      </w:r>
      <w:r w:rsidR="00AA4170" w:rsidRPr="007062D4">
        <w:rPr>
          <w:rFonts w:ascii="Times New Roman" w:eastAsia="Times New Roman" w:hAnsi="Times New Roman" w:cs="Times New Roman"/>
          <w:bCs/>
          <w:iCs/>
          <w:sz w:val="24"/>
          <w:szCs w:val="24"/>
          <w:lang w:val="en-US" w:eastAsia="x-none"/>
        </w:rPr>
        <w:t>pp</w:t>
      </w:r>
      <w:r w:rsidRPr="007062D4">
        <w:rPr>
          <w:rFonts w:ascii="Times New Roman" w:eastAsia="Times New Roman" w:hAnsi="Times New Roman" w:cs="Times New Roman"/>
          <w:bCs/>
          <w:iCs/>
          <w:sz w:val="24"/>
          <w:szCs w:val="24"/>
          <w:lang w:val="en-US" w:eastAsia="x-none"/>
        </w:rPr>
        <w:t>. 486-491.</w:t>
      </w:r>
      <w:r w:rsidR="00326F4A" w:rsidRPr="007062D4">
        <w:rPr>
          <w:rFonts w:ascii="Times New Roman" w:eastAsia="Times New Roman" w:hAnsi="Times New Roman" w:cs="Times New Roman"/>
          <w:bCs/>
          <w:iCs/>
          <w:sz w:val="24"/>
          <w:szCs w:val="24"/>
          <w:lang w:val="en-US" w:eastAsia="x-none"/>
        </w:rPr>
        <w:t xml:space="preserve"> (</w:t>
      </w:r>
      <w:proofErr w:type="gramStart"/>
      <w:r w:rsidR="00326F4A" w:rsidRPr="007062D4">
        <w:rPr>
          <w:rFonts w:ascii="Times New Roman" w:eastAsia="Times New Roman" w:hAnsi="Times New Roman" w:cs="Times New Roman"/>
          <w:bCs/>
          <w:iCs/>
          <w:sz w:val="24"/>
          <w:szCs w:val="24"/>
          <w:lang w:val="en-US" w:eastAsia="x-none"/>
        </w:rPr>
        <w:t>In  English</w:t>
      </w:r>
      <w:proofErr w:type="gramEnd"/>
      <w:r w:rsidR="00326F4A" w:rsidRPr="007062D4">
        <w:rPr>
          <w:rFonts w:ascii="Times New Roman" w:eastAsia="Times New Roman" w:hAnsi="Times New Roman" w:cs="Times New Roman"/>
          <w:bCs/>
          <w:iCs/>
          <w:sz w:val="24"/>
          <w:szCs w:val="24"/>
          <w:lang w:val="en-US" w:eastAsia="x-none"/>
        </w:rPr>
        <w:t>).</w:t>
      </w:r>
    </w:p>
    <w:sectPr w:rsidR="00AA4170" w:rsidRPr="00AD7D51" w:rsidSect="0030339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2D61" w:rsidRDefault="00512D61" w:rsidP="00E37BCB">
      <w:pPr>
        <w:spacing w:after="0" w:line="240" w:lineRule="auto"/>
      </w:pPr>
      <w:r>
        <w:separator/>
      </w:r>
    </w:p>
  </w:endnote>
  <w:endnote w:type="continuationSeparator" w:id="0">
    <w:p w:rsidR="00512D61" w:rsidRDefault="00512D61" w:rsidP="00E37B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2D61" w:rsidRDefault="00512D61" w:rsidP="00E37BCB">
      <w:pPr>
        <w:spacing w:after="0" w:line="240" w:lineRule="auto"/>
      </w:pPr>
      <w:r>
        <w:separator/>
      </w:r>
    </w:p>
  </w:footnote>
  <w:footnote w:type="continuationSeparator" w:id="0">
    <w:p w:rsidR="00512D61" w:rsidRDefault="00512D61" w:rsidP="00E37BC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959"/>
    <w:rsid w:val="0001728B"/>
    <w:rsid w:val="000310E9"/>
    <w:rsid w:val="0008424D"/>
    <w:rsid w:val="00091AFE"/>
    <w:rsid w:val="00095EE0"/>
    <w:rsid w:val="000A1356"/>
    <w:rsid w:val="000D0579"/>
    <w:rsid w:val="000D176D"/>
    <w:rsid w:val="000D6773"/>
    <w:rsid w:val="000D7EC8"/>
    <w:rsid w:val="000E35DF"/>
    <w:rsid w:val="00100AF8"/>
    <w:rsid w:val="00113E52"/>
    <w:rsid w:val="00123C96"/>
    <w:rsid w:val="00145AF7"/>
    <w:rsid w:val="001826C3"/>
    <w:rsid w:val="001979DB"/>
    <w:rsid w:val="001A4F43"/>
    <w:rsid w:val="001E45F4"/>
    <w:rsid w:val="001E72CA"/>
    <w:rsid w:val="001F36F7"/>
    <w:rsid w:val="00216FA1"/>
    <w:rsid w:val="00237AF9"/>
    <w:rsid w:val="00263BCC"/>
    <w:rsid w:val="002746A6"/>
    <w:rsid w:val="002B7ADB"/>
    <w:rsid w:val="002F0B3C"/>
    <w:rsid w:val="00303397"/>
    <w:rsid w:val="00303D42"/>
    <w:rsid w:val="00326F4A"/>
    <w:rsid w:val="003430CF"/>
    <w:rsid w:val="00366B8D"/>
    <w:rsid w:val="0037693F"/>
    <w:rsid w:val="003A23E2"/>
    <w:rsid w:val="00402F7B"/>
    <w:rsid w:val="00403220"/>
    <w:rsid w:val="00414B62"/>
    <w:rsid w:val="00414BDF"/>
    <w:rsid w:val="00443298"/>
    <w:rsid w:val="0045557B"/>
    <w:rsid w:val="004555ED"/>
    <w:rsid w:val="00480555"/>
    <w:rsid w:val="00493998"/>
    <w:rsid w:val="004D2C5D"/>
    <w:rsid w:val="004E7644"/>
    <w:rsid w:val="005103C6"/>
    <w:rsid w:val="00510F99"/>
    <w:rsid w:val="00512AB6"/>
    <w:rsid w:val="00512D61"/>
    <w:rsid w:val="00514DB0"/>
    <w:rsid w:val="005553EB"/>
    <w:rsid w:val="005916CB"/>
    <w:rsid w:val="005B4535"/>
    <w:rsid w:val="005F44F3"/>
    <w:rsid w:val="0060545B"/>
    <w:rsid w:val="006265B7"/>
    <w:rsid w:val="00651080"/>
    <w:rsid w:val="00651798"/>
    <w:rsid w:val="00692B49"/>
    <w:rsid w:val="006B747F"/>
    <w:rsid w:val="006D1BA9"/>
    <w:rsid w:val="006D4170"/>
    <w:rsid w:val="006E0B81"/>
    <w:rsid w:val="00704790"/>
    <w:rsid w:val="007062D4"/>
    <w:rsid w:val="0071146F"/>
    <w:rsid w:val="007200CA"/>
    <w:rsid w:val="00740B6B"/>
    <w:rsid w:val="00793361"/>
    <w:rsid w:val="007A6D1F"/>
    <w:rsid w:val="007D6759"/>
    <w:rsid w:val="007E09E5"/>
    <w:rsid w:val="0086740B"/>
    <w:rsid w:val="0088355B"/>
    <w:rsid w:val="008E080C"/>
    <w:rsid w:val="00927AED"/>
    <w:rsid w:val="009A0321"/>
    <w:rsid w:val="009A1AE3"/>
    <w:rsid w:val="009B2475"/>
    <w:rsid w:val="009C328C"/>
    <w:rsid w:val="009D1CD5"/>
    <w:rsid w:val="00A34D9F"/>
    <w:rsid w:val="00A439A5"/>
    <w:rsid w:val="00A45A10"/>
    <w:rsid w:val="00A670C5"/>
    <w:rsid w:val="00AA4170"/>
    <w:rsid w:val="00AC111B"/>
    <w:rsid w:val="00AD7D51"/>
    <w:rsid w:val="00AF12ED"/>
    <w:rsid w:val="00AF7328"/>
    <w:rsid w:val="00B15658"/>
    <w:rsid w:val="00B373B3"/>
    <w:rsid w:val="00B61999"/>
    <w:rsid w:val="00B77ED9"/>
    <w:rsid w:val="00B91EA0"/>
    <w:rsid w:val="00BA28B3"/>
    <w:rsid w:val="00BB38BA"/>
    <w:rsid w:val="00BB4E78"/>
    <w:rsid w:val="00BC1C1B"/>
    <w:rsid w:val="00BC1E37"/>
    <w:rsid w:val="00C2461A"/>
    <w:rsid w:val="00C2677D"/>
    <w:rsid w:val="00C3286E"/>
    <w:rsid w:val="00CB4348"/>
    <w:rsid w:val="00D01A3B"/>
    <w:rsid w:val="00D30215"/>
    <w:rsid w:val="00D44004"/>
    <w:rsid w:val="00D61891"/>
    <w:rsid w:val="00D76959"/>
    <w:rsid w:val="00DE643C"/>
    <w:rsid w:val="00DF4A3D"/>
    <w:rsid w:val="00E35D92"/>
    <w:rsid w:val="00E37BCB"/>
    <w:rsid w:val="00E50879"/>
    <w:rsid w:val="00E60A75"/>
    <w:rsid w:val="00E837A9"/>
    <w:rsid w:val="00EA7917"/>
    <w:rsid w:val="00EB16FB"/>
    <w:rsid w:val="00EC6978"/>
    <w:rsid w:val="00EE719B"/>
    <w:rsid w:val="00F12B7B"/>
    <w:rsid w:val="00F45B5B"/>
    <w:rsid w:val="00F465BD"/>
    <w:rsid w:val="00F51190"/>
    <w:rsid w:val="00F57143"/>
    <w:rsid w:val="00F96C90"/>
    <w:rsid w:val="00FA1E62"/>
    <w:rsid w:val="00FB0128"/>
    <w:rsid w:val="00FD54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571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F57143"/>
    <w:pPr>
      <w:ind w:left="720"/>
      <w:contextualSpacing/>
    </w:pPr>
  </w:style>
  <w:style w:type="paragraph" w:styleId="a5">
    <w:name w:val="header"/>
    <w:basedOn w:val="a"/>
    <w:link w:val="a6"/>
    <w:uiPriority w:val="99"/>
    <w:unhideWhenUsed/>
    <w:rsid w:val="00E37BCB"/>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37BCB"/>
  </w:style>
  <w:style w:type="paragraph" w:styleId="a7">
    <w:name w:val="footer"/>
    <w:basedOn w:val="a"/>
    <w:link w:val="a8"/>
    <w:uiPriority w:val="99"/>
    <w:unhideWhenUsed/>
    <w:rsid w:val="00E37BCB"/>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37BCB"/>
  </w:style>
  <w:style w:type="paragraph" w:styleId="a9">
    <w:name w:val="footnote text"/>
    <w:aliases w:val=" Знак,Текст сноски Знак1 Знак,Текст сноски Знак Знак Знак Знак Знак, Знак Знак Знак, Знак Знак Знак Знак Знак"/>
    <w:basedOn w:val="a"/>
    <w:link w:val="aa"/>
    <w:unhideWhenUsed/>
    <w:rsid w:val="00AF12ED"/>
    <w:pPr>
      <w:spacing w:after="0" w:line="240" w:lineRule="auto"/>
    </w:pPr>
    <w:rPr>
      <w:rFonts w:eastAsiaTheme="minorEastAsia"/>
      <w:sz w:val="20"/>
      <w:szCs w:val="20"/>
      <w:lang w:eastAsia="ru-RU"/>
    </w:rPr>
  </w:style>
  <w:style w:type="character" w:customStyle="1" w:styleId="aa">
    <w:name w:val="Текст сноски Знак"/>
    <w:aliases w:val=" Знак Знак,Текст сноски Знак1 Знак Знак,Текст сноски Знак Знак Знак Знак Знак Знак, Знак Знак Знак Знак, Знак Знак Знак Знак Знак Знак"/>
    <w:basedOn w:val="a0"/>
    <w:link w:val="a9"/>
    <w:rsid w:val="00AF12ED"/>
    <w:rPr>
      <w:rFonts w:eastAsiaTheme="minorEastAsia"/>
      <w:sz w:val="20"/>
      <w:szCs w:val="20"/>
      <w:lang w:eastAsia="ru-RU"/>
    </w:rPr>
  </w:style>
  <w:style w:type="character" w:styleId="ab">
    <w:name w:val="footnote reference"/>
    <w:basedOn w:val="a0"/>
    <w:unhideWhenUsed/>
    <w:rsid w:val="00AF12ED"/>
    <w:rPr>
      <w:vertAlign w:val="superscript"/>
    </w:rPr>
  </w:style>
  <w:style w:type="character" w:styleId="ac">
    <w:name w:val="Hyperlink"/>
    <w:basedOn w:val="a0"/>
    <w:uiPriority w:val="99"/>
    <w:unhideWhenUsed/>
    <w:rsid w:val="00303D4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571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F57143"/>
    <w:pPr>
      <w:ind w:left="720"/>
      <w:contextualSpacing/>
    </w:pPr>
  </w:style>
  <w:style w:type="paragraph" w:styleId="a5">
    <w:name w:val="header"/>
    <w:basedOn w:val="a"/>
    <w:link w:val="a6"/>
    <w:uiPriority w:val="99"/>
    <w:unhideWhenUsed/>
    <w:rsid w:val="00E37BCB"/>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37BCB"/>
  </w:style>
  <w:style w:type="paragraph" w:styleId="a7">
    <w:name w:val="footer"/>
    <w:basedOn w:val="a"/>
    <w:link w:val="a8"/>
    <w:uiPriority w:val="99"/>
    <w:unhideWhenUsed/>
    <w:rsid w:val="00E37BCB"/>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37BCB"/>
  </w:style>
  <w:style w:type="paragraph" w:styleId="a9">
    <w:name w:val="footnote text"/>
    <w:aliases w:val=" Знак,Текст сноски Знак1 Знак,Текст сноски Знак Знак Знак Знак Знак, Знак Знак Знак, Знак Знак Знак Знак Знак"/>
    <w:basedOn w:val="a"/>
    <w:link w:val="aa"/>
    <w:unhideWhenUsed/>
    <w:rsid w:val="00AF12ED"/>
    <w:pPr>
      <w:spacing w:after="0" w:line="240" w:lineRule="auto"/>
    </w:pPr>
    <w:rPr>
      <w:rFonts w:eastAsiaTheme="minorEastAsia"/>
      <w:sz w:val="20"/>
      <w:szCs w:val="20"/>
      <w:lang w:eastAsia="ru-RU"/>
    </w:rPr>
  </w:style>
  <w:style w:type="character" w:customStyle="1" w:styleId="aa">
    <w:name w:val="Текст сноски Знак"/>
    <w:aliases w:val=" Знак Знак,Текст сноски Знак1 Знак Знак,Текст сноски Знак Знак Знак Знак Знак Знак, Знак Знак Знак Знак, Знак Знак Знак Знак Знак Знак"/>
    <w:basedOn w:val="a0"/>
    <w:link w:val="a9"/>
    <w:rsid w:val="00AF12ED"/>
    <w:rPr>
      <w:rFonts w:eastAsiaTheme="minorEastAsia"/>
      <w:sz w:val="20"/>
      <w:szCs w:val="20"/>
      <w:lang w:eastAsia="ru-RU"/>
    </w:rPr>
  </w:style>
  <w:style w:type="character" w:styleId="ab">
    <w:name w:val="footnote reference"/>
    <w:basedOn w:val="a0"/>
    <w:unhideWhenUsed/>
    <w:rsid w:val="00AF12ED"/>
    <w:rPr>
      <w:vertAlign w:val="superscript"/>
    </w:rPr>
  </w:style>
  <w:style w:type="character" w:styleId="ac">
    <w:name w:val="Hyperlink"/>
    <w:basedOn w:val="a0"/>
    <w:uiPriority w:val="99"/>
    <w:unhideWhenUsed/>
    <w:rsid w:val="00303D4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564</TotalTime>
  <Pages>5</Pages>
  <Words>2599</Words>
  <Characters>14816</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17381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Bezrukov Anton</dc:creator>
  <cp:keywords/>
  <dc:description/>
  <cp:lastModifiedBy>Bezrukov Anton</cp:lastModifiedBy>
  <cp:revision>103</cp:revision>
  <dcterms:created xsi:type="dcterms:W3CDTF">2020-03-18T21:02:00Z</dcterms:created>
  <dcterms:modified xsi:type="dcterms:W3CDTF">2020-03-20T20:33:00Z</dcterms:modified>
</cp:coreProperties>
</file>