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73D17" w:rsidRPr="00D37102" w:rsidRDefault="00073D17" w:rsidP="00073D17">
      <w:pPr>
        <w:spacing w:after="0" w:line="240" w:lineRule="auto"/>
        <w:rPr>
          <w:rFonts w:ascii="Times New Roman" w:eastAsia="Times New Roman" w:hAnsi="Times New Roman" w:cs="Times New Roman"/>
          <w:sz w:val="24"/>
          <w:szCs w:val="24"/>
          <w:lang w:eastAsia="ru-RU"/>
        </w:rPr>
      </w:pPr>
      <w:r w:rsidRPr="00D37102">
        <w:rPr>
          <w:rFonts w:ascii="Times New Roman" w:eastAsia="Times New Roman" w:hAnsi="Times New Roman" w:cs="Times New Roman"/>
          <w:b/>
          <w:sz w:val="24"/>
          <w:szCs w:val="24"/>
          <w:lang w:eastAsia="ru-RU"/>
        </w:rPr>
        <w:t>Козловский Владимир Вячеславович</w:t>
      </w:r>
      <w:r w:rsidRPr="00D37102">
        <w:rPr>
          <w:rFonts w:ascii="Times New Roman" w:eastAsia="Times New Roman" w:hAnsi="Times New Roman" w:cs="Times New Roman"/>
          <w:sz w:val="24"/>
          <w:szCs w:val="24"/>
          <w:lang w:eastAsia="ru-RU"/>
        </w:rPr>
        <w:t xml:space="preserve"> (Россия, Санкт-Петербург) – доктор философских наук, проф. Санкт-Петербургского госуниверситета; директор, Социологический институт РАН-филиал ФНИСЦ РАН (190005, Санкт-Петербург, ул. 7-я Красноармейская, д. 25/14, e-</w:t>
      </w:r>
      <w:proofErr w:type="spellStart"/>
      <w:r w:rsidRPr="00D37102">
        <w:rPr>
          <w:rFonts w:ascii="Times New Roman" w:eastAsia="Times New Roman" w:hAnsi="Times New Roman" w:cs="Times New Roman"/>
          <w:sz w:val="24"/>
          <w:szCs w:val="24"/>
          <w:lang w:eastAsia="ru-RU"/>
        </w:rPr>
        <w:t>mail</w:t>
      </w:r>
      <w:proofErr w:type="spellEnd"/>
      <w:r w:rsidRPr="00D37102">
        <w:rPr>
          <w:rFonts w:ascii="Times New Roman" w:eastAsia="Times New Roman" w:hAnsi="Times New Roman" w:cs="Times New Roman"/>
          <w:sz w:val="24"/>
          <w:szCs w:val="24"/>
          <w:lang w:eastAsia="ru-RU"/>
        </w:rPr>
        <w:t>: vvk_soc@mail.ru)</w:t>
      </w:r>
    </w:p>
    <w:p w:rsidR="00210F86" w:rsidRPr="00073D17" w:rsidRDefault="00210F86" w:rsidP="00073D17">
      <w:pPr>
        <w:spacing w:after="0" w:line="240" w:lineRule="auto"/>
        <w:rPr>
          <w:rFonts w:ascii="Times New Roman" w:hAnsi="Times New Roman" w:cs="Times New Roman"/>
          <w:color w:val="000000"/>
          <w:sz w:val="24"/>
          <w:szCs w:val="24"/>
          <w:shd w:val="clear" w:color="auto" w:fill="FFFFFF"/>
        </w:rPr>
      </w:pPr>
    </w:p>
    <w:p w:rsidR="00073D17" w:rsidRDefault="00073D17" w:rsidP="00073D17">
      <w:pPr>
        <w:spacing w:after="0" w:line="240" w:lineRule="auto"/>
        <w:jc w:val="center"/>
        <w:rPr>
          <w:rFonts w:ascii="Times New Roman" w:hAnsi="Times New Roman" w:cs="Times New Roman"/>
          <w:b/>
          <w:sz w:val="24"/>
          <w:szCs w:val="24"/>
        </w:rPr>
      </w:pPr>
      <w:r w:rsidRPr="00073D17">
        <w:rPr>
          <w:rFonts w:ascii="Times New Roman" w:hAnsi="Times New Roman" w:cs="Times New Roman"/>
          <w:b/>
          <w:sz w:val="24"/>
          <w:szCs w:val="24"/>
        </w:rPr>
        <w:t xml:space="preserve">ЛОКАЛЬНЫЕ </w:t>
      </w:r>
      <w:r>
        <w:rPr>
          <w:rFonts w:ascii="Times New Roman" w:hAnsi="Times New Roman" w:cs="Times New Roman"/>
          <w:b/>
          <w:sz w:val="24"/>
          <w:szCs w:val="24"/>
        </w:rPr>
        <w:t>ЭФФЕКТЫ ЦИВИЛИЗАЦИОННЫХ ПЕРЕМЕН</w:t>
      </w:r>
      <w:r w:rsidR="00285EFC">
        <w:rPr>
          <w:rFonts w:ascii="Times New Roman" w:hAnsi="Times New Roman" w:cs="Times New Roman"/>
          <w:b/>
          <w:sz w:val="24"/>
          <w:szCs w:val="24"/>
        </w:rPr>
        <w:t xml:space="preserve"> В</w:t>
      </w:r>
    </w:p>
    <w:p w:rsidR="0009083A" w:rsidRPr="00073D17" w:rsidRDefault="00073D17" w:rsidP="00073D17">
      <w:pPr>
        <w:spacing w:after="0" w:line="240" w:lineRule="auto"/>
        <w:jc w:val="center"/>
        <w:rPr>
          <w:rFonts w:ascii="Times New Roman" w:hAnsi="Times New Roman" w:cs="Times New Roman"/>
          <w:b/>
          <w:sz w:val="24"/>
          <w:szCs w:val="24"/>
        </w:rPr>
      </w:pPr>
      <w:r w:rsidRPr="00073D17">
        <w:rPr>
          <w:rFonts w:ascii="Times New Roman" w:hAnsi="Times New Roman" w:cs="Times New Roman"/>
          <w:b/>
          <w:sz w:val="24"/>
          <w:szCs w:val="24"/>
        </w:rPr>
        <w:t>МЕСТНО</w:t>
      </w:r>
      <w:r w:rsidR="00285EFC">
        <w:rPr>
          <w:rFonts w:ascii="Times New Roman" w:hAnsi="Times New Roman" w:cs="Times New Roman"/>
          <w:b/>
          <w:sz w:val="24"/>
          <w:szCs w:val="24"/>
        </w:rPr>
        <w:t>М</w:t>
      </w:r>
      <w:r w:rsidRPr="00073D17">
        <w:rPr>
          <w:rFonts w:ascii="Times New Roman" w:hAnsi="Times New Roman" w:cs="Times New Roman"/>
          <w:b/>
          <w:sz w:val="24"/>
          <w:szCs w:val="24"/>
        </w:rPr>
        <w:t xml:space="preserve"> СООБЩЕСТВ</w:t>
      </w:r>
      <w:r w:rsidR="00285EFC">
        <w:rPr>
          <w:rFonts w:ascii="Times New Roman" w:hAnsi="Times New Roman" w:cs="Times New Roman"/>
          <w:b/>
          <w:sz w:val="24"/>
          <w:szCs w:val="24"/>
        </w:rPr>
        <w:t>Е</w:t>
      </w:r>
      <w:r>
        <w:rPr>
          <w:rStyle w:val="a6"/>
          <w:rFonts w:ascii="Times New Roman" w:hAnsi="Times New Roman" w:cs="Times New Roman"/>
          <w:b/>
          <w:sz w:val="24"/>
          <w:szCs w:val="24"/>
        </w:rPr>
        <w:footnoteReference w:id="1"/>
      </w:r>
    </w:p>
    <w:p w:rsidR="00073D17" w:rsidRDefault="00073D17" w:rsidP="00073D17">
      <w:pPr>
        <w:spacing w:after="0" w:line="240" w:lineRule="auto"/>
        <w:rPr>
          <w:rFonts w:ascii="Times New Roman" w:hAnsi="Times New Roman" w:cs="Times New Roman"/>
          <w:sz w:val="24"/>
          <w:szCs w:val="24"/>
        </w:rPr>
      </w:pPr>
    </w:p>
    <w:p w:rsidR="00073D17" w:rsidRDefault="00073D17" w:rsidP="00073D17">
      <w:pPr>
        <w:spacing w:after="0" w:line="240" w:lineRule="auto"/>
        <w:rPr>
          <w:rFonts w:ascii="Times New Roman" w:hAnsi="Times New Roman" w:cs="Times New Roman"/>
          <w:sz w:val="24"/>
          <w:szCs w:val="24"/>
        </w:rPr>
      </w:pPr>
      <w:r w:rsidRPr="00073D17">
        <w:rPr>
          <w:rFonts w:ascii="Times New Roman" w:hAnsi="Times New Roman" w:cs="Times New Roman"/>
          <w:i/>
          <w:sz w:val="24"/>
          <w:szCs w:val="24"/>
        </w:rPr>
        <w:t>Ключевые слова.</w:t>
      </w:r>
      <w:r>
        <w:rPr>
          <w:rFonts w:ascii="Times New Roman" w:hAnsi="Times New Roman" w:cs="Times New Roman"/>
          <w:sz w:val="24"/>
          <w:szCs w:val="24"/>
        </w:rPr>
        <w:t xml:space="preserve"> М</w:t>
      </w:r>
      <w:r w:rsidRPr="00073D17">
        <w:rPr>
          <w:rFonts w:ascii="Times New Roman" w:hAnsi="Times New Roman" w:cs="Times New Roman"/>
          <w:sz w:val="24"/>
          <w:szCs w:val="24"/>
        </w:rPr>
        <w:t>естное сообщество, последствия цивилизационных изменений, цивилизационный комплекс локальной территории, моногород, малый город, идентичность, культура</w:t>
      </w:r>
    </w:p>
    <w:p w:rsidR="00073D17" w:rsidRPr="00073D17" w:rsidRDefault="00073D17" w:rsidP="00073D17">
      <w:pPr>
        <w:spacing w:after="0" w:line="240" w:lineRule="auto"/>
        <w:rPr>
          <w:rFonts w:ascii="Times New Roman" w:hAnsi="Times New Roman" w:cs="Times New Roman"/>
          <w:sz w:val="24"/>
          <w:szCs w:val="24"/>
        </w:rPr>
      </w:pPr>
    </w:p>
    <w:p w:rsidR="0009083A" w:rsidRPr="00073D17" w:rsidRDefault="0009083A" w:rsidP="00073D17">
      <w:pPr>
        <w:spacing w:after="0" w:line="240" w:lineRule="auto"/>
        <w:jc w:val="both"/>
        <w:rPr>
          <w:rFonts w:ascii="Times New Roman" w:hAnsi="Times New Roman" w:cs="Times New Roman"/>
          <w:sz w:val="24"/>
          <w:szCs w:val="24"/>
        </w:rPr>
      </w:pPr>
      <w:r w:rsidRPr="00073D17">
        <w:rPr>
          <w:rFonts w:ascii="Times New Roman" w:hAnsi="Times New Roman" w:cs="Times New Roman"/>
          <w:sz w:val="24"/>
          <w:szCs w:val="24"/>
        </w:rPr>
        <w:t xml:space="preserve">В условиях </w:t>
      </w:r>
      <w:r w:rsidR="00A51433" w:rsidRPr="00073D17">
        <w:rPr>
          <w:rFonts w:ascii="Times New Roman" w:hAnsi="Times New Roman" w:cs="Times New Roman"/>
          <w:sz w:val="24"/>
          <w:szCs w:val="24"/>
        </w:rPr>
        <w:t xml:space="preserve">продолжающейся </w:t>
      </w:r>
      <w:r w:rsidRPr="00073D17">
        <w:rPr>
          <w:rFonts w:ascii="Times New Roman" w:hAnsi="Times New Roman" w:cs="Times New Roman"/>
          <w:sz w:val="24"/>
          <w:szCs w:val="24"/>
        </w:rPr>
        <w:t>радик</w:t>
      </w:r>
      <w:bookmarkStart w:id="0" w:name="_GoBack"/>
      <w:bookmarkEnd w:id="0"/>
      <w:r w:rsidRPr="00073D17">
        <w:rPr>
          <w:rFonts w:ascii="Times New Roman" w:hAnsi="Times New Roman" w:cs="Times New Roman"/>
          <w:sz w:val="24"/>
          <w:szCs w:val="24"/>
        </w:rPr>
        <w:t xml:space="preserve">альной трансформации </w:t>
      </w:r>
      <w:r w:rsidR="00A51433" w:rsidRPr="00073D17">
        <w:rPr>
          <w:rFonts w:ascii="Times New Roman" w:hAnsi="Times New Roman" w:cs="Times New Roman"/>
          <w:sz w:val="24"/>
          <w:szCs w:val="24"/>
        </w:rPr>
        <w:t xml:space="preserve">российского общества </w:t>
      </w:r>
      <w:r w:rsidR="00A450A3" w:rsidRPr="00073D17">
        <w:rPr>
          <w:rFonts w:ascii="Times New Roman" w:hAnsi="Times New Roman" w:cs="Times New Roman"/>
          <w:sz w:val="24"/>
          <w:szCs w:val="24"/>
        </w:rPr>
        <w:t>протекает</w:t>
      </w:r>
      <w:r w:rsidR="00A51433" w:rsidRPr="00073D17">
        <w:rPr>
          <w:rFonts w:ascii="Times New Roman" w:hAnsi="Times New Roman" w:cs="Times New Roman"/>
          <w:sz w:val="24"/>
          <w:szCs w:val="24"/>
        </w:rPr>
        <w:t xml:space="preserve"> эволюция народного хозяйства </w:t>
      </w:r>
      <w:r w:rsidR="00A450A3" w:rsidRPr="00073D17">
        <w:rPr>
          <w:rFonts w:ascii="Times New Roman" w:hAnsi="Times New Roman" w:cs="Times New Roman"/>
          <w:sz w:val="24"/>
          <w:szCs w:val="24"/>
        </w:rPr>
        <w:t>крайне медленно</w:t>
      </w:r>
      <w:r w:rsidR="00A450A3" w:rsidRPr="00073D17">
        <w:rPr>
          <w:rFonts w:ascii="Times New Roman" w:hAnsi="Times New Roman" w:cs="Times New Roman"/>
          <w:sz w:val="24"/>
          <w:szCs w:val="24"/>
        </w:rPr>
        <w:t xml:space="preserve">. Сказывается </w:t>
      </w:r>
      <w:r w:rsidR="00A51433" w:rsidRPr="00073D17">
        <w:rPr>
          <w:rFonts w:ascii="Times New Roman" w:hAnsi="Times New Roman" w:cs="Times New Roman"/>
          <w:sz w:val="24"/>
          <w:szCs w:val="24"/>
        </w:rPr>
        <w:t xml:space="preserve">доминирование государственно-капиталистической </w:t>
      </w:r>
      <w:r w:rsidRPr="00073D17">
        <w:rPr>
          <w:rFonts w:ascii="Times New Roman" w:hAnsi="Times New Roman" w:cs="Times New Roman"/>
          <w:sz w:val="24"/>
          <w:szCs w:val="24"/>
        </w:rPr>
        <w:t>экономи</w:t>
      </w:r>
      <w:r w:rsidR="00A51433" w:rsidRPr="00073D17">
        <w:rPr>
          <w:rFonts w:ascii="Times New Roman" w:hAnsi="Times New Roman" w:cs="Times New Roman"/>
          <w:sz w:val="24"/>
          <w:szCs w:val="24"/>
        </w:rPr>
        <w:t>ки</w:t>
      </w:r>
      <w:r w:rsidRPr="00073D17">
        <w:rPr>
          <w:rFonts w:ascii="Times New Roman" w:hAnsi="Times New Roman" w:cs="Times New Roman"/>
          <w:sz w:val="24"/>
          <w:szCs w:val="24"/>
        </w:rPr>
        <w:t xml:space="preserve"> сырьевого характера</w:t>
      </w:r>
      <w:r w:rsidR="00A450A3" w:rsidRPr="00073D17">
        <w:rPr>
          <w:rFonts w:ascii="Times New Roman" w:hAnsi="Times New Roman" w:cs="Times New Roman"/>
          <w:sz w:val="24"/>
          <w:szCs w:val="24"/>
        </w:rPr>
        <w:t>,</w:t>
      </w:r>
      <w:r w:rsidR="00A51433" w:rsidRPr="00073D17">
        <w:rPr>
          <w:rFonts w:ascii="Times New Roman" w:hAnsi="Times New Roman" w:cs="Times New Roman"/>
          <w:sz w:val="24"/>
          <w:szCs w:val="24"/>
        </w:rPr>
        <w:t xml:space="preserve"> слаб</w:t>
      </w:r>
      <w:r w:rsidR="00A450A3" w:rsidRPr="00073D17">
        <w:rPr>
          <w:rFonts w:ascii="Times New Roman" w:hAnsi="Times New Roman" w:cs="Times New Roman"/>
          <w:sz w:val="24"/>
          <w:szCs w:val="24"/>
        </w:rPr>
        <w:t>ое</w:t>
      </w:r>
      <w:r w:rsidR="00A51433" w:rsidRPr="00073D17">
        <w:rPr>
          <w:rFonts w:ascii="Times New Roman" w:hAnsi="Times New Roman" w:cs="Times New Roman"/>
          <w:sz w:val="24"/>
          <w:szCs w:val="24"/>
        </w:rPr>
        <w:t xml:space="preserve"> развитие среднего и малого предпринимательства</w:t>
      </w:r>
      <w:r w:rsidR="00A450A3" w:rsidRPr="00073D17">
        <w:rPr>
          <w:rFonts w:ascii="Times New Roman" w:hAnsi="Times New Roman" w:cs="Times New Roman"/>
          <w:sz w:val="24"/>
          <w:szCs w:val="24"/>
        </w:rPr>
        <w:t>, инноваций, новых институтов</w:t>
      </w:r>
      <w:r w:rsidR="00A51433" w:rsidRPr="00073D17">
        <w:rPr>
          <w:rFonts w:ascii="Times New Roman" w:hAnsi="Times New Roman" w:cs="Times New Roman"/>
          <w:sz w:val="24"/>
          <w:szCs w:val="24"/>
        </w:rPr>
        <w:t xml:space="preserve">. </w:t>
      </w:r>
      <w:r w:rsidR="00447513" w:rsidRPr="00073D17">
        <w:rPr>
          <w:rFonts w:ascii="Times New Roman" w:hAnsi="Times New Roman" w:cs="Times New Roman"/>
          <w:sz w:val="24"/>
          <w:szCs w:val="24"/>
        </w:rPr>
        <w:t xml:space="preserve">Реформа политической и правовой системы </w:t>
      </w:r>
      <w:r w:rsidR="00A450A3" w:rsidRPr="00073D17">
        <w:rPr>
          <w:rFonts w:ascii="Times New Roman" w:hAnsi="Times New Roman" w:cs="Times New Roman"/>
          <w:sz w:val="24"/>
          <w:szCs w:val="24"/>
        </w:rPr>
        <w:t xml:space="preserve">государства </w:t>
      </w:r>
      <w:r w:rsidR="00447513" w:rsidRPr="00073D17">
        <w:rPr>
          <w:rFonts w:ascii="Times New Roman" w:hAnsi="Times New Roman" w:cs="Times New Roman"/>
          <w:sz w:val="24"/>
          <w:szCs w:val="24"/>
        </w:rPr>
        <w:t>направлена преимущественно на поддержание устойчивости сложившегося порядка административно-политического управления</w:t>
      </w:r>
      <w:r w:rsidR="00A450A3" w:rsidRPr="00073D17">
        <w:rPr>
          <w:rFonts w:ascii="Times New Roman" w:hAnsi="Times New Roman" w:cs="Times New Roman"/>
          <w:sz w:val="24"/>
          <w:szCs w:val="24"/>
        </w:rPr>
        <w:t>, а не на действенное оперативное стратегическое воздействие на ключевых направлениях</w:t>
      </w:r>
      <w:r w:rsidR="00447513" w:rsidRPr="00073D17">
        <w:rPr>
          <w:rFonts w:ascii="Times New Roman" w:hAnsi="Times New Roman" w:cs="Times New Roman"/>
          <w:sz w:val="24"/>
          <w:szCs w:val="24"/>
        </w:rPr>
        <w:t xml:space="preserve">. </w:t>
      </w:r>
      <w:r w:rsidR="00447513" w:rsidRPr="00073D17">
        <w:rPr>
          <w:rFonts w:ascii="Times New Roman" w:hAnsi="Times New Roman" w:cs="Times New Roman"/>
          <w:sz w:val="24"/>
          <w:szCs w:val="24"/>
        </w:rPr>
        <w:t xml:space="preserve">Замедление экономического роста, </w:t>
      </w:r>
      <w:r w:rsidR="00447513" w:rsidRPr="00073D17">
        <w:rPr>
          <w:rFonts w:ascii="Times New Roman" w:hAnsi="Times New Roman" w:cs="Times New Roman"/>
          <w:sz w:val="24"/>
          <w:szCs w:val="24"/>
        </w:rPr>
        <w:t>социально-экономического благосостояния</w:t>
      </w:r>
      <w:r w:rsidR="00447513" w:rsidRPr="00073D17">
        <w:rPr>
          <w:rFonts w:ascii="Times New Roman" w:hAnsi="Times New Roman" w:cs="Times New Roman"/>
          <w:sz w:val="24"/>
          <w:szCs w:val="24"/>
        </w:rPr>
        <w:t xml:space="preserve"> населения</w:t>
      </w:r>
      <w:r w:rsidR="00447513" w:rsidRPr="00073D17">
        <w:rPr>
          <w:rFonts w:ascii="Times New Roman" w:hAnsi="Times New Roman" w:cs="Times New Roman"/>
          <w:sz w:val="24"/>
          <w:szCs w:val="24"/>
        </w:rPr>
        <w:t xml:space="preserve">, экономической активности, </w:t>
      </w:r>
      <w:r w:rsidR="00447513" w:rsidRPr="00073D17">
        <w:rPr>
          <w:rFonts w:ascii="Times New Roman" w:hAnsi="Times New Roman" w:cs="Times New Roman"/>
          <w:sz w:val="24"/>
          <w:szCs w:val="24"/>
        </w:rPr>
        <w:t>требует новых</w:t>
      </w:r>
      <w:r w:rsidR="00447513" w:rsidRPr="00073D17">
        <w:rPr>
          <w:rFonts w:ascii="Times New Roman" w:hAnsi="Times New Roman" w:cs="Times New Roman"/>
          <w:sz w:val="24"/>
          <w:szCs w:val="24"/>
        </w:rPr>
        <w:t xml:space="preserve"> </w:t>
      </w:r>
      <w:r w:rsidR="00447513" w:rsidRPr="00073D17">
        <w:rPr>
          <w:rFonts w:ascii="Times New Roman" w:hAnsi="Times New Roman" w:cs="Times New Roman"/>
          <w:sz w:val="24"/>
          <w:szCs w:val="24"/>
        </w:rPr>
        <w:t xml:space="preserve">решений в разных областях: </w:t>
      </w:r>
      <w:r w:rsidR="00447513" w:rsidRPr="00073D17">
        <w:rPr>
          <w:rFonts w:ascii="Times New Roman" w:hAnsi="Times New Roman" w:cs="Times New Roman"/>
          <w:sz w:val="24"/>
          <w:szCs w:val="24"/>
        </w:rPr>
        <w:t xml:space="preserve">промышленности, </w:t>
      </w:r>
      <w:r w:rsidR="00447513" w:rsidRPr="00073D17">
        <w:rPr>
          <w:rFonts w:ascii="Times New Roman" w:hAnsi="Times New Roman" w:cs="Times New Roman"/>
          <w:sz w:val="24"/>
          <w:szCs w:val="24"/>
        </w:rPr>
        <w:t xml:space="preserve">сельском хозяйстве, </w:t>
      </w:r>
      <w:r w:rsidR="00447513" w:rsidRPr="00073D17">
        <w:rPr>
          <w:rFonts w:ascii="Times New Roman" w:hAnsi="Times New Roman" w:cs="Times New Roman"/>
          <w:sz w:val="24"/>
          <w:szCs w:val="24"/>
        </w:rPr>
        <w:t>сектор</w:t>
      </w:r>
      <w:r w:rsidR="00447513" w:rsidRPr="00073D17">
        <w:rPr>
          <w:rFonts w:ascii="Times New Roman" w:hAnsi="Times New Roman" w:cs="Times New Roman"/>
          <w:sz w:val="24"/>
          <w:szCs w:val="24"/>
        </w:rPr>
        <w:t>е</w:t>
      </w:r>
      <w:r w:rsidR="00447513" w:rsidRPr="00073D17">
        <w:rPr>
          <w:rFonts w:ascii="Times New Roman" w:hAnsi="Times New Roman" w:cs="Times New Roman"/>
          <w:sz w:val="24"/>
          <w:szCs w:val="24"/>
        </w:rPr>
        <w:t xml:space="preserve"> услуг.</w:t>
      </w:r>
      <w:r w:rsidR="00447513" w:rsidRPr="00073D17">
        <w:rPr>
          <w:rFonts w:ascii="Times New Roman" w:hAnsi="Times New Roman" w:cs="Times New Roman"/>
          <w:sz w:val="24"/>
          <w:szCs w:val="24"/>
        </w:rPr>
        <w:t xml:space="preserve"> С</w:t>
      </w:r>
      <w:r w:rsidRPr="00073D17">
        <w:rPr>
          <w:rFonts w:ascii="Times New Roman" w:hAnsi="Times New Roman" w:cs="Times New Roman"/>
          <w:sz w:val="24"/>
          <w:szCs w:val="24"/>
        </w:rPr>
        <w:t>окращени</w:t>
      </w:r>
      <w:r w:rsidR="00447513" w:rsidRPr="00073D17">
        <w:rPr>
          <w:rFonts w:ascii="Times New Roman" w:hAnsi="Times New Roman" w:cs="Times New Roman"/>
          <w:sz w:val="24"/>
          <w:szCs w:val="24"/>
        </w:rPr>
        <w:t>е</w:t>
      </w:r>
      <w:r w:rsidRPr="00073D17">
        <w:rPr>
          <w:rFonts w:ascii="Times New Roman" w:hAnsi="Times New Roman" w:cs="Times New Roman"/>
          <w:sz w:val="24"/>
          <w:szCs w:val="24"/>
        </w:rPr>
        <w:t xml:space="preserve"> </w:t>
      </w:r>
      <w:r w:rsidR="00447513" w:rsidRPr="00073D17">
        <w:rPr>
          <w:rFonts w:ascii="Times New Roman" w:hAnsi="Times New Roman" w:cs="Times New Roman"/>
          <w:sz w:val="24"/>
          <w:szCs w:val="24"/>
        </w:rPr>
        <w:t>численности и старение</w:t>
      </w:r>
      <w:r w:rsidRPr="00073D17">
        <w:rPr>
          <w:rFonts w:ascii="Times New Roman" w:hAnsi="Times New Roman" w:cs="Times New Roman"/>
          <w:sz w:val="24"/>
          <w:szCs w:val="24"/>
        </w:rPr>
        <w:t xml:space="preserve"> населения </w:t>
      </w:r>
      <w:r w:rsidR="00447513" w:rsidRPr="00073D17">
        <w:rPr>
          <w:rFonts w:ascii="Times New Roman" w:hAnsi="Times New Roman" w:cs="Times New Roman"/>
          <w:sz w:val="24"/>
          <w:szCs w:val="24"/>
        </w:rPr>
        <w:t xml:space="preserve">практически во всех </w:t>
      </w:r>
      <w:r w:rsidRPr="00073D17">
        <w:rPr>
          <w:rFonts w:ascii="Times New Roman" w:hAnsi="Times New Roman" w:cs="Times New Roman"/>
          <w:sz w:val="24"/>
          <w:szCs w:val="24"/>
        </w:rPr>
        <w:t xml:space="preserve">регионах </w:t>
      </w:r>
      <w:r w:rsidR="00447513" w:rsidRPr="00073D17">
        <w:rPr>
          <w:rFonts w:ascii="Times New Roman" w:hAnsi="Times New Roman" w:cs="Times New Roman"/>
          <w:sz w:val="24"/>
          <w:szCs w:val="24"/>
        </w:rPr>
        <w:t>страны</w:t>
      </w:r>
      <w:r w:rsidRPr="00073D17">
        <w:rPr>
          <w:rFonts w:ascii="Times New Roman" w:hAnsi="Times New Roman" w:cs="Times New Roman"/>
          <w:sz w:val="24"/>
          <w:szCs w:val="24"/>
        </w:rPr>
        <w:t xml:space="preserve"> </w:t>
      </w:r>
      <w:r w:rsidR="00447513" w:rsidRPr="00073D17">
        <w:rPr>
          <w:rFonts w:ascii="Times New Roman" w:hAnsi="Times New Roman" w:cs="Times New Roman"/>
          <w:sz w:val="24"/>
          <w:szCs w:val="24"/>
        </w:rPr>
        <w:t>принуждает власть на всех уровнях искать эффективные ответы в виде различных программ и проектов</w:t>
      </w:r>
      <w:r w:rsidR="00A450A3" w:rsidRPr="00073D17">
        <w:rPr>
          <w:rFonts w:ascii="Times New Roman" w:hAnsi="Times New Roman" w:cs="Times New Roman"/>
          <w:sz w:val="24"/>
          <w:szCs w:val="24"/>
        </w:rPr>
        <w:t xml:space="preserve"> развития территорий</w:t>
      </w:r>
      <w:r w:rsidR="00447513" w:rsidRPr="00073D17">
        <w:rPr>
          <w:rFonts w:ascii="Times New Roman" w:hAnsi="Times New Roman" w:cs="Times New Roman"/>
          <w:sz w:val="24"/>
          <w:szCs w:val="24"/>
        </w:rPr>
        <w:t xml:space="preserve">, например, </w:t>
      </w:r>
      <w:r w:rsidR="00A450A3" w:rsidRPr="00073D17">
        <w:rPr>
          <w:rFonts w:ascii="Times New Roman" w:hAnsi="Times New Roman" w:cs="Times New Roman"/>
          <w:sz w:val="24"/>
          <w:szCs w:val="24"/>
        </w:rPr>
        <w:t xml:space="preserve">целого ряда </w:t>
      </w:r>
      <w:r w:rsidR="00447513" w:rsidRPr="00073D17">
        <w:rPr>
          <w:rFonts w:ascii="Times New Roman" w:hAnsi="Times New Roman" w:cs="Times New Roman"/>
          <w:sz w:val="24"/>
          <w:szCs w:val="24"/>
        </w:rPr>
        <w:t xml:space="preserve">Национальных проектов. На этом фоне </w:t>
      </w:r>
      <w:r w:rsidR="00A450A3" w:rsidRPr="00073D17">
        <w:rPr>
          <w:rFonts w:ascii="Times New Roman" w:hAnsi="Times New Roman" w:cs="Times New Roman"/>
          <w:sz w:val="24"/>
          <w:szCs w:val="24"/>
        </w:rPr>
        <w:t>происходя</w:t>
      </w:r>
      <w:r w:rsidR="00A450A3" w:rsidRPr="00073D17">
        <w:rPr>
          <w:rFonts w:ascii="Times New Roman" w:hAnsi="Times New Roman" w:cs="Times New Roman"/>
          <w:sz w:val="24"/>
          <w:szCs w:val="24"/>
        </w:rPr>
        <w:t>т</w:t>
      </w:r>
      <w:r w:rsidR="00A450A3" w:rsidRPr="00073D17">
        <w:rPr>
          <w:rFonts w:ascii="Times New Roman" w:hAnsi="Times New Roman" w:cs="Times New Roman"/>
          <w:sz w:val="24"/>
          <w:szCs w:val="24"/>
        </w:rPr>
        <w:t xml:space="preserve"> значимые </w:t>
      </w:r>
      <w:r w:rsidR="00447513" w:rsidRPr="00073D17">
        <w:rPr>
          <w:rFonts w:ascii="Times New Roman" w:hAnsi="Times New Roman" w:cs="Times New Roman"/>
          <w:sz w:val="24"/>
          <w:szCs w:val="24"/>
        </w:rPr>
        <w:t>цивилизационны</w:t>
      </w:r>
      <w:r w:rsidR="00A450A3" w:rsidRPr="00073D17">
        <w:rPr>
          <w:rFonts w:ascii="Times New Roman" w:hAnsi="Times New Roman" w:cs="Times New Roman"/>
          <w:sz w:val="24"/>
          <w:szCs w:val="24"/>
        </w:rPr>
        <w:t>е</w:t>
      </w:r>
      <w:r w:rsidR="00447513" w:rsidRPr="00073D17">
        <w:rPr>
          <w:rFonts w:ascii="Times New Roman" w:hAnsi="Times New Roman" w:cs="Times New Roman"/>
          <w:sz w:val="24"/>
          <w:szCs w:val="24"/>
        </w:rPr>
        <w:t xml:space="preserve"> перемен</w:t>
      </w:r>
      <w:r w:rsidR="00A450A3" w:rsidRPr="00073D17">
        <w:rPr>
          <w:rFonts w:ascii="Times New Roman" w:hAnsi="Times New Roman" w:cs="Times New Roman"/>
          <w:sz w:val="24"/>
          <w:szCs w:val="24"/>
        </w:rPr>
        <w:t>ы в жизни</w:t>
      </w:r>
      <w:r w:rsidR="00447513" w:rsidRPr="00073D17">
        <w:rPr>
          <w:rFonts w:ascii="Times New Roman" w:hAnsi="Times New Roman" w:cs="Times New Roman"/>
          <w:sz w:val="24"/>
          <w:szCs w:val="24"/>
        </w:rPr>
        <w:t xml:space="preserve"> местн</w:t>
      </w:r>
      <w:r w:rsidR="00A450A3" w:rsidRPr="00073D17">
        <w:rPr>
          <w:rFonts w:ascii="Times New Roman" w:hAnsi="Times New Roman" w:cs="Times New Roman"/>
          <w:sz w:val="24"/>
          <w:szCs w:val="24"/>
        </w:rPr>
        <w:t>ых</w:t>
      </w:r>
      <w:r w:rsidR="00447513" w:rsidRPr="00073D17">
        <w:rPr>
          <w:rFonts w:ascii="Times New Roman" w:hAnsi="Times New Roman" w:cs="Times New Roman"/>
          <w:sz w:val="24"/>
          <w:szCs w:val="24"/>
        </w:rPr>
        <w:t xml:space="preserve"> сообществ</w:t>
      </w:r>
      <w:r w:rsidR="00A450A3" w:rsidRPr="00073D17">
        <w:rPr>
          <w:rFonts w:ascii="Times New Roman" w:hAnsi="Times New Roman" w:cs="Times New Roman"/>
          <w:sz w:val="24"/>
          <w:szCs w:val="24"/>
        </w:rPr>
        <w:t xml:space="preserve"> региональных территорий. Привычный </w:t>
      </w:r>
      <w:r w:rsidR="00A450A3" w:rsidRPr="00073D17">
        <w:rPr>
          <w:rFonts w:ascii="Times New Roman" w:hAnsi="Times New Roman" w:cs="Times New Roman"/>
          <w:sz w:val="24"/>
          <w:szCs w:val="24"/>
        </w:rPr>
        <w:t>унаследованный от советского</w:t>
      </w:r>
      <w:r w:rsidR="00A450A3" w:rsidRPr="00073D17">
        <w:rPr>
          <w:rFonts w:ascii="Times New Roman" w:hAnsi="Times New Roman" w:cs="Times New Roman"/>
          <w:sz w:val="24"/>
          <w:szCs w:val="24"/>
        </w:rPr>
        <w:t xml:space="preserve"> времени</w:t>
      </w:r>
      <w:r w:rsidR="00A450A3" w:rsidRPr="00073D17">
        <w:rPr>
          <w:rFonts w:ascii="Times New Roman" w:hAnsi="Times New Roman" w:cs="Times New Roman"/>
          <w:sz w:val="24"/>
          <w:szCs w:val="24"/>
        </w:rPr>
        <w:t xml:space="preserve"> </w:t>
      </w:r>
      <w:r w:rsidR="00A450A3" w:rsidRPr="00073D17">
        <w:rPr>
          <w:rFonts w:ascii="Times New Roman" w:hAnsi="Times New Roman" w:cs="Times New Roman"/>
          <w:sz w:val="24"/>
          <w:szCs w:val="24"/>
        </w:rPr>
        <w:t xml:space="preserve">традиционный уклад </w:t>
      </w:r>
      <w:r w:rsidR="00D35A13" w:rsidRPr="00073D17">
        <w:rPr>
          <w:rFonts w:ascii="Times New Roman" w:hAnsi="Times New Roman" w:cs="Times New Roman"/>
          <w:sz w:val="24"/>
          <w:szCs w:val="24"/>
        </w:rPr>
        <w:t xml:space="preserve">подвергается прессу современных требований </w:t>
      </w:r>
      <w:r w:rsidR="00D35A13" w:rsidRPr="00073D17">
        <w:rPr>
          <w:rFonts w:ascii="Times New Roman" w:hAnsi="Times New Roman" w:cs="Times New Roman"/>
          <w:sz w:val="24"/>
          <w:szCs w:val="24"/>
        </w:rPr>
        <w:t>рыночн</w:t>
      </w:r>
      <w:r w:rsidR="00D35A13" w:rsidRPr="00073D17">
        <w:rPr>
          <w:rFonts w:ascii="Times New Roman" w:hAnsi="Times New Roman" w:cs="Times New Roman"/>
          <w:sz w:val="24"/>
          <w:szCs w:val="24"/>
        </w:rPr>
        <w:t>ой экономики, новой системы занятости, новейших информационно-коммуникационных технологий, стандартов потребления, социальных коммуникаций. Происходящие н</w:t>
      </w:r>
      <w:r w:rsidR="00A450A3" w:rsidRPr="00073D17">
        <w:rPr>
          <w:rFonts w:ascii="Times New Roman" w:hAnsi="Times New Roman" w:cs="Times New Roman"/>
          <w:sz w:val="24"/>
          <w:szCs w:val="24"/>
        </w:rPr>
        <w:t>а региональном и локальном уровнях</w:t>
      </w:r>
      <w:r w:rsidR="00D35A13" w:rsidRPr="00073D17">
        <w:rPr>
          <w:rFonts w:ascii="Times New Roman" w:hAnsi="Times New Roman" w:cs="Times New Roman"/>
          <w:sz w:val="24"/>
          <w:szCs w:val="24"/>
        </w:rPr>
        <w:t xml:space="preserve"> цивилизационные перемены</w:t>
      </w:r>
      <w:r w:rsidR="00A450A3" w:rsidRPr="00073D17">
        <w:rPr>
          <w:rFonts w:ascii="Times New Roman" w:hAnsi="Times New Roman" w:cs="Times New Roman"/>
          <w:sz w:val="24"/>
          <w:szCs w:val="24"/>
        </w:rPr>
        <w:t xml:space="preserve"> воплощаются </w:t>
      </w:r>
      <w:r w:rsidR="00D35A13" w:rsidRPr="00073D17">
        <w:rPr>
          <w:rFonts w:ascii="Times New Roman" w:hAnsi="Times New Roman" w:cs="Times New Roman"/>
          <w:sz w:val="24"/>
          <w:szCs w:val="24"/>
        </w:rPr>
        <w:t xml:space="preserve">в самые разнообразные следствия в форме усиливающейся социальной дифференциации и поляризации, мобильности, перемещений, миграционных настроений. Местное сообщество малых городов, включая моногорода, не только социально, и культурно </w:t>
      </w:r>
      <w:proofErr w:type="spellStart"/>
      <w:r w:rsidR="00D35A13" w:rsidRPr="00073D17">
        <w:rPr>
          <w:rFonts w:ascii="Times New Roman" w:hAnsi="Times New Roman" w:cs="Times New Roman"/>
          <w:sz w:val="24"/>
          <w:szCs w:val="24"/>
        </w:rPr>
        <w:t>переструктурируется</w:t>
      </w:r>
      <w:proofErr w:type="spellEnd"/>
      <w:r w:rsidR="00D35A13" w:rsidRPr="00073D17">
        <w:rPr>
          <w:rFonts w:ascii="Times New Roman" w:hAnsi="Times New Roman" w:cs="Times New Roman"/>
          <w:sz w:val="24"/>
          <w:szCs w:val="24"/>
        </w:rPr>
        <w:t xml:space="preserve">. </w:t>
      </w:r>
      <w:r w:rsidR="00FB3EF4" w:rsidRPr="00073D17">
        <w:rPr>
          <w:rFonts w:ascii="Times New Roman" w:hAnsi="Times New Roman" w:cs="Times New Roman"/>
          <w:sz w:val="24"/>
          <w:szCs w:val="24"/>
        </w:rPr>
        <w:t xml:space="preserve">Возникает целый спектр локальных </w:t>
      </w:r>
      <w:r w:rsidR="00A450A3" w:rsidRPr="00073D17">
        <w:rPr>
          <w:rFonts w:ascii="Times New Roman" w:hAnsi="Times New Roman" w:cs="Times New Roman"/>
          <w:sz w:val="24"/>
          <w:szCs w:val="24"/>
        </w:rPr>
        <w:t>э</w:t>
      </w:r>
      <w:r w:rsidR="00FB3EF4" w:rsidRPr="00073D17">
        <w:rPr>
          <w:rFonts w:ascii="Times New Roman" w:hAnsi="Times New Roman" w:cs="Times New Roman"/>
          <w:sz w:val="24"/>
          <w:szCs w:val="24"/>
        </w:rPr>
        <w:t xml:space="preserve">ффектов </w:t>
      </w:r>
      <w:proofErr w:type="spellStart"/>
      <w:r w:rsidR="00FB3EF4" w:rsidRPr="00073D17">
        <w:rPr>
          <w:rFonts w:ascii="Times New Roman" w:hAnsi="Times New Roman" w:cs="Times New Roman"/>
          <w:sz w:val="24"/>
          <w:szCs w:val="24"/>
        </w:rPr>
        <w:t>микроцивилизационных</w:t>
      </w:r>
      <w:proofErr w:type="spellEnd"/>
      <w:r w:rsidR="00FB3EF4" w:rsidRPr="00073D17">
        <w:rPr>
          <w:rFonts w:ascii="Times New Roman" w:hAnsi="Times New Roman" w:cs="Times New Roman"/>
          <w:sz w:val="24"/>
          <w:szCs w:val="24"/>
        </w:rPr>
        <w:t xml:space="preserve"> процессов в пространстве локальной территории, который мы обозначаем как цивилизационный комплекс. Прежде всего активно видоизменяется социальная и культурная идентичность различных групп поселения, проявляющегося в изменении привязанности к малой родине, к месту жительства, солидарности с местным сообществом. Однако при этом </w:t>
      </w:r>
      <w:r w:rsidRPr="00073D17">
        <w:rPr>
          <w:rFonts w:ascii="Times New Roman" w:hAnsi="Times New Roman" w:cs="Times New Roman"/>
          <w:sz w:val="24"/>
          <w:szCs w:val="24"/>
        </w:rPr>
        <w:t xml:space="preserve">формируется </w:t>
      </w:r>
      <w:r w:rsidR="00210F86" w:rsidRPr="00073D17">
        <w:rPr>
          <w:rFonts w:ascii="Times New Roman" w:hAnsi="Times New Roman" w:cs="Times New Roman"/>
          <w:sz w:val="24"/>
          <w:szCs w:val="24"/>
        </w:rPr>
        <w:t xml:space="preserve">некое </w:t>
      </w:r>
      <w:r w:rsidRPr="00073D17">
        <w:rPr>
          <w:rFonts w:ascii="Times New Roman" w:hAnsi="Times New Roman" w:cs="Times New Roman"/>
          <w:sz w:val="24"/>
          <w:szCs w:val="24"/>
        </w:rPr>
        <w:t xml:space="preserve">устойчивое сопротивление новым </w:t>
      </w:r>
      <w:r w:rsidR="00210F86" w:rsidRPr="00073D17">
        <w:rPr>
          <w:rFonts w:ascii="Times New Roman" w:hAnsi="Times New Roman" w:cs="Times New Roman"/>
          <w:sz w:val="24"/>
          <w:szCs w:val="24"/>
        </w:rPr>
        <w:t>императивам</w:t>
      </w:r>
      <w:r w:rsidRPr="00073D17">
        <w:rPr>
          <w:rFonts w:ascii="Times New Roman" w:hAnsi="Times New Roman" w:cs="Times New Roman"/>
          <w:sz w:val="24"/>
          <w:szCs w:val="24"/>
        </w:rPr>
        <w:t xml:space="preserve"> экономического</w:t>
      </w:r>
      <w:r w:rsidR="00210F86" w:rsidRPr="00073D17">
        <w:rPr>
          <w:rFonts w:ascii="Times New Roman" w:hAnsi="Times New Roman" w:cs="Times New Roman"/>
          <w:sz w:val="24"/>
          <w:szCs w:val="24"/>
        </w:rPr>
        <w:t>,</w:t>
      </w:r>
      <w:r w:rsidRPr="00073D17">
        <w:rPr>
          <w:rFonts w:ascii="Times New Roman" w:hAnsi="Times New Roman" w:cs="Times New Roman"/>
          <w:sz w:val="24"/>
          <w:szCs w:val="24"/>
        </w:rPr>
        <w:t xml:space="preserve"> </w:t>
      </w:r>
      <w:r w:rsidR="00210F86" w:rsidRPr="00073D17">
        <w:rPr>
          <w:rFonts w:ascii="Times New Roman" w:hAnsi="Times New Roman" w:cs="Times New Roman"/>
          <w:sz w:val="24"/>
          <w:szCs w:val="24"/>
        </w:rPr>
        <w:t>эколог</w:t>
      </w:r>
      <w:r w:rsidR="00210F86" w:rsidRPr="00073D17">
        <w:rPr>
          <w:rFonts w:ascii="Times New Roman" w:hAnsi="Times New Roman" w:cs="Times New Roman"/>
          <w:sz w:val="24"/>
          <w:szCs w:val="24"/>
        </w:rPr>
        <w:t xml:space="preserve">ического, социального, пространственного </w:t>
      </w:r>
      <w:r w:rsidRPr="00073D17">
        <w:rPr>
          <w:rFonts w:ascii="Times New Roman" w:hAnsi="Times New Roman" w:cs="Times New Roman"/>
          <w:sz w:val="24"/>
          <w:szCs w:val="24"/>
        </w:rPr>
        <w:t xml:space="preserve">развития, которое определяется нами как </w:t>
      </w:r>
      <w:r w:rsidR="00210F86" w:rsidRPr="00073D17">
        <w:rPr>
          <w:rFonts w:ascii="Times New Roman" w:hAnsi="Times New Roman" w:cs="Times New Roman"/>
          <w:sz w:val="24"/>
          <w:szCs w:val="24"/>
        </w:rPr>
        <w:t xml:space="preserve">один из эффектов </w:t>
      </w:r>
      <w:r w:rsidRPr="00073D17">
        <w:rPr>
          <w:rFonts w:ascii="Times New Roman" w:hAnsi="Times New Roman" w:cs="Times New Roman"/>
          <w:sz w:val="24"/>
          <w:szCs w:val="24"/>
        </w:rPr>
        <w:t>цивилизационн</w:t>
      </w:r>
      <w:r w:rsidR="00210F86" w:rsidRPr="00073D17">
        <w:rPr>
          <w:rFonts w:ascii="Times New Roman" w:hAnsi="Times New Roman" w:cs="Times New Roman"/>
          <w:sz w:val="24"/>
          <w:szCs w:val="24"/>
        </w:rPr>
        <w:t>ого характера</w:t>
      </w:r>
      <w:r w:rsidRPr="00073D17">
        <w:rPr>
          <w:rFonts w:ascii="Times New Roman" w:hAnsi="Times New Roman" w:cs="Times New Roman"/>
          <w:sz w:val="24"/>
          <w:szCs w:val="24"/>
        </w:rPr>
        <w:t>.</w:t>
      </w:r>
      <w:r w:rsidR="00210F86" w:rsidRPr="00073D17">
        <w:rPr>
          <w:rFonts w:ascii="Times New Roman" w:hAnsi="Times New Roman" w:cs="Times New Roman"/>
          <w:sz w:val="24"/>
          <w:szCs w:val="24"/>
        </w:rPr>
        <w:t xml:space="preserve"> Помимо этого в</w:t>
      </w:r>
      <w:r w:rsidRPr="00073D17">
        <w:rPr>
          <w:rFonts w:ascii="Times New Roman" w:hAnsi="Times New Roman" w:cs="Times New Roman"/>
          <w:sz w:val="24"/>
          <w:szCs w:val="24"/>
        </w:rPr>
        <w:t xml:space="preserve"> нее естественным образом включается весь комплекс форм сложившейся традиционной и новой культуры, спектр внедряемых социальных технологий (социальный капитал), способов хозяйствования в условиях рыночной экономики (инновации), квалификация и профессиональное мастерство (человеческие и трудовые ресурсы), противоречивых образцов повседневной жизни разных поколений, новые коммуникативные технологии и практики (медиа, социальные сети, мобильная связь), складывающиеся институты гражданского общества, новые формы регионального управления и муниципального самоуправления. Устойчивость к существующим и возникающим трудностям, угрозам, опасностям, вреду ключевых факторов жизнеобеспечения </w:t>
      </w:r>
      <w:r w:rsidRPr="00073D17">
        <w:rPr>
          <w:rFonts w:ascii="Times New Roman" w:hAnsi="Times New Roman" w:cs="Times New Roman"/>
          <w:sz w:val="24"/>
          <w:szCs w:val="24"/>
        </w:rPr>
        <w:lastRenderedPageBreak/>
        <w:t>основывается на специфическом цивилизационном фундаменте местного, в том числе приезжего, населения: культурном (ценностно-идеологическом, ментальном) единстве, солидарности, сплоченности, взаимопонимании, чувстве малой родины, патриотизме, противоречивом балансе индивидуализма и коллективизма, социальной и культурной мобильности, социальной активности, самоорганизации и социокультурной мобильности.</w:t>
      </w:r>
    </w:p>
    <w:p w:rsidR="00210F86" w:rsidRDefault="00210F86" w:rsidP="00073D17">
      <w:pPr>
        <w:spacing w:after="0" w:line="240" w:lineRule="auto"/>
        <w:rPr>
          <w:rFonts w:ascii="Times New Roman" w:hAnsi="Times New Roman" w:cs="Times New Roman"/>
          <w:sz w:val="24"/>
          <w:szCs w:val="24"/>
        </w:rPr>
      </w:pPr>
    </w:p>
    <w:p w:rsidR="00073D17" w:rsidRDefault="00073D17" w:rsidP="00073D17">
      <w:pPr>
        <w:spacing w:after="0" w:line="240" w:lineRule="auto"/>
        <w:jc w:val="center"/>
        <w:rPr>
          <w:rFonts w:ascii="Times New Roman" w:hAnsi="Times New Roman" w:cs="Times New Roman"/>
          <w:b/>
          <w:sz w:val="24"/>
          <w:szCs w:val="24"/>
          <w:lang w:val="en-US"/>
        </w:rPr>
      </w:pPr>
    </w:p>
    <w:p w:rsidR="001401FA" w:rsidRDefault="001401FA" w:rsidP="001401FA">
      <w:pPr>
        <w:pStyle w:val="rvps33"/>
        <w:shd w:val="clear" w:color="auto" w:fill="FFFFFF"/>
        <w:spacing w:before="0" w:beforeAutospacing="0" w:after="0" w:afterAutospacing="0"/>
        <w:ind w:firstLine="540"/>
        <w:jc w:val="both"/>
        <w:rPr>
          <w:rStyle w:val="rvts1"/>
          <w:lang w:val="en-US"/>
        </w:rPr>
      </w:pPr>
    </w:p>
    <w:p w:rsidR="001401FA" w:rsidRPr="001401FA" w:rsidRDefault="001401FA" w:rsidP="001401FA">
      <w:pPr>
        <w:spacing w:after="0" w:line="240" w:lineRule="auto"/>
        <w:jc w:val="both"/>
        <w:rPr>
          <w:rFonts w:ascii="Times New Roman" w:hAnsi="Times New Roman" w:cs="Times New Roman"/>
          <w:sz w:val="24"/>
          <w:szCs w:val="24"/>
        </w:rPr>
      </w:pPr>
      <w:proofErr w:type="spellStart"/>
      <w:r w:rsidRPr="00073D17">
        <w:rPr>
          <w:rFonts w:ascii="Times New Roman" w:hAnsi="Times New Roman" w:cs="Times New Roman"/>
          <w:b/>
          <w:sz w:val="24"/>
          <w:szCs w:val="24"/>
          <w:lang w:val="en-US"/>
        </w:rPr>
        <w:t>Kozlovskii</w:t>
      </w:r>
      <w:proofErr w:type="spellEnd"/>
      <w:r w:rsidRPr="001401FA">
        <w:rPr>
          <w:rFonts w:ascii="Times New Roman" w:hAnsi="Times New Roman" w:cs="Times New Roman"/>
          <w:b/>
          <w:sz w:val="24"/>
          <w:szCs w:val="24"/>
          <w:lang w:val="en-US"/>
        </w:rPr>
        <w:t xml:space="preserve"> Vladimir </w:t>
      </w:r>
      <w:proofErr w:type="spellStart"/>
      <w:r w:rsidRPr="001401FA">
        <w:rPr>
          <w:rFonts w:ascii="Times New Roman" w:hAnsi="Times New Roman" w:cs="Times New Roman"/>
          <w:b/>
          <w:sz w:val="24"/>
          <w:szCs w:val="24"/>
          <w:lang w:val="en-US"/>
        </w:rPr>
        <w:t>Vyacheslavovich</w:t>
      </w:r>
      <w:proofErr w:type="spellEnd"/>
      <w:r>
        <w:rPr>
          <w:rFonts w:ascii="Times New Roman" w:hAnsi="Times New Roman" w:cs="Times New Roman"/>
          <w:b/>
          <w:sz w:val="24"/>
          <w:szCs w:val="24"/>
          <w:lang w:val="en-US"/>
        </w:rPr>
        <w:t xml:space="preserve"> </w:t>
      </w:r>
      <w:r w:rsidRPr="00D37102">
        <w:rPr>
          <w:rStyle w:val="rvts1"/>
          <w:lang w:val="en-US"/>
        </w:rPr>
        <w:t xml:space="preserve"> — </w:t>
      </w:r>
      <w:r w:rsidRPr="001401FA">
        <w:rPr>
          <w:rFonts w:ascii="Times New Roman" w:hAnsi="Times New Roman" w:cs="Times New Roman"/>
          <w:sz w:val="24"/>
          <w:szCs w:val="24"/>
        </w:rPr>
        <w:t xml:space="preserve">Doctor of Science in Philosophy, Professor, Head of Department Sociology of Culture and Communication, St. Petersburg State University (SPSU); Director, Sociological Institute RAS. Address: 25/14, 7th </w:t>
      </w:r>
      <w:proofErr w:type="spellStart"/>
      <w:r w:rsidRPr="001401FA">
        <w:rPr>
          <w:rFonts w:ascii="Times New Roman" w:hAnsi="Times New Roman" w:cs="Times New Roman"/>
          <w:sz w:val="24"/>
          <w:szCs w:val="24"/>
        </w:rPr>
        <w:t>Krasnoarmejskaya</w:t>
      </w:r>
      <w:proofErr w:type="spellEnd"/>
      <w:r w:rsidRPr="001401FA">
        <w:rPr>
          <w:rFonts w:ascii="Times New Roman" w:hAnsi="Times New Roman" w:cs="Times New Roman"/>
          <w:sz w:val="24"/>
          <w:szCs w:val="24"/>
        </w:rPr>
        <w:t xml:space="preserve"> St., Saint Petersburg, 190005, Russian Federation. E-mail: vvk_soc@mail.ru</w:t>
      </w:r>
    </w:p>
    <w:p w:rsidR="00073D17" w:rsidRPr="001401FA" w:rsidRDefault="00073D17" w:rsidP="001401FA">
      <w:pPr>
        <w:spacing w:after="0" w:line="240" w:lineRule="auto"/>
        <w:jc w:val="both"/>
        <w:rPr>
          <w:rFonts w:ascii="Times New Roman" w:hAnsi="Times New Roman" w:cs="Times New Roman"/>
          <w:sz w:val="24"/>
          <w:szCs w:val="24"/>
        </w:rPr>
      </w:pPr>
    </w:p>
    <w:p w:rsidR="001401FA" w:rsidRDefault="001401FA" w:rsidP="00073D17">
      <w:pPr>
        <w:spacing w:after="0" w:line="240" w:lineRule="auto"/>
        <w:jc w:val="center"/>
        <w:rPr>
          <w:rFonts w:ascii="Times New Roman" w:hAnsi="Times New Roman" w:cs="Times New Roman"/>
          <w:b/>
          <w:sz w:val="24"/>
          <w:szCs w:val="24"/>
          <w:lang w:val="en-US"/>
        </w:rPr>
      </w:pPr>
    </w:p>
    <w:p w:rsidR="00073D17" w:rsidRPr="00073D17" w:rsidRDefault="00073D17" w:rsidP="00073D17">
      <w:pPr>
        <w:spacing w:after="0" w:line="240" w:lineRule="auto"/>
        <w:jc w:val="center"/>
        <w:rPr>
          <w:rFonts w:ascii="Times New Roman" w:hAnsi="Times New Roman" w:cs="Times New Roman"/>
          <w:b/>
          <w:sz w:val="24"/>
          <w:szCs w:val="24"/>
          <w:lang w:val="en-US"/>
        </w:rPr>
      </w:pPr>
      <w:r w:rsidRPr="00073D17">
        <w:rPr>
          <w:rFonts w:ascii="Times New Roman" w:hAnsi="Times New Roman" w:cs="Times New Roman"/>
          <w:b/>
          <w:sz w:val="24"/>
          <w:szCs w:val="24"/>
          <w:lang w:val="en-US"/>
        </w:rPr>
        <w:t>LOCAL EFFECTS OF CIVILIZATIONAL CHANGES IN THE LOCAL COMMUNITY</w:t>
      </w:r>
    </w:p>
    <w:p w:rsidR="00073D17" w:rsidRDefault="00073D17" w:rsidP="00073D17">
      <w:pPr>
        <w:spacing w:after="0" w:line="240" w:lineRule="auto"/>
        <w:rPr>
          <w:rFonts w:ascii="Times New Roman" w:hAnsi="Times New Roman" w:cs="Times New Roman"/>
          <w:sz w:val="24"/>
          <w:szCs w:val="24"/>
          <w:lang w:val="en-US"/>
        </w:rPr>
      </w:pPr>
    </w:p>
    <w:p w:rsidR="00073D17" w:rsidRPr="00073D17" w:rsidRDefault="00073D17" w:rsidP="00073D17">
      <w:pPr>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Key words. </w:t>
      </w:r>
      <w:proofErr w:type="gramStart"/>
      <w:r w:rsidRPr="00073D17">
        <w:rPr>
          <w:rFonts w:ascii="Times New Roman" w:hAnsi="Times New Roman" w:cs="Times New Roman"/>
          <w:sz w:val="24"/>
          <w:szCs w:val="24"/>
          <w:lang w:val="en-US"/>
        </w:rPr>
        <w:t>local</w:t>
      </w:r>
      <w:proofErr w:type="gramEnd"/>
      <w:r w:rsidRPr="00073D17">
        <w:rPr>
          <w:rFonts w:ascii="Times New Roman" w:hAnsi="Times New Roman" w:cs="Times New Roman"/>
          <w:sz w:val="24"/>
          <w:szCs w:val="24"/>
          <w:lang w:val="en-US"/>
        </w:rPr>
        <w:t xml:space="preserve"> community, effects of civilizational changes , civilizational complex of local territory, </w:t>
      </w:r>
      <w:proofErr w:type="spellStart"/>
      <w:r w:rsidRPr="00073D17">
        <w:rPr>
          <w:rFonts w:ascii="Times New Roman" w:hAnsi="Times New Roman" w:cs="Times New Roman"/>
          <w:sz w:val="24"/>
          <w:szCs w:val="24"/>
          <w:lang w:val="en-US"/>
        </w:rPr>
        <w:t>monocity</w:t>
      </w:r>
      <w:proofErr w:type="spellEnd"/>
      <w:r w:rsidRPr="00073D17">
        <w:rPr>
          <w:rFonts w:ascii="Times New Roman" w:hAnsi="Times New Roman" w:cs="Times New Roman"/>
          <w:sz w:val="24"/>
          <w:szCs w:val="24"/>
          <w:lang w:val="en-US"/>
        </w:rPr>
        <w:t xml:space="preserve">, </w:t>
      </w:r>
      <w:r w:rsidRPr="00073D17">
        <w:rPr>
          <w:rStyle w:val="rvts54"/>
          <w:rFonts w:ascii="Times New Roman" w:eastAsiaTheme="majorEastAsia" w:hAnsi="Times New Roman" w:cs="Times New Roman"/>
          <w:i/>
          <w:iCs/>
          <w:color w:val="333333"/>
          <w:sz w:val="24"/>
          <w:szCs w:val="24"/>
          <w:lang w:val="en-US"/>
        </w:rPr>
        <w:t>small city,</w:t>
      </w:r>
      <w:r w:rsidRPr="00073D17">
        <w:rPr>
          <w:rFonts w:ascii="Times New Roman" w:hAnsi="Times New Roman" w:cs="Times New Roman"/>
          <w:sz w:val="24"/>
          <w:szCs w:val="24"/>
          <w:lang w:val="en-US"/>
        </w:rPr>
        <w:t xml:space="preserve"> identity, culture</w:t>
      </w:r>
    </w:p>
    <w:p w:rsidR="00073D17" w:rsidRPr="00073D17" w:rsidRDefault="00073D17" w:rsidP="00073D17">
      <w:pPr>
        <w:spacing w:after="0" w:line="240" w:lineRule="auto"/>
        <w:rPr>
          <w:rFonts w:ascii="Times New Roman" w:hAnsi="Times New Roman" w:cs="Times New Roman"/>
          <w:sz w:val="24"/>
          <w:szCs w:val="24"/>
          <w:lang w:val="en-US"/>
        </w:rPr>
      </w:pPr>
    </w:p>
    <w:p w:rsidR="00210F86" w:rsidRPr="00073D17" w:rsidRDefault="00210F86" w:rsidP="00073D17">
      <w:pPr>
        <w:spacing w:after="0" w:line="240" w:lineRule="auto"/>
        <w:jc w:val="both"/>
        <w:rPr>
          <w:rFonts w:ascii="Times New Roman" w:hAnsi="Times New Roman" w:cs="Times New Roman"/>
          <w:sz w:val="24"/>
          <w:szCs w:val="24"/>
          <w:lang w:val="en-US"/>
        </w:rPr>
      </w:pPr>
      <w:r w:rsidRPr="00073D17">
        <w:rPr>
          <w:rFonts w:ascii="Times New Roman" w:hAnsi="Times New Roman" w:cs="Times New Roman"/>
          <w:sz w:val="24"/>
          <w:szCs w:val="24"/>
          <w:lang w:val="en-US"/>
        </w:rPr>
        <w:t xml:space="preserve">In the context of the ongoing radical transformation of Russian society, the evolution of the national economy is extremely slow. The dominance of the state-capitalist economy of a raw material nature, the weak development of medium and small businesses, innovations, and new institutions is affected. The reform of the political and legal system of the state </w:t>
      </w:r>
      <w:proofErr w:type="gramStart"/>
      <w:r w:rsidRPr="00073D17">
        <w:rPr>
          <w:rFonts w:ascii="Times New Roman" w:hAnsi="Times New Roman" w:cs="Times New Roman"/>
          <w:sz w:val="24"/>
          <w:szCs w:val="24"/>
          <w:lang w:val="en-US"/>
        </w:rPr>
        <w:t>is aimed</w:t>
      </w:r>
      <w:proofErr w:type="gramEnd"/>
      <w:r w:rsidRPr="00073D17">
        <w:rPr>
          <w:rFonts w:ascii="Times New Roman" w:hAnsi="Times New Roman" w:cs="Times New Roman"/>
          <w:sz w:val="24"/>
          <w:szCs w:val="24"/>
          <w:lang w:val="en-US"/>
        </w:rPr>
        <w:t xml:space="preserve"> primarily at maintaining the stability of the existing order of administrative and political management, rather than at effective operational strategic impact in key areas. The slowdown in economic growth, socio-economic welfare of the population, and economic activity requires new solutions in various areas: industry, agriculture, and the service sector. The decline in the number and aging of the population in almost all regions of the country forces the authorities at all levels to seek effective responses in the form of various programs and projects for the development of territories, for example, a number of National projects. Against this background, significant civilizational changes are taking place in the life of local communities in regional territories. The traditional way of life, inherited from the Soviet times, </w:t>
      </w:r>
      <w:proofErr w:type="gramStart"/>
      <w:r w:rsidRPr="00073D17">
        <w:rPr>
          <w:rFonts w:ascii="Times New Roman" w:hAnsi="Times New Roman" w:cs="Times New Roman"/>
          <w:sz w:val="24"/>
          <w:szCs w:val="24"/>
          <w:lang w:val="en-US"/>
        </w:rPr>
        <w:t>is subjected</w:t>
      </w:r>
      <w:proofErr w:type="gramEnd"/>
      <w:r w:rsidRPr="00073D17">
        <w:rPr>
          <w:rFonts w:ascii="Times New Roman" w:hAnsi="Times New Roman" w:cs="Times New Roman"/>
          <w:sz w:val="24"/>
          <w:szCs w:val="24"/>
          <w:lang w:val="en-US"/>
        </w:rPr>
        <w:t xml:space="preserve"> to the press of modern requirements of the market economy, the new employment system, the latest information and communication technologies, consumer standards, and social communications. Civilizational changes occurring at the regional and local levels </w:t>
      </w:r>
      <w:proofErr w:type="gramStart"/>
      <w:r w:rsidRPr="00073D17">
        <w:rPr>
          <w:rFonts w:ascii="Times New Roman" w:hAnsi="Times New Roman" w:cs="Times New Roman"/>
          <w:sz w:val="24"/>
          <w:szCs w:val="24"/>
          <w:lang w:val="en-US"/>
        </w:rPr>
        <w:t>are embodied</w:t>
      </w:r>
      <w:proofErr w:type="gramEnd"/>
      <w:r w:rsidRPr="00073D17">
        <w:rPr>
          <w:rFonts w:ascii="Times New Roman" w:hAnsi="Times New Roman" w:cs="Times New Roman"/>
          <w:sz w:val="24"/>
          <w:szCs w:val="24"/>
          <w:lang w:val="en-US"/>
        </w:rPr>
        <w:t xml:space="preserve"> in a variety of consequences in the form of increasing social differentiation and polarization, mobility, displacement, and migration attitudes. The local community of small towns, including single-industry towns, </w:t>
      </w:r>
      <w:proofErr w:type="gramStart"/>
      <w:r w:rsidRPr="00073D17">
        <w:rPr>
          <w:rFonts w:ascii="Times New Roman" w:hAnsi="Times New Roman" w:cs="Times New Roman"/>
          <w:sz w:val="24"/>
          <w:szCs w:val="24"/>
          <w:lang w:val="en-US"/>
        </w:rPr>
        <w:t>is not only socially and culturally restructured</w:t>
      </w:r>
      <w:proofErr w:type="gramEnd"/>
      <w:r w:rsidRPr="00073D17">
        <w:rPr>
          <w:rFonts w:ascii="Times New Roman" w:hAnsi="Times New Roman" w:cs="Times New Roman"/>
          <w:sz w:val="24"/>
          <w:szCs w:val="24"/>
          <w:lang w:val="en-US"/>
        </w:rPr>
        <w:t xml:space="preserve">. There is a whole spectrum of local effects of </w:t>
      </w:r>
      <w:proofErr w:type="spellStart"/>
      <w:r w:rsidRPr="00073D17">
        <w:rPr>
          <w:rFonts w:ascii="Times New Roman" w:hAnsi="Times New Roman" w:cs="Times New Roman"/>
          <w:sz w:val="24"/>
          <w:szCs w:val="24"/>
          <w:lang w:val="en-US"/>
        </w:rPr>
        <w:t>microcivilization</w:t>
      </w:r>
      <w:proofErr w:type="spellEnd"/>
      <w:r w:rsidRPr="00073D17">
        <w:rPr>
          <w:rFonts w:ascii="Times New Roman" w:hAnsi="Times New Roman" w:cs="Times New Roman"/>
          <w:sz w:val="24"/>
          <w:szCs w:val="24"/>
          <w:lang w:val="en-US"/>
        </w:rPr>
        <w:t xml:space="preserve"> processes in the space of a local territory, which we refer to as a civilizational complex. </w:t>
      </w:r>
      <w:proofErr w:type="gramStart"/>
      <w:r w:rsidRPr="00073D17">
        <w:rPr>
          <w:rFonts w:ascii="Times New Roman" w:hAnsi="Times New Roman" w:cs="Times New Roman"/>
          <w:sz w:val="24"/>
          <w:szCs w:val="24"/>
          <w:lang w:val="en-US"/>
        </w:rPr>
        <w:t>First of all</w:t>
      </w:r>
      <w:proofErr w:type="gramEnd"/>
      <w:r w:rsidRPr="00073D17">
        <w:rPr>
          <w:rFonts w:ascii="Times New Roman" w:hAnsi="Times New Roman" w:cs="Times New Roman"/>
          <w:sz w:val="24"/>
          <w:szCs w:val="24"/>
          <w:lang w:val="en-US"/>
        </w:rPr>
        <w:t xml:space="preserve">, the social and cultural identity of various groups of the settlement is actively changing, which manifests itself in a change of attachment to the small homeland, to the place of residence, and solidarity with the local community. However, this creates a certain sustained resistance to the new imperatives of economic, environmental, social, and spatial development, which we define as one of the effects of a civilizational nature. </w:t>
      </w:r>
      <w:proofErr w:type="gramStart"/>
      <w:r w:rsidRPr="00073D17">
        <w:rPr>
          <w:rFonts w:ascii="Times New Roman" w:hAnsi="Times New Roman" w:cs="Times New Roman"/>
          <w:sz w:val="24"/>
          <w:szCs w:val="24"/>
          <w:lang w:val="en-US"/>
        </w:rPr>
        <w:t>In addition, it naturally includes the entire range of forms of traditional and new culture, the range of social technologies being introduced (social capital), ways of managing in a market economy (innovation), skills and professional skills (human and labor resources), contradictory patterns of everyday life of different generations, new communication technologies and practices (media, social networks, mobile communications), emerging institutions of civil society, new forms of regional management and municipal self-government.</w:t>
      </w:r>
      <w:proofErr w:type="gramEnd"/>
      <w:r w:rsidRPr="00073D17">
        <w:rPr>
          <w:rFonts w:ascii="Times New Roman" w:hAnsi="Times New Roman" w:cs="Times New Roman"/>
          <w:sz w:val="24"/>
          <w:szCs w:val="24"/>
          <w:lang w:val="en-US"/>
        </w:rPr>
        <w:t xml:space="preserve"> Resistance to existing and emerging difficulties, threats, dangers, and harm to key life-support factors is based on a specific civilizational Foundation of the local population, including newcomers: cultural (value-ideological, mental) unity, solidarity, cohesion, mutual understanding, a sense of small Motherland, patriotism, a contradictory balance of </w:t>
      </w:r>
      <w:r w:rsidRPr="00073D17">
        <w:rPr>
          <w:rFonts w:ascii="Times New Roman" w:hAnsi="Times New Roman" w:cs="Times New Roman"/>
          <w:sz w:val="24"/>
          <w:szCs w:val="24"/>
          <w:lang w:val="en-US"/>
        </w:rPr>
        <w:lastRenderedPageBreak/>
        <w:t>individualism and collectivism, social and cultural mobility, social activity, self-organization and socio-cultural mobility.</w:t>
      </w:r>
    </w:p>
    <w:p w:rsidR="00210F86" w:rsidRDefault="00210F86" w:rsidP="00073D17">
      <w:pPr>
        <w:spacing w:after="0" w:line="240" w:lineRule="auto"/>
        <w:rPr>
          <w:rFonts w:ascii="Times New Roman" w:hAnsi="Times New Roman" w:cs="Times New Roman"/>
          <w:sz w:val="24"/>
          <w:szCs w:val="24"/>
          <w:lang w:val="en-US"/>
        </w:rPr>
      </w:pPr>
    </w:p>
    <w:p w:rsidR="00073D17" w:rsidRPr="00073D17" w:rsidRDefault="00073D17">
      <w:pPr>
        <w:spacing w:after="0" w:line="240" w:lineRule="auto"/>
        <w:rPr>
          <w:rFonts w:ascii="Times New Roman" w:hAnsi="Times New Roman" w:cs="Times New Roman"/>
          <w:sz w:val="24"/>
          <w:szCs w:val="24"/>
          <w:lang w:val="en-US"/>
        </w:rPr>
      </w:pPr>
    </w:p>
    <w:sectPr w:rsidR="00073D17" w:rsidRPr="00073D17" w:rsidSect="00073D17">
      <w:pgSz w:w="11906" w:h="16838"/>
      <w:pgMar w:top="1134" w:right="707"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3D17" w:rsidRDefault="00073D17" w:rsidP="00073D17">
      <w:pPr>
        <w:spacing w:after="0" w:line="240" w:lineRule="auto"/>
      </w:pPr>
      <w:r>
        <w:separator/>
      </w:r>
    </w:p>
  </w:endnote>
  <w:endnote w:type="continuationSeparator" w:id="0">
    <w:p w:rsidR="00073D17" w:rsidRDefault="00073D17" w:rsidP="00073D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3D17" w:rsidRDefault="00073D17" w:rsidP="00073D17">
      <w:pPr>
        <w:spacing w:after="0" w:line="240" w:lineRule="auto"/>
      </w:pPr>
      <w:r>
        <w:separator/>
      </w:r>
    </w:p>
  </w:footnote>
  <w:footnote w:type="continuationSeparator" w:id="0">
    <w:p w:rsidR="00073D17" w:rsidRDefault="00073D17" w:rsidP="00073D17">
      <w:pPr>
        <w:spacing w:after="0" w:line="240" w:lineRule="auto"/>
      </w:pPr>
      <w:r>
        <w:continuationSeparator/>
      </w:r>
    </w:p>
  </w:footnote>
  <w:footnote w:id="1">
    <w:p w:rsidR="00073D17" w:rsidRPr="00073D17" w:rsidRDefault="00073D17">
      <w:pPr>
        <w:pStyle w:val="a4"/>
      </w:pPr>
      <w:r>
        <w:rPr>
          <w:rStyle w:val="a6"/>
        </w:rPr>
        <w:footnoteRef/>
      </w:r>
      <w:r>
        <w:t xml:space="preserve"> </w:t>
      </w:r>
      <w:r w:rsidRPr="00073D17">
        <w:rPr>
          <w:rFonts w:ascii="Times New Roman" w:hAnsi="Times New Roman" w:cs="Times New Roman"/>
          <w:color w:val="000000"/>
          <w:shd w:val="clear" w:color="auto" w:fill="FFFFFF"/>
        </w:rPr>
        <w:t>Исследование выполнено при финансовой поддержке РФФИ в рамках научного проекта №20-010-00245 А «Социально-структурные эффекты цивилизационных изменений российского общества»</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083A"/>
    <w:rsid w:val="00073D17"/>
    <w:rsid w:val="0009083A"/>
    <w:rsid w:val="001401FA"/>
    <w:rsid w:val="00195D9E"/>
    <w:rsid w:val="00210F86"/>
    <w:rsid w:val="00285EFC"/>
    <w:rsid w:val="00447513"/>
    <w:rsid w:val="00A450A3"/>
    <w:rsid w:val="00A51433"/>
    <w:rsid w:val="00D35A13"/>
    <w:rsid w:val="00E144EE"/>
    <w:rsid w:val="00FB3EF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5FA25A-FB72-4913-B88D-92E468E76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link w:val="30"/>
    <w:uiPriority w:val="9"/>
    <w:qFormat/>
    <w:rsid w:val="00210F86"/>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210F86"/>
    <w:rPr>
      <w:rFonts w:ascii="Times New Roman" w:eastAsia="Times New Roman" w:hAnsi="Times New Roman" w:cs="Times New Roman"/>
      <w:b/>
      <w:bCs/>
      <w:sz w:val="27"/>
      <w:szCs w:val="27"/>
      <w:lang w:eastAsia="ru-RU"/>
    </w:rPr>
  </w:style>
  <w:style w:type="character" w:styleId="a3">
    <w:name w:val="Strong"/>
    <w:basedOn w:val="a0"/>
    <w:uiPriority w:val="22"/>
    <w:qFormat/>
    <w:rsid w:val="00210F86"/>
    <w:rPr>
      <w:b/>
      <w:bCs/>
    </w:rPr>
  </w:style>
  <w:style w:type="paragraph" w:customStyle="1" w:styleId="rvps26">
    <w:name w:val="rvps26"/>
    <w:basedOn w:val="a"/>
    <w:rsid w:val="00195D9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4">
    <w:name w:val="rvts54"/>
    <w:basedOn w:val="a0"/>
    <w:rsid w:val="00195D9E"/>
  </w:style>
  <w:style w:type="character" w:customStyle="1" w:styleId="rvts1">
    <w:name w:val="rvts1"/>
    <w:basedOn w:val="a0"/>
    <w:rsid w:val="00195D9E"/>
  </w:style>
  <w:style w:type="paragraph" w:styleId="a4">
    <w:name w:val="footnote text"/>
    <w:basedOn w:val="a"/>
    <w:link w:val="a5"/>
    <w:uiPriority w:val="99"/>
    <w:semiHidden/>
    <w:unhideWhenUsed/>
    <w:rsid w:val="00073D17"/>
    <w:pPr>
      <w:spacing w:after="0" w:line="240" w:lineRule="auto"/>
    </w:pPr>
    <w:rPr>
      <w:sz w:val="20"/>
      <w:szCs w:val="20"/>
    </w:rPr>
  </w:style>
  <w:style w:type="character" w:customStyle="1" w:styleId="a5">
    <w:name w:val="Текст сноски Знак"/>
    <w:basedOn w:val="a0"/>
    <w:link w:val="a4"/>
    <w:uiPriority w:val="99"/>
    <w:semiHidden/>
    <w:rsid w:val="00073D17"/>
    <w:rPr>
      <w:sz w:val="20"/>
      <w:szCs w:val="20"/>
    </w:rPr>
  </w:style>
  <w:style w:type="character" w:styleId="a6">
    <w:name w:val="footnote reference"/>
    <w:basedOn w:val="a0"/>
    <w:uiPriority w:val="99"/>
    <w:semiHidden/>
    <w:unhideWhenUsed/>
    <w:rsid w:val="00073D17"/>
    <w:rPr>
      <w:vertAlign w:val="superscript"/>
    </w:rPr>
  </w:style>
  <w:style w:type="paragraph" w:customStyle="1" w:styleId="rvps33">
    <w:name w:val="rvps33"/>
    <w:basedOn w:val="a"/>
    <w:rsid w:val="001401FA"/>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45576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553F43-C11D-494D-9FB7-3668C0F2C4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3</Pages>
  <Words>1170</Words>
  <Characters>6672</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xiaomi08042018mp@outlook.com</dc:creator>
  <cp:keywords/>
  <dc:description/>
  <cp:lastModifiedBy>xiaomi08042018mp@outlook.com</cp:lastModifiedBy>
  <cp:revision>2</cp:revision>
  <dcterms:created xsi:type="dcterms:W3CDTF">2020-03-21T18:25:00Z</dcterms:created>
  <dcterms:modified xsi:type="dcterms:W3CDTF">2020-03-21T20:01:00Z</dcterms:modified>
</cp:coreProperties>
</file>