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EC" w:rsidRPr="00855504" w:rsidRDefault="000237EC" w:rsidP="000237EC">
      <w:pPr>
        <w:spacing w:line="240" w:lineRule="auto"/>
        <w:rPr>
          <w:rFonts w:ascii="Times New Roman" w:hAnsi="Times New Roman" w:cs="Times New Roman"/>
          <w:b/>
          <w:color w:val="000000"/>
          <w:sz w:val="28"/>
          <w:szCs w:val="28"/>
        </w:rPr>
      </w:pPr>
      <w:r w:rsidRPr="00855504">
        <w:rPr>
          <w:rFonts w:ascii="Times New Roman" w:hAnsi="Times New Roman" w:cs="Times New Roman"/>
          <w:b/>
          <w:color w:val="000000"/>
          <w:sz w:val="28"/>
          <w:szCs w:val="28"/>
        </w:rPr>
        <w:t>УДК 353.2</w:t>
      </w:r>
    </w:p>
    <w:p w:rsidR="00235E60" w:rsidRPr="00235E60" w:rsidRDefault="00235E60" w:rsidP="00D52ACD">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Нехорошков Д.А., Родин А.В.</w:t>
      </w:r>
    </w:p>
    <w:p w:rsidR="008F1391" w:rsidRPr="00D52ACD" w:rsidRDefault="008F1391" w:rsidP="00D52ACD">
      <w:pPr>
        <w:spacing w:after="0" w:line="240" w:lineRule="auto"/>
        <w:ind w:firstLine="709"/>
        <w:jc w:val="center"/>
        <w:rPr>
          <w:rFonts w:ascii="Times New Roman" w:hAnsi="Times New Roman" w:cs="Times New Roman"/>
          <w:b/>
          <w:sz w:val="24"/>
          <w:szCs w:val="24"/>
        </w:rPr>
      </w:pPr>
      <w:r w:rsidRPr="00C4138E">
        <w:rPr>
          <w:rFonts w:ascii="Times New Roman" w:hAnsi="Times New Roman" w:cs="Times New Roman"/>
          <w:b/>
          <w:sz w:val="24"/>
          <w:szCs w:val="24"/>
        </w:rPr>
        <w:t>РЕАЛИЗАЦИЯ</w:t>
      </w:r>
      <w:r w:rsidRPr="00D52ACD">
        <w:rPr>
          <w:rFonts w:ascii="Times New Roman" w:hAnsi="Times New Roman" w:cs="Times New Roman"/>
          <w:b/>
          <w:sz w:val="24"/>
          <w:szCs w:val="24"/>
        </w:rPr>
        <w:t xml:space="preserve"> </w:t>
      </w:r>
      <w:r w:rsidRPr="00C4138E">
        <w:rPr>
          <w:rFonts w:ascii="Times New Roman" w:hAnsi="Times New Roman" w:cs="Times New Roman"/>
          <w:b/>
          <w:sz w:val="24"/>
          <w:szCs w:val="24"/>
        </w:rPr>
        <w:t>НАЦИОНАЛЬНОГО</w:t>
      </w:r>
      <w:r w:rsidRPr="00D52ACD">
        <w:rPr>
          <w:rFonts w:ascii="Times New Roman" w:hAnsi="Times New Roman" w:cs="Times New Roman"/>
          <w:b/>
          <w:sz w:val="24"/>
          <w:szCs w:val="24"/>
        </w:rPr>
        <w:t xml:space="preserve"> </w:t>
      </w:r>
      <w:r w:rsidRPr="00C4138E">
        <w:rPr>
          <w:rFonts w:ascii="Times New Roman" w:hAnsi="Times New Roman" w:cs="Times New Roman"/>
          <w:b/>
          <w:sz w:val="24"/>
          <w:szCs w:val="24"/>
        </w:rPr>
        <w:t>ПРОЕКТА</w:t>
      </w:r>
      <w:r w:rsidRPr="00D52ACD">
        <w:rPr>
          <w:rFonts w:ascii="Times New Roman" w:hAnsi="Times New Roman" w:cs="Times New Roman"/>
          <w:b/>
          <w:sz w:val="24"/>
          <w:szCs w:val="24"/>
        </w:rPr>
        <w:t xml:space="preserve"> «</w:t>
      </w:r>
      <w:r w:rsidRPr="00C4138E">
        <w:rPr>
          <w:rFonts w:ascii="Times New Roman" w:hAnsi="Times New Roman" w:cs="Times New Roman"/>
          <w:b/>
          <w:sz w:val="24"/>
          <w:szCs w:val="24"/>
        </w:rPr>
        <w:t>ОБРАЗОВАНИЕ</w:t>
      </w:r>
      <w:r w:rsidRPr="00D52ACD">
        <w:rPr>
          <w:rFonts w:ascii="Times New Roman" w:hAnsi="Times New Roman" w:cs="Times New Roman"/>
          <w:b/>
          <w:sz w:val="24"/>
          <w:szCs w:val="24"/>
        </w:rPr>
        <w:t>»</w:t>
      </w:r>
    </w:p>
    <w:p w:rsidR="00C935D7" w:rsidRPr="00D52ACD" w:rsidRDefault="00C935D7" w:rsidP="00D52ACD">
      <w:pPr>
        <w:spacing w:after="0" w:line="240" w:lineRule="auto"/>
        <w:ind w:firstLine="709"/>
        <w:jc w:val="center"/>
        <w:rPr>
          <w:rFonts w:ascii="Times New Roman" w:hAnsi="Times New Roman" w:cs="Times New Roman"/>
          <w:b/>
          <w:sz w:val="24"/>
          <w:szCs w:val="24"/>
        </w:rPr>
      </w:pPr>
    </w:p>
    <w:p w:rsidR="00235E60" w:rsidRPr="00235E60" w:rsidRDefault="00DB16B5" w:rsidP="00235E60">
      <w:pPr>
        <w:spacing w:after="0" w:line="240" w:lineRule="auto"/>
        <w:ind w:firstLine="709"/>
        <w:jc w:val="both"/>
        <w:rPr>
          <w:rFonts w:ascii="Times New Roman" w:hAnsi="Times New Roman" w:cs="Times New Roman"/>
          <w:i/>
          <w:sz w:val="24"/>
          <w:szCs w:val="24"/>
        </w:rPr>
      </w:pPr>
      <w:r w:rsidRPr="00C4138E">
        <w:rPr>
          <w:rFonts w:ascii="Times New Roman" w:hAnsi="Times New Roman" w:cs="Times New Roman"/>
          <w:b/>
          <w:sz w:val="24"/>
          <w:szCs w:val="24"/>
        </w:rPr>
        <w:t>Аннотация.</w:t>
      </w:r>
      <w:r w:rsidR="008F1391" w:rsidRPr="00C4138E">
        <w:rPr>
          <w:rFonts w:ascii="Times New Roman" w:hAnsi="Times New Roman" w:cs="Times New Roman"/>
          <w:b/>
          <w:sz w:val="24"/>
          <w:szCs w:val="24"/>
        </w:rPr>
        <w:t xml:space="preserve"> </w:t>
      </w:r>
      <w:r w:rsidR="008F1391" w:rsidRPr="00235E60">
        <w:rPr>
          <w:rFonts w:ascii="Times New Roman" w:hAnsi="Times New Roman" w:cs="Times New Roman"/>
          <w:i/>
          <w:sz w:val="24"/>
          <w:szCs w:val="24"/>
        </w:rPr>
        <w:t xml:space="preserve">Национальному проекту «Образование» в достижении национальных целей развития </w:t>
      </w:r>
      <w:r w:rsidR="00483FD3" w:rsidRPr="00235E60">
        <w:rPr>
          <w:rFonts w:ascii="Times New Roman" w:hAnsi="Times New Roman" w:cs="Times New Roman"/>
          <w:i/>
          <w:sz w:val="24"/>
          <w:szCs w:val="24"/>
        </w:rPr>
        <w:t>отведена особая роль, так как данный проект является системообразующей сферой для развития экономики и общества. В ближайшее время образование должно рассматриваться не как дорогостоящая, а как инвестиционная сфера, которая определяет темпы экономического роста. Так как она на прямую связана с инвестициями в человеческий капитал, развивая который можно увеличить конкурентоспособность государства и повысить эффективность производства.</w:t>
      </w:r>
    </w:p>
    <w:p w:rsidR="00DB16B5" w:rsidRPr="00C4138E" w:rsidRDefault="00DB16B5"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b/>
          <w:sz w:val="24"/>
          <w:szCs w:val="24"/>
        </w:rPr>
        <w:t xml:space="preserve">Ключевые слова: </w:t>
      </w:r>
      <w:r w:rsidRPr="00235E60">
        <w:rPr>
          <w:rFonts w:ascii="Times New Roman" w:hAnsi="Times New Roman" w:cs="Times New Roman"/>
          <w:i/>
          <w:sz w:val="24"/>
          <w:szCs w:val="24"/>
        </w:rPr>
        <w:t>цифровое образование, образование через всю жизнь</w:t>
      </w:r>
      <w:r w:rsidR="00CF2996" w:rsidRPr="00235E60">
        <w:rPr>
          <w:rFonts w:ascii="Times New Roman" w:hAnsi="Times New Roman" w:cs="Times New Roman"/>
          <w:i/>
          <w:sz w:val="24"/>
          <w:szCs w:val="24"/>
        </w:rPr>
        <w:t>, ин</w:t>
      </w:r>
      <w:r w:rsidR="00747A7B">
        <w:rPr>
          <w:rFonts w:ascii="Times New Roman" w:hAnsi="Times New Roman" w:cs="Times New Roman"/>
          <w:i/>
          <w:sz w:val="24"/>
          <w:szCs w:val="24"/>
        </w:rPr>
        <w:t>дивидуальная образовательная тра</w:t>
      </w:r>
      <w:r w:rsidR="00CF2996" w:rsidRPr="00235E60">
        <w:rPr>
          <w:rFonts w:ascii="Times New Roman" w:hAnsi="Times New Roman" w:cs="Times New Roman"/>
          <w:i/>
          <w:sz w:val="24"/>
          <w:szCs w:val="24"/>
        </w:rPr>
        <w:t>ектория</w:t>
      </w:r>
      <w:r w:rsidRPr="00235E60">
        <w:rPr>
          <w:rFonts w:ascii="Times New Roman" w:hAnsi="Times New Roman" w:cs="Times New Roman"/>
          <w:i/>
          <w:sz w:val="24"/>
          <w:szCs w:val="24"/>
        </w:rPr>
        <w:t>.</w:t>
      </w:r>
      <w:bookmarkStart w:id="0" w:name="_GoBack"/>
      <w:bookmarkEnd w:id="0"/>
    </w:p>
    <w:p w:rsidR="00DB16B5" w:rsidRPr="00D52ACD" w:rsidRDefault="00DB16B5" w:rsidP="00C935D7">
      <w:pPr>
        <w:spacing w:after="0" w:line="240" w:lineRule="auto"/>
        <w:ind w:firstLine="709"/>
        <w:jc w:val="both"/>
        <w:rPr>
          <w:rFonts w:ascii="Times New Roman" w:hAnsi="Times New Roman" w:cs="Times New Roman"/>
          <w:color w:val="000000" w:themeColor="text1"/>
          <w:sz w:val="24"/>
          <w:szCs w:val="24"/>
        </w:rPr>
      </w:pPr>
    </w:p>
    <w:p w:rsidR="00A20E52" w:rsidRPr="00C4138E" w:rsidRDefault="00727C94"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На протяжении развития человечества, образование как социальный институт выполняло ряд значимых для общества функций. Исторически сложилось так, что развитие образование было тесно связано с потребностями государства и общества в образованных, культурных и профессионально подготовленных граждан</w:t>
      </w:r>
      <w:r w:rsidR="0011415B" w:rsidRPr="00C4138E">
        <w:rPr>
          <w:rFonts w:ascii="Times New Roman" w:hAnsi="Times New Roman" w:cs="Times New Roman"/>
          <w:sz w:val="24"/>
          <w:szCs w:val="24"/>
        </w:rPr>
        <w:t>ах</w:t>
      </w:r>
      <w:r w:rsidRPr="00C4138E">
        <w:rPr>
          <w:rFonts w:ascii="Times New Roman" w:hAnsi="Times New Roman" w:cs="Times New Roman"/>
          <w:sz w:val="24"/>
          <w:szCs w:val="24"/>
        </w:rPr>
        <w:t xml:space="preserve">. Так как главным богатством любого государства является население, то от уровня образованности, профессиональной подготовки граждан, уровня их культуры во многом зависит </w:t>
      </w:r>
      <w:r w:rsidR="00A20E52" w:rsidRPr="00C4138E">
        <w:rPr>
          <w:rFonts w:ascii="Times New Roman" w:hAnsi="Times New Roman" w:cs="Times New Roman"/>
          <w:sz w:val="24"/>
          <w:szCs w:val="24"/>
        </w:rPr>
        <w:t>дальнейшее становление и успех государства</w:t>
      </w:r>
      <w:r w:rsidR="00C4138E">
        <w:rPr>
          <w:rFonts w:ascii="Times New Roman" w:hAnsi="Times New Roman" w:cs="Times New Roman"/>
          <w:sz w:val="24"/>
          <w:szCs w:val="24"/>
        </w:rPr>
        <w:t xml:space="preserve"> </w:t>
      </w:r>
      <w:r w:rsidR="00C4138E" w:rsidRPr="00C4138E">
        <w:rPr>
          <w:rFonts w:ascii="Times New Roman" w:hAnsi="Times New Roman" w:cs="Times New Roman"/>
          <w:sz w:val="24"/>
          <w:szCs w:val="24"/>
        </w:rPr>
        <w:t>[</w:t>
      </w:r>
      <w:r w:rsidR="00E63AAA">
        <w:rPr>
          <w:rFonts w:ascii="Times New Roman" w:hAnsi="Times New Roman" w:cs="Times New Roman"/>
          <w:sz w:val="24"/>
          <w:szCs w:val="24"/>
        </w:rPr>
        <w:t>1, с. 17</w:t>
      </w:r>
      <w:r w:rsidR="00C4138E" w:rsidRPr="00C4138E">
        <w:rPr>
          <w:rFonts w:ascii="Times New Roman" w:hAnsi="Times New Roman" w:cs="Times New Roman"/>
          <w:sz w:val="24"/>
          <w:szCs w:val="24"/>
        </w:rPr>
        <w:t>]</w:t>
      </w:r>
      <w:r w:rsidR="00A20E52" w:rsidRPr="00C4138E">
        <w:rPr>
          <w:rFonts w:ascii="Times New Roman" w:hAnsi="Times New Roman" w:cs="Times New Roman"/>
          <w:sz w:val="24"/>
          <w:szCs w:val="24"/>
        </w:rPr>
        <w:t>. Сейчас многие страны рассматривают проблемы развития системы образования, как вопросы своей национальной безопасности и защиты национальных интересов.</w:t>
      </w:r>
      <w:r w:rsidR="00C4138E">
        <w:rPr>
          <w:rFonts w:ascii="Times New Roman" w:hAnsi="Times New Roman" w:cs="Times New Roman"/>
          <w:sz w:val="24"/>
          <w:szCs w:val="24"/>
        </w:rPr>
        <w:t xml:space="preserve"> </w:t>
      </w:r>
    </w:p>
    <w:p w:rsidR="00A20E52" w:rsidRPr="00C4138E" w:rsidRDefault="00A20E52"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Положение образования как ресурса человеческого и социального капитала, обладая которым общество и индивид получают новые возможности развития, удовлетворения интересов и</w:t>
      </w:r>
      <w:r w:rsidR="00A86AA9" w:rsidRPr="00C4138E">
        <w:rPr>
          <w:rFonts w:ascii="Times New Roman" w:hAnsi="Times New Roman" w:cs="Times New Roman"/>
          <w:sz w:val="24"/>
          <w:szCs w:val="24"/>
        </w:rPr>
        <w:t xml:space="preserve"> потребностей, предполагает возрастающие требования к развитию системы образования. Творческие, инициативные</w:t>
      </w:r>
      <w:r w:rsidR="004B6EC8">
        <w:rPr>
          <w:rFonts w:ascii="Times New Roman" w:hAnsi="Times New Roman" w:cs="Times New Roman"/>
          <w:sz w:val="24"/>
          <w:szCs w:val="24"/>
        </w:rPr>
        <w:t xml:space="preserve">, коммуникабельные, </w:t>
      </w:r>
      <w:r w:rsidR="004B6EC8" w:rsidRPr="00235E60">
        <w:rPr>
          <w:rFonts w:ascii="Times New Roman" w:hAnsi="Times New Roman" w:cs="Times New Roman"/>
          <w:sz w:val="24"/>
          <w:szCs w:val="24"/>
        </w:rPr>
        <w:t>конкуренто</w:t>
      </w:r>
      <w:r w:rsidR="00A86AA9" w:rsidRPr="00235E60">
        <w:rPr>
          <w:rFonts w:ascii="Times New Roman" w:hAnsi="Times New Roman" w:cs="Times New Roman"/>
          <w:sz w:val="24"/>
          <w:szCs w:val="24"/>
        </w:rPr>
        <w:t>способные</w:t>
      </w:r>
      <w:r w:rsidR="004B6EC8" w:rsidRPr="00235E60">
        <w:rPr>
          <w:rFonts w:ascii="Times New Roman" w:hAnsi="Times New Roman" w:cs="Times New Roman"/>
          <w:sz w:val="24"/>
          <w:szCs w:val="24"/>
        </w:rPr>
        <w:t xml:space="preserve">, владеющие </w:t>
      </w:r>
      <w:r w:rsidR="004B6EC8" w:rsidRPr="00235E60">
        <w:rPr>
          <w:rFonts w:ascii="Times New Roman" w:hAnsi="Times New Roman" w:cs="Times New Roman"/>
          <w:sz w:val="24"/>
          <w:szCs w:val="24"/>
          <w:lang w:val="en-US"/>
        </w:rPr>
        <w:t>IT</w:t>
      </w:r>
      <w:r w:rsidR="004B6EC8" w:rsidRPr="00235E60">
        <w:rPr>
          <w:rFonts w:ascii="Times New Roman" w:hAnsi="Times New Roman" w:cs="Times New Roman"/>
          <w:sz w:val="24"/>
          <w:szCs w:val="24"/>
        </w:rPr>
        <w:t>-технологиями, способные участвовать в межсекторном взаимодействии</w:t>
      </w:r>
      <w:r w:rsidR="00A86AA9" w:rsidRPr="00235E60">
        <w:rPr>
          <w:rFonts w:ascii="Times New Roman" w:hAnsi="Times New Roman" w:cs="Times New Roman"/>
          <w:sz w:val="24"/>
          <w:szCs w:val="24"/>
        </w:rPr>
        <w:t xml:space="preserve"> люди просто необходимы современному государству в постоянно меняющихся условиях жизни</w:t>
      </w:r>
      <w:r w:rsidR="004B6EC8" w:rsidRPr="00235E60">
        <w:rPr>
          <w:rFonts w:ascii="Times New Roman" w:hAnsi="Times New Roman" w:cs="Times New Roman"/>
          <w:sz w:val="24"/>
          <w:szCs w:val="24"/>
        </w:rPr>
        <w:t xml:space="preserve"> [</w:t>
      </w:r>
      <w:r w:rsidR="00E63AAA" w:rsidRPr="00235E60">
        <w:rPr>
          <w:rFonts w:ascii="Times New Roman" w:hAnsi="Times New Roman" w:cs="Times New Roman"/>
          <w:sz w:val="24"/>
          <w:szCs w:val="24"/>
        </w:rPr>
        <w:t>2, с. 62</w:t>
      </w:r>
      <w:r w:rsidR="004B6EC8" w:rsidRPr="00235E60">
        <w:rPr>
          <w:rFonts w:ascii="Times New Roman" w:hAnsi="Times New Roman" w:cs="Times New Roman"/>
          <w:sz w:val="24"/>
          <w:szCs w:val="24"/>
        </w:rPr>
        <w:t>].</w:t>
      </w:r>
    </w:p>
    <w:p w:rsidR="00A86AA9" w:rsidRPr="00C4138E" w:rsidRDefault="00235E60" w:rsidP="00CF29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поэтому </w:t>
      </w:r>
      <w:r w:rsidR="00C4138E" w:rsidRPr="00235E60">
        <w:rPr>
          <w:rFonts w:ascii="Times New Roman" w:hAnsi="Times New Roman" w:cs="Times New Roman"/>
          <w:sz w:val="24"/>
          <w:szCs w:val="24"/>
        </w:rPr>
        <w:t>реализация</w:t>
      </w:r>
      <w:r w:rsidR="00C4138E">
        <w:rPr>
          <w:rFonts w:ascii="Times New Roman" w:hAnsi="Times New Roman" w:cs="Times New Roman"/>
          <w:sz w:val="24"/>
          <w:szCs w:val="24"/>
        </w:rPr>
        <w:t xml:space="preserve"> </w:t>
      </w:r>
      <w:r w:rsidR="00A86AA9" w:rsidRPr="00C4138E">
        <w:rPr>
          <w:rFonts w:ascii="Times New Roman" w:hAnsi="Times New Roman" w:cs="Times New Roman"/>
          <w:sz w:val="24"/>
          <w:szCs w:val="24"/>
        </w:rPr>
        <w:t>приоритетного национального проекта «Образование» имеет колоссальную значимость с точки зрения стимулирования образовательных нововведений и оказания поддержки педагогам и образовательным учреждениям напрямую с федерального уровня</w:t>
      </w:r>
      <w:r w:rsidR="00C4138E">
        <w:rPr>
          <w:rFonts w:ascii="Times New Roman" w:hAnsi="Times New Roman" w:cs="Times New Roman"/>
          <w:sz w:val="24"/>
          <w:szCs w:val="24"/>
        </w:rPr>
        <w:t xml:space="preserve"> (рисунок 1)</w:t>
      </w:r>
      <w:r w:rsidR="00A86AA9" w:rsidRPr="00C4138E">
        <w:rPr>
          <w:rFonts w:ascii="Times New Roman" w:hAnsi="Times New Roman" w:cs="Times New Roman"/>
          <w:sz w:val="24"/>
          <w:szCs w:val="24"/>
        </w:rPr>
        <w:t>.</w:t>
      </w:r>
      <w:r w:rsidR="00C4138E">
        <w:rPr>
          <w:rFonts w:ascii="Times New Roman" w:hAnsi="Times New Roman" w:cs="Times New Roman"/>
          <w:sz w:val="24"/>
          <w:szCs w:val="24"/>
        </w:rPr>
        <w:t xml:space="preserve"> </w:t>
      </w:r>
      <w:r w:rsidR="004B6EC8">
        <w:rPr>
          <w:rFonts w:ascii="Times New Roman" w:hAnsi="Times New Roman" w:cs="Times New Roman"/>
          <w:sz w:val="24"/>
          <w:szCs w:val="24"/>
        </w:rPr>
        <w:t>Национальный проект позволит кратно увеличить ф</w:t>
      </w:r>
      <w:r w:rsidR="00C4138E" w:rsidRPr="00C4138E">
        <w:rPr>
          <w:rFonts w:ascii="Times New Roman" w:hAnsi="Times New Roman" w:cs="Times New Roman"/>
          <w:sz w:val="24"/>
          <w:szCs w:val="24"/>
        </w:rPr>
        <w:t>изический капитал</w:t>
      </w:r>
      <w:r w:rsidR="004B6EC8">
        <w:rPr>
          <w:rFonts w:ascii="Times New Roman" w:hAnsi="Times New Roman" w:cs="Times New Roman"/>
          <w:sz w:val="24"/>
          <w:szCs w:val="24"/>
        </w:rPr>
        <w:t xml:space="preserve"> сферы образования, повысит его качество, обеспечит </w:t>
      </w:r>
      <w:r w:rsidR="004B6EC8" w:rsidRPr="00E146C2">
        <w:rPr>
          <w:rFonts w:ascii="Times New Roman" w:hAnsi="Times New Roman" w:cs="Times New Roman"/>
          <w:sz w:val="24"/>
          <w:szCs w:val="24"/>
        </w:rPr>
        <w:t>реализацию</w:t>
      </w:r>
      <w:r w:rsidR="00C4138E" w:rsidRPr="00E146C2">
        <w:rPr>
          <w:rFonts w:ascii="Times New Roman" w:hAnsi="Times New Roman" w:cs="Times New Roman"/>
          <w:sz w:val="24"/>
          <w:szCs w:val="24"/>
        </w:rPr>
        <w:t xml:space="preserve"> пост-индустриального развития </w:t>
      </w:r>
      <w:r w:rsidR="004B6EC8" w:rsidRPr="00E146C2">
        <w:rPr>
          <w:rFonts w:ascii="Times New Roman" w:hAnsi="Times New Roman" w:cs="Times New Roman"/>
          <w:sz w:val="24"/>
          <w:szCs w:val="24"/>
        </w:rPr>
        <w:t>страны и регионов [3</w:t>
      </w:r>
      <w:r w:rsidR="00E146C2" w:rsidRPr="00E146C2">
        <w:rPr>
          <w:rFonts w:ascii="Times New Roman" w:hAnsi="Times New Roman" w:cs="Times New Roman"/>
          <w:sz w:val="24"/>
          <w:szCs w:val="24"/>
        </w:rPr>
        <w:t>, с. 164</w:t>
      </w:r>
      <w:r w:rsidR="004B6EC8" w:rsidRPr="00E146C2">
        <w:rPr>
          <w:rFonts w:ascii="Times New Roman" w:hAnsi="Times New Roman" w:cs="Times New Roman"/>
          <w:sz w:val="24"/>
          <w:szCs w:val="24"/>
        </w:rPr>
        <w:t>].</w:t>
      </w:r>
    </w:p>
    <w:p w:rsidR="00A86AA9" w:rsidRPr="00C4138E" w:rsidRDefault="00A86AA9"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Главными целями </w:t>
      </w:r>
      <w:r w:rsidR="002267C9" w:rsidRPr="00235E60">
        <w:rPr>
          <w:rFonts w:ascii="Times New Roman" w:hAnsi="Times New Roman" w:cs="Times New Roman"/>
          <w:sz w:val="24"/>
          <w:szCs w:val="24"/>
        </w:rPr>
        <w:t>национального проекта</w:t>
      </w:r>
      <w:r w:rsidR="002267C9" w:rsidRPr="00C4138E">
        <w:rPr>
          <w:rFonts w:ascii="Times New Roman" w:hAnsi="Times New Roman" w:cs="Times New Roman"/>
          <w:sz w:val="24"/>
          <w:szCs w:val="24"/>
        </w:rPr>
        <w:t xml:space="preserve"> </w:t>
      </w:r>
      <w:r w:rsidRPr="00C4138E">
        <w:rPr>
          <w:rFonts w:ascii="Times New Roman" w:hAnsi="Times New Roman" w:cs="Times New Roman"/>
          <w:sz w:val="24"/>
          <w:szCs w:val="24"/>
        </w:rPr>
        <w:t>являются:</w:t>
      </w:r>
    </w:p>
    <w:p w:rsidR="00A86AA9" w:rsidRPr="00C4138E" w:rsidRDefault="00CD3978"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1) обеспечить глобальную конкурентоспособность российского образования, а также вхождение Российской Федерации в число 10 ведущих стран мира по качеству общего образования;</w:t>
      </w:r>
    </w:p>
    <w:p w:rsidR="005F5FC6" w:rsidRPr="00C4138E" w:rsidRDefault="00CD3978"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2)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235E60">
        <w:rPr>
          <w:rFonts w:ascii="Times New Roman" w:hAnsi="Times New Roman" w:cs="Times New Roman"/>
          <w:sz w:val="24"/>
          <w:szCs w:val="24"/>
        </w:rPr>
        <w:t xml:space="preserve"> </w:t>
      </w:r>
      <w:r w:rsidR="00235E60" w:rsidRPr="00235E60">
        <w:rPr>
          <w:rFonts w:ascii="Times New Roman" w:hAnsi="Times New Roman" w:cs="Times New Roman"/>
          <w:sz w:val="24"/>
          <w:szCs w:val="24"/>
        </w:rPr>
        <w:t>[4]</w:t>
      </w:r>
      <w:r w:rsidRPr="00C4138E">
        <w:rPr>
          <w:rFonts w:ascii="Times New Roman" w:hAnsi="Times New Roman" w:cs="Times New Roman"/>
          <w:sz w:val="24"/>
          <w:szCs w:val="24"/>
        </w:rPr>
        <w:t>.</w:t>
      </w:r>
    </w:p>
    <w:p w:rsidR="00D52ACD" w:rsidRPr="00C4138E" w:rsidRDefault="00D52ACD" w:rsidP="00D52ACD">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Одно из ключевых направлений для развития системы образования является создание в образовательных учреждениях цифровой образовательной среды, которая позволит максимально обеспечить достойное и качественное образование всех видов и уровней. Это является базой направления «Цифровая образовательная среда»</w:t>
      </w:r>
      <w:r>
        <w:rPr>
          <w:rFonts w:ascii="Times New Roman" w:hAnsi="Times New Roman" w:cs="Times New Roman"/>
          <w:sz w:val="24"/>
          <w:szCs w:val="24"/>
        </w:rPr>
        <w:t xml:space="preserve"> (таблица 1)</w:t>
      </w:r>
      <w:r w:rsidRPr="00C4138E">
        <w:rPr>
          <w:rFonts w:ascii="Times New Roman" w:hAnsi="Times New Roman" w:cs="Times New Roman"/>
          <w:sz w:val="24"/>
          <w:szCs w:val="24"/>
        </w:rPr>
        <w:t>.</w:t>
      </w:r>
    </w:p>
    <w:p w:rsidR="00D52ACD" w:rsidRPr="00C4138E" w:rsidRDefault="00D52ACD" w:rsidP="00D52ACD">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Массовое подключение к сети Интернет всех образовательных организаций позволяет комплексно реализовывать государственную программу по внедрению современных технологий в сферу образования. Помимо этого, планируется использование современных технологий, в том числе технологий виртуальной реальности и дополненной реальности для реализации основных образовательных программ. Для достижения этих целей будет создана </w:t>
      </w:r>
      <w:r w:rsidRPr="00C4138E">
        <w:rPr>
          <w:rFonts w:ascii="Times New Roman" w:hAnsi="Times New Roman" w:cs="Times New Roman"/>
          <w:sz w:val="24"/>
          <w:szCs w:val="24"/>
        </w:rPr>
        <w:lastRenderedPageBreak/>
        <w:t>сеть из 340 центров цифрового образования для детей «</w:t>
      </w:r>
      <w:r w:rsidRPr="00C4138E">
        <w:rPr>
          <w:rFonts w:ascii="Times New Roman" w:hAnsi="Times New Roman" w:cs="Times New Roman"/>
          <w:sz w:val="24"/>
          <w:szCs w:val="24"/>
          <w:lang w:val="en-US"/>
        </w:rPr>
        <w:t>IT</w:t>
      </w:r>
      <w:r w:rsidRPr="00C4138E">
        <w:rPr>
          <w:rFonts w:ascii="Times New Roman" w:hAnsi="Times New Roman" w:cs="Times New Roman"/>
          <w:sz w:val="24"/>
          <w:szCs w:val="24"/>
        </w:rPr>
        <w:t>-куб». «</w:t>
      </w:r>
      <w:r w:rsidRPr="00C4138E">
        <w:rPr>
          <w:rFonts w:ascii="Times New Roman" w:hAnsi="Times New Roman" w:cs="Times New Roman"/>
          <w:sz w:val="24"/>
          <w:szCs w:val="24"/>
          <w:lang w:val="en-US"/>
        </w:rPr>
        <w:t>IT</w:t>
      </w:r>
      <w:r w:rsidRPr="00C4138E">
        <w:rPr>
          <w:rFonts w:ascii="Times New Roman" w:hAnsi="Times New Roman" w:cs="Times New Roman"/>
          <w:sz w:val="24"/>
          <w:szCs w:val="24"/>
        </w:rPr>
        <w:t xml:space="preserve">-куб» - это образовательная платформа, которая позволит формировать базовые и углублённые знания детей в сфере </w:t>
      </w:r>
      <w:r w:rsidRPr="00C4138E">
        <w:rPr>
          <w:rFonts w:ascii="Times New Roman" w:hAnsi="Times New Roman" w:cs="Times New Roman"/>
          <w:sz w:val="24"/>
          <w:szCs w:val="24"/>
          <w:lang w:val="en-US"/>
        </w:rPr>
        <w:t>IT</w:t>
      </w:r>
      <w:r>
        <w:rPr>
          <w:rFonts w:ascii="Times New Roman" w:hAnsi="Times New Roman" w:cs="Times New Roman"/>
          <w:sz w:val="24"/>
          <w:szCs w:val="24"/>
        </w:rPr>
        <w:t>-</w:t>
      </w:r>
      <w:r w:rsidRPr="00C4138E">
        <w:rPr>
          <w:rFonts w:ascii="Times New Roman" w:hAnsi="Times New Roman" w:cs="Times New Roman"/>
          <w:sz w:val="24"/>
          <w:szCs w:val="24"/>
        </w:rPr>
        <w:t xml:space="preserve">технологий, это позволит Российской Федерации достигнуть лидирующих позиций на рынке </w:t>
      </w:r>
      <w:r w:rsidRPr="00C4138E">
        <w:rPr>
          <w:rFonts w:ascii="Times New Roman" w:hAnsi="Times New Roman" w:cs="Times New Roman"/>
          <w:sz w:val="24"/>
          <w:szCs w:val="24"/>
          <w:lang w:val="en-US"/>
        </w:rPr>
        <w:t>IT</w:t>
      </w:r>
      <w:r>
        <w:rPr>
          <w:rFonts w:ascii="Times New Roman" w:hAnsi="Times New Roman" w:cs="Times New Roman"/>
          <w:sz w:val="24"/>
          <w:szCs w:val="24"/>
        </w:rPr>
        <w:t>-</w:t>
      </w:r>
      <w:r w:rsidRPr="00C4138E">
        <w:rPr>
          <w:rFonts w:ascii="Times New Roman" w:hAnsi="Times New Roman" w:cs="Times New Roman"/>
          <w:sz w:val="24"/>
          <w:szCs w:val="24"/>
        </w:rPr>
        <w:t>технологий и обеспечит технологический прорыв</w:t>
      </w:r>
      <w:r w:rsidRPr="00235E60">
        <w:rPr>
          <w:rFonts w:ascii="Times New Roman" w:hAnsi="Times New Roman" w:cs="Times New Roman"/>
          <w:sz w:val="24"/>
          <w:szCs w:val="24"/>
        </w:rPr>
        <w:t xml:space="preserve"> [5]</w:t>
      </w:r>
      <w:r w:rsidRPr="00C4138E">
        <w:rPr>
          <w:rFonts w:ascii="Times New Roman" w:hAnsi="Times New Roman" w:cs="Times New Roman"/>
          <w:sz w:val="24"/>
          <w:szCs w:val="24"/>
        </w:rPr>
        <w:t xml:space="preserve">. </w:t>
      </w:r>
    </w:p>
    <w:p w:rsidR="005F5FC6" w:rsidRPr="00C4138E" w:rsidRDefault="005F5FC6" w:rsidP="00CF2996">
      <w:pPr>
        <w:spacing w:after="0" w:line="240" w:lineRule="auto"/>
        <w:ind w:firstLine="709"/>
        <w:jc w:val="both"/>
        <w:rPr>
          <w:rFonts w:ascii="Times New Roman" w:hAnsi="Times New Roman" w:cs="Times New Roman"/>
          <w:sz w:val="24"/>
          <w:szCs w:val="24"/>
        </w:rPr>
      </w:pPr>
    </w:p>
    <w:p w:rsidR="00C5777A" w:rsidRPr="00C4138E" w:rsidRDefault="005F5FC6" w:rsidP="005F5FC6">
      <w:pPr>
        <w:spacing w:line="240" w:lineRule="auto"/>
        <w:jc w:val="center"/>
        <w:rPr>
          <w:rFonts w:ascii="Times New Roman" w:hAnsi="Times New Roman" w:cs="Times New Roman"/>
          <w:sz w:val="24"/>
          <w:szCs w:val="24"/>
        </w:rPr>
      </w:pPr>
      <w:r w:rsidRPr="00C4138E">
        <w:rPr>
          <w:rFonts w:ascii="Times New Roman" w:hAnsi="Times New Roman" w:cs="Times New Roman"/>
          <w:noProof/>
          <w:sz w:val="24"/>
          <w:szCs w:val="24"/>
          <w:lang w:eastAsia="ru-RU"/>
        </w:rPr>
        <w:drawing>
          <wp:inline distT="0" distB="0" distL="0" distR="0">
            <wp:extent cx="3729600" cy="3326400"/>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SiJNxi5E.jpg"/>
                    <pic:cNvPicPr/>
                  </pic:nvPicPr>
                  <pic:blipFill rotWithShape="1">
                    <a:blip r:embed="rId6" cstate="print">
                      <a:extLst>
                        <a:ext uri="{28A0092B-C50C-407E-A947-70E740481C1C}">
                          <a14:useLocalDpi xmlns:a14="http://schemas.microsoft.com/office/drawing/2010/main" val="0"/>
                        </a:ext>
                      </a:extLst>
                    </a:blip>
                    <a:srcRect t="10270"/>
                    <a:stretch/>
                  </pic:blipFill>
                  <pic:spPr bwMode="auto">
                    <a:xfrm>
                      <a:off x="0" y="0"/>
                      <a:ext cx="3729600" cy="3326400"/>
                    </a:xfrm>
                    <a:prstGeom prst="rect">
                      <a:avLst/>
                    </a:prstGeom>
                    <a:ln>
                      <a:noFill/>
                    </a:ln>
                    <a:extLst>
                      <a:ext uri="{53640926-AAD7-44D8-BBD7-CCE9431645EC}">
                        <a14:shadowObscured xmlns:a14="http://schemas.microsoft.com/office/drawing/2010/main"/>
                      </a:ext>
                    </a:extLst>
                  </pic:spPr>
                </pic:pic>
              </a:graphicData>
            </a:graphic>
          </wp:inline>
        </w:drawing>
      </w:r>
    </w:p>
    <w:p w:rsidR="005F5FC6" w:rsidRDefault="00D52ACD" w:rsidP="00D52A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w:t>
      </w:r>
      <w:r w:rsidR="00CF2996" w:rsidRPr="00D52ACD">
        <w:rPr>
          <w:rFonts w:ascii="Times New Roman" w:hAnsi="Times New Roman" w:cs="Times New Roman"/>
          <w:sz w:val="24"/>
          <w:szCs w:val="24"/>
        </w:rPr>
        <w:t xml:space="preserve"> </w:t>
      </w:r>
      <w:r w:rsidR="005F5FC6" w:rsidRPr="00D52ACD">
        <w:rPr>
          <w:rFonts w:ascii="Times New Roman" w:hAnsi="Times New Roman" w:cs="Times New Roman"/>
          <w:sz w:val="24"/>
          <w:szCs w:val="24"/>
        </w:rPr>
        <w:t>1</w:t>
      </w:r>
      <w:r w:rsidR="00CF2996" w:rsidRPr="00D52ACD">
        <w:rPr>
          <w:rFonts w:ascii="Times New Roman" w:hAnsi="Times New Roman" w:cs="Times New Roman"/>
          <w:sz w:val="24"/>
          <w:szCs w:val="24"/>
        </w:rPr>
        <w:t>.</w:t>
      </w:r>
      <w:r w:rsidR="005F5FC6" w:rsidRPr="00D52ACD">
        <w:rPr>
          <w:rFonts w:ascii="Times New Roman" w:hAnsi="Times New Roman" w:cs="Times New Roman"/>
          <w:sz w:val="24"/>
          <w:szCs w:val="24"/>
        </w:rPr>
        <w:t xml:space="preserve"> Федеральные прое</w:t>
      </w:r>
      <w:r w:rsidR="00CF2996" w:rsidRPr="00D52ACD">
        <w:rPr>
          <w:rFonts w:ascii="Times New Roman" w:hAnsi="Times New Roman" w:cs="Times New Roman"/>
          <w:sz w:val="24"/>
          <w:szCs w:val="24"/>
        </w:rPr>
        <w:t>кты национального проекта «Образование»</w:t>
      </w:r>
    </w:p>
    <w:p w:rsidR="00D52ACD" w:rsidRPr="00D52ACD" w:rsidRDefault="00D52ACD" w:rsidP="00D52ACD">
      <w:pPr>
        <w:spacing w:after="0" w:line="240" w:lineRule="auto"/>
        <w:jc w:val="center"/>
        <w:rPr>
          <w:rFonts w:ascii="Times New Roman" w:hAnsi="Times New Roman" w:cs="Times New Roman"/>
          <w:sz w:val="24"/>
          <w:szCs w:val="24"/>
        </w:rPr>
      </w:pPr>
    </w:p>
    <w:p w:rsidR="0034486C" w:rsidRPr="00C4138E" w:rsidRDefault="0034486C" w:rsidP="00D52ACD">
      <w:pPr>
        <w:spacing w:after="0" w:line="240" w:lineRule="auto"/>
        <w:ind w:firstLine="709"/>
        <w:jc w:val="right"/>
        <w:rPr>
          <w:rFonts w:ascii="Times New Roman" w:hAnsi="Times New Roman" w:cs="Times New Roman"/>
          <w:i/>
          <w:sz w:val="24"/>
          <w:szCs w:val="24"/>
        </w:rPr>
      </w:pPr>
      <w:r w:rsidRPr="00C4138E">
        <w:rPr>
          <w:rFonts w:ascii="Times New Roman" w:hAnsi="Times New Roman" w:cs="Times New Roman"/>
          <w:i/>
          <w:sz w:val="24"/>
          <w:szCs w:val="24"/>
        </w:rPr>
        <w:t>Таблица 1</w:t>
      </w:r>
    </w:p>
    <w:p w:rsidR="0034486C" w:rsidRPr="00C4138E" w:rsidRDefault="0034486C" w:rsidP="00D52ACD">
      <w:pPr>
        <w:spacing w:after="0" w:line="240" w:lineRule="auto"/>
        <w:ind w:firstLine="709"/>
        <w:jc w:val="center"/>
        <w:rPr>
          <w:rFonts w:ascii="Times New Roman" w:hAnsi="Times New Roman" w:cs="Times New Roman"/>
          <w:sz w:val="24"/>
          <w:szCs w:val="24"/>
        </w:rPr>
      </w:pPr>
      <w:r w:rsidRPr="00C4138E">
        <w:rPr>
          <w:rFonts w:ascii="Times New Roman" w:hAnsi="Times New Roman" w:cs="Times New Roman"/>
          <w:sz w:val="24"/>
          <w:szCs w:val="24"/>
        </w:rPr>
        <w:t>Создание сети центров цифрового образования детей «</w:t>
      </w:r>
      <w:r w:rsidRPr="00C4138E">
        <w:rPr>
          <w:rFonts w:ascii="Times New Roman" w:hAnsi="Times New Roman" w:cs="Times New Roman"/>
          <w:sz w:val="24"/>
          <w:szCs w:val="24"/>
          <w:lang w:val="en-US"/>
        </w:rPr>
        <w:t>IT</w:t>
      </w:r>
      <w:r w:rsidR="00B00C68" w:rsidRPr="00C4138E">
        <w:rPr>
          <w:rFonts w:ascii="Times New Roman" w:hAnsi="Times New Roman" w:cs="Times New Roman"/>
          <w:sz w:val="24"/>
          <w:szCs w:val="24"/>
        </w:rPr>
        <w:t xml:space="preserve">- </w:t>
      </w:r>
      <w:r w:rsidR="00B00C68" w:rsidRPr="00235E60">
        <w:rPr>
          <w:rFonts w:ascii="Times New Roman" w:hAnsi="Times New Roman" w:cs="Times New Roman"/>
          <w:sz w:val="24"/>
          <w:szCs w:val="24"/>
        </w:rPr>
        <w:t>куб</w:t>
      </w:r>
      <w:r w:rsidR="00CF2996" w:rsidRPr="00235E60">
        <w:rPr>
          <w:rFonts w:ascii="Times New Roman" w:hAnsi="Times New Roman" w:cs="Times New Roman"/>
          <w:sz w:val="24"/>
          <w:szCs w:val="24"/>
        </w:rPr>
        <w:t>»</w:t>
      </w:r>
    </w:p>
    <w:tbl>
      <w:tblPr>
        <w:tblStyle w:val="a3"/>
        <w:tblW w:w="9356" w:type="dxa"/>
        <w:tblInd w:w="108" w:type="dxa"/>
        <w:tblLook w:val="04A0" w:firstRow="1" w:lastRow="0" w:firstColumn="1" w:lastColumn="0" w:noHBand="0" w:noVBand="1"/>
      </w:tblPr>
      <w:tblGrid>
        <w:gridCol w:w="2552"/>
        <w:gridCol w:w="945"/>
        <w:gridCol w:w="1204"/>
        <w:gridCol w:w="1253"/>
        <w:gridCol w:w="1134"/>
        <w:gridCol w:w="1134"/>
        <w:gridCol w:w="1134"/>
      </w:tblGrid>
      <w:tr w:rsidR="0034486C" w:rsidRPr="00C4138E" w:rsidTr="00C4138E">
        <w:trPr>
          <w:trHeight w:val="324"/>
        </w:trPr>
        <w:tc>
          <w:tcPr>
            <w:tcW w:w="2552" w:type="dxa"/>
          </w:tcPr>
          <w:p w:rsidR="0034486C" w:rsidRPr="00C4138E" w:rsidRDefault="00A869C7" w:rsidP="0034486C">
            <w:pPr>
              <w:jc w:val="center"/>
              <w:rPr>
                <w:rFonts w:ascii="Times New Roman" w:hAnsi="Times New Roman" w:cs="Times New Roman"/>
                <w:sz w:val="24"/>
                <w:szCs w:val="24"/>
              </w:rPr>
            </w:pPr>
            <w:r w:rsidRPr="00235E60">
              <w:rPr>
                <w:rFonts w:ascii="Times New Roman" w:hAnsi="Times New Roman" w:cs="Times New Roman"/>
                <w:sz w:val="24"/>
                <w:szCs w:val="24"/>
              </w:rPr>
              <w:t>Показатели</w:t>
            </w:r>
          </w:p>
        </w:tc>
        <w:tc>
          <w:tcPr>
            <w:tcW w:w="945"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2019</w:t>
            </w:r>
          </w:p>
        </w:tc>
        <w:tc>
          <w:tcPr>
            <w:tcW w:w="120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2020</w:t>
            </w:r>
          </w:p>
        </w:tc>
        <w:tc>
          <w:tcPr>
            <w:tcW w:w="1253"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2021</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2022</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2023</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2024</w:t>
            </w:r>
          </w:p>
        </w:tc>
      </w:tr>
      <w:tr w:rsidR="0034486C" w:rsidRPr="00C4138E" w:rsidTr="00C4138E">
        <w:trPr>
          <w:trHeight w:val="375"/>
        </w:trPr>
        <w:tc>
          <w:tcPr>
            <w:tcW w:w="2552" w:type="dxa"/>
          </w:tcPr>
          <w:p w:rsidR="0034486C" w:rsidRPr="00C4138E" w:rsidRDefault="0034486C" w:rsidP="00CF2996">
            <w:pPr>
              <w:rPr>
                <w:rFonts w:ascii="Times New Roman" w:hAnsi="Times New Roman" w:cs="Times New Roman"/>
                <w:sz w:val="24"/>
                <w:szCs w:val="24"/>
              </w:rPr>
            </w:pPr>
            <w:r w:rsidRPr="00C4138E">
              <w:rPr>
                <w:rFonts w:ascii="Times New Roman" w:hAnsi="Times New Roman" w:cs="Times New Roman"/>
                <w:sz w:val="24"/>
                <w:szCs w:val="24"/>
              </w:rPr>
              <w:t>Количество центров</w:t>
            </w:r>
          </w:p>
        </w:tc>
        <w:tc>
          <w:tcPr>
            <w:tcW w:w="945"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20</w:t>
            </w:r>
          </w:p>
        </w:tc>
        <w:tc>
          <w:tcPr>
            <w:tcW w:w="120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70</w:t>
            </w:r>
          </w:p>
        </w:tc>
        <w:tc>
          <w:tcPr>
            <w:tcW w:w="1253"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125</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190</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260</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340</w:t>
            </w:r>
          </w:p>
        </w:tc>
      </w:tr>
      <w:tr w:rsidR="0034486C" w:rsidRPr="00C4138E" w:rsidTr="00C4138E">
        <w:trPr>
          <w:trHeight w:val="423"/>
        </w:trPr>
        <w:tc>
          <w:tcPr>
            <w:tcW w:w="2552" w:type="dxa"/>
          </w:tcPr>
          <w:p w:rsidR="0034486C" w:rsidRPr="00C4138E" w:rsidRDefault="0034486C" w:rsidP="00CF2996">
            <w:pPr>
              <w:rPr>
                <w:rFonts w:ascii="Times New Roman" w:hAnsi="Times New Roman" w:cs="Times New Roman"/>
                <w:sz w:val="24"/>
                <w:szCs w:val="24"/>
              </w:rPr>
            </w:pPr>
            <w:r w:rsidRPr="00C4138E">
              <w:rPr>
                <w:rFonts w:ascii="Times New Roman" w:hAnsi="Times New Roman" w:cs="Times New Roman"/>
                <w:sz w:val="24"/>
                <w:szCs w:val="24"/>
              </w:rPr>
              <w:t>Охват детей, тыс.</w:t>
            </w:r>
            <w:r w:rsidR="00D52ACD">
              <w:rPr>
                <w:rFonts w:ascii="Times New Roman" w:hAnsi="Times New Roman" w:cs="Times New Roman"/>
                <w:sz w:val="24"/>
                <w:szCs w:val="24"/>
              </w:rPr>
              <w:t xml:space="preserve"> </w:t>
            </w:r>
            <w:r w:rsidRPr="00C4138E">
              <w:rPr>
                <w:rFonts w:ascii="Times New Roman" w:hAnsi="Times New Roman" w:cs="Times New Roman"/>
                <w:sz w:val="24"/>
                <w:szCs w:val="24"/>
              </w:rPr>
              <w:t>чел.</w:t>
            </w:r>
          </w:p>
        </w:tc>
        <w:tc>
          <w:tcPr>
            <w:tcW w:w="945"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8</w:t>
            </w:r>
          </w:p>
        </w:tc>
        <w:tc>
          <w:tcPr>
            <w:tcW w:w="120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28</w:t>
            </w:r>
          </w:p>
        </w:tc>
        <w:tc>
          <w:tcPr>
            <w:tcW w:w="1253"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50</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76</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104</w:t>
            </w:r>
          </w:p>
        </w:tc>
        <w:tc>
          <w:tcPr>
            <w:tcW w:w="1134" w:type="dxa"/>
          </w:tcPr>
          <w:p w:rsidR="0034486C" w:rsidRPr="00C4138E" w:rsidRDefault="0034486C" w:rsidP="0034486C">
            <w:pPr>
              <w:jc w:val="center"/>
              <w:rPr>
                <w:rFonts w:ascii="Times New Roman" w:hAnsi="Times New Roman" w:cs="Times New Roman"/>
                <w:sz w:val="24"/>
                <w:szCs w:val="24"/>
              </w:rPr>
            </w:pPr>
            <w:r w:rsidRPr="00C4138E">
              <w:rPr>
                <w:rFonts w:ascii="Times New Roman" w:hAnsi="Times New Roman" w:cs="Times New Roman"/>
                <w:sz w:val="24"/>
                <w:szCs w:val="24"/>
              </w:rPr>
              <w:t>136</w:t>
            </w:r>
          </w:p>
        </w:tc>
      </w:tr>
    </w:tbl>
    <w:p w:rsidR="00B63000" w:rsidRPr="00C4138E" w:rsidRDefault="00B63000" w:rsidP="00455464">
      <w:pPr>
        <w:spacing w:line="240" w:lineRule="auto"/>
        <w:ind w:firstLine="709"/>
        <w:rPr>
          <w:rFonts w:ascii="Times New Roman" w:hAnsi="Times New Roman" w:cs="Times New Roman"/>
          <w:sz w:val="24"/>
          <w:szCs w:val="24"/>
        </w:rPr>
      </w:pPr>
    </w:p>
    <w:p w:rsidR="00B00C68" w:rsidRDefault="00B00C68"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Также будет реализована целевая модель цифровой образовательной среды. Это позволит создать во всех образовательных организациях на всей территории Российской Федерации профили «цифровых компетенций» не только для обучающихся, но и для педагогов и административно-управленческого персонала. Эта модель позволит создавать и реализовывать индивидуальные учебные программы, автоматизирова</w:t>
      </w:r>
      <w:r w:rsidR="0065420C" w:rsidRPr="00C4138E">
        <w:rPr>
          <w:rFonts w:ascii="Times New Roman" w:hAnsi="Times New Roman" w:cs="Times New Roman"/>
          <w:sz w:val="24"/>
          <w:szCs w:val="24"/>
        </w:rPr>
        <w:t xml:space="preserve">ть однообразные </w:t>
      </w:r>
      <w:r w:rsidR="0065420C" w:rsidRPr="00E146C2">
        <w:rPr>
          <w:rFonts w:ascii="Times New Roman" w:hAnsi="Times New Roman" w:cs="Times New Roman"/>
          <w:sz w:val="24"/>
          <w:szCs w:val="24"/>
        </w:rPr>
        <w:t>процессы и проводить процедуры оценки качества образования</w:t>
      </w:r>
      <w:r w:rsidR="00C4138E" w:rsidRPr="00E146C2">
        <w:rPr>
          <w:rFonts w:ascii="Times New Roman" w:hAnsi="Times New Roman" w:cs="Times New Roman"/>
          <w:sz w:val="24"/>
          <w:szCs w:val="24"/>
        </w:rPr>
        <w:t xml:space="preserve"> [</w:t>
      </w:r>
      <w:r w:rsidR="00235E60">
        <w:rPr>
          <w:rFonts w:ascii="Times New Roman" w:hAnsi="Times New Roman" w:cs="Times New Roman"/>
          <w:sz w:val="24"/>
          <w:szCs w:val="24"/>
        </w:rPr>
        <w:t>6</w:t>
      </w:r>
      <w:r w:rsidR="00E146C2" w:rsidRPr="00E146C2">
        <w:rPr>
          <w:rFonts w:ascii="Times New Roman" w:hAnsi="Times New Roman" w:cs="Times New Roman"/>
          <w:sz w:val="24"/>
          <w:szCs w:val="24"/>
        </w:rPr>
        <w:t>, с. 321</w:t>
      </w:r>
      <w:r w:rsidR="00C4138E" w:rsidRPr="00E146C2">
        <w:rPr>
          <w:rFonts w:ascii="Times New Roman" w:hAnsi="Times New Roman" w:cs="Times New Roman"/>
          <w:sz w:val="24"/>
          <w:szCs w:val="24"/>
        </w:rPr>
        <w:t>]</w:t>
      </w:r>
      <w:r w:rsidR="0065420C" w:rsidRPr="00E146C2">
        <w:rPr>
          <w:rFonts w:ascii="Times New Roman" w:hAnsi="Times New Roman" w:cs="Times New Roman"/>
          <w:sz w:val="24"/>
          <w:szCs w:val="24"/>
        </w:rPr>
        <w:t>.</w:t>
      </w:r>
    </w:p>
    <w:p w:rsidR="004B6EC8" w:rsidRPr="00C4138E" w:rsidRDefault="004B6EC8" w:rsidP="004B6EC8">
      <w:pPr>
        <w:spacing w:line="240" w:lineRule="auto"/>
        <w:ind w:firstLine="708"/>
        <w:jc w:val="both"/>
        <w:rPr>
          <w:rFonts w:ascii="Times New Roman" w:hAnsi="Times New Roman" w:cs="Times New Roman"/>
          <w:sz w:val="24"/>
          <w:szCs w:val="24"/>
        </w:rPr>
      </w:pPr>
      <w:r w:rsidRPr="00C4138E">
        <w:rPr>
          <w:rFonts w:ascii="Times New Roman" w:hAnsi="Times New Roman" w:cs="Times New Roman"/>
          <w:sz w:val="24"/>
          <w:szCs w:val="24"/>
        </w:rPr>
        <w:t xml:space="preserve">Одним из </w:t>
      </w:r>
      <w:r>
        <w:rPr>
          <w:rFonts w:ascii="Times New Roman" w:hAnsi="Times New Roman" w:cs="Times New Roman"/>
          <w:sz w:val="24"/>
          <w:szCs w:val="24"/>
        </w:rPr>
        <w:t xml:space="preserve">ключевых </w:t>
      </w:r>
      <w:r w:rsidRPr="00C4138E">
        <w:rPr>
          <w:rFonts w:ascii="Times New Roman" w:hAnsi="Times New Roman" w:cs="Times New Roman"/>
          <w:sz w:val="24"/>
          <w:szCs w:val="24"/>
        </w:rPr>
        <w:t xml:space="preserve">направлений достижения поставленной цели является создание </w:t>
      </w:r>
      <w:r>
        <w:rPr>
          <w:rFonts w:ascii="Times New Roman" w:hAnsi="Times New Roman" w:cs="Times New Roman"/>
          <w:sz w:val="24"/>
          <w:szCs w:val="24"/>
        </w:rPr>
        <w:t>региональных и национальных платформ</w:t>
      </w:r>
      <w:r w:rsidR="00E146C2">
        <w:rPr>
          <w:rFonts w:ascii="Times New Roman" w:hAnsi="Times New Roman" w:cs="Times New Roman"/>
          <w:sz w:val="24"/>
          <w:szCs w:val="24"/>
        </w:rPr>
        <w:t xml:space="preserve"> открытого образования</w:t>
      </w:r>
      <w:r w:rsidRPr="00C4138E">
        <w:rPr>
          <w:rFonts w:ascii="Times New Roman" w:hAnsi="Times New Roman" w:cs="Times New Roman"/>
          <w:sz w:val="24"/>
          <w:szCs w:val="24"/>
        </w:rPr>
        <w:t>, котор</w:t>
      </w:r>
      <w:r>
        <w:rPr>
          <w:rFonts w:ascii="Times New Roman" w:hAnsi="Times New Roman" w:cs="Times New Roman"/>
          <w:sz w:val="24"/>
          <w:szCs w:val="24"/>
        </w:rPr>
        <w:t>ые</w:t>
      </w:r>
      <w:r w:rsidRPr="00C4138E">
        <w:rPr>
          <w:rFonts w:ascii="Times New Roman" w:hAnsi="Times New Roman" w:cs="Times New Roman"/>
          <w:sz w:val="24"/>
          <w:szCs w:val="24"/>
        </w:rPr>
        <w:t xml:space="preserve"> должн</w:t>
      </w:r>
      <w:r>
        <w:rPr>
          <w:rFonts w:ascii="Times New Roman" w:hAnsi="Times New Roman" w:cs="Times New Roman"/>
          <w:sz w:val="24"/>
          <w:szCs w:val="24"/>
        </w:rPr>
        <w:t>ы</w:t>
      </w:r>
      <w:r w:rsidRPr="00C4138E">
        <w:rPr>
          <w:rFonts w:ascii="Times New Roman" w:hAnsi="Times New Roman" w:cs="Times New Roman"/>
          <w:sz w:val="24"/>
          <w:szCs w:val="24"/>
        </w:rPr>
        <w:t xml:space="preserve"> стать основой для формирования системы всепроникающего обучения, начиная со школьного возраста, заканчивая повышением квалификации работающих граждан и получения дополнительного образования.</w:t>
      </w:r>
      <w:r>
        <w:rPr>
          <w:rFonts w:ascii="Times New Roman" w:hAnsi="Times New Roman" w:cs="Times New Roman"/>
          <w:sz w:val="24"/>
          <w:szCs w:val="24"/>
        </w:rPr>
        <w:t xml:space="preserve"> Так, например, в Краснодарском крае</w:t>
      </w:r>
      <w:r w:rsidRPr="004B6EC8">
        <w:rPr>
          <w:rFonts w:ascii="Times New Roman" w:hAnsi="Times New Roman" w:cs="Times New Roman"/>
          <w:sz w:val="24"/>
          <w:szCs w:val="24"/>
        </w:rPr>
        <w:t xml:space="preserve"> </w:t>
      </w:r>
      <w:r w:rsidRPr="00C4138E">
        <w:rPr>
          <w:rFonts w:ascii="Times New Roman" w:hAnsi="Times New Roman" w:cs="Times New Roman"/>
          <w:sz w:val="24"/>
          <w:szCs w:val="24"/>
        </w:rPr>
        <w:t>на базе Куб</w:t>
      </w:r>
      <w:r>
        <w:rPr>
          <w:rFonts w:ascii="Times New Roman" w:hAnsi="Times New Roman" w:cs="Times New Roman"/>
          <w:sz w:val="24"/>
          <w:szCs w:val="24"/>
        </w:rPr>
        <w:t>анского государственного университета возможно создание пилотной региональной платформы</w:t>
      </w:r>
      <w:r w:rsidR="00A869C7">
        <w:rPr>
          <w:rFonts w:ascii="Times New Roman" w:hAnsi="Times New Roman" w:cs="Times New Roman"/>
          <w:sz w:val="24"/>
          <w:szCs w:val="24"/>
        </w:rPr>
        <w:t xml:space="preserve"> </w:t>
      </w:r>
      <w:r w:rsidR="00225D3F">
        <w:rPr>
          <w:rFonts w:ascii="Times New Roman" w:hAnsi="Times New Roman" w:cs="Times New Roman"/>
          <w:sz w:val="24"/>
          <w:szCs w:val="24"/>
        </w:rPr>
        <w:t>(рисунок 2), что позволит выполнить и цели</w:t>
      </w:r>
      <w:r w:rsidR="00E146C2">
        <w:rPr>
          <w:rFonts w:ascii="Times New Roman" w:hAnsi="Times New Roman" w:cs="Times New Roman"/>
          <w:sz w:val="24"/>
          <w:szCs w:val="24"/>
        </w:rPr>
        <w:t xml:space="preserve"> флагманского проекта </w:t>
      </w:r>
      <w:r w:rsidR="00E146C2" w:rsidRPr="00C4138E">
        <w:rPr>
          <w:rFonts w:ascii="Times New Roman" w:hAnsi="Times New Roman" w:cs="Times New Roman"/>
          <w:sz w:val="24"/>
          <w:szCs w:val="24"/>
        </w:rPr>
        <w:t>«</w:t>
      </w:r>
      <w:proofErr w:type="spellStart"/>
      <w:r w:rsidR="00E146C2" w:rsidRPr="00C4138E">
        <w:rPr>
          <w:rFonts w:ascii="Times New Roman" w:hAnsi="Times New Roman" w:cs="Times New Roman"/>
          <w:sz w:val="24"/>
          <w:szCs w:val="24"/>
        </w:rPr>
        <w:t>Smart</w:t>
      </w:r>
      <w:proofErr w:type="spellEnd"/>
      <w:r w:rsidR="00E146C2" w:rsidRPr="00C4138E">
        <w:rPr>
          <w:rFonts w:ascii="Times New Roman" w:hAnsi="Times New Roman" w:cs="Times New Roman"/>
          <w:sz w:val="24"/>
          <w:szCs w:val="24"/>
        </w:rPr>
        <w:t xml:space="preserve"> </w:t>
      </w:r>
      <w:proofErr w:type="spellStart"/>
      <w:r w:rsidR="00E146C2" w:rsidRPr="00C4138E">
        <w:rPr>
          <w:rFonts w:ascii="Times New Roman" w:hAnsi="Times New Roman" w:cs="Times New Roman"/>
          <w:sz w:val="24"/>
          <w:szCs w:val="24"/>
        </w:rPr>
        <w:t>Kuban</w:t>
      </w:r>
      <w:proofErr w:type="spellEnd"/>
      <w:r w:rsidR="00E146C2" w:rsidRPr="00C4138E">
        <w:rPr>
          <w:rFonts w:ascii="Times New Roman" w:hAnsi="Times New Roman" w:cs="Times New Roman"/>
          <w:sz w:val="24"/>
          <w:szCs w:val="24"/>
        </w:rPr>
        <w:t>»</w:t>
      </w:r>
      <w:r w:rsidR="00E146C2">
        <w:rPr>
          <w:rFonts w:ascii="Times New Roman" w:hAnsi="Times New Roman" w:cs="Times New Roman"/>
          <w:sz w:val="24"/>
          <w:szCs w:val="24"/>
        </w:rPr>
        <w:t xml:space="preserve"> Стратегии </w:t>
      </w:r>
      <w:r w:rsidR="00E146C2" w:rsidRPr="00E146C2">
        <w:rPr>
          <w:rFonts w:ascii="Times New Roman" w:hAnsi="Times New Roman" w:cs="Times New Roman"/>
          <w:sz w:val="24"/>
          <w:szCs w:val="24"/>
        </w:rPr>
        <w:t>социально-экономического развития Краснодарског</w:t>
      </w:r>
      <w:r w:rsidR="00235E60">
        <w:rPr>
          <w:rFonts w:ascii="Times New Roman" w:hAnsi="Times New Roman" w:cs="Times New Roman"/>
          <w:sz w:val="24"/>
          <w:szCs w:val="24"/>
        </w:rPr>
        <w:t>о края на период до 2030 года [7</w:t>
      </w:r>
      <w:r w:rsidR="00E146C2" w:rsidRPr="00E146C2">
        <w:rPr>
          <w:rFonts w:ascii="Times New Roman" w:hAnsi="Times New Roman" w:cs="Times New Roman"/>
          <w:sz w:val="24"/>
          <w:szCs w:val="24"/>
        </w:rPr>
        <w:t xml:space="preserve">, с. 417].  </w:t>
      </w:r>
      <w:r w:rsidR="00A869C7" w:rsidRPr="00E146C2">
        <w:rPr>
          <w:rFonts w:ascii="Times New Roman" w:hAnsi="Times New Roman" w:cs="Times New Roman"/>
          <w:sz w:val="24"/>
          <w:szCs w:val="24"/>
        </w:rPr>
        <w:t xml:space="preserve"> Качество </w:t>
      </w:r>
      <w:r w:rsidR="00225D3F" w:rsidRPr="00E146C2">
        <w:rPr>
          <w:rFonts w:ascii="Times New Roman" w:hAnsi="Times New Roman" w:cs="Times New Roman"/>
          <w:sz w:val="24"/>
          <w:szCs w:val="24"/>
        </w:rPr>
        <w:t>он-</w:t>
      </w:r>
      <w:proofErr w:type="spellStart"/>
      <w:r w:rsidR="00225D3F" w:rsidRPr="00E146C2">
        <w:rPr>
          <w:rFonts w:ascii="Times New Roman" w:hAnsi="Times New Roman" w:cs="Times New Roman"/>
          <w:sz w:val="24"/>
          <w:szCs w:val="24"/>
        </w:rPr>
        <w:t>лайн</w:t>
      </w:r>
      <w:proofErr w:type="spellEnd"/>
      <w:r w:rsidR="00225D3F" w:rsidRPr="00E146C2">
        <w:rPr>
          <w:rFonts w:ascii="Times New Roman" w:hAnsi="Times New Roman" w:cs="Times New Roman"/>
          <w:sz w:val="24"/>
          <w:szCs w:val="24"/>
        </w:rPr>
        <w:t xml:space="preserve"> </w:t>
      </w:r>
      <w:r w:rsidR="00A869C7" w:rsidRPr="00E146C2">
        <w:rPr>
          <w:rFonts w:ascii="Times New Roman" w:hAnsi="Times New Roman" w:cs="Times New Roman"/>
          <w:sz w:val="24"/>
          <w:szCs w:val="24"/>
        </w:rPr>
        <w:t>образован</w:t>
      </w:r>
      <w:r w:rsidR="00225D3F" w:rsidRPr="00E146C2">
        <w:rPr>
          <w:rFonts w:ascii="Times New Roman" w:hAnsi="Times New Roman" w:cs="Times New Roman"/>
          <w:sz w:val="24"/>
          <w:szCs w:val="24"/>
        </w:rPr>
        <w:t>ия</w:t>
      </w:r>
      <w:r w:rsidR="00A869C7" w:rsidRPr="00E146C2">
        <w:rPr>
          <w:rFonts w:ascii="Times New Roman" w:hAnsi="Times New Roman" w:cs="Times New Roman"/>
          <w:sz w:val="24"/>
          <w:szCs w:val="24"/>
        </w:rPr>
        <w:t xml:space="preserve"> обеспечит действующая в вузе система менеджмента качества [</w:t>
      </w:r>
      <w:r w:rsidR="00235E60">
        <w:rPr>
          <w:rFonts w:ascii="Times New Roman" w:hAnsi="Times New Roman" w:cs="Times New Roman"/>
          <w:sz w:val="24"/>
          <w:szCs w:val="24"/>
        </w:rPr>
        <w:t>8</w:t>
      </w:r>
      <w:r w:rsidR="00E146C2" w:rsidRPr="00E146C2">
        <w:rPr>
          <w:rFonts w:ascii="Times New Roman" w:hAnsi="Times New Roman" w:cs="Times New Roman"/>
          <w:sz w:val="24"/>
          <w:szCs w:val="24"/>
        </w:rPr>
        <w:t>, с. 145</w:t>
      </w:r>
      <w:r w:rsidR="00A869C7" w:rsidRPr="00E146C2">
        <w:rPr>
          <w:rFonts w:ascii="Times New Roman" w:hAnsi="Times New Roman" w:cs="Times New Roman"/>
          <w:sz w:val="24"/>
          <w:szCs w:val="24"/>
        </w:rPr>
        <w:t>].</w:t>
      </w:r>
      <w:r w:rsidR="00225D3F">
        <w:rPr>
          <w:rFonts w:ascii="Times New Roman" w:hAnsi="Times New Roman" w:cs="Times New Roman"/>
          <w:sz w:val="24"/>
          <w:szCs w:val="24"/>
        </w:rPr>
        <w:t xml:space="preserve"> </w:t>
      </w:r>
    </w:p>
    <w:p w:rsidR="004B6EC8" w:rsidRPr="00C4138E" w:rsidRDefault="004B6EC8" w:rsidP="004B6EC8">
      <w:pPr>
        <w:spacing w:line="240" w:lineRule="auto"/>
        <w:rPr>
          <w:rFonts w:ascii="Times New Roman" w:hAnsi="Times New Roman" w:cs="Times New Roman"/>
          <w:sz w:val="24"/>
          <w:szCs w:val="24"/>
        </w:rPr>
      </w:pPr>
      <w:r w:rsidRPr="00C4138E">
        <w:rPr>
          <w:rFonts w:ascii="Times New Roman" w:hAnsi="Times New Roman" w:cs="Times New Roman"/>
          <w:noProof/>
          <w:sz w:val="24"/>
          <w:szCs w:val="24"/>
          <w:lang w:eastAsia="ru-RU"/>
        </w:rPr>
        <w:lastRenderedPageBreak/>
        <w:drawing>
          <wp:inline distT="0" distB="0" distL="0" distR="0">
            <wp:extent cx="5734050" cy="598452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7551" cy="5988176"/>
                    </a:xfrm>
                    <a:prstGeom prst="rect">
                      <a:avLst/>
                    </a:prstGeom>
                    <a:noFill/>
                    <a:ln w="9525">
                      <a:noFill/>
                      <a:miter lim="800000"/>
                      <a:headEnd/>
                      <a:tailEnd/>
                    </a:ln>
                  </pic:spPr>
                </pic:pic>
              </a:graphicData>
            </a:graphic>
          </wp:inline>
        </w:drawing>
      </w:r>
    </w:p>
    <w:p w:rsidR="004B6EC8" w:rsidRPr="00C4138E" w:rsidRDefault="004B6EC8" w:rsidP="004B6EC8">
      <w:pPr>
        <w:spacing w:after="0" w:line="240" w:lineRule="auto"/>
        <w:jc w:val="center"/>
        <w:rPr>
          <w:rFonts w:ascii="Times New Roman" w:hAnsi="Times New Roman" w:cs="Times New Roman"/>
          <w:sz w:val="24"/>
          <w:szCs w:val="24"/>
        </w:rPr>
      </w:pPr>
      <w:r w:rsidRPr="00C4138E">
        <w:rPr>
          <w:rFonts w:ascii="Times New Roman" w:hAnsi="Times New Roman" w:cs="Times New Roman"/>
          <w:sz w:val="24"/>
          <w:szCs w:val="24"/>
        </w:rPr>
        <w:t xml:space="preserve">Рисунок 1 – </w:t>
      </w:r>
      <w:r w:rsidR="00A869C7">
        <w:rPr>
          <w:rFonts w:ascii="Times New Roman" w:hAnsi="Times New Roman" w:cs="Times New Roman"/>
          <w:sz w:val="24"/>
          <w:szCs w:val="24"/>
        </w:rPr>
        <w:t>Архитектура р</w:t>
      </w:r>
      <w:r w:rsidRPr="00C4138E">
        <w:rPr>
          <w:rFonts w:ascii="Times New Roman" w:hAnsi="Times New Roman" w:cs="Times New Roman"/>
          <w:sz w:val="24"/>
          <w:szCs w:val="24"/>
        </w:rPr>
        <w:t>егиональной платформы открытого образования</w:t>
      </w:r>
    </w:p>
    <w:p w:rsidR="004B6EC8" w:rsidRDefault="004B6EC8" w:rsidP="004B6EC8">
      <w:pPr>
        <w:spacing w:after="0" w:line="240" w:lineRule="auto"/>
        <w:jc w:val="center"/>
        <w:rPr>
          <w:rFonts w:ascii="Times New Roman" w:hAnsi="Times New Roman" w:cs="Times New Roman"/>
          <w:sz w:val="24"/>
          <w:szCs w:val="24"/>
        </w:rPr>
      </w:pPr>
      <w:r w:rsidRPr="00C4138E">
        <w:rPr>
          <w:rFonts w:ascii="Times New Roman" w:hAnsi="Times New Roman" w:cs="Times New Roman"/>
          <w:sz w:val="24"/>
          <w:szCs w:val="24"/>
        </w:rPr>
        <w:t xml:space="preserve"> Краснодарского края</w:t>
      </w:r>
    </w:p>
    <w:p w:rsidR="00E146C2" w:rsidRPr="00C4138E" w:rsidRDefault="00E146C2" w:rsidP="004B6EC8">
      <w:pPr>
        <w:spacing w:after="0" w:line="240" w:lineRule="auto"/>
        <w:jc w:val="center"/>
        <w:rPr>
          <w:rFonts w:ascii="Times New Roman" w:hAnsi="Times New Roman" w:cs="Times New Roman"/>
          <w:sz w:val="24"/>
          <w:szCs w:val="24"/>
        </w:rPr>
      </w:pPr>
    </w:p>
    <w:p w:rsidR="0065420C" w:rsidRPr="00C4138E" w:rsidRDefault="0065420C"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К концу 2024 года 20% студентов будут осваивать отдельные курсы, дисциплины, модули, в том числе в формате онлайн-курсов, с использованием ресурсов иных организаций, осуществляющих образовательную деятельность в том числе университетов, обеспечивающих соответствие качества подготовки обучающихся мирового уровня</w:t>
      </w:r>
      <w:r w:rsidR="00235E60" w:rsidRPr="00235E60">
        <w:rPr>
          <w:rFonts w:ascii="Times New Roman" w:hAnsi="Times New Roman" w:cs="Times New Roman"/>
          <w:sz w:val="24"/>
          <w:szCs w:val="24"/>
        </w:rPr>
        <w:t xml:space="preserve"> [9]</w:t>
      </w:r>
      <w:r w:rsidRPr="00C4138E">
        <w:rPr>
          <w:rFonts w:ascii="Times New Roman" w:hAnsi="Times New Roman" w:cs="Times New Roman"/>
          <w:sz w:val="24"/>
          <w:szCs w:val="24"/>
        </w:rPr>
        <w:t>.</w:t>
      </w:r>
    </w:p>
    <w:p w:rsidR="004E32FA" w:rsidRPr="00C4138E" w:rsidRDefault="004E32FA"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В настоящее время технологии, знания постоянно обновляются, сейчас для квалифицированного труда полученных когд</w:t>
      </w:r>
      <w:r w:rsidR="00451529" w:rsidRPr="00C4138E">
        <w:rPr>
          <w:rFonts w:ascii="Times New Roman" w:hAnsi="Times New Roman" w:cs="Times New Roman"/>
          <w:sz w:val="24"/>
          <w:szCs w:val="24"/>
        </w:rPr>
        <w:t>а-то знаний хватает на несколько лет</w:t>
      </w:r>
      <w:r w:rsidRPr="00C4138E">
        <w:rPr>
          <w:rFonts w:ascii="Times New Roman" w:hAnsi="Times New Roman" w:cs="Times New Roman"/>
          <w:sz w:val="24"/>
          <w:szCs w:val="24"/>
        </w:rPr>
        <w:t xml:space="preserve">. На протяжении жизни работники могут несколько раз менять </w:t>
      </w:r>
      <w:r w:rsidR="00451529" w:rsidRPr="00C4138E">
        <w:rPr>
          <w:rFonts w:ascii="Times New Roman" w:hAnsi="Times New Roman" w:cs="Times New Roman"/>
          <w:sz w:val="24"/>
          <w:szCs w:val="24"/>
        </w:rPr>
        <w:t>своё место работы, регулярно повышать свой уровень квалификации. Сегодня каждый из нас сталкивается с необходимостью овладения новыми знаниями и навыками. Именно поэтому возникает проблема взаимодействия сферы труда и образования для того, чтобы обеспечить человеческий капитал и интеллектуальный потенциал сотрудников всех отраслей. Человек может получи</w:t>
      </w:r>
      <w:r w:rsidR="00CA4C35" w:rsidRPr="00C4138E">
        <w:rPr>
          <w:rFonts w:ascii="Times New Roman" w:hAnsi="Times New Roman" w:cs="Times New Roman"/>
          <w:sz w:val="24"/>
          <w:szCs w:val="24"/>
        </w:rPr>
        <w:t>ть образование в любом возрасте. О</w:t>
      </w:r>
      <w:r w:rsidR="00451529" w:rsidRPr="00C4138E">
        <w:rPr>
          <w:rFonts w:ascii="Times New Roman" w:hAnsi="Times New Roman" w:cs="Times New Roman"/>
          <w:sz w:val="24"/>
          <w:szCs w:val="24"/>
        </w:rPr>
        <w:t xml:space="preserve">тсюда появляется термин </w:t>
      </w:r>
      <w:r w:rsidR="00451529" w:rsidRPr="00C4138E">
        <w:rPr>
          <w:rFonts w:ascii="Times New Roman" w:hAnsi="Times New Roman" w:cs="Times New Roman"/>
          <w:sz w:val="24"/>
          <w:szCs w:val="24"/>
          <w:lang w:val="en-US"/>
        </w:rPr>
        <w:t>Long</w:t>
      </w:r>
      <w:r w:rsidR="00451529" w:rsidRPr="00C4138E">
        <w:rPr>
          <w:rFonts w:ascii="Times New Roman" w:hAnsi="Times New Roman" w:cs="Times New Roman"/>
          <w:sz w:val="24"/>
          <w:szCs w:val="24"/>
        </w:rPr>
        <w:t xml:space="preserve"> </w:t>
      </w:r>
      <w:r w:rsidR="00451529" w:rsidRPr="00C4138E">
        <w:rPr>
          <w:rFonts w:ascii="Times New Roman" w:hAnsi="Times New Roman" w:cs="Times New Roman"/>
          <w:sz w:val="24"/>
          <w:szCs w:val="24"/>
          <w:lang w:val="en-US"/>
        </w:rPr>
        <w:t>life</w:t>
      </w:r>
      <w:r w:rsidR="00451529" w:rsidRPr="00C4138E">
        <w:rPr>
          <w:rFonts w:ascii="Times New Roman" w:hAnsi="Times New Roman" w:cs="Times New Roman"/>
          <w:sz w:val="24"/>
          <w:szCs w:val="24"/>
        </w:rPr>
        <w:t xml:space="preserve"> </w:t>
      </w:r>
      <w:r w:rsidR="00451529" w:rsidRPr="00C4138E">
        <w:rPr>
          <w:rFonts w:ascii="Times New Roman" w:hAnsi="Times New Roman" w:cs="Times New Roman"/>
          <w:sz w:val="24"/>
          <w:szCs w:val="24"/>
          <w:lang w:val="en-US"/>
        </w:rPr>
        <w:t>learning</w:t>
      </w:r>
      <w:r w:rsidR="00CA4C35" w:rsidRPr="00C4138E">
        <w:rPr>
          <w:rFonts w:ascii="Times New Roman" w:hAnsi="Times New Roman" w:cs="Times New Roman"/>
          <w:sz w:val="24"/>
          <w:szCs w:val="24"/>
        </w:rPr>
        <w:t>, то есть образование через всю жизнь.</w:t>
      </w:r>
    </w:p>
    <w:p w:rsidR="00B175CF" w:rsidRPr="00C4138E" w:rsidRDefault="00CA4C35"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Поэтому Федеральный проект «Новые возможности для каждого» направлен на формирование системы непрерывного обновления профессиональных знаний и </w:t>
      </w:r>
      <w:r w:rsidRPr="00C4138E">
        <w:rPr>
          <w:rFonts w:ascii="Times New Roman" w:hAnsi="Times New Roman" w:cs="Times New Roman"/>
          <w:sz w:val="24"/>
          <w:szCs w:val="24"/>
        </w:rPr>
        <w:lastRenderedPageBreak/>
        <w:t>приобретения новых профессиональных навыков работающими гражданами, а также овладение опытом работы в сфере цифровой экономики.</w:t>
      </w:r>
    </w:p>
    <w:p w:rsidR="00CA4C35" w:rsidRPr="00C4138E" w:rsidRDefault="00B175CF"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С целью формирования и внедрения программ непрерывного образования, которые направлены на обеспечение личностного роста, расширение и обновление профессиональных знаний граждан, усвоение ими новых профессиональных навыков из-за быстро меняющихся технологий и условий, уже реализовывается система </w:t>
      </w:r>
      <w:proofErr w:type="spellStart"/>
      <w:r w:rsidRPr="00C4138E">
        <w:rPr>
          <w:rFonts w:ascii="Times New Roman" w:hAnsi="Times New Roman" w:cs="Times New Roman"/>
          <w:sz w:val="24"/>
          <w:szCs w:val="24"/>
        </w:rPr>
        <w:t>грантовой</w:t>
      </w:r>
      <w:proofErr w:type="spellEnd"/>
      <w:r w:rsidRPr="00C4138E">
        <w:rPr>
          <w:rFonts w:ascii="Times New Roman" w:hAnsi="Times New Roman" w:cs="Times New Roman"/>
          <w:sz w:val="24"/>
          <w:szCs w:val="24"/>
        </w:rPr>
        <w:t xml:space="preserve"> поддержки образовательных организаций высшего образования.</w:t>
      </w:r>
    </w:p>
    <w:p w:rsidR="000B75B3" w:rsidRPr="00C4138E" w:rsidRDefault="000B75B3"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Проектом предусмотрена подготовка научно-педагогических работников и сотрудников организаций работодателей к реализации современных образовательных программ непрерывного образования, в том числе</w:t>
      </w:r>
      <w:r w:rsidR="002267C9" w:rsidRPr="00C4138E">
        <w:rPr>
          <w:rFonts w:ascii="Times New Roman" w:hAnsi="Times New Roman" w:cs="Times New Roman"/>
          <w:sz w:val="24"/>
          <w:szCs w:val="24"/>
        </w:rPr>
        <w:t xml:space="preserve"> и на иностранном языке, в 2019</w:t>
      </w:r>
      <w:r w:rsidRPr="00C4138E">
        <w:rPr>
          <w:rFonts w:ascii="Times New Roman" w:hAnsi="Times New Roman" w:cs="Times New Roman"/>
          <w:sz w:val="24"/>
          <w:szCs w:val="24"/>
        </w:rPr>
        <w:t>-2020 гг. будет обеспечено повышение квалификации не менее 30 тыс. человек.</w:t>
      </w:r>
    </w:p>
    <w:p w:rsidR="00B175CF" w:rsidRPr="00C4138E" w:rsidRDefault="00B175CF"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Уже к 2024 году ежегодно не менее 3 млн. граждан будут проходить обучение в образовательных организациях высшего образования по программам непрерывного образования. Непрерывное образование </w:t>
      </w:r>
      <w:r w:rsidR="001F6C22" w:rsidRPr="00C4138E">
        <w:rPr>
          <w:rFonts w:ascii="Times New Roman" w:hAnsi="Times New Roman" w:cs="Times New Roman"/>
          <w:sz w:val="24"/>
          <w:szCs w:val="24"/>
        </w:rPr>
        <w:t>должно стать</w:t>
      </w:r>
      <w:r w:rsidRPr="00C4138E">
        <w:rPr>
          <w:rFonts w:ascii="Times New Roman" w:hAnsi="Times New Roman" w:cs="Times New Roman"/>
          <w:sz w:val="24"/>
          <w:szCs w:val="24"/>
        </w:rPr>
        <w:t xml:space="preserve"> фундаментальным принципом образовательной деятельности и участия в ней граждан на протяжении всей жизни</w:t>
      </w:r>
      <w:r w:rsidR="001F6C22" w:rsidRPr="00C4138E">
        <w:rPr>
          <w:rFonts w:ascii="Times New Roman" w:hAnsi="Times New Roman" w:cs="Times New Roman"/>
          <w:sz w:val="24"/>
          <w:szCs w:val="24"/>
        </w:rPr>
        <w:t>, это и есть главная цель образования через всю жизнь</w:t>
      </w:r>
      <w:r w:rsidR="00235E60" w:rsidRPr="00235E60">
        <w:rPr>
          <w:rFonts w:ascii="Times New Roman" w:hAnsi="Times New Roman" w:cs="Times New Roman"/>
          <w:sz w:val="24"/>
          <w:szCs w:val="24"/>
        </w:rPr>
        <w:t xml:space="preserve"> [10]</w:t>
      </w:r>
      <w:r w:rsidR="001F6C22" w:rsidRPr="00C4138E">
        <w:rPr>
          <w:rFonts w:ascii="Times New Roman" w:hAnsi="Times New Roman" w:cs="Times New Roman"/>
          <w:sz w:val="24"/>
          <w:szCs w:val="24"/>
        </w:rPr>
        <w:t>.</w:t>
      </w:r>
      <w:r w:rsidRPr="00C4138E">
        <w:rPr>
          <w:rFonts w:ascii="Times New Roman" w:hAnsi="Times New Roman" w:cs="Times New Roman"/>
          <w:sz w:val="24"/>
          <w:szCs w:val="24"/>
        </w:rPr>
        <w:t xml:space="preserve"> </w:t>
      </w:r>
    </w:p>
    <w:p w:rsidR="001F6C22" w:rsidRPr="00C4138E" w:rsidRDefault="001F6C22" w:rsidP="00CF2996">
      <w:pPr>
        <w:spacing w:after="0" w:line="240" w:lineRule="auto"/>
        <w:ind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Таким образом, национальный проект «Образование» </w:t>
      </w:r>
      <w:r w:rsidR="00091CEF" w:rsidRPr="00C4138E">
        <w:rPr>
          <w:rFonts w:ascii="Times New Roman" w:hAnsi="Times New Roman" w:cs="Times New Roman"/>
          <w:sz w:val="24"/>
          <w:szCs w:val="24"/>
        </w:rPr>
        <w:t xml:space="preserve">является системообразующей сферой для развития экономики и общества. </w:t>
      </w:r>
      <w:r w:rsidR="002267C9" w:rsidRPr="00C4138E">
        <w:rPr>
          <w:rFonts w:ascii="Times New Roman" w:hAnsi="Times New Roman" w:cs="Times New Roman"/>
          <w:sz w:val="24"/>
          <w:szCs w:val="24"/>
        </w:rPr>
        <w:t>Проект,</w:t>
      </w:r>
      <w:r w:rsidR="00091CEF" w:rsidRPr="00C4138E">
        <w:rPr>
          <w:rFonts w:ascii="Times New Roman" w:hAnsi="Times New Roman" w:cs="Times New Roman"/>
          <w:sz w:val="24"/>
          <w:szCs w:val="24"/>
        </w:rPr>
        <w:t xml:space="preserve"> в </w:t>
      </w:r>
      <w:r w:rsidR="00091CEF" w:rsidRPr="00235E60">
        <w:rPr>
          <w:rFonts w:ascii="Times New Roman" w:hAnsi="Times New Roman" w:cs="Times New Roman"/>
          <w:sz w:val="24"/>
          <w:szCs w:val="24"/>
        </w:rPr>
        <w:t>первую очередь</w:t>
      </w:r>
      <w:r w:rsidR="002267C9" w:rsidRPr="00235E60">
        <w:rPr>
          <w:rFonts w:ascii="Times New Roman" w:hAnsi="Times New Roman" w:cs="Times New Roman"/>
          <w:sz w:val="24"/>
          <w:szCs w:val="24"/>
        </w:rPr>
        <w:t>,</w:t>
      </w:r>
      <w:r w:rsidR="00091CEF" w:rsidRPr="00235E60">
        <w:rPr>
          <w:rFonts w:ascii="Times New Roman" w:hAnsi="Times New Roman" w:cs="Times New Roman"/>
          <w:sz w:val="24"/>
          <w:szCs w:val="24"/>
        </w:rPr>
        <w:t xml:space="preserve"> </w:t>
      </w:r>
      <w:r w:rsidR="002267C9" w:rsidRPr="00235E60">
        <w:rPr>
          <w:rFonts w:ascii="Times New Roman" w:hAnsi="Times New Roman" w:cs="Times New Roman"/>
          <w:sz w:val="24"/>
          <w:szCs w:val="24"/>
        </w:rPr>
        <w:t>предполагает инвестиции</w:t>
      </w:r>
      <w:r w:rsidR="00091CEF" w:rsidRPr="00235E60">
        <w:rPr>
          <w:rFonts w:ascii="Times New Roman" w:hAnsi="Times New Roman" w:cs="Times New Roman"/>
          <w:sz w:val="24"/>
          <w:szCs w:val="24"/>
        </w:rPr>
        <w:t xml:space="preserve"> в челове</w:t>
      </w:r>
      <w:r w:rsidR="002267C9" w:rsidRPr="00235E60">
        <w:rPr>
          <w:rFonts w:ascii="Times New Roman" w:hAnsi="Times New Roman" w:cs="Times New Roman"/>
          <w:sz w:val="24"/>
          <w:szCs w:val="24"/>
        </w:rPr>
        <w:t>ческий капитал</w:t>
      </w:r>
      <w:r w:rsidR="00235E60" w:rsidRPr="00235E60">
        <w:rPr>
          <w:rFonts w:ascii="Times New Roman" w:hAnsi="Times New Roman" w:cs="Times New Roman"/>
          <w:sz w:val="24"/>
          <w:szCs w:val="24"/>
        </w:rPr>
        <w:t xml:space="preserve">, а значит в </w:t>
      </w:r>
      <w:r w:rsidR="00091CEF" w:rsidRPr="00235E60">
        <w:rPr>
          <w:rFonts w:ascii="Times New Roman" w:hAnsi="Times New Roman" w:cs="Times New Roman"/>
          <w:sz w:val="24"/>
          <w:szCs w:val="24"/>
        </w:rPr>
        <w:t xml:space="preserve">будущее страны. Только инвестируя в человеческий капитал можно добиться высоких темпов экономического роста, </w:t>
      </w:r>
      <w:r w:rsidR="008F1391" w:rsidRPr="00235E60">
        <w:rPr>
          <w:rFonts w:ascii="Times New Roman" w:hAnsi="Times New Roman" w:cs="Times New Roman"/>
          <w:sz w:val="24"/>
          <w:szCs w:val="24"/>
        </w:rPr>
        <w:t>повышения</w:t>
      </w:r>
      <w:r w:rsidR="00091CEF" w:rsidRPr="00235E60">
        <w:rPr>
          <w:rFonts w:ascii="Times New Roman" w:hAnsi="Times New Roman" w:cs="Times New Roman"/>
          <w:sz w:val="24"/>
          <w:szCs w:val="24"/>
        </w:rPr>
        <w:t xml:space="preserve"> </w:t>
      </w:r>
      <w:r w:rsidR="002267C9" w:rsidRPr="00235E60">
        <w:rPr>
          <w:rFonts w:ascii="Times New Roman" w:hAnsi="Times New Roman" w:cs="Times New Roman"/>
          <w:sz w:val="24"/>
          <w:szCs w:val="24"/>
        </w:rPr>
        <w:t>качества и</w:t>
      </w:r>
      <w:r w:rsidR="002267C9" w:rsidRPr="00C4138E">
        <w:rPr>
          <w:rFonts w:ascii="Times New Roman" w:hAnsi="Times New Roman" w:cs="Times New Roman"/>
          <w:sz w:val="24"/>
          <w:szCs w:val="24"/>
        </w:rPr>
        <w:t xml:space="preserve"> </w:t>
      </w:r>
      <w:r w:rsidR="00091CEF" w:rsidRPr="00C4138E">
        <w:rPr>
          <w:rFonts w:ascii="Times New Roman" w:hAnsi="Times New Roman" w:cs="Times New Roman"/>
          <w:sz w:val="24"/>
          <w:szCs w:val="24"/>
        </w:rPr>
        <w:t xml:space="preserve">продолжительности трудовой деятельности граждан, </w:t>
      </w:r>
      <w:r w:rsidR="008F1391" w:rsidRPr="00C4138E">
        <w:rPr>
          <w:rFonts w:ascii="Times New Roman" w:hAnsi="Times New Roman" w:cs="Times New Roman"/>
          <w:sz w:val="24"/>
          <w:szCs w:val="24"/>
        </w:rPr>
        <w:t>увеличения</w:t>
      </w:r>
      <w:r w:rsidR="00091CEF" w:rsidRPr="00C4138E">
        <w:rPr>
          <w:rFonts w:ascii="Times New Roman" w:hAnsi="Times New Roman" w:cs="Times New Roman"/>
          <w:sz w:val="24"/>
          <w:szCs w:val="24"/>
        </w:rPr>
        <w:t xml:space="preserve"> инновационной составляющей в технологическом секторе экономики и укрепления позиций Российской Федерации </w:t>
      </w:r>
      <w:r w:rsidR="008F1391" w:rsidRPr="00C4138E">
        <w:rPr>
          <w:rFonts w:ascii="Times New Roman" w:hAnsi="Times New Roman" w:cs="Times New Roman"/>
          <w:sz w:val="24"/>
          <w:szCs w:val="24"/>
        </w:rPr>
        <w:t>в мировой системе разделения труда.</w:t>
      </w:r>
    </w:p>
    <w:p w:rsidR="00EA6D17" w:rsidRPr="00C4138E" w:rsidRDefault="00EA6D17" w:rsidP="00CF2996">
      <w:pPr>
        <w:spacing w:after="0" w:line="240" w:lineRule="auto"/>
        <w:ind w:firstLine="709"/>
        <w:rPr>
          <w:rFonts w:ascii="Times New Roman" w:hAnsi="Times New Roman" w:cs="Times New Roman"/>
          <w:sz w:val="24"/>
          <w:szCs w:val="24"/>
        </w:rPr>
      </w:pPr>
    </w:p>
    <w:p w:rsidR="00EA6D17" w:rsidRPr="00C4138E" w:rsidRDefault="00EA6D17" w:rsidP="00310023">
      <w:pPr>
        <w:spacing w:after="0" w:line="240" w:lineRule="auto"/>
        <w:jc w:val="center"/>
        <w:rPr>
          <w:rFonts w:ascii="Times New Roman" w:hAnsi="Times New Roman" w:cs="Times New Roman"/>
          <w:b/>
          <w:sz w:val="24"/>
          <w:szCs w:val="24"/>
        </w:rPr>
      </w:pPr>
      <w:r w:rsidRPr="00C4138E">
        <w:rPr>
          <w:rFonts w:ascii="Times New Roman" w:hAnsi="Times New Roman" w:cs="Times New Roman"/>
          <w:b/>
          <w:sz w:val="24"/>
          <w:szCs w:val="24"/>
        </w:rPr>
        <w:t>Библиографический список</w:t>
      </w:r>
    </w:p>
    <w:p w:rsidR="00F85184" w:rsidRPr="00C4138E" w:rsidRDefault="00F85184" w:rsidP="00F85184">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Родин А.В. Институциональные условия обеспечения активации межсекторного сотрудничества в развитии территории/ </w:t>
      </w:r>
      <w:proofErr w:type="spellStart"/>
      <w:r w:rsidRPr="00C4138E">
        <w:rPr>
          <w:rFonts w:ascii="Times New Roman" w:hAnsi="Times New Roman" w:cs="Times New Roman"/>
          <w:sz w:val="24"/>
          <w:szCs w:val="24"/>
        </w:rPr>
        <w:t>Modern</w:t>
      </w:r>
      <w:proofErr w:type="spellEnd"/>
      <w:r w:rsidRPr="00C4138E">
        <w:rPr>
          <w:rFonts w:ascii="Times New Roman" w:hAnsi="Times New Roman" w:cs="Times New Roman"/>
          <w:sz w:val="24"/>
          <w:szCs w:val="24"/>
        </w:rPr>
        <w:t xml:space="preserve"> </w:t>
      </w:r>
      <w:proofErr w:type="spellStart"/>
      <w:r w:rsidRPr="00C4138E">
        <w:rPr>
          <w:rFonts w:ascii="Times New Roman" w:hAnsi="Times New Roman" w:cs="Times New Roman"/>
          <w:sz w:val="24"/>
          <w:szCs w:val="24"/>
        </w:rPr>
        <w:t>Economy</w:t>
      </w:r>
      <w:proofErr w:type="spellEnd"/>
      <w:r w:rsidRPr="00C4138E">
        <w:rPr>
          <w:rFonts w:ascii="Times New Roman" w:hAnsi="Times New Roman" w:cs="Times New Roman"/>
          <w:sz w:val="24"/>
          <w:szCs w:val="24"/>
        </w:rPr>
        <w:t xml:space="preserve"> </w:t>
      </w:r>
      <w:proofErr w:type="spellStart"/>
      <w:r w:rsidRPr="00C4138E">
        <w:rPr>
          <w:rFonts w:ascii="Times New Roman" w:hAnsi="Times New Roman" w:cs="Times New Roman"/>
          <w:sz w:val="24"/>
          <w:szCs w:val="24"/>
        </w:rPr>
        <w:t>Success</w:t>
      </w:r>
      <w:proofErr w:type="spellEnd"/>
      <w:r w:rsidRPr="00C4138E">
        <w:rPr>
          <w:rFonts w:ascii="Times New Roman" w:hAnsi="Times New Roman" w:cs="Times New Roman"/>
          <w:caps/>
          <w:sz w:val="24"/>
          <w:szCs w:val="24"/>
        </w:rPr>
        <w:t>. М</w:t>
      </w:r>
      <w:r w:rsidRPr="00C4138E">
        <w:rPr>
          <w:rFonts w:ascii="Times New Roman" w:hAnsi="Times New Roman" w:cs="Times New Roman"/>
          <w:sz w:val="24"/>
          <w:szCs w:val="24"/>
        </w:rPr>
        <w:t xml:space="preserve">еждународный научный журнал. </w:t>
      </w:r>
      <w:r w:rsidRPr="00C4138E">
        <w:rPr>
          <w:rFonts w:ascii="Times New Roman" w:hAnsi="Times New Roman" w:cs="Times New Roman"/>
          <w:caps/>
          <w:sz w:val="24"/>
          <w:szCs w:val="24"/>
        </w:rPr>
        <w:t xml:space="preserve"> </w:t>
      </w:r>
      <w:r w:rsidRPr="00C4138E">
        <w:rPr>
          <w:rFonts w:ascii="Times New Roman" w:hAnsi="Times New Roman" w:cs="Times New Roman"/>
          <w:sz w:val="24"/>
          <w:szCs w:val="24"/>
        </w:rPr>
        <w:t xml:space="preserve">– </w:t>
      </w:r>
      <w:r w:rsidRPr="00C4138E">
        <w:rPr>
          <w:rFonts w:ascii="Times New Roman" w:hAnsi="Times New Roman" w:cs="Times New Roman"/>
          <w:caps/>
          <w:sz w:val="24"/>
          <w:szCs w:val="24"/>
        </w:rPr>
        <w:t>2018, №4.</w:t>
      </w:r>
      <w:r w:rsidRPr="00C4138E">
        <w:rPr>
          <w:rFonts w:ascii="Times New Roman" w:hAnsi="Times New Roman" w:cs="Times New Roman"/>
          <w:sz w:val="24"/>
          <w:szCs w:val="24"/>
        </w:rPr>
        <w:t xml:space="preserve"> – С. 15-20. URL: http://www.modernsciencejournal.org/release/2018/MES_2018_4</w:t>
      </w:r>
      <w:r w:rsidR="00D52ACD">
        <w:rPr>
          <w:rFonts w:ascii="Times New Roman" w:hAnsi="Times New Roman" w:cs="Times New Roman"/>
          <w:sz w:val="24"/>
          <w:szCs w:val="24"/>
        </w:rPr>
        <w:t>.pdf (дата обращения: 14.03.2020</w:t>
      </w:r>
      <w:r w:rsidRPr="00C4138E">
        <w:rPr>
          <w:rFonts w:ascii="Times New Roman" w:hAnsi="Times New Roman" w:cs="Times New Roman"/>
          <w:sz w:val="24"/>
          <w:szCs w:val="24"/>
        </w:rPr>
        <w:t>).</w:t>
      </w:r>
    </w:p>
    <w:p w:rsidR="00F85184" w:rsidRPr="00E146C2" w:rsidRDefault="00F85184" w:rsidP="00F85184">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Родин А.В., </w:t>
      </w:r>
      <w:proofErr w:type="spellStart"/>
      <w:r w:rsidRPr="00C4138E">
        <w:rPr>
          <w:rFonts w:ascii="Times New Roman" w:hAnsi="Times New Roman" w:cs="Times New Roman"/>
          <w:sz w:val="24"/>
          <w:szCs w:val="24"/>
        </w:rPr>
        <w:t>Будко</w:t>
      </w:r>
      <w:proofErr w:type="spellEnd"/>
      <w:r w:rsidRPr="00C4138E">
        <w:rPr>
          <w:rFonts w:ascii="Times New Roman" w:hAnsi="Times New Roman" w:cs="Times New Roman"/>
          <w:sz w:val="24"/>
          <w:szCs w:val="24"/>
        </w:rPr>
        <w:t xml:space="preserve"> А.С. Межсекторное взаимодействие в условиях </w:t>
      </w:r>
      <w:proofErr w:type="spellStart"/>
      <w:r w:rsidRPr="00C4138E">
        <w:rPr>
          <w:rFonts w:ascii="Times New Roman" w:hAnsi="Times New Roman" w:cs="Times New Roman"/>
          <w:sz w:val="24"/>
          <w:szCs w:val="24"/>
        </w:rPr>
        <w:t>цифровизации</w:t>
      </w:r>
      <w:proofErr w:type="spellEnd"/>
      <w:r w:rsidRPr="00C4138E">
        <w:rPr>
          <w:rFonts w:ascii="Times New Roman" w:hAnsi="Times New Roman" w:cs="Times New Roman"/>
          <w:sz w:val="24"/>
          <w:szCs w:val="24"/>
        </w:rPr>
        <w:t xml:space="preserve"> экономики региона/ Инновационная экономика: перспективы развития и совершенствования / научно-практический журнал. №7 (33) Том 1. 2018. – Курск: ЗАО «Университетская книга». –</w:t>
      </w:r>
      <w:r w:rsidRPr="00C4138E">
        <w:rPr>
          <w:rFonts w:ascii="Times New Roman" w:eastAsia="Calibri" w:hAnsi="Times New Roman" w:cs="Times New Roman"/>
          <w:bCs/>
          <w:sz w:val="24"/>
          <w:szCs w:val="24"/>
        </w:rPr>
        <w:t xml:space="preserve"> С.58-63</w:t>
      </w:r>
    </w:p>
    <w:p w:rsidR="00E146C2" w:rsidRPr="00C4138E" w:rsidRDefault="00E146C2" w:rsidP="00E146C2">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Родин А.В. Физический капитал пост-индустриального развития региона/ Актуальные проблемы экономики и управления: вызовы </w:t>
      </w:r>
      <w:r w:rsidRPr="00C4138E">
        <w:rPr>
          <w:rFonts w:ascii="Times New Roman" w:hAnsi="Times New Roman" w:cs="Times New Roman"/>
          <w:sz w:val="24"/>
          <w:szCs w:val="24"/>
          <w:lang w:val="en-US"/>
        </w:rPr>
        <w:t>XXI</w:t>
      </w:r>
      <w:r w:rsidRPr="00C4138E">
        <w:rPr>
          <w:rFonts w:ascii="Times New Roman" w:hAnsi="Times New Roman" w:cs="Times New Roman"/>
          <w:sz w:val="24"/>
          <w:szCs w:val="24"/>
        </w:rPr>
        <w:t xml:space="preserve"> века: материалы Всероссийской науч.-практ. конф. – Краснодар: Кубанский гос. ун-т.</w:t>
      </w:r>
      <w:r w:rsidRPr="00C4138E">
        <w:rPr>
          <w:rFonts w:ascii="Times New Roman" w:hAnsi="Times New Roman" w:cs="Times New Roman"/>
          <w:bCs/>
          <w:kern w:val="28"/>
          <w:sz w:val="24"/>
          <w:szCs w:val="24"/>
        </w:rPr>
        <w:t xml:space="preserve">– </w:t>
      </w:r>
      <w:r w:rsidRPr="00C4138E">
        <w:rPr>
          <w:rFonts w:ascii="Times New Roman" w:hAnsi="Times New Roman" w:cs="Times New Roman"/>
          <w:sz w:val="24"/>
          <w:szCs w:val="24"/>
        </w:rPr>
        <w:t>2016. – 221 с.</w:t>
      </w:r>
      <w:r w:rsidRPr="00C4138E">
        <w:rPr>
          <w:rFonts w:ascii="Times New Roman" w:hAnsi="Times New Roman" w:cs="Times New Roman"/>
          <w:bCs/>
          <w:kern w:val="28"/>
          <w:sz w:val="24"/>
          <w:szCs w:val="24"/>
        </w:rPr>
        <w:t xml:space="preserve">– </w:t>
      </w:r>
      <w:r w:rsidRPr="00C4138E">
        <w:rPr>
          <w:rFonts w:ascii="Times New Roman" w:hAnsi="Times New Roman" w:cs="Times New Roman"/>
          <w:sz w:val="24"/>
          <w:szCs w:val="24"/>
        </w:rPr>
        <w:t>С.157-167.</w:t>
      </w:r>
    </w:p>
    <w:p w:rsidR="00235E60" w:rsidRPr="00235E60" w:rsidRDefault="00235E60" w:rsidP="00235E60">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235E60">
        <w:rPr>
          <w:rFonts w:ascii="Times New Roman" w:hAnsi="Times New Roman" w:cs="Times New Roman"/>
          <w:sz w:val="24"/>
          <w:szCs w:val="24"/>
        </w:rPr>
        <w:t>Официальный сайт Министерства просвещения</w:t>
      </w:r>
      <w:r>
        <w:rPr>
          <w:rFonts w:ascii="Times New Roman" w:hAnsi="Times New Roman" w:cs="Times New Roman"/>
          <w:sz w:val="24"/>
          <w:szCs w:val="24"/>
        </w:rPr>
        <w:t>:</w:t>
      </w:r>
      <w:r w:rsidRPr="00235E60">
        <w:rPr>
          <w:rFonts w:ascii="Times New Roman" w:hAnsi="Times New Roman" w:cs="Times New Roman"/>
          <w:sz w:val="24"/>
          <w:szCs w:val="24"/>
        </w:rPr>
        <w:t xml:space="preserve"> </w:t>
      </w:r>
      <w:r>
        <w:rPr>
          <w:rFonts w:ascii="Times New Roman" w:hAnsi="Times New Roman" w:cs="Times New Roman"/>
          <w:sz w:val="24"/>
          <w:szCs w:val="24"/>
        </w:rPr>
        <w:t xml:space="preserve">сайт. – </w:t>
      </w:r>
      <w:r>
        <w:rPr>
          <w:rFonts w:ascii="Times New Roman" w:hAnsi="Times New Roman" w:cs="Times New Roman"/>
          <w:sz w:val="24"/>
          <w:szCs w:val="24"/>
          <w:lang w:val="en-US"/>
        </w:rPr>
        <w:t>URL</w:t>
      </w:r>
      <w:r>
        <w:rPr>
          <w:rFonts w:ascii="Times New Roman" w:hAnsi="Times New Roman" w:cs="Times New Roman"/>
          <w:sz w:val="24"/>
          <w:szCs w:val="24"/>
        </w:rPr>
        <w:t>:</w:t>
      </w:r>
      <w:r w:rsidRPr="00235E60">
        <w:rPr>
          <w:rFonts w:ascii="Times New Roman" w:hAnsi="Times New Roman" w:cs="Times New Roman"/>
          <w:sz w:val="24"/>
          <w:szCs w:val="24"/>
        </w:rPr>
        <w:t xml:space="preserve"> https://edu.gov.ru/national-project (дата обращения 14.03.2020)</w:t>
      </w:r>
    </w:p>
    <w:p w:rsidR="00235E60" w:rsidRDefault="00235E60" w:rsidP="00E146C2">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235E60">
        <w:rPr>
          <w:rFonts w:ascii="Times New Roman" w:hAnsi="Times New Roman" w:cs="Times New Roman"/>
          <w:sz w:val="24"/>
          <w:szCs w:val="24"/>
        </w:rPr>
        <w:t>Паспорт федерального проекта «Цифровая образовательная среда»</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Pr>
          <w:rFonts w:ascii="Times New Roman" w:hAnsi="Times New Roman" w:cs="Times New Roman"/>
          <w:sz w:val="24"/>
          <w:szCs w:val="24"/>
        </w:rPr>
        <w:t>:</w:t>
      </w:r>
      <w:r w:rsidRPr="00235E60">
        <w:rPr>
          <w:rFonts w:ascii="Times New Roman" w:hAnsi="Times New Roman" w:cs="Times New Roman"/>
          <w:sz w:val="24"/>
          <w:szCs w:val="24"/>
        </w:rPr>
        <w:t xml:space="preserve"> http://майскийуказ.рф/upload/iblock/b0d/TSifrovaya-obrazovatelnaya-sreda-_obnov.-red_.pdf (дата обращения 14.03.2020)</w:t>
      </w:r>
    </w:p>
    <w:p w:rsidR="00E146C2" w:rsidRPr="00C4138E" w:rsidRDefault="00E146C2" w:rsidP="00E146C2">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4138E">
        <w:rPr>
          <w:rFonts w:ascii="Times New Roman" w:hAnsi="Times New Roman" w:cs="Times New Roman"/>
          <w:sz w:val="24"/>
          <w:szCs w:val="24"/>
        </w:rPr>
        <w:t xml:space="preserve">Родин А.В. </w:t>
      </w:r>
      <w:proofErr w:type="spellStart"/>
      <w:r w:rsidRPr="00C4138E">
        <w:rPr>
          <w:rFonts w:ascii="Times New Roman" w:hAnsi="Times New Roman" w:cs="Times New Roman"/>
          <w:sz w:val="24"/>
          <w:szCs w:val="24"/>
        </w:rPr>
        <w:t>Open</w:t>
      </w:r>
      <w:proofErr w:type="spellEnd"/>
      <w:r w:rsidRPr="00C4138E">
        <w:rPr>
          <w:rFonts w:ascii="Times New Roman" w:hAnsi="Times New Roman" w:cs="Times New Roman"/>
          <w:sz w:val="24"/>
          <w:szCs w:val="24"/>
        </w:rPr>
        <w:t xml:space="preserve"> E-</w:t>
      </w:r>
      <w:proofErr w:type="spellStart"/>
      <w:r w:rsidRPr="00C4138E">
        <w:rPr>
          <w:rFonts w:ascii="Times New Roman" w:hAnsi="Times New Roman" w:cs="Times New Roman"/>
          <w:sz w:val="24"/>
          <w:szCs w:val="24"/>
        </w:rPr>
        <w:t>Learning</w:t>
      </w:r>
      <w:proofErr w:type="spellEnd"/>
      <w:r w:rsidRPr="00C4138E">
        <w:rPr>
          <w:rFonts w:ascii="Times New Roman" w:hAnsi="Times New Roman" w:cs="Times New Roman"/>
          <w:sz w:val="24"/>
          <w:szCs w:val="24"/>
        </w:rPr>
        <w:t xml:space="preserve"> 2.0: среда всепроникающего обучения // Сборник научных трудов: Вып. 26 / КРИА ДПО ФГБОУ ВО Кубанский ГАУ имени И.Т. Трубилина. – Краснодар: Издательский Дом – Юг, 2017. – С. 318-323.</w:t>
      </w:r>
    </w:p>
    <w:p w:rsidR="00F85184" w:rsidRPr="00C4138E" w:rsidRDefault="00F85184" w:rsidP="00F85184">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4138E">
        <w:rPr>
          <w:rFonts w:ascii="Times New Roman" w:hAnsi="Times New Roman" w:cs="Times New Roman"/>
          <w:sz w:val="24"/>
          <w:szCs w:val="24"/>
        </w:rPr>
        <w:t>Родин А.В. Цифровая трансформация межсекторного взаимодействия в реализации концепции «</w:t>
      </w:r>
      <w:proofErr w:type="spellStart"/>
      <w:r w:rsidRPr="00C4138E">
        <w:rPr>
          <w:rFonts w:ascii="Times New Roman" w:hAnsi="Times New Roman" w:cs="Times New Roman"/>
          <w:sz w:val="24"/>
          <w:szCs w:val="24"/>
        </w:rPr>
        <w:t>Smart</w:t>
      </w:r>
      <w:proofErr w:type="spellEnd"/>
      <w:r w:rsidRPr="00C4138E">
        <w:rPr>
          <w:rFonts w:ascii="Times New Roman" w:hAnsi="Times New Roman" w:cs="Times New Roman"/>
          <w:sz w:val="24"/>
          <w:szCs w:val="24"/>
        </w:rPr>
        <w:t xml:space="preserve"> </w:t>
      </w:r>
      <w:proofErr w:type="spellStart"/>
      <w:r w:rsidRPr="00C4138E">
        <w:rPr>
          <w:rFonts w:ascii="Times New Roman" w:hAnsi="Times New Roman" w:cs="Times New Roman"/>
          <w:sz w:val="24"/>
          <w:szCs w:val="24"/>
        </w:rPr>
        <w:t>Kuban</w:t>
      </w:r>
      <w:proofErr w:type="spellEnd"/>
      <w:r w:rsidRPr="00C4138E">
        <w:rPr>
          <w:rFonts w:ascii="Times New Roman" w:hAnsi="Times New Roman" w:cs="Times New Roman"/>
          <w:sz w:val="24"/>
          <w:szCs w:val="24"/>
        </w:rPr>
        <w:t xml:space="preserve">»/ </w:t>
      </w:r>
      <w:r w:rsidRPr="00C4138E">
        <w:rPr>
          <w:rFonts w:ascii="Times New Roman" w:hAnsi="Times New Roman" w:cs="Times New Roman"/>
          <w:sz w:val="24"/>
          <w:szCs w:val="24"/>
          <w:shd w:val="clear" w:color="auto" w:fill="FFFFFF"/>
        </w:rPr>
        <w:t xml:space="preserve">Цифровой регион: опыт, компетенции, проекты. Сборник статей Международной научно-практической конференции. </w:t>
      </w:r>
      <w:r w:rsidRPr="00C4138E">
        <w:rPr>
          <w:rFonts w:ascii="Times New Roman" w:hAnsi="Times New Roman" w:cs="Times New Roman"/>
          <w:sz w:val="24"/>
          <w:szCs w:val="24"/>
        </w:rPr>
        <w:t>30 ноября 2018 г., г. Брянск, Брянский государственный инженерно-технологический университет.  – 2018. – С. 416-418.</w:t>
      </w:r>
    </w:p>
    <w:p w:rsidR="00F85184" w:rsidRPr="00C4138E" w:rsidRDefault="00F85184" w:rsidP="00F85184">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C4138E">
        <w:rPr>
          <w:rFonts w:ascii="Times New Roman" w:hAnsi="Times New Roman" w:cs="Times New Roman"/>
          <w:sz w:val="24"/>
          <w:szCs w:val="24"/>
        </w:rPr>
        <w:t>Авакян</w:t>
      </w:r>
      <w:proofErr w:type="spellEnd"/>
      <w:r w:rsidRPr="00C4138E">
        <w:rPr>
          <w:rFonts w:ascii="Times New Roman" w:hAnsi="Times New Roman" w:cs="Times New Roman"/>
          <w:sz w:val="24"/>
          <w:szCs w:val="24"/>
        </w:rPr>
        <w:t xml:space="preserve"> К.О. Актуализация систем менеджмента качества публичного управления в условиях вызовов XXI века / К.О. </w:t>
      </w:r>
      <w:proofErr w:type="spellStart"/>
      <w:r w:rsidRPr="00C4138E">
        <w:rPr>
          <w:rFonts w:ascii="Times New Roman" w:hAnsi="Times New Roman" w:cs="Times New Roman"/>
          <w:sz w:val="24"/>
          <w:szCs w:val="24"/>
        </w:rPr>
        <w:t>Авакян</w:t>
      </w:r>
      <w:proofErr w:type="spellEnd"/>
      <w:r w:rsidRPr="00C4138E">
        <w:rPr>
          <w:rFonts w:ascii="Times New Roman" w:hAnsi="Times New Roman" w:cs="Times New Roman"/>
          <w:sz w:val="24"/>
          <w:szCs w:val="24"/>
        </w:rPr>
        <w:t xml:space="preserve">, И.Н. Пивоварова, А.В. Родин/ Вызовы XXI века: </w:t>
      </w:r>
      <w:r w:rsidRPr="00C4138E">
        <w:rPr>
          <w:rFonts w:ascii="Times New Roman" w:hAnsi="Times New Roman" w:cs="Times New Roman"/>
          <w:sz w:val="24"/>
          <w:szCs w:val="24"/>
        </w:rPr>
        <w:lastRenderedPageBreak/>
        <w:t xml:space="preserve">государственное, муниципальное, корпоративное управление (Часть 2): материалы </w:t>
      </w:r>
      <w:proofErr w:type="spellStart"/>
      <w:r w:rsidRPr="00C4138E">
        <w:rPr>
          <w:rFonts w:ascii="Times New Roman" w:hAnsi="Times New Roman" w:cs="Times New Roman"/>
          <w:sz w:val="24"/>
          <w:szCs w:val="24"/>
        </w:rPr>
        <w:t>Междунар</w:t>
      </w:r>
      <w:proofErr w:type="spellEnd"/>
      <w:r w:rsidRPr="00C4138E">
        <w:rPr>
          <w:rFonts w:ascii="Times New Roman" w:hAnsi="Times New Roman" w:cs="Times New Roman"/>
          <w:sz w:val="24"/>
          <w:szCs w:val="24"/>
        </w:rPr>
        <w:t xml:space="preserve">. науч.-практ. </w:t>
      </w:r>
      <w:proofErr w:type="spellStart"/>
      <w:proofErr w:type="gramStart"/>
      <w:r w:rsidRPr="00C4138E">
        <w:rPr>
          <w:rFonts w:ascii="Times New Roman" w:hAnsi="Times New Roman" w:cs="Times New Roman"/>
          <w:sz w:val="24"/>
          <w:szCs w:val="24"/>
        </w:rPr>
        <w:t>конф</w:t>
      </w:r>
      <w:proofErr w:type="spellEnd"/>
      <w:r w:rsidRPr="00C4138E">
        <w:rPr>
          <w:rFonts w:ascii="Times New Roman" w:hAnsi="Times New Roman" w:cs="Times New Roman"/>
          <w:sz w:val="24"/>
          <w:szCs w:val="24"/>
        </w:rPr>
        <w:t>./</w:t>
      </w:r>
      <w:proofErr w:type="spellStart"/>
      <w:proofErr w:type="gramEnd"/>
      <w:r w:rsidRPr="00C4138E">
        <w:rPr>
          <w:rFonts w:ascii="Times New Roman" w:hAnsi="Times New Roman" w:cs="Times New Roman"/>
          <w:sz w:val="24"/>
          <w:szCs w:val="24"/>
        </w:rPr>
        <w:t>отв</w:t>
      </w:r>
      <w:proofErr w:type="spellEnd"/>
      <w:r w:rsidRPr="00C4138E">
        <w:rPr>
          <w:rFonts w:ascii="Times New Roman" w:hAnsi="Times New Roman" w:cs="Times New Roman"/>
          <w:sz w:val="24"/>
          <w:szCs w:val="24"/>
        </w:rPr>
        <w:t xml:space="preserve"> ред. К.Н. </w:t>
      </w:r>
      <w:proofErr w:type="spellStart"/>
      <w:r w:rsidRPr="00C4138E">
        <w:rPr>
          <w:rFonts w:ascii="Times New Roman" w:hAnsi="Times New Roman" w:cs="Times New Roman"/>
          <w:sz w:val="24"/>
          <w:szCs w:val="24"/>
        </w:rPr>
        <w:t>Бабичев</w:t>
      </w:r>
      <w:proofErr w:type="spellEnd"/>
      <w:r w:rsidRPr="00C4138E">
        <w:rPr>
          <w:rFonts w:ascii="Times New Roman" w:hAnsi="Times New Roman" w:cs="Times New Roman"/>
          <w:sz w:val="24"/>
          <w:szCs w:val="24"/>
        </w:rPr>
        <w:t>. – Краснодар: Кубанский гос.ун-т, 2015. – 247с. – С. 141-146.</w:t>
      </w:r>
    </w:p>
    <w:p w:rsidR="00F85184" w:rsidRPr="00235E60" w:rsidRDefault="00F85184" w:rsidP="00F85184">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235E60">
        <w:rPr>
          <w:rFonts w:ascii="Times New Roman" w:hAnsi="Times New Roman" w:cs="Times New Roman"/>
          <w:sz w:val="24"/>
          <w:szCs w:val="24"/>
        </w:rPr>
        <w:t>Национальный проект «Образование»</w:t>
      </w:r>
      <w:r w:rsidR="00235E60">
        <w:rPr>
          <w:rFonts w:ascii="Times New Roman" w:hAnsi="Times New Roman" w:cs="Times New Roman"/>
          <w:sz w:val="24"/>
          <w:szCs w:val="24"/>
        </w:rPr>
        <w:t>: сайт. –</w:t>
      </w:r>
      <w:r w:rsidR="00235E60">
        <w:rPr>
          <w:rFonts w:ascii="Times New Roman" w:hAnsi="Times New Roman" w:cs="Times New Roman"/>
          <w:sz w:val="24"/>
          <w:szCs w:val="24"/>
          <w:lang w:val="en-US"/>
        </w:rPr>
        <w:t>URL</w:t>
      </w:r>
      <w:r w:rsidR="00235E60">
        <w:rPr>
          <w:rFonts w:ascii="Times New Roman" w:hAnsi="Times New Roman" w:cs="Times New Roman"/>
          <w:sz w:val="24"/>
          <w:szCs w:val="24"/>
        </w:rPr>
        <w:t>:</w:t>
      </w:r>
      <w:r w:rsidRPr="00235E60">
        <w:rPr>
          <w:rFonts w:ascii="Times New Roman" w:hAnsi="Times New Roman" w:cs="Times New Roman"/>
          <w:sz w:val="24"/>
          <w:szCs w:val="24"/>
        </w:rPr>
        <w:t xml:space="preserve"> https://projectobrazovanie.ru/ (дата обращения 14.03.2020) </w:t>
      </w:r>
    </w:p>
    <w:p w:rsidR="00D33302" w:rsidRPr="00235E60" w:rsidRDefault="00D33302" w:rsidP="00235E60">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235E60">
        <w:rPr>
          <w:rFonts w:ascii="Times New Roman" w:hAnsi="Times New Roman" w:cs="Times New Roman"/>
          <w:sz w:val="24"/>
          <w:szCs w:val="24"/>
        </w:rPr>
        <w:t>Паспорт федерального проекта «Новые возможности для каждого»</w:t>
      </w:r>
      <w:r w:rsidR="00235E60">
        <w:rPr>
          <w:rFonts w:ascii="Times New Roman" w:hAnsi="Times New Roman" w:cs="Times New Roman"/>
          <w:sz w:val="24"/>
          <w:szCs w:val="24"/>
        </w:rPr>
        <w:t xml:space="preserve">. – </w:t>
      </w:r>
      <w:r w:rsidR="00235E60">
        <w:rPr>
          <w:rFonts w:ascii="Times New Roman" w:hAnsi="Times New Roman" w:cs="Times New Roman"/>
          <w:sz w:val="24"/>
          <w:szCs w:val="24"/>
          <w:lang w:val="en-US"/>
        </w:rPr>
        <w:t>URL</w:t>
      </w:r>
      <w:r w:rsidR="00235E60">
        <w:rPr>
          <w:rFonts w:ascii="Times New Roman" w:hAnsi="Times New Roman" w:cs="Times New Roman"/>
          <w:sz w:val="24"/>
          <w:szCs w:val="24"/>
        </w:rPr>
        <w:t>:</w:t>
      </w:r>
      <w:r w:rsidRPr="00235E60">
        <w:rPr>
          <w:rFonts w:ascii="Times New Roman" w:hAnsi="Times New Roman" w:cs="Times New Roman"/>
          <w:sz w:val="24"/>
          <w:szCs w:val="24"/>
        </w:rPr>
        <w:t xml:space="preserve"> http://майскийуказ.рф/upload/iblock/657/Novye-vozmozhnosti-dlya-kazhdogo-_obnov.-red_.pdf (дата обращения 14.03.2020)</w:t>
      </w:r>
    </w:p>
    <w:p w:rsidR="00235E60" w:rsidRPr="00C4138E" w:rsidRDefault="00235E60" w:rsidP="00235E60">
      <w:pPr>
        <w:pStyle w:val="ab"/>
        <w:tabs>
          <w:tab w:val="left" w:pos="1134"/>
        </w:tabs>
        <w:spacing w:after="0" w:line="240" w:lineRule="auto"/>
        <w:ind w:left="709"/>
        <w:jc w:val="both"/>
        <w:rPr>
          <w:rFonts w:ascii="Times New Roman" w:hAnsi="Times New Roman" w:cs="Times New Roman"/>
          <w:sz w:val="24"/>
          <w:szCs w:val="24"/>
        </w:rPr>
      </w:pPr>
    </w:p>
    <w:p w:rsidR="00235E60" w:rsidRPr="00235E60" w:rsidRDefault="00235E60" w:rsidP="00235E60">
      <w:pPr>
        <w:spacing w:after="0" w:line="240" w:lineRule="auto"/>
        <w:contextualSpacing/>
        <w:jc w:val="center"/>
        <w:rPr>
          <w:rFonts w:ascii="Times" w:eastAsia="Calibri" w:hAnsi="Times" w:cs="Times New Roman"/>
          <w:sz w:val="24"/>
          <w:szCs w:val="24"/>
        </w:rPr>
      </w:pPr>
      <w:r w:rsidRPr="00235E60">
        <w:rPr>
          <w:rFonts w:ascii="Times" w:eastAsia="Calibri" w:hAnsi="Times" w:cs="Times New Roman"/>
          <w:b/>
          <w:bCs/>
          <w:sz w:val="24"/>
          <w:szCs w:val="24"/>
        </w:rPr>
        <w:t xml:space="preserve">Информация об авторах </w:t>
      </w:r>
    </w:p>
    <w:p w:rsidR="00235E60" w:rsidRPr="00235E60" w:rsidRDefault="00235E60" w:rsidP="00235E60">
      <w:pPr>
        <w:spacing w:after="0" w:line="240" w:lineRule="auto"/>
        <w:ind w:firstLine="709"/>
        <w:contextualSpacing/>
        <w:jc w:val="both"/>
        <w:rPr>
          <w:rFonts w:ascii="Times" w:eastAsia="Calibri" w:hAnsi="Times" w:cs="Times New Roman"/>
          <w:sz w:val="24"/>
          <w:szCs w:val="24"/>
        </w:rPr>
      </w:pPr>
      <w:r>
        <w:rPr>
          <w:rFonts w:ascii="Times" w:eastAsia="Calibri" w:hAnsi="Times" w:cs="Times New Roman"/>
          <w:sz w:val="24"/>
          <w:szCs w:val="24"/>
        </w:rPr>
        <w:t>Нехорошков Даниил Андреевич</w:t>
      </w:r>
      <w:r w:rsidRPr="00235E60">
        <w:rPr>
          <w:rFonts w:ascii="Times" w:eastAsia="Calibri" w:hAnsi="Times" w:cs="Times New Roman"/>
          <w:sz w:val="24"/>
          <w:szCs w:val="24"/>
        </w:rPr>
        <w:t xml:space="preserve"> (Россия, город Краснодар) – студент </w:t>
      </w:r>
      <w:r w:rsidR="00F325B4">
        <w:rPr>
          <w:rFonts w:ascii="Times" w:eastAsia="Calibri" w:hAnsi="Times" w:cs="Times New Roman"/>
          <w:sz w:val="24"/>
          <w:szCs w:val="24"/>
        </w:rPr>
        <w:t>2</w:t>
      </w:r>
      <w:r w:rsidRPr="00235E60">
        <w:rPr>
          <w:rFonts w:ascii="Times" w:eastAsia="Calibri" w:hAnsi="Times" w:cs="Times New Roman"/>
          <w:sz w:val="24"/>
          <w:szCs w:val="24"/>
        </w:rPr>
        <w:t xml:space="preserve"> курса</w:t>
      </w:r>
      <w:r w:rsidR="00F325B4">
        <w:rPr>
          <w:rFonts w:ascii="Times" w:eastAsia="Calibri" w:hAnsi="Times" w:cs="Times New Roman"/>
          <w:sz w:val="24"/>
          <w:szCs w:val="24"/>
        </w:rPr>
        <w:t xml:space="preserve"> бакалавриата</w:t>
      </w:r>
      <w:r w:rsidRPr="00235E60">
        <w:rPr>
          <w:rFonts w:ascii="Times" w:eastAsia="Calibri" w:hAnsi="Times" w:cs="Times New Roman"/>
          <w:sz w:val="24"/>
          <w:szCs w:val="24"/>
        </w:rPr>
        <w:t xml:space="preserve">, ФГБОУ ВО «Кубанский государственный университет» (350040, г. Краснодар, ул. Ставропольская, 149, </w:t>
      </w:r>
      <w:proofErr w:type="spellStart"/>
      <w:r>
        <w:rPr>
          <w:rFonts w:ascii="Times" w:eastAsia="Calibri" w:hAnsi="Times" w:cs="Times New Roman"/>
          <w:sz w:val="24"/>
          <w:szCs w:val="24"/>
          <w:lang w:val="en-US"/>
        </w:rPr>
        <w:t>nexor</w:t>
      </w:r>
      <w:proofErr w:type="spellEnd"/>
      <w:r w:rsidRPr="00F325B4">
        <w:rPr>
          <w:rFonts w:ascii="Times" w:eastAsia="Calibri" w:hAnsi="Times" w:cs="Times New Roman"/>
          <w:sz w:val="24"/>
          <w:szCs w:val="24"/>
        </w:rPr>
        <w:t>_03@</w:t>
      </w:r>
      <w:r>
        <w:rPr>
          <w:rFonts w:ascii="Times" w:eastAsia="Calibri" w:hAnsi="Times" w:cs="Times New Roman"/>
          <w:sz w:val="24"/>
          <w:szCs w:val="24"/>
          <w:lang w:val="en-US"/>
        </w:rPr>
        <w:t>mail</w:t>
      </w:r>
      <w:r w:rsidRPr="00F325B4">
        <w:rPr>
          <w:rFonts w:ascii="Times" w:eastAsia="Calibri" w:hAnsi="Times" w:cs="Times New Roman"/>
          <w:sz w:val="24"/>
          <w:szCs w:val="24"/>
        </w:rPr>
        <w:t>.</w:t>
      </w:r>
      <w:proofErr w:type="spellStart"/>
      <w:r>
        <w:rPr>
          <w:rFonts w:ascii="Times" w:eastAsia="Calibri" w:hAnsi="Times" w:cs="Times New Roman"/>
          <w:sz w:val="24"/>
          <w:szCs w:val="24"/>
          <w:lang w:val="en-US"/>
        </w:rPr>
        <w:t>ru</w:t>
      </w:r>
      <w:proofErr w:type="spellEnd"/>
      <w:r w:rsidRPr="00235E60">
        <w:rPr>
          <w:rFonts w:ascii="Times" w:eastAsia="Calibri" w:hAnsi="Times" w:cs="Times New Roman"/>
          <w:color w:val="000000"/>
          <w:sz w:val="24"/>
          <w:szCs w:val="24"/>
        </w:rPr>
        <w:t>)</w:t>
      </w:r>
    </w:p>
    <w:p w:rsidR="00235E60" w:rsidRDefault="00235E60" w:rsidP="00235E60">
      <w:pPr>
        <w:shd w:val="clear" w:color="auto" w:fill="FFFFFF"/>
        <w:spacing w:after="0" w:line="240" w:lineRule="auto"/>
        <w:ind w:firstLine="708"/>
        <w:jc w:val="both"/>
        <w:textAlignment w:val="baseline"/>
        <w:rPr>
          <w:rFonts w:ascii="Times New Roman" w:eastAsia="Times New Roman" w:hAnsi="Times New Roman" w:cs="Times New Roman"/>
          <w:iCs/>
          <w:sz w:val="24"/>
          <w:szCs w:val="24"/>
          <w:lang w:eastAsia="ru-RU"/>
        </w:rPr>
      </w:pPr>
      <w:r w:rsidRPr="00235E60">
        <w:rPr>
          <w:rFonts w:ascii="Times New Roman" w:eastAsia="Times New Roman" w:hAnsi="Times New Roman" w:cs="Times New Roman"/>
          <w:sz w:val="24"/>
          <w:szCs w:val="24"/>
          <w:lang w:eastAsia="ru-RU"/>
        </w:rPr>
        <w:t>Родин Александр Васильевич, кандидат экономических наук, доцент, заведующий кафедрой, ФГБОУ ВО «</w:t>
      </w:r>
      <w:r w:rsidRPr="00235E60">
        <w:rPr>
          <w:rFonts w:ascii="Times New Roman" w:eastAsia="Times New Roman" w:hAnsi="Times New Roman" w:cs="Times New Roman"/>
          <w:sz w:val="24"/>
          <w:szCs w:val="24"/>
          <w:shd w:val="clear" w:color="auto" w:fill="FFFFFF"/>
          <w:lang w:eastAsia="ru-RU"/>
        </w:rPr>
        <w:t xml:space="preserve">Кубанский государственный университет» (350040 г. Краснодар, ул. Ставропольская, 149, </w:t>
      </w:r>
      <w:hyperlink r:id="rId8" w:history="1">
        <w:r w:rsidRPr="00235E60">
          <w:rPr>
            <w:rFonts w:ascii="Times New Roman" w:eastAsia="Times New Roman" w:hAnsi="Times New Roman" w:cs="Times New Roman"/>
            <w:iCs/>
            <w:sz w:val="24"/>
            <w:szCs w:val="24"/>
            <w:lang w:val="en-US" w:eastAsia="ru-RU"/>
          </w:rPr>
          <w:t>mailteor</w:t>
        </w:r>
        <w:r w:rsidRPr="00235E60">
          <w:rPr>
            <w:rFonts w:ascii="Times New Roman" w:eastAsia="Times New Roman" w:hAnsi="Times New Roman" w:cs="Times New Roman"/>
            <w:iCs/>
            <w:sz w:val="24"/>
            <w:szCs w:val="24"/>
            <w:lang w:eastAsia="ru-RU"/>
          </w:rPr>
          <w:t>@</w:t>
        </w:r>
        <w:r w:rsidRPr="00235E60">
          <w:rPr>
            <w:rFonts w:ascii="Times New Roman" w:eastAsia="Times New Roman" w:hAnsi="Times New Roman" w:cs="Times New Roman"/>
            <w:iCs/>
            <w:sz w:val="24"/>
            <w:szCs w:val="24"/>
            <w:lang w:val="en-US" w:eastAsia="ru-RU"/>
          </w:rPr>
          <w:t>mail</w:t>
        </w:r>
        <w:r w:rsidRPr="00235E60">
          <w:rPr>
            <w:rFonts w:ascii="Times New Roman" w:eastAsia="Times New Roman" w:hAnsi="Times New Roman" w:cs="Times New Roman"/>
            <w:iCs/>
            <w:sz w:val="24"/>
            <w:szCs w:val="24"/>
            <w:lang w:eastAsia="ru-RU"/>
          </w:rPr>
          <w:t>.</w:t>
        </w:r>
        <w:r w:rsidRPr="00235E60">
          <w:rPr>
            <w:rFonts w:ascii="Times New Roman" w:eastAsia="Times New Roman" w:hAnsi="Times New Roman" w:cs="Times New Roman"/>
            <w:iCs/>
            <w:sz w:val="24"/>
            <w:szCs w:val="24"/>
            <w:lang w:val="en-US" w:eastAsia="ru-RU"/>
          </w:rPr>
          <w:t>ru</w:t>
        </w:r>
      </w:hyperlink>
      <w:r w:rsidRPr="00235E60">
        <w:rPr>
          <w:rFonts w:ascii="Times New Roman" w:eastAsia="Times New Roman" w:hAnsi="Times New Roman" w:cs="Times New Roman"/>
          <w:iCs/>
          <w:sz w:val="24"/>
          <w:szCs w:val="24"/>
          <w:lang w:eastAsia="ru-RU"/>
        </w:rPr>
        <w:t>)</w:t>
      </w:r>
    </w:p>
    <w:p w:rsidR="00235E60" w:rsidRDefault="00235E60" w:rsidP="00235E60">
      <w:pPr>
        <w:shd w:val="clear" w:color="auto" w:fill="FFFFFF"/>
        <w:spacing w:after="0" w:line="240" w:lineRule="auto"/>
        <w:ind w:firstLine="708"/>
        <w:jc w:val="both"/>
        <w:textAlignment w:val="baseline"/>
        <w:rPr>
          <w:rFonts w:ascii="Times New Roman" w:eastAsia="Times New Roman" w:hAnsi="Times New Roman" w:cs="Times New Roman"/>
          <w:iCs/>
          <w:sz w:val="24"/>
          <w:szCs w:val="24"/>
          <w:lang w:eastAsia="ru-RU"/>
        </w:rPr>
      </w:pPr>
    </w:p>
    <w:p w:rsidR="00235E60" w:rsidRPr="000237EC" w:rsidRDefault="00235E60" w:rsidP="00C935D7">
      <w:pPr>
        <w:spacing w:line="240" w:lineRule="auto"/>
        <w:ind w:firstLine="709"/>
        <w:jc w:val="right"/>
        <w:rPr>
          <w:rFonts w:ascii="Times New Roman" w:hAnsi="Times New Roman" w:cs="Times New Roman"/>
          <w:b/>
          <w:sz w:val="24"/>
          <w:szCs w:val="24"/>
        </w:rPr>
      </w:pPr>
      <w:proofErr w:type="spellStart"/>
      <w:r w:rsidRPr="00235E60">
        <w:rPr>
          <w:rFonts w:ascii="Times New Roman" w:hAnsi="Times New Roman" w:cs="Times New Roman"/>
          <w:b/>
          <w:sz w:val="24"/>
          <w:szCs w:val="24"/>
          <w:lang w:val="en-US"/>
        </w:rPr>
        <w:t>Nekhoroshkov</w:t>
      </w:r>
      <w:proofErr w:type="spellEnd"/>
      <w:r w:rsidRPr="000237EC">
        <w:rPr>
          <w:rFonts w:ascii="Times New Roman" w:hAnsi="Times New Roman" w:cs="Times New Roman"/>
          <w:b/>
          <w:sz w:val="24"/>
          <w:szCs w:val="24"/>
        </w:rPr>
        <w:t xml:space="preserve"> </w:t>
      </w:r>
      <w:r w:rsidRPr="00235E60">
        <w:rPr>
          <w:rFonts w:ascii="Times New Roman" w:hAnsi="Times New Roman" w:cs="Times New Roman"/>
          <w:b/>
          <w:sz w:val="24"/>
          <w:szCs w:val="24"/>
          <w:lang w:val="en-US"/>
        </w:rPr>
        <w:t>D</w:t>
      </w:r>
      <w:r w:rsidRPr="000237EC">
        <w:rPr>
          <w:rFonts w:ascii="Times New Roman" w:hAnsi="Times New Roman" w:cs="Times New Roman"/>
          <w:b/>
          <w:sz w:val="24"/>
          <w:szCs w:val="24"/>
        </w:rPr>
        <w:t xml:space="preserve">. </w:t>
      </w:r>
      <w:r w:rsidRPr="00235E60">
        <w:rPr>
          <w:rFonts w:ascii="Times New Roman" w:hAnsi="Times New Roman" w:cs="Times New Roman"/>
          <w:b/>
          <w:sz w:val="24"/>
          <w:szCs w:val="24"/>
          <w:lang w:val="en-US"/>
        </w:rPr>
        <w:t>A</w:t>
      </w:r>
      <w:r w:rsidRPr="000237EC">
        <w:rPr>
          <w:rFonts w:ascii="Times New Roman" w:hAnsi="Times New Roman" w:cs="Times New Roman"/>
          <w:b/>
          <w:sz w:val="24"/>
          <w:szCs w:val="24"/>
        </w:rPr>
        <w:t xml:space="preserve">., </w:t>
      </w:r>
      <w:r w:rsidRPr="00235E60">
        <w:rPr>
          <w:rFonts w:ascii="Times New Roman" w:hAnsi="Times New Roman" w:cs="Times New Roman"/>
          <w:b/>
          <w:sz w:val="24"/>
          <w:szCs w:val="24"/>
          <w:lang w:val="en-US"/>
        </w:rPr>
        <w:t>Rodin</w:t>
      </w:r>
      <w:r w:rsidRPr="000237EC">
        <w:rPr>
          <w:rFonts w:ascii="Times New Roman" w:hAnsi="Times New Roman" w:cs="Times New Roman"/>
          <w:b/>
          <w:sz w:val="24"/>
          <w:szCs w:val="24"/>
        </w:rPr>
        <w:t xml:space="preserve"> </w:t>
      </w:r>
      <w:r w:rsidRPr="00235E60">
        <w:rPr>
          <w:rFonts w:ascii="Times New Roman" w:hAnsi="Times New Roman" w:cs="Times New Roman"/>
          <w:b/>
          <w:sz w:val="24"/>
          <w:szCs w:val="24"/>
          <w:lang w:val="en-US"/>
        </w:rPr>
        <w:t>A</w:t>
      </w:r>
      <w:r w:rsidRPr="000237EC">
        <w:rPr>
          <w:rFonts w:ascii="Times New Roman" w:hAnsi="Times New Roman" w:cs="Times New Roman"/>
          <w:b/>
          <w:sz w:val="24"/>
          <w:szCs w:val="24"/>
        </w:rPr>
        <w:t>.</w:t>
      </w:r>
      <w:r w:rsidRPr="00235E60">
        <w:rPr>
          <w:rFonts w:ascii="Times New Roman" w:hAnsi="Times New Roman" w:cs="Times New Roman"/>
          <w:b/>
          <w:sz w:val="24"/>
          <w:szCs w:val="24"/>
          <w:lang w:val="en-US"/>
        </w:rPr>
        <w:t>V</w:t>
      </w:r>
      <w:r w:rsidRPr="000237EC">
        <w:rPr>
          <w:rFonts w:ascii="Times New Roman" w:hAnsi="Times New Roman" w:cs="Times New Roman"/>
          <w:b/>
          <w:sz w:val="24"/>
          <w:szCs w:val="24"/>
        </w:rPr>
        <w:t>.</w:t>
      </w:r>
    </w:p>
    <w:p w:rsidR="00235E60" w:rsidRDefault="00235E60" w:rsidP="00C935D7">
      <w:pPr>
        <w:spacing w:line="240" w:lineRule="auto"/>
        <w:ind w:firstLine="709"/>
        <w:jc w:val="center"/>
        <w:rPr>
          <w:rFonts w:ascii="Times New Roman" w:hAnsi="Times New Roman" w:cs="Times New Roman"/>
          <w:b/>
          <w:sz w:val="24"/>
          <w:szCs w:val="24"/>
          <w:lang w:val="en-US"/>
        </w:rPr>
      </w:pPr>
      <w:r w:rsidRPr="00C4138E">
        <w:rPr>
          <w:rFonts w:ascii="Times New Roman" w:hAnsi="Times New Roman" w:cs="Times New Roman"/>
          <w:b/>
          <w:sz w:val="24"/>
          <w:szCs w:val="24"/>
          <w:lang w:val="en-US"/>
        </w:rPr>
        <w:t>IMPLEMENTATION OF THE NATIONAL PROJECT "EDUCATION"</w:t>
      </w:r>
    </w:p>
    <w:p w:rsidR="00235E60" w:rsidRPr="00D52ACD" w:rsidRDefault="00235E60" w:rsidP="00C935D7">
      <w:pPr>
        <w:spacing w:after="0" w:line="240" w:lineRule="auto"/>
        <w:ind w:firstLine="709"/>
        <w:jc w:val="both"/>
        <w:rPr>
          <w:rFonts w:ascii="Times New Roman" w:hAnsi="Times New Roman" w:cs="Times New Roman"/>
          <w:sz w:val="24"/>
          <w:szCs w:val="24"/>
          <w:lang w:val="en-US"/>
        </w:rPr>
      </w:pPr>
      <w:r w:rsidRPr="00C4138E">
        <w:rPr>
          <w:rFonts w:ascii="Times New Roman" w:hAnsi="Times New Roman" w:cs="Times New Roman"/>
          <w:b/>
          <w:sz w:val="24"/>
          <w:szCs w:val="24"/>
          <w:lang w:val="en-US"/>
        </w:rPr>
        <w:t>Abstract.</w:t>
      </w:r>
      <w:r w:rsidRPr="00C4138E">
        <w:rPr>
          <w:rFonts w:ascii="Times New Roman" w:hAnsi="Times New Roman" w:cs="Times New Roman"/>
          <w:sz w:val="24"/>
          <w:szCs w:val="24"/>
          <w:lang w:val="en-US"/>
        </w:rPr>
        <w:t xml:space="preserve"> </w:t>
      </w:r>
      <w:r w:rsidRPr="00235E60">
        <w:rPr>
          <w:rFonts w:ascii="Times New Roman" w:hAnsi="Times New Roman" w:cs="Times New Roman"/>
          <w:i/>
          <w:sz w:val="24"/>
          <w:szCs w:val="24"/>
          <w:lang w:val="en-US"/>
        </w:rPr>
        <w:t xml:space="preserve">The national project “Education” has a special role in achieving national development goals, since this project is a system-forming sphere for the development of the economy and society. In the near future, education should not be seen as expensive, but as an investment sphere, that determines the pace of economic growth. Since it is directly related to investments in human capital, developing which can increase the competitiveness of the state and </w:t>
      </w:r>
      <w:r w:rsidRPr="00D52ACD">
        <w:rPr>
          <w:rFonts w:ascii="Times New Roman" w:hAnsi="Times New Roman" w:cs="Times New Roman"/>
          <w:i/>
          <w:sz w:val="24"/>
          <w:szCs w:val="24"/>
          <w:lang w:val="en-US"/>
        </w:rPr>
        <w:t>increase production efficiency.</w:t>
      </w:r>
      <w:r w:rsidRPr="00D52ACD">
        <w:rPr>
          <w:rFonts w:ascii="Times New Roman" w:hAnsi="Times New Roman" w:cs="Times New Roman"/>
          <w:sz w:val="24"/>
          <w:szCs w:val="24"/>
          <w:lang w:val="en-US"/>
        </w:rPr>
        <w:t xml:space="preserve">  </w:t>
      </w:r>
    </w:p>
    <w:p w:rsidR="00D52ACD" w:rsidRPr="00D52ACD" w:rsidRDefault="00235E60" w:rsidP="00D52ACD">
      <w:pPr>
        <w:spacing w:after="0" w:line="240" w:lineRule="auto"/>
        <w:ind w:firstLine="709"/>
        <w:jc w:val="both"/>
        <w:rPr>
          <w:rFonts w:ascii="Times New Roman" w:hAnsi="Times New Roman" w:cs="Times New Roman"/>
          <w:sz w:val="24"/>
          <w:szCs w:val="24"/>
          <w:lang w:val="en-US"/>
        </w:rPr>
      </w:pPr>
      <w:r w:rsidRPr="00D52ACD">
        <w:rPr>
          <w:rFonts w:ascii="Times New Roman" w:hAnsi="Times New Roman" w:cs="Times New Roman"/>
          <w:b/>
          <w:sz w:val="24"/>
          <w:szCs w:val="24"/>
          <w:lang w:val="en-US"/>
        </w:rPr>
        <w:t>Key words:</w:t>
      </w:r>
      <w:r w:rsidRPr="00D52ACD">
        <w:rPr>
          <w:rFonts w:ascii="Times New Roman" w:hAnsi="Times New Roman" w:cs="Times New Roman"/>
          <w:sz w:val="24"/>
          <w:szCs w:val="24"/>
          <w:lang w:val="en-US"/>
        </w:rPr>
        <w:t xml:space="preserve"> </w:t>
      </w:r>
      <w:r w:rsidRPr="00D52ACD">
        <w:rPr>
          <w:rFonts w:ascii="Times New Roman" w:hAnsi="Times New Roman" w:cs="Times New Roman"/>
          <w:i/>
          <w:sz w:val="24"/>
          <w:szCs w:val="24"/>
          <w:lang w:val="en-US"/>
        </w:rPr>
        <w:t>digital education, lifelong education</w:t>
      </w:r>
      <w:r w:rsidR="00D52ACD" w:rsidRPr="00D52ACD">
        <w:rPr>
          <w:rFonts w:ascii="Times New Roman" w:hAnsi="Times New Roman" w:cs="Times New Roman"/>
          <w:i/>
          <w:sz w:val="24"/>
          <w:szCs w:val="24"/>
          <w:lang w:val="en-US"/>
        </w:rPr>
        <w:t>,</w:t>
      </w:r>
      <w:r w:rsidRPr="00D52ACD">
        <w:rPr>
          <w:rFonts w:ascii="Times New Roman" w:hAnsi="Times New Roman" w:cs="Times New Roman"/>
          <w:b/>
          <w:sz w:val="24"/>
          <w:szCs w:val="24"/>
          <w:lang w:val="en-US"/>
        </w:rPr>
        <w:t xml:space="preserve"> </w:t>
      </w:r>
      <w:r w:rsidR="00DC70B7" w:rsidRPr="00DC70B7">
        <w:rPr>
          <w:rFonts w:ascii="Times New Roman" w:hAnsi="Times New Roman" w:cs="Times New Roman"/>
          <w:i/>
          <w:sz w:val="24"/>
          <w:szCs w:val="24"/>
          <w:lang w:val="en-US"/>
        </w:rPr>
        <w:t>individual educational trajectory.</w:t>
      </w:r>
    </w:p>
    <w:p w:rsidR="00235E60" w:rsidRDefault="00235E60" w:rsidP="00C935D7">
      <w:pPr>
        <w:spacing w:after="0" w:line="240" w:lineRule="auto"/>
        <w:ind w:firstLine="709"/>
        <w:jc w:val="both"/>
        <w:rPr>
          <w:rFonts w:ascii="Times New Roman" w:hAnsi="Times New Roman" w:cs="Times New Roman"/>
          <w:b/>
          <w:sz w:val="24"/>
          <w:szCs w:val="24"/>
          <w:lang w:val="en-US"/>
        </w:rPr>
      </w:pPr>
    </w:p>
    <w:p w:rsidR="00F325B4" w:rsidRDefault="00F325B4" w:rsidP="00235E60">
      <w:pPr>
        <w:spacing w:after="0" w:line="240" w:lineRule="auto"/>
        <w:ind w:firstLine="709"/>
        <w:jc w:val="both"/>
        <w:rPr>
          <w:rFonts w:ascii="Times New Roman" w:hAnsi="Times New Roman" w:cs="Times New Roman"/>
          <w:b/>
          <w:sz w:val="24"/>
          <w:szCs w:val="24"/>
          <w:lang w:val="en-US"/>
        </w:rPr>
      </w:pPr>
    </w:p>
    <w:p w:rsidR="00F325B4" w:rsidRPr="00F325B4" w:rsidRDefault="00F325B4" w:rsidP="00C935D7">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4"/>
          <w:szCs w:val="24"/>
          <w:lang w:val="en-US" w:eastAsia="ru-RU"/>
        </w:rPr>
      </w:pPr>
      <w:r w:rsidRPr="00F325B4">
        <w:rPr>
          <w:rFonts w:ascii="Times New Roman" w:eastAsia="Times New Roman" w:hAnsi="Times New Roman" w:cs="Times New Roman"/>
          <w:b/>
          <w:color w:val="000000"/>
          <w:sz w:val="24"/>
          <w:szCs w:val="24"/>
          <w:lang w:val="en-US" w:eastAsia="ru-RU"/>
        </w:rPr>
        <w:t>Information about the authors</w:t>
      </w:r>
    </w:p>
    <w:p w:rsidR="00F325B4" w:rsidRPr="00310023" w:rsidRDefault="00F325B4" w:rsidP="00F325B4">
      <w:pPr>
        <w:spacing w:after="0" w:line="240" w:lineRule="auto"/>
        <w:ind w:firstLine="709"/>
        <w:jc w:val="both"/>
        <w:rPr>
          <w:rFonts w:ascii="Times New Roman" w:hAnsi="Times New Roman" w:cs="Times New Roman"/>
          <w:sz w:val="24"/>
          <w:szCs w:val="24"/>
          <w:lang w:val="en-US"/>
        </w:rPr>
      </w:pPr>
      <w:proofErr w:type="spellStart"/>
      <w:r w:rsidRPr="00310023">
        <w:rPr>
          <w:rFonts w:ascii="Times New Roman" w:hAnsi="Times New Roman" w:cs="Times New Roman"/>
          <w:sz w:val="24"/>
          <w:szCs w:val="24"/>
          <w:lang w:val="en-US"/>
        </w:rPr>
        <w:t>Nekhoroshkov</w:t>
      </w:r>
      <w:proofErr w:type="spellEnd"/>
      <w:r w:rsidRPr="00310023">
        <w:rPr>
          <w:rFonts w:ascii="Times New Roman" w:hAnsi="Times New Roman" w:cs="Times New Roman"/>
          <w:sz w:val="24"/>
          <w:szCs w:val="24"/>
          <w:lang w:val="en-US"/>
        </w:rPr>
        <w:t xml:space="preserve"> Daniil </w:t>
      </w:r>
      <w:proofErr w:type="spellStart"/>
      <w:r w:rsidRPr="00310023">
        <w:rPr>
          <w:rFonts w:ascii="Times New Roman" w:hAnsi="Times New Roman" w:cs="Times New Roman"/>
          <w:sz w:val="24"/>
          <w:szCs w:val="24"/>
          <w:lang w:val="en-US"/>
        </w:rPr>
        <w:t>Andreevich</w:t>
      </w:r>
      <w:proofErr w:type="spellEnd"/>
      <w:r w:rsidRPr="00310023">
        <w:rPr>
          <w:rFonts w:ascii="Times New Roman" w:hAnsi="Times New Roman" w:cs="Times New Roman"/>
          <w:sz w:val="24"/>
          <w:szCs w:val="24"/>
          <w:lang w:val="en-US"/>
        </w:rPr>
        <w:t xml:space="preserve"> (Krasnodar, </w:t>
      </w:r>
      <w:proofErr w:type="gramStart"/>
      <w:r w:rsidRPr="00310023">
        <w:rPr>
          <w:rFonts w:ascii="Times New Roman" w:hAnsi="Times New Roman" w:cs="Times New Roman"/>
          <w:sz w:val="24"/>
          <w:szCs w:val="24"/>
          <w:lang w:val="en-US"/>
        </w:rPr>
        <w:t>Russia )</w:t>
      </w:r>
      <w:proofErr w:type="gramEnd"/>
      <w:r w:rsidRPr="00310023">
        <w:rPr>
          <w:rFonts w:ascii="Times New Roman" w:hAnsi="Times New Roman" w:cs="Times New Roman"/>
          <w:sz w:val="24"/>
          <w:szCs w:val="24"/>
          <w:lang w:val="en-US"/>
        </w:rPr>
        <w:t xml:space="preserve"> - 2nd year undergraduate student, Kuban state University (149 Stavropol street, Krasnodar, 350040, nexor_03@mail.ru) </w:t>
      </w:r>
    </w:p>
    <w:p w:rsidR="00F325B4" w:rsidRDefault="00382781" w:rsidP="00C935D7">
      <w:pPr>
        <w:spacing w:after="0" w:line="240" w:lineRule="auto"/>
        <w:ind w:firstLine="709"/>
        <w:jc w:val="both"/>
        <w:rPr>
          <w:rFonts w:ascii="Times New Roman" w:hAnsi="Times New Roman" w:cs="Times New Roman"/>
          <w:sz w:val="24"/>
          <w:szCs w:val="24"/>
          <w:lang w:val="en-US"/>
        </w:rPr>
      </w:pPr>
      <w:r w:rsidRPr="00382781">
        <w:rPr>
          <w:rFonts w:ascii="Times New Roman" w:hAnsi="Times New Roman" w:cs="Times New Roman"/>
          <w:sz w:val="24"/>
          <w:szCs w:val="24"/>
          <w:lang w:val="en-US"/>
        </w:rPr>
        <w:t>Rodin Alexander</w:t>
      </w:r>
      <w:r w:rsidRPr="00747A7B">
        <w:rPr>
          <w:lang w:val="en-US"/>
        </w:rPr>
        <w:t xml:space="preserve"> </w:t>
      </w:r>
      <w:r w:rsidRPr="00382781">
        <w:rPr>
          <w:rFonts w:ascii="Times New Roman" w:hAnsi="Times New Roman" w:cs="Times New Roman"/>
          <w:sz w:val="24"/>
          <w:szCs w:val="24"/>
          <w:lang w:val="en-US"/>
        </w:rPr>
        <w:t>Vasilyevich,</w:t>
      </w:r>
      <w:r w:rsidR="00F325B4" w:rsidRPr="00310023">
        <w:rPr>
          <w:rFonts w:ascii="Times New Roman" w:hAnsi="Times New Roman" w:cs="Times New Roman"/>
          <w:sz w:val="24"/>
          <w:szCs w:val="24"/>
          <w:lang w:val="en-US"/>
        </w:rPr>
        <w:t xml:space="preserve"> candidate of economi</w:t>
      </w:r>
      <w:r w:rsidR="00D52ACD">
        <w:rPr>
          <w:rFonts w:ascii="Times New Roman" w:hAnsi="Times New Roman" w:cs="Times New Roman"/>
          <w:sz w:val="24"/>
          <w:szCs w:val="24"/>
          <w:lang w:val="en-US"/>
        </w:rPr>
        <w:t>c Sciences, associate Professor</w:t>
      </w:r>
      <w:r w:rsidR="00F325B4" w:rsidRPr="00310023">
        <w:rPr>
          <w:rFonts w:ascii="Times New Roman" w:hAnsi="Times New Roman" w:cs="Times New Roman"/>
          <w:sz w:val="24"/>
          <w:szCs w:val="24"/>
          <w:lang w:val="en-US"/>
        </w:rPr>
        <w:t xml:space="preserve">, head of the Department, Kuban state University (149 Stavropol </w:t>
      </w:r>
      <w:proofErr w:type="gramStart"/>
      <w:r w:rsidR="00F325B4" w:rsidRPr="00310023">
        <w:rPr>
          <w:rFonts w:ascii="Times New Roman" w:hAnsi="Times New Roman" w:cs="Times New Roman"/>
          <w:sz w:val="24"/>
          <w:szCs w:val="24"/>
          <w:lang w:val="en-US"/>
        </w:rPr>
        <w:t>street</w:t>
      </w:r>
      <w:proofErr w:type="gramEnd"/>
      <w:r w:rsidR="00F325B4" w:rsidRPr="00310023">
        <w:rPr>
          <w:rFonts w:ascii="Times New Roman" w:hAnsi="Times New Roman" w:cs="Times New Roman"/>
          <w:sz w:val="24"/>
          <w:szCs w:val="24"/>
          <w:lang w:val="en-US"/>
        </w:rPr>
        <w:t>, Krasnodar, 350040, mailteor@mail.ru)</w:t>
      </w:r>
    </w:p>
    <w:p w:rsidR="00F325B4" w:rsidRPr="00F325B4" w:rsidRDefault="00F325B4" w:rsidP="00F325B4">
      <w:pPr>
        <w:spacing w:after="0" w:line="240" w:lineRule="auto"/>
        <w:ind w:firstLine="709"/>
        <w:jc w:val="both"/>
        <w:rPr>
          <w:rFonts w:ascii="Times New Roman" w:hAnsi="Times New Roman" w:cs="Times New Roman"/>
          <w:sz w:val="24"/>
          <w:szCs w:val="24"/>
          <w:lang w:val="en-US"/>
        </w:rPr>
      </w:pPr>
    </w:p>
    <w:p w:rsidR="00F325B4" w:rsidRDefault="00F325B4" w:rsidP="00F325B4">
      <w:pPr>
        <w:spacing w:after="0" w:line="240" w:lineRule="auto"/>
        <w:contextualSpacing/>
        <w:jc w:val="center"/>
        <w:rPr>
          <w:rFonts w:ascii="Times" w:eastAsia="Calibri" w:hAnsi="Times" w:cs="Times New Roman"/>
          <w:b/>
          <w:sz w:val="24"/>
          <w:szCs w:val="24"/>
          <w:shd w:val="clear" w:color="auto" w:fill="FFFFFF"/>
          <w:lang w:val="en-US"/>
        </w:rPr>
      </w:pPr>
      <w:r w:rsidRPr="00F325B4">
        <w:rPr>
          <w:rFonts w:ascii="Times" w:eastAsia="Calibri" w:hAnsi="Times" w:cs="Times New Roman"/>
          <w:b/>
          <w:sz w:val="24"/>
          <w:szCs w:val="24"/>
          <w:shd w:val="clear" w:color="auto" w:fill="FFFFFF"/>
          <w:lang w:val="en-US"/>
        </w:rPr>
        <w:t>References</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 xml:space="preserve">1. Rodin A.V. Institutional conditions for ensuring the activation of </w:t>
      </w:r>
      <w:proofErr w:type="spellStart"/>
      <w:r w:rsidRPr="00310023">
        <w:rPr>
          <w:rFonts w:ascii="Times New Roman" w:eastAsia="Calibri" w:hAnsi="Times New Roman" w:cs="Times New Roman"/>
          <w:sz w:val="24"/>
          <w:szCs w:val="24"/>
          <w:shd w:val="clear" w:color="auto" w:fill="FFFFFF"/>
          <w:lang w:val="en-US"/>
        </w:rPr>
        <w:t>intersectoral</w:t>
      </w:r>
      <w:proofErr w:type="spellEnd"/>
      <w:r w:rsidRPr="00310023">
        <w:rPr>
          <w:rFonts w:ascii="Times New Roman" w:eastAsia="Calibri" w:hAnsi="Times New Roman" w:cs="Times New Roman"/>
          <w:sz w:val="24"/>
          <w:szCs w:val="24"/>
          <w:shd w:val="clear" w:color="auto" w:fill="FFFFFF"/>
          <w:lang w:val="en-US"/>
        </w:rPr>
        <w:t xml:space="preserve"> cooperation in the development of the territory/ Modern Economy Success. International scientific journal. - 2018, No. 4. - Pp. 15-20. URL: http://www.modernsciencejournal.org/release/2018/MES_2018_</w:t>
      </w:r>
      <w:r w:rsidR="00D52ACD">
        <w:rPr>
          <w:rFonts w:ascii="Times New Roman" w:eastAsia="Calibri" w:hAnsi="Times New Roman" w:cs="Times New Roman"/>
          <w:sz w:val="24"/>
          <w:szCs w:val="24"/>
          <w:shd w:val="clear" w:color="auto" w:fill="FFFFFF"/>
          <w:lang w:val="en-US"/>
        </w:rPr>
        <w:t>4.pdf (date accessed: 14.03.20</w:t>
      </w:r>
      <w:r w:rsidR="00D52ACD" w:rsidRPr="00D52ACD">
        <w:rPr>
          <w:rFonts w:ascii="Times New Roman" w:eastAsia="Calibri" w:hAnsi="Times New Roman" w:cs="Times New Roman"/>
          <w:sz w:val="24"/>
          <w:szCs w:val="24"/>
          <w:shd w:val="clear" w:color="auto" w:fill="FFFFFF"/>
          <w:lang w:val="en-US"/>
        </w:rPr>
        <w:t>20</w:t>
      </w:r>
      <w:r w:rsidRPr="00310023">
        <w:rPr>
          <w:rFonts w:ascii="Times New Roman" w:eastAsia="Calibri" w:hAnsi="Times New Roman" w:cs="Times New Roman"/>
          <w:sz w:val="24"/>
          <w:szCs w:val="24"/>
          <w:shd w:val="clear" w:color="auto" w:fill="FFFFFF"/>
          <w:lang w:val="en-US"/>
        </w:rPr>
        <w:t>).</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 xml:space="preserve">2. Rodin A.V., </w:t>
      </w:r>
      <w:proofErr w:type="spellStart"/>
      <w:r w:rsidRPr="00310023">
        <w:rPr>
          <w:rFonts w:ascii="Times New Roman" w:eastAsia="Calibri" w:hAnsi="Times New Roman" w:cs="Times New Roman"/>
          <w:sz w:val="24"/>
          <w:szCs w:val="24"/>
          <w:shd w:val="clear" w:color="auto" w:fill="FFFFFF"/>
          <w:lang w:val="en-US"/>
        </w:rPr>
        <w:t>Budko</w:t>
      </w:r>
      <w:proofErr w:type="spellEnd"/>
      <w:r w:rsidRPr="00310023">
        <w:rPr>
          <w:rFonts w:ascii="Times New Roman" w:eastAsia="Calibri" w:hAnsi="Times New Roman" w:cs="Times New Roman"/>
          <w:sz w:val="24"/>
          <w:szCs w:val="24"/>
          <w:shd w:val="clear" w:color="auto" w:fill="FFFFFF"/>
          <w:lang w:val="en-US"/>
        </w:rPr>
        <w:t xml:space="preserve"> A. S. </w:t>
      </w:r>
      <w:proofErr w:type="spellStart"/>
      <w:r w:rsidRPr="00310023">
        <w:rPr>
          <w:rFonts w:ascii="Times New Roman" w:eastAsia="Calibri" w:hAnsi="Times New Roman" w:cs="Times New Roman"/>
          <w:sz w:val="24"/>
          <w:szCs w:val="24"/>
          <w:shd w:val="clear" w:color="auto" w:fill="FFFFFF"/>
          <w:lang w:val="en-US"/>
        </w:rPr>
        <w:t>Intersectoral</w:t>
      </w:r>
      <w:proofErr w:type="spellEnd"/>
      <w:r w:rsidRPr="00310023">
        <w:rPr>
          <w:rFonts w:ascii="Times New Roman" w:eastAsia="Calibri" w:hAnsi="Times New Roman" w:cs="Times New Roman"/>
          <w:sz w:val="24"/>
          <w:szCs w:val="24"/>
          <w:shd w:val="clear" w:color="auto" w:fill="FFFFFF"/>
          <w:lang w:val="en-US"/>
        </w:rPr>
        <w:t xml:space="preserve"> interaction in the conditions of digitalization of the economy of the region / Innovative economy: prospects for development and improvement / scientific and practical journal. No. 7 (33) Volume 1. 2018. - Kursk: ZAO "University book". - Pp. 58-63</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3. Rodin A.V. Physical capital of post-industrial development of the region / Actual problems of economy and management: challenges of the XXI century: materials of the all-Russian scientific conference</w:t>
      </w:r>
      <w:proofErr w:type="gramStart"/>
      <w:r w:rsidRPr="00310023">
        <w:rPr>
          <w:rFonts w:ascii="Times New Roman" w:eastAsia="Calibri" w:hAnsi="Times New Roman" w:cs="Times New Roman"/>
          <w:sz w:val="24"/>
          <w:szCs w:val="24"/>
          <w:shd w:val="clear" w:color="auto" w:fill="FFFFFF"/>
          <w:lang w:val="en-US"/>
        </w:rPr>
        <w:t>.-</w:t>
      </w:r>
      <w:proofErr w:type="gramEnd"/>
      <w:r w:rsidRPr="00310023">
        <w:rPr>
          <w:rFonts w:ascii="Times New Roman" w:eastAsia="Calibri" w:hAnsi="Times New Roman" w:cs="Times New Roman"/>
          <w:sz w:val="24"/>
          <w:szCs w:val="24"/>
          <w:shd w:val="clear" w:color="auto" w:fill="FFFFFF"/>
          <w:lang w:val="en-US"/>
        </w:rPr>
        <w:t xml:space="preserve"> practice. Conf. - Krasnodar: Kuban state University-2016. – 221 p. - P. 157-167.</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4. Official website of the Ministry of education: website. - URL: https://edu.gov.ru/national-project (accessed 14.03.2020)</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lastRenderedPageBreak/>
        <w:t>5. Passport of the Federal project "Digital educational environment". - URL: http://майскийуказ.рф/upload/iblock/b0d/TSifrovaya-obrazovatelnaya-sreda-_obnov.-red_.pdf (accessed 14.03.2020)</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 xml:space="preserve">6. Rodin A.V. Open E-Learning 2.0: environment of all-pervading learning / / Collection of scientific papers: Vol. 26 / KRIA DPO FGBOU VO Kuban state UNIVERSITY named after I. T. </w:t>
      </w:r>
      <w:proofErr w:type="spellStart"/>
      <w:r w:rsidRPr="00310023">
        <w:rPr>
          <w:rFonts w:ascii="Times New Roman" w:eastAsia="Calibri" w:hAnsi="Times New Roman" w:cs="Times New Roman"/>
          <w:sz w:val="24"/>
          <w:szCs w:val="24"/>
          <w:shd w:val="clear" w:color="auto" w:fill="FFFFFF"/>
          <w:lang w:val="en-US"/>
        </w:rPr>
        <w:t>Trubilin</w:t>
      </w:r>
      <w:proofErr w:type="spellEnd"/>
      <w:r w:rsidRPr="00310023">
        <w:rPr>
          <w:rFonts w:ascii="Times New Roman" w:eastAsia="Calibri" w:hAnsi="Times New Roman" w:cs="Times New Roman"/>
          <w:sz w:val="24"/>
          <w:szCs w:val="24"/>
          <w:shd w:val="clear" w:color="auto" w:fill="FFFFFF"/>
          <w:lang w:val="en-US"/>
        </w:rPr>
        <w:t>. - Krasnodar: Publishing House-</w:t>
      </w:r>
      <w:proofErr w:type="spellStart"/>
      <w:r w:rsidRPr="00310023">
        <w:rPr>
          <w:rFonts w:ascii="Times New Roman" w:eastAsia="Calibri" w:hAnsi="Times New Roman" w:cs="Times New Roman"/>
          <w:sz w:val="24"/>
          <w:szCs w:val="24"/>
          <w:shd w:val="clear" w:color="auto" w:fill="FFFFFF"/>
          <w:lang w:val="en-US"/>
        </w:rPr>
        <w:t>Yug</w:t>
      </w:r>
      <w:proofErr w:type="spellEnd"/>
      <w:r w:rsidRPr="00310023">
        <w:rPr>
          <w:rFonts w:ascii="Times New Roman" w:eastAsia="Calibri" w:hAnsi="Times New Roman" w:cs="Times New Roman"/>
          <w:sz w:val="24"/>
          <w:szCs w:val="24"/>
          <w:shd w:val="clear" w:color="auto" w:fill="FFFFFF"/>
          <w:lang w:val="en-US"/>
        </w:rPr>
        <w:t>, 2017. - Pp. 318-323.</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 xml:space="preserve">7. Rodin A.V. Digital transformation of </w:t>
      </w:r>
      <w:proofErr w:type="spellStart"/>
      <w:r w:rsidRPr="00310023">
        <w:rPr>
          <w:rFonts w:ascii="Times New Roman" w:eastAsia="Calibri" w:hAnsi="Times New Roman" w:cs="Times New Roman"/>
          <w:sz w:val="24"/>
          <w:szCs w:val="24"/>
          <w:shd w:val="clear" w:color="auto" w:fill="FFFFFF"/>
          <w:lang w:val="en-US"/>
        </w:rPr>
        <w:t>intersectoral</w:t>
      </w:r>
      <w:proofErr w:type="spellEnd"/>
      <w:r w:rsidRPr="00310023">
        <w:rPr>
          <w:rFonts w:ascii="Times New Roman" w:eastAsia="Calibri" w:hAnsi="Times New Roman" w:cs="Times New Roman"/>
          <w:sz w:val="24"/>
          <w:szCs w:val="24"/>
          <w:shd w:val="clear" w:color="auto" w:fill="FFFFFF"/>
          <w:lang w:val="en-US"/>
        </w:rPr>
        <w:t xml:space="preserve"> interaction in the implementation of the concept "Smart Kuban" / Digital region: experience, competence, projects. Collection of articles of the International scientific and practical conference. November 30, 2018, Bryansk, Bryansk state University of engineering and technology. - 2018. - Pp. 416-418.</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 xml:space="preserve">8. </w:t>
      </w:r>
      <w:proofErr w:type="spellStart"/>
      <w:r w:rsidRPr="00310023">
        <w:rPr>
          <w:rFonts w:ascii="Times New Roman" w:eastAsia="Calibri" w:hAnsi="Times New Roman" w:cs="Times New Roman"/>
          <w:sz w:val="24"/>
          <w:szCs w:val="24"/>
          <w:shd w:val="clear" w:color="auto" w:fill="FFFFFF"/>
          <w:lang w:val="en-US"/>
        </w:rPr>
        <w:t>Avakian</w:t>
      </w:r>
      <w:proofErr w:type="spellEnd"/>
      <w:r w:rsidRPr="00310023">
        <w:rPr>
          <w:rFonts w:ascii="Times New Roman" w:eastAsia="Calibri" w:hAnsi="Times New Roman" w:cs="Times New Roman"/>
          <w:sz w:val="24"/>
          <w:szCs w:val="24"/>
          <w:shd w:val="clear" w:color="auto" w:fill="FFFFFF"/>
          <w:lang w:val="en-US"/>
        </w:rPr>
        <w:t xml:space="preserve"> K. O. Actualization of public management quality management systems in the context of the challenges of the XXI century / K. O. </w:t>
      </w:r>
      <w:proofErr w:type="spellStart"/>
      <w:r w:rsidRPr="00310023">
        <w:rPr>
          <w:rFonts w:ascii="Times New Roman" w:eastAsia="Calibri" w:hAnsi="Times New Roman" w:cs="Times New Roman"/>
          <w:sz w:val="24"/>
          <w:szCs w:val="24"/>
          <w:shd w:val="clear" w:color="auto" w:fill="FFFFFF"/>
          <w:lang w:val="en-US"/>
        </w:rPr>
        <w:t>Avakian</w:t>
      </w:r>
      <w:proofErr w:type="spellEnd"/>
      <w:r w:rsidRPr="00310023">
        <w:rPr>
          <w:rFonts w:ascii="Times New Roman" w:eastAsia="Calibri" w:hAnsi="Times New Roman" w:cs="Times New Roman"/>
          <w:sz w:val="24"/>
          <w:szCs w:val="24"/>
          <w:shd w:val="clear" w:color="auto" w:fill="FFFFFF"/>
          <w:lang w:val="en-US"/>
        </w:rPr>
        <w:t xml:space="preserve">, I. N. </w:t>
      </w:r>
      <w:proofErr w:type="spellStart"/>
      <w:r w:rsidRPr="00310023">
        <w:rPr>
          <w:rFonts w:ascii="Times New Roman" w:eastAsia="Calibri" w:hAnsi="Times New Roman" w:cs="Times New Roman"/>
          <w:sz w:val="24"/>
          <w:szCs w:val="24"/>
          <w:shd w:val="clear" w:color="auto" w:fill="FFFFFF"/>
          <w:lang w:val="en-US"/>
        </w:rPr>
        <w:t>Pivovarova</w:t>
      </w:r>
      <w:proofErr w:type="spellEnd"/>
      <w:r w:rsidRPr="00310023">
        <w:rPr>
          <w:rFonts w:ascii="Times New Roman" w:eastAsia="Calibri" w:hAnsi="Times New Roman" w:cs="Times New Roman"/>
          <w:sz w:val="24"/>
          <w:szCs w:val="24"/>
          <w:shd w:val="clear" w:color="auto" w:fill="FFFFFF"/>
          <w:lang w:val="en-US"/>
        </w:rPr>
        <w:t>, A.V. Rodin / Challenges of the XXI century: state, municipal, corporate governance (Part 2): materials of the international journal. science</w:t>
      </w:r>
      <w:proofErr w:type="gramStart"/>
      <w:r w:rsidRPr="00310023">
        <w:rPr>
          <w:rFonts w:ascii="Times New Roman" w:eastAsia="Calibri" w:hAnsi="Times New Roman" w:cs="Times New Roman"/>
          <w:sz w:val="24"/>
          <w:szCs w:val="24"/>
          <w:shd w:val="clear" w:color="auto" w:fill="FFFFFF"/>
          <w:lang w:val="en-US"/>
        </w:rPr>
        <w:t>.-</w:t>
      </w:r>
      <w:proofErr w:type="gramEnd"/>
      <w:r w:rsidRPr="00310023">
        <w:rPr>
          <w:rFonts w:ascii="Times New Roman" w:eastAsia="Calibri" w:hAnsi="Times New Roman" w:cs="Times New Roman"/>
          <w:sz w:val="24"/>
          <w:szCs w:val="24"/>
          <w:shd w:val="clear" w:color="auto" w:fill="FFFFFF"/>
          <w:lang w:val="en-US"/>
        </w:rPr>
        <w:t xml:space="preserve"> practice. Conf</w:t>
      </w:r>
      <w:proofErr w:type="gramStart"/>
      <w:r w:rsidRPr="00310023">
        <w:rPr>
          <w:rFonts w:ascii="Times New Roman" w:eastAsia="Calibri" w:hAnsi="Times New Roman" w:cs="Times New Roman"/>
          <w:sz w:val="24"/>
          <w:szCs w:val="24"/>
          <w:shd w:val="clear" w:color="auto" w:fill="FFFFFF"/>
          <w:lang w:val="en-US"/>
        </w:rPr>
        <w:t>./</w:t>
      </w:r>
      <w:proofErr w:type="gramEnd"/>
      <w:r w:rsidRPr="00310023">
        <w:rPr>
          <w:rFonts w:ascii="Times New Roman" w:eastAsia="Calibri" w:hAnsi="Times New Roman" w:cs="Times New Roman"/>
          <w:sz w:val="24"/>
          <w:szCs w:val="24"/>
          <w:shd w:val="clear" w:color="auto" w:fill="FFFFFF"/>
          <w:lang w:val="en-US"/>
        </w:rPr>
        <w:t xml:space="preserve">editor ed. by K. N. </w:t>
      </w:r>
      <w:proofErr w:type="spellStart"/>
      <w:r w:rsidRPr="00310023">
        <w:rPr>
          <w:rFonts w:ascii="Times New Roman" w:eastAsia="Calibri" w:hAnsi="Times New Roman" w:cs="Times New Roman"/>
          <w:sz w:val="24"/>
          <w:szCs w:val="24"/>
          <w:shd w:val="clear" w:color="auto" w:fill="FFFFFF"/>
          <w:lang w:val="en-US"/>
        </w:rPr>
        <w:t>Babichev</w:t>
      </w:r>
      <w:proofErr w:type="spellEnd"/>
      <w:r w:rsidRPr="00310023">
        <w:rPr>
          <w:rFonts w:ascii="Times New Roman" w:eastAsia="Calibri" w:hAnsi="Times New Roman" w:cs="Times New Roman"/>
          <w:sz w:val="24"/>
          <w:szCs w:val="24"/>
          <w:shd w:val="clear" w:color="auto" w:fill="FFFFFF"/>
          <w:lang w:val="en-US"/>
        </w:rPr>
        <w:t>. - Krasnodar: Kuban state University, 2015. - 247S. - Pp. 141-146.</w:t>
      </w:r>
    </w:p>
    <w:p w:rsidR="00310023" w:rsidRPr="00310023"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9. National project "Education": website. - URL: https://projectobrazovanie.ru/ (accessed 14.03.2020)</w:t>
      </w:r>
    </w:p>
    <w:p w:rsidR="00310023" w:rsidRPr="00F325B4" w:rsidRDefault="00310023" w:rsidP="00310023">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310023">
        <w:rPr>
          <w:rFonts w:ascii="Times New Roman" w:eastAsia="Calibri" w:hAnsi="Times New Roman" w:cs="Times New Roman"/>
          <w:sz w:val="24"/>
          <w:szCs w:val="24"/>
          <w:shd w:val="clear" w:color="auto" w:fill="FFFFFF"/>
          <w:lang w:val="en-US"/>
        </w:rPr>
        <w:t>10. Passport of the Federal project "New opportunities for everyone". - URL: http://майскийуказ.рф/upload/iblock/657/Novye-vozmozhnosti-dlya-kazhdogo-_obnov.-red_.pdf (accessed 14.03.2020)</w:t>
      </w:r>
    </w:p>
    <w:p w:rsidR="00235E60" w:rsidRDefault="00235E60" w:rsidP="00235E60">
      <w:pPr>
        <w:spacing w:line="240" w:lineRule="auto"/>
        <w:ind w:firstLine="709"/>
        <w:jc w:val="center"/>
        <w:rPr>
          <w:rFonts w:ascii="Times New Roman" w:hAnsi="Times New Roman" w:cs="Times New Roman"/>
          <w:b/>
          <w:sz w:val="24"/>
          <w:szCs w:val="24"/>
          <w:lang w:val="en-US"/>
        </w:rPr>
      </w:pPr>
    </w:p>
    <w:p w:rsidR="00235E60" w:rsidRPr="00235E60" w:rsidRDefault="00235E60" w:rsidP="00235E60">
      <w:pPr>
        <w:spacing w:line="240" w:lineRule="auto"/>
        <w:ind w:firstLine="709"/>
        <w:jc w:val="center"/>
        <w:rPr>
          <w:rFonts w:ascii="Times New Roman" w:hAnsi="Times New Roman" w:cs="Times New Roman"/>
          <w:b/>
          <w:sz w:val="24"/>
          <w:szCs w:val="24"/>
          <w:lang w:val="en-US"/>
        </w:rPr>
      </w:pPr>
    </w:p>
    <w:p w:rsidR="00235E60" w:rsidRPr="00235E60" w:rsidRDefault="00235E60" w:rsidP="00235E60">
      <w:pPr>
        <w:shd w:val="clear" w:color="auto" w:fill="FFFFFF"/>
        <w:spacing w:after="0" w:line="240" w:lineRule="auto"/>
        <w:ind w:firstLine="708"/>
        <w:jc w:val="both"/>
        <w:textAlignment w:val="baseline"/>
        <w:rPr>
          <w:rFonts w:ascii="Times New Roman" w:eastAsia="Times New Roman" w:hAnsi="Times New Roman" w:cs="Times New Roman"/>
          <w:iCs/>
          <w:sz w:val="24"/>
          <w:szCs w:val="24"/>
          <w:lang w:val="en-US" w:eastAsia="ru-RU"/>
        </w:rPr>
      </w:pPr>
    </w:p>
    <w:p w:rsidR="005F5FC6" w:rsidRPr="00235E60" w:rsidRDefault="005F5FC6" w:rsidP="00CF2996">
      <w:pPr>
        <w:spacing w:after="0" w:line="240" w:lineRule="auto"/>
        <w:ind w:firstLine="709"/>
        <w:jc w:val="both"/>
        <w:rPr>
          <w:rFonts w:ascii="Times New Roman" w:hAnsi="Times New Roman" w:cs="Times New Roman"/>
          <w:sz w:val="24"/>
          <w:szCs w:val="24"/>
          <w:lang w:val="en-US"/>
        </w:rPr>
      </w:pPr>
    </w:p>
    <w:p w:rsidR="005F5FC6" w:rsidRPr="00235E60" w:rsidRDefault="005F5FC6" w:rsidP="005F5FC6">
      <w:pPr>
        <w:spacing w:line="240" w:lineRule="auto"/>
        <w:ind w:firstLine="709"/>
        <w:rPr>
          <w:rFonts w:ascii="Times New Roman" w:hAnsi="Times New Roman" w:cs="Times New Roman"/>
          <w:sz w:val="24"/>
          <w:szCs w:val="24"/>
          <w:lang w:val="en-US"/>
        </w:rPr>
      </w:pPr>
    </w:p>
    <w:p w:rsidR="00F85184" w:rsidRPr="00235E60" w:rsidRDefault="00F85184" w:rsidP="00F85184">
      <w:pPr>
        <w:spacing w:after="0" w:line="240" w:lineRule="auto"/>
        <w:jc w:val="center"/>
        <w:rPr>
          <w:rFonts w:ascii="Times New Roman" w:hAnsi="Times New Roman" w:cs="Times New Roman"/>
          <w:sz w:val="24"/>
          <w:szCs w:val="24"/>
          <w:lang w:val="en-US"/>
        </w:rPr>
      </w:pPr>
    </w:p>
    <w:p w:rsidR="00F85184" w:rsidRPr="00235E60" w:rsidRDefault="00F85184" w:rsidP="00F85184">
      <w:pPr>
        <w:spacing w:after="0" w:line="240" w:lineRule="auto"/>
        <w:jc w:val="center"/>
        <w:rPr>
          <w:rFonts w:ascii="Times New Roman" w:hAnsi="Times New Roman" w:cs="Times New Roman"/>
          <w:sz w:val="24"/>
          <w:szCs w:val="24"/>
          <w:lang w:val="en-US"/>
        </w:rPr>
      </w:pPr>
    </w:p>
    <w:p w:rsidR="00F85184" w:rsidRPr="00235E60" w:rsidRDefault="00F85184" w:rsidP="00F85184">
      <w:pPr>
        <w:spacing w:after="0" w:line="240" w:lineRule="auto"/>
        <w:jc w:val="center"/>
        <w:rPr>
          <w:rFonts w:ascii="Times New Roman" w:hAnsi="Times New Roman" w:cs="Times New Roman"/>
          <w:sz w:val="24"/>
          <w:szCs w:val="24"/>
          <w:lang w:val="en-US"/>
        </w:rPr>
      </w:pPr>
    </w:p>
    <w:sectPr w:rsidR="00F85184" w:rsidRPr="00235E60" w:rsidSect="00727C9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16A78"/>
    <w:multiLevelType w:val="hybridMultilevel"/>
    <w:tmpl w:val="6B646EE6"/>
    <w:lvl w:ilvl="0" w:tplc="E0D87CA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6563"/>
    <w:rsid w:val="000237EC"/>
    <w:rsid w:val="00091CEF"/>
    <w:rsid w:val="000B75B3"/>
    <w:rsid w:val="0011415B"/>
    <w:rsid w:val="00137960"/>
    <w:rsid w:val="001F6C22"/>
    <w:rsid w:val="00225D3F"/>
    <w:rsid w:val="002267C9"/>
    <w:rsid w:val="00235E60"/>
    <w:rsid w:val="00310023"/>
    <w:rsid w:val="0034486C"/>
    <w:rsid w:val="00376563"/>
    <w:rsid w:val="00382781"/>
    <w:rsid w:val="003E0627"/>
    <w:rsid w:val="00451529"/>
    <w:rsid w:val="00455464"/>
    <w:rsid w:val="00483FD3"/>
    <w:rsid w:val="004B6EC8"/>
    <w:rsid w:val="004E32FA"/>
    <w:rsid w:val="00506A24"/>
    <w:rsid w:val="00527A8D"/>
    <w:rsid w:val="005F5FC6"/>
    <w:rsid w:val="00620618"/>
    <w:rsid w:val="006426B0"/>
    <w:rsid w:val="0065420C"/>
    <w:rsid w:val="006F3392"/>
    <w:rsid w:val="00727C94"/>
    <w:rsid w:val="00747A7B"/>
    <w:rsid w:val="008F1391"/>
    <w:rsid w:val="00A20E52"/>
    <w:rsid w:val="00A869C7"/>
    <w:rsid w:val="00A86AA9"/>
    <w:rsid w:val="00B00C68"/>
    <w:rsid w:val="00B175CF"/>
    <w:rsid w:val="00B20198"/>
    <w:rsid w:val="00B63000"/>
    <w:rsid w:val="00C4138E"/>
    <w:rsid w:val="00C5777A"/>
    <w:rsid w:val="00C935D7"/>
    <w:rsid w:val="00CA4C35"/>
    <w:rsid w:val="00CD3978"/>
    <w:rsid w:val="00CF2996"/>
    <w:rsid w:val="00D03939"/>
    <w:rsid w:val="00D33302"/>
    <w:rsid w:val="00D52ACD"/>
    <w:rsid w:val="00DB16B5"/>
    <w:rsid w:val="00DC70B7"/>
    <w:rsid w:val="00DD0D6D"/>
    <w:rsid w:val="00E146C2"/>
    <w:rsid w:val="00E63AAA"/>
    <w:rsid w:val="00EA6D17"/>
    <w:rsid w:val="00F325B4"/>
    <w:rsid w:val="00F8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76AD"/>
  <w15:docId w15:val="{E5E390E3-6001-4C00-8661-F7040EAF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A4C35"/>
    <w:rPr>
      <w:sz w:val="16"/>
      <w:szCs w:val="16"/>
    </w:rPr>
  </w:style>
  <w:style w:type="paragraph" w:styleId="a5">
    <w:name w:val="annotation text"/>
    <w:basedOn w:val="a"/>
    <w:link w:val="a6"/>
    <w:uiPriority w:val="99"/>
    <w:semiHidden/>
    <w:unhideWhenUsed/>
    <w:rsid w:val="00CA4C35"/>
    <w:pPr>
      <w:spacing w:line="240" w:lineRule="auto"/>
    </w:pPr>
    <w:rPr>
      <w:sz w:val="20"/>
      <w:szCs w:val="20"/>
    </w:rPr>
  </w:style>
  <w:style w:type="character" w:customStyle="1" w:styleId="a6">
    <w:name w:val="Текст примечания Знак"/>
    <w:basedOn w:val="a0"/>
    <w:link w:val="a5"/>
    <w:uiPriority w:val="99"/>
    <w:semiHidden/>
    <w:rsid w:val="00CA4C35"/>
    <w:rPr>
      <w:sz w:val="20"/>
      <w:szCs w:val="20"/>
    </w:rPr>
  </w:style>
  <w:style w:type="paragraph" w:styleId="a7">
    <w:name w:val="annotation subject"/>
    <w:basedOn w:val="a5"/>
    <w:next w:val="a5"/>
    <w:link w:val="a8"/>
    <w:uiPriority w:val="99"/>
    <w:semiHidden/>
    <w:unhideWhenUsed/>
    <w:rsid w:val="00CA4C35"/>
    <w:rPr>
      <w:b/>
      <w:bCs/>
    </w:rPr>
  </w:style>
  <w:style w:type="character" w:customStyle="1" w:styleId="a8">
    <w:name w:val="Тема примечания Знак"/>
    <w:basedOn w:val="a6"/>
    <w:link w:val="a7"/>
    <w:uiPriority w:val="99"/>
    <w:semiHidden/>
    <w:rsid w:val="00CA4C35"/>
    <w:rPr>
      <w:b/>
      <w:bCs/>
      <w:sz w:val="20"/>
      <w:szCs w:val="20"/>
    </w:rPr>
  </w:style>
  <w:style w:type="paragraph" w:styleId="a9">
    <w:name w:val="Balloon Text"/>
    <w:basedOn w:val="a"/>
    <w:link w:val="aa"/>
    <w:uiPriority w:val="99"/>
    <w:semiHidden/>
    <w:unhideWhenUsed/>
    <w:rsid w:val="00CA4C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4C35"/>
    <w:rPr>
      <w:rFonts w:ascii="Segoe UI" w:hAnsi="Segoe UI" w:cs="Segoe UI"/>
      <w:sz w:val="18"/>
      <w:szCs w:val="18"/>
    </w:rPr>
  </w:style>
  <w:style w:type="paragraph" w:styleId="ab">
    <w:name w:val="List Paragraph"/>
    <w:basedOn w:val="a"/>
    <w:uiPriority w:val="34"/>
    <w:qFormat/>
    <w:rsid w:val="00F8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eor@mail.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D04E-C76F-4DB2-A5C9-133EDD87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2020-03-21T10:43:00Z</cp:lastPrinted>
  <dcterms:created xsi:type="dcterms:W3CDTF">2020-03-21T11:07:00Z</dcterms:created>
  <dcterms:modified xsi:type="dcterms:W3CDTF">2020-03-21T20:14:00Z</dcterms:modified>
</cp:coreProperties>
</file>