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vsdx" ContentType="application/vnd.ms-visio.drawing"/>
  <Default Extension="wdp" ContentType="image/vnd.ms-photo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6507" w:rsidRDefault="00CA6507" w:rsidP="00CA650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22293">
        <w:rPr>
          <w:rFonts w:ascii="Times New Roman" w:hAnsi="Times New Roman" w:cs="Times New Roman"/>
          <w:b/>
          <w:sz w:val="24"/>
          <w:szCs w:val="24"/>
        </w:rPr>
        <w:t>Индекс</w:t>
      </w:r>
      <w:r>
        <w:rPr>
          <w:rFonts w:ascii="Times New Roman" w:hAnsi="Times New Roman" w:cs="Times New Roman"/>
          <w:b/>
          <w:sz w:val="24"/>
          <w:szCs w:val="24"/>
        </w:rPr>
        <w:t xml:space="preserve"> 338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.439:339.565 / 65.32</w:t>
      </w:r>
    </w:p>
    <w:p w:rsidR="00CA6507" w:rsidRPr="00022293" w:rsidRDefault="00CA6507" w:rsidP="00CA6507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022293">
        <w:rPr>
          <w:rFonts w:ascii="Times New Roman" w:hAnsi="Times New Roman" w:cs="Times New Roman"/>
          <w:b/>
          <w:sz w:val="24"/>
          <w:szCs w:val="24"/>
        </w:rPr>
        <w:t>Дегтярев С.В.</w:t>
      </w:r>
    </w:p>
    <w:p w:rsidR="00CA6507" w:rsidRPr="00022293" w:rsidRDefault="00CA6507" w:rsidP="00CA6507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022293">
        <w:rPr>
          <w:rFonts w:ascii="Times New Roman" w:hAnsi="Times New Roman" w:cs="Times New Roman"/>
          <w:b/>
          <w:sz w:val="24"/>
          <w:szCs w:val="24"/>
        </w:rPr>
        <w:t>Химченко А.Н.</w:t>
      </w:r>
    </w:p>
    <w:p w:rsidR="00A431C5" w:rsidRPr="00CA6507" w:rsidRDefault="00A25921" w:rsidP="00CA650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A6507">
        <w:rPr>
          <w:rFonts w:ascii="Times New Roman" w:hAnsi="Times New Roman" w:cs="Times New Roman"/>
          <w:b/>
          <w:sz w:val="24"/>
          <w:szCs w:val="24"/>
        </w:rPr>
        <w:t>ОБЕСПЕЧЕНИЕ ПРОДОВОЛЬСТВЕННОЙ</w:t>
      </w:r>
      <w:r w:rsidR="00A431C5" w:rsidRPr="00CA6507">
        <w:rPr>
          <w:rFonts w:ascii="Times New Roman" w:hAnsi="Times New Roman" w:cs="Times New Roman"/>
          <w:b/>
          <w:sz w:val="24"/>
          <w:szCs w:val="24"/>
        </w:rPr>
        <w:t xml:space="preserve"> БЕЗОПАСНОСТ</w:t>
      </w:r>
      <w:r w:rsidRPr="00CA6507">
        <w:rPr>
          <w:rFonts w:ascii="Times New Roman" w:hAnsi="Times New Roman" w:cs="Times New Roman"/>
          <w:b/>
          <w:sz w:val="24"/>
          <w:szCs w:val="24"/>
        </w:rPr>
        <w:t>И</w:t>
      </w:r>
      <w:r w:rsidR="00E77957" w:rsidRPr="00CA6507">
        <w:rPr>
          <w:rFonts w:ascii="Times New Roman" w:hAnsi="Times New Roman" w:cs="Times New Roman"/>
          <w:b/>
          <w:sz w:val="24"/>
          <w:szCs w:val="24"/>
        </w:rPr>
        <w:t>: ИМПОРТОЗАМЕЩЕНИЕ</w:t>
      </w:r>
    </w:p>
    <w:p w:rsidR="00A431C5" w:rsidRPr="00CA6507" w:rsidRDefault="00A431C5" w:rsidP="00CA650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431C5" w:rsidRPr="00CA6507" w:rsidRDefault="00A431C5" w:rsidP="00D503C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A6507">
        <w:rPr>
          <w:rFonts w:ascii="Times New Roman" w:hAnsi="Times New Roman" w:cs="Times New Roman"/>
          <w:b/>
          <w:sz w:val="24"/>
          <w:szCs w:val="24"/>
        </w:rPr>
        <w:t>Аннотация.</w:t>
      </w:r>
      <w:r w:rsidR="00581BEC"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="00581BEC" w:rsidRPr="00CA6507">
        <w:rPr>
          <w:rFonts w:ascii="Times New Roman" w:hAnsi="Times New Roman" w:cs="Times New Roman"/>
          <w:i/>
          <w:sz w:val="24"/>
          <w:szCs w:val="24"/>
        </w:rPr>
        <w:t xml:space="preserve">В работе </w:t>
      </w:r>
      <w:r w:rsidR="001206C4" w:rsidRPr="00CA6507">
        <w:rPr>
          <w:rFonts w:ascii="Times New Roman" w:hAnsi="Times New Roman" w:cs="Times New Roman"/>
          <w:i/>
          <w:sz w:val="24"/>
          <w:szCs w:val="24"/>
        </w:rPr>
        <w:t xml:space="preserve">рассматривается понятие «продовольственная безопасность»; </w:t>
      </w:r>
      <w:r w:rsidR="00581BEC" w:rsidRPr="00CA6507">
        <w:rPr>
          <w:rFonts w:ascii="Times New Roman" w:hAnsi="Times New Roman" w:cs="Times New Roman"/>
          <w:i/>
          <w:sz w:val="24"/>
          <w:szCs w:val="24"/>
        </w:rPr>
        <w:t>обоснов</w:t>
      </w:r>
      <w:r w:rsidR="00A25921" w:rsidRPr="00CA6507">
        <w:rPr>
          <w:rFonts w:ascii="Times New Roman" w:hAnsi="Times New Roman" w:cs="Times New Roman"/>
          <w:i/>
          <w:sz w:val="24"/>
          <w:szCs w:val="24"/>
        </w:rPr>
        <w:t>ывается</w:t>
      </w:r>
      <w:r w:rsidR="00581BEC" w:rsidRPr="00CA6507">
        <w:rPr>
          <w:rFonts w:ascii="Times New Roman" w:hAnsi="Times New Roman" w:cs="Times New Roman"/>
          <w:i/>
          <w:sz w:val="24"/>
          <w:szCs w:val="24"/>
        </w:rPr>
        <w:t xml:space="preserve"> важност</w:t>
      </w:r>
      <w:r w:rsidR="00A25921" w:rsidRPr="00CA6507">
        <w:rPr>
          <w:rFonts w:ascii="Times New Roman" w:hAnsi="Times New Roman" w:cs="Times New Roman"/>
          <w:i/>
          <w:sz w:val="24"/>
          <w:szCs w:val="24"/>
        </w:rPr>
        <w:t>ь</w:t>
      </w:r>
      <w:r w:rsidR="00581BEC" w:rsidRPr="00CA6507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581BEC" w:rsidRPr="00CA6507">
        <w:rPr>
          <w:rFonts w:ascii="Times New Roman" w:hAnsi="Times New Roman" w:cs="Times New Roman"/>
          <w:i/>
          <w:sz w:val="24"/>
          <w:szCs w:val="24"/>
        </w:rPr>
        <w:t>импортозамещения</w:t>
      </w:r>
      <w:proofErr w:type="spellEnd"/>
      <w:r w:rsidR="00581BEC" w:rsidRPr="00CA6507">
        <w:rPr>
          <w:rFonts w:ascii="Times New Roman" w:hAnsi="Times New Roman" w:cs="Times New Roman"/>
          <w:i/>
          <w:sz w:val="24"/>
          <w:szCs w:val="24"/>
        </w:rPr>
        <w:t xml:space="preserve"> и государственной поддержки сельскохозяйственной отрасли как основного </w:t>
      </w:r>
      <w:r w:rsidR="00A25921" w:rsidRPr="00CA6507">
        <w:rPr>
          <w:rFonts w:ascii="Times New Roman" w:hAnsi="Times New Roman" w:cs="Times New Roman"/>
          <w:i/>
          <w:sz w:val="24"/>
          <w:szCs w:val="24"/>
        </w:rPr>
        <w:t>направления</w:t>
      </w:r>
      <w:r w:rsidR="00581BEC" w:rsidRPr="00CA6507">
        <w:rPr>
          <w:rFonts w:ascii="Times New Roman" w:hAnsi="Times New Roman" w:cs="Times New Roman"/>
          <w:i/>
          <w:sz w:val="24"/>
          <w:szCs w:val="24"/>
        </w:rPr>
        <w:t xml:space="preserve"> обеспечения продовольственной безопасности.</w:t>
      </w:r>
    </w:p>
    <w:p w:rsidR="00A431C5" w:rsidRPr="00CA6507" w:rsidRDefault="00A431C5" w:rsidP="00D503C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A6507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="00F50EA0"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="00F50EA0" w:rsidRPr="00CA6507">
        <w:rPr>
          <w:rFonts w:ascii="Times New Roman" w:hAnsi="Times New Roman" w:cs="Times New Roman"/>
          <w:i/>
          <w:sz w:val="24"/>
          <w:szCs w:val="24"/>
        </w:rPr>
        <w:t xml:space="preserve">продовольственная безопасность, </w:t>
      </w:r>
      <w:proofErr w:type="spellStart"/>
      <w:r w:rsidR="00F50EA0" w:rsidRPr="00CA6507">
        <w:rPr>
          <w:rFonts w:ascii="Times New Roman" w:hAnsi="Times New Roman" w:cs="Times New Roman"/>
          <w:i/>
          <w:sz w:val="24"/>
          <w:szCs w:val="24"/>
        </w:rPr>
        <w:t>импортозамещение</w:t>
      </w:r>
      <w:proofErr w:type="spellEnd"/>
      <w:r w:rsidR="00F50EA0" w:rsidRPr="00CA6507">
        <w:rPr>
          <w:rFonts w:ascii="Times New Roman" w:hAnsi="Times New Roman" w:cs="Times New Roman"/>
          <w:i/>
          <w:sz w:val="24"/>
          <w:szCs w:val="24"/>
        </w:rPr>
        <w:t>, АПК, кластерный подход</w:t>
      </w:r>
      <w:r w:rsidR="003C545C" w:rsidRPr="00CA6507">
        <w:rPr>
          <w:rFonts w:ascii="Times New Roman" w:hAnsi="Times New Roman" w:cs="Times New Roman"/>
          <w:i/>
          <w:sz w:val="24"/>
          <w:szCs w:val="24"/>
        </w:rPr>
        <w:t>, государственная поддержка.</w:t>
      </w:r>
    </w:p>
    <w:p w:rsidR="00BB2DC3" w:rsidRPr="00CA6507" w:rsidRDefault="00BB2DC3" w:rsidP="00CA65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431C5" w:rsidRPr="00CA6507" w:rsidRDefault="00A431C5" w:rsidP="004660A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A6507">
        <w:rPr>
          <w:rFonts w:ascii="Times New Roman" w:hAnsi="Times New Roman" w:cs="Times New Roman"/>
          <w:b/>
          <w:sz w:val="24"/>
          <w:szCs w:val="24"/>
        </w:rPr>
        <w:t>Актуальность.</w:t>
      </w:r>
      <w:r w:rsidR="001C4D26"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="00FA6FA3" w:rsidRPr="00CA6507">
        <w:rPr>
          <w:rFonts w:ascii="Times New Roman" w:hAnsi="Times New Roman" w:cs="Times New Roman"/>
          <w:sz w:val="24"/>
          <w:szCs w:val="24"/>
        </w:rPr>
        <w:t xml:space="preserve">Обеспечение продовольственной безопасности является </w:t>
      </w:r>
      <w:r w:rsidR="00A25921" w:rsidRPr="00CA6507">
        <w:rPr>
          <w:rFonts w:ascii="Times New Roman" w:hAnsi="Times New Roman" w:cs="Times New Roman"/>
          <w:sz w:val="24"/>
          <w:szCs w:val="24"/>
        </w:rPr>
        <w:t>важной</w:t>
      </w:r>
      <w:r w:rsidR="00FA6FA3" w:rsidRPr="00CA6507">
        <w:rPr>
          <w:rFonts w:ascii="Times New Roman" w:hAnsi="Times New Roman" w:cs="Times New Roman"/>
          <w:sz w:val="24"/>
          <w:szCs w:val="24"/>
        </w:rPr>
        <w:t xml:space="preserve"> проблемой как стран с низким уровнем экономического развития, так и развитых стран, которые постоянно совершенствуют механизмы поддержки продовольственной безопасности.</w:t>
      </w:r>
    </w:p>
    <w:p w:rsidR="001C4D26" w:rsidRPr="00CA6507" w:rsidRDefault="001C4D26" w:rsidP="004660A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A6507">
        <w:rPr>
          <w:rFonts w:ascii="Times New Roman" w:hAnsi="Times New Roman" w:cs="Times New Roman"/>
          <w:b/>
          <w:sz w:val="24"/>
          <w:szCs w:val="24"/>
        </w:rPr>
        <w:t>Анализ последних исследований и публикаций.</w:t>
      </w:r>
      <w:r w:rsidRPr="00CA6507">
        <w:rPr>
          <w:rFonts w:ascii="Times New Roman" w:hAnsi="Times New Roman" w:cs="Times New Roman"/>
          <w:sz w:val="24"/>
          <w:szCs w:val="24"/>
        </w:rPr>
        <w:t xml:space="preserve"> Исследованию проблем продовольственной безопасности посвящены работы таких экономистов как </w:t>
      </w:r>
      <w:proofErr w:type="spellStart"/>
      <w:r w:rsidRPr="00CA6507">
        <w:rPr>
          <w:rFonts w:ascii="Times New Roman" w:hAnsi="Times New Roman" w:cs="Times New Roman"/>
          <w:sz w:val="24"/>
          <w:szCs w:val="24"/>
        </w:rPr>
        <w:t>Бекенов</w:t>
      </w:r>
      <w:proofErr w:type="spellEnd"/>
      <w:r w:rsidRPr="00CA6507">
        <w:rPr>
          <w:rFonts w:ascii="Times New Roman" w:hAnsi="Times New Roman" w:cs="Times New Roman"/>
          <w:sz w:val="24"/>
          <w:szCs w:val="24"/>
        </w:rPr>
        <w:t xml:space="preserve"> С.С., </w:t>
      </w:r>
      <w:proofErr w:type="spellStart"/>
      <w:r w:rsidR="003C545C" w:rsidRPr="00CA6507">
        <w:rPr>
          <w:rFonts w:ascii="Times New Roman" w:hAnsi="Times New Roman" w:cs="Times New Roman"/>
          <w:sz w:val="24"/>
          <w:szCs w:val="24"/>
        </w:rPr>
        <w:t>Водясов</w:t>
      </w:r>
      <w:proofErr w:type="spellEnd"/>
      <w:r w:rsidR="003C545C" w:rsidRPr="00CA6507">
        <w:rPr>
          <w:rFonts w:ascii="Times New Roman" w:hAnsi="Times New Roman" w:cs="Times New Roman"/>
          <w:sz w:val="24"/>
          <w:szCs w:val="24"/>
        </w:rPr>
        <w:t xml:space="preserve"> П.В., </w:t>
      </w:r>
      <w:r w:rsidRPr="00CA6507">
        <w:rPr>
          <w:rFonts w:ascii="Times New Roman" w:hAnsi="Times New Roman" w:cs="Times New Roman"/>
          <w:sz w:val="24"/>
          <w:szCs w:val="24"/>
        </w:rPr>
        <w:t xml:space="preserve">Глазьев С.Ю., </w:t>
      </w:r>
      <w:proofErr w:type="spellStart"/>
      <w:r w:rsidR="003C545C" w:rsidRPr="00CA6507">
        <w:rPr>
          <w:rFonts w:ascii="Times New Roman" w:hAnsi="Times New Roman" w:cs="Times New Roman"/>
          <w:sz w:val="24"/>
          <w:szCs w:val="24"/>
        </w:rPr>
        <w:t>Гумеров</w:t>
      </w:r>
      <w:proofErr w:type="spellEnd"/>
      <w:r w:rsidR="003C545C" w:rsidRPr="00CA6507">
        <w:rPr>
          <w:rFonts w:ascii="Times New Roman" w:hAnsi="Times New Roman" w:cs="Times New Roman"/>
          <w:sz w:val="24"/>
          <w:szCs w:val="24"/>
        </w:rPr>
        <w:t xml:space="preserve"> Р.Р., </w:t>
      </w:r>
      <w:r w:rsidRPr="00CA6507">
        <w:rPr>
          <w:rFonts w:ascii="Times New Roman" w:hAnsi="Times New Roman" w:cs="Times New Roman"/>
          <w:sz w:val="24"/>
          <w:szCs w:val="24"/>
        </w:rPr>
        <w:t xml:space="preserve">Коваленко Н.Я., Львов Д.С., </w:t>
      </w:r>
      <w:proofErr w:type="spellStart"/>
      <w:r w:rsidRPr="00CA6507">
        <w:rPr>
          <w:rFonts w:ascii="Times New Roman" w:hAnsi="Times New Roman" w:cs="Times New Roman"/>
          <w:sz w:val="24"/>
          <w:szCs w:val="24"/>
        </w:rPr>
        <w:t>Сенчагов</w:t>
      </w:r>
      <w:proofErr w:type="spellEnd"/>
      <w:r w:rsidRPr="00CA6507">
        <w:rPr>
          <w:rFonts w:ascii="Times New Roman" w:hAnsi="Times New Roman" w:cs="Times New Roman"/>
          <w:sz w:val="24"/>
          <w:szCs w:val="24"/>
        </w:rPr>
        <w:t xml:space="preserve"> В.К., Харламов А.В. и др.</w:t>
      </w:r>
    </w:p>
    <w:p w:rsidR="00A431C5" w:rsidRPr="00CA6507" w:rsidRDefault="00A431C5" w:rsidP="004660A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A6507">
        <w:rPr>
          <w:rFonts w:ascii="Times New Roman" w:hAnsi="Times New Roman" w:cs="Times New Roman"/>
          <w:b/>
          <w:sz w:val="24"/>
          <w:szCs w:val="24"/>
        </w:rPr>
        <w:t>Цель</w:t>
      </w:r>
      <w:r w:rsidR="00A35720" w:rsidRPr="00CA6507">
        <w:rPr>
          <w:rFonts w:ascii="Times New Roman" w:hAnsi="Times New Roman" w:cs="Times New Roman"/>
          <w:b/>
          <w:sz w:val="24"/>
          <w:szCs w:val="24"/>
        </w:rPr>
        <w:t xml:space="preserve"> работы</w:t>
      </w:r>
      <w:r w:rsidR="00A35720"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="001206C4" w:rsidRPr="00CA6507">
        <w:rPr>
          <w:rFonts w:ascii="Times New Roman" w:hAnsi="Times New Roman" w:cs="Times New Roman"/>
          <w:sz w:val="24"/>
          <w:szCs w:val="24"/>
        </w:rPr>
        <w:t xml:space="preserve">– </w:t>
      </w:r>
      <w:r w:rsidR="00A25921" w:rsidRPr="00CA6507">
        <w:rPr>
          <w:rFonts w:ascii="Times New Roman" w:hAnsi="Times New Roman" w:cs="Times New Roman"/>
          <w:sz w:val="24"/>
          <w:szCs w:val="24"/>
        </w:rPr>
        <w:t>разработать схему концепци</w:t>
      </w:r>
      <w:r w:rsidR="0089635A">
        <w:rPr>
          <w:rFonts w:ascii="Times New Roman" w:hAnsi="Times New Roman" w:cs="Times New Roman"/>
          <w:sz w:val="24"/>
          <w:szCs w:val="24"/>
        </w:rPr>
        <w:t>и</w:t>
      </w:r>
      <w:r w:rsidR="00A25921" w:rsidRPr="00CA6507">
        <w:rPr>
          <w:rFonts w:ascii="Times New Roman" w:hAnsi="Times New Roman" w:cs="Times New Roman"/>
          <w:sz w:val="24"/>
          <w:szCs w:val="24"/>
        </w:rPr>
        <w:t xml:space="preserve"> повышения уровня продовольственной </w:t>
      </w:r>
      <w:r w:rsidR="00797702" w:rsidRPr="00CA6507">
        <w:rPr>
          <w:rFonts w:ascii="Times New Roman" w:hAnsi="Times New Roman" w:cs="Times New Roman"/>
          <w:sz w:val="24"/>
          <w:szCs w:val="24"/>
        </w:rPr>
        <w:t>безопасности</w:t>
      </w:r>
      <w:r w:rsidR="001206C4" w:rsidRPr="00CA6507">
        <w:rPr>
          <w:rFonts w:ascii="Times New Roman" w:hAnsi="Times New Roman" w:cs="Times New Roman"/>
          <w:sz w:val="24"/>
          <w:szCs w:val="24"/>
        </w:rPr>
        <w:t>.</w:t>
      </w:r>
    </w:p>
    <w:p w:rsidR="00A431C5" w:rsidRPr="00CA6507" w:rsidRDefault="00A431C5" w:rsidP="004660A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A6507">
        <w:rPr>
          <w:rFonts w:ascii="Times New Roman" w:hAnsi="Times New Roman" w:cs="Times New Roman"/>
          <w:b/>
          <w:sz w:val="24"/>
          <w:szCs w:val="24"/>
        </w:rPr>
        <w:t>Основное содержание</w:t>
      </w:r>
      <w:r w:rsidR="00AF5BB3" w:rsidRPr="00CA6507">
        <w:rPr>
          <w:rFonts w:ascii="Times New Roman" w:hAnsi="Times New Roman" w:cs="Times New Roman"/>
          <w:b/>
          <w:sz w:val="24"/>
          <w:szCs w:val="24"/>
        </w:rPr>
        <w:t>.</w:t>
      </w:r>
      <w:r w:rsidR="00954FA0" w:rsidRPr="00CA650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A6FA3" w:rsidRPr="00CA6507">
        <w:rPr>
          <w:rFonts w:ascii="Times New Roman" w:hAnsi="Times New Roman" w:cs="Times New Roman"/>
          <w:sz w:val="24"/>
          <w:szCs w:val="24"/>
        </w:rPr>
        <w:t xml:space="preserve">Продовольственная безопасность государства на макроэкономическом уровне – это гарантированное обеспечение общества, независимо от обстоятельств, которые могут сложиться, полным необходимым набором полноценных продуктов питания. На микроэкономическом уровне – это уверенность отдельно взятой личности в возможности удовлетворить, из доступных источников, свои физиологические потребности и своей семьи в продуктах питания. А это возможно только при условии производства </w:t>
      </w:r>
      <w:r w:rsidR="00A25921" w:rsidRPr="00CA6507">
        <w:rPr>
          <w:rFonts w:ascii="Times New Roman" w:hAnsi="Times New Roman" w:cs="Times New Roman"/>
          <w:sz w:val="24"/>
          <w:szCs w:val="24"/>
        </w:rPr>
        <w:t>конкурентоспособной продукции на</w:t>
      </w:r>
      <w:r w:rsidR="00FA6FA3" w:rsidRPr="00CA6507">
        <w:rPr>
          <w:rFonts w:ascii="Times New Roman" w:hAnsi="Times New Roman" w:cs="Times New Roman"/>
          <w:sz w:val="24"/>
          <w:szCs w:val="24"/>
        </w:rPr>
        <w:t xml:space="preserve"> предприятиях агропро</w:t>
      </w:r>
      <w:r w:rsidR="00A25921" w:rsidRPr="00CA6507">
        <w:rPr>
          <w:rFonts w:ascii="Times New Roman" w:hAnsi="Times New Roman" w:cs="Times New Roman"/>
          <w:sz w:val="24"/>
          <w:szCs w:val="24"/>
        </w:rPr>
        <w:t>мышленного</w:t>
      </w:r>
      <w:r w:rsidR="00FA6FA3" w:rsidRPr="00CA6507">
        <w:rPr>
          <w:rFonts w:ascii="Times New Roman" w:hAnsi="Times New Roman" w:cs="Times New Roman"/>
          <w:sz w:val="24"/>
          <w:szCs w:val="24"/>
        </w:rPr>
        <w:t xml:space="preserve"> сектора </w:t>
      </w:r>
      <w:r w:rsidR="00A25921" w:rsidRPr="00CA6507">
        <w:rPr>
          <w:rFonts w:ascii="Times New Roman" w:hAnsi="Times New Roman" w:cs="Times New Roman"/>
          <w:sz w:val="24"/>
          <w:szCs w:val="24"/>
        </w:rPr>
        <w:t>Республики</w:t>
      </w:r>
      <w:r w:rsidR="00FA6FA3" w:rsidRPr="00CA6507">
        <w:rPr>
          <w:rFonts w:ascii="Times New Roman" w:hAnsi="Times New Roman" w:cs="Times New Roman"/>
          <w:sz w:val="24"/>
          <w:szCs w:val="24"/>
        </w:rPr>
        <w:t>.</w:t>
      </w:r>
    </w:p>
    <w:p w:rsidR="00FA6FA3" w:rsidRPr="00CA6507" w:rsidRDefault="00AB2A56" w:rsidP="004660A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A6507">
        <w:rPr>
          <w:rFonts w:ascii="Times New Roman" w:hAnsi="Times New Roman" w:cs="Times New Roman"/>
          <w:sz w:val="24"/>
          <w:szCs w:val="24"/>
        </w:rPr>
        <w:t>Продовольственная безопасность государства может считаться обеспеченной, если, в случае прекращения поступления на территорию страны пищевых продуктов из-за рубежа, не возникает продовольственный кризис.</w:t>
      </w:r>
      <w:r w:rsidR="00FA6FA3" w:rsidRPr="00CA65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07999" w:rsidRPr="00CA6507" w:rsidRDefault="00307999" w:rsidP="004660A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A6507">
        <w:rPr>
          <w:rFonts w:ascii="Times New Roman" w:hAnsi="Times New Roman" w:cs="Times New Roman"/>
          <w:sz w:val="24"/>
          <w:szCs w:val="24"/>
        </w:rPr>
        <w:t>Уровень самообеспеченности Донецкой Народной Республики</w:t>
      </w:r>
      <w:r w:rsidR="00056B30" w:rsidRPr="00CA6507">
        <w:rPr>
          <w:rFonts w:ascii="Times New Roman" w:hAnsi="Times New Roman" w:cs="Times New Roman"/>
          <w:sz w:val="24"/>
          <w:szCs w:val="24"/>
        </w:rPr>
        <w:t xml:space="preserve"> является </w:t>
      </w:r>
      <w:r w:rsidRPr="00CA6507">
        <w:rPr>
          <w:rFonts w:ascii="Times New Roman" w:hAnsi="Times New Roman" w:cs="Times New Roman"/>
          <w:sz w:val="24"/>
          <w:szCs w:val="24"/>
        </w:rPr>
        <w:t>низким и не достигает принятого в мировой практике уровня продовольственной безопасности в 80% (рис. 1)</w:t>
      </w:r>
      <w:r w:rsidR="00A25921" w:rsidRPr="00CA6507">
        <w:rPr>
          <w:rFonts w:ascii="Times New Roman" w:hAnsi="Times New Roman" w:cs="Times New Roman"/>
          <w:sz w:val="24"/>
          <w:szCs w:val="24"/>
        </w:rPr>
        <w:t xml:space="preserve"> [1]</w:t>
      </w:r>
      <w:r w:rsidRPr="00CA650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07999" w:rsidRPr="00CA6507" w:rsidRDefault="00307999" w:rsidP="004660A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 w:rsidRPr="00CA6507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3A2C697" wp14:editId="06A967F3">
            <wp:extent cx="3867150" cy="159067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BEBA8EAE-BF5A-486C-A8C5-ECC9F3942E4B}">
                          <a14:imgProps xmlns:a14="http://schemas.microsoft.com/office/drawing/2010/main">
                            <a14:imgLayer r:embed="rId5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67150" cy="1590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7999" w:rsidRDefault="00307999" w:rsidP="004660A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 w:rsidRPr="00CA6507">
        <w:rPr>
          <w:rFonts w:ascii="Times New Roman" w:hAnsi="Times New Roman" w:cs="Times New Roman"/>
          <w:sz w:val="24"/>
          <w:szCs w:val="24"/>
        </w:rPr>
        <w:t>Рисунок 1</w:t>
      </w:r>
      <w:r w:rsidR="004660A5">
        <w:rPr>
          <w:rFonts w:ascii="Times New Roman" w:hAnsi="Times New Roman" w:cs="Times New Roman"/>
          <w:sz w:val="24"/>
          <w:szCs w:val="24"/>
        </w:rPr>
        <w:t xml:space="preserve"> -</w:t>
      </w:r>
      <w:r w:rsidRPr="00CA6507">
        <w:rPr>
          <w:rFonts w:ascii="Times New Roman" w:hAnsi="Times New Roman" w:cs="Times New Roman"/>
          <w:sz w:val="24"/>
          <w:szCs w:val="24"/>
        </w:rPr>
        <w:t xml:space="preserve"> Самообеспеченность некоторыми видами сельскохозяйственной продукции, %</w:t>
      </w:r>
      <w:r w:rsidR="00A25921" w:rsidRPr="00CA6507">
        <w:rPr>
          <w:rFonts w:ascii="Times New Roman" w:hAnsi="Times New Roman" w:cs="Times New Roman"/>
          <w:sz w:val="24"/>
          <w:szCs w:val="24"/>
        </w:rPr>
        <w:t xml:space="preserve"> [1]</w:t>
      </w:r>
    </w:p>
    <w:p w:rsidR="00D503C2" w:rsidRDefault="00D503C2" w:rsidP="004660A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</w:p>
    <w:p w:rsidR="00307999" w:rsidRPr="00CA6507" w:rsidRDefault="00307999" w:rsidP="004660A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A6507">
        <w:rPr>
          <w:rFonts w:ascii="Times New Roman" w:hAnsi="Times New Roman" w:cs="Times New Roman"/>
          <w:sz w:val="24"/>
          <w:szCs w:val="24"/>
        </w:rPr>
        <w:t>Недостающие объемы сельскохозяйственной продукции импортируются. Так, за 11 месяцев 2017 г. было импортировано: овощей</w:t>
      </w:r>
      <w:r w:rsidR="00A35720"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Pr="00CA6507">
        <w:rPr>
          <w:rFonts w:ascii="Times New Roman" w:hAnsi="Times New Roman" w:cs="Times New Roman"/>
          <w:sz w:val="24"/>
          <w:szCs w:val="24"/>
        </w:rPr>
        <w:t>–</w:t>
      </w:r>
      <w:r w:rsidR="00A35720"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Pr="00CA6507">
        <w:rPr>
          <w:rFonts w:ascii="Times New Roman" w:hAnsi="Times New Roman" w:cs="Times New Roman"/>
          <w:sz w:val="24"/>
          <w:szCs w:val="24"/>
        </w:rPr>
        <w:t>до</w:t>
      </w:r>
      <w:r w:rsidR="00A35720"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Pr="00CA6507">
        <w:rPr>
          <w:rFonts w:ascii="Times New Roman" w:hAnsi="Times New Roman" w:cs="Times New Roman"/>
          <w:sz w:val="24"/>
          <w:szCs w:val="24"/>
        </w:rPr>
        <w:t>127,45</w:t>
      </w:r>
      <w:r w:rsidR="00A35720"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Pr="00CA6507">
        <w:rPr>
          <w:rFonts w:ascii="Times New Roman" w:hAnsi="Times New Roman" w:cs="Times New Roman"/>
          <w:sz w:val="24"/>
          <w:szCs w:val="24"/>
        </w:rPr>
        <w:t>тыс.</w:t>
      </w:r>
      <w:r w:rsidR="00A35720"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Pr="00CA6507">
        <w:rPr>
          <w:rFonts w:ascii="Times New Roman" w:hAnsi="Times New Roman" w:cs="Times New Roman"/>
          <w:sz w:val="24"/>
          <w:szCs w:val="24"/>
        </w:rPr>
        <w:t>т,</w:t>
      </w:r>
      <w:r w:rsidR="00A35720"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Pr="00CA6507">
        <w:rPr>
          <w:rFonts w:ascii="Times New Roman" w:hAnsi="Times New Roman" w:cs="Times New Roman"/>
          <w:sz w:val="24"/>
          <w:szCs w:val="24"/>
        </w:rPr>
        <w:t>молока</w:t>
      </w:r>
      <w:r w:rsidR="00A35720"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Pr="00CA6507">
        <w:rPr>
          <w:rFonts w:ascii="Times New Roman" w:hAnsi="Times New Roman" w:cs="Times New Roman"/>
          <w:sz w:val="24"/>
          <w:szCs w:val="24"/>
        </w:rPr>
        <w:t>–</w:t>
      </w:r>
      <w:r w:rsidR="00A35720"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Pr="00CA6507">
        <w:rPr>
          <w:rFonts w:ascii="Times New Roman" w:hAnsi="Times New Roman" w:cs="Times New Roman"/>
          <w:sz w:val="24"/>
          <w:szCs w:val="24"/>
        </w:rPr>
        <w:t>42 тыс.</w:t>
      </w:r>
      <w:r w:rsidR="00A35720"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Pr="00CA6507">
        <w:rPr>
          <w:rFonts w:ascii="Times New Roman" w:hAnsi="Times New Roman" w:cs="Times New Roman"/>
          <w:sz w:val="24"/>
          <w:szCs w:val="24"/>
        </w:rPr>
        <w:t xml:space="preserve">т, мясо </w:t>
      </w:r>
      <w:r w:rsidRPr="00CA6507">
        <w:rPr>
          <w:rFonts w:ascii="Times New Roman" w:hAnsi="Times New Roman" w:cs="Times New Roman"/>
          <w:sz w:val="24"/>
          <w:szCs w:val="24"/>
        </w:rPr>
        <w:lastRenderedPageBreak/>
        <w:t>говядины – 540 т, мясо свинины – 7,4 тыс. т, мясо курицы – 34 тыс. т, яйцо куриное – 110 млн. шт. яиц</w:t>
      </w:r>
      <w:r w:rsidR="00A25921" w:rsidRPr="00CA6507">
        <w:rPr>
          <w:rFonts w:ascii="Times New Roman" w:hAnsi="Times New Roman" w:cs="Times New Roman"/>
          <w:sz w:val="24"/>
          <w:szCs w:val="24"/>
        </w:rPr>
        <w:t xml:space="preserve"> [1]</w:t>
      </w:r>
      <w:r w:rsidRPr="00CA6507">
        <w:rPr>
          <w:rFonts w:ascii="Times New Roman" w:hAnsi="Times New Roman" w:cs="Times New Roman"/>
          <w:sz w:val="24"/>
          <w:szCs w:val="24"/>
        </w:rPr>
        <w:t>.</w:t>
      </w:r>
    </w:p>
    <w:p w:rsidR="00526D40" w:rsidRPr="00CA6507" w:rsidRDefault="00FA6FA3" w:rsidP="004660A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A6507">
        <w:rPr>
          <w:rFonts w:ascii="Times New Roman" w:hAnsi="Times New Roman" w:cs="Times New Roman"/>
          <w:sz w:val="24"/>
          <w:szCs w:val="24"/>
        </w:rPr>
        <w:t xml:space="preserve">Поэтому, одним из ключевых направлений государственной политики в области обеспечения продовольственной безопасности должна быть политика </w:t>
      </w:r>
      <w:proofErr w:type="spellStart"/>
      <w:r w:rsidRPr="00CA6507">
        <w:rPr>
          <w:rFonts w:ascii="Times New Roman" w:hAnsi="Times New Roman" w:cs="Times New Roman"/>
          <w:sz w:val="24"/>
          <w:szCs w:val="24"/>
        </w:rPr>
        <w:t>импортозамещения</w:t>
      </w:r>
      <w:proofErr w:type="spellEnd"/>
      <w:r w:rsidRPr="00CA6507">
        <w:rPr>
          <w:rFonts w:ascii="Times New Roman" w:hAnsi="Times New Roman" w:cs="Times New Roman"/>
          <w:sz w:val="24"/>
          <w:szCs w:val="24"/>
        </w:rPr>
        <w:t>.</w:t>
      </w:r>
      <w:r w:rsidR="00526D40" w:rsidRPr="00CA65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26D40" w:rsidRPr="00CA6507" w:rsidRDefault="00526D40" w:rsidP="004660A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A6507">
        <w:rPr>
          <w:rFonts w:ascii="Times New Roman" w:hAnsi="Times New Roman" w:cs="Times New Roman"/>
          <w:sz w:val="24"/>
          <w:szCs w:val="24"/>
        </w:rPr>
        <w:t xml:space="preserve">В современных условиях </w:t>
      </w:r>
      <w:r w:rsidR="00307999" w:rsidRPr="00CA6507">
        <w:rPr>
          <w:rFonts w:ascii="Times New Roman" w:hAnsi="Times New Roman" w:cs="Times New Roman"/>
          <w:sz w:val="24"/>
          <w:szCs w:val="24"/>
        </w:rPr>
        <w:t>социально-экономического</w:t>
      </w:r>
      <w:r w:rsidRPr="00CA6507">
        <w:rPr>
          <w:rFonts w:ascii="Times New Roman" w:hAnsi="Times New Roman" w:cs="Times New Roman"/>
          <w:sz w:val="24"/>
          <w:szCs w:val="24"/>
        </w:rPr>
        <w:t xml:space="preserve"> развития </w:t>
      </w:r>
      <w:proofErr w:type="spellStart"/>
      <w:r w:rsidRPr="00CA6507">
        <w:rPr>
          <w:rFonts w:ascii="Times New Roman" w:hAnsi="Times New Roman" w:cs="Times New Roman"/>
          <w:sz w:val="24"/>
          <w:szCs w:val="24"/>
        </w:rPr>
        <w:t>импортозамещение</w:t>
      </w:r>
      <w:proofErr w:type="spellEnd"/>
      <w:r w:rsidRPr="00CA6507">
        <w:rPr>
          <w:rFonts w:ascii="Times New Roman" w:hAnsi="Times New Roman" w:cs="Times New Roman"/>
          <w:sz w:val="24"/>
          <w:szCs w:val="24"/>
        </w:rPr>
        <w:t xml:space="preserve"> представляет собой важнейшую стратегическую задачу агропромышленного комплекса (АПК) страны. Проведение политики </w:t>
      </w:r>
      <w:proofErr w:type="spellStart"/>
      <w:r w:rsidRPr="00CA6507">
        <w:rPr>
          <w:rFonts w:ascii="Times New Roman" w:hAnsi="Times New Roman" w:cs="Times New Roman"/>
          <w:sz w:val="24"/>
          <w:szCs w:val="24"/>
        </w:rPr>
        <w:t>импортозамещения</w:t>
      </w:r>
      <w:proofErr w:type="spellEnd"/>
      <w:r w:rsidRPr="00CA6507">
        <w:rPr>
          <w:rFonts w:ascii="Times New Roman" w:hAnsi="Times New Roman" w:cs="Times New Roman"/>
          <w:sz w:val="24"/>
          <w:szCs w:val="24"/>
        </w:rPr>
        <w:t xml:space="preserve"> стимулирует развитие отечественного производства предприятиями АПК, способствует рационализации импорта продовольственных товаров. При этом реализация стратегии </w:t>
      </w:r>
      <w:proofErr w:type="spellStart"/>
      <w:r w:rsidRPr="00CA6507">
        <w:rPr>
          <w:rFonts w:ascii="Times New Roman" w:hAnsi="Times New Roman" w:cs="Times New Roman"/>
          <w:sz w:val="24"/>
          <w:szCs w:val="24"/>
        </w:rPr>
        <w:t>импортозамещения</w:t>
      </w:r>
      <w:proofErr w:type="spellEnd"/>
      <w:r w:rsidRPr="00CA6507">
        <w:rPr>
          <w:rFonts w:ascii="Times New Roman" w:hAnsi="Times New Roman" w:cs="Times New Roman"/>
          <w:sz w:val="24"/>
          <w:szCs w:val="24"/>
        </w:rPr>
        <w:t xml:space="preserve"> предполагает применение государством различных форм и методов стимулирования отечественного АПК и повышения его конкурентоспособности на внешнем рынке.</w:t>
      </w:r>
    </w:p>
    <w:p w:rsidR="00A35720" w:rsidRPr="00CA6507" w:rsidRDefault="00A35720" w:rsidP="004660A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A6507">
        <w:rPr>
          <w:rFonts w:ascii="Times New Roman" w:hAnsi="Times New Roman" w:cs="Times New Roman"/>
          <w:sz w:val="24"/>
          <w:szCs w:val="24"/>
        </w:rPr>
        <w:t>Для повышения конкурентоспособности предприятий АПК применяют кластерный подход. Основными задачами кластеров АПК можно назвать привлечение в экономику Республики инвестиций, формирование, развитие и совершенствование кадрового потенциала путем преобразования системы профессионального образования, внедрение результатов НИОКР, реформирование и модернизация существующих производств.</w:t>
      </w:r>
    </w:p>
    <w:p w:rsidR="00AB2A56" w:rsidRPr="00CA6507" w:rsidRDefault="00A35720" w:rsidP="004660A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A6507">
        <w:rPr>
          <w:rFonts w:ascii="Times New Roman" w:hAnsi="Times New Roman" w:cs="Times New Roman"/>
          <w:sz w:val="24"/>
          <w:szCs w:val="24"/>
        </w:rPr>
        <w:t>При разработке</w:t>
      </w:r>
      <w:r w:rsidR="00AB2A56" w:rsidRPr="00CA6507">
        <w:rPr>
          <w:rFonts w:ascii="Times New Roman" w:hAnsi="Times New Roman" w:cs="Times New Roman"/>
          <w:sz w:val="24"/>
          <w:szCs w:val="24"/>
        </w:rPr>
        <w:t xml:space="preserve"> программы</w:t>
      </w:r>
      <w:r w:rsidRPr="00CA650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B2A56" w:rsidRPr="00CA6507">
        <w:rPr>
          <w:rFonts w:ascii="Times New Roman" w:hAnsi="Times New Roman" w:cs="Times New Roman"/>
          <w:sz w:val="24"/>
          <w:szCs w:val="24"/>
        </w:rPr>
        <w:t>импортозамещения</w:t>
      </w:r>
      <w:proofErr w:type="spellEnd"/>
      <w:r w:rsidR="00AB2A56" w:rsidRPr="00CA6507">
        <w:rPr>
          <w:rFonts w:ascii="Times New Roman" w:hAnsi="Times New Roman" w:cs="Times New Roman"/>
          <w:sz w:val="24"/>
          <w:szCs w:val="24"/>
        </w:rPr>
        <w:t xml:space="preserve"> и</w:t>
      </w:r>
      <w:r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="00AB2A56" w:rsidRPr="00CA6507">
        <w:rPr>
          <w:rFonts w:ascii="Times New Roman" w:hAnsi="Times New Roman" w:cs="Times New Roman"/>
          <w:sz w:val="24"/>
          <w:szCs w:val="24"/>
        </w:rPr>
        <w:t>соответствующей</w:t>
      </w:r>
      <w:r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="00AB2A56" w:rsidRPr="00CA6507">
        <w:rPr>
          <w:rFonts w:ascii="Times New Roman" w:hAnsi="Times New Roman" w:cs="Times New Roman"/>
          <w:sz w:val="24"/>
          <w:szCs w:val="24"/>
        </w:rPr>
        <w:t>дорожной карты</w:t>
      </w:r>
      <w:r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="00AB2A56" w:rsidRPr="00CA6507">
        <w:rPr>
          <w:rFonts w:ascii="Times New Roman" w:hAnsi="Times New Roman" w:cs="Times New Roman"/>
          <w:sz w:val="24"/>
          <w:szCs w:val="24"/>
        </w:rPr>
        <w:t>следует</w:t>
      </w:r>
      <w:r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="00AB2A56" w:rsidRPr="00CA6507">
        <w:rPr>
          <w:rFonts w:ascii="Times New Roman" w:hAnsi="Times New Roman" w:cs="Times New Roman"/>
          <w:sz w:val="24"/>
          <w:szCs w:val="24"/>
        </w:rPr>
        <w:t>использовать</w:t>
      </w:r>
      <w:r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="00AB2A56" w:rsidRPr="00CA6507">
        <w:rPr>
          <w:rFonts w:ascii="Times New Roman" w:hAnsi="Times New Roman" w:cs="Times New Roman"/>
          <w:sz w:val="24"/>
          <w:szCs w:val="24"/>
        </w:rPr>
        <w:t>опыт</w:t>
      </w:r>
      <w:r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="00AB2A56" w:rsidRPr="00CA6507">
        <w:rPr>
          <w:rFonts w:ascii="Times New Roman" w:hAnsi="Times New Roman" w:cs="Times New Roman"/>
          <w:sz w:val="24"/>
          <w:szCs w:val="24"/>
        </w:rPr>
        <w:t>государственной</w:t>
      </w:r>
      <w:r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="00AB2A56" w:rsidRPr="00CA6507">
        <w:rPr>
          <w:rFonts w:ascii="Times New Roman" w:hAnsi="Times New Roman" w:cs="Times New Roman"/>
          <w:sz w:val="24"/>
          <w:szCs w:val="24"/>
        </w:rPr>
        <w:t>поддержки</w:t>
      </w:r>
      <w:r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="00AB2A56" w:rsidRPr="00CA6507">
        <w:rPr>
          <w:rFonts w:ascii="Times New Roman" w:hAnsi="Times New Roman" w:cs="Times New Roman"/>
          <w:sz w:val="24"/>
          <w:szCs w:val="24"/>
        </w:rPr>
        <w:t>и</w:t>
      </w:r>
      <w:r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="00AB2A56" w:rsidRPr="00CA6507">
        <w:rPr>
          <w:rFonts w:ascii="Times New Roman" w:hAnsi="Times New Roman" w:cs="Times New Roman"/>
          <w:sz w:val="24"/>
          <w:szCs w:val="24"/>
        </w:rPr>
        <w:t>регулирования АПК,</w:t>
      </w:r>
      <w:r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="00AB2A56" w:rsidRPr="00CA6507">
        <w:rPr>
          <w:rFonts w:ascii="Times New Roman" w:hAnsi="Times New Roman" w:cs="Times New Roman"/>
          <w:sz w:val="24"/>
          <w:szCs w:val="24"/>
        </w:rPr>
        <w:t>что</w:t>
      </w:r>
      <w:r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="00AB2A56" w:rsidRPr="00CA6507">
        <w:rPr>
          <w:rFonts w:ascii="Times New Roman" w:hAnsi="Times New Roman" w:cs="Times New Roman"/>
          <w:sz w:val="24"/>
          <w:szCs w:val="24"/>
        </w:rPr>
        <w:t>в</w:t>
      </w:r>
      <w:r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="00AB2A56" w:rsidRPr="00CA6507">
        <w:rPr>
          <w:rFonts w:ascii="Times New Roman" w:hAnsi="Times New Roman" w:cs="Times New Roman"/>
          <w:sz w:val="24"/>
          <w:szCs w:val="24"/>
        </w:rPr>
        <w:t>значительной</w:t>
      </w:r>
      <w:r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="00AB2A56" w:rsidRPr="00CA6507">
        <w:rPr>
          <w:rFonts w:ascii="Times New Roman" w:hAnsi="Times New Roman" w:cs="Times New Roman"/>
          <w:sz w:val="24"/>
          <w:szCs w:val="24"/>
        </w:rPr>
        <w:t>степени</w:t>
      </w:r>
      <w:r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="00AB2A56" w:rsidRPr="00CA6507">
        <w:rPr>
          <w:rFonts w:ascii="Times New Roman" w:hAnsi="Times New Roman" w:cs="Times New Roman"/>
          <w:sz w:val="24"/>
          <w:szCs w:val="24"/>
        </w:rPr>
        <w:t xml:space="preserve">решает проблему </w:t>
      </w:r>
      <w:proofErr w:type="spellStart"/>
      <w:r w:rsidR="00AB2A56" w:rsidRPr="00CA6507">
        <w:rPr>
          <w:rFonts w:ascii="Times New Roman" w:hAnsi="Times New Roman" w:cs="Times New Roman"/>
          <w:sz w:val="24"/>
          <w:szCs w:val="24"/>
        </w:rPr>
        <w:t>импортозамещения</w:t>
      </w:r>
      <w:proofErr w:type="spellEnd"/>
      <w:r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="00AB2A56" w:rsidRPr="00CA6507">
        <w:rPr>
          <w:rFonts w:ascii="Times New Roman" w:hAnsi="Times New Roman" w:cs="Times New Roman"/>
          <w:sz w:val="24"/>
          <w:szCs w:val="24"/>
        </w:rPr>
        <w:t>продовольствия</w:t>
      </w:r>
      <w:r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="00AB2A56" w:rsidRPr="00CA6507">
        <w:rPr>
          <w:rFonts w:ascii="Times New Roman" w:hAnsi="Times New Roman" w:cs="Times New Roman"/>
          <w:sz w:val="24"/>
          <w:szCs w:val="24"/>
        </w:rPr>
        <w:t>и</w:t>
      </w:r>
      <w:r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="00AB2A56" w:rsidRPr="00CA6507">
        <w:rPr>
          <w:rFonts w:ascii="Times New Roman" w:hAnsi="Times New Roman" w:cs="Times New Roman"/>
          <w:sz w:val="24"/>
          <w:szCs w:val="24"/>
        </w:rPr>
        <w:t>стимулирования</w:t>
      </w:r>
      <w:r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="00AB2A56" w:rsidRPr="00CA6507">
        <w:rPr>
          <w:rFonts w:ascii="Times New Roman" w:hAnsi="Times New Roman" w:cs="Times New Roman"/>
          <w:sz w:val="24"/>
          <w:szCs w:val="24"/>
        </w:rPr>
        <w:t>экспорта</w:t>
      </w:r>
      <w:r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="00AB2A56" w:rsidRPr="00CA6507">
        <w:rPr>
          <w:rFonts w:ascii="Times New Roman" w:hAnsi="Times New Roman" w:cs="Times New Roman"/>
          <w:sz w:val="24"/>
          <w:szCs w:val="24"/>
        </w:rPr>
        <w:t>продовольствия</w:t>
      </w:r>
      <w:r w:rsidR="004B2DF3" w:rsidRPr="00CA650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35720" w:rsidRPr="00CA6507" w:rsidRDefault="00A35720" w:rsidP="004660A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A6507">
        <w:rPr>
          <w:rFonts w:ascii="Times New Roman" w:hAnsi="Times New Roman" w:cs="Times New Roman"/>
          <w:sz w:val="24"/>
          <w:szCs w:val="24"/>
        </w:rPr>
        <w:t>На рис. 2 предложена схема концепци</w:t>
      </w:r>
      <w:r w:rsidR="00A25921" w:rsidRPr="00CA6507">
        <w:rPr>
          <w:rFonts w:ascii="Times New Roman" w:hAnsi="Times New Roman" w:cs="Times New Roman"/>
          <w:sz w:val="24"/>
          <w:szCs w:val="24"/>
        </w:rPr>
        <w:t>и повышения уровня продовольственной безопасности, путем</w:t>
      </w:r>
      <w:r w:rsidRPr="00CA6507">
        <w:rPr>
          <w:rFonts w:ascii="Times New Roman" w:hAnsi="Times New Roman" w:cs="Times New Roman"/>
          <w:sz w:val="24"/>
          <w:szCs w:val="24"/>
        </w:rPr>
        <w:t xml:space="preserve"> реализации программы </w:t>
      </w:r>
      <w:proofErr w:type="spellStart"/>
      <w:r w:rsidRPr="00CA6507">
        <w:rPr>
          <w:rFonts w:ascii="Times New Roman" w:hAnsi="Times New Roman" w:cs="Times New Roman"/>
          <w:sz w:val="24"/>
          <w:szCs w:val="24"/>
        </w:rPr>
        <w:t>импортозамещения</w:t>
      </w:r>
      <w:proofErr w:type="spellEnd"/>
      <w:r w:rsidRPr="00CA6507">
        <w:rPr>
          <w:rFonts w:ascii="Times New Roman" w:hAnsi="Times New Roman" w:cs="Times New Roman"/>
          <w:sz w:val="24"/>
          <w:szCs w:val="24"/>
        </w:rPr>
        <w:t xml:space="preserve"> Донецкой Народной Республики.</w:t>
      </w:r>
    </w:p>
    <w:p w:rsidR="003C545C" w:rsidRPr="00CA6507" w:rsidRDefault="00D503C2" w:rsidP="004660A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A6507">
        <w:rPr>
          <w:rFonts w:ascii="Times New Roman" w:hAnsi="Times New Roman" w:cs="Times New Roman"/>
          <w:sz w:val="24"/>
          <w:szCs w:val="24"/>
        </w:rPr>
        <w:object w:dxaOrig="19155" w:dyaOrig="1618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8.5pt;height:361.5pt" o:ole="">
            <v:imagedata r:id="rId6" o:title=""/>
          </v:shape>
          <o:OLEObject Type="Embed" ProgID="Visio.Drawing.15" ShapeID="_x0000_i1025" DrawAspect="Content" ObjectID="_1650953997" r:id="rId7"/>
        </w:object>
      </w:r>
    </w:p>
    <w:p w:rsidR="00A25921" w:rsidRDefault="00A35720" w:rsidP="004660A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 w:rsidRPr="00CA6507">
        <w:rPr>
          <w:rFonts w:ascii="Times New Roman" w:hAnsi="Times New Roman" w:cs="Times New Roman"/>
          <w:sz w:val="24"/>
          <w:szCs w:val="24"/>
        </w:rPr>
        <w:t>Рисунок 2</w:t>
      </w:r>
      <w:r w:rsidR="004660A5">
        <w:rPr>
          <w:rFonts w:ascii="Times New Roman" w:hAnsi="Times New Roman" w:cs="Times New Roman"/>
          <w:sz w:val="24"/>
          <w:szCs w:val="24"/>
        </w:rPr>
        <w:t xml:space="preserve"> -</w:t>
      </w:r>
      <w:r w:rsidRPr="00CA6507">
        <w:rPr>
          <w:rFonts w:ascii="Times New Roman" w:hAnsi="Times New Roman" w:cs="Times New Roman"/>
          <w:sz w:val="24"/>
          <w:szCs w:val="24"/>
        </w:rPr>
        <w:t xml:space="preserve"> Схема концепци</w:t>
      </w:r>
      <w:r w:rsidR="00A25921" w:rsidRPr="00CA6507">
        <w:rPr>
          <w:rFonts w:ascii="Times New Roman" w:hAnsi="Times New Roman" w:cs="Times New Roman"/>
          <w:sz w:val="24"/>
          <w:szCs w:val="24"/>
        </w:rPr>
        <w:t>и</w:t>
      </w:r>
      <w:r w:rsidRPr="00CA6507">
        <w:rPr>
          <w:rFonts w:ascii="Times New Roman" w:hAnsi="Times New Roman" w:cs="Times New Roman"/>
          <w:sz w:val="24"/>
          <w:szCs w:val="24"/>
        </w:rPr>
        <w:t xml:space="preserve"> </w:t>
      </w:r>
      <w:r w:rsidR="00A25921" w:rsidRPr="00CA6507">
        <w:rPr>
          <w:rFonts w:ascii="Times New Roman" w:hAnsi="Times New Roman" w:cs="Times New Roman"/>
          <w:sz w:val="24"/>
          <w:szCs w:val="24"/>
        </w:rPr>
        <w:t xml:space="preserve">повышения уровня продовольственной безопасности (путем реализации программы </w:t>
      </w:r>
      <w:proofErr w:type="spellStart"/>
      <w:r w:rsidR="00A25921" w:rsidRPr="00CA6507">
        <w:rPr>
          <w:rFonts w:ascii="Times New Roman" w:hAnsi="Times New Roman" w:cs="Times New Roman"/>
          <w:sz w:val="24"/>
          <w:szCs w:val="24"/>
        </w:rPr>
        <w:t>импортозамещения</w:t>
      </w:r>
      <w:proofErr w:type="spellEnd"/>
      <w:r w:rsidR="00A25921" w:rsidRPr="00CA6507">
        <w:rPr>
          <w:rFonts w:ascii="Times New Roman" w:hAnsi="Times New Roman" w:cs="Times New Roman"/>
          <w:sz w:val="24"/>
          <w:szCs w:val="24"/>
        </w:rPr>
        <w:t>)</w:t>
      </w:r>
    </w:p>
    <w:p w:rsidR="00D503C2" w:rsidRDefault="00D503C2" w:rsidP="004660A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</w:p>
    <w:p w:rsidR="00A431C5" w:rsidRPr="00CA6507" w:rsidRDefault="00A431C5" w:rsidP="004660A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A6507">
        <w:rPr>
          <w:rFonts w:ascii="Times New Roman" w:hAnsi="Times New Roman" w:cs="Times New Roman"/>
          <w:b/>
          <w:sz w:val="24"/>
          <w:szCs w:val="24"/>
        </w:rPr>
        <w:lastRenderedPageBreak/>
        <w:t>Выводы</w:t>
      </w:r>
      <w:r w:rsidR="00AF5BB3" w:rsidRPr="00CA6507">
        <w:rPr>
          <w:rFonts w:ascii="Times New Roman" w:hAnsi="Times New Roman" w:cs="Times New Roman"/>
          <w:b/>
          <w:sz w:val="24"/>
          <w:szCs w:val="24"/>
        </w:rPr>
        <w:t>.</w:t>
      </w:r>
      <w:r w:rsidR="00954FA0" w:rsidRPr="00CA650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5720" w:rsidRPr="00CA6507">
        <w:rPr>
          <w:rFonts w:ascii="Times New Roman" w:hAnsi="Times New Roman" w:cs="Times New Roman"/>
          <w:sz w:val="24"/>
          <w:szCs w:val="24"/>
        </w:rPr>
        <w:t xml:space="preserve">Таким образом, реализация предложенной схемы концепции позволит </w:t>
      </w:r>
      <w:r w:rsidR="00503034" w:rsidRPr="00CA6507">
        <w:rPr>
          <w:rFonts w:ascii="Times New Roman" w:hAnsi="Times New Roman" w:cs="Times New Roman"/>
          <w:sz w:val="24"/>
          <w:szCs w:val="24"/>
        </w:rPr>
        <w:t>улучшить</w:t>
      </w:r>
      <w:r w:rsidR="00A35720" w:rsidRPr="00CA6507">
        <w:rPr>
          <w:rFonts w:ascii="Times New Roman" w:hAnsi="Times New Roman" w:cs="Times New Roman"/>
          <w:sz w:val="24"/>
          <w:szCs w:val="24"/>
        </w:rPr>
        <w:t xml:space="preserve"> продовольственн</w:t>
      </w:r>
      <w:r w:rsidR="00A25921" w:rsidRPr="00CA6507">
        <w:rPr>
          <w:rFonts w:ascii="Times New Roman" w:hAnsi="Times New Roman" w:cs="Times New Roman"/>
          <w:sz w:val="24"/>
          <w:szCs w:val="24"/>
        </w:rPr>
        <w:t>ую</w:t>
      </w:r>
      <w:r w:rsidR="00A35720" w:rsidRPr="00CA6507">
        <w:rPr>
          <w:rFonts w:ascii="Times New Roman" w:hAnsi="Times New Roman" w:cs="Times New Roman"/>
          <w:sz w:val="24"/>
          <w:szCs w:val="24"/>
        </w:rPr>
        <w:t xml:space="preserve"> безопасност</w:t>
      </w:r>
      <w:r w:rsidR="00A25921" w:rsidRPr="00CA6507">
        <w:rPr>
          <w:rFonts w:ascii="Times New Roman" w:hAnsi="Times New Roman" w:cs="Times New Roman"/>
          <w:sz w:val="24"/>
          <w:szCs w:val="24"/>
        </w:rPr>
        <w:t>ь</w:t>
      </w:r>
      <w:r w:rsidR="00A35720" w:rsidRPr="00CA6507">
        <w:rPr>
          <w:rFonts w:ascii="Times New Roman" w:hAnsi="Times New Roman" w:cs="Times New Roman"/>
          <w:sz w:val="24"/>
          <w:szCs w:val="24"/>
        </w:rPr>
        <w:t xml:space="preserve"> Республики. </w:t>
      </w:r>
      <w:r w:rsidR="00A31EDD" w:rsidRPr="00CA6507">
        <w:rPr>
          <w:rFonts w:ascii="Times New Roman" w:hAnsi="Times New Roman" w:cs="Times New Roman"/>
          <w:sz w:val="24"/>
          <w:szCs w:val="24"/>
        </w:rPr>
        <w:t>Увеличение производства и достижение самообеспеченности позвол</w:t>
      </w:r>
      <w:r w:rsidR="001313D6" w:rsidRPr="00CA6507">
        <w:rPr>
          <w:rFonts w:ascii="Times New Roman" w:hAnsi="Times New Roman" w:cs="Times New Roman"/>
          <w:sz w:val="24"/>
          <w:szCs w:val="24"/>
        </w:rPr>
        <w:t>и</w:t>
      </w:r>
      <w:r w:rsidR="00A31EDD" w:rsidRPr="00CA6507">
        <w:rPr>
          <w:rFonts w:ascii="Times New Roman" w:hAnsi="Times New Roman" w:cs="Times New Roman"/>
          <w:sz w:val="24"/>
          <w:szCs w:val="24"/>
        </w:rPr>
        <w:t>т снизить цены на сельскохозяйственные товары, тем самым обеспеч</w:t>
      </w:r>
      <w:r w:rsidR="001313D6" w:rsidRPr="00CA6507">
        <w:rPr>
          <w:rFonts w:ascii="Times New Roman" w:hAnsi="Times New Roman" w:cs="Times New Roman"/>
          <w:sz w:val="24"/>
          <w:szCs w:val="24"/>
        </w:rPr>
        <w:t>и</w:t>
      </w:r>
      <w:r w:rsidR="00A31EDD" w:rsidRPr="00CA6507">
        <w:rPr>
          <w:rFonts w:ascii="Times New Roman" w:hAnsi="Times New Roman" w:cs="Times New Roman"/>
          <w:sz w:val="24"/>
          <w:szCs w:val="24"/>
        </w:rPr>
        <w:t>т доступность жителей Республики к качественным продуктам сельского хозяйства.</w:t>
      </w:r>
    </w:p>
    <w:p w:rsidR="00A35720" w:rsidRPr="00CA6507" w:rsidRDefault="00A35720" w:rsidP="004660A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A6507">
        <w:rPr>
          <w:rFonts w:ascii="Times New Roman" w:hAnsi="Times New Roman" w:cs="Times New Roman"/>
          <w:sz w:val="24"/>
          <w:szCs w:val="24"/>
        </w:rPr>
        <w:t xml:space="preserve">Для дальнейшего развития процессов </w:t>
      </w:r>
      <w:proofErr w:type="spellStart"/>
      <w:r w:rsidRPr="00CA6507">
        <w:rPr>
          <w:rFonts w:ascii="Times New Roman" w:hAnsi="Times New Roman" w:cs="Times New Roman"/>
          <w:sz w:val="24"/>
          <w:szCs w:val="24"/>
        </w:rPr>
        <w:t>импортнозамещения</w:t>
      </w:r>
      <w:proofErr w:type="spellEnd"/>
      <w:r w:rsidRPr="00CA6507">
        <w:rPr>
          <w:rFonts w:ascii="Times New Roman" w:hAnsi="Times New Roman" w:cs="Times New Roman"/>
          <w:sz w:val="24"/>
          <w:szCs w:val="24"/>
        </w:rPr>
        <w:t xml:space="preserve"> Республики необходимо диверсификация производства и внешнеэкономических связей. По системе обратных связей диверсификация окажет позитивное влияние на процессы </w:t>
      </w:r>
      <w:proofErr w:type="spellStart"/>
      <w:r w:rsidRPr="00CA6507">
        <w:rPr>
          <w:rFonts w:ascii="Times New Roman" w:hAnsi="Times New Roman" w:cs="Times New Roman"/>
          <w:sz w:val="24"/>
          <w:szCs w:val="24"/>
        </w:rPr>
        <w:t>импортозамещения</w:t>
      </w:r>
      <w:proofErr w:type="spellEnd"/>
      <w:r w:rsidRPr="00CA6507">
        <w:rPr>
          <w:rFonts w:ascii="Times New Roman" w:hAnsi="Times New Roman" w:cs="Times New Roman"/>
          <w:sz w:val="24"/>
          <w:szCs w:val="24"/>
        </w:rPr>
        <w:t>, стимулируемые повышением инвестиционной активности.</w:t>
      </w:r>
    </w:p>
    <w:p w:rsidR="00A431C5" w:rsidRDefault="00A431C5" w:rsidP="00CA65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660A5" w:rsidRDefault="004660A5" w:rsidP="004660A5">
      <w:pPr>
        <w:pStyle w:val="a5"/>
        <w:spacing w:line="36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Список использованных источников</w:t>
      </w:r>
    </w:p>
    <w:p w:rsidR="00A431C5" w:rsidRPr="00CA6507" w:rsidRDefault="001C4D26" w:rsidP="004660A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A6507">
        <w:rPr>
          <w:rFonts w:ascii="Times New Roman" w:hAnsi="Times New Roman" w:cs="Times New Roman"/>
          <w:sz w:val="24"/>
          <w:szCs w:val="24"/>
        </w:rPr>
        <w:t xml:space="preserve">1. </w:t>
      </w:r>
      <w:r w:rsidR="00A31EDD" w:rsidRPr="00CA6507">
        <w:rPr>
          <w:rFonts w:ascii="Times New Roman" w:hAnsi="Times New Roman" w:cs="Times New Roman"/>
          <w:sz w:val="24"/>
          <w:szCs w:val="24"/>
        </w:rPr>
        <w:t>Экономика Донецкой Народной Республики: состояние,</w:t>
      </w:r>
      <w:r w:rsidR="00D503C2">
        <w:rPr>
          <w:rFonts w:ascii="Times New Roman" w:hAnsi="Times New Roman" w:cs="Times New Roman"/>
          <w:sz w:val="24"/>
          <w:szCs w:val="24"/>
        </w:rPr>
        <w:t xml:space="preserve"> </w:t>
      </w:r>
      <w:r w:rsidR="00A31EDD" w:rsidRPr="00CA6507">
        <w:rPr>
          <w:rFonts w:ascii="Times New Roman" w:hAnsi="Times New Roman" w:cs="Times New Roman"/>
          <w:sz w:val="24"/>
          <w:szCs w:val="24"/>
        </w:rPr>
        <w:t>проблемы,</w:t>
      </w:r>
      <w:r w:rsidR="00D503C2">
        <w:rPr>
          <w:rFonts w:ascii="Times New Roman" w:hAnsi="Times New Roman" w:cs="Times New Roman"/>
          <w:sz w:val="24"/>
          <w:szCs w:val="24"/>
        </w:rPr>
        <w:t xml:space="preserve"> </w:t>
      </w:r>
      <w:r w:rsidR="00A31EDD" w:rsidRPr="00CA6507">
        <w:rPr>
          <w:rFonts w:ascii="Times New Roman" w:hAnsi="Times New Roman" w:cs="Times New Roman"/>
          <w:sz w:val="24"/>
          <w:szCs w:val="24"/>
        </w:rPr>
        <w:t>пути</w:t>
      </w:r>
      <w:r w:rsidR="00D503C2">
        <w:rPr>
          <w:rFonts w:ascii="Times New Roman" w:hAnsi="Times New Roman" w:cs="Times New Roman"/>
          <w:sz w:val="24"/>
          <w:szCs w:val="24"/>
        </w:rPr>
        <w:t xml:space="preserve"> </w:t>
      </w:r>
      <w:r w:rsidR="00A31EDD" w:rsidRPr="00CA6507">
        <w:rPr>
          <w:rFonts w:ascii="Times New Roman" w:hAnsi="Times New Roman" w:cs="Times New Roman"/>
          <w:sz w:val="24"/>
          <w:szCs w:val="24"/>
        </w:rPr>
        <w:t>решения:</w:t>
      </w:r>
      <w:r w:rsidR="00D503C2">
        <w:rPr>
          <w:rFonts w:ascii="Times New Roman" w:hAnsi="Times New Roman" w:cs="Times New Roman"/>
          <w:sz w:val="24"/>
          <w:szCs w:val="24"/>
        </w:rPr>
        <w:t xml:space="preserve"> </w:t>
      </w:r>
      <w:r w:rsidR="00A31EDD" w:rsidRPr="00CA6507">
        <w:rPr>
          <w:rFonts w:ascii="Times New Roman" w:hAnsi="Times New Roman" w:cs="Times New Roman"/>
          <w:sz w:val="24"/>
          <w:szCs w:val="24"/>
        </w:rPr>
        <w:t>научный</w:t>
      </w:r>
      <w:r w:rsidR="00D503C2">
        <w:rPr>
          <w:rFonts w:ascii="Times New Roman" w:hAnsi="Times New Roman" w:cs="Times New Roman"/>
          <w:sz w:val="24"/>
          <w:szCs w:val="24"/>
        </w:rPr>
        <w:t xml:space="preserve"> </w:t>
      </w:r>
      <w:r w:rsidR="00A31EDD" w:rsidRPr="00CA6507">
        <w:rPr>
          <w:rFonts w:ascii="Times New Roman" w:hAnsi="Times New Roman" w:cs="Times New Roman"/>
          <w:sz w:val="24"/>
          <w:szCs w:val="24"/>
        </w:rPr>
        <w:t>доклад</w:t>
      </w:r>
      <w:r w:rsidR="00D503C2">
        <w:rPr>
          <w:rFonts w:ascii="Times New Roman" w:hAnsi="Times New Roman" w:cs="Times New Roman"/>
          <w:sz w:val="24"/>
          <w:szCs w:val="24"/>
        </w:rPr>
        <w:t xml:space="preserve"> </w:t>
      </w:r>
      <w:r w:rsidR="00A31EDD" w:rsidRPr="00CA6507">
        <w:rPr>
          <w:rFonts w:ascii="Times New Roman" w:hAnsi="Times New Roman" w:cs="Times New Roman"/>
          <w:sz w:val="24"/>
          <w:szCs w:val="24"/>
        </w:rPr>
        <w:t xml:space="preserve">/ коллектив авторов ГУ «Институт экономических исследований»; под науч. ред. А.В. </w:t>
      </w:r>
      <w:proofErr w:type="spellStart"/>
      <w:r w:rsidR="00A31EDD" w:rsidRPr="00CA6507">
        <w:rPr>
          <w:rFonts w:ascii="Times New Roman" w:hAnsi="Times New Roman" w:cs="Times New Roman"/>
          <w:sz w:val="24"/>
          <w:szCs w:val="24"/>
        </w:rPr>
        <w:t>Половяна</w:t>
      </w:r>
      <w:proofErr w:type="spellEnd"/>
      <w:r w:rsidR="00A31EDD" w:rsidRPr="00CA6507">
        <w:rPr>
          <w:rFonts w:ascii="Times New Roman" w:hAnsi="Times New Roman" w:cs="Times New Roman"/>
          <w:sz w:val="24"/>
          <w:szCs w:val="24"/>
        </w:rPr>
        <w:t xml:space="preserve">, Р.Н. </w:t>
      </w:r>
      <w:proofErr w:type="spellStart"/>
      <w:r w:rsidR="00A31EDD" w:rsidRPr="00CA6507">
        <w:rPr>
          <w:rFonts w:ascii="Times New Roman" w:hAnsi="Times New Roman" w:cs="Times New Roman"/>
          <w:sz w:val="24"/>
          <w:szCs w:val="24"/>
        </w:rPr>
        <w:t>Лепы</w:t>
      </w:r>
      <w:proofErr w:type="spellEnd"/>
      <w:r w:rsidR="00A31EDD" w:rsidRPr="00CA6507">
        <w:rPr>
          <w:rFonts w:ascii="Times New Roman" w:hAnsi="Times New Roman" w:cs="Times New Roman"/>
          <w:sz w:val="24"/>
          <w:szCs w:val="24"/>
        </w:rPr>
        <w:t>; ГУ «Институт</w:t>
      </w:r>
      <w:r w:rsidR="00D503C2">
        <w:rPr>
          <w:rFonts w:ascii="Times New Roman" w:hAnsi="Times New Roman" w:cs="Times New Roman"/>
          <w:sz w:val="24"/>
          <w:szCs w:val="24"/>
        </w:rPr>
        <w:t xml:space="preserve"> </w:t>
      </w:r>
      <w:r w:rsidR="00A31EDD" w:rsidRPr="00CA6507">
        <w:rPr>
          <w:rFonts w:ascii="Times New Roman" w:hAnsi="Times New Roman" w:cs="Times New Roman"/>
          <w:sz w:val="24"/>
          <w:szCs w:val="24"/>
        </w:rPr>
        <w:t>экономических</w:t>
      </w:r>
      <w:r w:rsidR="00D503C2">
        <w:rPr>
          <w:rFonts w:ascii="Times New Roman" w:hAnsi="Times New Roman" w:cs="Times New Roman"/>
          <w:sz w:val="24"/>
          <w:szCs w:val="24"/>
        </w:rPr>
        <w:t xml:space="preserve"> </w:t>
      </w:r>
      <w:r w:rsidR="00A31EDD" w:rsidRPr="00CA6507">
        <w:rPr>
          <w:rFonts w:ascii="Times New Roman" w:hAnsi="Times New Roman" w:cs="Times New Roman"/>
          <w:sz w:val="24"/>
          <w:szCs w:val="24"/>
        </w:rPr>
        <w:t>исследований».</w:t>
      </w:r>
      <w:r w:rsidR="00D503C2">
        <w:rPr>
          <w:rFonts w:ascii="Times New Roman" w:hAnsi="Times New Roman" w:cs="Times New Roman"/>
          <w:sz w:val="24"/>
          <w:szCs w:val="24"/>
        </w:rPr>
        <w:t xml:space="preserve"> </w:t>
      </w:r>
      <w:r w:rsidR="00A31EDD" w:rsidRPr="00CA6507">
        <w:rPr>
          <w:rFonts w:ascii="Times New Roman" w:hAnsi="Times New Roman" w:cs="Times New Roman"/>
          <w:sz w:val="24"/>
          <w:szCs w:val="24"/>
        </w:rPr>
        <w:t>−</w:t>
      </w:r>
      <w:r w:rsidR="00D503C2">
        <w:rPr>
          <w:rFonts w:ascii="Times New Roman" w:hAnsi="Times New Roman" w:cs="Times New Roman"/>
          <w:sz w:val="24"/>
          <w:szCs w:val="24"/>
        </w:rPr>
        <w:t xml:space="preserve"> </w:t>
      </w:r>
      <w:r w:rsidR="00A31EDD" w:rsidRPr="00CA6507">
        <w:rPr>
          <w:rFonts w:ascii="Times New Roman" w:hAnsi="Times New Roman" w:cs="Times New Roman"/>
          <w:sz w:val="24"/>
          <w:szCs w:val="24"/>
        </w:rPr>
        <w:t>Донецк, 2018.</w:t>
      </w:r>
      <w:r w:rsidR="00D503C2">
        <w:rPr>
          <w:rFonts w:ascii="Times New Roman" w:hAnsi="Times New Roman" w:cs="Times New Roman"/>
          <w:sz w:val="24"/>
          <w:szCs w:val="24"/>
        </w:rPr>
        <w:t xml:space="preserve"> </w:t>
      </w:r>
      <w:r w:rsidR="00A31EDD" w:rsidRPr="00CA6507">
        <w:rPr>
          <w:rFonts w:ascii="Times New Roman" w:hAnsi="Times New Roman" w:cs="Times New Roman"/>
          <w:sz w:val="24"/>
          <w:szCs w:val="24"/>
        </w:rPr>
        <w:t>− С. 48</w:t>
      </w:r>
    </w:p>
    <w:p w:rsidR="001C4D26" w:rsidRDefault="001C4D26" w:rsidP="004660A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A6507">
        <w:rPr>
          <w:rFonts w:ascii="Times New Roman" w:hAnsi="Times New Roman" w:cs="Times New Roman"/>
          <w:sz w:val="24"/>
          <w:szCs w:val="24"/>
        </w:rPr>
        <w:t>2.</w:t>
      </w:r>
      <w:r w:rsidR="00A31EDD" w:rsidRPr="00CA650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31EDD" w:rsidRPr="00CA6507">
        <w:rPr>
          <w:rFonts w:ascii="Times New Roman" w:hAnsi="Times New Roman" w:cs="Times New Roman"/>
          <w:sz w:val="24"/>
          <w:szCs w:val="24"/>
        </w:rPr>
        <w:t>Водясов</w:t>
      </w:r>
      <w:proofErr w:type="spellEnd"/>
      <w:r w:rsidR="00A31EDD" w:rsidRPr="00CA6507">
        <w:rPr>
          <w:rFonts w:ascii="Times New Roman" w:hAnsi="Times New Roman" w:cs="Times New Roman"/>
          <w:sz w:val="24"/>
          <w:szCs w:val="24"/>
        </w:rPr>
        <w:t xml:space="preserve"> П.В. Механизмы обеспечения продовольственной безопасности </w:t>
      </w:r>
      <w:r w:rsidR="00503034" w:rsidRPr="00CA6507">
        <w:rPr>
          <w:rFonts w:ascii="Times New Roman" w:hAnsi="Times New Roman" w:cs="Times New Roman"/>
          <w:sz w:val="24"/>
          <w:szCs w:val="24"/>
        </w:rPr>
        <w:t>/</w:t>
      </w:r>
      <w:r w:rsidR="00A31EDD" w:rsidRPr="00CA6507">
        <w:rPr>
          <w:rFonts w:ascii="Times New Roman" w:hAnsi="Times New Roman" w:cs="Times New Roman"/>
          <w:sz w:val="24"/>
          <w:szCs w:val="24"/>
        </w:rPr>
        <w:t>/</w:t>
      </w:r>
      <w:r w:rsidR="00503034" w:rsidRPr="00CA6507">
        <w:rPr>
          <w:rFonts w:ascii="Times New Roman" w:hAnsi="Times New Roman" w:cs="Times New Roman"/>
          <w:sz w:val="24"/>
          <w:szCs w:val="24"/>
        </w:rPr>
        <w:t xml:space="preserve"> П.В. </w:t>
      </w:r>
      <w:proofErr w:type="spellStart"/>
      <w:r w:rsidR="00503034" w:rsidRPr="00CA6507">
        <w:rPr>
          <w:rFonts w:ascii="Times New Roman" w:hAnsi="Times New Roman" w:cs="Times New Roman"/>
          <w:sz w:val="24"/>
          <w:szCs w:val="24"/>
        </w:rPr>
        <w:t>Водясов</w:t>
      </w:r>
      <w:proofErr w:type="spellEnd"/>
      <w:r w:rsidR="00503034" w:rsidRPr="00CA6507">
        <w:rPr>
          <w:rFonts w:ascii="Times New Roman" w:hAnsi="Times New Roman" w:cs="Times New Roman"/>
          <w:sz w:val="24"/>
          <w:szCs w:val="24"/>
        </w:rPr>
        <w:t xml:space="preserve"> / Экономика и бизнес: теория и практика. – 2018. - № 3. – С.21-24</w:t>
      </w:r>
      <w:r w:rsidR="004660A5">
        <w:rPr>
          <w:rFonts w:ascii="Times New Roman" w:hAnsi="Times New Roman" w:cs="Times New Roman"/>
          <w:sz w:val="24"/>
          <w:szCs w:val="24"/>
        </w:rPr>
        <w:t>.</w:t>
      </w:r>
    </w:p>
    <w:p w:rsidR="004660A5" w:rsidRDefault="004660A5" w:rsidP="004660A5">
      <w:pPr>
        <w:pStyle w:val="a5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660A5" w:rsidRDefault="004660A5" w:rsidP="004660A5">
      <w:pPr>
        <w:pStyle w:val="a5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Информация об авторах</w:t>
      </w:r>
    </w:p>
    <w:p w:rsidR="004660A5" w:rsidRDefault="004660A5" w:rsidP="004660A5">
      <w:pPr>
        <w:pStyle w:val="a5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Дегтярев Сергей Владимирович (Донецкая Народная Республика, Донецк) – студент, Донецкий национальный университет (</w:t>
      </w:r>
      <w:r w:rsidRPr="007A4EC2">
        <w:rPr>
          <w:rFonts w:ascii="Times New Roman" w:hAnsi="Times New Roman" w:cs="Times New Roman"/>
          <w:sz w:val="24"/>
          <w:szCs w:val="24"/>
        </w:rPr>
        <w:t xml:space="preserve">ул. </w:t>
      </w:r>
      <w:r w:rsidRPr="003B3751">
        <w:rPr>
          <w:rFonts w:ascii="Times New Roman" w:hAnsi="Times New Roman" w:cs="Times New Roman"/>
          <w:sz w:val="24"/>
          <w:szCs w:val="24"/>
        </w:rPr>
        <w:t>Челюскинцев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3B3751">
        <w:rPr>
          <w:rFonts w:ascii="Times New Roman" w:hAnsi="Times New Roman" w:cs="Times New Roman"/>
          <w:sz w:val="24"/>
          <w:szCs w:val="24"/>
        </w:rPr>
        <w:t xml:space="preserve"> 198</w:t>
      </w:r>
      <w:r w:rsidRPr="003B3751">
        <w:rPr>
          <w:rFonts w:ascii="Times New Roman" w:hAnsi="Times New Roman" w:cs="Times New Roman"/>
          <w:sz w:val="24"/>
          <w:szCs w:val="24"/>
          <w:vertAlign w:val="superscript"/>
        </w:rPr>
        <w:t>а</w:t>
      </w:r>
      <w:r w:rsidRPr="007A4EC2">
        <w:rPr>
          <w:rFonts w:ascii="Times New Roman" w:hAnsi="Times New Roman" w:cs="Times New Roman"/>
          <w:sz w:val="24"/>
          <w:szCs w:val="24"/>
        </w:rPr>
        <w:t>, Донецк, 283001, ДНР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A1230D">
        <w:rPr>
          <w:rFonts w:ascii="Times New Roman" w:hAnsi="Times New Roman" w:cs="Times New Roman"/>
          <w:sz w:val="24"/>
          <w:szCs w:val="24"/>
        </w:rPr>
        <w:t>sergey_degtyarev97@mail.ru</w:t>
      </w:r>
      <w:r>
        <w:rPr>
          <w:rFonts w:ascii="Times New Roman" w:hAnsi="Times New Roman" w:cs="Times New Roman"/>
          <w:sz w:val="24"/>
          <w:szCs w:val="24"/>
        </w:rPr>
        <w:t>).</w:t>
      </w:r>
    </w:p>
    <w:p w:rsidR="004660A5" w:rsidRDefault="004660A5" w:rsidP="004660A5">
      <w:pPr>
        <w:pStyle w:val="a5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Химченко Андрей Николаевич (Донецкая Народная Республика, Донецк) – к.э.н., доцент, Донецкий национальный университет (</w:t>
      </w:r>
      <w:r w:rsidRPr="007A4EC2">
        <w:rPr>
          <w:rFonts w:ascii="Times New Roman" w:hAnsi="Times New Roman" w:cs="Times New Roman"/>
          <w:sz w:val="24"/>
          <w:szCs w:val="24"/>
        </w:rPr>
        <w:t xml:space="preserve">ул. </w:t>
      </w:r>
      <w:r w:rsidRPr="003B3751">
        <w:rPr>
          <w:rFonts w:ascii="Times New Roman" w:hAnsi="Times New Roman" w:cs="Times New Roman"/>
          <w:sz w:val="24"/>
          <w:szCs w:val="24"/>
        </w:rPr>
        <w:t>Челюскинцев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3B3751">
        <w:rPr>
          <w:rFonts w:ascii="Times New Roman" w:hAnsi="Times New Roman" w:cs="Times New Roman"/>
          <w:sz w:val="24"/>
          <w:szCs w:val="24"/>
        </w:rPr>
        <w:t xml:space="preserve"> 198</w:t>
      </w:r>
      <w:r w:rsidRPr="003B3751">
        <w:rPr>
          <w:rFonts w:ascii="Times New Roman" w:hAnsi="Times New Roman" w:cs="Times New Roman"/>
          <w:sz w:val="24"/>
          <w:szCs w:val="24"/>
          <w:vertAlign w:val="superscript"/>
        </w:rPr>
        <w:t>а</w:t>
      </w:r>
      <w:r w:rsidRPr="007A4EC2">
        <w:rPr>
          <w:rFonts w:ascii="Times New Roman" w:hAnsi="Times New Roman" w:cs="Times New Roman"/>
          <w:sz w:val="24"/>
          <w:szCs w:val="24"/>
        </w:rPr>
        <w:t>, Донецк, 283001, ДНР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A1230D">
        <w:rPr>
          <w:rFonts w:ascii="Times New Roman" w:hAnsi="Times New Roman" w:cs="Times New Roman"/>
          <w:sz w:val="24"/>
          <w:szCs w:val="24"/>
        </w:rPr>
        <w:t>himan@meta.ua</w:t>
      </w:r>
      <w:r>
        <w:rPr>
          <w:rFonts w:ascii="Times New Roman" w:hAnsi="Times New Roman" w:cs="Times New Roman"/>
          <w:sz w:val="24"/>
          <w:szCs w:val="24"/>
        </w:rPr>
        <w:t>).</w:t>
      </w:r>
    </w:p>
    <w:p w:rsidR="004660A5" w:rsidRDefault="004660A5" w:rsidP="004660A5">
      <w:pPr>
        <w:pStyle w:val="a5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660A5" w:rsidRPr="00A243FF" w:rsidRDefault="004660A5" w:rsidP="004660A5">
      <w:pPr>
        <w:pStyle w:val="a5"/>
        <w:spacing w:line="360" w:lineRule="auto"/>
        <w:ind w:firstLine="567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A243FF">
        <w:rPr>
          <w:rFonts w:ascii="Times New Roman" w:hAnsi="Times New Roman" w:cs="Times New Roman"/>
          <w:b/>
          <w:sz w:val="24"/>
          <w:szCs w:val="24"/>
        </w:rPr>
        <w:t>Degtyarev</w:t>
      </w:r>
      <w:proofErr w:type="spellEnd"/>
      <w:r w:rsidRPr="00A243FF">
        <w:rPr>
          <w:rFonts w:ascii="Times New Roman" w:hAnsi="Times New Roman" w:cs="Times New Roman"/>
          <w:b/>
          <w:sz w:val="24"/>
          <w:szCs w:val="24"/>
        </w:rPr>
        <w:t xml:space="preserve"> S. V.</w:t>
      </w:r>
    </w:p>
    <w:p w:rsidR="004660A5" w:rsidRPr="004660A5" w:rsidRDefault="004660A5" w:rsidP="004660A5">
      <w:pPr>
        <w:pStyle w:val="a5"/>
        <w:spacing w:line="360" w:lineRule="auto"/>
        <w:ind w:firstLine="567"/>
        <w:jc w:val="right"/>
        <w:rPr>
          <w:rFonts w:ascii="Times New Roman" w:hAnsi="Times New Roman" w:cs="Times New Roman"/>
          <w:b/>
          <w:sz w:val="24"/>
          <w:lang w:val="en-US"/>
        </w:rPr>
      </w:pPr>
      <w:proofErr w:type="spellStart"/>
      <w:r w:rsidRPr="00A243FF">
        <w:rPr>
          <w:rFonts w:ascii="Times New Roman" w:hAnsi="Times New Roman" w:cs="Times New Roman"/>
          <w:b/>
          <w:sz w:val="24"/>
          <w:lang w:val="en-US"/>
        </w:rPr>
        <w:t>Himchenko</w:t>
      </w:r>
      <w:proofErr w:type="spellEnd"/>
      <w:r w:rsidRPr="004660A5">
        <w:rPr>
          <w:rFonts w:ascii="Times New Roman" w:hAnsi="Times New Roman" w:cs="Times New Roman"/>
          <w:b/>
          <w:sz w:val="24"/>
          <w:lang w:val="en-US"/>
        </w:rPr>
        <w:t xml:space="preserve"> </w:t>
      </w:r>
      <w:r w:rsidRPr="00A243FF">
        <w:rPr>
          <w:rFonts w:ascii="Times New Roman" w:hAnsi="Times New Roman" w:cs="Times New Roman"/>
          <w:b/>
          <w:sz w:val="24"/>
          <w:lang w:val="en-US"/>
        </w:rPr>
        <w:t>A</w:t>
      </w:r>
      <w:r w:rsidRPr="004660A5">
        <w:rPr>
          <w:rFonts w:ascii="Times New Roman" w:hAnsi="Times New Roman" w:cs="Times New Roman"/>
          <w:b/>
          <w:sz w:val="24"/>
          <w:lang w:val="en-US"/>
        </w:rPr>
        <w:t xml:space="preserve">. </w:t>
      </w:r>
      <w:r w:rsidRPr="00A243FF">
        <w:rPr>
          <w:rFonts w:ascii="Times New Roman" w:hAnsi="Times New Roman" w:cs="Times New Roman"/>
          <w:b/>
          <w:sz w:val="24"/>
          <w:lang w:val="en-US"/>
        </w:rPr>
        <w:t>N</w:t>
      </w:r>
      <w:r w:rsidRPr="004660A5">
        <w:rPr>
          <w:rFonts w:ascii="Times New Roman" w:hAnsi="Times New Roman" w:cs="Times New Roman"/>
          <w:b/>
          <w:sz w:val="24"/>
          <w:lang w:val="en-US"/>
        </w:rPr>
        <w:t>.</w:t>
      </w:r>
    </w:p>
    <w:p w:rsidR="004660A5" w:rsidRPr="00CA6507" w:rsidRDefault="004660A5" w:rsidP="004660A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A6507">
        <w:rPr>
          <w:rFonts w:ascii="Times New Roman" w:hAnsi="Times New Roman" w:cs="Times New Roman"/>
          <w:b/>
          <w:sz w:val="24"/>
          <w:szCs w:val="24"/>
          <w:lang w:val="en-US"/>
        </w:rPr>
        <w:t>FOOD SECURITY: IMPORT SUBSTITUTION</w:t>
      </w:r>
    </w:p>
    <w:p w:rsidR="004660A5" w:rsidRPr="00CA6507" w:rsidRDefault="004660A5" w:rsidP="004660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4660A5" w:rsidRPr="004660A5" w:rsidRDefault="004660A5" w:rsidP="004660A5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CA6507">
        <w:rPr>
          <w:rFonts w:ascii="Times New Roman" w:hAnsi="Times New Roman" w:cs="Times New Roman"/>
          <w:b/>
          <w:sz w:val="24"/>
          <w:szCs w:val="24"/>
          <w:lang w:val="en-US"/>
        </w:rPr>
        <w:t>Summary.</w:t>
      </w:r>
      <w:r w:rsidRPr="00CA65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660A5">
        <w:rPr>
          <w:rFonts w:ascii="Times New Roman" w:hAnsi="Times New Roman" w:cs="Times New Roman"/>
          <w:i/>
          <w:sz w:val="24"/>
          <w:szCs w:val="24"/>
          <w:lang w:val="en-US"/>
        </w:rPr>
        <w:t>The paper considers the concept of "food security"; substantiates the importance of import substitution and state support of the agricultural sector as the main direction of food security.</w:t>
      </w:r>
    </w:p>
    <w:p w:rsidR="004660A5" w:rsidRPr="004660A5" w:rsidRDefault="004660A5" w:rsidP="004660A5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CA6507">
        <w:rPr>
          <w:rFonts w:ascii="Times New Roman" w:hAnsi="Times New Roman" w:cs="Times New Roman"/>
          <w:b/>
          <w:sz w:val="24"/>
          <w:szCs w:val="24"/>
          <w:lang w:val="en-US"/>
        </w:rPr>
        <w:t>Keywords:</w:t>
      </w:r>
      <w:r w:rsidRPr="00CA65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660A5">
        <w:rPr>
          <w:rFonts w:ascii="Times New Roman" w:hAnsi="Times New Roman" w:cs="Times New Roman"/>
          <w:i/>
          <w:sz w:val="24"/>
          <w:szCs w:val="24"/>
          <w:lang w:val="en-US"/>
        </w:rPr>
        <w:t xml:space="preserve">food security, import substitution, </w:t>
      </w:r>
      <w:r w:rsidRPr="004660A5">
        <w:rPr>
          <w:rFonts w:ascii="Times New Roman" w:hAnsi="Times New Roman" w:cs="Times New Roman"/>
          <w:i/>
          <w:sz w:val="24"/>
          <w:szCs w:val="24"/>
        </w:rPr>
        <w:t>а</w:t>
      </w:r>
      <w:proofErr w:type="spellStart"/>
      <w:r w:rsidRPr="004660A5">
        <w:rPr>
          <w:rFonts w:ascii="Times New Roman" w:hAnsi="Times New Roman" w:cs="Times New Roman"/>
          <w:i/>
          <w:sz w:val="24"/>
          <w:szCs w:val="24"/>
          <w:lang w:val="en-US"/>
        </w:rPr>
        <w:t>gribusiness</w:t>
      </w:r>
      <w:proofErr w:type="spellEnd"/>
      <w:r w:rsidRPr="004660A5">
        <w:rPr>
          <w:rFonts w:ascii="Times New Roman" w:hAnsi="Times New Roman" w:cs="Times New Roman"/>
          <w:i/>
          <w:sz w:val="24"/>
          <w:szCs w:val="24"/>
          <w:lang w:val="en-US"/>
        </w:rPr>
        <w:t>, cluster approach, state support.</w:t>
      </w:r>
    </w:p>
    <w:p w:rsidR="004660A5" w:rsidRPr="00CA6507" w:rsidRDefault="004660A5" w:rsidP="004660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4660A5" w:rsidRDefault="004660A5" w:rsidP="004660A5">
      <w:pPr>
        <w:pStyle w:val="a5"/>
        <w:spacing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D7505">
        <w:rPr>
          <w:rFonts w:ascii="Times New Roman" w:hAnsi="Times New Roman" w:cs="Times New Roman"/>
          <w:b/>
          <w:sz w:val="24"/>
          <w:szCs w:val="24"/>
          <w:lang w:val="en-US"/>
        </w:rPr>
        <w:t>List of sources used</w:t>
      </w:r>
    </w:p>
    <w:p w:rsidR="004660A5" w:rsidRPr="004660A5" w:rsidRDefault="004660A5" w:rsidP="004660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660A5">
        <w:rPr>
          <w:rFonts w:ascii="Times New Roman" w:hAnsi="Times New Roman" w:cs="Times New Roman"/>
          <w:sz w:val="24"/>
          <w:szCs w:val="24"/>
          <w:lang w:val="en-US"/>
        </w:rPr>
        <w:t xml:space="preserve">1. Economy </w:t>
      </w:r>
      <w:proofErr w:type="gramStart"/>
      <w:r w:rsidRPr="004660A5">
        <w:rPr>
          <w:rFonts w:ascii="Times New Roman" w:hAnsi="Times New Roman" w:cs="Times New Roman"/>
          <w:sz w:val="24"/>
          <w:szCs w:val="24"/>
          <w:lang w:val="en-US"/>
        </w:rPr>
        <w:t>Of</w:t>
      </w:r>
      <w:proofErr w:type="gramEnd"/>
      <w:r w:rsidRPr="004660A5">
        <w:rPr>
          <w:rFonts w:ascii="Times New Roman" w:hAnsi="Times New Roman" w:cs="Times New Roman"/>
          <w:sz w:val="24"/>
          <w:szCs w:val="24"/>
          <w:lang w:val="en-US"/>
        </w:rPr>
        <w:t xml:space="preserve"> The Donetsk People's Republic: state, problems, solutions: scientific report / team of authors of the state institution "Institute of economic research"; under the scientific editorship of A.V. </w:t>
      </w:r>
      <w:proofErr w:type="spellStart"/>
      <w:r w:rsidRPr="004660A5">
        <w:rPr>
          <w:rFonts w:ascii="Times New Roman" w:hAnsi="Times New Roman" w:cs="Times New Roman"/>
          <w:sz w:val="24"/>
          <w:szCs w:val="24"/>
          <w:lang w:val="en-US"/>
        </w:rPr>
        <w:t>Polovyan</w:t>
      </w:r>
      <w:proofErr w:type="spellEnd"/>
      <w:r w:rsidRPr="004660A5">
        <w:rPr>
          <w:rFonts w:ascii="Times New Roman" w:hAnsi="Times New Roman" w:cs="Times New Roman"/>
          <w:sz w:val="24"/>
          <w:szCs w:val="24"/>
          <w:lang w:val="en-US"/>
        </w:rPr>
        <w:t xml:space="preserve">, R.N. </w:t>
      </w:r>
      <w:proofErr w:type="spellStart"/>
      <w:r w:rsidRPr="004660A5">
        <w:rPr>
          <w:rFonts w:ascii="Times New Roman" w:hAnsi="Times New Roman" w:cs="Times New Roman"/>
          <w:sz w:val="24"/>
          <w:szCs w:val="24"/>
          <w:lang w:val="en-US"/>
        </w:rPr>
        <w:t>Lepa</w:t>
      </w:r>
      <w:proofErr w:type="spellEnd"/>
      <w:r w:rsidRPr="004660A5">
        <w:rPr>
          <w:rFonts w:ascii="Times New Roman" w:hAnsi="Times New Roman" w:cs="Times New Roman"/>
          <w:sz w:val="24"/>
          <w:szCs w:val="24"/>
          <w:lang w:val="en-US"/>
        </w:rPr>
        <w:t>; state institution "Institute of economic research".</w:t>
      </w:r>
      <w:r w:rsidR="00D503C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660A5">
        <w:rPr>
          <w:rFonts w:ascii="Times New Roman" w:hAnsi="Times New Roman" w:cs="Times New Roman"/>
          <w:sz w:val="24"/>
          <w:szCs w:val="24"/>
          <w:lang w:val="en-US"/>
        </w:rPr>
        <w:t>- Donetsk, 2018.</w:t>
      </w:r>
      <w:r w:rsidR="00D503C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660A5">
        <w:rPr>
          <w:rFonts w:ascii="Times New Roman" w:hAnsi="Times New Roman" w:cs="Times New Roman"/>
          <w:sz w:val="24"/>
          <w:szCs w:val="24"/>
          <w:lang w:val="en-US"/>
        </w:rPr>
        <w:t>- P. 48</w:t>
      </w:r>
    </w:p>
    <w:p w:rsidR="004660A5" w:rsidRDefault="004660A5" w:rsidP="004660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660A5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2. </w:t>
      </w:r>
      <w:proofErr w:type="spellStart"/>
      <w:r w:rsidRPr="004660A5">
        <w:rPr>
          <w:rFonts w:ascii="Times New Roman" w:hAnsi="Times New Roman" w:cs="Times New Roman"/>
          <w:sz w:val="24"/>
          <w:szCs w:val="24"/>
          <w:lang w:val="en-US"/>
        </w:rPr>
        <w:t>Vodiassov</w:t>
      </w:r>
      <w:proofErr w:type="spellEnd"/>
      <w:r w:rsidRPr="004660A5">
        <w:rPr>
          <w:rFonts w:ascii="Times New Roman" w:hAnsi="Times New Roman" w:cs="Times New Roman"/>
          <w:sz w:val="24"/>
          <w:szCs w:val="24"/>
          <w:lang w:val="en-US"/>
        </w:rPr>
        <w:t xml:space="preserve"> P. V. Mechanisms for ensuring food security / / p. V. </w:t>
      </w:r>
      <w:proofErr w:type="spellStart"/>
      <w:r w:rsidRPr="004660A5">
        <w:rPr>
          <w:rFonts w:ascii="Times New Roman" w:hAnsi="Times New Roman" w:cs="Times New Roman"/>
          <w:sz w:val="24"/>
          <w:szCs w:val="24"/>
          <w:lang w:val="en-US"/>
        </w:rPr>
        <w:t>Vodiassov</w:t>
      </w:r>
      <w:proofErr w:type="spellEnd"/>
      <w:r w:rsidRPr="004660A5">
        <w:rPr>
          <w:rFonts w:ascii="Times New Roman" w:hAnsi="Times New Roman" w:cs="Times New Roman"/>
          <w:sz w:val="24"/>
          <w:szCs w:val="24"/>
          <w:lang w:val="en-US"/>
        </w:rPr>
        <w:t xml:space="preserve"> / Economics and business: theory and practice. - 2018. - № 3. - Pp. 21-24.</w:t>
      </w:r>
    </w:p>
    <w:p w:rsidR="004660A5" w:rsidRDefault="004660A5" w:rsidP="004660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4660A5" w:rsidRDefault="004660A5" w:rsidP="004660A5">
      <w:pPr>
        <w:pStyle w:val="a5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D7505">
        <w:rPr>
          <w:rFonts w:ascii="Times New Roman" w:hAnsi="Times New Roman" w:cs="Times New Roman"/>
          <w:b/>
          <w:sz w:val="24"/>
          <w:szCs w:val="24"/>
          <w:lang w:val="en-US"/>
        </w:rPr>
        <w:t>Author information</w:t>
      </w:r>
    </w:p>
    <w:p w:rsidR="004660A5" w:rsidRDefault="004660A5" w:rsidP="004660A5">
      <w:pPr>
        <w:pStyle w:val="a5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D7505">
        <w:rPr>
          <w:rFonts w:ascii="Times New Roman" w:hAnsi="Times New Roman" w:cs="Times New Roman"/>
          <w:sz w:val="24"/>
          <w:szCs w:val="24"/>
          <w:lang w:val="en-US"/>
        </w:rPr>
        <w:t>Degtyarev</w:t>
      </w:r>
      <w:proofErr w:type="spellEnd"/>
      <w:r w:rsidRPr="00AD7505">
        <w:rPr>
          <w:rFonts w:ascii="Times New Roman" w:hAnsi="Times New Roman" w:cs="Times New Roman"/>
          <w:sz w:val="24"/>
          <w:szCs w:val="24"/>
          <w:lang w:val="en-US"/>
        </w:rPr>
        <w:t xml:space="preserve"> Sergey </w:t>
      </w:r>
      <w:r w:rsidRPr="00C670D7">
        <w:rPr>
          <w:rFonts w:ascii="Times New Roman" w:hAnsi="Times New Roman" w:cs="Times New Roman"/>
          <w:sz w:val="24"/>
          <w:szCs w:val="24"/>
          <w:lang w:val="en-US"/>
        </w:rPr>
        <w:t xml:space="preserve">Vladimirovich </w:t>
      </w:r>
      <w:r w:rsidRPr="00AD7505">
        <w:rPr>
          <w:rFonts w:ascii="Times New Roman" w:hAnsi="Times New Roman" w:cs="Times New Roman"/>
          <w:sz w:val="24"/>
          <w:szCs w:val="24"/>
          <w:lang w:val="en-US"/>
        </w:rPr>
        <w:t>(Donetsk people's Republic, Donetsk) – student,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Donetsk national University (</w:t>
      </w:r>
      <w:proofErr w:type="spellStart"/>
      <w:r w:rsidRPr="001F2E07">
        <w:rPr>
          <w:rFonts w:ascii="Times New Roman" w:hAnsi="Times New Roman" w:cs="Times New Roman"/>
          <w:sz w:val="24"/>
          <w:szCs w:val="24"/>
          <w:lang w:val="en-US"/>
        </w:rPr>
        <w:t>Chelyuskintsev</w:t>
      </w:r>
      <w:proofErr w:type="spellEnd"/>
      <w:r w:rsidRPr="001F2E07">
        <w:rPr>
          <w:rFonts w:ascii="Times New Roman" w:hAnsi="Times New Roman" w:cs="Times New Roman"/>
          <w:sz w:val="24"/>
          <w:szCs w:val="24"/>
          <w:lang w:val="en-US"/>
        </w:rPr>
        <w:t xml:space="preserve"> str. 198</w:t>
      </w:r>
      <w:proofErr w:type="gramStart"/>
      <w:r w:rsidRPr="001F2E07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a</w:t>
      </w:r>
      <w:r w:rsidRPr="001F2E07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AD7505">
        <w:rPr>
          <w:rFonts w:ascii="Times New Roman" w:hAnsi="Times New Roman" w:cs="Times New Roman"/>
          <w:sz w:val="24"/>
          <w:szCs w:val="24"/>
          <w:lang w:val="en-US"/>
        </w:rPr>
        <w:t>.,</w:t>
      </w:r>
      <w:proofErr w:type="gramEnd"/>
      <w:r w:rsidRPr="00AD7505">
        <w:rPr>
          <w:rFonts w:ascii="Times New Roman" w:hAnsi="Times New Roman" w:cs="Times New Roman"/>
          <w:sz w:val="24"/>
          <w:szCs w:val="24"/>
          <w:lang w:val="en-US"/>
        </w:rPr>
        <w:t xml:space="preserve"> Donetsk, 283001, DPR, </w:t>
      </w:r>
      <w:r w:rsidRPr="001F2E07">
        <w:rPr>
          <w:rFonts w:ascii="Times New Roman" w:hAnsi="Times New Roman" w:cs="Times New Roman"/>
          <w:sz w:val="24"/>
          <w:szCs w:val="24"/>
          <w:lang w:val="en-US"/>
        </w:rPr>
        <w:t>sergey_degtyarev97@mail.ru</w:t>
      </w:r>
      <w:r w:rsidRPr="00AD7505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4660A5" w:rsidRPr="00AD7505" w:rsidRDefault="004660A5" w:rsidP="004660A5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D7505">
        <w:rPr>
          <w:rFonts w:ascii="Times New Roman" w:hAnsi="Times New Roman" w:cs="Times New Roman"/>
          <w:sz w:val="24"/>
          <w:szCs w:val="24"/>
          <w:lang w:val="en-US"/>
        </w:rPr>
        <w:t>Himchenko</w:t>
      </w:r>
      <w:proofErr w:type="spellEnd"/>
      <w:r w:rsidRPr="00AD750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AD7505">
        <w:rPr>
          <w:rFonts w:ascii="Times New Roman" w:hAnsi="Times New Roman" w:cs="Times New Roman"/>
          <w:sz w:val="24"/>
          <w:szCs w:val="24"/>
          <w:lang w:val="en-US"/>
        </w:rPr>
        <w:t>Andriy</w:t>
      </w:r>
      <w:proofErr w:type="spellEnd"/>
      <w:r w:rsidRPr="00AD750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D7505">
        <w:rPr>
          <w:rFonts w:ascii="Times New Roman" w:hAnsi="Times New Roman" w:cs="Times New Roman"/>
          <w:sz w:val="24"/>
          <w:szCs w:val="24"/>
          <w:lang w:val="en-US"/>
        </w:rPr>
        <w:t>Nikolaevich</w:t>
      </w:r>
      <w:proofErr w:type="spellEnd"/>
      <w:r w:rsidRPr="00AD7505">
        <w:rPr>
          <w:rFonts w:ascii="Times New Roman" w:hAnsi="Times New Roman" w:cs="Times New Roman"/>
          <w:sz w:val="24"/>
          <w:szCs w:val="24"/>
          <w:lang w:val="en-US"/>
        </w:rPr>
        <w:t xml:space="preserve"> (Donetsk people's Republic, Donetsk, Ukraine) – </w:t>
      </w:r>
      <w:proofErr w:type="spellStart"/>
      <w:r w:rsidRPr="00AD7505">
        <w:rPr>
          <w:rFonts w:ascii="Times New Roman" w:hAnsi="Times New Roman" w:cs="Times New Roman"/>
          <w:sz w:val="24"/>
          <w:szCs w:val="24"/>
          <w:lang w:val="en-US"/>
        </w:rPr>
        <w:t>Cand</w:t>
      </w:r>
      <w:proofErr w:type="spellEnd"/>
      <w:r w:rsidRPr="00AD7505">
        <w:rPr>
          <w:rFonts w:ascii="Times New Roman" w:hAnsi="Times New Roman" w:cs="Times New Roman"/>
          <w:sz w:val="24"/>
          <w:szCs w:val="24"/>
          <w:lang w:val="en-US"/>
        </w:rPr>
        <w:t>. Sc. (Economics), associate professor, Donetsk national University (</w:t>
      </w:r>
      <w:proofErr w:type="spellStart"/>
      <w:r w:rsidRPr="001F2E07">
        <w:rPr>
          <w:rFonts w:ascii="Times New Roman" w:hAnsi="Times New Roman" w:cs="Times New Roman"/>
          <w:sz w:val="24"/>
          <w:szCs w:val="24"/>
          <w:lang w:val="en-US"/>
        </w:rPr>
        <w:t>Chelyuskintsev</w:t>
      </w:r>
      <w:proofErr w:type="spellEnd"/>
      <w:r w:rsidRPr="001F2E07">
        <w:rPr>
          <w:rFonts w:ascii="Times New Roman" w:hAnsi="Times New Roman" w:cs="Times New Roman"/>
          <w:sz w:val="24"/>
          <w:szCs w:val="24"/>
          <w:lang w:val="en-US"/>
        </w:rPr>
        <w:t xml:space="preserve"> str. 198</w:t>
      </w:r>
      <w:r w:rsidRPr="001F2E07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a</w:t>
      </w:r>
      <w:r w:rsidRPr="00AD7505">
        <w:rPr>
          <w:rFonts w:ascii="Times New Roman" w:hAnsi="Times New Roman" w:cs="Times New Roman"/>
          <w:sz w:val="24"/>
          <w:szCs w:val="24"/>
          <w:lang w:val="en-US"/>
        </w:rPr>
        <w:t xml:space="preserve">, Donetsk, 283001, DNI, </w:t>
      </w:r>
      <w:r w:rsidRPr="001F2E07">
        <w:rPr>
          <w:rFonts w:ascii="Times New Roman" w:hAnsi="Times New Roman" w:cs="Times New Roman"/>
          <w:sz w:val="24"/>
          <w:szCs w:val="24"/>
          <w:lang w:val="en-US"/>
        </w:rPr>
        <w:t>himan@meta.ua</w:t>
      </w:r>
      <w:r w:rsidRPr="00AD7505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4660A5" w:rsidRPr="004660A5" w:rsidRDefault="004660A5" w:rsidP="004660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4660A5" w:rsidRPr="004660A5" w:rsidSect="00CA650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31C5"/>
    <w:rsid w:val="00010261"/>
    <w:rsid w:val="000116B9"/>
    <w:rsid w:val="000429E3"/>
    <w:rsid w:val="00056B30"/>
    <w:rsid w:val="001206C4"/>
    <w:rsid w:val="001313D6"/>
    <w:rsid w:val="001C4D26"/>
    <w:rsid w:val="00280A9F"/>
    <w:rsid w:val="00307999"/>
    <w:rsid w:val="003C545C"/>
    <w:rsid w:val="004660A5"/>
    <w:rsid w:val="004B2DF3"/>
    <w:rsid w:val="004E69FB"/>
    <w:rsid w:val="00503034"/>
    <w:rsid w:val="00526D40"/>
    <w:rsid w:val="0056104D"/>
    <w:rsid w:val="00581BEC"/>
    <w:rsid w:val="005959E6"/>
    <w:rsid w:val="00661A11"/>
    <w:rsid w:val="00797702"/>
    <w:rsid w:val="0089635A"/>
    <w:rsid w:val="00954FA0"/>
    <w:rsid w:val="00993DAB"/>
    <w:rsid w:val="00A25921"/>
    <w:rsid w:val="00A31EDD"/>
    <w:rsid w:val="00A35720"/>
    <w:rsid w:val="00A431C5"/>
    <w:rsid w:val="00AB2A56"/>
    <w:rsid w:val="00AF5BB3"/>
    <w:rsid w:val="00BB2DC3"/>
    <w:rsid w:val="00BB303F"/>
    <w:rsid w:val="00CA6507"/>
    <w:rsid w:val="00CD5116"/>
    <w:rsid w:val="00D503C2"/>
    <w:rsid w:val="00D5093D"/>
    <w:rsid w:val="00D9194B"/>
    <w:rsid w:val="00E77957"/>
    <w:rsid w:val="00F50EA0"/>
    <w:rsid w:val="00FA6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21BBA3"/>
  <w15:docId w15:val="{092F73A4-9098-4B19-9ADA-E434EA9ED8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C4D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C4D26"/>
    <w:rPr>
      <w:color w:val="0563C1" w:themeColor="hyperlink"/>
      <w:u w:val="single"/>
    </w:rPr>
  </w:style>
  <w:style w:type="paragraph" w:styleId="a5">
    <w:name w:val="No Spacing"/>
    <w:uiPriority w:val="1"/>
    <w:qFormat/>
    <w:rsid w:val="004660A5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8963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9635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package" Target="embeddings/_________Microsoft_Visio.vsdx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microsoft.com/office/2007/relationships/hdphoto" Target="media/hdphoto1.wdp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1008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Serega</dc:creator>
  <cp:keywords/>
  <dc:description/>
  <cp:lastModifiedBy>Serega</cp:lastModifiedBy>
  <cp:revision>2</cp:revision>
  <dcterms:created xsi:type="dcterms:W3CDTF">2020-05-14T06:34:00Z</dcterms:created>
  <dcterms:modified xsi:type="dcterms:W3CDTF">2020-05-14T06:34:00Z</dcterms:modified>
</cp:coreProperties>
</file>