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90945D" w14:textId="3054126F" w:rsidR="004C065C" w:rsidRPr="00287E05" w:rsidRDefault="004C065C" w:rsidP="00287E05">
      <w:pPr>
        <w:spacing w:after="0" w:line="240" w:lineRule="auto"/>
        <w:jc w:val="both"/>
        <w:rPr>
          <w:rFonts w:ascii="Times New Roman" w:hAnsi="Times New Roman" w:cs="Times New Roman"/>
          <w:b/>
          <w:sz w:val="24"/>
          <w:szCs w:val="24"/>
        </w:rPr>
      </w:pPr>
      <w:r w:rsidRPr="00287E05">
        <w:rPr>
          <w:rFonts w:ascii="Times New Roman" w:hAnsi="Times New Roman" w:cs="Times New Roman"/>
          <w:b/>
          <w:sz w:val="24"/>
          <w:szCs w:val="24"/>
        </w:rPr>
        <w:t>339.138</w:t>
      </w:r>
      <w:r w:rsidR="00741A88">
        <w:rPr>
          <w:rFonts w:ascii="Times New Roman" w:hAnsi="Times New Roman" w:cs="Times New Roman"/>
          <w:b/>
          <w:sz w:val="24"/>
          <w:szCs w:val="24"/>
        </w:rPr>
        <w:t>.</w:t>
      </w:r>
      <w:r w:rsidRPr="00287E05">
        <w:rPr>
          <w:rFonts w:ascii="Times New Roman" w:hAnsi="Times New Roman" w:cs="Times New Roman"/>
          <w:b/>
          <w:sz w:val="24"/>
          <w:szCs w:val="24"/>
        </w:rPr>
        <w:t xml:space="preserve"> 65.421</w:t>
      </w:r>
    </w:p>
    <w:p w14:paraId="1F98890E" w14:textId="1DB726D7" w:rsidR="004C065C" w:rsidRPr="00287E05" w:rsidRDefault="004C065C" w:rsidP="00287E05">
      <w:pPr>
        <w:spacing w:after="0" w:line="240" w:lineRule="auto"/>
        <w:ind w:firstLine="567"/>
        <w:jc w:val="right"/>
        <w:rPr>
          <w:rFonts w:ascii="Times New Roman" w:hAnsi="Times New Roman" w:cs="Times New Roman"/>
          <w:b/>
          <w:sz w:val="24"/>
          <w:szCs w:val="24"/>
        </w:rPr>
      </w:pPr>
      <w:proofErr w:type="spellStart"/>
      <w:r w:rsidRPr="00287E05">
        <w:rPr>
          <w:rFonts w:ascii="Times New Roman" w:hAnsi="Times New Roman" w:cs="Times New Roman"/>
          <w:b/>
          <w:sz w:val="24"/>
          <w:szCs w:val="24"/>
        </w:rPr>
        <w:t>Вершицкая</w:t>
      </w:r>
      <w:proofErr w:type="spellEnd"/>
      <w:r w:rsidRPr="00287E05">
        <w:rPr>
          <w:rFonts w:ascii="Times New Roman" w:hAnsi="Times New Roman" w:cs="Times New Roman"/>
          <w:b/>
          <w:sz w:val="24"/>
          <w:szCs w:val="24"/>
        </w:rPr>
        <w:t xml:space="preserve"> Н</w:t>
      </w:r>
      <w:r w:rsidR="00287E05">
        <w:rPr>
          <w:rFonts w:ascii="Times New Roman" w:hAnsi="Times New Roman" w:cs="Times New Roman"/>
          <w:b/>
          <w:sz w:val="24"/>
          <w:szCs w:val="24"/>
        </w:rPr>
        <w:t>.</w:t>
      </w:r>
      <w:r w:rsidRPr="00287E05">
        <w:rPr>
          <w:rFonts w:ascii="Times New Roman" w:hAnsi="Times New Roman" w:cs="Times New Roman"/>
          <w:b/>
          <w:sz w:val="24"/>
          <w:szCs w:val="24"/>
        </w:rPr>
        <w:t xml:space="preserve"> А</w:t>
      </w:r>
      <w:r w:rsidR="00287E05">
        <w:rPr>
          <w:rFonts w:ascii="Times New Roman" w:hAnsi="Times New Roman" w:cs="Times New Roman"/>
          <w:b/>
          <w:sz w:val="24"/>
          <w:szCs w:val="24"/>
        </w:rPr>
        <w:t>.</w:t>
      </w:r>
      <w:r w:rsidR="00287E05">
        <w:rPr>
          <w:rStyle w:val="a7"/>
          <w:rFonts w:ascii="Times New Roman" w:hAnsi="Times New Roman" w:cs="Times New Roman"/>
          <w:b/>
          <w:sz w:val="24"/>
          <w:szCs w:val="24"/>
        </w:rPr>
        <w:footnoteReference w:id="1"/>
      </w:r>
    </w:p>
    <w:p w14:paraId="3C87FCD1" w14:textId="30B134E1" w:rsidR="004F5CBF" w:rsidRPr="00287E05" w:rsidRDefault="00287E05" w:rsidP="00287E05">
      <w:pPr>
        <w:spacing w:after="0" w:line="240" w:lineRule="auto"/>
        <w:jc w:val="center"/>
        <w:rPr>
          <w:rFonts w:ascii="Times New Roman" w:hAnsi="Times New Roman" w:cs="Times New Roman"/>
          <w:b/>
          <w:sz w:val="24"/>
          <w:szCs w:val="24"/>
        </w:rPr>
      </w:pPr>
      <w:r w:rsidRPr="0091019D">
        <w:rPr>
          <w:rFonts w:ascii="Times New Roman" w:hAnsi="Times New Roman" w:cs="Times New Roman"/>
          <w:b/>
          <w:sz w:val="24"/>
          <w:szCs w:val="24"/>
        </w:rPr>
        <w:t>СОЦИАЛЬНЫЕ МЕДИА КАК ИННОВАЦИОННАЯ КОМПОНЕНТА ОПЕРЕЖАЮЩ</w:t>
      </w:r>
      <w:r w:rsidR="000B7DF9">
        <w:rPr>
          <w:rFonts w:ascii="Times New Roman" w:hAnsi="Times New Roman" w:cs="Times New Roman"/>
          <w:b/>
          <w:sz w:val="24"/>
          <w:szCs w:val="24"/>
        </w:rPr>
        <w:t>Е</w:t>
      </w:r>
      <w:r w:rsidRPr="0091019D">
        <w:rPr>
          <w:rFonts w:ascii="Times New Roman" w:hAnsi="Times New Roman" w:cs="Times New Roman"/>
          <w:b/>
          <w:sz w:val="24"/>
          <w:szCs w:val="24"/>
        </w:rPr>
        <w:t>ГО РАЗВИТИЯ ПРЕДПРИЯТИЯ</w:t>
      </w:r>
    </w:p>
    <w:p w14:paraId="47FAA0D6" w14:textId="77777777" w:rsidR="004F5CBF" w:rsidRPr="00287E05" w:rsidRDefault="004F5CBF" w:rsidP="00287E05">
      <w:pPr>
        <w:spacing w:after="0" w:line="240" w:lineRule="auto"/>
        <w:ind w:firstLine="567"/>
        <w:jc w:val="both"/>
        <w:rPr>
          <w:rFonts w:ascii="Times New Roman" w:hAnsi="Times New Roman" w:cs="Times New Roman"/>
          <w:b/>
          <w:sz w:val="24"/>
          <w:szCs w:val="24"/>
        </w:rPr>
      </w:pPr>
    </w:p>
    <w:p w14:paraId="74F91372" w14:textId="3804575F" w:rsidR="004F5CBF" w:rsidRPr="00EC23EE" w:rsidRDefault="004F5CBF" w:rsidP="00287E05">
      <w:pPr>
        <w:spacing w:after="0" w:line="240" w:lineRule="auto"/>
        <w:ind w:firstLine="567"/>
        <w:jc w:val="both"/>
        <w:rPr>
          <w:rFonts w:ascii="Times New Roman" w:hAnsi="Times New Roman" w:cs="Times New Roman"/>
          <w:i/>
          <w:sz w:val="24"/>
          <w:szCs w:val="24"/>
          <w:highlight w:val="green"/>
        </w:rPr>
      </w:pPr>
      <w:r w:rsidRPr="00287E05">
        <w:rPr>
          <w:rFonts w:ascii="Times New Roman" w:hAnsi="Times New Roman" w:cs="Times New Roman"/>
          <w:b/>
          <w:sz w:val="24"/>
          <w:szCs w:val="24"/>
        </w:rPr>
        <w:t xml:space="preserve">Аннотация. </w:t>
      </w:r>
      <w:r w:rsidR="00287E05" w:rsidRPr="0091019D">
        <w:rPr>
          <w:rFonts w:ascii="Times New Roman" w:hAnsi="Times New Roman" w:cs="Times New Roman"/>
          <w:i/>
          <w:sz w:val="24"/>
          <w:szCs w:val="24"/>
        </w:rPr>
        <w:t>Р</w:t>
      </w:r>
      <w:r w:rsidRPr="0091019D">
        <w:rPr>
          <w:rFonts w:ascii="Times New Roman" w:hAnsi="Times New Roman" w:cs="Times New Roman"/>
          <w:i/>
          <w:sz w:val="24"/>
          <w:szCs w:val="24"/>
        </w:rPr>
        <w:t>ассмотрено влияние социальных медиа на развитие инновационного маркетинга предприятий.</w:t>
      </w:r>
      <w:r w:rsidRPr="0091019D">
        <w:rPr>
          <w:rFonts w:ascii="Times New Roman" w:hAnsi="Times New Roman" w:cs="Times New Roman"/>
          <w:b/>
          <w:i/>
          <w:sz w:val="24"/>
          <w:szCs w:val="24"/>
        </w:rPr>
        <w:t xml:space="preserve"> </w:t>
      </w:r>
      <w:r w:rsidRPr="0091019D">
        <w:rPr>
          <w:rFonts w:ascii="Times New Roman" w:hAnsi="Times New Roman" w:cs="Times New Roman"/>
          <w:i/>
          <w:sz w:val="24"/>
          <w:szCs w:val="24"/>
        </w:rPr>
        <w:t xml:space="preserve">Выявлено, что </w:t>
      </w:r>
      <w:r w:rsidR="00287E05" w:rsidRPr="0091019D">
        <w:rPr>
          <w:rFonts w:ascii="Times New Roman" w:hAnsi="Times New Roman" w:cs="Times New Roman"/>
          <w:i/>
          <w:sz w:val="24"/>
          <w:szCs w:val="24"/>
        </w:rPr>
        <w:t>а</w:t>
      </w:r>
      <w:r w:rsidRPr="0091019D">
        <w:rPr>
          <w:rFonts w:ascii="Times New Roman" w:hAnsi="Times New Roman" w:cs="Times New Roman"/>
          <w:i/>
          <w:sz w:val="24"/>
          <w:szCs w:val="24"/>
        </w:rPr>
        <w:t>ктивное использование цифровых возможностей и социальных медиа предприятиями розничной торговли</w:t>
      </w:r>
      <w:r w:rsidR="009C196B" w:rsidRPr="0091019D">
        <w:rPr>
          <w:rFonts w:ascii="Times New Roman" w:hAnsi="Times New Roman" w:cs="Times New Roman"/>
          <w:i/>
          <w:sz w:val="24"/>
          <w:szCs w:val="24"/>
        </w:rPr>
        <w:t xml:space="preserve">, как </w:t>
      </w:r>
      <w:r w:rsidRPr="0091019D">
        <w:rPr>
          <w:rFonts w:ascii="Times New Roman" w:hAnsi="Times New Roman" w:cs="Times New Roman"/>
          <w:i/>
          <w:sz w:val="24"/>
          <w:szCs w:val="24"/>
        </w:rPr>
        <w:t>маркетинговы</w:t>
      </w:r>
      <w:r w:rsidR="009C196B" w:rsidRPr="0091019D">
        <w:rPr>
          <w:rFonts w:ascii="Times New Roman" w:hAnsi="Times New Roman" w:cs="Times New Roman"/>
          <w:i/>
          <w:sz w:val="24"/>
          <w:szCs w:val="24"/>
        </w:rPr>
        <w:t>е</w:t>
      </w:r>
      <w:r w:rsidRPr="0091019D">
        <w:rPr>
          <w:rFonts w:ascii="Times New Roman" w:hAnsi="Times New Roman" w:cs="Times New Roman"/>
          <w:i/>
          <w:sz w:val="24"/>
          <w:szCs w:val="24"/>
        </w:rPr>
        <w:t xml:space="preserve"> инноваци</w:t>
      </w:r>
      <w:r w:rsidR="009C196B" w:rsidRPr="0091019D">
        <w:rPr>
          <w:rFonts w:ascii="Times New Roman" w:hAnsi="Times New Roman" w:cs="Times New Roman"/>
          <w:i/>
          <w:sz w:val="24"/>
          <w:szCs w:val="24"/>
        </w:rPr>
        <w:t>и, способствует опережающему развитию предприяти</w:t>
      </w:r>
      <w:r w:rsidR="009C196B" w:rsidRPr="00D413B2">
        <w:rPr>
          <w:rFonts w:ascii="Times New Roman" w:hAnsi="Times New Roman" w:cs="Times New Roman"/>
          <w:i/>
          <w:sz w:val="24"/>
          <w:szCs w:val="24"/>
        </w:rPr>
        <w:t>я.</w:t>
      </w:r>
    </w:p>
    <w:p w14:paraId="126BF73A" w14:textId="0C6AA305" w:rsidR="004F5CBF" w:rsidRPr="00287E05" w:rsidRDefault="004F5CBF" w:rsidP="00287E05">
      <w:pPr>
        <w:spacing w:after="0" w:line="240" w:lineRule="auto"/>
        <w:ind w:firstLine="567"/>
        <w:jc w:val="both"/>
        <w:rPr>
          <w:rFonts w:ascii="Times New Roman" w:hAnsi="Times New Roman" w:cs="Times New Roman"/>
          <w:sz w:val="24"/>
          <w:szCs w:val="24"/>
        </w:rPr>
      </w:pPr>
      <w:r w:rsidRPr="00D413B2">
        <w:rPr>
          <w:rFonts w:ascii="Times New Roman" w:hAnsi="Times New Roman" w:cs="Times New Roman"/>
          <w:b/>
          <w:sz w:val="24"/>
          <w:szCs w:val="24"/>
        </w:rPr>
        <w:t>Ключевые слова</w:t>
      </w:r>
      <w:r w:rsidRPr="00D413B2">
        <w:rPr>
          <w:rFonts w:ascii="Times New Roman" w:hAnsi="Times New Roman" w:cs="Times New Roman"/>
          <w:sz w:val="24"/>
          <w:szCs w:val="24"/>
        </w:rPr>
        <w:t xml:space="preserve">: </w:t>
      </w:r>
      <w:r w:rsidRPr="00D413B2">
        <w:rPr>
          <w:rFonts w:ascii="Times New Roman" w:hAnsi="Times New Roman" w:cs="Times New Roman"/>
          <w:i/>
          <w:sz w:val="24"/>
          <w:szCs w:val="24"/>
        </w:rPr>
        <w:t xml:space="preserve">инновации, цифровизация, ритейл, </w:t>
      </w:r>
      <w:r w:rsidR="001C2B77" w:rsidRPr="00D413B2">
        <w:rPr>
          <w:rFonts w:ascii="Times New Roman" w:hAnsi="Times New Roman" w:cs="Times New Roman"/>
          <w:i/>
          <w:sz w:val="24"/>
          <w:szCs w:val="24"/>
        </w:rPr>
        <w:t xml:space="preserve">социальные медиа, </w:t>
      </w:r>
      <w:r w:rsidRPr="00D413B2">
        <w:rPr>
          <w:rFonts w:ascii="Times New Roman" w:hAnsi="Times New Roman" w:cs="Times New Roman"/>
          <w:i/>
          <w:sz w:val="24"/>
          <w:szCs w:val="24"/>
        </w:rPr>
        <w:t>маркетинг</w:t>
      </w:r>
      <w:r w:rsidR="009C196B" w:rsidRPr="00D413B2">
        <w:rPr>
          <w:rFonts w:ascii="Times New Roman" w:hAnsi="Times New Roman" w:cs="Times New Roman"/>
          <w:i/>
          <w:sz w:val="24"/>
          <w:szCs w:val="24"/>
        </w:rPr>
        <w:t>, опережающее развитие</w:t>
      </w:r>
      <w:r w:rsidRPr="00D413B2">
        <w:rPr>
          <w:rFonts w:ascii="Times New Roman" w:hAnsi="Times New Roman" w:cs="Times New Roman"/>
          <w:sz w:val="24"/>
          <w:szCs w:val="24"/>
        </w:rPr>
        <w:t>.</w:t>
      </w:r>
    </w:p>
    <w:p w14:paraId="52F81475" w14:textId="77777777" w:rsidR="004F5CBF" w:rsidRPr="00287E05" w:rsidRDefault="004F5CBF" w:rsidP="00287E05">
      <w:pPr>
        <w:spacing w:after="0" w:line="240" w:lineRule="auto"/>
        <w:ind w:firstLine="567"/>
        <w:jc w:val="both"/>
        <w:rPr>
          <w:rFonts w:ascii="Times New Roman" w:hAnsi="Times New Roman" w:cs="Times New Roman"/>
          <w:b/>
          <w:sz w:val="24"/>
          <w:szCs w:val="24"/>
        </w:rPr>
      </w:pPr>
    </w:p>
    <w:p w14:paraId="1235A2AD" w14:textId="03E76D44" w:rsidR="00E57198" w:rsidRPr="00287E05" w:rsidRDefault="00CF262D" w:rsidP="00D413B2">
      <w:pPr>
        <w:spacing w:after="0" w:line="240" w:lineRule="auto"/>
        <w:ind w:firstLine="709"/>
        <w:jc w:val="both"/>
        <w:rPr>
          <w:rFonts w:ascii="Times New Roman" w:hAnsi="Times New Roman" w:cs="Times New Roman"/>
          <w:sz w:val="24"/>
          <w:szCs w:val="24"/>
        </w:rPr>
      </w:pPr>
      <w:r w:rsidRPr="00287E05">
        <w:rPr>
          <w:rFonts w:ascii="Times New Roman" w:hAnsi="Times New Roman" w:cs="Times New Roman"/>
          <w:sz w:val="24"/>
          <w:szCs w:val="24"/>
        </w:rPr>
        <w:t xml:space="preserve">На фоне беспрецедентного технологического прогресса маркетинг предприятий розничной торговли претерпел значительные изменения, что, в свою очередь, привело к созданию новых возможностей и вызовов для ритейла в целом. Он </w:t>
      </w:r>
      <w:r w:rsidR="000E40ED" w:rsidRPr="00287E05">
        <w:rPr>
          <w:rFonts w:ascii="Times New Roman" w:hAnsi="Times New Roman" w:cs="Times New Roman"/>
          <w:sz w:val="24"/>
          <w:szCs w:val="24"/>
        </w:rPr>
        <w:t>все чаще использу</w:t>
      </w:r>
      <w:r w:rsidRPr="00287E05">
        <w:rPr>
          <w:rFonts w:ascii="Times New Roman" w:hAnsi="Times New Roman" w:cs="Times New Roman"/>
          <w:sz w:val="24"/>
          <w:szCs w:val="24"/>
        </w:rPr>
        <w:t>е</w:t>
      </w:r>
      <w:r w:rsidR="000E40ED" w:rsidRPr="00287E05">
        <w:rPr>
          <w:rFonts w:ascii="Times New Roman" w:hAnsi="Times New Roman" w:cs="Times New Roman"/>
          <w:sz w:val="24"/>
          <w:szCs w:val="24"/>
        </w:rPr>
        <w:t xml:space="preserve">т социальные медиа для </w:t>
      </w:r>
      <w:r w:rsidRPr="00287E05">
        <w:rPr>
          <w:rFonts w:ascii="Times New Roman" w:hAnsi="Times New Roman" w:cs="Times New Roman"/>
          <w:sz w:val="24"/>
          <w:szCs w:val="24"/>
        </w:rPr>
        <w:t xml:space="preserve">инновационных </w:t>
      </w:r>
      <w:r w:rsidR="000E40ED" w:rsidRPr="00287E05">
        <w:rPr>
          <w:rFonts w:ascii="Times New Roman" w:hAnsi="Times New Roman" w:cs="Times New Roman"/>
          <w:sz w:val="24"/>
          <w:szCs w:val="24"/>
        </w:rPr>
        <w:t xml:space="preserve">целей, </w:t>
      </w:r>
      <w:r w:rsidRPr="00287E05">
        <w:rPr>
          <w:rFonts w:ascii="Times New Roman" w:hAnsi="Times New Roman" w:cs="Times New Roman"/>
          <w:sz w:val="24"/>
          <w:szCs w:val="24"/>
        </w:rPr>
        <w:t>достижение которых стало невозможным или труднодостижимым при использовании</w:t>
      </w:r>
      <w:r w:rsidR="000E40ED" w:rsidRPr="00287E05">
        <w:rPr>
          <w:rFonts w:ascii="Times New Roman" w:hAnsi="Times New Roman" w:cs="Times New Roman"/>
          <w:sz w:val="24"/>
          <w:szCs w:val="24"/>
        </w:rPr>
        <w:t xml:space="preserve"> традиционного маркетинга</w:t>
      </w:r>
      <w:r w:rsidRPr="00287E05">
        <w:rPr>
          <w:rFonts w:ascii="Times New Roman" w:hAnsi="Times New Roman" w:cs="Times New Roman"/>
          <w:sz w:val="24"/>
          <w:szCs w:val="24"/>
        </w:rPr>
        <w:t xml:space="preserve">. </w:t>
      </w:r>
      <w:r w:rsidR="00804ACA" w:rsidRPr="00287E05">
        <w:rPr>
          <w:rFonts w:ascii="Times New Roman" w:hAnsi="Times New Roman" w:cs="Times New Roman"/>
          <w:sz w:val="24"/>
          <w:szCs w:val="24"/>
        </w:rPr>
        <w:t>Возникает необходимость поиска направлений развития, обеспечивающих опережающее развитие предприятия на основе усиления ее инновационной компоненты [</w:t>
      </w:r>
      <w:r w:rsidR="00092776" w:rsidRPr="00287E05">
        <w:rPr>
          <w:rFonts w:ascii="Times New Roman" w:hAnsi="Times New Roman" w:cs="Times New Roman"/>
          <w:sz w:val="24"/>
          <w:szCs w:val="24"/>
        </w:rPr>
        <w:t>2, с. 226</w:t>
      </w:r>
      <w:r w:rsidR="00804ACA" w:rsidRPr="00287E05">
        <w:rPr>
          <w:rFonts w:ascii="Times New Roman" w:hAnsi="Times New Roman" w:cs="Times New Roman"/>
          <w:sz w:val="24"/>
          <w:szCs w:val="24"/>
        </w:rPr>
        <w:t xml:space="preserve">]. </w:t>
      </w:r>
      <w:r w:rsidRPr="00287E05">
        <w:rPr>
          <w:rFonts w:ascii="Times New Roman" w:hAnsi="Times New Roman" w:cs="Times New Roman"/>
          <w:sz w:val="24"/>
          <w:szCs w:val="24"/>
        </w:rPr>
        <w:t xml:space="preserve">Технологическая трансформация общества привела к тому, что почти каждый продавец присутствует виртуально в </w:t>
      </w:r>
      <w:r w:rsidR="00026DEC" w:rsidRPr="00287E05">
        <w:rPr>
          <w:rFonts w:ascii="Times New Roman" w:hAnsi="Times New Roman" w:cs="Times New Roman"/>
          <w:sz w:val="24"/>
          <w:szCs w:val="24"/>
        </w:rPr>
        <w:t>Интернете</w:t>
      </w:r>
      <w:r w:rsidRPr="00287E05">
        <w:rPr>
          <w:rFonts w:ascii="Times New Roman" w:hAnsi="Times New Roman" w:cs="Times New Roman"/>
          <w:sz w:val="24"/>
          <w:szCs w:val="24"/>
        </w:rPr>
        <w:t xml:space="preserve">, использует цифровые каналы в дополнение к или вместо физического оффлайн магазина. Опыт самоизоляции и карантина 2020 года стал своеобразным триггером, который заставил многие предприятия ритейла уйти в онлайн, обеспечив, таким образом, единственную возможность функционирования. С другой стороны, клиент </w:t>
      </w:r>
      <w:r w:rsidR="00026DEC" w:rsidRPr="00287E05">
        <w:rPr>
          <w:rFonts w:ascii="Times New Roman" w:hAnsi="Times New Roman" w:cs="Times New Roman"/>
          <w:sz w:val="24"/>
          <w:szCs w:val="24"/>
        </w:rPr>
        <w:t xml:space="preserve">теперь ждет от продавца </w:t>
      </w:r>
      <w:r w:rsidR="000E40ED" w:rsidRPr="00287E05">
        <w:rPr>
          <w:rFonts w:ascii="Times New Roman" w:hAnsi="Times New Roman" w:cs="Times New Roman"/>
          <w:sz w:val="24"/>
          <w:szCs w:val="24"/>
        </w:rPr>
        <w:t>комплексно</w:t>
      </w:r>
      <w:r w:rsidR="00026DEC" w:rsidRPr="00287E05">
        <w:rPr>
          <w:rFonts w:ascii="Times New Roman" w:hAnsi="Times New Roman" w:cs="Times New Roman"/>
          <w:sz w:val="24"/>
          <w:szCs w:val="24"/>
        </w:rPr>
        <w:t>й</w:t>
      </w:r>
      <w:r w:rsidR="000E40ED" w:rsidRPr="00287E05">
        <w:rPr>
          <w:rFonts w:ascii="Times New Roman" w:hAnsi="Times New Roman" w:cs="Times New Roman"/>
          <w:sz w:val="24"/>
          <w:szCs w:val="24"/>
        </w:rPr>
        <w:t>, персонализированно</w:t>
      </w:r>
      <w:r w:rsidR="00026DEC" w:rsidRPr="00287E05">
        <w:rPr>
          <w:rFonts w:ascii="Times New Roman" w:hAnsi="Times New Roman" w:cs="Times New Roman"/>
          <w:sz w:val="24"/>
          <w:szCs w:val="24"/>
        </w:rPr>
        <w:t xml:space="preserve">й услуги, когда </w:t>
      </w:r>
      <w:r w:rsidR="000E40ED" w:rsidRPr="00287E05">
        <w:rPr>
          <w:rFonts w:ascii="Times New Roman" w:hAnsi="Times New Roman" w:cs="Times New Roman"/>
          <w:sz w:val="24"/>
          <w:szCs w:val="24"/>
        </w:rPr>
        <w:t xml:space="preserve">каждое </w:t>
      </w:r>
      <w:r w:rsidR="00026DEC" w:rsidRPr="00287E05">
        <w:rPr>
          <w:rFonts w:ascii="Times New Roman" w:hAnsi="Times New Roman" w:cs="Times New Roman"/>
          <w:sz w:val="24"/>
          <w:szCs w:val="24"/>
        </w:rPr>
        <w:t xml:space="preserve">его </w:t>
      </w:r>
      <w:r w:rsidR="000E40ED" w:rsidRPr="00287E05">
        <w:rPr>
          <w:rFonts w:ascii="Times New Roman" w:hAnsi="Times New Roman" w:cs="Times New Roman"/>
          <w:sz w:val="24"/>
          <w:szCs w:val="24"/>
        </w:rPr>
        <w:t>взаимодействие с бизнесом яв</w:t>
      </w:r>
      <w:r w:rsidR="00026DEC" w:rsidRPr="00287E05">
        <w:rPr>
          <w:rFonts w:ascii="Times New Roman" w:hAnsi="Times New Roman" w:cs="Times New Roman"/>
          <w:sz w:val="24"/>
          <w:szCs w:val="24"/>
        </w:rPr>
        <w:t xml:space="preserve">ляется продолжением </w:t>
      </w:r>
      <w:r w:rsidR="00E57198" w:rsidRPr="00287E05">
        <w:rPr>
          <w:rFonts w:ascii="Times New Roman" w:hAnsi="Times New Roman" w:cs="Times New Roman"/>
          <w:sz w:val="24"/>
          <w:szCs w:val="24"/>
        </w:rPr>
        <w:t>предыдущего</w:t>
      </w:r>
      <w:r w:rsidR="000E40ED" w:rsidRPr="00287E05">
        <w:rPr>
          <w:rFonts w:ascii="Times New Roman" w:hAnsi="Times New Roman" w:cs="Times New Roman"/>
          <w:sz w:val="24"/>
          <w:szCs w:val="24"/>
        </w:rPr>
        <w:t>.</w:t>
      </w:r>
    </w:p>
    <w:p w14:paraId="2EAE75FB" w14:textId="77777777" w:rsidR="00026DEC" w:rsidRPr="00287E05" w:rsidRDefault="00E57198" w:rsidP="00287E05">
      <w:pPr>
        <w:spacing w:after="0" w:line="240" w:lineRule="auto"/>
        <w:ind w:firstLine="567"/>
        <w:jc w:val="both"/>
        <w:rPr>
          <w:rFonts w:ascii="Times New Roman" w:hAnsi="Times New Roman" w:cs="Times New Roman"/>
          <w:sz w:val="24"/>
          <w:szCs w:val="24"/>
        </w:rPr>
      </w:pPr>
      <w:r w:rsidRPr="00287E05">
        <w:rPr>
          <w:rFonts w:ascii="Times New Roman" w:hAnsi="Times New Roman" w:cs="Times New Roman"/>
          <w:sz w:val="24"/>
          <w:szCs w:val="24"/>
        </w:rPr>
        <w:t>Под социальными медиа мы понимаем цифровые платформы, которые позволяют пользователям создавать контент и обмениваться им</w:t>
      </w:r>
      <w:r w:rsidR="00637E9C" w:rsidRPr="00287E05">
        <w:rPr>
          <w:rFonts w:ascii="Times New Roman" w:hAnsi="Times New Roman" w:cs="Times New Roman"/>
          <w:sz w:val="24"/>
          <w:szCs w:val="24"/>
        </w:rPr>
        <w:t xml:space="preserve"> в сети</w:t>
      </w:r>
      <w:r w:rsidRPr="00287E05">
        <w:rPr>
          <w:rFonts w:ascii="Times New Roman" w:hAnsi="Times New Roman" w:cs="Times New Roman"/>
          <w:sz w:val="24"/>
          <w:szCs w:val="24"/>
        </w:rPr>
        <w:t xml:space="preserve">. </w:t>
      </w:r>
      <w:r w:rsidR="00637E9C" w:rsidRPr="00287E05">
        <w:rPr>
          <w:rFonts w:ascii="Times New Roman" w:hAnsi="Times New Roman" w:cs="Times New Roman"/>
          <w:sz w:val="24"/>
          <w:szCs w:val="24"/>
        </w:rPr>
        <w:t xml:space="preserve">По своей сути это интерактивные коммуникационные технологии. </w:t>
      </w:r>
      <w:r w:rsidRPr="00287E05">
        <w:rPr>
          <w:rFonts w:ascii="Times New Roman" w:hAnsi="Times New Roman" w:cs="Times New Roman"/>
          <w:sz w:val="24"/>
          <w:szCs w:val="24"/>
        </w:rPr>
        <w:t>Примерами социальных медиа являются</w:t>
      </w:r>
      <w:r w:rsidR="00DD3201" w:rsidRPr="00287E05">
        <w:rPr>
          <w:rFonts w:ascii="Times New Roman" w:hAnsi="Times New Roman" w:cs="Times New Roman"/>
          <w:sz w:val="24"/>
          <w:szCs w:val="24"/>
        </w:rPr>
        <w:t xml:space="preserve"> </w:t>
      </w:r>
      <w:r w:rsidRPr="00287E05">
        <w:rPr>
          <w:rFonts w:ascii="Times New Roman" w:hAnsi="Times New Roman" w:cs="Times New Roman"/>
          <w:sz w:val="24"/>
          <w:szCs w:val="24"/>
        </w:rPr>
        <w:t>различные социальные сети, такие как «</w:t>
      </w:r>
      <w:proofErr w:type="spellStart"/>
      <w:r w:rsidRPr="00287E05">
        <w:rPr>
          <w:rFonts w:ascii="Times New Roman" w:hAnsi="Times New Roman" w:cs="Times New Roman"/>
          <w:sz w:val="24"/>
          <w:szCs w:val="24"/>
        </w:rPr>
        <w:t>Facebook</w:t>
      </w:r>
      <w:proofErr w:type="spellEnd"/>
      <w:r w:rsidRPr="00287E05">
        <w:rPr>
          <w:rFonts w:ascii="Times New Roman" w:hAnsi="Times New Roman" w:cs="Times New Roman"/>
          <w:sz w:val="24"/>
          <w:szCs w:val="24"/>
        </w:rPr>
        <w:t xml:space="preserve">», «В Контакте», «Одноклассники», платформы для обмена </w:t>
      </w:r>
      <w:proofErr w:type="spellStart"/>
      <w:r w:rsidRPr="00287E05">
        <w:rPr>
          <w:rFonts w:ascii="Times New Roman" w:hAnsi="Times New Roman" w:cs="Times New Roman"/>
          <w:sz w:val="24"/>
          <w:szCs w:val="24"/>
        </w:rPr>
        <w:t>микросообщениями</w:t>
      </w:r>
      <w:proofErr w:type="spellEnd"/>
      <w:r w:rsidRPr="00287E05">
        <w:rPr>
          <w:rFonts w:ascii="Times New Roman" w:hAnsi="Times New Roman" w:cs="Times New Roman"/>
          <w:sz w:val="24"/>
          <w:szCs w:val="24"/>
        </w:rPr>
        <w:t xml:space="preserve"> и новостями, такие как </w:t>
      </w:r>
      <w:r w:rsidR="004757B0" w:rsidRPr="00287E05">
        <w:rPr>
          <w:rFonts w:ascii="Times New Roman" w:hAnsi="Times New Roman" w:cs="Times New Roman"/>
          <w:sz w:val="24"/>
          <w:szCs w:val="24"/>
        </w:rPr>
        <w:t>«</w:t>
      </w:r>
      <w:proofErr w:type="spellStart"/>
      <w:r w:rsidRPr="00287E05">
        <w:rPr>
          <w:rFonts w:ascii="Times New Roman" w:hAnsi="Times New Roman" w:cs="Times New Roman"/>
          <w:sz w:val="24"/>
          <w:szCs w:val="24"/>
        </w:rPr>
        <w:t>Twitter</w:t>
      </w:r>
      <w:proofErr w:type="spellEnd"/>
      <w:r w:rsidR="004757B0" w:rsidRPr="00287E05">
        <w:rPr>
          <w:rFonts w:ascii="Times New Roman" w:hAnsi="Times New Roman" w:cs="Times New Roman"/>
          <w:sz w:val="24"/>
          <w:szCs w:val="24"/>
        </w:rPr>
        <w:t>»</w:t>
      </w:r>
      <w:r w:rsidRPr="00287E05">
        <w:rPr>
          <w:rFonts w:ascii="Times New Roman" w:hAnsi="Times New Roman" w:cs="Times New Roman"/>
          <w:sz w:val="24"/>
          <w:szCs w:val="24"/>
        </w:rPr>
        <w:t xml:space="preserve">, платформы для обмена фотографиями, такими как </w:t>
      </w:r>
      <w:r w:rsidR="004757B0" w:rsidRPr="00287E05">
        <w:rPr>
          <w:rFonts w:ascii="Times New Roman" w:hAnsi="Times New Roman" w:cs="Times New Roman"/>
          <w:sz w:val="24"/>
          <w:szCs w:val="24"/>
        </w:rPr>
        <w:t>«</w:t>
      </w:r>
      <w:proofErr w:type="spellStart"/>
      <w:r w:rsidRPr="00287E05">
        <w:rPr>
          <w:rFonts w:ascii="Times New Roman" w:hAnsi="Times New Roman" w:cs="Times New Roman"/>
          <w:sz w:val="24"/>
          <w:szCs w:val="24"/>
        </w:rPr>
        <w:t>Instagram</w:t>
      </w:r>
      <w:proofErr w:type="spellEnd"/>
      <w:r w:rsidR="004757B0" w:rsidRPr="00287E05">
        <w:rPr>
          <w:rFonts w:ascii="Times New Roman" w:hAnsi="Times New Roman" w:cs="Times New Roman"/>
          <w:sz w:val="24"/>
          <w:szCs w:val="24"/>
        </w:rPr>
        <w:t>»</w:t>
      </w:r>
      <w:r w:rsidRPr="00287E05">
        <w:rPr>
          <w:rFonts w:ascii="Times New Roman" w:hAnsi="Times New Roman" w:cs="Times New Roman"/>
          <w:sz w:val="24"/>
          <w:szCs w:val="24"/>
        </w:rPr>
        <w:t xml:space="preserve"> и </w:t>
      </w:r>
      <w:r w:rsidR="004757B0" w:rsidRPr="00287E05">
        <w:rPr>
          <w:rFonts w:ascii="Times New Roman" w:hAnsi="Times New Roman" w:cs="Times New Roman"/>
          <w:sz w:val="24"/>
          <w:szCs w:val="24"/>
        </w:rPr>
        <w:t>«</w:t>
      </w:r>
      <w:proofErr w:type="spellStart"/>
      <w:r w:rsidRPr="00287E05">
        <w:rPr>
          <w:rFonts w:ascii="Times New Roman" w:hAnsi="Times New Roman" w:cs="Times New Roman"/>
          <w:sz w:val="24"/>
          <w:szCs w:val="24"/>
        </w:rPr>
        <w:t>Snapchat</w:t>
      </w:r>
      <w:proofErr w:type="spellEnd"/>
      <w:r w:rsidR="004757B0" w:rsidRPr="00287E05">
        <w:rPr>
          <w:rFonts w:ascii="Times New Roman" w:hAnsi="Times New Roman" w:cs="Times New Roman"/>
          <w:sz w:val="24"/>
          <w:szCs w:val="24"/>
        </w:rPr>
        <w:t>»</w:t>
      </w:r>
      <w:r w:rsidRPr="00287E05">
        <w:rPr>
          <w:rFonts w:ascii="Times New Roman" w:hAnsi="Times New Roman" w:cs="Times New Roman"/>
          <w:sz w:val="24"/>
          <w:szCs w:val="24"/>
        </w:rPr>
        <w:t xml:space="preserve">, платформы для обмена видео, такие как </w:t>
      </w:r>
      <w:r w:rsidR="004757B0" w:rsidRPr="00287E05">
        <w:rPr>
          <w:rFonts w:ascii="Times New Roman" w:hAnsi="Times New Roman" w:cs="Times New Roman"/>
          <w:sz w:val="24"/>
          <w:szCs w:val="24"/>
        </w:rPr>
        <w:t>«</w:t>
      </w:r>
      <w:proofErr w:type="spellStart"/>
      <w:r w:rsidRPr="00287E05">
        <w:rPr>
          <w:rFonts w:ascii="Times New Roman" w:hAnsi="Times New Roman" w:cs="Times New Roman"/>
          <w:sz w:val="24"/>
          <w:szCs w:val="24"/>
        </w:rPr>
        <w:t>YouTube</w:t>
      </w:r>
      <w:proofErr w:type="spellEnd"/>
      <w:r w:rsidR="004757B0" w:rsidRPr="00287E05">
        <w:rPr>
          <w:rFonts w:ascii="Times New Roman" w:hAnsi="Times New Roman" w:cs="Times New Roman"/>
          <w:sz w:val="24"/>
          <w:szCs w:val="24"/>
        </w:rPr>
        <w:t>»</w:t>
      </w:r>
      <w:r w:rsidRPr="00287E05">
        <w:rPr>
          <w:rFonts w:ascii="Times New Roman" w:hAnsi="Times New Roman" w:cs="Times New Roman"/>
          <w:sz w:val="24"/>
          <w:szCs w:val="24"/>
        </w:rPr>
        <w:t xml:space="preserve"> и </w:t>
      </w:r>
      <w:r w:rsidR="004757B0" w:rsidRPr="00287E05">
        <w:rPr>
          <w:rFonts w:ascii="Times New Roman" w:hAnsi="Times New Roman" w:cs="Times New Roman"/>
          <w:sz w:val="24"/>
          <w:szCs w:val="24"/>
        </w:rPr>
        <w:t>«</w:t>
      </w:r>
      <w:proofErr w:type="spellStart"/>
      <w:r w:rsidRPr="00287E05">
        <w:rPr>
          <w:rFonts w:ascii="Times New Roman" w:hAnsi="Times New Roman" w:cs="Times New Roman"/>
          <w:sz w:val="24"/>
          <w:szCs w:val="24"/>
        </w:rPr>
        <w:t>Pinterest</w:t>
      </w:r>
      <w:proofErr w:type="spellEnd"/>
      <w:r w:rsidR="004757B0" w:rsidRPr="00287E05">
        <w:rPr>
          <w:rFonts w:ascii="Times New Roman" w:hAnsi="Times New Roman" w:cs="Times New Roman"/>
          <w:sz w:val="24"/>
          <w:szCs w:val="24"/>
        </w:rPr>
        <w:t>»</w:t>
      </w:r>
      <w:r w:rsidRPr="00287E05">
        <w:rPr>
          <w:rFonts w:ascii="Times New Roman" w:hAnsi="Times New Roman" w:cs="Times New Roman"/>
          <w:sz w:val="24"/>
          <w:szCs w:val="24"/>
        </w:rPr>
        <w:t xml:space="preserve">, а также бизнес и профессиональные сетевые сайты, например, </w:t>
      </w:r>
      <w:r w:rsidR="004757B0" w:rsidRPr="00287E05">
        <w:rPr>
          <w:rFonts w:ascii="Times New Roman" w:hAnsi="Times New Roman" w:cs="Times New Roman"/>
          <w:sz w:val="24"/>
          <w:szCs w:val="24"/>
        </w:rPr>
        <w:t>«</w:t>
      </w:r>
      <w:proofErr w:type="spellStart"/>
      <w:r w:rsidRPr="00287E05">
        <w:rPr>
          <w:rFonts w:ascii="Times New Roman" w:hAnsi="Times New Roman" w:cs="Times New Roman"/>
          <w:sz w:val="24"/>
          <w:szCs w:val="24"/>
        </w:rPr>
        <w:t>LinkedIn</w:t>
      </w:r>
      <w:proofErr w:type="spellEnd"/>
      <w:r w:rsidR="004757B0" w:rsidRPr="00287E05">
        <w:rPr>
          <w:rFonts w:ascii="Times New Roman" w:hAnsi="Times New Roman" w:cs="Times New Roman"/>
          <w:sz w:val="24"/>
          <w:szCs w:val="24"/>
        </w:rPr>
        <w:t>»</w:t>
      </w:r>
      <w:r w:rsidRPr="00287E05">
        <w:rPr>
          <w:rFonts w:ascii="Times New Roman" w:hAnsi="Times New Roman" w:cs="Times New Roman"/>
          <w:sz w:val="24"/>
          <w:szCs w:val="24"/>
        </w:rPr>
        <w:t>.</w:t>
      </w:r>
      <w:r w:rsidR="00F5364E" w:rsidRPr="00287E05">
        <w:rPr>
          <w:rFonts w:ascii="Times New Roman" w:hAnsi="Times New Roman" w:cs="Times New Roman"/>
          <w:sz w:val="24"/>
          <w:szCs w:val="24"/>
        </w:rPr>
        <w:t xml:space="preserve"> Социальные сети являются важной платформой для обратной связи с потребителями</w:t>
      </w:r>
      <w:r w:rsidR="00092776" w:rsidRPr="00287E05">
        <w:rPr>
          <w:rFonts w:ascii="Times New Roman" w:hAnsi="Times New Roman" w:cs="Times New Roman"/>
          <w:sz w:val="24"/>
          <w:szCs w:val="24"/>
        </w:rPr>
        <w:t xml:space="preserve"> [4]</w:t>
      </w:r>
      <w:r w:rsidR="00F5364E" w:rsidRPr="00287E05">
        <w:rPr>
          <w:rFonts w:ascii="Times New Roman" w:hAnsi="Times New Roman" w:cs="Times New Roman"/>
          <w:sz w:val="24"/>
          <w:szCs w:val="24"/>
        </w:rPr>
        <w:t>.</w:t>
      </w:r>
    </w:p>
    <w:p w14:paraId="75F0DB52" w14:textId="36E0A129" w:rsidR="00EB675F" w:rsidRPr="00287E05" w:rsidRDefault="00E57198" w:rsidP="00287E05">
      <w:pPr>
        <w:spacing w:after="0" w:line="240" w:lineRule="auto"/>
        <w:ind w:firstLine="567"/>
        <w:jc w:val="both"/>
        <w:rPr>
          <w:rFonts w:ascii="Times New Roman" w:hAnsi="Times New Roman" w:cs="Times New Roman"/>
          <w:sz w:val="24"/>
          <w:szCs w:val="24"/>
        </w:rPr>
      </w:pPr>
      <w:r w:rsidRPr="00287E05">
        <w:rPr>
          <w:rFonts w:ascii="Times New Roman" w:hAnsi="Times New Roman" w:cs="Times New Roman"/>
          <w:sz w:val="24"/>
          <w:szCs w:val="24"/>
        </w:rPr>
        <w:t xml:space="preserve">Благодаря широкому распространению смартфонов и возможности постоянно получать </w:t>
      </w:r>
      <w:r w:rsidR="00F5364E" w:rsidRPr="00287E05">
        <w:rPr>
          <w:rFonts w:ascii="Times New Roman" w:hAnsi="Times New Roman" w:cs="Times New Roman"/>
          <w:sz w:val="24"/>
          <w:szCs w:val="24"/>
        </w:rPr>
        <w:t xml:space="preserve">актуальную </w:t>
      </w:r>
      <w:r w:rsidRPr="00287E05">
        <w:rPr>
          <w:rFonts w:ascii="Times New Roman" w:hAnsi="Times New Roman" w:cs="Times New Roman"/>
          <w:sz w:val="24"/>
          <w:szCs w:val="24"/>
        </w:rPr>
        <w:t>информацию</w:t>
      </w:r>
      <w:r w:rsidR="009C196B">
        <w:rPr>
          <w:rFonts w:ascii="Times New Roman" w:hAnsi="Times New Roman" w:cs="Times New Roman"/>
          <w:sz w:val="24"/>
          <w:szCs w:val="24"/>
        </w:rPr>
        <w:t>.</w:t>
      </w:r>
      <w:r w:rsidRPr="00287E05">
        <w:rPr>
          <w:rFonts w:ascii="Times New Roman" w:hAnsi="Times New Roman" w:cs="Times New Roman"/>
          <w:sz w:val="24"/>
          <w:szCs w:val="24"/>
        </w:rPr>
        <w:t xml:space="preserve"> </w:t>
      </w:r>
      <w:r w:rsidR="009C196B">
        <w:rPr>
          <w:rFonts w:ascii="Times New Roman" w:hAnsi="Times New Roman" w:cs="Times New Roman"/>
          <w:sz w:val="24"/>
          <w:szCs w:val="24"/>
        </w:rPr>
        <w:t>К</w:t>
      </w:r>
      <w:r w:rsidR="00026DEC" w:rsidRPr="00287E05">
        <w:rPr>
          <w:rFonts w:ascii="Times New Roman" w:hAnsi="Times New Roman" w:cs="Times New Roman"/>
          <w:sz w:val="24"/>
          <w:szCs w:val="24"/>
        </w:rPr>
        <w:t xml:space="preserve">лиент сегодня сам является создателем уникальной бизнес среды, взаимодействуя через Интернет с бизнесом, оставляя отзывы о продуктах или услугах, запрашивая технические онлайн консультации, задавая вопросы о доступности продукции </w:t>
      </w:r>
      <w:r w:rsidR="004757B0" w:rsidRPr="00287E05">
        <w:rPr>
          <w:rFonts w:ascii="Times New Roman" w:hAnsi="Times New Roman" w:cs="Times New Roman"/>
          <w:sz w:val="24"/>
          <w:szCs w:val="24"/>
        </w:rPr>
        <w:t xml:space="preserve">и </w:t>
      </w:r>
      <w:r w:rsidR="00026DEC" w:rsidRPr="00287E05">
        <w:rPr>
          <w:rFonts w:ascii="Times New Roman" w:hAnsi="Times New Roman" w:cs="Times New Roman"/>
          <w:sz w:val="24"/>
          <w:szCs w:val="24"/>
        </w:rPr>
        <w:t xml:space="preserve">оставляя жалобы. </w:t>
      </w:r>
      <w:r w:rsidR="00EB675F" w:rsidRPr="00287E05">
        <w:rPr>
          <w:rFonts w:ascii="Times New Roman" w:hAnsi="Times New Roman" w:cs="Times New Roman"/>
          <w:sz w:val="24"/>
          <w:szCs w:val="24"/>
        </w:rPr>
        <w:t xml:space="preserve">Получение знаний от клиентов представляет собой экономически эффективный способ усовершенствования инновационного маркетингового процесса. </w:t>
      </w:r>
      <w:r w:rsidR="00092776" w:rsidRPr="00287E05">
        <w:rPr>
          <w:rFonts w:ascii="Times New Roman" w:hAnsi="Times New Roman" w:cs="Times New Roman"/>
          <w:sz w:val="24"/>
          <w:szCs w:val="24"/>
        </w:rPr>
        <w:t>И</w:t>
      </w:r>
      <w:r w:rsidR="00804ACA" w:rsidRPr="00287E05">
        <w:rPr>
          <w:rFonts w:ascii="Times New Roman" w:hAnsi="Times New Roman" w:cs="Times New Roman"/>
          <w:sz w:val="24"/>
          <w:szCs w:val="24"/>
        </w:rPr>
        <w:t xml:space="preserve">нновация </w:t>
      </w:r>
      <w:r w:rsidR="00092776" w:rsidRPr="00287E05">
        <w:rPr>
          <w:rFonts w:ascii="Times New Roman" w:hAnsi="Times New Roman" w:cs="Times New Roman"/>
          <w:sz w:val="24"/>
          <w:szCs w:val="24"/>
        </w:rPr>
        <w:t xml:space="preserve">вообще </w:t>
      </w:r>
      <w:r w:rsidR="00804ACA" w:rsidRPr="00287E05">
        <w:rPr>
          <w:rFonts w:ascii="Times New Roman" w:hAnsi="Times New Roman" w:cs="Times New Roman"/>
          <w:sz w:val="24"/>
          <w:szCs w:val="24"/>
        </w:rPr>
        <w:t>является отличительной чертой современного бизнеса</w:t>
      </w:r>
      <w:r w:rsidR="009C196B">
        <w:rPr>
          <w:rFonts w:ascii="Times New Roman" w:hAnsi="Times New Roman" w:cs="Times New Roman"/>
          <w:sz w:val="24"/>
          <w:szCs w:val="24"/>
        </w:rPr>
        <w:t xml:space="preserve"> </w:t>
      </w:r>
      <w:r w:rsidR="00804ACA" w:rsidRPr="00287E05">
        <w:rPr>
          <w:rFonts w:ascii="Times New Roman" w:hAnsi="Times New Roman" w:cs="Times New Roman"/>
          <w:sz w:val="24"/>
          <w:szCs w:val="24"/>
        </w:rPr>
        <w:t>[</w:t>
      </w:r>
      <w:r w:rsidR="00092776" w:rsidRPr="00287E05">
        <w:rPr>
          <w:rFonts w:ascii="Times New Roman" w:hAnsi="Times New Roman" w:cs="Times New Roman"/>
          <w:sz w:val="24"/>
          <w:szCs w:val="24"/>
        </w:rPr>
        <w:t>3,</w:t>
      </w:r>
      <w:r w:rsidR="009C196B">
        <w:rPr>
          <w:rFonts w:ascii="Times New Roman" w:hAnsi="Times New Roman" w:cs="Times New Roman"/>
          <w:sz w:val="24"/>
          <w:szCs w:val="24"/>
        </w:rPr>
        <w:t xml:space="preserve"> </w:t>
      </w:r>
      <w:r w:rsidR="00092776" w:rsidRPr="00287E05">
        <w:rPr>
          <w:rFonts w:ascii="Times New Roman" w:hAnsi="Times New Roman" w:cs="Times New Roman"/>
          <w:sz w:val="24"/>
          <w:szCs w:val="24"/>
        </w:rPr>
        <w:t>с.</w:t>
      </w:r>
      <w:r w:rsidR="009C196B">
        <w:rPr>
          <w:rFonts w:ascii="Times New Roman" w:hAnsi="Times New Roman" w:cs="Times New Roman"/>
          <w:sz w:val="24"/>
          <w:szCs w:val="24"/>
        </w:rPr>
        <w:t xml:space="preserve"> </w:t>
      </w:r>
      <w:r w:rsidR="00092776" w:rsidRPr="00287E05">
        <w:rPr>
          <w:rFonts w:ascii="Times New Roman" w:hAnsi="Times New Roman" w:cs="Times New Roman"/>
          <w:sz w:val="24"/>
          <w:szCs w:val="24"/>
        </w:rPr>
        <w:t>756</w:t>
      </w:r>
      <w:r w:rsidR="00804ACA" w:rsidRPr="00287E05">
        <w:rPr>
          <w:rFonts w:ascii="Times New Roman" w:hAnsi="Times New Roman" w:cs="Times New Roman"/>
          <w:sz w:val="24"/>
          <w:szCs w:val="24"/>
        </w:rPr>
        <w:t xml:space="preserve">], </w:t>
      </w:r>
      <w:r w:rsidR="00026DEC" w:rsidRPr="00287E05">
        <w:rPr>
          <w:rFonts w:ascii="Times New Roman" w:hAnsi="Times New Roman" w:cs="Times New Roman"/>
          <w:sz w:val="24"/>
          <w:szCs w:val="24"/>
        </w:rPr>
        <w:t xml:space="preserve">возрастает значение и роль цифровых возможностей </w:t>
      </w:r>
      <w:r w:rsidRPr="00287E05">
        <w:rPr>
          <w:rFonts w:ascii="Times New Roman" w:hAnsi="Times New Roman" w:cs="Times New Roman"/>
          <w:sz w:val="24"/>
          <w:szCs w:val="24"/>
        </w:rPr>
        <w:t>предприятия</w:t>
      </w:r>
      <w:r w:rsidR="00026DEC" w:rsidRPr="00287E05">
        <w:rPr>
          <w:rFonts w:ascii="Times New Roman" w:hAnsi="Times New Roman" w:cs="Times New Roman"/>
          <w:sz w:val="24"/>
          <w:szCs w:val="24"/>
        </w:rPr>
        <w:t xml:space="preserve"> и степени его онлайн вовлечения</w:t>
      </w:r>
      <w:r w:rsidR="004757B0" w:rsidRPr="00287E05">
        <w:rPr>
          <w:rFonts w:ascii="Times New Roman" w:hAnsi="Times New Roman" w:cs="Times New Roman"/>
          <w:sz w:val="24"/>
          <w:szCs w:val="24"/>
        </w:rPr>
        <w:t>, так как цифровизация для продавца обеспечивает своевременность и доступ к продукции.</w:t>
      </w:r>
      <w:r w:rsidR="00DD3201" w:rsidRPr="00287E05">
        <w:rPr>
          <w:rFonts w:ascii="Times New Roman" w:hAnsi="Times New Roman" w:cs="Times New Roman"/>
          <w:sz w:val="24"/>
          <w:szCs w:val="24"/>
        </w:rPr>
        <w:t xml:space="preserve"> </w:t>
      </w:r>
      <w:r w:rsidR="00EB675F" w:rsidRPr="00287E05">
        <w:rPr>
          <w:rFonts w:ascii="Times New Roman" w:hAnsi="Times New Roman" w:cs="Times New Roman"/>
          <w:sz w:val="24"/>
          <w:szCs w:val="24"/>
        </w:rPr>
        <w:t>Такие инновации в маркетинге (применяемые для ценообразования, продвижения и т.</w:t>
      </w:r>
      <w:r w:rsidR="009C196B">
        <w:rPr>
          <w:rFonts w:ascii="Times New Roman" w:hAnsi="Times New Roman" w:cs="Times New Roman"/>
          <w:sz w:val="24"/>
          <w:szCs w:val="24"/>
        </w:rPr>
        <w:t xml:space="preserve"> </w:t>
      </w:r>
      <w:r w:rsidR="00EB675F" w:rsidRPr="00287E05">
        <w:rPr>
          <w:rFonts w:ascii="Times New Roman" w:hAnsi="Times New Roman" w:cs="Times New Roman"/>
          <w:sz w:val="24"/>
          <w:szCs w:val="24"/>
        </w:rPr>
        <w:t>д.) совершенствуются с помощью коллективного мышления клиентов предприятия торговли. Это поведение описано</w:t>
      </w:r>
      <w:r w:rsidR="009C196B">
        <w:rPr>
          <w:rFonts w:ascii="Times New Roman" w:hAnsi="Times New Roman" w:cs="Times New Roman"/>
          <w:sz w:val="24"/>
          <w:szCs w:val="24"/>
        </w:rPr>
        <w:t xml:space="preserve">, и </w:t>
      </w:r>
      <w:r w:rsidR="00EB675F" w:rsidRPr="00287E05">
        <w:rPr>
          <w:rFonts w:ascii="Times New Roman" w:hAnsi="Times New Roman" w:cs="Times New Roman"/>
          <w:sz w:val="24"/>
          <w:szCs w:val="24"/>
        </w:rPr>
        <w:t>было о</w:t>
      </w:r>
      <w:r w:rsidR="009C196B">
        <w:rPr>
          <w:rFonts w:ascii="Times New Roman" w:hAnsi="Times New Roman" w:cs="Times New Roman"/>
          <w:sz w:val="24"/>
          <w:szCs w:val="24"/>
        </w:rPr>
        <w:t>пределено</w:t>
      </w:r>
      <w:r w:rsidR="00EB675F" w:rsidRPr="00287E05">
        <w:rPr>
          <w:rFonts w:ascii="Times New Roman" w:hAnsi="Times New Roman" w:cs="Times New Roman"/>
          <w:sz w:val="24"/>
          <w:szCs w:val="24"/>
        </w:rPr>
        <w:t xml:space="preserve"> в 2005 году как «мудрость толпы»</w:t>
      </w:r>
      <w:r w:rsidR="009C196B">
        <w:rPr>
          <w:rFonts w:ascii="Times New Roman" w:hAnsi="Times New Roman" w:cs="Times New Roman"/>
          <w:sz w:val="24"/>
          <w:szCs w:val="24"/>
        </w:rPr>
        <w:t xml:space="preserve">, а также </w:t>
      </w:r>
      <w:r w:rsidR="00EB675F" w:rsidRPr="00287E05">
        <w:rPr>
          <w:rFonts w:ascii="Times New Roman" w:hAnsi="Times New Roman" w:cs="Times New Roman"/>
          <w:sz w:val="24"/>
          <w:szCs w:val="24"/>
        </w:rPr>
        <w:t xml:space="preserve">породило концепцию краудсорсинга. Принимая во внимание мнение клиентов как ключевых заинтересованных сторон в процессе разработки продукта или его продвижения, ритейлер способствует генерации идей, совершенствует разработку </w:t>
      </w:r>
      <w:r w:rsidR="00EB675F" w:rsidRPr="00287E05">
        <w:rPr>
          <w:rFonts w:ascii="Times New Roman" w:hAnsi="Times New Roman" w:cs="Times New Roman"/>
          <w:sz w:val="24"/>
          <w:szCs w:val="24"/>
        </w:rPr>
        <w:lastRenderedPageBreak/>
        <w:t xml:space="preserve">концепции, тестирование и </w:t>
      </w:r>
      <w:r w:rsidR="00F5364E" w:rsidRPr="00287E05">
        <w:rPr>
          <w:rFonts w:ascii="Times New Roman" w:hAnsi="Times New Roman" w:cs="Times New Roman"/>
          <w:sz w:val="24"/>
          <w:szCs w:val="24"/>
        </w:rPr>
        <w:t xml:space="preserve">выход продукции </w:t>
      </w:r>
      <w:r w:rsidR="00EB675F" w:rsidRPr="00287E05">
        <w:rPr>
          <w:rFonts w:ascii="Times New Roman" w:hAnsi="Times New Roman" w:cs="Times New Roman"/>
          <w:sz w:val="24"/>
          <w:szCs w:val="24"/>
        </w:rPr>
        <w:t>на рынок</w:t>
      </w:r>
      <w:r w:rsidR="00F5364E" w:rsidRPr="00287E05">
        <w:rPr>
          <w:rFonts w:ascii="Times New Roman" w:hAnsi="Times New Roman" w:cs="Times New Roman"/>
          <w:sz w:val="24"/>
          <w:szCs w:val="24"/>
        </w:rPr>
        <w:t>. Социальные медиа в данном контексте не только расширяют творческие способности отдельных людей, но и способствуют коллективной генерации инновационных идей от клиентов, в которых, вероятно, больше знаний и информации, чем просто в отзыве отдельного клиента</w:t>
      </w:r>
      <w:r w:rsidR="00092776" w:rsidRPr="00287E05">
        <w:rPr>
          <w:rFonts w:ascii="Times New Roman" w:hAnsi="Times New Roman" w:cs="Times New Roman"/>
          <w:sz w:val="24"/>
          <w:szCs w:val="24"/>
        </w:rPr>
        <w:t xml:space="preserve"> [4].</w:t>
      </w:r>
    </w:p>
    <w:p w14:paraId="341AE162" w14:textId="68649E12" w:rsidR="00EB675F" w:rsidRPr="00287E05" w:rsidRDefault="00DD3201" w:rsidP="00D413B2">
      <w:pPr>
        <w:spacing w:after="0" w:line="240" w:lineRule="auto"/>
        <w:ind w:firstLine="709"/>
        <w:jc w:val="both"/>
        <w:rPr>
          <w:rFonts w:ascii="Times New Roman" w:hAnsi="Times New Roman" w:cs="Times New Roman"/>
          <w:sz w:val="24"/>
          <w:szCs w:val="24"/>
        </w:rPr>
      </w:pPr>
      <w:r w:rsidRPr="00287E05">
        <w:rPr>
          <w:rFonts w:ascii="Times New Roman" w:hAnsi="Times New Roman" w:cs="Times New Roman"/>
          <w:sz w:val="24"/>
          <w:szCs w:val="24"/>
        </w:rPr>
        <w:t xml:space="preserve">По сути, здесь мы говорим об открытой инновационной модели взаимодействия ритейла с клиентом, поскольку открытость инновации определяется свободным обменом знаниями и опытом с внешней средой. Присутствие предприятия оффлайн и онлайн (т.н. многоканальность) обеспечивает </w:t>
      </w:r>
      <w:proofErr w:type="spellStart"/>
      <w:r w:rsidRPr="00287E05">
        <w:rPr>
          <w:rFonts w:ascii="Times New Roman" w:hAnsi="Times New Roman" w:cs="Times New Roman"/>
          <w:sz w:val="24"/>
          <w:szCs w:val="24"/>
        </w:rPr>
        <w:t>омниканальную</w:t>
      </w:r>
      <w:proofErr w:type="spellEnd"/>
      <w:r w:rsidRPr="00287E05">
        <w:rPr>
          <w:rFonts w:ascii="Times New Roman" w:hAnsi="Times New Roman" w:cs="Times New Roman"/>
          <w:sz w:val="24"/>
          <w:szCs w:val="24"/>
        </w:rPr>
        <w:t xml:space="preserve"> модель розничной торговли, поскольку теперь клиент может сам выбрать канал </w:t>
      </w:r>
      <w:r w:rsidR="00D914E5">
        <w:rPr>
          <w:rFonts w:ascii="Times New Roman" w:hAnsi="Times New Roman" w:cs="Times New Roman"/>
          <w:sz w:val="24"/>
          <w:szCs w:val="24"/>
        </w:rPr>
        <w:t xml:space="preserve">для ознакомления с продуктом или для </w:t>
      </w:r>
      <w:r w:rsidRPr="00287E05">
        <w:rPr>
          <w:rFonts w:ascii="Times New Roman" w:hAnsi="Times New Roman" w:cs="Times New Roman"/>
          <w:sz w:val="24"/>
          <w:szCs w:val="24"/>
        </w:rPr>
        <w:t xml:space="preserve">совершения покупки. Важно, что при </w:t>
      </w:r>
      <w:proofErr w:type="spellStart"/>
      <w:r w:rsidRPr="00287E05">
        <w:rPr>
          <w:rFonts w:ascii="Times New Roman" w:hAnsi="Times New Roman" w:cs="Times New Roman"/>
          <w:sz w:val="24"/>
          <w:szCs w:val="24"/>
        </w:rPr>
        <w:t>омниканальности</w:t>
      </w:r>
      <w:proofErr w:type="spellEnd"/>
      <w:r w:rsidRPr="00287E05">
        <w:rPr>
          <w:rFonts w:ascii="Times New Roman" w:hAnsi="Times New Roman" w:cs="Times New Roman"/>
          <w:sz w:val="24"/>
          <w:szCs w:val="24"/>
        </w:rPr>
        <w:t xml:space="preserve">, цена на товар или услугу одинаковая, что в магазине, что в Интернете; идентичным также должен быть ассортимент продукции. </w:t>
      </w:r>
      <w:r w:rsidR="004757B0" w:rsidRPr="00287E05">
        <w:rPr>
          <w:rFonts w:ascii="Times New Roman" w:hAnsi="Times New Roman" w:cs="Times New Roman"/>
          <w:sz w:val="24"/>
          <w:szCs w:val="24"/>
        </w:rPr>
        <w:t>Придерживаясь мультиканальной стратегии, ритейлер не</w:t>
      </w:r>
      <w:r w:rsidRPr="00287E05">
        <w:rPr>
          <w:rFonts w:ascii="Times New Roman" w:hAnsi="Times New Roman" w:cs="Times New Roman"/>
          <w:sz w:val="24"/>
          <w:szCs w:val="24"/>
        </w:rPr>
        <w:t xml:space="preserve"> разделяет продукцию</w:t>
      </w:r>
      <w:r w:rsidR="004757B0" w:rsidRPr="00287E05">
        <w:rPr>
          <w:rFonts w:ascii="Times New Roman" w:hAnsi="Times New Roman" w:cs="Times New Roman"/>
          <w:sz w:val="24"/>
          <w:szCs w:val="24"/>
        </w:rPr>
        <w:t xml:space="preserve"> по типу продажи. </w:t>
      </w:r>
      <w:r w:rsidRPr="00287E05">
        <w:rPr>
          <w:rFonts w:ascii="Times New Roman" w:hAnsi="Times New Roman" w:cs="Times New Roman"/>
          <w:sz w:val="24"/>
          <w:szCs w:val="24"/>
        </w:rPr>
        <w:t xml:space="preserve">Эксперты отмечают, что на Российском рынке за последние годы стремительно возросло количество </w:t>
      </w:r>
      <w:r w:rsidR="004757B0" w:rsidRPr="00287E05">
        <w:rPr>
          <w:rFonts w:ascii="Times New Roman" w:hAnsi="Times New Roman" w:cs="Times New Roman"/>
          <w:sz w:val="24"/>
          <w:szCs w:val="24"/>
        </w:rPr>
        <w:t>«</w:t>
      </w:r>
      <w:proofErr w:type="spellStart"/>
      <w:r w:rsidR="004757B0" w:rsidRPr="00287E05">
        <w:rPr>
          <w:rFonts w:ascii="Times New Roman" w:hAnsi="Times New Roman" w:cs="Times New Roman"/>
          <w:sz w:val="24"/>
          <w:szCs w:val="24"/>
        </w:rPr>
        <w:t>омниканальных</w:t>
      </w:r>
      <w:proofErr w:type="spellEnd"/>
      <w:r w:rsidR="004757B0" w:rsidRPr="00287E05">
        <w:rPr>
          <w:rFonts w:ascii="Times New Roman" w:hAnsi="Times New Roman" w:cs="Times New Roman"/>
          <w:sz w:val="24"/>
          <w:szCs w:val="24"/>
        </w:rPr>
        <w:t>» покупателей</w:t>
      </w:r>
      <w:r w:rsidRPr="00287E05">
        <w:rPr>
          <w:rFonts w:ascii="Times New Roman" w:hAnsi="Times New Roman" w:cs="Times New Roman"/>
          <w:sz w:val="24"/>
          <w:szCs w:val="24"/>
        </w:rPr>
        <w:t xml:space="preserve">, которые </w:t>
      </w:r>
      <w:r w:rsidR="004757B0" w:rsidRPr="00287E05">
        <w:rPr>
          <w:rFonts w:ascii="Times New Roman" w:hAnsi="Times New Roman" w:cs="Times New Roman"/>
          <w:sz w:val="24"/>
          <w:szCs w:val="24"/>
        </w:rPr>
        <w:t>отдают предпочтение именно мультиканальным ритейлерам</w:t>
      </w:r>
      <w:r w:rsidRPr="00287E05">
        <w:rPr>
          <w:rFonts w:ascii="Times New Roman" w:hAnsi="Times New Roman" w:cs="Times New Roman"/>
          <w:sz w:val="24"/>
          <w:szCs w:val="24"/>
        </w:rPr>
        <w:t xml:space="preserve"> </w:t>
      </w:r>
      <w:r w:rsidR="00092776" w:rsidRPr="00287E05">
        <w:rPr>
          <w:rFonts w:ascii="Times New Roman" w:hAnsi="Times New Roman" w:cs="Times New Roman"/>
          <w:sz w:val="24"/>
          <w:szCs w:val="24"/>
        </w:rPr>
        <w:t>[1]</w:t>
      </w:r>
      <w:r w:rsidR="004757B0" w:rsidRPr="00287E05">
        <w:rPr>
          <w:rFonts w:ascii="Times New Roman" w:hAnsi="Times New Roman" w:cs="Times New Roman"/>
          <w:sz w:val="24"/>
          <w:szCs w:val="24"/>
        </w:rPr>
        <w:t>.</w:t>
      </w:r>
    </w:p>
    <w:p w14:paraId="06454B8A" w14:textId="54281505" w:rsidR="00026DEC" w:rsidRPr="00287E05" w:rsidRDefault="00F5364E" w:rsidP="00D413B2">
      <w:pPr>
        <w:spacing w:after="0" w:line="240" w:lineRule="auto"/>
        <w:ind w:firstLine="709"/>
        <w:jc w:val="both"/>
        <w:rPr>
          <w:rFonts w:ascii="Times New Roman" w:hAnsi="Times New Roman" w:cs="Times New Roman"/>
          <w:sz w:val="24"/>
          <w:szCs w:val="24"/>
        </w:rPr>
      </w:pPr>
      <w:r w:rsidRPr="00287E05">
        <w:rPr>
          <w:rFonts w:ascii="Times New Roman" w:hAnsi="Times New Roman" w:cs="Times New Roman"/>
          <w:sz w:val="24"/>
          <w:szCs w:val="24"/>
        </w:rPr>
        <w:t>П</w:t>
      </w:r>
      <w:r w:rsidR="00026DEC" w:rsidRPr="00287E05">
        <w:rPr>
          <w:rFonts w:ascii="Times New Roman" w:hAnsi="Times New Roman" w:cs="Times New Roman"/>
          <w:sz w:val="24"/>
          <w:szCs w:val="24"/>
        </w:rPr>
        <w:t xml:space="preserve">родавец сегодня использует </w:t>
      </w:r>
      <w:proofErr w:type="spellStart"/>
      <w:r w:rsidR="00026DEC" w:rsidRPr="00287E05">
        <w:rPr>
          <w:rFonts w:ascii="Times New Roman" w:hAnsi="Times New Roman" w:cs="Times New Roman"/>
          <w:sz w:val="24"/>
          <w:szCs w:val="24"/>
        </w:rPr>
        <w:t>клиенто</w:t>
      </w:r>
      <w:r w:rsidR="009C196B">
        <w:rPr>
          <w:rFonts w:ascii="Times New Roman" w:hAnsi="Times New Roman" w:cs="Times New Roman"/>
          <w:sz w:val="24"/>
          <w:szCs w:val="24"/>
        </w:rPr>
        <w:t>о</w:t>
      </w:r>
      <w:r w:rsidR="00026DEC" w:rsidRPr="00287E05">
        <w:rPr>
          <w:rFonts w:ascii="Times New Roman" w:hAnsi="Times New Roman" w:cs="Times New Roman"/>
          <w:sz w:val="24"/>
          <w:szCs w:val="24"/>
        </w:rPr>
        <w:t>риентированное</w:t>
      </w:r>
      <w:proofErr w:type="spellEnd"/>
      <w:r w:rsidR="00026DEC" w:rsidRPr="00287E05">
        <w:rPr>
          <w:rFonts w:ascii="Times New Roman" w:hAnsi="Times New Roman" w:cs="Times New Roman"/>
          <w:sz w:val="24"/>
          <w:szCs w:val="24"/>
        </w:rPr>
        <w:t xml:space="preserve"> взаимодействие с клиентом как способ получения знаний </w:t>
      </w:r>
      <w:r w:rsidR="004757B0" w:rsidRPr="00287E05">
        <w:rPr>
          <w:rFonts w:ascii="Times New Roman" w:hAnsi="Times New Roman" w:cs="Times New Roman"/>
          <w:sz w:val="24"/>
          <w:szCs w:val="24"/>
        </w:rPr>
        <w:t xml:space="preserve">о спросе </w:t>
      </w:r>
      <w:r w:rsidR="00026DEC" w:rsidRPr="00287E05">
        <w:rPr>
          <w:rFonts w:ascii="Times New Roman" w:hAnsi="Times New Roman" w:cs="Times New Roman"/>
          <w:sz w:val="24"/>
          <w:szCs w:val="24"/>
        </w:rPr>
        <w:t xml:space="preserve">и продвижение своей продукции. Использование продавцом социальных сетей как возможность либо получать новые идеи, либо совершенствовать и совместно создавать идеи со своими клиентами, обеспечивает инновационный подход к совершенствованию организационных инновационных процессов и результатов. </w:t>
      </w:r>
      <w:r w:rsidR="004757B0" w:rsidRPr="00287E05">
        <w:rPr>
          <w:rFonts w:ascii="Times New Roman" w:hAnsi="Times New Roman" w:cs="Times New Roman"/>
          <w:sz w:val="24"/>
          <w:szCs w:val="24"/>
        </w:rPr>
        <w:t>Развитие технологий привело к тому, что клиент проверяет рейтинги продуктов, задаёт вопросы, принимает участие в рекламных или мобильных маркетинговых кампаниях, обменивается мнениями, фотографиями и видео в режиме реального времени, а также выражает удовлетворение или неудовлетворенность продуктами и услугами бизнеса.</w:t>
      </w:r>
      <w:r w:rsidR="00EB675F" w:rsidRPr="00287E05">
        <w:rPr>
          <w:rFonts w:ascii="Times New Roman" w:hAnsi="Times New Roman" w:cs="Times New Roman"/>
          <w:sz w:val="24"/>
          <w:szCs w:val="24"/>
        </w:rPr>
        <w:t xml:space="preserve"> </w:t>
      </w:r>
      <w:r w:rsidR="00637E9C" w:rsidRPr="00287E05">
        <w:rPr>
          <w:rFonts w:ascii="Times New Roman" w:hAnsi="Times New Roman" w:cs="Times New Roman"/>
          <w:sz w:val="24"/>
          <w:szCs w:val="24"/>
        </w:rPr>
        <w:t>Многоканальный подход предприятий розничной торговли обеспечивает связь между социальными медиа и маркетинговыми инновациями.</w:t>
      </w:r>
    </w:p>
    <w:p w14:paraId="2B6FA5EE" w14:textId="03469BA8" w:rsidR="000E40ED" w:rsidRDefault="000E40ED" w:rsidP="00287E05">
      <w:pPr>
        <w:spacing w:after="0" w:line="240" w:lineRule="auto"/>
        <w:ind w:firstLine="567"/>
        <w:jc w:val="both"/>
        <w:rPr>
          <w:rFonts w:ascii="Times New Roman" w:hAnsi="Times New Roman" w:cs="Times New Roman"/>
          <w:sz w:val="24"/>
          <w:szCs w:val="24"/>
        </w:rPr>
      </w:pPr>
      <w:r w:rsidRPr="00287E05">
        <w:rPr>
          <w:rFonts w:ascii="Times New Roman" w:hAnsi="Times New Roman" w:cs="Times New Roman"/>
          <w:sz w:val="24"/>
          <w:szCs w:val="24"/>
        </w:rPr>
        <w:t xml:space="preserve">Эффективность </w:t>
      </w:r>
      <w:r w:rsidR="00026DEC" w:rsidRPr="00287E05">
        <w:rPr>
          <w:rFonts w:ascii="Times New Roman" w:hAnsi="Times New Roman" w:cs="Times New Roman"/>
          <w:sz w:val="24"/>
          <w:szCs w:val="24"/>
        </w:rPr>
        <w:t xml:space="preserve">современного </w:t>
      </w:r>
      <w:r w:rsidRPr="00287E05">
        <w:rPr>
          <w:rFonts w:ascii="Times New Roman" w:hAnsi="Times New Roman" w:cs="Times New Roman"/>
          <w:sz w:val="24"/>
          <w:szCs w:val="24"/>
        </w:rPr>
        <w:t xml:space="preserve">универсального розничного опыта зависит от принятия </w:t>
      </w:r>
      <w:proofErr w:type="spellStart"/>
      <w:r w:rsidRPr="00287E05">
        <w:rPr>
          <w:rFonts w:ascii="Times New Roman" w:hAnsi="Times New Roman" w:cs="Times New Roman"/>
          <w:sz w:val="24"/>
          <w:szCs w:val="24"/>
        </w:rPr>
        <w:t>клиентоориентированного</w:t>
      </w:r>
      <w:proofErr w:type="spellEnd"/>
      <w:r w:rsidRPr="00287E05">
        <w:rPr>
          <w:rFonts w:ascii="Times New Roman" w:hAnsi="Times New Roman" w:cs="Times New Roman"/>
          <w:sz w:val="24"/>
          <w:szCs w:val="24"/>
        </w:rPr>
        <w:t xml:space="preserve"> подхода; объединение и интеграция всех точек соприкосновения через </w:t>
      </w:r>
      <w:r w:rsidR="00026DEC" w:rsidRPr="00287E05">
        <w:rPr>
          <w:rFonts w:ascii="Times New Roman" w:hAnsi="Times New Roman" w:cs="Times New Roman"/>
          <w:sz w:val="24"/>
          <w:szCs w:val="24"/>
        </w:rPr>
        <w:t xml:space="preserve">цифровые </w:t>
      </w:r>
      <w:r w:rsidRPr="00287E05">
        <w:rPr>
          <w:rFonts w:ascii="Times New Roman" w:hAnsi="Times New Roman" w:cs="Times New Roman"/>
          <w:sz w:val="24"/>
          <w:szCs w:val="24"/>
        </w:rPr>
        <w:t>каналы и предоставление персонализированного пользовательского опыта.</w:t>
      </w:r>
      <w:r w:rsidR="00637E9C" w:rsidRPr="00287E05">
        <w:rPr>
          <w:rFonts w:ascii="Times New Roman" w:hAnsi="Times New Roman" w:cs="Times New Roman"/>
          <w:sz w:val="24"/>
          <w:szCs w:val="24"/>
        </w:rPr>
        <w:t xml:space="preserve"> </w:t>
      </w:r>
      <w:r w:rsidR="004F5CBF" w:rsidRPr="00D413B2">
        <w:rPr>
          <w:rFonts w:ascii="Times New Roman" w:hAnsi="Times New Roman" w:cs="Times New Roman"/>
          <w:sz w:val="24"/>
          <w:szCs w:val="24"/>
        </w:rPr>
        <w:t>Активное и</w:t>
      </w:r>
      <w:r w:rsidRPr="00D413B2">
        <w:rPr>
          <w:rFonts w:ascii="Times New Roman" w:hAnsi="Times New Roman" w:cs="Times New Roman"/>
          <w:sz w:val="24"/>
          <w:szCs w:val="24"/>
        </w:rPr>
        <w:t>спользовани</w:t>
      </w:r>
      <w:r w:rsidR="004F5CBF" w:rsidRPr="00D413B2">
        <w:rPr>
          <w:rFonts w:ascii="Times New Roman" w:hAnsi="Times New Roman" w:cs="Times New Roman"/>
          <w:sz w:val="24"/>
          <w:szCs w:val="24"/>
        </w:rPr>
        <w:t>е</w:t>
      </w:r>
      <w:r w:rsidRPr="00D413B2">
        <w:rPr>
          <w:rFonts w:ascii="Times New Roman" w:hAnsi="Times New Roman" w:cs="Times New Roman"/>
          <w:sz w:val="24"/>
          <w:szCs w:val="24"/>
        </w:rPr>
        <w:t xml:space="preserve"> цифровых возможностей</w:t>
      </w:r>
      <w:r w:rsidR="00637E9C" w:rsidRPr="00D413B2">
        <w:rPr>
          <w:rFonts w:ascii="Times New Roman" w:hAnsi="Times New Roman" w:cs="Times New Roman"/>
          <w:sz w:val="24"/>
          <w:szCs w:val="24"/>
        </w:rPr>
        <w:t xml:space="preserve"> </w:t>
      </w:r>
      <w:r w:rsidR="004F5CBF" w:rsidRPr="00D413B2">
        <w:rPr>
          <w:rFonts w:ascii="Times New Roman" w:hAnsi="Times New Roman" w:cs="Times New Roman"/>
          <w:sz w:val="24"/>
          <w:szCs w:val="24"/>
        </w:rPr>
        <w:t>и социальных медиа предприятиями</w:t>
      </w:r>
      <w:r w:rsidR="00637E9C" w:rsidRPr="00D413B2">
        <w:rPr>
          <w:rFonts w:ascii="Times New Roman" w:hAnsi="Times New Roman" w:cs="Times New Roman"/>
          <w:sz w:val="24"/>
          <w:szCs w:val="24"/>
        </w:rPr>
        <w:t xml:space="preserve"> розничной торговли</w:t>
      </w:r>
      <w:r w:rsidRPr="00D413B2">
        <w:rPr>
          <w:rFonts w:ascii="Times New Roman" w:hAnsi="Times New Roman" w:cs="Times New Roman"/>
          <w:sz w:val="24"/>
          <w:szCs w:val="24"/>
        </w:rPr>
        <w:t xml:space="preserve"> способств</w:t>
      </w:r>
      <w:r w:rsidR="009C196B" w:rsidRPr="00D413B2">
        <w:rPr>
          <w:rFonts w:ascii="Times New Roman" w:hAnsi="Times New Roman" w:cs="Times New Roman"/>
          <w:sz w:val="24"/>
          <w:szCs w:val="24"/>
        </w:rPr>
        <w:t>ует развитию</w:t>
      </w:r>
      <w:r w:rsidR="00637E9C" w:rsidRPr="00D413B2">
        <w:rPr>
          <w:rFonts w:ascii="Times New Roman" w:hAnsi="Times New Roman" w:cs="Times New Roman"/>
          <w:sz w:val="24"/>
          <w:szCs w:val="24"/>
        </w:rPr>
        <w:t xml:space="preserve"> маркетинговы</w:t>
      </w:r>
      <w:r w:rsidR="009C196B" w:rsidRPr="00D413B2">
        <w:rPr>
          <w:rFonts w:ascii="Times New Roman" w:hAnsi="Times New Roman" w:cs="Times New Roman"/>
          <w:sz w:val="24"/>
          <w:szCs w:val="24"/>
        </w:rPr>
        <w:t>х</w:t>
      </w:r>
      <w:r w:rsidR="00637E9C" w:rsidRPr="00D413B2">
        <w:rPr>
          <w:rFonts w:ascii="Times New Roman" w:hAnsi="Times New Roman" w:cs="Times New Roman"/>
          <w:sz w:val="24"/>
          <w:szCs w:val="24"/>
        </w:rPr>
        <w:t xml:space="preserve"> </w:t>
      </w:r>
      <w:r w:rsidRPr="00D413B2">
        <w:rPr>
          <w:rFonts w:ascii="Times New Roman" w:hAnsi="Times New Roman" w:cs="Times New Roman"/>
          <w:sz w:val="24"/>
          <w:szCs w:val="24"/>
        </w:rPr>
        <w:t>инноваци</w:t>
      </w:r>
      <w:r w:rsidR="009C196B" w:rsidRPr="00D413B2">
        <w:rPr>
          <w:rFonts w:ascii="Times New Roman" w:hAnsi="Times New Roman" w:cs="Times New Roman"/>
          <w:sz w:val="24"/>
          <w:szCs w:val="24"/>
        </w:rPr>
        <w:t>й, что, в свою очередь, приводит к результатам, опережающим конкурентов, т.е. является системой опережающего управления</w:t>
      </w:r>
      <w:r w:rsidRPr="00D413B2">
        <w:rPr>
          <w:rFonts w:ascii="Times New Roman" w:hAnsi="Times New Roman" w:cs="Times New Roman"/>
          <w:sz w:val="24"/>
          <w:szCs w:val="24"/>
        </w:rPr>
        <w:t>.</w:t>
      </w:r>
    </w:p>
    <w:p w14:paraId="46CE28FD" w14:textId="77777777" w:rsidR="009C196B" w:rsidRPr="00287E05" w:rsidRDefault="009C196B" w:rsidP="00287E05">
      <w:pPr>
        <w:spacing w:after="0" w:line="240" w:lineRule="auto"/>
        <w:ind w:firstLine="567"/>
        <w:jc w:val="both"/>
        <w:rPr>
          <w:rFonts w:ascii="Times New Roman" w:hAnsi="Times New Roman" w:cs="Times New Roman"/>
          <w:sz w:val="24"/>
          <w:szCs w:val="24"/>
        </w:rPr>
      </w:pPr>
    </w:p>
    <w:p w14:paraId="753D6929" w14:textId="77777777" w:rsidR="00637E9C" w:rsidRPr="009C196B" w:rsidRDefault="0020683E" w:rsidP="009C196B">
      <w:pPr>
        <w:spacing w:after="0" w:line="240" w:lineRule="auto"/>
        <w:jc w:val="center"/>
        <w:rPr>
          <w:rFonts w:ascii="Times New Roman" w:hAnsi="Times New Roman" w:cs="Times New Roman"/>
          <w:b/>
          <w:bCs/>
          <w:sz w:val="24"/>
          <w:szCs w:val="24"/>
        </w:rPr>
      </w:pPr>
      <w:r w:rsidRPr="009C196B">
        <w:rPr>
          <w:rFonts w:ascii="Times New Roman" w:hAnsi="Times New Roman" w:cs="Times New Roman"/>
          <w:b/>
          <w:bCs/>
          <w:sz w:val="24"/>
          <w:szCs w:val="24"/>
        </w:rPr>
        <w:t>Список использованных источников</w:t>
      </w:r>
    </w:p>
    <w:p w14:paraId="4FF83198" w14:textId="77777777" w:rsidR="00637E9C" w:rsidRPr="009C196B" w:rsidRDefault="004F5CBF" w:rsidP="00287E05">
      <w:pPr>
        <w:spacing w:after="0" w:line="240" w:lineRule="auto"/>
        <w:ind w:firstLine="567"/>
        <w:jc w:val="both"/>
        <w:rPr>
          <w:rFonts w:ascii="Times New Roman" w:hAnsi="Times New Roman" w:cs="Times New Roman"/>
          <w:color w:val="000000" w:themeColor="text1"/>
          <w:sz w:val="24"/>
          <w:szCs w:val="24"/>
        </w:rPr>
      </w:pPr>
      <w:r w:rsidRPr="009C196B">
        <w:rPr>
          <w:rFonts w:ascii="Times New Roman" w:hAnsi="Times New Roman" w:cs="Times New Roman"/>
          <w:color w:val="000000" w:themeColor="text1"/>
          <w:sz w:val="24"/>
          <w:szCs w:val="24"/>
        </w:rPr>
        <w:t xml:space="preserve">1. </w:t>
      </w:r>
      <w:proofErr w:type="spellStart"/>
      <w:r w:rsidR="00092776" w:rsidRPr="009C196B">
        <w:rPr>
          <w:rFonts w:ascii="Times New Roman" w:hAnsi="Times New Roman" w:cs="Times New Roman"/>
          <w:color w:val="000000" w:themeColor="text1"/>
          <w:sz w:val="24"/>
          <w:szCs w:val="24"/>
        </w:rPr>
        <w:t>Омниканальная</w:t>
      </w:r>
      <w:proofErr w:type="spellEnd"/>
      <w:r w:rsidR="00092776" w:rsidRPr="009C196B">
        <w:rPr>
          <w:rFonts w:ascii="Times New Roman" w:hAnsi="Times New Roman" w:cs="Times New Roman"/>
          <w:color w:val="000000" w:themeColor="text1"/>
          <w:sz w:val="24"/>
          <w:szCs w:val="24"/>
        </w:rPr>
        <w:t xml:space="preserve"> модель </w:t>
      </w:r>
      <w:r w:rsidR="00E51423" w:rsidRPr="009C196B">
        <w:rPr>
          <w:rFonts w:ascii="Times New Roman" w:hAnsi="Times New Roman" w:cs="Times New Roman"/>
          <w:color w:val="000000" w:themeColor="text1"/>
          <w:sz w:val="24"/>
          <w:szCs w:val="24"/>
        </w:rPr>
        <w:t xml:space="preserve">торговли // </w:t>
      </w:r>
      <w:proofErr w:type="spellStart"/>
      <w:r w:rsidR="00E51423" w:rsidRPr="009C196B">
        <w:rPr>
          <w:rFonts w:ascii="Times New Roman" w:hAnsi="Times New Roman" w:cs="Times New Roman"/>
          <w:color w:val="000000" w:themeColor="text1"/>
          <w:sz w:val="24"/>
          <w:szCs w:val="24"/>
        </w:rPr>
        <w:t>Retail&amp;Loyalty</w:t>
      </w:r>
      <w:proofErr w:type="spellEnd"/>
      <w:r w:rsidR="00E51423" w:rsidRPr="009C196B">
        <w:rPr>
          <w:rFonts w:ascii="Times New Roman" w:hAnsi="Times New Roman" w:cs="Times New Roman"/>
          <w:color w:val="000000" w:themeColor="text1"/>
          <w:sz w:val="24"/>
          <w:szCs w:val="24"/>
        </w:rPr>
        <w:t xml:space="preserve"> [Электронный ресурс]. – Режим доступа: </w:t>
      </w:r>
      <w:hyperlink r:id="rId8" w:history="1">
        <w:r w:rsidR="00092776" w:rsidRPr="009C196B">
          <w:rPr>
            <w:rStyle w:val="a3"/>
            <w:rFonts w:ascii="Times New Roman" w:hAnsi="Times New Roman" w:cs="Times New Roman"/>
            <w:color w:val="000000" w:themeColor="text1"/>
            <w:sz w:val="24"/>
            <w:szCs w:val="24"/>
            <w:u w:val="none"/>
          </w:rPr>
          <w:t>https://retail-loyalty.org/knowledgebase/glossary/omnikanalnaya-model-torgovli/</w:t>
        </w:r>
      </w:hyperlink>
    </w:p>
    <w:p w14:paraId="7F937D0A" w14:textId="77777777" w:rsidR="00804ACA" w:rsidRPr="009C196B" w:rsidRDefault="004F5CBF"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rPr>
        <w:t xml:space="preserve">2. </w:t>
      </w:r>
      <w:proofErr w:type="spellStart"/>
      <w:r w:rsidR="00804ACA" w:rsidRPr="009C196B">
        <w:rPr>
          <w:rFonts w:ascii="Times New Roman" w:hAnsi="Times New Roman" w:cs="Times New Roman"/>
          <w:color w:val="000000" w:themeColor="text1"/>
          <w:sz w:val="24"/>
          <w:szCs w:val="24"/>
        </w:rPr>
        <w:t>Подсолонко</w:t>
      </w:r>
      <w:proofErr w:type="spellEnd"/>
      <w:r w:rsidR="00804ACA" w:rsidRPr="009C196B">
        <w:rPr>
          <w:rFonts w:ascii="Times New Roman" w:hAnsi="Times New Roman" w:cs="Times New Roman"/>
          <w:color w:val="000000" w:themeColor="text1"/>
          <w:sz w:val="24"/>
          <w:szCs w:val="24"/>
        </w:rPr>
        <w:t xml:space="preserve"> В. А. Обеспечение опережающего развития экономики на основе усиления ее инновационной компоненты / В. А. </w:t>
      </w:r>
      <w:proofErr w:type="spellStart"/>
      <w:r w:rsidR="00804ACA" w:rsidRPr="009C196B">
        <w:rPr>
          <w:rFonts w:ascii="Times New Roman" w:hAnsi="Times New Roman" w:cs="Times New Roman"/>
          <w:color w:val="000000" w:themeColor="text1"/>
          <w:sz w:val="24"/>
          <w:szCs w:val="24"/>
        </w:rPr>
        <w:t>Подсолонко</w:t>
      </w:r>
      <w:proofErr w:type="spellEnd"/>
      <w:r w:rsidR="00804ACA" w:rsidRPr="009C196B">
        <w:rPr>
          <w:rFonts w:ascii="Times New Roman" w:hAnsi="Times New Roman" w:cs="Times New Roman"/>
          <w:color w:val="000000" w:themeColor="text1"/>
          <w:sz w:val="24"/>
          <w:szCs w:val="24"/>
        </w:rPr>
        <w:t xml:space="preserve">, Е. А. </w:t>
      </w:r>
      <w:proofErr w:type="spellStart"/>
      <w:r w:rsidR="00804ACA" w:rsidRPr="009C196B">
        <w:rPr>
          <w:rFonts w:ascii="Times New Roman" w:hAnsi="Times New Roman" w:cs="Times New Roman"/>
          <w:color w:val="000000" w:themeColor="text1"/>
          <w:sz w:val="24"/>
          <w:szCs w:val="24"/>
        </w:rPr>
        <w:t>Подсолонко</w:t>
      </w:r>
      <w:proofErr w:type="spellEnd"/>
      <w:r w:rsidR="00804ACA" w:rsidRPr="009C196B">
        <w:rPr>
          <w:rFonts w:ascii="Times New Roman" w:hAnsi="Times New Roman" w:cs="Times New Roman"/>
          <w:color w:val="000000" w:themeColor="text1"/>
          <w:sz w:val="24"/>
          <w:szCs w:val="24"/>
        </w:rPr>
        <w:t xml:space="preserve"> // Ученые записки Таврического национального университета имени В. И. Вернадского. Серия</w:t>
      </w:r>
      <w:proofErr w:type="gramStart"/>
      <w:r w:rsidR="00804ACA" w:rsidRPr="009C196B">
        <w:rPr>
          <w:rFonts w:ascii="Times New Roman" w:hAnsi="Times New Roman" w:cs="Times New Roman"/>
          <w:color w:val="000000" w:themeColor="text1"/>
          <w:sz w:val="24"/>
          <w:szCs w:val="24"/>
          <w:lang w:val="en-US"/>
        </w:rPr>
        <w:t xml:space="preserve"> :</w:t>
      </w:r>
      <w:proofErr w:type="gramEnd"/>
      <w:r w:rsidR="00804ACA" w:rsidRPr="009C196B">
        <w:rPr>
          <w:rFonts w:ascii="Times New Roman" w:hAnsi="Times New Roman" w:cs="Times New Roman"/>
          <w:color w:val="000000" w:themeColor="text1"/>
          <w:sz w:val="24"/>
          <w:szCs w:val="24"/>
          <w:lang w:val="en-US"/>
        </w:rPr>
        <w:t xml:space="preserve"> </w:t>
      </w:r>
      <w:r w:rsidR="00804ACA" w:rsidRPr="009C196B">
        <w:rPr>
          <w:rFonts w:ascii="Times New Roman" w:hAnsi="Times New Roman" w:cs="Times New Roman"/>
          <w:color w:val="000000" w:themeColor="text1"/>
          <w:sz w:val="24"/>
          <w:szCs w:val="24"/>
        </w:rPr>
        <w:t>Экономика</w:t>
      </w:r>
      <w:r w:rsidR="00804ACA" w:rsidRPr="009C196B">
        <w:rPr>
          <w:rFonts w:ascii="Times New Roman" w:hAnsi="Times New Roman" w:cs="Times New Roman"/>
          <w:color w:val="000000" w:themeColor="text1"/>
          <w:sz w:val="24"/>
          <w:szCs w:val="24"/>
          <w:lang w:val="en-US"/>
        </w:rPr>
        <w:t xml:space="preserve"> </w:t>
      </w:r>
      <w:r w:rsidR="00804ACA" w:rsidRPr="009C196B">
        <w:rPr>
          <w:rFonts w:ascii="Times New Roman" w:hAnsi="Times New Roman" w:cs="Times New Roman"/>
          <w:color w:val="000000" w:themeColor="text1"/>
          <w:sz w:val="24"/>
          <w:szCs w:val="24"/>
        </w:rPr>
        <w:t>и</w:t>
      </w:r>
      <w:r w:rsidR="00804ACA" w:rsidRPr="009C196B">
        <w:rPr>
          <w:rFonts w:ascii="Times New Roman" w:hAnsi="Times New Roman" w:cs="Times New Roman"/>
          <w:color w:val="000000" w:themeColor="text1"/>
          <w:sz w:val="24"/>
          <w:szCs w:val="24"/>
          <w:lang w:val="en-US"/>
        </w:rPr>
        <w:t xml:space="preserve"> </w:t>
      </w:r>
      <w:r w:rsidR="00804ACA" w:rsidRPr="009C196B">
        <w:rPr>
          <w:rFonts w:ascii="Times New Roman" w:hAnsi="Times New Roman" w:cs="Times New Roman"/>
          <w:color w:val="000000" w:themeColor="text1"/>
          <w:sz w:val="24"/>
          <w:szCs w:val="24"/>
        </w:rPr>
        <w:t>управление</w:t>
      </w:r>
      <w:r w:rsidR="00804ACA" w:rsidRPr="009C196B">
        <w:rPr>
          <w:rFonts w:ascii="Times New Roman" w:hAnsi="Times New Roman" w:cs="Times New Roman"/>
          <w:color w:val="000000" w:themeColor="text1"/>
          <w:sz w:val="24"/>
          <w:szCs w:val="24"/>
          <w:lang w:val="en-US"/>
        </w:rPr>
        <w:t xml:space="preserve">. – 2010. – </w:t>
      </w:r>
      <w:r w:rsidR="00804ACA" w:rsidRPr="009C196B">
        <w:rPr>
          <w:rFonts w:ascii="Times New Roman" w:hAnsi="Times New Roman" w:cs="Times New Roman"/>
          <w:color w:val="000000" w:themeColor="text1"/>
          <w:sz w:val="24"/>
          <w:szCs w:val="24"/>
        </w:rPr>
        <w:t>Т</w:t>
      </w:r>
      <w:r w:rsidR="00804ACA" w:rsidRPr="009C196B">
        <w:rPr>
          <w:rFonts w:ascii="Times New Roman" w:hAnsi="Times New Roman" w:cs="Times New Roman"/>
          <w:color w:val="000000" w:themeColor="text1"/>
          <w:sz w:val="24"/>
          <w:szCs w:val="24"/>
          <w:lang w:val="en-US"/>
        </w:rPr>
        <w:t xml:space="preserve">. 23 (62), № 3. – </w:t>
      </w:r>
      <w:r w:rsidR="00804ACA" w:rsidRPr="009C196B">
        <w:rPr>
          <w:rFonts w:ascii="Times New Roman" w:hAnsi="Times New Roman" w:cs="Times New Roman"/>
          <w:color w:val="000000" w:themeColor="text1"/>
          <w:sz w:val="24"/>
          <w:szCs w:val="24"/>
        </w:rPr>
        <w:t>С</w:t>
      </w:r>
      <w:r w:rsidR="00804ACA" w:rsidRPr="009C196B">
        <w:rPr>
          <w:rFonts w:ascii="Times New Roman" w:hAnsi="Times New Roman" w:cs="Times New Roman"/>
          <w:color w:val="000000" w:themeColor="text1"/>
          <w:sz w:val="24"/>
          <w:szCs w:val="24"/>
          <w:lang w:val="en-US"/>
        </w:rPr>
        <w:t>. 2</w:t>
      </w:r>
      <w:r w:rsidR="00092776" w:rsidRPr="009C196B">
        <w:rPr>
          <w:rFonts w:ascii="Times New Roman" w:hAnsi="Times New Roman" w:cs="Times New Roman"/>
          <w:color w:val="000000" w:themeColor="text1"/>
          <w:sz w:val="24"/>
          <w:szCs w:val="24"/>
          <w:lang w:val="en-US"/>
        </w:rPr>
        <w:t>25</w:t>
      </w:r>
      <w:r w:rsidR="00E51423" w:rsidRPr="009C196B">
        <w:rPr>
          <w:rFonts w:ascii="Times New Roman" w:hAnsi="Times New Roman" w:cs="Times New Roman"/>
          <w:color w:val="000000" w:themeColor="text1"/>
          <w:sz w:val="24"/>
          <w:szCs w:val="24"/>
          <w:lang w:val="en-US"/>
        </w:rPr>
        <w:t>-</w:t>
      </w:r>
      <w:r w:rsidR="00804ACA" w:rsidRPr="009C196B">
        <w:rPr>
          <w:rFonts w:ascii="Times New Roman" w:hAnsi="Times New Roman" w:cs="Times New Roman"/>
          <w:color w:val="000000" w:themeColor="text1"/>
          <w:sz w:val="24"/>
          <w:szCs w:val="24"/>
          <w:lang w:val="en-US"/>
        </w:rPr>
        <w:t>2</w:t>
      </w:r>
      <w:r w:rsidR="00092776" w:rsidRPr="009C196B">
        <w:rPr>
          <w:rFonts w:ascii="Times New Roman" w:hAnsi="Times New Roman" w:cs="Times New Roman"/>
          <w:color w:val="000000" w:themeColor="text1"/>
          <w:sz w:val="24"/>
          <w:szCs w:val="24"/>
          <w:lang w:val="en-US"/>
        </w:rPr>
        <w:t>32</w:t>
      </w:r>
      <w:r w:rsidR="00804ACA" w:rsidRPr="009C196B">
        <w:rPr>
          <w:rFonts w:ascii="Times New Roman" w:hAnsi="Times New Roman" w:cs="Times New Roman"/>
          <w:color w:val="000000" w:themeColor="text1"/>
          <w:sz w:val="24"/>
          <w:szCs w:val="24"/>
          <w:lang w:val="en-US"/>
        </w:rPr>
        <w:t>.</w:t>
      </w:r>
    </w:p>
    <w:p w14:paraId="5830ED41" w14:textId="77777777" w:rsidR="00804ACA" w:rsidRPr="009C196B" w:rsidRDefault="00804ACA"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3. </w:t>
      </w:r>
      <w:proofErr w:type="spellStart"/>
      <w:r w:rsidRPr="009C196B">
        <w:rPr>
          <w:rFonts w:ascii="Times New Roman" w:hAnsi="Times New Roman" w:cs="Times New Roman"/>
          <w:color w:val="000000" w:themeColor="text1"/>
          <w:sz w:val="24"/>
          <w:szCs w:val="24"/>
          <w:lang w:val="en-US"/>
        </w:rPr>
        <w:t>Lazareva</w:t>
      </w:r>
      <w:proofErr w:type="spellEnd"/>
      <w:r w:rsidRPr="009C196B">
        <w:rPr>
          <w:rFonts w:ascii="Times New Roman" w:hAnsi="Times New Roman" w:cs="Times New Roman"/>
          <w:color w:val="000000" w:themeColor="text1"/>
          <w:sz w:val="24"/>
          <w:szCs w:val="24"/>
          <w:lang w:val="en-US"/>
        </w:rPr>
        <w:t xml:space="preserve"> N. V. Model </w:t>
      </w:r>
      <w:proofErr w:type="gramStart"/>
      <w:r w:rsidRPr="009C196B">
        <w:rPr>
          <w:rFonts w:ascii="Times New Roman" w:hAnsi="Times New Roman" w:cs="Times New Roman"/>
          <w:color w:val="000000" w:themeColor="text1"/>
          <w:sz w:val="24"/>
          <w:szCs w:val="24"/>
          <w:lang w:val="en-US"/>
        </w:rPr>
        <w:t>Of</w:t>
      </w:r>
      <w:proofErr w:type="gramEnd"/>
      <w:r w:rsidRPr="009C196B">
        <w:rPr>
          <w:rFonts w:ascii="Times New Roman" w:hAnsi="Times New Roman" w:cs="Times New Roman"/>
          <w:color w:val="000000" w:themeColor="text1"/>
          <w:sz w:val="24"/>
          <w:szCs w:val="24"/>
          <w:lang w:val="en-US"/>
        </w:rPr>
        <w:t xml:space="preserve"> Small Business Development And Its Competitiveness In Conditions Of Institutional Transformations / N. V. </w:t>
      </w:r>
      <w:proofErr w:type="spellStart"/>
      <w:r w:rsidRPr="009C196B">
        <w:rPr>
          <w:rFonts w:ascii="Times New Roman" w:hAnsi="Times New Roman" w:cs="Times New Roman"/>
          <w:color w:val="000000" w:themeColor="text1"/>
          <w:sz w:val="24"/>
          <w:szCs w:val="24"/>
          <w:lang w:val="en-US"/>
        </w:rPr>
        <w:t>Lazareva</w:t>
      </w:r>
      <w:proofErr w:type="spellEnd"/>
      <w:r w:rsidRPr="009C196B">
        <w:rPr>
          <w:rFonts w:ascii="Times New Roman" w:hAnsi="Times New Roman" w:cs="Times New Roman"/>
          <w:color w:val="000000" w:themeColor="text1"/>
          <w:sz w:val="24"/>
          <w:szCs w:val="24"/>
          <w:lang w:val="en-US"/>
        </w:rPr>
        <w:t xml:space="preserve">, O. V. </w:t>
      </w:r>
      <w:proofErr w:type="spellStart"/>
      <w:r w:rsidRPr="009C196B">
        <w:rPr>
          <w:rFonts w:ascii="Times New Roman" w:hAnsi="Times New Roman" w:cs="Times New Roman"/>
          <w:color w:val="000000" w:themeColor="text1"/>
          <w:sz w:val="24"/>
          <w:szCs w:val="24"/>
          <w:lang w:val="en-US"/>
        </w:rPr>
        <w:t>Takhumova</w:t>
      </w:r>
      <w:proofErr w:type="spellEnd"/>
      <w:r w:rsidRPr="009C196B">
        <w:rPr>
          <w:rFonts w:ascii="Times New Roman" w:hAnsi="Times New Roman" w:cs="Times New Roman"/>
          <w:color w:val="000000" w:themeColor="text1"/>
          <w:sz w:val="24"/>
          <w:szCs w:val="24"/>
          <w:lang w:val="en-US"/>
        </w:rPr>
        <w:t xml:space="preserve">, Yu. N. </w:t>
      </w:r>
      <w:proofErr w:type="spellStart"/>
      <w:r w:rsidRPr="009C196B">
        <w:rPr>
          <w:rFonts w:ascii="Times New Roman" w:hAnsi="Times New Roman" w:cs="Times New Roman"/>
          <w:color w:val="000000" w:themeColor="text1"/>
          <w:sz w:val="24"/>
          <w:szCs w:val="24"/>
          <w:lang w:val="en-US"/>
        </w:rPr>
        <w:t>Krivokora</w:t>
      </w:r>
      <w:proofErr w:type="spellEnd"/>
      <w:r w:rsidRPr="009C196B">
        <w:rPr>
          <w:rFonts w:ascii="Times New Roman" w:hAnsi="Times New Roman" w:cs="Times New Roman"/>
          <w:color w:val="000000" w:themeColor="text1"/>
          <w:sz w:val="24"/>
          <w:szCs w:val="24"/>
          <w:lang w:val="en-US"/>
        </w:rPr>
        <w:t xml:space="preserve">, E. R. </w:t>
      </w:r>
      <w:proofErr w:type="spellStart"/>
      <w:r w:rsidRPr="009C196B">
        <w:rPr>
          <w:rFonts w:ascii="Times New Roman" w:hAnsi="Times New Roman" w:cs="Times New Roman"/>
          <w:color w:val="000000" w:themeColor="text1"/>
          <w:sz w:val="24"/>
          <w:szCs w:val="24"/>
          <w:lang w:val="en-US"/>
        </w:rPr>
        <w:t>Vershitskaya</w:t>
      </w:r>
      <w:proofErr w:type="spellEnd"/>
      <w:r w:rsidRPr="009C196B">
        <w:rPr>
          <w:rFonts w:ascii="Times New Roman" w:hAnsi="Times New Roman" w:cs="Times New Roman"/>
          <w:color w:val="000000" w:themeColor="text1"/>
          <w:sz w:val="24"/>
          <w:szCs w:val="24"/>
          <w:lang w:val="en-US"/>
        </w:rPr>
        <w:t xml:space="preserve">, E. A. </w:t>
      </w:r>
      <w:proofErr w:type="spellStart"/>
      <w:r w:rsidRPr="009C196B">
        <w:rPr>
          <w:rFonts w:ascii="Times New Roman" w:hAnsi="Times New Roman" w:cs="Times New Roman"/>
          <w:color w:val="000000" w:themeColor="text1"/>
          <w:sz w:val="24"/>
          <w:szCs w:val="24"/>
          <w:lang w:val="en-US"/>
        </w:rPr>
        <w:t>Batisheva</w:t>
      </w:r>
      <w:proofErr w:type="spellEnd"/>
      <w:r w:rsidRPr="009C196B">
        <w:rPr>
          <w:rFonts w:ascii="Times New Roman" w:hAnsi="Times New Roman" w:cs="Times New Roman"/>
          <w:color w:val="000000" w:themeColor="text1"/>
          <w:sz w:val="24"/>
          <w:szCs w:val="24"/>
          <w:lang w:val="en-US"/>
        </w:rPr>
        <w:t xml:space="preserve"> // Research Journal </w:t>
      </w:r>
      <w:proofErr w:type="gramStart"/>
      <w:r w:rsidRPr="009C196B">
        <w:rPr>
          <w:rFonts w:ascii="Times New Roman" w:hAnsi="Times New Roman" w:cs="Times New Roman"/>
          <w:color w:val="000000" w:themeColor="text1"/>
          <w:sz w:val="24"/>
          <w:szCs w:val="24"/>
          <w:lang w:val="en-US"/>
        </w:rPr>
        <w:t>Of</w:t>
      </w:r>
      <w:proofErr w:type="gramEnd"/>
      <w:r w:rsidRPr="009C196B">
        <w:rPr>
          <w:rFonts w:ascii="Times New Roman" w:hAnsi="Times New Roman" w:cs="Times New Roman"/>
          <w:color w:val="000000" w:themeColor="text1"/>
          <w:sz w:val="24"/>
          <w:szCs w:val="24"/>
          <w:lang w:val="en-US"/>
        </w:rPr>
        <w:t xml:space="preserve"> Pharmaceutical Biological And Chemical Sciences, India. – </w:t>
      </w:r>
      <w:hyperlink r:id="rId9" w:tooltip="Публикации кафедры за 2018 год" w:history="1">
        <w:r w:rsidRPr="009C196B">
          <w:rPr>
            <w:rStyle w:val="a3"/>
            <w:rFonts w:ascii="Times New Roman" w:hAnsi="Times New Roman" w:cs="Times New Roman"/>
            <w:color w:val="000000" w:themeColor="text1"/>
            <w:sz w:val="24"/>
            <w:szCs w:val="24"/>
            <w:u w:val="none"/>
            <w:lang w:val="en-US"/>
          </w:rPr>
          <w:t>2018</w:t>
        </w:r>
      </w:hyperlink>
      <w:r w:rsidRPr="009C196B">
        <w:rPr>
          <w:rFonts w:ascii="Times New Roman" w:hAnsi="Times New Roman" w:cs="Times New Roman"/>
          <w:color w:val="000000" w:themeColor="text1"/>
          <w:sz w:val="24"/>
          <w:szCs w:val="24"/>
          <w:lang w:val="en-US"/>
        </w:rPr>
        <w:t>. – Vol. 9. – Issue 6. – P. 755</w:t>
      </w:r>
      <w:r w:rsidR="00E51423" w:rsidRPr="009C196B">
        <w:rPr>
          <w:rFonts w:ascii="Times New Roman" w:hAnsi="Times New Roman" w:cs="Times New Roman"/>
          <w:color w:val="000000" w:themeColor="text1"/>
          <w:sz w:val="24"/>
          <w:szCs w:val="24"/>
          <w:lang w:val="en-US"/>
        </w:rPr>
        <w:t>-</w:t>
      </w:r>
      <w:r w:rsidRPr="009C196B">
        <w:rPr>
          <w:rFonts w:ascii="Times New Roman" w:hAnsi="Times New Roman" w:cs="Times New Roman"/>
          <w:color w:val="000000" w:themeColor="text1"/>
          <w:sz w:val="24"/>
          <w:szCs w:val="24"/>
          <w:lang w:val="en-US"/>
        </w:rPr>
        <w:t>762</w:t>
      </w:r>
    </w:p>
    <w:p w14:paraId="680AC3EE" w14:textId="77777777" w:rsidR="00637E9C" w:rsidRPr="009C196B" w:rsidRDefault="00092776"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4</w:t>
      </w:r>
      <w:r w:rsidR="00804ACA" w:rsidRPr="009C196B">
        <w:rPr>
          <w:rFonts w:ascii="Times New Roman" w:hAnsi="Times New Roman" w:cs="Times New Roman"/>
          <w:color w:val="000000" w:themeColor="text1"/>
          <w:sz w:val="24"/>
          <w:szCs w:val="24"/>
          <w:lang w:val="en-US"/>
        </w:rPr>
        <w:t xml:space="preserve">. </w:t>
      </w:r>
      <w:r w:rsidR="00637E9C" w:rsidRPr="009C196B">
        <w:rPr>
          <w:rFonts w:ascii="Times New Roman" w:hAnsi="Times New Roman" w:cs="Times New Roman"/>
          <w:color w:val="000000" w:themeColor="text1"/>
          <w:sz w:val="24"/>
          <w:szCs w:val="24"/>
          <w:lang w:val="en-US"/>
        </w:rPr>
        <w:t xml:space="preserve">Torres de Oliveira, R., </w:t>
      </w:r>
      <w:proofErr w:type="spellStart"/>
      <w:r w:rsidR="00637E9C" w:rsidRPr="009C196B">
        <w:rPr>
          <w:rFonts w:ascii="Times New Roman" w:hAnsi="Times New Roman" w:cs="Times New Roman"/>
          <w:color w:val="000000" w:themeColor="text1"/>
          <w:sz w:val="24"/>
          <w:szCs w:val="24"/>
          <w:lang w:val="en-US"/>
        </w:rPr>
        <w:t>Indulska</w:t>
      </w:r>
      <w:proofErr w:type="spellEnd"/>
      <w:r w:rsidR="00637E9C" w:rsidRPr="009C196B">
        <w:rPr>
          <w:rFonts w:ascii="Times New Roman" w:hAnsi="Times New Roman" w:cs="Times New Roman"/>
          <w:color w:val="000000" w:themeColor="text1"/>
          <w:sz w:val="24"/>
          <w:szCs w:val="24"/>
          <w:lang w:val="en-US"/>
        </w:rPr>
        <w:t xml:space="preserve">, M., Steen, J., &amp; </w:t>
      </w:r>
      <w:proofErr w:type="spellStart"/>
      <w:r w:rsidR="00637E9C" w:rsidRPr="009C196B">
        <w:rPr>
          <w:rFonts w:ascii="Times New Roman" w:hAnsi="Times New Roman" w:cs="Times New Roman"/>
          <w:color w:val="000000" w:themeColor="text1"/>
          <w:sz w:val="24"/>
          <w:szCs w:val="24"/>
          <w:lang w:val="en-US"/>
        </w:rPr>
        <w:t>Verreynne</w:t>
      </w:r>
      <w:proofErr w:type="spellEnd"/>
      <w:r w:rsidR="00637E9C" w:rsidRPr="009C196B">
        <w:rPr>
          <w:rFonts w:ascii="Times New Roman" w:hAnsi="Times New Roman" w:cs="Times New Roman"/>
          <w:color w:val="000000" w:themeColor="text1"/>
          <w:sz w:val="24"/>
          <w:szCs w:val="24"/>
          <w:lang w:val="en-US"/>
        </w:rPr>
        <w:t xml:space="preserve">, M.-L. (2019). </w:t>
      </w:r>
      <w:r w:rsidR="00637E9C" w:rsidRPr="009C196B">
        <w:rPr>
          <w:rFonts w:ascii="Times New Roman" w:hAnsi="Times New Roman" w:cs="Times New Roman"/>
          <w:iCs/>
          <w:color w:val="000000" w:themeColor="text1"/>
          <w:sz w:val="24"/>
          <w:szCs w:val="24"/>
          <w:lang w:val="en-US"/>
        </w:rPr>
        <w:t>Towards a framework for innovation in retailing through social media. Journal of Retailing and Consumer Services.</w:t>
      </w:r>
      <w:r w:rsidR="00637E9C" w:rsidRPr="009C196B">
        <w:rPr>
          <w:rFonts w:ascii="Times New Roman" w:hAnsi="Times New Roman" w:cs="Times New Roman"/>
          <w:color w:val="000000" w:themeColor="text1"/>
          <w:sz w:val="24"/>
          <w:szCs w:val="24"/>
          <w:lang w:val="en-US"/>
        </w:rPr>
        <w:t xml:space="preserve"> doi:10.1016/j.jretconser.2019.01.017</w:t>
      </w:r>
    </w:p>
    <w:p w14:paraId="000B8231" w14:textId="33728068" w:rsidR="007C08BD" w:rsidRPr="009C196B" w:rsidRDefault="007C08BD" w:rsidP="00287E05">
      <w:pPr>
        <w:spacing w:after="0" w:line="240" w:lineRule="auto"/>
        <w:ind w:firstLine="567"/>
        <w:jc w:val="both"/>
        <w:rPr>
          <w:rFonts w:ascii="Times New Roman" w:hAnsi="Times New Roman" w:cs="Times New Roman"/>
          <w:color w:val="000000" w:themeColor="text1"/>
          <w:sz w:val="24"/>
          <w:szCs w:val="24"/>
          <w:lang w:val="en-US"/>
        </w:rPr>
      </w:pPr>
    </w:p>
    <w:p w14:paraId="548E4786" w14:textId="4AB4EF18" w:rsidR="004F5CBF" w:rsidRPr="0091019D" w:rsidRDefault="004F5CBF" w:rsidP="009C196B">
      <w:pPr>
        <w:spacing w:after="0" w:line="240" w:lineRule="auto"/>
        <w:jc w:val="center"/>
        <w:rPr>
          <w:rFonts w:ascii="Times New Roman" w:hAnsi="Times New Roman" w:cs="Times New Roman"/>
          <w:b/>
          <w:color w:val="000000" w:themeColor="text1"/>
          <w:sz w:val="24"/>
          <w:szCs w:val="24"/>
        </w:rPr>
      </w:pPr>
      <w:r w:rsidRPr="009C196B">
        <w:rPr>
          <w:rFonts w:ascii="Times New Roman" w:hAnsi="Times New Roman" w:cs="Times New Roman"/>
          <w:b/>
          <w:color w:val="000000" w:themeColor="text1"/>
          <w:sz w:val="24"/>
          <w:szCs w:val="24"/>
        </w:rPr>
        <w:t>Информация</w:t>
      </w:r>
      <w:r w:rsidRPr="0091019D">
        <w:rPr>
          <w:rFonts w:ascii="Times New Roman" w:hAnsi="Times New Roman" w:cs="Times New Roman"/>
          <w:b/>
          <w:color w:val="000000" w:themeColor="text1"/>
          <w:sz w:val="24"/>
          <w:szCs w:val="24"/>
        </w:rPr>
        <w:t xml:space="preserve"> </w:t>
      </w:r>
      <w:r w:rsidRPr="009C196B">
        <w:rPr>
          <w:rFonts w:ascii="Times New Roman" w:hAnsi="Times New Roman" w:cs="Times New Roman"/>
          <w:b/>
          <w:color w:val="000000" w:themeColor="text1"/>
          <w:sz w:val="24"/>
          <w:szCs w:val="24"/>
        </w:rPr>
        <w:t>об</w:t>
      </w:r>
      <w:r w:rsidRPr="0091019D">
        <w:rPr>
          <w:rFonts w:ascii="Times New Roman" w:hAnsi="Times New Roman" w:cs="Times New Roman"/>
          <w:b/>
          <w:color w:val="000000" w:themeColor="text1"/>
          <w:sz w:val="24"/>
          <w:szCs w:val="24"/>
        </w:rPr>
        <w:t xml:space="preserve"> </w:t>
      </w:r>
      <w:r w:rsidRPr="009C196B">
        <w:rPr>
          <w:rFonts w:ascii="Times New Roman" w:hAnsi="Times New Roman" w:cs="Times New Roman"/>
          <w:b/>
          <w:color w:val="000000" w:themeColor="text1"/>
          <w:sz w:val="24"/>
          <w:szCs w:val="24"/>
        </w:rPr>
        <w:t>авторе</w:t>
      </w:r>
    </w:p>
    <w:p w14:paraId="715AC295" w14:textId="622A380B" w:rsidR="004F5CBF" w:rsidRPr="00D413B2" w:rsidRDefault="004F5CBF" w:rsidP="00287E05">
      <w:pPr>
        <w:spacing w:after="0" w:line="240" w:lineRule="auto"/>
        <w:ind w:firstLine="567"/>
        <w:jc w:val="both"/>
        <w:rPr>
          <w:rFonts w:ascii="Times New Roman" w:hAnsi="Times New Roman" w:cs="Times New Roman"/>
          <w:color w:val="000000" w:themeColor="text1"/>
          <w:sz w:val="24"/>
          <w:szCs w:val="24"/>
        </w:rPr>
      </w:pPr>
      <w:proofErr w:type="spellStart"/>
      <w:r w:rsidRPr="00D413B2">
        <w:rPr>
          <w:rFonts w:ascii="Times New Roman" w:hAnsi="Times New Roman" w:cs="Times New Roman"/>
          <w:color w:val="000000" w:themeColor="text1"/>
          <w:sz w:val="24"/>
          <w:szCs w:val="24"/>
        </w:rPr>
        <w:t>Вершицкая</w:t>
      </w:r>
      <w:proofErr w:type="spellEnd"/>
      <w:r w:rsidRPr="00D413B2">
        <w:rPr>
          <w:rFonts w:ascii="Times New Roman" w:hAnsi="Times New Roman" w:cs="Times New Roman"/>
          <w:color w:val="000000" w:themeColor="text1"/>
          <w:sz w:val="24"/>
          <w:szCs w:val="24"/>
        </w:rPr>
        <w:t xml:space="preserve"> </w:t>
      </w:r>
      <w:proofErr w:type="spellStart"/>
      <w:r w:rsidRPr="00D413B2">
        <w:rPr>
          <w:rFonts w:ascii="Times New Roman" w:hAnsi="Times New Roman" w:cs="Times New Roman"/>
          <w:color w:val="000000" w:themeColor="text1"/>
          <w:sz w:val="24"/>
          <w:szCs w:val="24"/>
        </w:rPr>
        <w:t>Надие</w:t>
      </w:r>
      <w:proofErr w:type="spellEnd"/>
      <w:r w:rsidRPr="00D413B2">
        <w:rPr>
          <w:rFonts w:ascii="Times New Roman" w:hAnsi="Times New Roman" w:cs="Times New Roman"/>
          <w:color w:val="000000" w:themeColor="text1"/>
          <w:sz w:val="24"/>
          <w:szCs w:val="24"/>
        </w:rPr>
        <w:t xml:space="preserve"> Андреевна (Россия, Симферополь), обучающаяся группы ГМУ-б-о-181, </w:t>
      </w:r>
      <w:r w:rsidR="009C196B" w:rsidRPr="00D413B2">
        <w:rPr>
          <w:rFonts w:ascii="Times New Roman" w:hAnsi="Times New Roman" w:cs="Times New Roman"/>
          <w:color w:val="000000" w:themeColor="text1"/>
          <w:sz w:val="24"/>
          <w:szCs w:val="24"/>
        </w:rPr>
        <w:t>направление подготовки «Государственное и муниципальное управление», и</w:t>
      </w:r>
      <w:r w:rsidRPr="00D413B2">
        <w:rPr>
          <w:rFonts w:ascii="Times New Roman" w:hAnsi="Times New Roman" w:cs="Times New Roman"/>
          <w:color w:val="000000" w:themeColor="text1"/>
          <w:sz w:val="24"/>
          <w:szCs w:val="24"/>
        </w:rPr>
        <w:t xml:space="preserve">нститут </w:t>
      </w:r>
      <w:r w:rsidR="009C196B" w:rsidRPr="00D413B2">
        <w:rPr>
          <w:rFonts w:ascii="Times New Roman" w:hAnsi="Times New Roman" w:cs="Times New Roman"/>
          <w:color w:val="000000" w:themeColor="text1"/>
          <w:sz w:val="24"/>
          <w:szCs w:val="24"/>
        </w:rPr>
        <w:lastRenderedPageBreak/>
        <w:t>э</w:t>
      </w:r>
      <w:r w:rsidRPr="00D413B2">
        <w:rPr>
          <w:rFonts w:ascii="Times New Roman" w:hAnsi="Times New Roman" w:cs="Times New Roman"/>
          <w:color w:val="000000" w:themeColor="text1"/>
          <w:sz w:val="24"/>
          <w:szCs w:val="24"/>
        </w:rPr>
        <w:t xml:space="preserve">кономики и </w:t>
      </w:r>
      <w:r w:rsidR="009C196B" w:rsidRPr="00D413B2">
        <w:rPr>
          <w:rFonts w:ascii="Times New Roman" w:hAnsi="Times New Roman" w:cs="Times New Roman"/>
          <w:color w:val="000000" w:themeColor="text1"/>
          <w:sz w:val="24"/>
          <w:szCs w:val="24"/>
        </w:rPr>
        <w:t>у</w:t>
      </w:r>
      <w:r w:rsidRPr="00D413B2">
        <w:rPr>
          <w:rFonts w:ascii="Times New Roman" w:hAnsi="Times New Roman" w:cs="Times New Roman"/>
          <w:color w:val="000000" w:themeColor="text1"/>
          <w:sz w:val="24"/>
          <w:szCs w:val="24"/>
        </w:rPr>
        <w:t xml:space="preserve">правления, </w:t>
      </w:r>
      <w:r w:rsidR="009C196B" w:rsidRPr="00D413B2">
        <w:rPr>
          <w:rFonts w:ascii="Times New Roman" w:hAnsi="Times New Roman" w:cs="Times New Roman"/>
          <w:color w:val="000000" w:themeColor="text1"/>
          <w:sz w:val="24"/>
          <w:szCs w:val="24"/>
        </w:rPr>
        <w:t xml:space="preserve">ФГАОУ </w:t>
      </w:r>
      <w:proofErr w:type="gramStart"/>
      <w:r w:rsidR="009C196B" w:rsidRPr="00D413B2">
        <w:rPr>
          <w:rFonts w:ascii="Times New Roman" w:hAnsi="Times New Roman" w:cs="Times New Roman"/>
          <w:color w:val="000000" w:themeColor="text1"/>
          <w:sz w:val="24"/>
          <w:szCs w:val="24"/>
        </w:rPr>
        <w:t>ВО</w:t>
      </w:r>
      <w:proofErr w:type="gramEnd"/>
      <w:r w:rsidR="00525503" w:rsidRPr="00D413B2">
        <w:rPr>
          <w:rFonts w:ascii="Times New Roman" w:hAnsi="Times New Roman" w:cs="Times New Roman"/>
          <w:color w:val="000000" w:themeColor="text1"/>
          <w:sz w:val="24"/>
          <w:szCs w:val="24"/>
        </w:rPr>
        <w:t xml:space="preserve"> «</w:t>
      </w:r>
      <w:r w:rsidR="008C310A" w:rsidRPr="00D413B2">
        <w:rPr>
          <w:rFonts w:ascii="Times New Roman" w:hAnsi="Times New Roman" w:cs="Times New Roman"/>
          <w:color w:val="000000" w:themeColor="text1"/>
          <w:sz w:val="24"/>
          <w:szCs w:val="24"/>
        </w:rPr>
        <w:t>Крымский федеральный университет имени В.</w:t>
      </w:r>
      <w:r w:rsidR="00525503" w:rsidRPr="00D413B2">
        <w:rPr>
          <w:rFonts w:ascii="Times New Roman" w:hAnsi="Times New Roman" w:cs="Times New Roman"/>
          <w:color w:val="000000" w:themeColor="text1"/>
          <w:sz w:val="24"/>
          <w:szCs w:val="24"/>
        </w:rPr>
        <w:t xml:space="preserve"> </w:t>
      </w:r>
      <w:r w:rsidR="008C310A" w:rsidRPr="00D413B2">
        <w:rPr>
          <w:rFonts w:ascii="Times New Roman" w:hAnsi="Times New Roman" w:cs="Times New Roman"/>
          <w:color w:val="000000" w:themeColor="text1"/>
          <w:sz w:val="24"/>
          <w:szCs w:val="24"/>
        </w:rPr>
        <w:t>И.</w:t>
      </w:r>
      <w:r w:rsidR="00525503" w:rsidRPr="00D413B2">
        <w:rPr>
          <w:rFonts w:ascii="Times New Roman" w:hAnsi="Times New Roman" w:cs="Times New Roman"/>
          <w:color w:val="000000" w:themeColor="text1"/>
          <w:sz w:val="24"/>
          <w:szCs w:val="24"/>
        </w:rPr>
        <w:t xml:space="preserve"> </w:t>
      </w:r>
      <w:r w:rsidR="008C310A" w:rsidRPr="00D413B2">
        <w:rPr>
          <w:rFonts w:ascii="Times New Roman" w:hAnsi="Times New Roman" w:cs="Times New Roman"/>
          <w:color w:val="000000" w:themeColor="text1"/>
          <w:sz w:val="24"/>
          <w:szCs w:val="24"/>
        </w:rPr>
        <w:t>Вернадского</w:t>
      </w:r>
      <w:r w:rsidR="00525503" w:rsidRPr="00D413B2">
        <w:rPr>
          <w:rFonts w:ascii="Times New Roman" w:hAnsi="Times New Roman" w:cs="Times New Roman"/>
          <w:color w:val="000000" w:themeColor="text1"/>
          <w:sz w:val="24"/>
          <w:szCs w:val="24"/>
        </w:rPr>
        <w:t>»</w:t>
      </w:r>
      <w:r w:rsidR="008C310A" w:rsidRPr="00D413B2">
        <w:rPr>
          <w:rFonts w:ascii="Times New Roman" w:hAnsi="Times New Roman" w:cs="Times New Roman"/>
          <w:color w:val="000000" w:themeColor="text1"/>
          <w:sz w:val="24"/>
          <w:szCs w:val="24"/>
        </w:rPr>
        <w:t>, 295007, г. Симферополь, проспект Академика Вернадского, 4</w:t>
      </w:r>
      <w:r w:rsidRPr="00D413B2">
        <w:rPr>
          <w:rFonts w:ascii="Times New Roman" w:hAnsi="Times New Roman" w:cs="Times New Roman"/>
          <w:color w:val="000000" w:themeColor="text1"/>
          <w:sz w:val="24"/>
          <w:szCs w:val="24"/>
        </w:rPr>
        <w:t xml:space="preserve">, </w:t>
      </w:r>
      <w:r w:rsidR="008C310A" w:rsidRPr="00D413B2">
        <w:rPr>
          <w:rFonts w:ascii="Times New Roman" w:hAnsi="Times New Roman" w:cs="Times New Roman"/>
          <w:color w:val="000000" w:themeColor="text1"/>
          <w:sz w:val="24"/>
          <w:szCs w:val="24"/>
        </w:rPr>
        <w:t>nadie.vershitskaya@gmail.com</w:t>
      </w:r>
      <w:r w:rsidRPr="00D413B2">
        <w:rPr>
          <w:rFonts w:ascii="Times New Roman" w:hAnsi="Times New Roman" w:cs="Times New Roman"/>
          <w:color w:val="000000" w:themeColor="text1"/>
          <w:sz w:val="24"/>
          <w:szCs w:val="24"/>
        </w:rPr>
        <w:t>.</w:t>
      </w:r>
    </w:p>
    <w:p w14:paraId="41E7D2FA" w14:textId="647A79ED" w:rsidR="004F5CBF" w:rsidRPr="009C196B" w:rsidRDefault="00525503" w:rsidP="00287E05">
      <w:pPr>
        <w:spacing w:after="0" w:line="240" w:lineRule="auto"/>
        <w:ind w:firstLine="567"/>
        <w:jc w:val="both"/>
        <w:rPr>
          <w:rFonts w:ascii="Times New Roman" w:hAnsi="Times New Roman" w:cs="Times New Roman"/>
          <w:color w:val="000000" w:themeColor="text1"/>
          <w:sz w:val="24"/>
          <w:szCs w:val="24"/>
        </w:rPr>
      </w:pPr>
      <w:r w:rsidRPr="00D413B2">
        <w:rPr>
          <w:rFonts w:ascii="Times New Roman" w:hAnsi="Times New Roman" w:cs="Times New Roman"/>
          <w:color w:val="000000" w:themeColor="text1"/>
          <w:sz w:val="24"/>
          <w:szCs w:val="24"/>
        </w:rPr>
        <w:t xml:space="preserve">Научный руководитель: </w:t>
      </w:r>
      <w:proofErr w:type="spellStart"/>
      <w:r w:rsidR="008C310A" w:rsidRPr="00D413B2">
        <w:rPr>
          <w:rFonts w:ascii="Times New Roman" w:hAnsi="Times New Roman" w:cs="Times New Roman"/>
          <w:color w:val="000000" w:themeColor="text1"/>
          <w:sz w:val="24"/>
          <w:szCs w:val="24"/>
        </w:rPr>
        <w:t>Подсолонко</w:t>
      </w:r>
      <w:proofErr w:type="spellEnd"/>
      <w:r w:rsidR="008C310A" w:rsidRPr="00D413B2">
        <w:rPr>
          <w:rFonts w:ascii="Times New Roman" w:hAnsi="Times New Roman" w:cs="Times New Roman"/>
          <w:color w:val="000000" w:themeColor="text1"/>
          <w:sz w:val="24"/>
          <w:szCs w:val="24"/>
        </w:rPr>
        <w:t xml:space="preserve"> Елена </w:t>
      </w:r>
      <w:proofErr w:type="spellStart"/>
      <w:r w:rsidR="008C310A" w:rsidRPr="00D413B2">
        <w:rPr>
          <w:rFonts w:ascii="Times New Roman" w:hAnsi="Times New Roman" w:cs="Times New Roman"/>
          <w:color w:val="000000" w:themeColor="text1"/>
          <w:sz w:val="24"/>
          <w:szCs w:val="24"/>
        </w:rPr>
        <w:t>Адольфовна</w:t>
      </w:r>
      <w:proofErr w:type="spellEnd"/>
      <w:r w:rsidR="008C310A" w:rsidRPr="00D413B2">
        <w:rPr>
          <w:rFonts w:ascii="Times New Roman" w:hAnsi="Times New Roman" w:cs="Times New Roman"/>
          <w:color w:val="000000" w:themeColor="text1"/>
          <w:sz w:val="24"/>
          <w:szCs w:val="24"/>
        </w:rPr>
        <w:t xml:space="preserve"> (Россия, Симферополь), д.э.н., профессор</w:t>
      </w:r>
      <w:r w:rsidRPr="00D413B2">
        <w:rPr>
          <w:rFonts w:ascii="Times New Roman" w:hAnsi="Times New Roman" w:cs="Times New Roman"/>
          <w:color w:val="000000" w:themeColor="text1"/>
          <w:sz w:val="24"/>
          <w:szCs w:val="24"/>
        </w:rPr>
        <w:t>, профессор</w:t>
      </w:r>
      <w:r w:rsidR="008C310A" w:rsidRPr="00D413B2">
        <w:rPr>
          <w:rFonts w:ascii="Times New Roman" w:hAnsi="Times New Roman" w:cs="Times New Roman"/>
          <w:color w:val="000000" w:themeColor="text1"/>
          <w:sz w:val="24"/>
          <w:szCs w:val="24"/>
        </w:rPr>
        <w:t xml:space="preserve"> кафедры </w:t>
      </w:r>
      <w:r w:rsidRPr="00D413B2">
        <w:rPr>
          <w:rFonts w:ascii="Times New Roman" w:hAnsi="Times New Roman" w:cs="Times New Roman"/>
          <w:color w:val="000000" w:themeColor="text1"/>
          <w:sz w:val="24"/>
          <w:szCs w:val="24"/>
        </w:rPr>
        <w:t>г</w:t>
      </w:r>
      <w:r w:rsidR="008C310A" w:rsidRPr="00D413B2">
        <w:rPr>
          <w:rFonts w:ascii="Times New Roman" w:hAnsi="Times New Roman" w:cs="Times New Roman"/>
          <w:color w:val="000000" w:themeColor="text1"/>
          <w:sz w:val="24"/>
          <w:szCs w:val="24"/>
        </w:rPr>
        <w:t>осударственного и муниципального управления</w:t>
      </w:r>
      <w:r w:rsidRPr="00D413B2">
        <w:rPr>
          <w:rFonts w:ascii="Times New Roman" w:hAnsi="Times New Roman" w:cs="Times New Roman"/>
          <w:color w:val="000000" w:themeColor="text1"/>
          <w:sz w:val="24"/>
          <w:szCs w:val="24"/>
        </w:rPr>
        <w:t xml:space="preserve"> ФГАОУ ВО</w:t>
      </w:r>
      <w:r w:rsidR="008C310A" w:rsidRPr="00D413B2">
        <w:rPr>
          <w:rFonts w:ascii="Times New Roman" w:hAnsi="Times New Roman" w:cs="Times New Roman"/>
          <w:color w:val="000000" w:themeColor="text1"/>
          <w:sz w:val="24"/>
          <w:szCs w:val="24"/>
        </w:rPr>
        <w:t xml:space="preserve"> </w:t>
      </w:r>
      <w:r w:rsidRPr="00D413B2">
        <w:rPr>
          <w:rFonts w:ascii="Times New Roman" w:hAnsi="Times New Roman" w:cs="Times New Roman"/>
          <w:color w:val="000000" w:themeColor="text1"/>
          <w:sz w:val="24"/>
          <w:szCs w:val="24"/>
        </w:rPr>
        <w:t>«</w:t>
      </w:r>
      <w:r w:rsidR="008C310A" w:rsidRPr="00D413B2">
        <w:rPr>
          <w:rFonts w:ascii="Times New Roman" w:hAnsi="Times New Roman" w:cs="Times New Roman"/>
          <w:color w:val="000000" w:themeColor="text1"/>
          <w:sz w:val="24"/>
          <w:szCs w:val="24"/>
        </w:rPr>
        <w:t>Крымский федеральный университет имени В.</w:t>
      </w:r>
      <w:r w:rsidRPr="00D413B2">
        <w:rPr>
          <w:rFonts w:ascii="Times New Roman" w:hAnsi="Times New Roman" w:cs="Times New Roman"/>
          <w:color w:val="000000" w:themeColor="text1"/>
          <w:sz w:val="24"/>
          <w:szCs w:val="24"/>
        </w:rPr>
        <w:t xml:space="preserve"> </w:t>
      </w:r>
      <w:r w:rsidR="008C310A" w:rsidRPr="00D413B2">
        <w:rPr>
          <w:rFonts w:ascii="Times New Roman" w:hAnsi="Times New Roman" w:cs="Times New Roman"/>
          <w:color w:val="000000" w:themeColor="text1"/>
          <w:sz w:val="24"/>
          <w:szCs w:val="24"/>
        </w:rPr>
        <w:t>И.</w:t>
      </w:r>
      <w:r w:rsidRPr="00D413B2">
        <w:rPr>
          <w:rFonts w:ascii="Times New Roman" w:hAnsi="Times New Roman" w:cs="Times New Roman"/>
          <w:color w:val="000000" w:themeColor="text1"/>
          <w:sz w:val="24"/>
          <w:szCs w:val="24"/>
        </w:rPr>
        <w:t xml:space="preserve"> </w:t>
      </w:r>
      <w:r w:rsidR="008C310A" w:rsidRPr="00D413B2">
        <w:rPr>
          <w:rFonts w:ascii="Times New Roman" w:hAnsi="Times New Roman" w:cs="Times New Roman"/>
          <w:color w:val="000000" w:themeColor="text1"/>
          <w:sz w:val="24"/>
          <w:szCs w:val="24"/>
        </w:rPr>
        <w:t>Вернадского</w:t>
      </w:r>
      <w:r w:rsidRPr="00D413B2">
        <w:rPr>
          <w:rFonts w:ascii="Times New Roman" w:hAnsi="Times New Roman" w:cs="Times New Roman"/>
          <w:color w:val="000000" w:themeColor="text1"/>
          <w:sz w:val="24"/>
          <w:szCs w:val="24"/>
        </w:rPr>
        <w:t>»</w:t>
      </w:r>
      <w:r w:rsidR="008C310A" w:rsidRPr="00D413B2">
        <w:rPr>
          <w:rFonts w:ascii="Times New Roman" w:hAnsi="Times New Roman" w:cs="Times New Roman"/>
          <w:color w:val="000000" w:themeColor="text1"/>
          <w:sz w:val="24"/>
          <w:szCs w:val="24"/>
        </w:rPr>
        <w:t>, 295007, г. Симферополь, проспект Академика Вернадского, 4, epodsolonko@gmail.com</w:t>
      </w:r>
    </w:p>
    <w:p w14:paraId="75959C9B" w14:textId="77777777" w:rsidR="008C310A" w:rsidRPr="009C196B" w:rsidRDefault="008C310A" w:rsidP="00287E05">
      <w:pPr>
        <w:spacing w:after="0" w:line="240" w:lineRule="auto"/>
        <w:ind w:firstLine="567"/>
        <w:jc w:val="both"/>
        <w:rPr>
          <w:rFonts w:ascii="Times New Roman" w:hAnsi="Times New Roman" w:cs="Times New Roman"/>
          <w:b/>
          <w:color w:val="000000" w:themeColor="text1"/>
          <w:sz w:val="24"/>
          <w:szCs w:val="24"/>
        </w:rPr>
      </w:pPr>
    </w:p>
    <w:p w14:paraId="07A5D3B5" w14:textId="77777777" w:rsidR="008C310A" w:rsidRPr="009C196B" w:rsidRDefault="008C310A" w:rsidP="00287E05">
      <w:pPr>
        <w:spacing w:after="0" w:line="240" w:lineRule="auto"/>
        <w:ind w:firstLine="567"/>
        <w:jc w:val="both"/>
        <w:rPr>
          <w:rFonts w:ascii="Times New Roman" w:hAnsi="Times New Roman" w:cs="Times New Roman"/>
          <w:b/>
          <w:color w:val="000000" w:themeColor="text1"/>
          <w:sz w:val="24"/>
          <w:szCs w:val="24"/>
          <w:lang w:val="en-US"/>
        </w:rPr>
      </w:pPr>
      <w:proofErr w:type="spellStart"/>
      <w:r w:rsidRPr="009C196B">
        <w:rPr>
          <w:rFonts w:ascii="Times New Roman" w:hAnsi="Times New Roman" w:cs="Times New Roman"/>
          <w:b/>
          <w:color w:val="000000" w:themeColor="text1"/>
          <w:sz w:val="24"/>
          <w:szCs w:val="24"/>
          <w:lang w:val="en-US"/>
        </w:rPr>
        <w:t>Nadie</w:t>
      </w:r>
      <w:proofErr w:type="spellEnd"/>
      <w:r w:rsidRPr="009C196B">
        <w:rPr>
          <w:rFonts w:ascii="Times New Roman" w:hAnsi="Times New Roman" w:cs="Times New Roman"/>
          <w:b/>
          <w:color w:val="000000" w:themeColor="text1"/>
          <w:sz w:val="24"/>
          <w:szCs w:val="24"/>
          <w:lang w:val="en-US"/>
        </w:rPr>
        <w:t xml:space="preserve"> </w:t>
      </w:r>
      <w:proofErr w:type="spellStart"/>
      <w:r w:rsidRPr="009C196B">
        <w:rPr>
          <w:rFonts w:ascii="Times New Roman" w:hAnsi="Times New Roman" w:cs="Times New Roman"/>
          <w:b/>
          <w:color w:val="000000" w:themeColor="text1"/>
          <w:sz w:val="24"/>
          <w:szCs w:val="24"/>
          <w:lang w:val="en-US"/>
        </w:rPr>
        <w:t>Andreevna</w:t>
      </w:r>
      <w:proofErr w:type="spellEnd"/>
      <w:r w:rsidRPr="009C196B">
        <w:rPr>
          <w:rFonts w:ascii="Times New Roman" w:hAnsi="Times New Roman" w:cs="Times New Roman"/>
          <w:b/>
          <w:color w:val="000000" w:themeColor="text1"/>
          <w:sz w:val="24"/>
          <w:szCs w:val="24"/>
          <w:lang w:val="en-US"/>
        </w:rPr>
        <w:t xml:space="preserve"> </w:t>
      </w:r>
      <w:proofErr w:type="spellStart"/>
      <w:r w:rsidRPr="009C196B">
        <w:rPr>
          <w:rFonts w:ascii="Times New Roman" w:hAnsi="Times New Roman" w:cs="Times New Roman"/>
          <w:b/>
          <w:color w:val="000000" w:themeColor="text1"/>
          <w:sz w:val="24"/>
          <w:szCs w:val="24"/>
          <w:lang w:val="en-US"/>
        </w:rPr>
        <w:t>Vershitskaya</w:t>
      </w:r>
      <w:proofErr w:type="spellEnd"/>
    </w:p>
    <w:p w14:paraId="7FB781B8" w14:textId="77777777" w:rsidR="00F4355F" w:rsidRPr="009C196B" w:rsidRDefault="00F4355F"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Scientific Advisor</w:t>
      </w:r>
    </w:p>
    <w:p w14:paraId="3DF86E2C" w14:textId="77777777" w:rsidR="004F5CBF" w:rsidRPr="009C196B" w:rsidRDefault="008C310A" w:rsidP="00287E05">
      <w:pPr>
        <w:spacing w:after="0" w:line="240" w:lineRule="auto"/>
        <w:ind w:firstLine="567"/>
        <w:jc w:val="both"/>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 xml:space="preserve">Elena </w:t>
      </w:r>
      <w:proofErr w:type="spellStart"/>
      <w:r w:rsidRPr="009C196B">
        <w:rPr>
          <w:rFonts w:ascii="Times New Roman" w:hAnsi="Times New Roman" w:cs="Times New Roman"/>
          <w:b/>
          <w:color w:val="000000" w:themeColor="text1"/>
          <w:sz w:val="24"/>
          <w:szCs w:val="24"/>
          <w:lang w:val="en-US"/>
        </w:rPr>
        <w:t>Adolfovna</w:t>
      </w:r>
      <w:proofErr w:type="spellEnd"/>
      <w:r w:rsidRPr="009C196B">
        <w:rPr>
          <w:rFonts w:ascii="Times New Roman" w:hAnsi="Times New Roman" w:cs="Times New Roman"/>
          <w:b/>
          <w:color w:val="000000" w:themeColor="text1"/>
          <w:sz w:val="24"/>
          <w:szCs w:val="24"/>
          <w:lang w:val="en-US"/>
        </w:rPr>
        <w:t xml:space="preserve"> </w:t>
      </w:r>
      <w:proofErr w:type="spellStart"/>
      <w:r w:rsidRPr="009C196B">
        <w:rPr>
          <w:rFonts w:ascii="Times New Roman" w:hAnsi="Times New Roman" w:cs="Times New Roman"/>
          <w:b/>
          <w:color w:val="000000" w:themeColor="text1"/>
          <w:sz w:val="24"/>
          <w:szCs w:val="24"/>
          <w:lang w:val="en-US"/>
        </w:rPr>
        <w:t>Podsolonko</w:t>
      </w:r>
      <w:proofErr w:type="spellEnd"/>
    </w:p>
    <w:p w14:paraId="7EA77169" w14:textId="77777777" w:rsidR="008C310A" w:rsidRPr="009C196B" w:rsidRDefault="008C310A" w:rsidP="00287E05">
      <w:pPr>
        <w:spacing w:after="0" w:line="240" w:lineRule="auto"/>
        <w:ind w:firstLine="567"/>
        <w:jc w:val="both"/>
        <w:rPr>
          <w:rFonts w:ascii="Times New Roman" w:hAnsi="Times New Roman" w:cs="Times New Roman"/>
          <w:b/>
          <w:color w:val="000000" w:themeColor="text1"/>
          <w:sz w:val="24"/>
          <w:szCs w:val="24"/>
          <w:lang w:val="en-US"/>
        </w:rPr>
      </w:pPr>
    </w:p>
    <w:p w14:paraId="178DCAB3" w14:textId="4E105357" w:rsidR="004F5CBF" w:rsidRDefault="000B7DF9" w:rsidP="000B7DF9">
      <w:pPr>
        <w:spacing w:after="0" w:line="240" w:lineRule="auto"/>
        <w:ind w:firstLine="567"/>
        <w:jc w:val="center"/>
        <w:rPr>
          <w:rFonts w:ascii="Times New Roman" w:hAnsi="Times New Roman" w:cs="Times New Roman"/>
          <w:b/>
          <w:color w:val="000000" w:themeColor="text1"/>
          <w:sz w:val="24"/>
          <w:szCs w:val="24"/>
          <w:lang w:val="en-US"/>
        </w:rPr>
      </w:pPr>
      <w:r w:rsidRPr="000B7DF9">
        <w:rPr>
          <w:rFonts w:ascii="Times New Roman" w:hAnsi="Times New Roman" w:cs="Times New Roman"/>
          <w:b/>
          <w:color w:val="000000" w:themeColor="text1"/>
          <w:sz w:val="24"/>
          <w:szCs w:val="24"/>
          <w:lang w:val="en-US"/>
        </w:rPr>
        <w:t xml:space="preserve">SOCIAL MEDIA AS INNOVATIVE COMPONENT OF </w:t>
      </w:r>
      <w:r w:rsidRPr="000B7DF9">
        <w:rPr>
          <w:rFonts w:ascii="Times New Roman" w:hAnsi="Times New Roman" w:cs="Times New Roman"/>
          <w:b/>
          <w:color w:val="000000" w:themeColor="text1"/>
          <w:sz w:val="24"/>
          <w:szCs w:val="24"/>
          <w:lang w:val="en-US"/>
        </w:rPr>
        <w:t>ENTERPRISE</w:t>
      </w:r>
      <w:r w:rsidRPr="000B7DF9">
        <w:rPr>
          <w:rFonts w:ascii="Times New Roman" w:hAnsi="Times New Roman" w:cs="Times New Roman"/>
          <w:b/>
          <w:color w:val="000000" w:themeColor="text1"/>
          <w:sz w:val="24"/>
          <w:szCs w:val="24"/>
          <w:lang w:val="en-US"/>
        </w:rPr>
        <w:t xml:space="preserve"> ADVANCED DEVELOPMENT</w:t>
      </w:r>
    </w:p>
    <w:p w14:paraId="635A12FC" w14:textId="77777777" w:rsidR="000B7DF9" w:rsidRPr="009C196B" w:rsidRDefault="000B7DF9" w:rsidP="000B7DF9">
      <w:pPr>
        <w:spacing w:after="0" w:line="240" w:lineRule="auto"/>
        <w:ind w:firstLine="567"/>
        <w:jc w:val="center"/>
        <w:rPr>
          <w:rFonts w:ascii="Times New Roman" w:hAnsi="Times New Roman" w:cs="Times New Roman"/>
          <w:color w:val="000000" w:themeColor="text1"/>
          <w:sz w:val="24"/>
          <w:szCs w:val="24"/>
          <w:lang w:val="en-US"/>
        </w:rPr>
      </w:pPr>
    </w:p>
    <w:p w14:paraId="35A5F47E" w14:textId="787BE8E3" w:rsidR="001C2B77" w:rsidRPr="009C196B" w:rsidRDefault="0091019D" w:rsidP="00287E05">
      <w:pPr>
        <w:spacing w:after="0" w:line="240" w:lineRule="auto"/>
        <w:ind w:firstLine="567"/>
        <w:jc w:val="both"/>
        <w:rPr>
          <w:rFonts w:ascii="Times New Roman" w:hAnsi="Times New Roman" w:cs="Times New Roman"/>
          <w:b/>
          <w:i/>
          <w:color w:val="000000" w:themeColor="text1"/>
          <w:sz w:val="24"/>
          <w:szCs w:val="24"/>
          <w:lang w:val="en-US"/>
        </w:rPr>
      </w:pPr>
      <w:proofErr w:type="gramStart"/>
      <w:r>
        <w:rPr>
          <w:rFonts w:ascii="Times New Roman" w:hAnsi="Times New Roman" w:cs="Times New Roman"/>
          <w:b/>
          <w:i/>
          <w:color w:val="000000" w:themeColor="text1"/>
          <w:sz w:val="24"/>
          <w:szCs w:val="24"/>
          <w:lang w:val="en-US"/>
        </w:rPr>
        <w:t>Annotation.</w:t>
      </w:r>
      <w:proofErr w:type="gramEnd"/>
      <w:r>
        <w:rPr>
          <w:rFonts w:ascii="Times New Roman" w:hAnsi="Times New Roman" w:cs="Times New Roman"/>
          <w:b/>
          <w:i/>
          <w:color w:val="000000" w:themeColor="text1"/>
          <w:sz w:val="24"/>
          <w:szCs w:val="24"/>
          <w:lang w:val="en-US"/>
        </w:rPr>
        <w:t xml:space="preserve"> </w:t>
      </w:r>
      <w:r w:rsidRPr="0091019D">
        <w:rPr>
          <w:rFonts w:ascii="Times New Roman" w:hAnsi="Times New Roman" w:cs="Times New Roman"/>
          <w:color w:val="000000" w:themeColor="text1"/>
          <w:sz w:val="24"/>
          <w:szCs w:val="24"/>
          <w:lang w:val="en-US"/>
        </w:rPr>
        <w:t xml:space="preserve">The influence of social media on the development of innovative marketing of enterprises is considered. It was revealed that the active use of digital opportunities and social media by retailers, as marketing innovations, contributes to the </w:t>
      </w:r>
      <w:r w:rsidR="00D413B2">
        <w:rPr>
          <w:rFonts w:ascii="Times New Roman" w:hAnsi="Times New Roman" w:cs="Times New Roman"/>
          <w:color w:val="000000" w:themeColor="text1"/>
          <w:sz w:val="24"/>
          <w:szCs w:val="24"/>
          <w:lang w:val="en-US"/>
        </w:rPr>
        <w:t>advanced</w:t>
      </w:r>
      <w:r w:rsidRPr="0091019D">
        <w:rPr>
          <w:rFonts w:ascii="Times New Roman" w:hAnsi="Times New Roman" w:cs="Times New Roman"/>
          <w:color w:val="000000" w:themeColor="text1"/>
          <w:sz w:val="24"/>
          <w:szCs w:val="24"/>
          <w:lang w:val="en-US"/>
        </w:rPr>
        <w:t xml:space="preserve"> development of </w:t>
      </w:r>
      <w:r w:rsidR="00D413B2">
        <w:rPr>
          <w:rFonts w:ascii="Times New Roman" w:hAnsi="Times New Roman" w:cs="Times New Roman"/>
          <w:color w:val="000000" w:themeColor="text1"/>
          <w:sz w:val="24"/>
          <w:szCs w:val="24"/>
          <w:lang w:val="en-US"/>
        </w:rPr>
        <w:t>an</w:t>
      </w:r>
      <w:r w:rsidRPr="0091019D">
        <w:rPr>
          <w:rFonts w:ascii="Times New Roman" w:hAnsi="Times New Roman" w:cs="Times New Roman"/>
          <w:color w:val="000000" w:themeColor="text1"/>
          <w:sz w:val="24"/>
          <w:szCs w:val="24"/>
          <w:lang w:val="en-US"/>
        </w:rPr>
        <w:t xml:space="preserve"> enterprise</w:t>
      </w:r>
      <w:r w:rsidR="001C2B77" w:rsidRPr="009C196B">
        <w:rPr>
          <w:rFonts w:ascii="Times New Roman" w:hAnsi="Times New Roman" w:cs="Times New Roman"/>
          <w:i/>
          <w:color w:val="000000" w:themeColor="text1"/>
          <w:sz w:val="24"/>
          <w:szCs w:val="24"/>
          <w:lang w:val="en-US"/>
        </w:rPr>
        <w:t>.</w:t>
      </w:r>
    </w:p>
    <w:p w14:paraId="3AA159D8" w14:textId="2F3DBB59" w:rsidR="001C2B77" w:rsidRPr="009C196B" w:rsidRDefault="001C2B77" w:rsidP="00287E05">
      <w:pPr>
        <w:spacing w:after="0" w:line="240" w:lineRule="auto"/>
        <w:ind w:firstLine="567"/>
        <w:jc w:val="both"/>
        <w:rPr>
          <w:rFonts w:ascii="Times New Roman" w:hAnsi="Times New Roman" w:cs="Times New Roman"/>
          <w:i/>
          <w:color w:val="000000" w:themeColor="text1"/>
          <w:sz w:val="24"/>
          <w:szCs w:val="24"/>
          <w:lang w:val="en-US"/>
        </w:rPr>
      </w:pPr>
      <w:r w:rsidRPr="009C196B">
        <w:rPr>
          <w:rFonts w:ascii="Times New Roman" w:hAnsi="Times New Roman" w:cs="Times New Roman"/>
          <w:b/>
          <w:i/>
          <w:color w:val="000000" w:themeColor="text1"/>
          <w:sz w:val="24"/>
          <w:szCs w:val="24"/>
          <w:lang w:val="en-US"/>
        </w:rPr>
        <w:t xml:space="preserve">Key words: </w:t>
      </w:r>
      <w:r w:rsidR="00D413B2" w:rsidRPr="00D413B2">
        <w:rPr>
          <w:rFonts w:ascii="Times New Roman" w:hAnsi="Times New Roman" w:cs="Times New Roman"/>
          <w:i/>
          <w:color w:val="000000" w:themeColor="text1"/>
          <w:sz w:val="24"/>
          <w:szCs w:val="24"/>
          <w:lang w:val="en-US"/>
        </w:rPr>
        <w:t>innovation, digitalization, retail, social media, marketing, a</w:t>
      </w:r>
      <w:r w:rsidR="005C2729">
        <w:rPr>
          <w:rFonts w:ascii="Times New Roman" w:hAnsi="Times New Roman" w:cs="Times New Roman"/>
          <w:i/>
          <w:color w:val="000000" w:themeColor="text1"/>
          <w:sz w:val="24"/>
          <w:szCs w:val="24"/>
          <w:lang w:val="en-US"/>
        </w:rPr>
        <w:t>dvanced</w:t>
      </w:r>
      <w:r w:rsidR="00D413B2" w:rsidRPr="00D413B2">
        <w:rPr>
          <w:rFonts w:ascii="Times New Roman" w:hAnsi="Times New Roman" w:cs="Times New Roman"/>
          <w:i/>
          <w:color w:val="000000" w:themeColor="text1"/>
          <w:sz w:val="24"/>
          <w:szCs w:val="24"/>
          <w:lang w:val="en-US"/>
        </w:rPr>
        <w:t xml:space="preserve"> development</w:t>
      </w:r>
      <w:r w:rsidRPr="009C196B">
        <w:rPr>
          <w:rFonts w:ascii="Times New Roman" w:hAnsi="Times New Roman" w:cs="Times New Roman"/>
          <w:i/>
          <w:color w:val="000000" w:themeColor="text1"/>
          <w:sz w:val="24"/>
          <w:szCs w:val="24"/>
          <w:lang w:val="en-US"/>
        </w:rPr>
        <w:t>.</w:t>
      </w:r>
    </w:p>
    <w:p w14:paraId="5B0085AA" w14:textId="77777777" w:rsidR="004F5CBF" w:rsidRPr="009C196B" w:rsidRDefault="004F5CBF" w:rsidP="00287E05">
      <w:pPr>
        <w:spacing w:after="0" w:line="240" w:lineRule="auto"/>
        <w:ind w:firstLine="567"/>
        <w:jc w:val="both"/>
        <w:rPr>
          <w:rFonts w:ascii="Times New Roman" w:hAnsi="Times New Roman" w:cs="Times New Roman"/>
          <w:color w:val="000000" w:themeColor="text1"/>
          <w:sz w:val="24"/>
          <w:szCs w:val="24"/>
          <w:lang w:val="en-US"/>
        </w:rPr>
      </w:pPr>
    </w:p>
    <w:p w14:paraId="3E14AE90" w14:textId="77777777" w:rsidR="00016D60" w:rsidRPr="009C196B" w:rsidRDefault="00016D60"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References</w:t>
      </w:r>
    </w:p>
    <w:p w14:paraId="3A79A20E" w14:textId="77777777" w:rsidR="00F4355F" w:rsidRPr="009C196B" w:rsidRDefault="00F4355F"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1. Omni-channel trading model // Retail &amp; Loyalty [Electronic resource]. - Access mode: https://retail-loyalty.org/knowledgebase/glossary/omnikanalnaya-model-torgovli/</w:t>
      </w:r>
    </w:p>
    <w:p w14:paraId="674AC175" w14:textId="6FA7AC04" w:rsidR="00F4355F" w:rsidRPr="009C196B" w:rsidRDefault="00F4355F"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2. Podsolonko V. A. Ensuring the rapid development of the economy based on the strengthening of its innovative component / V. A. Podsolonko, E. A. Podsolonko // Scientific notes of the </w:t>
      </w:r>
      <w:r w:rsidR="00D413B2" w:rsidRPr="009C196B">
        <w:rPr>
          <w:rFonts w:ascii="Times New Roman" w:hAnsi="Times New Roman" w:cs="Times New Roman"/>
          <w:color w:val="000000" w:themeColor="text1"/>
          <w:sz w:val="24"/>
          <w:szCs w:val="24"/>
          <w:lang w:val="en-US"/>
        </w:rPr>
        <w:t xml:space="preserve">V. I. </w:t>
      </w:r>
      <w:proofErr w:type="spellStart"/>
      <w:r w:rsidR="00D413B2" w:rsidRPr="009C196B">
        <w:rPr>
          <w:rFonts w:ascii="Times New Roman" w:hAnsi="Times New Roman" w:cs="Times New Roman"/>
          <w:color w:val="000000" w:themeColor="text1"/>
          <w:sz w:val="24"/>
          <w:szCs w:val="24"/>
          <w:lang w:val="en-US"/>
        </w:rPr>
        <w:t>Vernadsky</w:t>
      </w:r>
      <w:proofErr w:type="spellEnd"/>
      <w:r w:rsidR="00D413B2" w:rsidRPr="009C196B">
        <w:rPr>
          <w:rFonts w:ascii="Times New Roman" w:hAnsi="Times New Roman" w:cs="Times New Roman"/>
          <w:color w:val="000000" w:themeColor="text1"/>
          <w:sz w:val="24"/>
          <w:szCs w:val="24"/>
          <w:lang w:val="en-US"/>
        </w:rPr>
        <w:t xml:space="preserve"> </w:t>
      </w:r>
      <w:proofErr w:type="spellStart"/>
      <w:r w:rsidRPr="009C196B">
        <w:rPr>
          <w:rFonts w:ascii="Times New Roman" w:hAnsi="Times New Roman" w:cs="Times New Roman"/>
          <w:color w:val="000000" w:themeColor="text1"/>
          <w:sz w:val="24"/>
          <w:szCs w:val="24"/>
          <w:lang w:val="en-US"/>
        </w:rPr>
        <w:t>Taurida</w:t>
      </w:r>
      <w:proofErr w:type="spellEnd"/>
      <w:r w:rsidRPr="009C196B">
        <w:rPr>
          <w:rFonts w:ascii="Times New Roman" w:hAnsi="Times New Roman" w:cs="Times New Roman"/>
          <w:color w:val="000000" w:themeColor="text1"/>
          <w:sz w:val="24"/>
          <w:szCs w:val="24"/>
          <w:lang w:val="en-US"/>
        </w:rPr>
        <w:t xml:space="preserve"> National University. Series: Economics and Management. - 2010. - V. 23 (62), No. 3. - P. 225-232.</w:t>
      </w:r>
    </w:p>
    <w:p w14:paraId="39ECA58F" w14:textId="77777777" w:rsidR="00F4355F" w:rsidRPr="009C196B" w:rsidRDefault="00F4355F"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3. </w:t>
      </w:r>
      <w:proofErr w:type="spellStart"/>
      <w:r w:rsidRPr="009C196B">
        <w:rPr>
          <w:rFonts w:ascii="Times New Roman" w:hAnsi="Times New Roman" w:cs="Times New Roman"/>
          <w:color w:val="000000" w:themeColor="text1"/>
          <w:sz w:val="24"/>
          <w:szCs w:val="24"/>
          <w:lang w:val="en-US"/>
        </w:rPr>
        <w:t>Lazareva</w:t>
      </w:r>
      <w:proofErr w:type="spellEnd"/>
      <w:r w:rsidRPr="009C196B">
        <w:rPr>
          <w:rFonts w:ascii="Times New Roman" w:hAnsi="Times New Roman" w:cs="Times New Roman"/>
          <w:color w:val="000000" w:themeColor="text1"/>
          <w:sz w:val="24"/>
          <w:szCs w:val="24"/>
          <w:lang w:val="en-US"/>
        </w:rPr>
        <w:t xml:space="preserve"> N. V. Model </w:t>
      </w:r>
      <w:proofErr w:type="gramStart"/>
      <w:r w:rsidRPr="009C196B">
        <w:rPr>
          <w:rFonts w:ascii="Times New Roman" w:hAnsi="Times New Roman" w:cs="Times New Roman"/>
          <w:color w:val="000000" w:themeColor="text1"/>
          <w:sz w:val="24"/>
          <w:szCs w:val="24"/>
          <w:lang w:val="en-US"/>
        </w:rPr>
        <w:t>Of</w:t>
      </w:r>
      <w:proofErr w:type="gramEnd"/>
      <w:r w:rsidRPr="009C196B">
        <w:rPr>
          <w:rFonts w:ascii="Times New Roman" w:hAnsi="Times New Roman" w:cs="Times New Roman"/>
          <w:color w:val="000000" w:themeColor="text1"/>
          <w:sz w:val="24"/>
          <w:szCs w:val="24"/>
          <w:lang w:val="en-US"/>
        </w:rPr>
        <w:t xml:space="preserve"> Small Business Development And Its Competitiveness In Conditions Of Institutional Transformations / N. V. </w:t>
      </w:r>
      <w:proofErr w:type="spellStart"/>
      <w:r w:rsidRPr="009C196B">
        <w:rPr>
          <w:rFonts w:ascii="Times New Roman" w:hAnsi="Times New Roman" w:cs="Times New Roman"/>
          <w:color w:val="000000" w:themeColor="text1"/>
          <w:sz w:val="24"/>
          <w:szCs w:val="24"/>
          <w:lang w:val="en-US"/>
        </w:rPr>
        <w:t>Lazareva</w:t>
      </w:r>
      <w:proofErr w:type="spellEnd"/>
      <w:r w:rsidRPr="009C196B">
        <w:rPr>
          <w:rFonts w:ascii="Times New Roman" w:hAnsi="Times New Roman" w:cs="Times New Roman"/>
          <w:color w:val="000000" w:themeColor="text1"/>
          <w:sz w:val="24"/>
          <w:szCs w:val="24"/>
          <w:lang w:val="en-US"/>
        </w:rPr>
        <w:t xml:space="preserve">, O. V. </w:t>
      </w:r>
      <w:proofErr w:type="spellStart"/>
      <w:r w:rsidRPr="009C196B">
        <w:rPr>
          <w:rFonts w:ascii="Times New Roman" w:hAnsi="Times New Roman" w:cs="Times New Roman"/>
          <w:color w:val="000000" w:themeColor="text1"/>
          <w:sz w:val="24"/>
          <w:szCs w:val="24"/>
          <w:lang w:val="en-US"/>
        </w:rPr>
        <w:t>Takhumova</w:t>
      </w:r>
      <w:proofErr w:type="spellEnd"/>
      <w:r w:rsidRPr="009C196B">
        <w:rPr>
          <w:rFonts w:ascii="Times New Roman" w:hAnsi="Times New Roman" w:cs="Times New Roman"/>
          <w:color w:val="000000" w:themeColor="text1"/>
          <w:sz w:val="24"/>
          <w:szCs w:val="24"/>
          <w:lang w:val="en-US"/>
        </w:rPr>
        <w:t xml:space="preserve">, Yu. N. </w:t>
      </w:r>
      <w:proofErr w:type="spellStart"/>
      <w:r w:rsidRPr="009C196B">
        <w:rPr>
          <w:rFonts w:ascii="Times New Roman" w:hAnsi="Times New Roman" w:cs="Times New Roman"/>
          <w:color w:val="000000" w:themeColor="text1"/>
          <w:sz w:val="24"/>
          <w:szCs w:val="24"/>
          <w:lang w:val="en-US"/>
        </w:rPr>
        <w:t>Krivokora</w:t>
      </w:r>
      <w:proofErr w:type="spellEnd"/>
      <w:r w:rsidRPr="009C196B">
        <w:rPr>
          <w:rFonts w:ascii="Times New Roman" w:hAnsi="Times New Roman" w:cs="Times New Roman"/>
          <w:color w:val="000000" w:themeColor="text1"/>
          <w:sz w:val="24"/>
          <w:szCs w:val="24"/>
          <w:lang w:val="en-US"/>
        </w:rPr>
        <w:t xml:space="preserve">, E. R. </w:t>
      </w:r>
      <w:proofErr w:type="spellStart"/>
      <w:r w:rsidRPr="009C196B">
        <w:rPr>
          <w:rFonts w:ascii="Times New Roman" w:hAnsi="Times New Roman" w:cs="Times New Roman"/>
          <w:color w:val="000000" w:themeColor="text1"/>
          <w:sz w:val="24"/>
          <w:szCs w:val="24"/>
          <w:lang w:val="en-US"/>
        </w:rPr>
        <w:t>Vershitskaya</w:t>
      </w:r>
      <w:proofErr w:type="spellEnd"/>
      <w:r w:rsidRPr="009C196B">
        <w:rPr>
          <w:rFonts w:ascii="Times New Roman" w:hAnsi="Times New Roman" w:cs="Times New Roman"/>
          <w:color w:val="000000" w:themeColor="text1"/>
          <w:sz w:val="24"/>
          <w:szCs w:val="24"/>
          <w:lang w:val="en-US"/>
        </w:rPr>
        <w:t xml:space="preserve">, E. A. </w:t>
      </w:r>
      <w:proofErr w:type="spellStart"/>
      <w:r w:rsidRPr="009C196B">
        <w:rPr>
          <w:rFonts w:ascii="Times New Roman" w:hAnsi="Times New Roman" w:cs="Times New Roman"/>
          <w:color w:val="000000" w:themeColor="text1"/>
          <w:sz w:val="24"/>
          <w:szCs w:val="24"/>
          <w:lang w:val="en-US"/>
        </w:rPr>
        <w:t>Batisheva</w:t>
      </w:r>
      <w:proofErr w:type="spellEnd"/>
      <w:r w:rsidRPr="009C196B">
        <w:rPr>
          <w:rFonts w:ascii="Times New Roman" w:hAnsi="Times New Roman" w:cs="Times New Roman"/>
          <w:color w:val="000000" w:themeColor="text1"/>
          <w:sz w:val="24"/>
          <w:szCs w:val="24"/>
          <w:lang w:val="en-US"/>
        </w:rPr>
        <w:t xml:space="preserve"> // Research Journal of Pharmaceutical Biological </w:t>
      </w:r>
      <w:proofErr w:type="gramStart"/>
      <w:r w:rsidRPr="009C196B">
        <w:rPr>
          <w:rFonts w:ascii="Times New Roman" w:hAnsi="Times New Roman" w:cs="Times New Roman"/>
          <w:color w:val="000000" w:themeColor="text1"/>
          <w:sz w:val="24"/>
          <w:szCs w:val="24"/>
          <w:lang w:val="en-US"/>
        </w:rPr>
        <w:t>And</w:t>
      </w:r>
      <w:proofErr w:type="gramEnd"/>
      <w:r w:rsidRPr="009C196B">
        <w:rPr>
          <w:rFonts w:ascii="Times New Roman" w:hAnsi="Times New Roman" w:cs="Times New Roman"/>
          <w:color w:val="000000" w:themeColor="text1"/>
          <w:sz w:val="24"/>
          <w:szCs w:val="24"/>
          <w:lang w:val="en-US"/>
        </w:rPr>
        <w:t xml:space="preserve"> Chemical Sciences, India. - </w:t>
      </w:r>
      <w:proofErr w:type="gramStart"/>
      <w:r w:rsidRPr="009C196B">
        <w:rPr>
          <w:rFonts w:ascii="Times New Roman" w:hAnsi="Times New Roman" w:cs="Times New Roman"/>
          <w:color w:val="000000" w:themeColor="text1"/>
          <w:sz w:val="24"/>
          <w:szCs w:val="24"/>
          <w:lang w:val="en-US"/>
        </w:rPr>
        <w:t>2018 .-</w:t>
      </w:r>
      <w:proofErr w:type="gramEnd"/>
      <w:r w:rsidRPr="009C196B">
        <w:rPr>
          <w:rFonts w:ascii="Times New Roman" w:hAnsi="Times New Roman" w:cs="Times New Roman"/>
          <w:color w:val="000000" w:themeColor="text1"/>
          <w:sz w:val="24"/>
          <w:szCs w:val="24"/>
          <w:lang w:val="en-US"/>
        </w:rPr>
        <w:t xml:space="preserve"> Vol. 9. - Issue 6. - P. 755-762</w:t>
      </w:r>
    </w:p>
    <w:p w14:paraId="469822AF" w14:textId="77777777" w:rsidR="00016D60" w:rsidRPr="009C196B" w:rsidRDefault="00F4355F" w:rsidP="00287E05">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4. Torres de Oliveira, R., </w:t>
      </w:r>
      <w:proofErr w:type="spellStart"/>
      <w:r w:rsidRPr="009C196B">
        <w:rPr>
          <w:rFonts w:ascii="Times New Roman" w:hAnsi="Times New Roman" w:cs="Times New Roman"/>
          <w:color w:val="000000" w:themeColor="text1"/>
          <w:sz w:val="24"/>
          <w:szCs w:val="24"/>
          <w:lang w:val="en-US"/>
        </w:rPr>
        <w:t>Indulska</w:t>
      </w:r>
      <w:proofErr w:type="spellEnd"/>
      <w:r w:rsidRPr="009C196B">
        <w:rPr>
          <w:rFonts w:ascii="Times New Roman" w:hAnsi="Times New Roman" w:cs="Times New Roman"/>
          <w:color w:val="000000" w:themeColor="text1"/>
          <w:sz w:val="24"/>
          <w:szCs w:val="24"/>
          <w:lang w:val="en-US"/>
        </w:rPr>
        <w:t xml:space="preserve">, M., Steen, J., &amp; </w:t>
      </w:r>
      <w:proofErr w:type="spellStart"/>
      <w:r w:rsidRPr="009C196B">
        <w:rPr>
          <w:rFonts w:ascii="Times New Roman" w:hAnsi="Times New Roman" w:cs="Times New Roman"/>
          <w:color w:val="000000" w:themeColor="text1"/>
          <w:sz w:val="24"/>
          <w:szCs w:val="24"/>
          <w:lang w:val="en-US"/>
        </w:rPr>
        <w:t>Verreynne</w:t>
      </w:r>
      <w:proofErr w:type="spellEnd"/>
      <w:r w:rsidRPr="009C196B">
        <w:rPr>
          <w:rFonts w:ascii="Times New Roman" w:hAnsi="Times New Roman" w:cs="Times New Roman"/>
          <w:color w:val="000000" w:themeColor="text1"/>
          <w:sz w:val="24"/>
          <w:szCs w:val="24"/>
          <w:lang w:val="en-US"/>
        </w:rPr>
        <w:t xml:space="preserve">, M.-L. (2019). Towards a framework for innovation in retailing through social media. Journal of Retailing and Consumer Services. </w:t>
      </w:r>
      <w:proofErr w:type="spellStart"/>
      <w:proofErr w:type="gramStart"/>
      <w:r w:rsidRPr="009C196B">
        <w:rPr>
          <w:rFonts w:ascii="Times New Roman" w:hAnsi="Times New Roman" w:cs="Times New Roman"/>
          <w:color w:val="000000" w:themeColor="text1"/>
          <w:sz w:val="24"/>
          <w:szCs w:val="24"/>
          <w:lang w:val="en-US"/>
        </w:rPr>
        <w:t>doi</w:t>
      </w:r>
      <w:proofErr w:type="spellEnd"/>
      <w:proofErr w:type="gramEnd"/>
      <w:r w:rsidRPr="009C196B">
        <w:rPr>
          <w:rFonts w:ascii="Times New Roman" w:hAnsi="Times New Roman" w:cs="Times New Roman"/>
          <w:color w:val="000000" w:themeColor="text1"/>
          <w:sz w:val="24"/>
          <w:szCs w:val="24"/>
          <w:lang w:val="en-US"/>
        </w:rPr>
        <w:t>: 10.1016 / j.jretconser.2019.01.01.017</w:t>
      </w:r>
    </w:p>
    <w:p w14:paraId="55777534" w14:textId="77777777" w:rsidR="00016D60" w:rsidRPr="009C196B" w:rsidRDefault="00016D60" w:rsidP="00287E05">
      <w:pPr>
        <w:spacing w:after="0" w:line="240" w:lineRule="auto"/>
        <w:ind w:firstLine="567"/>
        <w:jc w:val="both"/>
        <w:rPr>
          <w:rFonts w:ascii="Times New Roman" w:hAnsi="Times New Roman" w:cs="Times New Roman"/>
          <w:color w:val="000000" w:themeColor="text1"/>
          <w:sz w:val="24"/>
          <w:szCs w:val="24"/>
          <w:lang w:val="en-US"/>
        </w:rPr>
      </w:pPr>
    </w:p>
    <w:p w14:paraId="62D83FBA" w14:textId="77777777" w:rsidR="00016D60" w:rsidRPr="009C196B" w:rsidRDefault="00016D60" w:rsidP="00287E05">
      <w:pPr>
        <w:spacing w:after="0" w:line="240" w:lineRule="auto"/>
        <w:ind w:firstLine="567"/>
        <w:jc w:val="both"/>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Author Information</w:t>
      </w:r>
    </w:p>
    <w:p w14:paraId="1D11BBBB" w14:textId="7886CC0C" w:rsidR="00016D60" w:rsidRPr="009C196B" w:rsidRDefault="00016D60" w:rsidP="00287E05">
      <w:pPr>
        <w:spacing w:after="0" w:line="240" w:lineRule="auto"/>
        <w:ind w:firstLine="567"/>
        <w:jc w:val="both"/>
        <w:rPr>
          <w:rFonts w:ascii="Times New Roman" w:hAnsi="Times New Roman" w:cs="Times New Roman"/>
          <w:color w:val="000000" w:themeColor="text1"/>
          <w:sz w:val="24"/>
          <w:szCs w:val="24"/>
          <w:lang w:val="en-US"/>
        </w:rPr>
      </w:pPr>
      <w:proofErr w:type="spellStart"/>
      <w:r w:rsidRPr="009C196B">
        <w:rPr>
          <w:rFonts w:ascii="Times New Roman" w:hAnsi="Times New Roman" w:cs="Times New Roman"/>
          <w:color w:val="000000" w:themeColor="text1"/>
          <w:sz w:val="24"/>
          <w:szCs w:val="24"/>
          <w:lang w:val="en-US"/>
        </w:rPr>
        <w:t>Vershitskaya</w:t>
      </w:r>
      <w:proofErr w:type="spellEnd"/>
      <w:r w:rsidRPr="009C196B">
        <w:rPr>
          <w:rFonts w:ascii="Times New Roman" w:hAnsi="Times New Roman" w:cs="Times New Roman"/>
          <w:color w:val="000000" w:themeColor="text1"/>
          <w:sz w:val="24"/>
          <w:szCs w:val="24"/>
          <w:lang w:val="en-US"/>
        </w:rPr>
        <w:t xml:space="preserve"> </w:t>
      </w:r>
      <w:proofErr w:type="spellStart"/>
      <w:r w:rsidRPr="009C196B">
        <w:rPr>
          <w:rFonts w:ascii="Times New Roman" w:hAnsi="Times New Roman" w:cs="Times New Roman"/>
          <w:color w:val="000000" w:themeColor="text1"/>
          <w:sz w:val="24"/>
          <w:szCs w:val="24"/>
          <w:lang w:val="en-US"/>
        </w:rPr>
        <w:t>Nadie</w:t>
      </w:r>
      <w:proofErr w:type="spellEnd"/>
      <w:r w:rsidRPr="009C196B">
        <w:rPr>
          <w:rFonts w:ascii="Times New Roman" w:hAnsi="Times New Roman" w:cs="Times New Roman"/>
          <w:color w:val="000000" w:themeColor="text1"/>
          <w:sz w:val="24"/>
          <w:szCs w:val="24"/>
          <w:lang w:val="en-US"/>
        </w:rPr>
        <w:t xml:space="preserve"> </w:t>
      </w:r>
      <w:proofErr w:type="spellStart"/>
      <w:r w:rsidRPr="009C196B">
        <w:rPr>
          <w:rFonts w:ascii="Times New Roman" w:hAnsi="Times New Roman" w:cs="Times New Roman"/>
          <w:color w:val="000000" w:themeColor="text1"/>
          <w:sz w:val="24"/>
          <w:szCs w:val="24"/>
          <w:lang w:val="en-US"/>
        </w:rPr>
        <w:t>Andreevna</w:t>
      </w:r>
      <w:proofErr w:type="spellEnd"/>
      <w:r w:rsidRPr="009C196B">
        <w:rPr>
          <w:rFonts w:ascii="Times New Roman" w:hAnsi="Times New Roman" w:cs="Times New Roman"/>
          <w:b/>
          <w:color w:val="000000" w:themeColor="text1"/>
          <w:sz w:val="24"/>
          <w:szCs w:val="24"/>
          <w:lang w:val="en-US"/>
        </w:rPr>
        <w:t xml:space="preserve"> </w:t>
      </w:r>
      <w:r w:rsidRPr="009C196B">
        <w:rPr>
          <w:rFonts w:ascii="Times New Roman" w:hAnsi="Times New Roman" w:cs="Times New Roman"/>
          <w:color w:val="000000" w:themeColor="text1"/>
          <w:sz w:val="24"/>
          <w:szCs w:val="24"/>
          <w:lang w:val="en-US"/>
        </w:rPr>
        <w:t xml:space="preserve">(Russia, Simferopol), a student of the GMU-b-o-181 group, </w:t>
      </w:r>
      <w:proofErr w:type="spellStart"/>
      <w:r w:rsidR="00D914E5">
        <w:rPr>
          <w:rFonts w:ascii="Times New Roman" w:hAnsi="Times New Roman" w:cs="Times New Roman"/>
          <w:color w:val="000000" w:themeColor="text1"/>
          <w:sz w:val="24"/>
          <w:szCs w:val="24"/>
          <w:lang w:val="en-US"/>
        </w:rPr>
        <w:t>spe</w:t>
      </w:r>
      <w:bookmarkStart w:id="0" w:name="_GoBack"/>
      <w:bookmarkEnd w:id="0"/>
      <w:r w:rsidR="00D914E5">
        <w:rPr>
          <w:rFonts w:ascii="Times New Roman" w:hAnsi="Times New Roman" w:cs="Times New Roman"/>
          <w:color w:val="000000" w:themeColor="text1"/>
          <w:sz w:val="24"/>
          <w:szCs w:val="24"/>
          <w:lang w:val="en-US"/>
        </w:rPr>
        <w:t>ciality</w:t>
      </w:r>
      <w:proofErr w:type="spellEnd"/>
      <w:r w:rsidR="00D914E5">
        <w:rPr>
          <w:rFonts w:ascii="Times New Roman" w:hAnsi="Times New Roman" w:cs="Times New Roman"/>
          <w:color w:val="000000" w:themeColor="text1"/>
          <w:sz w:val="24"/>
          <w:szCs w:val="24"/>
          <w:lang w:val="en-US"/>
        </w:rPr>
        <w:t xml:space="preserve"> </w:t>
      </w:r>
      <w:r w:rsidR="00D914E5" w:rsidRPr="00D914E5">
        <w:rPr>
          <w:rFonts w:ascii="Times New Roman" w:hAnsi="Times New Roman" w:cs="Times New Roman"/>
          <w:color w:val="000000" w:themeColor="text1"/>
          <w:sz w:val="24"/>
          <w:szCs w:val="24"/>
          <w:lang w:val="en-US"/>
        </w:rPr>
        <w:t xml:space="preserve">"State and municipal </w:t>
      </w:r>
      <w:r w:rsidR="00D914E5">
        <w:rPr>
          <w:rFonts w:ascii="Times New Roman" w:hAnsi="Times New Roman" w:cs="Times New Roman"/>
          <w:color w:val="000000" w:themeColor="text1"/>
          <w:sz w:val="24"/>
          <w:szCs w:val="24"/>
          <w:lang w:val="en-US"/>
        </w:rPr>
        <w:t>management</w:t>
      </w:r>
      <w:r w:rsidR="00D914E5" w:rsidRPr="00D914E5">
        <w:rPr>
          <w:rFonts w:ascii="Times New Roman" w:hAnsi="Times New Roman" w:cs="Times New Roman"/>
          <w:color w:val="000000" w:themeColor="text1"/>
          <w:sz w:val="24"/>
          <w:szCs w:val="24"/>
          <w:lang w:val="en-US"/>
        </w:rPr>
        <w:t xml:space="preserve">", </w:t>
      </w:r>
      <w:r w:rsidRPr="009C196B">
        <w:rPr>
          <w:rFonts w:ascii="Times New Roman" w:hAnsi="Times New Roman" w:cs="Times New Roman"/>
          <w:color w:val="000000" w:themeColor="text1"/>
          <w:sz w:val="24"/>
          <w:szCs w:val="24"/>
          <w:lang w:val="en-US"/>
        </w:rPr>
        <w:t xml:space="preserve">Institute of Economics and Management, V.I. </w:t>
      </w:r>
      <w:proofErr w:type="spellStart"/>
      <w:r w:rsidRPr="009C196B">
        <w:rPr>
          <w:rFonts w:ascii="Times New Roman" w:hAnsi="Times New Roman" w:cs="Times New Roman"/>
          <w:color w:val="000000" w:themeColor="text1"/>
          <w:sz w:val="24"/>
          <w:szCs w:val="24"/>
          <w:lang w:val="en-US"/>
        </w:rPr>
        <w:t>Vernadsky</w:t>
      </w:r>
      <w:proofErr w:type="spellEnd"/>
      <w:r w:rsidRPr="009C196B">
        <w:rPr>
          <w:rFonts w:ascii="Times New Roman" w:hAnsi="Times New Roman" w:cs="Times New Roman"/>
          <w:color w:val="000000" w:themeColor="text1"/>
          <w:sz w:val="24"/>
          <w:szCs w:val="24"/>
          <w:lang w:val="en-US"/>
        </w:rPr>
        <w:t xml:space="preserve"> Crimean Federal University, </w:t>
      </w:r>
      <w:proofErr w:type="spellStart"/>
      <w:r w:rsidRPr="009C196B">
        <w:rPr>
          <w:rFonts w:ascii="Times New Roman" w:hAnsi="Times New Roman" w:cs="Times New Roman"/>
          <w:color w:val="000000" w:themeColor="text1"/>
          <w:sz w:val="24"/>
          <w:szCs w:val="24"/>
          <w:lang w:val="en-US"/>
        </w:rPr>
        <w:t>Prospekt</w:t>
      </w:r>
      <w:proofErr w:type="spellEnd"/>
      <w:r w:rsidRPr="009C196B">
        <w:rPr>
          <w:rFonts w:ascii="Times New Roman" w:hAnsi="Times New Roman" w:cs="Times New Roman"/>
          <w:color w:val="000000" w:themeColor="text1"/>
          <w:sz w:val="24"/>
          <w:szCs w:val="24"/>
          <w:lang w:val="en-US"/>
        </w:rPr>
        <w:t xml:space="preserve"> </w:t>
      </w:r>
      <w:proofErr w:type="spellStart"/>
      <w:r w:rsidRPr="009C196B">
        <w:rPr>
          <w:rFonts w:ascii="Times New Roman" w:hAnsi="Times New Roman" w:cs="Times New Roman"/>
          <w:color w:val="000000" w:themeColor="text1"/>
          <w:sz w:val="24"/>
          <w:szCs w:val="24"/>
          <w:lang w:val="en-US"/>
        </w:rPr>
        <w:t>Vernadskogo</w:t>
      </w:r>
      <w:proofErr w:type="spellEnd"/>
      <w:r w:rsidRPr="009C196B">
        <w:rPr>
          <w:rFonts w:ascii="Times New Roman" w:hAnsi="Times New Roman" w:cs="Times New Roman"/>
          <w:color w:val="000000" w:themeColor="text1"/>
          <w:sz w:val="24"/>
          <w:szCs w:val="24"/>
          <w:lang w:val="en-US"/>
        </w:rPr>
        <w:t xml:space="preserve"> 4, Simferopol, Republic of Crimea, 295007, </w:t>
      </w:r>
      <w:hyperlink r:id="rId10" w:history="1">
        <w:r w:rsidRPr="009C196B">
          <w:rPr>
            <w:rStyle w:val="a3"/>
            <w:rFonts w:ascii="Times New Roman" w:hAnsi="Times New Roman" w:cs="Times New Roman"/>
            <w:color w:val="000000" w:themeColor="text1"/>
            <w:sz w:val="24"/>
            <w:szCs w:val="24"/>
            <w:u w:val="none"/>
            <w:lang w:val="en-US"/>
          </w:rPr>
          <w:t>nadie.vershitskaya@gmail.com</w:t>
        </w:r>
      </w:hyperlink>
    </w:p>
    <w:p w14:paraId="4C5BC3C2" w14:textId="77777777" w:rsidR="00016D60" w:rsidRPr="009C196B" w:rsidRDefault="00016D60" w:rsidP="00287E05">
      <w:pPr>
        <w:spacing w:after="0" w:line="240" w:lineRule="auto"/>
        <w:ind w:firstLine="567"/>
        <w:jc w:val="both"/>
        <w:rPr>
          <w:rFonts w:ascii="Times New Roman" w:hAnsi="Times New Roman" w:cs="Times New Roman"/>
          <w:color w:val="000000" w:themeColor="text1"/>
          <w:sz w:val="24"/>
          <w:szCs w:val="24"/>
          <w:lang w:val="en-US"/>
        </w:rPr>
      </w:pPr>
      <w:proofErr w:type="spellStart"/>
      <w:r w:rsidRPr="009C196B">
        <w:rPr>
          <w:rFonts w:ascii="Times New Roman" w:hAnsi="Times New Roman" w:cs="Times New Roman"/>
          <w:color w:val="000000" w:themeColor="text1"/>
          <w:sz w:val="24"/>
          <w:szCs w:val="24"/>
          <w:lang w:val="en-US"/>
        </w:rPr>
        <w:t>Podsolonko</w:t>
      </w:r>
      <w:proofErr w:type="spellEnd"/>
      <w:r w:rsidRPr="009C196B">
        <w:rPr>
          <w:rFonts w:ascii="Times New Roman" w:hAnsi="Times New Roman" w:cs="Times New Roman"/>
          <w:color w:val="000000" w:themeColor="text1"/>
          <w:sz w:val="24"/>
          <w:szCs w:val="24"/>
          <w:lang w:val="en-US"/>
        </w:rPr>
        <w:t xml:space="preserve"> Elena </w:t>
      </w:r>
      <w:proofErr w:type="spellStart"/>
      <w:r w:rsidRPr="009C196B">
        <w:rPr>
          <w:rFonts w:ascii="Times New Roman" w:hAnsi="Times New Roman" w:cs="Times New Roman"/>
          <w:color w:val="000000" w:themeColor="text1"/>
          <w:sz w:val="24"/>
          <w:szCs w:val="24"/>
          <w:lang w:val="en-US"/>
        </w:rPr>
        <w:t>Adolfovna</w:t>
      </w:r>
      <w:proofErr w:type="spellEnd"/>
      <w:r w:rsidRPr="009C196B">
        <w:rPr>
          <w:rFonts w:ascii="Times New Roman" w:hAnsi="Times New Roman" w:cs="Times New Roman"/>
          <w:color w:val="000000" w:themeColor="text1"/>
          <w:sz w:val="24"/>
          <w:szCs w:val="24"/>
          <w:lang w:val="en-US"/>
        </w:rPr>
        <w:t xml:space="preserve"> (Russia, Simferopol), Doctor of Economics, Full Professor, State and Municipal Management Department, Institute of Economics and Management, V.I. </w:t>
      </w:r>
      <w:proofErr w:type="spellStart"/>
      <w:r w:rsidRPr="009C196B">
        <w:rPr>
          <w:rFonts w:ascii="Times New Roman" w:hAnsi="Times New Roman" w:cs="Times New Roman"/>
          <w:color w:val="000000" w:themeColor="text1"/>
          <w:sz w:val="24"/>
          <w:szCs w:val="24"/>
          <w:lang w:val="en-US"/>
        </w:rPr>
        <w:t>Vernadsky</w:t>
      </w:r>
      <w:proofErr w:type="spellEnd"/>
      <w:r w:rsidRPr="009C196B">
        <w:rPr>
          <w:rFonts w:ascii="Times New Roman" w:hAnsi="Times New Roman" w:cs="Times New Roman"/>
          <w:color w:val="000000" w:themeColor="text1"/>
          <w:sz w:val="24"/>
          <w:szCs w:val="24"/>
          <w:lang w:val="en-US"/>
        </w:rPr>
        <w:t xml:space="preserve"> Crimean Federal University, </w:t>
      </w:r>
      <w:proofErr w:type="spellStart"/>
      <w:r w:rsidRPr="009C196B">
        <w:rPr>
          <w:rFonts w:ascii="Times New Roman" w:hAnsi="Times New Roman" w:cs="Times New Roman"/>
          <w:color w:val="000000" w:themeColor="text1"/>
          <w:sz w:val="24"/>
          <w:szCs w:val="24"/>
          <w:lang w:val="en-US"/>
        </w:rPr>
        <w:t>Prospekt</w:t>
      </w:r>
      <w:proofErr w:type="spellEnd"/>
      <w:r w:rsidRPr="009C196B">
        <w:rPr>
          <w:rFonts w:ascii="Times New Roman" w:hAnsi="Times New Roman" w:cs="Times New Roman"/>
          <w:color w:val="000000" w:themeColor="text1"/>
          <w:sz w:val="24"/>
          <w:szCs w:val="24"/>
          <w:lang w:val="en-US"/>
        </w:rPr>
        <w:t xml:space="preserve"> </w:t>
      </w:r>
      <w:proofErr w:type="spellStart"/>
      <w:r w:rsidRPr="009C196B">
        <w:rPr>
          <w:rFonts w:ascii="Times New Roman" w:hAnsi="Times New Roman" w:cs="Times New Roman"/>
          <w:color w:val="000000" w:themeColor="text1"/>
          <w:sz w:val="24"/>
          <w:szCs w:val="24"/>
          <w:lang w:val="en-US"/>
        </w:rPr>
        <w:t>Vernadskogo</w:t>
      </w:r>
      <w:proofErr w:type="spellEnd"/>
      <w:r w:rsidRPr="009C196B">
        <w:rPr>
          <w:rFonts w:ascii="Times New Roman" w:hAnsi="Times New Roman" w:cs="Times New Roman"/>
          <w:color w:val="000000" w:themeColor="text1"/>
          <w:sz w:val="24"/>
          <w:szCs w:val="24"/>
          <w:lang w:val="en-US"/>
        </w:rPr>
        <w:t xml:space="preserve"> 4, Simferopol, Republic of Crimea, 295007, epodsolonko@gmail.com</w:t>
      </w:r>
    </w:p>
    <w:p w14:paraId="7771C69C" w14:textId="77777777" w:rsidR="004F5CBF" w:rsidRPr="009C196B" w:rsidRDefault="004F5CBF" w:rsidP="00287E05">
      <w:pPr>
        <w:spacing w:after="0" w:line="240" w:lineRule="auto"/>
        <w:ind w:firstLine="567"/>
        <w:jc w:val="both"/>
        <w:rPr>
          <w:rFonts w:ascii="Times New Roman" w:hAnsi="Times New Roman" w:cs="Times New Roman"/>
          <w:color w:val="000000" w:themeColor="text1"/>
          <w:sz w:val="24"/>
          <w:szCs w:val="24"/>
          <w:lang w:val="en-US"/>
        </w:rPr>
      </w:pPr>
    </w:p>
    <w:p w14:paraId="301608DA" w14:textId="77777777" w:rsidR="00287E05" w:rsidRPr="00287E05" w:rsidRDefault="00287E05">
      <w:pPr>
        <w:spacing w:after="0" w:line="240" w:lineRule="auto"/>
        <w:ind w:firstLine="567"/>
        <w:jc w:val="both"/>
        <w:rPr>
          <w:rFonts w:ascii="Times New Roman" w:hAnsi="Times New Roman" w:cs="Times New Roman"/>
          <w:sz w:val="24"/>
          <w:szCs w:val="24"/>
          <w:lang w:val="en-US"/>
        </w:rPr>
      </w:pPr>
    </w:p>
    <w:sectPr w:rsidR="00287E05" w:rsidRPr="00287E05" w:rsidSect="00287E0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B4F648" w14:textId="77777777" w:rsidR="00AC3DEB" w:rsidRDefault="00AC3DEB" w:rsidP="00287E05">
      <w:pPr>
        <w:spacing w:after="0" w:line="240" w:lineRule="auto"/>
      </w:pPr>
      <w:r>
        <w:separator/>
      </w:r>
    </w:p>
  </w:endnote>
  <w:endnote w:type="continuationSeparator" w:id="0">
    <w:p w14:paraId="1EDD3CCB" w14:textId="77777777" w:rsidR="00AC3DEB" w:rsidRDefault="00AC3DEB" w:rsidP="00287E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C9A3D4" w14:textId="77777777" w:rsidR="00AC3DEB" w:rsidRDefault="00AC3DEB" w:rsidP="00287E05">
      <w:pPr>
        <w:spacing w:after="0" w:line="240" w:lineRule="auto"/>
      </w:pPr>
      <w:r>
        <w:separator/>
      </w:r>
    </w:p>
  </w:footnote>
  <w:footnote w:type="continuationSeparator" w:id="0">
    <w:p w14:paraId="0440499C" w14:textId="77777777" w:rsidR="00AC3DEB" w:rsidRDefault="00AC3DEB" w:rsidP="00287E05">
      <w:pPr>
        <w:spacing w:after="0" w:line="240" w:lineRule="auto"/>
      </w:pPr>
      <w:r>
        <w:continuationSeparator/>
      </w:r>
    </w:p>
  </w:footnote>
  <w:footnote w:id="1">
    <w:p w14:paraId="1659CEB7" w14:textId="50354B33" w:rsidR="00287E05" w:rsidRDefault="00287E05" w:rsidP="00287E05">
      <w:pPr>
        <w:pStyle w:val="a5"/>
        <w:jc w:val="both"/>
      </w:pPr>
      <w:r>
        <w:rPr>
          <w:rStyle w:val="a7"/>
        </w:rPr>
        <w:footnoteRef/>
      </w:r>
      <w:r>
        <w:t xml:space="preserve"> </w:t>
      </w:r>
      <w:r w:rsidRPr="00287E05">
        <w:rPr>
          <w:rFonts w:ascii="Times New Roman" w:hAnsi="Times New Roman" w:cs="Times New Roman"/>
        </w:rPr>
        <w:t xml:space="preserve">Статья написана под научным руководством д.э.н., профессора, профессора кафедры государственного и муниципального управления Крымского федерального университета имени В.И. Вернадского, </w:t>
      </w:r>
      <w:proofErr w:type="spellStart"/>
      <w:r w:rsidRPr="00287E05">
        <w:rPr>
          <w:rFonts w:ascii="Times New Roman" w:hAnsi="Times New Roman" w:cs="Times New Roman"/>
        </w:rPr>
        <w:t>Подсолонко</w:t>
      </w:r>
      <w:proofErr w:type="spellEnd"/>
      <w:r w:rsidRPr="00287E05">
        <w:rPr>
          <w:rFonts w:ascii="Times New Roman" w:hAnsi="Times New Roman" w:cs="Times New Roman"/>
        </w:rPr>
        <w:t xml:space="preserve"> Е.А.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687C8B"/>
    <w:multiLevelType w:val="hybridMultilevel"/>
    <w:tmpl w:val="A0A2F09E"/>
    <w:lvl w:ilvl="0" w:tplc="536255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0ED"/>
    <w:rsid w:val="00001665"/>
    <w:rsid w:val="00016D60"/>
    <w:rsid w:val="00026DEC"/>
    <w:rsid w:val="00092776"/>
    <w:rsid w:val="000B7DF9"/>
    <w:rsid w:val="000E40ED"/>
    <w:rsid w:val="001C2B77"/>
    <w:rsid w:val="0020683E"/>
    <w:rsid w:val="00287E05"/>
    <w:rsid w:val="00372FF3"/>
    <w:rsid w:val="003A4571"/>
    <w:rsid w:val="00407144"/>
    <w:rsid w:val="004757B0"/>
    <w:rsid w:val="004C065C"/>
    <w:rsid w:val="004F5CBF"/>
    <w:rsid w:val="00525503"/>
    <w:rsid w:val="005A4A80"/>
    <w:rsid w:val="005C2729"/>
    <w:rsid w:val="00637E9C"/>
    <w:rsid w:val="00741A88"/>
    <w:rsid w:val="007C08BD"/>
    <w:rsid w:val="00804ACA"/>
    <w:rsid w:val="008C310A"/>
    <w:rsid w:val="0091019D"/>
    <w:rsid w:val="009C196B"/>
    <w:rsid w:val="00AC3DEB"/>
    <w:rsid w:val="00B1551A"/>
    <w:rsid w:val="00BE2B70"/>
    <w:rsid w:val="00CF262D"/>
    <w:rsid w:val="00D413B2"/>
    <w:rsid w:val="00D914E5"/>
    <w:rsid w:val="00DD3201"/>
    <w:rsid w:val="00E13C96"/>
    <w:rsid w:val="00E51423"/>
    <w:rsid w:val="00E57198"/>
    <w:rsid w:val="00EB675F"/>
    <w:rsid w:val="00EC23EE"/>
    <w:rsid w:val="00F4355F"/>
    <w:rsid w:val="00F536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2E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D3201"/>
    <w:rPr>
      <w:color w:val="0000FF" w:themeColor="hyperlink"/>
      <w:u w:val="single"/>
    </w:rPr>
  </w:style>
  <w:style w:type="paragraph" w:styleId="a4">
    <w:name w:val="List Paragraph"/>
    <w:basedOn w:val="a"/>
    <w:uiPriority w:val="34"/>
    <w:qFormat/>
    <w:rsid w:val="004F5CBF"/>
    <w:pPr>
      <w:ind w:left="720"/>
      <w:contextualSpacing/>
    </w:pPr>
  </w:style>
  <w:style w:type="paragraph" w:styleId="a5">
    <w:name w:val="footnote text"/>
    <w:basedOn w:val="a"/>
    <w:link w:val="a6"/>
    <w:uiPriority w:val="99"/>
    <w:semiHidden/>
    <w:unhideWhenUsed/>
    <w:rsid w:val="00287E05"/>
    <w:pPr>
      <w:spacing w:after="0" w:line="240" w:lineRule="auto"/>
    </w:pPr>
    <w:rPr>
      <w:sz w:val="20"/>
      <w:szCs w:val="20"/>
    </w:rPr>
  </w:style>
  <w:style w:type="character" w:customStyle="1" w:styleId="a6">
    <w:name w:val="Текст сноски Знак"/>
    <w:basedOn w:val="a0"/>
    <w:link w:val="a5"/>
    <w:uiPriority w:val="99"/>
    <w:semiHidden/>
    <w:rsid w:val="00287E05"/>
    <w:rPr>
      <w:sz w:val="20"/>
      <w:szCs w:val="20"/>
    </w:rPr>
  </w:style>
  <w:style w:type="character" w:styleId="a7">
    <w:name w:val="footnote reference"/>
    <w:basedOn w:val="a0"/>
    <w:uiPriority w:val="99"/>
    <w:semiHidden/>
    <w:unhideWhenUsed/>
    <w:rsid w:val="00287E0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D3201"/>
    <w:rPr>
      <w:color w:val="0000FF" w:themeColor="hyperlink"/>
      <w:u w:val="single"/>
    </w:rPr>
  </w:style>
  <w:style w:type="paragraph" w:styleId="a4">
    <w:name w:val="List Paragraph"/>
    <w:basedOn w:val="a"/>
    <w:uiPriority w:val="34"/>
    <w:qFormat/>
    <w:rsid w:val="004F5CBF"/>
    <w:pPr>
      <w:ind w:left="720"/>
      <w:contextualSpacing/>
    </w:pPr>
  </w:style>
  <w:style w:type="paragraph" w:styleId="a5">
    <w:name w:val="footnote text"/>
    <w:basedOn w:val="a"/>
    <w:link w:val="a6"/>
    <w:uiPriority w:val="99"/>
    <w:semiHidden/>
    <w:unhideWhenUsed/>
    <w:rsid w:val="00287E05"/>
    <w:pPr>
      <w:spacing w:after="0" w:line="240" w:lineRule="auto"/>
    </w:pPr>
    <w:rPr>
      <w:sz w:val="20"/>
      <w:szCs w:val="20"/>
    </w:rPr>
  </w:style>
  <w:style w:type="character" w:customStyle="1" w:styleId="a6">
    <w:name w:val="Текст сноски Знак"/>
    <w:basedOn w:val="a0"/>
    <w:link w:val="a5"/>
    <w:uiPriority w:val="99"/>
    <w:semiHidden/>
    <w:rsid w:val="00287E05"/>
    <w:rPr>
      <w:sz w:val="20"/>
      <w:szCs w:val="20"/>
    </w:rPr>
  </w:style>
  <w:style w:type="character" w:styleId="a7">
    <w:name w:val="footnote reference"/>
    <w:basedOn w:val="a0"/>
    <w:uiPriority w:val="99"/>
    <w:semiHidden/>
    <w:unhideWhenUsed/>
    <w:rsid w:val="00287E0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005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tail-loyalty.org/knowledgebase/glossary/omnikanalnaya-model-torgovli/"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nadie.vershitskaya@gmail.com" TargetMode="External"/><Relationship Id="rId4" Type="http://schemas.openxmlformats.org/officeDocument/2006/relationships/settings" Target="settings.xml"/><Relationship Id="rId9" Type="http://schemas.openxmlformats.org/officeDocument/2006/relationships/hyperlink" Target="http://kafmen.ru/dept/publications/2018.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3</Pages>
  <Words>1528</Words>
  <Characters>8710</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 Вершицкий</dc:creator>
  <cp:lastModifiedBy>Андрей Вершицкий</cp:lastModifiedBy>
  <cp:revision>9</cp:revision>
  <dcterms:created xsi:type="dcterms:W3CDTF">2020-05-14T22:01:00Z</dcterms:created>
  <dcterms:modified xsi:type="dcterms:W3CDTF">2020-05-15T05:07:00Z</dcterms:modified>
</cp:coreProperties>
</file>