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3BDC" w:rsidRDefault="002F2AD8" w:rsidP="002F2AD8">
      <w:pPr>
        <w:tabs>
          <w:tab w:val="left" w:pos="670"/>
          <w:tab w:val="right" w:pos="9638"/>
        </w:tabs>
        <w:spacing w:after="0" w:line="240" w:lineRule="auto"/>
        <w:ind w:left="-539"/>
        <w:rPr>
          <w:rFonts w:ascii="Times New Roman" w:hAnsi="Times New Roman"/>
          <w:b/>
          <w:sz w:val="24"/>
          <w:szCs w:val="24"/>
        </w:rPr>
      </w:pPr>
      <w:r>
        <w:rPr>
          <w:rFonts w:ascii="Times New Roman" w:hAnsi="Times New Roman"/>
          <w:b/>
          <w:sz w:val="24"/>
          <w:szCs w:val="24"/>
        </w:rPr>
        <w:tab/>
        <w:t>УДК 338.465.4</w:t>
      </w:r>
      <w:r>
        <w:rPr>
          <w:rFonts w:ascii="Times New Roman" w:hAnsi="Times New Roman"/>
          <w:b/>
          <w:sz w:val="24"/>
          <w:szCs w:val="24"/>
        </w:rPr>
        <w:tab/>
      </w:r>
      <w:proofErr w:type="spellStart"/>
      <w:r w:rsidR="00493BDC">
        <w:rPr>
          <w:rFonts w:ascii="Times New Roman" w:hAnsi="Times New Roman"/>
          <w:b/>
          <w:sz w:val="24"/>
          <w:szCs w:val="24"/>
        </w:rPr>
        <w:t>Фальченков</w:t>
      </w:r>
      <w:proofErr w:type="spellEnd"/>
      <w:r w:rsidR="00493BDC">
        <w:rPr>
          <w:rFonts w:ascii="Times New Roman" w:hAnsi="Times New Roman"/>
          <w:b/>
          <w:sz w:val="24"/>
          <w:szCs w:val="24"/>
        </w:rPr>
        <w:t xml:space="preserve"> В.И.</w:t>
      </w:r>
    </w:p>
    <w:p w:rsidR="00493BDC" w:rsidRPr="00053EAF" w:rsidRDefault="008D4C0A" w:rsidP="0075394D">
      <w:pPr>
        <w:spacing w:after="0" w:line="240" w:lineRule="auto"/>
        <w:ind w:firstLine="709"/>
        <w:jc w:val="center"/>
        <w:rPr>
          <w:rFonts w:ascii="Times New Roman" w:hAnsi="Times New Roman"/>
          <w:b/>
          <w:sz w:val="24"/>
          <w:szCs w:val="24"/>
        </w:rPr>
      </w:pPr>
      <w:r>
        <w:rPr>
          <w:rFonts w:ascii="Times New Roman" w:hAnsi="Times New Roman"/>
          <w:b/>
          <w:sz w:val="24"/>
          <w:szCs w:val="24"/>
        </w:rPr>
        <w:t>Проблемы предоставления государственных и муниципальных услуг в Донецкой Народной Республике</w:t>
      </w:r>
    </w:p>
    <w:p w:rsidR="0075394D" w:rsidRDefault="0075394D" w:rsidP="002F2AD8">
      <w:pPr>
        <w:spacing w:after="0" w:line="240" w:lineRule="auto"/>
        <w:ind w:firstLine="567"/>
        <w:jc w:val="both"/>
        <w:rPr>
          <w:rFonts w:ascii="Times New Roman" w:hAnsi="Times New Roman"/>
          <w:b/>
          <w:sz w:val="24"/>
          <w:szCs w:val="24"/>
        </w:rPr>
      </w:pPr>
    </w:p>
    <w:p w:rsidR="00493BDC" w:rsidRPr="00225446" w:rsidRDefault="00493BDC" w:rsidP="002F2AD8">
      <w:pPr>
        <w:spacing w:after="0" w:line="240" w:lineRule="auto"/>
        <w:ind w:firstLine="567"/>
        <w:jc w:val="both"/>
        <w:rPr>
          <w:rFonts w:ascii="Times New Roman" w:hAnsi="Times New Roman"/>
          <w:i/>
          <w:sz w:val="24"/>
          <w:szCs w:val="24"/>
        </w:rPr>
      </w:pPr>
      <w:r>
        <w:rPr>
          <w:rFonts w:ascii="Times New Roman" w:hAnsi="Times New Roman"/>
          <w:b/>
          <w:sz w:val="24"/>
          <w:szCs w:val="24"/>
        </w:rPr>
        <w:t>Аннотация</w:t>
      </w:r>
      <w:r w:rsidRPr="00053EAF">
        <w:rPr>
          <w:rFonts w:ascii="Times New Roman" w:hAnsi="Times New Roman"/>
          <w:b/>
          <w:sz w:val="24"/>
          <w:szCs w:val="24"/>
        </w:rPr>
        <w:t>:</w:t>
      </w:r>
      <w:bookmarkStart w:id="0" w:name="_GoBack"/>
      <w:bookmarkEnd w:id="0"/>
      <w:r w:rsidR="0075394D">
        <w:rPr>
          <w:rFonts w:ascii="Times New Roman" w:hAnsi="Times New Roman"/>
          <w:b/>
          <w:sz w:val="24"/>
          <w:szCs w:val="24"/>
        </w:rPr>
        <w:t xml:space="preserve"> </w:t>
      </w:r>
      <w:r w:rsidRPr="00696097">
        <w:rPr>
          <w:rFonts w:ascii="Times New Roman" w:hAnsi="Times New Roman"/>
          <w:i/>
          <w:sz w:val="24"/>
          <w:szCs w:val="24"/>
        </w:rPr>
        <w:t xml:space="preserve">в статье рассматривается такая сфера государственного и муниципального управления, как предоставление государственных и муниципальных услуг, а также проблемы представления на примере Донецкой Народной Республики. В статье автор рассматривает сами определения понятий государственные и муниципальные услуги, а также их </w:t>
      </w:r>
      <w:r w:rsidR="000A3FD1">
        <w:rPr>
          <w:rFonts w:ascii="Times New Roman" w:hAnsi="Times New Roman"/>
          <w:i/>
          <w:sz w:val="24"/>
          <w:szCs w:val="24"/>
        </w:rPr>
        <w:t>классификацию. В работе также представлен опыт оказания государственных и муниципальных услуг таких стран, как Украина, РФ, ДНР, а также проблемы, с которыми сталкивается ДНР, как молодое государство</w:t>
      </w:r>
    </w:p>
    <w:p w:rsidR="00D46490" w:rsidRDefault="00493BDC" w:rsidP="002F2AD8">
      <w:pPr>
        <w:spacing w:after="0" w:line="240" w:lineRule="auto"/>
        <w:ind w:firstLine="567"/>
        <w:jc w:val="both"/>
        <w:rPr>
          <w:rFonts w:ascii="Times New Roman" w:hAnsi="Times New Roman"/>
          <w:i/>
          <w:sz w:val="24"/>
          <w:szCs w:val="24"/>
        </w:rPr>
      </w:pPr>
      <w:r>
        <w:rPr>
          <w:rFonts w:ascii="Times New Roman" w:hAnsi="Times New Roman"/>
          <w:b/>
          <w:sz w:val="24"/>
          <w:szCs w:val="24"/>
        </w:rPr>
        <w:t>Ключевые слова</w:t>
      </w:r>
      <w:r w:rsidRPr="00994CCE">
        <w:rPr>
          <w:rFonts w:ascii="Times New Roman" w:hAnsi="Times New Roman"/>
          <w:b/>
          <w:sz w:val="24"/>
          <w:szCs w:val="24"/>
        </w:rPr>
        <w:t>:</w:t>
      </w:r>
      <w:r w:rsidR="00900C07">
        <w:rPr>
          <w:rFonts w:ascii="Times New Roman" w:hAnsi="Times New Roman"/>
          <w:b/>
          <w:sz w:val="24"/>
          <w:szCs w:val="24"/>
        </w:rPr>
        <w:t> </w:t>
      </w:r>
      <w:r w:rsidRPr="00696097">
        <w:rPr>
          <w:rFonts w:ascii="Times New Roman" w:hAnsi="Times New Roman"/>
          <w:i/>
          <w:sz w:val="24"/>
          <w:szCs w:val="24"/>
        </w:rPr>
        <w:t>муниципальное образование, государственные услуги, муниципальные услуги, ус</w:t>
      </w:r>
      <w:r w:rsidR="00D46490">
        <w:rPr>
          <w:rFonts w:ascii="Times New Roman" w:hAnsi="Times New Roman"/>
          <w:i/>
          <w:sz w:val="24"/>
          <w:szCs w:val="24"/>
        </w:rPr>
        <w:t>луги, заявитель.</w:t>
      </w:r>
    </w:p>
    <w:p w:rsidR="00225446" w:rsidRDefault="00225446" w:rsidP="00225446">
      <w:pPr>
        <w:spacing w:after="0" w:line="360" w:lineRule="auto"/>
        <w:ind w:firstLine="709"/>
        <w:jc w:val="both"/>
        <w:rPr>
          <w:rFonts w:ascii="Times New Roman" w:hAnsi="Times New Roman"/>
          <w:i/>
          <w:sz w:val="24"/>
          <w:szCs w:val="24"/>
        </w:rPr>
      </w:pPr>
    </w:p>
    <w:p w:rsidR="00A67787" w:rsidRPr="00A67787" w:rsidRDefault="00A67787" w:rsidP="00225446">
      <w:pPr>
        <w:spacing w:after="0" w:line="360" w:lineRule="auto"/>
        <w:ind w:firstLine="709"/>
        <w:jc w:val="both"/>
        <w:rPr>
          <w:rFonts w:ascii="Times New Roman" w:hAnsi="Times New Roman"/>
          <w:sz w:val="24"/>
          <w:szCs w:val="24"/>
        </w:rPr>
      </w:pPr>
      <w:r>
        <w:rPr>
          <w:rFonts w:ascii="Times New Roman" w:hAnsi="Times New Roman"/>
          <w:b/>
          <w:sz w:val="24"/>
          <w:szCs w:val="24"/>
        </w:rPr>
        <w:t>Цель</w:t>
      </w:r>
      <w:r w:rsidRPr="00A67787">
        <w:rPr>
          <w:rFonts w:ascii="Times New Roman" w:hAnsi="Times New Roman"/>
          <w:b/>
          <w:sz w:val="24"/>
          <w:szCs w:val="24"/>
        </w:rPr>
        <w:t>:</w:t>
      </w:r>
      <w:r>
        <w:rPr>
          <w:rFonts w:ascii="Times New Roman" w:hAnsi="Times New Roman"/>
          <w:sz w:val="24"/>
          <w:szCs w:val="24"/>
        </w:rPr>
        <w:t xml:space="preserve">Рассмотреть </w:t>
      </w:r>
      <w:r w:rsidR="000A3FD1">
        <w:rPr>
          <w:rFonts w:ascii="Times New Roman" w:hAnsi="Times New Roman"/>
          <w:sz w:val="24"/>
          <w:szCs w:val="24"/>
        </w:rPr>
        <w:t xml:space="preserve">в общем понятие «услуга», «государственные и муниципальные услуги». Рассмотреть опыт предоставления государственных и муниципальных услуг в таких странах, как Украина, РФ, ДНР, также рассмотреть проблемы и пути их решения предложенные автором.  </w:t>
      </w:r>
    </w:p>
    <w:p w:rsidR="00493BDC" w:rsidRPr="00994CCE" w:rsidRDefault="00493BDC" w:rsidP="00225446">
      <w:pPr>
        <w:spacing w:after="0" w:line="360" w:lineRule="auto"/>
        <w:ind w:firstLine="709"/>
        <w:jc w:val="both"/>
        <w:rPr>
          <w:rFonts w:ascii="Times New Roman" w:hAnsi="Times New Roman"/>
          <w:sz w:val="24"/>
          <w:szCs w:val="24"/>
        </w:rPr>
      </w:pPr>
    </w:p>
    <w:p w:rsidR="00493BDC" w:rsidRPr="00053EAF" w:rsidRDefault="00493BDC" w:rsidP="00225446">
      <w:pPr>
        <w:spacing w:after="0" w:line="360" w:lineRule="auto"/>
        <w:ind w:firstLine="709"/>
        <w:jc w:val="both"/>
        <w:rPr>
          <w:rFonts w:ascii="Times New Roman" w:hAnsi="Times New Roman"/>
          <w:sz w:val="24"/>
          <w:szCs w:val="24"/>
        </w:rPr>
      </w:pPr>
      <w:r w:rsidRPr="00053EAF">
        <w:rPr>
          <w:rFonts w:ascii="Times New Roman" w:hAnsi="Times New Roman"/>
          <w:sz w:val="24"/>
          <w:szCs w:val="24"/>
        </w:rPr>
        <w:t xml:space="preserve">В своей повседневной жизни граждане сталкиваются с потребностью получения разного рода государственных услуг. Например: регистрацию по месту жительства, оформление пенсии, получения паспорта гражданина государства и т.д. В данной работе автор рассмотрит определения таких понятий, как «Государственная услуга», «Муниципальная услуга», а также </w:t>
      </w:r>
      <w:r w:rsidR="000A3FD1">
        <w:rPr>
          <w:rFonts w:ascii="Times New Roman" w:hAnsi="Times New Roman"/>
          <w:sz w:val="24"/>
          <w:szCs w:val="24"/>
        </w:rPr>
        <w:t xml:space="preserve">опыт стран Украины, РФ, ДНР и </w:t>
      </w:r>
      <w:r w:rsidRPr="00053EAF">
        <w:rPr>
          <w:rFonts w:ascii="Times New Roman" w:hAnsi="Times New Roman"/>
          <w:sz w:val="24"/>
          <w:szCs w:val="24"/>
        </w:rPr>
        <w:t xml:space="preserve">актуальные проблемы их предоставления на примере Донецкой Народной Республики, а также пути решения данных проблем </w:t>
      </w:r>
    </w:p>
    <w:p w:rsidR="001F0337" w:rsidRPr="002F2AD8" w:rsidRDefault="00493BDC" w:rsidP="008D4C0A">
      <w:pPr>
        <w:spacing w:after="0" w:line="360" w:lineRule="auto"/>
        <w:ind w:firstLine="709"/>
        <w:jc w:val="both"/>
        <w:rPr>
          <w:rFonts w:ascii="Times New Roman" w:hAnsi="Times New Roman"/>
          <w:sz w:val="24"/>
          <w:szCs w:val="24"/>
        </w:rPr>
      </w:pPr>
      <w:r w:rsidRPr="00053EAF">
        <w:rPr>
          <w:rFonts w:ascii="Times New Roman" w:hAnsi="Times New Roman"/>
          <w:sz w:val="24"/>
          <w:szCs w:val="24"/>
        </w:rPr>
        <w:t>Под услугой принято понимать вид полезной деятельности, которая не создает материальных ценностей или определенного материального продукта. Под услугой также обычно понимают результат взаимодействия потребителя и исполнителя. В правовомгосударстве исполнительная власть всех уровней обязана оказывать государственные услуги, в том числе и муниципальные.</w:t>
      </w:r>
      <w:r w:rsidR="00225446" w:rsidRPr="008D4C0A">
        <w:rPr>
          <w:rFonts w:ascii="Times New Roman" w:hAnsi="Times New Roman"/>
          <w:sz w:val="24"/>
          <w:szCs w:val="24"/>
        </w:rPr>
        <w:t>[3]</w:t>
      </w:r>
    </w:p>
    <w:p w:rsidR="00D46490" w:rsidRPr="00900C07" w:rsidRDefault="00D46490" w:rsidP="00225446">
      <w:pPr>
        <w:spacing w:after="0" w:line="360" w:lineRule="auto"/>
        <w:ind w:firstLine="709"/>
        <w:jc w:val="both"/>
        <w:rPr>
          <w:rFonts w:ascii="Times New Roman" w:hAnsi="Times New Roman"/>
          <w:sz w:val="24"/>
          <w:szCs w:val="24"/>
        </w:rPr>
      </w:pPr>
      <w:proofErr w:type="gramStart"/>
      <w:r>
        <w:rPr>
          <w:rFonts w:ascii="Times New Roman" w:hAnsi="Times New Roman"/>
          <w:sz w:val="24"/>
          <w:szCs w:val="24"/>
        </w:rPr>
        <w:t>Если говорить конкретно за органы исполнительной власти, то процесс оказания услуг можно рассмотреть как определенную последовательность административных процессов и процедур, от результатов</w:t>
      </w:r>
      <w:r w:rsidR="00900C07">
        <w:rPr>
          <w:rFonts w:ascii="Times New Roman" w:hAnsi="Times New Roman"/>
          <w:sz w:val="24"/>
          <w:szCs w:val="24"/>
        </w:rPr>
        <w:t>,</w:t>
      </w:r>
      <w:r>
        <w:rPr>
          <w:rFonts w:ascii="Times New Roman" w:hAnsi="Times New Roman"/>
          <w:sz w:val="24"/>
          <w:szCs w:val="24"/>
        </w:rPr>
        <w:t xml:space="preserve"> которого заявитель получает благо, которое соответствует критериям удовлетворяющих его потребность</w:t>
      </w:r>
      <w:r w:rsidR="00225446" w:rsidRPr="00225446">
        <w:rPr>
          <w:rFonts w:ascii="Times New Roman" w:hAnsi="Times New Roman"/>
          <w:sz w:val="24"/>
          <w:szCs w:val="24"/>
        </w:rPr>
        <w:t xml:space="preserve">. </w:t>
      </w:r>
      <w:r w:rsidR="00225446" w:rsidRPr="00900C07">
        <w:rPr>
          <w:rFonts w:ascii="Times New Roman" w:hAnsi="Times New Roman"/>
          <w:sz w:val="24"/>
          <w:szCs w:val="24"/>
        </w:rPr>
        <w:t>[1]</w:t>
      </w:r>
      <w:proofErr w:type="gramEnd"/>
    </w:p>
    <w:p w:rsidR="00493BDC" w:rsidRPr="00053EAF" w:rsidRDefault="00493BDC" w:rsidP="00225446">
      <w:pPr>
        <w:spacing w:after="0" w:line="360" w:lineRule="auto"/>
        <w:ind w:firstLine="709"/>
        <w:jc w:val="both"/>
        <w:rPr>
          <w:rFonts w:ascii="Times New Roman" w:hAnsi="Times New Roman"/>
          <w:sz w:val="24"/>
          <w:szCs w:val="24"/>
        </w:rPr>
      </w:pPr>
      <w:r w:rsidRPr="00053EAF">
        <w:rPr>
          <w:rFonts w:ascii="Times New Roman" w:hAnsi="Times New Roman"/>
          <w:sz w:val="24"/>
          <w:szCs w:val="24"/>
        </w:rPr>
        <w:t xml:space="preserve">Что касается востребованности оказания государственных услуг, то практика показывает, что наиболее востребованной сферой услуг являются услуги социальной защиты населения, услуги в жилищно-коммунальной сфере и сфере образования. </w:t>
      </w:r>
    </w:p>
    <w:p w:rsidR="008D4C0A" w:rsidRPr="0075394D" w:rsidRDefault="00493BDC" w:rsidP="0075394D">
      <w:pPr>
        <w:spacing w:after="0" w:line="360" w:lineRule="auto"/>
        <w:ind w:firstLine="709"/>
        <w:jc w:val="both"/>
        <w:rPr>
          <w:rFonts w:ascii="Times New Roman" w:hAnsi="Times New Roman"/>
          <w:sz w:val="24"/>
          <w:szCs w:val="24"/>
        </w:rPr>
      </w:pPr>
      <w:r w:rsidRPr="00053EAF">
        <w:rPr>
          <w:rFonts w:ascii="Times New Roman" w:hAnsi="Times New Roman"/>
          <w:sz w:val="24"/>
          <w:szCs w:val="24"/>
        </w:rPr>
        <w:lastRenderedPageBreak/>
        <w:t>Касательно муниципальных услуг, стоит отметить, что оказание, предоставление данного рода услуг является неотъемлемой и важной частью управления муниципальным образованием. Среди поставленных целей муниципальной деятельности стоит выделить такие как: улучшение условий жизни граждан, создание благоприятной среды для жизнедеятельности населения. Деятельность органов местного самоуправления играет значительную роль по удовлетворению жизненных потребностей населения.</w:t>
      </w:r>
      <w:r w:rsidR="00225446" w:rsidRPr="00225446">
        <w:rPr>
          <w:rFonts w:ascii="Times New Roman" w:hAnsi="Times New Roman"/>
          <w:sz w:val="24"/>
          <w:szCs w:val="24"/>
        </w:rPr>
        <w:t xml:space="preserve"> [</w:t>
      </w:r>
      <w:r w:rsidR="00225446">
        <w:rPr>
          <w:rFonts w:ascii="Times New Roman" w:hAnsi="Times New Roman"/>
          <w:sz w:val="24"/>
          <w:szCs w:val="24"/>
          <w:lang w:val="en-US"/>
        </w:rPr>
        <w:t>1]</w:t>
      </w:r>
    </w:p>
    <w:p w:rsidR="0021008A" w:rsidRDefault="008D4C0A" w:rsidP="0021008A">
      <w:pPr>
        <w:spacing w:after="0" w:line="360" w:lineRule="auto"/>
        <w:ind w:firstLine="709"/>
        <w:rPr>
          <w:rFonts w:ascii="Circe-Regular" w:hAnsi="Circe-Regular"/>
          <w:color w:val="333333"/>
          <w:sz w:val="27"/>
          <w:szCs w:val="27"/>
        </w:rPr>
      </w:pPr>
      <w:r>
        <w:rPr>
          <w:rFonts w:ascii="Times New Roman" w:hAnsi="Times New Roman"/>
          <w:sz w:val="24"/>
          <w:szCs w:val="24"/>
        </w:rPr>
        <w:t>Для рассмотрение опыта других государств в оказании государственных и муниципальных услуг стоит провести характеристику</w:t>
      </w:r>
      <w:r w:rsidR="000A3FD1">
        <w:rPr>
          <w:rFonts w:ascii="Times New Roman" w:hAnsi="Times New Roman"/>
          <w:sz w:val="24"/>
          <w:szCs w:val="24"/>
        </w:rPr>
        <w:t xml:space="preserve"> особенностей оказания </w:t>
      </w:r>
      <w:r w:rsidR="001229C2">
        <w:rPr>
          <w:rFonts w:ascii="Times New Roman" w:hAnsi="Times New Roman"/>
          <w:sz w:val="24"/>
          <w:szCs w:val="24"/>
        </w:rPr>
        <w:t xml:space="preserve">данных услуг </w:t>
      </w:r>
      <w:proofErr w:type="gramStart"/>
      <w:r w:rsidR="001229C2">
        <w:rPr>
          <w:rFonts w:ascii="Times New Roman" w:hAnsi="Times New Roman"/>
          <w:sz w:val="24"/>
          <w:szCs w:val="24"/>
        </w:rPr>
        <w:t>в</w:t>
      </w:r>
      <w:proofErr w:type="gramEnd"/>
      <w:r w:rsidR="001229C2">
        <w:rPr>
          <w:rFonts w:ascii="Times New Roman" w:hAnsi="Times New Roman"/>
          <w:sz w:val="24"/>
          <w:szCs w:val="24"/>
        </w:rPr>
        <w:t xml:space="preserve"> </w:t>
      </w:r>
      <w:r>
        <w:rPr>
          <w:rFonts w:ascii="Times New Roman" w:hAnsi="Times New Roman"/>
          <w:sz w:val="24"/>
          <w:szCs w:val="24"/>
        </w:rPr>
        <w:t xml:space="preserve"> таких стран, как Россия</w:t>
      </w:r>
      <w:r w:rsidR="0021008A">
        <w:rPr>
          <w:rFonts w:ascii="Times New Roman" w:hAnsi="Times New Roman"/>
          <w:sz w:val="24"/>
          <w:szCs w:val="24"/>
        </w:rPr>
        <w:t>, Украина и Донецкая Народная Ре</w:t>
      </w:r>
      <w:r>
        <w:rPr>
          <w:rFonts w:ascii="Times New Roman" w:hAnsi="Times New Roman"/>
          <w:sz w:val="24"/>
          <w:szCs w:val="24"/>
        </w:rPr>
        <w:t xml:space="preserve">спублика. Если говорить про особенности оказания государственных и муниципальных услуг </w:t>
      </w:r>
      <w:r w:rsidR="0021008A">
        <w:rPr>
          <w:rFonts w:ascii="Times New Roman" w:hAnsi="Times New Roman"/>
          <w:sz w:val="24"/>
          <w:szCs w:val="24"/>
        </w:rPr>
        <w:t>в Российской Федерации, то важной характеристикой непосредственного их предоставление населению могут быть названы следующие признаки</w:t>
      </w:r>
      <w:r w:rsidR="0021008A" w:rsidRPr="0021008A">
        <w:rPr>
          <w:rFonts w:ascii="Times New Roman" w:hAnsi="Times New Roman"/>
          <w:sz w:val="24"/>
          <w:szCs w:val="24"/>
        </w:rPr>
        <w:t xml:space="preserve">: </w:t>
      </w:r>
      <w:r w:rsidR="0021008A">
        <w:rPr>
          <w:rFonts w:ascii="Times New Roman" w:hAnsi="Times New Roman"/>
          <w:sz w:val="24"/>
          <w:szCs w:val="24"/>
        </w:rPr>
        <w:t>п</w:t>
      </w:r>
      <w:r w:rsidR="0021008A" w:rsidRPr="0021008A">
        <w:rPr>
          <w:rFonts w:ascii="Times New Roman" w:hAnsi="Times New Roman"/>
          <w:sz w:val="24"/>
          <w:szCs w:val="24"/>
        </w:rPr>
        <w:t>редоставление государственной услуги, в конечном итоге, всегда носит индивидуальный характер – то есть необходимо наличие запроса конкретного физического или юридического лица, которое, в свою очередь, признается потребителем такой услуги;</w:t>
      </w:r>
      <w:r w:rsidR="0021008A">
        <w:rPr>
          <w:rFonts w:ascii="Circe-Regular" w:hAnsi="Circe-Regular"/>
          <w:color w:val="333333"/>
          <w:sz w:val="27"/>
          <w:szCs w:val="27"/>
        </w:rPr>
        <w:t>сам по себе запрос на получение гос. услуги тоже является своеобразной особенностью процесса предоставления, поскольку выступает актом реализации прав граждан и юридических лиц на получение соответствующих услуг; государственная услуга в настоящее время может быть предоставлена потребителю как в самом уполномоченном органе государственной власти, так и дистанционно, но в любом случае – от имени компетентного органа; публично-правовой характер деятельности государства и предоставляемых им услуг обуславливают принципиальную невозможность передачи их выполнения в руки негосударственных организаций и объединений и т. д.</w:t>
      </w:r>
    </w:p>
    <w:p w:rsidR="0021008A" w:rsidRPr="000A3FD1" w:rsidRDefault="0021008A" w:rsidP="0021008A">
      <w:pPr>
        <w:spacing w:after="0" w:line="360" w:lineRule="auto"/>
        <w:ind w:firstLine="709"/>
        <w:rPr>
          <w:rFonts w:ascii="Times New Roman" w:hAnsi="Times New Roman"/>
          <w:sz w:val="24"/>
          <w:szCs w:val="24"/>
        </w:rPr>
      </w:pPr>
      <w:r w:rsidRPr="00E4035F">
        <w:rPr>
          <w:rFonts w:ascii="Times New Roman" w:hAnsi="Times New Roman"/>
          <w:sz w:val="24"/>
          <w:szCs w:val="24"/>
        </w:rPr>
        <w:t>Что касается Ук</w:t>
      </w:r>
      <w:r w:rsidR="00E4035F" w:rsidRPr="00E4035F">
        <w:rPr>
          <w:rFonts w:ascii="Times New Roman" w:hAnsi="Times New Roman"/>
          <w:sz w:val="24"/>
          <w:szCs w:val="24"/>
        </w:rPr>
        <w:t>раины, то нужно отметить, что существует «единый государственный портал административных услуг»</w:t>
      </w:r>
      <w:r w:rsidR="00E4035F">
        <w:rPr>
          <w:rFonts w:ascii="Times New Roman" w:hAnsi="Times New Roman"/>
          <w:sz w:val="24"/>
          <w:szCs w:val="24"/>
        </w:rPr>
        <w:t xml:space="preserve">, на котором функционируют разделы в различных сферах, которые необходимы заявителю и он </w:t>
      </w:r>
      <w:proofErr w:type="gramStart"/>
      <w:r w:rsidR="00E4035F">
        <w:rPr>
          <w:rFonts w:ascii="Times New Roman" w:hAnsi="Times New Roman"/>
          <w:sz w:val="24"/>
          <w:szCs w:val="24"/>
        </w:rPr>
        <w:t>может воспользоваться представленными разделами не посещая</w:t>
      </w:r>
      <w:proofErr w:type="gramEnd"/>
      <w:r w:rsidR="00E4035F">
        <w:rPr>
          <w:rFonts w:ascii="Times New Roman" w:hAnsi="Times New Roman"/>
          <w:sz w:val="24"/>
          <w:szCs w:val="24"/>
        </w:rPr>
        <w:t xml:space="preserve"> уполномоченные органы. На данном портале присутствуют такие разделы, как</w:t>
      </w:r>
      <w:r w:rsidR="00E4035F" w:rsidRPr="00E4035F">
        <w:rPr>
          <w:rFonts w:ascii="Times New Roman" w:hAnsi="Times New Roman"/>
          <w:sz w:val="24"/>
          <w:szCs w:val="24"/>
        </w:rPr>
        <w:t>:</w:t>
      </w:r>
      <w:r w:rsidR="00E4035F">
        <w:rPr>
          <w:rFonts w:ascii="Times New Roman" w:hAnsi="Times New Roman"/>
          <w:sz w:val="24"/>
          <w:szCs w:val="24"/>
        </w:rPr>
        <w:t xml:space="preserve"> гражданство, миграция, переезд</w:t>
      </w:r>
      <w:r w:rsidR="00E4035F" w:rsidRPr="00E4035F">
        <w:rPr>
          <w:rFonts w:ascii="Times New Roman" w:hAnsi="Times New Roman"/>
          <w:sz w:val="24"/>
          <w:szCs w:val="24"/>
        </w:rPr>
        <w:t xml:space="preserve">; </w:t>
      </w:r>
      <w:r w:rsidR="00E4035F">
        <w:rPr>
          <w:rFonts w:ascii="Times New Roman" w:hAnsi="Times New Roman"/>
          <w:sz w:val="24"/>
          <w:szCs w:val="24"/>
        </w:rPr>
        <w:t>регистрация</w:t>
      </w:r>
      <w:r w:rsidR="00E4035F" w:rsidRPr="00E4035F">
        <w:rPr>
          <w:rFonts w:ascii="Times New Roman" w:hAnsi="Times New Roman"/>
          <w:sz w:val="24"/>
          <w:szCs w:val="24"/>
        </w:rPr>
        <w:t>;</w:t>
      </w:r>
      <w:r w:rsidR="00E4035F">
        <w:rPr>
          <w:rFonts w:ascii="Times New Roman" w:hAnsi="Times New Roman"/>
          <w:sz w:val="24"/>
          <w:szCs w:val="24"/>
        </w:rPr>
        <w:t xml:space="preserve"> социальная защита; природные ресурсы и экология; семья</w:t>
      </w:r>
      <w:r w:rsidR="00E4035F" w:rsidRPr="00E4035F">
        <w:rPr>
          <w:rFonts w:ascii="Times New Roman" w:hAnsi="Times New Roman"/>
          <w:sz w:val="24"/>
          <w:szCs w:val="24"/>
        </w:rPr>
        <w:t xml:space="preserve">; </w:t>
      </w:r>
      <w:r w:rsidR="000A3FD1">
        <w:rPr>
          <w:rFonts w:ascii="Times New Roman" w:hAnsi="Times New Roman"/>
          <w:sz w:val="24"/>
          <w:szCs w:val="24"/>
        </w:rPr>
        <w:t>образование и культура</w:t>
      </w:r>
      <w:r w:rsidR="000A3FD1" w:rsidRPr="000A3FD1">
        <w:rPr>
          <w:rFonts w:ascii="Times New Roman" w:hAnsi="Times New Roman"/>
          <w:sz w:val="24"/>
          <w:szCs w:val="24"/>
        </w:rPr>
        <w:t xml:space="preserve">; </w:t>
      </w:r>
      <w:r w:rsidR="000A3FD1">
        <w:rPr>
          <w:rFonts w:ascii="Times New Roman" w:hAnsi="Times New Roman"/>
          <w:sz w:val="24"/>
          <w:szCs w:val="24"/>
        </w:rPr>
        <w:t xml:space="preserve">недвижимость. То есть на данном портале нужный им раздел могут найти также и юридические лица. Также на сайте присутствует инструкция и необходимая информация о органах исполнительной власти, в которые может обратиться заявитель.  </w:t>
      </w:r>
    </w:p>
    <w:p w:rsidR="00493BDC" w:rsidRPr="00053EAF" w:rsidRDefault="00493BDC" w:rsidP="00225446">
      <w:pPr>
        <w:spacing w:after="0" w:line="360" w:lineRule="auto"/>
        <w:ind w:firstLine="709"/>
        <w:jc w:val="both"/>
        <w:rPr>
          <w:rFonts w:ascii="Times New Roman" w:hAnsi="Times New Roman"/>
          <w:sz w:val="24"/>
          <w:szCs w:val="24"/>
        </w:rPr>
      </w:pPr>
      <w:r w:rsidRPr="00053EAF">
        <w:rPr>
          <w:rFonts w:ascii="Times New Roman" w:hAnsi="Times New Roman"/>
          <w:sz w:val="24"/>
          <w:szCs w:val="24"/>
        </w:rPr>
        <w:t xml:space="preserve">Если говорить про ДНР, то республика, как молодое государство с непризнанным статусом, также оказывает перечень услуг населению таких как: подача документов на </w:t>
      </w:r>
      <w:r w:rsidRPr="00053EAF">
        <w:rPr>
          <w:rFonts w:ascii="Times New Roman" w:hAnsi="Times New Roman"/>
          <w:sz w:val="24"/>
          <w:szCs w:val="24"/>
        </w:rPr>
        <w:lastRenderedPageBreak/>
        <w:t>паспорт гражданина ДНР, подача на паспорт гражданина РФ, оформление пенсий</w:t>
      </w:r>
      <w:r>
        <w:rPr>
          <w:rFonts w:ascii="Times New Roman" w:hAnsi="Times New Roman"/>
          <w:sz w:val="24"/>
          <w:szCs w:val="24"/>
        </w:rPr>
        <w:t>, лицензирование, сертификация</w:t>
      </w:r>
      <w:r w:rsidRPr="00053EAF">
        <w:rPr>
          <w:rFonts w:ascii="Times New Roman" w:hAnsi="Times New Roman"/>
          <w:sz w:val="24"/>
          <w:szCs w:val="24"/>
        </w:rPr>
        <w:t xml:space="preserve"> и т.д. Подачей документов на гражданство занимается уполномоченный орган исполнительной власти «Миграционная служба МВД ДНР», а также был создан «Единый портал государственных услуг»(сокращенно ЕПГУ), на котором граждане могут узнать интересующую их информацию о государственных и муниципальных услугах(данный раздел находится в разработке), заказать </w:t>
      </w:r>
      <w:proofErr w:type="spellStart"/>
      <w:r w:rsidRPr="00053EAF">
        <w:rPr>
          <w:rFonts w:ascii="Times New Roman" w:hAnsi="Times New Roman"/>
          <w:sz w:val="24"/>
          <w:szCs w:val="24"/>
        </w:rPr>
        <w:t>госуслуги</w:t>
      </w:r>
      <w:proofErr w:type="spellEnd"/>
      <w:r w:rsidRPr="00053EAF">
        <w:rPr>
          <w:rFonts w:ascii="Times New Roman" w:hAnsi="Times New Roman"/>
          <w:sz w:val="24"/>
          <w:szCs w:val="24"/>
        </w:rPr>
        <w:t xml:space="preserve"> в электронном формате, узнать контактную информацию для обращения за консультацией.</w:t>
      </w:r>
      <w:r>
        <w:rPr>
          <w:rFonts w:ascii="Times New Roman" w:hAnsi="Times New Roman"/>
          <w:sz w:val="24"/>
          <w:szCs w:val="24"/>
        </w:rPr>
        <w:t xml:space="preserve"> Портал </w:t>
      </w:r>
      <w:proofErr w:type="spellStart"/>
      <w:r>
        <w:rPr>
          <w:rFonts w:ascii="Times New Roman" w:hAnsi="Times New Roman"/>
          <w:sz w:val="24"/>
          <w:szCs w:val="24"/>
        </w:rPr>
        <w:t>гос</w:t>
      </w:r>
      <w:proofErr w:type="spellEnd"/>
      <w:r>
        <w:rPr>
          <w:rFonts w:ascii="Times New Roman" w:hAnsi="Times New Roman"/>
          <w:sz w:val="24"/>
          <w:szCs w:val="24"/>
        </w:rPr>
        <w:t xml:space="preserve"> услуг был введен в эксплуатацию ГП «Почта Донбасса» 5 августа 2019 года. Также надо сказать и про то, что министерство строительства ДНР также предоставляет </w:t>
      </w:r>
      <w:proofErr w:type="spellStart"/>
      <w:r>
        <w:rPr>
          <w:rFonts w:ascii="Times New Roman" w:hAnsi="Times New Roman"/>
          <w:sz w:val="24"/>
          <w:szCs w:val="24"/>
        </w:rPr>
        <w:t>госуслуги</w:t>
      </w:r>
      <w:proofErr w:type="spellEnd"/>
      <w:r>
        <w:rPr>
          <w:rFonts w:ascii="Times New Roman" w:hAnsi="Times New Roman"/>
          <w:sz w:val="24"/>
          <w:szCs w:val="24"/>
        </w:rPr>
        <w:t xml:space="preserve"> такие </w:t>
      </w:r>
      <w:proofErr w:type="spellStart"/>
      <w:r>
        <w:rPr>
          <w:rFonts w:ascii="Times New Roman" w:hAnsi="Times New Roman"/>
          <w:sz w:val="24"/>
          <w:szCs w:val="24"/>
        </w:rPr>
        <w:t>как</w:t>
      </w:r>
      <w:proofErr w:type="gramStart"/>
      <w:r>
        <w:rPr>
          <w:rFonts w:ascii="Times New Roman" w:hAnsi="Times New Roman"/>
          <w:sz w:val="24"/>
          <w:szCs w:val="24"/>
        </w:rPr>
        <w:t>:в</w:t>
      </w:r>
      <w:proofErr w:type="gramEnd"/>
      <w:r w:rsidRPr="00053EAF">
        <w:rPr>
          <w:rFonts w:ascii="Times New Roman" w:hAnsi="Times New Roman"/>
          <w:sz w:val="24"/>
          <w:szCs w:val="24"/>
        </w:rPr>
        <w:t>ыдача</w:t>
      </w:r>
      <w:proofErr w:type="spellEnd"/>
      <w:r w:rsidRPr="00053EAF">
        <w:rPr>
          <w:rFonts w:ascii="Times New Roman" w:hAnsi="Times New Roman"/>
          <w:sz w:val="24"/>
          <w:szCs w:val="24"/>
        </w:rPr>
        <w:t xml:space="preserve"> и регистрация разрешительных документов</w:t>
      </w:r>
      <w:r>
        <w:rPr>
          <w:rFonts w:ascii="Times New Roman" w:hAnsi="Times New Roman"/>
          <w:sz w:val="24"/>
          <w:szCs w:val="24"/>
        </w:rPr>
        <w:t>, в</w:t>
      </w:r>
      <w:r w:rsidRPr="00053EAF">
        <w:rPr>
          <w:rFonts w:ascii="Times New Roman" w:hAnsi="Times New Roman"/>
          <w:sz w:val="24"/>
          <w:szCs w:val="24"/>
        </w:rPr>
        <w:t>вод объекта в эксплуатацию</w:t>
      </w:r>
      <w:r>
        <w:rPr>
          <w:rFonts w:ascii="Times New Roman" w:hAnsi="Times New Roman"/>
          <w:sz w:val="24"/>
          <w:szCs w:val="24"/>
        </w:rPr>
        <w:t>, в</w:t>
      </w:r>
      <w:r w:rsidRPr="00053EAF">
        <w:rPr>
          <w:rFonts w:ascii="Times New Roman" w:hAnsi="Times New Roman"/>
          <w:sz w:val="24"/>
          <w:szCs w:val="24"/>
        </w:rPr>
        <w:t>вод в эксплуатацию самовольно построенных объектов строительства</w:t>
      </w:r>
      <w:r>
        <w:rPr>
          <w:rFonts w:ascii="Times New Roman" w:hAnsi="Times New Roman"/>
          <w:sz w:val="24"/>
          <w:szCs w:val="24"/>
        </w:rPr>
        <w:t xml:space="preserve"> и др. </w:t>
      </w:r>
      <w:r w:rsidRPr="00053EAF">
        <w:rPr>
          <w:rFonts w:ascii="Times New Roman" w:hAnsi="Times New Roman"/>
          <w:sz w:val="24"/>
          <w:szCs w:val="24"/>
        </w:rPr>
        <w:t>Стоит также отметить, что как и у любого государства, в ДНР также имеется перечень проблем таких как:</w:t>
      </w:r>
    </w:p>
    <w:p w:rsidR="00493BDC" w:rsidRPr="00053EAF" w:rsidRDefault="00493BDC" w:rsidP="00225446">
      <w:pPr>
        <w:pStyle w:val="a3"/>
        <w:numPr>
          <w:ilvl w:val="0"/>
          <w:numId w:val="2"/>
        </w:numPr>
        <w:spacing w:after="0" w:line="360" w:lineRule="auto"/>
        <w:ind w:left="0" w:firstLine="709"/>
        <w:jc w:val="both"/>
        <w:rPr>
          <w:rFonts w:ascii="Times New Roman" w:hAnsi="Times New Roman"/>
          <w:sz w:val="24"/>
          <w:szCs w:val="24"/>
        </w:rPr>
      </w:pPr>
      <w:r w:rsidRPr="00053EAF">
        <w:rPr>
          <w:rFonts w:ascii="Times New Roman" w:hAnsi="Times New Roman"/>
          <w:sz w:val="24"/>
          <w:szCs w:val="24"/>
        </w:rPr>
        <w:t>Долгое ожидание в очереди. В соответствии с административным регламентом получение государственных и муниципальных услуг, личное посещение заявителя не должно занимать более 15 минут, но чаще всего обслуживание занимает больше времени;</w:t>
      </w:r>
    </w:p>
    <w:p w:rsidR="00493BDC" w:rsidRPr="00053EAF" w:rsidRDefault="00493BDC" w:rsidP="00225446">
      <w:pPr>
        <w:pStyle w:val="a3"/>
        <w:numPr>
          <w:ilvl w:val="0"/>
          <w:numId w:val="2"/>
        </w:numPr>
        <w:spacing w:after="0" w:line="360" w:lineRule="auto"/>
        <w:ind w:left="0" w:firstLine="709"/>
        <w:jc w:val="both"/>
        <w:rPr>
          <w:rFonts w:ascii="Times New Roman" w:hAnsi="Times New Roman"/>
          <w:sz w:val="24"/>
          <w:szCs w:val="24"/>
        </w:rPr>
      </w:pPr>
      <w:r w:rsidRPr="00053EAF">
        <w:rPr>
          <w:rFonts w:ascii="Times New Roman" w:hAnsi="Times New Roman"/>
          <w:sz w:val="24"/>
          <w:szCs w:val="24"/>
        </w:rPr>
        <w:t>Избыточное количество бумажных форм документов при оформлении и заявлении;</w:t>
      </w:r>
    </w:p>
    <w:p w:rsidR="00493BDC" w:rsidRPr="00053EAF" w:rsidRDefault="00493BDC" w:rsidP="00225446">
      <w:pPr>
        <w:pStyle w:val="a3"/>
        <w:numPr>
          <w:ilvl w:val="0"/>
          <w:numId w:val="2"/>
        </w:numPr>
        <w:spacing w:after="0" w:line="360" w:lineRule="auto"/>
        <w:ind w:left="0" w:firstLine="709"/>
        <w:jc w:val="both"/>
        <w:rPr>
          <w:rFonts w:ascii="Times New Roman" w:hAnsi="Times New Roman"/>
          <w:sz w:val="24"/>
          <w:szCs w:val="24"/>
        </w:rPr>
      </w:pPr>
      <w:r w:rsidRPr="00053EAF">
        <w:rPr>
          <w:rFonts w:ascii="Times New Roman" w:hAnsi="Times New Roman"/>
          <w:sz w:val="24"/>
          <w:szCs w:val="24"/>
        </w:rPr>
        <w:t>Недоработка сайта ЕПГУ.</w:t>
      </w:r>
    </w:p>
    <w:p w:rsidR="00493BDC" w:rsidRPr="00053EAF" w:rsidRDefault="00493BDC" w:rsidP="00225446">
      <w:pPr>
        <w:spacing w:after="0" w:line="360" w:lineRule="auto"/>
        <w:ind w:firstLine="709"/>
        <w:jc w:val="both"/>
        <w:rPr>
          <w:rFonts w:ascii="Times New Roman" w:hAnsi="Times New Roman"/>
          <w:sz w:val="24"/>
          <w:szCs w:val="24"/>
        </w:rPr>
      </w:pPr>
      <w:r w:rsidRPr="00053EAF">
        <w:rPr>
          <w:rFonts w:ascii="Times New Roman" w:hAnsi="Times New Roman"/>
          <w:sz w:val="24"/>
          <w:szCs w:val="24"/>
        </w:rPr>
        <w:t>Исходя из перечня представленных проблем, автор предлагает такие пути их решения:</w:t>
      </w:r>
    </w:p>
    <w:p w:rsidR="00493BDC" w:rsidRPr="00053EAF" w:rsidRDefault="00493BDC" w:rsidP="00225446">
      <w:pPr>
        <w:pStyle w:val="a3"/>
        <w:numPr>
          <w:ilvl w:val="0"/>
          <w:numId w:val="3"/>
        </w:numPr>
        <w:spacing w:after="0" w:line="360" w:lineRule="auto"/>
        <w:ind w:left="0" w:firstLine="709"/>
        <w:jc w:val="both"/>
        <w:rPr>
          <w:rFonts w:ascii="Times New Roman" w:hAnsi="Times New Roman"/>
          <w:sz w:val="24"/>
          <w:szCs w:val="24"/>
        </w:rPr>
      </w:pPr>
      <w:r w:rsidRPr="00053EAF">
        <w:rPr>
          <w:rFonts w:ascii="Times New Roman" w:hAnsi="Times New Roman"/>
          <w:sz w:val="24"/>
          <w:szCs w:val="24"/>
        </w:rPr>
        <w:t>Оптимизация процедуры приема граждан для сокращения времени в ожидании в очередях;</w:t>
      </w:r>
    </w:p>
    <w:p w:rsidR="00493BDC" w:rsidRPr="00053EAF" w:rsidRDefault="00493BDC" w:rsidP="00225446">
      <w:pPr>
        <w:pStyle w:val="a3"/>
        <w:numPr>
          <w:ilvl w:val="0"/>
          <w:numId w:val="3"/>
        </w:numPr>
        <w:spacing w:after="0" w:line="360" w:lineRule="auto"/>
        <w:ind w:left="0" w:firstLine="709"/>
        <w:jc w:val="both"/>
        <w:rPr>
          <w:rFonts w:ascii="Times New Roman" w:hAnsi="Times New Roman"/>
          <w:sz w:val="24"/>
          <w:szCs w:val="24"/>
        </w:rPr>
      </w:pPr>
      <w:r w:rsidRPr="00053EAF">
        <w:rPr>
          <w:rFonts w:ascii="Times New Roman" w:hAnsi="Times New Roman"/>
          <w:sz w:val="24"/>
          <w:szCs w:val="24"/>
        </w:rPr>
        <w:t>Разработка мер по сокращению бумажных форм документов и сроков получения государственных и муниципальных услуг;</w:t>
      </w:r>
    </w:p>
    <w:p w:rsidR="00493BDC" w:rsidRPr="00053EAF" w:rsidRDefault="00493BDC" w:rsidP="00225446">
      <w:pPr>
        <w:pStyle w:val="a3"/>
        <w:numPr>
          <w:ilvl w:val="0"/>
          <w:numId w:val="3"/>
        </w:numPr>
        <w:spacing w:after="0" w:line="360" w:lineRule="auto"/>
        <w:ind w:left="0" w:firstLine="709"/>
        <w:jc w:val="both"/>
        <w:rPr>
          <w:rFonts w:ascii="Times New Roman" w:hAnsi="Times New Roman"/>
          <w:sz w:val="24"/>
          <w:szCs w:val="24"/>
        </w:rPr>
      </w:pPr>
      <w:r w:rsidRPr="00053EAF">
        <w:rPr>
          <w:rFonts w:ascii="Times New Roman" w:hAnsi="Times New Roman"/>
          <w:sz w:val="24"/>
          <w:szCs w:val="24"/>
        </w:rPr>
        <w:t xml:space="preserve">Повышение информативности сайта ЕПГУ и доработка разделов сайта. </w:t>
      </w:r>
    </w:p>
    <w:p w:rsidR="00493BDC" w:rsidRPr="00053EAF" w:rsidRDefault="00493BDC" w:rsidP="00225446">
      <w:pPr>
        <w:spacing w:after="0" w:line="360" w:lineRule="auto"/>
        <w:ind w:firstLine="709"/>
        <w:jc w:val="both"/>
        <w:rPr>
          <w:rFonts w:ascii="Times New Roman" w:hAnsi="Times New Roman"/>
          <w:sz w:val="24"/>
          <w:szCs w:val="24"/>
        </w:rPr>
      </w:pPr>
      <w:r w:rsidRPr="00053EAF">
        <w:rPr>
          <w:rFonts w:ascii="Times New Roman" w:hAnsi="Times New Roman"/>
          <w:sz w:val="24"/>
          <w:szCs w:val="24"/>
        </w:rPr>
        <w:t xml:space="preserve">Подводя итоги стоит сказать, что оказание органами власти услуг населению является одной из важнейших задач в государственном и муниципальном управлении, которая отражается на условиях жизни самого населения, а также на отношении государства с ним. Если говорить про ДНР, то как и у любого государства, у республики имеется ряд проблем, которые требуют их решения. Автором были предложен ряд мер по решению имеющихся на данном этапе развития государства проблем. </w:t>
      </w:r>
    </w:p>
    <w:p w:rsidR="00493BDC" w:rsidRPr="0075394D" w:rsidRDefault="00493BDC" w:rsidP="00225446">
      <w:pPr>
        <w:spacing w:after="0" w:line="360" w:lineRule="auto"/>
        <w:ind w:firstLine="709"/>
        <w:jc w:val="both"/>
        <w:rPr>
          <w:rFonts w:ascii="Times New Roman" w:hAnsi="Times New Roman"/>
          <w:b/>
          <w:sz w:val="24"/>
          <w:szCs w:val="24"/>
        </w:rPr>
      </w:pPr>
      <w:r w:rsidRPr="0075394D">
        <w:rPr>
          <w:rFonts w:ascii="Times New Roman" w:hAnsi="Times New Roman"/>
          <w:b/>
          <w:sz w:val="24"/>
          <w:szCs w:val="24"/>
        </w:rPr>
        <w:t>Литература:</w:t>
      </w:r>
    </w:p>
    <w:p w:rsidR="00493BDC" w:rsidRPr="00053EAF" w:rsidRDefault="00493BDC" w:rsidP="00225446">
      <w:pPr>
        <w:spacing w:after="0" w:line="360" w:lineRule="auto"/>
        <w:ind w:firstLine="709"/>
        <w:jc w:val="both"/>
        <w:rPr>
          <w:rFonts w:ascii="Times New Roman" w:hAnsi="Times New Roman"/>
          <w:sz w:val="24"/>
          <w:szCs w:val="24"/>
        </w:rPr>
      </w:pPr>
      <w:r w:rsidRPr="00053EAF">
        <w:rPr>
          <w:rFonts w:ascii="Times New Roman" w:hAnsi="Times New Roman"/>
          <w:sz w:val="24"/>
          <w:szCs w:val="24"/>
        </w:rPr>
        <w:t xml:space="preserve">1. Научная электронная библиотека [Электронный ресурс]. Режим доступа: </w:t>
      </w:r>
      <w:hyperlink r:id="rId6" w:history="1">
        <w:r w:rsidRPr="00053EAF">
          <w:rPr>
            <w:rStyle w:val="a5"/>
            <w:rFonts w:ascii="Times New Roman" w:hAnsi="Times New Roman"/>
            <w:sz w:val="24"/>
            <w:szCs w:val="24"/>
          </w:rPr>
          <w:t>https://monographies.ru/ru/book/section?id=8420</w:t>
        </w:r>
      </w:hyperlink>
    </w:p>
    <w:p w:rsidR="00493BDC" w:rsidRPr="00053EAF" w:rsidRDefault="00493BDC" w:rsidP="00225446">
      <w:pPr>
        <w:spacing w:after="0" w:line="360" w:lineRule="auto"/>
        <w:ind w:firstLine="709"/>
        <w:jc w:val="both"/>
        <w:rPr>
          <w:rFonts w:ascii="Times New Roman" w:hAnsi="Times New Roman"/>
          <w:sz w:val="24"/>
          <w:szCs w:val="24"/>
        </w:rPr>
      </w:pPr>
      <w:r w:rsidRPr="00053EAF">
        <w:rPr>
          <w:rFonts w:ascii="Times New Roman" w:hAnsi="Times New Roman"/>
          <w:sz w:val="24"/>
          <w:szCs w:val="24"/>
        </w:rPr>
        <w:t xml:space="preserve">2. Запись в очередь на получение российского паспорта [Электронный ресурс]. Режим доступа: </w:t>
      </w:r>
      <w:hyperlink r:id="rId7" w:history="1">
        <w:r w:rsidRPr="00053EAF">
          <w:rPr>
            <w:rStyle w:val="a5"/>
            <w:rFonts w:ascii="Times New Roman" w:hAnsi="Times New Roman"/>
            <w:sz w:val="24"/>
            <w:szCs w:val="24"/>
          </w:rPr>
          <w:t>https://xn----</w:t>
        </w:r>
        <w:proofErr w:type="spellStart"/>
        <w:r w:rsidRPr="00053EAF">
          <w:rPr>
            <w:rStyle w:val="a5"/>
            <w:rFonts w:ascii="Times New Roman" w:hAnsi="Times New Roman"/>
            <w:sz w:val="24"/>
            <w:szCs w:val="24"/>
          </w:rPr>
          <w:t>etbafsqscydaxc.xn</w:t>
        </w:r>
        <w:proofErr w:type="spellEnd"/>
        <w:r w:rsidRPr="00053EAF">
          <w:rPr>
            <w:rStyle w:val="a5"/>
            <w:rFonts w:ascii="Times New Roman" w:hAnsi="Times New Roman"/>
            <w:sz w:val="24"/>
            <w:szCs w:val="24"/>
          </w:rPr>
          <w:t>--p1acf/</w:t>
        </w:r>
      </w:hyperlink>
    </w:p>
    <w:p w:rsidR="00493BDC" w:rsidRPr="00053EAF" w:rsidRDefault="00493BDC" w:rsidP="00225446">
      <w:pPr>
        <w:spacing w:after="0" w:line="360" w:lineRule="auto"/>
        <w:ind w:firstLine="709"/>
        <w:jc w:val="both"/>
        <w:rPr>
          <w:rFonts w:ascii="Times New Roman" w:hAnsi="Times New Roman"/>
          <w:sz w:val="24"/>
          <w:szCs w:val="24"/>
        </w:rPr>
      </w:pPr>
      <w:r w:rsidRPr="00053EAF">
        <w:rPr>
          <w:rFonts w:ascii="Times New Roman" w:hAnsi="Times New Roman"/>
          <w:sz w:val="24"/>
          <w:szCs w:val="24"/>
        </w:rPr>
        <w:lastRenderedPageBreak/>
        <w:t>3. Понятие классификации государственных услуг [Элек</w:t>
      </w:r>
      <w:r w:rsidR="00225446">
        <w:rPr>
          <w:rFonts w:ascii="Times New Roman" w:hAnsi="Times New Roman"/>
          <w:sz w:val="24"/>
          <w:szCs w:val="24"/>
        </w:rPr>
        <w:t xml:space="preserve">тронный ресурс]. Режим </w:t>
      </w:r>
      <w:proofErr w:type="spellStart"/>
      <w:r w:rsidR="00225446">
        <w:rPr>
          <w:rFonts w:ascii="Times New Roman" w:hAnsi="Times New Roman"/>
          <w:sz w:val="24"/>
          <w:szCs w:val="24"/>
        </w:rPr>
        <w:t>доступа:</w:t>
      </w:r>
      <w:hyperlink w:history="1">
        <w:r w:rsidR="00225446" w:rsidRPr="00B017A0">
          <w:rPr>
            <w:rStyle w:val="a5"/>
            <w:rFonts w:ascii="Times New Roman" w:hAnsi="Times New Roman"/>
            <w:sz w:val="24"/>
            <w:szCs w:val="24"/>
          </w:rPr>
          <w:t>https</w:t>
        </w:r>
        <w:proofErr w:type="spellEnd"/>
        <w:r w:rsidR="00225446" w:rsidRPr="00B017A0">
          <w:rPr>
            <w:rStyle w:val="a5"/>
            <w:rFonts w:ascii="Times New Roman" w:hAnsi="Times New Roman"/>
            <w:sz w:val="24"/>
            <w:szCs w:val="24"/>
          </w:rPr>
          <w:t>://01.xn--b1aew.xn p1ai/Gosudarstvennie_uslugi/Gosavtoinspekcija_Respubliki_Adigeja/Ponjatie_i_klassifikacija_gosudarstvenni</w:t>
        </w:r>
      </w:hyperlink>
    </w:p>
    <w:p w:rsidR="00493BDC" w:rsidRPr="00053EAF" w:rsidRDefault="00493BDC" w:rsidP="00225446">
      <w:pPr>
        <w:spacing w:after="0" w:line="360" w:lineRule="auto"/>
        <w:ind w:firstLine="709"/>
        <w:jc w:val="both"/>
        <w:rPr>
          <w:rFonts w:ascii="Times New Roman" w:hAnsi="Times New Roman"/>
          <w:sz w:val="24"/>
          <w:szCs w:val="24"/>
        </w:rPr>
      </w:pPr>
      <w:r w:rsidRPr="00053EAF">
        <w:rPr>
          <w:rFonts w:ascii="Times New Roman" w:hAnsi="Times New Roman"/>
          <w:sz w:val="24"/>
          <w:szCs w:val="24"/>
        </w:rPr>
        <w:t xml:space="preserve">4. Министерство связи ДНР [Электронный ресурс]. Режим доступа: </w:t>
      </w:r>
      <w:hyperlink r:id="rId8" w:history="1">
        <w:r w:rsidRPr="00053EAF">
          <w:rPr>
            <w:rStyle w:val="a5"/>
            <w:rFonts w:ascii="Times New Roman" w:hAnsi="Times New Roman"/>
            <w:sz w:val="24"/>
            <w:szCs w:val="24"/>
          </w:rPr>
          <w:t>https://xn--b1akbpgy3fwa.xn--p1acf/</w:t>
        </w:r>
        <w:proofErr w:type="spellStart"/>
        <w:r w:rsidRPr="00053EAF">
          <w:rPr>
            <w:rStyle w:val="a5"/>
            <w:rFonts w:ascii="Times New Roman" w:hAnsi="Times New Roman"/>
            <w:sz w:val="24"/>
            <w:szCs w:val="24"/>
          </w:rPr>
          <w:t>news</w:t>
        </w:r>
        <w:proofErr w:type="spellEnd"/>
        <w:r w:rsidRPr="00053EAF">
          <w:rPr>
            <w:rStyle w:val="a5"/>
            <w:rFonts w:ascii="Times New Roman" w:hAnsi="Times New Roman"/>
            <w:sz w:val="24"/>
            <w:szCs w:val="24"/>
          </w:rPr>
          <w:t>/</w:t>
        </w:r>
        <w:proofErr w:type="spellStart"/>
        <w:r w:rsidRPr="00053EAF">
          <w:rPr>
            <w:rStyle w:val="a5"/>
            <w:rFonts w:ascii="Times New Roman" w:hAnsi="Times New Roman"/>
            <w:sz w:val="24"/>
            <w:szCs w:val="24"/>
          </w:rPr>
          <w:t>gp-pochta-donbassa-zapustilo-portal-gosuslug</w:t>
        </w:r>
        <w:proofErr w:type="spellEnd"/>
      </w:hyperlink>
    </w:p>
    <w:p w:rsidR="00493BDC" w:rsidRPr="00053EAF" w:rsidRDefault="00493BDC" w:rsidP="00225446">
      <w:pPr>
        <w:spacing w:after="0" w:line="360" w:lineRule="auto"/>
        <w:ind w:firstLine="709"/>
        <w:jc w:val="both"/>
        <w:rPr>
          <w:rFonts w:ascii="Times New Roman" w:hAnsi="Times New Roman"/>
          <w:sz w:val="24"/>
          <w:szCs w:val="24"/>
        </w:rPr>
      </w:pPr>
      <w:r w:rsidRPr="00053EAF">
        <w:rPr>
          <w:rFonts w:ascii="Times New Roman" w:hAnsi="Times New Roman"/>
          <w:sz w:val="24"/>
          <w:szCs w:val="24"/>
        </w:rPr>
        <w:t xml:space="preserve">5. Минстрой ДНР [Электронный ресурс]. Режим доступа: </w:t>
      </w:r>
      <w:hyperlink r:id="rId9" w:history="1">
        <w:r w:rsidRPr="00053EAF">
          <w:rPr>
            <w:rStyle w:val="a5"/>
            <w:rFonts w:ascii="Times New Roman" w:hAnsi="Times New Roman"/>
            <w:sz w:val="24"/>
            <w:szCs w:val="24"/>
          </w:rPr>
          <w:t>https://minstroy-dnr.ru/gosuslugi</w:t>
        </w:r>
      </w:hyperlink>
    </w:p>
    <w:p w:rsidR="00493BDC" w:rsidRDefault="00493BDC" w:rsidP="00225446">
      <w:pPr>
        <w:spacing w:after="0" w:line="360" w:lineRule="auto"/>
        <w:ind w:firstLine="709"/>
        <w:jc w:val="both"/>
        <w:rPr>
          <w:rFonts w:ascii="Times New Roman" w:hAnsi="Times New Roman"/>
          <w:sz w:val="28"/>
        </w:rPr>
      </w:pPr>
    </w:p>
    <w:p w:rsidR="00225446" w:rsidRDefault="00225446" w:rsidP="00225446">
      <w:pPr>
        <w:spacing w:after="0" w:line="360" w:lineRule="auto"/>
        <w:ind w:firstLine="709"/>
        <w:jc w:val="center"/>
        <w:rPr>
          <w:rFonts w:ascii="Times New Roman" w:hAnsi="Times New Roman"/>
          <w:b/>
          <w:sz w:val="28"/>
        </w:rPr>
      </w:pPr>
      <w:r w:rsidRPr="00225446">
        <w:rPr>
          <w:rFonts w:ascii="Times New Roman" w:hAnsi="Times New Roman"/>
          <w:b/>
          <w:sz w:val="28"/>
        </w:rPr>
        <w:t>Информация об авторах</w:t>
      </w:r>
    </w:p>
    <w:p w:rsidR="00225446" w:rsidRPr="002F2AD8" w:rsidRDefault="00225446" w:rsidP="002F2AD8">
      <w:pPr>
        <w:spacing w:after="0" w:line="240" w:lineRule="auto"/>
        <w:ind w:firstLine="567"/>
        <w:jc w:val="both"/>
        <w:rPr>
          <w:rFonts w:ascii="Times New Roman" w:hAnsi="Times New Roman"/>
          <w:sz w:val="24"/>
        </w:rPr>
      </w:pPr>
      <w:proofErr w:type="spellStart"/>
      <w:r w:rsidRPr="002F2AD8">
        <w:rPr>
          <w:rFonts w:ascii="Times New Roman" w:hAnsi="Times New Roman"/>
          <w:sz w:val="24"/>
        </w:rPr>
        <w:t>Фальченков</w:t>
      </w:r>
      <w:proofErr w:type="spellEnd"/>
      <w:r w:rsidRPr="002F2AD8">
        <w:rPr>
          <w:rFonts w:ascii="Times New Roman" w:hAnsi="Times New Roman"/>
          <w:sz w:val="24"/>
        </w:rPr>
        <w:t xml:space="preserve"> Виталий Евгеньевич (Украина, г. Донецк) студент, ГОУ ВПО «Донецкий Национальный Университет»</w:t>
      </w:r>
    </w:p>
    <w:p w:rsidR="00225446" w:rsidRDefault="00225446" w:rsidP="002F2AD8">
      <w:pPr>
        <w:spacing w:after="0" w:line="240" w:lineRule="auto"/>
        <w:ind w:firstLine="567"/>
        <w:jc w:val="both"/>
        <w:rPr>
          <w:rFonts w:ascii="Times New Roman" w:hAnsi="Times New Roman"/>
          <w:sz w:val="24"/>
        </w:rPr>
      </w:pPr>
      <w:r w:rsidRPr="002F2AD8">
        <w:rPr>
          <w:rFonts w:ascii="Times New Roman" w:hAnsi="Times New Roman"/>
          <w:sz w:val="24"/>
        </w:rPr>
        <w:t>Орлова Лилия Викторовна (Украина</w:t>
      </w:r>
      <w:r w:rsidR="002F2AD8" w:rsidRPr="002F2AD8">
        <w:rPr>
          <w:rFonts w:ascii="Times New Roman" w:hAnsi="Times New Roman"/>
          <w:sz w:val="24"/>
        </w:rPr>
        <w:t xml:space="preserve">, </w:t>
      </w:r>
      <w:proofErr w:type="gramStart"/>
      <w:r w:rsidR="002F2AD8" w:rsidRPr="002F2AD8">
        <w:rPr>
          <w:rFonts w:ascii="Times New Roman" w:hAnsi="Times New Roman"/>
          <w:sz w:val="24"/>
        </w:rPr>
        <w:t>г</w:t>
      </w:r>
      <w:proofErr w:type="gramEnd"/>
      <w:r w:rsidR="002F2AD8" w:rsidRPr="002F2AD8">
        <w:rPr>
          <w:rFonts w:ascii="Times New Roman" w:hAnsi="Times New Roman"/>
          <w:sz w:val="24"/>
        </w:rPr>
        <w:t xml:space="preserve">. Донецк) старший </w:t>
      </w:r>
      <w:proofErr w:type="spellStart"/>
      <w:r w:rsidR="002F2AD8" w:rsidRPr="002F2AD8">
        <w:rPr>
          <w:rFonts w:ascii="Times New Roman" w:hAnsi="Times New Roman"/>
          <w:sz w:val="24"/>
        </w:rPr>
        <w:t>преподователь</w:t>
      </w:r>
      <w:proofErr w:type="spellEnd"/>
      <w:r w:rsidR="002F2AD8" w:rsidRPr="002F2AD8">
        <w:rPr>
          <w:rFonts w:ascii="Times New Roman" w:hAnsi="Times New Roman"/>
          <w:sz w:val="24"/>
        </w:rPr>
        <w:t>, ГОУ ВПО «Донецкий Национальный Университет»</w:t>
      </w:r>
    </w:p>
    <w:p w:rsidR="0075394D" w:rsidRDefault="0075394D" w:rsidP="002F2AD8">
      <w:pPr>
        <w:spacing w:after="0" w:line="240" w:lineRule="auto"/>
        <w:ind w:firstLine="567"/>
        <w:jc w:val="both"/>
        <w:rPr>
          <w:rFonts w:ascii="Times New Roman" w:hAnsi="Times New Roman"/>
          <w:sz w:val="24"/>
        </w:rPr>
      </w:pPr>
    </w:p>
    <w:p w:rsidR="0075394D" w:rsidRDefault="0075394D" w:rsidP="002F2AD8">
      <w:pPr>
        <w:spacing w:after="0" w:line="240" w:lineRule="auto"/>
        <w:ind w:firstLine="567"/>
        <w:jc w:val="both"/>
        <w:rPr>
          <w:rFonts w:ascii="Times New Roman" w:hAnsi="Times New Roman"/>
          <w:sz w:val="24"/>
        </w:rPr>
      </w:pPr>
    </w:p>
    <w:p w:rsidR="0075394D" w:rsidRPr="0075394D" w:rsidRDefault="0075394D" w:rsidP="0075394D">
      <w:pPr>
        <w:spacing w:after="0" w:line="240" w:lineRule="auto"/>
        <w:ind w:firstLine="567"/>
        <w:rPr>
          <w:rFonts w:ascii="Times New Roman" w:hAnsi="Times New Roman"/>
          <w:b/>
          <w:sz w:val="24"/>
          <w:lang w:val="en-US"/>
        </w:rPr>
      </w:pPr>
      <w:proofErr w:type="gramStart"/>
      <w:r w:rsidRPr="0075394D">
        <w:rPr>
          <w:rFonts w:ascii="Times New Roman" w:hAnsi="Times New Roman"/>
          <w:b/>
          <w:sz w:val="24"/>
          <w:lang w:val="en-US"/>
        </w:rPr>
        <w:t xml:space="preserve">UDC 338.465.4 </w:t>
      </w:r>
      <w:r w:rsidRPr="0075394D">
        <w:rPr>
          <w:rFonts w:ascii="Times New Roman" w:hAnsi="Times New Roman"/>
          <w:b/>
          <w:sz w:val="24"/>
        </w:rPr>
        <w:t xml:space="preserve">                                                                                                 </w:t>
      </w:r>
      <w:proofErr w:type="spellStart"/>
      <w:r w:rsidRPr="0075394D">
        <w:rPr>
          <w:rFonts w:ascii="Times New Roman" w:hAnsi="Times New Roman"/>
          <w:b/>
          <w:sz w:val="24"/>
          <w:lang w:val="en-US"/>
        </w:rPr>
        <w:t>Falchenkov</w:t>
      </w:r>
      <w:proofErr w:type="spellEnd"/>
      <w:r w:rsidRPr="0075394D">
        <w:rPr>
          <w:rFonts w:ascii="Times New Roman" w:hAnsi="Times New Roman"/>
          <w:b/>
          <w:sz w:val="24"/>
          <w:lang w:val="en-US"/>
        </w:rPr>
        <w:t xml:space="preserve"> V.I.</w:t>
      </w:r>
      <w:proofErr w:type="gramEnd"/>
    </w:p>
    <w:p w:rsidR="0075394D" w:rsidRDefault="0075394D" w:rsidP="0075394D">
      <w:pPr>
        <w:spacing w:after="0" w:line="240" w:lineRule="auto"/>
        <w:ind w:firstLine="567"/>
        <w:jc w:val="center"/>
        <w:rPr>
          <w:rFonts w:ascii="Times New Roman" w:hAnsi="Times New Roman"/>
          <w:b/>
          <w:sz w:val="24"/>
        </w:rPr>
      </w:pPr>
      <w:r w:rsidRPr="0075394D">
        <w:rPr>
          <w:rFonts w:ascii="Times New Roman" w:hAnsi="Times New Roman"/>
          <w:b/>
          <w:sz w:val="24"/>
          <w:lang w:val="en-US"/>
        </w:rPr>
        <w:t>Problems of providing state and municipal services in the Donetsk People's Republic</w:t>
      </w:r>
    </w:p>
    <w:p w:rsidR="0075394D" w:rsidRDefault="0075394D" w:rsidP="0075394D">
      <w:pPr>
        <w:spacing w:after="0" w:line="240" w:lineRule="auto"/>
        <w:ind w:firstLine="567"/>
        <w:jc w:val="center"/>
        <w:rPr>
          <w:rFonts w:ascii="Times New Roman" w:hAnsi="Times New Roman"/>
          <w:b/>
          <w:sz w:val="24"/>
        </w:rPr>
      </w:pPr>
    </w:p>
    <w:p w:rsidR="0075394D" w:rsidRPr="0075394D" w:rsidRDefault="0075394D" w:rsidP="0075394D">
      <w:pPr>
        <w:spacing w:after="0" w:line="240" w:lineRule="auto"/>
        <w:ind w:firstLine="567"/>
        <w:jc w:val="both"/>
        <w:rPr>
          <w:rFonts w:ascii="Times New Roman" w:hAnsi="Times New Roman"/>
          <w:i/>
          <w:sz w:val="24"/>
          <w:lang w:val="en-US"/>
        </w:rPr>
      </w:pPr>
      <w:r w:rsidRPr="0075394D">
        <w:rPr>
          <w:rFonts w:ascii="Times New Roman" w:hAnsi="Times New Roman"/>
          <w:b/>
          <w:sz w:val="24"/>
          <w:lang w:val="en-US"/>
        </w:rPr>
        <w:t>Resume:</w:t>
      </w:r>
      <w:r w:rsidRPr="0075394D">
        <w:rPr>
          <w:rFonts w:ascii="Times New Roman" w:hAnsi="Times New Roman"/>
          <w:sz w:val="24"/>
          <w:lang w:val="en-US"/>
        </w:rPr>
        <w:t xml:space="preserve"> </w:t>
      </w:r>
      <w:r w:rsidRPr="0075394D">
        <w:rPr>
          <w:rFonts w:ascii="Times New Roman" w:hAnsi="Times New Roman"/>
          <w:i/>
          <w:sz w:val="24"/>
          <w:lang w:val="en-US"/>
        </w:rPr>
        <w:t>the article considers such a sphere of state and municipal government as the provision of state and municipal services, as well as problems of presentation using the example of the Donetsk People's Republic. In the article, the author considers the very definitions of the concepts of state and municipal services, as well as their classification. The paper also presents the experience of providing state and municipal services of countries such as Ukraine, the Russian Federation, the DPR, as well as the problems faced by the DPR as a young state</w:t>
      </w:r>
    </w:p>
    <w:p w:rsidR="0075394D" w:rsidRDefault="0075394D" w:rsidP="0075394D">
      <w:pPr>
        <w:spacing w:after="0" w:line="240" w:lineRule="auto"/>
        <w:ind w:firstLine="567"/>
        <w:jc w:val="both"/>
        <w:rPr>
          <w:rFonts w:ascii="Times New Roman" w:hAnsi="Times New Roman"/>
          <w:i/>
          <w:sz w:val="24"/>
        </w:rPr>
      </w:pPr>
      <w:r w:rsidRPr="0075394D">
        <w:rPr>
          <w:rFonts w:ascii="Times New Roman" w:hAnsi="Times New Roman"/>
          <w:b/>
          <w:sz w:val="24"/>
          <w:lang w:val="en-US"/>
        </w:rPr>
        <w:t>Key words:</w:t>
      </w:r>
      <w:r w:rsidRPr="0075394D">
        <w:rPr>
          <w:rFonts w:ascii="Times New Roman" w:hAnsi="Times New Roman"/>
          <w:sz w:val="24"/>
          <w:lang w:val="en-US"/>
        </w:rPr>
        <w:t xml:space="preserve"> </w:t>
      </w:r>
      <w:r w:rsidRPr="0075394D">
        <w:rPr>
          <w:rFonts w:ascii="Times New Roman" w:hAnsi="Times New Roman"/>
          <w:i/>
          <w:sz w:val="24"/>
          <w:lang w:val="en-US"/>
        </w:rPr>
        <w:t>municipality, state services, municipal services, services, applicant.</w:t>
      </w:r>
    </w:p>
    <w:p w:rsidR="0075394D" w:rsidRDefault="0075394D" w:rsidP="0075394D">
      <w:pPr>
        <w:spacing w:after="0" w:line="240" w:lineRule="auto"/>
        <w:ind w:firstLine="567"/>
        <w:jc w:val="both"/>
        <w:rPr>
          <w:rFonts w:ascii="Times New Roman" w:hAnsi="Times New Roman"/>
          <w:sz w:val="24"/>
        </w:rPr>
      </w:pPr>
    </w:p>
    <w:p w:rsidR="0075394D" w:rsidRDefault="0075394D" w:rsidP="0075394D">
      <w:pPr>
        <w:spacing w:after="0" w:line="240" w:lineRule="auto"/>
        <w:ind w:firstLine="567"/>
        <w:jc w:val="both"/>
        <w:rPr>
          <w:rFonts w:ascii="Times New Roman" w:hAnsi="Times New Roman"/>
          <w:sz w:val="24"/>
        </w:rPr>
      </w:pPr>
      <w:r w:rsidRPr="0075394D">
        <w:rPr>
          <w:rFonts w:ascii="Times New Roman" w:hAnsi="Times New Roman"/>
          <w:b/>
          <w:sz w:val="24"/>
          <w:lang w:val="en-US"/>
        </w:rPr>
        <w:t>Purpose:</w:t>
      </w:r>
      <w:r w:rsidRPr="0075394D">
        <w:rPr>
          <w:rFonts w:ascii="Times New Roman" w:hAnsi="Times New Roman"/>
          <w:sz w:val="24"/>
          <w:lang w:val="en-US"/>
        </w:rPr>
        <w:t xml:space="preserve"> To consider in general the concept of "service", "state and municipal services." To consider the experience of providing state and municipal services in countries such as Ukraine, Russia, the DPR, and also to consider the problems and solutions proposed by the author.</w:t>
      </w:r>
    </w:p>
    <w:p w:rsidR="0075394D" w:rsidRDefault="0075394D" w:rsidP="0075394D">
      <w:pPr>
        <w:spacing w:after="0" w:line="240" w:lineRule="auto"/>
        <w:ind w:firstLine="567"/>
        <w:jc w:val="both"/>
        <w:rPr>
          <w:rFonts w:ascii="Times New Roman" w:hAnsi="Times New Roman"/>
          <w:sz w:val="24"/>
        </w:rPr>
      </w:pP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In their daily lives, citizens are faced with the need to receive various kinds of public services. For example: registration at the place of residence, registration of a pension, obtaining a passport of a citizen of the state, etc. In this paper, the author will consider the definitions of such concepts as “Public Service”, “Municipal Service”, as well as the experience of the countries of Ukraine, the Russian Federation, the DPR and the actual problems of their provision using the example of the Donetsk People’s Republic, as well as ways to solve these problems</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It is customary to understand a service as a type of useful activity that does not create material values ​​or a specific material product. Under the service also usually understand the result of the interaction of the consumer and the contractor. In a legal state, the executive branch of all levels is obliged to provide public services, including municipal ones. [3]</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lastRenderedPageBreak/>
        <w:t>Speaking specifically for the executive authorities, the process of providing services can be considered as a certain sequence of administrative processes and procedures, from the results of which the applicant receives a benefit that meets the criteria that satisfy his need. [1]</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With regard to the demand for the provision of public services, practice shows that the most popular services are social protection services, housing and communal services and education.</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Regarding municipal services, it is worth noting that the provision, provision of this type of service is an integral and important part of the management of the municipality. Among the goals of municipal activity, it is worth highlighting such as: improving the living conditions of citizens, creating a favorable environment for the life of the population. The activities of local governments play a significant role in meeting the vital needs of the population. [1]</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To consider the experience of other states in the provision of state and municipal services, it is worth characterizing the features of the provision of these services in countries such as Russia, Ukraine and the Donetsk People's Republic. If we talk about the peculiarities of the provision of state and municipal services in the Russian Federation, the following characteristics can be called an important characteristic of their direct provision to the public: the provision of a public service, in the end, is always individual in nature - that is, there must be a request from a specific individual or legal entity, which, in turn, is recognized by the consumer of such a service; by itself, a request for a state. services is also a peculiar feature of the provision process, since it acts as an act of realization of the rights of citizens and legal entities to receive relevant services; a public service can now be provided to the consumer both in the most authorized body of state power, and remotely, but in any case - on behalf of the competent authority; the public-law nature of the activities of the state and the services provided by it determine the fundamental impossibility of transferring their implementation to the hands of non-governmental organizations and associations, etc.</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As for Ukraine, it should be noted that there is a “single state portal of administrative services” on which sections operate in various areas that are necessary for the applicant and he can use the sections presented without visiting the authorized bodies. On this portal there are such sections as: citizenship, migration, moving; registration; social protection; natural resources and ecology; a family; education and culture; the property. That is, on this portal, the section they need can also be found by legal entities. The site also contains instructions and necessary information about the executive authorities, which the applicant can contact.</w:t>
      </w:r>
    </w:p>
    <w:p w:rsidR="0075394D" w:rsidRDefault="0075394D" w:rsidP="0075394D">
      <w:pPr>
        <w:spacing w:after="0" w:line="360" w:lineRule="auto"/>
        <w:ind w:firstLine="709"/>
        <w:jc w:val="both"/>
        <w:rPr>
          <w:rFonts w:ascii="Times New Roman" w:hAnsi="Times New Roman"/>
          <w:sz w:val="24"/>
        </w:rPr>
      </w:pPr>
      <w:r w:rsidRPr="0075394D">
        <w:rPr>
          <w:rFonts w:ascii="Times New Roman" w:hAnsi="Times New Roman"/>
          <w:sz w:val="24"/>
          <w:lang w:val="en-US"/>
        </w:rPr>
        <w:t xml:space="preserve">If we talk about the DPR, the republic, as a young state with unrecognized status, also provides a list of services to the population such as: applying for a passport of a citizen of the DPR, applying for a passport of a citizen of the Russian Federation, applying for pensions, licensing, certification, etc. Citizenship is filed by the authorized executive body “Migration Service of the </w:t>
      </w:r>
      <w:r w:rsidRPr="0075394D">
        <w:rPr>
          <w:rFonts w:ascii="Times New Roman" w:hAnsi="Times New Roman"/>
          <w:sz w:val="24"/>
          <w:lang w:val="en-US"/>
        </w:rPr>
        <w:lastRenderedPageBreak/>
        <w:t xml:space="preserve">Ministry of Internal Affairs of the DPR”, and the “Unified Portal of Public Services” (abbreviated as EPGU) has been created where citizens can find out information about state and municipal services that interest them (this section is under </w:t>
      </w:r>
      <w:proofErr w:type="gramStart"/>
      <w:r w:rsidRPr="0075394D">
        <w:rPr>
          <w:rFonts w:ascii="Times New Roman" w:hAnsi="Times New Roman"/>
          <w:sz w:val="24"/>
          <w:lang w:val="en-US"/>
        </w:rPr>
        <w:t>development )</w:t>
      </w:r>
      <w:proofErr w:type="gramEnd"/>
      <w:r w:rsidRPr="0075394D">
        <w:rPr>
          <w:rFonts w:ascii="Times New Roman" w:hAnsi="Times New Roman"/>
          <w:sz w:val="24"/>
          <w:lang w:val="en-US"/>
        </w:rPr>
        <w:t>, order public services in electronic format, find out contact information for applying for a consultation. The public services portal was commissioned by the State Post “</w:t>
      </w:r>
      <w:proofErr w:type="spellStart"/>
      <w:r w:rsidRPr="0075394D">
        <w:rPr>
          <w:rFonts w:ascii="Times New Roman" w:hAnsi="Times New Roman"/>
          <w:sz w:val="24"/>
          <w:lang w:val="en-US"/>
        </w:rPr>
        <w:t>Donbass</w:t>
      </w:r>
      <w:proofErr w:type="spellEnd"/>
      <w:r w:rsidRPr="0075394D">
        <w:rPr>
          <w:rFonts w:ascii="Times New Roman" w:hAnsi="Times New Roman"/>
          <w:sz w:val="24"/>
          <w:lang w:val="en-US"/>
        </w:rPr>
        <w:t>” on August 5, 2019. It should also be said that the Ministry of Construction of the DPR also provides public services such as: the issuance and registration of permits, commissioning, commissioning of unauthorized construction projects, etc. It is also worth noting that, like any state, DNR also has a list of problems such as:</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1. A long wait in line. In accordance with the administrative regulations, obtaining state and municipal services and a personal visit to the applicant should not take more than 15 minutes, but most often the service takes longer;</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2. Excessive amount of paper forms of documents upon execution and application;</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3. Deficiency of the EPGU website.</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Based on the list of problems presented, the author suggests such solutions:</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1. Optimization of the procedure for the admission of citizens to reduce the waiting time in queues;</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2. Development of measures to reduce paper forms of documents and the timing of receiving state and municipal services;</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3. Increasing the information content of the site of the University and the completion of sections of the site.</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Summing up, it is worth saying that the provision by the authorities of services to the population is one of the most important tasks in state and municipal government, which affects the living conditions of the population itself, as well as the state’s relationship with it. If we talk about the DPR, then like any state, the republic has a number of problems that require their solution. The author proposed a number of measures to solve the problems existing at this stage of development of the state.</w:t>
      </w:r>
    </w:p>
    <w:p w:rsidR="0075394D" w:rsidRPr="0075394D" w:rsidRDefault="0075394D" w:rsidP="0075394D">
      <w:pPr>
        <w:spacing w:after="0" w:line="360" w:lineRule="auto"/>
        <w:ind w:firstLine="709"/>
        <w:jc w:val="both"/>
        <w:rPr>
          <w:rFonts w:ascii="Times New Roman" w:hAnsi="Times New Roman"/>
          <w:b/>
          <w:sz w:val="24"/>
          <w:lang w:val="en-US"/>
        </w:rPr>
      </w:pPr>
      <w:r w:rsidRPr="0075394D">
        <w:rPr>
          <w:rFonts w:ascii="Times New Roman" w:hAnsi="Times New Roman"/>
          <w:b/>
          <w:sz w:val="24"/>
          <w:lang w:val="en-US"/>
        </w:rPr>
        <w:t>Literature:</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1. Scientific electronic library [Electronic resource]. Access Mode: https://monographies.ru/en/book/section?id=8420</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2. Entry into the queue for a Russian passport [Electronic resource]. Access Mode: https: //</w:t>
      </w:r>
      <w:proofErr w:type="spellStart"/>
      <w:r w:rsidRPr="0075394D">
        <w:rPr>
          <w:rFonts w:ascii="Times New Roman" w:hAnsi="Times New Roman"/>
          <w:sz w:val="24"/>
          <w:lang w:val="en-US"/>
        </w:rPr>
        <w:t>xn</w:t>
      </w:r>
      <w:proofErr w:type="spellEnd"/>
      <w:r w:rsidRPr="0075394D">
        <w:rPr>
          <w:rFonts w:ascii="Times New Roman" w:hAnsi="Times New Roman"/>
          <w:sz w:val="24"/>
          <w:lang w:val="en-US"/>
        </w:rPr>
        <w:t>----</w:t>
      </w:r>
      <w:proofErr w:type="spellStart"/>
      <w:r w:rsidRPr="0075394D">
        <w:rPr>
          <w:rFonts w:ascii="Times New Roman" w:hAnsi="Times New Roman"/>
          <w:sz w:val="24"/>
          <w:lang w:val="en-US"/>
        </w:rPr>
        <w:t>etbafsqscydaxc.xn</w:t>
      </w:r>
      <w:proofErr w:type="spellEnd"/>
      <w:r w:rsidRPr="0075394D">
        <w:rPr>
          <w:rFonts w:ascii="Times New Roman" w:hAnsi="Times New Roman"/>
          <w:sz w:val="24"/>
          <w:lang w:val="en-US"/>
        </w:rPr>
        <w:t>--p1acf/</w:t>
      </w:r>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t xml:space="preserve">3. The concept of classification of public services [Electronic resource]. Access Mode: https: //01.xn--b1aew.xn p1ai / </w:t>
      </w:r>
      <w:proofErr w:type="spellStart"/>
      <w:r w:rsidRPr="0075394D">
        <w:rPr>
          <w:rFonts w:ascii="Times New Roman" w:hAnsi="Times New Roman"/>
          <w:sz w:val="24"/>
          <w:lang w:val="en-US"/>
        </w:rPr>
        <w:t>Gosudarstvennie_uslugi</w:t>
      </w:r>
      <w:proofErr w:type="spellEnd"/>
      <w:r w:rsidRPr="0075394D">
        <w:rPr>
          <w:rFonts w:ascii="Times New Roman" w:hAnsi="Times New Roman"/>
          <w:sz w:val="24"/>
          <w:lang w:val="en-US"/>
        </w:rPr>
        <w:t xml:space="preserve"> / </w:t>
      </w:r>
      <w:proofErr w:type="spellStart"/>
      <w:r w:rsidRPr="0075394D">
        <w:rPr>
          <w:rFonts w:ascii="Times New Roman" w:hAnsi="Times New Roman"/>
          <w:sz w:val="24"/>
          <w:lang w:val="en-US"/>
        </w:rPr>
        <w:t>Gosavtoinspekcija_Respubliki_Adigeja</w:t>
      </w:r>
      <w:proofErr w:type="spellEnd"/>
      <w:r w:rsidRPr="0075394D">
        <w:rPr>
          <w:rFonts w:ascii="Times New Roman" w:hAnsi="Times New Roman"/>
          <w:sz w:val="24"/>
          <w:lang w:val="en-US"/>
        </w:rPr>
        <w:t xml:space="preserve"> / </w:t>
      </w:r>
      <w:proofErr w:type="spellStart"/>
      <w:r w:rsidRPr="0075394D">
        <w:rPr>
          <w:rFonts w:ascii="Times New Roman" w:hAnsi="Times New Roman"/>
          <w:sz w:val="24"/>
          <w:lang w:val="en-US"/>
        </w:rPr>
        <w:t>Ponjatie_i_klassifikacija_gosudarstvenni</w:t>
      </w:r>
      <w:proofErr w:type="spellEnd"/>
    </w:p>
    <w:p w:rsidR="0075394D" w:rsidRPr="0075394D" w:rsidRDefault="0075394D" w:rsidP="0075394D">
      <w:pPr>
        <w:spacing w:after="0" w:line="360" w:lineRule="auto"/>
        <w:ind w:firstLine="709"/>
        <w:jc w:val="both"/>
        <w:rPr>
          <w:rFonts w:ascii="Times New Roman" w:hAnsi="Times New Roman"/>
          <w:sz w:val="24"/>
          <w:lang w:val="en-US"/>
        </w:rPr>
      </w:pPr>
      <w:r w:rsidRPr="0075394D">
        <w:rPr>
          <w:rFonts w:ascii="Times New Roman" w:hAnsi="Times New Roman"/>
          <w:sz w:val="24"/>
          <w:lang w:val="en-US"/>
        </w:rPr>
        <w:lastRenderedPageBreak/>
        <w:t>4. The Ministry of Communications of the DPR [Electronic resource]. Access Mode: https: //</w:t>
      </w:r>
      <w:proofErr w:type="spellStart"/>
      <w:r w:rsidRPr="0075394D">
        <w:rPr>
          <w:rFonts w:ascii="Times New Roman" w:hAnsi="Times New Roman"/>
          <w:sz w:val="24"/>
          <w:lang w:val="en-US"/>
        </w:rPr>
        <w:t>xn</w:t>
      </w:r>
      <w:proofErr w:type="spellEnd"/>
      <w:r w:rsidRPr="0075394D">
        <w:rPr>
          <w:rFonts w:ascii="Times New Roman" w:hAnsi="Times New Roman"/>
          <w:sz w:val="24"/>
          <w:lang w:val="en-US"/>
        </w:rPr>
        <w:t>--b1akbpgy3fwa.xn--p1acf/news/</w:t>
      </w:r>
      <w:proofErr w:type="spellStart"/>
      <w:r w:rsidRPr="0075394D">
        <w:rPr>
          <w:rFonts w:ascii="Times New Roman" w:hAnsi="Times New Roman"/>
          <w:sz w:val="24"/>
          <w:lang w:val="en-US"/>
        </w:rPr>
        <w:t>gp</w:t>
      </w:r>
      <w:proofErr w:type="spellEnd"/>
      <w:r w:rsidRPr="0075394D">
        <w:rPr>
          <w:rFonts w:ascii="Times New Roman" w:hAnsi="Times New Roman"/>
          <w:sz w:val="24"/>
          <w:lang w:val="en-US"/>
        </w:rPr>
        <w:t>-</w:t>
      </w:r>
      <w:proofErr w:type="spellStart"/>
      <w:r w:rsidRPr="0075394D">
        <w:rPr>
          <w:rFonts w:ascii="Times New Roman" w:hAnsi="Times New Roman"/>
          <w:sz w:val="24"/>
          <w:lang w:val="en-US"/>
        </w:rPr>
        <w:t>pochta</w:t>
      </w:r>
      <w:proofErr w:type="spellEnd"/>
      <w:r w:rsidRPr="0075394D">
        <w:rPr>
          <w:rFonts w:ascii="Times New Roman" w:hAnsi="Times New Roman"/>
          <w:sz w:val="24"/>
          <w:lang w:val="en-US"/>
        </w:rPr>
        <w:t>-</w:t>
      </w:r>
      <w:proofErr w:type="spellStart"/>
      <w:r w:rsidRPr="0075394D">
        <w:rPr>
          <w:rFonts w:ascii="Times New Roman" w:hAnsi="Times New Roman"/>
          <w:sz w:val="24"/>
          <w:lang w:val="en-US"/>
        </w:rPr>
        <w:t>donbassa</w:t>
      </w:r>
      <w:proofErr w:type="spellEnd"/>
      <w:r w:rsidRPr="0075394D">
        <w:rPr>
          <w:rFonts w:ascii="Times New Roman" w:hAnsi="Times New Roman"/>
          <w:sz w:val="24"/>
          <w:lang w:val="en-US"/>
        </w:rPr>
        <w:t>-</w:t>
      </w:r>
      <w:proofErr w:type="spellStart"/>
      <w:r w:rsidRPr="0075394D">
        <w:rPr>
          <w:rFonts w:ascii="Times New Roman" w:hAnsi="Times New Roman"/>
          <w:sz w:val="24"/>
          <w:lang w:val="en-US"/>
        </w:rPr>
        <w:t>zapustilo</w:t>
      </w:r>
      <w:proofErr w:type="spellEnd"/>
      <w:r w:rsidRPr="0075394D">
        <w:rPr>
          <w:rFonts w:ascii="Times New Roman" w:hAnsi="Times New Roman"/>
          <w:sz w:val="24"/>
          <w:lang w:val="en-US"/>
        </w:rPr>
        <w:t>-portal-</w:t>
      </w:r>
      <w:proofErr w:type="spellStart"/>
      <w:r w:rsidRPr="0075394D">
        <w:rPr>
          <w:rFonts w:ascii="Times New Roman" w:hAnsi="Times New Roman"/>
          <w:sz w:val="24"/>
          <w:lang w:val="en-US"/>
        </w:rPr>
        <w:t>gosuslug</w:t>
      </w:r>
      <w:proofErr w:type="spellEnd"/>
    </w:p>
    <w:p w:rsidR="0075394D" w:rsidRPr="0075394D" w:rsidRDefault="0075394D" w:rsidP="0075394D">
      <w:pPr>
        <w:spacing w:after="0" w:line="360" w:lineRule="auto"/>
        <w:ind w:firstLine="709"/>
        <w:jc w:val="both"/>
        <w:rPr>
          <w:rFonts w:ascii="Times New Roman" w:hAnsi="Times New Roman"/>
          <w:sz w:val="24"/>
        </w:rPr>
      </w:pPr>
      <w:r w:rsidRPr="0075394D">
        <w:rPr>
          <w:rFonts w:ascii="Times New Roman" w:hAnsi="Times New Roman"/>
          <w:sz w:val="24"/>
          <w:lang w:val="en-US"/>
        </w:rPr>
        <w:t xml:space="preserve">5. The Ministry of Construction of the DNI [Electronic resource]. </w:t>
      </w:r>
      <w:proofErr w:type="spellStart"/>
      <w:r w:rsidRPr="0075394D">
        <w:rPr>
          <w:rFonts w:ascii="Times New Roman" w:hAnsi="Times New Roman"/>
          <w:sz w:val="24"/>
        </w:rPr>
        <w:t>Access</w:t>
      </w:r>
      <w:proofErr w:type="spellEnd"/>
      <w:r w:rsidRPr="0075394D">
        <w:rPr>
          <w:rFonts w:ascii="Times New Roman" w:hAnsi="Times New Roman"/>
          <w:sz w:val="24"/>
        </w:rPr>
        <w:t xml:space="preserve"> </w:t>
      </w:r>
      <w:proofErr w:type="spellStart"/>
      <w:r w:rsidRPr="0075394D">
        <w:rPr>
          <w:rFonts w:ascii="Times New Roman" w:hAnsi="Times New Roman"/>
          <w:sz w:val="24"/>
        </w:rPr>
        <w:t>Mode</w:t>
      </w:r>
      <w:proofErr w:type="spellEnd"/>
      <w:r w:rsidRPr="0075394D">
        <w:rPr>
          <w:rFonts w:ascii="Times New Roman" w:hAnsi="Times New Roman"/>
          <w:sz w:val="24"/>
        </w:rPr>
        <w:t>: https://minstroy-dnr.ru/gosuslugi</w:t>
      </w:r>
    </w:p>
    <w:sectPr w:rsidR="0075394D" w:rsidRPr="0075394D" w:rsidSect="0022544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irce-Regular">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F0D8A"/>
    <w:multiLevelType w:val="hybridMultilevel"/>
    <w:tmpl w:val="331AC31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31537E4D"/>
    <w:multiLevelType w:val="hybridMultilevel"/>
    <w:tmpl w:val="EAD4554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42A56C10"/>
    <w:multiLevelType w:val="hybridMultilevel"/>
    <w:tmpl w:val="8A02FA1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E71988"/>
    <w:rsid w:val="00053EAF"/>
    <w:rsid w:val="000A3FD1"/>
    <w:rsid w:val="000C5933"/>
    <w:rsid w:val="000D7DA8"/>
    <w:rsid w:val="001229C2"/>
    <w:rsid w:val="001F0337"/>
    <w:rsid w:val="0021008A"/>
    <w:rsid w:val="002144E2"/>
    <w:rsid w:val="00225446"/>
    <w:rsid w:val="002378A7"/>
    <w:rsid w:val="00287A34"/>
    <w:rsid w:val="002F2AD8"/>
    <w:rsid w:val="003168F4"/>
    <w:rsid w:val="00493BDC"/>
    <w:rsid w:val="004C6BCD"/>
    <w:rsid w:val="00661B28"/>
    <w:rsid w:val="00667945"/>
    <w:rsid w:val="00696097"/>
    <w:rsid w:val="0075394D"/>
    <w:rsid w:val="007975F1"/>
    <w:rsid w:val="008D4C0A"/>
    <w:rsid w:val="00900C07"/>
    <w:rsid w:val="00994CCE"/>
    <w:rsid w:val="009B1EAD"/>
    <w:rsid w:val="009B440D"/>
    <w:rsid w:val="00A67787"/>
    <w:rsid w:val="00AA1180"/>
    <w:rsid w:val="00B17AE0"/>
    <w:rsid w:val="00D06A07"/>
    <w:rsid w:val="00D46490"/>
    <w:rsid w:val="00D7206A"/>
    <w:rsid w:val="00D93DA8"/>
    <w:rsid w:val="00DA2C22"/>
    <w:rsid w:val="00E4035F"/>
    <w:rsid w:val="00E71988"/>
    <w:rsid w:val="00E7465D"/>
    <w:rsid w:val="00EA11F2"/>
    <w:rsid w:val="00F24364"/>
    <w:rsid w:val="00F3751B"/>
    <w:rsid w:val="00F5217C"/>
    <w:rsid w:val="00F946C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751B"/>
    <w:pPr>
      <w:spacing w:after="160" w:line="259"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9B1EAD"/>
    <w:pPr>
      <w:ind w:left="720"/>
      <w:contextualSpacing/>
    </w:pPr>
  </w:style>
  <w:style w:type="paragraph" w:styleId="a4">
    <w:name w:val="Normal (Web)"/>
    <w:basedOn w:val="a"/>
    <w:uiPriority w:val="99"/>
    <w:rsid w:val="00D7206A"/>
    <w:pPr>
      <w:spacing w:before="100" w:beforeAutospacing="1" w:after="100" w:afterAutospacing="1" w:line="240" w:lineRule="auto"/>
    </w:pPr>
    <w:rPr>
      <w:rFonts w:ascii="Times New Roman" w:hAnsi="Times New Roman"/>
      <w:sz w:val="24"/>
      <w:szCs w:val="24"/>
      <w:lang w:eastAsia="ru-RU"/>
    </w:rPr>
  </w:style>
  <w:style w:type="character" w:styleId="a5">
    <w:name w:val="Hyperlink"/>
    <w:basedOn w:val="a0"/>
    <w:uiPriority w:val="99"/>
    <w:rsid w:val="00EA11F2"/>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646058232">
      <w:marLeft w:val="0"/>
      <w:marRight w:val="0"/>
      <w:marTop w:val="0"/>
      <w:marBottom w:val="0"/>
      <w:divBdr>
        <w:top w:val="none" w:sz="0" w:space="0" w:color="auto"/>
        <w:left w:val="none" w:sz="0" w:space="0" w:color="auto"/>
        <w:bottom w:val="none" w:sz="0" w:space="0" w:color="auto"/>
        <w:right w:val="none" w:sz="0" w:space="0" w:color="auto"/>
      </w:divBdr>
    </w:div>
    <w:div w:id="646058233">
      <w:marLeft w:val="0"/>
      <w:marRight w:val="0"/>
      <w:marTop w:val="0"/>
      <w:marBottom w:val="0"/>
      <w:divBdr>
        <w:top w:val="none" w:sz="0" w:space="0" w:color="auto"/>
        <w:left w:val="none" w:sz="0" w:space="0" w:color="auto"/>
        <w:bottom w:val="none" w:sz="0" w:space="0" w:color="auto"/>
        <w:right w:val="none" w:sz="0" w:space="0" w:color="auto"/>
      </w:divBdr>
    </w:div>
    <w:div w:id="646058234">
      <w:marLeft w:val="0"/>
      <w:marRight w:val="0"/>
      <w:marTop w:val="0"/>
      <w:marBottom w:val="0"/>
      <w:divBdr>
        <w:top w:val="none" w:sz="0" w:space="0" w:color="auto"/>
        <w:left w:val="none" w:sz="0" w:space="0" w:color="auto"/>
        <w:bottom w:val="none" w:sz="0" w:space="0" w:color="auto"/>
        <w:right w:val="none" w:sz="0" w:space="0" w:color="auto"/>
      </w:divBdr>
    </w:div>
    <w:div w:id="646058235">
      <w:marLeft w:val="0"/>
      <w:marRight w:val="0"/>
      <w:marTop w:val="0"/>
      <w:marBottom w:val="0"/>
      <w:divBdr>
        <w:top w:val="none" w:sz="0" w:space="0" w:color="auto"/>
        <w:left w:val="none" w:sz="0" w:space="0" w:color="auto"/>
        <w:bottom w:val="none" w:sz="0" w:space="0" w:color="auto"/>
        <w:right w:val="none" w:sz="0" w:space="0" w:color="auto"/>
      </w:divBdr>
    </w:div>
    <w:div w:id="646058236">
      <w:marLeft w:val="0"/>
      <w:marRight w:val="0"/>
      <w:marTop w:val="0"/>
      <w:marBottom w:val="0"/>
      <w:divBdr>
        <w:top w:val="none" w:sz="0" w:space="0" w:color="auto"/>
        <w:left w:val="none" w:sz="0" w:space="0" w:color="auto"/>
        <w:bottom w:val="none" w:sz="0" w:space="0" w:color="auto"/>
        <w:right w:val="none" w:sz="0" w:space="0" w:color="auto"/>
      </w:divBdr>
    </w:div>
    <w:div w:id="1855849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xn--b1akbpgy3fwa.xn--p1acf/news/gp-pochta-donbassa-zapustilo-portal-gosuslug" TargetMode="External"/><Relationship Id="rId3" Type="http://schemas.openxmlformats.org/officeDocument/2006/relationships/styles" Target="styles.xml"/><Relationship Id="rId7" Type="http://schemas.openxmlformats.org/officeDocument/2006/relationships/hyperlink" Target="https://xn----etbafsqscydaxc.xn--p1ac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monographies.ru/ru/book/section?id=8420"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minstroy-dnr.ru/gosuslug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106867-3FA6-42E9-9F6E-19FE1065C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2464</Words>
  <Characters>14049</Characters>
  <Application>Microsoft Office Word</Application>
  <DocSecurity>0</DocSecurity>
  <Lines>117</Lines>
  <Paragraphs>32</Paragraphs>
  <ScaleCrop>false</ScaleCrop>
  <HeadingPairs>
    <vt:vector size="2" baseType="variant">
      <vt:variant>
        <vt:lpstr>Название</vt:lpstr>
      </vt:variant>
      <vt:variant>
        <vt:i4>1</vt:i4>
      </vt:variant>
    </vt:vector>
  </HeadingPairs>
  <TitlesOfParts>
    <vt:vector size="1" baseType="lpstr">
      <vt:lpstr>ФальченковВ</vt:lpstr>
    </vt:vector>
  </TitlesOfParts>
  <Company>Microsoft</Company>
  <LinksUpToDate>false</LinksUpToDate>
  <CharactersWithSpaces>16481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ФальченковВ</dc:title>
  <dc:creator>Пользователь</dc:creator>
  <cp:lastModifiedBy>RePack by Diakov</cp:lastModifiedBy>
  <cp:revision>2</cp:revision>
  <dcterms:created xsi:type="dcterms:W3CDTF">2020-05-14T09:48:00Z</dcterms:created>
  <dcterms:modified xsi:type="dcterms:W3CDTF">2020-05-14T09:48:00Z</dcterms:modified>
</cp:coreProperties>
</file>