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7601" w:rsidRPr="00187576" w:rsidRDefault="00146DC8" w:rsidP="00BC4A70">
      <w:pPr>
        <w:autoSpaceDE w:val="0"/>
        <w:autoSpaceDN w:val="0"/>
        <w:adjustRightInd w:val="0"/>
        <w:spacing w:after="0" w:line="240" w:lineRule="auto"/>
        <w:rPr>
          <w:rFonts w:ascii="Times New Roman" w:hAnsi="Times New Roman"/>
          <w:b/>
          <w:color w:val="000000"/>
          <w:sz w:val="24"/>
          <w:szCs w:val="24"/>
        </w:rPr>
      </w:pPr>
      <w:r w:rsidRPr="00073406">
        <w:rPr>
          <w:rFonts w:ascii="Times New Roman" w:hAnsi="Times New Roman"/>
          <w:b/>
          <w:color w:val="000000"/>
          <w:sz w:val="24"/>
          <w:szCs w:val="24"/>
        </w:rPr>
        <w:t xml:space="preserve">УДК </w:t>
      </w:r>
      <w:hyperlink r:id="rId8" w:history="1">
        <w:r w:rsidRPr="00073406">
          <w:rPr>
            <w:rFonts w:ascii="Times New Roman" w:hAnsi="Times New Roman"/>
            <w:b/>
            <w:color w:val="000000"/>
            <w:sz w:val="24"/>
            <w:szCs w:val="24"/>
          </w:rPr>
          <w:t>338.</w:t>
        </w:r>
        <w:r w:rsidR="00C34F16" w:rsidRPr="00187576">
          <w:rPr>
            <w:rFonts w:ascii="Times New Roman" w:hAnsi="Times New Roman"/>
            <w:b/>
            <w:color w:val="000000"/>
            <w:sz w:val="24"/>
            <w:szCs w:val="24"/>
          </w:rPr>
          <w:t>1</w:t>
        </w:r>
      </w:hyperlink>
    </w:p>
    <w:p w:rsidR="00686DE7" w:rsidRPr="0048134A" w:rsidRDefault="00686DE7" w:rsidP="00BC4A70">
      <w:pPr>
        <w:autoSpaceDE w:val="0"/>
        <w:autoSpaceDN w:val="0"/>
        <w:adjustRightInd w:val="0"/>
        <w:spacing w:after="0" w:line="240" w:lineRule="auto"/>
        <w:rPr>
          <w:rFonts w:ascii="Times New Roman" w:hAnsi="Times New Roman"/>
          <w:b/>
          <w:color w:val="000000"/>
          <w:sz w:val="24"/>
          <w:szCs w:val="24"/>
        </w:rPr>
      </w:pPr>
      <w:r w:rsidRPr="00073406">
        <w:rPr>
          <w:rFonts w:ascii="Times New Roman" w:hAnsi="Times New Roman"/>
          <w:b/>
          <w:color w:val="000000"/>
          <w:sz w:val="24"/>
          <w:szCs w:val="24"/>
        </w:rPr>
        <w:t xml:space="preserve">ББК </w:t>
      </w:r>
      <w:r w:rsidR="00146DC8" w:rsidRPr="00073406">
        <w:rPr>
          <w:rFonts w:ascii="Times New Roman" w:hAnsi="Times New Roman"/>
          <w:b/>
          <w:color w:val="000000"/>
          <w:sz w:val="24"/>
          <w:szCs w:val="24"/>
        </w:rPr>
        <w:t>65.</w:t>
      </w:r>
      <w:r w:rsidR="00073406" w:rsidRPr="00187576">
        <w:rPr>
          <w:rFonts w:ascii="Times New Roman" w:hAnsi="Times New Roman"/>
          <w:b/>
          <w:color w:val="000000"/>
          <w:sz w:val="24"/>
          <w:szCs w:val="24"/>
        </w:rPr>
        <w:t>05</w:t>
      </w:r>
      <w:r w:rsidR="00146DC8" w:rsidRPr="00073406">
        <w:rPr>
          <w:rFonts w:ascii="Times New Roman" w:hAnsi="Times New Roman"/>
          <w:b/>
          <w:color w:val="000000"/>
          <w:sz w:val="24"/>
          <w:szCs w:val="24"/>
        </w:rPr>
        <w:t>0</w:t>
      </w:r>
    </w:p>
    <w:p w:rsidR="00AC5760" w:rsidRPr="00BC4A70" w:rsidRDefault="00BC4A70" w:rsidP="00BC4A70">
      <w:pPr>
        <w:autoSpaceDE w:val="0"/>
        <w:autoSpaceDN w:val="0"/>
        <w:adjustRightInd w:val="0"/>
        <w:spacing w:after="0" w:line="240" w:lineRule="auto"/>
        <w:jc w:val="right"/>
        <w:rPr>
          <w:rFonts w:ascii="Times New Roman" w:hAnsi="Times New Roman"/>
          <w:b/>
          <w:color w:val="000000"/>
          <w:sz w:val="24"/>
          <w:szCs w:val="24"/>
        </w:rPr>
      </w:pPr>
      <w:r w:rsidRPr="00BC4A70">
        <w:rPr>
          <w:rFonts w:ascii="Times New Roman" w:hAnsi="Times New Roman"/>
          <w:b/>
          <w:color w:val="000000"/>
          <w:sz w:val="24"/>
          <w:szCs w:val="24"/>
        </w:rPr>
        <w:t>Платонова А.В.</w:t>
      </w:r>
    </w:p>
    <w:p w:rsidR="00945EBA" w:rsidRPr="0048134A" w:rsidRDefault="00CB43D7" w:rsidP="00D64CE5">
      <w:pPr>
        <w:autoSpaceDE w:val="0"/>
        <w:autoSpaceDN w:val="0"/>
        <w:adjustRightInd w:val="0"/>
        <w:spacing w:after="0" w:line="240" w:lineRule="auto"/>
        <w:jc w:val="center"/>
        <w:rPr>
          <w:rFonts w:ascii="Times New Roman" w:hAnsi="Times New Roman"/>
          <w:b/>
          <w:color w:val="000000"/>
          <w:sz w:val="24"/>
          <w:szCs w:val="24"/>
        </w:rPr>
      </w:pPr>
      <w:r>
        <w:rPr>
          <w:rFonts w:ascii="Times New Roman" w:hAnsi="Times New Roman"/>
          <w:b/>
          <w:color w:val="000000"/>
          <w:sz w:val="24"/>
          <w:szCs w:val="24"/>
        </w:rPr>
        <w:t xml:space="preserve">Инновационное развитие в условиях пандемии: </w:t>
      </w:r>
      <w:r w:rsidR="005E7E50">
        <w:rPr>
          <w:rFonts w:ascii="Times New Roman" w:hAnsi="Times New Roman"/>
          <w:b/>
          <w:color w:val="000000"/>
          <w:sz w:val="24"/>
          <w:szCs w:val="24"/>
        </w:rPr>
        <w:t>тенденции и перспективы</w:t>
      </w:r>
      <w:r>
        <w:rPr>
          <w:rFonts w:ascii="Times New Roman" w:hAnsi="Times New Roman"/>
          <w:b/>
          <w:color w:val="000000"/>
          <w:sz w:val="24"/>
          <w:szCs w:val="24"/>
        </w:rPr>
        <w:t xml:space="preserve"> </w:t>
      </w:r>
    </w:p>
    <w:p w:rsidR="00945EBA" w:rsidRPr="00BD525A" w:rsidRDefault="00945EBA" w:rsidP="00D64CE5">
      <w:pPr>
        <w:pStyle w:val="af1"/>
        <w:spacing w:after="0"/>
        <w:ind w:firstLine="709"/>
        <w:jc w:val="both"/>
        <w:rPr>
          <w:rFonts w:ascii="Times New Roman" w:hAnsi="Times New Roman"/>
          <w:color w:val="000000"/>
          <w:sz w:val="28"/>
          <w:szCs w:val="28"/>
        </w:rPr>
      </w:pPr>
    </w:p>
    <w:p w:rsidR="00AA3F57" w:rsidRPr="003467F2" w:rsidRDefault="00D53ACF" w:rsidP="008B7994">
      <w:pPr>
        <w:spacing w:after="0" w:line="240" w:lineRule="auto"/>
        <w:ind w:firstLine="567"/>
        <w:jc w:val="both"/>
        <w:rPr>
          <w:rFonts w:ascii="Times New Roman" w:hAnsi="Times New Roman"/>
          <w:i/>
          <w:color w:val="000000"/>
          <w:sz w:val="24"/>
          <w:szCs w:val="24"/>
        </w:rPr>
      </w:pPr>
      <w:r w:rsidRPr="003467F2">
        <w:rPr>
          <w:rFonts w:ascii="Times New Roman" w:hAnsi="Times New Roman"/>
          <w:b/>
          <w:i/>
          <w:color w:val="000000"/>
          <w:sz w:val="24"/>
          <w:szCs w:val="24"/>
        </w:rPr>
        <w:t>Аннотация</w:t>
      </w:r>
      <w:r w:rsidR="00ED7601" w:rsidRPr="003467F2">
        <w:rPr>
          <w:rFonts w:ascii="Times New Roman" w:hAnsi="Times New Roman"/>
          <w:b/>
          <w:i/>
          <w:color w:val="000000"/>
          <w:sz w:val="24"/>
          <w:szCs w:val="24"/>
        </w:rPr>
        <w:t xml:space="preserve">: </w:t>
      </w:r>
      <w:r w:rsidR="00027F91" w:rsidRPr="003467F2">
        <w:rPr>
          <w:rFonts w:ascii="Times New Roman" w:hAnsi="Times New Roman"/>
          <w:i/>
          <w:color w:val="000000"/>
          <w:sz w:val="24"/>
          <w:szCs w:val="24"/>
        </w:rPr>
        <w:t xml:space="preserve">В статье </w:t>
      </w:r>
      <w:r w:rsidR="009B7128" w:rsidRPr="003467F2">
        <w:rPr>
          <w:rFonts w:ascii="Times New Roman" w:hAnsi="Times New Roman"/>
          <w:i/>
          <w:color w:val="000000"/>
          <w:sz w:val="24"/>
          <w:szCs w:val="24"/>
        </w:rPr>
        <w:t>рассматриваются тенденции инновационного развития в условиях пандемии.</w:t>
      </w:r>
      <w:r w:rsidR="00EF6D14" w:rsidRPr="003467F2">
        <w:rPr>
          <w:rFonts w:ascii="Times New Roman" w:hAnsi="Times New Roman"/>
          <w:i/>
          <w:color w:val="000000"/>
          <w:sz w:val="24"/>
          <w:szCs w:val="24"/>
        </w:rPr>
        <w:t xml:space="preserve"> </w:t>
      </w:r>
      <w:r w:rsidR="002B730A" w:rsidRPr="003467F2">
        <w:rPr>
          <w:rFonts w:ascii="Times New Roman" w:hAnsi="Times New Roman"/>
          <w:i/>
          <w:color w:val="000000"/>
          <w:sz w:val="24"/>
          <w:szCs w:val="24"/>
        </w:rPr>
        <w:t xml:space="preserve">Особое внимание уделяется </w:t>
      </w:r>
      <w:r w:rsidR="00BD252A" w:rsidRPr="003467F2">
        <w:rPr>
          <w:rFonts w:ascii="Times New Roman" w:hAnsi="Times New Roman"/>
          <w:i/>
          <w:color w:val="000000"/>
          <w:sz w:val="24"/>
          <w:szCs w:val="24"/>
        </w:rPr>
        <w:t>перспективным технологиям. Представлен</w:t>
      </w:r>
      <w:r w:rsidR="003467F2">
        <w:rPr>
          <w:rFonts w:ascii="Times New Roman" w:hAnsi="Times New Roman"/>
          <w:i/>
          <w:color w:val="000000"/>
          <w:sz w:val="24"/>
          <w:szCs w:val="24"/>
        </w:rPr>
        <w:t>ы</w:t>
      </w:r>
      <w:r w:rsidR="00BD252A" w:rsidRPr="003467F2">
        <w:rPr>
          <w:rFonts w:ascii="Times New Roman" w:hAnsi="Times New Roman"/>
          <w:i/>
          <w:color w:val="000000"/>
          <w:sz w:val="24"/>
          <w:szCs w:val="24"/>
        </w:rPr>
        <w:t xml:space="preserve"> </w:t>
      </w:r>
      <w:r w:rsidR="00C26C5B" w:rsidRPr="003467F2">
        <w:rPr>
          <w:rFonts w:ascii="Times New Roman" w:hAnsi="Times New Roman"/>
          <w:i/>
          <w:color w:val="000000"/>
          <w:sz w:val="24"/>
          <w:szCs w:val="24"/>
        </w:rPr>
        <w:t>ключевые стартапы в сфере инф</w:t>
      </w:r>
      <w:r w:rsidR="00BD252A" w:rsidRPr="003467F2">
        <w:rPr>
          <w:rFonts w:ascii="Times New Roman" w:hAnsi="Times New Roman"/>
          <w:i/>
          <w:color w:val="000000"/>
          <w:sz w:val="24"/>
          <w:szCs w:val="24"/>
        </w:rPr>
        <w:t>ормационных технологий</w:t>
      </w:r>
      <w:r w:rsidR="00983F68" w:rsidRPr="003467F2">
        <w:rPr>
          <w:rFonts w:ascii="Times New Roman" w:hAnsi="Times New Roman"/>
          <w:i/>
          <w:color w:val="000000"/>
          <w:sz w:val="24"/>
          <w:szCs w:val="24"/>
        </w:rPr>
        <w:t xml:space="preserve"> в условиях пандемии.</w:t>
      </w:r>
      <w:r w:rsidR="006E12CB" w:rsidRPr="003467F2">
        <w:rPr>
          <w:rFonts w:ascii="Times New Roman" w:hAnsi="Times New Roman"/>
          <w:i/>
          <w:color w:val="000000"/>
          <w:sz w:val="24"/>
          <w:szCs w:val="24"/>
        </w:rPr>
        <w:t xml:space="preserve"> </w:t>
      </w:r>
    </w:p>
    <w:p w:rsidR="0014392C" w:rsidRPr="00BD525A" w:rsidRDefault="001F517A" w:rsidP="008B7994">
      <w:pPr>
        <w:spacing w:after="0" w:line="240" w:lineRule="auto"/>
        <w:ind w:firstLine="567"/>
        <w:jc w:val="both"/>
        <w:rPr>
          <w:rFonts w:ascii="Times New Roman" w:hAnsi="Times New Roman"/>
          <w:color w:val="000000"/>
          <w:sz w:val="28"/>
          <w:szCs w:val="28"/>
        </w:rPr>
      </w:pPr>
      <w:r w:rsidRPr="001F736E">
        <w:rPr>
          <w:rFonts w:ascii="Times New Roman" w:hAnsi="Times New Roman"/>
          <w:b/>
          <w:i/>
          <w:color w:val="000000"/>
          <w:sz w:val="24"/>
          <w:szCs w:val="24"/>
        </w:rPr>
        <w:t>Ключевые слова:</w:t>
      </w:r>
      <w:r w:rsidR="001F736E" w:rsidRPr="001F736E">
        <w:rPr>
          <w:rFonts w:ascii="Times New Roman" w:hAnsi="Times New Roman"/>
          <w:b/>
          <w:i/>
          <w:color w:val="000000"/>
          <w:sz w:val="24"/>
          <w:szCs w:val="24"/>
        </w:rPr>
        <w:t xml:space="preserve"> </w:t>
      </w:r>
      <w:r w:rsidR="001F736E" w:rsidRPr="001F736E">
        <w:rPr>
          <w:rFonts w:ascii="Times New Roman" w:hAnsi="Times New Roman"/>
          <w:i/>
          <w:color w:val="000000"/>
          <w:sz w:val="24"/>
          <w:szCs w:val="24"/>
        </w:rPr>
        <w:t>инновационное развитие</w:t>
      </w:r>
      <w:r w:rsidR="00817FDE" w:rsidRPr="001F736E">
        <w:rPr>
          <w:rFonts w:ascii="Times New Roman" w:hAnsi="Times New Roman"/>
          <w:i/>
          <w:color w:val="000000"/>
          <w:sz w:val="24"/>
          <w:szCs w:val="24"/>
        </w:rPr>
        <w:t xml:space="preserve">, </w:t>
      </w:r>
      <w:r w:rsidR="001F736E" w:rsidRPr="001F736E">
        <w:rPr>
          <w:rFonts w:ascii="Times New Roman" w:hAnsi="Times New Roman"/>
          <w:i/>
          <w:color w:val="000000"/>
          <w:sz w:val="24"/>
          <w:szCs w:val="24"/>
        </w:rPr>
        <w:t>перспективные технологии</w:t>
      </w:r>
      <w:r w:rsidR="00817FDE" w:rsidRPr="001F736E">
        <w:rPr>
          <w:rFonts w:ascii="Times New Roman" w:hAnsi="Times New Roman"/>
          <w:i/>
          <w:color w:val="000000"/>
          <w:sz w:val="24"/>
          <w:szCs w:val="24"/>
        </w:rPr>
        <w:t xml:space="preserve">, </w:t>
      </w:r>
      <w:r w:rsidR="00FB5542">
        <w:rPr>
          <w:rFonts w:ascii="Times New Roman" w:hAnsi="Times New Roman"/>
          <w:i/>
          <w:color w:val="000000"/>
          <w:sz w:val="24"/>
          <w:szCs w:val="24"/>
        </w:rPr>
        <w:t>ИТ-</w:t>
      </w:r>
      <w:r w:rsidR="001F736E" w:rsidRPr="001F736E">
        <w:rPr>
          <w:rFonts w:ascii="Times New Roman" w:hAnsi="Times New Roman"/>
          <w:i/>
          <w:color w:val="000000"/>
          <w:sz w:val="24"/>
          <w:szCs w:val="24"/>
        </w:rPr>
        <w:t>стартапы, пандемия</w:t>
      </w:r>
      <w:r w:rsidR="00187576">
        <w:rPr>
          <w:rFonts w:ascii="Times New Roman" w:hAnsi="Times New Roman"/>
          <w:i/>
          <w:color w:val="000000"/>
          <w:sz w:val="24"/>
          <w:szCs w:val="24"/>
        </w:rPr>
        <w:t xml:space="preserve">, </w:t>
      </w:r>
      <w:r w:rsidR="00E5579A">
        <w:rPr>
          <w:rFonts w:ascii="Times New Roman" w:hAnsi="Times New Roman"/>
          <w:bCs/>
          <w:i/>
          <w:sz w:val="24"/>
          <w:szCs w:val="24"/>
        </w:rPr>
        <w:t>коронавирус</w:t>
      </w:r>
      <w:r w:rsidR="001F736E" w:rsidRPr="00187576">
        <w:rPr>
          <w:rFonts w:ascii="Times New Roman" w:hAnsi="Times New Roman"/>
          <w:i/>
          <w:color w:val="000000"/>
          <w:sz w:val="24"/>
          <w:szCs w:val="24"/>
        </w:rPr>
        <w:t>.</w:t>
      </w:r>
    </w:p>
    <w:p w:rsidR="0014392C" w:rsidRPr="00BD525A" w:rsidRDefault="0014392C" w:rsidP="0014392C">
      <w:pPr>
        <w:spacing w:after="0" w:line="240" w:lineRule="auto"/>
        <w:ind w:firstLine="709"/>
        <w:jc w:val="both"/>
        <w:rPr>
          <w:rFonts w:ascii="Times New Roman" w:hAnsi="Times New Roman"/>
          <w:color w:val="000000"/>
          <w:sz w:val="28"/>
          <w:szCs w:val="28"/>
        </w:rPr>
      </w:pPr>
    </w:p>
    <w:p w:rsidR="00EF2558" w:rsidRDefault="00F53A01" w:rsidP="00902C21">
      <w:pPr>
        <w:spacing w:after="0" w:line="360" w:lineRule="auto"/>
        <w:ind w:firstLine="851"/>
        <w:jc w:val="both"/>
        <w:rPr>
          <w:color w:val="000000"/>
          <w:shd w:val="clear" w:color="auto" w:fill="FFFFFF"/>
        </w:rPr>
      </w:pPr>
      <w:r>
        <w:rPr>
          <w:rFonts w:ascii="Times New Roman" w:hAnsi="Times New Roman"/>
          <w:color w:val="000000"/>
          <w:sz w:val="24"/>
          <w:szCs w:val="24"/>
        </w:rPr>
        <w:t xml:space="preserve">Начало 2020 г. </w:t>
      </w:r>
      <w:r w:rsidR="008D441D">
        <w:rPr>
          <w:rFonts w:ascii="Times New Roman" w:hAnsi="Times New Roman"/>
          <w:color w:val="000000"/>
          <w:sz w:val="24"/>
          <w:szCs w:val="24"/>
        </w:rPr>
        <w:t xml:space="preserve">в условиях развития пандемии </w:t>
      </w:r>
      <w:r>
        <w:rPr>
          <w:rFonts w:ascii="Times New Roman" w:hAnsi="Times New Roman"/>
          <w:color w:val="000000"/>
          <w:sz w:val="24"/>
          <w:szCs w:val="24"/>
        </w:rPr>
        <w:t>иллюстрирует потенциально возможную продолжительную рецессию  мировой</w:t>
      </w:r>
      <w:r w:rsidRPr="00F53A01">
        <w:rPr>
          <w:rFonts w:ascii="Times New Roman" w:hAnsi="Times New Roman"/>
          <w:color w:val="000000"/>
          <w:sz w:val="24"/>
          <w:szCs w:val="24"/>
        </w:rPr>
        <w:t xml:space="preserve"> </w:t>
      </w:r>
      <w:r>
        <w:rPr>
          <w:rFonts w:ascii="Times New Roman" w:hAnsi="Times New Roman"/>
          <w:color w:val="000000"/>
          <w:sz w:val="24"/>
          <w:szCs w:val="24"/>
        </w:rPr>
        <w:t xml:space="preserve">экономики. </w:t>
      </w:r>
      <w:r w:rsidR="00EF2558">
        <w:rPr>
          <w:rFonts w:ascii="Times New Roman" w:hAnsi="Times New Roman"/>
          <w:color w:val="000000"/>
          <w:sz w:val="24"/>
          <w:szCs w:val="24"/>
        </w:rPr>
        <w:t xml:space="preserve">В то же время в условиях </w:t>
      </w:r>
      <w:r w:rsidR="00EF2558" w:rsidRPr="00EF2558">
        <w:rPr>
          <w:rFonts w:ascii="Times New Roman" w:hAnsi="Times New Roman"/>
          <w:color w:val="000000"/>
          <w:sz w:val="24"/>
          <w:szCs w:val="24"/>
        </w:rPr>
        <w:t>пандемии ускорилось внедрение цифровых платформ</w:t>
      </w:r>
      <w:r w:rsidR="00EF2558">
        <w:rPr>
          <w:rFonts w:ascii="Times New Roman" w:hAnsi="Times New Roman"/>
          <w:color w:val="000000"/>
          <w:sz w:val="24"/>
          <w:szCs w:val="24"/>
        </w:rPr>
        <w:t xml:space="preserve"> с ориентацией </w:t>
      </w:r>
      <w:r w:rsidR="00EF2558" w:rsidRPr="00EF2558">
        <w:rPr>
          <w:rFonts w:ascii="Times New Roman" w:hAnsi="Times New Roman"/>
          <w:color w:val="000000"/>
          <w:sz w:val="24"/>
          <w:szCs w:val="24"/>
        </w:rPr>
        <w:t>на каждого человека</w:t>
      </w:r>
      <w:r w:rsidR="003329C8">
        <w:rPr>
          <w:rFonts w:ascii="Times New Roman" w:hAnsi="Times New Roman"/>
          <w:color w:val="000000"/>
          <w:sz w:val="24"/>
          <w:szCs w:val="24"/>
        </w:rPr>
        <w:t xml:space="preserve">, произошел пересмотр </w:t>
      </w:r>
      <w:r w:rsidR="003476DB" w:rsidRPr="003476DB">
        <w:rPr>
          <w:rFonts w:ascii="Times New Roman" w:hAnsi="Times New Roman"/>
          <w:color w:val="000000"/>
          <w:sz w:val="24"/>
          <w:szCs w:val="24"/>
        </w:rPr>
        <w:t>нефтедолларовых</w:t>
      </w:r>
      <w:r w:rsidR="003329C8">
        <w:rPr>
          <w:rFonts w:ascii="Times New Roman" w:hAnsi="Times New Roman"/>
          <w:color w:val="000000"/>
          <w:sz w:val="24"/>
          <w:szCs w:val="24"/>
        </w:rPr>
        <w:t xml:space="preserve"> приоритетов</w:t>
      </w:r>
      <w:r w:rsidR="003D31FB">
        <w:rPr>
          <w:rFonts w:ascii="Times New Roman" w:hAnsi="Times New Roman"/>
          <w:color w:val="000000"/>
          <w:sz w:val="24"/>
          <w:szCs w:val="24"/>
        </w:rPr>
        <w:t xml:space="preserve"> в пользу </w:t>
      </w:r>
      <w:r w:rsidR="003D31FB" w:rsidRPr="003D31FB">
        <w:rPr>
          <w:rFonts w:ascii="Times New Roman" w:hAnsi="Times New Roman"/>
          <w:color w:val="000000"/>
          <w:sz w:val="24"/>
          <w:szCs w:val="24"/>
        </w:rPr>
        <w:t>криптосервисной экономики</w:t>
      </w:r>
      <w:r w:rsidR="003329C8">
        <w:rPr>
          <w:rFonts w:ascii="Times New Roman" w:hAnsi="Times New Roman"/>
          <w:color w:val="000000"/>
          <w:sz w:val="24"/>
          <w:szCs w:val="24"/>
        </w:rPr>
        <w:t>.</w:t>
      </w:r>
    </w:p>
    <w:p w:rsidR="002D4392" w:rsidRDefault="00F25C99" w:rsidP="002D4392">
      <w:pPr>
        <w:spacing w:after="0" w:line="360" w:lineRule="auto"/>
        <w:ind w:firstLine="851"/>
        <w:jc w:val="both"/>
        <w:rPr>
          <w:rFonts w:ascii="Times New Roman" w:hAnsi="Times New Roman"/>
          <w:color w:val="000000"/>
          <w:sz w:val="24"/>
          <w:szCs w:val="24"/>
        </w:rPr>
      </w:pPr>
      <w:r>
        <w:rPr>
          <w:rFonts w:ascii="Times New Roman" w:hAnsi="Times New Roman"/>
          <w:color w:val="000000"/>
          <w:sz w:val="24"/>
          <w:szCs w:val="24"/>
        </w:rPr>
        <w:t xml:space="preserve">Какие перспективы в данном случае видятся для инновационного развития? </w:t>
      </w:r>
      <w:r w:rsidRPr="00F25C99">
        <w:rPr>
          <w:rFonts w:ascii="Times New Roman" w:hAnsi="Times New Roman"/>
          <w:color w:val="000000"/>
          <w:sz w:val="24"/>
          <w:szCs w:val="24"/>
        </w:rPr>
        <w:t>Приведет ли пандемия к снижению его темпов или, наоборот, станет шансом для качественного прорыва</w:t>
      </w:r>
      <w:r w:rsidR="002D4392">
        <w:rPr>
          <w:rFonts w:ascii="Times New Roman" w:hAnsi="Times New Roman"/>
          <w:color w:val="000000"/>
          <w:sz w:val="24"/>
          <w:szCs w:val="24"/>
        </w:rPr>
        <w:t>?</w:t>
      </w:r>
    </w:p>
    <w:p w:rsidR="008C3A1C" w:rsidRDefault="002D4392" w:rsidP="008C3A1C">
      <w:pPr>
        <w:spacing w:after="0" w:line="360" w:lineRule="auto"/>
        <w:ind w:firstLine="851"/>
        <w:jc w:val="both"/>
        <w:rPr>
          <w:rFonts w:ascii="Times New Roman" w:hAnsi="Times New Roman"/>
          <w:color w:val="000000"/>
          <w:sz w:val="24"/>
          <w:szCs w:val="24"/>
        </w:rPr>
      </w:pPr>
      <w:r>
        <w:rPr>
          <w:rFonts w:ascii="Times New Roman" w:hAnsi="Times New Roman"/>
          <w:color w:val="000000"/>
          <w:sz w:val="24"/>
          <w:szCs w:val="24"/>
        </w:rPr>
        <w:t xml:space="preserve">Поскольку </w:t>
      </w:r>
      <w:r w:rsidR="008C065B" w:rsidRPr="002D4392">
        <w:rPr>
          <w:rFonts w:ascii="Times New Roman" w:hAnsi="Times New Roman"/>
          <w:color w:val="000000"/>
          <w:sz w:val="24"/>
          <w:szCs w:val="24"/>
        </w:rPr>
        <w:t xml:space="preserve">все страны и </w:t>
      </w:r>
      <w:r w:rsidR="008C065B">
        <w:rPr>
          <w:rFonts w:ascii="Times New Roman" w:hAnsi="Times New Roman"/>
          <w:color w:val="000000"/>
          <w:sz w:val="24"/>
          <w:szCs w:val="24"/>
        </w:rPr>
        <w:t>почти все направления</w:t>
      </w:r>
      <w:r w:rsidR="008C065B" w:rsidRPr="002D4392">
        <w:rPr>
          <w:rFonts w:ascii="Times New Roman" w:hAnsi="Times New Roman"/>
          <w:color w:val="000000"/>
          <w:sz w:val="24"/>
          <w:szCs w:val="24"/>
        </w:rPr>
        <w:t xml:space="preserve"> экономики</w:t>
      </w:r>
      <w:r w:rsidR="008C065B">
        <w:rPr>
          <w:rFonts w:ascii="Times New Roman" w:hAnsi="Times New Roman"/>
          <w:color w:val="000000"/>
          <w:sz w:val="24"/>
          <w:szCs w:val="24"/>
        </w:rPr>
        <w:t xml:space="preserve"> испытывают на себе негативное влияние </w:t>
      </w:r>
      <w:r>
        <w:rPr>
          <w:rFonts w:ascii="Times New Roman" w:hAnsi="Times New Roman"/>
          <w:color w:val="000000"/>
          <w:sz w:val="24"/>
          <w:szCs w:val="24"/>
        </w:rPr>
        <w:t>к</w:t>
      </w:r>
      <w:r w:rsidRPr="002D4392">
        <w:rPr>
          <w:rFonts w:ascii="Times New Roman" w:hAnsi="Times New Roman"/>
          <w:color w:val="000000"/>
          <w:sz w:val="24"/>
          <w:szCs w:val="24"/>
        </w:rPr>
        <w:t>оронавирус</w:t>
      </w:r>
      <w:r w:rsidR="008C065B">
        <w:rPr>
          <w:rFonts w:ascii="Times New Roman" w:hAnsi="Times New Roman"/>
          <w:color w:val="000000"/>
          <w:sz w:val="24"/>
          <w:szCs w:val="24"/>
        </w:rPr>
        <w:t xml:space="preserve">а, </w:t>
      </w:r>
      <w:r w:rsidRPr="002D4392">
        <w:rPr>
          <w:rFonts w:ascii="Times New Roman" w:hAnsi="Times New Roman"/>
          <w:color w:val="000000"/>
          <w:sz w:val="24"/>
          <w:szCs w:val="24"/>
        </w:rPr>
        <w:t xml:space="preserve"> </w:t>
      </w:r>
      <w:r w:rsidR="008C065B" w:rsidRPr="002D4392">
        <w:rPr>
          <w:rFonts w:ascii="Times New Roman" w:hAnsi="Times New Roman"/>
          <w:color w:val="000000"/>
          <w:sz w:val="24"/>
          <w:szCs w:val="24"/>
        </w:rPr>
        <w:t xml:space="preserve">в деятельность </w:t>
      </w:r>
      <w:r w:rsidR="008C065B">
        <w:rPr>
          <w:rFonts w:ascii="Times New Roman" w:hAnsi="Times New Roman"/>
          <w:color w:val="000000"/>
          <w:sz w:val="24"/>
          <w:szCs w:val="24"/>
        </w:rPr>
        <w:t xml:space="preserve"> инновационных компаний будут внесены существенные </w:t>
      </w:r>
      <w:r w:rsidRPr="002D4392">
        <w:rPr>
          <w:rFonts w:ascii="Times New Roman" w:hAnsi="Times New Roman"/>
          <w:color w:val="000000"/>
          <w:sz w:val="24"/>
          <w:szCs w:val="24"/>
        </w:rPr>
        <w:t>коррективы</w:t>
      </w:r>
      <w:r w:rsidR="008C065B">
        <w:rPr>
          <w:rFonts w:ascii="Times New Roman" w:hAnsi="Times New Roman"/>
          <w:color w:val="000000"/>
          <w:sz w:val="24"/>
          <w:szCs w:val="24"/>
        </w:rPr>
        <w:t>.</w:t>
      </w:r>
      <w:r w:rsidRPr="002D4392">
        <w:rPr>
          <w:rFonts w:ascii="Times New Roman" w:hAnsi="Times New Roman"/>
          <w:color w:val="000000"/>
          <w:sz w:val="24"/>
          <w:szCs w:val="24"/>
        </w:rPr>
        <w:t xml:space="preserve"> </w:t>
      </w:r>
      <w:r w:rsidR="008C065B">
        <w:rPr>
          <w:rFonts w:ascii="Times New Roman" w:hAnsi="Times New Roman"/>
          <w:color w:val="000000"/>
          <w:sz w:val="24"/>
          <w:szCs w:val="24"/>
        </w:rPr>
        <w:t>В частности, для компаний, выпускающих осязаемый продукт (устройства и</w:t>
      </w:r>
      <w:r w:rsidRPr="002D4392">
        <w:rPr>
          <w:rFonts w:ascii="Times New Roman" w:hAnsi="Times New Roman"/>
          <w:color w:val="000000"/>
          <w:sz w:val="24"/>
          <w:szCs w:val="24"/>
        </w:rPr>
        <w:t xml:space="preserve"> оборудование</w:t>
      </w:r>
      <w:r w:rsidR="008C065B">
        <w:rPr>
          <w:rFonts w:ascii="Times New Roman" w:hAnsi="Times New Roman"/>
          <w:color w:val="000000"/>
          <w:sz w:val="24"/>
          <w:szCs w:val="24"/>
        </w:rPr>
        <w:t>),</w:t>
      </w:r>
      <w:r w:rsidRPr="002D4392">
        <w:rPr>
          <w:rFonts w:ascii="Times New Roman" w:hAnsi="Times New Roman"/>
          <w:color w:val="000000"/>
          <w:sz w:val="24"/>
          <w:szCs w:val="24"/>
        </w:rPr>
        <w:t xml:space="preserve"> </w:t>
      </w:r>
      <w:r w:rsidR="008C065B" w:rsidRPr="002D4392">
        <w:rPr>
          <w:rFonts w:ascii="Times New Roman" w:hAnsi="Times New Roman"/>
          <w:color w:val="000000"/>
          <w:sz w:val="24"/>
          <w:szCs w:val="24"/>
        </w:rPr>
        <w:t xml:space="preserve">прекращены </w:t>
      </w:r>
      <w:r w:rsidRPr="002D4392">
        <w:rPr>
          <w:rFonts w:ascii="Times New Roman" w:hAnsi="Times New Roman"/>
          <w:color w:val="000000"/>
          <w:sz w:val="24"/>
          <w:szCs w:val="24"/>
        </w:rPr>
        <w:t>отгрузки из Китая</w:t>
      </w:r>
      <w:r w:rsidR="00854A72">
        <w:rPr>
          <w:rFonts w:ascii="Times New Roman" w:hAnsi="Times New Roman"/>
          <w:color w:val="000000"/>
          <w:sz w:val="24"/>
          <w:szCs w:val="24"/>
        </w:rPr>
        <w:t>, также</w:t>
      </w:r>
      <w:r w:rsidRPr="002D4392">
        <w:rPr>
          <w:rFonts w:ascii="Times New Roman" w:hAnsi="Times New Roman"/>
          <w:color w:val="000000"/>
          <w:sz w:val="24"/>
          <w:szCs w:val="24"/>
        </w:rPr>
        <w:t xml:space="preserve"> были </w:t>
      </w:r>
      <w:r w:rsidR="00854A72">
        <w:rPr>
          <w:rFonts w:ascii="Times New Roman" w:hAnsi="Times New Roman"/>
          <w:color w:val="000000"/>
          <w:sz w:val="24"/>
          <w:szCs w:val="24"/>
        </w:rPr>
        <w:t>увеличены</w:t>
      </w:r>
      <w:r w:rsidRPr="002D4392">
        <w:rPr>
          <w:rFonts w:ascii="Times New Roman" w:hAnsi="Times New Roman"/>
          <w:color w:val="000000"/>
          <w:sz w:val="24"/>
          <w:szCs w:val="24"/>
        </w:rPr>
        <w:t xml:space="preserve"> цены на продукцию</w:t>
      </w:r>
      <w:r w:rsidR="00854A72">
        <w:rPr>
          <w:rFonts w:ascii="Times New Roman" w:hAnsi="Times New Roman"/>
          <w:color w:val="000000"/>
          <w:sz w:val="24"/>
          <w:szCs w:val="24"/>
        </w:rPr>
        <w:t xml:space="preserve"> некоторых поставщиков</w:t>
      </w:r>
      <w:r w:rsidRPr="002D4392">
        <w:rPr>
          <w:rFonts w:ascii="Times New Roman" w:hAnsi="Times New Roman"/>
          <w:color w:val="000000"/>
          <w:sz w:val="24"/>
          <w:szCs w:val="24"/>
        </w:rPr>
        <w:t>. </w:t>
      </w:r>
    </w:p>
    <w:p w:rsidR="00707DA2" w:rsidRDefault="00D1140A" w:rsidP="00707DA2">
      <w:pPr>
        <w:spacing w:after="0" w:line="360" w:lineRule="auto"/>
        <w:ind w:firstLine="851"/>
        <w:jc w:val="both"/>
        <w:rPr>
          <w:rFonts w:ascii="Times New Roman" w:hAnsi="Times New Roman"/>
          <w:color w:val="000000"/>
          <w:sz w:val="24"/>
          <w:szCs w:val="24"/>
        </w:rPr>
      </w:pPr>
      <w:r>
        <w:rPr>
          <w:rFonts w:ascii="Times New Roman" w:hAnsi="Times New Roman"/>
          <w:color w:val="000000"/>
          <w:sz w:val="24"/>
          <w:szCs w:val="24"/>
        </w:rPr>
        <w:t>В то же время</w:t>
      </w:r>
      <w:r w:rsidR="002D4392" w:rsidRPr="002D4392">
        <w:rPr>
          <w:rFonts w:ascii="Times New Roman" w:hAnsi="Times New Roman"/>
          <w:color w:val="000000"/>
          <w:sz w:val="24"/>
          <w:szCs w:val="24"/>
        </w:rPr>
        <w:t xml:space="preserve"> быстрое восстановление в "постэпидемию" </w:t>
      </w:r>
      <w:r w:rsidR="00BD4D3F">
        <w:rPr>
          <w:rFonts w:ascii="Times New Roman" w:hAnsi="Times New Roman"/>
          <w:color w:val="000000"/>
          <w:sz w:val="24"/>
          <w:szCs w:val="24"/>
        </w:rPr>
        <w:t xml:space="preserve">сложно </w:t>
      </w:r>
      <w:r w:rsidR="00284B59">
        <w:rPr>
          <w:rFonts w:ascii="Times New Roman" w:hAnsi="Times New Roman"/>
          <w:color w:val="000000"/>
          <w:sz w:val="24"/>
          <w:szCs w:val="24"/>
        </w:rPr>
        <w:t xml:space="preserve">представить </w:t>
      </w:r>
      <w:r w:rsidR="002D4392" w:rsidRPr="002D4392">
        <w:rPr>
          <w:rFonts w:ascii="Times New Roman" w:hAnsi="Times New Roman"/>
          <w:color w:val="000000"/>
          <w:sz w:val="24"/>
          <w:szCs w:val="24"/>
        </w:rPr>
        <w:t>без повсеместного внедрения технологий. </w:t>
      </w:r>
      <w:r w:rsidR="00324AB4">
        <w:rPr>
          <w:rFonts w:ascii="Times New Roman" w:hAnsi="Times New Roman"/>
          <w:color w:val="000000"/>
          <w:sz w:val="24"/>
          <w:szCs w:val="24"/>
        </w:rPr>
        <w:t xml:space="preserve">Почти </w:t>
      </w:r>
      <w:r w:rsidR="00F41ADF">
        <w:rPr>
          <w:rFonts w:ascii="Times New Roman" w:hAnsi="Times New Roman"/>
          <w:color w:val="000000"/>
          <w:sz w:val="24"/>
          <w:szCs w:val="24"/>
        </w:rPr>
        <w:t>каждая</w:t>
      </w:r>
      <w:r w:rsidR="002D4392" w:rsidRPr="002D4392">
        <w:rPr>
          <w:rFonts w:ascii="Times New Roman" w:hAnsi="Times New Roman"/>
          <w:color w:val="000000"/>
          <w:sz w:val="24"/>
          <w:szCs w:val="24"/>
        </w:rPr>
        <w:t xml:space="preserve"> </w:t>
      </w:r>
      <w:r w:rsidR="00F41ADF">
        <w:rPr>
          <w:rFonts w:ascii="Times New Roman" w:hAnsi="Times New Roman"/>
          <w:color w:val="000000"/>
          <w:sz w:val="24"/>
          <w:szCs w:val="24"/>
        </w:rPr>
        <w:t>инновационная компания имеет представление</w:t>
      </w:r>
      <w:r w:rsidR="002D4392" w:rsidRPr="002D4392">
        <w:rPr>
          <w:rFonts w:ascii="Times New Roman" w:hAnsi="Times New Roman"/>
          <w:color w:val="000000"/>
          <w:sz w:val="24"/>
          <w:szCs w:val="24"/>
        </w:rPr>
        <w:t xml:space="preserve"> </w:t>
      </w:r>
      <w:r w:rsidR="00F41ADF">
        <w:rPr>
          <w:rFonts w:ascii="Times New Roman" w:hAnsi="Times New Roman"/>
          <w:color w:val="000000"/>
          <w:sz w:val="24"/>
          <w:szCs w:val="24"/>
        </w:rPr>
        <w:t>о способах</w:t>
      </w:r>
      <w:r w:rsidR="00284B59">
        <w:rPr>
          <w:rFonts w:ascii="Times New Roman" w:hAnsi="Times New Roman"/>
          <w:color w:val="000000"/>
          <w:sz w:val="24"/>
          <w:szCs w:val="24"/>
        </w:rPr>
        <w:t xml:space="preserve"> улучшени</w:t>
      </w:r>
      <w:r w:rsidR="001E68DD">
        <w:rPr>
          <w:rFonts w:ascii="Times New Roman" w:hAnsi="Times New Roman"/>
          <w:color w:val="000000"/>
          <w:sz w:val="24"/>
          <w:szCs w:val="24"/>
        </w:rPr>
        <w:t>я продукта и расширения сегментов</w:t>
      </w:r>
      <w:r w:rsidR="00284B59">
        <w:rPr>
          <w:rFonts w:ascii="Times New Roman" w:hAnsi="Times New Roman"/>
          <w:color w:val="000000"/>
          <w:sz w:val="24"/>
          <w:szCs w:val="24"/>
        </w:rPr>
        <w:t xml:space="preserve"> работы в текущих </w:t>
      </w:r>
      <w:r w:rsidR="00434302">
        <w:rPr>
          <w:rFonts w:ascii="Times New Roman" w:hAnsi="Times New Roman"/>
          <w:color w:val="000000"/>
          <w:sz w:val="24"/>
          <w:szCs w:val="24"/>
        </w:rPr>
        <w:t>условиях</w:t>
      </w:r>
      <w:r w:rsidR="002D4392" w:rsidRPr="002D4392">
        <w:rPr>
          <w:rFonts w:ascii="Times New Roman" w:hAnsi="Times New Roman"/>
          <w:color w:val="000000"/>
          <w:sz w:val="24"/>
          <w:szCs w:val="24"/>
        </w:rPr>
        <w:t xml:space="preserve">. </w:t>
      </w:r>
    </w:p>
    <w:p w:rsidR="00EC4DCC" w:rsidRDefault="008C0B35" w:rsidP="00EC4DCC">
      <w:pPr>
        <w:spacing w:after="0" w:line="360" w:lineRule="auto"/>
        <w:ind w:firstLine="851"/>
        <w:jc w:val="both"/>
        <w:rPr>
          <w:rFonts w:ascii="Times New Roman" w:hAnsi="Times New Roman"/>
          <w:color w:val="000000"/>
          <w:sz w:val="16"/>
          <w:szCs w:val="16"/>
        </w:rPr>
      </w:pPr>
      <w:r>
        <w:rPr>
          <w:rFonts w:ascii="Times New Roman" w:hAnsi="Times New Roman"/>
          <w:color w:val="000000"/>
          <w:sz w:val="24"/>
          <w:szCs w:val="24"/>
        </w:rPr>
        <w:t xml:space="preserve">Уместным будет привести в пример </w:t>
      </w:r>
      <w:r w:rsidR="005C3303">
        <w:rPr>
          <w:rFonts w:ascii="Times New Roman" w:hAnsi="Times New Roman"/>
          <w:color w:val="000000"/>
          <w:sz w:val="24"/>
          <w:szCs w:val="24"/>
        </w:rPr>
        <w:t>проект сахалинской</w:t>
      </w:r>
      <w:r w:rsidR="005C3303" w:rsidRPr="002D4392">
        <w:rPr>
          <w:rFonts w:ascii="Times New Roman" w:hAnsi="Times New Roman"/>
          <w:color w:val="000000"/>
          <w:sz w:val="24"/>
          <w:szCs w:val="24"/>
        </w:rPr>
        <w:t xml:space="preserve"> к</w:t>
      </w:r>
      <w:r w:rsidR="005C3303">
        <w:rPr>
          <w:rFonts w:ascii="Times New Roman" w:hAnsi="Times New Roman"/>
          <w:color w:val="000000"/>
          <w:sz w:val="24"/>
          <w:szCs w:val="24"/>
        </w:rPr>
        <w:t>омпании</w:t>
      </w:r>
      <w:r w:rsidR="005C3303" w:rsidRPr="002D4392">
        <w:rPr>
          <w:rFonts w:ascii="Times New Roman" w:hAnsi="Times New Roman"/>
          <w:color w:val="000000"/>
          <w:sz w:val="24"/>
          <w:szCs w:val="24"/>
        </w:rPr>
        <w:t xml:space="preserve"> "Визитек" </w:t>
      </w:r>
      <w:r w:rsidR="005C3303">
        <w:rPr>
          <w:rFonts w:ascii="Times New Roman" w:hAnsi="Times New Roman"/>
          <w:color w:val="000000"/>
          <w:sz w:val="24"/>
          <w:szCs w:val="24"/>
        </w:rPr>
        <w:t>(</w:t>
      </w:r>
      <w:r w:rsidR="005C3303" w:rsidRPr="002D4392">
        <w:rPr>
          <w:rFonts w:ascii="Times New Roman" w:hAnsi="Times New Roman"/>
          <w:color w:val="000000"/>
          <w:sz w:val="24"/>
          <w:szCs w:val="24"/>
        </w:rPr>
        <w:t>флагманский резидент "Сколково"</w:t>
      </w:r>
      <w:r w:rsidR="005C3303">
        <w:rPr>
          <w:rFonts w:ascii="Times New Roman" w:hAnsi="Times New Roman"/>
          <w:color w:val="000000"/>
          <w:sz w:val="24"/>
          <w:szCs w:val="24"/>
        </w:rPr>
        <w:t xml:space="preserve">), </w:t>
      </w:r>
      <w:r>
        <w:rPr>
          <w:rFonts w:ascii="Times New Roman" w:hAnsi="Times New Roman"/>
          <w:color w:val="000000"/>
          <w:sz w:val="24"/>
          <w:szCs w:val="24"/>
        </w:rPr>
        <w:t>выпус</w:t>
      </w:r>
      <w:r w:rsidR="005C3303">
        <w:rPr>
          <w:rFonts w:ascii="Times New Roman" w:hAnsi="Times New Roman"/>
          <w:color w:val="000000"/>
          <w:sz w:val="24"/>
          <w:szCs w:val="24"/>
        </w:rPr>
        <w:t>кающей</w:t>
      </w:r>
      <w:r>
        <w:rPr>
          <w:rFonts w:ascii="Times New Roman" w:hAnsi="Times New Roman"/>
          <w:color w:val="000000"/>
          <w:sz w:val="24"/>
          <w:szCs w:val="24"/>
        </w:rPr>
        <w:t xml:space="preserve"> </w:t>
      </w:r>
      <w:r w:rsidR="005C3303" w:rsidRPr="002D4392">
        <w:rPr>
          <w:rFonts w:ascii="Times New Roman" w:hAnsi="Times New Roman"/>
          <w:color w:val="000000"/>
          <w:sz w:val="24"/>
          <w:szCs w:val="24"/>
        </w:rPr>
        <w:t>программные и аппаратные комплексы для повышения безопасности труда и эффективности производства</w:t>
      </w:r>
      <w:r w:rsidR="005C3303">
        <w:rPr>
          <w:rFonts w:ascii="Times New Roman" w:hAnsi="Times New Roman"/>
          <w:color w:val="000000"/>
          <w:sz w:val="24"/>
          <w:szCs w:val="24"/>
        </w:rPr>
        <w:t>.</w:t>
      </w:r>
      <w:r w:rsidR="005C3303" w:rsidRPr="002D4392">
        <w:rPr>
          <w:rFonts w:ascii="Times New Roman" w:hAnsi="Times New Roman"/>
          <w:color w:val="000000"/>
          <w:sz w:val="24"/>
          <w:szCs w:val="24"/>
        </w:rPr>
        <w:t xml:space="preserve"> </w:t>
      </w:r>
      <w:r w:rsidR="005C3303" w:rsidRPr="00D97710">
        <w:rPr>
          <w:rFonts w:ascii="Times New Roman" w:hAnsi="Times New Roman"/>
          <w:color w:val="000000"/>
          <w:sz w:val="24"/>
          <w:szCs w:val="24"/>
        </w:rPr>
        <w:t>П</w:t>
      </w:r>
      <w:r w:rsidR="002D4392" w:rsidRPr="00D97710">
        <w:rPr>
          <w:rFonts w:ascii="Times New Roman" w:hAnsi="Times New Roman"/>
          <w:color w:val="000000"/>
          <w:sz w:val="24"/>
          <w:szCs w:val="24"/>
        </w:rPr>
        <w:t xml:space="preserve">ромышленным компаниям </w:t>
      </w:r>
      <w:r w:rsidR="005C3303" w:rsidRPr="00D97710">
        <w:rPr>
          <w:rFonts w:ascii="Times New Roman" w:hAnsi="Times New Roman"/>
          <w:color w:val="000000"/>
          <w:sz w:val="24"/>
          <w:szCs w:val="24"/>
        </w:rPr>
        <w:t xml:space="preserve">будет предложено </w:t>
      </w:r>
      <w:r w:rsidR="00DA6293" w:rsidRPr="00D97710">
        <w:rPr>
          <w:rFonts w:ascii="Times New Roman" w:hAnsi="Times New Roman"/>
          <w:color w:val="000000"/>
          <w:sz w:val="24"/>
          <w:szCs w:val="24"/>
        </w:rPr>
        <w:t xml:space="preserve">такое </w:t>
      </w:r>
      <w:r w:rsidR="002D4392" w:rsidRPr="00D97710">
        <w:rPr>
          <w:rFonts w:ascii="Times New Roman" w:hAnsi="Times New Roman"/>
          <w:color w:val="000000"/>
          <w:sz w:val="24"/>
          <w:szCs w:val="24"/>
        </w:rPr>
        <w:t>решение</w:t>
      </w:r>
      <w:r w:rsidR="002D4392" w:rsidRPr="002D4392">
        <w:rPr>
          <w:rFonts w:ascii="Times New Roman" w:hAnsi="Times New Roman"/>
          <w:color w:val="000000"/>
          <w:sz w:val="24"/>
          <w:szCs w:val="24"/>
        </w:rPr>
        <w:t>, </w:t>
      </w:r>
      <w:r w:rsidR="00DA6293">
        <w:rPr>
          <w:rFonts w:ascii="Times New Roman" w:hAnsi="Times New Roman"/>
          <w:color w:val="000000"/>
          <w:sz w:val="24"/>
          <w:szCs w:val="24"/>
        </w:rPr>
        <w:t>при котором у них отпадет необходимость полностью</w:t>
      </w:r>
      <w:r w:rsidR="002D4392" w:rsidRPr="002D4392">
        <w:rPr>
          <w:rFonts w:ascii="Times New Roman" w:hAnsi="Times New Roman"/>
          <w:color w:val="000000"/>
          <w:sz w:val="24"/>
          <w:szCs w:val="24"/>
        </w:rPr>
        <w:t xml:space="preserve"> закрывать свои производства </w:t>
      </w:r>
      <w:r w:rsidR="00DA6293">
        <w:rPr>
          <w:rFonts w:ascii="Times New Roman" w:hAnsi="Times New Roman"/>
          <w:color w:val="000000"/>
          <w:sz w:val="24"/>
          <w:szCs w:val="24"/>
        </w:rPr>
        <w:t>в связи с пандемией</w:t>
      </w:r>
      <w:r w:rsidR="007F1247">
        <w:rPr>
          <w:rFonts w:ascii="Times New Roman" w:hAnsi="Times New Roman"/>
          <w:color w:val="000000"/>
          <w:sz w:val="24"/>
          <w:szCs w:val="24"/>
        </w:rPr>
        <w:t>, поскольку предлагается продукт, позволяющий перевести</w:t>
      </w:r>
      <w:r w:rsidR="002D4392" w:rsidRPr="002D4392">
        <w:rPr>
          <w:rFonts w:ascii="Times New Roman" w:hAnsi="Times New Roman"/>
          <w:color w:val="000000"/>
          <w:sz w:val="24"/>
          <w:szCs w:val="24"/>
        </w:rPr>
        <w:t xml:space="preserve"> </w:t>
      </w:r>
      <w:r w:rsidR="007F1247" w:rsidRPr="002D4392">
        <w:rPr>
          <w:rFonts w:ascii="Times New Roman" w:hAnsi="Times New Roman"/>
          <w:color w:val="000000"/>
          <w:sz w:val="24"/>
          <w:szCs w:val="24"/>
        </w:rPr>
        <w:t xml:space="preserve">в электронный </w:t>
      </w:r>
      <w:r w:rsidR="003B1A5C">
        <w:rPr>
          <w:rFonts w:ascii="Times New Roman" w:hAnsi="Times New Roman"/>
          <w:color w:val="000000"/>
          <w:sz w:val="24"/>
          <w:szCs w:val="24"/>
        </w:rPr>
        <w:t xml:space="preserve">вид </w:t>
      </w:r>
      <w:r w:rsidR="002D4392" w:rsidRPr="002D4392">
        <w:rPr>
          <w:rFonts w:ascii="Times New Roman" w:hAnsi="Times New Roman"/>
          <w:color w:val="000000"/>
          <w:sz w:val="24"/>
          <w:szCs w:val="24"/>
        </w:rPr>
        <w:t>весь документооборот предприятия</w:t>
      </w:r>
      <w:r w:rsidR="007F1247">
        <w:rPr>
          <w:rFonts w:ascii="Times New Roman" w:hAnsi="Times New Roman"/>
          <w:color w:val="000000"/>
          <w:sz w:val="24"/>
          <w:szCs w:val="24"/>
        </w:rPr>
        <w:t xml:space="preserve">, а также </w:t>
      </w:r>
      <w:r w:rsidR="002D4392" w:rsidRPr="002D4392">
        <w:rPr>
          <w:rFonts w:ascii="Times New Roman" w:hAnsi="Times New Roman"/>
          <w:color w:val="000000"/>
          <w:sz w:val="24"/>
          <w:szCs w:val="24"/>
        </w:rPr>
        <w:t xml:space="preserve">аппаратный комплекс, </w:t>
      </w:r>
      <w:r w:rsidR="007F1247">
        <w:rPr>
          <w:rFonts w:ascii="Times New Roman" w:hAnsi="Times New Roman"/>
          <w:color w:val="000000"/>
          <w:sz w:val="24"/>
          <w:szCs w:val="24"/>
        </w:rPr>
        <w:t>способный</w:t>
      </w:r>
      <w:r w:rsidR="002D4392" w:rsidRPr="002D4392">
        <w:rPr>
          <w:rFonts w:ascii="Times New Roman" w:hAnsi="Times New Roman"/>
          <w:color w:val="000000"/>
          <w:sz w:val="24"/>
          <w:szCs w:val="24"/>
        </w:rPr>
        <w:t xml:space="preserve"> мониторит</w:t>
      </w:r>
      <w:r w:rsidR="007F1247">
        <w:rPr>
          <w:rFonts w:ascii="Times New Roman" w:hAnsi="Times New Roman"/>
          <w:color w:val="000000"/>
          <w:sz w:val="24"/>
          <w:szCs w:val="24"/>
        </w:rPr>
        <w:t>ь</w:t>
      </w:r>
      <w:r w:rsidR="002D4392" w:rsidRPr="002D4392">
        <w:rPr>
          <w:rFonts w:ascii="Times New Roman" w:hAnsi="Times New Roman"/>
          <w:color w:val="000000"/>
          <w:sz w:val="24"/>
          <w:szCs w:val="24"/>
        </w:rPr>
        <w:t xml:space="preserve"> передвижение персонала</w:t>
      </w:r>
      <w:r w:rsidR="007F1247">
        <w:rPr>
          <w:rFonts w:ascii="Times New Roman" w:hAnsi="Times New Roman"/>
          <w:color w:val="000000"/>
          <w:sz w:val="24"/>
          <w:szCs w:val="24"/>
        </w:rPr>
        <w:t xml:space="preserve"> в целях предотвращения лишних контактов</w:t>
      </w:r>
      <w:r w:rsidR="00707DA2">
        <w:rPr>
          <w:rFonts w:ascii="Times New Roman" w:hAnsi="Times New Roman"/>
          <w:color w:val="000000"/>
          <w:sz w:val="24"/>
          <w:szCs w:val="24"/>
        </w:rPr>
        <w:t xml:space="preserve"> </w:t>
      </w:r>
      <w:r w:rsidR="00707DA2" w:rsidRPr="00100847">
        <w:rPr>
          <w:rFonts w:ascii="Times New Roman" w:hAnsi="Times New Roman"/>
          <w:color w:val="000000"/>
          <w:sz w:val="24"/>
          <w:szCs w:val="24"/>
        </w:rPr>
        <w:t>[</w:t>
      </w:r>
      <w:r w:rsidR="00100847" w:rsidRPr="00100847">
        <w:rPr>
          <w:rFonts w:ascii="Times New Roman" w:hAnsi="Times New Roman"/>
          <w:color w:val="000000"/>
          <w:sz w:val="24"/>
          <w:szCs w:val="24"/>
        </w:rPr>
        <w:t>2</w:t>
      </w:r>
      <w:r w:rsidR="00707DA2" w:rsidRPr="00100847">
        <w:rPr>
          <w:rFonts w:ascii="Times New Roman" w:hAnsi="Times New Roman"/>
          <w:color w:val="000000"/>
          <w:sz w:val="24"/>
          <w:szCs w:val="24"/>
        </w:rPr>
        <w:t>]</w:t>
      </w:r>
      <w:r w:rsidR="002D4392" w:rsidRPr="00100847">
        <w:rPr>
          <w:rFonts w:ascii="Times New Roman" w:hAnsi="Times New Roman"/>
          <w:color w:val="000000"/>
          <w:sz w:val="24"/>
          <w:szCs w:val="24"/>
        </w:rPr>
        <w:t>. </w:t>
      </w:r>
    </w:p>
    <w:p w:rsidR="002D50E9" w:rsidRDefault="00EC4DCC" w:rsidP="00707DA2">
      <w:pPr>
        <w:spacing w:after="0" w:line="360" w:lineRule="auto"/>
        <w:ind w:firstLine="851"/>
        <w:jc w:val="both"/>
        <w:rPr>
          <w:rStyle w:val="3"/>
          <w:rFonts w:ascii="Times New Roman" w:hAnsi="Times New Roman"/>
          <w:b w:val="0"/>
          <w:sz w:val="24"/>
          <w:szCs w:val="24"/>
        </w:rPr>
      </w:pPr>
      <w:r w:rsidRPr="004160B5">
        <w:rPr>
          <w:rFonts w:ascii="Times New Roman" w:hAnsi="Times New Roman"/>
          <w:color w:val="000000"/>
          <w:sz w:val="24"/>
          <w:szCs w:val="24"/>
        </w:rPr>
        <w:lastRenderedPageBreak/>
        <w:t>Ввиду того, что в условиях пандемии мир активно переходит на использование информационных технологий (</w:t>
      </w:r>
      <w:r>
        <w:rPr>
          <w:rFonts w:ascii="Times New Roman" w:hAnsi="Times New Roman"/>
          <w:color w:val="000000"/>
          <w:sz w:val="24"/>
          <w:szCs w:val="24"/>
        </w:rPr>
        <w:t>как считают ан</w:t>
      </w:r>
      <w:r w:rsidRPr="004160B5">
        <w:rPr>
          <w:rFonts w:ascii="Times New Roman" w:hAnsi="Times New Roman"/>
          <w:color w:val="000000"/>
          <w:sz w:val="24"/>
          <w:szCs w:val="24"/>
        </w:rPr>
        <w:t>алитики IDC и Gartner), в обозримом будущем возможны ускоренные цифровые преобразования</w:t>
      </w:r>
      <w:r w:rsidRPr="00EC4DCC">
        <w:rPr>
          <w:rFonts w:ascii="Arial Narrow" w:hAnsi="Arial Narrow"/>
          <w:b/>
          <w:bCs/>
          <w:color w:val="000000"/>
          <w:sz w:val="35"/>
          <w:szCs w:val="35"/>
        </w:rPr>
        <w:t xml:space="preserve"> </w:t>
      </w:r>
      <w:r w:rsidR="002D50E9" w:rsidRPr="00DA1210">
        <w:rPr>
          <w:rStyle w:val="3"/>
          <w:rFonts w:ascii="Times New Roman" w:hAnsi="Times New Roman"/>
          <w:b w:val="0"/>
          <w:sz w:val="24"/>
          <w:szCs w:val="24"/>
        </w:rPr>
        <w:t>[</w:t>
      </w:r>
      <w:r w:rsidR="002D50E9">
        <w:rPr>
          <w:rStyle w:val="3"/>
          <w:rFonts w:ascii="Times New Roman" w:hAnsi="Times New Roman"/>
          <w:b w:val="0"/>
          <w:sz w:val="24"/>
          <w:szCs w:val="24"/>
        </w:rPr>
        <w:t>1</w:t>
      </w:r>
      <w:r w:rsidR="002D50E9" w:rsidRPr="00DA1210">
        <w:rPr>
          <w:rStyle w:val="3"/>
          <w:rFonts w:ascii="Times New Roman" w:hAnsi="Times New Roman"/>
          <w:b w:val="0"/>
          <w:sz w:val="24"/>
          <w:szCs w:val="24"/>
        </w:rPr>
        <w:t>]</w:t>
      </w:r>
      <w:r w:rsidR="002D50E9">
        <w:rPr>
          <w:rStyle w:val="3"/>
          <w:rFonts w:ascii="Times New Roman" w:hAnsi="Times New Roman"/>
          <w:b w:val="0"/>
          <w:sz w:val="24"/>
          <w:szCs w:val="24"/>
        </w:rPr>
        <w:t>.</w:t>
      </w:r>
    </w:p>
    <w:p w:rsidR="00E861C4" w:rsidRDefault="00E861C4" w:rsidP="00707DA2">
      <w:pPr>
        <w:spacing w:after="0" w:line="360" w:lineRule="auto"/>
        <w:ind w:firstLine="851"/>
        <w:jc w:val="both"/>
        <w:rPr>
          <w:rFonts w:ascii="Times New Roman" w:hAnsi="Times New Roman"/>
          <w:color w:val="000000"/>
          <w:sz w:val="24"/>
          <w:szCs w:val="24"/>
        </w:rPr>
      </w:pPr>
      <w:r>
        <w:rPr>
          <w:rFonts w:ascii="Times New Roman" w:hAnsi="Times New Roman"/>
          <w:color w:val="000000"/>
          <w:sz w:val="24"/>
          <w:szCs w:val="24"/>
        </w:rPr>
        <w:t xml:space="preserve">Число </w:t>
      </w:r>
      <w:r>
        <w:rPr>
          <w:rFonts w:ascii="Times New Roman" w:hAnsi="Times New Roman"/>
          <w:color w:val="000000"/>
          <w:sz w:val="24"/>
          <w:szCs w:val="24"/>
          <w:lang w:val="en-US"/>
        </w:rPr>
        <w:t>IT</w:t>
      </w:r>
      <w:r>
        <w:rPr>
          <w:rFonts w:ascii="Times New Roman" w:hAnsi="Times New Roman"/>
          <w:color w:val="000000"/>
          <w:sz w:val="24"/>
          <w:szCs w:val="24"/>
        </w:rPr>
        <w:t xml:space="preserve">-стартапов </w:t>
      </w:r>
      <w:r w:rsidR="0093418E">
        <w:rPr>
          <w:rFonts w:ascii="Times New Roman" w:hAnsi="Times New Roman"/>
          <w:color w:val="000000"/>
          <w:sz w:val="24"/>
          <w:szCs w:val="24"/>
        </w:rPr>
        <w:t>постоянно растет, основные из них пред</w:t>
      </w:r>
      <w:r w:rsidR="00A36034">
        <w:rPr>
          <w:rFonts w:ascii="Times New Roman" w:hAnsi="Times New Roman"/>
          <w:color w:val="000000"/>
          <w:sz w:val="24"/>
          <w:szCs w:val="24"/>
        </w:rPr>
        <w:t xml:space="preserve">ставлены на </w:t>
      </w:r>
      <w:r w:rsidR="00A36034" w:rsidRPr="00E84C05">
        <w:rPr>
          <w:rFonts w:ascii="Times New Roman" w:hAnsi="Times New Roman"/>
          <w:color w:val="000000"/>
          <w:sz w:val="24"/>
          <w:szCs w:val="24"/>
        </w:rPr>
        <w:t>рисунке 1.</w:t>
      </w:r>
    </w:p>
    <w:p w:rsidR="009412E2" w:rsidRPr="00E861C4" w:rsidRDefault="009412E2" w:rsidP="00707DA2">
      <w:pPr>
        <w:spacing w:after="0" w:line="360" w:lineRule="auto"/>
        <w:ind w:firstLine="851"/>
        <w:jc w:val="both"/>
        <w:rPr>
          <w:rFonts w:ascii="Times New Roman" w:hAnsi="Times New Roman"/>
          <w:color w:val="000000"/>
          <w:sz w:val="24"/>
          <w:szCs w:val="24"/>
        </w:rPr>
      </w:pPr>
    </w:p>
    <w:p w:rsidR="0071300F" w:rsidRDefault="0071300F" w:rsidP="004B3A6F">
      <w:pPr>
        <w:spacing w:after="0" w:line="360" w:lineRule="auto"/>
        <w:jc w:val="both"/>
        <w:rPr>
          <w:rFonts w:ascii="Times New Roman" w:hAnsi="Times New Roman"/>
          <w:color w:val="000000"/>
          <w:sz w:val="24"/>
          <w:szCs w:val="24"/>
        </w:rPr>
      </w:pPr>
      <w:r>
        <w:rPr>
          <w:rFonts w:ascii="Times New Roman" w:hAnsi="Times New Roman"/>
          <w:noProof/>
          <w:color w:val="000000"/>
          <w:sz w:val="24"/>
          <w:szCs w:val="24"/>
        </w:rPr>
        <w:drawing>
          <wp:inline distT="0" distB="0" distL="0" distR="0">
            <wp:extent cx="6023898" cy="5230091"/>
            <wp:effectExtent l="38100" t="0" r="14952"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9412E2" w:rsidRDefault="009412E2" w:rsidP="00131CC4">
      <w:pPr>
        <w:spacing w:after="0" w:line="360" w:lineRule="auto"/>
        <w:ind w:firstLine="851"/>
        <w:jc w:val="both"/>
        <w:rPr>
          <w:rFonts w:ascii="Times New Roman" w:hAnsi="Times New Roman"/>
          <w:color w:val="000000"/>
          <w:sz w:val="24"/>
          <w:szCs w:val="24"/>
        </w:rPr>
      </w:pPr>
    </w:p>
    <w:p w:rsidR="009412E2" w:rsidRPr="001605B1" w:rsidRDefault="009412E2" w:rsidP="009412E2">
      <w:pPr>
        <w:autoSpaceDE w:val="0"/>
        <w:autoSpaceDN w:val="0"/>
        <w:adjustRightInd w:val="0"/>
        <w:spacing w:after="0" w:line="240" w:lineRule="auto"/>
        <w:ind w:firstLine="709"/>
        <w:jc w:val="center"/>
        <w:rPr>
          <w:rStyle w:val="3"/>
          <w:rFonts w:ascii="Times New Roman" w:hAnsi="Times New Roman"/>
          <w:b w:val="0"/>
          <w:color w:val="000000"/>
          <w:sz w:val="24"/>
          <w:szCs w:val="24"/>
        </w:rPr>
      </w:pPr>
      <w:r w:rsidRPr="006E1D47">
        <w:rPr>
          <w:rStyle w:val="3"/>
          <w:rFonts w:ascii="Times New Roman" w:hAnsi="Times New Roman"/>
          <w:b w:val="0"/>
          <w:color w:val="000000"/>
          <w:sz w:val="24"/>
          <w:szCs w:val="24"/>
        </w:rPr>
        <w:t xml:space="preserve">Рисунок 1 – </w:t>
      </w:r>
      <w:r w:rsidR="00022CAB" w:rsidRPr="00022CAB">
        <w:rPr>
          <w:rFonts w:ascii="Times New Roman" w:hAnsi="Times New Roman"/>
          <w:color w:val="000000"/>
          <w:sz w:val="24"/>
          <w:szCs w:val="24"/>
        </w:rPr>
        <w:t xml:space="preserve">Топ IT-стартапов, процветающих в условиях пандемии </w:t>
      </w:r>
    </w:p>
    <w:p w:rsidR="009412E2" w:rsidRPr="009375D7" w:rsidRDefault="009412E2" w:rsidP="009412E2">
      <w:pPr>
        <w:autoSpaceDE w:val="0"/>
        <w:autoSpaceDN w:val="0"/>
        <w:adjustRightInd w:val="0"/>
        <w:spacing w:after="0" w:line="240" w:lineRule="auto"/>
        <w:ind w:firstLine="709"/>
        <w:jc w:val="both"/>
        <w:rPr>
          <w:rStyle w:val="3"/>
          <w:rFonts w:ascii="Times New Roman" w:hAnsi="Times New Roman"/>
          <w:b w:val="0"/>
          <w:color w:val="000000"/>
          <w:sz w:val="24"/>
          <w:szCs w:val="24"/>
        </w:rPr>
      </w:pPr>
      <w:r w:rsidRPr="001605B1">
        <w:rPr>
          <w:rStyle w:val="3"/>
          <w:rFonts w:ascii="Times New Roman" w:hAnsi="Times New Roman"/>
          <w:b w:val="0"/>
          <w:color w:val="000000"/>
          <w:sz w:val="24"/>
          <w:szCs w:val="24"/>
        </w:rPr>
        <w:t xml:space="preserve">Источник: составлено автором на основе </w:t>
      </w:r>
      <w:r w:rsidRPr="009375D7">
        <w:rPr>
          <w:rStyle w:val="3"/>
          <w:rFonts w:ascii="Times New Roman" w:hAnsi="Times New Roman"/>
          <w:b w:val="0"/>
          <w:color w:val="000000"/>
          <w:sz w:val="24"/>
          <w:szCs w:val="24"/>
        </w:rPr>
        <w:t>[</w:t>
      </w:r>
      <w:r w:rsidR="00240FDB">
        <w:rPr>
          <w:rStyle w:val="3"/>
          <w:rFonts w:ascii="Times New Roman" w:hAnsi="Times New Roman"/>
          <w:b w:val="0"/>
          <w:color w:val="000000"/>
          <w:sz w:val="24"/>
          <w:szCs w:val="24"/>
        </w:rPr>
        <w:t>4</w:t>
      </w:r>
      <w:r w:rsidR="009375D7" w:rsidRPr="009375D7">
        <w:rPr>
          <w:rStyle w:val="3"/>
          <w:rFonts w:ascii="Times New Roman" w:hAnsi="Times New Roman"/>
          <w:b w:val="0"/>
          <w:color w:val="000000"/>
          <w:sz w:val="24"/>
          <w:szCs w:val="24"/>
        </w:rPr>
        <w:t>]</w:t>
      </w:r>
    </w:p>
    <w:p w:rsidR="00C4201D" w:rsidRDefault="00C4201D" w:rsidP="00131CC4">
      <w:pPr>
        <w:spacing w:after="0" w:line="360" w:lineRule="auto"/>
        <w:ind w:firstLine="851"/>
        <w:jc w:val="both"/>
        <w:rPr>
          <w:rFonts w:ascii="Times New Roman" w:hAnsi="Times New Roman"/>
          <w:color w:val="000000"/>
          <w:sz w:val="24"/>
          <w:szCs w:val="24"/>
        </w:rPr>
      </w:pPr>
    </w:p>
    <w:p w:rsidR="005C24EE" w:rsidRDefault="005C24EE" w:rsidP="00131CC4">
      <w:pPr>
        <w:spacing w:after="0" w:line="360" w:lineRule="auto"/>
        <w:ind w:firstLine="851"/>
        <w:jc w:val="both"/>
        <w:rPr>
          <w:rFonts w:ascii="Times New Roman" w:hAnsi="Times New Roman"/>
          <w:color w:val="000000"/>
          <w:sz w:val="24"/>
          <w:szCs w:val="24"/>
        </w:rPr>
      </w:pPr>
      <w:r>
        <w:rPr>
          <w:rFonts w:ascii="Times New Roman" w:hAnsi="Times New Roman"/>
          <w:color w:val="000000"/>
          <w:sz w:val="24"/>
          <w:szCs w:val="24"/>
        </w:rPr>
        <w:t>В общем и целом в научном кругах сформировалось определенное мнение относительно отраслевых изменений в инновационном развитии в условиях пандемии (таблица 1).</w:t>
      </w:r>
    </w:p>
    <w:p w:rsidR="00827072" w:rsidRDefault="00827072" w:rsidP="00A304E4">
      <w:pPr>
        <w:spacing w:after="0" w:line="240" w:lineRule="auto"/>
        <w:jc w:val="center"/>
        <w:rPr>
          <w:rStyle w:val="3"/>
          <w:rFonts w:ascii="Times New Roman" w:hAnsi="Times New Roman"/>
          <w:b w:val="0"/>
          <w:color w:val="000000"/>
          <w:sz w:val="24"/>
        </w:rPr>
      </w:pPr>
    </w:p>
    <w:p w:rsidR="00A304E4" w:rsidRPr="00A304E4" w:rsidRDefault="00A304E4" w:rsidP="00A304E4">
      <w:pPr>
        <w:spacing w:after="0" w:line="240" w:lineRule="auto"/>
        <w:jc w:val="center"/>
        <w:rPr>
          <w:rFonts w:ascii="Times New Roman" w:hAnsi="Times New Roman"/>
          <w:color w:val="000000"/>
          <w:sz w:val="28"/>
          <w:szCs w:val="28"/>
        </w:rPr>
      </w:pPr>
      <w:r w:rsidRPr="00034A1D">
        <w:rPr>
          <w:rStyle w:val="3"/>
          <w:rFonts w:ascii="Times New Roman" w:hAnsi="Times New Roman"/>
          <w:b w:val="0"/>
          <w:color w:val="000000"/>
          <w:sz w:val="24"/>
        </w:rPr>
        <w:lastRenderedPageBreak/>
        <w:t xml:space="preserve">Таблица 1 – </w:t>
      </w:r>
      <w:r w:rsidR="00827072">
        <w:rPr>
          <w:rFonts w:ascii="Times New Roman" w:hAnsi="Times New Roman"/>
          <w:color w:val="000000"/>
          <w:sz w:val="24"/>
          <w:szCs w:val="24"/>
        </w:rPr>
        <w:t>Тенденции и перспективные технологии в условиях пандемии</w:t>
      </w:r>
    </w:p>
    <w:tbl>
      <w:tblPr>
        <w:tblStyle w:val="af4"/>
        <w:tblW w:w="0" w:type="auto"/>
        <w:tblLook w:val="04A0"/>
      </w:tblPr>
      <w:tblGrid>
        <w:gridCol w:w="4275"/>
        <w:gridCol w:w="5012"/>
      </w:tblGrid>
      <w:tr w:rsidR="00D73C02" w:rsidRPr="00B4093A" w:rsidTr="00B4093A">
        <w:trPr>
          <w:trHeight w:val="68"/>
        </w:trPr>
        <w:tc>
          <w:tcPr>
            <w:tcW w:w="4503" w:type="dxa"/>
          </w:tcPr>
          <w:p w:rsidR="00D73C02" w:rsidRPr="00B4093A" w:rsidRDefault="00C5616D" w:rsidP="00D73C02">
            <w:pPr>
              <w:autoSpaceDE w:val="0"/>
              <w:autoSpaceDN w:val="0"/>
              <w:adjustRightInd w:val="0"/>
              <w:spacing w:after="0" w:line="240" w:lineRule="auto"/>
              <w:jc w:val="center"/>
              <w:rPr>
                <w:rStyle w:val="3"/>
                <w:rFonts w:ascii="Times New Roman" w:hAnsi="Times New Roman"/>
                <w:b w:val="0"/>
                <w:sz w:val="20"/>
                <w:szCs w:val="20"/>
              </w:rPr>
            </w:pPr>
            <w:r w:rsidRPr="00B4093A">
              <w:rPr>
                <w:rFonts w:ascii="Times New Roman" w:hAnsi="Times New Roman"/>
                <w:b/>
                <w:color w:val="000000"/>
                <w:sz w:val="20"/>
                <w:szCs w:val="20"/>
              </w:rPr>
              <w:t>Тенденции</w:t>
            </w:r>
          </w:p>
        </w:tc>
        <w:tc>
          <w:tcPr>
            <w:tcW w:w="5351" w:type="dxa"/>
          </w:tcPr>
          <w:p w:rsidR="00D73C02" w:rsidRPr="00B4093A" w:rsidRDefault="00C5616D" w:rsidP="00D73C02">
            <w:pPr>
              <w:autoSpaceDE w:val="0"/>
              <w:autoSpaceDN w:val="0"/>
              <w:adjustRightInd w:val="0"/>
              <w:spacing w:after="0" w:line="240" w:lineRule="auto"/>
              <w:jc w:val="center"/>
              <w:rPr>
                <w:rStyle w:val="3"/>
                <w:rFonts w:ascii="Times New Roman" w:hAnsi="Times New Roman"/>
                <w:b w:val="0"/>
                <w:sz w:val="20"/>
                <w:szCs w:val="20"/>
              </w:rPr>
            </w:pPr>
            <w:r w:rsidRPr="00B4093A">
              <w:rPr>
                <w:rFonts w:ascii="Times New Roman" w:hAnsi="Times New Roman"/>
                <w:b/>
                <w:color w:val="000000"/>
                <w:sz w:val="20"/>
                <w:szCs w:val="20"/>
              </w:rPr>
              <w:t>Перспективные технологии</w:t>
            </w:r>
          </w:p>
        </w:tc>
      </w:tr>
      <w:tr w:rsidR="00D73C02" w:rsidRPr="00B4093A" w:rsidTr="00B4093A">
        <w:tc>
          <w:tcPr>
            <w:tcW w:w="4503" w:type="dxa"/>
          </w:tcPr>
          <w:p w:rsidR="00D73C02" w:rsidRPr="00B4093A" w:rsidRDefault="00D73C02" w:rsidP="007B731F">
            <w:pPr>
              <w:autoSpaceDE w:val="0"/>
              <w:autoSpaceDN w:val="0"/>
              <w:adjustRightInd w:val="0"/>
              <w:spacing w:after="0" w:line="240" w:lineRule="auto"/>
              <w:rPr>
                <w:rStyle w:val="3"/>
                <w:rFonts w:ascii="Times New Roman" w:hAnsi="Times New Roman"/>
                <w:b w:val="0"/>
                <w:sz w:val="20"/>
                <w:szCs w:val="20"/>
              </w:rPr>
            </w:pPr>
            <w:r w:rsidRPr="00B4093A">
              <w:rPr>
                <w:rFonts w:ascii="Times New Roman" w:hAnsi="Times New Roman"/>
                <w:color w:val="000000"/>
                <w:sz w:val="20"/>
                <w:szCs w:val="20"/>
              </w:rPr>
              <w:t>Изменение приоритетов в развитии линейной транспортной инфраструктуры в пользу новых подходов к географии размещения и технологиям</w:t>
            </w:r>
            <w:r w:rsidR="004A294A">
              <w:rPr>
                <w:rFonts w:ascii="Times New Roman" w:hAnsi="Times New Roman"/>
                <w:color w:val="000000"/>
                <w:sz w:val="20"/>
                <w:szCs w:val="20"/>
              </w:rPr>
              <w:t xml:space="preserve"> транспортировки, адаптированным</w:t>
            </w:r>
            <w:r w:rsidRPr="00B4093A">
              <w:rPr>
                <w:rFonts w:ascii="Times New Roman" w:hAnsi="Times New Roman"/>
                <w:color w:val="000000"/>
                <w:sz w:val="20"/>
                <w:szCs w:val="20"/>
              </w:rPr>
              <w:t xml:space="preserve"> к обновленным моделям поставок</w:t>
            </w:r>
          </w:p>
        </w:tc>
        <w:tc>
          <w:tcPr>
            <w:tcW w:w="5351" w:type="dxa"/>
          </w:tcPr>
          <w:p w:rsidR="00D73C02" w:rsidRPr="00B4093A" w:rsidRDefault="00D73C02" w:rsidP="007B731F">
            <w:pPr>
              <w:autoSpaceDE w:val="0"/>
              <w:autoSpaceDN w:val="0"/>
              <w:adjustRightInd w:val="0"/>
              <w:spacing w:after="0" w:line="240" w:lineRule="auto"/>
              <w:rPr>
                <w:rStyle w:val="3"/>
                <w:rFonts w:ascii="Times New Roman" w:hAnsi="Times New Roman"/>
                <w:b w:val="0"/>
                <w:sz w:val="20"/>
                <w:szCs w:val="20"/>
              </w:rPr>
            </w:pPr>
            <w:r w:rsidRPr="00B4093A">
              <w:rPr>
                <w:rFonts w:ascii="Times New Roman" w:hAnsi="Times New Roman"/>
                <w:color w:val="000000"/>
                <w:sz w:val="20"/>
                <w:szCs w:val="20"/>
              </w:rPr>
              <w:t>Новые технологии 3D-</w:t>
            </w:r>
            <w:r w:rsidR="00045C65" w:rsidRPr="00B4093A">
              <w:rPr>
                <w:rFonts w:ascii="Times New Roman" w:hAnsi="Times New Roman"/>
                <w:color w:val="000000"/>
                <w:sz w:val="20"/>
                <w:szCs w:val="20"/>
              </w:rPr>
              <w:t>печати, способные</w:t>
            </w:r>
            <w:r w:rsidRPr="00B4093A">
              <w:rPr>
                <w:rFonts w:ascii="Times New Roman" w:hAnsi="Times New Roman"/>
                <w:color w:val="000000"/>
                <w:sz w:val="20"/>
                <w:szCs w:val="20"/>
              </w:rPr>
              <w:t xml:space="preserve"> в локальных условиях обеспечить человека практически всем необходимым</w:t>
            </w:r>
          </w:p>
        </w:tc>
      </w:tr>
      <w:tr w:rsidR="00357C6A" w:rsidRPr="00B4093A" w:rsidTr="00B4093A">
        <w:tc>
          <w:tcPr>
            <w:tcW w:w="4503" w:type="dxa"/>
          </w:tcPr>
          <w:p w:rsidR="00357C6A" w:rsidRPr="00B4093A" w:rsidRDefault="004C38EA" w:rsidP="007B731F">
            <w:pPr>
              <w:autoSpaceDE w:val="0"/>
              <w:autoSpaceDN w:val="0"/>
              <w:adjustRightInd w:val="0"/>
              <w:spacing w:after="0" w:line="240" w:lineRule="auto"/>
              <w:rPr>
                <w:rFonts w:ascii="Times New Roman" w:hAnsi="Times New Roman"/>
                <w:color w:val="000000"/>
                <w:sz w:val="20"/>
                <w:szCs w:val="20"/>
              </w:rPr>
            </w:pPr>
            <w:r w:rsidRPr="00B4093A">
              <w:rPr>
                <w:rFonts w:ascii="Times New Roman" w:hAnsi="Times New Roman"/>
                <w:color w:val="000000"/>
                <w:sz w:val="20"/>
                <w:szCs w:val="20"/>
              </w:rPr>
              <w:t>Ф</w:t>
            </w:r>
            <w:r w:rsidR="00C5616D" w:rsidRPr="00B4093A">
              <w:rPr>
                <w:rFonts w:ascii="Times New Roman" w:hAnsi="Times New Roman"/>
                <w:color w:val="000000"/>
                <w:sz w:val="20"/>
                <w:szCs w:val="20"/>
              </w:rPr>
              <w:t>ундаментальный пересмотр понятия</w:t>
            </w:r>
            <w:r w:rsidR="00357C6A" w:rsidRPr="00B4093A">
              <w:rPr>
                <w:rFonts w:ascii="Times New Roman" w:hAnsi="Times New Roman"/>
                <w:color w:val="000000"/>
                <w:sz w:val="20"/>
                <w:szCs w:val="20"/>
              </w:rPr>
              <w:t xml:space="preserve"> персональной мобильности и связанной с ней свободой трансграничного передвижения</w:t>
            </w:r>
          </w:p>
        </w:tc>
        <w:tc>
          <w:tcPr>
            <w:tcW w:w="5351" w:type="dxa"/>
          </w:tcPr>
          <w:p w:rsidR="00357C6A" w:rsidRPr="00B4093A" w:rsidRDefault="004C38EA" w:rsidP="00166A6B">
            <w:pPr>
              <w:autoSpaceDE w:val="0"/>
              <w:autoSpaceDN w:val="0"/>
              <w:adjustRightInd w:val="0"/>
              <w:spacing w:after="0" w:line="240" w:lineRule="auto"/>
              <w:rPr>
                <w:rFonts w:ascii="Times New Roman" w:hAnsi="Times New Roman"/>
                <w:color w:val="000000"/>
                <w:sz w:val="20"/>
                <w:szCs w:val="20"/>
              </w:rPr>
            </w:pPr>
            <w:r w:rsidRPr="00B4093A">
              <w:rPr>
                <w:rFonts w:ascii="Times New Roman" w:hAnsi="Times New Roman"/>
                <w:color w:val="000000"/>
                <w:sz w:val="20"/>
                <w:szCs w:val="20"/>
              </w:rPr>
              <w:t>Н</w:t>
            </w:r>
            <w:r w:rsidR="00C5616D" w:rsidRPr="00B4093A">
              <w:rPr>
                <w:rFonts w:ascii="Times New Roman" w:hAnsi="Times New Roman"/>
                <w:color w:val="000000"/>
                <w:sz w:val="20"/>
                <w:szCs w:val="20"/>
              </w:rPr>
              <w:t>овые технологии в сфере виртуальной реальности</w:t>
            </w:r>
            <w:r w:rsidR="0011052D" w:rsidRPr="00B4093A">
              <w:rPr>
                <w:rFonts w:ascii="Times New Roman" w:hAnsi="Times New Roman"/>
                <w:color w:val="000000"/>
                <w:sz w:val="20"/>
                <w:szCs w:val="20"/>
              </w:rPr>
              <w:t xml:space="preserve"> с дополняющей сенсибилизацией</w:t>
            </w:r>
            <w:r w:rsidR="00736BBB" w:rsidRPr="00B4093A">
              <w:rPr>
                <w:rFonts w:ascii="Times New Roman" w:hAnsi="Times New Roman"/>
                <w:color w:val="000000"/>
                <w:sz w:val="20"/>
                <w:szCs w:val="20"/>
              </w:rPr>
              <w:t>. Развитие платформ</w:t>
            </w:r>
            <w:r w:rsidR="00C5616D" w:rsidRPr="00B4093A">
              <w:rPr>
                <w:rFonts w:ascii="Times New Roman" w:hAnsi="Times New Roman"/>
                <w:color w:val="000000"/>
                <w:sz w:val="20"/>
                <w:szCs w:val="20"/>
              </w:rPr>
              <w:t xml:space="preserve"> </w:t>
            </w:r>
            <w:r w:rsidR="00736BBB" w:rsidRPr="00B4093A">
              <w:rPr>
                <w:rFonts w:ascii="Times New Roman" w:hAnsi="Times New Roman"/>
                <w:color w:val="000000"/>
                <w:sz w:val="20"/>
                <w:szCs w:val="20"/>
              </w:rPr>
              <w:t>обеспечения коммуникаций (онлайн-участие в трансграничных перемещениях</w:t>
            </w:r>
            <w:r w:rsidR="00952AF4" w:rsidRPr="00B4093A">
              <w:rPr>
                <w:rFonts w:ascii="Times New Roman" w:hAnsi="Times New Roman"/>
                <w:color w:val="000000"/>
                <w:sz w:val="20"/>
                <w:szCs w:val="20"/>
              </w:rPr>
              <w:t>,</w:t>
            </w:r>
            <w:r w:rsidR="00736BBB" w:rsidRPr="00B4093A">
              <w:rPr>
                <w:rFonts w:ascii="Times New Roman" w:hAnsi="Times New Roman"/>
                <w:color w:val="000000"/>
                <w:sz w:val="20"/>
                <w:szCs w:val="20"/>
              </w:rPr>
              <w:t xml:space="preserve"> </w:t>
            </w:r>
            <w:r w:rsidR="00952AF4" w:rsidRPr="00B4093A">
              <w:rPr>
                <w:rFonts w:ascii="Times New Roman" w:hAnsi="Times New Roman"/>
                <w:color w:val="000000"/>
                <w:sz w:val="20"/>
                <w:szCs w:val="20"/>
              </w:rPr>
              <w:t xml:space="preserve">бизнес-перемещениях). </w:t>
            </w:r>
            <w:r w:rsidR="00166A6B" w:rsidRPr="00B4093A">
              <w:rPr>
                <w:rFonts w:ascii="Times New Roman" w:hAnsi="Times New Roman"/>
                <w:color w:val="000000"/>
                <w:sz w:val="20"/>
                <w:szCs w:val="20"/>
              </w:rPr>
              <w:t>Становление новых классов</w:t>
            </w:r>
            <w:r w:rsidR="00C5616D" w:rsidRPr="00B4093A">
              <w:rPr>
                <w:rFonts w:ascii="Times New Roman" w:hAnsi="Times New Roman"/>
                <w:color w:val="000000"/>
                <w:sz w:val="20"/>
                <w:szCs w:val="20"/>
              </w:rPr>
              <w:t xml:space="preserve"> профессий персональных гидов, упакованных в технологии дополняющих реальностей</w:t>
            </w:r>
          </w:p>
        </w:tc>
      </w:tr>
      <w:tr w:rsidR="00357C6A" w:rsidRPr="00B4093A" w:rsidTr="00B4093A">
        <w:tc>
          <w:tcPr>
            <w:tcW w:w="4503" w:type="dxa"/>
          </w:tcPr>
          <w:p w:rsidR="00357C6A" w:rsidRPr="00B4093A" w:rsidRDefault="009D4F7C" w:rsidP="009D4F7C">
            <w:pPr>
              <w:autoSpaceDE w:val="0"/>
              <w:autoSpaceDN w:val="0"/>
              <w:adjustRightInd w:val="0"/>
              <w:spacing w:after="0" w:line="240" w:lineRule="auto"/>
              <w:rPr>
                <w:rFonts w:ascii="Times New Roman" w:hAnsi="Times New Roman"/>
                <w:color w:val="000000"/>
                <w:sz w:val="20"/>
                <w:szCs w:val="20"/>
              </w:rPr>
            </w:pPr>
            <w:r w:rsidRPr="00B4093A">
              <w:rPr>
                <w:rFonts w:ascii="Times New Roman" w:hAnsi="Times New Roman"/>
                <w:color w:val="000000"/>
                <w:sz w:val="20"/>
                <w:szCs w:val="20"/>
              </w:rPr>
              <w:t>Серьезные образовательные реформы</w:t>
            </w:r>
          </w:p>
        </w:tc>
        <w:tc>
          <w:tcPr>
            <w:tcW w:w="5351" w:type="dxa"/>
          </w:tcPr>
          <w:p w:rsidR="00357C6A" w:rsidRPr="00B4093A" w:rsidRDefault="009D4F7C" w:rsidP="004A6052">
            <w:pPr>
              <w:autoSpaceDE w:val="0"/>
              <w:autoSpaceDN w:val="0"/>
              <w:adjustRightInd w:val="0"/>
              <w:spacing w:after="0" w:line="240" w:lineRule="auto"/>
              <w:rPr>
                <w:rFonts w:ascii="Times New Roman" w:hAnsi="Times New Roman"/>
                <w:color w:val="000000"/>
                <w:sz w:val="20"/>
                <w:szCs w:val="20"/>
              </w:rPr>
            </w:pPr>
            <w:r w:rsidRPr="00B4093A">
              <w:rPr>
                <w:rFonts w:ascii="Times New Roman" w:hAnsi="Times New Roman"/>
                <w:color w:val="000000"/>
                <w:sz w:val="20"/>
                <w:szCs w:val="20"/>
              </w:rPr>
              <w:t xml:space="preserve">Развитие деперсонифицирующих технологий с точки зрения производства контента и </w:t>
            </w:r>
            <w:r w:rsidR="0037275C" w:rsidRPr="00B4093A">
              <w:rPr>
                <w:rFonts w:ascii="Times New Roman" w:hAnsi="Times New Roman"/>
                <w:color w:val="000000"/>
                <w:sz w:val="20"/>
                <w:szCs w:val="20"/>
              </w:rPr>
              <w:t>формата поставки знаний (игрового, креативного, музыкального, информационно-потокового</w:t>
            </w:r>
            <w:r w:rsidRPr="00B4093A">
              <w:rPr>
                <w:rFonts w:ascii="Times New Roman" w:hAnsi="Times New Roman"/>
                <w:color w:val="000000"/>
                <w:sz w:val="20"/>
                <w:szCs w:val="20"/>
              </w:rPr>
              <w:t xml:space="preserve"> </w:t>
            </w:r>
            <w:r w:rsidR="004A6052" w:rsidRPr="00B4093A">
              <w:rPr>
                <w:rFonts w:ascii="Times New Roman" w:hAnsi="Times New Roman"/>
                <w:color w:val="000000"/>
                <w:sz w:val="20"/>
                <w:szCs w:val="20"/>
              </w:rPr>
              <w:t xml:space="preserve"> - в зависимости</w:t>
            </w:r>
            <w:r w:rsidRPr="00B4093A">
              <w:rPr>
                <w:rFonts w:ascii="Times New Roman" w:hAnsi="Times New Roman"/>
                <w:color w:val="000000"/>
                <w:sz w:val="20"/>
                <w:szCs w:val="20"/>
              </w:rPr>
              <w:t xml:space="preserve"> от контента, возраста обучаемого, желания и креативности обучающего)</w:t>
            </w:r>
          </w:p>
        </w:tc>
      </w:tr>
      <w:tr w:rsidR="00357C6A" w:rsidRPr="00B4093A" w:rsidTr="00B4093A">
        <w:tc>
          <w:tcPr>
            <w:tcW w:w="4503" w:type="dxa"/>
          </w:tcPr>
          <w:p w:rsidR="00357C6A" w:rsidRPr="00B4093A" w:rsidRDefault="00A97DF6" w:rsidP="00B366FC">
            <w:pPr>
              <w:spacing w:before="100" w:beforeAutospacing="1" w:after="100" w:afterAutospacing="1" w:line="240" w:lineRule="auto"/>
              <w:rPr>
                <w:rFonts w:ascii="Times New Roman" w:hAnsi="Times New Roman"/>
                <w:color w:val="000000"/>
                <w:sz w:val="20"/>
                <w:szCs w:val="20"/>
              </w:rPr>
            </w:pPr>
            <w:r w:rsidRPr="00B4093A">
              <w:rPr>
                <w:rFonts w:ascii="Times New Roman" w:hAnsi="Times New Roman"/>
                <w:color w:val="000000"/>
                <w:sz w:val="20"/>
                <w:szCs w:val="20"/>
              </w:rPr>
              <w:t>Существенные изменения в сфере здравоохранения</w:t>
            </w:r>
          </w:p>
        </w:tc>
        <w:tc>
          <w:tcPr>
            <w:tcW w:w="5351" w:type="dxa"/>
          </w:tcPr>
          <w:p w:rsidR="00357C6A" w:rsidRPr="00B4093A" w:rsidRDefault="00842693" w:rsidP="00B15594">
            <w:pPr>
              <w:autoSpaceDE w:val="0"/>
              <w:autoSpaceDN w:val="0"/>
              <w:adjustRightInd w:val="0"/>
              <w:spacing w:after="0" w:line="240" w:lineRule="auto"/>
              <w:rPr>
                <w:rFonts w:ascii="Times New Roman" w:hAnsi="Times New Roman"/>
                <w:color w:val="000000"/>
                <w:sz w:val="20"/>
                <w:szCs w:val="20"/>
              </w:rPr>
            </w:pPr>
            <w:r w:rsidRPr="00B4093A">
              <w:rPr>
                <w:rFonts w:ascii="Times New Roman" w:hAnsi="Times New Roman"/>
                <w:color w:val="000000"/>
                <w:sz w:val="20"/>
                <w:szCs w:val="20"/>
              </w:rPr>
              <w:t>Технологии в сфере здравоохранения (</w:t>
            </w:r>
            <w:r w:rsidR="00ED2AD9" w:rsidRPr="00B4093A">
              <w:rPr>
                <w:rFonts w:ascii="Times New Roman" w:hAnsi="Times New Roman"/>
                <w:color w:val="000000"/>
                <w:sz w:val="20"/>
                <w:szCs w:val="20"/>
              </w:rPr>
              <w:t xml:space="preserve">в области </w:t>
            </w:r>
            <w:r w:rsidR="00B15594" w:rsidRPr="00B4093A">
              <w:rPr>
                <w:rFonts w:ascii="Times New Roman" w:hAnsi="Times New Roman"/>
                <w:color w:val="000000"/>
                <w:sz w:val="20"/>
                <w:szCs w:val="20"/>
              </w:rPr>
              <w:t>санитарии, профилактики, диагностики, лечения, лекарственных препаратов, оперативного вмешательства, реабилитации</w:t>
            </w:r>
            <w:r w:rsidR="00ED2AD9" w:rsidRPr="00B4093A">
              <w:rPr>
                <w:rFonts w:ascii="Times New Roman" w:hAnsi="Times New Roman"/>
                <w:color w:val="000000"/>
                <w:sz w:val="20"/>
                <w:szCs w:val="20"/>
              </w:rPr>
              <w:t>, продления жизни, поддержания жизнедеятельности для старшего поколения</w:t>
            </w:r>
            <w:r w:rsidR="00B15594" w:rsidRPr="00B4093A">
              <w:rPr>
                <w:rFonts w:ascii="Times New Roman" w:hAnsi="Times New Roman"/>
                <w:color w:val="000000"/>
                <w:sz w:val="20"/>
                <w:szCs w:val="20"/>
              </w:rPr>
              <w:t xml:space="preserve">) </w:t>
            </w:r>
            <w:r w:rsidR="001D1E12" w:rsidRPr="00B4093A">
              <w:rPr>
                <w:rFonts w:ascii="Times New Roman" w:hAnsi="Times New Roman"/>
                <w:color w:val="000000"/>
                <w:sz w:val="20"/>
                <w:szCs w:val="20"/>
              </w:rPr>
              <w:t xml:space="preserve">станут </w:t>
            </w:r>
            <w:r w:rsidR="00B366FC" w:rsidRPr="00B4093A">
              <w:rPr>
                <w:rFonts w:ascii="Times New Roman" w:hAnsi="Times New Roman"/>
                <w:color w:val="000000"/>
                <w:sz w:val="20"/>
                <w:szCs w:val="20"/>
              </w:rPr>
              <w:t>драйвером всех остальных изменений в инновационном развитии, превратив тем самым здравоохранение в главный элемент системы национальной безопасности и государственного управления</w:t>
            </w:r>
          </w:p>
        </w:tc>
      </w:tr>
      <w:tr w:rsidR="00357C6A" w:rsidRPr="00B4093A" w:rsidTr="00B4093A">
        <w:tc>
          <w:tcPr>
            <w:tcW w:w="4503" w:type="dxa"/>
          </w:tcPr>
          <w:p w:rsidR="00357C6A" w:rsidRPr="00B4093A" w:rsidRDefault="00050632" w:rsidP="007B731F">
            <w:pPr>
              <w:autoSpaceDE w:val="0"/>
              <w:autoSpaceDN w:val="0"/>
              <w:adjustRightInd w:val="0"/>
              <w:spacing w:after="0" w:line="240" w:lineRule="auto"/>
              <w:rPr>
                <w:rFonts w:ascii="Times New Roman" w:hAnsi="Times New Roman"/>
                <w:color w:val="000000"/>
                <w:sz w:val="20"/>
                <w:szCs w:val="20"/>
              </w:rPr>
            </w:pPr>
            <w:r w:rsidRPr="00B4093A">
              <w:rPr>
                <w:rFonts w:ascii="Times New Roman" w:hAnsi="Times New Roman"/>
                <w:color w:val="000000"/>
                <w:sz w:val="20"/>
                <w:szCs w:val="20"/>
              </w:rPr>
              <w:t>Трансформация в сфере фармацевтики</w:t>
            </w:r>
          </w:p>
        </w:tc>
        <w:tc>
          <w:tcPr>
            <w:tcW w:w="5351" w:type="dxa"/>
          </w:tcPr>
          <w:p w:rsidR="00357C6A" w:rsidRPr="00B4093A" w:rsidRDefault="00400B20" w:rsidP="00050632">
            <w:pPr>
              <w:autoSpaceDE w:val="0"/>
              <w:autoSpaceDN w:val="0"/>
              <w:adjustRightInd w:val="0"/>
              <w:spacing w:after="0" w:line="240" w:lineRule="auto"/>
              <w:rPr>
                <w:rFonts w:ascii="Times New Roman" w:hAnsi="Times New Roman"/>
                <w:color w:val="000000"/>
                <w:sz w:val="20"/>
                <w:szCs w:val="20"/>
              </w:rPr>
            </w:pPr>
            <w:r w:rsidRPr="00B4093A">
              <w:rPr>
                <w:rFonts w:ascii="Times New Roman" w:hAnsi="Times New Roman"/>
                <w:color w:val="000000"/>
                <w:sz w:val="20"/>
                <w:szCs w:val="20"/>
              </w:rPr>
              <w:t>Р</w:t>
            </w:r>
            <w:r w:rsidR="00050632" w:rsidRPr="00B4093A">
              <w:rPr>
                <w:rFonts w:ascii="Times New Roman" w:hAnsi="Times New Roman"/>
                <w:color w:val="000000"/>
                <w:sz w:val="20"/>
                <w:szCs w:val="20"/>
              </w:rPr>
              <w:t>азвитие технологий управления сигнальными системами клетки за счет генных и генно-инженерных методов, в основе которых лежит управление поставкой информации, способной преодолевать клеточные барьеры нехимическим путем</w:t>
            </w:r>
          </w:p>
        </w:tc>
      </w:tr>
      <w:tr w:rsidR="00400B20" w:rsidRPr="00B4093A" w:rsidTr="00B4093A">
        <w:tc>
          <w:tcPr>
            <w:tcW w:w="4503" w:type="dxa"/>
          </w:tcPr>
          <w:p w:rsidR="00400B20" w:rsidRPr="00B4093A" w:rsidRDefault="00400B20" w:rsidP="00400B20">
            <w:pPr>
              <w:autoSpaceDE w:val="0"/>
              <w:autoSpaceDN w:val="0"/>
              <w:adjustRightInd w:val="0"/>
              <w:spacing w:after="0" w:line="240" w:lineRule="auto"/>
              <w:rPr>
                <w:rFonts w:ascii="Times New Roman" w:hAnsi="Times New Roman"/>
                <w:color w:val="000000"/>
                <w:sz w:val="20"/>
                <w:szCs w:val="20"/>
              </w:rPr>
            </w:pPr>
            <w:r w:rsidRPr="00B4093A">
              <w:rPr>
                <w:rFonts w:ascii="Times New Roman" w:hAnsi="Times New Roman"/>
                <w:color w:val="000000"/>
                <w:sz w:val="20"/>
                <w:szCs w:val="20"/>
              </w:rPr>
              <w:t xml:space="preserve">Магистральные изменения в области передачи данных о ежедневном самочувствии </w:t>
            </w:r>
          </w:p>
        </w:tc>
        <w:tc>
          <w:tcPr>
            <w:tcW w:w="5351" w:type="dxa"/>
          </w:tcPr>
          <w:p w:rsidR="00400B20" w:rsidRPr="00B4093A" w:rsidRDefault="00B765B8" w:rsidP="00BB405E">
            <w:pPr>
              <w:autoSpaceDE w:val="0"/>
              <w:autoSpaceDN w:val="0"/>
              <w:adjustRightInd w:val="0"/>
              <w:spacing w:after="0" w:line="240" w:lineRule="auto"/>
              <w:rPr>
                <w:rFonts w:ascii="Times New Roman" w:hAnsi="Times New Roman"/>
                <w:color w:val="000000"/>
                <w:sz w:val="20"/>
                <w:szCs w:val="20"/>
              </w:rPr>
            </w:pPr>
            <w:r w:rsidRPr="00B4093A">
              <w:rPr>
                <w:rFonts w:ascii="Times New Roman" w:hAnsi="Times New Roman"/>
                <w:color w:val="000000"/>
                <w:sz w:val="20"/>
                <w:szCs w:val="20"/>
              </w:rPr>
              <w:t>Возможная генерация гигантских инвестиций в фундаментальную науку (в первую очередь, в физику твердого тела)</w:t>
            </w:r>
            <w:r w:rsidR="00E51211" w:rsidRPr="00B4093A">
              <w:rPr>
                <w:rFonts w:ascii="Times New Roman" w:hAnsi="Times New Roman"/>
                <w:color w:val="000000"/>
                <w:sz w:val="20"/>
                <w:szCs w:val="20"/>
              </w:rPr>
              <w:t xml:space="preserve"> с целью трансформации </w:t>
            </w:r>
            <w:r w:rsidRPr="00B4093A">
              <w:rPr>
                <w:rFonts w:ascii="Times New Roman" w:hAnsi="Times New Roman"/>
                <w:color w:val="000000"/>
                <w:sz w:val="20"/>
                <w:szCs w:val="20"/>
              </w:rPr>
              <w:t>ряд</w:t>
            </w:r>
            <w:r w:rsidR="00E51211" w:rsidRPr="00B4093A">
              <w:rPr>
                <w:rFonts w:ascii="Times New Roman" w:hAnsi="Times New Roman"/>
                <w:color w:val="000000"/>
                <w:sz w:val="20"/>
                <w:szCs w:val="20"/>
              </w:rPr>
              <w:t>а</w:t>
            </w:r>
            <w:r w:rsidRPr="00B4093A">
              <w:rPr>
                <w:rFonts w:ascii="Times New Roman" w:hAnsi="Times New Roman"/>
                <w:color w:val="000000"/>
                <w:sz w:val="20"/>
                <w:szCs w:val="20"/>
              </w:rPr>
              <w:t xml:space="preserve"> фундаментальных идей в системы сбора, накопления и безопасной передачи данных</w:t>
            </w:r>
          </w:p>
        </w:tc>
      </w:tr>
      <w:tr w:rsidR="005512C6" w:rsidRPr="00B4093A" w:rsidTr="00B4093A">
        <w:tc>
          <w:tcPr>
            <w:tcW w:w="4503" w:type="dxa"/>
          </w:tcPr>
          <w:p w:rsidR="005512C6" w:rsidRPr="00B4093A" w:rsidRDefault="00DD157C" w:rsidP="00363F1B">
            <w:pPr>
              <w:autoSpaceDE w:val="0"/>
              <w:autoSpaceDN w:val="0"/>
              <w:adjustRightInd w:val="0"/>
              <w:spacing w:after="0" w:line="240" w:lineRule="auto"/>
              <w:rPr>
                <w:rFonts w:ascii="Times New Roman" w:hAnsi="Times New Roman"/>
                <w:color w:val="000000"/>
                <w:sz w:val="20"/>
                <w:szCs w:val="20"/>
              </w:rPr>
            </w:pPr>
            <w:r w:rsidRPr="00B4093A">
              <w:rPr>
                <w:rFonts w:ascii="Times New Roman" w:hAnsi="Times New Roman"/>
                <w:color w:val="000000"/>
                <w:sz w:val="20"/>
                <w:szCs w:val="20"/>
              </w:rPr>
              <w:t>Существенные изменения в банковской и финансовой сфере</w:t>
            </w:r>
            <w:r w:rsidR="00363F1B" w:rsidRPr="00B4093A">
              <w:rPr>
                <w:rFonts w:ascii="Times New Roman" w:hAnsi="Times New Roman"/>
                <w:color w:val="000000"/>
                <w:sz w:val="20"/>
                <w:szCs w:val="20"/>
              </w:rPr>
              <w:t xml:space="preserve"> в пользу деперсонифицированного банкинга и бесконтактности общения</w:t>
            </w:r>
          </w:p>
        </w:tc>
        <w:tc>
          <w:tcPr>
            <w:tcW w:w="5351" w:type="dxa"/>
          </w:tcPr>
          <w:p w:rsidR="005512C6" w:rsidRPr="00B4093A" w:rsidRDefault="00010CC9" w:rsidP="00010CC9">
            <w:pPr>
              <w:autoSpaceDE w:val="0"/>
              <w:autoSpaceDN w:val="0"/>
              <w:adjustRightInd w:val="0"/>
              <w:spacing w:after="0" w:line="240" w:lineRule="auto"/>
              <w:rPr>
                <w:rFonts w:ascii="Times New Roman" w:hAnsi="Times New Roman"/>
                <w:color w:val="000000"/>
                <w:sz w:val="20"/>
                <w:szCs w:val="20"/>
              </w:rPr>
            </w:pPr>
            <w:r w:rsidRPr="00B4093A">
              <w:rPr>
                <w:rFonts w:ascii="Times New Roman" w:hAnsi="Times New Roman"/>
                <w:color w:val="000000"/>
                <w:sz w:val="20"/>
                <w:szCs w:val="20"/>
              </w:rPr>
              <w:t xml:space="preserve">Новые технологии хранения банковской тайны, криптобезопасности </w:t>
            </w:r>
          </w:p>
        </w:tc>
      </w:tr>
      <w:tr w:rsidR="00B4093A" w:rsidRPr="00B4093A" w:rsidTr="00B4093A">
        <w:tc>
          <w:tcPr>
            <w:tcW w:w="4503" w:type="dxa"/>
          </w:tcPr>
          <w:p w:rsidR="00B4093A" w:rsidRPr="00B4093A" w:rsidRDefault="007A2A9C" w:rsidP="007A2A9C">
            <w:pPr>
              <w:autoSpaceDE w:val="0"/>
              <w:autoSpaceDN w:val="0"/>
              <w:adjustRightInd w:val="0"/>
              <w:spacing w:after="0" w:line="240" w:lineRule="auto"/>
              <w:rPr>
                <w:rFonts w:ascii="Times New Roman" w:hAnsi="Times New Roman"/>
                <w:color w:val="000000"/>
                <w:sz w:val="20"/>
                <w:szCs w:val="20"/>
              </w:rPr>
            </w:pPr>
            <w:r w:rsidRPr="00A13B89">
              <w:rPr>
                <w:rFonts w:ascii="Times New Roman" w:hAnsi="Times New Roman"/>
                <w:color w:val="000000"/>
                <w:sz w:val="20"/>
                <w:szCs w:val="20"/>
              </w:rPr>
              <w:t>Возросшие требования по тактильной безопасности</w:t>
            </w:r>
          </w:p>
        </w:tc>
        <w:tc>
          <w:tcPr>
            <w:tcW w:w="5351" w:type="dxa"/>
          </w:tcPr>
          <w:p w:rsidR="00B4093A" w:rsidRPr="00B4093A" w:rsidRDefault="00A13B89" w:rsidP="00010CC9">
            <w:pPr>
              <w:autoSpaceDE w:val="0"/>
              <w:autoSpaceDN w:val="0"/>
              <w:adjustRightInd w:val="0"/>
              <w:spacing w:after="0" w:line="240" w:lineRule="auto"/>
              <w:rPr>
                <w:rFonts w:ascii="Times New Roman" w:hAnsi="Times New Roman"/>
                <w:color w:val="000000"/>
                <w:sz w:val="20"/>
                <w:szCs w:val="20"/>
              </w:rPr>
            </w:pPr>
            <w:r>
              <w:rPr>
                <w:rFonts w:ascii="Times New Roman" w:hAnsi="Times New Roman"/>
                <w:color w:val="000000"/>
                <w:sz w:val="20"/>
                <w:szCs w:val="20"/>
              </w:rPr>
              <w:t xml:space="preserve">Технологии производства новых материалов на основе </w:t>
            </w:r>
            <w:r w:rsidRPr="00A13B89">
              <w:rPr>
                <w:rFonts w:ascii="Times New Roman" w:hAnsi="Times New Roman"/>
                <w:color w:val="000000"/>
                <w:sz w:val="20"/>
                <w:szCs w:val="20"/>
              </w:rPr>
              <w:t>молекулярной капсулизации</w:t>
            </w:r>
          </w:p>
        </w:tc>
      </w:tr>
      <w:tr w:rsidR="00467AAA" w:rsidRPr="00B4093A" w:rsidTr="00B4093A">
        <w:tc>
          <w:tcPr>
            <w:tcW w:w="4503" w:type="dxa"/>
          </w:tcPr>
          <w:p w:rsidR="00467AAA" w:rsidRPr="00A13B89" w:rsidRDefault="00467AAA" w:rsidP="00467AAA">
            <w:pPr>
              <w:autoSpaceDE w:val="0"/>
              <w:autoSpaceDN w:val="0"/>
              <w:adjustRightInd w:val="0"/>
              <w:spacing w:after="0" w:line="240" w:lineRule="auto"/>
              <w:rPr>
                <w:rFonts w:ascii="Times New Roman" w:hAnsi="Times New Roman"/>
                <w:color w:val="000000"/>
                <w:sz w:val="20"/>
                <w:szCs w:val="20"/>
              </w:rPr>
            </w:pPr>
            <w:r w:rsidRPr="00467AAA">
              <w:rPr>
                <w:rFonts w:ascii="Times New Roman" w:hAnsi="Times New Roman"/>
                <w:color w:val="000000"/>
                <w:sz w:val="20"/>
                <w:szCs w:val="20"/>
              </w:rPr>
              <w:t xml:space="preserve">Развитие новых форматов эйфоризации </w:t>
            </w:r>
          </w:p>
        </w:tc>
        <w:tc>
          <w:tcPr>
            <w:tcW w:w="5351" w:type="dxa"/>
          </w:tcPr>
          <w:p w:rsidR="00467AAA" w:rsidRDefault="00467AAA" w:rsidP="00010CC9">
            <w:pPr>
              <w:autoSpaceDE w:val="0"/>
              <w:autoSpaceDN w:val="0"/>
              <w:adjustRightInd w:val="0"/>
              <w:spacing w:after="0" w:line="240" w:lineRule="auto"/>
              <w:rPr>
                <w:rFonts w:ascii="Times New Roman" w:hAnsi="Times New Roman"/>
                <w:color w:val="000000"/>
                <w:sz w:val="20"/>
                <w:szCs w:val="20"/>
              </w:rPr>
            </w:pPr>
            <w:r>
              <w:rPr>
                <w:rFonts w:ascii="Times New Roman" w:hAnsi="Times New Roman"/>
                <w:color w:val="000000"/>
                <w:sz w:val="20"/>
                <w:szCs w:val="20"/>
              </w:rPr>
              <w:t xml:space="preserve">Развитие </w:t>
            </w:r>
            <w:r w:rsidRPr="00467AAA">
              <w:rPr>
                <w:rFonts w:ascii="Times New Roman" w:hAnsi="Times New Roman"/>
                <w:color w:val="000000"/>
                <w:sz w:val="20"/>
                <w:szCs w:val="20"/>
              </w:rPr>
              <w:t>технологии производства гедонистических ощущений на основе нейростимуляции</w:t>
            </w:r>
          </w:p>
        </w:tc>
      </w:tr>
    </w:tbl>
    <w:p w:rsidR="00AE0670" w:rsidRPr="006975E5" w:rsidRDefault="00D51003" w:rsidP="00D51003">
      <w:pPr>
        <w:autoSpaceDE w:val="0"/>
        <w:autoSpaceDN w:val="0"/>
        <w:adjustRightInd w:val="0"/>
        <w:spacing w:after="0" w:line="240" w:lineRule="auto"/>
        <w:jc w:val="both"/>
        <w:rPr>
          <w:rStyle w:val="3"/>
          <w:rFonts w:ascii="Times New Roman" w:hAnsi="Times New Roman"/>
          <w:b w:val="0"/>
          <w:color w:val="000000"/>
          <w:sz w:val="24"/>
        </w:rPr>
      </w:pPr>
      <w:r>
        <w:rPr>
          <w:rStyle w:val="3"/>
          <w:rFonts w:ascii="Times New Roman" w:hAnsi="Times New Roman"/>
          <w:b w:val="0"/>
          <w:color w:val="000000"/>
          <w:sz w:val="24"/>
          <w:szCs w:val="24"/>
        </w:rPr>
        <w:t xml:space="preserve">Источник: составлено автором на </w:t>
      </w:r>
      <w:r w:rsidRPr="001605B1">
        <w:rPr>
          <w:rStyle w:val="3"/>
          <w:rFonts w:ascii="Times New Roman" w:hAnsi="Times New Roman"/>
          <w:b w:val="0"/>
          <w:color w:val="000000"/>
          <w:sz w:val="24"/>
          <w:szCs w:val="24"/>
        </w:rPr>
        <w:t>основе</w:t>
      </w:r>
      <w:r w:rsidR="006975E5">
        <w:rPr>
          <w:rStyle w:val="3"/>
          <w:rFonts w:ascii="Times New Roman" w:hAnsi="Times New Roman"/>
          <w:b w:val="0"/>
          <w:color w:val="000000"/>
          <w:sz w:val="24"/>
          <w:szCs w:val="24"/>
        </w:rPr>
        <w:t xml:space="preserve"> размышлений </w:t>
      </w:r>
      <w:r w:rsidR="00D71E5F">
        <w:rPr>
          <w:rStyle w:val="3"/>
          <w:rFonts w:ascii="Times New Roman" w:hAnsi="Times New Roman"/>
          <w:b w:val="0"/>
          <w:sz w:val="24"/>
          <w:szCs w:val="24"/>
        </w:rPr>
        <w:t>д</w:t>
      </w:r>
      <w:r w:rsidR="006975E5" w:rsidRPr="006975E5">
        <w:rPr>
          <w:rStyle w:val="3"/>
          <w:rFonts w:ascii="Times New Roman" w:hAnsi="Times New Roman"/>
          <w:b w:val="0"/>
          <w:sz w:val="24"/>
          <w:szCs w:val="24"/>
        </w:rPr>
        <w:t>.э.н., профессора МГИМО Ю.Зворыкиной и</w:t>
      </w:r>
      <w:r w:rsidRPr="006975E5">
        <w:rPr>
          <w:rStyle w:val="3"/>
          <w:rFonts w:ascii="Times New Roman" w:hAnsi="Times New Roman"/>
          <w:b w:val="0"/>
          <w:color w:val="000000"/>
          <w:sz w:val="24"/>
          <w:szCs w:val="24"/>
        </w:rPr>
        <w:t xml:space="preserve"> </w:t>
      </w:r>
      <w:r w:rsidR="006975E5">
        <w:rPr>
          <w:rStyle w:val="3"/>
          <w:rFonts w:ascii="Times New Roman" w:hAnsi="Times New Roman"/>
          <w:b w:val="0"/>
          <w:color w:val="000000"/>
          <w:sz w:val="24"/>
          <w:szCs w:val="24"/>
        </w:rPr>
        <w:t>В.</w:t>
      </w:r>
      <w:r w:rsidR="006975E5" w:rsidRPr="00DA1210">
        <w:rPr>
          <w:rStyle w:val="3"/>
          <w:rFonts w:ascii="Times New Roman" w:hAnsi="Times New Roman"/>
          <w:b w:val="0"/>
          <w:sz w:val="24"/>
          <w:szCs w:val="24"/>
        </w:rPr>
        <w:t>Сидорова [</w:t>
      </w:r>
      <w:r w:rsidR="00240FDB">
        <w:rPr>
          <w:rStyle w:val="3"/>
          <w:rFonts w:ascii="Times New Roman" w:hAnsi="Times New Roman"/>
          <w:b w:val="0"/>
          <w:sz w:val="24"/>
          <w:szCs w:val="24"/>
        </w:rPr>
        <w:t>3</w:t>
      </w:r>
      <w:r w:rsidRPr="00DA1210">
        <w:rPr>
          <w:rStyle w:val="3"/>
          <w:rFonts w:ascii="Times New Roman" w:hAnsi="Times New Roman"/>
          <w:b w:val="0"/>
          <w:sz w:val="24"/>
          <w:szCs w:val="24"/>
        </w:rPr>
        <w:t>]</w:t>
      </w:r>
    </w:p>
    <w:p w:rsidR="006866E2" w:rsidRDefault="006866E2" w:rsidP="006706B6">
      <w:pPr>
        <w:autoSpaceDE w:val="0"/>
        <w:autoSpaceDN w:val="0"/>
        <w:adjustRightInd w:val="0"/>
        <w:spacing w:after="0" w:line="360" w:lineRule="auto"/>
        <w:ind w:firstLine="709"/>
        <w:jc w:val="both"/>
      </w:pPr>
    </w:p>
    <w:p w:rsidR="006B7239" w:rsidRPr="006B7239" w:rsidRDefault="006F7D07" w:rsidP="006706B6">
      <w:pPr>
        <w:autoSpaceDE w:val="0"/>
        <w:autoSpaceDN w:val="0"/>
        <w:adjustRightInd w:val="0"/>
        <w:spacing w:after="0" w:line="360" w:lineRule="auto"/>
        <w:ind w:firstLine="709"/>
        <w:jc w:val="both"/>
        <w:rPr>
          <w:rStyle w:val="3"/>
          <w:rFonts w:ascii="Times New Roman" w:hAnsi="Times New Roman"/>
          <w:b w:val="0"/>
          <w:sz w:val="24"/>
          <w:szCs w:val="24"/>
        </w:rPr>
      </w:pPr>
      <w:r>
        <w:rPr>
          <w:rStyle w:val="3"/>
          <w:rFonts w:ascii="Times New Roman" w:hAnsi="Times New Roman"/>
          <w:b w:val="0"/>
          <w:sz w:val="24"/>
          <w:szCs w:val="24"/>
        </w:rPr>
        <w:t>В закл</w:t>
      </w:r>
      <w:r w:rsidR="00687E5D">
        <w:rPr>
          <w:rStyle w:val="3"/>
          <w:rFonts w:ascii="Times New Roman" w:hAnsi="Times New Roman"/>
          <w:b w:val="0"/>
          <w:sz w:val="24"/>
          <w:szCs w:val="24"/>
        </w:rPr>
        <w:t xml:space="preserve">ючение следует отметить, что представленные материалы свидетельствуют о </w:t>
      </w:r>
      <w:r w:rsidR="00E05343">
        <w:rPr>
          <w:rStyle w:val="3"/>
          <w:rFonts w:ascii="Times New Roman" w:hAnsi="Times New Roman"/>
          <w:b w:val="0"/>
          <w:sz w:val="24"/>
          <w:szCs w:val="24"/>
        </w:rPr>
        <w:t>"</w:t>
      </w:r>
      <w:r w:rsidR="00687E5D" w:rsidRPr="00687E5D">
        <w:rPr>
          <w:rStyle w:val="3"/>
          <w:rFonts w:ascii="Times New Roman" w:hAnsi="Times New Roman"/>
          <w:b w:val="0"/>
          <w:sz w:val="24"/>
          <w:szCs w:val="24"/>
        </w:rPr>
        <w:t>спринтерских</w:t>
      </w:r>
      <w:r w:rsidR="00E05343">
        <w:rPr>
          <w:rStyle w:val="3"/>
          <w:rFonts w:ascii="Times New Roman" w:hAnsi="Times New Roman"/>
          <w:b w:val="0"/>
          <w:sz w:val="24"/>
          <w:szCs w:val="24"/>
        </w:rPr>
        <w:t>"</w:t>
      </w:r>
      <w:r w:rsidR="00687E5D" w:rsidRPr="00687E5D">
        <w:rPr>
          <w:rStyle w:val="3"/>
          <w:rFonts w:ascii="Times New Roman" w:hAnsi="Times New Roman"/>
          <w:b w:val="0"/>
          <w:sz w:val="24"/>
          <w:szCs w:val="24"/>
        </w:rPr>
        <w:t xml:space="preserve"> изменениях в инновационном развитии в условиях пандемии. При этом </w:t>
      </w:r>
      <w:r w:rsidR="0006152C">
        <w:rPr>
          <w:rStyle w:val="3"/>
          <w:rFonts w:ascii="Times New Roman" w:hAnsi="Times New Roman"/>
          <w:b w:val="0"/>
          <w:sz w:val="24"/>
          <w:szCs w:val="24"/>
        </w:rPr>
        <w:t>те</w:t>
      </w:r>
      <w:r w:rsidR="00E05343">
        <w:rPr>
          <w:rStyle w:val="3"/>
          <w:rFonts w:ascii="Times New Roman" w:hAnsi="Times New Roman"/>
          <w:b w:val="0"/>
          <w:sz w:val="24"/>
          <w:szCs w:val="24"/>
        </w:rPr>
        <w:t>хнологии в сфере здравоохранения</w:t>
      </w:r>
      <w:r w:rsidR="0006152C">
        <w:rPr>
          <w:rStyle w:val="3"/>
          <w:rFonts w:ascii="Times New Roman" w:hAnsi="Times New Roman"/>
          <w:b w:val="0"/>
          <w:sz w:val="24"/>
          <w:szCs w:val="24"/>
        </w:rPr>
        <w:t xml:space="preserve"> станут двигателем </w:t>
      </w:r>
      <w:r w:rsidR="00687E5D" w:rsidRPr="00687E5D">
        <w:rPr>
          <w:rStyle w:val="3"/>
          <w:rFonts w:ascii="Times New Roman" w:hAnsi="Times New Roman"/>
          <w:b w:val="0"/>
          <w:sz w:val="24"/>
          <w:szCs w:val="24"/>
        </w:rPr>
        <w:t>т</w:t>
      </w:r>
      <w:r w:rsidR="0006152C">
        <w:rPr>
          <w:rStyle w:val="3"/>
          <w:rFonts w:ascii="Times New Roman" w:hAnsi="Times New Roman"/>
          <w:b w:val="0"/>
          <w:sz w:val="24"/>
          <w:szCs w:val="24"/>
        </w:rPr>
        <w:t xml:space="preserve">рансформации </w:t>
      </w:r>
      <w:r w:rsidR="0017357B">
        <w:rPr>
          <w:rStyle w:val="3"/>
          <w:rFonts w:ascii="Times New Roman" w:hAnsi="Times New Roman"/>
          <w:b w:val="0"/>
          <w:sz w:val="24"/>
          <w:szCs w:val="24"/>
        </w:rPr>
        <w:t xml:space="preserve">во </w:t>
      </w:r>
      <w:r w:rsidR="0006152C">
        <w:rPr>
          <w:rStyle w:val="3"/>
          <w:rFonts w:ascii="Times New Roman" w:hAnsi="Times New Roman"/>
          <w:b w:val="0"/>
          <w:sz w:val="24"/>
          <w:szCs w:val="24"/>
        </w:rPr>
        <w:t>всех</w:t>
      </w:r>
      <w:r w:rsidR="0017357B">
        <w:rPr>
          <w:rStyle w:val="3"/>
          <w:rFonts w:ascii="Times New Roman" w:hAnsi="Times New Roman"/>
          <w:b w:val="0"/>
          <w:sz w:val="24"/>
          <w:szCs w:val="24"/>
        </w:rPr>
        <w:t xml:space="preserve"> отраслях</w:t>
      </w:r>
      <w:r w:rsidRPr="00687E5D">
        <w:rPr>
          <w:rStyle w:val="3"/>
          <w:rFonts w:ascii="Times New Roman" w:hAnsi="Times New Roman"/>
          <w:b w:val="0"/>
          <w:sz w:val="24"/>
          <w:szCs w:val="24"/>
        </w:rPr>
        <w:t xml:space="preserve"> </w:t>
      </w:r>
      <w:r w:rsidR="00687E5D" w:rsidRPr="00687E5D">
        <w:rPr>
          <w:rStyle w:val="3"/>
          <w:rFonts w:ascii="Times New Roman" w:hAnsi="Times New Roman"/>
          <w:b w:val="0"/>
          <w:sz w:val="24"/>
          <w:szCs w:val="24"/>
        </w:rPr>
        <w:t>мировой экономики.</w:t>
      </w:r>
    </w:p>
    <w:p w:rsidR="00C057A7" w:rsidRDefault="00C66648" w:rsidP="00C057A7">
      <w:pPr>
        <w:shd w:val="clear" w:color="auto" w:fill="FFFFFF"/>
        <w:spacing w:after="0" w:line="360" w:lineRule="auto"/>
        <w:ind w:firstLine="567"/>
        <w:jc w:val="center"/>
        <w:rPr>
          <w:rFonts w:ascii="Times New Roman" w:hAnsi="Times New Roman"/>
          <w:b/>
          <w:sz w:val="24"/>
          <w:szCs w:val="24"/>
        </w:rPr>
      </w:pPr>
      <w:r w:rsidRPr="000C0FBC">
        <w:rPr>
          <w:rFonts w:ascii="Times New Roman" w:hAnsi="Times New Roman"/>
          <w:b/>
          <w:sz w:val="24"/>
          <w:szCs w:val="24"/>
        </w:rPr>
        <w:lastRenderedPageBreak/>
        <w:t>Список литературы</w:t>
      </w:r>
    </w:p>
    <w:p w:rsidR="00240FDB" w:rsidRDefault="00DA1210" w:rsidP="00240FDB">
      <w:pPr>
        <w:shd w:val="clear" w:color="auto" w:fill="FFFFFF"/>
        <w:spacing w:after="0" w:line="360" w:lineRule="auto"/>
        <w:ind w:firstLine="567"/>
        <w:jc w:val="both"/>
        <w:rPr>
          <w:rFonts w:ascii="Times New Roman" w:hAnsi="Times New Roman"/>
          <w:bCs/>
          <w:sz w:val="24"/>
          <w:szCs w:val="24"/>
        </w:rPr>
      </w:pPr>
      <w:r>
        <w:rPr>
          <w:rStyle w:val="3"/>
          <w:rFonts w:ascii="Times New Roman" w:hAnsi="Times New Roman"/>
          <w:b w:val="0"/>
          <w:sz w:val="24"/>
          <w:szCs w:val="24"/>
        </w:rPr>
        <w:t>1.</w:t>
      </w:r>
      <w:r w:rsidR="00C057A7" w:rsidRPr="00C057A7">
        <w:rPr>
          <w:rFonts w:ascii="Arial Narrow" w:hAnsi="Arial Narrow"/>
          <w:b/>
          <w:bCs/>
          <w:color w:val="000000"/>
          <w:sz w:val="35"/>
          <w:szCs w:val="35"/>
        </w:rPr>
        <w:t xml:space="preserve"> </w:t>
      </w:r>
      <w:r w:rsidR="00C057A7" w:rsidRPr="00C057A7">
        <w:rPr>
          <w:rStyle w:val="3"/>
          <w:rFonts w:ascii="Times New Roman" w:hAnsi="Times New Roman"/>
          <w:b w:val="0"/>
          <w:sz w:val="24"/>
          <w:szCs w:val="24"/>
        </w:rPr>
        <w:t>Влияние коронавируса COVID-19 на экономику</w:t>
      </w:r>
      <w:r w:rsidR="00C057A7">
        <w:rPr>
          <w:rStyle w:val="3"/>
          <w:rFonts w:ascii="Times New Roman" w:hAnsi="Times New Roman"/>
          <w:b w:val="0"/>
          <w:sz w:val="24"/>
          <w:szCs w:val="24"/>
        </w:rPr>
        <w:t xml:space="preserve"> </w:t>
      </w:r>
      <w:r w:rsidR="00C057A7" w:rsidRPr="00896602">
        <w:rPr>
          <w:rFonts w:ascii="Times New Roman" w:hAnsi="Times New Roman"/>
          <w:bCs/>
          <w:sz w:val="24"/>
          <w:szCs w:val="24"/>
        </w:rPr>
        <w:t>[Электронный ресурс] URL:</w:t>
      </w:r>
      <w:r w:rsidR="00C057A7">
        <w:rPr>
          <w:rFonts w:ascii="Times New Roman" w:hAnsi="Times New Roman"/>
          <w:bCs/>
          <w:sz w:val="24"/>
          <w:szCs w:val="24"/>
        </w:rPr>
        <w:t xml:space="preserve"> </w:t>
      </w:r>
      <w:r w:rsidR="00C057A7" w:rsidRPr="00C057A7">
        <w:rPr>
          <w:rFonts w:ascii="Times New Roman" w:hAnsi="Times New Roman"/>
          <w:bCs/>
          <w:sz w:val="24"/>
          <w:szCs w:val="24"/>
        </w:rPr>
        <w:t>http://www.tadviser.ru/index.php/</w:t>
      </w:r>
      <w:r w:rsidR="0061491A">
        <w:rPr>
          <w:rFonts w:ascii="Times New Roman" w:hAnsi="Times New Roman"/>
          <w:bCs/>
          <w:sz w:val="24"/>
          <w:szCs w:val="24"/>
        </w:rPr>
        <w:t>.</w:t>
      </w:r>
    </w:p>
    <w:p w:rsidR="00240FDB" w:rsidRPr="0061491A" w:rsidRDefault="00240FDB" w:rsidP="004F5B32">
      <w:pPr>
        <w:shd w:val="clear" w:color="auto" w:fill="FFFFFF"/>
        <w:spacing w:after="0" w:line="360" w:lineRule="auto"/>
        <w:ind w:firstLine="567"/>
        <w:jc w:val="both"/>
        <w:rPr>
          <w:rStyle w:val="3"/>
          <w:rFonts w:ascii="Times New Roman" w:hAnsi="Times New Roman"/>
          <w:b w:val="0"/>
          <w:sz w:val="24"/>
        </w:rPr>
      </w:pPr>
      <w:r>
        <w:rPr>
          <w:rStyle w:val="3"/>
          <w:rFonts w:ascii="Times New Roman" w:hAnsi="Times New Roman"/>
          <w:b w:val="0"/>
          <w:sz w:val="24"/>
          <w:szCs w:val="24"/>
        </w:rPr>
        <w:t xml:space="preserve">2. </w:t>
      </w:r>
      <w:r w:rsidR="0071612A">
        <w:rPr>
          <w:rStyle w:val="3"/>
          <w:rFonts w:ascii="Times New Roman" w:hAnsi="Times New Roman"/>
          <w:b w:val="0"/>
          <w:sz w:val="24"/>
          <w:szCs w:val="24"/>
        </w:rPr>
        <w:t>Интервью с Главой</w:t>
      </w:r>
      <w:r w:rsidRPr="00240FDB">
        <w:rPr>
          <w:rStyle w:val="3"/>
          <w:rFonts w:ascii="Times New Roman" w:hAnsi="Times New Roman"/>
          <w:b w:val="0"/>
          <w:sz w:val="24"/>
          <w:szCs w:val="24"/>
        </w:rPr>
        <w:t xml:space="preserve"> </w:t>
      </w:r>
      <w:r w:rsidR="0071612A" w:rsidRPr="0071612A">
        <w:rPr>
          <w:rStyle w:val="3"/>
          <w:rFonts w:ascii="Times New Roman" w:hAnsi="Times New Roman"/>
          <w:b w:val="0"/>
          <w:sz w:val="24"/>
          <w:szCs w:val="24"/>
        </w:rPr>
        <w:t>Дальневосточного фонда высоких технологий</w:t>
      </w:r>
      <w:r w:rsidR="0061491A">
        <w:rPr>
          <w:rStyle w:val="3"/>
          <w:rFonts w:ascii="Times New Roman" w:hAnsi="Times New Roman"/>
          <w:b w:val="0"/>
          <w:sz w:val="24"/>
          <w:szCs w:val="24"/>
        </w:rPr>
        <w:t xml:space="preserve"> </w:t>
      </w:r>
      <w:r w:rsidR="0061491A" w:rsidRPr="00896602">
        <w:rPr>
          <w:rFonts w:ascii="Times New Roman" w:hAnsi="Times New Roman"/>
          <w:bCs/>
          <w:sz w:val="24"/>
          <w:szCs w:val="24"/>
        </w:rPr>
        <w:t>[Электронный ресурс] URL:</w:t>
      </w:r>
      <w:r w:rsidR="0061491A">
        <w:rPr>
          <w:rStyle w:val="3"/>
          <w:rFonts w:ascii="Times New Roman" w:hAnsi="Times New Roman"/>
          <w:b w:val="0"/>
          <w:sz w:val="24"/>
        </w:rPr>
        <w:t xml:space="preserve"> </w:t>
      </w:r>
      <w:r w:rsidR="0061491A" w:rsidRPr="0061491A">
        <w:rPr>
          <w:rStyle w:val="3"/>
          <w:rFonts w:ascii="Times New Roman" w:hAnsi="Times New Roman"/>
          <w:b w:val="0"/>
          <w:sz w:val="24"/>
          <w:szCs w:val="24"/>
          <w:shd w:val="clear" w:color="auto" w:fill="auto"/>
        </w:rPr>
        <w:t>https://tass.ru/interviews/8242377</w:t>
      </w:r>
      <w:r w:rsidR="0061491A">
        <w:rPr>
          <w:rStyle w:val="3"/>
          <w:rFonts w:ascii="Times New Roman" w:hAnsi="Times New Roman"/>
          <w:b w:val="0"/>
          <w:sz w:val="24"/>
          <w:szCs w:val="24"/>
          <w:shd w:val="clear" w:color="auto" w:fill="auto"/>
        </w:rPr>
        <w:t>.</w:t>
      </w:r>
    </w:p>
    <w:p w:rsidR="00F4600D" w:rsidRDefault="00F15D75" w:rsidP="00F4600D">
      <w:pPr>
        <w:shd w:val="clear" w:color="auto" w:fill="FFFFFF"/>
        <w:spacing w:after="0" w:line="360" w:lineRule="auto"/>
        <w:ind w:firstLine="567"/>
        <w:jc w:val="both"/>
        <w:rPr>
          <w:rStyle w:val="3"/>
          <w:rFonts w:ascii="Times New Roman" w:hAnsi="Times New Roman"/>
          <w:b w:val="0"/>
          <w:sz w:val="24"/>
          <w:szCs w:val="24"/>
        </w:rPr>
      </w:pPr>
      <w:r>
        <w:rPr>
          <w:rStyle w:val="3"/>
          <w:rFonts w:ascii="Times New Roman" w:hAnsi="Times New Roman"/>
          <w:b w:val="0"/>
          <w:sz w:val="24"/>
          <w:szCs w:val="24"/>
        </w:rPr>
        <w:t>3</w:t>
      </w:r>
      <w:r w:rsidR="008B7994">
        <w:rPr>
          <w:rStyle w:val="3"/>
          <w:rFonts w:ascii="Times New Roman" w:hAnsi="Times New Roman"/>
          <w:b w:val="0"/>
          <w:sz w:val="24"/>
          <w:szCs w:val="24"/>
        </w:rPr>
        <w:t xml:space="preserve">. </w:t>
      </w:r>
      <w:r w:rsidR="004F5B32" w:rsidRPr="004F5B32">
        <w:rPr>
          <w:rStyle w:val="3"/>
          <w:rFonts w:ascii="Times New Roman" w:hAnsi="Times New Roman"/>
          <w:b w:val="0"/>
          <w:bCs/>
          <w:sz w:val="24"/>
          <w:szCs w:val="24"/>
        </w:rPr>
        <w:t xml:space="preserve">Жизнь с коронавирусом. Прогноз отраслевых изменений после пандемии </w:t>
      </w:r>
      <w:r w:rsidR="00684201" w:rsidRPr="00896602">
        <w:rPr>
          <w:rFonts w:ascii="Times New Roman" w:hAnsi="Times New Roman"/>
          <w:bCs/>
          <w:sz w:val="24"/>
          <w:szCs w:val="24"/>
        </w:rPr>
        <w:t xml:space="preserve">[Электронный ресурс] URL: </w:t>
      </w:r>
      <w:r w:rsidR="00FC5B6C" w:rsidRPr="00FC5B6C">
        <w:rPr>
          <w:rStyle w:val="3"/>
          <w:rFonts w:ascii="Times New Roman" w:hAnsi="Times New Roman"/>
          <w:b w:val="0"/>
          <w:sz w:val="24"/>
          <w:szCs w:val="24"/>
        </w:rPr>
        <w:t>https://newizv.ru/article/general/06-04-2020/zhizn-s-koronavirusom-chto-zhdet-otraslevye-izmeneniya-posle-pandemii</w:t>
      </w:r>
      <w:r w:rsidR="00493CFE" w:rsidRPr="00FC5B6C">
        <w:rPr>
          <w:rStyle w:val="3"/>
          <w:rFonts w:ascii="Times New Roman" w:hAnsi="Times New Roman"/>
          <w:b w:val="0"/>
          <w:sz w:val="24"/>
          <w:szCs w:val="24"/>
        </w:rPr>
        <w:t>.</w:t>
      </w:r>
    </w:p>
    <w:p w:rsidR="00860B53" w:rsidRPr="00F4600D" w:rsidRDefault="00F15D75" w:rsidP="00F4600D">
      <w:pPr>
        <w:shd w:val="clear" w:color="auto" w:fill="FFFFFF"/>
        <w:spacing w:after="0" w:line="360" w:lineRule="auto"/>
        <w:ind w:firstLine="567"/>
        <w:jc w:val="both"/>
        <w:rPr>
          <w:rStyle w:val="3"/>
          <w:rFonts w:ascii="Times New Roman" w:hAnsi="Times New Roman"/>
          <w:b w:val="0"/>
          <w:bCs/>
          <w:sz w:val="24"/>
          <w:szCs w:val="24"/>
        </w:rPr>
      </w:pPr>
      <w:r>
        <w:rPr>
          <w:rStyle w:val="3"/>
          <w:rFonts w:ascii="Times New Roman" w:hAnsi="Times New Roman"/>
          <w:b w:val="0"/>
          <w:bCs/>
          <w:sz w:val="24"/>
          <w:szCs w:val="24"/>
        </w:rPr>
        <w:t>4</w:t>
      </w:r>
      <w:r w:rsidR="008B7994" w:rsidRPr="00F4600D">
        <w:rPr>
          <w:rStyle w:val="3"/>
          <w:rFonts w:ascii="Times New Roman" w:hAnsi="Times New Roman"/>
          <w:b w:val="0"/>
          <w:bCs/>
          <w:sz w:val="24"/>
          <w:szCs w:val="24"/>
        </w:rPr>
        <w:t xml:space="preserve">. </w:t>
      </w:r>
      <w:r w:rsidR="00F4600D" w:rsidRPr="00F4600D">
        <w:rPr>
          <w:rStyle w:val="3"/>
          <w:rFonts w:ascii="Times New Roman" w:hAnsi="Times New Roman"/>
          <w:b w:val="0"/>
          <w:bCs/>
          <w:sz w:val="24"/>
          <w:szCs w:val="24"/>
        </w:rPr>
        <w:t>Топ IT-стартапов, процветающих в условиях пандемии коронавирус</w:t>
      </w:r>
      <w:r w:rsidR="00F4600D">
        <w:rPr>
          <w:rStyle w:val="3"/>
          <w:rFonts w:ascii="Times New Roman" w:hAnsi="Times New Roman"/>
          <w:b w:val="0"/>
          <w:bCs/>
          <w:sz w:val="24"/>
          <w:szCs w:val="24"/>
        </w:rPr>
        <w:t>а</w:t>
      </w:r>
      <w:r w:rsidR="00F4600D" w:rsidRPr="00E5400C">
        <w:rPr>
          <w:rStyle w:val="3"/>
          <w:rFonts w:ascii="Times New Roman" w:hAnsi="Times New Roman"/>
          <w:b w:val="0"/>
          <w:sz w:val="24"/>
        </w:rPr>
        <w:t xml:space="preserve"> </w:t>
      </w:r>
      <w:r w:rsidR="00684201" w:rsidRPr="00E5400C">
        <w:rPr>
          <w:rStyle w:val="3"/>
          <w:rFonts w:ascii="Times New Roman" w:hAnsi="Times New Roman"/>
          <w:b w:val="0"/>
          <w:sz w:val="24"/>
        </w:rPr>
        <w:t xml:space="preserve">[Электронный ресурс] </w:t>
      </w:r>
      <w:r w:rsidR="00684201" w:rsidRPr="00E5400C">
        <w:rPr>
          <w:rStyle w:val="3"/>
          <w:rFonts w:ascii="Times New Roman" w:hAnsi="Times New Roman"/>
          <w:b w:val="0"/>
          <w:sz w:val="24"/>
          <w:szCs w:val="24"/>
        </w:rPr>
        <w:t>URL</w:t>
      </w:r>
      <w:r w:rsidR="00684201" w:rsidRPr="004E2508">
        <w:rPr>
          <w:rStyle w:val="3"/>
          <w:rFonts w:ascii="Times New Roman" w:hAnsi="Times New Roman"/>
          <w:b w:val="0"/>
          <w:bCs/>
          <w:sz w:val="24"/>
          <w:szCs w:val="24"/>
        </w:rPr>
        <w:t xml:space="preserve">: </w:t>
      </w:r>
      <w:r w:rsidR="004E2508" w:rsidRPr="004E2508">
        <w:rPr>
          <w:rStyle w:val="3"/>
          <w:rFonts w:ascii="Times New Roman" w:hAnsi="Times New Roman"/>
          <w:b w:val="0"/>
          <w:bCs/>
          <w:sz w:val="24"/>
          <w:szCs w:val="24"/>
        </w:rPr>
        <w:t>https://www.vesti.ru/doc.html?id=3251111#</w:t>
      </w:r>
      <w:r w:rsidR="00D2540B" w:rsidRPr="004E2508">
        <w:rPr>
          <w:rStyle w:val="3"/>
          <w:rFonts w:ascii="Times New Roman" w:hAnsi="Times New Roman"/>
          <w:b w:val="0"/>
          <w:bCs/>
          <w:sz w:val="24"/>
          <w:szCs w:val="24"/>
        </w:rPr>
        <w:t>.</w:t>
      </w:r>
    </w:p>
    <w:p w:rsidR="00E5400C" w:rsidRPr="00E5400C" w:rsidRDefault="00E5400C" w:rsidP="00D2540B">
      <w:pPr>
        <w:shd w:val="clear" w:color="auto" w:fill="FFFFFF"/>
        <w:spacing w:after="0" w:line="360" w:lineRule="auto"/>
        <w:ind w:firstLine="567"/>
        <w:jc w:val="both"/>
        <w:rPr>
          <w:rStyle w:val="3"/>
          <w:rFonts w:ascii="Times New Roman" w:hAnsi="Times New Roman"/>
          <w:b w:val="0"/>
          <w:sz w:val="24"/>
          <w:szCs w:val="24"/>
        </w:rPr>
      </w:pPr>
    </w:p>
    <w:p w:rsidR="00A94E3B" w:rsidRDefault="00A94E3B" w:rsidP="00A94E3B">
      <w:pPr>
        <w:shd w:val="clear" w:color="auto" w:fill="FFFFFF"/>
        <w:spacing w:after="0" w:line="240" w:lineRule="auto"/>
        <w:ind w:firstLine="567"/>
        <w:jc w:val="center"/>
        <w:rPr>
          <w:rFonts w:ascii="Times New Roman" w:hAnsi="Times New Roman"/>
          <w:b/>
          <w:sz w:val="24"/>
          <w:szCs w:val="24"/>
        </w:rPr>
      </w:pPr>
      <w:r w:rsidRPr="00A94E3B">
        <w:rPr>
          <w:rFonts w:ascii="Times New Roman" w:hAnsi="Times New Roman"/>
          <w:b/>
          <w:sz w:val="24"/>
          <w:szCs w:val="24"/>
        </w:rPr>
        <w:t>Информация об авторе </w:t>
      </w:r>
    </w:p>
    <w:p w:rsidR="00B14CCA" w:rsidRPr="00896F5D" w:rsidRDefault="00A94E3B" w:rsidP="00A94E3B">
      <w:pPr>
        <w:spacing w:after="0" w:line="240" w:lineRule="auto"/>
        <w:ind w:firstLine="567"/>
        <w:jc w:val="both"/>
        <w:rPr>
          <w:rStyle w:val="3"/>
          <w:rFonts w:ascii="Times New Roman" w:hAnsi="Times New Roman"/>
          <w:b w:val="0"/>
          <w:sz w:val="24"/>
          <w:szCs w:val="24"/>
          <w:lang w:val="en-US"/>
        </w:rPr>
      </w:pPr>
      <w:r w:rsidRPr="00A94E3B">
        <w:rPr>
          <w:rStyle w:val="3"/>
          <w:rFonts w:ascii="Times New Roman" w:hAnsi="Times New Roman"/>
          <w:b w:val="0"/>
          <w:color w:val="000000"/>
          <w:sz w:val="24"/>
          <w:szCs w:val="24"/>
        </w:rPr>
        <w:t xml:space="preserve">Платонова Анна Владимировна (Россия, Ульяновск) – аспирант, </w:t>
      </w:r>
      <w:r w:rsidR="00F817A5" w:rsidRPr="00896602">
        <w:rPr>
          <w:rFonts w:ascii="Times New Roman" w:hAnsi="Times New Roman"/>
          <w:sz w:val="24"/>
          <w:szCs w:val="24"/>
        </w:rPr>
        <w:t>ФГБОУ ВО</w:t>
      </w:r>
      <w:r w:rsidR="00F6236D" w:rsidRPr="00F6236D">
        <w:rPr>
          <w:rFonts w:ascii="Times New Roman" w:hAnsi="Times New Roman"/>
          <w:sz w:val="24"/>
          <w:szCs w:val="24"/>
        </w:rPr>
        <w:t xml:space="preserve"> </w:t>
      </w:r>
      <w:r w:rsidR="00F817A5">
        <w:rPr>
          <w:rFonts w:ascii="Times New Roman" w:hAnsi="Times New Roman"/>
          <w:sz w:val="24"/>
          <w:szCs w:val="24"/>
        </w:rPr>
        <w:t>«</w:t>
      </w:r>
      <w:r w:rsidRPr="00A94E3B">
        <w:rPr>
          <w:rStyle w:val="3"/>
          <w:rFonts w:ascii="Times New Roman" w:hAnsi="Times New Roman"/>
          <w:b w:val="0"/>
          <w:color w:val="000000"/>
          <w:sz w:val="24"/>
          <w:szCs w:val="24"/>
        </w:rPr>
        <w:t>Ульяновский государственный университет</w:t>
      </w:r>
      <w:r w:rsidR="00F817A5">
        <w:rPr>
          <w:rStyle w:val="3"/>
          <w:rFonts w:ascii="Times New Roman" w:hAnsi="Times New Roman"/>
          <w:b w:val="0"/>
          <w:color w:val="000000"/>
          <w:sz w:val="24"/>
          <w:szCs w:val="24"/>
        </w:rPr>
        <w:t>»</w:t>
      </w:r>
      <w:r w:rsidR="00F6236D" w:rsidRPr="00F6236D">
        <w:rPr>
          <w:rStyle w:val="3"/>
          <w:rFonts w:ascii="Times New Roman" w:hAnsi="Times New Roman"/>
          <w:b w:val="0"/>
          <w:color w:val="000000"/>
          <w:sz w:val="24"/>
          <w:szCs w:val="24"/>
        </w:rPr>
        <w:t xml:space="preserve"> </w:t>
      </w:r>
      <w:r w:rsidRPr="00B32369">
        <w:rPr>
          <w:rStyle w:val="3"/>
          <w:rFonts w:ascii="Times New Roman" w:hAnsi="Times New Roman"/>
          <w:b w:val="0"/>
          <w:color w:val="000000"/>
          <w:sz w:val="24"/>
          <w:szCs w:val="24"/>
        </w:rPr>
        <w:t>(</w:t>
      </w:r>
      <w:r w:rsidR="00B32369" w:rsidRPr="00B32369">
        <w:rPr>
          <w:rStyle w:val="3"/>
          <w:rFonts w:ascii="Times New Roman" w:hAnsi="Times New Roman"/>
          <w:b w:val="0"/>
          <w:sz w:val="24"/>
          <w:szCs w:val="24"/>
        </w:rPr>
        <w:t>432071 Россия, Ульяновская область, г. Ульяновск, ул. Федерации</w:t>
      </w:r>
      <w:r w:rsidR="00F6236D">
        <w:rPr>
          <w:rStyle w:val="3"/>
          <w:rFonts w:ascii="Times New Roman" w:hAnsi="Times New Roman"/>
          <w:b w:val="0"/>
          <w:sz w:val="24"/>
          <w:szCs w:val="24"/>
          <w:lang w:val="en-US"/>
        </w:rPr>
        <w:t xml:space="preserve"> </w:t>
      </w:r>
      <w:r w:rsidR="00B32369" w:rsidRPr="00B32369">
        <w:rPr>
          <w:rStyle w:val="3"/>
          <w:rFonts w:ascii="Times New Roman" w:hAnsi="Times New Roman"/>
          <w:b w:val="0"/>
          <w:sz w:val="24"/>
          <w:szCs w:val="24"/>
        </w:rPr>
        <w:t>д</w:t>
      </w:r>
      <w:r w:rsidR="00B32369" w:rsidRPr="00896F5D">
        <w:rPr>
          <w:rStyle w:val="3"/>
          <w:rFonts w:ascii="Times New Roman" w:hAnsi="Times New Roman"/>
          <w:b w:val="0"/>
          <w:sz w:val="24"/>
          <w:szCs w:val="24"/>
          <w:lang w:val="en-US"/>
        </w:rPr>
        <w:t xml:space="preserve">. 29, </w:t>
      </w:r>
      <w:r w:rsidR="00B32369" w:rsidRPr="00B32369">
        <w:rPr>
          <w:rStyle w:val="3"/>
          <w:rFonts w:ascii="Times New Roman" w:hAnsi="Times New Roman"/>
          <w:b w:val="0"/>
          <w:sz w:val="24"/>
          <w:szCs w:val="24"/>
        </w:rPr>
        <w:t>каб</w:t>
      </w:r>
      <w:r w:rsidR="00B32369" w:rsidRPr="00896F5D">
        <w:rPr>
          <w:rStyle w:val="3"/>
          <w:rFonts w:ascii="Times New Roman" w:hAnsi="Times New Roman"/>
          <w:b w:val="0"/>
          <w:sz w:val="24"/>
          <w:szCs w:val="24"/>
          <w:lang w:val="en-US"/>
        </w:rPr>
        <w:t>. 14</w:t>
      </w:r>
      <w:r w:rsidRPr="00896F5D">
        <w:rPr>
          <w:rStyle w:val="3"/>
          <w:rFonts w:ascii="Times New Roman" w:hAnsi="Times New Roman"/>
          <w:b w:val="0"/>
          <w:color w:val="000000"/>
          <w:sz w:val="24"/>
          <w:szCs w:val="24"/>
          <w:lang w:val="en-US"/>
        </w:rPr>
        <w:t xml:space="preserve">, </w:t>
      </w:r>
      <w:r w:rsidR="003110F6" w:rsidRPr="00896F5D">
        <w:rPr>
          <w:rStyle w:val="3"/>
          <w:rFonts w:ascii="Times New Roman" w:hAnsi="Times New Roman"/>
          <w:b w:val="0"/>
          <w:color w:val="000000"/>
          <w:sz w:val="24"/>
          <w:szCs w:val="24"/>
          <w:lang w:val="en-US"/>
        </w:rPr>
        <w:t>altnutachko@mail.ru</w:t>
      </w:r>
      <w:r w:rsidR="00B32369" w:rsidRPr="00896F5D">
        <w:rPr>
          <w:rStyle w:val="3"/>
          <w:rFonts w:ascii="Times New Roman" w:hAnsi="Times New Roman"/>
          <w:b w:val="0"/>
          <w:color w:val="000000"/>
          <w:sz w:val="24"/>
          <w:szCs w:val="24"/>
          <w:lang w:val="en-US"/>
        </w:rPr>
        <w:t>)</w:t>
      </w:r>
    </w:p>
    <w:p w:rsidR="00B32369" w:rsidRPr="00896F5D" w:rsidRDefault="00B32369" w:rsidP="00B32369">
      <w:pPr>
        <w:spacing w:after="0" w:line="240" w:lineRule="auto"/>
        <w:ind w:firstLine="567"/>
        <w:jc w:val="right"/>
        <w:rPr>
          <w:rStyle w:val="3"/>
          <w:rFonts w:ascii="Times New Roman" w:hAnsi="Times New Roman"/>
          <w:color w:val="000000"/>
          <w:sz w:val="24"/>
          <w:lang w:val="en-US"/>
        </w:rPr>
      </w:pPr>
      <w:r w:rsidRPr="00B32369">
        <w:rPr>
          <w:rStyle w:val="3"/>
          <w:rFonts w:ascii="Times New Roman" w:hAnsi="Times New Roman"/>
          <w:color w:val="000000"/>
          <w:sz w:val="24"/>
          <w:lang w:val="en-US"/>
        </w:rPr>
        <w:t>PlatonovaA</w:t>
      </w:r>
      <w:r w:rsidRPr="00896F5D">
        <w:rPr>
          <w:rStyle w:val="3"/>
          <w:rFonts w:ascii="Times New Roman" w:hAnsi="Times New Roman"/>
          <w:color w:val="000000"/>
          <w:sz w:val="24"/>
          <w:lang w:val="en-US"/>
        </w:rPr>
        <w:t>.</w:t>
      </w:r>
      <w:r w:rsidRPr="00B32369">
        <w:rPr>
          <w:rStyle w:val="3"/>
          <w:rFonts w:ascii="Times New Roman" w:hAnsi="Times New Roman"/>
          <w:color w:val="000000"/>
          <w:sz w:val="24"/>
          <w:lang w:val="en-US"/>
        </w:rPr>
        <w:t>V</w:t>
      </w:r>
      <w:r w:rsidRPr="00896F5D">
        <w:rPr>
          <w:rStyle w:val="3"/>
          <w:rFonts w:ascii="Times New Roman" w:hAnsi="Times New Roman"/>
          <w:color w:val="000000"/>
          <w:sz w:val="24"/>
          <w:lang w:val="en-US"/>
        </w:rPr>
        <w:t>.</w:t>
      </w:r>
    </w:p>
    <w:p w:rsidR="001275DF" w:rsidRPr="00EC0360" w:rsidRDefault="0089560D" w:rsidP="002152CC">
      <w:pPr>
        <w:spacing w:after="0" w:line="240" w:lineRule="auto"/>
        <w:ind w:firstLine="567"/>
        <w:jc w:val="center"/>
        <w:rPr>
          <w:rFonts w:ascii="Times New Roman" w:hAnsi="Times New Roman"/>
          <w:b/>
          <w:color w:val="000000"/>
          <w:sz w:val="24"/>
          <w:szCs w:val="24"/>
          <w:lang w:val="en-US"/>
        </w:rPr>
      </w:pPr>
      <w:r w:rsidRPr="00EC0360">
        <w:rPr>
          <w:rFonts w:ascii="Times New Roman" w:hAnsi="Times New Roman"/>
          <w:b/>
          <w:color w:val="000000"/>
          <w:sz w:val="24"/>
          <w:szCs w:val="24"/>
          <w:lang w:val="en-US"/>
        </w:rPr>
        <w:t>Innovative development</w:t>
      </w:r>
      <w:r w:rsidR="00C71B8A" w:rsidRPr="00EC0360">
        <w:rPr>
          <w:rFonts w:ascii="Times New Roman" w:hAnsi="Times New Roman"/>
          <w:b/>
          <w:color w:val="000000"/>
          <w:sz w:val="24"/>
          <w:szCs w:val="24"/>
          <w:lang w:val="en-US"/>
        </w:rPr>
        <w:t xml:space="preserve"> </w:t>
      </w:r>
      <w:hyperlink r:id="rId13" w:history="1">
        <w:r w:rsidR="00C71B8A" w:rsidRPr="00EC0360">
          <w:rPr>
            <w:rFonts w:ascii="Times New Roman" w:hAnsi="Times New Roman"/>
            <w:b/>
            <w:color w:val="000000"/>
            <w:sz w:val="24"/>
            <w:szCs w:val="24"/>
            <w:lang w:val="en-US"/>
          </w:rPr>
          <w:t>trend</w:t>
        </w:r>
      </w:hyperlink>
      <w:r w:rsidR="00C71B8A" w:rsidRPr="00EC0360">
        <w:rPr>
          <w:rFonts w:ascii="Times New Roman" w:hAnsi="Times New Roman"/>
          <w:b/>
          <w:color w:val="000000"/>
          <w:sz w:val="24"/>
          <w:szCs w:val="24"/>
          <w:lang w:val="en-US"/>
        </w:rPr>
        <w:t>s  </w:t>
      </w:r>
      <w:hyperlink r:id="rId14" w:history="1">
        <w:r w:rsidR="00C71B8A" w:rsidRPr="00EC0360">
          <w:rPr>
            <w:rFonts w:ascii="Times New Roman" w:hAnsi="Times New Roman"/>
            <w:b/>
            <w:color w:val="000000"/>
            <w:sz w:val="24"/>
            <w:szCs w:val="24"/>
            <w:lang w:val="en-US"/>
          </w:rPr>
          <w:t>in terms of the pandemics</w:t>
        </w:r>
      </w:hyperlink>
      <w:r w:rsidR="00896F5D" w:rsidRPr="00EC0360">
        <w:rPr>
          <w:rFonts w:ascii="Times New Roman" w:hAnsi="Times New Roman"/>
          <w:b/>
          <w:color w:val="000000"/>
          <w:sz w:val="24"/>
          <w:szCs w:val="24"/>
          <w:lang w:val="en-US"/>
        </w:rPr>
        <w:t xml:space="preserve">: </w:t>
      </w:r>
      <w:hyperlink r:id="rId15" w:history="1">
        <w:r w:rsidR="00C71B8A" w:rsidRPr="00EC0360">
          <w:rPr>
            <w:rFonts w:ascii="Times New Roman" w:hAnsi="Times New Roman"/>
            <w:b/>
            <w:color w:val="000000"/>
            <w:sz w:val="24"/>
            <w:szCs w:val="24"/>
            <w:lang w:val="en-US"/>
          </w:rPr>
          <w:t>trend</w:t>
        </w:r>
      </w:hyperlink>
      <w:r w:rsidR="00C71B8A" w:rsidRPr="00EC0360">
        <w:rPr>
          <w:rFonts w:ascii="Times New Roman" w:hAnsi="Times New Roman"/>
          <w:b/>
          <w:color w:val="000000"/>
          <w:sz w:val="24"/>
          <w:szCs w:val="24"/>
          <w:lang w:val="en-US"/>
        </w:rPr>
        <w:t xml:space="preserve">s and perspectives </w:t>
      </w:r>
    </w:p>
    <w:p w:rsidR="002152CC" w:rsidRPr="00FB3C2E" w:rsidRDefault="002152CC" w:rsidP="002152CC">
      <w:pPr>
        <w:spacing w:after="0" w:line="240" w:lineRule="auto"/>
        <w:ind w:firstLine="567"/>
        <w:jc w:val="center"/>
        <w:rPr>
          <w:rFonts w:ascii="Times New Roman" w:hAnsi="Times New Roman"/>
          <w:b/>
          <w:color w:val="000000"/>
          <w:sz w:val="24"/>
          <w:szCs w:val="24"/>
          <w:highlight w:val="yellow"/>
          <w:lang w:val="en-US"/>
        </w:rPr>
      </w:pPr>
    </w:p>
    <w:p w:rsidR="00740DDD" w:rsidRPr="00FB3C2E" w:rsidRDefault="00740DDD" w:rsidP="002152CC">
      <w:pPr>
        <w:spacing w:after="0" w:line="240" w:lineRule="auto"/>
        <w:ind w:firstLine="709"/>
        <w:jc w:val="both"/>
        <w:rPr>
          <w:rFonts w:ascii="Times New Roman" w:hAnsi="Times New Roman"/>
          <w:i/>
          <w:color w:val="000000"/>
          <w:sz w:val="24"/>
          <w:szCs w:val="24"/>
          <w:lang w:val="en-US"/>
        </w:rPr>
      </w:pPr>
      <w:r w:rsidRPr="00FB3C2E">
        <w:rPr>
          <w:rFonts w:ascii="Times New Roman" w:hAnsi="Times New Roman"/>
          <w:b/>
          <w:i/>
          <w:color w:val="000000"/>
          <w:sz w:val="24"/>
          <w:szCs w:val="24"/>
          <w:lang w:val="en-US"/>
        </w:rPr>
        <w:t>Abstract</w:t>
      </w:r>
      <w:r w:rsidR="00BC604E" w:rsidRPr="00BC604E">
        <w:rPr>
          <w:rFonts w:ascii="Times New Roman" w:hAnsi="Times New Roman"/>
          <w:b/>
          <w:i/>
          <w:color w:val="000000"/>
          <w:sz w:val="24"/>
          <w:szCs w:val="24"/>
          <w:lang w:val="en-US"/>
        </w:rPr>
        <w:t>:</w:t>
      </w:r>
      <w:r w:rsidRPr="00FB3C2E">
        <w:rPr>
          <w:rFonts w:ascii="Times New Roman" w:hAnsi="Times New Roman"/>
          <w:i/>
          <w:color w:val="000000"/>
          <w:sz w:val="24"/>
          <w:szCs w:val="24"/>
          <w:lang w:val="en-US"/>
        </w:rPr>
        <w:t xml:space="preserve"> </w:t>
      </w:r>
      <w:r w:rsidR="00F9377F" w:rsidRPr="00FB3C2E">
        <w:rPr>
          <w:rFonts w:ascii="Times New Roman" w:hAnsi="Times New Roman"/>
          <w:i/>
          <w:color w:val="000000"/>
          <w:sz w:val="24"/>
          <w:szCs w:val="24"/>
          <w:lang w:val="en-US"/>
        </w:rPr>
        <w:t xml:space="preserve">The article discusses the innovative development </w:t>
      </w:r>
      <w:hyperlink r:id="rId16" w:history="1">
        <w:r w:rsidR="00F9377F" w:rsidRPr="00FB3C2E">
          <w:rPr>
            <w:rFonts w:ascii="Times New Roman" w:hAnsi="Times New Roman"/>
            <w:i/>
            <w:color w:val="000000"/>
            <w:sz w:val="24"/>
            <w:szCs w:val="24"/>
            <w:lang w:val="en-US"/>
          </w:rPr>
          <w:t>trend</w:t>
        </w:r>
      </w:hyperlink>
      <w:r w:rsidR="00F9377F" w:rsidRPr="00FB3C2E">
        <w:rPr>
          <w:rFonts w:ascii="Times New Roman" w:hAnsi="Times New Roman"/>
          <w:i/>
          <w:color w:val="000000"/>
          <w:sz w:val="24"/>
          <w:szCs w:val="24"/>
          <w:lang w:val="en-US"/>
        </w:rPr>
        <w:t>s</w:t>
      </w:r>
      <w:r w:rsidR="009609A4" w:rsidRPr="00FB3C2E">
        <w:rPr>
          <w:rFonts w:ascii="Times New Roman" w:hAnsi="Times New Roman"/>
          <w:i/>
          <w:color w:val="000000"/>
          <w:sz w:val="24"/>
          <w:szCs w:val="24"/>
          <w:lang w:val="en-US"/>
        </w:rPr>
        <w:t xml:space="preserve">  </w:t>
      </w:r>
      <w:hyperlink r:id="rId17" w:history="1">
        <w:r w:rsidR="009609A4" w:rsidRPr="00FB3C2E">
          <w:rPr>
            <w:rFonts w:ascii="Times New Roman" w:hAnsi="Times New Roman"/>
            <w:i/>
            <w:color w:val="000000"/>
            <w:sz w:val="24"/>
            <w:szCs w:val="24"/>
            <w:lang w:val="en-US"/>
          </w:rPr>
          <w:t>in terms of the pandemics</w:t>
        </w:r>
      </w:hyperlink>
      <w:r w:rsidR="009609A4" w:rsidRPr="00FB3C2E">
        <w:rPr>
          <w:lang w:val="en-US"/>
        </w:rPr>
        <w:t>.</w:t>
      </w:r>
      <w:r w:rsidR="00F9377F" w:rsidRPr="00FB3C2E">
        <w:rPr>
          <w:rFonts w:ascii="Times New Roman" w:hAnsi="Times New Roman"/>
          <w:color w:val="000000"/>
          <w:sz w:val="24"/>
          <w:szCs w:val="24"/>
          <w:lang w:val="en-US"/>
        </w:rPr>
        <w:t xml:space="preserve"> </w:t>
      </w:r>
      <w:r w:rsidRPr="00FB3C2E">
        <w:rPr>
          <w:rFonts w:ascii="Times New Roman" w:hAnsi="Times New Roman"/>
          <w:i/>
          <w:color w:val="000000"/>
          <w:sz w:val="24"/>
          <w:szCs w:val="24"/>
          <w:lang w:val="en-US"/>
        </w:rPr>
        <w:t>In particular </w:t>
      </w:r>
      <w:hyperlink r:id="rId18" w:history="1">
        <w:r w:rsidR="00003227" w:rsidRPr="00FB3C2E">
          <w:rPr>
            <w:rFonts w:ascii="Times New Roman" w:hAnsi="Times New Roman"/>
            <w:i/>
            <w:color w:val="000000"/>
            <w:sz w:val="24"/>
            <w:szCs w:val="24"/>
            <w:lang w:val="en-US"/>
          </w:rPr>
          <w:t>the author</w:t>
        </w:r>
        <w:r w:rsidRPr="00FB3C2E">
          <w:rPr>
            <w:rFonts w:ascii="Times New Roman" w:hAnsi="Times New Roman"/>
            <w:i/>
            <w:color w:val="000000"/>
            <w:sz w:val="24"/>
            <w:szCs w:val="24"/>
            <w:lang w:val="en-US"/>
          </w:rPr>
          <w:t xml:space="preserve"> pay</w:t>
        </w:r>
        <w:r w:rsidR="00003227" w:rsidRPr="00FB3C2E">
          <w:rPr>
            <w:rFonts w:ascii="Times New Roman" w:hAnsi="Times New Roman"/>
            <w:i/>
            <w:color w:val="000000"/>
            <w:sz w:val="24"/>
            <w:szCs w:val="24"/>
            <w:lang w:val="en-US"/>
          </w:rPr>
          <w:t>s</w:t>
        </w:r>
        <w:r w:rsidRPr="00FB3C2E">
          <w:rPr>
            <w:rFonts w:ascii="Times New Roman" w:hAnsi="Times New Roman"/>
            <w:i/>
            <w:color w:val="000000"/>
            <w:sz w:val="24"/>
            <w:szCs w:val="24"/>
            <w:lang w:val="en-US"/>
          </w:rPr>
          <w:t xml:space="preserve"> attention</w:t>
        </w:r>
      </w:hyperlink>
      <w:r w:rsidRPr="00FB3C2E">
        <w:rPr>
          <w:rFonts w:ascii="Times New Roman" w:hAnsi="Times New Roman"/>
          <w:i/>
          <w:color w:val="000000"/>
          <w:sz w:val="24"/>
          <w:szCs w:val="24"/>
          <w:lang w:val="en-US"/>
        </w:rPr>
        <w:t> to  </w:t>
      </w:r>
      <w:hyperlink r:id="rId19" w:history="1">
        <w:r w:rsidR="00993407" w:rsidRPr="00FB3C2E">
          <w:rPr>
            <w:rFonts w:ascii="Times New Roman" w:hAnsi="Times New Roman"/>
            <w:i/>
            <w:color w:val="000000"/>
            <w:sz w:val="24"/>
            <w:szCs w:val="24"/>
            <w:lang w:val="en-US"/>
          </w:rPr>
          <w:t>promising technologies</w:t>
        </w:r>
      </w:hyperlink>
      <w:r w:rsidR="00993407" w:rsidRPr="00FB3C2E">
        <w:rPr>
          <w:rFonts w:ascii="Times New Roman" w:hAnsi="Times New Roman"/>
          <w:i/>
          <w:color w:val="000000"/>
          <w:sz w:val="24"/>
          <w:szCs w:val="24"/>
          <w:lang w:val="en-US"/>
        </w:rPr>
        <w:t xml:space="preserve">. </w:t>
      </w:r>
      <w:r w:rsidR="00862220" w:rsidRPr="00FB3C2E">
        <w:rPr>
          <w:rFonts w:ascii="Times New Roman" w:hAnsi="Times New Roman"/>
          <w:i/>
          <w:color w:val="000000"/>
          <w:sz w:val="24"/>
          <w:szCs w:val="24"/>
          <w:lang w:val="en-US"/>
        </w:rPr>
        <w:t xml:space="preserve">Top IT start-ups </w:t>
      </w:r>
      <w:r w:rsidR="0028416A" w:rsidRPr="00FB3C2E">
        <w:rPr>
          <w:rFonts w:ascii="Times New Roman" w:hAnsi="Times New Roman"/>
          <w:i/>
          <w:color w:val="000000"/>
          <w:sz w:val="24"/>
          <w:szCs w:val="24"/>
          <w:lang w:val="en-US"/>
        </w:rPr>
        <w:t>are presented</w:t>
      </w:r>
      <w:r w:rsidR="00FF08C7" w:rsidRPr="00FF08C7">
        <w:rPr>
          <w:rFonts w:ascii="Times New Roman" w:hAnsi="Times New Roman"/>
          <w:i/>
          <w:color w:val="000000"/>
          <w:sz w:val="24"/>
          <w:szCs w:val="24"/>
          <w:lang w:val="en-US"/>
        </w:rPr>
        <w:t xml:space="preserve"> </w:t>
      </w:r>
      <w:hyperlink r:id="rId20" w:history="1">
        <w:r w:rsidR="00FF08C7" w:rsidRPr="00FB3C2E">
          <w:rPr>
            <w:rFonts w:ascii="Times New Roman" w:hAnsi="Times New Roman"/>
            <w:i/>
            <w:color w:val="000000"/>
            <w:sz w:val="24"/>
            <w:szCs w:val="24"/>
            <w:lang w:val="en-US"/>
          </w:rPr>
          <w:t>in terms of the pandemics</w:t>
        </w:r>
      </w:hyperlink>
      <w:r w:rsidRPr="00FB3C2E">
        <w:rPr>
          <w:rFonts w:ascii="Times New Roman" w:hAnsi="Times New Roman"/>
          <w:i/>
          <w:color w:val="000000"/>
          <w:sz w:val="24"/>
          <w:szCs w:val="24"/>
          <w:lang w:val="en-US"/>
        </w:rPr>
        <w:t>.</w:t>
      </w:r>
    </w:p>
    <w:p w:rsidR="00740DDD" w:rsidRPr="00BC604E" w:rsidRDefault="00740DDD" w:rsidP="002152CC">
      <w:pPr>
        <w:spacing w:after="0" w:line="240" w:lineRule="auto"/>
        <w:ind w:firstLine="709"/>
        <w:jc w:val="both"/>
        <w:rPr>
          <w:rFonts w:ascii="Times New Roman" w:hAnsi="Times New Roman"/>
          <w:i/>
          <w:color w:val="000000"/>
          <w:sz w:val="24"/>
          <w:szCs w:val="24"/>
          <w:lang w:val="en-US"/>
        </w:rPr>
      </w:pPr>
      <w:r w:rsidRPr="00BC604E">
        <w:rPr>
          <w:rFonts w:ascii="Times New Roman" w:hAnsi="Times New Roman"/>
          <w:b/>
          <w:i/>
          <w:color w:val="000000"/>
          <w:sz w:val="24"/>
          <w:szCs w:val="24"/>
          <w:lang w:val="en-US"/>
        </w:rPr>
        <w:t>Keywords:</w:t>
      </w:r>
      <w:r w:rsidR="00273B88" w:rsidRPr="00BC604E">
        <w:rPr>
          <w:rFonts w:ascii="Times New Roman" w:hAnsi="Times New Roman"/>
          <w:b/>
          <w:i/>
          <w:color w:val="000000"/>
          <w:sz w:val="24"/>
          <w:szCs w:val="24"/>
          <w:lang w:val="en-US"/>
        </w:rPr>
        <w:t xml:space="preserve"> </w:t>
      </w:r>
      <w:r w:rsidR="00273B88" w:rsidRPr="00BC604E">
        <w:rPr>
          <w:rFonts w:ascii="Times New Roman" w:hAnsi="Times New Roman"/>
          <w:i/>
          <w:color w:val="000000"/>
          <w:sz w:val="24"/>
          <w:szCs w:val="24"/>
          <w:lang w:val="en-US"/>
        </w:rPr>
        <w:t xml:space="preserve">innovative development, </w:t>
      </w:r>
      <w:hyperlink r:id="rId21" w:history="1">
        <w:r w:rsidR="00273B88" w:rsidRPr="00BC604E">
          <w:rPr>
            <w:rFonts w:ascii="Times New Roman" w:hAnsi="Times New Roman"/>
            <w:i/>
            <w:color w:val="000000"/>
            <w:sz w:val="24"/>
            <w:szCs w:val="24"/>
            <w:lang w:val="en-US"/>
          </w:rPr>
          <w:t>promising technologies</w:t>
        </w:r>
      </w:hyperlink>
      <w:r w:rsidR="00273B88" w:rsidRPr="00BC604E">
        <w:rPr>
          <w:rFonts w:ascii="Times New Roman" w:hAnsi="Times New Roman"/>
          <w:i/>
          <w:color w:val="000000"/>
          <w:sz w:val="24"/>
          <w:szCs w:val="24"/>
          <w:lang w:val="en-US"/>
        </w:rPr>
        <w:t>, IT start-ups</w:t>
      </w:r>
      <w:r w:rsidR="00BC604E" w:rsidRPr="00BC604E">
        <w:rPr>
          <w:rFonts w:ascii="Times New Roman" w:hAnsi="Times New Roman"/>
          <w:i/>
          <w:color w:val="000000"/>
          <w:sz w:val="24"/>
          <w:szCs w:val="24"/>
          <w:lang w:val="en-US"/>
        </w:rPr>
        <w:t xml:space="preserve">, </w:t>
      </w:r>
      <w:r w:rsidR="00273B88" w:rsidRPr="00BC604E">
        <w:rPr>
          <w:rFonts w:ascii="Times New Roman" w:hAnsi="Times New Roman"/>
          <w:i/>
          <w:color w:val="000000"/>
          <w:sz w:val="24"/>
          <w:szCs w:val="24"/>
          <w:lang w:val="en-US"/>
        </w:rPr>
        <w:t xml:space="preserve"> </w:t>
      </w:r>
      <w:r w:rsidR="00BC604E" w:rsidRPr="00BC604E">
        <w:rPr>
          <w:rFonts w:ascii="Times New Roman" w:hAnsi="Times New Roman"/>
          <w:i/>
          <w:color w:val="000000"/>
          <w:sz w:val="24"/>
          <w:szCs w:val="24"/>
          <w:lang w:val="en-US"/>
        </w:rPr>
        <w:t>pandemics</w:t>
      </w:r>
      <w:r w:rsidR="00187576" w:rsidRPr="00187576">
        <w:rPr>
          <w:rFonts w:ascii="Times New Roman" w:hAnsi="Times New Roman"/>
          <w:i/>
          <w:color w:val="000000"/>
          <w:sz w:val="24"/>
          <w:szCs w:val="24"/>
          <w:lang w:val="en-US"/>
        </w:rPr>
        <w:t xml:space="preserve">, </w:t>
      </w:r>
      <w:r w:rsidR="00187576" w:rsidRPr="005F5ACF">
        <w:rPr>
          <w:rFonts w:ascii="Times New Roman" w:hAnsi="Times New Roman"/>
          <w:bCs/>
          <w:i/>
          <w:sz w:val="24"/>
          <w:szCs w:val="24"/>
          <w:lang w:val="en-US"/>
        </w:rPr>
        <w:t>C</w:t>
      </w:r>
      <w:hyperlink r:id="rId22" w:history="1">
        <w:r w:rsidR="005F5ACF" w:rsidRPr="005F5ACF">
          <w:rPr>
            <w:rStyle w:val="3"/>
            <w:rFonts w:ascii="Times New Roman" w:hAnsi="Times New Roman"/>
            <w:b w:val="0"/>
            <w:i/>
            <w:sz w:val="24"/>
            <w:lang w:val="en-US"/>
          </w:rPr>
          <w:t>oronavirus</w:t>
        </w:r>
      </w:hyperlink>
      <w:r w:rsidRPr="005F5ACF">
        <w:rPr>
          <w:rFonts w:ascii="Times New Roman" w:hAnsi="Times New Roman"/>
          <w:i/>
          <w:color w:val="000000"/>
          <w:sz w:val="24"/>
          <w:szCs w:val="24"/>
          <w:lang w:val="en-US"/>
        </w:rPr>
        <w:t>.</w:t>
      </w:r>
    </w:p>
    <w:p w:rsidR="002152CC" w:rsidRPr="00BC604E" w:rsidRDefault="002152CC" w:rsidP="002152CC">
      <w:pPr>
        <w:spacing w:after="0" w:line="240" w:lineRule="auto"/>
        <w:ind w:firstLine="709"/>
        <w:jc w:val="both"/>
        <w:rPr>
          <w:rFonts w:ascii="Times New Roman" w:hAnsi="Times New Roman"/>
          <w:i/>
          <w:color w:val="000000"/>
          <w:sz w:val="24"/>
          <w:szCs w:val="24"/>
          <w:lang w:val="en-US"/>
        </w:rPr>
      </w:pPr>
    </w:p>
    <w:p w:rsidR="002152CC" w:rsidRPr="00896F5D" w:rsidRDefault="002152CC" w:rsidP="002152CC">
      <w:pPr>
        <w:spacing w:after="0" w:line="360" w:lineRule="auto"/>
        <w:ind w:firstLine="567"/>
        <w:jc w:val="center"/>
        <w:rPr>
          <w:rStyle w:val="3"/>
          <w:rFonts w:ascii="Times New Roman" w:hAnsi="Times New Roman"/>
          <w:b w:val="0"/>
          <w:color w:val="000000"/>
          <w:sz w:val="24"/>
          <w:lang w:val="en-US"/>
        </w:rPr>
      </w:pPr>
      <w:r>
        <w:rPr>
          <w:rFonts w:ascii="Times New Roman" w:hAnsi="Times New Roman"/>
          <w:b/>
          <w:sz w:val="24"/>
          <w:szCs w:val="24"/>
          <w:lang w:val="en-US"/>
        </w:rPr>
        <w:t>R</w:t>
      </w:r>
      <w:r w:rsidRPr="00DA154C">
        <w:rPr>
          <w:rFonts w:ascii="Times New Roman" w:hAnsi="Times New Roman"/>
          <w:b/>
          <w:sz w:val="24"/>
          <w:szCs w:val="24"/>
          <w:lang w:val="en-US"/>
        </w:rPr>
        <w:t>eferences</w:t>
      </w:r>
    </w:p>
    <w:p w:rsidR="00C81878" w:rsidRPr="009B77D7" w:rsidRDefault="00C81878" w:rsidP="00C81878">
      <w:pPr>
        <w:shd w:val="clear" w:color="auto" w:fill="FFFFFF"/>
        <w:spacing w:after="0" w:line="360" w:lineRule="auto"/>
        <w:ind w:firstLine="567"/>
        <w:jc w:val="both"/>
        <w:rPr>
          <w:rFonts w:ascii="Times New Roman" w:hAnsi="Times New Roman"/>
          <w:color w:val="000000" w:themeColor="text1"/>
          <w:sz w:val="24"/>
          <w:szCs w:val="24"/>
          <w:highlight w:val="yellow"/>
          <w:shd w:val="clear" w:color="auto" w:fill="FFFFFF"/>
          <w:lang w:val="en-US"/>
        </w:rPr>
      </w:pPr>
      <w:r w:rsidRPr="009B77D7">
        <w:rPr>
          <w:rFonts w:ascii="Times New Roman" w:hAnsi="Times New Roman"/>
          <w:bCs/>
          <w:sz w:val="24"/>
          <w:szCs w:val="24"/>
          <w:lang w:val="en-US"/>
        </w:rPr>
        <w:t xml:space="preserve">1. </w:t>
      </w:r>
      <w:r w:rsidR="009B77D7" w:rsidRPr="009B77D7">
        <w:rPr>
          <w:rFonts w:ascii="Times New Roman" w:hAnsi="Times New Roman"/>
          <w:bCs/>
          <w:sz w:val="24"/>
          <w:szCs w:val="24"/>
          <w:lang w:val="en-US"/>
        </w:rPr>
        <w:t>COVID-19</w:t>
      </w:r>
      <w:r w:rsidR="003C2323" w:rsidRPr="003C2323">
        <w:rPr>
          <w:rFonts w:ascii="Times New Roman" w:hAnsi="Times New Roman"/>
          <w:bCs/>
          <w:sz w:val="24"/>
          <w:szCs w:val="24"/>
          <w:lang w:val="en-US"/>
        </w:rPr>
        <w:t xml:space="preserve"> </w:t>
      </w:r>
      <w:hyperlink r:id="rId23" w:history="1">
        <w:r w:rsidR="003C2323" w:rsidRPr="009B77D7">
          <w:rPr>
            <w:rFonts w:ascii="Times New Roman" w:hAnsi="Times New Roman"/>
            <w:bCs/>
            <w:sz w:val="24"/>
            <w:szCs w:val="24"/>
            <w:lang w:val="en-US"/>
          </w:rPr>
          <w:t>impact</w:t>
        </w:r>
      </w:hyperlink>
      <w:r w:rsidR="009B77D7" w:rsidRPr="009B77D7">
        <w:rPr>
          <w:rFonts w:ascii="Times New Roman" w:hAnsi="Times New Roman"/>
          <w:bCs/>
          <w:sz w:val="24"/>
          <w:szCs w:val="24"/>
          <w:lang w:val="en-US"/>
        </w:rPr>
        <w:t xml:space="preserve"> </w:t>
      </w:r>
      <w:hyperlink r:id="rId24" w:history="1">
        <w:r w:rsidR="009B77D7" w:rsidRPr="009B77D7">
          <w:rPr>
            <w:rFonts w:ascii="Times New Roman" w:hAnsi="Times New Roman"/>
            <w:bCs/>
            <w:sz w:val="24"/>
            <w:szCs w:val="24"/>
            <w:lang w:val="en-US"/>
          </w:rPr>
          <w:t>on the economy</w:t>
        </w:r>
      </w:hyperlink>
      <w:r w:rsidRPr="009B77D7">
        <w:rPr>
          <w:rFonts w:ascii="Times New Roman" w:hAnsi="Times New Roman"/>
          <w:bCs/>
          <w:sz w:val="24"/>
          <w:szCs w:val="24"/>
          <w:lang w:val="en-US"/>
        </w:rPr>
        <w:t>  [Electronic resource] URL:</w:t>
      </w:r>
      <w:r w:rsidRPr="003C2323">
        <w:rPr>
          <w:bCs/>
          <w:szCs w:val="24"/>
          <w:lang w:val="en-US"/>
        </w:rPr>
        <w:t xml:space="preserve"> </w:t>
      </w:r>
      <w:r w:rsidR="009B77D7" w:rsidRPr="009B77D7">
        <w:rPr>
          <w:rFonts w:ascii="Times New Roman" w:hAnsi="Times New Roman"/>
          <w:bCs/>
          <w:sz w:val="24"/>
          <w:szCs w:val="24"/>
          <w:lang w:val="en-US"/>
        </w:rPr>
        <w:t>http://www.tadviser.ru/index.php/.</w:t>
      </w:r>
    </w:p>
    <w:p w:rsidR="00C81878" w:rsidRPr="002E2D1C" w:rsidRDefault="00C81878" w:rsidP="00C81878">
      <w:pPr>
        <w:shd w:val="clear" w:color="auto" w:fill="FFFFFF"/>
        <w:spacing w:after="0" w:line="360" w:lineRule="auto"/>
        <w:ind w:firstLine="567"/>
        <w:jc w:val="both"/>
        <w:rPr>
          <w:rStyle w:val="3"/>
          <w:rFonts w:ascii="Times New Roman" w:hAnsi="Times New Roman"/>
          <w:b w:val="0"/>
          <w:sz w:val="24"/>
          <w:szCs w:val="24"/>
          <w:lang w:val="en-US"/>
        </w:rPr>
      </w:pPr>
      <w:r w:rsidRPr="00DF5F57">
        <w:rPr>
          <w:rFonts w:ascii="Times New Roman" w:hAnsi="Times New Roman"/>
          <w:bCs/>
          <w:sz w:val="24"/>
          <w:szCs w:val="24"/>
          <w:lang w:val="en-US"/>
        </w:rPr>
        <w:t xml:space="preserve">2. </w:t>
      </w:r>
      <w:r w:rsidR="00DF5F57" w:rsidRPr="00DF5F57">
        <w:rPr>
          <w:rFonts w:ascii="Times New Roman" w:hAnsi="Times New Roman"/>
          <w:bCs/>
          <w:sz w:val="24"/>
          <w:szCs w:val="24"/>
          <w:lang w:val="en-US"/>
        </w:rPr>
        <w:t> </w:t>
      </w:r>
      <w:hyperlink r:id="rId25" w:history="1">
        <w:r w:rsidR="00DF5F57" w:rsidRPr="00DF5F57">
          <w:rPr>
            <w:rFonts w:ascii="Times New Roman" w:hAnsi="Times New Roman"/>
            <w:bCs/>
            <w:sz w:val="24"/>
            <w:szCs w:val="24"/>
            <w:lang w:val="en-US"/>
          </w:rPr>
          <w:t>The interview with the head of</w:t>
        </w:r>
      </w:hyperlink>
      <w:r w:rsidR="00DF5F57" w:rsidRPr="00DF5F57">
        <w:rPr>
          <w:rFonts w:ascii="Tahoma" w:hAnsi="Tahoma" w:cs="Tahoma"/>
          <w:color w:val="222222"/>
          <w:sz w:val="14"/>
          <w:szCs w:val="14"/>
          <w:shd w:val="clear" w:color="auto" w:fill="FFFFFF"/>
          <w:lang w:val="en-US"/>
        </w:rPr>
        <w:t> </w:t>
      </w:r>
      <w:hyperlink r:id="rId26" w:history="1">
        <w:r w:rsidR="002E2D1C" w:rsidRPr="002E2D1C">
          <w:rPr>
            <w:rStyle w:val="3"/>
            <w:rFonts w:ascii="Times New Roman" w:hAnsi="Times New Roman"/>
            <w:b w:val="0"/>
            <w:sz w:val="24"/>
            <w:szCs w:val="24"/>
            <w:shd w:val="clear" w:color="auto" w:fill="auto"/>
            <w:lang w:val="en-US"/>
          </w:rPr>
          <w:t>Far East</w:t>
        </w:r>
      </w:hyperlink>
      <w:r w:rsidR="002E2D1C" w:rsidRPr="00187576">
        <w:rPr>
          <w:rStyle w:val="3"/>
          <w:rFonts w:ascii="Times New Roman" w:hAnsi="Times New Roman"/>
          <w:b w:val="0"/>
          <w:sz w:val="24"/>
          <w:szCs w:val="24"/>
          <w:shd w:val="clear" w:color="auto" w:fill="auto"/>
          <w:lang w:val="en-US"/>
        </w:rPr>
        <w:t xml:space="preserve"> High-tech Fund </w:t>
      </w:r>
      <w:r w:rsidR="007240AA" w:rsidRPr="002E2D1C">
        <w:rPr>
          <w:rStyle w:val="3"/>
          <w:rFonts w:ascii="Times New Roman" w:hAnsi="Times New Roman"/>
          <w:b w:val="0"/>
          <w:sz w:val="24"/>
          <w:szCs w:val="24"/>
          <w:shd w:val="clear" w:color="auto" w:fill="auto"/>
          <w:lang w:val="en-US"/>
        </w:rPr>
        <w:t xml:space="preserve">[Electronic resource] </w:t>
      </w:r>
      <w:r w:rsidRPr="002E2D1C">
        <w:rPr>
          <w:rStyle w:val="3"/>
          <w:rFonts w:ascii="Times New Roman" w:hAnsi="Times New Roman"/>
          <w:b w:val="0"/>
          <w:sz w:val="24"/>
          <w:szCs w:val="24"/>
          <w:shd w:val="clear" w:color="auto" w:fill="auto"/>
          <w:lang w:val="en-US"/>
        </w:rPr>
        <w:t xml:space="preserve">URL: </w:t>
      </w:r>
      <w:r w:rsidR="002E2D1C" w:rsidRPr="002E2D1C">
        <w:rPr>
          <w:rStyle w:val="3"/>
          <w:rFonts w:ascii="Times New Roman" w:hAnsi="Times New Roman"/>
          <w:b w:val="0"/>
          <w:sz w:val="24"/>
          <w:szCs w:val="24"/>
          <w:shd w:val="clear" w:color="auto" w:fill="auto"/>
          <w:lang w:val="en-US"/>
        </w:rPr>
        <w:t>https://tass.ru/interviews/8242377.</w:t>
      </w:r>
    </w:p>
    <w:p w:rsidR="005A7314" w:rsidRDefault="00C81878" w:rsidP="007D6312">
      <w:pPr>
        <w:shd w:val="clear" w:color="auto" w:fill="FFFFFF"/>
        <w:spacing w:after="0" w:line="360" w:lineRule="auto"/>
        <w:ind w:firstLine="567"/>
        <w:jc w:val="both"/>
        <w:rPr>
          <w:rStyle w:val="3"/>
          <w:rFonts w:ascii="Times New Roman" w:hAnsi="Times New Roman"/>
          <w:b w:val="0"/>
          <w:sz w:val="24"/>
          <w:szCs w:val="24"/>
          <w:lang w:val="en-US"/>
        </w:rPr>
      </w:pPr>
      <w:r w:rsidRPr="00607360">
        <w:rPr>
          <w:rStyle w:val="3"/>
          <w:rFonts w:ascii="Times New Roman" w:hAnsi="Times New Roman"/>
          <w:b w:val="0"/>
          <w:sz w:val="24"/>
          <w:szCs w:val="24"/>
          <w:lang w:val="en-US"/>
        </w:rPr>
        <w:t xml:space="preserve">3. </w:t>
      </w:r>
      <w:r w:rsidR="001945A8" w:rsidRPr="00607360">
        <w:rPr>
          <w:rStyle w:val="3"/>
          <w:rFonts w:ascii="Times New Roman" w:hAnsi="Times New Roman"/>
          <w:b w:val="0"/>
          <w:sz w:val="24"/>
          <w:szCs w:val="24"/>
          <w:lang w:val="en-US"/>
        </w:rPr>
        <w:t xml:space="preserve">Life with </w:t>
      </w:r>
      <w:hyperlink r:id="rId27" w:history="1">
        <w:r w:rsidR="001945A8" w:rsidRPr="00607360">
          <w:rPr>
            <w:rStyle w:val="3"/>
            <w:rFonts w:ascii="Times New Roman" w:hAnsi="Times New Roman"/>
            <w:b w:val="0"/>
            <w:sz w:val="24"/>
            <w:lang w:val="en-US"/>
          </w:rPr>
          <w:t>Сoronavirus</w:t>
        </w:r>
      </w:hyperlink>
      <w:r w:rsidR="001945A8" w:rsidRPr="00187576">
        <w:rPr>
          <w:rStyle w:val="3"/>
          <w:rFonts w:ascii="Times New Roman" w:hAnsi="Times New Roman"/>
          <w:b w:val="0"/>
          <w:sz w:val="24"/>
          <w:lang w:val="en-US"/>
        </w:rPr>
        <w:t xml:space="preserve">. </w:t>
      </w:r>
      <w:hyperlink r:id="rId28" w:history="1">
        <w:r w:rsidR="00012B99">
          <w:rPr>
            <w:rStyle w:val="3"/>
            <w:rFonts w:ascii="Times New Roman" w:hAnsi="Times New Roman"/>
            <w:b w:val="0"/>
            <w:sz w:val="24"/>
            <w:lang w:val="en-US"/>
          </w:rPr>
          <w:t>S</w:t>
        </w:r>
        <w:r w:rsidR="001945A8" w:rsidRPr="00607360">
          <w:rPr>
            <w:rStyle w:val="3"/>
            <w:rFonts w:ascii="Times New Roman" w:hAnsi="Times New Roman"/>
            <w:b w:val="0"/>
            <w:sz w:val="24"/>
            <w:lang w:val="en-US"/>
          </w:rPr>
          <w:t>ectoral changes</w:t>
        </w:r>
      </w:hyperlink>
      <w:r w:rsidR="001945A8" w:rsidRPr="00607360">
        <w:rPr>
          <w:rStyle w:val="3"/>
          <w:rFonts w:ascii="Times New Roman" w:hAnsi="Times New Roman"/>
          <w:b w:val="0"/>
          <w:sz w:val="24"/>
          <w:szCs w:val="24"/>
          <w:lang w:val="en-US"/>
        </w:rPr>
        <w:t xml:space="preserve"> </w:t>
      </w:r>
      <w:hyperlink r:id="rId29" w:history="1">
        <w:r w:rsidR="001945A8" w:rsidRPr="00607360">
          <w:rPr>
            <w:rStyle w:val="3"/>
            <w:rFonts w:ascii="Times New Roman" w:hAnsi="Times New Roman"/>
            <w:b w:val="0"/>
            <w:sz w:val="24"/>
            <w:lang w:val="en-US"/>
          </w:rPr>
          <w:t>Forecast</w:t>
        </w:r>
      </w:hyperlink>
      <w:r w:rsidR="001945A8" w:rsidRPr="00607360">
        <w:rPr>
          <w:rStyle w:val="3"/>
          <w:rFonts w:ascii="Times New Roman" w:hAnsi="Times New Roman"/>
          <w:b w:val="0"/>
          <w:sz w:val="24"/>
          <w:lang w:val="en-US"/>
        </w:rPr>
        <w:t> </w:t>
      </w:r>
      <w:r w:rsidR="001945A8" w:rsidRPr="00607360">
        <w:rPr>
          <w:rStyle w:val="3"/>
          <w:rFonts w:ascii="Times New Roman" w:hAnsi="Times New Roman"/>
          <w:b w:val="0"/>
          <w:sz w:val="24"/>
          <w:szCs w:val="24"/>
          <w:lang w:val="en-US"/>
        </w:rPr>
        <w:t xml:space="preserve"> after pandemics </w:t>
      </w:r>
      <w:r w:rsidR="00823E80" w:rsidRPr="00607360">
        <w:rPr>
          <w:rStyle w:val="3"/>
          <w:rFonts w:ascii="Times New Roman" w:hAnsi="Times New Roman"/>
          <w:b w:val="0"/>
          <w:sz w:val="24"/>
          <w:szCs w:val="24"/>
          <w:lang w:val="en-US"/>
        </w:rPr>
        <w:t>[Electronic resource]</w:t>
      </w:r>
      <w:r w:rsidR="00607360">
        <w:rPr>
          <w:rStyle w:val="3"/>
          <w:rFonts w:ascii="Times New Roman" w:hAnsi="Times New Roman"/>
          <w:b w:val="0"/>
          <w:sz w:val="24"/>
          <w:szCs w:val="24"/>
          <w:lang w:val="en-US"/>
        </w:rPr>
        <w:t xml:space="preserve"> </w:t>
      </w:r>
      <w:r w:rsidRPr="00607360">
        <w:rPr>
          <w:rStyle w:val="3"/>
          <w:rFonts w:ascii="Times New Roman" w:hAnsi="Times New Roman"/>
          <w:b w:val="0"/>
          <w:sz w:val="24"/>
          <w:szCs w:val="24"/>
          <w:lang w:val="en-US"/>
        </w:rPr>
        <w:t xml:space="preserve">URL: </w:t>
      </w:r>
      <w:r w:rsidR="00607360" w:rsidRPr="00607360">
        <w:rPr>
          <w:rStyle w:val="3"/>
          <w:rFonts w:ascii="Times New Roman" w:hAnsi="Times New Roman"/>
          <w:b w:val="0"/>
          <w:sz w:val="24"/>
          <w:szCs w:val="24"/>
          <w:lang w:val="en-US"/>
        </w:rPr>
        <w:t>https://newizv.ru/article/general/06-04-2020/zhizn-s-koronavirusom-chto-zhdet-otraslevye-izmeneniya-posle-pandemii.</w:t>
      </w:r>
    </w:p>
    <w:p w:rsidR="00D869B9" w:rsidRPr="00D7250D" w:rsidRDefault="00D869B9" w:rsidP="007D6312">
      <w:pPr>
        <w:shd w:val="clear" w:color="auto" w:fill="FFFFFF"/>
        <w:spacing w:after="0" w:line="360" w:lineRule="auto"/>
        <w:ind w:firstLine="567"/>
        <w:jc w:val="both"/>
        <w:rPr>
          <w:rStyle w:val="3"/>
          <w:rFonts w:ascii="Times New Roman" w:hAnsi="Times New Roman"/>
          <w:b w:val="0"/>
          <w:sz w:val="24"/>
          <w:szCs w:val="24"/>
          <w:lang w:val="en-US"/>
        </w:rPr>
      </w:pPr>
      <w:r>
        <w:rPr>
          <w:rStyle w:val="3"/>
          <w:rFonts w:ascii="Times New Roman" w:hAnsi="Times New Roman"/>
          <w:b w:val="0"/>
          <w:sz w:val="24"/>
          <w:szCs w:val="24"/>
          <w:lang w:val="en-US"/>
        </w:rPr>
        <w:t xml:space="preserve">4. </w:t>
      </w:r>
      <w:r w:rsidR="00D7250D" w:rsidRPr="00D7250D">
        <w:rPr>
          <w:rFonts w:ascii="Times New Roman" w:hAnsi="Times New Roman"/>
          <w:color w:val="000000"/>
          <w:sz w:val="24"/>
          <w:szCs w:val="24"/>
          <w:lang w:val="en-US"/>
        </w:rPr>
        <w:t>Top IT start-ups</w:t>
      </w:r>
      <w:r w:rsidR="00D7250D">
        <w:rPr>
          <w:rFonts w:ascii="Times New Roman" w:hAnsi="Times New Roman"/>
          <w:color w:val="000000"/>
          <w:sz w:val="24"/>
          <w:szCs w:val="24"/>
          <w:lang w:val="en-US"/>
        </w:rPr>
        <w:t xml:space="preserve"> </w:t>
      </w:r>
      <w:r w:rsidR="00D7250D" w:rsidRPr="00D7250D">
        <w:rPr>
          <w:rFonts w:ascii="Times New Roman" w:hAnsi="Times New Roman"/>
          <w:color w:val="000000"/>
          <w:sz w:val="24"/>
          <w:szCs w:val="24"/>
          <w:lang w:val="en-US"/>
        </w:rPr>
        <w:t xml:space="preserve"> </w:t>
      </w:r>
      <w:hyperlink r:id="rId30" w:history="1">
        <w:r w:rsidR="00D7250D" w:rsidRPr="00D7250D">
          <w:rPr>
            <w:rFonts w:ascii="Times New Roman" w:hAnsi="Times New Roman"/>
            <w:color w:val="000000"/>
            <w:sz w:val="24"/>
            <w:szCs w:val="24"/>
            <w:lang w:val="en-US"/>
          </w:rPr>
          <w:t>in terms of the pandemics</w:t>
        </w:r>
      </w:hyperlink>
      <w:r w:rsidR="00D7250D">
        <w:rPr>
          <w:rFonts w:ascii="Times New Roman" w:hAnsi="Times New Roman"/>
          <w:color w:val="000000"/>
          <w:sz w:val="24"/>
          <w:szCs w:val="24"/>
          <w:lang w:val="en-US"/>
        </w:rPr>
        <w:t xml:space="preserve"> </w:t>
      </w:r>
      <w:r w:rsidR="00D7250D" w:rsidRPr="00607360">
        <w:rPr>
          <w:rStyle w:val="3"/>
          <w:rFonts w:ascii="Times New Roman" w:hAnsi="Times New Roman"/>
          <w:b w:val="0"/>
          <w:sz w:val="24"/>
          <w:szCs w:val="24"/>
          <w:lang w:val="en-US"/>
        </w:rPr>
        <w:t>[Electronic resource]</w:t>
      </w:r>
      <w:r w:rsidR="00D7250D">
        <w:rPr>
          <w:rStyle w:val="3"/>
          <w:rFonts w:ascii="Times New Roman" w:hAnsi="Times New Roman"/>
          <w:b w:val="0"/>
          <w:sz w:val="24"/>
          <w:szCs w:val="24"/>
          <w:lang w:val="en-US"/>
        </w:rPr>
        <w:t xml:space="preserve"> </w:t>
      </w:r>
      <w:r w:rsidR="00D7250D" w:rsidRPr="00607360">
        <w:rPr>
          <w:rStyle w:val="3"/>
          <w:rFonts w:ascii="Times New Roman" w:hAnsi="Times New Roman"/>
          <w:b w:val="0"/>
          <w:sz w:val="24"/>
          <w:szCs w:val="24"/>
          <w:lang w:val="en-US"/>
        </w:rPr>
        <w:t>URL:</w:t>
      </w:r>
      <w:r w:rsidR="00D7250D">
        <w:rPr>
          <w:rStyle w:val="3"/>
          <w:rFonts w:ascii="Times New Roman" w:hAnsi="Times New Roman"/>
          <w:b w:val="0"/>
          <w:sz w:val="24"/>
          <w:szCs w:val="24"/>
          <w:lang w:val="en-US"/>
        </w:rPr>
        <w:t xml:space="preserve"> </w:t>
      </w:r>
      <w:r w:rsidR="00D7250D" w:rsidRPr="00D7250D">
        <w:rPr>
          <w:rStyle w:val="3"/>
          <w:rFonts w:ascii="Times New Roman" w:hAnsi="Times New Roman"/>
          <w:b w:val="0"/>
          <w:bCs/>
          <w:sz w:val="24"/>
          <w:szCs w:val="24"/>
          <w:lang w:val="en-US"/>
        </w:rPr>
        <w:t>https://www.vesti.ru/doc.html?id=3251111#.</w:t>
      </w:r>
    </w:p>
    <w:p w:rsidR="007D6312" w:rsidRPr="00DA154C" w:rsidRDefault="007D6312" w:rsidP="007D6312">
      <w:pPr>
        <w:spacing w:after="0" w:line="240" w:lineRule="auto"/>
        <w:ind w:firstLine="567"/>
        <w:jc w:val="center"/>
        <w:rPr>
          <w:rFonts w:ascii="Times New Roman" w:hAnsi="Times New Roman"/>
          <w:b/>
          <w:sz w:val="24"/>
          <w:szCs w:val="24"/>
          <w:lang w:val="en-US"/>
        </w:rPr>
      </w:pPr>
      <w:r w:rsidRPr="00DA154C">
        <w:rPr>
          <w:rFonts w:ascii="Times New Roman" w:hAnsi="Times New Roman"/>
          <w:b/>
          <w:sz w:val="24"/>
          <w:szCs w:val="24"/>
          <w:lang w:val="en-US"/>
        </w:rPr>
        <w:t>Information about the author</w:t>
      </w:r>
    </w:p>
    <w:p w:rsidR="007D6312" w:rsidRPr="00896F5D" w:rsidRDefault="001B0369" w:rsidP="007D6312">
      <w:pPr>
        <w:spacing w:after="0" w:line="240" w:lineRule="auto"/>
        <w:ind w:firstLine="567"/>
        <w:jc w:val="both"/>
        <w:rPr>
          <w:rStyle w:val="3"/>
          <w:rFonts w:ascii="Times New Roman" w:hAnsi="Times New Roman"/>
          <w:b w:val="0"/>
          <w:color w:val="000000"/>
          <w:sz w:val="24"/>
          <w:lang w:val="en-US"/>
        </w:rPr>
      </w:pPr>
      <w:r w:rsidRPr="00F0336F">
        <w:rPr>
          <w:rStyle w:val="3"/>
          <w:rFonts w:ascii="Times New Roman" w:hAnsi="Times New Roman"/>
          <w:b w:val="0"/>
          <w:color w:val="000000"/>
          <w:sz w:val="24"/>
          <w:lang w:val="en-US"/>
        </w:rPr>
        <w:t>Platonova</w:t>
      </w:r>
      <w:r>
        <w:rPr>
          <w:rFonts w:ascii="Times New Roman" w:hAnsi="Times New Roman"/>
          <w:sz w:val="24"/>
          <w:szCs w:val="24"/>
          <w:lang w:val="en-US"/>
        </w:rPr>
        <w:t xml:space="preserve"> Anna </w:t>
      </w:r>
      <w:r w:rsidRPr="001B0369">
        <w:rPr>
          <w:rFonts w:ascii="Times New Roman" w:hAnsi="Times New Roman"/>
          <w:color w:val="000000"/>
          <w:sz w:val="24"/>
          <w:szCs w:val="24"/>
          <w:shd w:val="clear" w:color="auto" w:fill="FFFFFF"/>
          <w:lang w:val="en-US"/>
        </w:rPr>
        <w:t>Vladimirovna</w:t>
      </w:r>
      <w:r w:rsidR="007D6312" w:rsidRPr="001B0369">
        <w:rPr>
          <w:rFonts w:ascii="Times New Roman" w:hAnsi="Times New Roman"/>
          <w:color w:val="000000"/>
          <w:sz w:val="24"/>
          <w:szCs w:val="24"/>
          <w:shd w:val="clear" w:color="auto" w:fill="FFFFFF"/>
          <w:lang w:val="en-US"/>
        </w:rPr>
        <w:t xml:space="preserve"> (</w:t>
      </w:r>
      <w:r w:rsidRPr="001B0369">
        <w:rPr>
          <w:rFonts w:ascii="Times New Roman" w:hAnsi="Times New Roman"/>
          <w:color w:val="000000"/>
          <w:sz w:val="24"/>
          <w:szCs w:val="24"/>
          <w:shd w:val="clear" w:color="auto" w:fill="FFFFFF"/>
          <w:lang w:val="en-US"/>
        </w:rPr>
        <w:t>Russia, Ulyanovsk</w:t>
      </w:r>
      <w:r w:rsidR="007D6312" w:rsidRPr="001B0369">
        <w:rPr>
          <w:rFonts w:ascii="Times New Roman" w:hAnsi="Times New Roman"/>
          <w:color w:val="000000"/>
          <w:sz w:val="24"/>
          <w:szCs w:val="24"/>
          <w:shd w:val="clear" w:color="auto" w:fill="FFFFFF"/>
          <w:lang w:val="en-US"/>
        </w:rPr>
        <w:t>)</w:t>
      </w:r>
      <w:r w:rsidR="007D6312" w:rsidRPr="00DA154C">
        <w:rPr>
          <w:rFonts w:ascii="Times New Roman" w:hAnsi="Times New Roman"/>
          <w:sz w:val="24"/>
          <w:szCs w:val="24"/>
          <w:lang w:val="en-US"/>
        </w:rPr>
        <w:t xml:space="preserve"> – </w:t>
      </w:r>
      <w:r w:rsidR="00F0336F" w:rsidRPr="00896F5D">
        <w:rPr>
          <w:rStyle w:val="3"/>
          <w:rFonts w:ascii="Times New Roman" w:hAnsi="Times New Roman"/>
          <w:b w:val="0"/>
          <w:color w:val="000000"/>
          <w:sz w:val="24"/>
          <w:lang w:val="en-US"/>
        </w:rPr>
        <w:t>post</w:t>
      </w:r>
      <w:r w:rsidR="00F0336F" w:rsidRPr="00B756A9">
        <w:rPr>
          <w:rStyle w:val="3"/>
          <w:rFonts w:ascii="Times New Roman" w:hAnsi="Times New Roman"/>
          <w:b w:val="0"/>
          <w:color w:val="000000"/>
          <w:sz w:val="24"/>
          <w:lang w:val="en-US"/>
        </w:rPr>
        <w:t>-</w:t>
      </w:r>
      <w:r w:rsidR="00F0336F" w:rsidRPr="00896F5D">
        <w:rPr>
          <w:rStyle w:val="3"/>
          <w:rFonts w:ascii="Times New Roman" w:hAnsi="Times New Roman"/>
          <w:b w:val="0"/>
          <w:color w:val="000000"/>
          <w:sz w:val="24"/>
          <w:lang w:val="en-US"/>
        </w:rPr>
        <w:t>graduatestudent</w:t>
      </w:r>
      <w:r w:rsidR="007D6312" w:rsidRPr="00896F5D">
        <w:rPr>
          <w:rStyle w:val="3"/>
          <w:rFonts w:ascii="Times New Roman" w:hAnsi="Times New Roman"/>
          <w:b w:val="0"/>
          <w:color w:val="000000"/>
          <w:sz w:val="24"/>
          <w:lang w:val="en-US"/>
        </w:rPr>
        <w:t xml:space="preserve">, </w:t>
      </w:r>
      <w:r w:rsidR="00F0336F" w:rsidRPr="00B756A9">
        <w:rPr>
          <w:rStyle w:val="3"/>
          <w:rFonts w:ascii="Times New Roman" w:hAnsi="Times New Roman"/>
          <w:b w:val="0"/>
          <w:sz w:val="24"/>
          <w:lang w:val="en-US"/>
        </w:rPr>
        <w:t>Ulyanovsk State University</w:t>
      </w:r>
      <w:r w:rsidR="00F0336F" w:rsidRPr="00896F5D">
        <w:rPr>
          <w:rStyle w:val="3"/>
          <w:rFonts w:ascii="Times New Roman" w:hAnsi="Times New Roman"/>
          <w:b w:val="0"/>
          <w:color w:val="000000"/>
          <w:sz w:val="24"/>
          <w:lang w:val="en-US"/>
        </w:rPr>
        <w:t xml:space="preserve"> (</w:t>
      </w:r>
      <w:r w:rsidR="00F0336F" w:rsidRPr="00B756A9">
        <w:rPr>
          <w:rStyle w:val="3"/>
          <w:rFonts w:ascii="Times New Roman" w:hAnsi="Times New Roman"/>
          <w:b w:val="0"/>
          <w:sz w:val="24"/>
          <w:lang w:val="en-US"/>
        </w:rPr>
        <w:t>Ulyanovsk</w:t>
      </w:r>
      <w:r w:rsidR="00F0336F" w:rsidRPr="00896F5D">
        <w:rPr>
          <w:rStyle w:val="3"/>
          <w:rFonts w:ascii="Times New Roman" w:hAnsi="Times New Roman"/>
          <w:b w:val="0"/>
          <w:color w:val="000000"/>
          <w:sz w:val="24"/>
          <w:lang w:val="en-US"/>
        </w:rPr>
        <w:t>, street Federatsii, d. 29</w:t>
      </w:r>
      <w:r w:rsidR="007D6312" w:rsidRPr="00896F5D">
        <w:rPr>
          <w:rStyle w:val="3"/>
          <w:rFonts w:ascii="Times New Roman" w:hAnsi="Times New Roman"/>
          <w:b w:val="0"/>
          <w:color w:val="000000"/>
          <w:sz w:val="24"/>
          <w:lang w:val="en-US"/>
        </w:rPr>
        <w:t>,</w:t>
      </w:r>
      <w:r w:rsidR="00F0336F" w:rsidRPr="00B756A9">
        <w:rPr>
          <w:rStyle w:val="3"/>
          <w:rFonts w:ascii="Times New Roman" w:hAnsi="Times New Roman"/>
          <w:b w:val="0"/>
          <w:color w:val="000000"/>
          <w:sz w:val="24"/>
          <w:lang w:val="en-US"/>
        </w:rPr>
        <w:t>office</w:t>
      </w:r>
      <w:r w:rsidR="00F0336F" w:rsidRPr="00896F5D">
        <w:rPr>
          <w:rStyle w:val="3"/>
          <w:rFonts w:ascii="Times New Roman" w:hAnsi="Times New Roman"/>
          <w:b w:val="0"/>
          <w:color w:val="000000"/>
          <w:sz w:val="24"/>
          <w:lang w:val="en-US"/>
        </w:rPr>
        <w:t xml:space="preserve"> 14</w:t>
      </w:r>
      <w:r w:rsidR="00F0336F" w:rsidRPr="00B756A9">
        <w:rPr>
          <w:rStyle w:val="3"/>
          <w:rFonts w:ascii="Times New Roman" w:hAnsi="Times New Roman"/>
          <w:b w:val="0"/>
          <w:color w:val="000000"/>
          <w:sz w:val="24"/>
          <w:lang w:val="en-US"/>
        </w:rPr>
        <w:t>,</w:t>
      </w:r>
      <w:r w:rsidR="007D6312" w:rsidRPr="00896F5D">
        <w:rPr>
          <w:rStyle w:val="3"/>
          <w:rFonts w:ascii="Times New Roman" w:hAnsi="Times New Roman"/>
          <w:b w:val="0"/>
          <w:color w:val="000000"/>
          <w:sz w:val="24"/>
          <w:lang w:val="en-US"/>
        </w:rPr>
        <w:t xml:space="preserve"> e-mail: nugolnovaia@mail.ru).</w:t>
      </w:r>
    </w:p>
    <w:p w:rsidR="007D6312" w:rsidRPr="007D6312" w:rsidRDefault="007D6312" w:rsidP="00A62080">
      <w:pPr>
        <w:tabs>
          <w:tab w:val="left" w:pos="1710"/>
        </w:tabs>
        <w:spacing w:line="360" w:lineRule="auto"/>
        <w:rPr>
          <w:rFonts w:ascii="Times New Roman" w:eastAsia="TimesNewRomanPS-ItalicMT" w:hAnsi="Times New Roman"/>
          <w:iCs/>
          <w:color w:val="000000"/>
          <w:sz w:val="28"/>
          <w:szCs w:val="28"/>
          <w:lang w:val="en-US"/>
        </w:rPr>
      </w:pPr>
    </w:p>
    <w:sectPr w:rsidR="007D6312" w:rsidRPr="007D6312" w:rsidSect="00261EAC">
      <w:footerReference w:type="default" r:id="rId31"/>
      <w:pgSz w:w="11906" w:h="16838"/>
      <w:pgMar w:top="1418" w:right="1134"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19B6" w:rsidRDefault="00B519B6">
      <w:r>
        <w:separator/>
      </w:r>
    </w:p>
  </w:endnote>
  <w:endnote w:type="continuationSeparator" w:id="1">
    <w:p w:rsidR="00B519B6" w:rsidRDefault="00B519B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CC"/>
    <w:family w:val="swiss"/>
    <w:pitch w:val="variable"/>
    <w:sig w:usb0="00000287" w:usb1="00000800" w:usb2="00000000" w:usb3="00000000" w:csb0="0000009F" w:csb1="00000000"/>
  </w:font>
  <w:font w:name="TimesNewRomanPS-ItalicMT">
    <w:altName w:val="MS Mincho"/>
    <w:panose1 w:val="00000000000000000000"/>
    <w:charset w:val="80"/>
    <w:family w:val="auto"/>
    <w:notTrueType/>
    <w:pitch w:val="default"/>
    <w:sig w:usb0="00000201" w:usb1="08070000" w:usb2="00000010" w:usb3="00000000" w:csb0="00020004" w:csb1="00000000"/>
  </w:font>
  <w:font w:name="Cambria">
    <w:panose1 w:val="02040503050406030204"/>
    <w:charset w:val="CC"/>
    <w:family w:val="roman"/>
    <w:pitch w:val="variable"/>
    <w:sig w:usb0="E00002FF" w:usb1="4000045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4366" w:rsidRPr="001D1EF9" w:rsidRDefault="007E4366" w:rsidP="00261EAC">
    <w:pPr>
      <w:pStyle w:val="ab"/>
      <w:jc w:val="right"/>
      <w:rPr>
        <w:rFonts w:ascii="Times New Roman" w:hAnsi="Times New Roman"/>
      </w:rPr>
    </w:pPr>
  </w:p>
  <w:p w:rsidR="007E4366" w:rsidRDefault="007E4366">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19B6" w:rsidRDefault="00B519B6">
      <w:r>
        <w:separator/>
      </w:r>
    </w:p>
  </w:footnote>
  <w:footnote w:type="continuationSeparator" w:id="1">
    <w:p w:rsidR="00B519B6" w:rsidRDefault="00B519B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950920"/>
    <w:multiLevelType w:val="hybridMultilevel"/>
    <w:tmpl w:val="A7141C1A"/>
    <w:lvl w:ilvl="0" w:tplc="6CE60B36">
      <w:start w:val="1"/>
      <w:numFmt w:val="bullet"/>
      <w:lvlText w:val="•"/>
      <w:lvlJc w:val="left"/>
      <w:pPr>
        <w:tabs>
          <w:tab w:val="num" w:pos="720"/>
        </w:tabs>
        <w:ind w:left="720" w:hanging="360"/>
      </w:pPr>
      <w:rPr>
        <w:rFonts w:ascii="Times New Roman" w:hAnsi="Times New Roman" w:hint="default"/>
      </w:rPr>
    </w:lvl>
    <w:lvl w:ilvl="1" w:tplc="7C9E29D6" w:tentative="1">
      <w:start w:val="1"/>
      <w:numFmt w:val="bullet"/>
      <w:lvlText w:val="•"/>
      <w:lvlJc w:val="left"/>
      <w:pPr>
        <w:tabs>
          <w:tab w:val="num" w:pos="1440"/>
        </w:tabs>
        <w:ind w:left="1440" w:hanging="360"/>
      </w:pPr>
      <w:rPr>
        <w:rFonts w:ascii="Times New Roman" w:hAnsi="Times New Roman" w:hint="default"/>
      </w:rPr>
    </w:lvl>
    <w:lvl w:ilvl="2" w:tplc="645445A4" w:tentative="1">
      <w:start w:val="1"/>
      <w:numFmt w:val="bullet"/>
      <w:lvlText w:val="•"/>
      <w:lvlJc w:val="left"/>
      <w:pPr>
        <w:tabs>
          <w:tab w:val="num" w:pos="2160"/>
        </w:tabs>
        <w:ind w:left="2160" w:hanging="360"/>
      </w:pPr>
      <w:rPr>
        <w:rFonts w:ascii="Times New Roman" w:hAnsi="Times New Roman" w:hint="default"/>
      </w:rPr>
    </w:lvl>
    <w:lvl w:ilvl="3" w:tplc="2842B552" w:tentative="1">
      <w:start w:val="1"/>
      <w:numFmt w:val="bullet"/>
      <w:lvlText w:val="•"/>
      <w:lvlJc w:val="left"/>
      <w:pPr>
        <w:tabs>
          <w:tab w:val="num" w:pos="2880"/>
        </w:tabs>
        <w:ind w:left="2880" w:hanging="360"/>
      </w:pPr>
      <w:rPr>
        <w:rFonts w:ascii="Times New Roman" w:hAnsi="Times New Roman" w:hint="default"/>
      </w:rPr>
    </w:lvl>
    <w:lvl w:ilvl="4" w:tplc="912A9282" w:tentative="1">
      <w:start w:val="1"/>
      <w:numFmt w:val="bullet"/>
      <w:lvlText w:val="•"/>
      <w:lvlJc w:val="left"/>
      <w:pPr>
        <w:tabs>
          <w:tab w:val="num" w:pos="3600"/>
        </w:tabs>
        <w:ind w:left="3600" w:hanging="360"/>
      </w:pPr>
      <w:rPr>
        <w:rFonts w:ascii="Times New Roman" w:hAnsi="Times New Roman" w:hint="default"/>
      </w:rPr>
    </w:lvl>
    <w:lvl w:ilvl="5" w:tplc="2F0423DE" w:tentative="1">
      <w:start w:val="1"/>
      <w:numFmt w:val="bullet"/>
      <w:lvlText w:val="•"/>
      <w:lvlJc w:val="left"/>
      <w:pPr>
        <w:tabs>
          <w:tab w:val="num" w:pos="4320"/>
        </w:tabs>
        <w:ind w:left="4320" w:hanging="360"/>
      </w:pPr>
      <w:rPr>
        <w:rFonts w:ascii="Times New Roman" w:hAnsi="Times New Roman" w:hint="default"/>
      </w:rPr>
    </w:lvl>
    <w:lvl w:ilvl="6" w:tplc="8682D330" w:tentative="1">
      <w:start w:val="1"/>
      <w:numFmt w:val="bullet"/>
      <w:lvlText w:val="•"/>
      <w:lvlJc w:val="left"/>
      <w:pPr>
        <w:tabs>
          <w:tab w:val="num" w:pos="5040"/>
        </w:tabs>
        <w:ind w:left="5040" w:hanging="360"/>
      </w:pPr>
      <w:rPr>
        <w:rFonts w:ascii="Times New Roman" w:hAnsi="Times New Roman" w:hint="default"/>
      </w:rPr>
    </w:lvl>
    <w:lvl w:ilvl="7" w:tplc="5624F54C" w:tentative="1">
      <w:start w:val="1"/>
      <w:numFmt w:val="bullet"/>
      <w:lvlText w:val="•"/>
      <w:lvlJc w:val="left"/>
      <w:pPr>
        <w:tabs>
          <w:tab w:val="num" w:pos="5760"/>
        </w:tabs>
        <w:ind w:left="5760" w:hanging="360"/>
      </w:pPr>
      <w:rPr>
        <w:rFonts w:ascii="Times New Roman" w:hAnsi="Times New Roman" w:hint="default"/>
      </w:rPr>
    </w:lvl>
    <w:lvl w:ilvl="8" w:tplc="F9500842" w:tentative="1">
      <w:start w:val="1"/>
      <w:numFmt w:val="bullet"/>
      <w:lvlText w:val="•"/>
      <w:lvlJc w:val="left"/>
      <w:pPr>
        <w:tabs>
          <w:tab w:val="num" w:pos="6480"/>
        </w:tabs>
        <w:ind w:left="6480" w:hanging="360"/>
      </w:pPr>
      <w:rPr>
        <w:rFonts w:ascii="Times New Roman" w:hAnsi="Times New Roman" w:hint="default"/>
      </w:rPr>
    </w:lvl>
  </w:abstractNum>
  <w:abstractNum w:abstractNumId="1">
    <w:nsid w:val="0CC17824"/>
    <w:multiLevelType w:val="hybridMultilevel"/>
    <w:tmpl w:val="C3A66668"/>
    <w:lvl w:ilvl="0" w:tplc="3AD0AAA8">
      <w:start w:val="1"/>
      <w:numFmt w:val="bullet"/>
      <w:lvlText w:val="•"/>
      <w:lvlJc w:val="left"/>
      <w:pPr>
        <w:tabs>
          <w:tab w:val="num" w:pos="720"/>
        </w:tabs>
        <w:ind w:left="720" w:hanging="360"/>
      </w:pPr>
      <w:rPr>
        <w:rFonts w:ascii="Times New Roman" w:hAnsi="Times New Roman" w:hint="default"/>
      </w:rPr>
    </w:lvl>
    <w:lvl w:ilvl="1" w:tplc="77BE21A0" w:tentative="1">
      <w:start w:val="1"/>
      <w:numFmt w:val="bullet"/>
      <w:lvlText w:val="•"/>
      <w:lvlJc w:val="left"/>
      <w:pPr>
        <w:tabs>
          <w:tab w:val="num" w:pos="1440"/>
        </w:tabs>
        <w:ind w:left="1440" w:hanging="360"/>
      </w:pPr>
      <w:rPr>
        <w:rFonts w:ascii="Times New Roman" w:hAnsi="Times New Roman" w:hint="default"/>
      </w:rPr>
    </w:lvl>
    <w:lvl w:ilvl="2" w:tplc="588ECF3E" w:tentative="1">
      <w:start w:val="1"/>
      <w:numFmt w:val="bullet"/>
      <w:lvlText w:val="•"/>
      <w:lvlJc w:val="left"/>
      <w:pPr>
        <w:tabs>
          <w:tab w:val="num" w:pos="2160"/>
        </w:tabs>
        <w:ind w:left="2160" w:hanging="360"/>
      </w:pPr>
      <w:rPr>
        <w:rFonts w:ascii="Times New Roman" w:hAnsi="Times New Roman" w:hint="default"/>
      </w:rPr>
    </w:lvl>
    <w:lvl w:ilvl="3" w:tplc="F5127434" w:tentative="1">
      <w:start w:val="1"/>
      <w:numFmt w:val="bullet"/>
      <w:lvlText w:val="•"/>
      <w:lvlJc w:val="left"/>
      <w:pPr>
        <w:tabs>
          <w:tab w:val="num" w:pos="2880"/>
        </w:tabs>
        <w:ind w:left="2880" w:hanging="360"/>
      </w:pPr>
      <w:rPr>
        <w:rFonts w:ascii="Times New Roman" w:hAnsi="Times New Roman" w:hint="default"/>
      </w:rPr>
    </w:lvl>
    <w:lvl w:ilvl="4" w:tplc="81AAC858" w:tentative="1">
      <w:start w:val="1"/>
      <w:numFmt w:val="bullet"/>
      <w:lvlText w:val="•"/>
      <w:lvlJc w:val="left"/>
      <w:pPr>
        <w:tabs>
          <w:tab w:val="num" w:pos="3600"/>
        </w:tabs>
        <w:ind w:left="3600" w:hanging="360"/>
      </w:pPr>
      <w:rPr>
        <w:rFonts w:ascii="Times New Roman" w:hAnsi="Times New Roman" w:hint="default"/>
      </w:rPr>
    </w:lvl>
    <w:lvl w:ilvl="5" w:tplc="828A6278" w:tentative="1">
      <w:start w:val="1"/>
      <w:numFmt w:val="bullet"/>
      <w:lvlText w:val="•"/>
      <w:lvlJc w:val="left"/>
      <w:pPr>
        <w:tabs>
          <w:tab w:val="num" w:pos="4320"/>
        </w:tabs>
        <w:ind w:left="4320" w:hanging="360"/>
      </w:pPr>
      <w:rPr>
        <w:rFonts w:ascii="Times New Roman" w:hAnsi="Times New Roman" w:hint="default"/>
      </w:rPr>
    </w:lvl>
    <w:lvl w:ilvl="6" w:tplc="009A9346" w:tentative="1">
      <w:start w:val="1"/>
      <w:numFmt w:val="bullet"/>
      <w:lvlText w:val="•"/>
      <w:lvlJc w:val="left"/>
      <w:pPr>
        <w:tabs>
          <w:tab w:val="num" w:pos="5040"/>
        </w:tabs>
        <w:ind w:left="5040" w:hanging="360"/>
      </w:pPr>
      <w:rPr>
        <w:rFonts w:ascii="Times New Roman" w:hAnsi="Times New Roman" w:hint="default"/>
      </w:rPr>
    </w:lvl>
    <w:lvl w:ilvl="7" w:tplc="692E9CFA" w:tentative="1">
      <w:start w:val="1"/>
      <w:numFmt w:val="bullet"/>
      <w:lvlText w:val="•"/>
      <w:lvlJc w:val="left"/>
      <w:pPr>
        <w:tabs>
          <w:tab w:val="num" w:pos="5760"/>
        </w:tabs>
        <w:ind w:left="5760" w:hanging="360"/>
      </w:pPr>
      <w:rPr>
        <w:rFonts w:ascii="Times New Roman" w:hAnsi="Times New Roman" w:hint="default"/>
      </w:rPr>
    </w:lvl>
    <w:lvl w:ilvl="8" w:tplc="B728F2AA" w:tentative="1">
      <w:start w:val="1"/>
      <w:numFmt w:val="bullet"/>
      <w:lvlText w:val="•"/>
      <w:lvlJc w:val="left"/>
      <w:pPr>
        <w:tabs>
          <w:tab w:val="num" w:pos="6480"/>
        </w:tabs>
        <w:ind w:left="6480" w:hanging="360"/>
      </w:pPr>
      <w:rPr>
        <w:rFonts w:ascii="Times New Roman" w:hAnsi="Times New Roman" w:hint="default"/>
      </w:rPr>
    </w:lvl>
  </w:abstractNum>
  <w:abstractNum w:abstractNumId="2">
    <w:nsid w:val="187A23DA"/>
    <w:multiLevelType w:val="hybridMultilevel"/>
    <w:tmpl w:val="9AAE8860"/>
    <w:lvl w:ilvl="0" w:tplc="25D4C420">
      <w:start w:val="1"/>
      <w:numFmt w:val="decimal"/>
      <w:lvlText w:val="%1."/>
      <w:lvlJc w:val="left"/>
      <w:pPr>
        <w:ind w:left="1056" w:hanging="696"/>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B827753"/>
    <w:multiLevelType w:val="hybridMultilevel"/>
    <w:tmpl w:val="EBCC736E"/>
    <w:lvl w:ilvl="0" w:tplc="D8A0ED80">
      <w:start w:val="1"/>
      <w:numFmt w:val="bullet"/>
      <w:lvlText w:val="•"/>
      <w:lvlJc w:val="left"/>
      <w:pPr>
        <w:tabs>
          <w:tab w:val="num" w:pos="720"/>
        </w:tabs>
        <w:ind w:left="720" w:hanging="360"/>
      </w:pPr>
      <w:rPr>
        <w:rFonts w:ascii="Times New Roman" w:hAnsi="Times New Roman" w:hint="default"/>
      </w:rPr>
    </w:lvl>
    <w:lvl w:ilvl="1" w:tplc="EB48B52E">
      <w:start w:val="1"/>
      <w:numFmt w:val="bullet"/>
      <w:lvlText w:val="•"/>
      <w:lvlJc w:val="left"/>
      <w:pPr>
        <w:tabs>
          <w:tab w:val="num" w:pos="1440"/>
        </w:tabs>
        <w:ind w:left="1440" w:hanging="360"/>
      </w:pPr>
      <w:rPr>
        <w:rFonts w:ascii="Times New Roman" w:hAnsi="Times New Roman" w:hint="default"/>
      </w:rPr>
    </w:lvl>
    <w:lvl w:ilvl="2" w:tplc="23501126">
      <w:start w:val="1"/>
      <w:numFmt w:val="bullet"/>
      <w:lvlText w:val="•"/>
      <w:lvlJc w:val="left"/>
      <w:pPr>
        <w:tabs>
          <w:tab w:val="num" w:pos="2160"/>
        </w:tabs>
        <w:ind w:left="2160" w:hanging="360"/>
      </w:pPr>
      <w:rPr>
        <w:rFonts w:ascii="Times New Roman" w:hAnsi="Times New Roman" w:hint="default"/>
      </w:rPr>
    </w:lvl>
    <w:lvl w:ilvl="3" w:tplc="5C00C276">
      <w:start w:val="1"/>
      <w:numFmt w:val="bullet"/>
      <w:lvlText w:val="•"/>
      <w:lvlJc w:val="left"/>
      <w:pPr>
        <w:tabs>
          <w:tab w:val="num" w:pos="2880"/>
        </w:tabs>
        <w:ind w:left="2880" w:hanging="360"/>
      </w:pPr>
      <w:rPr>
        <w:rFonts w:ascii="Times New Roman" w:hAnsi="Times New Roman" w:hint="default"/>
      </w:rPr>
    </w:lvl>
    <w:lvl w:ilvl="4" w:tplc="D7FA49CE">
      <w:start w:val="1"/>
      <w:numFmt w:val="bullet"/>
      <w:lvlText w:val="•"/>
      <w:lvlJc w:val="left"/>
      <w:pPr>
        <w:tabs>
          <w:tab w:val="num" w:pos="3600"/>
        </w:tabs>
        <w:ind w:left="3600" w:hanging="360"/>
      </w:pPr>
      <w:rPr>
        <w:rFonts w:ascii="Times New Roman" w:hAnsi="Times New Roman" w:hint="default"/>
      </w:rPr>
    </w:lvl>
    <w:lvl w:ilvl="5" w:tplc="D370076E">
      <w:start w:val="1"/>
      <w:numFmt w:val="bullet"/>
      <w:lvlText w:val="•"/>
      <w:lvlJc w:val="left"/>
      <w:pPr>
        <w:tabs>
          <w:tab w:val="num" w:pos="4320"/>
        </w:tabs>
        <w:ind w:left="4320" w:hanging="360"/>
      </w:pPr>
      <w:rPr>
        <w:rFonts w:ascii="Times New Roman" w:hAnsi="Times New Roman" w:hint="default"/>
      </w:rPr>
    </w:lvl>
    <w:lvl w:ilvl="6" w:tplc="6A62C5F8">
      <w:start w:val="1"/>
      <w:numFmt w:val="bullet"/>
      <w:lvlText w:val="•"/>
      <w:lvlJc w:val="left"/>
      <w:pPr>
        <w:tabs>
          <w:tab w:val="num" w:pos="5040"/>
        </w:tabs>
        <w:ind w:left="5040" w:hanging="360"/>
      </w:pPr>
      <w:rPr>
        <w:rFonts w:ascii="Times New Roman" w:hAnsi="Times New Roman" w:hint="default"/>
      </w:rPr>
    </w:lvl>
    <w:lvl w:ilvl="7" w:tplc="5096E59A">
      <w:start w:val="1"/>
      <w:numFmt w:val="bullet"/>
      <w:lvlText w:val="•"/>
      <w:lvlJc w:val="left"/>
      <w:pPr>
        <w:tabs>
          <w:tab w:val="num" w:pos="5760"/>
        </w:tabs>
        <w:ind w:left="5760" w:hanging="360"/>
      </w:pPr>
      <w:rPr>
        <w:rFonts w:ascii="Times New Roman" w:hAnsi="Times New Roman" w:hint="default"/>
      </w:rPr>
    </w:lvl>
    <w:lvl w:ilvl="8" w:tplc="E4B6DBEA">
      <w:start w:val="1"/>
      <w:numFmt w:val="bullet"/>
      <w:lvlText w:val="•"/>
      <w:lvlJc w:val="left"/>
      <w:pPr>
        <w:tabs>
          <w:tab w:val="num" w:pos="6480"/>
        </w:tabs>
        <w:ind w:left="6480" w:hanging="360"/>
      </w:pPr>
      <w:rPr>
        <w:rFonts w:ascii="Times New Roman" w:hAnsi="Times New Roman" w:hint="default"/>
      </w:rPr>
    </w:lvl>
  </w:abstractNum>
  <w:abstractNum w:abstractNumId="4">
    <w:nsid w:val="2211175F"/>
    <w:multiLevelType w:val="hybridMultilevel"/>
    <w:tmpl w:val="AEC8BE02"/>
    <w:lvl w:ilvl="0" w:tplc="CF80DAEA">
      <w:start w:val="1"/>
      <w:numFmt w:val="bullet"/>
      <w:lvlText w:val="•"/>
      <w:lvlJc w:val="left"/>
      <w:pPr>
        <w:tabs>
          <w:tab w:val="num" w:pos="720"/>
        </w:tabs>
        <w:ind w:left="720" w:hanging="360"/>
      </w:pPr>
      <w:rPr>
        <w:rFonts w:ascii="Times New Roman" w:hAnsi="Times New Roman" w:hint="default"/>
      </w:rPr>
    </w:lvl>
    <w:lvl w:ilvl="1" w:tplc="EBCA3906" w:tentative="1">
      <w:start w:val="1"/>
      <w:numFmt w:val="bullet"/>
      <w:lvlText w:val="•"/>
      <w:lvlJc w:val="left"/>
      <w:pPr>
        <w:tabs>
          <w:tab w:val="num" w:pos="1440"/>
        </w:tabs>
        <w:ind w:left="1440" w:hanging="360"/>
      </w:pPr>
      <w:rPr>
        <w:rFonts w:ascii="Times New Roman" w:hAnsi="Times New Roman" w:hint="default"/>
      </w:rPr>
    </w:lvl>
    <w:lvl w:ilvl="2" w:tplc="25C2DB98" w:tentative="1">
      <w:start w:val="1"/>
      <w:numFmt w:val="bullet"/>
      <w:lvlText w:val="•"/>
      <w:lvlJc w:val="left"/>
      <w:pPr>
        <w:tabs>
          <w:tab w:val="num" w:pos="2160"/>
        </w:tabs>
        <w:ind w:left="2160" w:hanging="360"/>
      </w:pPr>
      <w:rPr>
        <w:rFonts w:ascii="Times New Roman" w:hAnsi="Times New Roman" w:hint="default"/>
      </w:rPr>
    </w:lvl>
    <w:lvl w:ilvl="3" w:tplc="E552374E" w:tentative="1">
      <w:start w:val="1"/>
      <w:numFmt w:val="bullet"/>
      <w:lvlText w:val="•"/>
      <w:lvlJc w:val="left"/>
      <w:pPr>
        <w:tabs>
          <w:tab w:val="num" w:pos="2880"/>
        </w:tabs>
        <w:ind w:left="2880" w:hanging="360"/>
      </w:pPr>
      <w:rPr>
        <w:rFonts w:ascii="Times New Roman" w:hAnsi="Times New Roman" w:hint="default"/>
      </w:rPr>
    </w:lvl>
    <w:lvl w:ilvl="4" w:tplc="F8821D4E" w:tentative="1">
      <w:start w:val="1"/>
      <w:numFmt w:val="bullet"/>
      <w:lvlText w:val="•"/>
      <w:lvlJc w:val="left"/>
      <w:pPr>
        <w:tabs>
          <w:tab w:val="num" w:pos="3600"/>
        </w:tabs>
        <w:ind w:left="3600" w:hanging="360"/>
      </w:pPr>
      <w:rPr>
        <w:rFonts w:ascii="Times New Roman" w:hAnsi="Times New Roman" w:hint="default"/>
      </w:rPr>
    </w:lvl>
    <w:lvl w:ilvl="5" w:tplc="C48EF2D8" w:tentative="1">
      <w:start w:val="1"/>
      <w:numFmt w:val="bullet"/>
      <w:lvlText w:val="•"/>
      <w:lvlJc w:val="left"/>
      <w:pPr>
        <w:tabs>
          <w:tab w:val="num" w:pos="4320"/>
        </w:tabs>
        <w:ind w:left="4320" w:hanging="360"/>
      </w:pPr>
      <w:rPr>
        <w:rFonts w:ascii="Times New Roman" w:hAnsi="Times New Roman" w:hint="default"/>
      </w:rPr>
    </w:lvl>
    <w:lvl w:ilvl="6" w:tplc="EC200854" w:tentative="1">
      <w:start w:val="1"/>
      <w:numFmt w:val="bullet"/>
      <w:lvlText w:val="•"/>
      <w:lvlJc w:val="left"/>
      <w:pPr>
        <w:tabs>
          <w:tab w:val="num" w:pos="5040"/>
        </w:tabs>
        <w:ind w:left="5040" w:hanging="360"/>
      </w:pPr>
      <w:rPr>
        <w:rFonts w:ascii="Times New Roman" w:hAnsi="Times New Roman" w:hint="default"/>
      </w:rPr>
    </w:lvl>
    <w:lvl w:ilvl="7" w:tplc="B8A64DC6" w:tentative="1">
      <w:start w:val="1"/>
      <w:numFmt w:val="bullet"/>
      <w:lvlText w:val="•"/>
      <w:lvlJc w:val="left"/>
      <w:pPr>
        <w:tabs>
          <w:tab w:val="num" w:pos="5760"/>
        </w:tabs>
        <w:ind w:left="5760" w:hanging="360"/>
      </w:pPr>
      <w:rPr>
        <w:rFonts w:ascii="Times New Roman" w:hAnsi="Times New Roman" w:hint="default"/>
      </w:rPr>
    </w:lvl>
    <w:lvl w:ilvl="8" w:tplc="095C7BD2" w:tentative="1">
      <w:start w:val="1"/>
      <w:numFmt w:val="bullet"/>
      <w:lvlText w:val="•"/>
      <w:lvlJc w:val="left"/>
      <w:pPr>
        <w:tabs>
          <w:tab w:val="num" w:pos="6480"/>
        </w:tabs>
        <w:ind w:left="6480" w:hanging="360"/>
      </w:pPr>
      <w:rPr>
        <w:rFonts w:ascii="Times New Roman" w:hAnsi="Times New Roman" w:hint="default"/>
      </w:rPr>
    </w:lvl>
  </w:abstractNum>
  <w:abstractNum w:abstractNumId="5">
    <w:nsid w:val="2AC50333"/>
    <w:multiLevelType w:val="hybridMultilevel"/>
    <w:tmpl w:val="B70E1F96"/>
    <w:lvl w:ilvl="0" w:tplc="2BA6E26C">
      <w:start w:val="1"/>
      <w:numFmt w:val="bullet"/>
      <w:lvlText w:val="•"/>
      <w:lvlJc w:val="left"/>
      <w:pPr>
        <w:tabs>
          <w:tab w:val="num" w:pos="720"/>
        </w:tabs>
        <w:ind w:left="720" w:hanging="360"/>
      </w:pPr>
      <w:rPr>
        <w:rFonts w:ascii="Times New Roman" w:hAnsi="Times New Roman" w:hint="default"/>
      </w:rPr>
    </w:lvl>
    <w:lvl w:ilvl="1" w:tplc="0C043628" w:tentative="1">
      <w:start w:val="1"/>
      <w:numFmt w:val="bullet"/>
      <w:lvlText w:val="•"/>
      <w:lvlJc w:val="left"/>
      <w:pPr>
        <w:tabs>
          <w:tab w:val="num" w:pos="1440"/>
        </w:tabs>
        <w:ind w:left="1440" w:hanging="360"/>
      </w:pPr>
      <w:rPr>
        <w:rFonts w:ascii="Times New Roman" w:hAnsi="Times New Roman" w:hint="default"/>
      </w:rPr>
    </w:lvl>
    <w:lvl w:ilvl="2" w:tplc="EF8C66AC" w:tentative="1">
      <w:start w:val="1"/>
      <w:numFmt w:val="bullet"/>
      <w:lvlText w:val="•"/>
      <w:lvlJc w:val="left"/>
      <w:pPr>
        <w:tabs>
          <w:tab w:val="num" w:pos="2160"/>
        </w:tabs>
        <w:ind w:left="2160" w:hanging="360"/>
      </w:pPr>
      <w:rPr>
        <w:rFonts w:ascii="Times New Roman" w:hAnsi="Times New Roman" w:hint="default"/>
      </w:rPr>
    </w:lvl>
    <w:lvl w:ilvl="3" w:tplc="3946AAA8" w:tentative="1">
      <w:start w:val="1"/>
      <w:numFmt w:val="bullet"/>
      <w:lvlText w:val="•"/>
      <w:lvlJc w:val="left"/>
      <w:pPr>
        <w:tabs>
          <w:tab w:val="num" w:pos="2880"/>
        </w:tabs>
        <w:ind w:left="2880" w:hanging="360"/>
      </w:pPr>
      <w:rPr>
        <w:rFonts w:ascii="Times New Roman" w:hAnsi="Times New Roman" w:hint="default"/>
      </w:rPr>
    </w:lvl>
    <w:lvl w:ilvl="4" w:tplc="8AF42BB6" w:tentative="1">
      <w:start w:val="1"/>
      <w:numFmt w:val="bullet"/>
      <w:lvlText w:val="•"/>
      <w:lvlJc w:val="left"/>
      <w:pPr>
        <w:tabs>
          <w:tab w:val="num" w:pos="3600"/>
        </w:tabs>
        <w:ind w:left="3600" w:hanging="360"/>
      </w:pPr>
      <w:rPr>
        <w:rFonts w:ascii="Times New Roman" w:hAnsi="Times New Roman" w:hint="default"/>
      </w:rPr>
    </w:lvl>
    <w:lvl w:ilvl="5" w:tplc="51A24C4A" w:tentative="1">
      <w:start w:val="1"/>
      <w:numFmt w:val="bullet"/>
      <w:lvlText w:val="•"/>
      <w:lvlJc w:val="left"/>
      <w:pPr>
        <w:tabs>
          <w:tab w:val="num" w:pos="4320"/>
        </w:tabs>
        <w:ind w:left="4320" w:hanging="360"/>
      </w:pPr>
      <w:rPr>
        <w:rFonts w:ascii="Times New Roman" w:hAnsi="Times New Roman" w:hint="default"/>
      </w:rPr>
    </w:lvl>
    <w:lvl w:ilvl="6" w:tplc="3CDC203A" w:tentative="1">
      <w:start w:val="1"/>
      <w:numFmt w:val="bullet"/>
      <w:lvlText w:val="•"/>
      <w:lvlJc w:val="left"/>
      <w:pPr>
        <w:tabs>
          <w:tab w:val="num" w:pos="5040"/>
        </w:tabs>
        <w:ind w:left="5040" w:hanging="360"/>
      </w:pPr>
      <w:rPr>
        <w:rFonts w:ascii="Times New Roman" w:hAnsi="Times New Roman" w:hint="default"/>
      </w:rPr>
    </w:lvl>
    <w:lvl w:ilvl="7" w:tplc="AB0C863C" w:tentative="1">
      <w:start w:val="1"/>
      <w:numFmt w:val="bullet"/>
      <w:lvlText w:val="•"/>
      <w:lvlJc w:val="left"/>
      <w:pPr>
        <w:tabs>
          <w:tab w:val="num" w:pos="5760"/>
        </w:tabs>
        <w:ind w:left="5760" w:hanging="360"/>
      </w:pPr>
      <w:rPr>
        <w:rFonts w:ascii="Times New Roman" w:hAnsi="Times New Roman" w:hint="default"/>
      </w:rPr>
    </w:lvl>
    <w:lvl w:ilvl="8" w:tplc="47923588" w:tentative="1">
      <w:start w:val="1"/>
      <w:numFmt w:val="bullet"/>
      <w:lvlText w:val="•"/>
      <w:lvlJc w:val="left"/>
      <w:pPr>
        <w:tabs>
          <w:tab w:val="num" w:pos="6480"/>
        </w:tabs>
        <w:ind w:left="6480" w:hanging="360"/>
      </w:pPr>
      <w:rPr>
        <w:rFonts w:ascii="Times New Roman" w:hAnsi="Times New Roman" w:hint="default"/>
      </w:rPr>
    </w:lvl>
  </w:abstractNum>
  <w:abstractNum w:abstractNumId="6">
    <w:nsid w:val="39280458"/>
    <w:multiLevelType w:val="hybridMultilevel"/>
    <w:tmpl w:val="CADCD400"/>
    <w:lvl w:ilvl="0" w:tplc="A3544F36">
      <w:start w:val="1"/>
      <w:numFmt w:val="bullet"/>
      <w:lvlText w:val="•"/>
      <w:lvlJc w:val="left"/>
      <w:pPr>
        <w:tabs>
          <w:tab w:val="num" w:pos="720"/>
        </w:tabs>
        <w:ind w:left="720" w:hanging="360"/>
      </w:pPr>
      <w:rPr>
        <w:rFonts w:ascii="Times New Roman" w:hAnsi="Times New Roman" w:hint="default"/>
      </w:rPr>
    </w:lvl>
    <w:lvl w:ilvl="1" w:tplc="5F2EF4AA" w:tentative="1">
      <w:start w:val="1"/>
      <w:numFmt w:val="bullet"/>
      <w:lvlText w:val="•"/>
      <w:lvlJc w:val="left"/>
      <w:pPr>
        <w:tabs>
          <w:tab w:val="num" w:pos="1440"/>
        </w:tabs>
        <w:ind w:left="1440" w:hanging="360"/>
      </w:pPr>
      <w:rPr>
        <w:rFonts w:ascii="Times New Roman" w:hAnsi="Times New Roman" w:hint="default"/>
      </w:rPr>
    </w:lvl>
    <w:lvl w:ilvl="2" w:tplc="AC0E0D76" w:tentative="1">
      <w:start w:val="1"/>
      <w:numFmt w:val="bullet"/>
      <w:lvlText w:val="•"/>
      <w:lvlJc w:val="left"/>
      <w:pPr>
        <w:tabs>
          <w:tab w:val="num" w:pos="2160"/>
        </w:tabs>
        <w:ind w:left="2160" w:hanging="360"/>
      </w:pPr>
      <w:rPr>
        <w:rFonts w:ascii="Times New Roman" w:hAnsi="Times New Roman" w:hint="default"/>
      </w:rPr>
    </w:lvl>
    <w:lvl w:ilvl="3" w:tplc="CCD83238" w:tentative="1">
      <w:start w:val="1"/>
      <w:numFmt w:val="bullet"/>
      <w:lvlText w:val="•"/>
      <w:lvlJc w:val="left"/>
      <w:pPr>
        <w:tabs>
          <w:tab w:val="num" w:pos="2880"/>
        </w:tabs>
        <w:ind w:left="2880" w:hanging="360"/>
      </w:pPr>
      <w:rPr>
        <w:rFonts w:ascii="Times New Roman" w:hAnsi="Times New Roman" w:hint="default"/>
      </w:rPr>
    </w:lvl>
    <w:lvl w:ilvl="4" w:tplc="18CA4C48" w:tentative="1">
      <w:start w:val="1"/>
      <w:numFmt w:val="bullet"/>
      <w:lvlText w:val="•"/>
      <w:lvlJc w:val="left"/>
      <w:pPr>
        <w:tabs>
          <w:tab w:val="num" w:pos="3600"/>
        </w:tabs>
        <w:ind w:left="3600" w:hanging="360"/>
      </w:pPr>
      <w:rPr>
        <w:rFonts w:ascii="Times New Roman" w:hAnsi="Times New Roman" w:hint="default"/>
      </w:rPr>
    </w:lvl>
    <w:lvl w:ilvl="5" w:tplc="B5EC9FBC" w:tentative="1">
      <w:start w:val="1"/>
      <w:numFmt w:val="bullet"/>
      <w:lvlText w:val="•"/>
      <w:lvlJc w:val="left"/>
      <w:pPr>
        <w:tabs>
          <w:tab w:val="num" w:pos="4320"/>
        </w:tabs>
        <w:ind w:left="4320" w:hanging="360"/>
      </w:pPr>
      <w:rPr>
        <w:rFonts w:ascii="Times New Roman" w:hAnsi="Times New Roman" w:hint="default"/>
      </w:rPr>
    </w:lvl>
    <w:lvl w:ilvl="6" w:tplc="6B145B94" w:tentative="1">
      <w:start w:val="1"/>
      <w:numFmt w:val="bullet"/>
      <w:lvlText w:val="•"/>
      <w:lvlJc w:val="left"/>
      <w:pPr>
        <w:tabs>
          <w:tab w:val="num" w:pos="5040"/>
        </w:tabs>
        <w:ind w:left="5040" w:hanging="360"/>
      </w:pPr>
      <w:rPr>
        <w:rFonts w:ascii="Times New Roman" w:hAnsi="Times New Roman" w:hint="default"/>
      </w:rPr>
    </w:lvl>
    <w:lvl w:ilvl="7" w:tplc="97F88E1C" w:tentative="1">
      <w:start w:val="1"/>
      <w:numFmt w:val="bullet"/>
      <w:lvlText w:val="•"/>
      <w:lvlJc w:val="left"/>
      <w:pPr>
        <w:tabs>
          <w:tab w:val="num" w:pos="5760"/>
        </w:tabs>
        <w:ind w:left="5760" w:hanging="360"/>
      </w:pPr>
      <w:rPr>
        <w:rFonts w:ascii="Times New Roman" w:hAnsi="Times New Roman" w:hint="default"/>
      </w:rPr>
    </w:lvl>
    <w:lvl w:ilvl="8" w:tplc="6770A400" w:tentative="1">
      <w:start w:val="1"/>
      <w:numFmt w:val="bullet"/>
      <w:lvlText w:val="•"/>
      <w:lvlJc w:val="left"/>
      <w:pPr>
        <w:tabs>
          <w:tab w:val="num" w:pos="6480"/>
        </w:tabs>
        <w:ind w:left="6480" w:hanging="360"/>
      </w:pPr>
      <w:rPr>
        <w:rFonts w:ascii="Times New Roman" w:hAnsi="Times New Roman" w:hint="default"/>
      </w:rPr>
    </w:lvl>
  </w:abstractNum>
  <w:abstractNum w:abstractNumId="7">
    <w:nsid w:val="3BA03A22"/>
    <w:multiLevelType w:val="hybridMultilevel"/>
    <w:tmpl w:val="C7BE7276"/>
    <w:lvl w:ilvl="0" w:tplc="B030B14A">
      <w:start w:val="1"/>
      <w:numFmt w:val="bullet"/>
      <w:lvlText w:val="•"/>
      <w:lvlJc w:val="left"/>
      <w:pPr>
        <w:tabs>
          <w:tab w:val="num" w:pos="720"/>
        </w:tabs>
        <w:ind w:left="720" w:hanging="360"/>
      </w:pPr>
      <w:rPr>
        <w:rFonts w:ascii="Times New Roman" w:hAnsi="Times New Roman" w:hint="default"/>
      </w:rPr>
    </w:lvl>
    <w:lvl w:ilvl="1" w:tplc="F4BEB9B0">
      <w:start w:val="1"/>
      <w:numFmt w:val="bullet"/>
      <w:lvlText w:val="•"/>
      <w:lvlJc w:val="left"/>
      <w:pPr>
        <w:tabs>
          <w:tab w:val="num" w:pos="1440"/>
        </w:tabs>
        <w:ind w:left="1440" w:hanging="360"/>
      </w:pPr>
      <w:rPr>
        <w:rFonts w:ascii="Times New Roman" w:hAnsi="Times New Roman" w:hint="default"/>
      </w:rPr>
    </w:lvl>
    <w:lvl w:ilvl="2" w:tplc="1B0E53A0">
      <w:start w:val="1"/>
      <w:numFmt w:val="bullet"/>
      <w:lvlText w:val="•"/>
      <w:lvlJc w:val="left"/>
      <w:pPr>
        <w:tabs>
          <w:tab w:val="num" w:pos="2160"/>
        </w:tabs>
        <w:ind w:left="2160" w:hanging="360"/>
      </w:pPr>
      <w:rPr>
        <w:rFonts w:ascii="Times New Roman" w:hAnsi="Times New Roman" w:hint="default"/>
      </w:rPr>
    </w:lvl>
    <w:lvl w:ilvl="3" w:tplc="A538D26E">
      <w:start w:val="1"/>
      <w:numFmt w:val="bullet"/>
      <w:lvlText w:val="•"/>
      <w:lvlJc w:val="left"/>
      <w:pPr>
        <w:tabs>
          <w:tab w:val="num" w:pos="2880"/>
        </w:tabs>
        <w:ind w:left="2880" w:hanging="360"/>
      </w:pPr>
      <w:rPr>
        <w:rFonts w:ascii="Times New Roman" w:hAnsi="Times New Roman" w:hint="default"/>
      </w:rPr>
    </w:lvl>
    <w:lvl w:ilvl="4" w:tplc="67D48658">
      <w:start w:val="1"/>
      <w:numFmt w:val="bullet"/>
      <w:lvlText w:val="•"/>
      <w:lvlJc w:val="left"/>
      <w:pPr>
        <w:tabs>
          <w:tab w:val="num" w:pos="3600"/>
        </w:tabs>
        <w:ind w:left="3600" w:hanging="360"/>
      </w:pPr>
      <w:rPr>
        <w:rFonts w:ascii="Times New Roman" w:hAnsi="Times New Roman" w:hint="default"/>
      </w:rPr>
    </w:lvl>
    <w:lvl w:ilvl="5" w:tplc="749C0E0C">
      <w:start w:val="1"/>
      <w:numFmt w:val="bullet"/>
      <w:lvlText w:val="•"/>
      <w:lvlJc w:val="left"/>
      <w:pPr>
        <w:tabs>
          <w:tab w:val="num" w:pos="4320"/>
        </w:tabs>
        <w:ind w:left="4320" w:hanging="360"/>
      </w:pPr>
      <w:rPr>
        <w:rFonts w:ascii="Times New Roman" w:hAnsi="Times New Roman" w:hint="default"/>
      </w:rPr>
    </w:lvl>
    <w:lvl w:ilvl="6" w:tplc="215288BC">
      <w:start w:val="1"/>
      <w:numFmt w:val="bullet"/>
      <w:lvlText w:val="•"/>
      <w:lvlJc w:val="left"/>
      <w:pPr>
        <w:tabs>
          <w:tab w:val="num" w:pos="5040"/>
        </w:tabs>
        <w:ind w:left="5040" w:hanging="360"/>
      </w:pPr>
      <w:rPr>
        <w:rFonts w:ascii="Times New Roman" w:hAnsi="Times New Roman" w:hint="default"/>
      </w:rPr>
    </w:lvl>
    <w:lvl w:ilvl="7" w:tplc="2F7C0C8E">
      <w:start w:val="1"/>
      <w:numFmt w:val="bullet"/>
      <w:lvlText w:val="•"/>
      <w:lvlJc w:val="left"/>
      <w:pPr>
        <w:tabs>
          <w:tab w:val="num" w:pos="5760"/>
        </w:tabs>
        <w:ind w:left="5760" w:hanging="360"/>
      </w:pPr>
      <w:rPr>
        <w:rFonts w:ascii="Times New Roman" w:hAnsi="Times New Roman" w:hint="default"/>
      </w:rPr>
    </w:lvl>
    <w:lvl w:ilvl="8" w:tplc="1FECE9AE">
      <w:start w:val="1"/>
      <w:numFmt w:val="bullet"/>
      <w:lvlText w:val="•"/>
      <w:lvlJc w:val="left"/>
      <w:pPr>
        <w:tabs>
          <w:tab w:val="num" w:pos="6480"/>
        </w:tabs>
        <w:ind w:left="6480" w:hanging="360"/>
      </w:pPr>
      <w:rPr>
        <w:rFonts w:ascii="Times New Roman" w:hAnsi="Times New Roman" w:hint="default"/>
      </w:rPr>
    </w:lvl>
  </w:abstractNum>
  <w:abstractNum w:abstractNumId="8">
    <w:nsid w:val="4A1F4AB4"/>
    <w:multiLevelType w:val="multilevel"/>
    <w:tmpl w:val="235CED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53EF2F16"/>
    <w:multiLevelType w:val="hybridMultilevel"/>
    <w:tmpl w:val="3C02908C"/>
    <w:lvl w:ilvl="0" w:tplc="E09667FA">
      <w:start w:val="1"/>
      <w:numFmt w:val="bullet"/>
      <w:lvlText w:val="•"/>
      <w:lvlJc w:val="left"/>
      <w:pPr>
        <w:tabs>
          <w:tab w:val="num" w:pos="720"/>
        </w:tabs>
        <w:ind w:left="720" w:hanging="360"/>
      </w:pPr>
      <w:rPr>
        <w:rFonts w:ascii="Times New Roman" w:hAnsi="Times New Roman" w:hint="default"/>
      </w:rPr>
    </w:lvl>
    <w:lvl w:ilvl="1" w:tplc="58529718" w:tentative="1">
      <w:start w:val="1"/>
      <w:numFmt w:val="bullet"/>
      <w:lvlText w:val="•"/>
      <w:lvlJc w:val="left"/>
      <w:pPr>
        <w:tabs>
          <w:tab w:val="num" w:pos="1440"/>
        </w:tabs>
        <w:ind w:left="1440" w:hanging="360"/>
      </w:pPr>
      <w:rPr>
        <w:rFonts w:ascii="Times New Roman" w:hAnsi="Times New Roman" w:hint="default"/>
      </w:rPr>
    </w:lvl>
    <w:lvl w:ilvl="2" w:tplc="1F4E73D2" w:tentative="1">
      <w:start w:val="1"/>
      <w:numFmt w:val="bullet"/>
      <w:lvlText w:val="•"/>
      <w:lvlJc w:val="left"/>
      <w:pPr>
        <w:tabs>
          <w:tab w:val="num" w:pos="2160"/>
        </w:tabs>
        <w:ind w:left="2160" w:hanging="360"/>
      </w:pPr>
      <w:rPr>
        <w:rFonts w:ascii="Times New Roman" w:hAnsi="Times New Roman" w:hint="default"/>
      </w:rPr>
    </w:lvl>
    <w:lvl w:ilvl="3" w:tplc="CF4A0752" w:tentative="1">
      <w:start w:val="1"/>
      <w:numFmt w:val="bullet"/>
      <w:lvlText w:val="•"/>
      <w:lvlJc w:val="left"/>
      <w:pPr>
        <w:tabs>
          <w:tab w:val="num" w:pos="2880"/>
        </w:tabs>
        <w:ind w:left="2880" w:hanging="360"/>
      </w:pPr>
      <w:rPr>
        <w:rFonts w:ascii="Times New Roman" w:hAnsi="Times New Roman" w:hint="default"/>
      </w:rPr>
    </w:lvl>
    <w:lvl w:ilvl="4" w:tplc="0DFCC5EE" w:tentative="1">
      <w:start w:val="1"/>
      <w:numFmt w:val="bullet"/>
      <w:lvlText w:val="•"/>
      <w:lvlJc w:val="left"/>
      <w:pPr>
        <w:tabs>
          <w:tab w:val="num" w:pos="3600"/>
        </w:tabs>
        <w:ind w:left="3600" w:hanging="360"/>
      </w:pPr>
      <w:rPr>
        <w:rFonts w:ascii="Times New Roman" w:hAnsi="Times New Roman" w:hint="default"/>
      </w:rPr>
    </w:lvl>
    <w:lvl w:ilvl="5" w:tplc="B9488B06" w:tentative="1">
      <w:start w:val="1"/>
      <w:numFmt w:val="bullet"/>
      <w:lvlText w:val="•"/>
      <w:lvlJc w:val="left"/>
      <w:pPr>
        <w:tabs>
          <w:tab w:val="num" w:pos="4320"/>
        </w:tabs>
        <w:ind w:left="4320" w:hanging="360"/>
      </w:pPr>
      <w:rPr>
        <w:rFonts w:ascii="Times New Roman" w:hAnsi="Times New Roman" w:hint="default"/>
      </w:rPr>
    </w:lvl>
    <w:lvl w:ilvl="6" w:tplc="EB8E4C56" w:tentative="1">
      <w:start w:val="1"/>
      <w:numFmt w:val="bullet"/>
      <w:lvlText w:val="•"/>
      <w:lvlJc w:val="left"/>
      <w:pPr>
        <w:tabs>
          <w:tab w:val="num" w:pos="5040"/>
        </w:tabs>
        <w:ind w:left="5040" w:hanging="360"/>
      </w:pPr>
      <w:rPr>
        <w:rFonts w:ascii="Times New Roman" w:hAnsi="Times New Roman" w:hint="default"/>
      </w:rPr>
    </w:lvl>
    <w:lvl w:ilvl="7" w:tplc="15303914" w:tentative="1">
      <w:start w:val="1"/>
      <w:numFmt w:val="bullet"/>
      <w:lvlText w:val="•"/>
      <w:lvlJc w:val="left"/>
      <w:pPr>
        <w:tabs>
          <w:tab w:val="num" w:pos="5760"/>
        </w:tabs>
        <w:ind w:left="5760" w:hanging="360"/>
      </w:pPr>
      <w:rPr>
        <w:rFonts w:ascii="Times New Roman" w:hAnsi="Times New Roman" w:hint="default"/>
      </w:rPr>
    </w:lvl>
    <w:lvl w:ilvl="8" w:tplc="11868AD0" w:tentative="1">
      <w:start w:val="1"/>
      <w:numFmt w:val="bullet"/>
      <w:lvlText w:val="•"/>
      <w:lvlJc w:val="left"/>
      <w:pPr>
        <w:tabs>
          <w:tab w:val="num" w:pos="6480"/>
        </w:tabs>
        <w:ind w:left="6480" w:hanging="360"/>
      </w:pPr>
      <w:rPr>
        <w:rFonts w:ascii="Times New Roman" w:hAnsi="Times New Roman" w:hint="default"/>
      </w:rPr>
    </w:lvl>
  </w:abstractNum>
  <w:abstractNum w:abstractNumId="10">
    <w:nsid w:val="568C7482"/>
    <w:multiLevelType w:val="hybridMultilevel"/>
    <w:tmpl w:val="1400BBBA"/>
    <w:lvl w:ilvl="0" w:tplc="42648B76">
      <w:start w:val="1"/>
      <w:numFmt w:val="decimal"/>
      <w:lvlText w:val="%1)"/>
      <w:lvlJc w:val="left"/>
      <w:pPr>
        <w:ind w:left="900" w:hanging="360"/>
      </w:pPr>
      <w:rPr>
        <w:rFonts w:ascii="Times New Roman" w:hAnsi="Times New Roman" w:cs="Times New Roman"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1">
    <w:nsid w:val="59E73E36"/>
    <w:multiLevelType w:val="hybridMultilevel"/>
    <w:tmpl w:val="9AAE8860"/>
    <w:lvl w:ilvl="0" w:tplc="25D4C420">
      <w:start w:val="1"/>
      <w:numFmt w:val="decimal"/>
      <w:lvlText w:val="%1."/>
      <w:lvlJc w:val="left"/>
      <w:pPr>
        <w:ind w:left="1056" w:hanging="696"/>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60F56E5E"/>
    <w:multiLevelType w:val="hybridMultilevel"/>
    <w:tmpl w:val="9AAE8860"/>
    <w:lvl w:ilvl="0" w:tplc="25D4C420">
      <w:start w:val="1"/>
      <w:numFmt w:val="decimal"/>
      <w:lvlText w:val="%1."/>
      <w:lvlJc w:val="left"/>
      <w:pPr>
        <w:ind w:left="1056" w:hanging="696"/>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9BB7C82"/>
    <w:multiLevelType w:val="hybridMultilevel"/>
    <w:tmpl w:val="B930F666"/>
    <w:lvl w:ilvl="0" w:tplc="7354E6F6">
      <w:start w:val="1"/>
      <w:numFmt w:val="bullet"/>
      <w:lvlText w:val="•"/>
      <w:lvlJc w:val="left"/>
      <w:pPr>
        <w:tabs>
          <w:tab w:val="num" w:pos="720"/>
        </w:tabs>
        <w:ind w:left="720" w:hanging="360"/>
      </w:pPr>
      <w:rPr>
        <w:rFonts w:ascii="Times New Roman" w:hAnsi="Times New Roman" w:hint="default"/>
      </w:rPr>
    </w:lvl>
    <w:lvl w:ilvl="1" w:tplc="16EA95DE" w:tentative="1">
      <w:start w:val="1"/>
      <w:numFmt w:val="bullet"/>
      <w:lvlText w:val="•"/>
      <w:lvlJc w:val="left"/>
      <w:pPr>
        <w:tabs>
          <w:tab w:val="num" w:pos="1440"/>
        </w:tabs>
        <w:ind w:left="1440" w:hanging="360"/>
      </w:pPr>
      <w:rPr>
        <w:rFonts w:ascii="Times New Roman" w:hAnsi="Times New Roman" w:hint="default"/>
      </w:rPr>
    </w:lvl>
    <w:lvl w:ilvl="2" w:tplc="1166B408" w:tentative="1">
      <w:start w:val="1"/>
      <w:numFmt w:val="bullet"/>
      <w:lvlText w:val="•"/>
      <w:lvlJc w:val="left"/>
      <w:pPr>
        <w:tabs>
          <w:tab w:val="num" w:pos="2160"/>
        </w:tabs>
        <w:ind w:left="2160" w:hanging="360"/>
      </w:pPr>
      <w:rPr>
        <w:rFonts w:ascii="Times New Roman" w:hAnsi="Times New Roman" w:hint="default"/>
      </w:rPr>
    </w:lvl>
    <w:lvl w:ilvl="3" w:tplc="1D58159C" w:tentative="1">
      <w:start w:val="1"/>
      <w:numFmt w:val="bullet"/>
      <w:lvlText w:val="•"/>
      <w:lvlJc w:val="left"/>
      <w:pPr>
        <w:tabs>
          <w:tab w:val="num" w:pos="2880"/>
        </w:tabs>
        <w:ind w:left="2880" w:hanging="360"/>
      </w:pPr>
      <w:rPr>
        <w:rFonts w:ascii="Times New Roman" w:hAnsi="Times New Roman" w:hint="default"/>
      </w:rPr>
    </w:lvl>
    <w:lvl w:ilvl="4" w:tplc="5B24E25A" w:tentative="1">
      <w:start w:val="1"/>
      <w:numFmt w:val="bullet"/>
      <w:lvlText w:val="•"/>
      <w:lvlJc w:val="left"/>
      <w:pPr>
        <w:tabs>
          <w:tab w:val="num" w:pos="3600"/>
        </w:tabs>
        <w:ind w:left="3600" w:hanging="360"/>
      </w:pPr>
      <w:rPr>
        <w:rFonts w:ascii="Times New Roman" w:hAnsi="Times New Roman" w:hint="default"/>
      </w:rPr>
    </w:lvl>
    <w:lvl w:ilvl="5" w:tplc="4ADE9F86" w:tentative="1">
      <w:start w:val="1"/>
      <w:numFmt w:val="bullet"/>
      <w:lvlText w:val="•"/>
      <w:lvlJc w:val="left"/>
      <w:pPr>
        <w:tabs>
          <w:tab w:val="num" w:pos="4320"/>
        </w:tabs>
        <w:ind w:left="4320" w:hanging="360"/>
      </w:pPr>
      <w:rPr>
        <w:rFonts w:ascii="Times New Roman" w:hAnsi="Times New Roman" w:hint="default"/>
      </w:rPr>
    </w:lvl>
    <w:lvl w:ilvl="6" w:tplc="754A170C" w:tentative="1">
      <w:start w:val="1"/>
      <w:numFmt w:val="bullet"/>
      <w:lvlText w:val="•"/>
      <w:lvlJc w:val="left"/>
      <w:pPr>
        <w:tabs>
          <w:tab w:val="num" w:pos="5040"/>
        </w:tabs>
        <w:ind w:left="5040" w:hanging="360"/>
      </w:pPr>
      <w:rPr>
        <w:rFonts w:ascii="Times New Roman" w:hAnsi="Times New Roman" w:hint="default"/>
      </w:rPr>
    </w:lvl>
    <w:lvl w:ilvl="7" w:tplc="8DF6C094" w:tentative="1">
      <w:start w:val="1"/>
      <w:numFmt w:val="bullet"/>
      <w:lvlText w:val="•"/>
      <w:lvlJc w:val="left"/>
      <w:pPr>
        <w:tabs>
          <w:tab w:val="num" w:pos="5760"/>
        </w:tabs>
        <w:ind w:left="5760" w:hanging="360"/>
      </w:pPr>
      <w:rPr>
        <w:rFonts w:ascii="Times New Roman" w:hAnsi="Times New Roman" w:hint="default"/>
      </w:rPr>
    </w:lvl>
    <w:lvl w:ilvl="8" w:tplc="7BDAE7D6" w:tentative="1">
      <w:start w:val="1"/>
      <w:numFmt w:val="bullet"/>
      <w:lvlText w:val="•"/>
      <w:lvlJc w:val="left"/>
      <w:pPr>
        <w:tabs>
          <w:tab w:val="num" w:pos="6480"/>
        </w:tabs>
        <w:ind w:left="6480" w:hanging="360"/>
      </w:pPr>
      <w:rPr>
        <w:rFonts w:ascii="Times New Roman" w:hAnsi="Times New Roman" w:hint="default"/>
      </w:rPr>
    </w:lvl>
  </w:abstractNum>
  <w:abstractNum w:abstractNumId="14">
    <w:nsid w:val="69F765D1"/>
    <w:multiLevelType w:val="hybridMultilevel"/>
    <w:tmpl w:val="8630433C"/>
    <w:lvl w:ilvl="0" w:tplc="DBA02E7A">
      <w:start w:val="1"/>
      <w:numFmt w:val="bullet"/>
      <w:lvlText w:val="•"/>
      <w:lvlJc w:val="left"/>
      <w:pPr>
        <w:tabs>
          <w:tab w:val="num" w:pos="720"/>
        </w:tabs>
        <w:ind w:left="720" w:hanging="360"/>
      </w:pPr>
      <w:rPr>
        <w:rFonts w:ascii="Times New Roman" w:hAnsi="Times New Roman" w:hint="default"/>
      </w:rPr>
    </w:lvl>
    <w:lvl w:ilvl="1" w:tplc="8318D2C0" w:tentative="1">
      <w:start w:val="1"/>
      <w:numFmt w:val="bullet"/>
      <w:lvlText w:val="•"/>
      <w:lvlJc w:val="left"/>
      <w:pPr>
        <w:tabs>
          <w:tab w:val="num" w:pos="1440"/>
        </w:tabs>
        <w:ind w:left="1440" w:hanging="360"/>
      </w:pPr>
      <w:rPr>
        <w:rFonts w:ascii="Times New Roman" w:hAnsi="Times New Roman" w:hint="default"/>
      </w:rPr>
    </w:lvl>
    <w:lvl w:ilvl="2" w:tplc="C3A05C0E" w:tentative="1">
      <w:start w:val="1"/>
      <w:numFmt w:val="bullet"/>
      <w:lvlText w:val="•"/>
      <w:lvlJc w:val="left"/>
      <w:pPr>
        <w:tabs>
          <w:tab w:val="num" w:pos="2160"/>
        </w:tabs>
        <w:ind w:left="2160" w:hanging="360"/>
      </w:pPr>
      <w:rPr>
        <w:rFonts w:ascii="Times New Roman" w:hAnsi="Times New Roman" w:hint="default"/>
      </w:rPr>
    </w:lvl>
    <w:lvl w:ilvl="3" w:tplc="00B0D4BA" w:tentative="1">
      <w:start w:val="1"/>
      <w:numFmt w:val="bullet"/>
      <w:lvlText w:val="•"/>
      <w:lvlJc w:val="left"/>
      <w:pPr>
        <w:tabs>
          <w:tab w:val="num" w:pos="2880"/>
        </w:tabs>
        <w:ind w:left="2880" w:hanging="360"/>
      </w:pPr>
      <w:rPr>
        <w:rFonts w:ascii="Times New Roman" w:hAnsi="Times New Roman" w:hint="default"/>
      </w:rPr>
    </w:lvl>
    <w:lvl w:ilvl="4" w:tplc="8C9CC0B2" w:tentative="1">
      <w:start w:val="1"/>
      <w:numFmt w:val="bullet"/>
      <w:lvlText w:val="•"/>
      <w:lvlJc w:val="left"/>
      <w:pPr>
        <w:tabs>
          <w:tab w:val="num" w:pos="3600"/>
        </w:tabs>
        <w:ind w:left="3600" w:hanging="360"/>
      </w:pPr>
      <w:rPr>
        <w:rFonts w:ascii="Times New Roman" w:hAnsi="Times New Roman" w:hint="default"/>
      </w:rPr>
    </w:lvl>
    <w:lvl w:ilvl="5" w:tplc="1B70165C" w:tentative="1">
      <w:start w:val="1"/>
      <w:numFmt w:val="bullet"/>
      <w:lvlText w:val="•"/>
      <w:lvlJc w:val="left"/>
      <w:pPr>
        <w:tabs>
          <w:tab w:val="num" w:pos="4320"/>
        </w:tabs>
        <w:ind w:left="4320" w:hanging="360"/>
      </w:pPr>
      <w:rPr>
        <w:rFonts w:ascii="Times New Roman" w:hAnsi="Times New Roman" w:hint="default"/>
      </w:rPr>
    </w:lvl>
    <w:lvl w:ilvl="6" w:tplc="24648718" w:tentative="1">
      <w:start w:val="1"/>
      <w:numFmt w:val="bullet"/>
      <w:lvlText w:val="•"/>
      <w:lvlJc w:val="left"/>
      <w:pPr>
        <w:tabs>
          <w:tab w:val="num" w:pos="5040"/>
        </w:tabs>
        <w:ind w:left="5040" w:hanging="360"/>
      </w:pPr>
      <w:rPr>
        <w:rFonts w:ascii="Times New Roman" w:hAnsi="Times New Roman" w:hint="default"/>
      </w:rPr>
    </w:lvl>
    <w:lvl w:ilvl="7" w:tplc="3FF639BC" w:tentative="1">
      <w:start w:val="1"/>
      <w:numFmt w:val="bullet"/>
      <w:lvlText w:val="•"/>
      <w:lvlJc w:val="left"/>
      <w:pPr>
        <w:tabs>
          <w:tab w:val="num" w:pos="5760"/>
        </w:tabs>
        <w:ind w:left="5760" w:hanging="360"/>
      </w:pPr>
      <w:rPr>
        <w:rFonts w:ascii="Times New Roman" w:hAnsi="Times New Roman" w:hint="default"/>
      </w:rPr>
    </w:lvl>
    <w:lvl w:ilvl="8" w:tplc="72720B70" w:tentative="1">
      <w:start w:val="1"/>
      <w:numFmt w:val="bullet"/>
      <w:lvlText w:val="•"/>
      <w:lvlJc w:val="left"/>
      <w:pPr>
        <w:tabs>
          <w:tab w:val="num" w:pos="6480"/>
        </w:tabs>
        <w:ind w:left="6480" w:hanging="360"/>
      </w:pPr>
      <w:rPr>
        <w:rFonts w:ascii="Times New Roman" w:hAnsi="Times New Roman" w:hint="default"/>
      </w:rPr>
    </w:lvl>
  </w:abstractNum>
  <w:abstractNum w:abstractNumId="15">
    <w:nsid w:val="757A10BC"/>
    <w:multiLevelType w:val="hybridMultilevel"/>
    <w:tmpl w:val="7468362A"/>
    <w:lvl w:ilvl="0" w:tplc="43D82DCA">
      <w:start w:val="1"/>
      <w:numFmt w:val="bullet"/>
      <w:lvlText w:val="•"/>
      <w:lvlJc w:val="left"/>
      <w:pPr>
        <w:tabs>
          <w:tab w:val="num" w:pos="720"/>
        </w:tabs>
        <w:ind w:left="720" w:hanging="360"/>
      </w:pPr>
      <w:rPr>
        <w:rFonts w:ascii="Times New Roman" w:hAnsi="Times New Roman" w:hint="default"/>
      </w:rPr>
    </w:lvl>
    <w:lvl w:ilvl="1" w:tplc="1F4AA49A" w:tentative="1">
      <w:start w:val="1"/>
      <w:numFmt w:val="bullet"/>
      <w:lvlText w:val="•"/>
      <w:lvlJc w:val="left"/>
      <w:pPr>
        <w:tabs>
          <w:tab w:val="num" w:pos="1440"/>
        </w:tabs>
        <w:ind w:left="1440" w:hanging="360"/>
      </w:pPr>
      <w:rPr>
        <w:rFonts w:ascii="Times New Roman" w:hAnsi="Times New Roman" w:hint="default"/>
      </w:rPr>
    </w:lvl>
    <w:lvl w:ilvl="2" w:tplc="171C1404" w:tentative="1">
      <w:start w:val="1"/>
      <w:numFmt w:val="bullet"/>
      <w:lvlText w:val="•"/>
      <w:lvlJc w:val="left"/>
      <w:pPr>
        <w:tabs>
          <w:tab w:val="num" w:pos="2160"/>
        </w:tabs>
        <w:ind w:left="2160" w:hanging="360"/>
      </w:pPr>
      <w:rPr>
        <w:rFonts w:ascii="Times New Roman" w:hAnsi="Times New Roman" w:hint="default"/>
      </w:rPr>
    </w:lvl>
    <w:lvl w:ilvl="3" w:tplc="56CEB7B0" w:tentative="1">
      <w:start w:val="1"/>
      <w:numFmt w:val="bullet"/>
      <w:lvlText w:val="•"/>
      <w:lvlJc w:val="left"/>
      <w:pPr>
        <w:tabs>
          <w:tab w:val="num" w:pos="2880"/>
        </w:tabs>
        <w:ind w:left="2880" w:hanging="360"/>
      </w:pPr>
      <w:rPr>
        <w:rFonts w:ascii="Times New Roman" w:hAnsi="Times New Roman" w:hint="default"/>
      </w:rPr>
    </w:lvl>
    <w:lvl w:ilvl="4" w:tplc="827AF1FC" w:tentative="1">
      <w:start w:val="1"/>
      <w:numFmt w:val="bullet"/>
      <w:lvlText w:val="•"/>
      <w:lvlJc w:val="left"/>
      <w:pPr>
        <w:tabs>
          <w:tab w:val="num" w:pos="3600"/>
        </w:tabs>
        <w:ind w:left="3600" w:hanging="360"/>
      </w:pPr>
      <w:rPr>
        <w:rFonts w:ascii="Times New Roman" w:hAnsi="Times New Roman" w:hint="default"/>
      </w:rPr>
    </w:lvl>
    <w:lvl w:ilvl="5" w:tplc="DC4026F4" w:tentative="1">
      <w:start w:val="1"/>
      <w:numFmt w:val="bullet"/>
      <w:lvlText w:val="•"/>
      <w:lvlJc w:val="left"/>
      <w:pPr>
        <w:tabs>
          <w:tab w:val="num" w:pos="4320"/>
        </w:tabs>
        <w:ind w:left="4320" w:hanging="360"/>
      </w:pPr>
      <w:rPr>
        <w:rFonts w:ascii="Times New Roman" w:hAnsi="Times New Roman" w:hint="default"/>
      </w:rPr>
    </w:lvl>
    <w:lvl w:ilvl="6" w:tplc="B4B898C4" w:tentative="1">
      <w:start w:val="1"/>
      <w:numFmt w:val="bullet"/>
      <w:lvlText w:val="•"/>
      <w:lvlJc w:val="left"/>
      <w:pPr>
        <w:tabs>
          <w:tab w:val="num" w:pos="5040"/>
        </w:tabs>
        <w:ind w:left="5040" w:hanging="360"/>
      </w:pPr>
      <w:rPr>
        <w:rFonts w:ascii="Times New Roman" w:hAnsi="Times New Roman" w:hint="default"/>
      </w:rPr>
    </w:lvl>
    <w:lvl w:ilvl="7" w:tplc="0220E8D8" w:tentative="1">
      <w:start w:val="1"/>
      <w:numFmt w:val="bullet"/>
      <w:lvlText w:val="•"/>
      <w:lvlJc w:val="left"/>
      <w:pPr>
        <w:tabs>
          <w:tab w:val="num" w:pos="5760"/>
        </w:tabs>
        <w:ind w:left="5760" w:hanging="360"/>
      </w:pPr>
      <w:rPr>
        <w:rFonts w:ascii="Times New Roman" w:hAnsi="Times New Roman" w:hint="default"/>
      </w:rPr>
    </w:lvl>
    <w:lvl w:ilvl="8" w:tplc="6DD4E848" w:tentative="1">
      <w:start w:val="1"/>
      <w:numFmt w:val="bullet"/>
      <w:lvlText w:val="•"/>
      <w:lvlJc w:val="left"/>
      <w:pPr>
        <w:tabs>
          <w:tab w:val="num" w:pos="6480"/>
        </w:tabs>
        <w:ind w:left="6480" w:hanging="360"/>
      </w:pPr>
      <w:rPr>
        <w:rFonts w:ascii="Times New Roman" w:hAnsi="Times New Roman" w:hint="default"/>
      </w:rPr>
    </w:lvl>
  </w:abstractNum>
  <w:abstractNum w:abstractNumId="16">
    <w:nsid w:val="7D1D17EC"/>
    <w:multiLevelType w:val="hybridMultilevel"/>
    <w:tmpl w:val="F7BEBBE6"/>
    <w:lvl w:ilvl="0" w:tplc="181E90E8">
      <w:start w:val="1"/>
      <w:numFmt w:val="bullet"/>
      <w:lvlText w:val="•"/>
      <w:lvlJc w:val="left"/>
      <w:pPr>
        <w:tabs>
          <w:tab w:val="num" w:pos="720"/>
        </w:tabs>
        <w:ind w:left="720" w:hanging="360"/>
      </w:pPr>
      <w:rPr>
        <w:rFonts w:ascii="Times New Roman" w:hAnsi="Times New Roman" w:hint="default"/>
      </w:rPr>
    </w:lvl>
    <w:lvl w:ilvl="1" w:tplc="B5DC6D44">
      <w:start w:val="1"/>
      <w:numFmt w:val="bullet"/>
      <w:lvlText w:val="•"/>
      <w:lvlJc w:val="left"/>
      <w:pPr>
        <w:tabs>
          <w:tab w:val="num" w:pos="1440"/>
        </w:tabs>
        <w:ind w:left="1440" w:hanging="360"/>
      </w:pPr>
      <w:rPr>
        <w:rFonts w:ascii="Times New Roman" w:hAnsi="Times New Roman" w:hint="default"/>
      </w:rPr>
    </w:lvl>
    <w:lvl w:ilvl="2" w:tplc="2694459A">
      <w:start w:val="1"/>
      <w:numFmt w:val="bullet"/>
      <w:lvlText w:val="•"/>
      <w:lvlJc w:val="left"/>
      <w:pPr>
        <w:tabs>
          <w:tab w:val="num" w:pos="2160"/>
        </w:tabs>
        <w:ind w:left="2160" w:hanging="360"/>
      </w:pPr>
      <w:rPr>
        <w:rFonts w:ascii="Times New Roman" w:hAnsi="Times New Roman" w:hint="default"/>
      </w:rPr>
    </w:lvl>
    <w:lvl w:ilvl="3" w:tplc="ABE890A6">
      <w:start w:val="1"/>
      <w:numFmt w:val="bullet"/>
      <w:lvlText w:val="•"/>
      <w:lvlJc w:val="left"/>
      <w:pPr>
        <w:tabs>
          <w:tab w:val="num" w:pos="2880"/>
        </w:tabs>
        <w:ind w:left="2880" w:hanging="360"/>
      </w:pPr>
      <w:rPr>
        <w:rFonts w:ascii="Times New Roman" w:hAnsi="Times New Roman" w:hint="default"/>
      </w:rPr>
    </w:lvl>
    <w:lvl w:ilvl="4" w:tplc="969C56AA">
      <w:start w:val="1"/>
      <w:numFmt w:val="bullet"/>
      <w:lvlText w:val="•"/>
      <w:lvlJc w:val="left"/>
      <w:pPr>
        <w:tabs>
          <w:tab w:val="num" w:pos="3600"/>
        </w:tabs>
        <w:ind w:left="3600" w:hanging="360"/>
      </w:pPr>
      <w:rPr>
        <w:rFonts w:ascii="Times New Roman" w:hAnsi="Times New Roman" w:hint="default"/>
      </w:rPr>
    </w:lvl>
    <w:lvl w:ilvl="5" w:tplc="4CF2408A">
      <w:start w:val="1"/>
      <w:numFmt w:val="bullet"/>
      <w:lvlText w:val="•"/>
      <w:lvlJc w:val="left"/>
      <w:pPr>
        <w:tabs>
          <w:tab w:val="num" w:pos="4320"/>
        </w:tabs>
        <w:ind w:left="4320" w:hanging="360"/>
      </w:pPr>
      <w:rPr>
        <w:rFonts w:ascii="Times New Roman" w:hAnsi="Times New Roman" w:hint="default"/>
      </w:rPr>
    </w:lvl>
    <w:lvl w:ilvl="6" w:tplc="62EE9FC4">
      <w:start w:val="1"/>
      <w:numFmt w:val="bullet"/>
      <w:lvlText w:val="•"/>
      <w:lvlJc w:val="left"/>
      <w:pPr>
        <w:tabs>
          <w:tab w:val="num" w:pos="5040"/>
        </w:tabs>
        <w:ind w:left="5040" w:hanging="360"/>
      </w:pPr>
      <w:rPr>
        <w:rFonts w:ascii="Times New Roman" w:hAnsi="Times New Roman" w:hint="default"/>
      </w:rPr>
    </w:lvl>
    <w:lvl w:ilvl="7" w:tplc="8B34C546">
      <w:start w:val="1"/>
      <w:numFmt w:val="bullet"/>
      <w:lvlText w:val="•"/>
      <w:lvlJc w:val="left"/>
      <w:pPr>
        <w:tabs>
          <w:tab w:val="num" w:pos="5760"/>
        </w:tabs>
        <w:ind w:left="5760" w:hanging="360"/>
      </w:pPr>
      <w:rPr>
        <w:rFonts w:ascii="Times New Roman" w:hAnsi="Times New Roman" w:hint="default"/>
      </w:rPr>
    </w:lvl>
    <w:lvl w:ilvl="8" w:tplc="8D021A42">
      <w:start w:val="1"/>
      <w:numFmt w:val="bullet"/>
      <w:lvlText w:val="•"/>
      <w:lvlJc w:val="left"/>
      <w:pPr>
        <w:tabs>
          <w:tab w:val="num" w:pos="6480"/>
        </w:tabs>
        <w:ind w:left="6480" w:hanging="360"/>
      </w:pPr>
      <w:rPr>
        <w:rFonts w:ascii="Times New Roman" w:hAnsi="Times New Roman" w:hint="default"/>
      </w:rPr>
    </w:lvl>
  </w:abstractNum>
  <w:num w:numId="1">
    <w:abstractNumId w:val="7"/>
  </w:num>
  <w:num w:numId="2">
    <w:abstractNumId w:val="16"/>
  </w:num>
  <w:num w:numId="3">
    <w:abstractNumId w:val="3"/>
  </w:num>
  <w:num w:numId="4">
    <w:abstractNumId w:val="10"/>
  </w:num>
  <w:num w:numId="5">
    <w:abstractNumId w:val="12"/>
  </w:num>
  <w:num w:numId="6">
    <w:abstractNumId w:val="0"/>
  </w:num>
  <w:num w:numId="7">
    <w:abstractNumId w:val="14"/>
  </w:num>
  <w:num w:numId="8">
    <w:abstractNumId w:val="6"/>
  </w:num>
  <w:num w:numId="9">
    <w:abstractNumId w:val="1"/>
  </w:num>
  <w:num w:numId="10">
    <w:abstractNumId w:val="9"/>
  </w:num>
  <w:num w:numId="11">
    <w:abstractNumId w:val="11"/>
  </w:num>
  <w:num w:numId="12">
    <w:abstractNumId w:val="2"/>
  </w:num>
  <w:num w:numId="13">
    <w:abstractNumId w:val="13"/>
  </w:num>
  <w:num w:numId="14">
    <w:abstractNumId w:val="5"/>
  </w:num>
  <w:num w:numId="15">
    <w:abstractNumId w:val="4"/>
  </w:num>
  <w:num w:numId="16">
    <w:abstractNumId w:val="15"/>
  </w:num>
  <w:num w:numId="17">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stylePaneFormatFilter w:val="3F01"/>
  <w:defaultTabStop w:val="708"/>
  <w:noPunctuationKerning/>
  <w:characterSpacingControl w:val="doNotCompress"/>
  <w:footnotePr>
    <w:footnote w:id="0"/>
    <w:footnote w:id="1"/>
  </w:footnotePr>
  <w:endnotePr>
    <w:endnote w:id="0"/>
    <w:endnote w:id="1"/>
  </w:endnotePr>
  <w:compat/>
  <w:rsids>
    <w:rsidRoot w:val="00261EAC"/>
    <w:rsid w:val="00003227"/>
    <w:rsid w:val="00003712"/>
    <w:rsid w:val="00010CC9"/>
    <w:rsid w:val="00011B1C"/>
    <w:rsid w:val="00012B99"/>
    <w:rsid w:val="000152D6"/>
    <w:rsid w:val="00015BF3"/>
    <w:rsid w:val="00022CAB"/>
    <w:rsid w:val="00023B01"/>
    <w:rsid w:val="00027F91"/>
    <w:rsid w:val="00031A3F"/>
    <w:rsid w:val="000335DC"/>
    <w:rsid w:val="00034A1D"/>
    <w:rsid w:val="00035428"/>
    <w:rsid w:val="00035D9C"/>
    <w:rsid w:val="0004125D"/>
    <w:rsid w:val="000433A3"/>
    <w:rsid w:val="00045C65"/>
    <w:rsid w:val="000469F2"/>
    <w:rsid w:val="00050632"/>
    <w:rsid w:val="000521EE"/>
    <w:rsid w:val="0006152C"/>
    <w:rsid w:val="00067536"/>
    <w:rsid w:val="00067B68"/>
    <w:rsid w:val="00073406"/>
    <w:rsid w:val="00076364"/>
    <w:rsid w:val="0007736D"/>
    <w:rsid w:val="000808FD"/>
    <w:rsid w:val="0008286D"/>
    <w:rsid w:val="00085426"/>
    <w:rsid w:val="00091EB3"/>
    <w:rsid w:val="00092B42"/>
    <w:rsid w:val="000936FF"/>
    <w:rsid w:val="00094576"/>
    <w:rsid w:val="00094B30"/>
    <w:rsid w:val="000B1BD0"/>
    <w:rsid w:val="000B64FB"/>
    <w:rsid w:val="000C1187"/>
    <w:rsid w:val="000C41A7"/>
    <w:rsid w:val="000D0BA0"/>
    <w:rsid w:val="000D2B7C"/>
    <w:rsid w:val="000D54D5"/>
    <w:rsid w:val="000D6685"/>
    <w:rsid w:val="000D76C6"/>
    <w:rsid w:val="000E171C"/>
    <w:rsid w:val="000E3B13"/>
    <w:rsid w:val="000E43CB"/>
    <w:rsid w:val="000F2590"/>
    <w:rsid w:val="000F28F6"/>
    <w:rsid w:val="000F47FC"/>
    <w:rsid w:val="000F6C30"/>
    <w:rsid w:val="000F7388"/>
    <w:rsid w:val="00100847"/>
    <w:rsid w:val="0011052D"/>
    <w:rsid w:val="0011299A"/>
    <w:rsid w:val="00116E49"/>
    <w:rsid w:val="00117CD0"/>
    <w:rsid w:val="00123E38"/>
    <w:rsid w:val="001275DF"/>
    <w:rsid w:val="00131CC4"/>
    <w:rsid w:val="0013262C"/>
    <w:rsid w:val="00132CE9"/>
    <w:rsid w:val="0013413B"/>
    <w:rsid w:val="0014392C"/>
    <w:rsid w:val="0014591C"/>
    <w:rsid w:val="00146512"/>
    <w:rsid w:val="00146A3B"/>
    <w:rsid w:val="00146DC8"/>
    <w:rsid w:val="0014701A"/>
    <w:rsid w:val="00154283"/>
    <w:rsid w:val="00154541"/>
    <w:rsid w:val="001605B1"/>
    <w:rsid w:val="001605B2"/>
    <w:rsid w:val="001609E1"/>
    <w:rsid w:val="00164B68"/>
    <w:rsid w:val="00166A6B"/>
    <w:rsid w:val="00171AB2"/>
    <w:rsid w:val="0017357B"/>
    <w:rsid w:val="001736AC"/>
    <w:rsid w:val="001838CD"/>
    <w:rsid w:val="00186E86"/>
    <w:rsid w:val="00187242"/>
    <w:rsid w:val="00187576"/>
    <w:rsid w:val="001945A8"/>
    <w:rsid w:val="001967F1"/>
    <w:rsid w:val="001A31E0"/>
    <w:rsid w:val="001A4A53"/>
    <w:rsid w:val="001B0369"/>
    <w:rsid w:val="001B3780"/>
    <w:rsid w:val="001B542E"/>
    <w:rsid w:val="001C0B6C"/>
    <w:rsid w:val="001C3CDD"/>
    <w:rsid w:val="001C72C5"/>
    <w:rsid w:val="001D0776"/>
    <w:rsid w:val="001D1E12"/>
    <w:rsid w:val="001D2CBA"/>
    <w:rsid w:val="001D33BA"/>
    <w:rsid w:val="001E0FFE"/>
    <w:rsid w:val="001E295D"/>
    <w:rsid w:val="001E5552"/>
    <w:rsid w:val="001E68DD"/>
    <w:rsid w:val="001F517A"/>
    <w:rsid w:val="001F736E"/>
    <w:rsid w:val="002053B3"/>
    <w:rsid w:val="00211CE4"/>
    <w:rsid w:val="00214214"/>
    <w:rsid w:val="002152CC"/>
    <w:rsid w:val="002260D3"/>
    <w:rsid w:val="0022704E"/>
    <w:rsid w:val="0023169C"/>
    <w:rsid w:val="00234C3F"/>
    <w:rsid w:val="0023563F"/>
    <w:rsid w:val="00235D28"/>
    <w:rsid w:val="002375F1"/>
    <w:rsid w:val="00240FDB"/>
    <w:rsid w:val="0024343D"/>
    <w:rsid w:val="002458D7"/>
    <w:rsid w:val="002507C9"/>
    <w:rsid w:val="00255E5E"/>
    <w:rsid w:val="00255EF4"/>
    <w:rsid w:val="0025749A"/>
    <w:rsid w:val="00260102"/>
    <w:rsid w:val="00261EAC"/>
    <w:rsid w:val="00266A1F"/>
    <w:rsid w:val="00273B88"/>
    <w:rsid w:val="002746B4"/>
    <w:rsid w:val="00275AF4"/>
    <w:rsid w:val="002815E5"/>
    <w:rsid w:val="00283FE5"/>
    <w:rsid w:val="0028416A"/>
    <w:rsid w:val="00284B59"/>
    <w:rsid w:val="002A087C"/>
    <w:rsid w:val="002A7813"/>
    <w:rsid w:val="002B4C6B"/>
    <w:rsid w:val="002B730A"/>
    <w:rsid w:val="002C1A42"/>
    <w:rsid w:val="002D1B74"/>
    <w:rsid w:val="002D3F30"/>
    <w:rsid w:val="002D4269"/>
    <w:rsid w:val="002D4392"/>
    <w:rsid w:val="002D50E9"/>
    <w:rsid w:val="002E0541"/>
    <w:rsid w:val="002E2D1C"/>
    <w:rsid w:val="002E40E5"/>
    <w:rsid w:val="002E4FEF"/>
    <w:rsid w:val="002E75D6"/>
    <w:rsid w:val="002F17AA"/>
    <w:rsid w:val="002F2BF8"/>
    <w:rsid w:val="002F421D"/>
    <w:rsid w:val="002F4C73"/>
    <w:rsid w:val="0030238D"/>
    <w:rsid w:val="00303F8B"/>
    <w:rsid w:val="00304B26"/>
    <w:rsid w:val="00306549"/>
    <w:rsid w:val="003110F6"/>
    <w:rsid w:val="0031190A"/>
    <w:rsid w:val="00324AB4"/>
    <w:rsid w:val="00325FED"/>
    <w:rsid w:val="00330148"/>
    <w:rsid w:val="003329C8"/>
    <w:rsid w:val="003369A2"/>
    <w:rsid w:val="0034210B"/>
    <w:rsid w:val="003467F2"/>
    <w:rsid w:val="003476DB"/>
    <w:rsid w:val="00350DED"/>
    <w:rsid w:val="00356424"/>
    <w:rsid w:val="00357C6A"/>
    <w:rsid w:val="00360DC6"/>
    <w:rsid w:val="00363F1B"/>
    <w:rsid w:val="003665BB"/>
    <w:rsid w:val="0036662B"/>
    <w:rsid w:val="00366F1D"/>
    <w:rsid w:val="0037275C"/>
    <w:rsid w:val="00377EAC"/>
    <w:rsid w:val="0038444F"/>
    <w:rsid w:val="00386035"/>
    <w:rsid w:val="00395824"/>
    <w:rsid w:val="003974E6"/>
    <w:rsid w:val="00397845"/>
    <w:rsid w:val="003A1774"/>
    <w:rsid w:val="003A1F9A"/>
    <w:rsid w:val="003A364D"/>
    <w:rsid w:val="003A47D9"/>
    <w:rsid w:val="003B1A5C"/>
    <w:rsid w:val="003B1DF3"/>
    <w:rsid w:val="003B4BE5"/>
    <w:rsid w:val="003C1DDA"/>
    <w:rsid w:val="003C2323"/>
    <w:rsid w:val="003C404A"/>
    <w:rsid w:val="003D234C"/>
    <w:rsid w:val="003D31FB"/>
    <w:rsid w:val="003D6583"/>
    <w:rsid w:val="003E31E2"/>
    <w:rsid w:val="003E3BFC"/>
    <w:rsid w:val="003E7713"/>
    <w:rsid w:val="003F1782"/>
    <w:rsid w:val="003F2BE9"/>
    <w:rsid w:val="003F44A3"/>
    <w:rsid w:val="003F644A"/>
    <w:rsid w:val="004002C1"/>
    <w:rsid w:val="00400B20"/>
    <w:rsid w:val="00413DBC"/>
    <w:rsid w:val="004160B5"/>
    <w:rsid w:val="00416DB5"/>
    <w:rsid w:val="00420FA3"/>
    <w:rsid w:val="00422329"/>
    <w:rsid w:val="00422993"/>
    <w:rsid w:val="004241AA"/>
    <w:rsid w:val="00425EA8"/>
    <w:rsid w:val="00431F44"/>
    <w:rsid w:val="00432F66"/>
    <w:rsid w:val="00434302"/>
    <w:rsid w:val="00435426"/>
    <w:rsid w:val="00436CF1"/>
    <w:rsid w:val="00440C89"/>
    <w:rsid w:val="004476C7"/>
    <w:rsid w:val="00447FC4"/>
    <w:rsid w:val="00450575"/>
    <w:rsid w:val="00451FA1"/>
    <w:rsid w:val="00455BDD"/>
    <w:rsid w:val="00455E46"/>
    <w:rsid w:val="00463482"/>
    <w:rsid w:val="00467AAA"/>
    <w:rsid w:val="00471EC9"/>
    <w:rsid w:val="00472D59"/>
    <w:rsid w:val="004736F0"/>
    <w:rsid w:val="00475D5F"/>
    <w:rsid w:val="00476F1B"/>
    <w:rsid w:val="0048134A"/>
    <w:rsid w:val="00481774"/>
    <w:rsid w:val="00481CBA"/>
    <w:rsid w:val="00482F17"/>
    <w:rsid w:val="00483F41"/>
    <w:rsid w:val="0048772C"/>
    <w:rsid w:val="00490C8A"/>
    <w:rsid w:val="00492DA8"/>
    <w:rsid w:val="00493CFE"/>
    <w:rsid w:val="00496E3C"/>
    <w:rsid w:val="004A0D6B"/>
    <w:rsid w:val="004A13AE"/>
    <w:rsid w:val="004A294A"/>
    <w:rsid w:val="004A2B7F"/>
    <w:rsid w:val="004A3D9A"/>
    <w:rsid w:val="004A6052"/>
    <w:rsid w:val="004B0F49"/>
    <w:rsid w:val="004B3950"/>
    <w:rsid w:val="004B3A6F"/>
    <w:rsid w:val="004B43FE"/>
    <w:rsid w:val="004C0E26"/>
    <w:rsid w:val="004C1A6D"/>
    <w:rsid w:val="004C38EA"/>
    <w:rsid w:val="004C4C1D"/>
    <w:rsid w:val="004D3895"/>
    <w:rsid w:val="004D658B"/>
    <w:rsid w:val="004D6D21"/>
    <w:rsid w:val="004D6FB3"/>
    <w:rsid w:val="004E2508"/>
    <w:rsid w:val="004E55C2"/>
    <w:rsid w:val="004E6D18"/>
    <w:rsid w:val="004E755A"/>
    <w:rsid w:val="004F164F"/>
    <w:rsid w:val="004F5B32"/>
    <w:rsid w:val="004F6147"/>
    <w:rsid w:val="00500BBF"/>
    <w:rsid w:val="00501703"/>
    <w:rsid w:val="005031D2"/>
    <w:rsid w:val="00513D21"/>
    <w:rsid w:val="00516728"/>
    <w:rsid w:val="005244A6"/>
    <w:rsid w:val="00535517"/>
    <w:rsid w:val="00541689"/>
    <w:rsid w:val="00541DC3"/>
    <w:rsid w:val="00545AA7"/>
    <w:rsid w:val="005469C5"/>
    <w:rsid w:val="005512C6"/>
    <w:rsid w:val="005514FB"/>
    <w:rsid w:val="00554FF6"/>
    <w:rsid w:val="00565A4E"/>
    <w:rsid w:val="005669DB"/>
    <w:rsid w:val="00567672"/>
    <w:rsid w:val="00570696"/>
    <w:rsid w:val="00572846"/>
    <w:rsid w:val="00580669"/>
    <w:rsid w:val="00584F22"/>
    <w:rsid w:val="00592117"/>
    <w:rsid w:val="005923B0"/>
    <w:rsid w:val="00595366"/>
    <w:rsid w:val="005A197A"/>
    <w:rsid w:val="005A7314"/>
    <w:rsid w:val="005A75DD"/>
    <w:rsid w:val="005B114F"/>
    <w:rsid w:val="005B2A57"/>
    <w:rsid w:val="005B4819"/>
    <w:rsid w:val="005B4BFC"/>
    <w:rsid w:val="005B4D32"/>
    <w:rsid w:val="005B64D1"/>
    <w:rsid w:val="005C0A6A"/>
    <w:rsid w:val="005C214D"/>
    <w:rsid w:val="005C24EE"/>
    <w:rsid w:val="005C3303"/>
    <w:rsid w:val="005C47B1"/>
    <w:rsid w:val="005C5B8E"/>
    <w:rsid w:val="005D4D10"/>
    <w:rsid w:val="005D72B6"/>
    <w:rsid w:val="005E59FD"/>
    <w:rsid w:val="005E6F5C"/>
    <w:rsid w:val="005E78B6"/>
    <w:rsid w:val="005E79DB"/>
    <w:rsid w:val="005E7E50"/>
    <w:rsid w:val="005F4515"/>
    <w:rsid w:val="005F5ACF"/>
    <w:rsid w:val="005F7470"/>
    <w:rsid w:val="006004C9"/>
    <w:rsid w:val="00600759"/>
    <w:rsid w:val="00607360"/>
    <w:rsid w:val="0061136C"/>
    <w:rsid w:val="00612D13"/>
    <w:rsid w:val="0061491A"/>
    <w:rsid w:val="00617F33"/>
    <w:rsid w:val="00624BCD"/>
    <w:rsid w:val="006307B5"/>
    <w:rsid w:val="00630C33"/>
    <w:rsid w:val="0063450D"/>
    <w:rsid w:val="006412B3"/>
    <w:rsid w:val="00643831"/>
    <w:rsid w:val="006510D8"/>
    <w:rsid w:val="00657E7C"/>
    <w:rsid w:val="00657F27"/>
    <w:rsid w:val="0066084E"/>
    <w:rsid w:val="00665D98"/>
    <w:rsid w:val="00670085"/>
    <w:rsid w:val="006706B6"/>
    <w:rsid w:val="00670E39"/>
    <w:rsid w:val="00674938"/>
    <w:rsid w:val="00684201"/>
    <w:rsid w:val="006866E2"/>
    <w:rsid w:val="00686DE7"/>
    <w:rsid w:val="00687E5D"/>
    <w:rsid w:val="00691F29"/>
    <w:rsid w:val="00695539"/>
    <w:rsid w:val="00696EEF"/>
    <w:rsid w:val="006975E5"/>
    <w:rsid w:val="006A074C"/>
    <w:rsid w:val="006A58DC"/>
    <w:rsid w:val="006A68E3"/>
    <w:rsid w:val="006A6CD1"/>
    <w:rsid w:val="006B3E85"/>
    <w:rsid w:val="006B5A5E"/>
    <w:rsid w:val="006B7239"/>
    <w:rsid w:val="006C2BF0"/>
    <w:rsid w:val="006C3611"/>
    <w:rsid w:val="006D2288"/>
    <w:rsid w:val="006E12CB"/>
    <w:rsid w:val="006E1D47"/>
    <w:rsid w:val="006E771D"/>
    <w:rsid w:val="006F0D2A"/>
    <w:rsid w:val="006F3D88"/>
    <w:rsid w:val="006F46D0"/>
    <w:rsid w:val="006F5FB3"/>
    <w:rsid w:val="006F5FEC"/>
    <w:rsid w:val="006F6779"/>
    <w:rsid w:val="006F6E50"/>
    <w:rsid w:val="006F7224"/>
    <w:rsid w:val="006F7D07"/>
    <w:rsid w:val="00703599"/>
    <w:rsid w:val="00707DA2"/>
    <w:rsid w:val="0071300F"/>
    <w:rsid w:val="00715B10"/>
    <w:rsid w:val="0071612A"/>
    <w:rsid w:val="007240AA"/>
    <w:rsid w:val="00730B1A"/>
    <w:rsid w:val="0073402E"/>
    <w:rsid w:val="00735E8A"/>
    <w:rsid w:val="00736BBB"/>
    <w:rsid w:val="00740DDD"/>
    <w:rsid w:val="00742F95"/>
    <w:rsid w:val="007461C0"/>
    <w:rsid w:val="00751475"/>
    <w:rsid w:val="007515D1"/>
    <w:rsid w:val="00754FB1"/>
    <w:rsid w:val="0076650A"/>
    <w:rsid w:val="007723E9"/>
    <w:rsid w:val="00781CA5"/>
    <w:rsid w:val="00783EF6"/>
    <w:rsid w:val="0078681E"/>
    <w:rsid w:val="00790249"/>
    <w:rsid w:val="0079037A"/>
    <w:rsid w:val="0079348F"/>
    <w:rsid w:val="007A0146"/>
    <w:rsid w:val="007A2A9C"/>
    <w:rsid w:val="007A3EDD"/>
    <w:rsid w:val="007B2F2E"/>
    <w:rsid w:val="007C04B4"/>
    <w:rsid w:val="007C5850"/>
    <w:rsid w:val="007C5CBB"/>
    <w:rsid w:val="007D6312"/>
    <w:rsid w:val="007D6485"/>
    <w:rsid w:val="007E4366"/>
    <w:rsid w:val="007E797D"/>
    <w:rsid w:val="007F0F8F"/>
    <w:rsid w:val="007F1247"/>
    <w:rsid w:val="007F12C4"/>
    <w:rsid w:val="007F4770"/>
    <w:rsid w:val="007F58E9"/>
    <w:rsid w:val="007F5D5C"/>
    <w:rsid w:val="0080392E"/>
    <w:rsid w:val="00817FDE"/>
    <w:rsid w:val="00823E80"/>
    <w:rsid w:val="00827072"/>
    <w:rsid w:val="00830421"/>
    <w:rsid w:val="00830943"/>
    <w:rsid w:val="008314C3"/>
    <w:rsid w:val="00841011"/>
    <w:rsid w:val="00842693"/>
    <w:rsid w:val="00842C79"/>
    <w:rsid w:val="00843E14"/>
    <w:rsid w:val="00846402"/>
    <w:rsid w:val="00852405"/>
    <w:rsid w:val="008524F8"/>
    <w:rsid w:val="00854A72"/>
    <w:rsid w:val="00860B53"/>
    <w:rsid w:val="00861BE2"/>
    <w:rsid w:val="00862220"/>
    <w:rsid w:val="008626D1"/>
    <w:rsid w:val="0086339B"/>
    <w:rsid w:val="00863BAD"/>
    <w:rsid w:val="00864382"/>
    <w:rsid w:val="008679C3"/>
    <w:rsid w:val="008724EB"/>
    <w:rsid w:val="00872C7C"/>
    <w:rsid w:val="00881EA0"/>
    <w:rsid w:val="0089126E"/>
    <w:rsid w:val="00895251"/>
    <w:rsid w:val="0089560D"/>
    <w:rsid w:val="00896F5D"/>
    <w:rsid w:val="008A04BB"/>
    <w:rsid w:val="008A60C8"/>
    <w:rsid w:val="008B631C"/>
    <w:rsid w:val="008B7994"/>
    <w:rsid w:val="008C065B"/>
    <w:rsid w:val="008C0B35"/>
    <w:rsid w:val="008C2336"/>
    <w:rsid w:val="008C3A1C"/>
    <w:rsid w:val="008D441D"/>
    <w:rsid w:val="008D5C6C"/>
    <w:rsid w:val="008D651C"/>
    <w:rsid w:val="008E10EF"/>
    <w:rsid w:val="008E4613"/>
    <w:rsid w:val="008E5E65"/>
    <w:rsid w:val="008E633A"/>
    <w:rsid w:val="008E65E0"/>
    <w:rsid w:val="008F2E79"/>
    <w:rsid w:val="008F5549"/>
    <w:rsid w:val="008F56A2"/>
    <w:rsid w:val="00901536"/>
    <w:rsid w:val="00901E7D"/>
    <w:rsid w:val="00902C21"/>
    <w:rsid w:val="0090414D"/>
    <w:rsid w:val="00910A2A"/>
    <w:rsid w:val="00912DF6"/>
    <w:rsid w:val="009152F8"/>
    <w:rsid w:val="00923294"/>
    <w:rsid w:val="009253C5"/>
    <w:rsid w:val="0092727E"/>
    <w:rsid w:val="0093418E"/>
    <w:rsid w:val="009351A8"/>
    <w:rsid w:val="009375D7"/>
    <w:rsid w:val="00940F54"/>
    <w:rsid w:val="009412E2"/>
    <w:rsid w:val="00941CE8"/>
    <w:rsid w:val="00945EBA"/>
    <w:rsid w:val="00945F9D"/>
    <w:rsid w:val="009471A5"/>
    <w:rsid w:val="00947DB2"/>
    <w:rsid w:val="0095075A"/>
    <w:rsid w:val="009517F2"/>
    <w:rsid w:val="00952AF4"/>
    <w:rsid w:val="00954FE4"/>
    <w:rsid w:val="009555EA"/>
    <w:rsid w:val="0095686A"/>
    <w:rsid w:val="009609A4"/>
    <w:rsid w:val="009611FA"/>
    <w:rsid w:val="00963D04"/>
    <w:rsid w:val="00967307"/>
    <w:rsid w:val="009723C6"/>
    <w:rsid w:val="00972732"/>
    <w:rsid w:val="00973DD0"/>
    <w:rsid w:val="00975CAF"/>
    <w:rsid w:val="009778D6"/>
    <w:rsid w:val="009779EA"/>
    <w:rsid w:val="00981DA2"/>
    <w:rsid w:val="00983487"/>
    <w:rsid w:val="00983C8D"/>
    <w:rsid w:val="00983F68"/>
    <w:rsid w:val="00990411"/>
    <w:rsid w:val="009915A4"/>
    <w:rsid w:val="00992B89"/>
    <w:rsid w:val="00993407"/>
    <w:rsid w:val="00994B19"/>
    <w:rsid w:val="00995037"/>
    <w:rsid w:val="00995E33"/>
    <w:rsid w:val="009A44F6"/>
    <w:rsid w:val="009B0AD9"/>
    <w:rsid w:val="009B0E9D"/>
    <w:rsid w:val="009B7128"/>
    <w:rsid w:val="009B77D7"/>
    <w:rsid w:val="009C352C"/>
    <w:rsid w:val="009D2641"/>
    <w:rsid w:val="009D4F7C"/>
    <w:rsid w:val="009E4639"/>
    <w:rsid w:val="009E4B60"/>
    <w:rsid w:val="009E5B3C"/>
    <w:rsid w:val="009E6B1D"/>
    <w:rsid w:val="009F23BD"/>
    <w:rsid w:val="009F6AD1"/>
    <w:rsid w:val="00A021CF"/>
    <w:rsid w:val="00A0413E"/>
    <w:rsid w:val="00A047DE"/>
    <w:rsid w:val="00A13B89"/>
    <w:rsid w:val="00A15B39"/>
    <w:rsid w:val="00A169E8"/>
    <w:rsid w:val="00A175CE"/>
    <w:rsid w:val="00A17DA6"/>
    <w:rsid w:val="00A20507"/>
    <w:rsid w:val="00A2129A"/>
    <w:rsid w:val="00A22648"/>
    <w:rsid w:val="00A304E4"/>
    <w:rsid w:val="00A324E4"/>
    <w:rsid w:val="00A36034"/>
    <w:rsid w:val="00A442E2"/>
    <w:rsid w:val="00A5734F"/>
    <w:rsid w:val="00A60CA6"/>
    <w:rsid w:val="00A62080"/>
    <w:rsid w:val="00A6544D"/>
    <w:rsid w:val="00A67682"/>
    <w:rsid w:val="00A772AB"/>
    <w:rsid w:val="00A9244A"/>
    <w:rsid w:val="00A94E3B"/>
    <w:rsid w:val="00A97DF6"/>
    <w:rsid w:val="00AA14EC"/>
    <w:rsid w:val="00AA3F57"/>
    <w:rsid w:val="00AB0F2D"/>
    <w:rsid w:val="00AB4539"/>
    <w:rsid w:val="00AC1334"/>
    <w:rsid w:val="00AC5760"/>
    <w:rsid w:val="00AC72F0"/>
    <w:rsid w:val="00AD7CED"/>
    <w:rsid w:val="00AE0670"/>
    <w:rsid w:val="00AE27A9"/>
    <w:rsid w:val="00AE350B"/>
    <w:rsid w:val="00AE5805"/>
    <w:rsid w:val="00AE6450"/>
    <w:rsid w:val="00AF2D00"/>
    <w:rsid w:val="00AF3622"/>
    <w:rsid w:val="00B01145"/>
    <w:rsid w:val="00B0415F"/>
    <w:rsid w:val="00B10FE9"/>
    <w:rsid w:val="00B14CCA"/>
    <w:rsid w:val="00B15594"/>
    <w:rsid w:val="00B16D31"/>
    <w:rsid w:val="00B23E10"/>
    <w:rsid w:val="00B27766"/>
    <w:rsid w:val="00B311A0"/>
    <w:rsid w:val="00B32369"/>
    <w:rsid w:val="00B3403D"/>
    <w:rsid w:val="00B344DA"/>
    <w:rsid w:val="00B366FC"/>
    <w:rsid w:val="00B4093A"/>
    <w:rsid w:val="00B44EC2"/>
    <w:rsid w:val="00B50B27"/>
    <w:rsid w:val="00B519B6"/>
    <w:rsid w:val="00B54306"/>
    <w:rsid w:val="00B60FB8"/>
    <w:rsid w:val="00B6124E"/>
    <w:rsid w:val="00B671F0"/>
    <w:rsid w:val="00B7453D"/>
    <w:rsid w:val="00B756A9"/>
    <w:rsid w:val="00B765B8"/>
    <w:rsid w:val="00B830CF"/>
    <w:rsid w:val="00B96CF2"/>
    <w:rsid w:val="00BA26E8"/>
    <w:rsid w:val="00BA54E3"/>
    <w:rsid w:val="00BA70A9"/>
    <w:rsid w:val="00BB3544"/>
    <w:rsid w:val="00BB405E"/>
    <w:rsid w:val="00BB45A2"/>
    <w:rsid w:val="00BB4C6F"/>
    <w:rsid w:val="00BB6960"/>
    <w:rsid w:val="00BC3440"/>
    <w:rsid w:val="00BC4A70"/>
    <w:rsid w:val="00BC604E"/>
    <w:rsid w:val="00BD1EF3"/>
    <w:rsid w:val="00BD252A"/>
    <w:rsid w:val="00BD3A77"/>
    <w:rsid w:val="00BD4C19"/>
    <w:rsid w:val="00BD4D3F"/>
    <w:rsid w:val="00BD525A"/>
    <w:rsid w:val="00BD5E20"/>
    <w:rsid w:val="00BD626B"/>
    <w:rsid w:val="00BE27AF"/>
    <w:rsid w:val="00BE52F9"/>
    <w:rsid w:val="00BE7EC7"/>
    <w:rsid w:val="00BF0EB6"/>
    <w:rsid w:val="00BF6041"/>
    <w:rsid w:val="00C012D0"/>
    <w:rsid w:val="00C02F21"/>
    <w:rsid w:val="00C057A7"/>
    <w:rsid w:val="00C07A12"/>
    <w:rsid w:val="00C07E1C"/>
    <w:rsid w:val="00C14C29"/>
    <w:rsid w:val="00C17AA8"/>
    <w:rsid w:val="00C17F8F"/>
    <w:rsid w:val="00C26C5B"/>
    <w:rsid w:val="00C2706A"/>
    <w:rsid w:val="00C271B7"/>
    <w:rsid w:val="00C3369F"/>
    <w:rsid w:val="00C33B8F"/>
    <w:rsid w:val="00C34F16"/>
    <w:rsid w:val="00C4013D"/>
    <w:rsid w:val="00C40989"/>
    <w:rsid w:val="00C4201D"/>
    <w:rsid w:val="00C43244"/>
    <w:rsid w:val="00C455DC"/>
    <w:rsid w:val="00C511AB"/>
    <w:rsid w:val="00C53912"/>
    <w:rsid w:val="00C5474D"/>
    <w:rsid w:val="00C54982"/>
    <w:rsid w:val="00C5616D"/>
    <w:rsid w:val="00C56D60"/>
    <w:rsid w:val="00C608A7"/>
    <w:rsid w:val="00C6192A"/>
    <w:rsid w:val="00C6364B"/>
    <w:rsid w:val="00C66648"/>
    <w:rsid w:val="00C67B95"/>
    <w:rsid w:val="00C71B8A"/>
    <w:rsid w:val="00C71EE9"/>
    <w:rsid w:val="00C75204"/>
    <w:rsid w:val="00C80107"/>
    <w:rsid w:val="00C80C9B"/>
    <w:rsid w:val="00C81878"/>
    <w:rsid w:val="00C90403"/>
    <w:rsid w:val="00C926E5"/>
    <w:rsid w:val="00CA25DF"/>
    <w:rsid w:val="00CB0358"/>
    <w:rsid w:val="00CB0D63"/>
    <w:rsid w:val="00CB1503"/>
    <w:rsid w:val="00CB319D"/>
    <w:rsid w:val="00CB43D7"/>
    <w:rsid w:val="00CB5F9C"/>
    <w:rsid w:val="00CB6B45"/>
    <w:rsid w:val="00CC3D48"/>
    <w:rsid w:val="00CD17F7"/>
    <w:rsid w:val="00CE331F"/>
    <w:rsid w:val="00D007F5"/>
    <w:rsid w:val="00D03994"/>
    <w:rsid w:val="00D073AF"/>
    <w:rsid w:val="00D07F04"/>
    <w:rsid w:val="00D10844"/>
    <w:rsid w:val="00D1140A"/>
    <w:rsid w:val="00D14CA8"/>
    <w:rsid w:val="00D21181"/>
    <w:rsid w:val="00D2540B"/>
    <w:rsid w:val="00D31AC1"/>
    <w:rsid w:val="00D337BB"/>
    <w:rsid w:val="00D35B53"/>
    <w:rsid w:val="00D373CE"/>
    <w:rsid w:val="00D50D26"/>
    <w:rsid w:val="00D51003"/>
    <w:rsid w:val="00D52EF8"/>
    <w:rsid w:val="00D53ACF"/>
    <w:rsid w:val="00D56845"/>
    <w:rsid w:val="00D64CE5"/>
    <w:rsid w:val="00D67271"/>
    <w:rsid w:val="00D67A93"/>
    <w:rsid w:val="00D71E5F"/>
    <w:rsid w:val="00D7250D"/>
    <w:rsid w:val="00D72FCF"/>
    <w:rsid w:val="00D7378C"/>
    <w:rsid w:val="00D737EE"/>
    <w:rsid w:val="00D73C02"/>
    <w:rsid w:val="00D74EF2"/>
    <w:rsid w:val="00D75BCD"/>
    <w:rsid w:val="00D763F3"/>
    <w:rsid w:val="00D778C2"/>
    <w:rsid w:val="00D83C40"/>
    <w:rsid w:val="00D8610E"/>
    <w:rsid w:val="00D869B9"/>
    <w:rsid w:val="00D9072D"/>
    <w:rsid w:val="00D90860"/>
    <w:rsid w:val="00D97710"/>
    <w:rsid w:val="00DA1210"/>
    <w:rsid w:val="00DA44BB"/>
    <w:rsid w:val="00DA466B"/>
    <w:rsid w:val="00DA6293"/>
    <w:rsid w:val="00DA7AD1"/>
    <w:rsid w:val="00DB1549"/>
    <w:rsid w:val="00DC17A7"/>
    <w:rsid w:val="00DC4BC8"/>
    <w:rsid w:val="00DD157C"/>
    <w:rsid w:val="00DD19BA"/>
    <w:rsid w:val="00DD1CA9"/>
    <w:rsid w:val="00DD491D"/>
    <w:rsid w:val="00DD629C"/>
    <w:rsid w:val="00DE4398"/>
    <w:rsid w:val="00DF1397"/>
    <w:rsid w:val="00DF4FA9"/>
    <w:rsid w:val="00DF5CCC"/>
    <w:rsid w:val="00DF5F57"/>
    <w:rsid w:val="00E043A2"/>
    <w:rsid w:val="00E05343"/>
    <w:rsid w:val="00E07F35"/>
    <w:rsid w:val="00E154D3"/>
    <w:rsid w:val="00E1692B"/>
    <w:rsid w:val="00E25060"/>
    <w:rsid w:val="00E25D6D"/>
    <w:rsid w:val="00E26BD1"/>
    <w:rsid w:val="00E30596"/>
    <w:rsid w:val="00E32AA4"/>
    <w:rsid w:val="00E3586F"/>
    <w:rsid w:val="00E369B3"/>
    <w:rsid w:val="00E42380"/>
    <w:rsid w:val="00E430A4"/>
    <w:rsid w:val="00E51211"/>
    <w:rsid w:val="00E5400C"/>
    <w:rsid w:val="00E5579A"/>
    <w:rsid w:val="00E5707F"/>
    <w:rsid w:val="00E6093F"/>
    <w:rsid w:val="00E6315D"/>
    <w:rsid w:val="00E63298"/>
    <w:rsid w:val="00E65BB3"/>
    <w:rsid w:val="00E67E3B"/>
    <w:rsid w:val="00E70462"/>
    <w:rsid w:val="00E7097B"/>
    <w:rsid w:val="00E80FE8"/>
    <w:rsid w:val="00E84403"/>
    <w:rsid w:val="00E84C05"/>
    <w:rsid w:val="00E861C4"/>
    <w:rsid w:val="00E9281C"/>
    <w:rsid w:val="00E940BF"/>
    <w:rsid w:val="00E9433E"/>
    <w:rsid w:val="00E95134"/>
    <w:rsid w:val="00EA223D"/>
    <w:rsid w:val="00EB2D23"/>
    <w:rsid w:val="00EB4609"/>
    <w:rsid w:val="00EB5C1E"/>
    <w:rsid w:val="00EB669D"/>
    <w:rsid w:val="00EC0360"/>
    <w:rsid w:val="00EC3BC2"/>
    <w:rsid w:val="00EC4DCC"/>
    <w:rsid w:val="00EC6D67"/>
    <w:rsid w:val="00EC707F"/>
    <w:rsid w:val="00ED2AD9"/>
    <w:rsid w:val="00ED7601"/>
    <w:rsid w:val="00ED7815"/>
    <w:rsid w:val="00EF2558"/>
    <w:rsid w:val="00EF6D14"/>
    <w:rsid w:val="00F0336F"/>
    <w:rsid w:val="00F0784E"/>
    <w:rsid w:val="00F10DC4"/>
    <w:rsid w:val="00F15D75"/>
    <w:rsid w:val="00F23F8F"/>
    <w:rsid w:val="00F25C99"/>
    <w:rsid w:val="00F300FF"/>
    <w:rsid w:val="00F317D4"/>
    <w:rsid w:val="00F34028"/>
    <w:rsid w:val="00F40D45"/>
    <w:rsid w:val="00F41ADF"/>
    <w:rsid w:val="00F42538"/>
    <w:rsid w:val="00F42D6B"/>
    <w:rsid w:val="00F4600D"/>
    <w:rsid w:val="00F47B5A"/>
    <w:rsid w:val="00F50D2A"/>
    <w:rsid w:val="00F528B7"/>
    <w:rsid w:val="00F53A01"/>
    <w:rsid w:val="00F6236D"/>
    <w:rsid w:val="00F62654"/>
    <w:rsid w:val="00F6439B"/>
    <w:rsid w:val="00F6743C"/>
    <w:rsid w:val="00F7341B"/>
    <w:rsid w:val="00F8067D"/>
    <w:rsid w:val="00F817A5"/>
    <w:rsid w:val="00F8187E"/>
    <w:rsid w:val="00F8446F"/>
    <w:rsid w:val="00F85492"/>
    <w:rsid w:val="00F9377F"/>
    <w:rsid w:val="00F9418F"/>
    <w:rsid w:val="00F9564D"/>
    <w:rsid w:val="00F9629C"/>
    <w:rsid w:val="00F973CB"/>
    <w:rsid w:val="00FA010F"/>
    <w:rsid w:val="00FB0169"/>
    <w:rsid w:val="00FB3C2E"/>
    <w:rsid w:val="00FB5542"/>
    <w:rsid w:val="00FB6308"/>
    <w:rsid w:val="00FC04E4"/>
    <w:rsid w:val="00FC40E9"/>
    <w:rsid w:val="00FC5B6C"/>
    <w:rsid w:val="00FD27E0"/>
    <w:rsid w:val="00FD3EAA"/>
    <w:rsid w:val="00FF08C7"/>
    <w:rsid w:val="00FF1728"/>
    <w:rsid w:val="00FF1D23"/>
    <w:rsid w:val="00FF5A3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73C02"/>
    <w:pPr>
      <w:spacing w:after="200" w:line="276" w:lineRule="auto"/>
    </w:pPr>
    <w:rPr>
      <w:rFonts w:ascii="Calibri" w:hAnsi="Calibri"/>
      <w:sz w:val="22"/>
      <w:szCs w:val="22"/>
    </w:rPr>
  </w:style>
  <w:style w:type="paragraph" w:styleId="1">
    <w:name w:val="heading 1"/>
    <w:basedOn w:val="a"/>
    <w:link w:val="10"/>
    <w:uiPriority w:val="9"/>
    <w:qFormat/>
    <w:rsid w:val="00261EAC"/>
    <w:pPr>
      <w:spacing w:before="100" w:beforeAutospacing="1" w:after="100" w:afterAutospacing="1" w:line="240" w:lineRule="auto"/>
      <w:outlineLvl w:val="0"/>
    </w:pPr>
    <w:rPr>
      <w:rFonts w:ascii="Times New Roman" w:hAnsi="Times New Roman"/>
      <w:b/>
      <w:bCs/>
      <w:kern w:val="36"/>
      <w:sz w:val="48"/>
      <w:szCs w:val="48"/>
    </w:rPr>
  </w:style>
  <w:style w:type="paragraph" w:styleId="2">
    <w:name w:val="heading 2"/>
    <w:basedOn w:val="a"/>
    <w:next w:val="a"/>
    <w:qFormat/>
    <w:rsid w:val="00BB3544"/>
    <w:pPr>
      <w:keepNext/>
      <w:spacing w:before="240" w:after="60"/>
      <w:outlineLvl w:val="1"/>
    </w:pPr>
    <w:rPr>
      <w:rFonts w:ascii="Arial" w:hAnsi="Arial" w:cs="Arial"/>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locked/>
    <w:rsid w:val="00261EAC"/>
    <w:rPr>
      <w:b/>
      <w:bCs/>
      <w:kern w:val="36"/>
      <w:sz w:val="48"/>
      <w:szCs w:val="48"/>
      <w:lang w:val="ru-RU" w:eastAsia="ru-RU" w:bidi="ar-SA"/>
    </w:rPr>
  </w:style>
  <w:style w:type="paragraph" w:styleId="a3">
    <w:name w:val="Balloon Text"/>
    <w:basedOn w:val="a"/>
    <w:link w:val="a4"/>
    <w:semiHidden/>
    <w:rsid w:val="00261EAC"/>
    <w:pPr>
      <w:spacing w:after="0" w:line="240" w:lineRule="auto"/>
    </w:pPr>
    <w:rPr>
      <w:rFonts w:ascii="Tahoma" w:hAnsi="Tahoma" w:cs="Tahoma"/>
      <w:sz w:val="16"/>
      <w:szCs w:val="16"/>
    </w:rPr>
  </w:style>
  <w:style w:type="character" w:customStyle="1" w:styleId="a4">
    <w:name w:val="Текст выноски Знак"/>
    <w:link w:val="a3"/>
    <w:semiHidden/>
    <w:locked/>
    <w:rsid w:val="00261EAC"/>
    <w:rPr>
      <w:rFonts w:ascii="Tahoma" w:hAnsi="Tahoma" w:cs="Tahoma"/>
      <w:sz w:val="16"/>
      <w:szCs w:val="16"/>
      <w:lang w:val="ru-RU" w:eastAsia="ru-RU" w:bidi="ar-SA"/>
    </w:rPr>
  </w:style>
  <w:style w:type="paragraph" w:customStyle="1" w:styleId="Default">
    <w:name w:val="Default"/>
    <w:rsid w:val="00261EAC"/>
    <w:pPr>
      <w:autoSpaceDE w:val="0"/>
      <w:autoSpaceDN w:val="0"/>
      <w:adjustRightInd w:val="0"/>
    </w:pPr>
    <w:rPr>
      <w:rFonts w:ascii="Arial" w:hAnsi="Arial" w:cs="Arial"/>
      <w:color w:val="000000"/>
      <w:sz w:val="24"/>
      <w:szCs w:val="24"/>
    </w:rPr>
  </w:style>
  <w:style w:type="paragraph" w:styleId="HTML">
    <w:name w:val="HTML Preformatted"/>
    <w:basedOn w:val="a"/>
    <w:link w:val="HTML0"/>
    <w:rsid w:val="00261E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0">
    <w:name w:val="Стандартный HTML Знак"/>
    <w:link w:val="HTML"/>
    <w:locked/>
    <w:rsid w:val="00261EAC"/>
    <w:rPr>
      <w:rFonts w:ascii="Courier New" w:hAnsi="Courier New" w:cs="Courier New"/>
      <w:lang w:val="ru-RU" w:eastAsia="ru-RU" w:bidi="ar-SA"/>
    </w:rPr>
  </w:style>
  <w:style w:type="paragraph" w:styleId="a5">
    <w:name w:val="Normal (Web)"/>
    <w:basedOn w:val="a"/>
    <w:uiPriority w:val="99"/>
    <w:rsid w:val="00261EAC"/>
    <w:pPr>
      <w:spacing w:before="100" w:beforeAutospacing="1" w:after="100" w:afterAutospacing="1" w:line="240" w:lineRule="auto"/>
    </w:pPr>
    <w:rPr>
      <w:rFonts w:ascii="Times New Roman" w:hAnsi="Times New Roman"/>
      <w:sz w:val="24"/>
      <w:szCs w:val="24"/>
    </w:rPr>
  </w:style>
  <w:style w:type="character" w:styleId="a6">
    <w:name w:val="Strong"/>
    <w:uiPriority w:val="22"/>
    <w:qFormat/>
    <w:rsid w:val="00261EAC"/>
    <w:rPr>
      <w:rFonts w:cs="Times New Roman"/>
      <w:b/>
      <w:bCs/>
    </w:rPr>
  </w:style>
  <w:style w:type="character" w:styleId="a7">
    <w:name w:val="Hyperlink"/>
    <w:rsid w:val="00261EAC"/>
    <w:rPr>
      <w:rFonts w:cs="Times New Roman"/>
      <w:color w:val="0000FF"/>
      <w:u w:val="single"/>
    </w:rPr>
  </w:style>
  <w:style w:type="character" w:styleId="a8">
    <w:name w:val="Emphasis"/>
    <w:uiPriority w:val="20"/>
    <w:qFormat/>
    <w:rsid w:val="00261EAC"/>
    <w:rPr>
      <w:rFonts w:cs="Times New Roman"/>
      <w:i/>
      <w:iCs/>
    </w:rPr>
  </w:style>
  <w:style w:type="paragraph" w:styleId="a9">
    <w:name w:val="header"/>
    <w:basedOn w:val="a"/>
    <w:link w:val="aa"/>
    <w:rsid w:val="00261EAC"/>
    <w:pPr>
      <w:tabs>
        <w:tab w:val="center" w:pos="4677"/>
        <w:tab w:val="right" w:pos="9355"/>
      </w:tabs>
      <w:spacing w:after="0" w:line="240" w:lineRule="auto"/>
    </w:pPr>
  </w:style>
  <w:style w:type="character" w:customStyle="1" w:styleId="aa">
    <w:name w:val="Верхний колонтитул Знак"/>
    <w:link w:val="a9"/>
    <w:locked/>
    <w:rsid w:val="00261EAC"/>
    <w:rPr>
      <w:rFonts w:ascii="Calibri" w:hAnsi="Calibri"/>
      <w:sz w:val="22"/>
      <w:szCs w:val="22"/>
      <w:lang w:val="ru-RU" w:eastAsia="ru-RU" w:bidi="ar-SA"/>
    </w:rPr>
  </w:style>
  <w:style w:type="paragraph" w:styleId="ab">
    <w:name w:val="footer"/>
    <w:basedOn w:val="a"/>
    <w:link w:val="ac"/>
    <w:rsid w:val="00261EAC"/>
    <w:pPr>
      <w:tabs>
        <w:tab w:val="center" w:pos="4677"/>
        <w:tab w:val="right" w:pos="9355"/>
      </w:tabs>
      <w:spacing w:after="0" w:line="240" w:lineRule="auto"/>
    </w:pPr>
  </w:style>
  <w:style w:type="character" w:customStyle="1" w:styleId="ac">
    <w:name w:val="Нижний колонтитул Знак"/>
    <w:link w:val="ab"/>
    <w:locked/>
    <w:rsid w:val="00261EAC"/>
    <w:rPr>
      <w:rFonts w:ascii="Calibri" w:hAnsi="Calibri"/>
      <w:sz w:val="22"/>
      <w:szCs w:val="22"/>
      <w:lang w:val="ru-RU" w:eastAsia="ru-RU" w:bidi="ar-SA"/>
    </w:rPr>
  </w:style>
  <w:style w:type="paragraph" w:styleId="ad">
    <w:name w:val="endnote text"/>
    <w:basedOn w:val="a"/>
    <w:link w:val="ae"/>
    <w:semiHidden/>
    <w:rsid w:val="00261EAC"/>
    <w:pPr>
      <w:spacing w:after="0" w:line="240" w:lineRule="auto"/>
    </w:pPr>
    <w:rPr>
      <w:rFonts w:ascii="Courier New" w:hAnsi="Courier New"/>
      <w:sz w:val="20"/>
      <w:szCs w:val="20"/>
    </w:rPr>
  </w:style>
  <w:style w:type="character" w:customStyle="1" w:styleId="ae">
    <w:name w:val="Текст концевой сноски Знак"/>
    <w:link w:val="ad"/>
    <w:semiHidden/>
    <w:locked/>
    <w:rsid w:val="00261EAC"/>
    <w:rPr>
      <w:rFonts w:ascii="Courier New" w:hAnsi="Courier New"/>
      <w:lang w:val="ru-RU" w:eastAsia="ru-RU" w:bidi="ar-SA"/>
    </w:rPr>
  </w:style>
  <w:style w:type="paragraph" w:styleId="af">
    <w:name w:val="Body Text"/>
    <w:basedOn w:val="a"/>
    <w:link w:val="af0"/>
    <w:semiHidden/>
    <w:rsid w:val="00261EAC"/>
    <w:pPr>
      <w:spacing w:after="120"/>
    </w:pPr>
  </w:style>
  <w:style w:type="character" w:customStyle="1" w:styleId="af0">
    <w:name w:val="Основной текст Знак"/>
    <w:link w:val="af"/>
    <w:semiHidden/>
    <w:locked/>
    <w:rsid w:val="00261EAC"/>
    <w:rPr>
      <w:rFonts w:ascii="Calibri" w:hAnsi="Calibri"/>
      <w:sz w:val="22"/>
      <w:szCs w:val="22"/>
      <w:lang w:val="ru-RU" w:eastAsia="ru-RU" w:bidi="ar-SA"/>
    </w:rPr>
  </w:style>
  <w:style w:type="paragraph" w:styleId="af1">
    <w:name w:val="Body Text First Indent"/>
    <w:basedOn w:val="af"/>
    <w:link w:val="af2"/>
    <w:rsid w:val="00261EAC"/>
    <w:pPr>
      <w:spacing w:line="240" w:lineRule="auto"/>
      <w:ind w:firstLine="210"/>
    </w:pPr>
    <w:rPr>
      <w:rFonts w:ascii="Courier New" w:hAnsi="Courier New"/>
      <w:sz w:val="24"/>
      <w:szCs w:val="20"/>
    </w:rPr>
  </w:style>
  <w:style w:type="character" w:customStyle="1" w:styleId="af2">
    <w:name w:val="Красная строка Знак"/>
    <w:link w:val="af1"/>
    <w:locked/>
    <w:rsid w:val="00261EAC"/>
    <w:rPr>
      <w:rFonts w:ascii="Courier New" w:hAnsi="Courier New"/>
      <w:sz w:val="24"/>
      <w:szCs w:val="22"/>
      <w:lang w:val="ru-RU" w:eastAsia="ru-RU" w:bidi="ar-SA"/>
    </w:rPr>
  </w:style>
  <w:style w:type="character" w:customStyle="1" w:styleId="blk">
    <w:name w:val="blk"/>
    <w:basedOn w:val="a0"/>
    <w:rsid w:val="001B542E"/>
  </w:style>
  <w:style w:type="paragraph" w:styleId="af3">
    <w:name w:val="List Paragraph"/>
    <w:basedOn w:val="a"/>
    <w:uiPriority w:val="34"/>
    <w:qFormat/>
    <w:rsid w:val="008A04BB"/>
    <w:pPr>
      <w:ind w:left="720"/>
      <w:contextualSpacing/>
    </w:pPr>
  </w:style>
  <w:style w:type="table" w:styleId="af4">
    <w:name w:val="Table Grid"/>
    <w:basedOn w:val="a1"/>
    <w:rsid w:val="00E80FE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0">
    <w:name w:val="Body Text 2"/>
    <w:basedOn w:val="a"/>
    <w:link w:val="21"/>
    <w:rsid w:val="0023563F"/>
    <w:pPr>
      <w:spacing w:after="120" w:line="480" w:lineRule="auto"/>
    </w:pPr>
  </w:style>
  <w:style w:type="character" w:customStyle="1" w:styleId="21">
    <w:name w:val="Основной текст 2 Знак"/>
    <w:basedOn w:val="a0"/>
    <w:link w:val="20"/>
    <w:rsid w:val="0023563F"/>
    <w:rPr>
      <w:rFonts w:ascii="Calibri" w:hAnsi="Calibri"/>
      <w:sz w:val="22"/>
      <w:szCs w:val="22"/>
    </w:rPr>
  </w:style>
  <w:style w:type="character" w:customStyle="1" w:styleId="3">
    <w:name w:val="Основной текст (3)_"/>
    <w:rsid w:val="0023563F"/>
    <w:rPr>
      <w:rFonts w:ascii="Arial Unicode MS" w:hAnsi="Arial Unicode MS"/>
      <w:b/>
      <w:sz w:val="17"/>
      <w:shd w:val="clear" w:color="auto" w:fill="FFFFFF"/>
    </w:rPr>
  </w:style>
  <w:style w:type="character" w:customStyle="1" w:styleId="apple-converted-space">
    <w:name w:val="apple-converted-space"/>
    <w:basedOn w:val="a0"/>
    <w:rsid w:val="00EF2558"/>
  </w:style>
  <w:style w:type="character" w:customStyle="1" w:styleId="mw-headline">
    <w:name w:val="mw-headline"/>
    <w:basedOn w:val="a0"/>
    <w:rsid w:val="00EC4DCC"/>
  </w:style>
  <w:style w:type="paragraph" w:customStyle="1" w:styleId="p1">
    <w:name w:val="p1"/>
    <w:basedOn w:val="a"/>
    <w:rsid w:val="006975E5"/>
    <w:pPr>
      <w:spacing w:before="100" w:beforeAutospacing="1" w:after="100" w:afterAutospacing="1" w:line="240" w:lineRule="auto"/>
    </w:pPr>
    <w:rPr>
      <w:rFonts w:ascii="Times New Roman" w:hAnsi="Times New Roman"/>
      <w:sz w:val="24"/>
      <w:szCs w:val="24"/>
    </w:rPr>
  </w:style>
  <w:style w:type="character" w:customStyle="1" w:styleId="s1">
    <w:name w:val="s1"/>
    <w:basedOn w:val="a0"/>
    <w:rsid w:val="006975E5"/>
  </w:style>
  <w:style w:type="character" w:customStyle="1" w:styleId="interview-headertitle">
    <w:name w:val="interview-header__title"/>
    <w:basedOn w:val="a0"/>
    <w:rsid w:val="00240FD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61EAC"/>
    <w:pPr>
      <w:spacing w:after="200" w:line="276" w:lineRule="auto"/>
    </w:pPr>
    <w:rPr>
      <w:rFonts w:ascii="Calibri" w:hAnsi="Calibri"/>
      <w:sz w:val="22"/>
      <w:szCs w:val="22"/>
    </w:rPr>
  </w:style>
  <w:style w:type="paragraph" w:styleId="1">
    <w:name w:val="heading 1"/>
    <w:basedOn w:val="a"/>
    <w:link w:val="10"/>
    <w:qFormat/>
    <w:rsid w:val="00261EAC"/>
    <w:pPr>
      <w:spacing w:before="100" w:beforeAutospacing="1" w:after="100" w:afterAutospacing="1" w:line="240" w:lineRule="auto"/>
      <w:outlineLvl w:val="0"/>
    </w:pPr>
    <w:rPr>
      <w:rFonts w:ascii="Times New Roman" w:hAnsi="Times New Roman"/>
      <w:b/>
      <w:bCs/>
      <w:kern w:val="36"/>
      <w:sz w:val="48"/>
      <w:szCs w:val="48"/>
    </w:rPr>
  </w:style>
  <w:style w:type="paragraph" w:styleId="2">
    <w:name w:val="heading 2"/>
    <w:basedOn w:val="a"/>
    <w:next w:val="a"/>
    <w:qFormat/>
    <w:rsid w:val="00BB3544"/>
    <w:pPr>
      <w:keepNext/>
      <w:spacing w:before="240" w:after="60"/>
      <w:outlineLvl w:val="1"/>
    </w:pPr>
    <w:rPr>
      <w:rFonts w:ascii="Arial" w:hAnsi="Arial" w:cs="Arial"/>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locked/>
    <w:rsid w:val="00261EAC"/>
    <w:rPr>
      <w:b/>
      <w:bCs/>
      <w:kern w:val="36"/>
      <w:sz w:val="48"/>
      <w:szCs w:val="48"/>
      <w:lang w:val="ru-RU" w:eastAsia="ru-RU" w:bidi="ar-SA"/>
    </w:rPr>
  </w:style>
  <w:style w:type="paragraph" w:styleId="a3">
    <w:name w:val="Balloon Text"/>
    <w:basedOn w:val="a"/>
    <w:link w:val="a4"/>
    <w:semiHidden/>
    <w:rsid w:val="00261EAC"/>
    <w:pPr>
      <w:spacing w:after="0" w:line="240" w:lineRule="auto"/>
    </w:pPr>
    <w:rPr>
      <w:rFonts w:ascii="Tahoma" w:hAnsi="Tahoma" w:cs="Tahoma"/>
      <w:sz w:val="16"/>
      <w:szCs w:val="16"/>
    </w:rPr>
  </w:style>
  <w:style w:type="character" w:customStyle="1" w:styleId="a4">
    <w:name w:val="Текст выноски Знак"/>
    <w:link w:val="a3"/>
    <w:semiHidden/>
    <w:locked/>
    <w:rsid w:val="00261EAC"/>
    <w:rPr>
      <w:rFonts w:ascii="Tahoma" w:hAnsi="Tahoma" w:cs="Tahoma"/>
      <w:sz w:val="16"/>
      <w:szCs w:val="16"/>
      <w:lang w:val="ru-RU" w:eastAsia="ru-RU" w:bidi="ar-SA"/>
    </w:rPr>
  </w:style>
  <w:style w:type="paragraph" w:customStyle="1" w:styleId="Default">
    <w:name w:val="Default"/>
    <w:rsid w:val="00261EAC"/>
    <w:pPr>
      <w:autoSpaceDE w:val="0"/>
      <w:autoSpaceDN w:val="0"/>
      <w:adjustRightInd w:val="0"/>
    </w:pPr>
    <w:rPr>
      <w:rFonts w:ascii="Arial" w:hAnsi="Arial" w:cs="Arial"/>
      <w:color w:val="000000"/>
      <w:sz w:val="24"/>
      <w:szCs w:val="24"/>
    </w:rPr>
  </w:style>
  <w:style w:type="paragraph" w:styleId="HTML">
    <w:name w:val="HTML Preformatted"/>
    <w:basedOn w:val="a"/>
    <w:link w:val="HTML0"/>
    <w:rsid w:val="00261E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0">
    <w:name w:val="Стандартный HTML Знак"/>
    <w:link w:val="HTML"/>
    <w:locked/>
    <w:rsid w:val="00261EAC"/>
    <w:rPr>
      <w:rFonts w:ascii="Courier New" w:hAnsi="Courier New" w:cs="Courier New"/>
      <w:lang w:val="ru-RU" w:eastAsia="ru-RU" w:bidi="ar-SA"/>
    </w:rPr>
  </w:style>
  <w:style w:type="paragraph" w:styleId="a5">
    <w:name w:val="Normal (Web)"/>
    <w:basedOn w:val="a"/>
    <w:uiPriority w:val="99"/>
    <w:rsid w:val="00261EAC"/>
    <w:pPr>
      <w:spacing w:before="100" w:beforeAutospacing="1" w:after="100" w:afterAutospacing="1" w:line="240" w:lineRule="auto"/>
    </w:pPr>
    <w:rPr>
      <w:rFonts w:ascii="Times New Roman" w:hAnsi="Times New Roman"/>
      <w:sz w:val="24"/>
      <w:szCs w:val="24"/>
    </w:rPr>
  </w:style>
  <w:style w:type="character" w:styleId="a6">
    <w:name w:val="Strong"/>
    <w:uiPriority w:val="22"/>
    <w:qFormat/>
    <w:rsid w:val="00261EAC"/>
    <w:rPr>
      <w:rFonts w:cs="Times New Roman"/>
      <w:b/>
      <w:bCs/>
    </w:rPr>
  </w:style>
  <w:style w:type="character" w:styleId="a7">
    <w:name w:val="Hyperlink"/>
    <w:rsid w:val="00261EAC"/>
    <w:rPr>
      <w:rFonts w:cs="Times New Roman"/>
      <w:color w:val="0000FF"/>
      <w:u w:val="single"/>
    </w:rPr>
  </w:style>
  <w:style w:type="character" w:styleId="a8">
    <w:name w:val="Emphasis"/>
    <w:uiPriority w:val="20"/>
    <w:qFormat/>
    <w:rsid w:val="00261EAC"/>
    <w:rPr>
      <w:rFonts w:cs="Times New Roman"/>
      <w:i/>
      <w:iCs/>
    </w:rPr>
  </w:style>
  <w:style w:type="paragraph" w:styleId="a9">
    <w:name w:val="header"/>
    <w:basedOn w:val="a"/>
    <w:link w:val="aa"/>
    <w:rsid w:val="00261EAC"/>
    <w:pPr>
      <w:tabs>
        <w:tab w:val="center" w:pos="4677"/>
        <w:tab w:val="right" w:pos="9355"/>
      </w:tabs>
      <w:spacing w:after="0" w:line="240" w:lineRule="auto"/>
    </w:pPr>
  </w:style>
  <w:style w:type="character" w:customStyle="1" w:styleId="aa">
    <w:name w:val="Верхний колонтитул Знак"/>
    <w:link w:val="a9"/>
    <w:locked/>
    <w:rsid w:val="00261EAC"/>
    <w:rPr>
      <w:rFonts w:ascii="Calibri" w:hAnsi="Calibri"/>
      <w:sz w:val="22"/>
      <w:szCs w:val="22"/>
      <w:lang w:val="ru-RU" w:eastAsia="ru-RU" w:bidi="ar-SA"/>
    </w:rPr>
  </w:style>
  <w:style w:type="paragraph" w:styleId="ab">
    <w:name w:val="footer"/>
    <w:basedOn w:val="a"/>
    <w:link w:val="ac"/>
    <w:rsid w:val="00261EAC"/>
    <w:pPr>
      <w:tabs>
        <w:tab w:val="center" w:pos="4677"/>
        <w:tab w:val="right" w:pos="9355"/>
      </w:tabs>
      <w:spacing w:after="0" w:line="240" w:lineRule="auto"/>
    </w:pPr>
  </w:style>
  <w:style w:type="character" w:customStyle="1" w:styleId="ac">
    <w:name w:val="Нижний колонтитул Знак"/>
    <w:link w:val="ab"/>
    <w:locked/>
    <w:rsid w:val="00261EAC"/>
    <w:rPr>
      <w:rFonts w:ascii="Calibri" w:hAnsi="Calibri"/>
      <w:sz w:val="22"/>
      <w:szCs w:val="22"/>
      <w:lang w:val="ru-RU" w:eastAsia="ru-RU" w:bidi="ar-SA"/>
    </w:rPr>
  </w:style>
  <w:style w:type="paragraph" w:styleId="ad">
    <w:name w:val="endnote text"/>
    <w:basedOn w:val="a"/>
    <w:link w:val="ae"/>
    <w:semiHidden/>
    <w:rsid w:val="00261EAC"/>
    <w:pPr>
      <w:spacing w:after="0" w:line="240" w:lineRule="auto"/>
    </w:pPr>
    <w:rPr>
      <w:rFonts w:ascii="Courier New" w:hAnsi="Courier New"/>
      <w:sz w:val="20"/>
      <w:szCs w:val="20"/>
    </w:rPr>
  </w:style>
  <w:style w:type="character" w:customStyle="1" w:styleId="ae">
    <w:name w:val="Текст концевой сноски Знак"/>
    <w:link w:val="ad"/>
    <w:semiHidden/>
    <w:locked/>
    <w:rsid w:val="00261EAC"/>
    <w:rPr>
      <w:rFonts w:ascii="Courier New" w:hAnsi="Courier New"/>
      <w:lang w:val="ru-RU" w:eastAsia="ru-RU" w:bidi="ar-SA"/>
    </w:rPr>
  </w:style>
  <w:style w:type="paragraph" w:styleId="af">
    <w:name w:val="Body Text"/>
    <w:basedOn w:val="a"/>
    <w:link w:val="af0"/>
    <w:semiHidden/>
    <w:rsid w:val="00261EAC"/>
    <w:pPr>
      <w:spacing w:after="120"/>
    </w:pPr>
  </w:style>
  <w:style w:type="character" w:customStyle="1" w:styleId="af0">
    <w:name w:val="Основной текст Знак"/>
    <w:link w:val="af"/>
    <w:semiHidden/>
    <w:locked/>
    <w:rsid w:val="00261EAC"/>
    <w:rPr>
      <w:rFonts w:ascii="Calibri" w:hAnsi="Calibri"/>
      <w:sz w:val="22"/>
      <w:szCs w:val="22"/>
      <w:lang w:val="ru-RU" w:eastAsia="ru-RU" w:bidi="ar-SA"/>
    </w:rPr>
  </w:style>
  <w:style w:type="paragraph" w:styleId="af1">
    <w:name w:val="Body Text First Indent"/>
    <w:basedOn w:val="af"/>
    <w:link w:val="af2"/>
    <w:rsid w:val="00261EAC"/>
    <w:pPr>
      <w:spacing w:line="240" w:lineRule="auto"/>
      <w:ind w:firstLine="210"/>
    </w:pPr>
    <w:rPr>
      <w:rFonts w:ascii="Courier New" w:hAnsi="Courier New"/>
      <w:sz w:val="24"/>
      <w:szCs w:val="20"/>
    </w:rPr>
  </w:style>
  <w:style w:type="character" w:customStyle="1" w:styleId="af2">
    <w:name w:val="Красная строка Знак"/>
    <w:link w:val="af1"/>
    <w:locked/>
    <w:rsid w:val="00261EAC"/>
    <w:rPr>
      <w:rFonts w:ascii="Courier New" w:hAnsi="Courier New"/>
      <w:sz w:val="24"/>
      <w:szCs w:val="22"/>
      <w:lang w:val="ru-RU" w:eastAsia="ru-RU" w:bidi="ar-SA"/>
    </w:rPr>
  </w:style>
  <w:style w:type="character" w:customStyle="1" w:styleId="blk">
    <w:name w:val="blk"/>
    <w:basedOn w:val="a0"/>
    <w:rsid w:val="001B542E"/>
  </w:style>
  <w:style w:type="paragraph" w:styleId="af3">
    <w:name w:val="List Paragraph"/>
    <w:basedOn w:val="a"/>
    <w:uiPriority w:val="34"/>
    <w:qFormat/>
    <w:rsid w:val="008A04BB"/>
    <w:pPr>
      <w:ind w:left="720"/>
      <w:contextualSpacing/>
    </w:pPr>
  </w:style>
  <w:style w:type="table" w:styleId="af4">
    <w:name w:val="Table Grid"/>
    <w:basedOn w:val="a1"/>
    <w:rsid w:val="00E80FE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0">
    <w:name w:val="Body Text 2"/>
    <w:basedOn w:val="a"/>
    <w:link w:val="21"/>
    <w:rsid w:val="0023563F"/>
    <w:pPr>
      <w:spacing w:after="120" w:line="480" w:lineRule="auto"/>
    </w:pPr>
  </w:style>
  <w:style w:type="character" w:customStyle="1" w:styleId="21">
    <w:name w:val="Основной текст 2 Знак"/>
    <w:basedOn w:val="a0"/>
    <w:link w:val="20"/>
    <w:rsid w:val="0023563F"/>
    <w:rPr>
      <w:rFonts w:ascii="Calibri" w:hAnsi="Calibri"/>
      <w:sz w:val="22"/>
      <w:szCs w:val="22"/>
    </w:rPr>
  </w:style>
  <w:style w:type="character" w:customStyle="1" w:styleId="3">
    <w:name w:val="Основной текст (3)_"/>
    <w:rsid w:val="0023563F"/>
    <w:rPr>
      <w:rFonts w:ascii="Arial Unicode MS" w:hAnsi="Arial Unicode MS"/>
      <w:b/>
      <w:sz w:val="17"/>
      <w:shd w:val="clear" w:color="auto" w:fill="FFFFFF"/>
    </w:rPr>
  </w:style>
</w:styles>
</file>

<file path=word/webSettings.xml><?xml version="1.0" encoding="utf-8"?>
<w:webSettings xmlns:r="http://schemas.openxmlformats.org/officeDocument/2006/relationships" xmlns:w="http://schemas.openxmlformats.org/wordprocessingml/2006/main">
  <w:divs>
    <w:div w:id="85730191">
      <w:bodyDiv w:val="1"/>
      <w:marLeft w:val="0"/>
      <w:marRight w:val="0"/>
      <w:marTop w:val="0"/>
      <w:marBottom w:val="0"/>
      <w:divBdr>
        <w:top w:val="none" w:sz="0" w:space="0" w:color="auto"/>
        <w:left w:val="none" w:sz="0" w:space="0" w:color="auto"/>
        <w:bottom w:val="none" w:sz="0" w:space="0" w:color="auto"/>
        <w:right w:val="none" w:sz="0" w:space="0" w:color="auto"/>
      </w:divBdr>
    </w:div>
    <w:div w:id="235751375">
      <w:bodyDiv w:val="1"/>
      <w:marLeft w:val="0"/>
      <w:marRight w:val="0"/>
      <w:marTop w:val="0"/>
      <w:marBottom w:val="0"/>
      <w:divBdr>
        <w:top w:val="none" w:sz="0" w:space="0" w:color="auto"/>
        <w:left w:val="none" w:sz="0" w:space="0" w:color="auto"/>
        <w:bottom w:val="none" w:sz="0" w:space="0" w:color="auto"/>
        <w:right w:val="none" w:sz="0" w:space="0" w:color="auto"/>
      </w:divBdr>
    </w:div>
    <w:div w:id="247884373">
      <w:bodyDiv w:val="1"/>
      <w:marLeft w:val="0"/>
      <w:marRight w:val="0"/>
      <w:marTop w:val="0"/>
      <w:marBottom w:val="0"/>
      <w:divBdr>
        <w:top w:val="none" w:sz="0" w:space="0" w:color="auto"/>
        <w:left w:val="none" w:sz="0" w:space="0" w:color="auto"/>
        <w:bottom w:val="none" w:sz="0" w:space="0" w:color="auto"/>
        <w:right w:val="none" w:sz="0" w:space="0" w:color="auto"/>
      </w:divBdr>
    </w:div>
    <w:div w:id="275646432">
      <w:bodyDiv w:val="1"/>
      <w:marLeft w:val="0"/>
      <w:marRight w:val="0"/>
      <w:marTop w:val="0"/>
      <w:marBottom w:val="0"/>
      <w:divBdr>
        <w:top w:val="none" w:sz="0" w:space="0" w:color="auto"/>
        <w:left w:val="none" w:sz="0" w:space="0" w:color="auto"/>
        <w:bottom w:val="none" w:sz="0" w:space="0" w:color="auto"/>
        <w:right w:val="none" w:sz="0" w:space="0" w:color="auto"/>
      </w:divBdr>
      <w:divsChild>
        <w:div w:id="144125305">
          <w:marLeft w:val="547"/>
          <w:marRight w:val="0"/>
          <w:marTop w:val="0"/>
          <w:marBottom w:val="0"/>
          <w:divBdr>
            <w:top w:val="none" w:sz="0" w:space="0" w:color="auto"/>
            <w:left w:val="none" w:sz="0" w:space="0" w:color="auto"/>
            <w:bottom w:val="none" w:sz="0" w:space="0" w:color="auto"/>
            <w:right w:val="none" w:sz="0" w:space="0" w:color="auto"/>
          </w:divBdr>
        </w:div>
        <w:div w:id="139734212">
          <w:marLeft w:val="547"/>
          <w:marRight w:val="0"/>
          <w:marTop w:val="0"/>
          <w:marBottom w:val="0"/>
          <w:divBdr>
            <w:top w:val="none" w:sz="0" w:space="0" w:color="auto"/>
            <w:left w:val="none" w:sz="0" w:space="0" w:color="auto"/>
            <w:bottom w:val="none" w:sz="0" w:space="0" w:color="auto"/>
            <w:right w:val="none" w:sz="0" w:space="0" w:color="auto"/>
          </w:divBdr>
        </w:div>
        <w:div w:id="877158658">
          <w:marLeft w:val="547"/>
          <w:marRight w:val="0"/>
          <w:marTop w:val="0"/>
          <w:marBottom w:val="0"/>
          <w:divBdr>
            <w:top w:val="none" w:sz="0" w:space="0" w:color="auto"/>
            <w:left w:val="none" w:sz="0" w:space="0" w:color="auto"/>
            <w:bottom w:val="none" w:sz="0" w:space="0" w:color="auto"/>
            <w:right w:val="none" w:sz="0" w:space="0" w:color="auto"/>
          </w:divBdr>
        </w:div>
        <w:div w:id="983005273">
          <w:marLeft w:val="547"/>
          <w:marRight w:val="0"/>
          <w:marTop w:val="0"/>
          <w:marBottom w:val="0"/>
          <w:divBdr>
            <w:top w:val="none" w:sz="0" w:space="0" w:color="auto"/>
            <w:left w:val="none" w:sz="0" w:space="0" w:color="auto"/>
            <w:bottom w:val="none" w:sz="0" w:space="0" w:color="auto"/>
            <w:right w:val="none" w:sz="0" w:space="0" w:color="auto"/>
          </w:divBdr>
        </w:div>
      </w:divsChild>
    </w:div>
    <w:div w:id="277494493">
      <w:bodyDiv w:val="1"/>
      <w:marLeft w:val="0"/>
      <w:marRight w:val="0"/>
      <w:marTop w:val="0"/>
      <w:marBottom w:val="0"/>
      <w:divBdr>
        <w:top w:val="none" w:sz="0" w:space="0" w:color="auto"/>
        <w:left w:val="none" w:sz="0" w:space="0" w:color="auto"/>
        <w:bottom w:val="none" w:sz="0" w:space="0" w:color="auto"/>
        <w:right w:val="none" w:sz="0" w:space="0" w:color="auto"/>
      </w:divBdr>
      <w:divsChild>
        <w:div w:id="700132973">
          <w:marLeft w:val="547"/>
          <w:marRight w:val="0"/>
          <w:marTop w:val="0"/>
          <w:marBottom w:val="0"/>
          <w:divBdr>
            <w:top w:val="none" w:sz="0" w:space="0" w:color="auto"/>
            <w:left w:val="none" w:sz="0" w:space="0" w:color="auto"/>
            <w:bottom w:val="none" w:sz="0" w:space="0" w:color="auto"/>
            <w:right w:val="none" w:sz="0" w:space="0" w:color="auto"/>
          </w:divBdr>
        </w:div>
      </w:divsChild>
    </w:div>
    <w:div w:id="287854744">
      <w:bodyDiv w:val="1"/>
      <w:marLeft w:val="0"/>
      <w:marRight w:val="0"/>
      <w:marTop w:val="0"/>
      <w:marBottom w:val="0"/>
      <w:divBdr>
        <w:top w:val="none" w:sz="0" w:space="0" w:color="auto"/>
        <w:left w:val="none" w:sz="0" w:space="0" w:color="auto"/>
        <w:bottom w:val="none" w:sz="0" w:space="0" w:color="auto"/>
        <w:right w:val="none" w:sz="0" w:space="0" w:color="auto"/>
      </w:divBdr>
    </w:div>
    <w:div w:id="308944586">
      <w:bodyDiv w:val="1"/>
      <w:marLeft w:val="0"/>
      <w:marRight w:val="0"/>
      <w:marTop w:val="0"/>
      <w:marBottom w:val="0"/>
      <w:divBdr>
        <w:top w:val="none" w:sz="0" w:space="0" w:color="auto"/>
        <w:left w:val="none" w:sz="0" w:space="0" w:color="auto"/>
        <w:bottom w:val="none" w:sz="0" w:space="0" w:color="auto"/>
        <w:right w:val="none" w:sz="0" w:space="0" w:color="auto"/>
      </w:divBdr>
    </w:div>
    <w:div w:id="348139577">
      <w:bodyDiv w:val="1"/>
      <w:marLeft w:val="0"/>
      <w:marRight w:val="0"/>
      <w:marTop w:val="0"/>
      <w:marBottom w:val="0"/>
      <w:divBdr>
        <w:top w:val="none" w:sz="0" w:space="0" w:color="auto"/>
        <w:left w:val="none" w:sz="0" w:space="0" w:color="auto"/>
        <w:bottom w:val="none" w:sz="0" w:space="0" w:color="auto"/>
        <w:right w:val="none" w:sz="0" w:space="0" w:color="auto"/>
      </w:divBdr>
    </w:div>
    <w:div w:id="455374887">
      <w:bodyDiv w:val="1"/>
      <w:marLeft w:val="0"/>
      <w:marRight w:val="0"/>
      <w:marTop w:val="0"/>
      <w:marBottom w:val="0"/>
      <w:divBdr>
        <w:top w:val="none" w:sz="0" w:space="0" w:color="auto"/>
        <w:left w:val="none" w:sz="0" w:space="0" w:color="auto"/>
        <w:bottom w:val="none" w:sz="0" w:space="0" w:color="auto"/>
        <w:right w:val="none" w:sz="0" w:space="0" w:color="auto"/>
      </w:divBdr>
    </w:div>
    <w:div w:id="600912094">
      <w:bodyDiv w:val="1"/>
      <w:marLeft w:val="0"/>
      <w:marRight w:val="0"/>
      <w:marTop w:val="0"/>
      <w:marBottom w:val="0"/>
      <w:divBdr>
        <w:top w:val="none" w:sz="0" w:space="0" w:color="auto"/>
        <w:left w:val="none" w:sz="0" w:space="0" w:color="auto"/>
        <w:bottom w:val="none" w:sz="0" w:space="0" w:color="auto"/>
        <w:right w:val="none" w:sz="0" w:space="0" w:color="auto"/>
      </w:divBdr>
    </w:div>
    <w:div w:id="760566616">
      <w:bodyDiv w:val="1"/>
      <w:marLeft w:val="0"/>
      <w:marRight w:val="0"/>
      <w:marTop w:val="0"/>
      <w:marBottom w:val="0"/>
      <w:divBdr>
        <w:top w:val="none" w:sz="0" w:space="0" w:color="auto"/>
        <w:left w:val="none" w:sz="0" w:space="0" w:color="auto"/>
        <w:bottom w:val="none" w:sz="0" w:space="0" w:color="auto"/>
        <w:right w:val="none" w:sz="0" w:space="0" w:color="auto"/>
      </w:divBdr>
    </w:div>
    <w:div w:id="822308889">
      <w:bodyDiv w:val="1"/>
      <w:marLeft w:val="0"/>
      <w:marRight w:val="0"/>
      <w:marTop w:val="0"/>
      <w:marBottom w:val="0"/>
      <w:divBdr>
        <w:top w:val="none" w:sz="0" w:space="0" w:color="auto"/>
        <w:left w:val="none" w:sz="0" w:space="0" w:color="auto"/>
        <w:bottom w:val="none" w:sz="0" w:space="0" w:color="auto"/>
        <w:right w:val="none" w:sz="0" w:space="0" w:color="auto"/>
      </w:divBdr>
    </w:div>
    <w:div w:id="845023125">
      <w:bodyDiv w:val="1"/>
      <w:marLeft w:val="0"/>
      <w:marRight w:val="0"/>
      <w:marTop w:val="0"/>
      <w:marBottom w:val="0"/>
      <w:divBdr>
        <w:top w:val="none" w:sz="0" w:space="0" w:color="auto"/>
        <w:left w:val="none" w:sz="0" w:space="0" w:color="auto"/>
        <w:bottom w:val="none" w:sz="0" w:space="0" w:color="auto"/>
        <w:right w:val="none" w:sz="0" w:space="0" w:color="auto"/>
      </w:divBdr>
      <w:divsChild>
        <w:div w:id="2099473407">
          <w:marLeft w:val="547"/>
          <w:marRight w:val="0"/>
          <w:marTop w:val="0"/>
          <w:marBottom w:val="0"/>
          <w:divBdr>
            <w:top w:val="none" w:sz="0" w:space="0" w:color="auto"/>
            <w:left w:val="none" w:sz="0" w:space="0" w:color="auto"/>
            <w:bottom w:val="none" w:sz="0" w:space="0" w:color="auto"/>
            <w:right w:val="none" w:sz="0" w:space="0" w:color="auto"/>
          </w:divBdr>
        </w:div>
      </w:divsChild>
    </w:div>
    <w:div w:id="871764279">
      <w:bodyDiv w:val="1"/>
      <w:marLeft w:val="0"/>
      <w:marRight w:val="0"/>
      <w:marTop w:val="0"/>
      <w:marBottom w:val="0"/>
      <w:divBdr>
        <w:top w:val="none" w:sz="0" w:space="0" w:color="auto"/>
        <w:left w:val="none" w:sz="0" w:space="0" w:color="auto"/>
        <w:bottom w:val="none" w:sz="0" w:space="0" w:color="auto"/>
        <w:right w:val="none" w:sz="0" w:space="0" w:color="auto"/>
      </w:divBdr>
    </w:div>
    <w:div w:id="931473877">
      <w:bodyDiv w:val="1"/>
      <w:marLeft w:val="0"/>
      <w:marRight w:val="0"/>
      <w:marTop w:val="0"/>
      <w:marBottom w:val="0"/>
      <w:divBdr>
        <w:top w:val="none" w:sz="0" w:space="0" w:color="auto"/>
        <w:left w:val="none" w:sz="0" w:space="0" w:color="auto"/>
        <w:bottom w:val="none" w:sz="0" w:space="0" w:color="auto"/>
        <w:right w:val="none" w:sz="0" w:space="0" w:color="auto"/>
      </w:divBdr>
    </w:div>
    <w:div w:id="1019700755">
      <w:bodyDiv w:val="1"/>
      <w:marLeft w:val="0"/>
      <w:marRight w:val="0"/>
      <w:marTop w:val="0"/>
      <w:marBottom w:val="0"/>
      <w:divBdr>
        <w:top w:val="none" w:sz="0" w:space="0" w:color="auto"/>
        <w:left w:val="none" w:sz="0" w:space="0" w:color="auto"/>
        <w:bottom w:val="none" w:sz="0" w:space="0" w:color="auto"/>
        <w:right w:val="none" w:sz="0" w:space="0" w:color="auto"/>
      </w:divBdr>
    </w:div>
    <w:div w:id="1094130535">
      <w:bodyDiv w:val="1"/>
      <w:marLeft w:val="0"/>
      <w:marRight w:val="0"/>
      <w:marTop w:val="0"/>
      <w:marBottom w:val="0"/>
      <w:divBdr>
        <w:top w:val="none" w:sz="0" w:space="0" w:color="auto"/>
        <w:left w:val="none" w:sz="0" w:space="0" w:color="auto"/>
        <w:bottom w:val="none" w:sz="0" w:space="0" w:color="auto"/>
        <w:right w:val="none" w:sz="0" w:space="0" w:color="auto"/>
      </w:divBdr>
    </w:div>
    <w:div w:id="1142960836">
      <w:bodyDiv w:val="1"/>
      <w:marLeft w:val="0"/>
      <w:marRight w:val="0"/>
      <w:marTop w:val="0"/>
      <w:marBottom w:val="0"/>
      <w:divBdr>
        <w:top w:val="none" w:sz="0" w:space="0" w:color="auto"/>
        <w:left w:val="none" w:sz="0" w:space="0" w:color="auto"/>
        <w:bottom w:val="none" w:sz="0" w:space="0" w:color="auto"/>
        <w:right w:val="none" w:sz="0" w:space="0" w:color="auto"/>
      </w:divBdr>
      <w:divsChild>
        <w:div w:id="1404838697">
          <w:marLeft w:val="547"/>
          <w:marRight w:val="0"/>
          <w:marTop w:val="0"/>
          <w:marBottom w:val="0"/>
          <w:divBdr>
            <w:top w:val="none" w:sz="0" w:space="0" w:color="auto"/>
            <w:left w:val="none" w:sz="0" w:space="0" w:color="auto"/>
            <w:bottom w:val="none" w:sz="0" w:space="0" w:color="auto"/>
            <w:right w:val="none" w:sz="0" w:space="0" w:color="auto"/>
          </w:divBdr>
        </w:div>
        <w:div w:id="1759251572">
          <w:marLeft w:val="547"/>
          <w:marRight w:val="0"/>
          <w:marTop w:val="0"/>
          <w:marBottom w:val="0"/>
          <w:divBdr>
            <w:top w:val="none" w:sz="0" w:space="0" w:color="auto"/>
            <w:left w:val="none" w:sz="0" w:space="0" w:color="auto"/>
            <w:bottom w:val="none" w:sz="0" w:space="0" w:color="auto"/>
            <w:right w:val="none" w:sz="0" w:space="0" w:color="auto"/>
          </w:divBdr>
        </w:div>
      </w:divsChild>
    </w:div>
    <w:div w:id="1176337760">
      <w:bodyDiv w:val="1"/>
      <w:marLeft w:val="0"/>
      <w:marRight w:val="0"/>
      <w:marTop w:val="0"/>
      <w:marBottom w:val="0"/>
      <w:divBdr>
        <w:top w:val="none" w:sz="0" w:space="0" w:color="auto"/>
        <w:left w:val="none" w:sz="0" w:space="0" w:color="auto"/>
        <w:bottom w:val="none" w:sz="0" w:space="0" w:color="auto"/>
        <w:right w:val="none" w:sz="0" w:space="0" w:color="auto"/>
      </w:divBdr>
    </w:div>
    <w:div w:id="1186141022">
      <w:bodyDiv w:val="1"/>
      <w:marLeft w:val="0"/>
      <w:marRight w:val="0"/>
      <w:marTop w:val="0"/>
      <w:marBottom w:val="0"/>
      <w:divBdr>
        <w:top w:val="none" w:sz="0" w:space="0" w:color="auto"/>
        <w:left w:val="none" w:sz="0" w:space="0" w:color="auto"/>
        <w:bottom w:val="none" w:sz="0" w:space="0" w:color="auto"/>
        <w:right w:val="none" w:sz="0" w:space="0" w:color="auto"/>
      </w:divBdr>
      <w:divsChild>
        <w:div w:id="33583752">
          <w:marLeft w:val="547"/>
          <w:marRight w:val="0"/>
          <w:marTop w:val="0"/>
          <w:marBottom w:val="0"/>
          <w:divBdr>
            <w:top w:val="none" w:sz="0" w:space="0" w:color="auto"/>
            <w:left w:val="none" w:sz="0" w:space="0" w:color="auto"/>
            <w:bottom w:val="none" w:sz="0" w:space="0" w:color="auto"/>
            <w:right w:val="none" w:sz="0" w:space="0" w:color="auto"/>
          </w:divBdr>
        </w:div>
        <w:div w:id="1380594533">
          <w:marLeft w:val="547"/>
          <w:marRight w:val="0"/>
          <w:marTop w:val="0"/>
          <w:marBottom w:val="0"/>
          <w:divBdr>
            <w:top w:val="none" w:sz="0" w:space="0" w:color="auto"/>
            <w:left w:val="none" w:sz="0" w:space="0" w:color="auto"/>
            <w:bottom w:val="none" w:sz="0" w:space="0" w:color="auto"/>
            <w:right w:val="none" w:sz="0" w:space="0" w:color="auto"/>
          </w:divBdr>
        </w:div>
        <w:div w:id="1044402835">
          <w:marLeft w:val="547"/>
          <w:marRight w:val="0"/>
          <w:marTop w:val="0"/>
          <w:marBottom w:val="0"/>
          <w:divBdr>
            <w:top w:val="none" w:sz="0" w:space="0" w:color="auto"/>
            <w:left w:val="none" w:sz="0" w:space="0" w:color="auto"/>
            <w:bottom w:val="none" w:sz="0" w:space="0" w:color="auto"/>
            <w:right w:val="none" w:sz="0" w:space="0" w:color="auto"/>
          </w:divBdr>
        </w:div>
        <w:div w:id="1667898992">
          <w:marLeft w:val="547"/>
          <w:marRight w:val="0"/>
          <w:marTop w:val="0"/>
          <w:marBottom w:val="0"/>
          <w:divBdr>
            <w:top w:val="none" w:sz="0" w:space="0" w:color="auto"/>
            <w:left w:val="none" w:sz="0" w:space="0" w:color="auto"/>
            <w:bottom w:val="none" w:sz="0" w:space="0" w:color="auto"/>
            <w:right w:val="none" w:sz="0" w:space="0" w:color="auto"/>
          </w:divBdr>
        </w:div>
        <w:div w:id="299114308">
          <w:marLeft w:val="547"/>
          <w:marRight w:val="0"/>
          <w:marTop w:val="0"/>
          <w:marBottom w:val="0"/>
          <w:divBdr>
            <w:top w:val="none" w:sz="0" w:space="0" w:color="auto"/>
            <w:left w:val="none" w:sz="0" w:space="0" w:color="auto"/>
            <w:bottom w:val="none" w:sz="0" w:space="0" w:color="auto"/>
            <w:right w:val="none" w:sz="0" w:space="0" w:color="auto"/>
          </w:divBdr>
        </w:div>
        <w:div w:id="503864652">
          <w:marLeft w:val="547"/>
          <w:marRight w:val="0"/>
          <w:marTop w:val="0"/>
          <w:marBottom w:val="0"/>
          <w:divBdr>
            <w:top w:val="none" w:sz="0" w:space="0" w:color="auto"/>
            <w:left w:val="none" w:sz="0" w:space="0" w:color="auto"/>
            <w:bottom w:val="none" w:sz="0" w:space="0" w:color="auto"/>
            <w:right w:val="none" w:sz="0" w:space="0" w:color="auto"/>
          </w:divBdr>
        </w:div>
        <w:div w:id="1146899546">
          <w:marLeft w:val="547"/>
          <w:marRight w:val="0"/>
          <w:marTop w:val="0"/>
          <w:marBottom w:val="0"/>
          <w:divBdr>
            <w:top w:val="none" w:sz="0" w:space="0" w:color="auto"/>
            <w:left w:val="none" w:sz="0" w:space="0" w:color="auto"/>
            <w:bottom w:val="none" w:sz="0" w:space="0" w:color="auto"/>
            <w:right w:val="none" w:sz="0" w:space="0" w:color="auto"/>
          </w:divBdr>
        </w:div>
      </w:divsChild>
    </w:div>
    <w:div w:id="1214345319">
      <w:bodyDiv w:val="1"/>
      <w:marLeft w:val="0"/>
      <w:marRight w:val="0"/>
      <w:marTop w:val="0"/>
      <w:marBottom w:val="0"/>
      <w:divBdr>
        <w:top w:val="none" w:sz="0" w:space="0" w:color="auto"/>
        <w:left w:val="none" w:sz="0" w:space="0" w:color="auto"/>
        <w:bottom w:val="none" w:sz="0" w:space="0" w:color="auto"/>
        <w:right w:val="none" w:sz="0" w:space="0" w:color="auto"/>
      </w:divBdr>
    </w:div>
    <w:div w:id="1239166778">
      <w:bodyDiv w:val="1"/>
      <w:marLeft w:val="0"/>
      <w:marRight w:val="0"/>
      <w:marTop w:val="0"/>
      <w:marBottom w:val="0"/>
      <w:divBdr>
        <w:top w:val="none" w:sz="0" w:space="0" w:color="auto"/>
        <w:left w:val="none" w:sz="0" w:space="0" w:color="auto"/>
        <w:bottom w:val="none" w:sz="0" w:space="0" w:color="auto"/>
        <w:right w:val="none" w:sz="0" w:space="0" w:color="auto"/>
      </w:divBdr>
    </w:div>
    <w:div w:id="1289773941">
      <w:bodyDiv w:val="1"/>
      <w:marLeft w:val="0"/>
      <w:marRight w:val="0"/>
      <w:marTop w:val="0"/>
      <w:marBottom w:val="0"/>
      <w:divBdr>
        <w:top w:val="none" w:sz="0" w:space="0" w:color="auto"/>
        <w:left w:val="none" w:sz="0" w:space="0" w:color="auto"/>
        <w:bottom w:val="none" w:sz="0" w:space="0" w:color="auto"/>
        <w:right w:val="none" w:sz="0" w:space="0" w:color="auto"/>
      </w:divBdr>
      <w:divsChild>
        <w:div w:id="10492581">
          <w:marLeft w:val="547"/>
          <w:marRight w:val="0"/>
          <w:marTop w:val="0"/>
          <w:marBottom w:val="0"/>
          <w:divBdr>
            <w:top w:val="none" w:sz="0" w:space="0" w:color="auto"/>
            <w:left w:val="none" w:sz="0" w:space="0" w:color="auto"/>
            <w:bottom w:val="none" w:sz="0" w:space="0" w:color="auto"/>
            <w:right w:val="none" w:sz="0" w:space="0" w:color="auto"/>
          </w:divBdr>
        </w:div>
      </w:divsChild>
    </w:div>
    <w:div w:id="1318414701">
      <w:bodyDiv w:val="1"/>
      <w:marLeft w:val="0"/>
      <w:marRight w:val="0"/>
      <w:marTop w:val="0"/>
      <w:marBottom w:val="0"/>
      <w:divBdr>
        <w:top w:val="none" w:sz="0" w:space="0" w:color="auto"/>
        <w:left w:val="none" w:sz="0" w:space="0" w:color="auto"/>
        <w:bottom w:val="none" w:sz="0" w:space="0" w:color="auto"/>
        <w:right w:val="none" w:sz="0" w:space="0" w:color="auto"/>
      </w:divBdr>
      <w:divsChild>
        <w:div w:id="159738699">
          <w:marLeft w:val="547"/>
          <w:marRight w:val="0"/>
          <w:marTop w:val="0"/>
          <w:marBottom w:val="0"/>
          <w:divBdr>
            <w:top w:val="none" w:sz="0" w:space="0" w:color="auto"/>
            <w:left w:val="none" w:sz="0" w:space="0" w:color="auto"/>
            <w:bottom w:val="none" w:sz="0" w:space="0" w:color="auto"/>
            <w:right w:val="none" w:sz="0" w:space="0" w:color="auto"/>
          </w:divBdr>
        </w:div>
      </w:divsChild>
    </w:div>
    <w:div w:id="1365250129">
      <w:bodyDiv w:val="1"/>
      <w:marLeft w:val="0"/>
      <w:marRight w:val="0"/>
      <w:marTop w:val="0"/>
      <w:marBottom w:val="0"/>
      <w:divBdr>
        <w:top w:val="none" w:sz="0" w:space="0" w:color="auto"/>
        <w:left w:val="none" w:sz="0" w:space="0" w:color="auto"/>
        <w:bottom w:val="none" w:sz="0" w:space="0" w:color="auto"/>
        <w:right w:val="none" w:sz="0" w:space="0" w:color="auto"/>
      </w:divBdr>
    </w:div>
    <w:div w:id="1381901369">
      <w:bodyDiv w:val="1"/>
      <w:marLeft w:val="0"/>
      <w:marRight w:val="0"/>
      <w:marTop w:val="0"/>
      <w:marBottom w:val="0"/>
      <w:divBdr>
        <w:top w:val="none" w:sz="0" w:space="0" w:color="auto"/>
        <w:left w:val="none" w:sz="0" w:space="0" w:color="auto"/>
        <w:bottom w:val="none" w:sz="0" w:space="0" w:color="auto"/>
        <w:right w:val="none" w:sz="0" w:space="0" w:color="auto"/>
      </w:divBdr>
    </w:div>
    <w:div w:id="1513183046">
      <w:bodyDiv w:val="1"/>
      <w:marLeft w:val="0"/>
      <w:marRight w:val="0"/>
      <w:marTop w:val="0"/>
      <w:marBottom w:val="0"/>
      <w:divBdr>
        <w:top w:val="none" w:sz="0" w:space="0" w:color="auto"/>
        <w:left w:val="none" w:sz="0" w:space="0" w:color="auto"/>
        <w:bottom w:val="none" w:sz="0" w:space="0" w:color="auto"/>
        <w:right w:val="none" w:sz="0" w:space="0" w:color="auto"/>
      </w:divBdr>
      <w:divsChild>
        <w:div w:id="1165777683">
          <w:marLeft w:val="547"/>
          <w:marRight w:val="0"/>
          <w:marTop w:val="0"/>
          <w:marBottom w:val="0"/>
          <w:divBdr>
            <w:top w:val="none" w:sz="0" w:space="0" w:color="auto"/>
            <w:left w:val="none" w:sz="0" w:space="0" w:color="auto"/>
            <w:bottom w:val="none" w:sz="0" w:space="0" w:color="auto"/>
            <w:right w:val="none" w:sz="0" w:space="0" w:color="auto"/>
          </w:divBdr>
        </w:div>
        <w:div w:id="397095454">
          <w:marLeft w:val="547"/>
          <w:marRight w:val="0"/>
          <w:marTop w:val="0"/>
          <w:marBottom w:val="0"/>
          <w:divBdr>
            <w:top w:val="none" w:sz="0" w:space="0" w:color="auto"/>
            <w:left w:val="none" w:sz="0" w:space="0" w:color="auto"/>
            <w:bottom w:val="none" w:sz="0" w:space="0" w:color="auto"/>
            <w:right w:val="none" w:sz="0" w:space="0" w:color="auto"/>
          </w:divBdr>
        </w:div>
        <w:div w:id="1303344273">
          <w:marLeft w:val="547"/>
          <w:marRight w:val="0"/>
          <w:marTop w:val="0"/>
          <w:marBottom w:val="0"/>
          <w:divBdr>
            <w:top w:val="none" w:sz="0" w:space="0" w:color="auto"/>
            <w:left w:val="none" w:sz="0" w:space="0" w:color="auto"/>
            <w:bottom w:val="none" w:sz="0" w:space="0" w:color="auto"/>
            <w:right w:val="none" w:sz="0" w:space="0" w:color="auto"/>
          </w:divBdr>
        </w:div>
        <w:div w:id="157498673">
          <w:marLeft w:val="547"/>
          <w:marRight w:val="0"/>
          <w:marTop w:val="0"/>
          <w:marBottom w:val="0"/>
          <w:divBdr>
            <w:top w:val="none" w:sz="0" w:space="0" w:color="auto"/>
            <w:left w:val="none" w:sz="0" w:space="0" w:color="auto"/>
            <w:bottom w:val="none" w:sz="0" w:space="0" w:color="auto"/>
            <w:right w:val="none" w:sz="0" w:space="0" w:color="auto"/>
          </w:divBdr>
        </w:div>
        <w:div w:id="1871455414">
          <w:marLeft w:val="547"/>
          <w:marRight w:val="0"/>
          <w:marTop w:val="0"/>
          <w:marBottom w:val="0"/>
          <w:divBdr>
            <w:top w:val="none" w:sz="0" w:space="0" w:color="auto"/>
            <w:left w:val="none" w:sz="0" w:space="0" w:color="auto"/>
            <w:bottom w:val="none" w:sz="0" w:space="0" w:color="auto"/>
            <w:right w:val="none" w:sz="0" w:space="0" w:color="auto"/>
          </w:divBdr>
        </w:div>
      </w:divsChild>
    </w:div>
    <w:div w:id="1531990620">
      <w:bodyDiv w:val="1"/>
      <w:marLeft w:val="0"/>
      <w:marRight w:val="0"/>
      <w:marTop w:val="0"/>
      <w:marBottom w:val="0"/>
      <w:divBdr>
        <w:top w:val="none" w:sz="0" w:space="0" w:color="auto"/>
        <w:left w:val="none" w:sz="0" w:space="0" w:color="auto"/>
        <w:bottom w:val="none" w:sz="0" w:space="0" w:color="auto"/>
        <w:right w:val="none" w:sz="0" w:space="0" w:color="auto"/>
      </w:divBdr>
    </w:div>
    <w:div w:id="1575967135">
      <w:bodyDiv w:val="1"/>
      <w:marLeft w:val="0"/>
      <w:marRight w:val="0"/>
      <w:marTop w:val="0"/>
      <w:marBottom w:val="0"/>
      <w:divBdr>
        <w:top w:val="none" w:sz="0" w:space="0" w:color="auto"/>
        <w:left w:val="none" w:sz="0" w:space="0" w:color="auto"/>
        <w:bottom w:val="none" w:sz="0" w:space="0" w:color="auto"/>
        <w:right w:val="none" w:sz="0" w:space="0" w:color="auto"/>
      </w:divBdr>
      <w:divsChild>
        <w:div w:id="118693346">
          <w:marLeft w:val="0"/>
          <w:marRight w:val="0"/>
          <w:marTop w:val="120"/>
          <w:marBottom w:val="0"/>
          <w:divBdr>
            <w:top w:val="none" w:sz="0" w:space="0" w:color="auto"/>
            <w:left w:val="none" w:sz="0" w:space="0" w:color="auto"/>
            <w:bottom w:val="none" w:sz="0" w:space="0" w:color="auto"/>
            <w:right w:val="none" w:sz="0" w:space="0" w:color="auto"/>
          </w:divBdr>
        </w:div>
        <w:div w:id="1186139591">
          <w:marLeft w:val="0"/>
          <w:marRight w:val="0"/>
          <w:marTop w:val="120"/>
          <w:marBottom w:val="0"/>
          <w:divBdr>
            <w:top w:val="none" w:sz="0" w:space="0" w:color="auto"/>
            <w:left w:val="none" w:sz="0" w:space="0" w:color="auto"/>
            <w:bottom w:val="none" w:sz="0" w:space="0" w:color="auto"/>
            <w:right w:val="none" w:sz="0" w:space="0" w:color="auto"/>
          </w:divBdr>
        </w:div>
        <w:div w:id="1902863146">
          <w:marLeft w:val="0"/>
          <w:marRight w:val="0"/>
          <w:marTop w:val="120"/>
          <w:marBottom w:val="0"/>
          <w:divBdr>
            <w:top w:val="none" w:sz="0" w:space="0" w:color="auto"/>
            <w:left w:val="none" w:sz="0" w:space="0" w:color="auto"/>
            <w:bottom w:val="none" w:sz="0" w:space="0" w:color="auto"/>
            <w:right w:val="none" w:sz="0" w:space="0" w:color="auto"/>
          </w:divBdr>
        </w:div>
      </w:divsChild>
    </w:div>
    <w:div w:id="1586065625">
      <w:bodyDiv w:val="1"/>
      <w:marLeft w:val="0"/>
      <w:marRight w:val="0"/>
      <w:marTop w:val="0"/>
      <w:marBottom w:val="0"/>
      <w:divBdr>
        <w:top w:val="none" w:sz="0" w:space="0" w:color="auto"/>
        <w:left w:val="none" w:sz="0" w:space="0" w:color="auto"/>
        <w:bottom w:val="none" w:sz="0" w:space="0" w:color="auto"/>
        <w:right w:val="none" w:sz="0" w:space="0" w:color="auto"/>
      </w:divBdr>
    </w:div>
    <w:div w:id="1662810464">
      <w:bodyDiv w:val="1"/>
      <w:marLeft w:val="0"/>
      <w:marRight w:val="0"/>
      <w:marTop w:val="0"/>
      <w:marBottom w:val="0"/>
      <w:divBdr>
        <w:top w:val="none" w:sz="0" w:space="0" w:color="auto"/>
        <w:left w:val="none" w:sz="0" w:space="0" w:color="auto"/>
        <w:bottom w:val="none" w:sz="0" w:space="0" w:color="auto"/>
        <w:right w:val="none" w:sz="0" w:space="0" w:color="auto"/>
      </w:divBdr>
      <w:divsChild>
        <w:div w:id="11609141">
          <w:marLeft w:val="0"/>
          <w:marRight w:val="0"/>
          <w:marTop w:val="0"/>
          <w:marBottom w:val="240"/>
          <w:divBdr>
            <w:top w:val="none" w:sz="0" w:space="0" w:color="auto"/>
            <w:left w:val="none" w:sz="0" w:space="0" w:color="auto"/>
            <w:bottom w:val="none" w:sz="0" w:space="0" w:color="auto"/>
            <w:right w:val="none" w:sz="0" w:space="0" w:color="auto"/>
          </w:divBdr>
        </w:div>
        <w:div w:id="209614739">
          <w:marLeft w:val="0"/>
          <w:marRight w:val="0"/>
          <w:marTop w:val="0"/>
          <w:marBottom w:val="240"/>
          <w:divBdr>
            <w:top w:val="none" w:sz="0" w:space="0" w:color="auto"/>
            <w:left w:val="none" w:sz="0" w:space="0" w:color="auto"/>
            <w:bottom w:val="none" w:sz="0" w:space="0" w:color="auto"/>
            <w:right w:val="none" w:sz="0" w:space="0" w:color="auto"/>
          </w:divBdr>
        </w:div>
      </w:divsChild>
    </w:div>
    <w:div w:id="1707949842">
      <w:bodyDiv w:val="1"/>
      <w:marLeft w:val="0"/>
      <w:marRight w:val="0"/>
      <w:marTop w:val="0"/>
      <w:marBottom w:val="0"/>
      <w:divBdr>
        <w:top w:val="none" w:sz="0" w:space="0" w:color="auto"/>
        <w:left w:val="none" w:sz="0" w:space="0" w:color="auto"/>
        <w:bottom w:val="none" w:sz="0" w:space="0" w:color="auto"/>
        <w:right w:val="none" w:sz="0" w:space="0" w:color="auto"/>
      </w:divBdr>
      <w:divsChild>
        <w:div w:id="189757765">
          <w:marLeft w:val="547"/>
          <w:marRight w:val="0"/>
          <w:marTop w:val="0"/>
          <w:marBottom w:val="0"/>
          <w:divBdr>
            <w:top w:val="none" w:sz="0" w:space="0" w:color="auto"/>
            <w:left w:val="none" w:sz="0" w:space="0" w:color="auto"/>
            <w:bottom w:val="none" w:sz="0" w:space="0" w:color="auto"/>
            <w:right w:val="none" w:sz="0" w:space="0" w:color="auto"/>
          </w:divBdr>
        </w:div>
      </w:divsChild>
    </w:div>
    <w:div w:id="1819177952">
      <w:bodyDiv w:val="1"/>
      <w:marLeft w:val="0"/>
      <w:marRight w:val="0"/>
      <w:marTop w:val="0"/>
      <w:marBottom w:val="0"/>
      <w:divBdr>
        <w:top w:val="none" w:sz="0" w:space="0" w:color="auto"/>
        <w:left w:val="none" w:sz="0" w:space="0" w:color="auto"/>
        <w:bottom w:val="none" w:sz="0" w:space="0" w:color="auto"/>
        <w:right w:val="none" w:sz="0" w:space="0" w:color="auto"/>
      </w:divBdr>
      <w:divsChild>
        <w:div w:id="300234670">
          <w:marLeft w:val="547"/>
          <w:marRight w:val="0"/>
          <w:marTop w:val="0"/>
          <w:marBottom w:val="0"/>
          <w:divBdr>
            <w:top w:val="none" w:sz="0" w:space="0" w:color="auto"/>
            <w:left w:val="none" w:sz="0" w:space="0" w:color="auto"/>
            <w:bottom w:val="none" w:sz="0" w:space="0" w:color="auto"/>
            <w:right w:val="none" w:sz="0" w:space="0" w:color="auto"/>
          </w:divBdr>
        </w:div>
        <w:div w:id="403067805">
          <w:marLeft w:val="547"/>
          <w:marRight w:val="0"/>
          <w:marTop w:val="0"/>
          <w:marBottom w:val="0"/>
          <w:divBdr>
            <w:top w:val="none" w:sz="0" w:space="0" w:color="auto"/>
            <w:left w:val="none" w:sz="0" w:space="0" w:color="auto"/>
            <w:bottom w:val="none" w:sz="0" w:space="0" w:color="auto"/>
            <w:right w:val="none" w:sz="0" w:space="0" w:color="auto"/>
          </w:divBdr>
        </w:div>
        <w:div w:id="295646408">
          <w:marLeft w:val="547"/>
          <w:marRight w:val="0"/>
          <w:marTop w:val="0"/>
          <w:marBottom w:val="0"/>
          <w:divBdr>
            <w:top w:val="none" w:sz="0" w:space="0" w:color="auto"/>
            <w:left w:val="none" w:sz="0" w:space="0" w:color="auto"/>
            <w:bottom w:val="none" w:sz="0" w:space="0" w:color="auto"/>
            <w:right w:val="none" w:sz="0" w:space="0" w:color="auto"/>
          </w:divBdr>
        </w:div>
        <w:div w:id="1719551017">
          <w:marLeft w:val="547"/>
          <w:marRight w:val="0"/>
          <w:marTop w:val="0"/>
          <w:marBottom w:val="0"/>
          <w:divBdr>
            <w:top w:val="none" w:sz="0" w:space="0" w:color="auto"/>
            <w:left w:val="none" w:sz="0" w:space="0" w:color="auto"/>
            <w:bottom w:val="none" w:sz="0" w:space="0" w:color="auto"/>
            <w:right w:val="none" w:sz="0" w:space="0" w:color="auto"/>
          </w:divBdr>
        </w:div>
        <w:div w:id="1541746060">
          <w:marLeft w:val="547"/>
          <w:marRight w:val="0"/>
          <w:marTop w:val="0"/>
          <w:marBottom w:val="0"/>
          <w:divBdr>
            <w:top w:val="none" w:sz="0" w:space="0" w:color="auto"/>
            <w:left w:val="none" w:sz="0" w:space="0" w:color="auto"/>
            <w:bottom w:val="none" w:sz="0" w:space="0" w:color="auto"/>
            <w:right w:val="none" w:sz="0" w:space="0" w:color="auto"/>
          </w:divBdr>
        </w:div>
      </w:divsChild>
    </w:div>
    <w:div w:id="1952012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teacode.com/online/udc/33/338.4.html" TargetMode="External"/><Relationship Id="rId13" Type="http://schemas.openxmlformats.org/officeDocument/2006/relationships/hyperlink" Target="https://context.reverso.net/%D0%BF%D0%B5%D1%80%D0%B5%D0%B2%D0%BE%D0%B4/%D0%B0%D0%BD%D0%B3%D0%BB%D0%B8%D0%B9%D1%81%D0%BA%D0%B8%D0%B9-%D1%80%D1%83%D1%81%D1%81%D0%BA%D0%B8%D0%B9/trend" TargetMode="External"/><Relationship Id="rId18" Type="http://schemas.openxmlformats.org/officeDocument/2006/relationships/hyperlink" Target="http://context.reverso.net/%D0%BF%D0%B5%D1%80%D0%B5%D0%B2%D0%BE%D0%B4/%D0%B0%D0%BD%D0%B3%D0%BB%D0%B8%D0%B9%D1%81%D0%BA%D0%B8%D0%B9-%D1%80%D1%83%D1%81%D1%81%D0%BA%D0%B8%D0%B9/the+authors+pay+attention" TargetMode="External"/><Relationship Id="rId26" Type="http://schemas.openxmlformats.org/officeDocument/2006/relationships/hyperlink" Target="https://context.reverso.net/%D0%BF%D0%B5%D1%80%D0%B5%D0%B2%D0%BE%D0%B4/%D0%B0%D0%BD%D0%B3%D0%BB%D0%B8%D0%B9%D1%81%D0%BA%D0%B8%D0%B9-%D1%80%D1%83%D1%81%D1%81%D0%BA%D0%B8%D0%B9/Far+East" TargetMode="External"/><Relationship Id="rId51" Type="http://schemas.microsoft.com/office/2007/relationships/stylesWithEffects" Target="stylesWithEffects.xml"/><Relationship Id="rId3" Type="http://schemas.openxmlformats.org/officeDocument/2006/relationships/styles" Target="styles.xml"/><Relationship Id="rId21" Type="http://schemas.openxmlformats.org/officeDocument/2006/relationships/hyperlink" Target="https://context.reverso.net/%D0%BF%D0%B5%D1%80%D0%B5%D0%B2%D0%BE%D0%B4/%D0%B0%D0%BD%D0%B3%D0%BB%D0%B8%D0%B9%D1%81%D0%BA%D0%B8%D0%B9-%D1%80%D1%83%D1%81%D1%81%D0%BA%D0%B8%D0%B9/promising+technologies" TargetMode="Externa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hyperlink" Target="https://context.reverso.net/%D0%BF%D0%B5%D1%80%D0%B5%D0%B2%D0%BE%D0%B4/%D0%B0%D0%BD%D0%B3%D0%BB%D0%B8%D0%B9%D1%81%D0%BA%D0%B8%D0%B9-%D1%80%D1%83%D1%81%D1%81%D0%BA%D0%B8%D0%B9/in+terms+of+the+pandemics" TargetMode="External"/><Relationship Id="rId25" Type="http://schemas.openxmlformats.org/officeDocument/2006/relationships/hyperlink" Target="https://context.reverso.net/%D0%BF%D0%B5%D1%80%D0%B5%D0%B2%D0%BE%D0%B4/%D0%B0%D0%BD%D0%B3%D0%BB%D0%B8%D0%B9%D1%81%D0%BA%D0%B8%D0%B9-%D1%80%D1%83%D1%81%D1%81%D0%BA%D0%B8%D0%B9/the+interview+with+the+head+o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context.reverso.net/%D0%BF%D0%B5%D1%80%D0%B5%D0%B2%D0%BE%D0%B4/%D0%B0%D0%BD%D0%B3%D0%BB%D0%B8%D0%B9%D1%81%D0%BA%D0%B8%D0%B9-%D1%80%D1%83%D1%81%D1%81%D0%BA%D0%B8%D0%B9/trend" TargetMode="External"/><Relationship Id="rId20" Type="http://schemas.openxmlformats.org/officeDocument/2006/relationships/hyperlink" Target="https://context.reverso.net/%D0%BF%D0%B5%D1%80%D0%B5%D0%B2%D0%BE%D0%B4/%D0%B0%D0%BD%D0%B3%D0%BB%D0%B8%D0%B9%D1%81%D0%BA%D0%B8%D0%B9-%D1%80%D1%83%D1%81%D1%81%D0%BA%D0%B8%D0%B9/in+terms+of+the+pandemics" TargetMode="External"/><Relationship Id="rId29" Type="http://schemas.openxmlformats.org/officeDocument/2006/relationships/hyperlink" Target="https://context.reverso.net/%D0%BF%D0%B5%D1%80%D0%B5%D0%B2%D0%BE%D0%B4/%D0%B0%D0%BD%D0%B3%D0%BB%D0%B8%D0%B9%D1%81%D0%BA%D0%B8%D0%B9-%D1%80%D1%83%D1%81%D1%81%D0%BA%D0%B8%D0%B9/Forecas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hyperlink" Target="https://context.reverso.net/%D0%BF%D0%B5%D1%80%D0%B5%D0%B2%D0%BE%D0%B4/%D0%B0%D0%BD%D0%B3%D0%BB%D0%B8%D0%B9%D1%81%D0%BA%D0%B8%D0%B9-%D1%80%D1%83%D1%81%D1%81%D0%BA%D0%B8%D0%B9/impact+on+the+economy"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context.reverso.net/%D0%BF%D0%B5%D1%80%D0%B5%D0%B2%D0%BE%D0%B4/%D0%B0%D0%BD%D0%B3%D0%BB%D0%B8%D0%B9%D1%81%D0%BA%D0%B8%D0%B9-%D1%80%D1%83%D1%81%D1%81%D0%BA%D0%B8%D0%B9/trend" TargetMode="External"/><Relationship Id="rId23" Type="http://schemas.openxmlformats.org/officeDocument/2006/relationships/hyperlink" Target="https://context.reverso.net/%D0%BF%D0%B5%D1%80%D0%B5%D0%B2%D0%BE%D0%B4/%D0%B0%D0%BD%D0%B3%D0%BB%D0%B8%D0%B9%D1%81%D0%BA%D0%B8%D0%B9-%D1%80%D1%83%D1%81%D1%81%D0%BA%D0%B8%D0%B9/impact" TargetMode="External"/><Relationship Id="rId28" Type="http://schemas.openxmlformats.org/officeDocument/2006/relationships/hyperlink" Target="https://context.reverso.net/%D0%BF%D0%B5%D1%80%D0%B5%D0%B2%D0%BE%D0%B4/%D0%B0%D0%BD%D0%B3%D0%BB%D0%B8%D0%B9%D1%81%D0%BA%D0%B8%D0%B9-%D1%80%D1%83%D1%81%D1%81%D0%BA%D0%B8%D0%B9/sectoral+changes" TargetMode="External"/><Relationship Id="rId10" Type="http://schemas.openxmlformats.org/officeDocument/2006/relationships/diagramLayout" Target="diagrams/layout1.xml"/><Relationship Id="rId19" Type="http://schemas.openxmlformats.org/officeDocument/2006/relationships/hyperlink" Target="https://context.reverso.net/%D0%BF%D0%B5%D1%80%D0%B5%D0%B2%D0%BE%D0%B4/%D0%B0%D0%BD%D0%B3%D0%BB%D0%B8%D0%B9%D1%81%D0%BA%D0%B8%D0%B9-%D1%80%D1%83%D1%81%D1%81%D0%BA%D0%B8%D0%B9/promising+technologies" TargetMode="External"/><Relationship Id="rId31" Type="http://schemas.openxmlformats.org/officeDocument/2006/relationships/footer" Target="footer1.xml"/><Relationship Id="rId52"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hyperlink" Target="https://context.reverso.net/%D0%BF%D0%B5%D1%80%D0%B5%D0%B2%D0%BE%D0%B4/%D0%B0%D0%BD%D0%B3%D0%BB%D0%B8%D0%B9%D1%81%D0%BA%D0%B8%D0%B9-%D1%80%D1%83%D1%81%D1%81%D0%BA%D0%B8%D0%B9/in+terms+of+the+pandemics" TargetMode="External"/><Relationship Id="rId22" Type="http://schemas.openxmlformats.org/officeDocument/2006/relationships/hyperlink" Target="https://context.reverso.net/%D0%BF%D0%B5%D1%80%D0%B5%D0%B2%D0%BE%D0%B4/%D0%B0%D0%BD%D0%B3%D0%BB%D0%B8%D0%B9%D1%81%D0%BA%D0%B8%D0%B9-%D1%80%D1%83%D1%81%D1%81%D0%BA%D0%B8%D0%B9/coronavirus" TargetMode="External"/><Relationship Id="rId27" Type="http://schemas.openxmlformats.org/officeDocument/2006/relationships/hyperlink" Target="https://context.reverso.net/%D0%BF%D0%B5%D1%80%D0%B5%D0%B2%D0%BE%D0%B4/%D0%B0%D0%BD%D0%B3%D0%BB%D0%B8%D0%B9%D1%81%D0%BA%D0%B8%D0%B9-%D1%80%D1%83%D1%81%D1%81%D0%BA%D0%B8%D0%B9/coronavirus" TargetMode="External"/><Relationship Id="rId30" Type="http://schemas.openxmlformats.org/officeDocument/2006/relationships/hyperlink" Target="https://context.reverso.net/%D0%BF%D0%B5%D1%80%D0%B5%D0%B2%D0%BE%D0%B4/%D0%B0%D0%BD%D0%B3%D0%BB%D0%B8%D0%B9%D1%81%D0%BA%D0%B8%D0%B9-%D1%80%D1%83%D1%81%D1%81%D0%BA%D0%B8%D0%B9/in+terms+of+the+pandemics"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39A21A6-8788-4531-88E3-129655937FF7}" type="doc">
      <dgm:prSet loTypeId="urn:microsoft.com/office/officeart/2005/8/layout/chevron2" loCatId="process" qsTypeId="urn:microsoft.com/office/officeart/2005/8/quickstyle/simple1" qsCatId="simple" csTypeId="urn:microsoft.com/office/officeart/2005/8/colors/accent0_1" csCatId="mainScheme" phldr="1"/>
      <dgm:spPr/>
      <dgm:t>
        <a:bodyPr/>
        <a:lstStyle/>
        <a:p>
          <a:endParaRPr lang="ru-RU"/>
        </a:p>
      </dgm:t>
    </dgm:pt>
    <dgm:pt modelId="{D3BE67F0-BEED-4262-8E4A-DF5F2C0470F7}">
      <dgm:prSet phldrT="[Текст]" custT="1"/>
      <dgm:spPr/>
      <dgm:t>
        <a:bodyPr/>
        <a:lstStyle/>
        <a:p>
          <a:r>
            <a:rPr lang="ru-RU" sz="700" b="1">
              <a:latin typeface="Times New Roman" pitchFamily="18" charset="0"/>
              <a:cs typeface="Times New Roman" pitchFamily="18" charset="0"/>
            </a:rPr>
            <a:t>медицинские стартапы</a:t>
          </a:r>
        </a:p>
      </dgm:t>
    </dgm:pt>
    <dgm:pt modelId="{408FC6A8-FA43-4E5D-99BE-2243B83736F9}" type="parTrans" cxnId="{42692854-FE1A-41D7-A2EF-4336B1879BB7}">
      <dgm:prSet/>
      <dgm:spPr/>
      <dgm:t>
        <a:bodyPr/>
        <a:lstStyle/>
        <a:p>
          <a:endParaRPr lang="ru-RU">
            <a:latin typeface="Times New Roman" pitchFamily="18" charset="0"/>
            <a:cs typeface="Times New Roman" pitchFamily="18" charset="0"/>
          </a:endParaRPr>
        </a:p>
      </dgm:t>
    </dgm:pt>
    <dgm:pt modelId="{8F065595-016C-444B-8239-BA67FE62E1A7}" type="sibTrans" cxnId="{42692854-FE1A-41D7-A2EF-4336B1879BB7}">
      <dgm:prSet/>
      <dgm:spPr/>
      <dgm:t>
        <a:bodyPr/>
        <a:lstStyle/>
        <a:p>
          <a:endParaRPr lang="ru-RU">
            <a:latin typeface="Times New Roman" pitchFamily="18" charset="0"/>
            <a:cs typeface="Times New Roman" pitchFamily="18" charset="0"/>
          </a:endParaRPr>
        </a:p>
      </dgm:t>
    </dgm:pt>
    <dgm:pt modelId="{1B96C300-AF41-4790-84E9-D6B3B59692AE}">
      <dgm:prSet phldrT="[Текст]"/>
      <dgm:spPr>
        <a:noFill/>
      </dgm:spPr>
      <dgm:t>
        <a:bodyPr/>
        <a:lstStyle/>
        <a:p>
          <a:r>
            <a:rPr lang="ru-RU">
              <a:latin typeface="Times New Roman" pitchFamily="18" charset="0"/>
              <a:cs typeface="Times New Roman" pitchFamily="18" charset="0"/>
            </a:rPr>
            <a:t>телемедицинские услуги шведской компании KRY в одноименном приложении</a:t>
          </a:r>
        </a:p>
      </dgm:t>
    </dgm:pt>
    <dgm:pt modelId="{E6BF9995-C239-4049-94FB-D6A900F8852A}" type="parTrans" cxnId="{2F5D37AA-8B7B-4083-8BF0-A62FF8203CF3}">
      <dgm:prSet/>
      <dgm:spPr/>
      <dgm:t>
        <a:bodyPr/>
        <a:lstStyle/>
        <a:p>
          <a:endParaRPr lang="ru-RU">
            <a:latin typeface="Times New Roman" pitchFamily="18" charset="0"/>
            <a:cs typeface="Times New Roman" pitchFamily="18" charset="0"/>
          </a:endParaRPr>
        </a:p>
      </dgm:t>
    </dgm:pt>
    <dgm:pt modelId="{DA56AE30-96B8-4424-A815-0298D679E908}" type="sibTrans" cxnId="{2F5D37AA-8B7B-4083-8BF0-A62FF8203CF3}">
      <dgm:prSet/>
      <dgm:spPr/>
      <dgm:t>
        <a:bodyPr/>
        <a:lstStyle/>
        <a:p>
          <a:endParaRPr lang="ru-RU">
            <a:latin typeface="Times New Roman" pitchFamily="18" charset="0"/>
            <a:cs typeface="Times New Roman" pitchFamily="18" charset="0"/>
          </a:endParaRPr>
        </a:p>
      </dgm:t>
    </dgm:pt>
    <dgm:pt modelId="{EBB4DA59-1A93-4C0B-B5BF-51153E2260EA}">
      <dgm:prSet phldrT="[Текст]" custT="1"/>
      <dgm:spPr/>
      <dgm:t>
        <a:bodyPr/>
        <a:lstStyle/>
        <a:p>
          <a:r>
            <a:rPr lang="ru-RU" sz="700" b="1">
              <a:latin typeface="Times New Roman" pitchFamily="18" charset="0"/>
              <a:cs typeface="Times New Roman" pitchFamily="18" charset="0"/>
            </a:rPr>
            <a:t>производители </a:t>
          </a:r>
        </a:p>
        <a:p>
          <a:r>
            <a:rPr lang="ru-RU" sz="700" b="1">
              <a:latin typeface="Times New Roman" pitchFamily="18" charset="0"/>
              <a:cs typeface="Times New Roman" pitchFamily="18" charset="0"/>
            </a:rPr>
            <a:t>роботов</a:t>
          </a:r>
          <a:endParaRPr lang="ru-RU" sz="700">
            <a:latin typeface="Times New Roman" pitchFamily="18" charset="0"/>
            <a:cs typeface="Times New Roman" pitchFamily="18" charset="0"/>
          </a:endParaRPr>
        </a:p>
      </dgm:t>
    </dgm:pt>
    <dgm:pt modelId="{26017F7B-A032-4ED6-8AEB-228128DA5072}" type="parTrans" cxnId="{EBA5B847-5F5E-41AF-BE55-FC3E72B21F0F}">
      <dgm:prSet/>
      <dgm:spPr/>
      <dgm:t>
        <a:bodyPr/>
        <a:lstStyle/>
        <a:p>
          <a:endParaRPr lang="ru-RU">
            <a:latin typeface="Times New Roman" pitchFamily="18" charset="0"/>
            <a:cs typeface="Times New Roman" pitchFamily="18" charset="0"/>
          </a:endParaRPr>
        </a:p>
      </dgm:t>
    </dgm:pt>
    <dgm:pt modelId="{2D552111-76F7-466E-BAA9-B13EF5E1723C}" type="sibTrans" cxnId="{EBA5B847-5F5E-41AF-BE55-FC3E72B21F0F}">
      <dgm:prSet/>
      <dgm:spPr/>
      <dgm:t>
        <a:bodyPr/>
        <a:lstStyle/>
        <a:p>
          <a:endParaRPr lang="ru-RU">
            <a:latin typeface="Times New Roman" pitchFamily="18" charset="0"/>
            <a:cs typeface="Times New Roman" pitchFamily="18" charset="0"/>
          </a:endParaRPr>
        </a:p>
      </dgm:t>
    </dgm:pt>
    <dgm:pt modelId="{D23EB846-CB2F-4697-9D43-69CB40A290B6}">
      <dgm:prSet phldrT="[Текст]"/>
      <dgm:spPr>
        <a:noFill/>
      </dgm:spPr>
      <dgm:t>
        <a:bodyPr/>
        <a:lstStyle/>
        <a:p>
          <a:r>
            <a:rPr lang="ru-RU">
              <a:latin typeface="Times New Roman" pitchFamily="18" charset="0"/>
              <a:cs typeface="Times New Roman" pitchFamily="18" charset="0"/>
            </a:rPr>
            <a:t>автономные линии дезинфекционных роботов датской компании Blue Ocean Robotics</a:t>
          </a:r>
        </a:p>
      </dgm:t>
    </dgm:pt>
    <dgm:pt modelId="{D6BC1BFD-2BB9-4553-A5B7-ED307C36B5FB}" type="parTrans" cxnId="{B1D85C77-3D1D-463D-8672-9474398B5ACE}">
      <dgm:prSet/>
      <dgm:spPr/>
      <dgm:t>
        <a:bodyPr/>
        <a:lstStyle/>
        <a:p>
          <a:endParaRPr lang="ru-RU">
            <a:latin typeface="Times New Roman" pitchFamily="18" charset="0"/>
            <a:cs typeface="Times New Roman" pitchFamily="18" charset="0"/>
          </a:endParaRPr>
        </a:p>
      </dgm:t>
    </dgm:pt>
    <dgm:pt modelId="{5AFFCA25-59A7-4234-8CE3-A58ACB9DB63D}" type="sibTrans" cxnId="{B1D85C77-3D1D-463D-8672-9474398B5ACE}">
      <dgm:prSet/>
      <dgm:spPr/>
      <dgm:t>
        <a:bodyPr/>
        <a:lstStyle/>
        <a:p>
          <a:endParaRPr lang="ru-RU">
            <a:latin typeface="Times New Roman" pitchFamily="18" charset="0"/>
            <a:cs typeface="Times New Roman" pitchFamily="18" charset="0"/>
          </a:endParaRPr>
        </a:p>
      </dgm:t>
    </dgm:pt>
    <dgm:pt modelId="{B4667684-0CB3-419E-9192-BCD48301242C}">
      <dgm:prSet phldrT="[Текст]" custT="1"/>
      <dgm:spPr/>
      <dgm:t>
        <a:bodyPr/>
        <a:lstStyle/>
        <a:p>
          <a:r>
            <a:rPr lang="ru-RU" sz="700" b="1">
              <a:latin typeface="Times New Roman" pitchFamily="18" charset="0"/>
              <a:cs typeface="Times New Roman" pitchFamily="18" charset="0"/>
            </a:rPr>
            <a:t>платформы для видеоконференций</a:t>
          </a:r>
          <a:endParaRPr lang="ru-RU" sz="700">
            <a:latin typeface="Times New Roman" pitchFamily="18" charset="0"/>
            <a:cs typeface="Times New Roman" pitchFamily="18" charset="0"/>
          </a:endParaRPr>
        </a:p>
      </dgm:t>
    </dgm:pt>
    <dgm:pt modelId="{B7957829-ADAD-4734-8B5D-FF533C2B32CC}" type="parTrans" cxnId="{BE0C95D9-B1FB-4E8B-AB9E-B1C3F134E12F}">
      <dgm:prSet/>
      <dgm:spPr/>
      <dgm:t>
        <a:bodyPr/>
        <a:lstStyle/>
        <a:p>
          <a:endParaRPr lang="ru-RU">
            <a:latin typeface="Times New Roman" pitchFamily="18" charset="0"/>
            <a:cs typeface="Times New Roman" pitchFamily="18" charset="0"/>
          </a:endParaRPr>
        </a:p>
      </dgm:t>
    </dgm:pt>
    <dgm:pt modelId="{025A0465-DF6A-4FC5-97ED-151BA1ED9592}" type="sibTrans" cxnId="{BE0C95D9-B1FB-4E8B-AB9E-B1C3F134E12F}">
      <dgm:prSet/>
      <dgm:spPr/>
      <dgm:t>
        <a:bodyPr/>
        <a:lstStyle/>
        <a:p>
          <a:endParaRPr lang="ru-RU">
            <a:latin typeface="Times New Roman" pitchFamily="18" charset="0"/>
            <a:cs typeface="Times New Roman" pitchFamily="18" charset="0"/>
          </a:endParaRPr>
        </a:p>
      </dgm:t>
    </dgm:pt>
    <dgm:pt modelId="{CFC8500C-84EA-4E63-A766-45FB48AC3C1A}">
      <dgm:prSet phldrT="[Текст]"/>
      <dgm:spPr>
        <a:noFill/>
      </dgm:spPr>
      <dgm:t>
        <a:bodyPr/>
        <a:lstStyle/>
        <a:p>
          <a:r>
            <a:rPr lang="ru-RU">
              <a:latin typeface="Times New Roman" pitchFamily="18" charset="0"/>
              <a:cs typeface="Times New Roman" pitchFamily="18" charset="0"/>
            </a:rPr>
            <a:t>платформы для проведения онлайн-мероприятий от лондонской фирмы Hopin  </a:t>
          </a:r>
        </a:p>
      </dgm:t>
    </dgm:pt>
    <dgm:pt modelId="{85A7ECCB-8450-4A1E-943B-381FF75E025D}" type="parTrans" cxnId="{618ACADE-E311-417B-BC70-39785A56F176}">
      <dgm:prSet/>
      <dgm:spPr/>
      <dgm:t>
        <a:bodyPr/>
        <a:lstStyle/>
        <a:p>
          <a:endParaRPr lang="ru-RU">
            <a:latin typeface="Times New Roman" pitchFamily="18" charset="0"/>
            <a:cs typeface="Times New Roman" pitchFamily="18" charset="0"/>
          </a:endParaRPr>
        </a:p>
      </dgm:t>
    </dgm:pt>
    <dgm:pt modelId="{49A41204-DD39-45F2-ACEB-C9D976F7CBAB}" type="sibTrans" cxnId="{618ACADE-E311-417B-BC70-39785A56F176}">
      <dgm:prSet/>
      <dgm:spPr/>
      <dgm:t>
        <a:bodyPr/>
        <a:lstStyle/>
        <a:p>
          <a:endParaRPr lang="ru-RU">
            <a:latin typeface="Times New Roman" pitchFamily="18" charset="0"/>
            <a:cs typeface="Times New Roman" pitchFamily="18" charset="0"/>
          </a:endParaRPr>
        </a:p>
      </dgm:t>
    </dgm:pt>
    <dgm:pt modelId="{65176F18-D432-48A9-8FA5-55F126ED249E}">
      <dgm:prSet phldrT="[Текст]"/>
      <dgm:spPr>
        <a:noFill/>
      </dgm:spPr>
      <dgm:t>
        <a:bodyPr/>
        <a:lstStyle/>
        <a:p>
          <a:r>
            <a:rPr lang="ru-RU">
              <a:latin typeface="Times New Roman" pitchFamily="18" charset="0"/>
              <a:cs typeface="Times New Roman" pitchFamily="18" charset="0"/>
            </a:rPr>
            <a:t>услуги удаленной конференц-связи Zoom Video Communications Inc. </a:t>
          </a:r>
        </a:p>
      </dgm:t>
    </dgm:pt>
    <dgm:pt modelId="{1953F361-E454-4395-A1CF-5B89A4134C8A}" type="parTrans" cxnId="{E7F93438-7E64-4BD4-80B1-F05FC42F0DEA}">
      <dgm:prSet/>
      <dgm:spPr/>
      <dgm:t>
        <a:bodyPr/>
        <a:lstStyle/>
        <a:p>
          <a:endParaRPr lang="ru-RU">
            <a:latin typeface="Times New Roman" pitchFamily="18" charset="0"/>
            <a:cs typeface="Times New Roman" pitchFamily="18" charset="0"/>
          </a:endParaRPr>
        </a:p>
      </dgm:t>
    </dgm:pt>
    <dgm:pt modelId="{20F8C203-C95B-4654-82EC-CB3268A89664}" type="sibTrans" cxnId="{E7F93438-7E64-4BD4-80B1-F05FC42F0DEA}">
      <dgm:prSet/>
      <dgm:spPr/>
      <dgm:t>
        <a:bodyPr/>
        <a:lstStyle/>
        <a:p>
          <a:endParaRPr lang="ru-RU">
            <a:latin typeface="Times New Roman" pitchFamily="18" charset="0"/>
            <a:cs typeface="Times New Roman" pitchFamily="18" charset="0"/>
          </a:endParaRPr>
        </a:p>
      </dgm:t>
    </dgm:pt>
    <dgm:pt modelId="{7B5F11A5-7696-4396-9A2E-AB5DD0E6F57C}">
      <dgm:prSet phldrT="[Текст]"/>
      <dgm:spPr>
        <a:noFill/>
      </dgm:spPr>
      <dgm:t>
        <a:bodyPr/>
        <a:lstStyle/>
        <a:p>
          <a:r>
            <a:rPr lang="ru-RU">
              <a:latin typeface="Times New Roman" pitchFamily="18" charset="0"/>
              <a:cs typeface="Times New Roman" pitchFamily="18" charset="0"/>
            </a:rPr>
            <a:t> медицинские консультации в режиме онлайн от франко-германской компании Doctolib, французской Qare, британской Push Doctor и немецкой Compugroup Medical SE</a:t>
          </a:r>
        </a:p>
      </dgm:t>
    </dgm:pt>
    <dgm:pt modelId="{8895818D-BFFD-4B5B-A1EC-5FB85FFC1A30}" type="parTrans" cxnId="{1036643B-EAF3-4118-B550-042B64215C26}">
      <dgm:prSet/>
      <dgm:spPr/>
      <dgm:t>
        <a:bodyPr/>
        <a:lstStyle/>
        <a:p>
          <a:endParaRPr lang="ru-RU">
            <a:latin typeface="Times New Roman" pitchFamily="18" charset="0"/>
            <a:cs typeface="Times New Roman" pitchFamily="18" charset="0"/>
          </a:endParaRPr>
        </a:p>
      </dgm:t>
    </dgm:pt>
    <dgm:pt modelId="{273EAF55-140F-41E0-864B-A48286BA7DA9}" type="sibTrans" cxnId="{1036643B-EAF3-4118-B550-042B64215C26}">
      <dgm:prSet/>
      <dgm:spPr/>
      <dgm:t>
        <a:bodyPr/>
        <a:lstStyle/>
        <a:p>
          <a:endParaRPr lang="ru-RU">
            <a:latin typeface="Times New Roman" pitchFamily="18" charset="0"/>
            <a:cs typeface="Times New Roman" pitchFamily="18" charset="0"/>
          </a:endParaRPr>
        </a:p>
      </dgm:t>
    </dgm:pt>
    <dgm:pt modelId="{5BA68B1D-2BBD-4048-AE90-B5F366A4EB4A}">
      <dgm:prSet phldrT="[Текст]" custT="1"/>
      <dgm:spPr>
        <a:noFill/>
      </dgm:spPr>
      <dgm:t>
        <a:bodyPr/>
        <a:lstStyle/>
        <a:p>
          <a:r>
            <a:rPr lang="ru-RU" sz="700" b="1">
              <a:latin typeface="Times New Roman" pitchFamily="18" charset="0"/>
              <a:cs typeface="Times New Roman" pitchFamily="18" charset="0"/>
            </a:rPr>
            <a:t>корпоративные мессенджеры</a:t>
          </a:r>
          <a:endParaRPr lang="ru-RU" sz="700">
            <a:latin typeface="Times New Roman" pitchFamily="18" charset="0"/>
            <a:cs typeface="Times New Roman" pitchFamily="18" charset="0"/>
          </a:endParaRPr>
        </a:p>
      </dgm:t>
    </dgm:pt>
    <dgm:pt modelId="{13E46D21-0891-481C-BFFD-60F235FEB175}" type="parTrans" cxnId="{DA90CDE6-C9C9-4235-96C0-27B4706591CB}">
      <dgm:prSet/>
      <dgm:spPr/>
      <dgm:t>
        <a:bodyPr/>
        <a:lstStyle/>
        <a:p>
          <a:endParaRPr lang="ru-RU">
            <a:latin typeface="Times New Roman" pitchFamily="18" charset="0"/>
            <a:cs typeface="Times New Roman" pitchFamily="18" charset="0"/>
          </a:endParaRPr>
        </a:p>
      </dgm:t>
    </dgm:pt>
    <dgm:pt modelId="{25574FCC-9E95-4F1C-A286-F06C9F11A7D5}" type="sibTrans" cxnId="{DA90CDE6-C9C9-4235-96C0-27B4706591CB}">
      <dgm:prSet/>
      <dgm:spPr/>
      <dgm:t>
        <a:bodyPr/>
        <a:lstStyle/>
        <a:p>
          <a:endParaRPr lang="ru-RU">
            <a:latin typeface="Times New Roman" pitchFamily="18" charset="0"/>
            <a:cs typeface="Times New Roman" pitchFamily="18" charset="0"/>
          </a:endParaRPr>
        </a:p>
      </dgm:t>
    </dgm:pt>
    <dgm:pt modelId="{02A92F7A-A09F-435A-B83B-04A0FC74404C}">
      <dgm:prSet phldrT="[Текст]"/>
      <dgm:spPr>
        <a:noFill/>
      </dgm:spPr>
      <dgm:t>
        <a:bodyPr/>
        <a:lstStyle/>
        <a:p>
          <a:r>
            <a:rPr lang="ru-RU">
              <a:latin typeface="Times New Roman" pitchFamily="18" charset="0"/>
              <a:cs typeface="Times New Roman" pitchFamily="18" charset="0"/>
            </a:rPr>
            <a:t>кембриджский стартап Healx (компания, использующая искусственный интеллект для быстрого поиска лекарства от редких заболеваний)</a:t>
          </a:r>
        </a:p>
      </dgm:t>
    </dgm:pt>
    <dgm:pt modelId="{B1DD511C-F7B6-4AA2-A638-B74F64D0FC4D}" type="parTrans" cxnId="{71A23919-F19C-4F68-AB4E-CFF22C0DB6A9}">
      <dgm:prSet/>
      <dgm:spPr/>
      <dgm:t>
        <a:bodyPr/>
        <a:lstStyle/>
        <a:p>
          <a:endParaRPr lang="ru-RU">
            <a:latin typeface="Times New Roman" pitchFamily="18" charset="0"/>
            <a:cs typeface="Times New Roman" pitchFamily="18" charset="0"/>
          </a:endParaRPr>
        </a:p>
      </dgm:t>
    </dgm:pt>
    <dgm:pt modelId="{05282801-74E4-466E-B0F0-7AF764D4736F}" type="sibTrans" cxnId="{71A23919-F19C-4F68-AB4E-CFF22C0DB6A9}">
      <dgm:prSet/>
      <dgm:spPr/>
      <dgm:t>
        <a:bodyPr/>
        <a:lstStyle/>
        <a:p>
          <a:endParaRPr lang="ru-RU">
            <a:latin typeface="Times New Roman" pitchFamily="18" charset="0"/>
            <a:cs typeface="Times New Roman" pitchFamily="18" charset="0"/>
          </a:endParaRPr>
        </a:p>
      </dgm:t>
    </dgm:pt>
    <dgm:pt modelId="{BA5AF24C-48C5-4BD4-B324-657112E9C7A7}">
      <dgm:prSet phldrT="[Текст]" custT="1"/>
      <dgm:spPr>
        <a:noFill/>
      </dgm:spPr>
      <dgm:t>
        <a:bodyPr/>
        <a:lstStyle/>
        <a:p>
          <a:r>
            <a:rPr lang="ru-RU" sz="700" b="1">
              <a:latin typeface="Times New Roman" pitchFamily="18" charset="0"/>
              <a:cs typeface="Times New Roman" pitchFamily="18" charset="0"/>
            </a:rPr>
            <a:t>биотех-</a:t>
          </a:r>
        </a:p>
        <a:p>
          <a:r>
            <a:rPr lang="ru-RU" sz="700" b="1">
              <a:latin typeface="Times New Roman" pitchFamily="18" charset="0"/>
              <a:cs typeface="Times New Roman" pitchFamily="18" charset="0"/>
            </a:rPr>
            <a:t>стартапы</a:t>
          </a:r>
          <a:endParaRPr lang="ru-RU" sz="700">
            <a:latin typeface="Times New Roman" pitchFamily="18" charset="0"/>
            <a:cs typeface="Times New Roman" pitchFamily="18" charset="0"/>
          </a:endParaRPr>
        </a:p>
      </dgm:t>
    </dgm:pt>
    <dgm:pt modelId="{164B62B2-18FA-4278-8B20-758F46D1C240}" type="parTrans" cxnId="{14D6272C-909A-4609-B07D-C1557F06AC86}">
      <dgm:prSet/>
      <dgm:spPr/>
      <dgm:t>
        <a:bodyPr/>
        <a:lstStyle/>
        <a:p>
          <a:endParaRPr lang="ru-RU">
            <a:latin typeface="Times New Roman" pitchFamily="18" charset="0"/>
            <a:cs typeface="Times New Roman" pitchFamily="18" charset="0"/>
          </a:endParaRPr>
        </a:p>
      </dgm:t>
    </dgm:pt>
    <dgm:pt modelId="{DF7A66B7-08C1-4DE5-8ED3-E64CBE971C76}" type="sibTrans" cxnId="{14D6272C-909A-4609-B07D-C1557F06AC86}">
      <dgm:prSet/>
      <dgm:spPr/>
      <dgm:t>
        <a:bodyPr/>
        <a:lstStyle/>
        <a:p>
          <a:endParaRPr lang="ru-RU">
            <a:latin typeface="Times New Roman" pitchFamily="18" charset="0"/>
            <a:cs typeface="Times New Roman" pitchFamily="18" charset="0"/>
          </a:endParaRPr>
        </a:p>
      </dgm:t>
    </dgm:pt>
    <dgm:pt modelId="{C9AA5553-CADC-41ED-BE4F-B174558D93EA}">
      <dgm:prSet phldrT="[Текст]"/>
      <dgm:spPr>
        <a:noFill/>
      </dgm:spPr>
      <dgm:t>
        <a:bodyPr/>
        <a:lstStyle/>
        <a:p>
          <a:r>
            <a:rPr lang="ru-RU">
              <a:latin typeface="Times New Roman" pitchFamily="18" charset="0"/>
              <a:cs typeface="Times New Roman" pitchFamily="18" charset="0"/>
            </a:rPr>
            <a:t>удаленный режим работы с помощью мессенджера Slack Technologies</a:t>
          </a:r>
        </a:p>
      </dgm:t>
    </dgm:pt>
    <dgm:pt modelId="{68FC1954-F53B-4816-8978-DD3045E32496}" type="parTrans" cxnId="{FCEC6821-0E7A-4340-B0DE-158E22CA2FE0}">
      <dgm:prSet/>
      <dgm:spPr/>
      <dgm:t>
        <a:bodyPr/>
        <a:lstStyle/>
        <a:p>
          <a:endParaRPr lang="ru-RU">
            <a:latin typeface="Times New Roman" pitchFamily="18" charset="0"/>
            <a:cs typeface="Times New Roman" pitchFamily="18" charset="0"/>
          </a:endParaRPr>
        </a:p>
      </dgm:t>
    </dgm:pt>
    <dgm:pt modelId="{501A816B-0BA9-41BD-9715-1554194B011E}" type="sibTrans" cxnId="{FCEC6821-0E7A-4340-B0DE-158E22CA2FE0}">
      <dgm:prSet/>
      <dgm:spPr/>
      <dgm:t>
        <a:bodyPr/>
        <a:lstStyle/>
        <a:p>
          <a:endParaRPr lang="ru-RU">
            <a:latin typeface="Times New Roman" pitchFamily="18" charset="0"/>
            <a:cs typeface="Times New Roman" pitchFamily="18" charset="0"/>
          </a:endParaRPr>
        </a:p>
      </dgm:t>
    </dgm:pt>
    <dgm:pt modelId="{FA0777B0-F0CF-40D9-9932-284261AB59EA}">
      <dgm:prSet phldrT="[Текст]"/>
      <dgm:spPr>
        <a:noFill/>
      </dgm:spPr>
      <dgm:t>
        <a:bodyPr/>
        <a:lstStyle/>
        <a:p>
          <a:r>
            <a:rPr lang="ru-RU">
              <a:latin typeface="Times New Roman" pitchFamily="18" charset="0"/>
              <a:cs typeface="Times New Roman" pitchFamily="18" charset="0"/>
            </a:rPr>
            <a:t>стриминговые сервисы типа Netflix</a:t>
          </a:r>
        </a:p>
      </dgm:t>
    </dgm:pt>
    <dgm:pt modelId="{D6A98C8A-633A-45C2-BA9F-FDE1CAD887EB}" type="parTrans" cxnId="{4A324439-9A6D-4CDA-A1AC-DB982A3AB4D1}">
      <dgm:prSet/>
      <dgm:spPr/>
      <dgm:t>
        <a:bodyPr/>
        <a:lstStyle/>
        <a:p>
          <a:endParaRPr lang="ru-RU">
            <a:latin typeface="Times New Roman" pitchFamily="18" charset="0"/>
            <a:cs typeface="Times New Roman" pitchFamily="18" charset="0"/>
          </a:endParaRPr>
        </a:p>
      </dgm:t>
    </dgm:pt>
    <dgm:pt modelId="{B5AF6AB8-5B75-471E-A84C-98E131B7F182}" type="sibTrans" cxnId="{4A324439-9A6D-4CDA-A1AC-DB982A3AB4D1}">
      <dgm:prSet/>
      <dgm:spPr/>
      <dgm:t>
        <a:bodyPr/>
        <a:lstStyle/>
        <a:p>
          <a:endParaRPr lang="ru-RU">
            <a:latin typeface="Times New Roman" pitchFamily="18" charset="0"/>
            <a:cs typeface="Times New Roman" pitchFamily="18" charset="0"/>
          </a:endParaRPr>
        </a:p>
      </dgm:t>
    </dgm:pt>
    <dgm:pt modelId="{705FAD96-7CFE-4D58-B7F9-FA129871490F}">
      <dgm:prSet phldrT="[Текст]" custT="1"/>
      <dgm:spPr>
        <a:noFill/>
      </dgm:spPr>
      <dgm:t>
        <a:bodyPr/>
        <a:lstStyle/>
        <a:p>
          <a:r>
            <a:rPr lang="ru-RU" sz="700" b="1">
              <a:latin typeface="Times New Roman" pitchFamily="18" charset="0"/>
              <a:cs typeface="Times New Roman" pitchFamily="18" charset="0"/>
            </a:rPr>
            <a:t>развлекательные сервисы</a:t>
          </a:r>
          <a:endParaRPr lang="ru-RU" sz="700">
            <a:latin typeface="Times New Roman" pitchFamily="18" charset="0"/>
            <a:cs typeface="Times New Roman" pitchFamily="18" charset="0"/>
          </a:endParaRPr>
        </a:p>
      </dgm:t>
    </dgm:pt>
    <dgm:pt modelId="{44AF9722-904C-4409-AEB7-2C96BDFC2B0E}" type="parTrans" cxnId="{BD287B0C-0C6C-40F1-89D6-F6E596AB5DF8}">
      <dgm:prSet/>
      <dgm:spPr/>
      <dgm:t>
        <a:bodyPr/>
        <a:lstStyle/>
        <a:p>
          <a:endParaRPr lang="ru-RU">
            <a:latin typeface="Times New Roman" pitchFamily="18" charset="0"/>
            <a:cs typeface="Times New Roman" pitchFamily="18" charset="0"/>
          </a:endParaRPr>
        </a:p>
      </dgm:t>
    </dgm:pt>
    <dgm:pt modelId="{EB48CB5E-F38D-4FD7-9982-FF6A92F798BE}" type="sibTrans" cxnId="{BD287B0C-0C6C-40F1-89D6-F6E596AB5DF8}">
      <dgm:prSet/>
      <dgm:spPr/>
      <dgm:t>
        <a:bodyPr/>
        <a:lstStyle/>
        <a:p>
          <a:endParaRPr lang="ru-RU">
            <a:latin typeface="Times New Roman" pitchFamily="18" charset="0"/>
            <a:cs typeface="Times New Roman" pitchFamily="18" charset="0"/>
          </a:endParaRPr>
        </a:p>
      </dgm:t>
    </dgm:pt>
    <dgm:pt modelId="{0B4100ED-1005-4FE0-B70B-B070244F4C42}" type="pres">
      <dgm:prSet presAssocID="{C39A21A6-8788-4531-88E3-129655937FF7}" presName="linearFlow" presStyleCnt="0">
        <dgm:presLayoutVars>
          <dgm:dir/>
          <dgm:animLvl val="lvl"/>
          <dgm:resizeHandles val="exact"/>
        </dgm:presLayoutVars>
      </dgm:prSet>
      <dgm:spPr/>
      <dgm:t>
        <a:bodyPr/>
        <a:lstStyle/>
        <a:p>
          <a:endParaRPr lang="ru-RU"/>
        </a:p>
      </dgm:t>
    </dgm:pt>
    <dgm:pt modelId="{4BA8529E-9012-4806-AF07-D650A5854FF0}" type="pres">
      <dgm:prSet presAssocID="{D3BE67F0-BEED-4262-8E4A-DF5F2C0470F7}" presName="composite" presStyleCnt="0"/>
      <dgm:spPr/>
    </dgm:pt>
    <dgm:pt modelId="{86D9701E-5C84-4B8B-A105-16059CD5CC8A}" type="pres">
      <dgm:prSet presAssocID="{D3BE67F0-BEED-4262-8E4A-DF5F2C0470F7}" presName="parentText" presStyleLbl="alignNode1" presStyleIdx="0" presStyleCnt="6">
        <dgm:presLayoutVars>
          <dgm:chMax val="1"/>
          <dgm:bulletEnabled val="1"/>
        </dgm:presLayoutVars>
      </dgm:prSet>
      <dgm:spPr/>
      <dgm:t>
        <a:bodyPr/>
        <a:lstStyle/>
        <a:p>
          <a:endParaRPr lang="ru-RU"/>
        </a:p>
      </dgm:t>
    </dgm:pt>
    <dgm:pt modelId="{FC570062-D88A-43DB-A5F0-87CCE857125C}" type="pres">
      <dgm:prSet presAssocID="{D3BE67F0-BEED-4262-8E4A-DF5F2C0470F7}" presName="descendantText" presStyleLbl="alignAcc1" presStyleIdx="0" presStyleCnt="6">
        <dgm:presLayoutVars>
          <dgm:bulletEnabled val="1"/>
        </dgm:presLayoutVars>
      </dgm:prSet>
      <dgm:spPr/>
      <dgm:t>
        <a:bodyPr/>
        <a:lstStyle/>
        <a:p>
          <a:endParaRPr lang="ru-RU"/>
        </a:p>
      </dgm:t>
    </dgm:pt>
    <dgm:pt modelId="{E48CA42E-1EEA-4957-A693-A58A6354F71A}" type="pres">
      <dgm:prSet presAssocID="{8F065595-016C-444B-8239-BA67FE62E1A7}" presName="sp" presStyleCnt="0"/>
      <dgm:spPr/>
    </dgm:pt>
    <dgm:pt modelId="{31335385-AE04-4AA3-9DCD-FE7E4FCF0F3D}" type="pres">
      <dgm:prSet presAssocID="{EBB4DA59-1A93-4C0B-B5BF-51153E2260EA}" presName="composite" presStyleCnt="0"/>
      <dgm:spPr/>
    </dgm:pt>
    <dgm:pt modelId="{83C1BF65-AD5A-42DF-872A-F699F97A72C8}" type="pres">
      <dgm:prSet presAssocID="{EBB4DA59-1A93-4C0B-B5BF-51153E2260EA}" presName="parentText" presStyleLbl="alignNode1" presStyleIdx="1" presStyleCnt="6">
        <dgm:presLayoutVars>
          <dgm:chMax val="1"/>
          <dgm:bulletEnabled val="1"/>
        </dgm:presLayoutVars>
      </dgm:prSet>
      <dgm:spPr/>
      <dgm:t>
        <a:bodyPr/>
        <a:lstStyle/>
        <a:p>
          <a:endParaRPr lang="ru-RU"/>
        </a:p>
      </dgm:t>
    </dgm:pt>
    <dgm:pt modelId="{E94F18E4-8C65-4689-81AB-8A29E2C05C92}" type="pres">
      <dgm:prSet presAssocID="{EBB4DA59-1A93-4C0B-B5BF-51153E2260EA}" presName="descendantText" presStyleLbl="alignAcc1" presStyleIdx="1" presStyleCnt="6">
        <dgm:presLayoutVars>
          <dgm:bulletEnabled val="1"/>
        </dgm:presLayoutVars>
      </dgm:prSet>
      <dgm:spPr/>
      <dgm:t>
        <a:bodyPr/>
        <a:lstStyle/>
        <a:p>
          <a:endParaRPr lang="ru-RU"/>
        </a:p>
      </dgm:t>
    </dgm:pt>
    <dgm:pt modelId="{948E14DF-51B0-448A-9CB9-BA40094DCF48}" type="pres">
      <dgm:prSet presAssocID="{2D552111-76F7-466E-BAA9-B13EF5E1723C}" presName="sp" presStyleCnt="0"/>
      <dgm:spPr/>
    </dgm:pt>
    <dgm:pt modelId="{C707DF63-CE1A-4F7E-9550-DFA64DAB00D8}" type="pres">
      <dgm:prSet presAssocID="{B4667684-0CB3-419E-9192-BCD48301242C}" presName="composite" presStyleCnt="0"/>
      <dgm:spPr/>
    </dgm:pt>
    <dgm:pt modelId="{D68D9642-1FE7-4581-909B-4AE249E96905}" type="pres">
      <dgm:prSet presAssocID="{B4667684-0CB3-419E-9192-BCD48301242C}" presName="parentText" presStyleLbl="alignNode1" presStyleIdx="2" presStyleCnt="6">
        <dgm:presLayoutVars>
          <dgm:chMax val="1"/>
          <dgm:bulletEnabled val="1"/>
        </dgm:presLayoutVars>
      </dgm:prSet>
      <dgm:spPr/>
      <dgm:t>
        <a:bodyPr/>
        <a:lstStyle/>
        <a:p>
          <a:endParaRPr lang="ru-RU"/>
        </a:p>
      </dgm:t>
    </dgm:pt>
    <dgm:pt modelId="{65A44A7F-32DF-4601-9523-AE49034FB180}" type="pres">
      <dgm:prSet presAssocID="{B4667684-0CB3-419E-9192-BCD48301242C}" presName="descendantText" presStyleLbl="alignAcc1" presStyleIdx="2" presStyleCnt="6">
        <dgm:presLayoutVars>
          <dgm:bulletEnabled val="1"/>
        </dgm:presLayoutVars>
      </dgm:prSet>
      <dgm:spPr/>
      <dgm:t>
        <a:bodyPr/>
        <a:lstStyle/>
        <a:p>
          <a:endParaRPr lang="ru-RU"/>
        </a:p>
      </dgm:t>
    </dgm:pt>
    <dgm:pt modelId="{3B13076A-7A39-41C5-B6FB-2521228BBCDB}" type="pres">
      <dgm:prSet presAssocID="{025A0465-DF6A-4FC5-97ED-151BA1ED9592}" presName="sp" presStyleCnt="0"/>
      <dgm:spPr/>
    </dgm:pt>
    <dgm:pt modelId="{9C6FCA88-AC1B-4513-B154-BD62AAE26AC6}" type="pres">
      <dgm:prSet presAssocID="{BA5AF24C-48C5-4BD4-B324-657112E9C7A7}" presName="composite" presStyleCnt="0"/>
      <dgm:spPr/>
    </dgm:pt>
    <dgm:pt modelId="{7BB830CD-0CF8-441F-98BD-379F5EC74CE9}" type="pres">
      <dgm:prSet presAssocID="{BA5AF24C-48C5-4BD4-B324-657112E9C7A7}" presName="parentText" presStyleLbl="alignNode1" presStyleIdx="3" presStyleCnt="6">
        <dgm:presLayoutVars>
          <dgm:chMax val="1"/>
          <dgm:bulletEnabled val="1"/>
        </dgm:presLayoutVars>
      </dgm:prSet>
      <dgm:spPr/>
      <dgm:t>
        <a:bodyPr/>
        <a:lstStyle/>
        <a:p>
          <a:endParaRPr lang="ru-RU"/>
        </a:p>
      </dgm:t>
    </dgm:pt>
    <dgm:pt modelId="{E3B66F54-F66C-4F8D-91C7-6C454D4D49B0}" type="pres">
      <dgm:prSet presAssocID="{BA5AF24C-48C5-4BD4-B324-657112E9C7A7}" presName="descendantText" presStyleLbl="alignAcc1" presStyleIdx="3" presStyleCnt="6">
        <dgm:presLayoutVars>
          <dgm:bulletEnabled val="1"/>
        </dgm:presLayoutVars>
      </dgm:prSet>
      <dgm:spPr/>
      <dgm:t>
        <a:bodyPr/>
        <a:lstStyle/>
        <a:p>
          <a:endParaRPr lang="ru-RU"/>
        </a:p>
      </dgm:t>
    </dgm:pt>
    <dgm:pt modelId="{6778FB11-EC28-4882-87A3-EE0EDB760227}" type="pres">
      <dgm:prSet presAssocID="{DF7A66B7-08C1-4DE5-8ED3-E64CBE971C76}" presName="sp" presStyleCnt="0"/>
      <dgm:spPr/>
    </dgm:pt>
    <dgm:pt modelId="{0D8B3B9C-53EC-4B8A-AFF2-E562FCD12F30}" type="pres">
      <dgm:prSet presAssocID="{5BA68B1D-2BBD-4048-AE90-B5F366A4EB4A}" presName="composite" presStyleCnt="0"/>
      <dgm:spPr/>
    </dgm:pt>
    <dgm:pt modelId="{6F22DD28-6CC9-46EF-AE68-1FE43716FEBD}" type="pres">
      <dgm:prSet presAssocID="{5BA68B1D-2BBD-4048-AE90-B5F366A4EB4A}" presName="parentText" presStyleLbl="alignNode1" presStyleIdx="4" presStyleCnt="6">
        <dgm:presLayoutVars>
          <dgm:chMax val="1"/>
          <dgm:bulletEnabled val="1"/>
        </dgm:presLayoutVars>
      </dgm:prSet>
      <dgm:spPr/>
      <dgm:t>
        <a:bodyPr/>
        <a:lstStyle/>
        <a:p>
          <a:endParaRPr lang="ru-RU"/>
        </a:p>
      </dgm:t>
    </dgm:pt>
    <dgm:pt modelId="{B92C2C75-4AC4-48A2-8FD6-64B3A915324A}" type="pres">
      <dgm:prSet presAssocID="{5BA68B1D-2BBD-4048-AE90-B5F366A4EB4A}" presName="descendantText" presStyleLbl="alignAcc1" presStyleIdx="4" presStyleCnt="6">
        <dgm:presLayoutVars>
          <dgm:bulletEnabled val="1"/>
        </dgm:presLayoutVars>
      </dgm:prSet>
      <dgm:spPr>
        <a:noFill/>
      </dgm:spPr>
      <dgm:t>
        <a:bodyPr/>
        <a:lstStyle/>
        <a:p>
          <a:endParaRPr lang="ru-RU"/>
        </a:p>
      </dgm:t>
    </dgm:pt>
    <dgm:pt modelId="{AAB742E5-6595-41AD-B95D-8A17AEF4B21E}" type="pres">
      <dgm:prSet presAssocID="{25574FCC-9E95-4F1C-A286-F06C9F11A7D5}" presName="sp" presStyleCnt="0"/>
      <dgm:spPr/>
    </dgm:pt>
    <dgm:pt modelId="{817E09D5-CE39-4BA2-BC9E-B7838799A3EF}" type="pres">
      <dgm:prSet presAssocID="{705FAD96-7CFE-4D58-B7F9-FA129871490F}" presName="composite" presStyleCnt="0"/>
      <dgm:spPr/>
    </dgm:pt>
    <dgm:pt modelId="{62BDD67D-D511-468A-8471-7934E5C15D0F}" type="pres">
      <dgm:prSet presAssocID="{705FAD96-7CFE-4D58-B7F9-FA129871490F}" presName="parentText" presStyleLbl="alignNode1" presStyleIdx="5" presStyleCnt="6">
        <dgm:presLayoutVars>
          <dgm:chMax val="1"/>
          <dgm:bulletEnabled val="1"/>
        </dgm:presLayoutVars>
      </dgm:prSet>
      <dgm:spPr/>
      <dgm:t>
        <a:bodyPr/>
        <a:lstStyle/>
        <a:p>
          <a:endParaRPr lang="ru-RU"/>
        </a:p>
      </dgm:t>
    </dgm:pt>
    <dgm:pt modelId="{1BCA6B68-1B42-4DAA-8483-2B398A129767}" type="pres">
      <dgm:prSet presAssocID="{705FAD96-7CFE-4D58-B7F9-FA129871490F}" presName="descendantText" presStyleLbl="alignAcc1" presStyleIdx="5" presStyleCnt="6">
        <dgm:presLayoutVars>
          <dgm:bulletEnabled val="1"/>
        </dgm:presLayoutVars>
      </dgm:prSet>
      <dgm:spPr/>
      <dgm:t>
        <a:bodyPr/>
        <a:lstStyle/>
        <a:p>
          <a:endParaRPr lang="ru-RU"/>
        </a:p>
      </dgm:t>
    </dgm:pt>
  </dgm:ptLst>
  <dgm:cxnLst>
    <dgm:cxn modelId="{42692854-FE1A-41D7-A2EF-4336B1879BB7}" srcId="{C39A21A6-8788-4531-88E3-129655937FF7}" destId="{D3BE67F0-BEED-4262-8E4A-DF5F2C0470F7}" srcOrd="0" destOrd="0" parTransId="{408FC6A8-FA43-4E5D-99BE-2243B83736F9}" sibTransId="{8F065595-016C-444B-8239-BA67FE62E1A7}"/>
    <dgm:cxn modelId="{19A32DE3-4ACA-4334-90F4-F1C4CFD059A2}" type="presOf" srcId="{C39A21A6-8788-4531-88E3-129655937FF7}" destId="{0B4100ED-1005-4FE0-B70B-B070244F4C42}" srcOrd="0" destOrd="0" presId="urn:microsoft.com/office/officeart/2005/8/layout/chevron2"/>
    <dgm:cxn modelId="{71A23919-F19C-4F68-AB4E-CFF22C0DB6A9}" srcId="{BA5AF24C-48C5-4BD4-B324-657112E9C7A7}" destId="{02A92F7A-A09F-435A-B83B-04A0FC74404C}" srcOrd="0" destOrd="0" parTransId="{B1DD511C-F7B6-4AA2-A638-B74F64D0FC4D}" sibTransId="{05282801-74E4-466E-B0F0-7AF764D4736F}"/>
    <dgm:cxn modelId="{43CD87DF-A7C2-4E73-B4AC-80EF1B251533}" type="presOf" srcId="{65176F18-D432-48A9-8FA5-55F126ED249E}" destId="{65A44A7F-32DF-4601-9523-AE49034FB180}" srcOrd="0" destOrd="1" presId="urn:microsoft.com/office/officeart/2005/8/layout/chevron2"/>
    <dgm:cxn modelId="{BD287B0C-0C6C-40F1-89D6-F6E596AB5DF8}" srcId="{C39A21A6-8788-4531-88E3-129655937FF7}" destId="{705FAD96-7CFE-4D58-B7F9-FA129871490F}" srcOrd="5" destOrd="0" parTransId="{44AF9722-904C-4409-AEB7-2C96BDFC2B0E}" sibTransId="{EB48CB5E-F38D-4FD7-9982-FF6A92F798BE}"/>
    <dgm:cxn modelId="{BE0C95D9-B1FB-4E8B-AB9E-B1C3F134E12F}" srcId="{C39A21A6-8788-4531-88E3-129655937FF7}" destId="{B4667684-0CB3-419E-9192-BCD48301242C}" srcOrd="2" destOrd="0" parTransId="{B7957829-ADAD-4734-8B5D-FF533C2B32CC}" sibTransId="{025A0465-DF6A-4FC5-97ED-151BA1ED9592}"/>
    <dgm:cxn modelId="{1761ED9D-8730-4F23-97DA-6A98A36B4756}" type="presOf" srcId="{B4667684-0CB3-419E-9192-BCD48301242C}" destId="{D68D9642-1FE7-4581-909B-4AE249E96905}" srcOrd="0" destOrd="0" presId="urn:microsoft.com/office/officeart/2005/8/layout/chevron2"/>
    <dgm:cxn modelId="{FCEC6821-0E7A-4340-B0DE-158E22CA2FE0}" srcId="{5BA68B1D-2BBD-4048-AE90-B5F366A4EB4A}" destId="{C9AA5553-CADC-41ED-BE4F-B174558D93EA}" srcOrd="0" destOrd="0" parTransId="{68FC1954-F53B-4816-8978-DD3045E32496}" sibTransId="{501A816B-0BA9-41BD-9715-1554194B011E}"/>
    <dgm:cxn modelId="{4D6AEBC7-556A-4541-8723-DE695A979D9F}" type="presOf" srcId="{BA5AF24C-48C5-4BD4-B324-657112E9C7A7}" destId="{7BB830CD-0CF8-441F-98BD-379F5EC74CE9}" srcOrd="0" destOrd="0" presId="urn:microsoft.com/office/officeart/2005/8/layout/chevron2"/>
    <dgm:cxn modelId="{618ACADE-E311-417B-BC70-39785A56F176}" srcId="{B4667684-0CB3-419E-9192-BCD48301242C}" destId="{CFC8500C-84EA-4E63-A766-45FB48AC3C1A}" srcOrd="0" destOrd="0" parTransId="{85A7ECCB-8450-4A1E-943B-381FF75E025D}" sibTransId="{49A41204-DD39-45F2-ACEB-C9D976F7CBAB}"/>
    <dgm:cxn modelId="{28FFEFE5-51C0-4A8A-8EA0-41D026A83749}" type="presOf" srcId="{EBB4DA59-1A93-4C0B-B5BF-51153E2260EA}" destId="{83C1BF65-AD5A-42DF-872A-F699F97A72C8}" srcOrd="0" destOrd="0" presId="urn:microsoft.com/office/officeart/2005/8/layout/chevron2"/>
    <dgm:cxn modelId="{1036643B-EAF3-4118-B550-042B64215C26}" srcId="{D3BE67F0-BEED-4262-8E4A-DF5F2C0470F7}" destId="{7B5F11A5-7696-4396-9A2E-AB5DD0E6F57C}" srcOrd="1" destOrd="0" parTransId="{8895818D-BFFD-4B5B-A1EC-5FB85FFC1A30}" sibTransId="{273EAF55-140F-41E0-864B-A48286BA7DA9}"/>
    <dgm:cxn modelId="{15196EFE-8707-4869-9687-4BFE369F28BD}" type="presOf" srcId="{D3BE67F0-BEED-4262-8E4A-DF5F2C0470F7}" destId="{86D9701E-5C84-4B8B-A105-16059CD5CC8A}" srcOrd="0" destOrd="0" presId="urn:microsoft.com/office/officeart/2005/8/layout/chevron2"/>
    <dgm:cxn modelId="{D96B2D7F-3EF0-4AA0-B300-7D5A2A2FA2B0}" type="presOf" srcId="{D23EB846-CB2F-4697-9D43-69CB40A290B6}" destId="{E94F18E4-8C65-4689-81AB-8A29E2C05C92}" srcOrd="0" destOrd="0" presId="urn:microsoft.com/office/officeart/2005/8/layout/chevron2"/>
    <dgm:cxn modelId="{C86F3818-4C7E-4BF4-B85F-B89BA1149A06}" type="presOf" srcId="{02A92F7A-A09F-435A-B83B-04A0FC74404C}" destId="{E3B66F54-F66C-4F8D-91C7-6C454D4D49B0}" srcOrd="0" destOrd="0" presId="urn:microsoft.com/office/officeart/2005/8/layout/chevron2"/>
    <dgm:cxn modelId="{B1D85C77-3D1D-463D-8672-9474398B5ACE}" srcId="{EBB4DA59-1A93-4C0B-B5BF-51153E2260EA}" destId="{D23EB846-CB2F-4697-9D43-69CB40A290B6}" srcOrd="0" destOrd="0" parTransId="{D6BC1BFD-2BB9-4553-A5B7-ED307C36B5FB}" sibTransId="{5AFFCA25-59A7-4234-8CE3-A58ACB9DB63D}"/>
    <dgm:cxn modelId="{15E3A2C1-5EFC-4D67-9105-59B28D568523}" type="presOf" srcId="{CFC8500C-84EA-4E63-A766-45FB48AC3C1A}" destId="{65A44A7F-32DF-4601-9523-AE49034FB180}" srcOrd="0" destOrd="0" presId="urn:microsoft.com/office/officeart/2005/8/layout/chevron2"/>
    <dgm:cxn modelId="{EBA5B847-5F5E-41AF-BE55-FC3E72B21F0F}" srcId="{C39A21A6-8788-4531-88E3-129655937FF7}" destId="{EBB4DA59-1A93-4C0B-B5BF-51153E2260EA}" srcOrd="1" destOrd="0" parTransId="{26017F7B-A032-4ED6-8AEB-228128DA5072}" sibTransId="{2D552111-76F7-466E-BAA9-B13EF5E1723C}"/>
    <dgm:cxn modelId="{14D6272C-909A-4609-B07D-C1557F06AC86}" srcId="{C39A21A6-8788-4531-88E3-129655937FF7}" destId="{BA5AF24C-48C5-4BD4-B324-657112E9C7A7}" srcOrd="3" destOrd="0" parTransId="{164B62B2-18FA-4278-8B20-758F46D1C240}" sibTransId="{DF7A66B7-08C1-4DE5-8ED3-E64CBE971C76}"/>
    <dgm:cxn modelId="{70FF184F-D708-4611-940E-C0EDD3882D7A}" type="presOf" srcId="{5BA68B1D-2BBD-4048-AE90-B5F366A4EB4A}" destId="{6F22DD28-6CC9-46EF-AE68-1FE43716FEBD}" srcOrd="0" destOrd="0" presId="urn:microsoft.com/office/officeart/2005/8/layout/chevron2"/>
    <dgm:cxn modelId="{E7F93438-7E64-4BD4-80B1-F05FC42F0DEA}" srcId="{B4667684-0CB3-419E-9192-BCD48301242C}" destId="{65176F18-D432-48A9-8FA5-55F126ED249E}" srcOrd="1" destOrd="0" parTransId="{1953F361-E454-4395-A1CF-5B89A4134C8A}" sibTransId="{20F8C203-C95B-4654-82EC-CB3268A89664}"/>
    <dgm:cxn modelId="{725E1FFF-ED7D-453C-BE3D-A51EF0E4117F}" type="presOf" srcId="{1B96C300-AF41-4790-84E9-D6B3B59692AE}" destId="{FC570062-D88A-43DB-A5F0-87CCE857125C}" srcOrd="0" destOrd="0" presId="urn:microsoft.com/office/officeart/2005/8/layout/chevron2"/>
    <dgm:cxn modelId="{591CE29A-BE2C-40A0-BC8D-AA15FC3586B8}" type="presOf" srcId="{7B5F11A5-7696-4396-9A2E-AB5DD0E6F57C}" destId="{FC570062-D88A-43DB-A5F0-87CCE857125C}" srcOrd="0" destOrd="1" presId="urn:microsoft.com/office/officeart/2005/8/layout/chevron2"/>
    <dgm:cxn modelId="{4A324439-9A6D-4CDA-A1AC-DB982A3AB4D1}" srcId="{705FAD96-7CFE-4D58-B7F9-FA129871490F}" destId="{FA0777B0-F0CF-40D9-9932-284261AB59EA}" srcOrd="0" destOrd="0" parTransId="{D6A98C8A-633A-45C2-BA9F-FDE1CAD887EB}" sibTransId="{B5AF6AB8-5B75-471E-A84C-98E131B7F182}"/>
    <dgm:cxn modelId="{2F5D37AA-8B7B-4083-8BF0-A62FF8203CF3}" srcId="{D3BE67F0-BEED-4262-8E4A-DF5F2C0470F7}" destId="{1B96C300-AF41-4790-84E9-D6B3B59692AE}" srcOrd="0" destOrd="0" parTransId="{E6BF9995-C239-4049-94FB-D6A900F8852A}" sibTransId="{DA56AE30-96B8-4424-A815-0298D679E908}"/>
    <dgm:cxn modelId="{541081E8-D1F1-4FC0-81EA-CB054C2082DC}" type="presOf" srcId="{C9AA5553-CADC-41ED-BE4F-B174558D93EA}" destId="{B92C2C75-4AC4-48A2-8FD6-64B3A915324A}" srcOrd="0" destOrd="0" presId="urn:microsoft.com/office/officeart/2005/8/layout/chevron2"/>
    <dgm:cxn modelId="{7C0C84FE-D396-4883-A7AC-53348ACD12E1}" type="presOf" srcId="{705FAD96-7CFE-4D58-B7F9-FA129871490F}" destId="{62BDD67D-D511-468A-8471-7934E5C15D0F}" srcOrd="0" destOrd="0" presId="urn:microsoft.com/office/officeart/2005/8/layout/chevron2"/>
    <dgm:cxn modelId="{DA90CDE6-C9C9-4235-96C0-27B4706591CB}" srcId="{C39A21A6-8788-4531-88E3-129655937FF7}" destId="{5BA68B1D-2BBD-4048-AE90-B5F366A4EB4A}" srcOrd="4" destOrd="0" parTransId="{13E46D21-0891-481C-BFFD-60F235FEB175}" sibTransId="{25574FCC-9E95-4F1C-A286-F06C9F11A7D5}"/>
    <dgm:cxn modelId="{9C1F12BB-104F-4BB8-B0A0-E69BC6B9DCCD}" type="presOf" srcId="{FA0777B0-F0CF-40D9-9932-284261AB59EA}" destId="{1BCA6B68-1B42-4DAA-8483-2B398A129767}" srcOrd="0" destOrd="0" presId="urn:microsoft.com/office/officeart/2005/8/layout/chevron2"/>
    <dgm:cxn modelId="{B91408E4-32B9-44C6-A6DD-B563D0B9E8E2}" type="presParOf" srcId="{0B4100ED-1005-4FE0-B70B-B070244F4C42}" destId="{4BA8529E-9012-4806-AF07-D650A5854FF0}" srcOrd="0" destOrd="0" presId="urn:microsoft.com/office/officeart/2005/8/layout/chevron2"/>
    <dgm:cxn modelId="{542B364A-58AE-4A48-8FC6-6E8443901069}" type="presParOf" srcId="{4BA8529E-9012-4806-AF07-D650A5854FF0}" destId="{86D9701E-5C84-4B8B-A105-16059CD5CC8A}" srcOrd="0" destOrd="0" presId="urn:microsoft.com/office/officeart/2005/8/layout/chevron2"/>
    <dgm:cxn modelId="{8226A37F-4C23-4204-9A22-D91514DD7E16}" type="presParOf" srcId="{4BA8529E-9012-4806-AF07-D650A5854FF0}" destId="{FC570062-D88A-43DB-A5F0-87CCE857125C}" srcOrd="1" destOrd="0" presId="urn:microsoft.com/office/officeart/2005/8/layout/chevron2"/>
    <dgm:cxn modelId="{FA9D16CF-FAA1-4BF8-BDFE-D3CDD09B0A7E}" type="presParOf" srcId="{0B4100ED-1005-4FE0-B70B-B070244F4C42}" destId="{E48CA42E-1EEA-4957-A693-A58A6354F71A}" srcOrd="1" destOrd="0" presId="urn:microsoft.com/office/officeart/2005/8/layout/chevron2"/>
    <dgm:cxn modelId="{1F81A2C4-76DD-4240-806C-F3A8441518BC}" type="presParOf" srcId="{0B4100ED-1005-4FE0-B70B-B070244F4C42}" destId="{31335385-AE04-4AA3-9DCD-FE7E4FCF0F3D}" srcOrd="2" destOrd="0" presId="urn:microsoft.com/office/officeart/2005/8/layout/chevron2"/>
    <dgm:cxn modelId="{D3DA61BE-8BAE-482C-93BB-F80FF5C3BA5D}" type="presParOf" srcId="{31335385-AE04-4AA3-9DCD-FE7E4FCF0F3D}" destId="{83C1BF65-AD5A-42DF-872A-F699F97A72C8}" srcOrd="0" destOrd="0" presId="urn:microsoft.com/office/officeart/2005/8/layout/chevron2"/>
    <dgm:cxn modelId="{5D95F79D-1575-4177-B122-E46636CDB0F1}" type="presParOf" srcId="{31335385-AE04-4AA3-9DCD-FE7E4FCF0F3D}" destId="{E94F18E4-8C65-4689-81AB-8A29E2C05C92}" srcOrd="1" destOrd="0" presId="urn:microsoft.com/office/officeart/2005/8/layout/chevron2"/>
    <dgm:cxn modelId="{1F466CBB-AABC-4BEF-AA64-1231D13B8D78}" type="presParOf" srcId="{0B4100ED-1005-4FE0-B70B-B070244F4C42}" destId="{948E14DF-51B0-448A-9CB9-BA40094DCF48}" srcOrd="3" destOrd="0" presId="urn:microsoft.com/office/officeart/2005/8/layout/chevron2"/>
    <dgm:cxn modelId="{96750FB9-2D37-4C16-9BC9-1F4F733D973E}" type="presParOf" srcId="{0B4100ED-1005-4FE0-B70B-B070244F4C42}" destId="{C707DF63-CE1A-4F7E-9550-DFA64DAB00D8}" srcOrd="4" destOrd="0" presId="urn:microsoft.com/office/officeart/2005/8/layout/chevron2"/>
    <dgm:cxn modelId="{9FFDD2EE-665F-4ED4-B234-73B473C7E582}" type="presParOf" srcId="{C707DF63-CE1A-4F7E-9550-DFA64DAB00D8}" destId="{D68D9642-1FE7-4581-909B-4AE249E96905}" srcOrd="0" destOrd="0" presId="urn:microsoft.com/office/officeart/2005/8/layout/chevron2"/>
    <dgm:cxn modelId="{65905A44-C562-43EE-8F24-8622175D4D50}" type="presParOf" srcId="{C707DF63-CE1A-4F7E-9550-DFA64DAB00D8}" destId="{65A44A7F-32DF-4601-9523-AE49034FB180}" srcOrd="1" destOrd="0" presId="urn:microsoft.com/office/officeart/2005/8/layout/chevron2"/>
    <dgm:cxn modelId="{456F6894-D743-4225-8804-85B6A3A56FEA}" type="presParOf" srcId="{0B4100ED-1005-4FE0-B70B-B070244F4C42}" destId="{3B13076A-7A39-41C5-B6FB-2521228BBCDB}" srcOrd="5" destOrd="0" presId="urn:microsoft.com/office/officeart/2005/8/layout/chevron2"/>
    <dgm:cxn modelId="{28200116-A090-47B4-9BEB-85D5390E8CC1}" type="presParOf" srcId="{0B4100ED-1005-4FE0-B70B-B070244F4C42}" destId="{9C6FCA88-AC1B-4513-B154-BD62AAE26AC6}" srcOrd="6" destOrd="0" presId="urn:microsoft.com/office/officeart/2005/8/layout/chevron2"/>
    <dgm:cxn modelId="{05B3C154-2DAF-49A9-B2E0-4EE9C4077C2A}" type="presParOf" srcId="{9C6FCA88-AC1B-4513-B154-BD62AAE26AC6}" destId="{7BB830CD-0CF8-441F-98BD-379F5EC74CE9}" srcOrd="0" destOrd="0" presId="urn:microsoft.com/office/officeart/2005/8/layout/chevron2"/>
    <dgm:cxn modelId="{CB1E0100-6E7C-457A-BE19-496CC1C234EF}" type="presParOf" srcId="{9C6FCA88-AC1B-4513-B154-BD62AAE26AC6}" destId="{E3B66F54-F66C-4F8D-91C7-6C454D4D49B0}" srcOrd="1" destOrd="0" presId="urn:microsoft.com/office/officeart/2005/8/layout/chevron2"/>
    <dgm:cxn modelId="{A90BC7BE-E530-4B48-969B-CD595A351230}" type="presParOf" srcId="{0B4100ED-1005-4FE0-B70B-B070244F4C42}" destId="{6778FB11-EC28-4882-87A3-EE0EDB760227}" srcOrd="7" destOrd="0" presId="urn:microsoft.com/office/officeart/2005/8/layout/chevron2"/>
    <dgm:cxn modelId="{5C27AC4B-677D-401F-8CB6-CA44DB3EBF5D}" type="presParOf" srcId="{0B4100ED-1005-4FE0-B70B-B070244F4C42}" destId="{0D8B3B9C-53EC-4B8A-AFF2-E562FCD12F30}" srcOrd="8" destOrd="0" presId="urn:microsoft.com/office/officeart/2005/8/layout/chevron2"/>
    <dgm:cxn modelId="{DA855FCB-5030-4DBE-8D49-449C3AEAF693}" type="presParOf" srcId="{0D8B3B9C-53EC-4B8A-AFF2-E562FCD12F30}" destId="{6F22DD28-6CC9-46EF-AE68-1FE43716FEBD}" srcOrd="0" destOrd="0" presId="urn:microsoft.com/office/officeart/2005/8/layout/chevron2"/>
    <dgm:cxn modelId="{47AC205E-1E4A-4502-9CA8-C57618449912}" type="presParOf" srcId="{0D8B3B9C-53EC-4B8A-AFF2-E562FCD12F30}" destId="{B92C2C75-4AC4-48A2-8FD6-64B3A915324A}" srcOrd="1" destOrd="0" presId="urn:microsoft.com/office/officeart/2005/8/layout/chevron2"/>
    <dgm:cxn modelId="{318F9914-30BF-43DF-947A-0615FC217943}" type="presParOf" srcId="{0B4100ED-1005-4FE0-B70B-B070244F4C42}" destId="{AAB742E5-6595-41AD-B95D-8A17AEF4B21E}" srcOrd="9" destOrd="0" presId="urn:microsoft.com/office/officeart/2005/8/layout/chevron2"/>
    <dgm:cxn modelId="{C44DCE05-FBF5-4741-8D1D-EC7949DDF0C5}" type="presParOf" srcId="{0B4100ED-1005-4FE0-B70B-B070244F4C42}" destId="{817E09D5-CE39-4BA2-BC9E-B7838799A3EF}" srcOrd="10" destOrd="0" presId="urn:microsoft.com/office/officeart/2005/8/layout/chevron2"/>
    <dgm:cxn modelId="{B1B0F0F7-56F0-4364-B0A3-1ABBBD944C7D}" type="presParOf" srcId="{817E09D5-CE39-4BA2-BC9E-B7838799A3EF}" destId="{62BDD67D-D511-468A-8471-7934E5C15D0F}" srcOrd="0" destOrd="0" presId="urn:microsoft.com/office/officeart/2005/8/layout/chevron2"/>
    <dgm:cxn modelId="{7B62A4CF-2881-450A-BDBE-82D5F0B612C9}" type="presParOf" srcId="{817E09D5-CE39-4BA2-BC9E-B7838799A3EF}" destId="{1BCA6B68-1B42-4DAA-8483-2B398A129767}" srcOrd="1" destOrd="0" presId="urn:microsoft.com/office/officeart/2005/8/layout/chevron2"/>
  </dgm:cxnLst>
  <dgm:bg/>
  <dgm:whole/>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3C45E0E-38DD-4E7F-AC01-ECA01BD7B373}">
      <dsp:nvSpPr>
        <dsp:cNvPr id="0" name=""/>
        <dsp:cNvSpPr/>
      </dsp:nvSpPr>
      <dsp:spPr>
        <a:xfrm>
          <a:off x="0" y="45"/>
          <a:ext cx="9172574" cy="0"/>
        </a:xfrm>
        <a:prstGeom prst="lin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2EE38A7-FF18-4954-8572-82C19D9A5FF4}">
      <dsp:nvSpPr>
        <dsp:cNvPr id="0" name=""/>
        <dsp:cNvSpPr/>
      </dsp:nvSpPr>
      <dsp:spPr>
        <a:xfrm>
          <a:off x="0" y="45"/>
          <a:ext cx="1834515" cy="246221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b="1" kern="1200">
              <a:latin typeface="Times New Roman" pitchFamily="18" charset="0"/>
              <a:cs typeface="Times New Roman" pitchFamily="18" charset="0"/>
            </a:rPr>
            <a:t>промышленные предприятия </a:t>
          </a:r>
        </a:p>
      </dsp:txBody>
      <dsp:txXfrm>
        <a:off x="0" y="45"/>
        <a:ext cx="1834515" cy="2462212"/>
      </dsp:txXfrm>
    </dsp:sp>
    <dsp:sp modelId="{57F582A8-1D79-481B-800C-AFFCAF4F7683}">
      <dsp:nvSpPr>
        <dsp:cNvPr id="0" name=""/>
        <dsp:cNvSpPr/>
      </dsp:nvSpPr>
      <dsp:spPr>
        <a:xfrm>
          <a:off x="1972103" y="37194"/>
          <a:ext cx="7200471" cy="45035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b="1" kern="1200">
              <a:latin typeface="Times New Roman" pitchFamily="18" charset="0"/>
              <a:cs typeface="Times New Roman" pitchFamily="18" charset="0"/>
            </a:rPr>
            <a:t>Центральный федеральный округ </a:t>
          </a:r>
        </a:p>
        <a:p>
          <a:pPr lvl="0" algn="l" defTabSz="533400">
            <a:lnSpc>
              <a:spcPct val="90000"/>
            </a:lnSpc>
            <a:spcBef>
              <a:spcPct val="0"/>
            </a:spcBef>
            <a:spcAft>
              <a:spcPct val="35000"/>
            </a:spcAft>
          </a:pPr>
          <a:r>
            <a:rPr lang="ru-RU" sz="1200" kern="1200">
              <a:latin typeface="Times New Roman" pitchFamily="18" charset="0"/>
              <a:cs typeface="Times New Roman" pitchFamily="18" charset="0"/>
            </a:rPr>
            <a:t>(ОАО «НПО «Сатурн», АО «НПЦ газотурбостроения «Салют», АО «РПЗ») </a:t>
          </a:r>
        </a:p>
      </dsp:txBody>
      <dsp:txXfrm>
        <a:off x="1972103" y="37194"/>
        <a:ext cx="7200471" cy="450357"/>
      </dsp:txXfrm>
    </dsp:sp>
    <dsp:sp modelId="{E6955DD4-70F8-4C0C-A1C5-33A379179CEA}">
      <dsp:nvSpPr>
        <dsp:cNvPr id="0" name=""/>
        <dsp:cNvSpPr/>
      </dsp:nvSpPr>
      <dsp:spPr>
        <a:xfrm>
          <a:off x="1834514" y="487551"/>
          <a:ext cx="7338060" cy="0"/>
        </a:xfrm>
        <a:prstGeom prst="line">
          <a:avLst/>
        </a:prstGeom>
        <a:solidFill>
          <a:schemeClr val="dk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9FF4A3B2-2CEC-4184-A431-C5C42979505F}">
      <dsp:nvSpPr>
        <dsp:cNvPr id="0" name=""/>
        <dsp:cNvSpPr/>
      </dsp:nvSpPr>
      <dsp:spPr>
        <a:xfrm>
          <a:off x="1972103" y="524701"/>
          <a:ext cx="7200471" cy="69448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b="1" kern="1200">
              <a:latin typeface="Times New Roman" pitchFamily="18" charset="0"/>
              <a:cs typeface="Times New Roman" pitchFamily="18" charset="0"/>
            </a:rPr>
            <a:t>Приволжский федеральный округ </a:t>
          </a:r>
        </a:p>
        <a:p>
          <a:pPr lvl="0" algn="l" defTabSz="533400">
            <a:lnSpc>
              <a:spcPct val="90000"/>
            </a:lnSpc>
            <a:spcBef>
              <a:spcPct val="0"/>
            </a:spcBef>
            <a:spcAft>
              <a:spcPct val="35000"/>
            </a:spcAft>
          </a:pPr>
          <a:r>
            <a:rPr lang="ru-RU" sz="1200" kern="1200">
              <a:latin typeface="Times New Roman" pitchFamily="18" charset="0"/>
              <a:cs typeface="Times New Roman" pitchFamily="18" charset="0"/>
            </a:rPr>
            <a:t>(ОАО «УМПО», ОАО «Кузнецов», АО «Авиастар-CП», АО «Авиаагрегат», АО «УКБП», ПАО «Казанский вертолетный завод») </a:t>
          </a:r>
        </a:p>
      </dsp:txBody>
      <dsp:txXfrm>
        <a:off x="1972103" y="524701"/>
        <a:ext cx="7200471" cy="694481"/>
      </dsp:txXfrm>
    </dsp:sp>
    <dsp:sp modelId="{43C45D8F-C78F-4E66-BFB0-8D7B49A3B46D}">
      <dsp:nvSpPr>
        <dsp:cNvPr id="0" name=""/>
        <dsp:cNvSpPr/>
      </dsp:nvSpPr>
      <dsp:spPr>
        <a:xfrm>
          <a:off x="1834514" y="1219183"/>
          <a:ext cx="7338060" cy="0"/>
        </a:xfrm>
        <a:prstGeom prst="line">
          <a:avLst/>
        </a:prstGeom>
        <a:solidFill>
          <a:schemeClr val="dk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0499B6F3-0EF8-4FDA-B9E9-B72F85032770}">
      <dsp:nvSpPr>
        <dsp:cNvPr id="0" name=""/>
        <dsp:cNvSpPr/>
      </dsp:nvSpPr>
      <dsp:spPr>
        <a:xfrm>
          <a:off x="1972103" y="1199181"/>
          <a:ext cx="7200471" cy="38711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b="1" kern="1200">
              <a:latin typeface="Times New Roman" pitchFamily="18" charset="0"/>
              <a:cs typeface="Times New Roman" pitchFamily="18" charset="0"/>
            </a:rPr>
            <a:t>Южный федеральный округ</a:t>
          </a:r>
        </a:p>
        <a:p>
          <a:pPr lvl="0" algn="l" defTabSz="533400">
            <a:lnSpc>
              <a:spcPct val="90000"/>
            </a:lnSpc>
            <a:spcBef>
              <a:spcPct val="0"/>
            </a:spcBef>
            <a:spcAft>
              <a:spcPct val="35000"/>
            </a:spcAft>
          </a:pPr>
          <a:r>
            <a:rPr lang="ru-RU" sz="1200" kern="1200">
              <a:latin typeface="Times New Roman" pitchFamily="18" charset="0"/>
              <a:cs typeface="Times New Roman" pitchFamily="18" charset="0"/>
            </a:rPr>
            <a:t>(ОАО «Роствертол»)</a:t>
          </a:r>
        </a:p>
      </dsp:txBody>
      <dsp:txXfrm>
        <a:off x="1972103" y="1199181"/>
        <a:ext cx="7200471" cy="387113"/>
      </dsp:txXfrm>
    </dsp:sp>
    <dsp:sp modelId="{E11F6470-FE2D-4CE4-A9CA-3D7CF5B2E6DD}">
      <dsp:nvSpPr>
        <dsp:cNvPr id="0" name=""/>
        <dsp:cNvSpPr/>
      </dsp:nvSpPr>
      <dsp:spPr>
        <a:xfrm>
          <a:off x="1834514" y="1643446"/>
          <a:ext cx="7338060" cy="0"/>
        </a:xfrm>
        <a:prstGeom prst="line">
          <a:avLst/>
        </a:prstGeom>
        <a:solidFill>
          <a:schemeClr val="dk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AF68D62-6E83-4359-BD9A-A52D064FC031}">
      <dsp:nvSpPr>
        <dsp:cNvPr id="0" name=""/>
        <dsp:cNvSpPr/>
      </dsp:nvSpPr>
      <dsp:spPr>
        <a:xfrm>
          <a:off x="1972103" y="1680596"/>
          <a:ext cx="7200471" cy="74299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b="1" kern="1200">
              <a:latin typeface="Times New Roman" pitchFamily="18" charset="0"/>
              <a:cs typeface="Times New Roman" pitchFamily="18" charset="0"/>
            </a:rPr>
            <a:t>Сибирский федеральный округ</a:t>
          </a:r>
        </a:p>
        <a:p>
          <a:pPr lvl="0" algn="l" defTabSz="533400">
            <a:lnSpc>
              <a:spcPct val="90000"/>
            </a:lnSpc>
            <a:spcBef>
              <a:spcPct val="0"/>
            </a:spcBef>
            <a:spcAft>
              <a:spcPct val="35000"/>
            </a:spcAft>
          </a:pPr>
          <a:r>
            <a:rPr lang="ru-RU" sz="1200" kern="1200">
              <a:latin typeface="Times New Roman" pitchFamily="18" charset="0"/>
              <a:cs typeface="Times New Roman" pitchFamily="18" charset="0"/>
            </a:rPr>
            <a:t>(Иркутский авиационный завод ― филиал ПАО «Корпорация «Иркут», АО «Улан-Удэнский авиационный завод» и Дальневосточном федеральном округе (филиал ПАО «Компания «Сухой» «КнААЗ им. Ю. А. Гагарина», Филиал ЗАО «Гражданские самолеты Сухого» в Комсомольске-на-Амуре)</a:t>
          </a:r>
        </a:p>
      </dsp:txBody>
      <dsp:txXfrm>
        <a:off x="1972103" y="1680596"/>
        <a:ext cx="7200471" cy="742991"/>
      </dsp:txXfrm>
    </dsp:sp>
    <dsp:sp modelId="{8694E50E-32A4-48CC-8612-BD7CB950995E}">
      <dsp:nvSpPr>
        <dsp:cNvPr id="0" name=""/>
        <dsp:cNvSpPr/>
      </dsp:nvSpPr>
      <dsp:spPr>
        <a:xfrm>
          <a:off x="1834514" y="2423587"/>
          <a:ext cx="7338060" cy="0"/>
        </a:xfrm>
        <a:prstGeom prst="line">
          <a:avLst/>
        </a:prstGeom>
        <a:solidFill>
          <a:schemeClr val="dk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22AD748-A73E-49F8-A1B9-0277189BF14A}">
      <dsp:nvSpPr>
        <dsp:cNvPr id="0" name=""/>
        <dsp:cNvSpPr/>
      </dsp:nvSpPr>
      <dsp:spPr>
        <a:xfrm>
          <a:off x="0" y="2462257"/>
          <a:ext cx="9172574" cy="0"/>
        </a:xfrm>
        <a:prstGeom prst="lin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852731B-5B31-4BE7-90D4-983FFB986DBC}">
      <dsp:nvSpPr>
        <dsp:cNvPr id="0" name=""/>
        <dsp:cNvSpPr/>
      </dsp:nvSpPr>
      <dsp:spPr>
        <a:xfrm>
          <a:off x="0" y="2462257"/>
          <a:ext cx="1834515" cy="196794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b="1" kern="1200">
              <a:latin typeface="Times New Roman" pitchFamily="18" charset="0"/>
              <a:cs typeface="Times New Roman" pitchFamily="18" charset="0"/>
            </a:rPr>
            <a:t>научные центры и конструкторские бюро</a:t>
          </a:r>
        </a:p>
      </dsp:txBody>
      <dsp:txXfrm>
        <a:off x="0" y="2462257"/>
        <a:ext cx="1834515" cy="1967947"/>
      </dsp:txXfrm>
    </dsp:sp>
    <dsp:sp modelId="{9B72D647-DEC6-407B-B149-411E349FC23E}">
      <dsp:nvSpPr>
        <dsp:cNvPr id="0" name=""/>
        <dsp:cNvSpPr/>
      </dsp:nvSpPr>
      <dsp:spPr>
        <a:xfrm>
          <a:off x="1972103" y="2510708"/>
          <a:ext cx="7200471" cy="96901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b="1" kern="1200">
              <a:latin typeface="Times New Roman" pitchFamily="18" charset="0"/>
              <a:cs typeface="Times New Roman" pitchFamily="18" charset="0"/>
            </a:rPr>
            <a:t>Центральный федеральный округ </a:t>
          </a:r>
        </a:p>
        <a:p>
          <a:pPr lvl="0" algn="l" defTabSz="533400">
            <a:lnSpc>
              <a:spcPct val="90000"/>
            </a:lnSpc>
            <a:spcBef>
              <a:spcPct val="0"/>
            </a:spcBef>
            <a:spcAft>
              <a:spcPct val="35000"/>
            </a:spcAft>
          </a:pPr>
          <a:r>
            <a:rPr lang="ru-RU" sz="1200" kern="1200">
              <a:latin typeface="Times New Roman" pitchFamily="18" charset="0"/>
              <a:cs typeface="Times New Roman" pitchFamily="18" charset="0"/>
            </a:rPr>
            <a:t>(ФГБУ «НИЦ «Институт им. Н. Е. Жуковского», ФГУП «ЦАГИ им. проф. Н. Е. Жуковского»,  ФГУП «ЦИАМ им. П. И. Баранова», ОАО «НИАТ», филиал ПАО «Компания «Сухой» «ОКБ Сухого», АО «РСК «МиГ», ПАО «Туполев», ОАО «Ил»,  АО «МВЗ им. М. Л. Миля», АО «Камов», АО «НИИАО», АО «РПКБ»)</a:t>
          </a:r>
        </a:p>
      </dsp:txBody>
      <dsp:txXfrm>
        <a:off x="1972103" y="2510708"/>
        <a:ext cx="7200471" cy="969015"/>
      </dsp:txXfrm>
    </dsp:sp>
    <dsp:sp modelId="{DBAAF0A1-1337-478D-8088-29F6320A2C22}">
      <dsp:nvSpPr>
        <dsp:cNvPr id="0" name=""/>
        <dsp:cNvSpPr/>
      </dsp:nvSpPr>
      <dsp:spPr>
        <a:xfrm>
          <a:off x="1834514" y="3479723"/>
          <a:ext cx="7338060" cy="0"/>
        </a:xfrm>
        <a:prstGeom prst="line">
          <a:avLst/>
        </a:prstGeom>
        <a:solidFill>
          <a:schemeClr val="dk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DB95E24-98E1-4D4E-B6FC-43F1763D305C}">
      <dsp:nvSpPr>
        <dsp:cNvPr id="0" name=""/>
        <dsp:cNvSpPr/>
      </dsp:nvSpPr>
      <dsp:spPr>
        <a:xfrm>
          <a:off x="1972103" y="3528174"/>
          <a:ext cx="7200471" cy="57298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b="1" kern="1200">
              <a:latin typeface="Times New Roman" pitchFamily="18" charset="0"/>
              <a:cs typeface="Times New Roman" pitchFamily="18" charset="0"/>
            </a:rPr>
            <a:t>Сибирский федеральный округ</a:t>
          </a:r>
        </a:p>
        <a:p>
          <a:pPr lvl="0" algn="l" defTabSz="533400">
            <a:lnSpc>
              <a:spcPct val="90000"/>
            </a:lnSpc>
            <a:spcBef>
              <a:spcPct val="0"/>
            </a:spcBef>
            <a:spcAft>
              <a:spcPct val="35000"/>
            </a:spcAft>
          </a:pPr>
          <a:r>
            <a:rPr lang="ru-RU" sz="1200" kern="1200">
              <a:latin typeface="Times New Roman" pitchFamily="18" charset="0"/>
              <a:cs typeface="Times New Roman" pitchFamily="18" charset="0"/>
            </a:rPr>
            <a:t>(ФГУП «Сибирский научно-исследовательский институт авиации им. С. А. Чаплыгина»)</a:t>
          </a:r>
        </a:p>
      </dsp:txBody>
      <dsp:txXfrm>
        <a:off x="1972103" y="3528174"/>
        <a:ext cx="7200471" cy="572988"/>
      </dsp:txXfrm>
    </dsp:sp>
    <dsp:sp modelId="{838CA314-D3E7-4ABE-9607-092076959621}">
      <dsp:nvSpPr>
        <dsp:cNvPr id="0" name=""/>
        <dsp:cNvSpPr/>
      </dsp:nvSpPr>
      <dsp:spPr>
        <a:xfrm>
          <a:off x="1834514" y="4101162"/>
          <a:ext cx="7338060" cy="0"/>
        </a:xfrm>
        <a:prstGeom prst="line">
          <a:avLst/>
        </a:prstGeom>
        <a:solidFill>
          <a:schemeClr val="dk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40DC5F0-8F31-4A4D-8AE0-84F783887B22}">
      <dsp:nvSpPr>
        <dsp:cNvPr id="0" name=""/>
        <dsp:cNvSpPr/>
      </dsp:nvSpPr>
      <dsp:spPr>
        <a:xfrm>
          <a:off x="1972103" y="4149613"/>
          <a:ext cx="7200471" cy="72631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ru-RU" sz="1200" b="1" kern="1200">
              <a:latin typeface="Times New Roman" pitchFamily="18" charset="0"/>
              <a:cs typeface="Times New Roman" pitchFamily="18" charset="0"/>
            </a:rPr>
            <a:t>Южный федеральный округ</a:t>
          </a:r>
        </a:p>
        <a:p>
          <a:pPr lvl="0" algn="l" defTabSz="533400">
            <a:lnSpc>
              <a:spcPct val="90000"/>
            </a:lnSpc>
            <a:spcBef>
              <a:spcPct val="0"/>
            </a:spcBef>
            <a:spcAft>
              <a:spcPct val="35000"/>
            </a:spcAft>
          </a:pPr>
          <a:r>
            <a:rPr lang="ru-RU" sz="1200" kern="1200">
              <a:latin typeface="Times New Roman" pitchFamily="18" charset="0"/>
              <a:cs typeface="Times New Roman" pitchFamily="18" charset="0"/>
            </a:rPr>
            <a:t>(ПАО «ТАНТК имени Г. М. Бериева»)</a:t>
          </a:r>
        </a:p>
      </dsp:txBody>
      <dsp:txXfrm>
        <a:off x="1972103" y="4149613"/>
        <a:ext cx="7200471" cy="726315"/>
      </dsp:txXfrm>
    </dsp:sp>
    <dsp:sp modelId="{817CAB30-B022-4BA1-B08C-FBE27F9C05B1}">
      <dsp:nvSpPr>
        <dsp:cNvPr id="0" name=""/>
        <dsp:cNvSpPr/>
      </dsp:nvSpPr>
      <dsp:spPr>
        <a:xfrm>
          <a:off x="1834514" y="4875929"/>
          <a:ext cx="7338060" cy="0"/>
        </a:xfrm>
        <a:prstGeom prst="line">
          <a:avLst/>
        </a:prstGeom>
        <a:solidFill>
          <a:schemeClr val="dk1">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4DB27B-7148-4C74-8529-A67671D042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704</TotalTime>
  <Pages>4</Pages>
  <Words>1703</Words>
  <Characters>9713</Characters>
  <Application>Microsoft Office Word</Application>
  <DocSecurity>0</DocSecurity>
  <Lines>80</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11394</CharactersWithSpaces>
  <SharedDoc>false</SharedDoc>
  <HLinks>
    <vt:vector size="132" baseType="variant">
      <vt:variant>
        <vt:i4>5308436</vt:i4>
      </vt:variant>
      <vt:variant>
        <vt:i4>63</vt:i4>
      </vt:variant>
      <vt:variant>
        <vt:i4>0</vt:i4>
      </vt:variant>
      <vt:variant>
        <vt:i4>5</vt:i4>
      </vt:variant>
      <vt:variant>
        <vt:lpwstr>http://nms.fas.gov.ru/node/41</vt:lpwstr>
      </vt:variant>
      <vt:variant>
        <vt:lpwstr/>
      </vt:variant>
      <vt:variant>
        <vt:i4>196619</vt:i4>
      </vt:variant>
      <vt:variant>
        <vt:i4>60</vt:i4>
      </vt:variant>
      <vt:variant>
        <vt:i4>0</vt:i4>
      </vt:variant>
      <vt:variant>
        <vt:i4>5</vt:i4>
      </vt:variant>
      <vt:variant>
        <vt:lpwstr>http://sroportal.ru/news/pmef-2018-antimonopolnoe-regulirovanie-tormozit-razvitie-texnologij/</vt:lpwstr>
      </vt:variant>
      <vt:variant>
        <vt:lpwstr/>
      </vt:variant>
      <vt:variant>
        <vt:i4>1507423</vt:i4>
      </vt:variant>
      <vt:variant>
        <vt:i4>57</vt:i4>
      </vt:variant>
      <vt:variant>
        <vt:i4>0</vt:i4>
      </vt:variant>
      <vt:variant>
        <vt:i4>5</vt:i4>
      </vt:variant>
      <vt:variant>
        <vt:lpwstr>https://www.eg-online.ru/article/370710/</vt:lpwstr>
      </vt:variant>
      <vt:variant>
        <vt:lpwstr/>
      </vt:variant>
      <vt:variant>
        <vt:i4>5570649</vt:i4>
      </vt:variant>
      <vt:variant>
        <vt:i4>54</vt:i4>
      </vt:variant>
      <vt:variant>
        <vt:i4>0</vt:i4>
      </vt:variant>
      <vt:variant>
        <vt:i4>5</vt:i4>
      </vt:variant>
      <vt:variant>
        <vt:lpwstr>http://docs.cntd.ru/</vt:lpwstr>
      </vt:variant>
      <vt:variant>
        <vt:lpwstr/>
      </vt:variant>
      <vt:variant>
        <vt:i4>6488178</vt:i4>
      </vt:variant>
      <vt:variant>
        <vt:i4>51</vt:i4>
      </vt:variant>
      <vt:variant>
        <vt:i4>0</vt:i4>
      </vt:variant>
      <vt:variant>
        <vt:i4>5</vt:i4>
      </vt:variant>
      <vt:variant>
        <vt:lpwstr>http://docs.cntd.ru/document/420271816</vt:lpwstr>
      </vt:variant>
      <vt:variant>
        <vt:lpwstr/>
      </vt:variant>
      <vt:variant>
        <vt:i4>7078011</vt:i4>
      </vt:variant>
      <vt:variant>
        <vt:i4>48</vt:i4>
      </vt:variant>
      <vt:variant>
        <vt:i4>0</vt:i4>
      </vt:variant>
      <vt:variant>
        <vt:i4>5</vt:i4>
      </vt:variant>
      <vt:variant>
        <vt:lpwstr>https://context.reverso.net/%D0%BF%D0%B5%D1%80%D0%B5%D0%B2%D0%BE%D0%B4/%D0%B0%D0%BD%D0%B3%D0%BB%D0%B8%D0%B9%D1%81%D0%BA%D0%B8%D0%B9-%D1%80%D1%83%D1%81%D1%81%D0%BA%D0%B8%D0%B9/digital+economy</vt:lpwstr>
      </vt:variant>
      <vt:variant>
        <vt:lpwstr/>
      </vt:variant>
      <vt:variant>
        <vt:i4>524353</vt:i4>
      </vt:variant>
      <vt:variant>
        <vt:i4>45</vt:i4>
      </vt:variant>
      <vt:variant>
        <vt:i4>0</vt:i4>
      </vt:variant>
      <vt:variant>
        <vt:i4>5</vt:i4>
      </vt:variant>
      <vt:variant>
        <vt:lpwstr>https://context.reverso.net/%D0%BF%D0%B5%D1%80%D0%B5%D0%B2%D0%BE%D0%B4/%D0%B0%D0%BD%D0%B3%D0%BB%D0%B8%D0%B9%D1%81%D0%BA%D0%B8%D0%B9-%D1%80%D1%83%D1%81%D1%81%D0%BA%D0%B8%D0%B9/conditions</vt:lpwstr>
      </vt:variant>
      <vt:variant>
        <vt:lpwstr/>
      </vt:variant>
      <vt:variant>
        <vt:i4>1704019</vt:i4>
      </vt:variant>
      <vt:variant>
        <vt:i4>42</vt:i4>
      </vt:variant>
      <vt:variant>
        <vt:i4>0</vt:i4>
      </vt:variant>
      <vt:variant>
        <vt:i4>5</vt:i4>
      </vt:variant>
      <vt:variant>
        <vt:lpwstr>https://context.reverso.net/%D0%BF%D0%B5%D1%80%D0%B5%D0%B2%D0%BE%D0%B4/%D0%B0%D0%BD%D0%B3%D0%BB%D0%B8%D0%B9%D1%81%D0%BA%D0%B8%D0%B9-%D1%80%D1%83%D1%81%D1%81%D0%BA%D0%B8%D0%B9/formed</vt:lpwstr>
      </vt:variant>
      <vt:variant>
        <vt:lpwstr/>
      </vt:variant>
      <vt:variant>
        <vt:i4>655377</vt:i4>
      </vt:variant>
      <vt:variant>
        <vt:i4>39</vt:i4>
      </vt:variant>
      <vt:variant>
        <vt:i4>0</vt:i4>
      </vt:variant>
      <vt:variant>
        <vt:i4>5</vt:i4>
      </vt:variant>
      <vt:variant>
        <vt:lpwstr>https://context.reverso.net/%D0%BF%D0%B5%D1%80%D0%B5%D0%B2%D0%BE%D0%B4/%D0%B0%D0%BD%D0%B3%D0%BB%D0%B8%D0%B9%D1%81%D0%BA%D0%B8%D0%B9-%D1%80%D1%83%D1%81%D1%81%D0%BA%D0%B8%D0%B9/digital+market</vt:lpwstr>
      </vt:variant>
      <vt:variant>
        <vt:lpwstr/>
      </vt:variant>
      <vt:variant>
        <vt:i4>7733280</vt:i4>
      </vt:variant>
      <vt:variant>
        <vt:i4>36</vt:i4>
      </vt:variant>
      <vt:variant>
        <vt:i4>0</vt:i4>
      </vt:variant>
      <vt:variant>
        <vt:i4>5</vt:i4>
      </vt:variant>
      <vt:variant>
        <vt:lpwstr>https://context.reverso.net/%D0%BF%D0%B5%D1%80%D0%B5%D0%B2%D0%BE%D0%B4/%D0%B0%D0%BD%D0%B3%D0%BB%D0%B8%D0%B9%D1%81%D0%BA%D0%B8%D0%B9-%D1%80%D1%83%D1%81%D1%81%D0%BA%D0%B8%D0%B9/perspectives</vt:lpwstr>
      </vt:variant>
      <vt:variant>
        <vt:lpwstr/>
      </vt:variant>
      <vt:variant>
        <vt:i4>1048649</vt:i4>
      </vt:variant>
      <vt:variant>
        <vt:i4>33</vt:i4>
      </vt:variant>
      <vt:variant>
        <vt:i4>0</vt:i4>
      </vt:variant>
      <vt:variant>
        <vt:i4>5</vt:i4>
      </vt:variant>
      <vt:variant>
        <vt:lpwstr>https://context.reverso.net/%D0%BF%D0%B5%D1%80%D0%B5%D0%B2%D0%BE%D0%B4/%D0%B0%D0%BD%D0%B3%D0%BB%D0%B8%D0%B9%D1%81%D0%BA%D0%B8%D0%B9-%D1%80%D1%83%D1%81%D1%81%D0%BA%D0%B8%D0%B9/immunities</vt:lpwstr>
      </vt:variant>
      <vt:variant>
        <vt:lpwstr/>
      </vt:variant>
      <vt:variant>
        <vt:i4>5767234</vt:i4>
      </vt:variant>
      <vt:variant>
        <vt:i4>30</vt:i4>
      </vt:variant>
      <vt:variant>
        <vt:i4>0</vt:i4>
      </vt:variant>
      <vt:variant>
        <vt:i4>5</vt:i4>
      </vt:variant>
      <vt:variant>
        <vt:lpwstr>https://context.reverso.net/%D0%BF%D0%B5%D1%80%D0%B5%D0%B2%D0%BE%D0%B4/%D0%B0%D0%BD%D0%B3%D0%BB%D0%B8%D0%B9%D1%81%D0%BA%D0%B8%D0%B9-%D1%80%D1%83%D1%81%D1%81%D0%BA%D0%B8%D0%B9/question+of+the+abolition</vt:lpwstr>
      </vt:variant>
      <vt:variant>
        <vt:lpwstr/>
      </vt:variant>
      <vt:variant>
        <vt:i4>8192112</vt:i4>
      </vt:variant>
      <vt:variant>
        <vt:i4>27</vt:i4>
      </vt:variant>
      <vt:variant>
        <vt:i4>0</vt:i4>
      </vt:variant>
      <vt:variant>
        <vt:i4>5</vt:i4>
      </vt:variant>
      <vt:variant>
        <vt:lpwstr>http://context.reverso.net/%D0%BF%D0%B5%D1%80%D0%B5%D0%B2%D0%BE%D0%B4/%D0%B0%D0%BD%D0%B3%D0%BB%D0%B8%D0%B9%D1%81%D0%BA%D0%B8%D0%B9-%D1%80%D1%83%D1%81%D1%81%D0%BA%D0%B8%D0%B9/the+authors+pay+attention</vt:lpwstr>
      </vt:variant>
      <vt:variant>
        <vt:lpwstr/>
      </vt:variant>
      <vt:variant>
        <vt:i4>7078011</vt:i4>
      </vt:variant>
      <vt:variant>
        <vt:i4>24</vt:i4>
      </vt:variant>
      <vt:variant>
        <vt:i4>0</vt:i4>
      </vt:variant>
      <vt:variant>
        <vt:i4>5</vt:i4>
      </vt:variant>
      <vt:variant>
        <vt:lpwstr>https://context.reverso.net/%D0%BF%D0%B5%D1%80%D0%B5%D0%B2%D0%BE%D0%B4/%D0%B0%D0%BD%D0%B3%D0%BB%D0%B8%D0%B9%D1%81%D0%BA%D0%B8%D0%B9-%D1%80%D1%83%D1%81%D1%81%D0%BA%D0%B8%D0%B9/digital+economy</vt:lpwstr>
      </vt:variant>
      <vt:variant>
        <vt:lpwstr/>
      </vt:variant>
      <vt:variant>
        <vt:i4>5046284</vt:i4>
      </vt:variant>
      <vt:variant>
        <vt:i4>21</vt:i4>
      </vt:variant>
      <vt:variant>
        <vt:i4>0</vt:i4>
      </vt:variant>
      <vt:variant>
        <vt:i4>5</vt:i4>
      </vt:variant>
      <vt:variant>
        <vt:lpwstr>https://context.reverso.net/%D0%BF%D0%B5%D1%80%D0%B5%D0%B2%D0%BE%D0%B4/%D0%B0%D0%BD%D0%B3%D0%BB%D0%B8%D0%B9%D1%81%D0%BA%D0%B8%D0%B9-%D1%80%D1%83%D1%81%D1%81%D0%BA%D0%B8%D0%B9/in+the+area+of+competition</vt:lpwstr>
      </vt:variant>
      <vt:variant>
        <vt:lpwstr/>
      </vt:variant>
      <vt:variant>
        <vt:i4>6029395</vt:i4>
      </vt:variant>
      <vt:variant>
        <vt:i4>18</vt:i4>
      </vt:variant>
      <vt:variant>
        <vt:i4>0</vt:i4>
      </vt:variant>
      <vt:variant>
        <vt:i4>5</vt:i4>
      </vt:variant>
      <vt:variant>
        <vt:lpwstr>https://context.reverso.net/%D0%BF%D0%B5%D1%80%D0%B5%D0%B2%D0%BE%D0%B4/%D0%B0%D0%BD%D0%B3%D0%BB%D0%B8%D0%B9%D1%81%D0%BA%D0%B8%D0%B9-%D1%80%D1%83%D1%81%D1%81%D0%BA%D0%B8%D0%B9/regulatory+changes</vt:lpwstr>
      </vt:variant>
      <vt:variant>
        <vt:lpwstr/>
      </vt:variant>
      <vt:variant>
        <vt:i4>7995438</vt:i4>
      </vt:variant>
      <vt:variant>
        <vt:i4>15</vt:i4>
      </vt:variant>
      <vt:variant>
        <vt:i4>0</vt:i4>
      </vt:variant>
      <vt:variant>
        <vt:i4>5</vt:i4>
      </vt:variant>
      <vt:variant>
        <vt:lpwstr>https://context.reverso.net/%D0%BF%D0%B5%D1%80%D0%B5%D0%B2%D0%BE%D0%B4/%D0%B0%D0%BD%D0%B3%D0%BB%D0%B8%D0%B9%D1%81%D0%BA%D0%B8%D0%B9-%D1%80%D1%83%D1%81%D1%81%D0%BA%D0%B8%D0%B9/The+article+provides</vt:lpwstr>
      </vt:variant>
      <vt:variant>
        <vt:lpwstr/>
      </vt:variant>
      <vt:variant>
        <vt:i4>7929888</vt:i4>
      </vt:variant>
      <vt:variant>
        <vt:i4>12</vt:i4>
      </vt:variant>
      <vt:variant>
        <vt:i4>0</vt:i4>
      </vt:variant>
      <vt:variant>
        <vt:i4>5</vt:i4>
      </vt:variant>
      <vt:variant>
        <vt:lpwstr>https://context.reverso.net/%D0%BF%D0%B5%D1%80%D0%B5%D0%B2%D0%BE%D0%B4/%D0%B0%D0%BD%D0%B3%D0%BB%D0%B8%D0%B9%D1%81%D0%BA%D0%B8%D0%B9-%D1%80%D1%83%D1%81%D1%81%D0%BA%D0%B8%D0%B9/are+presented+in+the+article</vt:lpwstr>
      </vt:variant>
      <vt:variant>
        <vt:lpwstr/>
      </vt:variant>
      <vt:variant>
        <vt:i4>3276907</vt:i4>
      </vt:variant>
      <vt:variant>
        <vt:i4>9</vt:i4>
      </vt:variant>
      <vt:variant>
        <vt:i4>0</vt:i4>
      </vt:variant>
      <vt:variant>
        <vt:i4>5</vt:i4>
      </vt:variant>
      <vt:variant>
        <vt:lpwstr>https://context.reverso.net/%D0%BF%D0%B5%D1%80%D0%B5%D0%B2%D0%BE%D0%B4/%D0%B0%D0%BD%D0%B3%D0%BB%D0%B8%D0%B9%D1%81%D0%BA%D0%B8%D0%B9-%D1%80%D1%83%D1%81%D1%81%D0%BA%D0%B8%D0%B9/compared+to+traditional</vt:lpwstr>
      </vt:variant>
      <vt:variant>
        <vt:lpwstr/>
      </vt:variant>
      <vt:variant>
        <vt:i4>655377</vt:i4>
      </vt:variant>
      <vt:variant>
        <vt:i4>6</vt:i4>
      </vt:variant>
      <vt:variant>
        <vt:i4>0</vt:i4>
      </vt:variant>
      <vt:variant>
        <vt:i4>5</vt:i4>
      </vt:variant>
      <vt:variant>
        <vt:lpwstr>https://context.reverso.net/%D0%BF%D0%B5%D1%80%D0%B5%D0%B2%D0%BE%D0%B4/%D0%B0%D0%BD%D0%B3%D0%BB%D0%B8%D0%B9%D1%81%D0%BA%D0%B8%D0%B9-%D1%80%D1%83%D1%81%D1%81%D0%BA%D0%B8%D0%B9/digital+market</vt:lpwstr>
      </vt:variant>
      <vt:variant>
        <vt:lpwstr/>
      </vt:variant>
      <vt:variant>
        <vt:i4>5505097</vt:i4>
      </vt:variant>
      <vt:variant>
        <vt:i4>3</vt:i4>
      </vt:variant>
      <vt:variant>
        <vt:i4>0</vt:i4>
      </vt:variant>
      <vt:variant>
        <vt:i4>5</vt:i4>
      </vt:variant>
      <vt:variant>
        <vt:lpwstr>https://context.reverso.net/%D0%BF%D0%B5%D1%80%D0%B5%D0%B2%D0%BE%D0%B4/%D0%B0%D0%BD%D0%B3%D0%BB%D0%B8%D0%B9%D1%81%D0%BA%D0%B8%D0%B9-%D1%80%D1%83%D1%81%D1%81%D0%BA%D0%B8%D0%B9/main+features</vt:lpwstr>
      </vt:variant>
      <vt:variant>
        <vt:lpwstr/>
      </vt:variant>
      <vt:variant>
        <vt:i4>3932222</vt:i4>
      </vt:variant>
      <vt:variant>
        <vt:i4>0</vt:i4>
      </vt:variant>
      <vt:variant>
        <vt:i4>0</vt:i4>
      </vt:variant>
      <vt:variant>
        <vt:i4>5</vt:i4>
      </vt:variant>
      <vt:variant>
        <vt:lpwstr>https://context.reverso.net/%D0%BF%D0%B5%D1%80%D0%B5%D0%B2%D0%BE%D0%B4/%D0%B0%D0%BD%D0%B3%D0%BB%D0%B8%D0%B9%D1%81%D0%BA%D0%B8%D0%B9-%D1%80%D1%83%D1%81%D1%81%D0%BA%D0%B8%D0%B9/is+analysed</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Annet</cp:lastModifiedBy>
  <cp:revision>308</cp:revision>
  <dcterms:created xsi:type="dcterms:W3CDTF">2019-05-11T12:46:00Z</dcterms:created>
  <dcterms:modified xsi:type="dcterms:W3CDTF">2020-05-15T18:00:00Z</dcterms:modified>
</cp:coreProperties>
</file>