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2A73" w:rsidRDefault="00C72A73" w:rsidP="00530547">
      <w:pPr>
        <w:spacing w:after="0" w:line="360" w:lineRule="auto"/>
        <w:rPr>
          <w:rFonts w:ascii="Times New Roman" w:hAnsi="Times New Roman" w:cs="Times New Roman"/>
          <w:b/>
          <w:color w:val="000000"/>
          <w:sz w:val="24"/>
          <w:szCs w:val="27"/>
        </w:rPr>
      </w:pPr>
      <w:r w:rsidRPr="00C72A73">
        <w:rPr>
          <w:rFonts w:ascii="Times New Roman" w:hAnsi="Times New Roman" w:cs="Times New Roman"/>
          <w:b/>
          <w:color w:val="000000"/>
          <w:sz w:val="24"/>
          <w:szCs w:val="27"/>
        </w:rPr>
        <w:t>УДК</w:t>
      </w:r>
      <w:r>
        <w:rPr>
          <w:rFonts w:ascii="Times New Roman" w:hAnsi="Times New Roman" w:cs="Times New Roman"/>
          <w:b/>
          <w:color w:val="000000"/>
          <w:sz w:val="24"/>
          <w:szCs w:val="27"/>
        </w:rPr>
        <w:t xml:space="preserve"> </w:t>
      </w:r>
      <w:r w:rsidRPr="00C72A73">
        <w:rPr>
          <w:rFonts w:ascii="Times New Roman" w:hAnsi="Times New Roman" w:cs="Times New Roman"/>
          <w:b/>
          <w:color w:val="000000"/>
          <w:sz w:val="24"/>
          <w:szCs w:val="27"/>
        </w:rPr>
        <w:t>334.</w:t>
      </w:r>
      <w:r w:rsidR="006447A9" w:rsidRPr="00C72A73">
        <w:rPr>
          <w:rFonts w:ascii="Times New Roman" w:hAnsi="Times New Roman" w:cs="Times New Roman"/>
          <w:b/>
          <w:color w:val="000000"/>
          <w:sz w:val="24"/>
          <w:szCs w:val="27"/>
        </w:rPr>
        <w:t xml:space="preserve"> </w:t>
      </w:r>
      <w:r w:rsidRPr="00C72A73">
        <w:rPr>
          <w:rFonts w:ascii="Times New Roman" w:hAnsi="Times New Roman" w:cs="Times New Roman"/>
          <w:b/>
          <w:color w:val="000000"/>
          <w:sz w:val="24"/>
          <w:szCs w:val="27"/>
        </w:rPr>
        <w:t>7</w:t>
      </w:r>
    </w:p>
    <w:p w:rsidR="00C72A73" w:rsidRDefault="006447A9" w:rsidP="00530547">
      <w:pPr>
        <w:spacing w:after="0" w:line="360" w:lineRule="auto"/>
        <w:jc w:val="right"/>
        <w:rPr>
          <w:rFonts w:ascii="Times New Roman" w:hAnsi="Times New Roman" w:cs="Times New Roman"/>
          <w:b/>
          <w:color w:val="000000"/>
          <w:sz w:val="24"/>
          <w:szCs w:val="27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  <w:szCs w:val="27"/>
        </w:rPr>
        <w:t>Шарафуллина</w:t>
      </w:r>
      <w:proofErr w:type="spellEnd"/>
      <w:r>
        <w:rPr>
          <w:rFonts w:ascii="Times New Roman" w:hAnsi="Times New Roman" w:cs="Times New Roman"/>
          <w:b/>
          <w:color w:val="000000"/>
          <w:sz w:val="24"/>
          <w:szCs w:val="27"/>
        </w:rPr>
        <w:t xml:space="preserve"> Р.Р.,</w:t>
      </w:r>
      <w:r w:rsidR="005257C9" w:rsidRPr="005257C9">
        <w:rPr>
          <w:rFonts w:ascii="Times New Roman" w:hAnsi="Times New Roman" w:cs="Times New Roman"/>
          <w:b/>
          <w:color w:val="000000"/>
          <w:sz w:val="24"/>
          <w:szCs w:val="27"/>
        </w:rPr>
        <w:t xml:space="preserve"> </w:t>
      </w:r>
      <w:proofErr w:type="spellStart"/>
      <w:r w:rsidR="00C72A73">
        <w:rPr>
          <w:rFonts w:ascii="Times New Roman" w:hAnsi="Times New Roman" w:cs="Times New Roman"/>
          <w:b/>
          <w:color w:val="000000"/>
          <w:sz w:val="24"/>
          <w:szCs w:val="27"/>
        </w:rPr>
        <w:t>Гизатуллина</w:t>
      </w:r>
      <w:proofErr w:type="spellEnd"/>
      <w:r w:rsidR="00C72A73">
        <w:rPr>
          <w:rFonts w:ascii="Times New Roman" w:hAnsi="Times New Roman" w:cs="Times New Roman"/>
          <w:b/>
          <w:color w:val="000000"/>
          <w:sz w:val="24"/>
          <w:szCs w:val="27"/>
        </w:rPr>
        <w:t xml:space="preserve"> Р.Р.</w:t>
      </w:r>
    </w:p>
    <w:p w:rsidR="00C72A73" w:rsidRPr="00530547" w:rsidRDefault="00C72A73" w:rsidP="00530547">
      <w:pPr>
        <w:spacing w:after="0" w:line="360" w:lineRule="auto"/>
        <w:rPr>
          <w:rFonts w:ascii="Times New Roman" w:hAnsi="Times New Roman" w:cs="Times New Roman"/>
          <w:b/>
          <w:szCs w:val="28"/>
        </w:rPr>
      </w:pPr>
    </w:p>
    <w:p w:rsidR="00543090" w:rsidRDefault="00AA3402" w:rsidP="0053054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>ПОДДЕРЖКА</w:t>
      </w:r>
      <w:r w:rsidR="00177B98" w:rsidRPr="00C72A73">
        <w:rPr>
          <w:rFonts w:ascii="Times New Roman" w:hAnsi="Times New Roman" w:cs="Times New Roman"/>
          <w:b/>
          <w:sz w:val="24"/>
          <w:szCs w:val="28"/>
        </w:rPr>
        <w:t xml:space="preserve"> МАЛОГО И СРЕДНЕГО ПРЕДПРИНИМАТЕЛЬСТВА</w:t>
      </w:r>
      <w:r>
        <w:rPr>
          <w:rFonts w:ascii="Times New Roman" w:hAnsi="Times New Roman" w:cs="Times New Roman"/>
          <w:b/>
          <w:sz w:val="24"/>
          <w:szCs w:val="28"/>
        </w:rPr>
        <w:t xml:space="preserve"> В УСЛОВИЯХ</w:t>
      </w:r>
      <w:r w:rsidR="00177B98" w:rsidRPr="00C72A73">
        <w:rPr>
          <w:rFonts w:ascii="Times New Roman" w:hAnsi="Times New Roman" w:cs="Times New Roman"/>
          <w:b/>
          <w:sz w:val="24"/>
          <w:szCs w:val="28"/>
        </w:rPr>
        <w:t xml:space="preserve"> ПАНДЕМИИ</w:t>
      </w:r>
      <w:r w:rsidR="00484A40" w:rsidRPr="00C72A73">
        <w:rPr>
          <w:rFonts w:ascii="Times New Roman" w:hAnsi="Times New Roman" w:cs="Times New Roman"/>
          <w:b/>
          <w:sz w:val="24"/>
          <w:szCs w:val="28"/>
        </w:rPr>
        <w:t xml:space="preserve"> </w:t>
      </w:r>
    </w:p>
    <w:p w:rsidR="006447A9" w:rsidRPr="00C72A73" w:rsidRDefault="006447A9" w:rsidP="0053054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8"/>
        </w:rPr>
      </w:pPr>
    </w:p>
    <w:p w:rsidR="00A26AEA" w:rsidRPr="00C72A73" w:rsidRDefault="00B14BC1" w:rsidP="006447A9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8"/>
        </w:rPr>
      </w:pPr>
      <w:r w:rsidRPr="00C72A73">
        <w:rPr>
          <w:rFonts w:ascii="Times New Roman" w:hAnsi="Times New Roman" w:cs="Times New Roman"/>
          <w:b/>
          <w:i/>
          <w:sz w:val="24"/>
          <w:szCs w:val="28"/>
        </w:rPr>
        <w:t xml:space="preserve">Аннотация. </w:t>
      </w:r>
      <w:r w:rsidR="006447A9" w:rsidRPr="006447A9">
        <w:rPr>
          <w:rFonts w:ascii="Times New Roman" w:hAnsi="Times New Roman" w:cs="Times New Roman"/>
          <w:i/>
          <w:sz w:val="24"/>
          <w:szCs w:val="28"/>
        </w:rPr>
        <w:t>Поддержка предпринимательс</w:t>
      </w:r>
      <w:r w:rsidR="0057372A">
        <w:rPr>
          <w:rFonts w:ascii="Times New Roman" w:hAnsi="Times New Roman" w:cs="Times New Roman"/>
          <w:i/>
          <w:sz w:val="24"/>
          <w:szCs w:val="28"/>
        </w:rPr>
        <w:t>тва</w:t>
      </w:r>
      <w:r w:rsidR="006447A9" w:rsidRPr="006447A9">
        <w:rPr>
          <w:rFonts w:ascii="Times New Roman" w:hAnsi="Times New Roman" w:cs="Times New Roman"/>
          <w:i/>
          <w:sz w:val="24"/>
          <w:szCs w:val="28"/>
        </w:rPr>
        <w:t xml:space="preserve"> является необходимым условием для повышения конкурентоспособности экономических субъектов на разных уровнях хозяйствования.</w:t>
      </w:r>
      <w:r w:rsidR="006447A9" w:rsidRPr="006447A9">
        <w:rPr>
          <w:rFonts w:ascii="Times New Roman" w:hAnsi="Times New Roman" w:cs="Times New Roman"/>
          <w:b/>
          <w:i/>
          <w:sz w:val="24"/>
          <w:szCs w:val="28"/>
        </w:rPr>
        <w:t xml:space="preserve"> </w:t>
      </w:r>
      <w:r w:rsidRPr="00C72A73">
        <w:rPr>
          <w:rFonts w:ascii="Times New Roman" w:hAnsi="Times New Roman" w:cs="Times New Roman"/>
          <w:i/>
          <w:sz w:val="24"/>
          <w:szCs w:val="28"/>
        </w:rPr>
        <w:t xml:space="preserve">В статье рассмотрены основные программы финансовой поддержки малого и среднего предпринимательства, их правовое </w:t>
      </w:r>
      <w:r w:rsidR="00B572DD" w:rsidRPr="00C72A73">
        <w:rPr>
          <w:rFonts w:ascii="Times New Roman" w:hAnsi="Times New Roman" w:cs="Times New Roman"/>
          <w:i/>
          <w:sz w:val="24"/>
          <w:szCs w:val="28"/>
        </w:rPr>
        <w:t>обеспечение в условиях пандемии</w:t>
      </w:r>
      <w:r w:rsidR="00B66060">
        <w:rPr>
          <w:rFonts w:ascii="Times New Roman" w:hAnsi="Times New Roman" w:cs="Times New Roman"/>
          <w:i/>
          <w:sz w:val="24"/>
          <w:szCs w:val="28"/>
        </w:rPr>
        <w:t>.</w:t>
      </w:r>
    </w:p>
    <w:p w:rsidR="00B14BC1" w:rsidRPr="00C72A73" w:rsidRDefault="00B14BC1" w:rsidP="006447A9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8"/>
        </w:rPr>
      </w:pPr>
      <w:r w:rsidRPr="00C72A73">
        <w:rPr>
          <w:rFonts w:ascii="Times New Roman" w:hAnsi="Times New Roman" w:cs="Times New Roman"/>
          <w:b/>
          <w:i/>
          <w:sz w:val="24"/>
          <w:szCs w:val="28"/>
        </w:rPr>
        <w:t>Ключевые слова</w:t>
      </w:r>
      <w:r w:rsidRPr="00C72A73">
        <w:rPr>
          <w:rFonts w:ascii="Times New Roman" w:hAnsi="Times New Roman" w:cs="Times New Roman"/>
          <w:i/>
          <w:sz w:val="24"/>
          <w:szCs w:val="28"/>
        </w:rPr>
        <w:t>. малый и средний бизнес, предпринимательство, меры поддержки</w:t>
      </w:r>
      <w:r w:rsidR="00B572DD" w:rsidRPr="00C72A73">
        <w:rPr>
          <w:rFonts w:ascii="Times New Roman" w:hAnsi="Times New Roman" w:cs="Times New Roman"/>
          <w:i/>
          <w:sz w:val="24"/>
          <w:szCs w:val="28"/>
        </w:rPr>
        <w:t>.</w:t>
      </w:r>
    </w:p>
    <w:p w:rsidR="006447A9" w:rsidRDefault="006447A9" w:rsidP="00530547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MinionPro-Regular" w:hAnsi="Times New Roman" w:cs="Times New Roman"/>
          <w:color w:val="000000"/>
          <w:sz w:val="24"/>
          <w:szCs w:val="28"/>
        </w:rPr>
      </w:pPr>
    </w:p>
    <w:p w:rsidR="00C713BC" w:rsidRPr="00C1226C" w:rsidRDefault="00517284" w:rsidP="00530547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MinionPro-Regular" w:hAnsi="Times New Roman" w:cs="Times New Roman"/>
          <w:color w:val="000000"/>
          <w:sz w:val="24"/>
          <w:szCs w:val="28"/>
        </w:rPr>
      </w:pPr>
      <w:r w:rsidRPr="00C1226C">
        <w:rPr>
          <w:rFonts w:ascii="Times New Roman" w:eastAsia="MinionPro-Regular" w:hAnsi="Times New Roman" w:cs="Times New Roman"/>
          <w:color w:val="000000"/>
          <w:sz w:val="24"/>
          <w:szCs w:val="28"/>
        </w:rPr>
        <w:t>Современные реалии российского рынка оказывают определенное влияние на ведение бизнеса и активность предпринимательской деятельности.</w:t>
      </w:r>
      <w:r w:rsidR="008A618A">
        <w:rPr>
          <w:rFonts w:ascii="Times New Roman" w:eastAsia="MinionPro-Regular" w:hAnsi="Times New Roman" w:cs="Times New Roman"/>
          <w:color w:val="000000"/>
          <w:sz w:val="24"/>
          <w:szCs w:val="28"/>
        </w:rPr>
        <w:t xml:space="preserve"> Б</w:t>
      </w:r>
      <w:r w:rsidR="00277C3F" w:rsidRPr="00C1226C">
        <w:rPr>
          <w:rFonts w:ascii="Times New Roman" w:eastAsia="MinionPro-Regular" w:hAnsi="Times New Roman" w:cs="Times New Roman"/>
          <w:color w:val="000000"/>
          <w:sz w:val="24"/>
          <w:szCs w:val="28"/>
        </w:rPr>
        <w:t>азовыми критериями деятельности малого и среднего бизнеса</w:t>
      </w:r>
      <w:r w:rsidR="008A618A">
        <w:rPr>
          <w:rFonts w:ascii="Times New Roman" w:eastAsia="MinionPro-Regular" w:hAnsi="Times New Roman" w:cs="Times New Roman"/>
          <w:color w:val="000000"/>
          <w:sz w:val="24"/>
          <w:szCs w:val="28"/>
        </w:rPr>
        <w:t>,</w:t>
      </w:r>
      <w:r w:rsidR="00277C3F" w:rsidRPr="00C1226C">
        <w:rPr>
          <w:rFonts w:ascii="Times New Roman" w:eastAsia="MinionPro-Regular" w:hAnsi="Times New Roman" w:cs="Times New Roman"/>
          <w:color w:val="000000"/>
          <w:sz w:val="24"/>
          <w:szCs w:val="28"/>
        </w:rPr>
        <w:t xml:space="preserve"> согласно законодательству</w:t>
      </w:r>
      <w:r w:rsidR="008A618A">
        <w:rPr>
          <w:rFonts w:ascii="Times New Roman" w:eastAsia="MinionPro-Regular" w:hAnsi="Times New Roman" w:cs="Times New Roman"/>
          <w:color w:val="000000"/>
          <w:sz w:val="24"/>
          <w:szCs w:val="28"/>
        </w:rPr>
        <w:t>,</w:t>
      </w:r>
      <w:r w:rsidR="00277C3F" w:rsidRPr="00C1226C">
        <w:rPr>
          <w:rFonts w:ascii="Times New Roman" w:eastAsia="MinionPro-Regular" w:hAnsi="Times New Roman" w:cs="Times New Roman"/>
          <w:color w:val="000000"/>
          <w:sz w:val="24"/>
          <w:szCs w:val="28"/>
        </w:rPr>
        <w:t xml:space="preserve"> выступают численность работников и объем выпущенной продукции. Малые предприятия имеют численность работников до 100 чел. и объем продукции до 800 млн рублей. Для средних предприятий: численность персонала – до 250 чел. и объем выручки – 2</w:t>
      </w:r>
      <w:r w:rsidR="00AF751C">
        <w:rPr>
          <w:rFonts w:ascii="Times New Roman" w:eastAsia="MinionPro-Regular" w:hAnsi="Times New Roman" w:cs="Times New Roman"/>
          <w:color w:val="000000"/>
          <w:sz w:val="24"/>
          <w:szCs w:val="28"/>
        </w:rPr>
        <w:t xml:space="preserve">000 млн </w:t>
      </w:r>
      <w:proofErr w:type="spellStart"/>
      <w:r w:rsidR="00AF751C">
        <w:rPr>
          <w:rFonts w:ascii="Times New Roman" w:eastAsia="MinionPro-Regular" w:hAnsi="Times New Roman" w:cs="Times New Roman"/>
          <w:color w:val="000000"/>
          <w:sz w:val="24"/>
          <w:szCs w:val="28"/>
        </w:rPr>
        <w:t>руб</w:t>
      </w:r>
      <w:proofErr w:type="spellEnd"/>
      <w:r w:rsidR="007A6F87">
        <w:rPr>
          <w:rStyle w:val="aa"/>
          <w:rFonts w:ascii="Times New Roman" w:eastAsia="MinionPro-Regular" w:hAnsi="Times New Roman" w:cs="Times New Roman"/>
          <w:color w:val="000000"/>
          <w:sz w:val="24"/>
          <w:szCs w:val="28"/>
        </w:rPr>
        <w:footnoteReference w:id="1"/>
      </w:r>
      <w:r w:rsidR="00AF751C">
        <w:rPr>
          <w:rFonts w:ascii="Times New Roman" w:eastAsia="MinionPro-Regular" w:hAnsi="Times New Roman" w:cs="Times New Roman"/>
          <w:color w:val="000000"/>
          <w:sz w:val="24"/>
          <w:szCs w:val="28"/>
        </w:rPr>
        <w:t>.</w:t>
      </w:r>
      <w:r w:rsidR="008A618A">
        <w:rPr>
          <w:rFonts w:ascii="Times New Roman" w:eastAsia="MinionPro-Regular" w:hAnsi="Times New Roman" w:cs="Times New Roman"/>
          <w:color w:val="000000"/>
          <w:sz w:val="24"/>
          <w:szCs w:val="28"/>
        </w:rPr>
        <w:t xml:space="preserve"> </w:t>
      </w:r>
      <w:r w:rsidR="00096DDC">
        <w:rPr>
          <w:rFonts w:ascii="Times New Roman" w:eastAsia="MinionPro-Regular" w:hAnsi="Times New Roman" w:cs="Times New Roman"/>
          <w:color w:val="000000"/>
          <w:sz w:val="24"/>
          <w:szCs w:val="28"/>
        </w:rPr>
        <w:t>На данный момент д</w:t>
      </w:r>
      <w:r w:rsidR="00096DDC" w:rsidRPr="00096DDC">
        <w:rPr>
          <w:rFonts w:ascii="Times New Roman" w:eastAsia="MinionPro-Regular" w:hAnsi="Times New Roman" w:cs="Times New Roman"/>
          <w:color w:val="000000"/>
          <w:sz w:val="24"/>
          <w:szCs w:val="28"/>
        </w:rPr>
        <w:t xml:space="preserve">оля малого и среднего бизнеса </w:t>
      </w:r>
      <w:r w:rsidR="00096DDC">
        <w:rPr>
          <w:rFonts w:ascii="Times New Roman" w:eastAsia="MinionPro-Regular" w:hAnsi="Times New Roman" w:cs="Times New Roman"/>
          <w:color w:val="000000"/>
          <w:sz w:val="24"/>
          <w:szCs w:val="28"/>
        </w:rPr>
        <w:t xml:space="preserve">в РФ </w:t>
      </w:r>
      <w:r w:rsidR="00096DDC" w:rsidRPr="00096DDC">
        <w:rPr>
          <w:rFonts w:ascii="Times New Roman" w:eastAsia="MinionPro-Regular" w:hAnsi="Times New Roman" w:cs="Times New Roman"/>
          <w:color w:val="000000"/>
          <w:sz w:val="24"/>
          <w:szCs w:val="28"/>
        </w:rPr>
        <w:t xml:space="preserve">составляет </w:t>
      </w:r>
      <w:r w:rsidR="00096DDC">
        <w:rPr>
          <w:rFonts w:ascii="Times New Roman" w:eastAsia="MinionPro-Regular" w:hAnsi="Times New Roman" w:cs="Times New Roman"/>
          <w:color w:val="000000"/>
          <w:sz w:val="24"/>
          <w:szCs w:val="28"/>
        </w:rPr>
        <w:t>примерно</w:t>
      </w:r>
      <w:r w:rsidR="00096DDC" w:rsidRPr="00096DDC">
        <w:rPr>
          <w:rFonts w:ascii="Times New Roman" w:eastAsia="MinionPro-Regular" w:hAnsi="Times New Roman" w:cs="Times New Roman"/>
          <w:color w:val="000000"/>
          <w:sz w:val="24"/>
          <w:szCs w:val="28"/>
        </w:rPr>
        <w:t xml:space="preserve"> 21%</w:t>
      </w:r>
      <w:r w:rsidR="00096DDC">
        <w:rPr>
          <w:rFonts w:ascii="Times New Roman" w:eastAsia="MinionPro-Regular" w:hAnsi="Times New Roman" w:cs="Times New Roman"/>
          <w:color w:val="000000"/>
          <w:sz w:val="24"/>
          <w:szCs w:val="28"/>
        </w:rPr>
        <w:t xml:space="preserve">. </w:t>
      </w:r>
      <w:r w:rsidR="00A26AEA" w:rsidRPr="00C1226C">
        <w:rPr>
          <w:rFonts w:ascii="Times New Roman" w:eastAsia="MinionPro-Regular" w:hAnsi="Times New Roman" w:cs="Times New Roman"/>
          <w:color w:val="000000"/>
          <w:sz w:val="24"/>
          <w:szCs w:val="28"/>
        </w:rPr>
        <w:t>Для реализации поддержки малого и среднего бизнеса в 2016 году была разработана и принята «Стратегия развития малого и среднего предпринимательства в</w:t>
      </w:r>
      <w:r w:rsidR="00B14BC1" w:rsidRPr="00C1226C">
        <w:rPr>
          <w:rFonts w:ascii="Times New Roman" w:eastAsia="MinionPro-Regular" w:hAnsi="Times New Roman" w:cs="Times New Roman"/>
          <w:color w:val="000000"/>
          <w:sz w:val="24"/>
          <w:szCs w:val="28"/>
        </w:rPr>
        <w:t xml:space="preserve"> </w:t>
      </w:r>
      <w:r w:rsidR="00A26AEA" w:rsidRPr="00C1226C">
        <w:rPr>
          <w:rFonts w:ascii="Times New Roman" w:eastAsia="MinionPro-Regular" w:hAnsi="Times New Roman" w:cs="Times New Roman"/>
          <w:color w:val="000000"/>
          <w:sz w:val="24"/>
          <w:szCs w:val="28"/>
        </w:rPr>
        <w:t>Российской Федерации на период до 2030 года», предусматривающая рост значений основных показателей сектора МСП в 2–2,5 раза. Вносятся поправки в существующее законодательство</w:t>
      </w:r>
      <w:r w:rsidR="00B572DD" w:rsidRPr="00C1226C">
        <w:rPr>
          <w:rFonts w:ascii="Times New Roman" w:eastAsia="MinionPro-Regular" w:hAnsi="Times New Roman" w:cs="Times New Roman"/>
          <w:color w:val="000000"/>
          <w:sz w:val="24"/>
          <w:szCs w:val="28"/>
        </w:rPr>
        <w:t xml:space="preserve">. </w:t>
      </w:r>
      <w:r w:rsidR="008A618A">
        <w:rPr>
          <w:rFonts w:ascii="Times New Roman" w:eastAsia="MinionPro-Regular" w:hAnsi="Times New Roman" w:cs="Times New Roman"/>
          <w:color w:val="000000"/>
          <w:sz w:val="24"/>
          <w:szCs w:val="28"/>
        </w:rPr>
        <w:t>К примеру,</w:t>
      </w:r>
      <w:r w:rsidR="00A26AEA" w:rsidRPr="00C1226C">
        <w:rPr>
          <w:rFonts w:ascii="Times New Roman" w:eastAsia="MinionPro-Regular" w:hAnsi="Times New Roman" w:cs="Times New Roman"/>
          <w:color w:val="000000"/>
          <w:sz w:val="24"/>
          <w:szCs w:val="28"/>
        </w:rPr>
        <w:t xml:space="preserve"> </w:t>
      </w:r>
      <w:r w:rsidR="008A618A">
        <w:rPr>
          <w:rFonts w:ascii="Times New Roman" w:eastAsia="MinionPro-Regular" w:hAnsi="Times New Roman" w:cs="Times New Roman"/>
          <w:color w:val="000000"/>
          <w:sz w:val="24"/>
          <w:szCs w:val="28"/>
        </w:rPr>
        <w:t xml:space="preserve">были </w:t>
      </w:r>
      <w:r w:rsidR="00A26AEA" w:rsidRPr="00C1226C">
        <w:rPr>
          <w:rFonts w:ascii="Times New Roman" w:eastAsia="MinionPro-Regular" w:hAnsi="Times New Roman" w:cs="Times New Roman"/>
          <w:color w:val="000000"/>
          <w:sz w:val="24"/>
          <w:szCs w:val="28"/>
        </w:rPr>
        <w:t>смягчены критерии для применения упрощенной системы налогообложения; с 1 января 2016 года по 31 декабря 2018 года действовал мораторий на плановые проверки отдельных надзорных орг</w:t>
      </w:r>
      <w:r w:rsidR="00AF751C">
        <w:rPr>
          <w:rFonts w:ascii="Times New Roman" w:eastAsia="MinionPro-Regular" w:hAnsi="Times New Roman" w:cs="Times New Roman"/>
          <w:color w:val="000000"/>
          <w:sz w:val="24"/>
          <w:szCs w:val="28"/>
        </w:rPr>
        <w:t xml:space="preserve">анов для малых предприятий, не </w:t>
      </w:r>
      <w:r w:rsidR="00A26AEA" w:rsidRPr="00C1226C">
        <w:rPr>
          <w:rFonts w:ascii="Times New Roman" w:eastAsia="MinionPro-Regular" w:hAnsi="Times New Roman" w:cs="Times New Roman"/>
          <w:color w:val="000000"/>
          <w:sz w:val="24"/>
          <w:szCs w:val="28"/>
        </w:rPr>
        <w:t xml:space="preserve">осуществляющих </w:t>
      </w:r>
      <w:r w:rsidR="00B572DD" w:rsidRPr="00C1226C">
        <w:rPr>
          <w:rFonts w:ascii="Times New Roman" w:eastAsia="MinionPro-Regular" w:hAnsi="Times New Roman" w:cs="Times New Roman"/>
          <w:color w:val="000000"/>
          <w:sz w:val="24"/>
          <w:szCs w:val="28"/>
        </w:rPr>
        <w:t>деятельность в социальной сфере;</w:t>
      </w:r>
      <w:r w:rsidR="00A26AEA" w:rsidRPr="00C1226C">
        <w:rPr>
          <w:rFonts w:ascii="Times New Roman" w:eastAsia="MinionPro-Regular" w:hAnsi="Times New Roman" w:cs="Times New Roman"/>
          <w:color w:val="000000"/>
          <w:sz w:val="24"/>
          <w:szCs w:val="28"/>
        </w:rPr>
        <w:t xml:space="preserve"> улучшаются существующие институты развития в сфере МСП и создаются новые – Корпорация МСП, региональные гарантийные</w:t>
      </w:r>
      <w:r w:rsidR="00B14BC1" w:rsidRPr="00C1226C">
        <w:rPr>
          <w:rFonts w:ascii="Times New Roman" w:eastAsia="MinionPro-Regular" w:hAnsi="Times New Roman" w:cs="Times New Roman"/>
          <w:color w:val="000000"/>
          <w:sz w:val="24"/>
          <w:szCs w:val="28"/>
        </w:rPr>
        <w:t xml:space="preserve"> </w:t>
      </w:r>
      <w:r w:rsidR="008A618A" w:rsidRPr="00C1226C">
        <w:rPr>
          <w:rFonts w:ascii="Times New Roman" w:eastAsia="MinionPro-Regular" w:hAnsi="Times New Roman" w:cs="Times New Roman"/>
          <w:color w:val="000000"/>
          <w:sz w:val="24"/>
          <w:szCs w:val="28"/>
        </w:rPr>
        <w:t>организации</w:t>
      </w:r>
      <w:r w:rsidR="008A618A">
        <w:rPr>
          <w:rFonts w:ascii="Times New Roman" w:eastAsia="MinionPro-Regular" w:hAnsi="Times New Roman" w:cs="Times New Roman"/>
          <w:color w:val="000000"/>
          <w:sz w:val="24"/>
          <w:szCs w:val="28"/>
        </w:rPr>
        <w:t>.</w:t>
      </w:r>
    </w:p>
    <w:p w:rsidR="00096DDC" w:rsidRPr="00096DDC" w:rsidRDefault="00C30405" w:rsidP="00096DD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Cs w:val="28"/>
        </w:rPr>
      </w:pPr>
      <w:r w:rsidRPr="00C30405">
        <w:rPr>
          <w:rFonts w:ascii="Times New Roman" w:hAnsi="Times New Roman" w:cs="Times New Roman"/>
          <w:sz w:val="24"/>
          <w:szCs w:val="28"/>
        </w:rPr>
        <w:t xml:space="preserve">Очевидно, </w:t>
      </w:r>
      <w:r w:rsidR="00096DDC">
        <w:rPr>
          <w:rFonts w:ascii="Times New Roman" w:hAnsi="Times New Roman" w:cs="Times New Roman"/>
          <w:sz w:val="24"/>
          <w:szCs w:val="28"/>
        </w:rPr>
        <w:t xml:space="preserve">что </w:t>
      </w:r>
      <w:r w:rsidRPr="00C30405">
        <w:rPr>
          <w:rFonts w:ascii="Times New Roman" w:hAnsi="Times New Roman" w:cs="Times New Roman"/>
          <w:sz w:val="24"/>
          <w:szCs w:val="28"/>
        </w:rPr>
        <w:t>на условия ведения предпринимательской деятельности повлияли введение антироссийских санкций, ухудшение инвестиционного климата, удорожание кредитных ресурсов, а также функционирование</w:t>
      </w:r>
      <w:r w:rsidR="00096DDC">
        <w:rPr>
          <w:rFonts w:ascii="Times New Roman" w:hAnsi="Times New Roman" w:cs="Times New Roman"/>
          <w:sz w:val="24"/>
          <w:szCs w:val="28"/>
        </w:rPr>
        <w:t xml:space="preserve"> предприятий</w:t>
      </w:r>
      <w:r w:rsidRPr="00C30405">
        <w:rPr>
          <w:rFonts w:ascii="Times New Roman" w:hAnsi="Times New Roman" w:cs="Times New Roman"/>
          <w:sz w:val="24"/>
          <w:szCs w:val="28"/>
        </w:rPr>
        <w:t xml:space="preserve"> в условиях пандемии </w:t>
      </w:r>
      <w:r w:rsidRPr="00C30405">
        <w:rPr>
          <w:rFonts w:ascii="Times New Roman" w:hAnsi="Times New Roman" w:cs="Times New Roman"/>
          <w:sz w:val="24"/>
          <w:szCs w:val="28"/>
          <w:lang w:val="en-US"/>
        </w:rPr>
        <w:t>COVID</w:t>
      </w:r>
      <w:r w:rsidRPr="00C30405">
        <w:rPr>
          <w:rFonts w:ascii="Times New Roman" w:hAnsi="Times New Roman" w:cs="Times New Roman"/>
          <w:sz w:val="24"/>
          <w:szCs w:val="28"/>
        </w:rPr>
        <w:t xml:space="preserve">-19. </w:t>
      </w:r>
      <w:r w:rsidR="00323E7F" w:rsidRPr="00C1226C">
        <w:rPr>
          <w:rFonts w:ascii="Times New Roman" w:hAnsi="Times New Roman" w:cs="Times New Roman"/>
          <w:sz w:val="24"/>
          <w:szCs w:val="28"/>
        </w:rPr>
        <w:t>С</w:t>
      </w:r>
      <w:r w:rsidR="00323E7F" w:rsidRPr="00C1226C">
        <w:rPr>
          <w:sz w:val="20"/>
        </w:rPr>
        <w:t xml:space="preserve"> </w:t>
      </w:r>
      <w:r w:rsidR="00323E7F" w:rsidRPr="00C1226C">
        <w:rPr>
          <w:rFonts w:ascii="Times New Roman" w:hAnsi="Times New Roman" w:cs="Times New Roman"/>
          <w:sz w:val="24"/>
          <w:szCs w:val="28"/>
        </w:rPr>
        <w:t>27 апреля 2020 года в России действует второй пакет мер поддержки малого и среднего бизнеса.</w:t>
      </w:r>
      <w:r w:rsidR="007A6F87" w:rsidRPr="007A6F87">
        <w:t xml:space="preserve"> </w:t>
      </w:r>
      <w:r w:rsidR="007A6F87" w:rsidRPr="007A6F87">
        <w:rPr>
          <w:rFonts w:ascii="Times New Roman" w:hAnsi="Times New Roman" w:cs="Times New Roman"/>
          <w:sz w:val="24"/>
          <w:szCs w:val="28"/>
        </w:rPr>
        <w:t xml:space="preserve">Постановлением от 3 апреля 2020 года №434 утверждён перечень отраслей российской экономики, в наибольшей степени пострадавших в результате распространения </w:t>
      </w:r>
      <w:r w:rsidR="007A6F87">
        <w:rPr>
          <w:rFonts w:ascii="Times New Roman" w:hAnsi="Times New Roman" w:cs="Times New Roman"/>
          <w:sz w:val="24"/>
          <w:szCs w:val="28"/>
        </w:rPr>
        <w:t>пандемии</w:t>
      </w:r>
      <w:r w:rsidR="007A6F87" w:rsidRPr="007A6F87">
        <w:rPr>
          <w:rFonts w:ascii="Times New Roman" w:hAnsi="Times New Roman" w:cs="Times New Roman"/>
          <w:sz w:val="24"/>
          <w:szCs w:val="28"/>
        </w:rPr>
        <w:t>.</w:t>
      </w:r>
      <w:r w:rsidR="00155CDE" w:rsidRPr="00155CDE">
        <w:rPr>
          <w:rFonts w:ascii="Georgia" w:hAnsi="Georgia"/>
          <w:i/>
          <w:iCs/>
          <w:color w:val="000000"/>
          <w:sz w:val="32"/>
          <w:szCs w:val="32"/>
          <w:shd w:val="clear" w:color="auto" w:fill="F7F4E4"/>
        </w:rPr>
        <w:t xml:space="preserve"> </w:t>
      </w:r>
      <w:r w:rsidR="00155CDE" w:rsidRPr="00096DDC">
        <w:rPr>
          <w:rFonts w:ascii="Times New Roman" w:hAnsi="Times New Roman" w:cs="Times New Roman"/>
          <w:iCs/>
          <w:sz w:val="24"/>
          <w:szCs w:val="28"/>
        </w:rPr>
        <w:t>Постановление</w:t>
      </w:r>
      <w:r w:rsidR="00096DDC" w:rsidRPr="00096DDC">
        <w:rPr>
          <w:rFonts w:ascii="Times New Roman" w:hAnsi="Times New Roman" w:cs="Times New Roman"/>
          <w:iCs/>
          <w:sz w:val="24"/>
          <w:szCs w:val="28"/>
        </w:rPr>
        <w:t>м</w:t>
      </w:r>
      <w:r w:rsidR="00155CDE" w:rsidRPr="00096DDC">
        <w:rPr>
          <w:rFonts w:ascii="Times New Roman" w:hAnsi="Times New Roman" w:cs="Times New Roman"/>
          <w:iCs/>
          <w:sz w:val="24"/>
          <w:szCs w:val="28"/>
        </w:rPr>
        <w:t xml:space="preserve"> от 24 апреля 2020 года №576</w:t>
      </w:r>
      <w:r w:rsidR="00323E7F" w:rsidRPr="00096DDC">
        <w:rPr>
          <w:rFonts w:ascii="Times New Roman" w:hAnsi="Times New Roman" w:cs="Times New Roman"/>
          <w:sz w:val="24"/>
          <w:szCs w:val="28"/>
        </w:rPr>
        <w:t xml:space="preserve"> </w:t>
      </w:r>
      <w:r w:rsidR="00096DDC">
        <w:rPr>
          <w:rFonts w:ascii="Times New Roman" w:hAnsi="Times New Roman" w:cs="Times New Roman"/>
          <w:bCs/>
          <w:szCs w:val="28"/>
        </w:rPr>
        <w:t>у</w:t>
      </w:r>
      <w:r w:rsidR="00096DDC" w:rsidRPr="00096DDC">
        <w:rPr>
          <w:rFonts w:ascii="Times New Roman" w:hAnsi="Times New Roman" w:cs="Times New Roman"/>
          <w:bCs/>
          <w:szCs w:val="28"/>
        </w:rPr>
        <w:t xml:space="preserve">тверждены правила предоставления </w:t>
      </w:r>
      <w:r w:rsidR="00096DDC" w:rsidRPr="00096DDC">
        <w:rPr>
          <w:rFonts w:ascii="Times New Roman" w:hAnsi="Times New Roman" w:cs="Times New Roman"/>
          <w:bCs/>
          <w:szCs w:val="28"/>
        </w:rPr>
        <w:lastRenderedPageBreak/>
        <w:t xml:space="preserve">субсидий предприятиям малого и среднего бизнеса из перечня отраслей экономики, в наибольшей степени пострадавших в условиях ухудшения ситуации в результате распространения </w:t>
      </w:r>
      <w:proofErr w:type="spellStart"/>
      <w:r w:rsidR="00096DDC" w:rsidRPr="00096DDC">
        <w:rPr>
          <w:rFonts w:ascii="Times New Roman" w:hAnsi="Times New Roman" w:cs="Times New Roman"/>
          <w:bCs/>
          <w:szCs w:val="28"/>
        </w:rPr>
        <w:t>коронавирусной</w:t>
      </w:r>
      <w:proofErr w:type="spellEnd"/>
      <w:r w:rsidR="00096DDC" w:rsidRPr="00096DDC">
        <w:rPr>
          <w:rFonts w:ascii="Times New Roman" w:hAnsi="Times New Roman" w:cs="Times New Roman"/>
          <w:bCs/>
          <w:szCs w:val="28"/>
        </w:rPr>
        <w:t xml:space="preserve"> инфекции</w:t>
      </w:r>
      <w:r w:rsidR="00721F24">
        <w:rPr>
          <w:rFonts w:ascii="Times New Roman" w:hAnsi="Times New Roman" w:cs="Times New Roman"/>
          <w:bCs/>
          <w:szCs w:val="28"/>
          <w:lang w:val="ba-RU"/>
        </w:rPr>
        <w:t xml:space="preserve"> </w:t>
      </w:r>
      <w:r w:rsidR="00721F24" w:rsidRPr="00721F24">
        <w:rPr>
          <w:rFonts w:ascii="Times New Roman" w:hAnsi="Times New Roman" w:cs="Times New Roman"/>
          <w:bCs/>
          <w:szCs w:val="28"/>
        </w:rPr>
        <w:t>[4]</w:t>
      </w:r>
      <w:r w:rsidR="00096DDC" w:rsidRPr="00096DDC">
        <w:rPr>
          <w:rFonts w:ascii="Times New Roman" w:hAnsi="Times New Roman" w:cs="Times New Roman"/>
          <w:bCs/>
          <w:szCs w:val="28"/>
        </w:rPr>
        <w:t>.</w:t>
      </w:r>
      <w:r w:rsidR="007A6F87" w:rsidRPr="007A6F87">
        <w:t xml:space="preserve"> </w:t>
      </w:r>
    </w:p>
    <w:p w:rsidR="00323E7F" w:rsidRPr="00C1226C" w:rsidRDefault="00323E7F" w:rsidP="00530547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</w:rPr>
      </w:pPr>
      <w:r w:rsidRPr="00C1226C">
        <w:rPr>
          <w:rFonts w:ascii="Times New Roman" w:hAnsi="Times New Roman" w:cs="Times New Roman"/>
          <w:sz w:val="24"/>
          <w:szCs w:val="28"/>
        </w:rPr>
        <w:t xml:space="preserve">Господдержка малого и среднего бизнеса в 2020 году будет осуществляться сразу по нескольким направлениям, включая бюджетные выплаты и субсидии, льготы, отсрочки обязательных платежей и налоговые послабления. По данным Министерства экономического развития, общий объем выданных кредитов на выплату зарплат должен достичь 305 миллиардов рублей. Правительство </w:t>
      </w:r>
      <w:r w:rsidR="008A618A">
        <w:rPr>
          <w:rFonts w:ascii="Times New Roman" w:hAnsi="Times New Roman" w:cs="Times New Roman"/>
          <w:sz w:val="24"/>
          <w:szCs w:val="28"/>
        </w:rPr>
        <w:t>запускает</w:t>
      </w:r>
      <w:r w:rsidRPr="00C1226C">
        <w:rPr>
          <w:rFonts w:ascii="Times New Roman" w:hAnsi="Times New Roman" w:cs="Times New Roman"/>
          <w:sz w:val="24"/>
          <w:szCs w:val="28"/>
        </w:rPr>
        <w:t xml:space="preserve"> программы предоставления малому и среднему бизнесу краткосрочных целевых займов и льготных кредитов. На эти цели из федерального бюджета будет выделено 150 миллиардов рублей.</w:t>
      </w:r>
      <w:r w:rsidR="008A618A">
        <w:rPr>
          <w:rFonts w:ascii="Times New Roman" w:hAnsi="Times New Roman" w:cs="Times New Roman"/>
          <w:sz w:val="24"/>
          <w:szCs w:val="28"/>
        </w:rPr>
        <w:t xml:space="preserve"> </w:t>
      </w:r>
      <w:r w:rsidRPr="00C1226C">
        <w:rPr>
          <w:rFonts w:ascii="Times New Roman" w:hAnsi="Times New Roman" w:cs="Times New Roman"/>
          <w:sz w:val="24"/>
          <w:szCs w:val="28"/>
        </w:rPr>
        <w:t xml:space="preserve">Среди других льгот и послаблений — облегчение процесса лицензирования за счет расширения перечня сфер, на которые распространяется принцип </w:t>
      </w:r>
      <w:r w:rsidR="008A618A">
        <w:rPr>
          <w:rFonts w:ascii="Times New Roman" w:hAnsi="Times New Roman" w:cs="Times New Roman"/>
          <w:sz w:val="24"/>
          <w:szCs w:val="28"/>
        </w:rPr>
        <w:t>«</w:t>
      </w:r>
      <w:r w:rsidRPr="00C1226C">
        <w:rPr>
          <w:rFonts w:ascii="Times New Roman" w:hAnsi="Times New Roman" w:cs="Times New Roman"/>
          <w:sz w:val="24"/>
          <w:szCs w:val="28"/>
        </w:rPr>
        <w:t>лицензия автоматом</w:t>
      </w:r>
      <w:r w:rsidR="008A618A">
        <w:rPr>
          <w:rFonts w:ascii="Times New Roman" w:hAnsi="Times New Roman" w:cs="Times New Roman"/>
          <w:sz w:val="24"/>
          <w:szCs w:val="28"/>
        </w:rPr>
        <w:t>»</w:t>
      </w:r>
      <w:r w:rsidRPr="00C1226C">
        <w:rPr>
          <w:rFonts w:ascii="Times New Roman" w:hAnsi="Times New Roman" w:cs="Times New Roman"/>
          <w:sz w:val="24"/>
          <w:szCs w:val="28"/>
        </w:rPr>
        <w:t>. В их число войдут временное подключение объектов к системе теплоснабжения, выдача разрешений на такси, классификация гостиниц.</w:t>
      </w:r>
      <w:r w:rsidR="008A618A">
        <w:rPr>
          <w:rFonts w:ascii="Times New Roman" w:hAnsi="Times New Roman" w:cs="Times New Roman"/>
          <w:sz w:val="24"/>
          <w:szCs w:val="28"/>
        </w:rPr>
        <w:t xml:space="preserve"> </w:t>
      </w:r>
      <w:r w:rsidRPr="00C1226C">
        <w:rPr>
          <w:rFonts w:ascii="Times New Roman" w:hAnsi="Times New Roman" w:cs="Times New Roman"/>
          <w:sz w:val="24"/>
          <w:szCs w:val="28"/>
        </w:rPr>
        <w:t>Для облегчения положения малого и среднего бизнеса в наиболее пострадавших отраслях правительство решило увеличить срок уплаты ранее начисленных административных штрафов с 60 до 180 дней.</w:t>
      </w:r>
      <w:r w:rsidR="008A618A">
        <w:rPr>
          <w:rFonts w:ascii="Times New Roman" w:hAnsi="Times New Roman" w:cs="Times New Roman"/>
          <w:sz w:val="24"/>
          <w:szCs w:val="28"/>
        </w:rPr>
        <w:t xml:space="preserve"> </w:t>
      </w:r>
      <w:r w:rsidRPr="00C1226C">
        <w:rPr>
          <w:rFonts w:ascii="Times New Roman" w:hAnsi="Times New Roman" w:cs="Times New Roman"/>
          <w:sz w:val="24"/>
          <w:szCs w:val="28"/>
        </w:rPr>
        <w:t xml:space="preserve">Средние и малые предприятия из пострадавших отраслей экономики наряду с </w:t>
      </w:r>
      <w:proofErr w:type="spellStart"/>
      <w:r w:rsidRPr="00C1226C">
        <w:rPr>
          <w:rFonts w:ascii="Times New Roman" w:hAnsi="Times New Roman" w:cs="Times New Roman"/>
          <w:sz w:val="24"/>
          <w:szCs w:val="28"/>
        </w:rPr>
        <w:t>микробизнесом</w:t>
      </w:r>
      <w:proofErr w:type="spellEnd"/>
      <w:r w:rsidRPr="00C1226C">
        <w:rPr>
          <w:rFonts w:ascii="Times New Roman" w:hAnsi="Times New Roman" w:cs="Times New Roman"/>
          <w:sz w:val="24"/>
          <w:szCs w:val="28"/>
        </w:rPr>
        <w:t xml:space="preserve"> смогут получить беспроцентные кредиты для выплаты зарплаты. Главное требование — работодатель должен сохранить рабочие места на уровне не менее 90 </w:t>
      </w:r>
      <w:r w:rsidR="00E34556">
        <w:rPr>
          <w:rFonts w:ascii="Times New Roman" w:hAnsi="Times New Roman" w:cs="Times New Roman"/>
          <w:sz w:val="24"/>
          <w:szCs w:val="28"/>
        </w:rPr>
        <w:t>%</w:t>
      </w:r>
      <w:r w:rsidRPr="00C1226C">
        <w:rPr>
          <w:rFonts w:ascii="Times New Roman" w:hAnsi="Times New Roman" w:cs="Times New Roman"/>
          <w:sz w:val="24"/>
          <w:szCs w:val="28"/>
        </w:rPr>
        <w:t>.</w:t>
      </w:r>
      <w:r w:rsidR="008A618A">
        <w:rPr>
          <w:rFonts w:ascii="Times New Roman" w:hAnsi="Times New Roman" w:cs="Times New Roman"/>
          <w:sz w:val="24"/>
          <w:szCs w:val="28"/>
        </w:rPr>
        <w:t xml:space="preserve"> </w:t>
      </w:r>
      <w:r w:rsidRPr="00C1226C">
        <w:rPr>
          <w:rFonts w:ascii="Times New Roman" w:hAnsi="Times New Roman" w:cs="Times New Roman"/>
          <w:sz w:val="24"/>
          <w:szCs w:val="28"/>
        </w:rPr>
        <w:t>По оценкам аналитиков, на безвозмездные гранты от российских властей смогут претендовать 1,74 миллиона малых и средних предприятий из отраслей экономики, наибол</w:t>
      </w:r>
      <w:r w:rsidR="00177B98">
        <w:rPr>
          <w:rFonts w:ascii="Times New Roman" w:hAnsi="Times New Roman" w:cs="Times New Roman"/>
          <w:sz w:val="24"/>
          <w:szCs w:val="28"/>
        </w:rPr>
        <w:t xml:space="preserve">ее пострадавших от </w:t>
      </w:r>
      <w:proofErr w:type="spellStart"/>
      <w:r w:rsidR="00177B98">
        <w:rPr>
          <w:rFonts w:ascii="Times New Roman" w:hAnsi="Times New Roman" w:cs="Times New Roman"/>
          <w:sz w:val="24"/>
          <w:szCs w:val="28"/>
        </w:rPr>
        <w:t>коронавируса</w:t>
      </w:r>
      <w:proofErr w:type="spellEnd"/>
      <w:r w:rsidR="00AF751C">
        <w:rPr>
          <w:rFonts w:ascii="Times New Roman" w:hAnsi="Times New Roman" w:cs="Times New Roman"/>
          <w:sz w:val="24"/>
          <w:szCs w:val="28"/>
        </w:rPr>
        <w:t>.</w:t>
      </w:r>
      <w:r w:rsidR="00E34556" w:rsidRPr="00E34556">
        <w:t xml:space="preserve"> </w:t>
      </w:r>
      <w:r w:rsidR="00E34556" w:rsidRPr="00E34556">
        <w:rPr>
          <w:rFonts w:ascii="Times New Roman" w:hAnsi="Times New Roman" w:cs="Times New Roman"/>
          <w:sz w:val="24"/>
          <w:szCs w:val="28"/>
        </w:rPr>
        <w:t xml:space="preserve">Как подсчитали специалисты аудиторско-консалтинговой сети </w:t>
      </w:r>
      <w:proofErr w:type="spellStart"/>
      <w:r w:rsidR="00E34556" w:rsidRPr="00E34556">
        <w:rPr>
          <w:rFonts w:ascii="Times New Roman" w:hAnsi="Times New Roman" w:cs="Times New Roman"/>
          <w:sz w:val="24"/>
          <w:szCs w:val="28"/>
        </w:rPr>
        <w:t>FinExpertiza</w:t>
      </w:r>
      <w:proofErr w:type="spellEnd"/>
      <w:r w:rsidR="00E34556" w:rsidRPr="00E34556">
        <w:rPr>
          <w:rFonts w:ascii="Times New Roman" w:hAnsi="Times New Roman" w:cs="Times New Roman"/>
          <w:sz w:val="24"/>
          <w:szCs w:val="28"/>
        </w:rPr>
        <w:t>, компании из сферы непродовольственной розницы смогут получить от государства суммарно 27,1 миллиарда рублей (38 процентов от общей суммы), заведения общепита — 11,8 миллиарда рублей, предприятия в сфере бытовых услуг — семь миллиардов рублей. Эти сферы больше всего пострадали в период карантина</w:t>
      </w:r>
      <w:r w:rsidR="00721F24">
        <w:rPr>
          <w:rFonts w:ascii="Times New Roman" w:hAnsi="Times New Roman" w:cs="Times New Roman"/>
          <w:sz w:val="24"/>
          <w:szCs w:val="28"/>
          <w:lang w:val="en-US"/>
        </w:rPr>
        <w:t xml:space="preserve"> [6]</w:t>
      </w:r>
      <w:r w:rsidR="00E34556" w:rsidRPr="00E34556">
        <w:rPr>
          <w:rFonts w:ascii="Times New Roman" w:hAnsi="Times New Roman" w:cs="Times New Roman"/>
          <w:sz w:val="24"/>
          <w:szCs w:val="28"/>
        </w:rPr>
        <w:t>.</w:t>
      </w:r>
    </w:p>
    <w:p w:rsidR="00323E7F" w:rsidRPr="00C1226C" w:rsidRDefault="00323E7F" w:rsidP="00530547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</w:rPr>
      </w:pPr>
      <w:r w:rsidRPr="00C1226C">
        <w:rPr>
          <w:rFonts w:ascii="Times New Roman" w:hAnsi="Times New Roman" w:cs="Times New Roman"/>
          <w:sz w:val="24"/>
          <w:szCs w:val="28"/>
        </w:rPr>
        <w:t xml:space="preserve">Первый пакет предусматривал помощь социально незащищенным гражданам, а также малым, средним и </w:t>
      </w:r>
      <w:proofErr w:type="spellStart"/>
      <w:r w:rsidRPr="00C1226C">
        <w:rPr>
          <w:rFonts w:ascii="Times New Roman" w:hAnsi="Times New Roman" w:cs="Times New Roman"/>
          <w:sz w:val="24"/>
          <w:szCs w:val="28"/>
        </w:rPr>
        <w:t>микропредприятиям</w:t>
      </w:r>
      <w:proofErr w:type="spellEnd"/>
      <w:r w:rsidRPr="00C1226C">
        <w:rPr>
          <w:rFonts w:ascii="Times New Roman" w:hAnsi="Times New Roman" w:cs="Times New Roman"/>
          <w:sz w:val="24"/>
          <w:szCs w:val="28"/>
        </w:rPr>
        <w:t xml:space="preserve">, </w:t>
      </w:r>
      <w:r w:rsidR="00E34556">
        <w:rPr>
          <w:rFonts w:ascii="Times New Roman" w:hAnsi="Times New Roman" w:cs="Times New Roman"/>
          <w:sz w:val="24"/>
          <w:szCs w:val="28"/>
        </w:rPr>
        <w:t>более</w:t>
      </w:r>
      <w:r w:rsidRPr="00C1226C">
        <w:rPr>
          <w:rFonts w:ascii="Times New Roman" w:hAnsi="Times New Roman" w:cs="Times New Roman"/>
          <w:sz w:val="24"/>
          <w:szCs w:val="28"/>
        </w:rPr>
        <w:t xml:space="preserve"> всего пострадавшим от </w:t>
      </w:r>
      <w:proofErr w:type="spellStart"/>
      <w:r w:rsidRPr="00C1226C">
        <w:rPr>
          <w:rFonts w:ascii="Times New Roman" w:hAnsi="Times New Roman" w:cs="Times New Roman"/>
          <w:sz w:val="24"/>
          <w:szCs w:val="28"/>
        </w:rPr>
        <w:t>коронавируса</w:t>
      </w:r>
      <w:proofErr w:type="spellEnd"/>
      <w:r w:rsidRPr="00C1226C">
        <w:rPr>
          <w:rFonts w:ascii="Times New Roman" w:hAnsi="Times New Roman" w:cs="Times New Roman"/>
          <w:sz w:val="24"/>
          <w:szCs w:val="28"/>
        </w:rPr>
        <w:t>. В список пострадавших</w:t>
      </w:r>
      <w:r w:rsidR="0057725A">
        <w:rPr>
          <w:rFonts w:ascii="Times New Roman" w:hAnsi="Times New Roman" w:cs="Times New Roman"/>
          <w:sz w:val="24"/>
          <w:szCs w:val="28"/>
        </w:rPr>
        <w:t xml:space="preserve"> </w:t>
      </w:r>
      <w:r w:rsidRPr="00C1226C">
        <w:rPr>
          <w:rFonts w:ascii="Times New Roman" w:hAnsi="Times New Roman" w:cs="Times New Roman"/>
          <w:sz w:val="24"/>
          <w:szCs w:val="28"/>
        </w:rPr>
        <w:t>вошли туризм, сфера досуга и развлечений, гостиничный бизнес, общепит, сфера бытовых услуг (ремонт, стирка, химчистка, услуги парикмахерских и салонов красоты). Общая сумма двух антикризисных пакетов составила 2,1 триллиона рублей.</w:t>
      </w:r>
    </w:p>
    <w:p w:rsidR="00E61702" w:rsidRPr="00C1226C" w:rsidRDefault="00E22972" w:rsidP="00530547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</w:rPr>
      </w:pPr>
      <w:r w:rsidRPr="00C1226C">
        <w:rPr>
          <w:rFonts w:ascii="Times New Roman" w:hAnsi="Times New Roman" w:cs="Times New Roman"/>
          <w:sz w:val="24"/>
          <w:szCs w:val="28"/>
        </w:rPr>
        <w:t>Также</w:t>
      </w:r>
      <w:r w:rsidR="00A226C5" w:rsidRPr="00C1226C">
        <w:rPr>
          <w:rFonts w:ascii="Times New Roman" w:hAnsi="Times New Roman" w:cs="Times New Roman"/>
          <w:sz w:val="24"/>
          <w:szCs w:val="28"/>
        </w:rPr>
        <w:t xml:space="preserve">, </w:t>
      </w:r>
      <w:r w:rsidR="00E34556">
        <w:rPr>
          <w:rFonts w:ascii="Times New Roman" w:hAnsi="Times New Roman" w:cs="Times New Roman"/>
          <w:sz w:val="24"/>
          <w:szCs w:val="28"/>
        </w:rPr>
        <w:t>согласно</w:t>
      </w:r>
      <w:r w:rsidR="00A226C5" w:rsidRPr="00C1226C">
        <w:rPr>
          <w:rFonts w:ascii="Times New Roman" w:hAnsi="Times New Roman" w:cs="Times New Roman"/>
          <w:sz w:val="24"/>
          <w:szCs w:val="28"/>
        </w:rPr>
        <w:t xml:space="preserve"> распоряжени</w:t>
      </w:r>
      <w:r w:rsidR="00E34556">
        <w:rPr>
          <w:rFonts w:ascii="Times New Roman" w:hAnsi="Times New Roman" w:cs="Times New Roman"/>
          <w:sz w:val="24"/>
          <w:szCs w:val="28"/>
        </w:rPr>
        <w:t>ю</w:t>
      </w:r>
      <w:r w:rsidR="00A226C5" w:rsidRPr="00C1226C">
        <w:rPr>
          <w:rFonts w:ascii="Times New Roman" w:hAnsi="Times New Roman" w:cs="Times New Roman"/>
          <w:sz w:val="24"/>
          <w:szCs w:val="28"/>
        </w:rPr>
        <w:t xml:space="preserve"> Правительства от 8 мая 2020 года №1229-р</w:t>
      </w:r>
      <w:r w:rsidR="0057725A">
        <w:rPr>
          <w:rFonts w:ascii="Times New Roman" w:hAnsi="Times New Roman" w:cs="Times New Roman"/>
          <w:sz w:val="24"/>
          <w:szCs w:val="28"/>
        </w:rPr>
        <w:t>,</w:t>
      </w:r>
      <w:r w:rsidR="00323E7F" w:rsidRPr="00C1226C">
        <w:rPr>
          <w:rFonts w:ascii="Times New Roman" w:hAnsi="Times New Roman" w:cs="Times New Roman"/>
          <w:sz w:val="24"/>
          <w:szCs w:val="28"/>
        </w:rPr>
        <w:t xml:space="preserve"> </w:t>
      </w:r>
      <w:r w:rsidR="0057725A" w:rsidRPr="00C1226C">
        <w:rPr>
          <w:rFonts w:ascii="Times New Roman" w:hAnsi="Times New Roman" w:cs="Times New Roman"/>
          <w:sz w:val="24"/>
          <w:szCs w:val="28"/>
        </w:rPr>
        <w:t>будет выделено</w:t>
      </w:r>
      <w:r w:rsidR="00686005" w:rsidRPr="00C1226C">
        <w:rPr>
          <w:rFonts w:ascii="Times New Roman" w:hAnsi="Times New Roman" w:cs="Times New Roman"/>
          <w:sz w:val="24"/>
          <w:szCs w:val="28"/>
        </w:rPr>
        <w:t xml:space="preserve"> 81,1 млрд. рублей на субсидии</w:t>
      </w:r>
      <w:r w:rsidR="00517284" w:rsidRPr="00C1226C">
        <w:rPr>
          <w:rFonts w:ascii="Times New Roman" w:hAnsi="Times New Roman" w:cs="Times New Roman"/>
          <w:sz w:val="24"/>
          <w:szCs w:val="28"/>
        </w:rPr>
        <w:t xml:space="preserve"> малым и средним предприятиям, наиболее пострадавших от </w:t>
      </w:r>
      <w:r w:rsidR="00517284" w:rsidRPr="00C1226C">
        <w:rPr>
          <w:rFonts w:ascii="Times New Roman" w:hAnsi="Times New Roman" w:cs="Times New Roman"/>
          <w:sz w:val="24"/>
          <w:szCs w:val="28"/>
          <w:lang w:val="en-US"/>
        </w:rPr>
        <w:t>COVID</w:t>
      </w:r>
      <w:r w:rsidR="00517284" w:rsidRPr="00C1226C">
        <w:rPr>
          <w:rFonts w:ascii="Times New Roman" w:hAnsi="Times New Roman" w:cs="Times New Roman"/>
          <w:sz w:val="24"/>
          <w:szCs w:val="28"/>
        </w:rPr>
        <w:t xml:space="preserve">-19. </w:t>
      </w:r>
      <w:r w:rsidR="00992A63" w:rsidRPr="00C1226C">
        <w:rPr>
          <w:rFonts w:ascii="Times New Roman" w:hAnsi="Times New Roman" w:cs="Times New Roman"/>
          <w:sz w:val="24"/>
          <w:szCs w:val="28"/>
        </w:rPr>
        <w:t xml:space="preserve">Средства финансовой помощи – 12 130 рублей (минимальный размер оплаты труда) на каждого сотрудника можно использовать для решения неотложных задач, в том числе для выплаты зарплат. Условием предоставления субсидии является </w:t>
      </w:r>
      <w:r w:rsidR="00992A63" w:rsidRPr="00C1226C">
        <w:rPr>
          <w:rFonts w:ascii="Times New Roman" w:hAnsi="Times New Roman" w:cs="Times New Roman"/>
          <w:sz w:val="24"/>
          <w:szCs w:val="28"/>
        </w:rPr>
        <w:lastRenderedPageBreak/>
        <w:t>сохранение предприятиями не менее 90% работников от их количества в марте 2020 года. Поддержкой могут воспользоваться более 970 тыс. организаций.</w:t>
      </w:r>
    </w:p>
    <w:p w:rsidR="00E22972" w:rsidRPr="00C1226C" w:rsidRDefault="0057725A" w:rsidP="00530547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Кроме того, среди </w:t>
      </w:r>
      <w:r w:rsidR="00E22972" w:rsidRPr="00C1226C">
        <w:rPr>
          <w:rFonts w:ascii="Times New Roman" w:hAnsi="Times New Roman" w:cs="Times New Roman"/>
          <w:sz w:val="24"/>
          <w:szCs w:val="28"/>
        </w:rPr>
        <w:t>приоритетны</w:t>
      </w:r>
      <w:r>
        <w:rPr>
          <w:rFonts w:ascii="Times New Roman" w:hAnsi="Times New Roman" w:cs="Times New Roman"/>
          <w:sz w:val="24"/>
          <w:szCs w:val="28"/>
        </w:rPr>
        <w:t>х</w:t>
      </w:r>
      <w:r w:rsidR="00E22972" w:rsidRPr="00C1226C">
        <w:rPr>
          <w:rFonts w:ascii="Times New Roman" w:hAnsi="Times New Roman" w:cs="Times New Roman"/>
          <w:sz w:val="24"/>
          <w:szCs w:val="28"/>
        </w:rPr>
        <w:t xml:space="preserve"> направлени</w:t>
      </w:r>
      <w:r>
        <w:rPr>
          <w:rFonts w:ascii="Times New Roman" w:hAnsi="Times New Roman" w:cs="Times New Roman"/>
          <w:sz w:val="24"/>
          <w:szCs w:val="28"/>
        </w:rPr>
        <w:t>й</w:t>
      </w:r>
      <w:r w:rsidR="00E22972" w:rsidRPr="00C1226C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 xml:space="preserve">поддержки </w:t>
      </w:r>
      <w:r w:rsidR="00E22972" w:rsidRPr="00C1226C">
        <w:rPr>
          <w:rFonts w:ascii="Times New Roman" w:hAnsi="Times New Roman" w:cs="Times New Roman"/>
          <w:sz w:val="24"/>
          <w:szCs w:val="28"/>
        </w:rPr>
        <w:t>бизнеса</w:t>
      </w:r>
      <w:r>
        <w:rPr>
          <w:rFonts w:ascii="Times New Roman" w:hAnsi="Times New Roman" w:cs="Times New Roman"/>
          <w:sz w:val="24"/>
          <w:szCs w:val="28"/>
        </w:rPr>
        <w:t xml:space="preserve"> можно выделить</w:t>
      </w:r>
      <w:r w:rsidR="00E22972" w:rsidRPr="00C1226C">
        <w:rPr>
          <w:rFonts w:ascii="Times New Roman" w:hAnsi="Times New Roman" w:cs="Times New Roman"/>
          <w:sz w:val="24"/>
          <w:szCs w:val="28"/>
        </w:rPr>
        <w:t xml:space="preserve"> сельскохозяйственн</w:t>
      </w:r>
      <w:r>
        <w:rPr>
          <w:rFonts w:ascii="Times New Roman" w:hAnsi="Times New Roman" w:cs="Times New Roman"/>
          <w:sz w:val="24"/>
          <w:szCs w:val="28"/>
        </w:rPr>
        <w:t>ую</w:t>
      </w:r>
      <w:r w:rsidR="00E22972" w:rsidRPr="00C1226C">
        <w:rPr>
          <w:rFonts w:ascii="Times New Roman" w:hAnsi="Times New Roman" w:cs="Times New Roman"/>
          <w:sz w:val="24"/>
          <w:szCs w:val="28"/>
        </w:rPr>
        <w:t xml:space="preserve"> сфер</w:t>
      </w:r>
      <w:r>
        <w:rPr>
          <w:rFonts w:ascii="Times New Roman" w:hAnsi="Times New Roman" w:cs="Times New Roman"/>
          <w:sz w:val="24"/>
          <w:szCs w:val="28"/>
        </w:rPr>
        <w:t>у</w:t>
      </w:r>
      <w:r w:rsidR="00E22972" w:rsidRPr="00C1226C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(</w:t>
      </w:r>
      <w:r w:rsidR="00E22972" w:rsidRPr="00C1226C">
        <w:rPr>
          <w:rFonts w:ascii="Times New Roman" w:hAnsi="Times New Roman" w:cs="Times New Roman"/>
          <w:sz w:val="24"/>
          <w:szCs w:val="28"/>
        </w:rPr>
        <w:t>производство и переработка мяса, молочной продукции, овощей</w:t>
      </w:r>
      <w:r>
        <w:rPr>
          <w:rFonts w:ascii="Times New Roman" w:hAnsi="Times New Roman" w:cs="Times New Roman"/>
          <w:sz w:val="24"/>
          <w:szCs w:val="28"/>
        </w:rPr>
        <w:t xml:space="preserve">); </w:t>
      </w:r>
      <w:r w:rsidR="00E22972" w:rsidRPr="00C1226C">
        <w:rPr>
          <w:rFonts w:ascii="Times New Roman" w:hAnsi="Times New Roman" w:cs="Times New Roman"/>
          <w:sz w:val="24"/>
          <w:szCs w:val="28"/>
        </w:rPr>
        <w:t>производство продукции (продовольственной и промышленной) первой необходимости; система здравоохранения; экологический туризм; коммунальные, бытовые и пр</w:t>
      </w:r>
      <w:r>
        <w:rPr>
          <w:rFonts w:ascii="Times New Roman" w:hAnsi="Times New Roman" w:cs="Times New Roman"/>
          <w:sz w:val="24"/>
          <w:szCs w:val="28"/>
        </w:rPr>
        <w:t>.</w:t>
      </w:r>
      <w:r w:rsidR="00E22972" w:rsidRPr="00C1226C">
        <w:rPr>
          <w:rFonts w:ascii="Times New Roman" w:hAnsi="Times New Roman" w:cs="Times New Roman"/>
          <w:sz w:val="24"/>
          <w:szCs w:val="28"/>
        </w:rPr>
        <w:t xml:space="preserve"> услуги; социальное предпринимательство; инновационные технологии.</w:t>
      </w:r>
    </w:p>
    <w:p w:rsidR="00D9515F" w:rsidRPr="00C1226C" w:rsidRDefault="00D9515F" w:rsidP="00530547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</w:rPr>
      </w:pPr>
      <w:r w:rsidRPr="00C1226C">
        <w:rPr>
          <w:rFonts w:ascii="Times New Roman" w:hAnsi="Times New Roman" w:cs="Times New Roman"/>
          <w:sz w:val="24"/>
          <w:szCs w:val="28"/>
        </w:rPr>
        <w:t xml:space="preserve">С 1 июня </w:t>
      </w:r>
      <w:r w:rsidR="00747DAA">
        <w:rPr>
          <w:rFonts w:ascii="Times New Roman" w:hAnsi="Times New Roman" w:cs="Times New Roman"/>
          <w:sz w:val="24"/>
          <w:szCs w:val="28"/>
        </w:rPr>
        <w:t>должна быть</w:t>
      </w:r>
      <w:r w:rsidRPr="00C1226C">
        <w:rPr>
          <w:rFonts w:ascii="Times New Roman" w:hAnsi="Times New Roman" w:cs="Times New Roman"/>
          <w:sz w:val="24"/>
          <w:szCs w:val="28"/>
        </w:rPr>
        <w:t xml:space="preserve"> запущена специальная кредитная программа поддержки занятости в пострадавших областях и социально ориентированных НКО с льготной ставкой 2% и государственной гарантией 85% кредита, который будет рассчитываться по формуле 1 МРОТ на одного сотрудника в месяц, исходя из </w:t>
      </w:r>
      <w:r w:rsidR="00747DAA">
        <w:rPr>
          <w:rFonts w:ascii="Times New Roman" w:hAnsi="Times New Roman" w:cs="Times New Roman"/>
          <w:sz w:val="24"/>
          <w:szCs w:val="28"/>
        </w:rPr>
        <w:t>6</w:t>
      </w:r>
      <w:r w:rsidRPr="00C1226C">
        <w:rPr>
          <w:rFonts w:ascii="Times New Roman" w:hAnsi="Times New Roman" w:cs="Times New Roman"/>
          <w:sz w:val="24"/>
          <w:szCs w:val="28"/>
        </w:rPr>
        <w:t xml:space="preserve"> месяцев (срок погашения – 1 апреля 2021 г.). Если предприятие сохранит занятость на уровне 90% в течение всего срока действия кредитной программы, то сам кредит и проценты по нему будут полностью списаны по истечению срока, в том случае если предприятие сохранит занятость на уровне 80%, то государство возьмет </w:t>
      </w:r>
      <w:r w:rsidR="00747DAA">
        <w:rPr>
          <w:rFonts w:ascii="Times New Roman" w:hAnsi="Times New Roman" w:cs="Times New Roman"/>
          <w:sz w:val="24"/>
          <w:szCs w:val="28"/>
        </w:rPr>
        <w:t>расходы по оплате</w:t>
      </w:r>
      <w:r w:rsidR="00576FCF" w:rsidRPr="00C1226C">
        <w:rPr>
          <w:rFonts w:ascii="Times New Roman" w:hAnsi="Times New Roman" w:cs="Times New Roman"/>
          <w:sz w:val="24"/>
          <w:szCs w:val="28"/>
        </w:rPr>
        <w:t xml:space="preserve"> половин</w:t>
      </w:r>
      <w:r w:rsidR="00747DAA">
        <w:rPr>
          <w:rFonts w:ascii="Times New Roman" w:hAnsi="Times New Roman" w:cs="Times New Roman"/>
          <w:sz w:val="24"/>
          <w:szCs w:val="28"/>
        </w:rPr>
        <w:t>ы</w:t>
      </w:r>
      <w:r w:rsidRPr="00C1226C">
        <w:rPr>
          <w:rFonts w:ascii="Times New Roman" w:hAnsi="Times New Roman" w:cs="Times New Roman"/>
          <w:sz w:val="24"/>
          <w:szCs w:val="28"/>
        </w:rPr>
        <w:t xml:space="preserve"> кредита и процентов по нему. </w:t>
      </w:r>
      <w:r w:rsidR="00747DAA">
        <w:rPr>
          <w:rFonts w:ascii="Times New Roman" w:hAnsi="Times New Roman" w:cs="Times New Roman"/>
          <w:sz w:val="24"/>
          <w:szCs w:val="28"/>
        </w:rPr>
        <w:t>Т</w:t>
      </w:r>
      <w:r w:rsidRPr="00C1226C">
        <w:rPr>
          <w:rFonts w:ascii="Times New Roman" w:hAnsi="Times New Roman" w:cs="Times New Roman"/>
          <w:sz w:val="24"/>
          <w:szCs w:val="28"/>
        </w:rPr>
        <w:t>акже поддержк</w:t>
      </w:r>
      <w:r w:rsidR="00747DAA">
        <w:rPr>
          <w:rFonts w:ascii="Times New Roman" w:hAnsi="Times New Roman" w:cs="Times New Roman"/>
          <w:sz w:val="24"/>
          <w:szCs w:val="28"/>
        </w:rPr>
        <w:t>а</w:t>
      </w:r>
      <w:r w:rsidRPr="00C1226C">
        <w:rPr>
          <w:rFonts w:ascii="Times New Roman" w:hAnsi="Times New Roman" w:cs="Times New Roman"/>
          <w:sz w:val="24"/>
          <w:szCs w:val="28"/>
        </w:rPr>
        <w:t xml:space="preserve"> буде</w:t>
      </w:r>
      <w:r w:rsidR="001B474F">
        <w:rPr>
          <w:rFonts w:ascii="Times New Roman" w:hAnsi="Times New Roman" w:cs="Times New Roman"/>
          <w:sz w:val="24"/>
          <w:szCs w:val="28"/>
        </w:rPr>
        <w:t>т включать в себя следующие меры</w:t>
      </w:r>
      <w:r w:rsidR="00314E76">
        <w:rPr>
          <w:rFonts w:ascii="Times New Roman" w:hAnsi="Times New Roman" w:cs="Times New Roman"/>
          <w:sz w:val="24"/>
          <w:szCs w:val="28"/>
        </w:rPr>
        <w:t xml:space="preserve"> </w:t>
      </w:r>
      <w:r w:rsidR="001B474F" w:rsidRPr="001B474F">
        <w:rPr>
          <w:rFonts w:ascii="Times New Roman" w:hAnsi="Times New Roman" w:cs="Times New Roman"/>
          <w:sz w:val="24"/>
          <w:szCs w:val="28"/>
        </w:rPr>
        <w:t>[1</w:t>
      </w:r>
      <w:r w:rsidR="00721F24">
        <w:rPr>
          <w:rFonts w:ascii="Times New Roman" w:hAnsi="Times New Roman" w:cs="Times New Roman"/>
          <w:sz w:val="24"/>
          <w:szCs w:val="28"/>
          <w:lang w:val="en-US"/>
        </w:rPr>
        <w:t>; 14</w:t>
      </w:r>
      <w:r w:rsidR="001B474F" w:rsidRPr="001B474F">
        <w:rPr>
          <w:rFonts w:ascii="Times New Roman" w:hAnsi="Times New Roman" w:cs="Times New Roman"/>
          <w:sz w:val="24"/>
          <w:szCs w:val="28"/>
        </w:rPr>
        <w:t>]</w:t>
      </w:r>
      <w:r w:rsidRPr="00C1226C">
        <w:rPr>
          <w:rFonts w:ascii="Times New Roman" w:hAnsi="Times New Roman" w:cs="Times New Roman"/>
          <w:sz w:val="24"/>
          <w:szCs w:val="28"/>
        </w:rPr>
        <w:t>:</w:t>
      </w:r>
    </w:p>
    <w:p w:rsidR="00D9515F" w:rsidRPr="00C1226C" w:rsidRDefault="00D9515F" w:rsidP="00530547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8"/>
        </w:rPr>
      </w:pPr>
      <w:r w:rsidRPr="00C1226C">
        <w:rPr>
          <w:rFonts w:ascii="Times New Roman" w:hAnsi="Times New Roman" w:cs="Times New Roman"/>
          <w:sz w:val="24"/>
          <w:szCs w:val="28"/>
        </w:rPr>
        <w:t xml:space="preserve">полностью спишут налоговые платежи, кроме НДС, и страховые взносы за II квартал для индивидуальных предпринимателей, малого и среднего бизнеса из пострадавших отраслей и социально ориентированных НКО; </w:t>
      </w:r>
    </w:p>
    <w:p w:rsidR="00D9515F" w:rsidRPr="00C1226C" w:rsidRDefault="00D9515F" w:rsidP="00530547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8"/>
        </w:rPr>
      </w:pPr>
      <w:proofErr w:type="spellStart"/>
      <w:r w:rsidRPr="00C1226C">
        <w:rPr>
          <w:rFonts w:ascii="Times New Roman" w:hAnsi="Times New Roman" w:cs="Times New Roman"/>
          <w:sz w:val="24"/>
          <w:szCs w:val="28"/>
        </w:rPr>
        <w:t>самозанятым</w:t>
      </w:r>
      <w:proofErr w:type="spellEnd"/>
      <w:r w:rsidRPr="00C1226C">
        <w:rPr>
          <w:rFonts w:ascii="Times New Roman" w:hAnsi="Times New Roman" w:cs="Times New Roman"/>
          <w:sz w:val="24"/>
          <w:szCs w:val="28"/>
        </w:rPr>
        <w:t xml:space="preserve"> вернут налог на доход, уплаченный в полном о</w:t>
      </w:r>
      <w:r w:rsidR="00E22972" w:rsidRPr="00C1226C">
        <w:rPr>
          <w:rFonts w:ascii="Times New Roman" w:hAnsi="Times New Roman" w:cs="Times New Roman"/>
          <w:sz w:val="24"/>
          <w:szCs w:val="28"/>
        </w:rPr>
        <w:t xml:space="preserve">бъеме за 2019 г., а </w:t>
      </w:r>
      <w:r w:rsidRPr="00C1226C">
        <w:rPr>
          <w:rFonts w:ascii="Times New Roman" w:hAnsi="Times New Roman" w:cs="Times New Roman"/>
          <w:sz w:val="24"/>
          <w:szCs w:val="28"/>
        </w:rPr>
        <w:t>также дадут «налоговый</w:t>
      </w:r>
      <w:r w:rsidR="00576FCF">
        <w:rPr>
          <w:rFonts w:ascii="Times New Roman" w:hAnsi="Times New Roman" w:cs="Times New Roman"/>
          <w:sz w:val="24"/>
          <w:szCs w:val="28"/>
        </w:rPr>
        <w:t xml:space="preserve"> капитал» в размере одного МРОТ</w:t>
      </w:r>
      <w:r w:rsidRPr="00C1226C">
        <w:rPr>
          <w:rFonts w:ascii="Times New Roman" w:hAnsi="Times New Roman" w:cs="Times New Roman"/>
          <w:sz w:val="24"/>
          <w:szCs w:val="28"/>
        </w:rPr>
        <w:t xml:space="preserve"> для налоговых платежей; индивидуальным предпринимателям из наиболее пострадавших отраслей предоставят налоговый вычет в размере одного МРОТ в отношении страховых взносов; </w:t>
      </w:r>
    </w:p>
    <w:p w:rsidR="00D9515F" w:rsidRPr="00C1226C" w:rsidRDefault="00D9515F" w:rsidP="00530547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8"/>
        </w:rPr>
      </w:pPr>
      <w:r w:rsidRPr="00C1226C">
        <w:rPr>
          <w:rFonts w:ascii="Times New Roman" w:hAnsi="Times New Roman" w:cs="Times New Roman"/>
          <w:sz w:val="24"/>
          <w:szCs w:val="28"/>
        </w:rPr>
        <w:t xml:space="preserve">на </w:t>
      </w:r>
      <w:proofErr w:type="spellStart"/>
      <w:r w:rsidRPr="00C1226C">
        <w:rPr>
          <w:rFonts w:ascii="Times New Roman" w:hAnsi="Times New Roman" w:cs="Times New Roman"/>
          <w:sz w:val="24"/>
          <w:szCs w:val="28"/>
        </w:rPr>
        <w:t>докапитализацию</w:t>
      </w:r>
      <w:proofErr w:type="spellEnd"/>
      <w:r w:rsidRPr="00C1226C">
        <w:rPr>
          <w:rFonts w:ascii="Times New Roman" w:hAnsi="Times New Roman" w:cs="Times New Roman"/>
          <w:sz w:val="24"/>
          <w:szCs w:val="28"/>
        </w:rPr>
        <w:t xml:space="preserve"> региональных институтов развития будет направлено 12 млрд руб., заложенных в нацпроекте «Поддержка малого и среднего предпринимательства»;</w:t>
      </w:r>
    </w:p>
    <w:p w:rsidR="00D9515F" w:rsidRPr="00C1226C" w:rsidRDefault="00D9515F" w:rsidP="00530547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8"/>
        </w:rPr>
      </w:pPr>
      <w:r w:rsidRPr="00C1226C">
        <w:rPr>
          <w:rFonts w:ascii="Times New Roman" w:hAnsi="Times New Roman" w:cs="Times New Roman"/>
          <w:sz w:val="24"/>
          <w:szCs w:val="28"/>
        </w:rPr>
        <w:t>с 15 апреля по 15 июля будут назначены специальные федеральные доплаты для сотрудников социальных учреждений (интернатов, домов престарелых).</w:t>
      </w:r>
    </w:p>
    <w:p w:rsidR="00E22972" w:rsidRDefault="00314E76" w:rsidP="00530547">
      <w:pPr>
        <w:pStyle w:val="a3"/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8"/>
        </w:rPr>
      </w:pPr>
      <w:r w:rsidRPr="00314E76">
        <w:rPr>
          <w:rFonts w:ascii="Times New Roman" w:hAnsi="Times New Roman" w:cs="Times New Roman"/>
          <w:sz w:val="24"/>
          <w:szCs w:val="28"/>
        </w:rPr>
        <w:t>Начиная с 25 апреля отсрочка по выплатам</w:t>
      </w:r>
      <w:r>
        <w:rPr>
          <w:rFonts w:ascii="Times New Roman" w:hAnsi="Times New Roman" w:cs="Times New Roman"/>
          <w:sz w:val="24"/>
          <w:szCs w:val="28"/>
        </w:rPr>
        <w:t xml:space="preserve"> для малых и средних предприятий </w:t>
      </w:r>
      <w:r w:rsidRPr="00314E76">
        <w:rPr>
          <w:rFonts w:ascii="Times New Roman" w:hAnsi="Times New Roman" w:cs="Times New Roman"/>
          <w:sz w:val="24"/>
          <w:szCs w:val="28"/>
        </w:rPr>
        <w:t>страховы</w:t>
      </w:r>
      <w:r>
        <w:rPr>
          <w:rFonts w:ascii="Times New Roman" w:hAnsi="Times New Roman" w:cs="Times New Roman"/>
          <w:sz w:val="24"/>
          <w:szCs w:val="28"/>
        </w:rPr>
        <w:t>х</w:t>
      </w:r>
      <w:r w:rsidRPr="00314E76">
        <w:rPr>
          <w:rFonts w:ascii="Times New Roman" w:hAnsi="Times New Roman" w:cs="Times New Roman"/>
          <w:sz w:val="24"/>
          <w:szCs w:val="28"/>
        </w:rPr>
        <w:t xml:space="preserve"> платеж</w:t>
      </w:r>
      <w:r>
        <w:rPr>
          <w:rFonts w:ascii="Times New Roman" w:hAnsi="Times New Roman" w:cs="Times New Roman"/>
          <w:sz w:val="24"/>
          <w:szCs w:val="28"/>
        </w:rPr>
        <w:t>ей</w:t>
      </w:r>
      <w:r w:rsidRPr="00314E76">
        <w:rPr>
          <w:rFonts w:ascii="Times New Roman" w:hAnsi="Times New Roman" w:cs="Times New Roman"/>
          <w:sz w:val="24"/>
          <w:szCs w:val="28"/>
        </w:rPr>
        <w:t xml:space="preserve"> в государственные внебюджетные фонды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314E76">
        <w:rPr>
          <w:rFonts w:ascii="Times New Roman" w:hAnsi="Times New Roman" w:cs="Times New Roman"/>
          <w:sz w:val="24"/>
          <w:szCs w:val="28"/>
        </w:rPr>
        <w:t>будет действовать от 4 до 6 месяцев</w:t>
      </w:r>
      <w:r>
        <w:rPr>
          <w:rStyle w:val="aa"/>
          <w:rFonts w:ascii="Times New Roman" w:hAnsi="Times New Roman" w:cs="Times New Roman"/>
          <w:sz w:val="24"/>
          <w:szCs w:val="28"/>
        </w:rPr>
        <w:footnoteReference w:id="2"/>
      </w:r>
      <w:r w:rsidRPr="00314E76">
        <w:rPr>
          <w:rFonts w:ascii="Times New Roman" w:hAnsi="Times New Roman" w:cs="Times New Roman"/>
          <w:sz w:val="24"/>
          <w:szCs w:val="28"/>
        </w:rPr>
        <w:t>. На 6 месяцев продлеваются сроки уплаты страховых взносов за март-май 2020 года. На 4 месяца – за июнь-июль 2020 года, а также начисленных для ИП взносов за 2019 год с суммы дохода более 300 тыс. рублей.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="00E22972" w:rsidRPr="00C1226C">
        <w:rPr>
          <w:rFonts w:ascii="Times New Roman" w:hAnsi="Times New Roman" w:cs="Times New Roman"/>
          <w:sz w:val="24"/>
          <w:szCs w:val="28"/>
        </w:rPr>
        <w:t xml:space="preserve">Материальная </w:t>
      </w:r>
      <w:r w:rsidR="00576FCF">
        <w:rPr>
          <w:rFonts w:ascii="Times New Roman" w:hAnsi="Times New Roman" w:cs="Times New Roman"/>
          <w:sz w:val="24"/>
          <w:szCs w:val="28"/>
        </w:rPr>
        <w:t>субсидия</w:t>
      </w:r>
      <w:r w:rsidR="00E22972" w:rsidRPr="00C1226C">
        <w:rPr>
          <w:rFonts w:ascii="Times New Roman" w:hAnsi="Times New Roman" w:cs="Times New Roman"/>
          <w:sz w:val="24"/>
          <w:szCs w:val="28"/>
        </w:rPr>
        <w:t xml:space="preserve"> в </w:t>
      </w:r>
      <w:r w:rsidR="00760821" w:rsidRPr="00C1226C">
        <w:rPr>
          <w:rFonts w:ascii="Times New Roman" w:hAnsi="Times New Roman" w:cs="Times New Roman"/>
          <w:sz w:val="24"/>
          <w:szCs w:val="28"/>
        </w:rPr>
        <w:t>500000 рублей буд</w:t>
      </w:r>
      <w:r w:rsidR="00576FCF">
        <w:rPr>
          <w:rFonts w:ascii="Times New Roman" w:hAnsi="Times New Roman" w:cs="Times New Roman"/>
          <w:sz w:val="24"/>
          <w:szCs w:val="28"/>
        </w:rPr>
        <w:t>е</w:t>
      </w:r>
      <w:r w:rsidR="00760821" w:rsidRPr="00C1226C">
        <w:rPr>
          <w:rFonts w:ascii="Times New Roman" w:hAnsi="Times New Roman" w:cs="Times New Roman"/>
          <w:sz w:val="24"/>
          <w:szCs w:val="28"/>
        </w:rPr>
        <w:t>т выделен</w:t>
      </w:r>
      <w:r w:rsidR="00576FCF">
        <w:rPr>
          <w:rFonts w:ascii="Times New Roman" w:hAnsi="Times New Roman" w:cs="Times New Roman"/>
          <w:sz w:val="24"/>
          <w:szCs w:val="28"/>
        </w:rPr>
        <w:t>а</w:t>
      </w:r>
      <w:r w:rsidR="00760821" w:rsidRPr="00C1226C">
        <w:rPr>
          <w:rFonts w:ascii="Times New Roman" w:hAnsi="Times New Roman" w:cs="Times New Roman"/>
          <w:sz w:val="24"/>
          <w:szCs w:val="28"/>
        </w:rPr>
        <w:t xml:space="preserve"> на конкурсной основе</w:t>
      </w:r>
      <w:r w:rsidR="00576FCF" w:rsidRPr="00576FCF">
        <w:rPr>
          <w:rFonts w:ascii="Times New Roman" w:hAnsi="Times New Roman" w:cs="Times New Roman"/>
          <w:sz w:val="24"/>
          <w:szCs w:val="28"/>
        </w:rPr>
        <w:t xml:space="preserve"> начинающи</w:t>
      </w:r>
      <w:r w:rsidR="00576FCF">
        <w:rPr>
          <w:rFonts w:ascii="Times New Roman" w:hAnsi="Times New Roman" w:cs="Times New Roman"/>
          <w:sz w:val="24"/>
          <w:szCs w:val="28"/>
        </w:rPr>
        <w:t>м</w:t>
      </w:r>
      <w:r w:rsidR="00576FCF" w:rsidRPr="00576FCF">
        <w:rPr>
          <w:rFonts w:ascii="Times New Roman" w:hAnsi="Times New Roman" w:cs="Times New Roman"/>
          <w:sz w:val="24"/>
          <w:szCs w:val="28"/>
        </w:rPr>
        <w:t xml:space="preserve"> предпринимател</w:t>
      </w:r>
      <w:r w:rsidR="00576FCF">
        <w:rPr>
          <w:rFonts w:ascii="Times New Roman" w:hAnsi="Times New Roman" w:cs="Times New Roman"/>
          <w:sz w:val="24"/>
          <w:szCs w:val="28"/>
        </w:rPr>
        <w:t>ям</w:t>
      </w:r>
      <w:r w:rsidR="00576FCF" w:rsidRPr="00576FCF">
        <w:rPr>
          <w:rFonts w:ascii="Times New Roman" w:hAnsi="Times New Roman" w:cs="Times New Roman"/>
          <w:sz w:val="24"/>
          <w:szCs w:val="28"/>
        </w:rPr>
        <w:t>, действующи</w:t>
      </w:r>
      <w:r w:rsidR="00576FCF">
        <w:rPr>
          <w:rFonts w:ascii="Times New Roman" w:hAnsi="Times New Roman" w:cs="Times New Roman"/>
          <w:sz w:val="24"/>
          <w:szCs w:val="28"/>
        </w:rPr>
        <w:t>м</w:t>
      </w:r>
      <w:r w:rsidR="00576FCF" w:rsidRPr="00576FCF">
        <w:rPr>
          <w:rFonts w:ascii="Times New Roman" w:hAnsi="Times New Roman" w:cs="Times New Roman"/>
          <w:sz w:val="24"/>
          <w:szCs w:val="28"/>
        </w:rPr>
        <w:t xml:space="preserve"> на рынке более двух лет</w:t>
      </w:r>
      <w:r w:rsidR="00760821" w:rsidRPr="00C1226C">
        <w:rPr>
          <w:rFonts w:ascii="Times New Roman" w:hAnsi="Times New Roman" w:cs="Times New Roman"/>
          <w:sz w:val="24"/>
          <w:szCs w:val="28"/>
        </w:rPr>
        <w:t>.</w:t>
      </w:r>
    </w:p>
    <w:p w:rsidR="00747DAA" w:rsidRPr="00C1226C" w:rsidRDefault="00747DAA" w:rsidP="00096DDC">
      <w:pPr>
        <w:pStyle w:val="a3"/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lastRenderedPageBreak/>
        <w:t>П</w:t>
      </w:r>
      <w:r w:rsidRPr="00747DAA">
        <w:rPr>
          <w:rFonts w:ascii="Times New Roman" w:hAnsi="Times New Roman" w:cs="Times New Roman"/>
          <w:sz w:val="24"/>
          <w:szCs w:val="28"/>
        </w:rPr>
        <w:t>оддержк</w:t>
      </w:r>
      <w:r>
        <w:rPr>
          <w:rFonts w:ascii="Times New Roman" w:hAnsi="Times New Roman" w:cs="Times New Roman"/>
          <w:sz w:val="24"/>
          <w:szCs w:val="28"/>
        </w:rPr>
        <w:t>а</w:t>
      </w:r>
      <w:r w:rsidRPr="00747DAA">
        <w:rPr>
          <w:rFonts w:ascii="Times New Roman" w:hAnsi="Times New Roman" w:cs="Times New Roman"/>
          <w:sz w:val="24"/>
          <w:szCs w:val="28"/>
        </w:rPr>
        <w:t xml:space="preserve"> сельхозпроизводителей, терпящих убытки в условиях распространения </w:t>
      </w:r>
      <w:r w:rsidR="00CC4DE5">
        <w:rPr>
          <w:rFonts w:ascii="Times New Roman" w:hAnsi="Times New Roman" w:cs="Times New Roman"/>
          <w:sz w:val="24"/>
          <w:szCs w:val="28"/>
        </w:rPr>
        <w:t>пандемии, состоит в том, что они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747DAA">
        <w:rPr>
          <w:rFonts w:ascii="Times New Roman" w:hAnsi="Times New Roman" w:cs="Times New Roman"/>
          <w:sz w:val="24"/>
          <w:szCs w:val="28"/>
        </w:rPr>
        <w:t xml:space="preserve">продолжат пользоваться льготными кредитами, </w:t>
      </w:r>
      <w:r w:rsidR="00CC4DE5">
        <w:rPr>
          <w:rFonts w:ascii="Times New Roman" w:hAnsi="Times New Roman" w:cs="Times New Roman"/>
          <w:sz w:val="24"/>
          <w:szCs w:val="28"/>
        </w:rPr>
        <w:t>несмотря на невозможность</w:t>
      </w:r>
      <w:r w:rsidRPr="00747DAA">
        <w:rPr>
          <w:rFonts w:ascii="Times New Roman" w:hAnsi="Times New Roman" w:cs="Times New Roman"/>
          <w:sz w:val="24"/>
          <w:szCs w:val="28"/>
        </w:rPr>
        <w:t xml:space="preserve"> выполнить обязательства по </w:t>
      </w:r>
      <w:r w:rsidR="00CC4DE5">
        <w:rPr>
          <w:rFonts w:ascii="Times New Roman" w:hAnsi="Times New Roman" w:cs="Times New Roman"/>
          <w:sz w:val="24"/>
          <w:szCs w:val="28"/>
        </w:rPr>
        <w:t>экспорту продукции за 2020 год</w:t>
      </w:r>
      <w:r w:rsidR="00721F24" w:rsidRPr="00721F24">
        <w:rPr>
          <w:rFonts w:ascii="Times New Roman" w:hAnsi="Times New Roman" w:cs="Times New Roman"/>
          <w:sz w:val="24"/>
          <w:szCs w:val="28"/>
        </w:rPr>
        <w:t xml:space="preserve"> [5]</w:t>
      </w:r>
      <w:r w:rsidR="00CC4DE5">
        <w:rPr>
          <w:rFonts w:ascii="Times New Roman" w:hAnsi="Times New Roman" w:cs="Times New Roman"/>
          <w:sz w:val="24"/>
          <w:szCs w:val="28"/>
        </w:rPr>
        <w:t>. Это касается фирм, заключивших с</w:t>
      </w:r>
      <w:r w:rsidRPr="00747DAA">
        <w:rPr>
          <w:rFonts w:ascii="Times New Roman" w:hAnsi="Times New Roman" w:cs="Times New Roman"/>
          <w:sz w:val="24"/>
          <w:szCs w:val="28"/>
        </w:rPr>
        <w:t xml:space="preserve">оглашения о повышении конкурентоспособности </w:t>
      </w:r>
      <w:r w:rsidR="00CC4DE5">
        <w:rPr>
          <w:rFonts w:ascii="Times New Roman" w:hAnsi="Times New Roman" w:cs="Times New Roman"/>
          <w:sz w:val="24"/>
          <w:szCs w:val="28"/>
        </w:rPr>
        <w:t>согласно</w:t>
      </w:r>
      <w:r w:rsidRPr="00747DAA">
        <w:rPr>
          <w:rFonts w:ascii="Times New Roman" w:hAnsi="Times New Roman" w:cs="Times New Roman"/>
          <w:sz w:val="24"/>
          <w:szCs w:val="28"/>
        </w:rPr>
        <w:t xml:space="preserve"> федерально</w:t>
      </w:r>
      <w:r w:rsidR="00CC4DE5">
        <w:rPr>
          <w:rFonts w:ascii="Times New Roman" w:hAnsi="Times New Roman" w:cs="Times New Roman"/>
          <w:sz w:val="24"/>
          <w:szCs w:val="28"/>
        </w:rPr>
        <w:t>му</w:t>
      </w:r>
      <w:r w:rsidRPr="00747DAA">
        <w:rPr>
          <w:rFonts w:ascii="Times New Roman" w:hAnsi="Times New Roman" w:cs="Times New Roman"/>
          <w:sz w:val="24"/>
          <w:szCs w:val="28"/>
        </w:rPr>
        <w:t xml:space="preserve"> проект</w:t>
      </w:r>
      <w:r w:rsidR="00CC4DE5">
        <w:rPr>
          <w:rFonts w:ascii="Times New Roman" w:hAnsi="Times New Roman" w:cs="Times New Roman"/>
          <w:sz w:val="24"/>
          <w:szCs w:val="28"/>
        </w:rPr>
        <w:t>у</w:t>
      </w:r>
      <w:r w:rsidRPr="00747DAA">
        <w:rPr>
          <w:rFonts w:ascii="Times New Roman" w:hAnsi="Times New Roman" w:cs="Times New Roman"/>
          <w:sz w:val="24"/>
          <w:szCs w:val="28"/>
        </w:rPr>
        <w:t xml:space="preserve"> «Экспорт продукции АПК». </w:t>
      </w:r>
      <w:r w:rsidR="00CC4DE5">
        <w:rPr>
          <w:rFonts w:ascii="Times New Roman" w:hAnsi="Times New Roman" w:cs="Times New Roman"/>
          <w:sz w:val="24"/>
          <w:szCs w:val="28"/>
        </w:rPr>
        <w:t>Данная инициатива предполагала</w:t>
      </w:r>
      <w:r w:rsidRPr="00747DAA">
        <w:rPr>
          <w:rFonts w:ascii="Times New Roman" w:hAnsi="Times New Roman" w:cs="Times New Roman"/>
          <w:sz w:val="24"/>
          <w:szCs w:val="28"/>
        </w:rPr>
        <w:t xml:space="preserve"> доступ </w:t>
      </w:r>
      <w:r w:rsidR="00CC4DE5" w:rsidRPr="00747DAA">
        <w:rPr>
          <w:rFonts w:ascii="Times New Roman" w:hAnsi="Times New Roman" w:cs="Times New Roman"/>
          <w:sz w:val="24"/>
          <w:szCs w:val="28"/>
        </w:rPr>
        <w:t>агробизнесу</w:t>
      </w:r>
      <w:r w:rsidR="00CC4DE5" w:rsidRPr="00747DAA">
        <w:rPr>
          <w:rFonts w:ascii="Times New Roman" w:hAnsi="Times New Roman" w:cs="Times New Roman"/>
          <w:sz w:val="24"/>
          <w:szCs w:val="28"/>
        </w:rPr>
        <w:t xml:space="preserve"> </w:t>
      </w:r>
      <w:r w:rsidRPr="00747DAA">
        <w:rPr>
          <w:rFonts w:ascii="Times New Roman" w:hAnsi="Times New Roman" w:cs="Times New Roman"/>
          <w:sz w:val="24"/>
          <w:szCs w:val="28"/>
        </w:rPr>
        <w:t xml:space="preserve">к кредитам по льготным ставкам в обмен на обязательства по </w:t>
      </w:r>
      <w:r w:rsidR="00CC4DE5">
        <w:rPr>
          <w:rFonts w:ascii="Times New Roman" w:hAnsi="Times New Roman" w:cs="Times New Roman"/>
          <w:sz w:val="24"/>
          <w:szCs w:val="28"/>
        </w:rPr>
        <w:t>увеличению</w:t>
      </w:r>
      <w:r w:rsidRPr="00747DAA">
        <w:rPr>
          <w:rFonts w:ascii="Times New Roman" w:hAnsi="Times New Roman" w:cs="Times New Roman"/>
          <w:sz w:val="24"/>
          <w:szCs w:val="28"/>
        </w:rPr>
        <w:t xml:space="preserve"> экспорта се</w:t>
      </w:r>
      <w:r w:rsidR="00CC4DE5">
        <w:rPr>
          <w:rFonts w:ascii="Times New Roman" w:hAnsi="Times New Roman" w:cs="Times New Roman"/>
          <w:sz w:val="24"/>
          <w:szCs w:val="28"/>
        </w:rPr>
        <w:t xml:space="preserve">льскохозяйственных </w:t>
      </w:r>
      <w:r w:rsidRPr="00747DAA">
        <w:rPr>
          <w:rFonts w:ascii="Times New Roman" w:hAnsi="Times New Roman" w:cs="Times New Roman"/>
          <w:sz w:val="24"/>
          <w:szCs w:val="28"/>
        </w:rPr>
        <w:t xml:space="preserve">товаров. </w:t>
      </w:r>
    </w:p>
    <w:p w:rsidR="00C72A73" w:rsidRPr="00C1226C" w:rsidRDefault="00760821" w:rsidP="00530547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</w:rPr>
      </w:pPr>
      <w:r w:rsidRPr="00C1226C">
        <w:rPr>
          <w:rFonts w:ascii="Times New Roman" w:hAnsi="Times New Roman" w:cs="Times New Roman"/>
          <w:sz w:val="24"/>
          <w:szCs w:val="28"/>
        </w:rPr>
        <w:t>Однако</w:t>
      </w:r>
      <w:r w:rsidR="005029A7" w:rsidRPr="00C1226C">
        <w:rPr>
          <w:rFonts w:ascii="Times New Roman" w:hAnsi="Times New Roman" w:cs="Times New Roman"/>
          <w:sz w:val="24"/>
          <w:szCs w:val="28"/>
        </w:rPr>
        <w:t>, н</w:t>
      </w:r>
      <w:r w:rsidR="00D64A24" w:rsidRPr="00C1226C">
        <w:rPr>
          <w:rFonts w:ascii="Times New Roman" w:hAnsi="Times New Roman" w:cs="Times New Roman"/>
          <w:sz w:val="24"/>
          <w:szCs w:val="28"/>
        </w:rPr>
        <w:t xml:space="preserve">есмотря на </w:t>
      </w:r>
      <w:r w:rsidR="005B627E" w:rsidRPr="00C1226C">
        <w:rPr>
          <w:rFonts w:ascii="Times New Roman" w:hAnsi="Times New Roman" w:cs="Times New Roman"/>
          <w:sz w:val="24"/>
          <w:szCs w:val="28"/>
        </w:rPr>
        <w:t>всю безвозмездную помощь государства малому и среднему бизнесу</w:t>
      </w:r>
      <w:r w:rsidR="0057372A" w:rsidRPr="0057372A">
        <w:rPr>
          <w:rFonts w:ascii="Times New Roman" w:hAnsi="Times New Roman" w:cs="Times New Roman"/>
          <w:sz w:val="24"/>
          <w:szCs w:val="28"/>
        </w:rPr>
        <w:t xml:space="preserve"> в сложных условиях пандемии</w:t>
      </w:r>
      <w:r w:rsidR="005B627E" w:rsidRPr="00C1226C">
        <w:rPr>
          <w:rFonts w:ascii="Times New Roman" w:hAnsi="Times New Roman" w:cs="Times New Roman"/>
          <w:sz w:val="24"/>
          <w:szCs w:val="28"/>
        </w:rPr>
        <w:t>, не все смогут «остаться на плаву»</w:t>
      </w:r>
      <w:r w:rsidR="004459F9" w:rsidRPr="00C1226C">
        <w:rPr>
          <w:rFonts w:ascii="Times New Roman" w:hAnsi="Times New Roman" w:cs="Times New Roman"/>
          <w:sz w:val="24"/>
          <w:szCs w:val="28"/>
        </w:rPr>
        <w:t xml:space="preserve">, так как многие предприятия не относятся к перечню системообразующих и стратегических. </w:t>
      </w:r>
      <w:r w:rsidR="00096DDC">
        <w:rPr>
          <w:rFonts w:ascii="Times New Roman" w:hAnsi="Times New Roman" w:cs="Times New Roman"/>
          <w:sz w:val="24"/>
          <w:szCs w:val="28"/>
        </w:rPr>
        <w:t>К примеру, т</w:t>
      </w:r>
      <w:r w:rsidR="00096DDC" w:rsidRPr="00096DDC">
        <w:rPr>
          <w:rFonts w:ascii="Times New Roman" w:hAnsi="Times New Roman" w:cs="Times New Roman"/>
          <w:sz w:val="24"/>
          <w:szCs w:val="28"/>
        </w:rPr>
        <w:t>акая ситуация произошла с управляющими компаниями технопарков, которые обеспечивают функционирование инфраструктуры, необходимой для устойчивой работы более 6 тыс. предприятий в сфере промышленности и высоких технологий. В связи с самоизоляцией многие управляющие компании, для которых основными источниками доходов являются аренда и предоставление услуг, потерпели убытки. При этом более 80% управляющих компаний не попадают ни под одну меру поддержки.</w:t>
      </w:r>
      <w:r w:rsidR="00096DDC" w:rsidRPr="00096DDC">
        <w:rPr>
          <w:rFonts w:ascii="Times New Roman" w:hAnsi="Times New Roman" w:cs="Times New Roman"/>
          <w:sz w:val="24"/>
          <w:szCs w:val="28"/>
        </w:rPr>
        <w:br/>
      </w:r>
      <w:r w:rsidR="004459F9" w:rsidRPr="00C1226C">
        <w:rPr>
          <w:rFonts w:ascii="Times New Roman" w:hAnsi="Times New Roman" w:cs="Times New Roman"/>
          <w:sz w:val="24"/>
          <w:szCs w:val="28"/>
        </w:rPr>
        <w:t xml:space="preserve">Проблемы </w:t>
      </w:r>
      <w:r w:rsidR="005B627E" w:rsidRPr="00C1226C">
        <w:rPr>
          <w:rFonts w:ascii="Times New Roman" w:hAnsi="Times New Roman" w:cs="Times New Roman"/>
          <w:sz w:val="24"/>
          <w:szCs w:val="28"/>
        </w:rPr>
        <w:t>связан</w:t>
      </w:r>
      <w:r w:rsidR="004459F9" w:rsidRPr="00C1226C">
        <w:rPr>
          <w:rFonts w:ascii="Times New Roman" w:hAnsi="Times New Roman" w:cs="Times New Roman"/>
          <w:sz w:val="24"/>
          <w:szCs w:val="28"/>
        </w:rPr>
        <w:t>ы</w:t>
      </w:r>
      <w:r w:rsidR="00576FCF">
        <w:rPr>
          <w:rFonts w:ascii="Times New Roman" w:hAnsi="Times New Roman" w:cs="Times New Roman"/>
          <w:sz w:val="24"/>
          <w:szCs w:val="28"/>
        </w:rPr>
        <w:t>,</w:t>
      </w:r>
      <w:r w:rsidR="005B627E" w:rsidRPr="00C1226C">
        <w:rPr>
          <w:rFonts w:ascii="Times New Roman" w:hAnsi="Times New Roman" w:cs="Times New Roman"/>
          <w:sz w:val="24"/>
          <w:szCs w:val="28"/>
        </w:rPr>
        <w:t xml:space="preserve"> прежде всего</w:t>
      </w:r>
      <w:r w:rsidR="00576FCF">
        <w:rPr>
          <w:rFonts w:ascii="Times New Roman" w:hAnsi="Times New Roman" w:cs="Times New Roman"/>
          <w:sz w:val="24"/>
          <w:szCs w:val="28"/>
        </w:rPr>
        <w:t>,</w:t>
      </w:r>
      <w:r w:rsidR="005B627E" w:rsidRPr="00C1226C">
        <w:rPr>
          <w:rFonts w:ascii="Times New Roman" w:hAnsi="Times New Roman" w:cs="Times New Roman"/>
          <w:sz w:val="24"/>
          <w:szCs w:val="28"/>
        </w:rPr>
        <w:t xml:space="preserve"> с </w:t>
      </w:r>
      <w:r w:rsidR="004459F9" w:rsidRPr="00C1226C">
        <w:rPr>
          <w:rFonts w:ascii="Times New Roman" w:hAnsi="Times New Roman" w:cs="Times New Roman"/>
          <w:sz w:val="24"/>
          <w:szCs w:val="28"/>
        </w:rPr>
        <w:t>падением спроса и сокращени</w:t>
      </w:r>
      <w:r w:rsidR="0057372A">
        <w:rPr>
          <w:rFonts w:ascii="Times New Roman" w:hAnsi="Times New Roman" w:cs="Times New Roman"/>
          <w:sz w:val="24"/>
          <w:szCs w:val="28"/>
        </w:rPr>
        <w:t>ем</w:t>
      </w:r>
      <w:r w:rsidR="004459F9" w:rsidRPr="00C1226C">
        <w:rPr>
          <w:rFonts w:ascii="Times New Roman" w:hAnsi="Times New Roman" w:cs="Times New Roman"/>
          <w:sz w:val="24"/>
          <w:szCs w:val="28"/>
        </w:rPr>
        <w:t xml:space="preserve"> доходов, невозможность</w:t>
      </w:r>
      <w:r w:rsidR="0057372A">
        <w:rPr>
          <w:rFonts w:ascii="Times New Roman" w:hAnsi="Times New Roman" w:cs="Times New Roman"/>
          <w:sz w:val="24"/>
          <w:szCs w:val="28"/>
        </w:rPr>
        <w:t>ю</w:t>
      </w:r>
      <w:r w:rsidR="004459F9" w:rsidRPr="00C1226C">
        <w:rPr>
          <w:rFonts w:ascii="Times New Roman" w:hAnsi="Times New Roman" w:cs="Times New Roman"/>
          <w:sz w:val="24"/>
          <w:szCs w:val="28"/>
        </w:rPr>
        <w:t xml:space="preserve"> оплачивать арендные и коммунальные платежи, </w:t>
      </w:r>
      <w:r w:rsidR="0057372A">
        <w:rPr>
          <w:rFonts w:ascii="Times New Roman" w:hAnsi="Times New Roman" w:cs="Times New Roman"/>
          <w:sz w:val="24"/>
          <w:szCs w:val="28"/>
        </w:rPr>
        <w:t>нести</w:t>
      </w:r>
      <w:r w:rsidR="004459F9" w:rsidRPr="00C1226C">
        <w:rPr>
          <w:rFonts w:ascii="Times New Roman" w:hAnsi="Times New Roman" w:cs="Times New Roman"/>
          <w:sz w:val="24"/>
          <w:szCs w:val="28"/>
        </w:rPr>
        <w:t xml:space="preserve"> обязательств</w:t>
      </w:r>
      <w:r w:rsidR="0057372A">
        <w:rPr>
          <w:rFonts w:ascii="Times New Roman" w:hAnsi="Times New Roman" w:cs="Times New Roman"/>
          <w:sz w:val="24"/>
          <w:szCs w:val="28"/>
        </w:rPr>
        <w:t>а</w:t>
      </w:r>
      <w:r w:rsidR="004459F9" w:rsidRPr="00C1226C">
        <w:rPr>
          <w:rFonts w:ascii="Times New Roman" w:hAnsi="Times New Roman" w:cs="Times New Roman"/>
          <w:sz w:val="24"/>
          <w:szCs w:val="28"/>
        </w:rPr>
        <w:t xml:space="preserve"> перед банками и лизинговыми компаниями, </w:t>
      </w:r>
      <w:r w:rsidR="0057372A">
        <w:rPr>
          <w:rFonts w:ascii="Times New Roman" w:hAnsi="Times New Roman" w:cs="Times New Roman"/>
          <w:sz w:val="24"/>
          <w:szCs w:val="28"/>
        </w:rPr>
        <w:t xml:space="preserve">с существованием рисков </w:t>
      </w:r>
      <w:r w:rsidR="004459F9" w:rsidRPr="00C1226C">
        <w:rPr>
          <w:rFonts w:ascii="Times New Roman" w:hAnsi="Times New Roman" w:cs="Times New Roman"/>
          <w:sz w:val="24"/>
          <w:szCs w:val="28"/>
        </w:rPr>
        <w:t>срыв</w:t>
      </w:r>
      <w:r w:rsidR="0057372A">
        <w:rPr>
          <w:rFonts w:ascii="Times New Roman" w:hAnsi="Times New Roman" w:cs="Times New Roman"/>
          <w:sz w:val="24"/>
          <w:szCs w:val="28"/>
        </w:rPr>
        <w:t>а</w:t>
      </w:r>
      <w:r w:rsidR="004459F9" w:rsidRPr="00C1226C">
        <w:rPr>
          <w:rFonts w:ascii="Times New Roman" w:hAnsi="Times New Roman" w:cs="Times New Roman"/>
          <w:sz w:val="24"/>
          <w:szCs w:val="28"/>
        </w:rPr>
        <w:t xml:space="preserve"> договорных обязательств и рост</w:t>
      </w:r>
      <w:r w:rsidR="00747DAA">
        <w:rPr>
          <w:rFonts w:ascii="Times New Roman" w:hAnsi="Times New Roman" w:cs="Times New Roman"/>
          <w:sz w:val="24"/>
          <w:szCs w:val="28"/>
        </w:rPr>
        <w:t>а</w:t>
      </w:r>
      <w:r w:rsidR="004459F9" w:rsidRPr="00C1226C">
        <w:rPr>
          <w:rFonts w:ascii="Times New Roman" w:hAnsi="Times New Roman" w:cs="Times New Roman"/>
          <w:sz w:val="24"/>
          <w:szCs w:val="28"/>
        </w:rPr>
        <w:t xml:space="preserve"> стоимости или ограничени</w:t>
      </w:r>
      <w:r w:rsidR="00747DAA">
        <w:rPr>
          <w:rFonts w:ascii="Times New Roman" w:hAnsi="Times New Roman" w:cs="Times New Roman"/>
          <w:sz w:val="24"/>
          <w:szCs w:val="28"/>
        </w:rPr>
        <w:t>я</w:t>
      </w:r>
      <w:r w:rsidR="004459F9" w:rsidRPr="00C1226C">
        <w:rPr>
          <w:rFonts w:ascii="Times New Roman" w:hAnsi="Times New Roman" w:cs="Times New Roman"/>
          <w:sz w:val="24"/>
          <w:szCs w:val="28"/>
        </w:rPr>
        <w:t xml:space="preserve"> по объемам импортного сырья и оборудования. </w:t>
      </w:r>
      <w:r w:rsidR="008F5856" w:rsidRPr="00C1226C">
        <w:rPr>
          <w:rFonts w:ascii="Times New Roman" w:hAnsi="Times New Roman" w:cs="Times New Roman"/>
          <w:sz w:val="24"/>
          <w:szCs w:val="28"/>
        </w:rPr>
        <w:t>П</w:t>
      </w:r>
      <w:r w:rsidR="004459F9" w:rsidRPr="00C1226C">
        <w:rPr>
          <w:rFonts w:ascii="Times New Roman" w:hAnsi="Times New Roman" w:cs="Times New Roman"/>
          <w:sz w:val="24"/>
          <w:szCs w:val="28"/>
        </w:rPr>
        <w:t>андемия многократно ускорит процессы выявления слабых игроков</w:t>
      </w:r>
      <w:r w:rsidR="008F5856" w:rsidRPr="00C1226C">
        <w:rPr>
          <w:rFonts w:ascii="Times New Roman" w:hAnsi="Times New Roman" w:cs="Times New Roman"/>
          <w:sz w:val="24"/>
          <w:szCs w:val="28"/>
        </w:rPr>
        <w:t xml:space="preserve">, их банкротство и уход с рынка. </w:t>
      </w:r>
      <w:r w:rsidR="00B66AA2" w:rsidRPr="00B66AA2">
        <w:rPr>
          <w:rFonts w:ascii="Times New Roman" w:hAnsi="Times New Roman" w:cs="Times New Roman"/>
          <w:sz w:val="24"/>
          <w:szCs w:val="28"/>
        </w:rPr>
        <w:t xml:space="preserve">С начала апреля число официально зарегистрированных безработных в России выросло в два раза </w:t>
      </w:r>
      <w:r w:rsidR="00B66AA2">
        <w:rPr>
          <w:rFonts w:ascii="Times New Roman" w:hAnsi="Times New Roman" w:cs="Times New Roman"/>
          <w:sz w:val="24"/>
          <w:szCs w:val="28"/>
        </w:rPr>
        <w:t xml:space="preserve">(до </w:t>
      </w:r>
      <w:r w:rsidR="00B66AA2" w:rsidRPr="00B66AA2">
        <w:rPr>
          <w:rFonts w:ascii="Times New Roman" w:hAnsi="Times New Roman" w:cs="Times New Roman"/>
          <w:sz w:val="24"/>
          <w:szCs w:val="28"/>
        </w:rPr>
        <w:t>1,4 млн</w:t>
      </w:r>
      <w:r w:rsidR="00B66AA2">
        <w:rPr>
          <w:rFonts w:ascii="Times New Roman" w:hAnsi="Times New Roman" w:cs="Times New Roman"/>
          <w:sz w:val="24"/>
          <w:szCs w:val="28"/>
        </w:rPr>
        <w:t>).</w:t>
      </w:r>
      <w:r w:rsidR="00B66AA2" w:rsidRPr="00B66AA2">
        <w:rPr>
          <w:rFonts w:ascii="Times New Roman" w:hAnsi="Times New Roman" w:cs="Times New Roman"/>
          <w:sz w:val="24"/>
          <w:szCs w:val="28"/>
        </w:rPr>
        <w:t xml:space="preserve"> </w:t>
      </w:r>
      <w:r w:rsidR="004459F9" w:rsidRPr="00C1226C">
        <w:rPr>
          <w:rFonts w:ascii="Times New Roman" w:hAnsi="Times New Roman" w:cs="Times New Roman"/>
          <w:sz w:val="24"/>
          <w:szCs w:val="28"/>
        </w:rPr>
        <w:t xml:space="preserve">Останутся сильные игроки </w:t>
      </w:r>
      <w:r w:rsidR="00576FCF">
        <w:rPr>
          <w:rFonts w:ascii="Times New Roman" w:hAnsi="Times New Roman" w:cs="Times New Roman"/>
          <w:sz w:val="24"/>
          <w:szCs w:val="28"/>
        </w:rPr>
        <w:t>с</w:t>
      </w:r>
      <w:r w:rsidR="004459F9" w:rsidRPr="00C1226C">
        <w:rPr>
          <w:rFonts w:ascii="Times New Roman" w:hAnsi="Times New Roman" w:cs="Times New Roman"/>
          <w:sz w:val="24"/>
          <w:szCs w:val="28"/>
        </w:rPr>
        <w:t xml:space="preserve"> более </w:t>
      </w:r>
      <w:r w:rsidR="008F5856" w:rsidRPr="00C1226C">
        <w:rPr>
          <w:rFonts w:ascii="Times New Roman" w:hAnsi="Times New Roman" w:cs="Times New Roman"/>
          <w:sz w:val="24"/>
          <w:szCs w:val="28"/>
        </w:rPr>
        <w:t>эффективн</w:t>
      </w:r>
      <w:r w:rsidR="00576FCF">
        <w:rPr>
          <w:rFonts w:ascii="Times New Roman" w:hAnsi="Times New Roman" w:cs="Times New Roman"/>
          <w:sz w:val="24"/>
          <w:szCs w:val="28"/>
        </w:rPr>
        <w:t>ыми</w:t>
      </w:r>
      <w:r w:rsidR="004459F9" w:rsidRPr="00C1226C">
        <w:rPr>
          <w:rFonts w:ascii="Times New Roman" w:hAnsi="Times New Roman" w:cs="Times New Roman"/>
          <w:sz w:val="24"/>
          <w:szCs w:val="28"/>
        </w:rPr>
        <w:t xml:space="preserve"> модел</w:t>
      </w:r>
      <w:r w:rsidR="00576FCF">
        <w:rPr>
          <w:rFonts w:ascii="Times New Roman" w:hAnsi="Times New Roman" w:cs="Times New Roman"/>
          <w:sz w:val="24"/>
          <w:szCs w:val="28"/>
        </w:rPr>
        <w:t>ями</w:t>
      </w:r>
      <w:r w:rsidR="004459F9" w:rsidRPr="00C1226C">
        <w:rPr>
          <w:rFonts w:ascii="Times New Roman" w:hAnsi="Times New Roman" w:cs="Times New Roman"/>
          <w:sz w:val="24"/>
          <w:szCs w:val="28"/>
        </w:rPr>
        <w:t xml:space="preserve"> бизнеса.</w:t>
      </w:r>
      <w:r w:rsidR="00096DDC">
        <w:rPr>
          <w:rFonts w:ascii="Times New Roman" w:hAnsi="Times New Roman" w:cs="Times New Roman"/>
          <w:sz w:val="24"/>
          <w:szCs w:val="28"/>
        </w:rPr>
        <w:t xml:space="preserve"> Необходима поддержка </w:t>
      </w:r>
      <w:r w:rsidR="00096DDC" w:rsidRPr="00096DDC">
        <w:rPr>
          <w:rFonts w:ascii="Times New Roman" w:hAnsi="Times New Roman" w:cs="Times New Roman"/>
          <w:sz w:val="24"/>
          <w:szCs w:val="28"/>
        </w:rPr>
        <w:t>инициативы регионов по развитию кооперационных связей между предприятиями</w:t>
      </w:r>
      <w:r w:rsidR="00B66AA2">
        <w:rPr>
          <w:rFonts w:ascii="Times New Roman" w:hAnsi="Times New Roman" w:cs="Times New Roman"/>
          <w:sz w:val="24"/>
          <w:szCs w:val="28"/>
        </w:rPr>
        <w:t>,</w:t>
      </w:r>
      <w:r w:rsidR="00B66AA2" w:rsidRPr="00B66AA2">
        <w:rPr>
          <w:rFonts w:ascii="Times New Roman" w:hAnsi="Times New Roman" w:cs="Times New Roman"/>
          <w:sz w:val="24"/>
          <w:szCs w:val="28"/>
        </w:rPr>
        <w:t xml:space="preserve"> </w:t>
      </w:r>
      <w:r w:rsidR="00B66AA2">
        <w:rPr>
          <w:rFonts w:ascii="Times New Roman" w:hAnsi="Times New Roman" w:cs="Times New Roman"/>
          <w:sz w:val="24"/>
          <w:szCs w:val="28"/>
        </w:rPr>
        <w:t xml:space="preserve">а также форм </w:t>
      </w:r>
      <w:r w:rsidR="00B66AA2" w:rsidRPr="00314E76">
        <w:rPr>
          <w:rFonts w:ascii="Times New Roman" w:hAnsi="Times New Roman" w:cs="Times New Roman"/>
          <w:sz w:val="24"/>
          <w:szCs w:val="28"/>
        </w:rPr>
        <w:t>предприятий,</w:t>
      </w:r>
      <w:r w:rsidR="00B66AA2" w:rsidRPr="00314E76">
        <w:rPr>
          <w:rFonts w:ascii="Arial" w:hAnsi="Arial" w:cs="Arial"/>
          <w:color w:val="222222"/>
          <w:sz w:val="20"/>
          <w:szCs w:val="20"/>
          <w:shd w:val="clear" w:color="auto" w:fill="F7F7F7"/>
        </w:rPr>
        <w:t xml:space="preserve"> </w:t>
      </w:r>
      <w:r w:rsidR="00B66AA2" w:rsidRPr="00314E76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>в</w:t>
      </w:r>
      <w:r w:rsidR="00B66AA2" w:rsidRPr="00314E7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7F7F7"/>
        </w:rPr>
        <w:t>ыпускающих</w:t>
      </w:r>
      <w:r w:rsidR="00B66AA2" w:rsidRPr="00314E76">
        <w:rPr>
          <w:rFonts w:ascii="Times New Roman" w:hAnsi="Times New Roman" w:cs="Times New Roman"/>
          <w:color w:val="222222"/>
          <w:sz w:val="24"/>
          <w:szCs w:val="24"/>
          <w:shd w:val="clear" w:color="auto" w:fill="F7F7F7"/>
        </w:rPr>
        <w:t xml:space="preserve"> </w:t>
      </w:r>
      <w:r w:rsidR="00B66AA2" w:rsidRPr="00B66AA2">
        <w:rPr>
          <w:rFonts w:ascii="Times New Roman" w:hAnsi="Times New Roman" w:cs="Times New Roman"/>
          <w:sz w:val="24"/>
          <w:szCs w:val="28"/>
        </w:rPr>
        <w:t>комплектующи</w:t>
      </w:r>
      <w:r w:rsidR="00B66AA2">
        <w:rPr>
          <w:rFonts w:ascii="Times New Roman" w:hAnsi="Times New Roman" w:cs="Times New Roman"/>
          <w:sz w:val="24"/>
          <w:szCs w:val="28"/>
        </w:rPr>
        <w:t>е</w:t>
      </w:r>
      <w:r w:rsidR="00B66AA2" w:rsidRPr="00B66AA2">
        <w:rPr>
          <w:rFonts w:ascii="Times New Roman" w:hAnsi="Times New Roman" w:cs="Times New Roman"/>
          <w:sz w:val="24"/>
          <w:szCs w:val="28"/>
        </w:rPr>
        <w:t xml:space="preserve"> для </w:t>
      </w:r>
      <w:r w:rsidR="00B66AA2">
        <w:rPr>
          <w:rFonts w:ascii="Times New Roman" w:hAnsi="Times New Roman" w:cs="Times New Roman"/>
          <w:sz w:val="24"/>
          <w:szCs w:val="28"/>
        </w:rPr>
        <w:t>производства</w:t>
      </w:r>
      <w:r w:rsidR="00B66AA2" w:rsidRPr="00B66AA2">
        <w:rPr>
          <w:rFonts w:ascii="Times New Roman" w:hAnsi="Times New Roman" w:cs="Times New Roman"/>
          <w:sz w:val="24"/>
          <w:szCs w:val="28"/>
        </w:rPr>
        <w:t xml:space="preserve"> промышленных кластеров. Эффект поддержки таких предприятий транслируется на МСП, который задействован в кооперационных </w:t>
      </w:r>
      <w:r w:rsidR="00B66AA2">
        <w:rPr>
          <w:rFonts w:ascii="Times New Roman" w:hAnsi="Times New Roman" w:cs="Times New Roman"/>
          <w:sz w:val="24"/>
          <w:szCs w:val="28"/>
        </w:rPr>
        <w:t>цепочках.</w:t>
      </w:r>
      <w:r w:rsidR="00B66AA2" w:rsidRPr="00B66AA2">
        <w:rPr>
          <w:rFonts w:ascii="Times New Roman" w:hAnsi="Times New Roman" w:cs="Times New Roman"/>
          <w:sz w:val="24"/>
          <w:szCs w:val="28"/>
        </w:rPr>
        <w:br/>
      </w:r>
    </w:p>
    <w:p w:rsidR="00E61702" w:rsidRDefault="00FC42E1" w:rsidP="00530547">
      <w:pPr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>Список литературы</w:t>
      </w:r>
    </w:p>
    <w:p w:rsidR="009141FC" w:rsidRPr="0034489D" w:rsidRDefault="005257C9" w:rsidP="005257C9">
      <w:pPr>
        <w:pStyle w:val="a3"/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1. </w:t>
      </w:r>
      <w:r w:rsidR="009141FC" w:rsidRPr="0034489D">
        <w:rPr>
          <w:rFonts w:ascii="Times New Roman" w:hAnsi="Times New Roman" w:cs="Times New Roman"/>
          <w:sz w:val="24"/>
          <w:szCs w:val="28"/>
        </w:rPr>
        <w:t xml:space="preserve">Ведомости </w:t>
      </w:r>
      <w:r w:rsidR="00737273" w:rsidRPr="0034489D">
        <w:rPr>
          <w:rFonts w:ascii="Times New Roman" w:hAnsi="Times New Roman" w:cs="Times New Roman"/>
          <w:sz w:val="24"/>
          <w:szCs w:val="28"/>
        </w:rPr>
        <w:t xml:space="preserve">// </w:t>
      </w:r>
      <w:r w:rsidR="009141FC" w:rsidRPr="0034489D">
        <w:rPr>
          <w:rFonts w:ascii="Times New Roman" w:hAnsi="Times New Roman" w:cs="Times New Roman"/>
          <w:sz w:val="24"/>
          <w:szCs w:val="28"/>
        </w:rPr>
        <w:t xml:space="preserve">URL: https://www.vedomosti.ru/economics/articles/2020/05/11/829952-putin-obyavil-novie-meri-podderzhki-ekonomiki </w:t>
      </w:r>
      <w:r w:rsidR="0034489D" w:rsidRPr="0034489D">
        <w:rPr>
          <w:rFonts w:ascii="Times New Roman" w:hAnsi="Times New Roman" w:cs="Times New Roman"/>
          <w:sz w:val="24"/>
          <w:szCs w:val="28"/>
        </w:rPr>
        <w:t xml:space="preserve">[Электронный ресурс] - </w:t>
      </w:r>
      <w:r w:rsidR="009141FC" w:rsidRPr="0034489D">
        <w:rPr>
          <w:rFonts w:ascii="Times New Roman" w:hAnsi="Times New Roman" w:cs="Times New Roman"/>
          <w:sz w:val="24"/>
          <w:szCs w:val="28"/>
        </w:rPr>
        <w:t>(дата обращения: 08.05.2020).</w:t>
      </w:r>
    </w:p>
    <w:p w:rsidR="00CC0ACC" w:rsidRDefault="0034489D" w:rsidP="005257C9">
      <w:pPr>
        <w:pStyle w:val="a3"/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 w:cs="Times New Roman"/>
          <w:sz w:val="24"/>
          <w:szCs w:val="28"/>
        </w:rPr>
      </w:pPr>
      <w:r w:rsidRPr="0034489D">
        <w:rPr>
          <w:rFonts w:ascii="Times New Roman" w:hAnsi="Times New Roman" w:cs="Times New Roman"/>
          <w:sz w:val="24"/>
          <w:szCs w:val="28"/>
        </w:rPr>
        <w:t xml:space="preserve"> </w:t>
      </w:r>
      <w:r w:rsidR="005257C9">
        <w:rPr>
          <w:rFonts w:ascii="Times New Roman" w:hAnsi="Times New Roman" w:cs="Times New Roman"/>
          <w:sz w:val="24"/>
          <w:szCs w:val="28"/>
        </w:rPr>
        <w:t xml:space="preserve">2. </w:t>
      </w:r>
      <w:r w:rsidR="00CC0ACC" w:rsidRPr="0034489D">
        <w:rPr>
          <w:rFonts w:ascii="Times New Roman" w:hAnsi="Times New Roman" w:cs="Times New Roman"/>
          <w:sz w:val="24"/>
          <w:szCs w:val="28"/>
        </w:rPr>
        <w:t xml:space="preserve">Калмыков Н.Н., Иванова Т.Б., </w:t>
      </w:r>
      <w:proofErr w:type="spellStart"/>
      <w:r w:rsidR="00CC0ACC" w:rsidRPr="0034489D">
        <w:rPr>
          <w:rFonts w:ascii="Times New Roman" w:hAnsi="Times New Roman" w:cs="Times New Roman"/>
          <w:sz w:val="24"/>
          <w:szCs w:val="28"/>
        </w:rPr>
        <w:t>Землянская</w:t>
      </w:r>
      <w:proofErr w:type="spellEnd"/>
      <w:r w:rsidR="00CC0ACC" w:rsidRPr="0034489D">
        <w:rPr>
          <w:rFonts w:ascii="Times New Roman" w:hAnsi="Times New Roman" w:cs="Times New Roman"/>
          <w:sz w:val="24"/>
          <w:szCs w:val="28"/>
        </w:rPr>
        <w:t xml:space="preserve"> И.С., Мирошников Н.И., Исаев А.П. «О совершенствовании механизмов поддержки субъектов малого и среднего </w:t>
      </w:r>
      <w:r w:rsidR="00CC0ACC" w:rsidRPr="0034489D">
        <w:rPr>
          <w:rFonts w:ascii="Times New Roman" w:hAnsi="Times New Roman" w:cs="Times New Roman"/>
          <w:sz w:val="24"/>
          <w:szCs w:val="28"/>
        </w:rPr>
        <w:lastRenderedPageBreak/>
        <w:t xml:space="preserve">предпринимательства» // Российское предпринимательство. – 2019. – Том 20. – № 3. – С. 789-806. </w:t>
      </w:r>
    </w:p>
    <w:p w:rsidR="00CC0ACC" w:rsidRDefault="0034489D" w:rsidP="005257C9">
      <w:pPr>
        <w:pStyle w:val="a3"/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 w:cs="Times New Roman"/>
          <w:sz w:val="24"/>
          <w:szCs w:val="28"/>
        </w:rPr>
      </w:pPr>
      <w:r w:rsidRPr="0034489D">
        <w:rPr>
          <w:rFonts w:ascii="Times New Roman" w:hAnsi="Times New Roman" w:cs="Times New Roman"/>
          <w:sz w:val="24"/>
          <w:szCs w:val="28"/>
        </w:rPr>
        <w:t xml:space="preserve"> </w:t>
      </w:r>
      <w:r w:rsidR="005257C9">
        <w:rPr>
          <w:rFonts w:ascii="Times New Roman" w:hAnsi="Times New Roman" w:cs="Times New Roman"/>
          <w:sz w:val="24"/>
          <w:szCs w:val="28"/>
        </w:rPr>
        <w:t xml:space="preserve">3. </w:t>
      </w:r>
      <w:proofErr w:type="spellStart"/>
      <w:r w:rsidR="00CC0ACC" w:rsidRPr="0034489D">
        <w:rPr>
          <w:rFonts w:ascii="Times New Roman" w:hAnsi="Times New Roman" w:cs="Times New Roman"/>
          <w:sz w:val="24"/>
          <w:szCs w:val="28"/>
        </w:rPr>
        <w:t>Люй</w:t>
      </w:r>
      <w:proofErr w:type="spellEnd"/>
      <w:r w:rsidR="00CC0ACC" w:rsidRPr="0034489D">
        <w:rPr>
          <w:rFonts w:ascii="Times New Roman" w:hAnsi="Times New Roman" w:cs="Times New Roman"/>
          <w:sz w:val="24"/>
          <w:szCs w:val="28"/>
        </w:rPr>
        <w:t xml:space="preserve"> </w:t>
      </w:r>
      <w:proofErr w:type="spellStart"/>
      <w:r w:rsidR="00CC0ACC" w:rsidRPr="0034489D">
        <w:rPr>
          <w:rFonts w:ascii="Times New Roman" w:hAnsi="Times New Roman" w:cs="Times New Roman"/>
          <w:sz w:val="24"/>
          <w:szCs w:val="28"/>
        </w:rPr>
        <w:t>Хунюй</w:t>
      </w:r>
      <w:proofErr w:type="spellEnd"/>
      <w:r w:rsidR="00CC0ACC" w:rsidRPr="0034489D">
        <w:rPr>
          <w:rFonts w:ascii="Times New Roman" w:hAnsi="Times New Roman" w:cs="Times New Roman"/>
          <w:sz w:val="24"/>
          <w:szCs w:val="28"/>
        </w:rPr>
        <w:t xml:space="preserve">, Хохлова Г.И., </w:t>
      </w:r>
      <w:proofErr w:type="spellStart"/>
      <w:r w:rsidR="00CC0ACC" w:rsidRPr="0034489D">
        <w:rPr>
          <w:rFonts w:ascii="Times New Roman" w:hAnsi="Times New Roman" w:cs="Times New Roman"/>
          <w:sz w:val="24"/>
          <w:szCs w:val="28"/>
        </w:rPr>
        <w:t>Кретова</w:t>
      </w:r>
      <w:proofErr w:type="spellEnd"/>
      <w:r w:rsidR="00CC0ACC" w:rsidRPr="0034489D">
        <w:rPr>
          <w:rFonts w:ascii="Times New Roman" w:hAnsi="Times New Roman" w:cs="Times New Roman"/>
          <w:sz w:val="24"/>
          <w:szCs w:val="28"/>
        </w:rPr>
        <w:t xml:space="preserve"> Н.В., Коршунова Е.И.  «Малый и средний бизнес: особенности функционирования на современном этапе» // Российское предпринимательство. – 2019. – Том 20. – № 4. – С. 865-872.</w:t>
      </w:r>
    </w:p>
    <w:p w:rsidR="00721F24" w:rsidRDefault="0034489D" w:rsidP="005257C9">
      <w:pPr>
        <w:pStyle w:val="a3"/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 w:cs="Times New Roman"/>
          <w:sz w:val="24"/>
          <w:szCs w:val="28"/>
        </w:rPr>
      </w:pPr>
      <w:r w:rsidRPr="0034489D">
        <w:rPr>
          <w:rFonts w:ascii="Times New Roman" w:hAnsi="Times New Roman" w:cs="Times New Roman"/>
          <w:sz w:val="24"/>
          <w:szCs w:val="28"/>
        </w:rPr>
        <w:t xml:space="preserve"> </w:t>
      </w:r>
      <w:r w:rsidR="005257C9">
        <w:rPr>
          <w:rFonts w:ascii="Times New Roman" w:hAnsi="Times New Roman" w:cs="Times New Roman"/>
          <w:sz w:val="24"/>
          <w:szCs w:val="28"/>
        </w:rPr>
        <w:t xml:space="preserve">4. </w:t>
      </w:r>
      <w:r w:rsidR="00721F24" w:rsidRPr="00721F24">
        <w:rPr>
          <w:rFonts w:ascii="Times New Roman" w:hAnsi="Times New Roman" w:cs="Times New Roman"/>
          <w:sz w:val="24"/>
          <w:szCs w:val="28"/>
        </w:rPr>
        <w:t xml:space="preserve">Постановление Правительства России от 24 апреля 2020 года №576 </w:t>
      </w:r>
      <w:hyperlink r:id="rId8" w:history="1">
        <w:r w:rsidR="00721F24" w:rsidRPr="00AA19E5">
          <w:rPr>
            <w:rStyle w:val="a4"/>
            <w:rFonts w:ascii="Times New Roman" w:hAnsi="Times New Roman" w:cs="Times New Roman"/>
            <w:sz w:val="24"/>
            <w:szCs w:val="28"/>
          </w:rPr>
          <w:t>http://government.ru/docs/39582/</w:t>
        </w:r>
      </w:hyperlink>
    </w:p>
    <w:p w:rsidR="00314E76" w:rsidRDefault="00721F24" w:rsidP="005257C9">
      <w:pPr>
        <w:pStyle w:val="a3"/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 w:cs="Times New Roman"/>
          <w:sz w:val="24"/>
          <w:szCs w:val="28"/>
        </w:rPr>
      </w:pPr>
      <w:r w:rsidRPr="00721F24">
        <w:rPr>
          <w:rFonts w:ascii="Times New Roman" w:hAnsi="Times New Roman" w:cs="Times New Roman"/>
          <w:sz w:val="24"/>
          <w:szCs w:val="28"/>
        </w:rPr>
        <w:t xml:space="preserve">5. </w:t>
      </w:r>
      <w:r w:rsidR="00314E76" w:rsidRPr="0034489D">
        <w:rPr>
          <w:rFonts w:ascii="Times New Roman" w:hAnsi="Times New Roman" w:cs="Times New Roman"/>
          <w:sz w:val="24"/>
          <w:szCs w:val="28"/>
        </w:rPr>
        <w:t xml:space="preserve">Постановление Правительства России от 14 мая 2020 года №677. </w:t>
      </w:r>
      <w:hyperlink r:id="rId9" w:history="1">
        <w:r w:rsidR="0034489D" w:rsidRPr="00AA19E5">
          <w:rPr>
            <w:rStyle w:val="a4"/>
            <w:rFonts w:ascii="Times New Roman" w:hAnsi="Times New Roman" w:cs="Times New Roman"/>
            <w:sz w:val="24"/>
            <w:szCs w:val="28"/>
          </w:rPr>
          <w:t>http://government.ru/news/39692/</w:t>
        </w:r>
      </w:hyperlink>
    </w:p>
    <w:p w:rsidR="0034489D" w:rsidRDefault="00721F24" w:rsidP="005257C9">
      <w:pPr>
        <w:pStyle w:val="a3"/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 w:cs="Times New Roman"/>
          <w:sz w:val="24"/>
          <w:szCs w:val="28"/>
        </w:rPr>
      </w:pPr>
      <w:r w:rsidRPr="00721F24">
        <w:rPr>
          <w:rFonts w:ascii="Times New Roman" w:hAnsi="Times New Roman" w:cs="Times New Roman"/>
          <w:sz w:val="24"/>
          <w:szCs w:val="28"/>
        </w:rPr>
        <w:t>6</w:t>
      </w:r>
      <w:r w:rsidR="005257C9">
        <w:rPr>
          <w:rFonts w:ascii="Times New Roman" w:hAnsi="Times New Roman" w:cs="Times New Roman"/>
          <w:sz w:val="24"/>
          <w:szCs w:val="28"/>
        </w:rPr>
        <w:t>.</w:t>
      </w:r>
      <w:r w:rsidR="0034489D" w:rsidRPr="0034489D">
        <w:rPr>
          <w:rFonts w:ascii="Times New Roman" w:hAnsi="Times New Roman" w:cs="Times New Roman"/>
          <w:sz w:val="24"/>
          <w:szCs w:val="28"/>
        </w:rPr>
        <w:t xml:space="preserve"> Рубченко М. Поддержка малого и среднего бизнеса в связи с </w:t>
      </w:r>
      <w:proofErr w:type="spellStart"/>
      <w:r w:rsidR="0034489D" w:rsidRPr="0034489D">
        <w:rPr>
          <w:rFonts w:ascii="Times New Roman" w:hAnsi="Times New Roman" w:cs="Times New Roman"/>
          <w:sz w:val="24"/>
          <w:szCs w:val="28"/>
        </w:rPr>
        <w:t>коронавирусом</w:t>
      </w:r>
      <w:proofErr w:type="spellEnd"/>
      <w:r w:rsidR="0034489D" w:rsidRPr="0034489D">
        <w:rPr>
          <w:rFonts w:ascii="Times New Roman" w:hAnsi="Times New Roman" w:cs="Times New Roman"/>
          <w:sz w:val="24"/>
          <w:szCs w:val="28"/>
        </w:rPr>
        <w:t xml:space="preserve"> в 2020 году // РИА Новости. 28.04.2020 [Электронный ресурс] https://ria.ru/20200428/1570683407.html (дата обращения: 10.05.2020).</w:t>
      </w:r>
    </w:p>
    <w:p w:rsidR="009141FC" w:rsidRDefault="00721F24" w:rsidP="005257C9">
      <w:pPr>
        <w:pStyle w:val="a3"/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 w:cs="Times New Roman"/>
          <w:sz w:val="24"/>
          <w:szCs w:val="28"/>
        </w:rPr>
      </w:pPr>
      <w:r w:rsidRPr="00721F24">
        <w:rPr>
          <w:rFonts w:ascii="Times New Roman" w:hAnsi="Times New Roman" w:cs="Times New Roman"/>
          <w:sz w:val="24"/>
          <w:szCs w:val="28"/>
        </w:rPr>
        <w:t>7</w:t>
      </w:r>
      <w:r w:rsidR="005257C9">
        <w:rPr>
          <w:rFonts w:ascii="Times New Roman" w:hAnsi="Times New Roman" w:cs="Times New Roman"/>
          <w:sz w:val="24"/>
          <w:szCs w:val="28"/>
        </w:rPr>
        <w:t xml:space="preserve">. </w:t>
      </w:r>
      <w:r w:rsidR="00CD0A67" w:rsidRPr="0034489D">
        <w:rPr>
          <w:rFonts w:ascii="Times New Roman" w:hAnsi="Times New Roman" w:cs="Times New Roman"/>
          <w:sz w:val="24"/>
          <w:szCs w:val="28"/>
        </w:rPr>
        <w:t>Стратегия развития малого и среднего предпринимательства в Российской Федерации на период до 2030 года</w:t>
      </w:r>
      <w:r w:rsidR="00737273" w:rsidRPr="0034489D">
        <w:rPr>
          <w:rFonts w:ascii="Times New Roman" w:hAnsi="Times New Roman" w:cs="Times New Roman"/>
          <w:sz w:val="24"/>
          <w:szCs w:val="28"/>
        </w:rPr>
        <w:t>. Распоряжение Правительства Российской Федерации от 2 июня 2016 г. № 1083-р</w:t>
      </w:r>
      <w:r w:rsidR="00CD0A67" w:rsidRPr="0034489D">
        <w:rPr>
          <w:rFonts w:ascii="Times New Roman" w:hAnsi="Times New Roman" w:cs="Times New Roman"/>
          <w:sz w:val="24"/>
          <w:szCs w:val="28"/>
        </w:rPr>
        <w:t xml:space="preserve"> //</w:t>
      </w:r>
      <w:r w:rsidR="00737273" w:rsidRPr="0034489D">
        <w:rPr>
          <w:rFonts w:ascii="Times New Roman" w:hAnsi="Times New Roman" w:cs="Times New Roman"/>
          <w:sz w:val="24"/>
          <w:szCs w:val="28"/>
        </w:rPr>
        <w:t xml:space="preserve"> [Электронный ресурс]</w:t>
      </w:r>
      <w:r w:rsidR="00CD0A67" w:rsidRPr="0034489D">
        <w:rPr>
          <w:rFonts w:ascii="Times New Roman" w:hAnsi="Times New Roman" w:cs="Times New Roman"/>
          <w:sz w:val="24"/>
          <w:szCs w:val="28"/>
        </w:rPr>
        <w:t xml:space="preserve"> URL: http://static.government.ru/media/files/jFDd9wbAbApxgEiHNaXHveytq7hfPO96.p</w:t>
      </w:r>
      <w:r w:rsidR="00737273" w:rsidRPr="0034489D">
        <w:rPr>
          <w:rFonts w:ascii="Times New Roman" w:hAnsi="Times New Roman" w:cs="Times New Roman"/>
          <w:sz w:val="24"/>
          <w:szCs w:val="28"/>
        </w:rPr>
        <w:t>df (дата обращения: 11.05.2020)</w:t>
      </w:r>
    </w:p>
    <w:p w:rsidR="00CC0ACC" w:rsidRDefault="00721F24" w:rsidP="005257C9">
      <w:pPr>
        <w:pStyle w:val="a3"/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 w:cs="Times New Roman"/>
          <w:sz w:val="24"/>
          <w:szCs w:val="28"/>
        </w:rPr>
      </w:pPr>
      <w:r w:rsidRPr="00721F24">
        <w:rPr>
          <w:rFonts w:ascii="Times New Roman" w:hAnsi="Times New Roman" w:cs="Times New Roman"/>
          <w:sz w:val="24"/>
          <w:szCs w:val="28"/>
        </w:rPr>
        <w:t>8</w:t>
      </w:r>
      <w:r w:rsidR="005257C9">
        <w:rPr>
          <w:rFonts w:ascii="Times New Roman" w:hAnsi="Times New Roman" w:cs="Times New Roman"/>
          <w:sz w:val="24"/>
          <w:szCs w:val="28"/>
        </w:rPr>
        <w:t xml:space="preserve">. </w:t>
      </w:r>
      <w:proofErr w:type="spellStart"/>
      <w:r w:rsidR="009141FC" w:rsidRPr="0034489D">
        <w:rPr>
          <w:rFonts w:ascii="Times New Roman" w:hAnsi="Times New Roman" w:cs="Times New Roman"/>
          <w:sz w:val="24"/>
          <w:szCs w:val="28"/>
        </w:rPr>
        <w:t>Стопкорон</w:t>
      </w:r>
      <w:r w:rsidR="0034489D">
        <w:rPr>
          <w:rFonts w:ascii="Times New Roman" w:hAnsi="Times New Roman" w:cs="Times New Roman"/>
          <w:sz w:val="24"/>
          <w:szCs w:val="28"/>
        </w:rPr>
        <w:t>а</w:t>
      </w:r>
      <w:r w:rsidR="009141FC" w:rsidRPr="0034489D">
        <w:rPr>
          <w:rFonts w:ascii="Times New Roman" w:hAnsi="Times New Roman" w:cs="Times New Roman"/>
          <w:sz w:val="24"/>
          <w:szCs w:val="28"/>
        </w:rPr>
        <w:t>вирус.рф</w:t>
      </w:r>
      <w:proofErr w:type="spellEnd"/>
      <w:r w:rsidR="009141FC" w:rsidRPr="0034489D">
        <w:rPr>
          <w:rFonts w:ascii="Times New Roman" w:hAnsi="Times New Roman" w:cs="Times New Roman"/>
          <w:sz w:val="24"/>
          <w:szCs w:val="28"/>
        </w:rPr>
        <w:t xml:space="preserve">. </w:t>
      </w:r>
      <w:r w:rsidR="00737273" w:rsidRPr="0034489D">
        <w:rPr>
          <w:rFonts w:ascii="Times New Roman" w:hAnsi="Times New Roman" w:cs="Times New Roman"/>
          <w:sz w:val="24"/>
          <w:szCs w:val="28"/>
        </w:rPr>
        <w:t xml:space="preserve">// </w:t>
      </w:r>
      <w:r w:rsidR="009141FC" w:rsidRPr="0034489D">
        <w:rPr>
          <w:rFonts w:ascii="Times New Roman" w:hAnsi="Times New Roman" w:cs="Times New Roman"/>
          <w:sz w:val="24"/>
          <w:szCs w:val="28"/>
        </w:rPr>
        <w:t xml:space="preserve">[Электронный ресурс] URL: https://стопкоронавирус.рф/what-to-do/business/bankrotstvo.html (дата обращения: 13.05.2020). </w:t>
      </w:r>
      <w:hyperlink r:id="rId10" w:history="1">
        <w:r w:rsidR="0034489D" w:rsidRPr="00AA19E5">
          <w:rPr>
            <w:rStyle w:val="a4"/>
            <w:rFonts w:ascii="Times New Roman" w:hAnsi="Times New Roman" w:cs="Times New Roman"/>
            <w:sz w:val="24"/>
            <w:szCs w:val="28"/>
          </w:rPr>
          <w:t>https://стопкоронавирус.рф/what-to-do/business/bankrotstvo.html</w:t>
        </w:r>
      </w:hyperlink>
    </w:p>
    <w:p w:rsidR="00CC0ACC" w:rsidRDefault="00721F24" w:rsidP="005257C9">
      <w:pPr>
        <w:pStyle w:val="a3"/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721F24">
        <w:rPr>
          <w:rFonts w:ascii="Times New Roman" w:hAnsi="Times New Roman" w:cs="Times New Roman"/>
          <w:sz w:val="24"/>
          <w:szCs w:val="28"/>
        </w:rPr>
        <w:t>9</w:t>
      </w:r>
      <w:r w:rsidR="005257C9">
        <w:rPr>
          <w:rFonts w:ascii="Times New Roman" w:hAnsi="Times New Roman" w:cs="Times New Roman"/>
          <w:sz w:val="24"/>
          <w:szCs w:val="28"/>
        </w:rPr>
        <w:t xml:space="preserve">. </w:t>
      </w:r>
      <w:r w:rsidR="00CC0ACC" w:rsidRPr="0034489D">
        <w:rPr>
          <w:rFonts w:ascii="Times New Roman" w:hAnsi="Times New Roman" w:cs="Times New Roman"/>
          <w:sz w:val="24"/>
          <w:szCs w:val="28"/>
        </w:rPr>
        <w:t xml:space="preserve">Федеральный закон от 01.05.2019 N 88-ФЗ "О внесении </w:t>
      </w:r>
      <w:proofErr w:type="spellStart"/>
      <w:r w:rsidR="00CC0ACC" w:rsidRPr="0034489D">
        <w:rPr>
          <w:rFonts w:ascii="Times New Roman" w:hAnsi="Times New Roman" w:cs="Times New Roman"/>
          <w:sz w:val="24"/>
          <w:szCs w:val="28"/>
        </w:rPr>
        <w:t>зменений</w:t>
      </w:r>
      <w:proofErr w:type="spellEnd"/>
      <w:r w:rsidR="00CC0ACC" w:rsidRPr="0034489D">
        <w:rPr>
          <w:rFonts w:ascii="Times New Roman" w:hAnsi="Times New Roman" w:cs="Times New Roman"/>
          <w:sz w:val="24"/>
          <w:szCs w:val="28"/>
        </w:rPr>
        <w:t xml:space="preserve"> в отдельные законодательные акты Российской Федерации" </w:t>
      </w:r>
      <w:proofErr w:type="spellStart"/>
      <w:r w:rsidR="00CC0ACC" w:rsidRPr="0034489D">
        <w:rPr>
          <w:rFonts w:ascii="Times New Roman" w:hAnsi="Times New Roman" w:cs="Times New Roman"/>
          <w:sz w:val="24"/>
          <w:szCs w:val="28"/>
        </w:rPr>
        <w:t>Consultant</w:t>
      </w:r>
      <w:proofErr w:type="spellEnd"/>
      <w:r w:rsidR="00CC0ACC" w:rsidRPr="0034489D">
        <w:rPr>
          <w:rFonts w:ascii="Times New Roman" w:hAnsi="Times New Roman" w:cs="Times New Roman"/>
          <w:sz w:val="24"/>
          <w:szCs w:val="28"/>
        </w:rPr>
        <w:t xml:space="preserve">. </w:t>
      </w:r>
      <w:proofErr w:type="spellStart"/>
      <w:r w:rsidR="00CC0ACC" w:rsidRPr="0034489D">
        <w:rPr>
          <w:rFonts w:ascii="Times New Roman" w:hAnsi="Times New Roman" w:cs="Times New Roman"/>
          <w:sz w:val="24"/>
          <w:szCs w:val="28"/>
        </w:rPr>
        <w:t>ru</w:t>
      </w:r>
      <w:proofErr w:type="spellEnd"/>
      <w:r w:rsidR="00CC0ACC" w:rsidRPr="0034489D">
        <w:rPr>
          <w:rFonts w:ascii="Times New Roman" w:hAnsi="Times New Roman" w:cs="Times New Roman"/>
          <w:sz w:val="24"/>
          <w:szCs w:val="28"/>
        </w:rPr>
        <w:t>.</w:t>
      </w:r>
      <w:r w:rsidR="00737273" w:rsidRPr="0034489D">
        <w:rPr>
          <w:rFonts w:ascii="Times New Roman" w:hAnsi="Times New Roman" w:cs="Times New Roman"/>
          <w:sz w:val="24"/>
          <w:szCs w:val="28"/>
        </w:rPr>
        <w:t xml:space="preserve"> // </w:t>
      </w:r>
      <w:r w:rsidR="00CC0ACC" w:rsidRPr="0034489D">
        <w:rPr>
          <w:rFonts w:ascii="Times New Roman" w:hAnsi="Times New Roman" w:cs="Times New Roman"/>
          <w:sz w:val="24"/>
          <w:szCs w:val="28"/>
        </w:rPr>
        <w:t xml:space="preserve">[Электронный ресурс]. </w:t>
      </w:r>
      <w:r w:rsidR="00CC0ACC" w:rsidRPr="0034489D">
        <w:rPr>
          <w:rFonts w:ascii="Times New Roman" w:hAnsi="Times New Roman" w:cs="Times New Roman"/>
          <w:sz w:val="24"/>
          <w:szCs w:val="28"/>
          <w:lang w:val="en-US"/>
        </w:rPr>
        <w:t>URL: http: //www.consultant.ru/ document/cons _doc_LAW_52144 (</w:t>
      </w:r>
      <w:r w:rsidR="00CC0ACC" w:rsidRPr="0034489D">
        <w:rPr>
          <w:rFonts w:ascii="Times New Roman" w:hAnsi="Times New Roman" w:cs="Times New Roman"/>
          <w:sz w:val="24"/>
          <w:szCs w:val="28"/>
        </w:rPr>
        <w:t>дата</w:t>
      </w:r>
      <w:r w:rsidR="00CC0ACC" w:rsidRPr="0034489D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="00CC0ACC" w:rsidRPr="0034489D">
        <w:rPr>
          <w:rFonts w:ascii="Times New Roman" w:hAnsi="Times New Roman" w:cs="Times New Roman"/>
          <w:sz w:val="24"/>
          <w:szCs w:val="28"/>
        </w:rPr>
        <w:t>обращения</w:t>
      </w:r>
      <w:r w:rsidR="00CC0ACC" w:rsidRPr="0034489D">
        <w:rPr>
          <w:rFonts w:ascii="Times New Roman" w:hAnsi="Times New Roman" w:cs="Times New Roman"/>
          <w:sz w:val="24"/>
          <w:szCs w:val="28"/>
          <w:lang w:val="en-US"/>
        </w:rPr>
        <w:t>: 01.05.2020).</w:t>
      </w:r>
    </w:p>
    <w:p w:rsidR="00CC0ACC" w:rsidRDefault="00721F24" w:rsidP="005257C9">
      <w:pPr>
        <w:pStyle w:val="a3"/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721F24">
        <w:rPr>
          <w:rFonts w:ascii="Times New Roman" w:hAnsi="Times New Roman" w:cs="Times New Roman"/>
          <w:sz w:val="24"/>
          <w:szCs w:val="28"/>
        </w:rPr>
        <w:t>10</w:t>
      </w:r>
      <w:r w:rsidR="005257C9">
        <w:rPr>
          <w:rFonts w:ascii="Times New Roman" w:hAnsi="Times New Roman" w:cs="Times New Roman"/>
          <w:sz w:val="24"/>
          <w:szCs w:val="28"/>
        </w:rPr>
        <w:t>.</w:t>
      </w:r>
      <w:r w:rsidR="00CC0ACC" w:rsidRPr="0034489D">
        <w:rPr>
          <w:rFonts w:ascii="Times New Roman" w:hAnsi="Times New Roman" w:cs="Times New Roman"/>
          <w:sz w:val="24"/>
          <w:szCs w:val="28"/>
        </w:rPr>
        <w:t xml:space="preserve">Федеральный закон РФ от 24 июля 2007 г. </w:t>
      </w:r>
      <w:r w:rsidR="00CC0ACC" w:rsidRPr="0034489D">
        <w:rPr>
          <w:rFonts w:ascii="Times New Roman" w:hAnsi="Times New Roman" w:cs="Times New Roman"/>
          <w:sz w:val="24"/>
          <w:szCs w:val="28"/>
          <w:lang w:val="en-US"/>
        </w:rPr>
        <w:t>N</w:t>
      </w:r>
      <w:r w:rsidR="00CC0ACC" w:rsidRPr="0034489D">
        <w:rPr>
          <w:rFonts w:ascii="Times New Roman" w:hAnsi="Times New Roman" w:cs="Times New Roman"/>
          <w:sz w:val="24"/>
          <w:szCs w:val="28"/>
        </w:rPr>
        <w:t xml:space="preserve"> 209-ФЗ «О развитии малого и среднего предпринимательства в РФ» (в редакции от 27.12.2018 № 537-ФЗ. </w:t>
      </w:r>
      <w:r w:rsidR="00CC0ACC" w:rsidRPr="0034489D">
        <w:rPr>
          <w:rFonts w:ascii="Times New Roman" w:hAnsi="Times New Roman" w:cs="Times New Roman"/>
          <w:sz w:val="24"/>
          <w:szCs w:val="28"/>
          <w:lang w:val="en-US"/>
        </w:rPr>
        <w:t xml:space="preserve">Consultant. </w:t>
      </w:r>
      <w:proofErr w:type="spellStart"/>
      <w:r w:rsidR="00CC0ACC" w:rsidRPr="0034489D">
        <w:rPr>
          <w:rFonts w:ascii="Times New Roman" w:hAnsi="Times New Roman" w:cs="Times New Roman"/>
          <w:sz w:val="24"/>
          <w:szCs w:val="28"/>
          <w:lang w:val="en-US"/>
        </w:rPr>
        <w:t>ru</w:t>
      </w:r>
      <w:proofErr w:type="spellEnd"/>
      <w:r w:rsidR="00CC0ACC" w:rsidRPr="0034489D">
        <w:rPr>
          <w:rFonts w:ascii="Times New Roman" w:hAnsi="Times New Roman" w:cs="Times New Roman"/>
          <w:sz w:val="24"/>
          <w:szCs w:val="28"/>
          <w:lang w:val="en-US"/>
        </w:rPr>
        <w:t xml:space="preserve">. </w:t>
      </w:r>
      <w:r w:rsidR="00737273" w:rsidRPr="0034489D">
        <w:rPr>
          <w:rFonts w:ascii="Times New Roman" w:hAnsi="Times New Roman" w:cs="Times New Roman"/>
          <w:sz w:val="24"/>
          <w:szCs w:val="28"/>
          <w:lang w:val="en-US"/>
        </w:rPr>
        <w:t xml:space="preserve">// </w:t>
      </w:r>
      <w:r w:rsidR="00CC0ACC" w:rsidRPr="0034489D">
        <w:rPr>
          <w:rFonts w:ascii="Times New Roman" w:hAnsi="Times New Roman" w:cs="Times New Roman"/>
          <w:sz w:val="24"/>
          <w:szCs w:val="28"/>
          <w:lang w:val="en-US"/>
        </w:rPr>
        <w:t>[</w:t>
      </w:r>
      <w:proofErr w:type="spellStart"/>
      <w:r w:rsidR="00CC0ACC" w:rsidRPr="0034489D">
        <w:rPr>
          <w:rFonts w:ascii="Times New Roman" w:hAnsi="Times New Roman" w:cs="Times New Roman"/>
          <w:sz w:val="24"/>
          <w:szCs w:val="28"/>
          <w:lang w:val="en-US"/>
        </w:rPr>
        <w:t>Электронный</w:t>
      </w:r>
      <w:proofErr w:type="spellEnd"/>
      <w:r w:rsidR="00CC0ACC" w:rsidRPr="0034489D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proofErr w:type="spellStart"/>
      <w:r w:rsidR="00CC0ACC" w:rsidRPr="0034489D">
        <w:rPr>
          <w:rFonts w:ascii="Times New Roman" w:hAnsi="Times New Roman" w:cs="Times New Roman"/>
          <w:sz w:val="24"/>
          <w:szCs w:val="28"/>
          <w:lang w:val="en-US"/>
        </w:rPr>
        <w:t>ресурс</w:t>
      </w:r>
      <w:proofErr w:type="spellEnd"/>
      <w:r w:rsidR="00CC0ACC" w:rsidRPr="0034489D">
        <w:rPr>
          <w:rFonts w:ascii="Times New Roman" w:hAnsi="Times New Roman" w:cs="Times New Roman"/>
          <w:sz w:val="24"/>
          <w:szCs w:val="28"/>
          <w:lang w:val="en-US"/>
        </w:rPr>
        <w:t>]. URL: http: //www.consultant.ru/ document/cons _doc_LAW_52144 (</w:t>
      </w:r>
      <w:proofErr w:type="spellStart"/>
      <w:r w:rsidR="00CC0ACC" w:rsidRPr="0034489D">
        <w:rPr>
          <w:rFonts w:ascii="Times New Roman" w:hAnsi="Times New Roman" w:cs="Times New Roman"/>
          <w:sz w:val="24"/>
          <w:szCs w:val="28"/>
          <w:lang w:val="en-US"/>
        </w:rPr>
        <w:t>дата</w:t>
      </w:r>
      <w:proofErr w:type="spellEnd"/>
      <w:r w:rsidR="00CC0ACC" w:rsidRPr="0034489D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proofErr w:type="spellStart"/>
      <w:r w:rsidR="00CC0ACC" w:rsidRPr="0034489D">
        <w:rPr>
          <w:rFonts w:ascii="Times New Roman" w:hAnsi="Times New Roman" w:cs="Times New Roman"/>
          <w:sz w:val="24"/>
          <w:szCs w:val="28"/>
          <w:lang w:val="en-US"/>
        </w:rPr>
        <w:t>обращения</w:t>
      </w:r>
      <w:proofErr w:type="spellEnd"/>
      <w:r w:rsidR="00CC0ACC" w:rsidRPr="0034489D">
        <w:rPr>
          <w:rFonts w:ascii="Times New Roman" w:hAnsi="Times New Roman" w:cs="Times New Roman"/>
          <w:sz w:val="24"/>
          <w:szCs w:val="28"/>
          <w:lang w:val="en-US"/>
        </w:rPr>
        <w:t>: 01.05.2020).</w:t>
      </w:r>
    </w:p>
    <w:p w:rsidR="0034489D" w:rsidRDefault="00721F24" w:rsidP="005257C9">
      <w:pPr>
        <w:pStyle w:val="a3"/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 w:cs="Times New Roman"/>
          <w:sz w:val="24"/>
          <w:szCs w:val="28"/>
        </w:rPr>
      </w:pPr>
      <w:r w:rsidRPr="00721F24">
        <w:rPr>
          <w:rFonts w:ascii="Times New Roman" w:hAnsi="Times New Roman" w:cs="Times New Roman"/>
          <w:sz w:val="24"/>
          <w:szCs w:val="28"/>
        </w:rPr>
        <w:t>11</w:t>
      </w:r>
      <w:r w:rsidR="005257C9">
        <w:rPr>
          <w:rFonts w:ascii="Times New Roman" w:hAnsi="Times New Roman" w:cs="Times New Roman"/>
          <w:sz w:val="24"/>
          <w:szCs w:val="28"/>
        </w:rPr>
        <w:t xml:space="preserve">. </w:t>
      </w:r>
      <w:r w:rsidR="0034489D" w:rsidRPr="0034489D">
        <w:rPr>
          <w:rFonts w:ascii="Times New Roman" w:hAnsi="Times New Roman" w:cs="Times New Roman"/>
          <w:sz w:val="24"/>
          <w:szCs w:val="28"/>
        </w:rPr>
        <w:t>Хакимова</w:t>
      </w:r>
      <w:r w:rsidR="0034489D" w:rsidRPr="0034489D">
        <w:rPr>
          <w:rFonts w:ascii="Times New Roman" w:hAnsi="Times New Roman" w:cs="Times New Roman"/>
          <w:sz w:val="24"/>
          <w:szCs w:val="28"/>
        </w:rPr>
        <w:t xml:space="preserve"> </w:t>
      </w:r>
      <w:r w:rsidR="0034489D" w:rsidRPr="0034489D">
        <w:rPr>
          <w:rFonts w:ascii="Times New Roman" w:hAnsi="Times New Roman" w:cs="Times New Roman"/>
          <w:sz w:val="24"/>
          <w:szCs w:val="28"/>
        </w:rPr>
        <w:t xml:space="preserve">Г.Ф., </w:t>
      </w:r>
      <w:proofErr w:type="spellStart"/>
      <w:r w:rsidR="0034489D" w:rsidRPr="0034489D">
        <w:rPr>
          <w:rFonts w:ascii="Times New Roman" w:hAnsi="Times New Roman" w:cs="Times New Roman"/>
          <w:sz w:val="24"/>
          <w:szCs w:val="28"/>
        </w:rPr>
        <w:t>Шарафуллина</w:t>
      </w:r>
      <w:proofErr w:type="spellEnd"/>
      <w:r w:rsidR="0034489D" w:rsidRPr="0034489D">
        <w:rPr>
          <w:rFonts w:ascii="Times New Roman" w:hAnsi="Times New Roman" w:cs="Times New Roman"/>
          <w:sz w:val="24"/>
          <w:szCs w:val="28"/>
        </w:rPr>
        <w:t xml:space="preserve"> Р.Р. </w:t>
      </w:r>
      <w:r w:rsidR="0034489D" w:rsidRPr="0034489D">
        <w:rPr>
          <w:rFonts w:ascii="Times New Roman" w:hAnsi="Times New Roman" w:cs="Times New Roman"/>
          <w:sz w:val="24"/>
          <w:szCs w:val="28"/>
        </w:rPr>
        <w:t xml:space="preserve"> Экономическая безопасность </w:t>
      </w:r>
      <w:r w:rsidR="005257C9" w:rsidRPr="0034489D">
        <w:rPr>
          <w:rFonts w:ascii="Times New Roman" w:hAnsi="Times New Roman" w:cs="Times New Roman"/>
          <w:sz w:val="24"/>
          <w:szCs w:val="28"/>
        </w:rPr>
        <w:t>предприятия</w:t>
      </w:r>
      <w:r w:rsidR="0034489D" w:rsidRPr="0034489D">
        <w:rPr>
          <w:rFonts w:ascii="Times New Roman" w:hAnsi="Times New Roman" w:cs="Times New Roman"/>
          <w:sz w:val="24"/>
          <w:szCs w:val="28"/>
        </w:rPr>
        <w:t xml:space="preserve"> в условиях </w:t>
      </w:r>
      <w:proofErr w:type="spellStart"/>
      <w:r w:rsidR="0034489D" w:rsidRPr="0034489D">
        <w:rPr>
          <w:rFonts w:ascii="Times New Roman" w:hAnsi="Times New Roman" w:cs="Times New Roman"/>
          <w:sz w:val="24"/>
          <w:szCs w:val="28"/>
        </w:rPr>
        <w:t>цифровизации</w:t>
      </w:r>
      <w:proofErr w:type="spellEnd"/>
      <w:r w:rsidR="0034489D" w:rsidRPr="0034489D">
        <w:rPr>
          <w:rFonts w:ascii="Times New Roman" w:hAnsi="Times New Roman" w:cs="Times New Roman"/>
          <w:sz w:val="24"/>
          <w:szCs w:val="28"/>
        </w:rPr>
        <w:t xml:space="preserve"> // </w:t>
      </w:r>
      <w:r w:rsidR="00314E76" w:rsidRPr="0034489D">
        <w:rPr>
          <w:rFonts w:ascii="Times New Roman" w:hAnsi="Times New Roman" w:cs="Times New Roman"/>
          <w:sz w:val="24"/>
          <w:szCs w:val="28"/>
        </w:rPr>
        <w:t>Экономика и финансы в технологическом развитии</w:t>
      </w:r>
      <w:r w:rsidR="0034489D" w:rsidRPr="0034489D">
        <w:rPr>
          <w:rFonts w:ascii="Times New Roman" w:hAnsi="Times New Roman" w:cs="Times New Roman"/>
          <w:sz w:val="24"/>
          <w:szCs w:val="28"/>
        </w:rPr>
        <w:t xml:space="preserve"> </w:t>
      </w:r>
      <w:r w:rsidR="00314E76" w:rsidRPr="0034489D">
        <w:rPr>
          <w:rFonts w:ascii="Times New Roman" w:hAnsi="Times New Roman" w:cs="Times New Roman"/>
          <w:sz w:val="24"/>
          <w:szCs w:val="28"/>
        </w:rPr>
        <w:t>России</w:t>
      </w:r>
      <w:r w:rsidR="0034489D" w:rsidRPr="0034489D">
        <w:rPr>
          <w:rFonts w:ascii="Times New Roman" w:hAnsi="Times New Roman" w:cs="Times New Roman"/>
          <w:sz w:val="24"/>
          <w:szCs w:val="28"/>
        </w:rPr>
        <w:t>:</w:t>
      </w:r>
      <w:r w:rsidR="00314E76" w:rsidRPr="0034489D">
        <w:rPr>
          <w:rFonts w:ascii="Times New Roman" w:hAnsi="Times New Roman" w:cs="Times New Roman"/>
          <w:sz w:val="24"/>
          <w:szCs w:val="28"/>
        </w:rPr>
        <w:t xml:space="preserve"> материалы Всероссийской научно-практической конференции, посвященной 100-летию со дня рождения Бориса Николаевича Христенко. 2019 С. 499-504.</w:t>
      </w:r>
      <w:r w:rsidR="0034489D" w:rsidRPr="0034489D">
        <w:rPr>
          <w:rFonts w:ascii="Times New Roman" w:hAnsi="Times New Roman" w:cs="Times New Roman"/>
          <w:sz w:val="24"/>
          <w:szCs w:val="28"/>
        </w:rPr>
        <w:t xml:space="preserve"> </w:t>
      </w:r>
    </w:p>
    <w:p w:rsidR="0034489D" w:rsidRDefault="00721F24" w:rsidP="005257C9">
      <w:pPr>
        <w:pStyle w:val="a3"/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 w:cs="Times New Roman"/>
          <w:sz w:val="24"/>
          <w:szCs w:val="28"/>
        </w:rPr>
      </w:pPr>
      <w:r w:rsidRPr="00721F24">
        <w:rPr>
          <w:rFonts w:ascii="Times New Roman" w:hAnsi="Times New Roman" w:cs="Times New Roman"/>
          <w:sz w:val="24"/>
          <w:szCs w:val="28"/>
        </w:rPr>
        <w:t>12</w:t>
      </w:r>
      <w:r w:rsidR="005257C9">
        <w:rPr>
          <w:rFonts w:ascii="Times New Roman" w:hAnsi="Times New Roman" w:cs="Times New Roman"/>
          <w:sz w:val="24"/>
          <w:szCs w:val="28"/>
        </w:rPr>
        <w:t xml:space="preserve">. </w:t>
      </w:r>
      <w:proofErr w:type="spellStart"/>
      <w:r w:rsidR="0034489D" w:rsidRPr="0034489D">
        <w:rPr>
          <w:rFonts w:ascii="Times New Roman" w:hAnsi="Times New Roman" w:cs="Times New Roman"/>
          <w:sz w:val="24"/>
          <w:szCs w:val="28"/>
        </w:rPr>
        <w:t>Шарафуллина</w:t>
      </w:r>
      <w:proofErr w:type="spellEnd"/>
      <w:r w:rsidR="0034489D" w:rsidRPr="0034489D">
        <w:rPr>
          <w:rFonts w:ascii="Times New Roman" w:hAnsi="Times New Roman" w:cs="Times New Roman"/>
          <w:sz w:val="24"/>
          <w:szCs w:val="28"/>
        </w:rPr>
        <w:t xml:space="preserve"> Р.Р.</w:t>
      </w:r>
      <w:r w:rsidR="0034489D" w:rsidRPr="0034489D">
        <w:rPr>
          <w:rFonts w:ascii="Times New Roman" w:hAnsi="Times New Roman" w:cs="Times New Roman"/>
          <w:sz w:val="24"/>
          <w:szCs w:val="28"/>
        </w:rPr>
        <w:t xml:space="preserve"> Институциональный подход к анализу экономического роста</w:t>
      </w:r>
      <w:r w:rsidR="0034489D" w:rsidRPr="0034489D">
        <w:rPr>
          <w:rFonts w:ascii="Times New Roman" w:hAnsi="Times New Roman" w:cs="Times New Roman"/>
          <w:sz w:val="24"/>
          <w:szCs w:val="28"/>
        </w:rPr>
        <w:t xml:space="preserve"> // Проблемы современной экономики. 2009 № 3 (31). С. 81-83.</w:t>
      </w:r>
    </w:p>
    <w:p w:rsidR="0034489D" w:rsidRDefault="00721F24" w:rsidP="005257C9">
      <w:pPr>
        <w:pStyle w:val="a3"/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 w:cs="Times New Roman"/>
          <w:sz w:val="24"/>
          <w:szCs w:val="28"/>
        </w:rPr>
      </w:pPr>
      <w:r w:rsidRPr="00721F24">
        <w:rPr>
          <w:rFonts w:ascii="Times New Roman" w:hAnsi="Times New Roman" w:cs="Times New Roman"/>
          <w:sz w:val="24"/>
          <w:szCs w:val="28"/>
        </w:rPr>
        <w:t>13</w:t>
      </w:r>
      <w:r w:rsidR="005257C9">
        <w:rPr>
          <w:rFonts w:ascii="Times New Roman" w:hAnsi="Times New Roman" w:cs="Times New Roman"/>
          <w:sz w:val="24"/>
          <w:szCs w:val="28"/>
        </w:rPr>
        <w:t xml:space="preserve">. </w:t>
      </w:r>
      <w:r w:rsidR="0034489D">
        <w:rPr>
          <w:rFonts w:ascii="Times New Roman" w:hAnsi="Times New Roman" w:cs="Times New Roman"/>
          <w:sz w:val="24"/>
          <w:szCs w:val="28"/>
        </w:rPr>
        <w:t>Экономика фирмы: учебное пособие под ред.</w:t>
      </w:r>
      <w:r w:rsidR="0034489D" w:rsidRPr="0034489D">
        <w:rPr>
          <w:rFonts w:ascii="Times New Roman" w:hAnsi="Times New Roman" w:cs="Times New Roman"/>
          <w:sz w:val="24"/>
          <w:szCs w:val="28"/>
        </w:rPr>
        <w:t xml:space="preserve"> </w:t>
      </w:r>
      <w:proofErr w:type="spellStart"/>
      <w:r w:rsidR="0034489D" w:rsidRPr="0034489D">
        <w:rPr>
          <w:rFonts w:ascii="Times New Roman" w:hAnsi="Times New Roman" w:cs="Times New Roman"/>
          <w:sz w:val="24"/>
          <w:szCs w:val="28"/>
        </w:rPr>
        <w:t>Россинск</w:t>
      </w:r>
      <w:r w:rsidR="0034489D">
        <w:rPr>
          <w:rFonts w:ascii="Times New Roman" w:hAnsi="Times New Roman" w:cs="Times New Roman"/>
          <w:sz w:val="24"/>
          <w:szCs w:val="28"/>
        </w:rPr>
        <w:t>ой</w:t>
      </w:r>
      <w:proofErr w:type="spellEnd"/>
      <w:r w:rsidR="0034489D" w:rsidRPr="0034489D">
        <w:rPr>
          <w:rFonts w:ascii="Times New Roman" w:hAnsi="Times New Roman" w:cs="Times New Roman"/>
          <w:sz w:val="24"/>
          <w:szCs w:val="28"/>
        </w:rPr>
        <w:t xml:space="preserve"> Г.М. Уфа, 2018</w:t>
      </w:r>
      <w:r w:rsidR="0034489D">
        <w:rPr>
          <w:rFonts w:ascii="Times New Roman" w:hAnsi="Times New Roman" w:cs="Times New Roman"/>
          <w:sz w:val="24"/>
          <w:szCs w:val="28"/>
        </w:rPr>
        <w:t>.</w:t>
      </w:r>
    </w:p>
    <w:p w:rsidR="00CC0ACC" w:rsidRPr="0034489D" w:rsidRDefault="00721F24" w:rsidP="005257C9">
      <w:pPr>
        <w:pStyle w:val="a3"/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 w:cs="Times New Roman"/>
          <w:sz w:val="24"/>
          <w:szCs w:val="28"/>
        </w:rPr>
      </w:pPr>
      <w:r w:rsidRPr="00721F24">
        <w:rPr>
          <w:rFonts w:ascii="Times New Roman" w:hAnsi="Times New Roman" w:cs="Times New Roman"/>
          <w:sz w:val="24"/>
          <w:szCs w:val="28"/>
        </w:rPr>
        <w:lastRenderedPageBreak/>
        <w:t>14</w:t>
      </w:r>
      <w:r w:rsidR="005257C9">
        <w:rPr>
          <w:rFonts w:ascii="Times New Roman" w:hAnsi="Times New Roman" w:cs="Times New Roman"/>
          <w:sz w:val="24"/>
          <w:szCs w:val="28"/>
        </w:rPr>
        <w:t xml:space="preserve">. </w:t>
      </w:r>
      <w:proofErr w:type="spellStart"/>
      <w:r w:rsidR="00314E76" w:rsidRPr="0034489D">
        <w:rPr>
          <w:rFonts w:ascii="Times New Roman" w:hAnsi="Times New Roman" w:cs="Times New Roman"/>
          <w:sz w:val="24"/>
          <w:szCs w:val="28"/>
        </w:rPr>
        <w:t>Якушова</w:t>
      </w:r>
      <w:proofErr w:type="spellEnd"/>
      <w:r w:rsidR="00314E76" w:rsidRPr="0034489D">
        <w:rPr>
          <w:rFonts w:ascii="Times New Roman" w:hAnsi="Times New Roman" w:cs="Times New Roman"/>
          <w:sz w:val="24"/>
          <w:szCs w:val="28"/>
        </w:rPr>
        <w:t xml:space="preserve"> А. Путин объявил новые меры поддержки населения и бизнеса // Ведомости. 11.05.2020 [Электронный ресурс] https://www.vedomosti.ru/economics/articles/2020/05/11/829952-putin-obyavil-novie-meri-podderzhki-ekonomiki (дата обращения: 08.05.2020).</w:t>
      </w:r>
    </w:p>
    <w:p w:rsidR="008F5856" w:rsidRDefault="008F5856" w:rsidP="00530547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</w:rPr>
      </w:pPr>
    </w:p>
    <w:p w:rsidR="00FC42E1" w:rsidRDefault="00FC42E1" w:rsidP="00530547">
      <w:pPr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4"/>
          <w:szCs w:val="28"/>
        </w:rPr>
      </w:pPr>
      <w:r w:rsidRPr="00FC42E1">
        <w:rPr>
          <w:rFonts w:ascii="Times New Roman" w:hAnsi="Times New Roman" w:cs="Times New Roman"/>
          <w:b/>
          <w:sz w:val="24"/>
          <w:szCs w:val="28"/>
        </w:rPr>
        <w:t>Информация об автор</w:t>
      </w:r>
      <w:r w:rsidR="0034489D">
        <w:rPr>
          <w:rFonts w:ascii="Times New Roman" w:hAnsi="Times New Roman" w:cs="Times New Roman"/>
          <w:b/>
          <w:sz w:val="24"/>
          <w:szCs w:val="28"/>
        </w:rPr>
        <w:t>ах</w:t>
      </w:r>
    </w:p>
    <w:p w:rsidR="0034489D" w:rsidRPr="005257C9" w:rsidRDefault="0034489D" w:rsidP="005257C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8"/>
        </w:rPr>
      </w:pPr>
      <w:proofErr w:type="spellStart"/>
      <w:r w:rsidRPr="005257C9">
        <w:rPr>
          <w:rFonts w:ascii="Times New Roman" w:hAnsi="Times New Roman" w:cs="Times New Roman"/>
          <w:sz w:val="24"/>
          <w:szCs w:val="28"/>
        </w:rPr>
        <w:t>Шарафуллина</w:t>
      </w:r>
      <w:proofErr w:type="spellEnd"/>
      <w:r w:rsidRPr="005257C9">
        <w:rPr>
          <w:rFonts w:ascii="Times New Roman" w:hAnsi="Times New Roman" w:cs="Times New Roman"/>
          <w:sz w:val="24"/>
          <w:szCs w:val="28"/>
        </w:rPr>
        <w:t xml:space="preserve"> Розалия </w:t>
      </w:r>
      <w:proofErr w:type="spellStart"/>
      <w:r w:rsidRPr="005257C9">
        <w:rPr>
          <w:rFonts w:ascii="Times New Roman" w:hAnsi="Times New Roman" w:cs="Times New Roman"/>
          <w:sz w:val="24"/>
          <w:szCs w:val="28"/>
        </w:rPr>
        <w:t>Радмировна</w:t>
      </w:r>
      <w:proofErr w:type="spellEnd"/>
      <w:r w:rsidR="005257C9" w:rsidRPr="005257C9">
        <w:rPr>
          <w:rFonts w:ascii="Times New Roman" w:hAnsi="Times New Roman" w:cs="Times New Roman"/>
          <w:sz w:val="24"/>
          <w:szCs w:val="28"/>
        </w:rPr>
        <w:t xml:space="preserve"> -</w:t>
      </w:r>
      <w:r w:rsidR="005257C9" w:rsidRPr="005257C9">
        <w:rPr>
          <w:rFonts w:ascii="yandex-sans" w:eastAsia="Times New Roman" w:hAnsi="yandex-sans" w:cs="Times New Roman"/>
          <w:color w:val="000000"/>
          <w:sz w:val="23"/>
          <w:szCs w:val="23"/>
          <w:lang w:eastAsia="ru-RU"/>
        </w:rPr>
        <w:t xml:space="preserve"> </w:t>
      </w:r>
      <w:r w:rsidR="005257C9" w:rsidRPr="005257C9">
        <w:rPr>
          <w:rFonts w:ascii="Times New Roman" w:hAnsi="Times New Roman" w:cs="Times New Roman"/>
          <w:sz w:val="24"/>
          <w:szCs w:val="28"/>
        </w:rPr>
        <w:t xml:space="preserve">кандидат экономических наук, доцент кафедры общей экономической теории Института экономики, финансов и бизнеса Башкирского государственного университета; </w:t>
      </w:r>
      <w:r w:rsidRPr="005257C9">
        <w:rPr>
          <w:rFonts w:ascii="Times New Roman" w:hAnsi="Times New Roman" w:cs="Times New Roman"/>
          <w:sz w:val="24"/>
          <w:szCs w:val="28"/>
        </w:rPr>
        <w:t>450076, Российская Федерация, Республика Башкортостан, г. Уфа, ул. Карла Маркса</w:t>
      </w:r>
      <w:r w:rsidR="005257C9" w:rsidRPr="005257C9">
        <w:rPr>
          <w:rFonts w:ascii="Times New Roman" w:hAnsi="Times New Roman" w:cs="Times New Roman"/>
          <w:sz w:val="24"/>
          <w:szCs w:val="28"/>
        </w:rPr>
        <w:t xml:space="preserve">, </w:t>
      </w:r>
      <w:r w:rsidRPr="005257C9">
        <w:rPr>
          <w:rFonts w:ascii="Times New Roman" w:hAnsi="Times New Roman" w:cs="Times New Roman"/>
          <w:sz w:val="24"/>
          <w:szCs w:val="28"/>
        </w:rPr>
        <w:t>3/4,</w:t>
      </w:r>
      <w:r w:rsidR="005257C9" w:rsidRPr="005257C9">
        <w:rPr>
          <w:rFonts w:ascii="Times New Roman" w:hAnsi="Times New Roman" w:cs="Times New Roman"/>
          <w:sz w:val="24"/>
          <w:szCs w:val="28"/>
        </w:rPr>
        <w:t xml:space="preserve"> </w:t>
      </w:r>
      <w:r w:rsidRPr="005257C9">
        <w:rPr>
          <w:rFonts w:ascii="Times New Roman" w:hAnsi="Times New Roman" w:cs="Times New Roman"/>
          <w:sz w:val="24"/>
          <w:szCs w:val="28"/>
        </w:rPr>
        <w:t>Институт экономики, финансов и бизнеса Башкирского государственного</w:t>
      </w:r>
      <w:r w:rsidR="005257C9" w:rsidRPr="005257C9">
        <w:rPr>
          <w:rFonts w:ascii="Times New Roman" w:hAnsi="Times New Roman" w:cs="Times New Roman"/>
          <w:sz w:val="24"/>
          <w:szCs w:val="28"/>
        </w:rPr>
        <w:t xml:space="preserve"> </w:t>
      </w:r>
      <w:r w:rsidRPr="005257C9">
        <w:rPr>
          <w:rFonts w:ascii="Times New Roman" w:hAnsi="Times New Roman" w:cs="Times New Roman"/>
          <w:sz w:val="24"/>
          <w:szCs w:val="28"/>
        </w:rPr>
        <w:t>университета.</w:t>
      </w:r>
      <w:r w:rsidR="005257C9" w:rsidRPr="005257C9">
        <w:rPr>
          <w:rFonts w:ascii="Times New Roman" w:hAnsi="Times New Roman" w:cs="Times New Roman"/>
          <w:sz w:val="24"/>
          <w:szCs w:val="28"/>
        </w:rPr>
        <w:t xml:space="preserve"> </w:t>
      </w:r>
      <w:proofErr w:type="spellStart"/>
      <w:r w:rsidR="005257C9" w:rsidRPr="005257C9">
        <w:rPr>
          <w:rFonts w:ascii="Times New Roman" w:hAnsi="Times New Roman" w:cs="Times New Roman"/>
          <w:sz w:val="24"/>
          <w:szCs w:val="28"/>
          <w:lang w:val="en-US"/>
        </w:rPr>
        <w:t>ekonom</w:t>
      </w:r>
      <w:proofErr w:type="spellEnd"/>
      <w:r w:rsidR="005257C9" w:rsidRPr="005257C9">
        <w:rPr>
          <w:rFonts w:ascii="Times New Roman" w:hAnsi="Times New Roman" w:cs="Times New Roman"/>
          <w:sz w:val="24"/>
          <w:szCs w:val="28"/>
        </w:rPr>
        <w:t>-</w:t>
      </w:r>
      <w:proofErr w:type="spellStart"/>
      <w:r w:rsidR="005257C9" w:rsidRPr="005257C9">
        <w:rPr>
          <w:rFonts w:ascii="Times New Roman" w:hAnsi="Times New Roman" w:cs="Times New Roman"/>
          <w:sz w:val="24"/>
          <w:szCs w:val="28"/>
          <w:lang w:val="en-US"/>
        </w:rPr>
        <w:t>rozradmir</w:t>
      </w:r>
      <w:proofErr w:type="spellEnd"/>
      <w:r w:rsidR="005257C9" w:rsidRPr="005257C9">
        <w:rPr>
          <w:rFonts w:ascii="Times New Roman" w:hAnsi="Times New Roman" w:cs="Times New Roman"/>
          <w:sz w:val="24"/>
          <w:szCs w:val="28"/>
        </w:rPr>
        <w:t>@</w:t>
      </w:r>
      <w:r w:rsidR="005257C9" w:rsidRPr="005257C9">
        <w:rPr>
          <w:rFonts w:ascii="Times New Roman" w:hAnsi="Times New Roman" w:cs="Times New Roman"/>
          <w:sz w:val="24"/>
          <w:szCs w:val="28"/>
          <w:lang w:val="en-US"/>
        </w:rPr>
        <w:t>mail</w:t>
      </w:r>
      <w:r w:rsidR="005257C9" w:rsidRPr="005257C9">
        <w:rPr>
          <w:rFonts w:ascii="Times New Roman" w:hAnsi="Times New Roman" w:cs="Times New Roman"/>
          <w:sz w:val="24"/>
          <w:szCs w:val="28"/>
        </w:rPr>
        <w:t>.</w:t>
      </w:r>
      <w:proofErr w:type="spellStart"/>
      <w:r w:rsidR="005257C9" w:rsidRPr="005257C9">
        <w:rPr>
          <w:rFonts w:ascii="Times New Roman" w:hAnsi="Times New Roman" w:cs="Times New Roman"/>
          <w:sz w:val="24"/>
          <w:szCs w:val="28"/>
          <w:lang w:val="en-US"/>
        </w:rPr>
        <w:t>ru</w:t>
      </w:r>
      <w:proofErr w:type="spellEnd"/>
    </w:p>
    <w:p w:rsidR="00FC42E1" w:rsidRPr="00721F24" w:rsidRDefault="00FC42E1" w:rsidP="005257C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8"/>
        </w:rPr>
      </w:pPr>
      <w:proofErr w:type="spellStart"/>
      <w:r>
        <w:rPr>
          <w:rFonts w:ascii="Times New Roman" w:hAnsi="Times New Roman" w:cs="Times New Roman"/>
          <w:sz w:val="24"/>
          <w:szCs w:val="28"/>
        </w:rPr>
        <w:t>Гизатуллина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 Рита Руслановна (Россия, </w:t>
      </w:r>
      <w:proofErr w:type="spellStart"/>
      <w:r>
        <w:rPr>
          <w:rFonts w:ascii="Times New Roman" w:hAnsi="Times New Roman" w:cs="Times New Roman"/>
          <w:sz w:val="24"/>
          <w:szCs w:val="28"/>
        </w:rPr>
        <w:t>г.Уфа</w:t>
      </w:r>
      <w:proofErr w:type="spellEnd"/>
      <w:r>
        <w:rPr>
          <w:rFonts w:ascii="Times New Roman" w:hAnsi="Times New Roman" w:cs="Times New Roman"/>
          <w:sz w:val="24"/>
          <w:szCs w:val="28"/>
        </w:rPr>
        <w:t xml:space="preserve">) </w:t>
      </w:r>
      <w:r w:rsidRPr="00FC42E1">
        <w:rPr>
          <w:rFonts w:ascii="Times New Roman" w:hAnsi="Times New Roman" w:cs="Times New Roman"/>
          <w:sz w:val="24"/>
          <w:szCs w:val="28"/>
        </w:rPr>
        <w:t>–</w:t>
      </w:r>
      <w:r>
        <w:rPr>
          <w:rFonts w:ascii="Times New Roman" w:hAnsi="Times New Roman" w:cs="Times New Roman"/>
          <w:sz w:val="24"/>
          <w:szCs w:val="28"/>
        </w:rPr>
        <w:t xml:space="preserve"> студентка</w:t>
      </w:r>
      <w:r w:rsidR="003F3D5E">
        <w:rPr>
          <w:rFonts w:ascii="Times New Roman" w:hAnsi="Times New Roman" w:cs="Times New Roman"/>
          <w:sz w:val="24"/>
          <w:szCs w:val="28"/>
        </w:rPr>
        <w:t xml:space="preserve"> </w:t>
      </w:r>
      <w:r w:rsidR="003F3D5E" w:rsidRPr="003F3D5E">
        <w:rPr>
          <w:rFonts w:ascii="Times New Roman" w:hAnsi="Times New Roman" w:cs="Times New Roman"/>
          <w:sz w:val="24"/>
          <w:szCs w:val="28"/>
        </w:rPr>
        <w:t>федерально</w:t>
      </w:r>
      <w:r w:rsidR="003F3D5E">
        <w:rPr>
          <w:rFonts w:ascii="Times New Roman" w:hAnsi="Times New Roman" w:cs="Times New Roman"/>
          <w:sz w:val="24"/>
          <w:szCs w:val="28"/>
        </w:rPr>
        <w:t>го</w:t>
      </w:r>
      <w:r w:rsidR="003F3D5E" w:rsidRPr="003F3D5E">
        <w:rPr>
          <w:rFonts w:ascii="Times New Roman" w:hAnsi="Times New Roman" w:cs="Times New Roman"/>
          <w:sz w:val="24"/>
          <w:szCs w:val="28"/>
        </w:rPr>
        <w:t xml:space="preserve"> государственно</w:t>
      </w:r>
      <w:r w:rsidR="003F3D5E">
        <w:rPr>
          <w:rFonts w:ascii="Times New Roman" w:hAnsi="Times New Roman" w:cs="Times New Roman"/>
          <w:sz w:val="24"/>
          <w:szCs w:val="28"/>
        </w:rPr>
        <w:t>го</w:t>
      </w:r>
      <w:r w:rsidR="003F3D5E" w:rsidRPr="003F3D5E">
        <w:rPr>
          <w:rFonts w:ascii="Times New Roman" w:hAnsi="Times New Roman" w:cs="Times New Roman"/>
          <w:sz w:val="24"/>
          <w:szCs w:val="28"/>
        </w:rPr>
        <w:t xml:space="preserve"> бюджетно</w:t>
      </w:r>
      <w:r w:rsidR="003F3D5E">
        <w:rPr>
          <w:rFonts w:ascii="Times New Roman" w:hAnsi="Times New Roman" w:cs="Times New Roman"/>
          <w:sz w:val="24"/>
          <w:szCs w:val="28"/>
        </w:rPr>
        <w:t>го</w:t>
      </w:r>
      <w:r w:rsidR="003F3D5E" w:rsidRPr="003F3D5E">
        <w:rPr>
          <w:rFonts w:ascii="Times New Roman" w:hAnsi="Times New Roman" w:cs="Times New Roman"/>
          <w:sz w:val="24"/>
          <w:szCs w:val="28"/>
        </w:rPr>
        <w:t xml:space="preserve"> образовательн</w:t>
      </w:r>
      <w:r w:rsidR="003F3D5E">
        <w:rPr>
          <w:rFonts w:ascii="Times New Roman" w:hAnsi="Times New Roman" w:cs="Times New Roman"/>
          <w:sz w:val="24"/>
          <w:szCs w:val="28"/>
        </w:rPr>
        <w:t>ого</w:t>
      </w:r>
      <w:r w:rsidR="003F3D5E" w:rsidRPr="003F3D5E">
        <w:rPr>
          <w:rFonts w:ascii="Times New Roman" w:hAnsi="Times New Roman" w:cs="Times New Roman"/>
          <w:sz w:val="24"/>
          <w:szCs w:val="28"/>
        </w:rPr>
        <w:t xml:space="preserve"> учреждени</w:t>
      </w:r>
      <w:r w:rsidR="003F3D5E">
        <w:rPr>
          <w:rFonts w:ascii="Times New Roman" w:hAnsi="Times New Roman" w:cs="Times New Roman"/>
          <w:sz w:val="24"/>
          <w:szCs w:val="28"/>
        </w:rPr>
        <w:t>я</w:t>
      </w:r>
      <w:r w:rsidR="003F3D5E" w:rsidRPr="003F3D5E">
        <w:rPr>
          <w:rFonts w:ascii="Times New Roman" w:hAnsi="Times New Roman" w:cs="Times New Roman"/>
          <w:sz w:val="24"/>
          <w:szCs w:val="28"/>
        </w:rPr>
        <w:t xml:space="preserve"> высшего образования «Башкирский государственный университет»</w:t>
      </w:r>
      <w:r>
        <w:rPr>
          <w:rFonts w:ascii="Times New Roman" w:hAnsi="Times New Roman" w:cs="Times New Roman"/>
          <w:sz w:val="24"/>
          <w:szCs w:val="28"/>
        </w:rPr>
        <w:t xml:space="preserve"> (</w:t>
      </w:r>
      <w:r w:rsidR="00721F24" w:rsidRPr="00721F24">
        <w:rPr>
          <w:rFonts w:ascii="Times New Roman" w:hAnsi="Times New Roman" w:cs="Times New Roman"/>
          <w:sz w:val="24"/>
          <w:szCs w:val="28"/>
        </w:rPr>
        <w:t>450076, Российская Федерация, Республика Башкортостан, г. Уфа, ул. Карла Маркса, 3/4, Институт экономики, финансов и бизнеса Башкирского государственного университета.</w:t>
      </w:r>
      <w:r w:rsidR="003F3D5E" w:rsidRPr="00721F24">
        <w:rPr>
          <w:rFonts w:ascii="Times New Roman" w:hAnsi="Times New Roman" w:cs="Times New Roman"/>
          <w:sz w:val="24"/>
          <w:szCs w:val="28"/>
        </w:rPr>
        <w:t xml:space="preserve"> </w:t>
      </w:r>
      <w:proofErr w:type="spellStart"/>
      <w:r w:rsidR="005257C9" w:rsidRPr="005257C9">
        <w:rPr>
          <w:rFonts w:ascii="Times New Roman" w:hAnsi="Times New Roman" w:cs="Times New Roman"/>
          <w:color w:val="000000" w:themeColor="text1"/>
          <w:sz w:val="24"/>
          <w:szCs w:val="28"/>
          <w:lang w:val="en-US"/>
        </w:rPr>
        <w:t>ritaoven</w:t>
      </w:r>
      <w:proofErr w:type="spellEnd"/>
      <w:r w:rsidR="005257C9" w:rsidRPr="00721F24">
        <w:rPr>
          <w:rFonts w:ascii="Times New Roman" w:hAnsi="Times New Roman" w:cs="Times New Roman"/>
          <w:color w:val="000000" w:themeColor="text1"/>
          <w:sz w:val="24"/>
          <w:szCs w:val="28"/>
        </w:rPr>
        <w:t>@</w:t>
      </w:r>
      <w:r w:rsidR="005257C9" w:rsidRPr="005257C9">
        <w:rPr>
          <w:rFonts w:ascii="Times New Roman" w:hAnsi="Times New Roman" w:cs="Times New Roman"/>
          <w:color w:val="000000" w:themeColor="text1"/>
          <w:sz w:val="24"/>
          <w:szCs w:val="28"/>
          <w:lang w:val="en-US"/>
        </w:rPr>
        <w:t>mail</w:t>
      </w:r>
      <w:r w:rsidR="005257C9" w:rsidRPr="00721F24">
        <w:rPr>
          <w:rFonts w:ascii="Times New Roman" w:hAnsi="Times New Roman" w:cs="Times New Roman"/>
          <w:color w:val="000000" w:themeColor="text1"/>
          <w:sz w:val="24"/>
          <w:szCs w:val="28"/>
        </w:rPr>
        <w:t>.</w:t>
      </w:r>
      <w:proofErr w:type="spellStart"/>
      <w:r w:rsidR="005257C9" w:rsidRPr="005257C9">
        <w:rPr>
          <w:rFonts w:ascii="Times New Roman" w:hAnsi="Times New Roman" w:cs="Times New Roman"/>
          <w:color w:val="000000" w:themeColor="text1"/>
          <w:sz w:val="24"/>
          <w:szCs w:val="28"/>
          <w:lang w:val="en-US"/>
        </w:rPr>
        <w:t>ru</w:t>
      </w:r>
      <w:proofErr w:type="spellEnd"/>
      <w:r w:rsidRPr="00721F24">
        <w:rPr>
          <w:rFonts w:ascii="Times New Roman" w:hAnsi="Times New Roman" w:cs="Times New Roman"/>
          <w:sz w:val="24"/>
          <w:szCs w:val="28"/>
        </w:rPr>
        <w:t>)</w:t>
      </w:r>
    </w:p>
    <w:p w:rsidR="00FC42E1" w:rsidRPr="00721F24" w:rsidRDefault="00FC42E1" w:rsidP="00530547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</w:rPr>
      </w:pPr>
    </w:p>
    <w:p w:rsidR="004C6D88" w:rsidRPr="004C6D88" w:rsidRDefault="004C6D88" w:rsidP="004C6D88">
      <w:pPr>
        <w:autoSpaceDE w:val="0"/>
        <w:autoSpaceDN w:val="0"/>
        <w:adjustRightInd w:val="0"/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4"/>
          <w:szCs w:val="28"/>
          <w:lang w:val="en-US"/>
        </w:rPr>
      </w:pPr>
      <w:proofErr w:type="spellStart"/>
      <w:r w:rsidRPr="004C6D88">
        <w:rPr>
          <w:rFonts w:ascii="Times New Roman" w:hAnsi="Times New Roman" w:cs="Times New Roman"/>
          <w:b/>
          <w:sz w:val="24"/>
          <w:szCs w:val="28"/>
          <w:lang w:val="en-US"/>
        </w:rPr>
        <w:t>Sharafullina</w:t>
      </w:r>
      <w:proofErr w:type="spellEnd"/>
      <w:r w:rsidRPr="004C6D88">
        <w:rPr>
          <w:rFonts w:ascii="Times New Roman" w:hAnsi="Times New Roman" w:cs="Times New Roman"/>
          <w:b/>
          <w:sz w:val="24"/>
          <w:szCs w:val="28"/>
          <w:lang w:val="en-US"/>
        </w:rPr>
        <w:t xml:space="preserve"> R.R., </w:t>
      </w:r>
      <w:proofErr w:type="spellStart"/>
      <w:r w:rsidRPr="004C6D88">
        <w:rPr>
          <w:rFonts w:ascii="Times New Roman" w:hAnsi="Times New Roman" w:cs="Times New Roman"/>
          <w:b/>
          <w:sz w:val="24"/>
          <w:szCs w:val="28"/>
          <w:lang w:val="en-US"/>
        </w:rPr>
        <w:t>Gizatullina</w:t>
      </w:r>
      <w:proofErr w:type="spellEnd"/>
      <w:r w:rsidRPr="004C6D88">
        <w:rPr>
          <w:rFonts w:ascii="Times New Roman" w:hAnsi="Times New Roman" w:cs="Times New Roman"/>
          <w:b/>
          <w:sz w:val="24"/>
          <w:szCs w:val="28"/>
          <w:lang w:val="en-US"/>
        </w:rPr>
        <w:t xml:space="preserve"> R.R.</w:t>
      </w:r>
    </w:p>
    <w:p w:rsidR="004C6D88" w:rsidRDefault="004C6D88" w:rsidP="004C6D88">
      <w:pPr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  <w:r w:rsidRPr="004C6D88">
        <w:rPr>
          <w:rFonts w:ascii="Times New Roman" w:hAnsi="Times New Roman" w:cs="Times New Roman"/>
          <w:b/>
          <w:sz w:val="24"/>
          <w:szCs w:val="28"/>
          <w:lang w:val="en-US"/>
        </w:rPr>
        <w:t>SUPPORT FOR SMALL AND MEDIUM-SIZED ENTREPRENEURSHIP UNDER A PANDEMIC CONDITION</w:t>
      </w:r>
    </w:p>
    <w:p w:rsidR="004C6D88" w:rsidRPr="00296508" w:rsidRDefault="004C6D88" w:rsidP="004C6D8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4"/>
          <w:szCs w:val="28"/>
          <w:lang w:val="en-US"/>
        </w:rPr>
      </w:pPr>
    </w:p>
    <w:p w:rsidR="004C6D88" w:rsidRPr="00296508" w:rsidRDefault="004C6D88" w:rsidP="004C6D8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296508">
        <w:rPr>
          <w:rFonts w:ascii="Times New Roman" w:hAnsi="Times New Roman" w:cs="Times New Roman"/>
          <w:b/>
          <w:sz w:val="24"/>
          <w:szCs w:val="28"/>
          <w:lang w:val="en-US"/>
        </w:rPr>
        <w:t>A</w:t>
      </w:r>
      <w:r w:rsidRPr="00296508">
        <w:rPr>
          <w:rFonts w:ascii="Times New Roman" w:hAnsi="Times New Roman" w:cs="Times New Roman"/>
          <w:b/>
          <w:sz w:val="24"/>
          <w:szCs w:val="28"/>
          <w:lang w:val="en-US"/>
        </w:rPr>
        <w:t>bstract</w:t>
      </w:r>
      <w:r w:rsidRPr="00296508">
        <w:rPr>
          <w:rFonts w:ascii="Times New Roman" w:hAnsi="Times New Roman" w:cs="Times New Roman"/>
          <w:b/>
          <w:sz w:val="24"/>
          <w:szCs w:val="28"/>
          <w:lang w:val="en-US"/>
        </w:rPr>
        <w:t>.</w:t>
      </w:r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 Supporting entrepreneurship is a prerequisite for increasing the competitiveness of economic entities at different levels of management. The article considers the main programs of financial support for small and medium-sized enterprises, their legal support in a pandemic.</w:t>
      </w:r>
    </w:p>
    <w:p w:rsidR="00FC42E1" w:rsidRPr="00296508" w:rsidRDefault="004C6D88" w:rsidP="004C6D8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296508">
        <w:rPr>
          <w:rFonts w:ascii="Times New Roman" w:hAnsi="Times New Roman" w:cs="Times New Roman"/>
          <w:b/>
          <w:sz w:val="24"/>
          <w:szCs w:val="28"/>
          <w:lang w:val="en-US"/>
        </w:rPr>
        <w:t>Keywords:</w:t>
      </w:r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 small and medium business, entrepreneurship, support measures.</w:t>
      </w:r>
    </w:p>
    <w:p w:rsidR="004C6D88" w:rsidRPr="00B66060" w:rsidRDefault="004C6D88" w:rsidP="004C6D8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5114DA" w:rsidRPr="00530547" w:rsidRDefault="005114DA" w:rsidP="00530547">
      <w:pPr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  <w:r>
        <w:rPr>
          <w:rFonts w:ascii="Times New Roman" w:hAnsi="Times New Roman" w:cs="Times New Roman"/>
          <w:b/>
          <w:sz w:val="24"/>
          <w:szCs w:val="28"/>
          <w:lang w:val="en-US"/>
        </w:rPr>
        <w:t>L</w:t>
      </w:r>
      <w:r w:rsidRPr="00530547">
        <w:rPr>
          <w:rFonts w:ascii="Times New Roman" w:hAnsi="Times New Roman" w:cs="Times New Roman"/>
          <w:b/>
          <w:sz w:val="24"/>
          <w:szCs w:val="28"/>
          <w:lang w:val="en-US"/>
        </w:rPr>
        <w:t>ist of references</w:t>
      </w:r>
    </w:p>
    <w:p w:rsidR="00296508" w:rsidRPr="00296508" w:rsidRDefault="00296508" w:rsidP="0029650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1.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Vedomosti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 // URL: https://www.vedomosti.ru/economics/articles/2020/05/11/829952-putin-obyavil-novie-meri-podderzhki-ekonomiki [Electronic resource] - (accessed date: 08.05 .2020).</w:t>
      </w:r>
    </w:p>
    <w:p w:rsidR="00296508" w:rsidRPr="00296508" w:rsidRDefault="00296508" w:rsidP="0029650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 2.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Kalmykov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 NN,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Ivanova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 TB,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Zemlyanskaya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 IS,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Miroshnikov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 NI,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Isaev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 A.P. “On the improvement of support mechanisms for small and medium-sized enterprises” // Russian Entrepreneurship. - 2019.- Volume 20. - No. 3. - S. 789-806.</w:t>
      </w:r>
    </w:p>
    <w:p w:rsidR="00296508" w:rsidRPr="00296508" w:rsidRDefault="00296508" w:rsidP="0029650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 3.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Lui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Hunuy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,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Khokhlova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 G.I.,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Kretova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 N.V.,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Korshunova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 E.I. “Small and medium business: features of functioning at the present stage” // Russian Entrepreneurship. - 2019.- Volume 20. - No. 4. - S. 865-872.</w:t>
      </w:r>
    </w:p>
    <w:p w:rsidR="00296508" w:rsidRPr="00296508" w:rsidRDefault="00296508" w:rsidP="0029650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296508">
        <w:rPr>
          <w:rFonts w:ascii="Times New Roman" w:hAnsi="Times New Roman" w:cs="Times New Roman"/>
          <w:sz w:val="24"/>
          <w:szCs w:val="28"/>
          <w:lang w:val="en-US"/>
        </w:rPr>
        <w:t> 4. Decree of the Government of Russia dated April 24, 2020 No. 576 http://government.ru/docs/39582/</w:t>
      </w:r>
    </w:p>
    <w:p w:rsidR="00296508" w:rsidRPr="00296508" w:rsidRDefault="00296508" w:rsidP="0029650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296508">
        <w:rPr>
          <w:rFonts w:ascii="Times New Roman" w:hAnsi="Times New Roman" w:cs="Times New Roman"/>
          <w:sz w:val="24"/>
          <w:szCs w:val="28"/>
          <w:lang w:val="en-US"/>
        </w:rPr>
        <w:lastRenderedPageBreak/>
        <w:t>5. Decree of the Government of Russia dated May 14, 2020 No. 677. http://government.ru/news/39692/</w:t>
      </w:r>
    </w:p>
    <w:p w:rsidR="00296508" w:rsidRPr="00296508" w:rsidRDefault="00296508" w:rsidP="0029650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6.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Rubchenko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 M. Support for small and medium-sized businesses in connection with the coronavirus in 2020 // RIA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Novosti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>. 04/28/2020 [Electronic resource] https://ria.ru/20200428/1570683407.html (accessed: 05/10/2020).</w:t>
      </w:r>
    </w:p>
    <w:p w:rsidR="00296508" w:rsidRPr="00296508" w:rsidRDefault="00296508" w:rsidP="0029650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296508">
        <w:rPr>
          <w:rFonts w:ascii="Times New Roman" w:hAnsi="Times New Roman" w:cs="Times New Roman"/>
          <w:sz w:val="24"/>
          <w:szCs w:val="28"/>
          <w:lang w:val="en-US"/>
        </w:rPr>
        <w:t>7. Strategy for the development of small and medium-sized enterprises in the Russian Federation for the period until 2030. Order of the Government of the Russian Federation of June 2, 2016 No. 1083-r // [Electronic resource] URL: http://static.government.ru/media/files/jFDd9wbAbApxgEiHNaXHveytq7hfPO96.pdf (accessed date: 05/11/2020)</w:t>
      </w:r>
    </w:p>
    <w:p w:rsidR="00296508" w:rsidRPr="00296508" w:rsidRDefault="00296508" w:rsidP="0029650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8.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Stopkoronavirus.rf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. // [Electronic resource] URL: https: //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stopkoronavirus.rf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>/what-to-do/business/bankrotstvo.html (accessed date: 05/13/2020). https: //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stopkoronavirus.rf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>/what-to-do/business/bankrotstvo.html</w:t>
      </w:r>
    </w:p>
    <w:p w:rsidR="00296508" w:rsidRPr="00296508" w:rsidRDefault="00296508" w:rsidP="0029650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9. Federal Law of 01.05.2019 N 88-ФЗ "On Amendments to Certain Legislative Acts of the Russian Federation" Consultant.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ru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>. // [Electronic resource]. URL: http: //www.consultant.ru/ document / cons _doc_LAW_52144 (accessed: 05/01/2020).</w:t>
      </w:r>
    </w:p>
    <w:p w:rsidR="00296508" w:rsidRPr="00296508" w:rsidRDefault="00296508" w:rsidP="0029650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296508">
        <w:rPr>
          <w:rFonts w:ascii="Times New Roman" w:hAnsi="Times New Roman" w:cs="Times New Roman"/>
          <w:sz w:val="24"/>
          <w:szCs w:val="28"/>
          <w:lang w:val="en-US"/>
        </w:rPr>
        <w:t>10. The Federal Law of the Russian Federation of July 24, 2007 N 209-ФЗ “On the Development of Small and Medium-Sized Enterprises in the Russian Federation” (as amended on December 27, 2018 No. 537-FZ. Consultant. Ru. // [Electronic resource]. URL: http: //www.consultant.ru/ document / cons _doc_LAW_52144 (accessed: 05/01/2020).</w:t>
      </w:r>
    </w:p>
    <w:p w:rsidR="00296508" w:rsidRPr="00296508" w:rsidRDefault="00296508" w:rsidP="0029650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11.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Khakimova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 G.F.,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Sharafullina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 R.R. Economic security of the enterprise in the context of digitalization // Economics and Finance in the Technological Development of Russia: Proceedings of the All-Russian Scientific and Practical Conference dedicated to the 100th Birthday of Boris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Nikolaevich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Khristenko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>. 2019 S. 499-504.</w:t>
      </w:r>
    </w:p>
    <w:p w:rsidR="00296508" w:rsidRPr="00296508" w:rsidRDefault="00296508" w:rsidP="0029650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12.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Sharafullina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 R.R. Institutional approach to the analysis of economic growth // Problems of the modern economy. 2009 No. 3 (31). S. 81-83.</w:t>
      </w:r>
    </w:p>
    <w:p w:rsidR="00296508" w:rsidRPr="00296508" w:rsidRDefault="00296508" w:rsidP="0029650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13. Economics of the company: textbook, ed.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Rossinskaya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 G.M. Ufa, 2018.</w:t>
      </w:r>
    </w:p>
    <w:p w:rsidR="005114DA" w:rsidRDefault="00296508" w:rsidP="0029650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14.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Yakushova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 A. Putin announced new measures to support the population and business //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Vedomosti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>. 05/11/2020 [Electronic resource] https://www.vedomosti.ru/economics/articles/2020/05/11/829952-putin-obyavil-novie-meri-podderzhki-ekonomiki (accessed 08.05.2020).</w:t>
      </w:r>
    </w:p>
    <w:p w:rsidR="00296508" w:rsidRPr="007A39BE" w:rsidRDefault="00296508" w:rsidP="0029650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5114DA" w:rsidRDefault="005114DA" w:rsidP="00530547">
      <w:pPr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4"/>
          <w:szCs w:val="28"/>
          <w:lang w:val="en-US"/>
        </w:rPr>
      </w:pPr>
      <w:r w:rsidRPr="007A39BE">
        <w:rPr>
          <w:rFonts w:ascii="Times New Roman" w:hAnsi="Times New Roman" w:cs="Times New Roman"/>
          <w:b/>
          <w:sz w:val="24"/>
          <w:szCs w:val="28"/>
          <w:lang w:val="en-US"/>
        </w:rPr>
        <w:t>Author information</w:t>
      </w:r>
    </w:p>
    <w:p w:rsidR="00296508" w:rsidRPr="00296508" w:rsidRDefault="00296508" w:rsidP="0029650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Sharafullina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Rozaliya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Radmirovna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>, Candidate of Economic Sciences, Associate</w:t>
      </w:r>
      <w:r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Pr="00296508">
        <w:rPr>
          <w:rFonts w:ascii="Times New Roman" w:hAnsi="Times New Roman" w:cs="Times New Roman"/>
          <w:sz w:val="24"/>
          <w:szCs w:val="28"/>
          <w:lang w:val="en-US"/>
        </w:rPr>
        <w:t>Professor of the Department of General Economic Theory, Institute of Economics,</w:t>
      </w:r>
      <w:r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Finance and Business of </w:t>
      </w:r>
      <w:r w:rsidRPr="00296508">
        <w:rPr>
          <w:rFonts w:ascii="Times New Roman" w:hAnsi="Times New Roman" w:cs="Times New Roman"/>
          <w:sz w:val="24"/>
          <w:szCs w:val="28"/>
          <w:lang w:val="en-US"/>
        </w:rPr>
        <w:lastRenderedPageBreak/>
        <w:t>Bashkir State University.</w:t>
      </w:r>
      <w:r w:rsidRPr="00296508">
        <w:rPr>
          <w:lang w:val="en-US"/>
        </w:rPr>
        <w:t xml:space="preserve"> </w:t>
      </w:r>
      <w:r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450076, Russian Federation, Republic of Bashkortostan, Ufa, </w:t>
      </w:r>
      <w:proofErr w:type="spellStart"/>
      <w:r w:rsidRPr="00296508">
        <w:rPr>
          <w:rFonts w:ascii="Times New Roman" w:hAnsi="Times New Roman" w:cs="Times New Roman"/>
          <w:sz w:val="24"/>
          <w:szCs w:val="28"/>
          <w:lang w:val="en-US"/>
        </w:rPr>
        <w:t>ul</w:t>
      </w:r>
      <w:proofErr w:type="spellEnd"/>
      <w:r w:rsidRPr="00296508">
        <w:rPr>
          <w:rFonts w:ascii="Times New Roman" w:hAnsi="Times New Roman" w:cs="Times New Roman"/>
          <w:sz w:val="24"/>
          <w:szCs w:val="28"/>
          <w:lang w:val="en-US"/>
        </w:rPr>
        <w:t>. Karl Marx, 3/4, Institute of Economics, Finance and Business, Bashkir State University. ekonom-rozradmir@mail.ru</w:t>
      </w:r>
    </w:p>
    <w:p w:rsidR="005114DA" w:rsidRPr="00E552D6" w:rsidRDefault="005114DA" w:rsidP="00530547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ba-RU"/>
        </w:rPr>
      </w:pPr>
      <w:proofErr w:type="spellStart"/>
      <w:r>
        <w:rPr>
          <w:rFonts w:ascii="Times New Roman" w:hAnsi="Times New Roman" w:cs="Times New Roman"/>
          <w:sz w:val="24"/>
          <w:szCs w:val="28"/>
          <w:lang w:val="en-US"/>
        </w:rPr>
        <w:t>Gizatullina</w:t>
      </w:r>
      <w:proofErr w:type="spellEnd"/>
      <w:r w:rsidRPr="005114DA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8"/>
          <w:lang w:val="en-US"/>
        </w:rPr>
        <w:t>Rita</w:t>
      </w:r>
      <w:r w:rsidRPr="005114DA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8"/>
          <w:lang w:val="en-US"/>
        </w:rPr>
        <w:t>Ruslanovna</w:t>
      </w:r>
      <w:proofErr w:type="spellEnd"/>
      <w:r w:rsidR="00FC42E1" w:rsidRPr="005114DA">
        <w:rPr>
          <w:rFonts w:ascii="Times New Roman" w:hAnsi="Times New Roman" w:cs="Times New Roman"/>
          <w:sz w:val="24"/>
          <w:szCs w:val="28"/>
          <w:lang w:val="en-US"/>
        </w:rPr>
        <w:t xml:space="preserve"> (</w:t>
      </w:r>
      <w:r w:rsidRPr="005114DA">
        <w:rPr>
          <w:rFonts w:ascii="Times New Roman" w:hAnsi="Times New Roman" w:cs="Times New Roman"/>
          <w:sz w:val="24"/>
          <w:szCs w:val="28"/>
          <w:lang w:val="en-US"/>
        </w:rPr>
        <w:t>Russia</w:t>
      </w:r>
      <w:r w:rsidR="00FC42E1" w:rsidRPr="005114DA">
        <w:rPr>
          <w:rFonts w:ascii="Times New Roman" w:hAnsi="Times New Roman" w:cs="Times New Roman"/>
          <w:sz w:val="24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8"/>
          <w:lang w:val="en-US"/>
        </w:rPr>
        <w:t>Ufa</w:t>
      </w:r>
      <w:r w:rsidR="00FC42E1" w:rsidRPr="005114DA">
        <w:rPr>
          <w:rFonts w:ascii="Times New Roman" w:hAnsi="Times New Roman" w:cs="Times New Roman"/>
          <w:sz w:val="24"/>
          <w:szCs w:val="28"/>
          <w:lang w:val="en-US"/>
        </w:rPr>
        <w:t>) –</w:t>
      </w:r>
      <w:r w:rsidR="00296508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Pr="005114DA">
        <w:rPr>
          <w:rFonts w:ascii="Times New Roman" w:hAnsi="Times New Roman" w:cs="Times New Roman"/>
          <w:sz w:val="24"/>
          <w:szCs w:val="28"/>
          <w:lang w:val="en-US"/>
        </w:rPr>
        <w:t>student of the Federal state budgetary educational institution of higher education "Bashkir state University»</w:t>
      </w:r>
      <w:r>
        <w:rPr>
          <w:rFonts w:ascii="Times New Roman" w:hAnsi="Times New Roman" w:cs="Times New Roman"/>
          <w:sz w:val="24"/>
          <w:szCs w:val="28"/>
          <w:lang w:val="en-US"/>
        </w:rPr>
        <w:t xml:space="preserve"> (</w:t>
      </w:r>
      <w:r w:rsidR="00296508"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450076, Russian Federation, Republic of Bashkortostan, Ufa, </w:t>
      </w:r>
      <w:proofErr w:type="spellStart"/>
      <w:r w:rsidR="00296508" w:rsidRPr="00296508">
        <w:rPr>
          <w:rFonts w:ascii="Times New Roman" w:hAnsi="Times New Roman" w:cs="Times New Roman"/>
          <w:sz w:val="24"/>
          <w:szCs w:val="28"/>
          <w:lang w:val="en-US"/>
        </w:rPr>
        <w:t>ul</w:t>
      </w:r>
      <w:proofErr w:type="spellEnd"/>
      <w:r w:rsidR="00296508" w:rsidRPr="00296508">
        <w:rPr>
          <w:rFonts w:ascii="Times New Roman" w:hAnsi="Times New Roman" w:cs="Times New Roman"/>
          <w:sz w:val="24"/>
          <w:szCs w:val="28"/>
          <w:lang w:val="en-US"/>
        </w:rPr>
        <w:t xml:space="preserve">. Karl Marx, 3/4, Institute of Economics, Finance and Business, Bashkir State University. </w:t>
      </w:r>
      <w:r w:rsidR="00296508">
        <w:rPr>
          <w:rFonts w:ascii="Times New Roman" w:hAnsi="Times New Roman" w:cs="Times New Roman"/>
          <w:sz w:val="24"/>
          <w:szCs w:val="28"/>
          <w:lang w:val="en-US"/>
        </w:rPr>
        <w:t>ritaoven</w:t>
      </w:r>
      <w:r w:rsidR="00296508" w:rsidRPr="00296508">
        <w:rPr>
          <w:rFonts w:ascii="Times New Roman" w:hAnsi="Times New Roman" w:cs="Times New Roman"/>
          <w:sz w:val="24"/>
          <w:szCs w:val="28"/>
          <w:lang w:val="en-US"/>
        </w:rPr>
        <w:t>@mail.ru</w:t>
      </w:r>
      <w:r>
        <w:rPr>
          <w:rFonts w:ascii="Times New Roman" w:hAnsi="Times New Roman" w:cs="Times New Roman"/>
          <w:sz w:val="24"/>
          <w:szCs w:val="28"/>
          <w:lang w:val="en-US"/>
        </w:rPr>
        <w:t>)</w:t>
      </w:r>
      <w:bookmarkStart w:id="0" w:name="_GoBack"/>
      <w:bookmarkEnd w:id="0"/>
    </w:p>
    <w:p w:rsidR="00DB6F1F" w:rsidRPr="005114DA" w:rsidRDefault="00DB6F1F" w:rsidP="00530547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p w:rsidR="00FC42E1" w:rsidRPr="005114DA" w:rsidRDefault="00FC42E1" w:rsidP="00530547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en-US"/>
        </w:rPr>
      </w:pPr>
    </w:p>
    <w:sectPr w:rsidR="00FC42E1" w:rsidRPr="005114DA" w:rsidSect="0053054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4458" w:rsidRDefault="00764458" w:rsidP="00AF751C">
      <w:pPr>
        <w:spacing w:after="0" w:line="240" w:lineRule="auto"/>
      </w:pPr>
      <w:r>
        <w:separator/>
      </w:r>
    </w:p>
  </w:endnote>
  <w:endnote w:type="continuationSeparator" w:id="0">
    <w:p w:rsidR="00764458" w:rsidRDefault="00764458" w:rsidP="00AF75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inionPro-Regular">
    <w:altName w:val="MS Gothic"/>
    <w:panose1 w:val="00000000000000000000"/>
    <w:charset w:val="80"/>
    <w:family w:val="roman"/>
    <w:notTrueType/>
    <w:pitch w:val="default"/>
    <w:sig w:usb0="00000201" w:usb1="08070000" w:usb2="00000010" w:usb3="00000000" w:csb0="00020004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yandex-sans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4458" w:rsidRDefault="00764458" w:rsidP="00AF751C">
      <w:pPr>
        <w:spacing w:after="0" w:line="240" w:lineRule="auto"/>
      </w:pPr>
      <w:r>
        <w:separator/>
      </w:r>
    </w:p>
  </w:footnote>
  <w:footnote w:type="continuationSeparator" w:id="0">
    <w:p w:rsidR="00764458" w:rsidRDefault="00764458" w:rsidP="00AF751C">
      <w:pPr>
        <w:spacing w:after="0" w:line="240" w:lineRule="auto"/>
      </w:pPr>
      <w:r>
        <w:continuationSeparator/>
      </w:r>
    </w:p>
  </w:footnote>
  <w:footnote w:id="1">
    <w:p w:rsidR="007A6F87" w:rsidRPr="00721F24" w:rsidRDefault="007A6F87" w:rsidP="00721F24">
      <w:pPr>
        <w:pStyle w:val="a8"/>
        <w:jc w:val="both"/>
        <w:rPr>
          <w:rFonts w:ascii="Times New Roman" w:hAnsi="Times New Roman" w:cs="Times New Roman"/>
        </w:rPr>
      </w:pPr>
      <w:r w:rsidRPr="00721F24">
        <w:rPr>
          <w:rStyle w:val="aa"/>
          <w:rFonts w:ascii="Times New Roman" w:hAnsi="Times New Roman" w:cs="Times New Roman"/>
        </w:rPr>
        <w:footnoteRef/>
      </w:r>
      <w:r w:rsidRPr="00721F24">
        <w:rPr>
          <w:rFonts w:ascii="Times New Roman" w:hAnsi="Times New Roman" w:cs="Times New Roman"/>
        </w:rPr>
        <w:t xml:space="preserve"> </w:t>
      </w:r>
      <w:r w:rsidR="00721F24" w:rsidRPr="00721F24">
        <w:rPr>
          <w:rFonts w:ascii="Times New Roman" w:hAnsi="Times New Roman" w:cs="Times New Roman"/>
          <w:lang w:val="ba-RU"/>
        </w:rPr>
        <w:t xml:space="preserve">Критерии малого и среднего предпринимательства, установленные ФЗ </w:t>
      </w:r>
      <w:r w:rsidR="00721F24" w:rsidRPr="00721F24">
        <w:rPr>
          <w:rFonts w:ascii="Times New Roman" w:hAnsi="Times New Roman" w:cs="Times New Roman"/>
        </w:rPr>
        <w:t>N 209-ФЗ ОТ 24.07.2007</w:t>
      </w:r>
      <w:r w:rsidR="00721F24" w:rsidRPr="00721F24">
        <w:rPr>
          <w:rFonts w:ascii="Times New Roman" w:hAnsi="Times New Roman" w:cs="Times New Roman"/>
        </w:rPr>
        <w:t xml:space="preserve"> </w:t>
      </w:r>
      <w:hyperlink r:id="rId1" w:history="1">
        <w:r w:rsidRPr="00721F24">
          <w:rPr>
            <w:rStyle w:val="a4"/>
            <w:rFonts w:ascii="Times New Roman" w:hAnsi="Times New Roman" w:cs="Times New Roman"/>
          </w:rPr>
          <w:t>https://mvf.klerk.ru/spr/spr109.htm</w:t>
        </w:r>
      </w:hyperlink>
    </w:p>
  </w:footnote>
  <w:footnote w:id="2">
    <w:p w:rsidR="00314E76" w:rsidRDefault="00314E76">
      <w:pPr>
        <w:pStyle w:val="a8"/>
      </w:pPr>
      <w:r>
        <w:rPr>
          <w:rStyle w:val="aa"/>
        </w:rPr>
        <w:footnoteRef/>
      </w:r>
      <w:r>
        <w:t xml:space="preserve"> </w:t>
      </w:r>
      <w:proofErr w:type="gramStart"/>
      <w:r w:rsidRPr="00314E76">
        <w:t>мойбизнес.рф</w:t>
      </w:r>
      <w:proofErr w:type="gramEnd"/>
      <w:r w:rsidRPr="00314E76">
        <w:t>/anticrisis/otsrochka-po-strakhovym-vznosam-rasprostranena-na-malyy-i-sredniy-biznes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D36988"/>
    <w:multiLevelType w:val="hybridMultilevel"/>
    <w:tmpl w:val="C72ECADA"/>
    <w:lvl w:ilvl="0" w:tplc="BB96E544">
      <w:start w:val="1"/>
      <w:numFmt w:val="bullet"/>
      <w:lvlText w:val="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52EF6FE4"/>
    <w:multiLevelType w:val="hybridMultilevel"/>
    <w:tmpl w:val="75E43624"/>
    <w:lvl w:ilvl="0" w:tplc="BB96E544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D7341D"/>
    <w:multiLevelType w:val="hybridMultilevel"/>
    <w:tmpl w:val="A4E694B2"/>
    <w:lvl w:ilvl="0" w:tplc="943C545C">
      <w:start w:val="1"/>
      <w:numFmt w:val="decimal"/>
      <w:lvlText w:val="%1."/>
      <w:lvlJc w:val="left"/>
      <w:pPr>
        <w:ind w:left="999" w:hanging="43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728B1DDE"/>
    <w:multiLevelType w:val="hybridMultilevel"/>
    <w:tmpl w:val="1B9A6882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750A5911"/>
    <w:multiLevelType w:val="hybridMultilevel"/>
    <w:tmpl w:val="24B8FD96"/>
    <w:lvl w:ilvl="0" w:tplc="9C9451D0">
      <w:start w:val="1"/>
      <w:numFmt w:val="decimal"/>
      <w:lvlText w:val="%1."/>
      <w:lvlJc w:val="left"/>
      <w:pPr>
        <w:ind w:left="1707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3111"/>
    <w:rsid w:val="00096DDC"/>
    <w:rsid w:val="00155CDE"/>
    <w:rsid w:val="00176FD6"/>
    <w:rsid w:val="00177B98"/>
    <w:rsid w:val="001B474F"/>
    <w:rsid w:val="00277C3F"/>
    <w:rsid w:val="00296508"/>
    <w:rsid w:val="002E16EC"/>
    <w:rsid w:val="00314E76"/>
    <w:rsid w:val="00323E7F"/>
    <w:rsid w:val="003438F6"/>
    <w:rsid w:val="0034489D"/>
    <w:rsid w:val="003D56A4"/>
    <w:rsid w:val="003F3D5E"/>
    <w:rsid w:val="004459F9"/>
    <w:rsid w:val="00484A40"/>
    <w:rsid w:val="004C1D0D"/>
    <w:rsid w:val="004C6D88"/>
    <w:rsid w:val="005029A7"/>
    <w:rsid w:val="005114DA"/>
    <w:rsid w:val="00517284"/>
    <w:rsid w:val="005257C9"/>
    <w:rsid w:val="00530547"/>
    <w:rsid w:val="00543090"/>
    <w:rsid w:val="0057372A"/>
    <w:rsid w:val="00576FCF"/>
    <w:rsid w:val="0057725A"/>
    <w:rsid w:val="005B627E"/>
    <w:rsid w:val="00632290"/>
    <w:rsid w:val="006447A9"/>
    <w:rsid w:val="006536AC"/>
    <w:rsid w:val="00686005"/>
    <w:rsid w:val="00721F24"/>
    <w:rsid w:val="00737273"/>
    <w:rsid w:val="00747DAA"/>
    <w:rsid w:val="00760821"/>
    <w:rsid w:val="00764458"/>
    <w:rsid w:val="007A2823"/>
    <w:rsid w:val="007A39BE"/>
    <w:rsid w:val="007A6F87"/>
    <w:rsid w:val="00874E66"/>
    <w:rsid w:val="008A618A"/>
    <w:rsid w:val="008F5856"/>
    <w:rsid w:val="00900301"/>
    <w:rsid w:val="009141FC"/>
    <w:rsid w:val="00983111"/>
    <w:rsid w:val="00992A63"/>
    <w:rsid w:val="00A226C5"/>
    <w:rsid w:val="00A26AEA"/>
    <w:rsid w:val="00A41223"/>
    <w:rsid w:val="00AA3402"/>
    <w:rsid w:val="00AF751C"/>
    <w:rsid w:val="00B05F24"/>
    <w:rsid w:val="00B14BC1"/>
    <w:rsid w:val="00B572DD"/>
    <w:rsid w:val="00B66060"/>
    <w:rsid w:val="00B66AA2"/>
    <w:rsid w:val="00B95398"/>
    <w:rsid w:val="00C1226C"/>
    <w:rsid w:val="00C30405"/>
    <w:rsid w:val="00C713BC"/>
    <w:rsid w:val="00C72A73"/>
    <w:rsid w:val="00CC0ACC"/>
    <w:rsid w:val="00CC4DE5"/>
    <w:rsid w:val="00CD0A67"/>
    <w:rsid w:val="00D03ED8"/>
    <w:rsid w:val="00D4381C"/>
    <w:rsid w:val="00D64A24"/>
    <w:rsid w:val="00D9515F"/>
    <w:rsid w:val="00DB6F1F"/>
    <w:rsid w:val="00DF3CF8"/>
    <w:rsid w:val="00E22972"/>
    <w:rsid w:val="00E310A2"/>
    <w:rsid w:val="00E34556"/>
    <w:rsid w:val="00E552D6"/>
    <w:rsid w:val="00E61702"/>
    <w:rsid w:val="00E8225D"/>
    <w:rsid w:val="00FC4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F93CBF"/>
  <w15:chartTrackingRefBased/>
  <w15:docId w15:val="{A4C07A96-7499-484E-9201-693E92A86B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C4DE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170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E310A2"/>
    <w:rPr>
      <w:color w:val="0563C1" w:themeColor="hyperlink"/>
      <w:u w:val="single"/>
    </w:rPr>
  </w:style>
  <w:style w:type="paragraph" w:styleId="a5">
    <w:name w:val="endnote text"/>
    <w:basedOn w:val="a"/>
    <w:link w:val="a6"/>
    <w:uiPriority w:val="99"/>
    <w:semiHidden/>
    <w:unhideWhenUsed/>
    <w:rsid w:val="00AF751C"/>
    <w:pPr>
      <w:spacing w:after="0" w:line="240" w:lineRule="auto"/>
    </w:pPr>
    <w:rPr>
      <w:sz w:val="20"/>
      <w:szCs w:val="20"/>
    </w:rPr>
  </w:style>
  <w:style w:type="character" w:customStyle="1" w:styleId="a6">
    <w:name w:val="Текст концевой сноски Знак"/>
    <w:basedOn w:val="a0"/>
    <w:link w:val="a5"/>
    <w:uiPriority w:val="99"/>
    <w:semiHidden/>
    <w:rsid w:val="00AF751C"/>
    <w:rPr>
      <w:sz w:val="20"/>
      <w:szCs w:val="20"/>
    </w:rPr>
  </w:style>
  <w:style w:type="character" w:styleId="a7">
    <w:name w:val="endnote reference"/>
    <w:basedOn w:val="a0"/>
    <w:uiPriority w:val="99"/>
    <w:semiHidden/>
    <w:unhideWhenUsed/>
    <w:rsid w:val="00AF751C"/>
    <w:rPr>
      <w:vertAlign w:val="superscript"/>
    </w:rPr>
  </w:style>
  <w:style w:type="paragraph" w:styleId="a8">
    <w:name w:val="footnote text"/>
    <w:basedOn w:val="a"/>
    <w:link w:val="a9"/>
    <w:uiPriority w:val="99"/>
    <w:semiHidden/>
    <w:unhideWhenUsed/>
    <w:rsid w:val="00AF751C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AF751C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AF751C"/>
    <w:rPr>
      <w:vertAlign w:val="superscript"/>
    </w:rPr>
  </w:style>
  <w:style w:type="character" w:customStyle="1" w:styleId="30">
    <w:name w:val="Заголовок 3 Знак"/>
    <w:basedOn w:val="a0"/>
    <w:link w:val="3"/>
    <w:uiPriority w:val="9"/>
    <w:semiHidden/>
    <w:rsid w:val="00CC4DE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989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2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4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government.ru/docs/39582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&#1089;&#1090;&#1086;&#1087;&#1082;&#1086;&#1088;&#1086;&#1085;&#1072;&#1074;&#1080;&#1088;&#1091;&#1089;.&#1088;&#1092;/what-to-do/business/bankrotstvo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government.ru/news/39692/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mvf.klerk.ru/spr/spr109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335B17-E18E-4C59-83D0-577442B488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1155</TotalTime>
  <Pages>8</Pages>
  <Words>2669</Words>
  <Characters>15215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Admin</cp:lastModifiedBy>
  <cp:revision>17</cp:revision>
  <dcterms:created xsi:type="dcterms:W3CDTF">2020-05-10T15:12:00Z</dcterms:created>
  <dcterms:modified xsi:type="dcterms:W3CDTF">2020-05-15T17:40:00Z</dcterms:modified>
</cp:coreProperties>
</file>