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3D53" w:rsidRPr="000A02D4" w:rsidRDefault="00233D53" w:rsidP="00233D53">
      <w:pPr>
        <w:spacing w:after="0" w:line="240" w:lineRule="auto"/>
        <w:ind w:left="0" w:firstLine="0"/>
        <w:rPr>
          <w:b/>
          <w:bCs/>
          <w:sz w:val="24"/>
          <w:szCs w:val="24"/>
        </w:rPr>
      </w:pPr>
      <w:r w:rsidRPr="000A02D4">
        <w:rPr>
          <w:b/>
          <w:bCs/>
          <w:sz w:val="24"/>
          <w:szCs w:val="24"/>
        </w:rPr>
        <w:t>УДК 338.49</w:t>
      </w:r>
    </w:p>
    <w:p w:rsidR="00233D53" w:rsidRPr="000A02D4" w:rsidRDefault="00233D53" w:rsidP="00233D53">
      <w:pPr>
        <w:spacing w:after="0" w:line="240" w:lineRule="auto"/>
        <w:ind w:left="0" w:firstLine="0"/>
        <w:rPr>
          <w:b/>
          <w:bCs/>
          <w:sz w:val="24"/>
          <w:szCs w:val="24"/>
        </w:rPr>
      </w:pPr>
    </w:p>
    <w:p w:rsidR="00233D53" w:rsidRDefault="00233D53" w:rsidP="001564D8">
      <w:pPr>
        <w:spacing w:after="0" w:line="240" w:lineRule="auto"/>
        <w:ind w:firstLine="709"/>
        <w:jc w:val="right"/>
        <w:rPr>
          <w:b/>
          <w:bCs/>
          <w:sz w:val="24"/>
          <w:szCs w:val="24"/>
        </w:rPr>
      </w:pPr>
      <w:r w:rsidRPr="000A02D4">
        <w:rPr>
          <w:b/>
          <w:bCs/>
          <w:sz w:val="24"/>
          <w:szCs w:val="24"/>
        </w:rPr>
        <w:t>Мороз Д.</w:t>
      </w:r>
      <w:r w:rsidR="0093458D" w:rsidRPr="000A02D4">
        <w:rPr>
          <w:b/>
          <w:bCs/>
          <w:sz w:val="24"/>
          <w:szCs w:val="24"/>
        </w:rPr>
        <w:t>В</w:t>
      </w:r>
      <w:r w:rsidRPr="000A02D4">
        <w:rPr>
          <w:b/>
          <w:bCs/>
          <w:sz w:val="24"/>
          <w:szCs w:val="24"/>
        </w:rPr>
        <w:t>.,</w:t>
      </w:r>
      <w:r w:rsidR="001564D8">
        <w:rPr>
          <w:b/>
          <w:bCs/>
          <w:sz w:val="24"/>
          <w:szCs w:val="24"/>
        </w:rPr>
        <w:t xml:space="preserve"> </w:t>
      </w:r>
      <w:r w:rsidRPr="000A02D4">
        <w:rPr>
          <w:b/>
          <w:bCs/>
          <w:sz w:val="24"/>
          <w:szCs w:val="24"/>
        </w:rPr>
        <w:t>Романюк А.Э.</w:t>
      </w:r>
      <w:r w:rsidR="001564D8">
        <w:rPr>
          <w:b/>
          <w:bCs/>
          <w:sz w:val="24"/>
          <w:szCs w:val="24"/>
        </w:rPr>
        <w:t xml:space="preserve">, </w:t>
      </w:r>
      <w:proofErr w:type="spellStart"/>
      <w:r w:rsidR="001564D8">
        <w:rPr>
          <w:sz w:val="27"/>
          <w:szCs w:val="27"/>
        </w:rPr>
        <w:t>Вакулич</w:t>
      </w:r>
      <w:proofErr w:type="spellEnd"/>
      <w:r w:rsidR="001564D8">
        <w:rPr>
          <w:sz w:val="27"/>
          <w:szCs w:val="27"/>
        </w:rPr>
        <w:t xml:space="preserve"> </w:t>
      </w:r>
      <w:r w:rsidR="001564D8">
        <w:rPr>
          <w:sz w:val="27"/>
          <w:szCs w:val="27"/>
        </w:rPr>
        <w:t>Н. А.</w:t>
      </w:r>
    </w:p>
    <w:p w:rsidR="001564D8" w:rsidRPr="001564D8" w:rsidRDefault="001564D8" w:rsidP="001564D8">
      <w:pPr>
        <w:spacing w:after="0" w:line="240" w:lineRule="auto"/>
        <w:ind w:left="0" w:firstLine="709"/>
        <w:jc w:val="right"/>
        <w:rPr>
          <w:b/>
          <w:sz w:val="24"/>
          <w:szCs w:val="24"/>
          <w:lang w:val="en-US"/>
        </w:rPr>
      </w:pPr>
      <w:proofErr w:type="spellStart"/>
      <w:proofErr w:type="gramStart"/>
      <w:r>
        <w:rPr>
          <w:b/>
          <w:sz w:val="24"/>
          <w:szCs w:val="24"/>
          <w:lang w:val="en-US"/>
        </w:rPr>
        <w:t>Moroz</w:t>
      </w:r>
      <w:proofErr w:type="spellEnd"/>
      <w:r>
        <w:rPr>
          <w:b/>
          <w:sz w:val="24"/>
          <w:szCs w:val="24"/>
          <w:lang w:val="en-US"/>
        </w:rPr>
        <w:t xml:space="preserve"> D. V., </w:t>
      </w:r>
      <w:proofErr w:type="spellStart"/>
      <w:r>
        <w:rPr>
          <w:b/>
          <w:sz w:val="24"/>
          <w:szCs w:val="24"/>
          <w:lang w:val="en-US"/>
        </w:rPr>
        <w:t>Romanyuk</w:t>
      </w:r>
      <w:proofErr w:type="spellEnd"/>
      <w:r>
        <w:rPr>
          <w:b/>
          <w:sz w:val="24"/>
          <w:szCs w:val="24"/>
          <w:lang w:val="en-US"/>
        </w:rPr>
        <w:t xml:space="preserve"> A. E.</w:t>
      </w:r>
      <w:r w:rsidRPr="001564D8">
        <w:rPr>
          <w:b/>
          <w:sz w:val="24"/>
          <w:szCs w:val="24"/>
          <w:lang w:val="en-US"/>
        </w:rPr>
        <w:t xml:space="preserve">, </w:t>
      </w:r>
      <w:proofErr w:type="spellStart"/>
      <w:r w:rsidRPr="001564D8">
        <w:rPr>
          <w:b/>
          <w:sz w:val="24"/>
          <w:szCs w:val="24"/>
          <w:lang w:val="en-US"/>
        </w:rPr>
        <w:t>Vakulich</w:t>
      </w:r>
      <w:proofErr w:type="spellEnd"/>
      <w:r w:rsidRPr="001564D8">
        <w:rPr>
          <w:b/>
          <w:sz w:val="24"/>
          <w:szCs w:val="24"/>
          <w:lang w:val="en-US"/>
        </w:rPr>
        <w:t xml:space="preserve"> N.A.</w:t>
      </w:r>
      <w:proofErr w:type="gramEnd"/>
    </w:p>
    <w:p w:rsidR="001564D8" w:rsidRPr="001564D8" w:rsidRDefault="001564D8" w:rsidP="001564D8">
      <w:pPr>
        <w:spacing w:after="0" w:line="240" w:lineRule="auto"/>
        <w:ind w:firstLine="709"/>
        <w:jc w:val="right"/>
        <w:rPr>
          <w:b/>
          <w:bCs/>
          <w:sz w:val="24"/>
          <w:szCs w:val="24"/>
          <w:lang w:val="en-US"/>
        </w:rPr>
      </w:pPr>
    </w:p>
    <w:p w:rsidR="00AD3387" w:rsidRPr="001564D8" w:rsidRDefault="00AD3387" w:rsidP="00AD3387">
      <w:pPr>
        <w:spacing w:after="0" w:line="240" w:lineRule="auto"/>
        <w:ind w:left="0" w:firstLine="0"/>
        <w:rPr>
          <w:b/>
          <w:bCs/>
          <w:sz w:val="24"/>
          <w:szCs w:val="24"/>
          <w:shd w:val="clear" w:color="auto" w:fill="FFFFFF"/>
          <w:lang w:val="en-US"/>
        </w:rPr>
      </w:pPr>
    </w:p>
    <w:p w:rsidR="00592AF7" w:rsidRDefault="006742A8" w:rsidP="00AD3387">
      <w:pPr>
        <w:spacing w:after="0" w:line="240" w:lineRule="auto"/>
        <w:ind w:left="0" w:firstLine="0"/>
        <w:jc w:val="center"/>
        <w:rPr>
          <w:b/>
          <w:sz w:val="24"/>
          <w:szCs w:val="24"/>
          <w:shd w:val="clear" w:color="auto" w:fill="FFFFFF"/>
        </w:rPr>
      </w:pPr>
      <w:bookmarkStart w:id="0" w:name="_GoBack"/>
      <w:r w:rsidRPr="00263302">
        <w:rPr>
          <w:b/>
          <w:bCs/>
          <w:sz w:val="24"/>
          <w:szCs w:val="24"/>
          <w:shd w:val="clear" w:color="auto" w:fill="FFFFFF"/>
        </w:rPr>
        <w:t>ЛОГИСТИЧЕСКАЯ СИСТЕМА «ТОЧНО В СРОК» КАК</w:t>
      </w:r>
      <w:r w:rsidR="00AD4DA9" w:rsidRPr="00263302">
        <w:rPr>
          <w:sz w:val="24"/>
          <w:szCs w:val="24"/>
          <w:shd w:val="clear" w:color="auto" w:fill="FFFFFF"/>
        </w:rPr>
        <w:t xml:space="preserve"> </w:t>
      </w:r>
      <w:r w:rsidR="00AD4DA9" w:rsidRPr="00263302">
        <w:rPr>
          <w:b/>
          <w:sz w:val="24"/>
          <w:szCs w:val="24"/>
          <w:shd w:val="clear" w:color="auto" w:fill="FFFFFF"/>
        </w:rPr>
        <w:t>СПОСОБ ОПТИМИЗАЦИИ ЗАКУПОЧНОЙ ДЕЯТЕЛЬНОСТИ ПРЕДПРИЯТИЯ</w:t>
      </w:r>
    </w:p>
    <w:bookmarkEnd w:id="0"/>
    <w:p w:rsidR="001564D8" w:rsidRDefault="001564D8" w:rsidP="00AD3387">
      <w:pPr>
        <w:spacing w:after="0" w:line="240" w:lineRule="auto"/>
        <w:ind w:left="0" w:firstLine="0"/>
        <w:jc w:val="center"/>
        <w:rPr>
          <w:b/>
          <w:sz w:val="24"/>
          <w:szCs w:val="24"/>
          <w:shd w:val="clear" w:color="auto" w:fill="FFFFFF"/>
        </w:rPr>
      </w:pPr>
    </w:p>
    <w:p w:rsidR="001564D8" w:rsidRDefault="001564D8" w:rsidP="001564D8">
      <w:pPr>
        <w:spacing w:after="0" w:line="240" w:lineRule="auto"/>
        <w:ind w:left="0" w:firstLine="709"/>
        <w:jc w:val="center"/>
        <w:rPr>
          <w:b/>
          <w:bCs/>
          <w:sz w:val="24"/>
          <w:szCs w:val="28"/>
          <w:lang w:val="en-US"/>
        </w:rPr>
      </w:pPr>
      <w:r>
        <w:rPr>
          <w:b/>
          <w:sz w:val="24"/>
          <w:szCs w:val="27"/>
          <w:lang w:val="en-US"/>
        </w:rPr>
        <w:t>JUST-IN-TIME LOGISTICS SYSTEM AS A WAY TO OPTIMIZE AN ENTERPRISE'S PURCHASING ACTIVITY</w:t>
      </w:r>
    </w:p>
    <w:p w:rsidR="00592AF7" w:rsidRPr="001564D8" w:rsidRDefault="00592AF7" w:rsidP="001564D8">
      <w:pPr>
        <w:spacing w:after="0" w:line="240" w:lineRule="auto"/>
        <w:ind w:left="0" w:firstLine="0"/>
        <w:rPr>
          <w:sz w:val="24"/>
          <w:szCs w:val="24"/>
        </w:rPr>
      </w:pPr>
    </w:p>
    <w:p w:rsidR="00592AF7" w:rsidRPr="00263302" w:rsidRDefault="00592AF7" w:rsidP="00AD3387">
      <w:pPr>
        <w:spacing w:after="0" w:line="240" w:lineRule="auto"/>
        <w:ind w:left="0" w:firstLine="0"/>
        <w:jc w:val="center"/>
        <w:rPr>
          <w:sz w:val="24"/>
          <w:szCs w:val="24"/>
        </w:rPr>
      </w:pPr>
      <w:r w:rsidRPr="00263302">
        <w:rPr>
          <w:sz w:val="24"/>
          <w:szCs w:val="24"/>
        </w:rPr>
        <w:t>УО Брестский государственный технический университет, г. Брест</w:t>
      </w:r>
    </w:p>
    <w:p w:rsidR="006742A8" w:rsidRPr="00AD3387" w:rsidRDefault="006742A8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592AF7" w:rsidRDefault="00592AF7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AD3387">
        <w:rPr>
          <w:b/>
          <w:sz w:val="24"/>
          <w:szCs w:val="24"/>
        </w:rPr>
        <w:t>Аннотация:</w:t>
      </w:r>
      <w:r w:rsidRPr="00AD3387">
        <w:rPr>
          <w:sz w:val="24"/>
          <w:szCs w:val="24"/>
        </w:rPr>
        <w:t xml:space="preserve"> Данная работа направлена на исследование </w:t>
      </w:r>
      <w:r w:rsidRPr="00AD3387">
        <w:rPr>
          <w:rStyle w:val="a4"/>
          <w:i w:val="0"/>
          <w:sz w:val="24"/>
          <w:szCs w:val="24"/>
          <w:shd w:val="clear" w:color="auto" w:fill="FFFFFF"/>
        </w:rPr>
        <w:t>одной из популярных</w:t>
      </w:r>
      <w:r w:rsidRPr="00AD3387">
        <w:rPr>
          <w:rStyle w:val="a4"/>
          <w:sz w:val="24"/>
          <w:szCs w:val="24"/>
          <w:shd w:val="clear" w:color="auto" w:fill="FFFFFF"/>
        </w:rPr>
        <w:t xml:space="preserve"> логистических систем</w:t>
      </w:r>
      <w:r w:rsidRPr="00AD3387">
        <w:rPr>
          <w:sz w:val="24"/>
          <w:szCs w:val="24"/>
        </w:rPr>
        <w:t>, как способа достижения максимальной эффективности в закупках товаров</w:t>
      </w:r>
      <w:r w:rsidR="00A8199C" w:rsidRPr="00AD3387">
        <w:rPr>
          <w:sz w:val="24"/>
          <w:szCs w:val="24"/>
        </w:rPr>
        <w:t>.  Результаты: внедрение нового подхода к снабжению; эффективное управление запасами; снижение нагрузки производства; сокращение затрат рабочей силы</w:t>
      </w:r>
      <w:r w:rsidR="00A41984">
        <w:rPr>
          <w:sz w:val="24"/>
          <w:szCs w:val="24"/>
        </w:rPr>
        <w:t>.</w:t>
      </w:r>
    </w:p>
    <w:p w:rsidR="00A41984" w:rsidRPr="00A41984" w:rsidRDefault="00A41984" w:rsidP="00A41984">
      <w:pPr>
        <w:spacing w:after="0" w:line="240" w:lineRule="auto"/>
        <w:ind w:left="0" w:firstLine="709"/>
        <w:jc w:val="both"/>
        <w:rPr>
          <w:sz w:val="24"/>
          <w:szCs w:val="28"/>
          <w:lang w:val="en-US"/>
        </w:rPr>
      </w:pPr>
      <w:r>
        <w:rPr>
          <w:b/>
          <w:sz w:val="24"/>
          <w:szCs w:val="28"/>
          <w:lang w:val="en-US"/>
        </w:rPr>
        <w:t>Annotation:</w:t>
      </w:r>
      <w:r>
        <w:rPr>
          <w:sz w:val="24"/>
          <w:szCs w:val="28"/>
          <w:lang w:val="en-US"/>
        </w:rPr>
        <w:t xml:space="preserve"> This work is aimed at studying one of the most popular logistics systems as a way to achieve maximum efficiency in the procurement of goods. Results: introduction of a new approach to procurement; effective inventory management; reduction of production load; labor cost reduction.</w:t>
      </w:r>
    </w:p>
    <w:p w:rsidR="00592AF7" w:rsidRDefault="00592AF7" w:rsidP="00AD3387">
      <w:pPr>
        <w:pStyle w:val="Standard"/>
        <w:ind w:firstLine="709"/>
        <w:jc w:val="both"/>
        <w:rPr>
          <w:rFonts w:cs="Times New Roman"/>
          <w:lang w:val="ru-RU"/>
        </w:rPr>
      </w:pPr>
      <w:proofErr w:type="spellStart"/>
      <w:r w:rsidRPr="00AD3387">
        <w:rPr>
          <w:rFonts w:cs="Times New Roman"/>
          <w:b/>
        </w:rPr>
        <w:t>Ключевые</w:t>
      </w:r>
      <w:proofErr w:type="spellEnd"/>
      <w:r w:rsidRPr="00AD3387">
        <w:rPr>
          <w:rFonts w:cs="Times New Roman"/>
          <w:b/>
        </w:rPr>
        <w:t xml:space="preserve"> </w:t>
      </w:r>
      <w:proofErr w:type="spellStart"/>
      <w:r w:rsidRPr="00AD3387">
        <w:rPr>
          <w:rFonts w:cs="Times New Roman"/>
          <w:b/>
        </w:rPr>
        <w:t>слова</w:t>
      </w:r>
      <w:proofErr w:type="spellEnd"/>
      <w:r w:rsidRPr="00AD3387">
        <w:rPr>
          <w:rFonts w:cs="Times New Roman"/>
        </w:rPr>
        <w:t xml:space="preserve">: </w:t>
      </w:r>
      <w:r w:rsidR="00C4593A" w:rsidRPr="00AD3387">
        <w:rPr>
          <w:rFonts w:cs="Times New Roman"/>
          <w:lang w:val="ru-RU"/>
        </w:rPr>
        <w:t>«</w:t>
      </w:r>
      <w:r w:rsidR="00A8199C" w:rsidRPr="00AD3387">
        <w:rPr>
          <w:rFonts w:cs="Times New Roman"/>
          <w:lang w:val="ru-RU"/>
        </w:rPr>
        <w:t>традиционный</w:t>
      </w:r>
      <w:r w:rsidR="00C4593A" w:rsidRPr="00AD3387">
        <w:rPr>
          <w:rFonts w:cs="Times New Roman"/>
          <w:lang w:val="ru-RU"/>
        </w:rPr>
        <w:t>»</w:t>
      </w:r>
      <w:r w:rsidR="00A8199C" w:rsidRPr="00AD3387">
        <w:rPr>
          <w:rFonts w:cs="Times New Roman"/>
          <w:lang w:val="ru-RU"/>
        </w:rPr>
        <w:t xml:space="preserve"> подход; подход</w:t>
      </w:r>
      <w:r w:rsidR="00C4593A" w:rsidRPr="00AD3387">
        <w:rPr>
          <w:rFonts w:cs="Times New Roman"/>
          <w:lang w:val="ru-RU"/>
        </w:rPr>
        <w:t xml:space="preserve"> «Точно в срок»</w:t>
      </w:r>
      <w:r w:rsidR="00A8199C" w:rsidRPr="00AD3387">
        <w:rPr>
          <w:rFonts w:cs="Times New Roman"/>
          <w:lang w:val="ru-RU"/>
        </w:rPr>
        <w:t>; поставщики; рейтинг поставщиков; транспорт.</w:t>
      </w:r>
    </w:p>
    <w:p w:rsidR="00A41984" w:rsidRPr="00A41984" w:rsidRDefault="00A41984" w:rsidP="00A41984">
      <w:pPr>
        <w:spacing w:after="0" w:line="240" w:lineRule="auto"/>
        <w:ind w:left="0" w:firstLine="709"/>
        <w:jc w:val="both"/>
        <w:rPr>
          <w:sz w:val="36"/>
          <w:szCs w:val="40"/>
          <w:lang w:val="en-US"/>
        </w:rPr>
      </w:pPr>
      <w:r>
        <w:rPr>
          <w:b/>
          <w:sz w:val="24"/>
          <w:szCs w:val="28"/>
          <w:shd w:val="clear" w:color="auto" w:fill="FFFFFF"/>
          <w:lang w:val="en-US"/>
        </w:rPr>
        <w:t>Key words:</w:t>
      </w:r>
      <w:r>
        <w:rPr>
          <w:sz w:val="24"/>
          <w:szCs w:val="28"/>
          <w:shd w:val="clear" w:color="auto" w:fill="FFFFFF"/>
          <w:lang w:val="en-US"/>
        </w:rPr>
        <w:t xml:space="preserve"> “Traditional" approach; JIT approach; suppliers; rating of suppliers; transport</w:t>
      </w:r>
      <w:r w:rsidRPr="00A41984">
        <w:rPr>
          <w:sz w:val="24"/>
          <w:szCs w:val="28"/>
          <w:shd w:val="clear" w:color="auto" w:fill="FFFFFF"/>
          <w:lang w:val="en-US"/>
        </w:rPr>
        <w:t>.</w:t>
      </w:r>
    </w:p>
    <w:p w:rsidR="00592AF7" w:rsidRPr="00A41984" w:rsidRDefault="00592AF7" w:rsidP="00AD3387">
      <w:pPr>
        <w:spacing w:after="0" w:line="240" w:lineRule="auto"/>
        <w:ind w:left="0" w:firstLine="709"/>
        <w:jc w:val="both"/>
        <w:rPr>
          <w:sz w:val="24"/>
          <w:szCs w:val="24"/>
          <w:lang w:val="en-US"/>
        </w:rPr>
      </w:pPr>
    </w:p>
    <w:p w:rsidR="00592AF7" w:rsidRPr="00AD3387" w:rsidRDefault="00A8199C" w:rsidP="00AD3387">
      <w:pPr>
        <w:spacing w:after="0" w:line="240" w:lineRule="auto"/>
        <w:ind w:left="0" w:firstLine="709"/>
        <w:jc w:val="both"/>
        <w:rPr>
          <w:color w:val="000000" w:themeColor="text1"/>
          <w:sz w:val="24"/>
          <w:szCs w:val="24"/>
        </w:rPr>
      </w:pPr>
      <w:r w:rsidRPr="00AD3387">
        <w:rPr>
          <w:color w:val="000000" w:themeColor="text1"/>
          <w:sz w:val="24"/>
          <w:szCs w:val="24"/>
        </w:rPr>
        <w:t xml:space="preserve">До </w:t>
      </w:r>
      <w:r w:rsidRPr="00AD3387">
        <w:rPr>
          <w:color w:val="000000" w:themeColor="text1"/>
          <w:sz w:val="24"/>
          <w:szCs w:val="24"/>
          <w:lang w:val="en-US"/>
        </w:rPr>
        <w:t>XXI</w:t>
      </w:r>
      <w:r w:rsidRPr="00AD3387">
        <w:rPr>
          <w:color w:val="000000" w:themeColor="text1"/>
          <w:sz w:val="24"/>
          <w:szCs w:val="24"/>
        </w:rPr>
        <w:t xml:space="preserve"> века</w:t>
      </w:r>
      <w:r w:rsidR="006742A8" w:rsidRPr="00AD3387">
        <w:rPr>
          <w:rStyle w:val="a5"/>
          <w:color w:val="000000" w:themeColor="text1"/>
          <w:sz w:val="24"/>
          <w:szCs w:val="24"/>
          <w:u w:val="none"/>
          <w:bdr w:val="none" w:sz="0" w:space="0" w:color="auto" w:frame="1"/>
          <w:shd w:val="clear" w:color="auto" w:fill="FFFFFF"/>
        </w:rPr>
        <w:t xml:space="preserve"> </w:t>
      </w:r>
      <w:r w:rsidR="006742A8" w:rsidRPr="00AD3387">
        <w:rPr>
          <w:color w:val="000000" w:themeColor="text1"/>
          <w:sz w:val="24"/>
          <w:szCs w:val="24"/>
          <w:shd w:val="clear" w:color="auto" w:fill="FFFFFF"/>
        </w:rPr>
        <w:t> рынок отличался</w:t>
      </w:r>
      <w:r w:rsidRPr="00AD3387">
        <w:rPr>
          <w:color w:val="000000" w:themeColor="text1"/>
          <w:sz w:val="24"/>
          <w:szCs w:val="24"/>
          <w:shd w:val="clear" w:color="auto" w:fill="FFFFFF"/>
        </w:rPr>
        <w:t xml:space="preserve"> высокими, но устойчивыми</w:t>
      </w:r>
      <w:r w:rsidR="006742A8" w:rsidRPr="00AD3387">
        <w:rPr>
          <w:color w:val="000000" w:themeColor="text1"/>
          <w:sz w:val="24"/>
          <w:szCs w:val="24"/>
          <w:shd w:val="clear" w:color="auto" w:fill="FFFFFF"/>
        </w:rPr>
        <w:t xml:space="preserve"> темпами роста</w:t>
      </w:r>
      <w:r w:rsidRPr="00AD3387">
        <w:rPr>
          <w:color w:val="000000" w:themeColor="text1"/>
          <w:sz w:val="24"/>
          <w:szCs w:val="24"/>
          <w:shd w:val="clear" w:color="auto" w:fill="FFFFFF"/>
        </w:rPr>
        <w:t>. В настоящее время рост рынка обусловлен тенденцией обострения конкурентной борьбы</w:t>
      </w:r>
      <w:r w:rsidR="00592AF7" w:rsidRPr="00AD3387">
        <w:rPr>
          <w:color w:val="000000" w:themeColor="text1"/>
          <w:sz w:val="24"/>
          <w:szCs w:val="24"/>
        </w:rPr>
        <w:t xml:space="preserve">. </w:t>
      </w:r>
      <w:hyperlink r:id="rId8" w:history="1">
        <w:r w:rsidR="009E7245" w:rsidRPr="00AD3387">
          <w:rPr>
            <w:rStyle w:val="a5"/>
            <w:color w:val="000000" w:themeColor="text1"/>
            <w:sz w:val="24"/>
            <w:szCs w:val="24"/>
            <w:u w:val="none"/>
            <w:bdr w:val="none" w:sz="0" w:space="0" w:color="auto" w:frame="1"/>
            <w:shd w:val="clear" w:color="auto" w:fill="FFFFFF"/>
          </w:rPr>
          <w:t>Обострение конкуренции</w:t>
        </w:r>
      </w:hyperlink>
      <w:r w:rsidR="009E7245" w:rsidRPr="00AD3387">
        <w:rPr>
          <w:color w:val="000000" w:themeColor="text1"/>
          <w:sz w:val="24"/>
          <w:szCs w:val="24"/>
          <w:shd w:val="clear" w:color="auto" w:fill="FFFFFF"/>
        </w:rPr>
        <w:t xml:space="preserve"> заставляет производителей  снижать </w:t>
      </w:r>
      <w:r w:rsidR="002C4D07" w:rsidRPr="00AD3387">
        <w:rPr>
          <w:color w:val="000000" w:themeColor="text1"/>
          <w:sz w:val="24"/>
          <w:szCs w:val="24"/>
          <w:shd w:val="clear" w:color="auto" w:fill="FFFFFF"/>
        </w:rPr>
        <w:t>затраты</w:t>
      </w:r>
      <w:r w:rsidR="009E7245" w:rsidRPr="00AD3387">
        <w:rPr>
          <w:color w:val="000000" w:themeColor="text1"/>
          <w:sz w:val="24"/>
          <w:szCs w:val="24"/>
          <w:shd w:val="clear" w:color="auto" w:fill="FFFFFF"/>
        </w:rPr>
        <w:t xml:space="preserve"> на производство и транспортировку. </w:t>
      </w:r>
      <w:r w:rsidR="00592AF7" w:rsidRPr="00AD3387">
        <w:rPr>
          <w:color w:val="000000" w:themeColor="text1"/>
          <w:sz w:val="24"/>
          <w:szCs w:val="24"/>
        </w:rPr>
        <w:t xml:space="preserve"> </w:t>
      </w:r>
    </w:p>
    <w:p w:rsidR="00592AF7" w:rsidRPr="00AD3387" w:rsidRDefault="00592AF7" w:rsidP="00AD3387">
      <w:pPr>
        <w:spacing w:after="0" w:line="240" w:lineRule="auto"/>
        <w:ind w:left="0" w:firstLine="709"/>
        <w:jc w:val="both"/>
        <w:rPr>
          <w:b/>
          <w:color w:val="000000" w:themeColor="text1"/>
          <w:sz w:val="24"/>
          <w:szCs w:val="24"/>
        </w:rPr>
      </w:pPr>
      <w:r w:rsidRPr="00AD3387">
        <w:rPr>
          <w:color w:val="000000" w:themeColor="text1"/>
          <w:sz w:val="24"/>
          <w:szCs w:val="24"/>
        </w:rPr>
        <w:t xml:space="preserve">Целью настоящей работы является изучение и анализ </w:t>
      </w:r>
      <w:r w:rsidR="009E7245" w:rsidRPr="00AD3387">
        <w:rPr>
          <w:color w:val="000000" w:themeColor="text1"/>
          <w:sz w:val="24"/>
          <w:szCs w:val="24"/>
        </w:rPr>
        <w:t>логистической системы «Точно в срок»</w:t>
      </w:r>
      <w:r w:rsidRPr="00AD3387">
        <w:rPr>
          <w:color w:val="000000" w:themeColor="text1"/>
          <w:sz w:val="24"/>
          <w:szCs w:val="24"/>
        </w:rPr>
        <w:t xml:space="preserve"> </w:t>
      </w:r>
      <w:r w:rsidR="009E7245" w:rsidRPr="00AD3387">
        <w:rPr>
          <w:color w:val="000000" w:themeColor="text1"/>
          <w:sz w:val="24"/>
          <w:szCs w:val="24"/>
        </w:rPr>
        <w:t>в деятельности предприятия в сферах закупки, транспортировки и производства</w:t>
      </w:r>
      <w:r w:rsidRPr="00AD3387">
        <w:rPr>
          <w:color w:val="000000" w:themeColor="text1"/>
          <w:sz w:val="24"/>
          <w:szCs w:val="24"/>
        </w:rPr>
        <w:t xml:space="preserve">. </w:t>
      </w:r>
    </w:p>
    <w:p w:rsidR="00592AF7" w:rsidRPr="00AD3387" w:rsidRDefault="00592AF7" w:rsidP="00AD3387">
      <w:pPr>
        <w:spacing w:after="0" w:line="240" w:lineRule="auto"/>
        <w:ind w:left="0" w:firstLine="709"/>
        <w:jc w:val="both"/>
        <w:rPr>
          <w:b/>
          <w:sz w:val="24"/>
          <w:szCs w:val="24"/>
        </w:rPr>
      </w:pPr>
    </w:p>
    <w:p w:rsidR="00592AF7" w:rsidRPr="00AD3387" w:rsidRDefault="00592AF7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AD3387">
        <w:rPr>
          <w:sz w:val="24"/>
          <w:szCs w:val="24"/>
        </w:rPr>
        <w:t>J</w:t>
      </w:r>
      <w:r w:rsidR="009E7245" w:rsidRPr="00AD3387">
        <w:rPr>
          <w:sz w:val="24"/>
          <w:szCs w:val="24"/>
        </w:rPr>
        <w:t xml:space="preserve">IT (с англ. </w:t>
      </w:r>
      <w:proofErr w:type="spellStart"/>
      <w:r w:rsidR="009E7245" w:rsidRPr="00AD3387">
        <w:rPr>
          <w:sz w:val="24"/>
          <w:szCs w:val="24"/>
        </w:rPr>
        <w:t>Just</w:t>
      </w:r>
      <w:proofErr w:type="spellEnd"/>
      <w:r w:rsidR="009E7245" w:rsidRPr="00AD3387">
        <w:rPr>
          <w:sz w:val="24"/>
          <w:szCs w:val="24"/>
        </w:rPr>
        <w:t xml:space="preserve"> </w:t>
      </w:r>
      <w:proofErr w:type="spellStart"/>
      <w:r w:rsidR="009E7245" w:rsidRPr="00AD3387">
        <w:rPr>
          <w:sz w:val="24"/>
          <w:szCs w:val="24"/>
        </w:rPr>
        <w:t>in</w:t>
      </w:r>
      <w:proofErr w:type="spellEnd"/>
      <w:r w:rsidR="009E7245" w:rsidRPr="00AD3387">
        <w:rPr>
          <w:sz w:val="24"/>
          <w:szCs w:val="24"/>
        </w:rPr>
        <w:t xml:space="preserve"> </w:t>
      </w:r>
      <w:proofErr w:type="spellStart"/>
      <w:r w:rsidR="009E7245" w:rsidRPr="00AD3387">
        <w:rPr>
          <w:sz w:val="24"/>
          <w:szCs w:val="24"/>
        </w:rPr>
        <w:t>Time</w:t>
      </w:r>
      <w:proofErr w:type="spellEnd"/>
      <w:r w:rsidR="009E7245" w:rsidRPr="00AD3387">
        <w:rPr>
          <w:sz w:val="24"/>
          <w:szCs w:val="24"/>
        </w:rPr>
        <w:t>, «Точно в срок»</w:t>
      </w:r>
      <w:r w:rsidRPr="00AD3387">
        <w:rPr>
          <w:sz w:val="24"/>
          <w:szCs w:val="24"/>
        </w:rPr>
        <w:t>) – одна из наиболее популярных логистических систем, которую ещё назы</w:t>
      </w:r>
      <w:r w:rsidR="00B256C2" w:rsidRPr="00AD3387">
        <w:rPr>
          <w:sz w:val="24"/>
          <w:szCs w:val="24"/>
        </w:rPr>
        <w:t>вают системой “нулевого запаса” [1].</w:t>
      </w:r>
      <w:r w:rsidRPr="00AD3387">
        <w:rPr>
          <w:sz w:val="24"/>
          <w:szCs w:val="24"/>
        </w:rPr>
        <w:t xml:space="preserve"> </w:t>
      </w:r>
    </w:p>
    <w:p w:rsidR="00592AF7" w:rsidRPr="00AD3387" w:rsidRDefault="00592AF7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AD3387">
        <w:rPr>
          <w:sz w:val="24"/>
          <w:szCs w:val="24"/>
        </w:rPr>
        <w:t xml:space="preserve"> </w:t>
      </w:r>
      <w:r w:rsidR="00555ACD" w:rsidRPr="00AD3387">
        <w:rPr>
          <w:sz w:val="24"/>
          <w:szCs w:val="24"/>
        </w:rPr>
        <w:t>С л</w:t>
      </w:r>
      <w:r w:rsidRPr="00AD3387">
        <w:rPr>
          <w:sz w:val="24"/>
          <w:szCs w:val="24"/>
        </w:rPr>
        <w:t xml:space="preserve">огистических позиций концепция «точно в срок» основывается на организации снабжения без каких-либо ограничений относительно требования минимума запасов, где потоки материальных ресурсов тщательно синхронизируются с потребностью в них, которая задается производственным расписанием выпуска готовой продукции. Подобная синхронизация достигается координацией двух логистических сфер – поставок и производства. </w:t>
      </w:r>
    </w:p>
    <w:p w:rsidR="002C4D07" w:rsidRPr="00AD3387" w:rsidRDefault="00592AF7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AD3387">
        <w:rPr>
          <w:sz w:val="24"/>
          <w:szCs w:val="24"/>
        </w:rPr>
        <w:t xml:space="preserve">Система поставок «точно в срок» – это </w:t>
      </w:r>
      <w:r w:rsidR="00B256C2" w:rsidRPr="00AD3387">
        <w:rPr>
          <w:sz w:val="24"/>
          <w:szCs w:val="24"/>
        </w:rPr>
        <w:t xml:space="preserve">современная </w:t>
      </w:r>
      <w:r w:rsidRPr="00AD3387">
        <w:rPr>
          <w:sz w:val="24"/>
          <w:szCs w:val="24"/>
        </w:rPr>
        <w:t>система организации снабжения, которая основана на синхронизации процессов доставки материальных ресурсов в необходимом количестве и на тот момент, когда звенья логистической системы в них нуждаются, с целью минимизации расходов, связанных с формированием запасов</w:t>
      </w:r>
      <w:r w:rsidR="00B256C2" w:rsidRPr="00AD3387">
        <w:rPr>
          <w:sz w:val="24"/>
          <w:szCs w:val="24"/>
        </w:rPr>
        <w:t xml:space="preserve"> </w:t>
      </w:r>
      <w:r w:rsidR="00782BC2" w:rsidRPr="00AD3387">
        <w:rPr>
          <w:sz w:val="24"/>
          <w:szCs w:val="24"/>
        </w:rPr>
        <w:t>[2</w:t>
      </w:r>
      <w:r w:rsidR="00B256C2" w:rsidRPr="00AD3387">
        <w:rPr>
          <w:sz w:val="24"/>
          <w:szCs w:val="24"/>
        </w:rPr>
        <w:t>]</w:t>
      </w:r>
      <w:r w:rsidRPr="00AD3387">
        <w:rPr>
          <w:sz w:val="24"/>
          <w:szCs w:val="24"/>
        </w:rPr>
        <w:t xml:space="preserve">. </w:t>
      </w:r>
    </w:p>
    <w:p w:rsidR="00592AF7" w:rsidRPr="00AD3387" w:rsidRDefault="00592AF7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AD3387">
        <w:rPr>
          <w:sz w:val="24"/>
          <w:szCs w:val="24"/>
        </w:rPr>
        <w:t xml:space="preserve">В соответствии с концепцией логистики в процессе обеспечения предприятия предметами труда должны иметь место мероприятия по реализации системного подхода к управлению материальными потоками в пределах самой службы снабжения. </w:t>
      </w:r>
    </w:p>
    <w:p w:rsidR="001564D8" w:rsidRDefault="001564D8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555ACD" w:rsidRPr="00AD3387" w:rsidRDefault="00592AF7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AD3387">
        <w:rPr>
          <w:sz w:val="24"/>
          <w:szCs w:val="24"/>
        </w:rPr>
        <w:lastRenderedPageBreak/>
        <w:t>Для обеспечения предприятия предметами т</w:t>
      </w:r>
      <w:r w:rsidR="00555ACD" w:rsidRPr="00AD3387">
        <w:rPr>
          <w:sz w:val="24"/>
          <w:szCs w:val="24"/>
        </w:rPr>
        <w:t xml:space="preserve">руда необходимо решить задачи: </w:t>
      </w:r>
    </w:p>
    <w:p w:rsidR="00555ACD" w:rsidRPr="00263302" w:rsidRDefault="00592AF7" w:rsidP="00AD4DA9">
      <w:pPr>
        <w:pStyle w:val="a3"/>
        <w:numPr>
          <w:ilvl w:val="0"/>
          <w:numId w:val="12"/>
        </w:numPr>
        <w:spacing w:after="0" w:line="240" w:lineRule="auto"/>
        <w:ind w:left="1134" w:hanging="397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что закупить; </w:t>
      </w:r>
    </w:p>
    <w:p w:rsidR="00555ACD" w:rsidRPr="00263302" w:rsidRDefault="00592AF7" w:rsidP="00AD4DA9">
      <w:pPr>
        <w:pStyle w:val="a3"/>
        <w:numPr>
          <w:ilvl w:val="0"/>
          <w:numId w:val="12"/>
        </w:numPr>
        <w:spacing w:after="0" w:line="240" w:lineRule="auto"/>
        <w:ind w:left="1134" w:hanging="397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сколько закупить; </w:t>
      </w:r>
    </w:p>
    <w:p w:rsidR="00555ACD" w:rsidRPr="00263302" w:rsidRDefault="00592AF7" w:rsidP="00AD4DA9">
      <w:pPr>
        <w:pStyle w:val="a3"/>
        <w:numPr>
          <w:ilvl w:val="0"/>
          <w:numId w:val="12"/>
        </w:numPr>
        <w:spacing w:after="0" w:line="240" w:lineRule="auto"/>
        <w:ind w:left="1134" w:hanging="397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у кого закупить; </w:t>
      </w:r>
    </w:p>
    <w:p w:rsidR="00592AF7" w:rsidRPr="00263302" w:rsidRDefault="00592AF7" w:rsidP="00AD4DA9">
      <w:pPr>
        <w:pStyle w:val="a3"/>
        <w:numPr>
          <w:ilvl w:val="0"/>
          <w:numId w:val="12"/>
        </w:numPr>
        <w:spacing w:after="0" w:line="240" w:lineRule="auto"/>
        <w:ind w:left="1134" w:hanging="397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на каких условиях закупить. </w:t>
      </w:r>
    </w:p>
    <w:p w:rsidR="00592AF7" w:rsidRPr="00263302" w:rsidRDefault="00592AF7" w:rsidP="00555ACD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Кроме того, необходимо выполнить следующие работы: </w:t>
      </w:r>
    </w:p>
    <w:p w:rsidR="00555ACD" w:rsidRPr="00263302" w:rsidRDefault="00592AF7" w:rsidP="00AD4DA9">
      <w:pPr>
        <w:pStyle w:val="a3"/>
        <w:numPr>
          <w:ilvl w:val="0"/>
          <w:numId w:val="13"/>
        </w:numPr>
        <w:spacing w:after="0" w:line="240" w:lineRule="auto"/>
        <w:ind w:left="1134" w:hanging="425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заключить договор; </w:t>
      </w:r>
    </w:p>
    <w:p w:rsidR="00555ACD" w:rsidRPr="00263302" w:rsidRDefault="00592AF7" w:rsidP="00AD4DA9">
      <w:pPr>
        <w:pStyle w:val="a3"/>
        <w:numPr>
          <w:ilvl w:val="0"/>
          <w:numId w:val="13"/>
        </w:numPr>
        <w:spacing w:after="0" w:line="240" w:lineRule="auto"/>
        <w:ind w:left="1134" w:hanging="425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проконтролировать исполнение договора; </w:t>
      </w:r>
    </w:p>
    <w:p w:rsidR="00555ACD" w:rsidRPr="00263302" w:rsidRDefault="00592AF7" w:rsidP="00AD4DA9">
      <w:pPr>
        <w:pStyle w:val="a3"/>
        <w:numPr>
          <w:ilvl w:val="0"/>
          <w:numId w:val="13"/>
        </w:numPr>
        <w:spacing w:after="0" w:line="240" w:lineRule="auto"/>
        <w:ind w:left="1134" w:hanging="425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организовать доставку; </w:t>
      </w:r>
    </w:p>
    <w:p w:rsidR="005A2B80" w:rsidRPr="00263302" w:rsidRDefault="00592AF7" w:rsidP="00AD4DA9">
      <w:pPr>
        <w:pStyle w:val="a3"/>
        <w:numPr>
          <w:ilvl w:val="0"/>
          <w:numId w:val="13"/>
        </w:numPr>
        <w:spacing w:after="0" w:line="240" w:lineRule="auto"/>
        <w:ind w:left="1134" w:hanging="425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организовать складирование. </w:t>
      </w:r>
    </w:p>
    <w:p w:rsidR="00E33776" w:rsidRPr="00263302" w:rsidRDefault="00592AF7" w:rsidP="00E33776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>Задачи</w:t>
      </w:r>
      <w:r w:rsidR="007F2AFC" w:rsidRPr="00263302">
        <w:rPr>
          <w:sz w:val="24"/>
          <w:szCs w:val="24"/>
        </w:rPr>
        <w:t>,</w:t>
      </w:r>
      <w:r w:rsidRPr="00263302">
        <w:rPr>
          <w:sz w:val="24"/>
          <w:szCs w:val="24"/>
        </w:rPr>
        <w:t xml:space="preserve"> связанные с реализацией функции снабжения</w:t>
      </w:r>
      <w:r w:rsidR="007F2AFC" w:rsidRPr="00263302">
        <w:rPr>
          <w:sz w:val="24"/>
          <w:szCs w:val="24"/>
        </w:rPr>
        <w:t>,</w:t>
      </w:r>
      <w:r w:rsidRPr="00263302">
        <w:rPr>
          <w:sz w:val="24"/>
          <w:szCs w:val="24"/>
        </w:rPr>
        <w:t xml:space="preserve"> приведены на </w:t>
      </w:r>
      <w:r w:rsidR="00B256C2" w:rsidRPr="00263302">
        <w:rPr>
          <w:sz w:val="24"/>
          <w:szCs w:val="24"/>
        </w:rPr>
        <w:t xml:space="preserve">следующем </w:t>
      </w:r>
      <w:r w:rsidRPr="00263302">
        <w:rPr>
          <w:sz w:val="24"/>
          <w:szCs w:val="24"/>
        </w:rPr>
        <w:t>рисунке</w:t>
      </w:r>
      <w:r w:rsidR="00B256C2" w:rsidRPr="00263302">
        <w:rPr>
          <w:sz w:val="24"/>
          <w:szCs w:val="24"/>
        </w:rPr>
        <w:t xml:space="preserve"> 1: </w:t>
      </w:r>
    </w:p>
    <w:p w:rsidR="00E33776" w:rsidRPr="00263302" w:rsidRDefault="00E33776" w:rsidP="00E33776">
      <w:pPr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E33776" w:rsidRPr="00263302" w:rsidRDefault="00263302" w:rsidP="00555ACD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78AE2062" wp14:editId="4B1D38CD">
                <wp:simplePos x="0" y="0"/>
                <wp:positionH relativeFrom="column">
                  <wp:posOffset>4538653</wp:posOffset>
                </wp:positionH>
                <wp:positionV relativeFrom="paragraph">
                  <wp:posOffset>167294</wp:posOffset>
                </wp:positionV>
                <wp:extent cx="0" cy="240145"/>
                <wp:effectExtent l="95250" t="0" r="57150" b="64770"/>
                <wp:wrapNone/>
                <wp:docPr id="704" name="Прямая со стрелкой 7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014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32" coordsize="21600,21600" o:spt="32" o:oned="t" path="m,l21600,21600e" filled="f">
                <v:path arrowok="t" fillok="f" o:connecttype="none"/>
                <o:lock v:ext="edit" shapetype="t"/>
              </v:shapetype>
              <v:shape id="Прямая со стрелкой 704" o:spid="_x0000_s1026" type="#_x0000_t32" style="position:absolute;margin-left:357.35pt;margin-top:13.15pt;width:0;height:18.9pt;z-index:25168076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j0wl9QEAAP4DAAAOAAAAZHJzL2Uyb0RvYy54bWysU0uOEzEQ3SNxB8t70p0ofBSlM4sMsEEQ&#10;8TmAx22nLfxT2aST3cAF5ghcgQ2LATRn6L4RZXfSg/hICLGpbtv1XtV7Li/P9kaTnYCgnK3odFJS&#10;Iix3tbLbir55/eTeI0pCZLZm2llR0YMI9Gx1986y9Qsxc43TtQCCJDYsWl/RJka/KIrAG2FYmDgv&#10;LB5KB4ZFXMK2qIG1yG50MSvLB0XroPbguAgBd8+HQ7rK/FIKHl9IGUQkuqLYW8wRcrxIsVgt2WIL&#10;zDeKH9tg/9CFYcpi0ZHqnEVG3oH6hcooDi44GSfcmcJJqbjIGlDNtPxJzauGeZG1oDnBjzaF/0fL&#10;n+82QFRd0YflnBLLDF5S97G/7K+6b92n/or077sbDP2H/rL73H3tvnQ33TVJ2ehd68MCKdZ2A8dV&#10;8BtIRuwlmPRFiWSf/T6Mfot9JHzY5Lg7m5fT+f1EV9ziPIT4VDhD0k9FQwSmtk1cO2vxUh1Ms91s&#10;9yzEAXgCpKLaphiZ0o9tTeLBoygG4NpjkXRepN6HbvNfPGgxYF8KiY5gf0ONPItirYHsGE5R/XY6&#10;smBmgkil9Qgqc2N/BB1zE0zk+fxb4JidKzobR6BR1sHvqsb9qVU55J9UD1qT7AtXH/LdZTtwyPIl&#10;HB9EmuIf1xl++2xX3wEAAP//AwBQSwMEFAAGAAgAAAAhAJpP0yfcAAAACQEAAA8AAABkcnMvZG93&#10;bnJldi54bWxMj8FOwzAMhu9IvENkJG4s7TZ10NWdJiQOQ+LA4AG8xms7GqdqsrW8PUEc2NH2p9/f&#10;X2wm26kLD751gpDOElAslTOt1AifHy8Pj6B8IDHUOWGEb/awKW9vCsqNG+WdL/tQqxgiPieEJoQ+&#10;19pXDVvyM9ezxNvRDZZCHIdam4HGGG47PU+STFtqJX5oqOfnhquv/dkimFdDI/nx2O667Snp354W&#10;6c4g3t9N2zWowFP4h+FXP6pDGZ0O7izGqw5hlS5XEUWYZwtQEfhbHBCyZQq6LPR1g/IHAAD//wMA&#10;UEsBAi0AFAAGAAgAAAAhALaDOJL+AAAA4QEAABMAAAAAAAAAAAAAAAAAAAAAAFtDb250ZW50X1R5&#10;cGVzXS54bWxQSwECLQAUAAYACAAAACEAOP0h/9YAAACUAQAACwAAAAAAAAAAAAAAAAAvAQAAX3Jl&#10;bHMvLnJlbHNQSwECLQAUAAYACAAAACEA5o9MJfUBAAD+AwAADgAAAAAAAAAAAAAAAAAuAgAAZHJz&#10;L2Uyb0RvYy54bWxQSwECLQAUAAYACAAAACEAmk/TJ9wAAAAJAQAADwAAAAAAAAAAAAAAAABPBAAA&#10;ZHJzL2Rvd25yZXYueG1sUEsFBgAAAAAEAAQA8wAAAFgFAAAAAA==&#10;" strokecolor="black [3200]" strokeweight=".5pt">
                <v:stroke endarrow="open" joinstyle="miter"/>
              </v:shape>
            </w:pict>
          </mc:Fallback>
        </mc:AlternateContent>
      </w:r>
      <w:r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62057EB6" wp14:editId="07DB0727">
                <wp:simplePos x="0" y="0"/>
                <wp:positionH relativeFrom="column">
                  <wp:posOffset>1376680</wp:posOffset>
                </wp:positionH>
                <wp:positionV relativeFrom="paragraph">
                  <wp:posOffset>170180</wp:posOffset>
                </wp:positionV>
                <wp:extent cx="0" cy="236855"/>
                <wp:effectExtent l="95250" t="0" r="76200" b="48895"/>
                <wp:wrapNone/>
                <wp:docPr id="30" name="Прямая со стрелкой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3685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30" o:spid="_x0000_s1026" type="#_x0000_t32" style="position:absolute;margin-left:108.4pt;margin-top:13.4pt;width:0;height:18.65pt;z-index:251678720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32Mj9QEAAPwDAAAOAAAAZHJzL2Uyb0RvYy54bWysU0uOEzEQ3SNxB8t70p2MZjSK0plFBtgg&#10;iPgcwOO20xb+qWzSyW7gAnMErsCGBQOaM3TfiLI76UF8JITYVLfteq/qPZcXFzujyVZAUM5WdDop&#10;KRGWu1rZTUXfvH7y6JySEJmtmXZWVHQvAr1YPnywaP1czFzjdC2AIIkN89ZXtInRz4si8EYYFibO&#10;C4uH0oFhEZewKWpgLbIbXczK8qxoHdQeHBch4O7lcEiXmV9KweMLKYOIRFcUe4s5Qo5XKRbLBZtv&#10;gPlG8UMb7B+6MExZLDpSXbLIyDtQv1AZxcEFJ+OEO1M4KRUXWQOqmZY/qXnVMC+yFjQn+NGm8P9o&#10;+fPtGoiqK3qC9lhm8I66j/11f9N96z71N6R/391h6D/0193n7mt32911Xwgmo3OtD3MkWNk1HFbB&#10;ryHZsJNg0hcFkl12ez+6LXaR8GGT4+7s5Oz89DTRFfc4DyE+Fc6Q9FPREIGpTRNXzlq8UgfTbDbb&#10;PgtxAB4Bqai2KUam9GNbk7j3qIkBuPZQJJ0Xqfeh2/wX91oM2JdCoh/Y31AjT6JYaSBbhjNUv52O&#10;LJiZIFJpPYLK3NgfQYfcBBN5Ov8WOGbnis7GEWiUdfC7qnF3bFUO+UfVg9Yk+8rV+3x32Q4csXwJ&#10;h+eQZvjHdYbfP9rldwAAAP//AwBQSwMEFAAGAAgAAAAhAEKaFTraAAAACQEAAA8AAABkcnMvZG93&#10;bnJldi54bWxMj01OwzAQhfdI3MGaSuyok4IiCHGqColFkVhQOMA0niah9jiK3SbcnqlYwGr+nt77&#10;plrP3qkzjbEPbCBfZqCIm2B7bg18frzcPoCKCdmiC0wGvinCur6+qrC0YeJ3Ou9Sq8SEY4kGupSG&#10;UuvYdOQxLsNALLdDGD0mGcdW2xEnMfdOr7Ks0B57loQOB3ruqDnuTt6AfbU4YZwO/dZtvrLh7fEu&#10;31pjbhbz5glUojn9ieGCL+hQC9M+nNhG5Qys8kLQkzSXKoLfxd5AcZ+Driv9/4P6BwAA//8DAFBL&#10;AQItABQABgAIAAAAIQC2gziS/gAAAOEBAAATAAAAAAAAAAAAAAAAAAAAAABbQ29udGVudF9UeXBl&#10;c10ueG1sUEsBAi0AFAAGAAgAAAAhADj9If/WAAAAlAEAAAsAAAAAAAAAAAAAAAAALwEAAF9yZWxz&#10;Ly5yZWxzUEsBAi0AFAAGAAgAAAAhAMnfYyP1AQAA/AMAAA4AAAAAAAAAAAAAAAAALgIAAGRycy9l&#10;Mm9Eb2MueG1sUEsBAi0AFAAGAAgAAAAhAEKaFTraAAAACQEAAA8AAAAAAAAAAAAAAAAATwQAAGRy&#10;cy9kb3ducmV2LnhtbFBLBQYAAAAABAAEAPMAAABWBQAAAAA=&#10;" strokecolor="black [3200]" strokeweight=".5pt">
                <v:stroke endarrow="open" joinstyle="miter"/>
              </v:shape>
            </w:pict>
          </mc:Fallback>
        </mc:AlternateContent>
      </w:r>
      <w:r w:rsidR="0093458D"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37E6050A" wp14:editId="0E5C357D">
                <wp:simplePos x="0" y="0"/>
                <wp:positionH relativeFrom="column">
                  <wp:posOffset>4077576</wp:posOffset>
                </wp:positionH>
                <wp:positionV relativeFrom="paragraph">
                  <wp:posOffset>168275</wp:posOffset>
                </wp:positionV>
                <wp:extent cx="460375" cy="0"/>
                <wp:effectExtent l="0" t="0" r="15875" b="19050"/>
                <wp:wrapNone/>
                <wp:docPr id="29" name="Прямая соединительная линия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60375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2F2C30CD" id="Прямая соединительная линия 29" o:spid="_x0000_s1026" style="position:absolute;flip:x;z-index:2516776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21.05pt,13.25pt" to="357.3pt,13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Ltz87QEAAOQDAAAOAAAAZHJzL2Uyb0RvYy54bWysU0uOEzEQ3SNxB8t70p0AA7TSmcWMgAWC&#10;iM8BPG47beGfbJNOdsAaKUfgCixAGmmAM7hvRNndaRAfCSE2VtlV71W9qvLydKck2jLnhdE1ns9K&#10;jJimphF6U+MXz+/fuIuRD0Q3RBrNarxnHp+url9bdrZiC9Ma2TCHgET7qrM1bkOwVVF42jJF/MxY&#10;psHJjVMkwNVtisaRDtiVLBZleVJ0xjXWGcq8h9fzwYlXmZ9zRsMTzj0LSNYYagv5dPm8SGexWpJq&#10;44htBR3LIP9QhSJCQ9KJ6pwEgl458QuVEtQZb3iYUaMKw7mgLGsANfPyJzXPWmJZ1gLN8XZqk/9/&#10;tPTxdu2QaGq8uIeRJgpmFN/3r/tD/Bw/9AfUv4lf46f4MV7GL/Gyfwv2Vf8O7OSMV+PzAQEcetlZ&#10;XwHlmV678ebt2qXG7LhTiEthH8Ka5FaBeLTLk9hPk2C7gCg83jopb965jRE9uoqBITFZ58MDZhRK&#10;Ro2l0KlHpCLbRz5AVgg9hsAlVTTUkK2wlywFS/2UcdANuYZq8saxM+nQlsCuNC/nSQ9w5cgE4ULK&#10;CVTmlH8EjbEJxvIW/i1wis4ZjQ4TUAlt3O+yht2xVD7EH1UPWpPsC9Ps80RyO2CVsrJx7dOu/njP&#10;8O+fc/UNAAD//wMAUEsDBBQABgAIAAAAIQDEngTC2wAAAAkBAAAPAAAAZHJzL2Rvd25yZXYueG1s&#10;TI/BbsIwDIbvk/YOkSdxG0krGlDXFAES2nnAhVvamLZa45QmQPf2y7TDdrT96ff3F+vJ9uyOo+8c&#10;KUjmAhhS7UxHjYLTcf+6AuaDJqN7R6jgCz2sy+enQufGPegD74fQsBhCPtcK2hCGnHNft2i1n7sB&#10;Kd4ubrQ6xHFsuBn1I4bbnqdCSG51R/FDqwfctVh/Hm5WwfHdiqkK3Q7puhSb8zaTdM6Umr1Mmzdg&#10;AafwB8OPflSHMjpV7kbGs16BXKRJRBWkMgMWgWWykMCq3wUvC/6/QfkNAAD//wMAUEsBAi0AFAAG&#10;AAgAAAAhALaDOJL+AAAA4QEAABMAAAAAAAAAAAAAAAAAAAAAAFtDb250ZW50X1R5cGVzXS54bWxQ&#10;SwECLQAUAAYACAAAACEAOP0h/9YAAACUAQAACwAAAAAAAAAAAAAAAAAvAQAAX3JlbHMvLnJlbHNQ&#10;SwECLQAUAAYACAAAACEAti7c/O0BAADkAwAADgAAAAAAAAAAAAAAAAAuAgAAZHJzL2Uyb0RvYy54&#10;bWxQSwECLQAUAAYACAAAACEAxJ4EwtsAAAAJAQAADwAAAAAAAAAAAAAAAABHBAAAZHJzL2Rvd25y&#10;ZXYueG1sUEsFBgAAAAAEAAQA8wAAAE8FAAAAAA==&#10;" strokecolor="black [3200]" strokeweight=".5pt">
                <v:stroke joinstyle="miter"/>
              </v:line>
            </w:pict>
          </mc:Fallback>
        </mc:AlternateContent>
      </w:r>
      <w:r w:rsidR="0093458D"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27CC29F" wp14:editId="074308CF">
                <wp:simplePos x="0" y="0"/>
                <wp:positionH relativeFrom="column">
                  <wp:posOffset>1376064</wp:posOffset>
                </wp:positionH>
                <wp:positionV relativeFrom="paragraph">
                  <wp:posOffset>169707</wp:posOffset>
                </wp:positionV>
                <wp:extent cx="460537" cy="0"/>
                <wp:effectExtent l="0" t="0" r="15875" b="19050"/>
                <wp:wrapNone/>
                <wp:docPr id="28" name="Прямая соединительная линия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60537" cy="0"/>
                        </a:xfrm>
                        <a:prstGeom prst="line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5="http://schemas.microsoft.com/office/word/2012/wordml">
            <w:pict>
              <v:line w14:anchorId="4851272F" id="Прямая соединительная линия 28" o:spid="_x0000_s1026" style="position:absolute;flip:x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108.35pt,13.35pt" to="144.6pt,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5Yf07QEAAOQDAAAOAAAAZHJzL2Uyb0RvYy54bWysU0uOEzEQ3SNxB8t70p0AA2qlM4sZAQsE&#10;EZ8DeNx22sI/2Sad7IA1Uo7AFWYB0kgDnMF9I8ruToP4SAixscqueq/qVZWXpzsl0ZY5L4yu8XxW&#10;YsQ0NY3Qmxq/fPHg1n2MfCC6IdJoVuM98/h0dfPGsrMVW5jWyIY5BCTaV52tcRuCrYrC05Yp4mfG&#10;Mg1ObpwiAa5uUzSOdMCuZLEoy5OiM66xzlDmPbyeD068yvycMxqecu5ZQLLGUFvIp8vnRTqL1ZJU&#10;G0dsK+hYBvmHKhQRGpJOVOckEPTaiV+olKDOeMPDjBpVGM4FZVkDqJmXP6l53hLLshZojrdTm/z/&#10;o6VPtmuHRFPjBUxKEwUzih/6N/0hfo6X/QH1b+PX+Cl+jFfxS7zq34F93b8HOznj9fh8QACHXnbW&#10;V0B5ptduvHm7dqkxO+4U4lLYR7AmuVUgHu3yJPbTJNguIAqPd07Ku7fvYUSPrmJgSEzW+fCQGYWS&#10;UWMpdOoRqcj2sQ+QFUKPIXBJFQ01ZCvsJUvBUj9jHHRDrqGavHHsTDq0JbArzat50gNcOTJBuJBy&#10;ApU55R9BY2yCsbyFfwuconNGo8MEVEIb97usYXcslQ/xR9WD1iT7wjT7PJHcDlilrGxc+7SrP94z&#10;/PvnXH0DAAD//wMAUEsDBBQABgAIAAAAIQDALKQW2gAAAAkBAAAPAAAAZHJzL2Rvd25yZXYueG1s&#10;TI/NbsIwEITvlXgHaytxKzaRCDTEQRSp6rnQCzcnXpKo8TrEBsLbd1EP7Wn/RjPf5pvRdeKKQ2g9&#10;aZjPFAikytuWag1fh/eXFYgQDVnTeUINdwywKSZPucmsv9EnXvexFmxCITMamhj7TMpQNehMmPke&#10;iW8nPzgTeRxqaQdzY3PXyUSpVDrTEic0psddg9X3/uI0HD6cGsvY7pDOS7U9vi1SOi60nj6P2zWI&#10;iGP8E8MDn9GhYKbSX8gG0WlI5umSpdw8KguS1WsCovxdyCKX/z8ofgAAAP//AwBQSwECLQAUAAYA&#10;CAAAACEAtoM4kv4AAADhAQAAEwAAAAAAAAAAAAAAAAAAAAAAW0NvbnRlbnRfVHlwZXNdLnhtbFBL&#10;AQItABQABgAIAAAAIQA4/SH/1gAAAJQBAAALAAAAAAAAAAAAAAAAAC8BAABfcmVscy8ucmVsc1BL&#10;AQItABQABgAIAAAAIQBX5Yf07QEAAOQDAAAOAAAAAAAAAAAAAAAAAC4CAABkcnMvZTJvRG9jLnht&#10;bFBLAQItABQABgAIAAAAIQDALKQW2gAAAAkBAAAPAAAAAAAAAAAAAAAAAEcEAABkcnMvZG93bnJl&#10;di54bWxQSwUGAAAAAAQABADzAAAATgUAAAAA&#10;" strokecolor="black [3200]" strokeweight=".5pt">
                <v:stroke joinstyle="miter"/>
              </v:line>
            </w:pict>
          </mc:Fallback>
        </mc:AlternateContent>
      </w:r>
      <w:r w:rsidR="00E33776"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1B5A5C6" wp14:editId="20A56CB9">
                <wp:simplePos x="0" y="0"/>
                <wp:positionH relativeFrom="margin">
                  <wp:align>center</wp:align>
                </wp:positionH>
                <wp:positionV relativeFrom="paragraph">
                  <wp:posOffset>39555</wp:posOffset>
                </wp:positionV>
                <wp:extent cx="2242617" cy="260304"/>
                <wp:effectExtent l="0" t="0" r="24765" b="26035"/>
                <wp:wrapNone/>
                <wp:docPr id="11" name="Поле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42617" cy="260304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33776" w:rsidRPr="00E33776" w:rsidRDefault="00E33776" w:rsidP="00E33776">
                            <w:pPr>
                              <w:ind w:left="0"/>
                              <w:jc w:val="center"/>
                              <w:rPr>
                                <w:sz w:val="24"/>
                              </w:rPr>
                            </w:pPr>
                            <w:r w:rsidRPr="00E33776">
                              <w:rPr>
                                <w:sz w:val="24"/>
                              </w:rPr>
                              <w:t>Генеральный директор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11" o:spid="_x0000_s1026" type="#_x0000_t202" style="position:absolute;left:0;text-align:left;margin-left:0;margin-top:3.1pt;width:176.6pt;height:20.5pt;z-index:251659264;visibility:visible;mso-wrap-style:square;mso-height-percent:0;mso-wrap-distance-left:9pt;mso-wrap-distance-top:0;mso-wrap-distance-right:9pt;mso-wrap-distance-bottom:0;mso-position-horizontal:center;mso-position-horizontal-relative:margin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+Y48oQIAALQFAAAOAAAAZHJzL2Uyb0RvYy54bWysVM1OGzEQvlfqO1i+l90sIbQRG5SCqCoh&#10;QIWKs+O1yQrb49pOdtOX6VP0VKnPkEfq2Lv5gXKh6mV37Pnm7/PMnJy2WpGlcL4GU9LBQU6JMByq&#10;2jyU9Ovdxbv3lPjATMUUGFHSlfD0dPL2zUljx6KAOahKOIJOjB83tqTzEOw4yzyfC838AVhhUCnB&#10;aRbw6B6yyrEGvWuVFXk+yhpwlXXAhfd4e94p6ST5l1LwcC2lF4GokmJuIX1d+s7iN5ucsPGDY3Ze&#10;8z4N9g9ZaFYbDLp1dc4CIwtX/+VK19yBBxkOOOgMpKy5SDVgNYP8WTW3c2ZFqgXJ8XZLk/9/bvnV&#10;8saRusK3G1BimMY3Wv9Y/17/Wv8keIX8NNaPEXZrERjaj9AidnPv8TKW3Uqn4x8LIqhHpldbdkUb&#10;CMfLohgWo8ExJRx1xSg/zIfRTbazts6HTwI0iUJJHb5eIpUtL33ooBtIDOZB1dVFrVQ6xI4RZ8qR&#10;JcO3ViHliM6foJQhTUlHh0d5cvxEF11v7WeK8cc+vT0U+lMmhhOpt/q0IkMdE0kKKyUiRpkvQiK3&#10;iZAXcmScC7PNM6EjSmJFrzHs8busXmPc1YEWKTKYsDXWtQHXsfSU2upxQ63s8PiGe3VHMbSztu+c&#10;GVQrbBwH3eh5yy9qJPqS+XDDHM4a9gruj3CNH6kAXwd6iZI5uO8v3Uc8jgBqKWlwdkvqvy2YE5So&#10;zwaH48NgOIzDng7Do+MCD25fM9vXmIU+A2wZ7H/MLokRH9RGlA70Pa6ZaYyKKmY4xi5p2Ihnodso&#10;uKa4mE4TCMfbsnBpbi2PriO9scHu2nvmbN/gAUfjCjZTzsbP+rzDRksD00UAWachiAR3rPbE42pI&#10;Y9Svsbh79s8JtVu2kz8AAAD//wMAUEsDBBQABgAIAAAAIQCDzMgN2gAAAAUBAAAPAAAAZHJzL2Rv&#10;d25yZXYueG1sTI/BTsMwEETvSPyDtUjcqEMKJYRsKkCFS08UxNmNt3ZEbEe2m4a/ZznBbUczmnnb&#10;rGc3iIli6oNHuF4UIMh3QffeIHy8v1xVIFJWXqsheEL4pgTr9vysUbUOJ/9G0y4bwSU+1QrB5jzW&#10;UqbOklNpEUby7B1CdCqzjEbqqE5c7gZZFsVKOtV7XrBqpGdL3dfu6BA2T+bedJWKdlPpvp/mz8PW&#10;vCJeXsyPDyAyzfkvDL/4jA4tM+3D0eskBgR+JCOsShBsLm+XfOwRbu5KkG0j/9O3PwAAAP//AwBQ&#10;SwECLQAUAAYACAAAACEAtoM4kv4AAADhAQAAEwAAAAAAAAAAAAAAAAAAAAAAW0NvbnRlbnRfVHlw&#10;ZXNdLnhtbFBLAQItABQABgAIAAAAIQA4/SH/1gAAAJQBAAALAAAAAAAAAAAAAAAAAC8BAABfcmVs&#10;cy8ucmVsc1BLAQItABQABgAIAAAAIQCb+Y48oQIAALQFAAAOAAAAAAAAAAAAAAAAAC4CAABkcnMv&#10;ZTJvRG9jLnhtbFBLAQItABQABgAIAAAAIQCDzMgN2gAAAAUBAAAPAAAAAAAAAAAAAAAAAPsEAABk&#10;cnMvZG93bnJldi54bWxQSwUGAAAAAAQABADzAAAAAgYAAAAA&#10;" fillcolor="white [3201]" strokeweight=".5pt">
                <v:textbox>
                  <w:txbxContent>
                    <w:p w:rsidR="00E33776" w:rsidRPr="00E33776" w:rsidRDefault="00E33776" w:rsidP="00E33776">
                      <w:pPr>
                        <w:ind w:left="0"/>
                        <w:jc w:val="center"/>
                        <w:rPr>
                          <w:sz w:val="24"/>
                        </w:rPr>
                      </w:pPr>
                      <w:r w:rsidRPr="00E33776">
                        <w:rPr>
                          <w:sz w:val="24"/>
                        </w:rPr>
                        <w:t>Генеральный директор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</w:p>
    <w:p w:rsidR="00E33776" w:rsidRPr="00263302" w:rsidRDefault="00E33776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</w:p>
    <w:p w:rsidR="00E33776" w:rsidRPr="00263302" w:rsidRDefault="00E33776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  <w:r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0548AA99" wp14:editId="4FC55FF3">
                <wp:simplePos x="0" y="0"/>
                <wp:positionH relativeFrom="column">
                  <wp:posOffset>715265</wp:posOffset>
                </wp:positionH>
                <wp:positionV relativeFrom="paragraph">
                  <wp:posOffset>57150</wp:posOffset>
                </wp:positionV>
                <wp:extent cx="2021840" cy="280035"/>
                <wp:effectExtent l="0" t="0" r="16510" b="24765"/>
                <wp:wrapNone/>
                <wp:docPr id="12" name="Поле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1840" cy="2800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33776" w:rsidRPr="00E33776" w:rsidRDefault="00E33776" w:rsidP="00E33776">
                            <w:pPr>
                              <w:ind w:left="0"/>
                              <w:jc w:val="center"/>
                              <w:rPr>
                                <w:sz w:val="24"/>
                              </w:rPr>
                            </w:pPr>
                            <w:r w:rsidRPr="00E33776">
                              <w:rPr>
                                <w:sz w:val="24"/>
                              </w:rPr>
                              <w:t>Дирекция по производству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12" o:spid="_x0000_s1027" type="#_x0000_t202" style="position:absolute;left:0;text-align:left;margin-left:56.3pt;margin-top:4.5pt;width:159.2pt;height:22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HaNIowIAALsFAAAOAAAAZHJzL2Uyb0RvYy54bWysVEtu2zAQ3RfoHQjuG8nKp6kROXATpCgQ&#10;JEGTImuaImMiFIclaUvuZXqKrgr0DD5Sh5RkO2k2KbqRhpw3v8eZOTlta02WwnkFpqSjvZwSYThU&#10;yjyU9OvdxbtjSnxgpmIajCjpSnh6Onn75qSxY1HAHHQlHEEnxo8bW9J5CHacZZ7PRc38HlhhUCnB&#10;1Szg0T1klWMNeq91VuT5UdaAq6wDLrzH2/NOSSfJv5SCh2spvQhElxRzC+nr0ncWv9nkhI0fHLNz&#10;xfs02D9kUTNlMOjG1TkLjCyc+stVrbgDDzLscagzkFJxkWrAakb5s2pu58yKVAuS4+2GJv//3PKr&#10;5Y0jqsK3KygxrMY3Wv9Y/17/Wv8keIX8NNaPEXZrERjaj9Aidrj3eBnLbqWr4x8LIqhHplcbdkUb&#10;CMfLIi9Gxweo4qgrjvN8/zC6ybbW1vnwSUBNolBSh6+XSGXLSx866ACJwTxoVV0ordMhdow4044s&#10;Gb61DilHdP4EpQ1pSnq0f5gnx0900fXGfqYZf+zT20GhP21iOJF6q08rMtQxkaSw0iJitPkiJHKb&#10;CHkhR8a5MJs8EzqiJFb0GsMev83qNcZdHWiRIoMJG+NaGXAdS0+prR4HamWHxzfcqTuKoZ21XVMN&#10;jTKDaoX946CbQG/5hUK+L5kPN8zhyGFf4BoJ1/iRGvCRoJcomYP7/tJ9xOMkoJaSBke4pP7bgjlB&#10;if5scEY+jA5iu4V0ODh8X+DB7WpmuxqzqM8AO2eEC8vyJEZ80IMoHdT3uG2mMSqqmOEYu6RhEM9C&#10;t1hwW3ExnSYQTrll4dLcWh5dR5Zjn92198zZvs8DTsgVDMPOxs/avcNGSwPTRQCp0ixEnjtWe/5x&#10;Q6Rp6rdZXEG754Ta7tzJHwAAAP//AwBQSwMEFAAGAAgAAAAhAA4bF53bAAAACAEAAA8AAABkcnMv&#10;ZG93bnJldi54bWxMj8FOwzAQRO9I/IO1SNyokxaqNMSpABUunCiIsxtvbYt4HcVuGv6e5QS3Hc1o&#10;9k2znUMvJhyTj6SgXBQgkLpoPFkFH+/PNxWIlDUZ3UdCBd+YYNteXjS6NvFMbzjtsxVcQqnWClzO&#10;Qy1l6hwGnRZxQGLvGMegM8vRSjPqM5eHXi6LYi2D9sQfnB7wyWH3tT8FBbtHu7FdpUe3q4z30/x5&#10;fLUvSl1fzQ/3IDLO+S8Mv/iMDi0zHeKJTBI963K55qiCDU9i/3ZV8nFQcLcqQbaN/D+g/QEAAP//&#10;AwBQSwECLQAUAAYACAAAACEAtoM4kv4AAADhAQAAEwAAAAAAAAAAAAAAAAAAAAAAW0NvbnRlbnRf&#10;VHlwZXNdLnhtbFBLAQItABQABgAIAAAAIQA4/SH/1gAAAJQBAAALAAAAAAAAAAAAAAAAAC8BAABf&#10;cmVscy8ucmVsc1BLAQItABQABgAIAAAAIQCAHaNIowIAALsFAAAOAAAAAAAAAAAAAAAAAC4CAABk&#10;cnMvZTJvRG9jLnhtbFBLAQItABQABgAIAAAAIQAOGxed2wAAAAgBAAAPAAAAAAAAAAAAAAAAAP0E&#10;AABkcnMvZG93bnJldi54bWxQSwUGAAAAAAQABADzAAAABQYAAAAA&#10;" fillcolor="white [3201]" strokeweight=".5pt">
                <v:textbox>
                  <w:txbxContent>
                    <w:p w:rsidR="00E33776" w:rsidRPr="00E33776" w:rsidRDefault="00E33776" w:rsidP="00E33776">
                      <w:pPr>
                        <w:ind w:left="0"/>
                        <w:jc w:val="center"/>
                        <w:rPr>
                          <w:sz w:val="24"/>
                        </w:rPr>
                      </w:pPr>
                      <w:r w:rsidRPr="00E33776">
                        <w:rPr>
                          <w:sz w:val="24"/>
                        </w:rPr>
                        <w:t>Дирекция по производству</w:t>
                      </w:r>
                    </w:p>
                  </w:txbxContent>
                </v:textbox>
              </v:shape>
            </w:pict>
          </mc:Fallback>
        </mc:AlternateContent>
      </w:r>
      <w:r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61FEBD7D" wp14:editId="04B83C3B">
                <wp:simplePos x="0" y="0"/>
                <wp:positionH relativeFrom="column">
                  <wp:posOffset>3176604</wp:posOffset>
                </wp:positionH>
                <wp:positionV relativeFrom="paragraph">
                  <wp:posOffset>55245</wp:posOffset>
                </wp:positionV>
                <wp:extent cx="2021840" cy="280035"/>
                <wp:effectExtent l="0" t="0" r="16510" b="24765"/>
                <wp:wrapNone/>
                <wp:docPr id="13" name="Поле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1840" cy="28003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33776" w:rsidRPr="00E33776" w:rsidRDefault="00E33776" w:rsidP="00E33776">
                            <w:pPr>
                              <w:ind w:left="0"/>
                              <w:jc w:val="center"/>
                              <w:rPr>
                                <w:sz w:val="24"/>
                              </w:rPr>
                            </w:pPr>
                            <w:r w:rsidRPr="00E33776">
                              <w:rPr>
                                <w:sz w:val="24"/>
                              </w:rPr>
                              <w:t xml:space="preserve">Дирекция по </w:t>
                            </w:r>
                            <w:r>
                              <w:rPr>
                                <w:sz w:val="24"/>
                              </w:rPr>
                              <w:t>закупкам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13" o:spid="_x0000_s1028" type="#_x0000_t202" style="position:absolute;left:0;text-align:left;margin-left:250.15pt;margin-top:4.35pt;width:159.2pt;height:22.0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wRlKpAIAALsFAAAOAAAAZHJzL2Uyb0RvYy54bWysVEtu2zAQ3RfoHQjuG8nKp6kROXATpCgQ&#10;JEGTImuaImMhJIclaUvuZXqKrgr0DD5Sh5RkO2k2KbqRhpw3v8eZOTlttSJL4XwNpqSjvZwSYThU&#10;tXko6de7i3fHlPjATMUUGFHSlfD0dPL2zUljx6KAOahKOIJOjB83tqTzEOw4yzyfC838HlhhUCnB&#10;aRbw6B6yyrEGvWuVFXl+lDXgKuuAC+/x9rxT0knyL6Xg4VpKLwJRJcXcQvq69J3FbzY5YeMHx+y8&#10;5n0a7B+y0Kw2GHTj6pwFRhau/suVrrkDDzLscdAZSFlzkWrAakb5s2pu58yKVAuS4+2GJv//3PKr&#10;5Y0jdYVvt0+JYRrfaP1j/Xv9a/2T4BXy01g/RtitRWBoP0KL2OHe42Usu5VOxz8WRFCPTK827Io2&#10;EI6XRV6Mjg9QxVFXHOf5/mF0k22trfPhkwBNolBSh6+XSGXLSx866ACJwTyourqolUqH2DHiTDmy&#10;ZPjWKqQc0fkTlDKkKenR/mGeHD/RRdcb+5li/LFPbweF/pSJ4UTqrT6tyFDHRJLCSomIUeaLkMht&#10;IuSFHBnnwmzyTOiIkljRawx7/Dar1xh3daBFigwmbIx1bcB1LD2ltnocqJUdHt9wp+4ohnbWpqYq&#10;hkaZQbXC/nHQTaC3/KJGvi+ZDzfM4chhX+AaCdf4kQrwkaCXKJmD+/7SfcTjJKCWkgZHuKT+24I5&#10;QYn6bHBGPowOYruFdDg4fF/gwe1qZrsas9BngJ0zwoVleRIjPqhBlA70PW6baYyKKmY4xi5pGMSz&#10;0C0W3FZcTKcJhFNuWbg0t5ZH15Hl2Gd37T1ztu/zgBNyBcOws/Gzdu+w0dLAdBFA1mkWIs8dqz3/&#10;uCHSNPXbLK6g3XNCbXfu5A8AAAD//wMAUEsDBBQABgAIAAAAIQAq4fp42gAAAAgBAAAPAAAAZHJz&#10;L2Rvd25yZXYueG1sTI/BTgMhEIbvJr4DGRNvFlqj4rpso6Z68WQ1nqcLBeIybIBu17eXnvQ2k+/P&#10;P9+06zkMbDIp+0gKlgsBzFAftSer4PPj5UoCywVJ4xDJKPgxGdbd+VmLjY5HejfTtlhWSyg3qMCV&#10;Mjac596ZgHkRR0OV7WMKWOqaLNcJj7U8DHwlxC0P6KlecDiaZ2f67+0hKNg82XvbS0xuI7X30/y1&#10;f7OvSl1ezI8PwIqZy18YTvpVHbrqtIsH0pkNCm6EuK5RBfIOWOVyeRp2Fawk8K7l/x/ofgEAAP//&#10;AwBQSwECLQAUAAYACAAAACEAtoM4kv4AAADhAQAAEwAAAAAAAAAAAAAAAAAAAAAAW0NvbnRlbnRf&#10;VHlwZXNdLnhtbFBLAQItABQABgAIAAAAIQA4/SH/1gAAAJQBAAALAAAAAAAAAAAAAAAAAC8BAABf&#10;cmVscy8ucmVsc1BLAQItABQABgAIAAAAIQCTwRlKpAIAALsFAAAOAAAAAAAAAAAAAAAAAC4CAABk&#10;cnMvZTJvRG9jLnhtbFBLAQItABQABgAIAAAAIQAq4fp42gAAAAgBAAAPAAAAAAAAAAAAAAAAAP4E&#10;AABkcnMvZG93bnJldi54bWxQSwUGAAAAAAQABADzAAAABQYAAAAA&#10;" fillcolor="white [3201]" strokeweight=".5pt">
                <v:textbox>
                  <w:txbxContent>
                    <w:p w:rsidR="00E33776" w:rsidRPr="00E33776" w:rsidRDefault="00E33776" w:rsidP="00E33776">
                      <w:pPr>
                        <w:ind w:left="0"/>
                        <w:jc w:val="center"/>
                        <w:rPr>
                          <w:sz w:val="24"/>
                        </w:rPr>
                      </w:pPr>
                      <w:r w:rsidRPr="00E33776">
                        <w:rPr>
                          <w:sz w:val="24"/>
                        </w:rPr>
                        <w:t xml:space="preserve">Дирекция по </w:t>
                      </w:r>
                      <w:r>
                        <w:rPr>
                          <w:sz w:val="24"/>
                        </w:rPr>
                        <w:t>закупкам</w:t>
                      </w:r>
                    </w:p>
                  </w:txbxContent>
                </v:textbox>
              </v:shape>
            </w:pict>
          </mc:Fallback>
        </mc:AlternateContent>
      </w:r>
    </w:p>
    <w:p w:rsidR="00E33776" w:rsidRPr="00263302" w:rsidRDefault="00263302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  <w:r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48E1FE15" wp14:editId="20DD598D">
                <wp:simplePos x="0" y="0"/>
                <wp:positionH relativeFrom="column">
                  <wp:posOffset>4559935</wp:posOffset>
                </wp:positionH>
                <wp:positionV relativeFrom="paragraph">
                  <wp:posOffset>161290</wp:posOffset>
                </wp:positionV>
                <wp:extent cx="0" cy="165735"/>
                <wp:effectExtent l="95250" t="0" r="57150" b="62865"/>
                <wp:wrapNone/>
                <wp:docPr id="706" name="Прямая со стрелкой 70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6573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706" o:spid="_x0000_s1026" type="#_x0000_t32" style="position:absolute;margin-left:359.05pt;margin-top:12.7pt;width:0;height:13.0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3PlU9gEAAP4DAAAOAAAAZHJzL2Uyb0RvYy54bWysU0uOEzEQ3SNxB8t70p1Bk0FROrPIABsE&#10;EZ8DeNx22sI/lU062Q1cYI7AFdiwGEBzhu4bUXYnPYiPhBCb6rZd71W95/LifGc02QoIytmKTicl&#10;JcJyVyu7qeib108ePKIkRGZrpp0VFd2LQM+X9+8tWj8XJ65xuhZAkMSGeesr2sTo50UReCMMCxPn&#10;hcVD6cCwiEvYFDWwFtmNLk7Kcla0DmoPjosQcPdiOKTLzC+l4PGFlEFEoiuKvcUcIcfLFIvlgs03&#10;wHyj+KEN9g9dGKYsFh2pLlhk5B2oX6iM4uCCk3HCnSmclIqLrAHVTMuf1LxqmBdZC5oT/GhT+H+0&#10;/Pl2DUTVFT0rZ5RYZvCSuo/9VX/dfes+9dekf9/dYug/9Ffd5+5r96W77W5IykbvWh/mSLGyazis&#10;gl9DMmInwaQvSiS77Pd+9FvsIuHDJsfd6ez07OFpoivucB5CfCqcIemnoiECU5smrpy1eKkOptlu&#10;tn0W4gA8AlJRbVOMTOnHtiZx71EUA3DtoUg6L1LvQ7f5L+61GLAvhURHsL+hRp5FsdJAtgynqH47&#10;HVkwM0Gk0noElbmxP4IOuQkm8nz+LXDMzhWdjSPQKOvgd1Xj7tiqHPKPqgetSfalq/f57rIdOGT5&#10;Eg4PIk3xj+sMv3u2y+8AAAD//wMAUEsDBBQABgAIAAAAIQDOJgIs3AAAAAkBAAAPAAAAZHJzL2Rv&#10;d25yZXYueG1sTI/BTsMwDIbvSLxDZCRuLM2gMErdaULiMCQODB7Aa7y20DhVk63l7QniAEfbn35/&#10;f7meXa9OPIbOC4JZZKBYam87aRDe356uVqBCJLHUe2GELw6wrs7PSiqsn+SVT7vYqBQioSCENsah&#10;0DrULTsKCz+wpNvBj45iGsdG25GmFO56vcyyW+2ok/ShpYEfW64/d0eHYJ8tTRSmQ7ftNx/Z8HJ/&#10;bbYW8fJi3jyAijzHPxh+9JM6VMlp749ig+oR7szKJBRhmd+ASsDvYo+Qmxx0Ver/DapvAAAA//8D&#10;AFBLAQItABQABgAIAAAAIQC2gziS/gAAAOEBAAATAAAAAAAAAAAAAAAAAAAAAABbQ29udGVudF9U&#10;eXBlc10ueG1sUEsBAi0AFAAGAAgAAAAhADj9If/WAAAAlAEAAAsAAAAAAAAAAAAAAAAALwEAAF9y&#10;ZWxzLy5yZWxzUEsBAi0AFAAGAAgAAAAhALDc+VT2AQAA/gMAAA4AAAAAAAAAAAAAAAAALgIAAGRy&#10;cy9lMm9Eb2MueG1sUEsBAi0AFAAGAAgAAAAhAM4mAizcAAAACQEAAA8AAAAAAAAAAAAAAAAAUAQA&#10;AGRycy9kb3ducmV2LnhtbFBLBQYAAAAABAAEAPMAAABZBQAAAAA=&#10;" strokecolor="black [3200]" strokeweight=".5pt">
                <v:stroke endarrow="open" joinstyle="miter"/>
              </v:shape>
            </w:pict>
          </mc:Fallback>
        </mc:AlternateContent>
      </w:r>
      <w:r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44981C6B" wp14:editId="1A870546">
                <wp:simplePos x="0" y="0"/>
                <wp:positionH relativeFrom="column">
                  <wp:posOffset>1376488</wp:posOffset>
                </wp:positionH>
                <wp:positionV relativeFrom="paragraph">
                  <wp:posOffset>158750</wp:posOffset>
                </wp:positionV>
                <wp:extent cx="1" cy="168910"/>
                <wp:effectExtent l="95250" t="0" r="57150" b="59690"/>
                <wp:wrapNone/>
                <wp:docPr id="705" name="Прямая со стрелкой 70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1" cy="168910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705" o:spid="_x0000_s1026" type="#_x0000_t32" style="position:absolute;margin-left:108.4pt;margin-top:12.5pt;width:0;height:13.3pt;flip:x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6iSbAAIAAAgEAAAOAAAAZHJzL2Uyb0RvYy54bWysU0uOEzEQ3SNxB8t70t0jMQxROrPI8Fkg&#10;iPgcwOO20xb+qWzSyW7gAnMErsCGBR/NGbpvRNmdNIiPhBCbkl2u91zvubw43xlNtgKCcram1ayk&#10;RFjuGmU3NX318uGdM0pCZLZh2llR070I9Hx5+9ai83Nx4lqnGwEESWyYd76mbYx+XhSBt8KwMHNe&#10;WDyUDgyLuIVN0QDrkN3o4qQsT4vOQePBcRECZi/GQ7rM/FIKHp9JGUQkuqbYW8wRcrxMsVgu2HwD&#10;zLeKH9pg/9CFYcripRPVBYuMvAH1C5VRHFxwMs64M4WTUnGRNaCaqvxJzYuWeZG1oDnBTzaF/0fL&#10;n27XQFRT03vlXUosM/hI/fvharjuv/YfhmsyvO1vMAzvhqv+Y/+l/9zf9J9IqkbvOh/mSLGyazjs&#10;gl9DMmInwRCplX+MY5GtQbFkl53fT86LXSQckxUlHLPV6dn9Kj9KMTIkJg8hPhLOkLSoaYjA1KaN&#10;K2ctPq+DkZ1tn4SIPSDwCEhgbVOMTOkHtiFx71EeA3Bd6h5r03mRVIx951XcazFinwuJ3uT+UiJP&#10;pVhpIFuG89S8riYWrEwVUmk9gcos+4+gQ22CiTypfwucqvONzsYJaJR18Ltb4+7Yqhzrj6pHrUn2&#10;pWv2+RWzHThu2Z/D10jz/OM+w79/4OU3AAAA//8DAFBLAwQUAAYACAAAACEA7O/MYN4AAAAJAQAA&#10;DwAAAGRycy9kb3ducmV2LnhtbEyPQUvDQBCF74L/YRnBm92k0LSm2ZRSKOhFsIrnTXaaDc3Oxuy2&#10;Sf31jnjQ28y8x5vvFZvJdeKCQ2g9KUhnCQik2puWGgXvb/uHFYgQNRndeUIFVwywKW9vCp0bP9Ir&#10;Xg6xERxCIdcKbIx9LmWoLTodZr5HYu3oB6cjr0MjzaBHDnednCdJJp1uiT9Y3ePOYn06nJ2Cp32y&#10;NPbLrj5P4/XlY/u8bHaPlVL3d9N2DSLiFP/M8IPP6FAyU+XPZILoFMzTjNEjDwvuxIbfQ6VgkWYg&#10;y0L+b1B+AwAA//8DAFBLAQItABQABgAIAAAAIQC2gziS/gAAAOEBAAATAAAAAAAAAAAAAAAAAAAA&#10;AABbQ29udGVudF9UeXBlc10ueG1sUEsBAi0AFAAGAAgAAAAhADj9If/WAAAAlAEAAAsAAAAAAAAA&#10;AAAAAAAALwEAAF9yZWxzLy5yZWxzUEsBAi0AFAAGAAgAAAAhAOvqJJsAAgAACAQAAA4AAAAAAAAA&#10;AAAAAAAALgIAAGRycy9lMm9Eb2MueG1sUEsBAi0AFAAGAAgAAAAhAOzvzGDeAAAACQEAAA8AAAAA&#10;AAAAAAAAAAAAWgQAAGRycy9kb3ducmV2LnhtbFBLBQYAAAAABAAEAPMAAABlBQAAAAA=&#10;" strokecolor="black [3200]" strokeweight=".5pt">
                <v:stroke endarrow="open" joinstyle="miter"/>
              </v:shape>
            </w:pict>
          </mc:Fallback>
        </mc:AlternateContent>
      </w:r>
    </w:p>
    <w:p w:rsidR="00E33776" w:rsidRPr="00263302" w:rsidRDefault="00263302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  <w:r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3F7F3285" wp14:editId="0DC1F89A">
                <wp:simplePos x="0" y="0"/>
                <wp:positionH relativeFrom="column">
                  <wp:posOffset>3176270</wp:posOffset>
                </wp:positionH>
                <wp:positionV relativeFrom="paragraph">
                  <wp:posOffset>151765</wp:posOffset>
                </wp:positionV>
                <wp:extent cx="2021840" cy="493395"/>
                <wp:effectExtent l="0" t="0" r="16510" b="20955"/>
                <wp:wrapNone/>
                <wp:docPr id="22" name="Поле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1840" cy="4933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33776" w:rsidRPr="00E33776" w:rsidRDefault="00E33776" w:rsidP="00E33776">
                            <w:pPr>
                              <w:ind w:left="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Управление по            закупкам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2" o:spid="_x0000_s1029" type="#_x0000_t202" style="position:absolute;left:0;text-align:left;margin-left:250.1pt;margin-top:11.95pt;width:159.2pt;height:38.8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yKBcpQIAALsFAAAOAAAAZHJzL2Uyb0RvYy54bWysVM1OGzEQvlfqO1i+l002gULEBqUgqkoI&#10;UKHi7HhtYuH1uLaT3fRleIqeKvUZ8kgde3dDoFyoetkde775+zwzxydNpclKOK/AFHS4N6BEGA6l&#10;MvcF/XZ7/uGQEh+YKZkGIwq6Fp6eTN+/O67tROSwAF0KR9CJ8ZPaFnQRgp1kmecLUTG/B1YYVEpw&#10;FQt4dPdZ6ViN3iud5YPBQVaDK60DLrzH27NWSafJv5SChyspvQhEFxRzC+nr0ncev9n0mE3uHbML&#10;xbs02D9kUTFlMOjW1RkLjCyd+stVpbgDDzLscagykFJxkWrAaoaDF9XcLJgVqRYkx9stTf7/ueWX&#10;q2tHVFnQPKfEsArfaPO4+b35tflJ8Ar5qa2fIOzGIjA0n6DBd+7vPV7GshvpqvjHggjqken1ll3R&#10;BMLxMh/kw8Mxqjjqxkej0dF+dJM9WVvnw2cBFYlCQR2+XiKVrS58aKE9JAbzoFV5rrROh9gx4lQ7&#10;smL41jqkHNH5M5Q2pC7owWh/kBw/00XXW/u5ZvyhS28Hhf60ieFE6q0urchQy0SSwlqLiNHmq5DI&#10;bSLklRwZ58Js80zoiJJY0VsMO/xTVm8xbutAixQZTNgaV8qAa1l6Tm350FMrWzy+4U7dUQzNvElN&#10;NeobZQ7lGvvHQTuB3vJzhXxfMB+umcORw77ANRKu8CM14CNBJ1GyAPfjtfuIx0lALSU1jnBB/fcl&#10;c4IS/cXgjBwNx7HdQjqM9z/meHC7mvmuxiyrU8DOGeLCsjyJER90L0oH1R1um1mMiipmOMYuaOjF&#10;09AuFtxWXMxmCYRTblm4MDeWR9eR5dhnt80dc7br84ATcgn9sLPJi3ZvsdHSwGwZQKo0C5HnltWO&#10;f9wQaZq6bRZX0O45oZ527vQPAAAA//8DAFBLAwQUAAYACAAAACEAnFPift0AAAAKAQAADwAAAGRy&#10;cy9kb3ducmV2LnhtbEyPwU7DMBBE70j8g7WVuFE7QURuiFMBKlw4URBnN97aVmM7st00/D3mBMfV&#10;PM287baLG8mMMdngBVRrBgT9EJT1WsDnx8stB5Ky9EqOwaOAb0yw7a+vOtmqcPHvOO+zJqXEp1YK&#10;MDlPLaVpMOhkWocJfcmOITqZyxk1VVFeSrkbac1YQ520viwYOeGzweG0PzsBuye90QOX0ey4snZe&#10;vo5v+lWIm9Xy+AAk45L/YPjVL+rQF6dDOHuVyCjgnrG6oALquw2QAvCKN0AOhWRVA7Tv6P8X+h8A&#10;AAD//wMAUEsBAi0AFAAGAAgAAAAhALaDOJL+AAAA4QEAABMAAAAAAAAAAAAAAAAAAAAAAFtDb250&#10;ZW50X1R5cGVzXS54bWxQSwECLQAUAAYACAAAACEAOP0h/9YAAACUAQAACwAAAAAAAAAAAAAAAAAv&#10;AQAAX3JlbHMvLnJlbHNQSwECLQAUAAYACAAAACEAA8igXKUCAAC7BQAADgAAAAAAAAAAAAAAAAAu&#10;AgAAZHJzL2Uyb0RvYy54bWxQSwECLQAUAAYACAAAACEAnFPift0AAAAKAQAADwAAAAAAAAAAAAAA&#10;AAD/BAAAZHJzL2Rvd25yZXYueG1sUEsFBgAAAAAEAAQA8wAAAAkGAAAAAA==&#10;" fillcolor="white [3201]" strokeweight=".5pt">
                <v:textbox>
                  <w:txbxContent>
                    <w:p w:rsidR="00E33776" w:rsidRPr="00E33776" w:rsidRDefault="00E33776" w:rsidP="00E33776">
                      <w:pPr>
                        <w:ind w:left="0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Управление по            закупкам</w:t>
                      </w:r>
                    </w:p>
                  </w:txbxContent>
                </v:textbox>
              </v:shape>
            </w:pict>
          </mc:Fallback>
        </mc:AlternateContent>
      </w:r>
      <w:r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4DD6934C" wp14:editId="3BDD9A8F">
                <wp:simplePos x="0" y="0"/>
                <wp:positionH relativeFrom="column">
                  <wp:posOffset>715010</wp:posOffset>
                </wp:positionH>
                <wp:positionV relativeFrom="paragraph">
                  <wp:posOffset>153035</wp:posOffset>
                </wp:positionV>
                <wp:extent cx="2021840" cy="493395"/>
                <wp:effectExtent l="0" t="0" r="16510" b="20955"/>
                <wp:wrapNone/>
                <wp:docPr id="21" name="Поле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1840" cy="49339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33776" w:rsidRPr="00E33776" w:rsidRDefault="00E33776" w:rsidP="00E33776">
                            <w:pPr>
                              <w:ind w:left="0"/>
                              <w:jc w:val="center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Управление по материальным ресурсам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1" o:spid="_x0000_s1030" type="#_x0000_t202" style="position:absolute;left:0;text-align:left;margin-left:56.3pt;margin-top:12.05pt;width:159.2pt;height:38.8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EqpAIAALsFAAAOAAAAZHJzL2Uyb0RvYy54bWysVM1OGzEQvlfqO1i+l01CoBCxQSmIqhIq&#10;qFBxdrw2sbA9ru1kN32ZPkVPlfoMeaSOvbshUC5UveyOPd/8fZ6Zk9PGaLISPiiwJR3uDSgRlkOl&#10;7H1Jv95evDuiJERmK6bBipKuRaCn07dvTmo3ESNYgK6EJ+jEhkntSrqI0U2KIvCFMCzsgRMWlRK8&#10;YRGP/r6oPKvRu9HFaDA4LGrwlfPARQh4e94q6TT7l1LweCVlEJHokmJuMX99/s7Tt5iesMm9Z26h&#10;eJcG+4csDFMWg25dnbPIyNKrv1wZxT0EkHGPgylASsVFrgGrGQ6eVXOzYE7kWpCc4LY0hf/nln9e&#10;XXuiqpKOhpRYZvCNNj82vze/Nj8JXiE/tQsThN04BMbmAzT4zv19wMtUdiO9SX8siKAemV5v2RVN&#10;JBwvR4PR8GiMKo668fH+/vFBclM8Wjsf4kcBhiShpB5fL5PKVpchttAekoIF0Kq6UFrnQ+oYcaY9&#10;WTF8ax1zjuj8CUpbUpf0cP9gkB0/0SXXW/u5ZvyhS28Hhf60TeFE7q0urcRQy0SW4lqLhNH2i5DI&#10;bSbkhRwZ58Ju88zohJJY0WsMO/xjVq8xbutAixwZbNwaG2XBtyw9pbZ66KmVLR7fcKfuJMZm3uSm&#10;GveNModqjf3joZ3A4PiFQr4vWYjXzOPIYV/gGolX+JEa8JGgkyhZgP/+0n3C4ySglpIaR7ik4duS&#10;eUGJ/mRxRo6H49RuMR/GB+9HePC7mvmuxi7NGWDn4BhgdllM+Kh7UXowd7htZikqqpjlGLuksRfP&#10;YrtYcFtxMZtlEE65Y/HS3jieXCeWU5/dNnfMu67PI07IZ+iHnU2etXuLTZYWZssIUuVZSDy3rHb8&#10;44bI09Rts7SCds8Z9bhzp38AAAD//wMAUEsDBBQABgAIAAAAIQCMAIFf2wAAAAoBAAAPAAAAZHJz&#10;L2Rvd25yZXYueG1sTI8xT8MwFIR3JP6D9ZDYqONQVSHEqQAVFiYKYnbjV9sitiPbTcO/5zHBeLrT&#10;3XfddvEjmzFlF4MEsaqAYRiidsFI+Hh/vmmA5aKCVmMMKOEbM2z7y4tOtTqewxvO+2IYlYTcKgm2&#10;lKnlPA8WvcqrOGEg7xiTV4VkMlwndaZyP/K6qjbcKxdowaoJnywOX/uTl7B7NHdmaFSyu0Y7Ny+f&#10;x1fzIuX11fJwD6zgUv7C8ItP6NAT0yGegs5sJC3qDUUl1GsBjALrW0HnDuRUogHed/z/hf4HAAD/&#10;/wMAUEsBAi0AFAAGAAgAAAAhALaDOJL+AAAA4QEAABMAAAAAAAAAAAAAAAAAAAAAAFtDb250ZW50&#10;X1R5cGVzXS54bWxQSwECLQAUAAYACAAAACEAOP0h/9YAAACUAQAACwAAAAAAAAAAAAAAAAAvAQAA&#10;X3JlbHMvLnJlbHNQSwECLQAUAAYACAAAACEAic6BKqQCAAC7BQAADgAAAAAAAAAAAAAAAAAuAgAA&#10;ZHJzL2Uyb0RvYy54bWxQSwECLQAUAAYACAAAACEAjACBX9sAAAAKAQAADwAAAAAAAAAAAAAAAAD+&#10;BAAAZHJzL2Rvd25yZXYueG1sUEsFBgAAAAAEAAQA8wAAAAYGAAAAAA==&#10;" fillcolor="white [3201]" strokeweight=".5pt">
                <v:textbox>
                  <w:txbxContent>
                    <w:p w:rsidR="00E33776" w:rsidRPr="00E33776" w:rsidRDefault="00E33776" w:rsidP="00E33776">
                      <w:pPr>
                        <w:ind w:left="0"/>
                        <w:jc w:val="center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Управление по материальным ресурсам</w:t>
                      </w:r>
                    </w:p>
                  </w:txbxContent>
                </v:textbox>
              </v:shape>
            </w:pict>
          </mc:Fallback>
        </mc:AlternateContent>
      </w:r>
    </w:p>
    <w:p w:rsidR="00E33776" w:rsidRPr="00263302" w:rsidRDefault="00E33776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</w:p>
    <w:p w:rsidR="00E33776" w:rsidRPr="00263302" w:rsidRDefault="00E33776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</w:p>
    <w:p w:rsidR="00E33776" w:rsidRPr="00263302" w:rsidRDefault="00263302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  <w:r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88960" behindDoc="0" locked="0" layoutInCell="1" allowOverlap="1" wp14:anchorId="3D304616" wp14:editId="7FFD9AB9">
                <wp:simplePos x="0" y="0"/>
                <wp:positionH relativeFrom="column">
                  <wp:posOffset>4563052</wp:posOffset>
                </wp:positionH>
                <wp:positionV relativeFrom="paragraph">
                  <wp:posOffset>119380</wp:posOffset>
                </wp:positionV>
                <wp:extent cx="0" cy="129309"/>
                <wp:effectExtent l="95250" t="0" r="57150" b="61595"/>
                <wp:wrapNone/>
                <wp:docPr id="708" name="Прямая со стрелкой 70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9309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708" o:spid="_x0000_s1026" type="#_x0000_t32" style="position:absolute;margin-left:359.3pt;margin-top:9.4pt;width:0;height:10.2pt;z-index:251688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w/9QEAAP4DAAAOAAAAZHJzL2Uyb0RvYy54bWysU0uOEzEQ3SNxB8t70p0gAROlM4sMsEEQ&#10;8TmAx22nLfxT2aST3cAF5ghcgQ2LATRn6L4RZXfSg2ZAQohNdduu96reK3txujOabAUE5WxFp5OS&#10;EmG5q5XdVPTd22cPnlASIrM1086Kiu5FoKfL+/cWrZ+LmWucrgUQJLFh3vqKNjH6eVEE3gjDwsR5&#10;YfFQOjAs4hI2RQ2sRXaji1lZPipaB7UHx0UIuHs2HNJl5pdS8PhKyiAi0RXF3mKOkON5isVyweYb&#10;YL5R/NAG+4cuDFMWi45UZywy8gHUHSqjOLjgZJxwZwonpeIia0A10/KWmjcN8yJrQXOCH20K/4+W&#10;v9yugai6oo9LHJVlBofUfe4v+svuR/elvyT9x+4aQ/+pv+i+dt+7b911d0VSNnrX+jBHipVdw2EV&#10;/BqSETsJJn1RItllv/ej32IXCR82Oe5OZycPy5NEV9zgPIT4XDhD0k9FQwSmNk1cOWtxqA6m2W62&#10;fRHiADwCUlFtU4xM6ae2JnHvURQDcO2hSDovUu9Dt/kv7rUYsK+FREewv6FGvotipYFsGd6i+v10&#10;ZMHMBJFK6xFU5sb+CDrkJpjI9/NvgWN2ruhsHIFGWQe/qxp3x1blkH9UPWhNss9dvc+zy3bgJctD&#10;ODyIdIt/XWf4zbNd/gQAAP//AwBQSwMEFAAGAAgAAAAhAFmUyj7bAAAACQEAAA8AAABkcnMvZG93&#10;bnJldi54bWxMj8FOwzAQRO9I/IO1SNyok1YqaYhTVUgcisSBwgds420SsNdR7Dbh71nEAY478zQ7&#10;U21n79SFxtgHNpAvMlDETbA9twbe357uClAxIVt0gcnAF0XY1tdXFZY2TPxKl0NqlYRwLNFAl9JQ&#10;ah2bjjzGRRiIxTuF0WOSc2y1HXGScO/0MsvW2mPP8qHDgR47aj4PZ2/APlucME6nfu92H9nwslnl&#10;e2vM7c28ewCVaE5/MPzUl+pQS6djOLONyhm4z4u1oGIUMkGAX+FoYLVZgq4r/X9B/Q0AAP//AwBQ&#10;SwECLQAUAAYACAAAACEAtoM4kv4AAADhAQAAEwAAAAAAAAAAAAAAAAAAAAAAW0NvbnRlbnRfVHlw&#10;ZXNdLnhtbFBLAQItABQABgAIAAAAIQA4/SH/1gAAAJQBAAALAAAAAAAAAAAAAAAAAC8BAABfcmVs&#10;cy8ucmVsc1BLAQItABQABgAIAAAAIQAc7bw/9QEAAP4DAAAOAAAAAAAAAAAAAAAAAC4CAABkcnMv&#10;ZTJvRG9jLnhtbFBLAQItABQABgAIAAAAIQBZlMo+2wAAAAkBAAAPAAAAAAAAAAAAAAAAAE8EAABk&#10;cnMvZG93bnJldi54bWxQSwUGAAAAAAQABADzAAAAVwUAAAAA&#10;" strokecolor="black [3200]" strokeweight=".5pt">
                <v:stroke endarrow="open" joinstyle="miter"/>
              </v:shape>
            </w:pict>
          </mc:Fallback>
        </mc:AlternateContent>
      </w:r>
      <w:r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5104" behindDoc="0" locked="0" layoutInCell="1" allowOverlap="1" wp14:anchorId="3AA1CF9A" wp14:editId="6CA626ED">
                <wp:simplePos x="0" y="0"/>
                <wp:positionH relativeFrom="column">
                  <wp:posOffset>1379374</wp:posOffset>
                </wp:positionH>
                <wp:positionV relativeFrom="paragraph">
                  <wp:posOffset>119380</wp:posOffset>
                </wp:positionV>
                <wp:extent cx="0" cy="129309"/>
                <wp:effectExtent l="95250" t="0" r="57150" b="61595"/>
                <wp:wrapNone/>
                <wp:docPr id="1" name="Прямая со стрелкой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9309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1" o:spid="_x0000_s1026" type="#_x0000_t32" style="position:absolute;margin-left:108.6pt;margin-top:9.4pt;width:0;height:10.2pt;z-index:251695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qN+n8wEAAPoDAAAOAAAAZHJzL2Uyb0RvYy54bWysU0uO1DAQ3SNxB8t7OulGQkyr07PoATYI&#10;WnwO4HHsjoV/KptO927gAnMErsCGBR/NGZIbUXbSGcRHQohNJf68qvdelVfnB6PJXkBQzlZ0Pisp&#10;EZa7WtldRV+/enzvISUhMlsz7ayo6FEEer6+e2fV+qVYuMbpWgDBJDYsW1/RJka/LIrAG2FYmDkv&#10;LB5KB4ZFXMKuqIG1mN3oYlGWD4rWQe3BcREC7l4Mh3Sd80speHwuZRCR6Ioit5gj5HiZYrFeseUO&#10;mG8UH2mwf2BhmLJYdEp1wSIjb0H9ksooDi44GWfcmcJJqbjIGlDNvPxJzcuGeZG1oDnBTzaF/5eW&#10;P9tvgagae0eJZQZb1H3or/rr7lv3sb8m/bvuBkP/vr/qPnVfuy/dTfeZzJNvrQ9LhG/sFsZV8FtI&#10;JhwkmPRFeeSQvT5OXotDJHzY5Lg7X5zdL89SuuIW5yHEJ8IZkn4qGiIwtWvixlmLDXUwz1az/dMQ&#10;B+AJkIpqm2JkSj+yNYlHj5IYgGvHIum8SNwHtvkvHrUYsC+ERDeQ31Ajz6HYaCB7hhNUv8nKkaq2&#10;eDNBpNJ6ApWZ2B9B490EE3k2/xY43c4VnY0T0Cjr4HdV4+FEVQ73T6oHrUn2pauPuXfZDhyw3ITx&#10;MaQJ/nGd4bdPdv0dAAD//wMAUEsDBBQABgAIAAAAIQB2zmTk2wAAAAkBAAAPAAAAZHJzL2Rvd25y&#10;ZXYueG1sTI/BTsMwEETvSPyDtUjcqJNUgjbEqSokDkXiQMsHbONtErDXUew24e9ZxAGOO/M0O1Nt&#10;Zu/UhcbYBzaQLzJQxE2wPbcG3g/PdytQMSFbdIHJwBdF2NTXVxWWNkz8Rpd9apWEcCzRQJfSUGod&#10;m448xkUYiMU7hdFjknNstR1xknDvdJFl99pjz/Khw4GeOmo+92dvwL5YnDBOp37nth/Z8Lpe5jtr&#10;zO3NvH0ElWhOfzD81JfqUEunYzizjcoZKPKHQlAxVjJBgF/haGC5LkDXlf6/oP4GAAD//wMAUEsB&#10;Ai0AFAAGAAgAAAAhALaDOJL+AAAA4QEAABMAAAAAAAAAAAAAAAAAAAAAAFtDb250ZW50X1R5cGVz&#10;XS54bWxQSwECLQAUAAYACAAAACEAOP0h/9YAAACUAQAACwAAAAAAAAAAAAAAAAAvAQAAX3JlbHMv&#10;LnJlbHNQSwECLQAUAAYACAAAACEAjKjfp/MBAAD6AwAADgAAAAAAAAAAAAAAAAAuAgAAZHJzL2Uy&#10;b0RvYy54bWxQSwECLQAUAAYACAAAACEAds5k5NsAAAAJAQAADwAAAAAAAAAAAAAAAABNBAAAZHJz&#10;L2Rvd25yZXYueG1sUEsFBgAAAAAEAAQA8wAAAFUFAAAAAA==&#10;" strokecolor="black [3200]" strokeweight=".5pt">
                <v:stroke endarrow="open" joinstyle="miter"/>
              </v:shape>
            </w:pict>
          </mc:Fallback>
        </mc:AlternateContent>
      </w:r>
    </w:p>
    <w:p w:rsidR="00E33776" w:rsidRPr="00263302" w:rsidRDefault="00263302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  <w:r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7156DED9" wp14:editId="2CB0268A">
                <wp:simplePos x="0" y="0"/>
                <wp:positionH relativeFrom="column">
                  <wp:posOffset>3177540</wp:posOffset>
                </wp:positionH>
                <wp:positionV relativeFrom="paragraph">
                  <wp:posOffset>69215</wp:posOffset>
                </wp:positionV>
                <wp:extent cx="2021840" cy="807085"/>
                <wp:effectExtent l="0" t="0" r="16510" b="12065"/>
                <wp:wrapNone/>
                <wp:docPr id="24" name="Поле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1840" cy="8070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33776" w:rsidRDefault="00E33776" w:rsidP="00263302">
                            <w:pPr>
                              <w:spacing w:after="0" w:line="240" w:lineRule="auto"/>
                              <w:ind w:left="0" w:firstLine="0"/>
                              <w:jc w:val="bot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Решение задач:</w:t>
                            </w:r>
                          </w:p>
                          <w:p w:rsidR="00E33776" w:rsidRDefault="00E33776" w:rsidP="00263302">
                            <w:pPr>
                              <w:pStyle w:val="a3"/>
                              <w:numPr>
                                <w:ilvl w:val="0"/>
                                <w:numId w:val="28"/>
                              </w:numPr>
                              <w:spacing w:after="0" w:line="240" w:lineRule="auto"/>
                              <w:jc w:val="both"/>
                              <w:rPr>
                                <w:sz w:val="24"/>
                              </w:rPr>
                            </w:pPr>
                            <w:r w:rsidRPr="00E33776">
                              <w:rPr>
                                <w:sz w:val="24"/>
                              </w:rPr>
                              <w:t xml:space="preserve">У кого закупить </w:t>
                            </w:r>
                          </w:p>
                          <w:p w:rsidR="00E33776" w:rsidRPr="00E33776" w:rsidRDefault="00E33776" w:rsidP="00263302">
                            <w:pPr>
                              <w:pStyle w:val="a3"/>
                              <w:numPr>
                                <w:ilvl w:val="0"/>
                                <w:numId w:val="28"/>
                              </w:numPr>
                              <w:spacing w:after="0" w:line="240" w:lineRule="auto"/>
                              <w:jc w:val="bot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На каких условиях закупить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4" o:spid="_x0000_s1031" type="#_x0000_t202" style="position:absolute;left:0;text-align:left;margin-left:250.2pt;margin-top:5.45pt;width:159.2pt;height:63.5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lthoowIAALsFAAAOAAAAZHJzL2Uyb0RvYy54bWysVEtu2zAQ3RfoHQjuG8muk7hG5MBNkKJA&#10;kARNiqxpirSFkByWpC25l+kpuirQM/hIHVLyL80mRTcSOfNmOPPmc3beaEWWwvkKTEF7RzklwnAo&#10;KzMr6NeHq3dDSnxgpmQKjCjoSnh6Pn775qy2I9GHOahSOIJOjB/VtqDzEOwoyzyfC838EVhhUCnB&#10;aRbw6mZZ6ViN3rXK+nl+ktXgSuuAC+9Retkq6Tj5l1LwcCulF4GogmJsIX1d+k7jNxufsdHMMTuv&#10;eBcG+4coNKsMPrp1dckCIwtX/eVKV9yBBxmOOOgMpKy4SDlgNr38WTb3c2ZFygXJ8XZLk/9/bvnN&#10;8s6Rqixof0CJYRprtP6x/r3+tf5JUIT81NaPEHZvERiaj9BgnTdyj8KYdiOdjn9MiKAemV5t2RVN&#10;IByF/bzfGw5QxVE3zE/z4XF0k+2srfPhkwBN4qGgDquXSGXLax9a6AYSH/OgqvKqUipdYseIC+XI&#10;kmGtVUgxovMDlDKkLujJ++M8OT7QRddb+6li/KkLbw+F/pSJz4nUW11YkaGWiXQKKyUiRpkvQiK3&#10;iZAXYmScC7ONM6EjSmJGrzHs8LuoXmPc5oEW6WUwYWusKwOuZemQ2vJpQ61s8VjDvbzjMTTTJjVV&#10;qnCUTKFcYf84aCfQW35VId/XzIc75nDksC9wjYRb/EgFWCToTpTMwX1/SR7xOAmopaTGES6o/7Zg&#10;TlCiPhuckQ+9QWy3kC6D49M+Xty+ZrqvMQt9Adg5PVxYlqdjxAe1OUoH+hG3zSS+iipmOL5d0LA5&#10;XoR2seC24mIySSCccsvCtbm3PLqOLMc+e2gembNdnweckBvYDDsbPWv3FhstDUwWAWSVZmHHasc/&#10;bog0Td02iyto/55Qu507/gMAAP//AwBQSwMEFAAGAAgAAAAhAIgwaoncAAAACgEAAA8AAABkcnMv&#10;ZG93bnJldi54bWxMj81OwzAQhO9IvIO1SNyoXf7khjgVoMKFUwvi7MZb2yK2I9tNw9uznOC4M59m&#10;Z9r1HAY2YS4+RQXLhQCGsU/GR6vg4/3lSgIrVUejhxRRwTcWWHfnZ61uTDrFLU67ahmFxNJoBa7W&#10;seG89A6DLos0YiTvkHLQlc5sucn6ROFh4NdC3POgfaQPTo/47LD/2h2Dgs2TXdle6uw20ng/zZ+H&#10;N/uq1OXF/PgArOJc/2D4rU/VoaNO+3SMprBBwZ0Qt4SSIVbACJBLSVv2JNxIAbxr+f8J3Q8AAAD/&#10;/wMAUEsBAi0AFAAGAAgAAAAhALaDOJL+AAAA4QEAABMAAAAAAAAAAAAAAAAAAAAAAFtDb250ZW50&#10;X1R5cGVzXS54bWxQSwECLQAUAAYACAAAACEAOP0h/9YAAACUAQAACwAAAAAAAAAAAAAAAAAvAQAA&#10;X3JlbHMvLnJlbHNQSwECLQAUAAYACAAAACEA1JbYaKMCAAC7BQAADgAAAAAAAAAAAAAAAAAuAgAA&#10;ZHJzL2Uyb0RvYy54bWxQSwECLQAUAAYACAAAACEAiDBqidwAAAAKAQAADwAAAAAAAAAAAAAAAAD9&#10;BAAAZHJzL2Rvd25yZXYueG1sUEsFBgAAAAAEAAQA8wAAAAYGAAAAAA==&#10;" fillcolor="white [3201]" strokeweight=".5pt">
                <v:textbox>
                  <w:txbxContent>
                    <w:p w:rsidR="00E33776" w:rsidRDefault="00E33776" w:rsidP="00263302">
                      <w:pPr>
                        <w:spacing w:after="0" w:line="240" w:lineRule="auto"/>
                        <w:ind w:left="0" w:firstLine="0"/>
                        <w:jc w:val="both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Решение задач:</w:t>
                      </w:r>
                    </w:p>
                    <w:p w:rsidR="00E33776" w:rsidRDefault="00E33776" w:rsidP="00263302">
                      <w:pPr>
                        <w:pStyle w:val="a3"/>
                        <w:numPr>
                          <w:ilvl w:val="0"/>
                          <w:numId w:val="28"/>
                        </w:numPr>
                        <w:spacing w:after="0" w:line="240" w:lineRule="auto"/>
                        <w:jc w:val="both"/>
                        <w:rPr>
                          <w:sz w:val="24"/>
                        </w:rPr>
                      </w:pPr>
                      <w:r w:rsidRPr="00E33776">
                        <w:rPr>
                          <w:sz w:val="24"/>
                        </w:rPr>
                        <w:t xml:space="preserve">У кого закупить </w:t>
                      </w:r>
                    </w:p>
                    <w:p w:rsidR="00E33776" w:rsidRPr="00E33776" w:rsidRDefault="00E33776" w:rsidP="00263302">
                      <w:pPr>
                        <w:pStyle w:val="a3"/>
                        <w:numPr>
                          <w:ilvl w:val="0"/>
                          <w:numId w:val="28"/>
                        </w:numPr>
                        <w:spacing w:after="0" w:line="240" w:lineRule="auto"/>
                        <w:jc w:val="both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На каких условиях закупить</w:t>
                      </w:r>
                    </w:p>
                  </w:txbxContent>
                </v:textbox>
              </v:shape>
            </w:pict>
          </mc:Fallback>
        </mc:AlternateContent>
      </w:r>
      <w:r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8480" behindDoc="0" locked="0" layoutInCell="1" allowOverlap="1" wp14:anchorId="08C9F79E" wp14:editId="472D191A">
                <wp:simplePos x="0" y="0"/>
                <wp:positionH relativeFrom="column">
                  <wp:posOffset>715010</wp:posOffset>
                </wp:positionH>
                <wp:positionV relativeFrom="paragraph">
                  <wp:posOffset>73660</wp:posOffset>
                </wp:positionV>
                <wp:extent cx="2021205" cy="807085"/>
                <wp:effectExtent l="0" t="0" r="17145" b="12065"/>
                <wp:wrapNone/>
                <wp:docPr id="23" name="Поле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1205" cy="80708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E33776" w:rsidRDefault="00E33776" w:rsidP="00E33776">
                            <w:pPr>
                              <w:spacing w:after="0" w:line="240" w:lineRule="auto"/>
                              <w:ind w:left="0" w:firstLine="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Решение задач:</w:t>
                            </w:r>
                          </w:p>
                          <w:p w:rsidR="00E33776" w:rsidRPr="00E33776" w:rsidRDefault="00E33776" w:rsidP="00263302">
                            <w:pPr>
                              <w:pStyle w:val="a3"/>
                              <w:numPr>
                                <w:ilvl w:val="0"/>
                                <w:numId w:val="29"/>
                              </w:numPr>
                              <w:spacing w:after="0" w:line="240" w:lineRule="auto"/>
                              <w:jc w:val="both"/>
                              <w:rPr>
                                <w:sz w:val="24"/>
                              </w:rPr>
                            </w:pPr>
                            <w:r w:rsidRPr="00E33776">
                              <w:rPr>
                                <w:sz w:val="24"/>
                              </w:rPr>
                              <w:t>Что закупить</w:t>
                            </w:r>
                          </w:p>
                          <w:p w:rsidR="00E33776" w:rsidRPr="00E33776" w:rsidRDefault="00E33776" w:rsidP="00263302">
                            <w:pPr>
                              <w:pStyle w:val="a3"/>
                              <w:numPr>
                                <w:ilvl w:val="0"/>
                                <w:numId w:val="29"/>
                              </w:numPr>
                              <w:spacing w:after="0" w:line="240" w:lineRule="auto"/>
                              <w:jc w:val="both"/>
                              <w:rPr>
                                <w:sz w:val="24"/>
                              </w:rPr>
                            </w:pPr>
                            <w:r w:rsidRPr="00E33776">
                              <w:rPr>
                                <w:sz w:val="24"/>
                              </w:rPr>
                              <w:t>Сколько закупить</w:t>
                            </w:r>
                          </w:p>
                          <w:p w:rsidR="00E33776" w:rsidRPr="00E33776" w:rsidRDefault="00E33776" w:rsidP="00E33776">
                            <w:pPr>
                              <w:spacing w:after="0" w:line="240" w:lineRule="auto"/>
                              <w:ind w:left="10"/>
                              <w:jc w:val="center"/>
                              <w:rPr>
                                <w:sz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3" o:spid="_x0000_s1032" type="#_x0000_t202" style="position:absolute;left:0;text-align:left;margin-left:56.3pt;margin-top:5.8pt;width:159.15pt;height:63.5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iLihpQIAALsFAAAOAAAAZHJzL2Uyb0RvYy54bWysVM1O3DAQvlfqO1i+l2QDS+mKLNqCqCoh&#10;QIWKs9ex2Qjb49reTbYv06foqVKfYR+pYydZFsqFqpdk7Pnm7/PMHJ+0WpGVcL4GU9LRXk6JMByq&#10;2tyX9Ovt+bsjSnxgpmIKjCjpWnh6Mn375rixE1HAAlQlHEEnxk8aW9JFCHaSZZ4vhGZ+D6wwqJTg&#10;NAt4dPdZ5ViD3rXKijw/zBpwlXXAhfd4e9Yp6TT5l1LwcCWlF4GokmJuIX1d+s7jN5ses8m9Y3ZR&#10;8z4N9g9ZaFYbDLp1dcYCI0tX/+VK19yBBxn2OOgMpKy5SDVgNaP8WTU3C2ZFqgXJ8XZLk/9/bvnl&#10;6tqRuippsU+JYRrfaPNj83vza/OT4BXy01g/QdiNRWBoP0KL7zzce7yMZbfS6fjHggjqken1ll3R&#10;BsLxssiLUZGPKeGoO8rf50fj6CZ7tLbOh08CNIlCSR2+XiKVrS586KADJAbzoOrqvFYqHWLHiFPl&#10;yIrhW6uQckTnT1DKkKakh/vjPDl+oouut/ZzxfhDn94OCv0pE8OJ1Ft9WpGhjokkhbUSEaPMFyGR&#10;20TICzkyzoXZ5pnQESWxotcY9vjHrF5j3NWBFikymLA11rUB17H0lNrqYaBWdnh8w526oxjaeZua&#10;6nBolDlUa+wfB90EesvPa+T7gvlwzRyOHLYMrpFwhR+pAB8JeomSBbjvL91HPE4CailpcIRL6r8t&#10;mROUqM8GZ+TD6OAgznw6HIzfF3hwu5r5rsYs9Slg54xwYVmexIgPahClA32H22YWo6KKGY6xSxoG&#10;8TR0iwW3FRezWQLhlFsWLsyN5dF1ZDn22W17x5zt+zzghFzCMOxs8qzdO2y0NDBbBpB1moXIc8dq&#10;zz9uiDRN/TaLK2j3nFCPO3f6BwAA//8DAFBLAwQUAAYACAAAACEACUAwwdwAAAAKAQAADwAAAGRy&#10;cy9kb3ducmV2LnhtbEyPQU/DMAyF70j8h8hI3Fi6DY2uNJ0ADS6cNhDnrPHSiMapkqwr/x7vBCf7&#10;2U/Pn+vN5HsxYkwukIL5rACB1AbjyCr4/Hi9K0GkrMnoPhAq+MEEm+b6qtaVCWfa4bjPVnAIpUor&#10;6HIeKilT26HXaRYGJN4dQ/Q6s4xWmqjPHO57uSiKlfTaEV/o9IAvHbbf+5NXsH22a9uWOnbb0jg3&#10;Tl/Hd/um1O3N9PQIIuOU/8xwwWd0aJjpEE5kkuhZzxcrtl4army4XxZrEAceLMsHkE0t/7/Q/AIA&#10;AP//AwBQSwECLQAUAAYACAAAACEAtoM4kv4AAADhAQAAEwAAAAAAAAAAAAAAAAAAAAAAW0NvbnRl&#10;bnRfVHlwZXNdLnhtbFBLAQItABQABgAIAAAAIQA4/SH/1gAAAJQBAAALAAAAAAAAAAAAAAAAAC8B&#10;AABfcmVscy8ucmVsc1BLAQItABQABgAIAAAAIQDniLihpQIAALsFAAAOAAAAAAAAAAAAAAAAAC4C&#10;AABkcnMvZTJvRG9jLnhtbFBLAQItABQABgAIAAAAIQAJQDDB3AAAAAoBAAAPAAAAAAAAAAAAAAAA&#10;AP8EAABkcnMvZG93bnJldi54bWxQSwUGAAAAAAQABADzAAAACAYAAAAA&#10;" fillcolor="white [3201]" strokeweight=".5pt">
                <v:textbox>
                  <w:txbxContent>
                    <w:p w:rsidR="00E33776" w:rsidRDefault="00E33776" w:rsidP="00E33776">
                      <w:pPr>
                        <w:spacing w:after="0" w:line="240" w:lineRule="auto"/>
                        <w:ind w:left="0" w:firstLine="0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Решение задач:</w:t>
                      </w:r>
                    </w:p>
                    <w:p w:rsidR="00E33776" w:rsidRPr="00E33776" w:rsidRDefault="00E33776" w:rsidP="00263302">
                      <w:pPr>
                        <w:pStyle w:val="a3"/>
                        <w:numPr>
                          <w:ilvl w:val="0"/>
                          <w:numId w:val="29"/>
                        </w:numPr>
                        <w:spacing w:after="0" w:line="240" w:lineRule="auto"/>
                        <w:jc w:val="both"/>
                        <w:rPr>
                          <w:sz w:val="24"/>
                        </w:rPr>
                      </w:pPr>
                      <w:r w:rsidRPr="00E33776">
                        <w:rPr>
                          <w:sz w:val="24"/>
                        </w:rPr>
                        <w:t>Что закупить</w:t>
                      </w:r>
                    </w:p>
                    <w:p w:rsidR="00E33776" w:rsidRPr="00E33776" w:rsidRDefault="00E33776" w:rsidP="00263302">
                      <w:pPr>
                        <w:pStyle w:val="a3"/>
                        <w:numPr>
                          <w:ilvl w:val="0"/>
                          <w:numId w:val="29"/>
                        </w:numPr>
                        <w:spacing w:after="0" w:line="240" w:lineRule="auto"/>
                        <w:jc w:val="both"/>
                        <w:rPr>
                          <w:sz w:val="24"/>
                        </w:rPr>
                      </w:pPr>
                      <w:r w:rsidRPr="00E33776">
                        <w:rPr>
                          <w:sz w:val="24"/>
                        </w:rPr>
                        <w:t>Сколько закупить</w:t>
                      </w:r>
                    </w:p>
                    <w:p w:rsidR="00E33776" w:rsidRPr="00E33776" w:rsidRDefault="00E33776" w:rsidP="00E33776">
                      <w:pPr>
                        <w:spacing w:after="0" w:line="240" w:lineRule="auto"/>
                        <w:ind w:left="10"/>
                        <w:jc w:val="center"/>
                        <w:rPr>
                          <w:sz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E33776" w:rsidRPr="00263302" w:rsidRDefault="00E33776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</w:p>
    <w:p w:rsidR="00E33776" w:rsidRPr="00263302" w:rsidRDefault="00E33776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</w:p>
    <w:p w:rsidR="00E33776" w:rsidRPr="00263302" w:rsidRDefault="00E33776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</w:p>
    <w:p w:rsidR="00E33776" w:rsidRPr="00263302" w:rsidRDefault="00263302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  <w:r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3056" behindDoc="0" locked="0" layoutInCell="1" allowOverlap="1" wp14:anchorId="061624DE" wp14:editId="1A911D83">
                <wp:simplePos x="0" y="0"/>
                <wp:positionH relativeFrom="column">
                  <wp:posOffset>4577283</wp:posOffset>
                </wp:positionH>
                <wp:positionV relativeFrom="paragraph">
                  <wp:posOffset>171349</wp:posOffset>
                </wp:positionV>
                <wp:extent cx="0" cy="126231"/>
                <wp:effectExtent l="95250" t="0" r="57150" b="64770"/>
                <wp:wrapNone/>
                <wp:docPr id="710" name="Прямая со стрелкой 7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6231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710" o:spid="_x0000_s1026" type="#_x0000_t32" style="position:absolute;margin-left:360.4pt;margin-top:13.5pt;width:0;height:9.95pt;z-index:251693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gngt9QEAAP4DAAAOAAAAZHJzL2Uyb0RvYy54bWysU0uO1DAQ3SNxB8t7OkkjDajV6Vn0ABsE&#10;LT4H8Dh2x8I/lU2nezdwgTkCV2DDgo/mDMmNKDvdGcRHQohNJbbrVb33XF6e740mOwFBOVvTalZS&#10;Iix3jbLbmr5+9fjeQ0pCZLZh2llR04MI9Hx1986y8wsxd63TjQCCRWxYdL6mbYx+URSBt8KwMHNe&#10;WDyUDgyLuIRt0QDrsLrRxbwsz4rOQePBcREC7l6Mh3SV60speHwuZRCR6Joit5gj5HiZYrFassUW&#10;mG8VP9Jg/8DCMGWx6VTqgkVG3oL6pZRRHFxwMs64M4WTUnGRNaCaqvxJzcuWeZG1oDnBTzaF/1eW&#10;P9ttgKimpg8q9Mcyg5fUfxiuhuv+W/9xuCbDu/4Gw/B+uOo/9V/7L/1N/5mkbPSu82GBJdZ2A8dV&#10;8BtIRuwlmPRFiWSf/T5Mfot9JHzc5Lhbzc/m96tUrrjFeQjxiXCGpJ+ahghMbdu4dtbipTqost1s&#10;9zTEEXgCpKbaphiZ0o9sQ+LBoygG4Lpjk3ReJO4j2/wXD1qM2BdCoiPIb+yRZ1GsNZAdwylq3pyo&#10;aouZCSKV1hOozMT+CDrmJpjI8/m3wCk7d3Q2TkCjrIPfdY37E1U55p9Uj1qT7EvXHPLdZTtwyPIl&#10;HB9EmuIf1xl++2xX3wEAAP//AwBQSwMEFAAGAAgAAAAhACItmWjcAAAACQEAAA8AAABkcnMvZG93&#10;bnJldi54bWxMj8FOwzAQRO9I/IO1SNyo3YBaGrKpKiQOrcSBwgds420SiNdR7Dbh72vEAY6zM5p9&#10;U6wn16kzD6H1gjCfGVAslbet1Agf7y93j6BCJLHUeWGEbw6wLq+vCsqtH+WNz/tYq1QiISeEJsY+&#10;1zpUDTsKM9+zJO/oB0cxyaHWdqAxlbtOZ8YstKNW0oeGen5uuPranxyC3VkaKYzHdtttPk3/urqf&#10;by3i7c20eQIVeYp/YfjBT+hQJqaDP4kNqkNYZiahR4RsmTalwO/hgPCwWIEuC/1/QXkBAAD//wMA&#10;UEsBAi0AFAAGAAgAAAAhALaDOJL+AAAA4QEAABMAAAAAAAAAAAAAAAAAAAAAAFtDb250ZW50X1R5&#10;cGVzXS54bWxQSwECLQAUAAYACAAAACEAOP0h/9YAAACUAQAACwAAAAAAAAAAAAAAAAAvAQAAX3Jl&#10;bHMvLnJlbHNQSwECLQAUAAYACAAAACEArYJ4LfUBAAD+AwAADgAAAAAAAAAAAAAAAAAuAgAAZHJz&#10;L2Uyb0RvYy54bWxQSwECLQAUAAYACAAAACEAIi2ZaNwAAAAJAQAADwAAAAAAAAAAAAAAAABPBAAA&#10;ZHJzL2Rvd25yZXYueG1sUEsFBgAAAAAEAAQA8wAAAFgFAAAAAA==&#10;" strokecolor="black [3200]" strokeweight=".5pt">
                <v:stroke endarrow="open" joinstyle="miter"/>
              </v:shape>
            </w:pict>
          </mc:Fallback>
        </mc:AlternateContent>
      </w:r>
    </w:p>
    <w:p w:rsidR="00E33776" w:rsidRPr="00263302" w:rsidRDefault="00263302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  <w:r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0A440258" wp14:editId="6E1A96A0">
                <wp:simplePos x="0" y="0"/>
                <wp:positionH relativeFrom="column">
                  <wp:posOffset>3174750</wp:posOffset>
                </wp:positionH>
                <wp:positionV relativeFrom="paragraph">
                  <wp:posOffset>121034</wp:posOffset>
                </wp:positionV>
                <wp:extent cx="2023745" cy="1160703"/>
                <wp:effectExtent l="0" t="0" r="14605" b="20955"/>
                <wp:wrapNone/>
                <wp:docPr id="27" name="Поле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3745" cy="1160703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3458D" w:rsidRDefault="0093458D" w:rsidP="0093458D">
                            <w:pPr>
                              <w:spacing w:after="0" w:line="240" w:lineRule="auto"/>
                              <w:ind w:left="0" w:firstLine="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Выполнение работ:</w:t>
                            </w:r>
                          </w:p>
                          <w:p w:rsidR="0093458D" w:rsidRPr="00E33776" w:rsidRDefault="0093458D" w:rsidP="00263302">
                            <w:pPr>
                              <w:pStyle w:val="a3"/>
                              <w:numPr>
                                <w:ilvl w:val="0"/>
                                <w:numId w:val="29"/>
                              </w:numPr>
                              <w:spacing w:after="0" w:line="240" w:lineRule="auto"/>
                              <w:jc w:val="bot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Заключение договоров</w:t>
                            </w:r>
                          </w:p>
                          <w:p w:rsidR="0093458D" w:rsidRDefault="0093458D" w:rsidP="00263302">
                            <w:pPr>
                              <w:pStyle w:val="a3"/>
                              <w:numPr>
                                <w:ilvl w:val="0"/>
                                <w:numId w:val="29"/>
                              </w:numPr>
                              <w:spacing w:after="0" w:line="240" w:lineRule="auto"/>
                              <w:jc w:val="bot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Контроль исполнения договоров</w:t>
                            </w:r>
                          </w:p>
                          <w:p w:rsidR="0093458D" w:rsidRPr="00E33776" w:rsidRDefault="0093458D" w:rsidP="0093458D">
                            <w:pPr>
                              <w:spacing w:after="0" w:line="240" w:lineRule="auto"/>
                              <w:ind w:left="10"/>
                              <w:jc w:val="center"/>
                              <w:rPr>
                                <w:sz w:val="24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7" o:spid="_x0000_s1033" type="#_x0000_t202" style="position:absolute;left:0;text-align:left;margin-left:250pt;margin-top:9.55pt;width:159.35pt;height:91.4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1jcpgIAALwFAAAOAAAAZHJzL2Uyb0RvYy54bWysVM1OGzEQvlfqO1i+l92EQNqIDUpBVJUQ&#10;oELF2fHaxMLrcW0nu+nL9Cl6qtRnyCN17N1sAuVC1cvu2PPN3+eZOTltKk1WwnkFpqCDg5wSYTiU&#10;yjwU9Ovdxbv3lPjATMk0GFHQtfD0dPr2zUltJ2IIC9ClcASdGD+pbUEXIdhJlnm+EBXzB2CFQaUE&#10;V7GAR/eQlY7V6L3S2TDPj7MaXGkdcOE93p63SjpN/qUUPFxL6UUguqCYW0hfl77z+M2mJ2zy4Jhd&#10;KN6lwf4hi4opg0F7V+csMLJ06i9XleIOPMhwwKHKQErFRaoBqxnkz6q5XTArUi1Ijrc9Tf7/ueVX&#10;qxtHVFnQ4ZgSwyp8o82Pze/Nr81PglfIT239BGG3FoGh+QgNvvP23uNlLLuRrop/LIigHple9+yK&#10;JhCOl8N8eDgeHVHCUTcYHOfj/DD6yXbm1vnwSUBFolBQh8+XWGWrSx9a6BYSo3nQqrxQWqdDbBlx&#10;ph1ZMXxsHVKS6PwJShtSF/T48ChPjp/oouvefq4Zf+zS20OhP21iOJGaq0srUtRSkaSw1iJitPki&#10;JJKbGHkhR8a5MH2eCR1REit6jWGH32X1GuO2DrRIkcGE3rhSBlzL0lNqy8cttbLF4xvu1R3F0Myb&#10;1FV9B82hXGMDOWhH0Ft+oZDvS+bDDXM4c9gzuEfCNX6kBnwk6CRKFuC+v3Qf8TgKqKWkxhkuqP+2&#10;ZE5Qoj8bHJIPg9EoDn06jI7GQzy4fc18X2OW1Rlg5wxwY1mexIgPeitKB9U9rptZjIoqZjjGLmjY&#10;imeh3Sy4rriYzRIIx9yycGluLY+uI8uxz+6ae+Zs1+cBR+QKttPOJs/avcVGSwOzZQCp0ixEnltW&#10;O/5xRaRp6tZZ3EH754TaLd3pHwAAAP//AwBQSwMEFAAGAAgAAAAhAEB10eHcAAAACgEAAA8AAABk&#10;cnMvZG93bnJldi54bWxMjzFPwzAUhHck/oP1kNionUqAE+JUgAoLEy1idmPXtoifo9hNw7/nMcF4&#10;utPdd+1miQOb7ZRDQgXVSgCz2CcT0Cn42L/cSGC5aDR6SGgVfNsMm+7yotWNSWd8t/OuOEYlmBut&#10;wJcyNpzn3tuo8yqNFsk7pinqQnJy3Ez6TOVx4Gsh7njUAWnB69E+e9t/7U5RwfbJ1a6XevJbaUKY&#10;l8/jm3tV6vpqeXwAVuxS/sLwi0/o0BHTIZ3QZDYouBWCvhQy6goYBWQl74EdFKxFVQPvWv7/QvcD&#10;AAD//wMAUEsBAi0AFAAGAAgAAAAhALaDOJL+AAAA4QEAABMAAAAAAAAAAAAAAAAAAAAAAFtDb250&#10;ZW50X1R5cGVzXS54bWxQSwECLQAUAAYACAAAACEAOP0h/9YAAACUAQAACwAAAAAAAAAAAAAAAAAv&#10;AQAAX3JlbHMvLnJlbHNQSwECLQAUAAYACAAAACEAixNY3KYCAAC8BQAADgAAAAAAAAAAAAAAAAAu&#10;AgAAZHJzL2Uyb0RvYy54bWxQSwECLQAUAAYACAAAACEAQHXR4dwAAAAKAQAADwAAAAAAAAAAAAAA&#10;AAAABQAAZHJzL2Rvd25yZXYueG1sUEsFBgAAAAAEAAQA8wAAAAkGAAAAAA==&#10;" fillcolor="white [3201]" strokeweight=".5pt">
                <v:textbox>
                  <w:txbxContent>
                    <w:p w:rsidR="0093458D" w:rsidRDefault="0093458D" w:rsidP="0093458D">
                      <w:pPr>
                        <w:spacing w:after="0" w:line="240" w:lineRule="auto"/>
                        <w:ind w:left="0" w:firstLine="0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Выполнение работ:</w:t>
                      </w:r>
                    </w:p>
                    <w:p w:rsidR="0093458D" w:rsidRPr="00E33776" w:rsidRDefault="0093458D" w:rsidP="00263302">
                      <w:pPr>
                        <w:pStyle w:val="a3"/>
                        <w:numPr>
                          <w:ilvl w:val="0"/>
                          <w:numId w:val="29"/>
                        </w:numPr>
                        <w:spacing w:after="0" w:line="240" w:lineRule="auto"/>
                        <w:jc w:val="both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Заключение договоров</w:t>
                      </w:r>
                    </w:p>
                    <w:p w:rsidR="0093458D" w:rsidRDefault="0093458D" w:rsidP="00263302">
                      <w:pPr>
                        <w:pStyle w:val="a3"/>
                        <w:numPr>
                          <w:ilvl w:val="0"/>
                          <w:numId w:val="29"/>
                        </w:numPr>
                        <w:spacing w:after="0" w:line="240" w:lineRule="auto"/>
                        <w:jc w:val="both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Контроль исполнения договоров</w:t>
                      </w:r>
                    </w:p>
                    <w:p w:rsidR="0093458D" w:rsidRPr="00E33776" w:rsidRDefault="0093458D" w:rsidP="0093458D">
                      <w:pPr>
                        <w:spacing w:after="0" w:line="240" w:lineRule="auto"/>
                        <w:ind w:left="10"/>
                        <w:jc w:val="center"/>
                        <w:rPr>
                          <w:sz w:val="24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91008" behindDoc="0" locked="0" layoutInCell="1" allowOverlap="1" wp14:anchorId="10F196CF" wp14:editId="1F33334E">
                <wp:simplePos x="0" y="0"/>
                <wp:positionH relativeFrom="column">
                  <wp:posOffset>1363980</wp:posOffset>
                </wp:positionH>
                <wp:positionV relativeFrom="paragraph">
                  <wp:posOffset>635</wp:posOffset>
                </wp:positionV>
                <wp:extent cx="0" cy="122555"/>
                <wp:effectExtent l="95250" t="0" r="76200" b="48895"/>
                <wp:wrapNone/>
                <wp:docPr id="709" name="Прямая со стрелкой 70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22555"/>
                        </a:xfrm>
                        <a:prstGeom prst="straightConnector1">
                          <a:avLst/>
                        </a:prstGeom>
                        <a:ln>
                          <a:tailEnd type="arrow"/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рямая со стрелкой 709" o:spid="_x0000_s1026" type="#_x0000_t32" style="position:absolute;margin-left:107.4pt;margin-top:.05pt;width:0;height:9.65pt;z-index:2516910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AH0C9QEAAP4DAAAOAAAAZHJzL2Uyb0RvYy54bWysU0uOEzEQ3SNxB8t70p1I4ROlM4sMsEEQ&#10;8TmAx22nLfxT2aST3cAF5ghcgQ2LATRn6L4RZXfSg/hICLGpbtv1XtV7Li/P9kaTnYCgnK3odFJS&#10;Iix3tbLbir55/eTeQ0pCZLZm2llR0YMI9Gx1986y9Qsxc43TtQCCJDYsWl/RJka/KIrAG2FYmDgv&#10;LB5KB4ZFXMK2qIG1yG50MSvL+0XroPbguAgBd8+HQ7rK/FIKHl9IGUQkuqLYW8wRcrxIsVgt2WIL&#10;zDeKH9tg/9CFYcpi0ZHqnEVG3oH6hcooDi44GSfcmcJJqbjIGlDNtPxJzauGeZG1oDnBjzaF/0fL&#10;n+82QFRd0QflI0osM3hJ3cf+sr/qvnWf+ivSv+9uMPQf+svuc/e1+9LddNckZaN3rQ8LpFjbDRxX&#10;wW8gGbGXYNIXJZJ99vsw+i32kfBhk+PudDabz+eJrrjFeQjxqXCGpJ+KhghMbZu4dtbipTqYZrvZ&#10;7lmIA/AESEW1TTEypR/bmsSDR1EMwLXHIum8SL0P3ea/eNBiwL4UEh3B/oYaeRbFWgPZMZyi+u10&#10;ZMHMBJFK6xFU5sb+CDrmJpjI8/m3wDE7V3Q2jkCjrIPfVY37U6tyyD+pHrQm2ReuPuS7y3bgkOVL&#10;OD6INMU/rjP89tmuvgMAAP//AwBQSwMEFAAGAAgAAAAhAAV1edzXAAAABwEAAA8AAABkcnMvZG93&#10;bnJldi54bWxMjsFKw0AQhu+C77BMwZvdpBaxMZtSBA8VPNj6ANPsNIndnQ3ZbRPf3ike9PjxDf98&#10;5XryTl1oiF1gA/k8A0VcB9txY+Bz/3r/BComZIsuMBn4pgjr6vamxMKGkT/oskuNkhGOBRpoU+oL&#10;rWPdksc4Dz2xuGMYPCbBodF2wFHGvdOLLHvUHjuWDy329NJSfdqdvQH7ZnHEOB67rdt8Zf376iHf&#10;WmPuZtPmGVSiKf0dwzVf0qGSpkM4s43KGVjkS0lPV6FE/+JBcLUEXZX6f3/1AwAA//8DAFBLAQIt&#10;ABQABgAIAAAAIQC2gziS/gAAAOEBAAATAAAAAAAAAAAAAAAAAAAAAABbQ29udGVudF9UeXBlc10u&#10;eG1sUEsBAi0AFAAGAAgAAAAhADj9If/WAAAAlAEAAAsAAAAAAAAAAAAAAAAALwEAAF9yZWxzLy5y&#10;ZWxzUEsBAi0AFAAGAAgAAAAhAFAAfQL1AQAA/gMAAA4AAAAAAAAAAAAAAAAALgIAAGRycy9lMm9E&#10;b2MueG1sUEsBAi0AFAAGAAgAAAAhAAV1edzXAAAABwEAAA8AAAAAAAAAAAAAAAAATwQAAGRycy9k&#10;b3ducmV2LnhtbFBLBQYAAAAABAAEAPMAAABTBQAAAAA=&#10;" strokecolor="black [3200]" strokeweight=".5pt">
                <v:stroke endarrow="open" joinstyle="miter"/>
              </v:shape>
            </w:pict>
          </mc:Fallback>
        </mc:AlternateContent>
      </w:r>
      <w:r w:rsidRPr="00263302"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4ED2A09D" wp14:editId="0168763D">
                <wp:simplePos x="0" y="0"/>
                <wp:positionH relativeFrom="column">
                  <wp:posOffset>715645</wp:posOffset>
                </wp:positionH>
                <wp:positionV relativeFrom="paragraph">
                  <wp:posOffset>123498</wp:posOffset>
                </wp:positionV>
                <wp:extent cx="2021205" cy="1034415"/>
                <wp:effectExtent l="0" t="0" r="17145" b="13335"/>
                <wp:wrapNone/>
                <wp:docPr id="26" name="Поле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021205" cy="103441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3458D" w:rsidRDefault="0093458D" w:rsidP="0093458D">
                            <w:pPr>
                              <w:spacing w:after="0" w:line="240" w:lineRule="auto"/>
                              <w:ind w:left="0" w:firstLine="0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Выполнение работ:</w:t>
                            </w:r>
                          </w:p>
                          <w:p w:rsidR="0093458D" w:rsidRPr="0093458D" w:rsidRDefault="0093458D" w:rsidP="00263302">
                            <w:pPr>
                              <w:pStyle w:val="a3"/>
                              <w:numPr>
                                <w:ilvl w:val="0"/>
                                <w:numId w:val="29"/>
                              </w:numPr>
                              <w:spacing w:after="0" w:line="240" w:lineRule="auto"/>
                              <w:jc w:val="both"/>
                              <w:rPr>
                                <w:sz w:val="24"/>
                              </w:rPr>
                            </w:pPr>
                            <w:r>
                              <w:rPr>
                                <w:sz w:val="24"/>
                              </w:rPr>
                              <w:t>Организация складирования закупленных ресурсов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Поле 26" o:spid="_x0000_s1034" type="#_x0000_t202" style="position:absolute;left:0;text-align:left;margin-left:56.35pt;margin-top:9.7pt;width:159.15pt;height:81.4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OgMpgIAALwFAAAOAAAAZHJzL2Uyb0RvYy54bWysVM1OGzEQvlfqO1i+l/0hoTRig1IQVSUE&#10;qFBxdrw2WeH1uLaT3fRl+hQ9Veoz5JE69u4mgXKh6mV37Pnm7/PMnJy2tSIrYV0FuqDZQUqJ0BzK&#10;Sj8U9OvdxbtjSpxnumQKtCjoWjh6On375qQxE5HDAlQpLEEn2k0aU9CF92aSJI4vRM3cARihUSnB&#10;1szj0T4kpWUNeq9VkqfpUdKALY0FLpzD2/NOSafRv5SC+2spnfBEFRRz8/Fr43cevsn0hE0eLDOL&#10;ivdpsH/IomaVxqBbV+fMM7K01V+u6opbcCD9AYc6ASkrLmINWE2WPqvmdsGMiLUgOc5saXL/zy2/&#10;Wt1YUpUFzY8o0azGN9r82Pze/Nr8JHiF/DTGTRB2axDo24/Q4jsP9w4vQ9mttHX4Y0EE9cj0esuu&#10;aD3heJmneZanY0o46rL0cDTKxsFPsjM31vlPAmoShIJafL7IKltdOt9BB0iI5kBV5UWlVDyElhFn&#10;ypIVw8dWPiaJzp+glCZNQY8Ox2l0/EQXXG/t54rxxz69PRT6UzqEE7G5+rQCRR0VUfJrJQJG6S9C&#10;IrmRkRdyZJwLvc0zogNKYkWvMezxu6xeY9zVgRYxMmi/Na4rDbZj6Sm15eNArezw+IZ7dQfRt/M2&#10;dtXx0ClzKNfYQBa6EXSGX1TI9yVz/oZZnDnsGdwj/ho/UgE+EvQSJQuw31+6D3gcBdRS0uAMF9R9&#10;WzIrKFGfNQ7Jh2w0CkMfD6Px+xwPdl8z39foZX0G2DkZbizDoxjwXg2itFDf47qZhaioYppj7IL6&#10;QTzz3WbBdcXFbBZBOOaG+Ut9a3hwHVgOfXbX3jNr+j73OCJXMEw7mzxr9w4bLDXMlh5kFWch8Nyx&#10;2vOPKyJOU7/Owg7aP0fUbulO/wAAAP//AwBQSwMEFAAGAAgAAAAhADRQ2oDdAAAACgEAAA8AAABk&#10;cnMvZG93bnJldi54bWxMj8FOwzAQRO9I/IO1SNyok7SCNI1TASpcOFFQz268tS1iO7LdNPw9ywlu&#10;O7uj2TftdnYDmzAmG7yAclEAQ98HZb0W8PnxclcDS1l6JYfgUcA3Jth211etbFS4+Hec9lkzCvGp&#10;kQJMzmPDeeoNOpkWYURPt1OITmaSUXMV5YXC3cCrorjnTlpPH4wc8dlg/7U/OwG7J73WfS2j2dXK&#10;2mk+nN70qxC3N/PjBljGOf+Z4Ref0KEjpmM4e5XYQLqsHshKw3oFjAyrZUnljrSoqyXwruX/K3Q/&#10;AAAA//8DAFBLAQItABQABgAIAAAAIQC2gziS/gAAAOEBAAATAAAAAAAAAAAAAAAAAAAAAABbQ29u&#10;dGVudF9UeXBlc10ueG1sUEsBAi0AFAAGAAgAAAAhADj9If/WAAAAlAEAAAsAAAAAAAAAAAAAAAAA&#10;LwEAAF9yZWxzLy5yZWxzUEsBAi0AFAAGAAgAAAAhAA0w6AymAgAAvAUAAA4AAAAAAAAAAAAAAAAA&#10;LgIAAGRycy9lMm9Eb2MueG1sUEsBAi0AFAAGAAgAAAAhADRQ2oDdAAAACgEAAA8AAAAAAAAAAAAA&#10;AAAAAAUAAGRycy9kb3ducmV2LnhtbFBLBQYAAAAABAAEAPMAAAAKBgAAAAA=&#10;" fillcolor="white [3201]" strokeweight=".5pt">
                <v:textbox>
                  <w:txbxContent>
                    <w:p w:rsidR="0093458D" w:rsidRDefault="0093458D" w:rsidP="0093458D">
                      <w:pPr>
                        <w:spacing w:after="0" w:line="240" w:lineRule="auto"/>
                        <w:ind w:left="0" w:firstLine="0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Выполнение работ:</w:t>
                      </w:r>
                    </w:p>
                    <w:p w:rsidR="0093458D" w:rsidRPr="0093458D" w:rsidRDefault="0093458D" w:rsidP="00263302">
                      <w:pPr>
                        <w:pStyle w:val="a3"/>
                        <w:numPr>
                          <w:ilvl w:val="0"/>
                          <w:numId w:val="29"/>
                        </w:numPr>
                        <w:spacing w:after="0" w:line="240" w:lineRule="auto"/>
                        <w:jc w:val="both"/>
                        <w:rPr>
                          <w:sz w:val="24"/>
                        </w:rPr>
                      </w:pPr>
                      <w:r>
                        <w:rPr>
                          <w:sz w:val="24"/>
                        </w:rPr>
                        <w:t>Организация складирования закупленных ресурсов</w:t>
                      </w:r>
                    </w:p>
                  </w:txbxContent>
                </v:textbox>
              </v:shape>
            </w:pict>
          </mc:Fallback>
        </mc:AlternateContent>
      </w:r>
    </w:p>
    <w:p w:rsidR="00E33776" w:rsidRPr="00263302" w:rsidRDefault="00E33776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</w:p>
    <w:p w:rsidR="00E33776" w:rsidRPr="00263302" w:rsidRDefault="00E33776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</w:p>
    <w:p w:rsidR="00E33776" w:rsidRPr="00263302" w:rsidRDefault="00E33776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</w:p>
    <w:p w:rsidR="00E33776" w:rsidRPr="00263302" w:rsidRDefault="00E33776" w:rsidP="00E33776">
      <w:pPr>
        <w:spacing w:after="0" w:line="240" w:lineRule="auto"/>
        <w:ind w:left="0" w:firstLine="0"/>
        <w:jc w:val="both"/>
        <w:rPr>
          <w:sz w:val="24"/>
          <w:szCs w:val="24"/>
        </w:rPr>
      </w:pPr>
    </w:p>
    <w:p w:rsidR="00E33776" w:rsidRPr="00263302" w:rsidRDefault="00E33776" w:rsidP="00555ACD">
      <w:pPr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263302" w:rsidRDefault="00263302" w:rsidP="00546416">
      <w:pPr>
        <w:spacing w:after="0" w:line="240" w:lineRule="auto"/>
        <w:ind w:left="0" w:firstLine="709"/>
        <w:jc w:val="center"/>
        <w:rPr>
          <w:b/>
          <w:sz w:val="24"/>
          <w:szCs w:val="24"/>
        </w:rPr>
      </w:pPr>
    </w:p>
    <w:p w:rsidR="00263302" w:rsidRDefault="00263302" w:rsidP="00546416">
      <w:pPr>
        <w:spacing w:after="0" w:line="240" w:lineRule="auto"/>
        <w:ind w:left="0" w:firstLine="709"/>
        <w:jc w:val="center"/>
        <w:rPr>
          <w:b/>
          <w:sz w:val="24"/>
          <w:szCs w:val="24"/>
        </w:rPr>
      </w:pPr>
    </w:p>
    <w:p w:rsidR="00546416" w:rsidRPr="00263302" w:rsidRDefault="0093458D" w:rsidP="00546416">
      <w:pPr>
        <w:spacing w:after="0" w:line="240" w:lineRule="auto"/>
        <w:ind w:left="0" w:firstLine="709"/>
        <w:jc w:val="center"/>
        <w:rPr>
          <w:sz w:val="24"/>
          <w:szCs w:val="24"/>
        </w:rPr>
      </w:pPr>
      <w:r w:rsidRPr="000A02D4">
        <w:rPr>
          <w:sz w:val="24"/>
          <w:szCs w:val="24"/>
        </w:rPr>
        <w:t>Рисунок 1</w:t>
      </w:r>
      <w:r w:rsidR="000A02D4" w:rsidRPr="000A02D4">
        <w:rPr>
          <w:sz w:val="24"/>
          <w:szCs w:val="24"/>
        </w:rPr>
        <w:t>.</w:t>
      </w:r>
      <w:r w:rsidRPr="000A02D4">
        <w:rPr>
          <w:sz w:val="24"/>
          <w:szCs w:val="24"/>
        </w:rPr>
        <w:t xml:space="preserve"> </w:t>
      </w:r>
      <w:r w:rsidRPr="00263302">
        <w:rPr>
          <w:sz w:val="24"/>
          <w:szCs w:val="24"/>
        </w:rPr>
        <w:t>Схема распределения задач персонала на предприятии</w:t>
      </w:r>
      <w:r w:rsidR="00782BC2" w:rsidRPr="00263302">
        <w:rPr>
          <w:sz w:val="24"/>
          <w:szCs w:val="24"/>
        </w:rPr>
        <w:t xml:space="preserve"> [3</w:t>
      </w:r>
      <w:r w:rsidR="00B256C2" w:rsidRPr="00263302">
        <w:rPr>
          <w:sz w:val="24"/>
          <w:szCs w:val="24"/>
        </w:rPr>
        <w:t>]</w:t>
      </w:r>
    </w:p>
    <w:p w:rsidR="00546416" w:rsidRPr="00263302" w:rsidRDefault="00546416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5A2B80" w:rsidRPr="00263302" w:rsidRDefault="005A2B80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Как видим, задачи «что закупить» и «сколько закупить» решаются дирекцией по производству. Здесь выполняются и работы по складированию закупленных предметов труда. </w:t>
      </w:r>
    </w:p>
    <w:p w:rsidR="005A2B80" w:rsidRPr="00263302" w:rsidRDefault="005A2B80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>Задачи</w:t>
      </w:r>
      <w:r w:rsidR="00D42946" w:rsidRPr="00263302">
        <w:rPr>
          <w:sz w:val="24"/>
          <w:szCs w:val="24"/>
        </w:rPr>
        <w:t>,</w:t>
      </w:r>
      <w:r w:rsidRPr="00263302">
        <w:rPr>
          <w:sz w:val="24"/>
          <w:szCs w:val="24"/>
        </w:rPr>
        <w:t xml:space="preserve"> «у кого» и «на каких условиях закупить»</w:t>
      </w:r>
      <w:r w:rsidR="00D42946" w:rsidRPr="00263302">
        <w:rPr>
          <w:sz w:val="24"/>
          <w:szCs w:val="24"/>
        </w:rPr>
        <w:t>,</w:t>
      </w:r>
      <w:r w:rsidRPr="00263302">
        <w:rPr>
          <w:sz w:val="24"/>
          <w:szCs w:val="24"/>
        </w:rPr>
        <w:t xml:space="preserve"> </w:t>
      </w:r>
      <w:r w:rsidR="006D378B" w:rsidRPr="00263302">
        <w:rPr>
          <w:sz w:val="24"/>
          <w:szCs w:val="24"/>
        </w:rPr>
        <w:t xml:space="preserve">решаются </w:t>
      </w:r>
      <w:r w:rsidRPr="00263302">
        <w:rPr>
          <w:sz w:val="24"/>
          <w:szCs w:val="24"/>
        </w:rPr>
        <w:t xml:space="preserve">дирекцией по закупкам. Здесь же заключаются договоры, контролируется их исполнение, организуется доставка закупленных предметов труда. </w:t>
      </w:r>
    </w:p>
    <w:p w:rsidR="005A2B80" w:rsidRPr="00263302" w:rsidRDefault="005A2B80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В результате функция управления материальным потоком разделена между различными службами, и ее эффективная реализация затруднена. </w:t>
      </w:r>
    </w:p>
    <w:p w:rsidR="00C4593A" w:rsidRPr="00263302" w:rsidRDefault="00C4593A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После того как решена задача с закупками сырья и ресурсов, возникает новая проблема: выбор поставщика. </w:t>
      </w:r>
    </w:p>
    <w:p w:rsidR="00C4593A" w:rsidRPr="00263302" w:rsidRDefault="00C4593A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  <w:u w:val="single"/>
        </w:rPr>
        <w:t>Идея традиционного подхода</w:t>
      </w:r>
      <w:r w:rsidRPr="00263302">
        <w:rPr>
          <w:sz w:val="24"/>
          <w:szCs w:val="24"/>
        </w:rPr>
        <w:t xml:space="preserve">: необходимо большое количество поставщиков с краткосрочным характером хозяйственной связи. </w:t>
      </w:r>
    </w:p>
    <w:p w:rsidR="00C4593A" w:rsidRPr="00263302" w:rsidRDefault="00C4593A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  <w:u w:val="single"/>
        </w:rPr>
        <w:t>Идея подхода «Точно в срок»</w:t>
      </w:r>
      <w:r w:rsidRPr="00263302">
        <w:rPr>
          <w:sz w:val="24"/>
          <w:szCs w:val="24"/>
        </w:rPr>
        <w:t>: отношения только с надежными поставщиками; сотрудничество носит длительный характер хозяйственных связей.</w:t>
      </w:r>
    </w:p>
    <w:p w:rsidR="00555ACD" w:rsidRPr="00263302" w:rsidRDefault="00C4593A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Перечислим и охарактеризуем основные этапы решения этой задачи. </w:t>
      </w:r>
    </w:p>
    <w:p w:rsidR="00C4593A" w:rsidRPr="00263302" w:rsidRDefault="00555ACD" w:rsidP="00555ACD">
      <w:pPr>
        <w:spacing w:after="0" w:line="240" w:lineRule="auto"/>
        <w:ind w:left="709" w:firstLine="0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1. </w:t>
      </w:r>
      <w:r w:rsidR="00C4593A" w:rsidRPr="00263302">
        <w:rPr>
          <w:sz w:val="24"/>
          <w:szCs w:val="24"/>
          <w:u w:val="single"/>
        </w:rPr>
        <w:t>П</w:t>
      </w:r>
      <w:r w:rsidR="00026CCB" w:rsidRPr="00263302">
        <w:rPr>
          <w:sz w:val="24"/>
          <w:szCs w:val="24"/>
          <w:u w:val="single"/>
        </w:rPr>
        <w:t>оиск потенциальных поставщиков</w:t>
      </w:r>
      <w:r w:rsidR="00C4593A" w:rsidRPr="00263302">
        <w:rPr>
          <w:sz w:val="24"/>
          <w:szCs w:val="24"/>
        </w:rPr>
        <w:t xml:space="preserve">: </w:t>
      </w:r>
    </w:p>
    <w:p w:rsidR="001F06EC" w:rsidRPr="00263302" w:rsidRDefault="00C4593A" w:rsidP="00AD4DA9">
      <w:pPr>
        <w:pStyle w:val="a3"/>
        <w:numPr>
          <w:ilvl w:val="0"/>
          <w:numId w:val="16"/>
        </w:numPr>
        <w:spacing w:after="0" w:line="240" w:lineRule="auto"/>
        <w:ind w:left="1134"/>
        <w:jc w:val="both"/>
        <w:rPr>
          <w:sz w:val="24"/>
          <w:szCs w:val="24"/>
        </w:rPr>
      </w:pPr>
      <w:r w:rsidRPr="00263302">
        <w:rPr>
          <w:sz w:val="24"/>
          <w:szCs w:val="24"/>
        </w:rPr>
        <w:lastRenderedPageBreak/>
        <w:t xml:space="preserve">изучение рекламных материалов: фирменных каталогов, объявлений в средствах массовой информации и т. п.; </w:t>
      </w:r>
    </w:p>
    <w:p w:rsidR="001F06EC" w:rsidRPr="00263302" w:rsidRDefault="00C4593A" w:rsidP="00AD4DA9">
      <w:pPr>
        <w:pStyle w:val="a3"/>
        <w:numPr>
          <w:ilvl w:val="0"/>
          <w:numId w:val="16"/>
        </w:numPr>
        <w:spacing w:after="0" w:line="240" w:lineRule="auto"/>
        <w:ind w:left="1134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посещение выставок и ярмарок; </w:t>
      </w:r>
    </w:p>
    <w:p w:rsidR="00C4593A" w:rsidRPr="00263302" w:rsidRDefault="00C4593A" w:rsidP="00AD4DA9">
      <w:pPr>
        <w:pStyle w:val="a3"/>
        <w:numPr>
          <w:ilvl w:val="0"/>
          <w:numId w:val="16"/>
        </w:numPr>
        <w:spacing w:after="0" w:line="240" w:lineRule="auto"/>
        <w:ind w:left="1134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переписка и личные контакты с возможными поставщиками. </w:t>
      </w:r>
    </w:p>
    <w:p w:rsidR="002973F8" w:rsidRPr="00263302" w:rsidRDefault="00D94C3A" w:rsidP="00555ACD">
      <w:pPr>
        <w:tabs>
          <w:tab w:val="left" w:pos="633"/>
        </w:tabs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2. </w:t>
      </w:r>
      <w:r w:rsidR="00026CCB" w:rsidRPr="00263302">
        <w:rPr>
          <w:sz w:val="24"/>
          <w:szCs w:val="24"/>
          <w:u w:val="single"/>
        </w:rPr>
        <w:t>Анализ поставщиков.</w:t>
      </w:r>
      <w:r w:rsidR="00026CCB" w:rsidRPr="00263302">
        <w:rPr>
          <w:sz w:val="24"/>
          <w:szCs w:val="24"/>
        </w:rPr>
        <w:t xml:space="preserve"> </w:t>
      </w:r>
    </w:p>
    <w:p w:rsidR="00D94C3A" w:rsidRPr="00263302" w:rsidRDefault="00D94C3A" w:rsidP="00555ACD">
      <w:pPr>
        <w:tabs>
          <w:tab w:val="left" w:pos="633"/>
        </w:tabs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>После того как найдены варианты потенциальных поставщиков, необходимо проверить каждого на статус, рейтинг, опыт работы на рынке, а также</w:t>
      </w:r>
      <w:r w:rsidR="00C4593A" w:rsidRPr="00263302">
        <w:rPr>
          <w:sz w:val="24"/>
          <w:szCs w:val="24"/>
        </w:rPr>
        <w:t xml:space="preserve">: </w:t>
      </w:r>
    </w:p>
    <w:p w:rsidR="001F06EC" w:rsidRPr="00263302" w:rsidRDefault="00C4593A" w:rsidP="00AD4DA9">
      <w:pPr>
        <w:pStyle w:val="a3"/>
        <w:numPr>
          <w:ilvl w:val="0"/>
          <w:numId w:val="15"/>
        </w:numPr>
        <w:spacing w:after="0" w:line="240" w:lineRule="auto"/>
        <w:ind w:left="1134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удаленность поставщика от потребителя; </w:t>
      </w:r>
    </w:p>
    <w:p w:rsidR="001F06EC" w:rsidRPr="00263302" w:rsidRDefault="00C4593A" w:rsidP="00AD4DA9">
      <w:pPr>
        <w:pStyle w:val="a3"/>
        <w:numPr>
          <w:ilvl w:val="0"/>
          <w:numId w:val="15"/>
        </w:numPr>
        <w:spacing w:after="0" w:line="240" w:lineRule="auto"/>
        <w:ind w:left="1134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сроки выполнения текущих и экстренных заказов; </w:t>
      </w:r>
    </w:p>
    <w:p w:rsidR="001F06EC" w:rsidRPr="00263302" w:rsidRDefault="00C4593A" w:rsidP="00AD4DA9">
      <w:pPr>
        <w:pStyle w:val="a3"/>
        <w:numPr>
          <w:ilvl w:val="0"/>
          <w:numId w:val="15"/>
        </w:numPr>
        <w:spacing w:after="0" w:line="240" w:lineRule="auto"/>
        <w:ind w:left="1134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наличие резервных мощностей; </w:t>
      </w:r>
    </w:p>
    <w:p w:rsidR="00C4593A" w:rsidRPr="00263302" w:rsidRDefault="00C4593A" w:rsidP="00AD4DA9">
      <w:pPr>
        <w:pStyle w:val="a3"/>
        <w:numPr>
          <w:ilvl w:val="0"/>
          <w:numId w:val="15"/>
        </w:numPr>
        <w:spacing w:after="0" w:line="240" w:lineRule="auto"/>
        <w:ind w:left="1134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финансовое положение поставщика, его кредитоспособность и др. </w:t>
      </w:r>
    </w:p>
    <w:p w:rsidR="003E1D55" w:rsidRPr="00263302" w:rsidRDefault="00DE1915" w:rsidP="00AD3387">
      <w:pPr>
        <w:tabs>
          <w:tab w:val="left" w:pos="4565"/>
        </w:tabs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3. </w:t>
      </w:r>
      <w:r w:rsidR="00D42946" w:rsidRPr="00263302">
        <w:rPr>
          <w:sz w:val="24"/>
          <w:szCs w:val="24"/>
          <w:u w:val="single"/>
        </w:rPr>
        <w:t>Оценка результатов работы с поставщиками.</w:t>
      </w:r>
    </w:p>
    <w:p w:rsidR="003E1D55" w:rsidRPr="00263302" w:rsidRDefault="00D42946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>На выбор поставщика существенное влияние оказывают результаты работы по уже заключенным договорам. Для этого разрабатывается специальная шкала оценок, позволяющая рассчитать рейтинг поставщика. К примеру, западные фирмы нередко прибегают к услугам специализированных агентств, готовящих справки о поставщиках, в том числе и с использованием неформальных каналов.</w:t>
      </w:r>
      <w:r w:rsidR="003E1D55" w:rsidRPr="00263302">
        <w:rPr>
          <w:sz w:val="24"/>
          <w:szCs w:val="24"/>
        </w:rPr>
        <w:t xml:space="preserve"> Эти справки могут содержать следующую информацию о финансовом состоянии поставщика</w:t>
      </w:r>
      <w:r w:rsidR="00233D53" w:rsidRPr="00263302">
        <w:rPr>
          <w:sz w:val="24"/>
          <w:szCs w:val="24"/>
        </w:rPr>
        <w:t xml:space="preserve"> (см. Таблица 1)</w:t>
      </w:r>
      <w:r w:rsidR="003E1D55" w:rsidRPr="00263302">
        <w:rPr>
          <w:sz w:val="24"/>
          <w:szCs w:val="24"/>
        </w:rPr>
        <w:t xml:space="preserve">: </w:t>
      </w:r>
    </w:p>
    <w:p w:rsidR="00850438" w:rsidRPr="00263302" w:rsidRDefault="00850438" w:rsidP="00AD3387">
      <w:pPr>
        <w:spacing w:after="0" w:line="240" w:lineRule="auto"/>
        <w:ind w:left="0" w:firstLine="709"/>
        <w:jc w:val="both"/>
        <w:rPr>
          <w:b/>
          <w:sz w:val="24"/>
          <w:szCs w:val="24"/>
        </w:rPr>
      </w:pPr>
    </w:p>
    <w:p w:rsidR="00AD3387" w:rsidRPr="00AD3387" w:rsidRDefault="00AD3387" w:rsidP="00AD3387">
      <w:pPr>
        <w:spacing w:after="0" w:line="240" w:lineRule="auto"/>
        <w:ind w:left="0" w:firstLine="709"/>
        <w:jc w:val="right"/>
        <w:rPr>
          <w:i/>
          <w:sz w:val="24"/>
          <w:szCs w:val="24"/>
        </w:rPr>
      </w:pPr>
      <w:r w:rsidRPr="00AD3387">
        <w:rPr>
          <w:i/>
          <w:sz w:val="24"/>
          <w:szCs w:val="24"/>
        </w:rPr>
        <w:t>Таблица 1</w:t>
      </w:r>
    </w:p>
    <w:p w:rsidR="003E1D55" w:rsidRPr="00263302" w:rsidRDefault="003E1D55" w:rsidP="00546416">
      <w:pPr>
        <w:spacing w:after="0" w:line="240" w:lineRule="auto"/>
        <w:ind w:left="0" w:firstLine="709"/>
        <w:jc w:val="center"/>
        <w:rPr>
          <w:sz w:val="24"/>
          <w:szCs w:val="24"/>
        </w:rPr>
      </w:pPr>
      <w:r w:rsidRPr="00263302">
        <w:rPr>
          <w:sz w:val="24"/>
          <w:szCs w:val="24"/>
        </w:rPr>
        <w:t>Пример расчета рейтинга поставщика</w:t>
      </w:r>
      <w:r w:rsidR="00782BC2" w:rsidRPr="00263302">
        <w:rPr>
          <w:sz w:val="24"/>
          <w:szCs w:val="24"/>
        </w:rPr>
        <w:t xml:space="preserve"> [4]</w:t>
      </w:r>
    </w:p>
    <w:tbl>
      <w:tblPr>
        <w:tblStyle w:val="a6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552"/>
        <w:gridCol w:w="1701"/>
        <w:gridCol w:w="2126"/>
        <w:gridCol w:w="2977"/>
      </w:tblGrid>
      <w:tr w:rsidR="003E1D55" w:rsidRPr="00263302" w:rsidTr="00546416">
        <w:trPr>
          <w:trHeight w:val="376"/>
        </w:trPr>
        <w:tc>
          <w:tcPr>
            <w:tcW w:w="2552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Критерий</w:t>
            </w:r>
          </w:p>
        </w:tc>
        <w:tc>
          <w:tcPr>
            <w:tcW w:w="1701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Удельный вес критерия</w:t>
            </w:r>
          </w:p>
        </w:tc>
        <w:tc>
          <w:tcPr>
            <w:tcW w:w="2126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Оценка значения критерия</w:t>
            </w:r>
          </w:p>
        </w:tc>
        <w:tc>
          <w:tcPr>
            <w:tcW w:w="2977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Произведение удельного веса критерия на оценку</w:t>
            </w:r>
          </w:p>
        </w:tc>
      </w:tr>
      <w:tr w:rsidR="003E1D55" w:rsidRPr="00263302" w:rsidTr="00546416">
        <w:trPr>
          <w:trHeight w:val="50"/>
        </w:trPr>
        <w:tc>
          <w:tcPr>
            <w:tcW w:w="2552" w:type="dxa"/>
            <w:vAlign w:val="center"/>
          </w:tcPr>
          <w:p w:rsidR="003E1D55" w:rsidRPr="00263302" w:rsidRDefault="00546416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Надежность поставки</w:t>
            </w:r>
          </w:p>
        </w:tc>
        <w:tc>
          <w:tcPr>
            <w:tcW w:w="1701" w:type="dxa"/>
            <w:vAlign w:val="center"/>
          </w:tcPr>
          <w:p w:rsidR="003E1D55" w:rsidRPr="00263302" w:rsidRDefault="00546416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0,3</w:t>
            </w:r>
          </w:p>
        </w:tc>
        <w:tc>
          <w:tcPr>
            <w:tcW w:w="2126" w:type="dxa"/>
            <w:vAlign w:val="center"/>
          </w:tcPr>
          <w:p w:rsidR="003E1D55" w:rsidRPr="00263302" w:rsidRDefault="00546416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7</w:t>
            </w:r>
          </w:p>
        </w:tc>
        <w:tc>
          <w:tcPr>
            <w:tcW w:w="2977" w:type="dxa"/>
            <w:vAlign w:val="center"/>
          </w:tcPr>
          <w:p w:rsidR="003E1D55" w:rsidRPr="00263302" w:rsidRDefault="00546416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2,10</w:t>
            </w:r>
          </w:p>
        </w:tc>
      </w:tr>
      <w:tr w:rsidR="003E1D55" w:rsidRPr="00263302" w:rsidTr="00546416">
        <w:trPr>
          <w:trHeight w:val="144"/>
        </w:trPr>
        <w:tc>
          <w:tcPr>
            <w:tcW w:w="2552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Цена материала</w:t>
            </w:r>
          </w:p>
        </w:tc>
        <w:tc>
          <w:tcPr>
            <w:tcW w:w="1701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0,25</w:t>
            </w:r>
          </w:p>
        </w:tc>
        <w:tc>
          <w:tcPr>
            <w:tcW w:w="2126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6</w:t>
            </w:r>
          </w:p>
        </w:tc>
        <w:tc>
          <w:tcPr>
            <w:tcW w:w="2977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1,5</w:t>
            </w:r>
          </w:p>
        </w:tc>
      </w:tr>
      <w:tr w:rsidR="003E1D55" w:rsidRPr="00263302" w:rsidTr="00546416">
        <w:trPr>
          <w:trHeight w:val="172"/>
        </w:trPr>
        <w:tc>
          <w:tcPr>
            <w:tcW w:w="2552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Качество материала</w:t>
            </w:r>
          </w:p>
        </w:tc>
        <w:tc>
          <w:tcPr>
            <w:tcW w:w="1701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0,25</w:t>
            </w:r>
          </w:p>
        </w:tc>
        <w:tc>
          <w:tcPr>
            <w:tcW w:w="2126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8</w:t>
            </w:r>
          </w:p>
        </w:tc>
        <w:tc>
          <w:tcPr>
            <w:tcW w:w="2977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2,0</w:t>
            </w:r>
          </w:p>
        </w:tc>
      </w:tr>
      <w:tr w:rsidR="003E1D55" w:rsidRPr="00263302" w:rsidTr="00546416">
        <w:trPr>
          <w:trHeight w:val="597"/>
        </w:trPr>
        <w:tc>
          <w:tcPr>
            <w:tcW w:w="2552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Финансовое состояние поставщика</w:t>
            </w:r>
          </w:p>
        </w:tc>
        <w:tc>
          <w:tcPr>
            <w:tcW w:w="1701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0,20</w:t>
            </w:r>
          </w:p>
        </w:tc>
        <w:tc>
          <w:tcPr>
            <w:tcW w:w="2126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9</w:t>
            </w:r>
          </w:p>
        </w:tc>
        <w:tc>
          <w:tcPr>
            <w:tcW w:w="2977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1,8</w:t>
            </w:r>
          </w:p>
        </w:tc>
      </w:tr>
      <w:tr w:rsidR="003E1D55" w:rsidRPr="00263302" w:rsidTr="00546416">
        <w:trPr>
          <w:trHeight w:val="51"/>
        </w:trPr>
        <w:tc>
          <w:tcPr>
            <w:tcW w:w="2552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Итого:</w:t>
            </w:r>
          </w:p>
        </w:tc>
        <w:tc>
          <w:tcPr>
            <w:tcW w:w="1701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1,00</w:t>
            </w:r>
          </w:p>
        </w:tc>
        <w:tc>
          <w:tcPr>
            <w:tcW w:w="2126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30</w:t>
            </w:r>
          </w:p>
        </w:tc>
        <w:tc>
          <w:tcPr>
            <w:tcW w:w="2977" w:type="dxa"/>
            <w:vAlign w:val="center"/>
          </w:tcPr>
          <w:p w:rsidR="003E1D55" w:rsidRPr="00263302" w:rsidRDefault="003E1D55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7,4</w:t>
            </w:r>
          </w:p>
        </w:tc>
      </w:tr>
    </w:tbl>
    <w:p w:rsidR="005A2B80" w:rsidRPr="00263302" w:rsidRDefault="005A2B80" w:rsidP="003E1D55">
      <w:pPr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3E1D55" w:rsidRPr="00263302" w:rsidRDefault="003E1D55" w:rsidP="003E1D55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>Допустим, что предприятию необходимо закупить товар</w:t>
      </w:r>
      <w:proofErr w:type="gramStart"/>
      <w:r w:rsidRPr="00263302">
        <w:rPr>
          <w:sz w:val="24"/>
          <w:szCs w:val="24"/>
        </w:rPr>
        <w:t xml:space="preserve"> А</w:t>
      </w:r>
      <w:proofErr w:type="gramEnd"/>
      <w:r w:rsidRPr="00263302">
        <w:rPr>
          <w:sz w:val="24"/>
          <w:szCs w:val="24"/>
        </w:rPr>
        <w:t xml:space="preserve">, дефицит которого недопустим. Соответственно, на первое место при выборе поставщика будет поставлен критерий надежности поставки. Значимость остальных критериев, установлена так же по мере убывания. </w:t>
      </w:r>
    </w:p>
    <w:p w:rsidR="005A2B80" w:rsidRPr="00263302" w:rsidRDefault="003E1D55" w:rsidP="005C2D6B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>Итоговое значение рейтинга определяется путем суммирования произведений значимости критерия на его оценку для данного поставщика. Рассчитывая рейтинг для разных поставщиков</w:t>
      </w:r>
      <w:r w:rsidR="005C2D6B" w:rsidRPr="00263302">
        <w:rPr>
          <w:sz w:val="24"/>
          <w:szCs w:val="24"/>
        </w:rPr>
        <w:t>,</w:t>
      </w:r>
      <w:r w:rsidRPr="00263302">
        <w:rPr>
          <w:sz w:val="24"/>
          <w:szCs w:val="24"/>
        </w:rPr>
        <w:t xml:space="preserve"> и сравнивая полученные значения, определяют наилучшего партнера. </w:t>
      </w:r>
    </w:p>
    <w:p w:rsidR="00534C8F" w:rsidRPr="00263302" w:rsidRDefault="00534C8F" w:rsidP="003E7D0E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Транспорт — связующее звено между элементами логистических систем; обеспечивает перемещение требуемого количества товара за требуемое время и с наименьшими издержками. Затраты на создание любого товара складываются из себестоимости изготовления и издержек на выполнение всех работ от момента закупки материалов до момента покупки товара конечным потребителем. Большую часть стоимости составляют наценки каждого звена в цепи “поставщик — производитель — конечный покупатель”. Движение материального потока также требует затрат, которые могут доходить до 50 % от общей суммы затрат на логистику. </w:t>
      </w:r>
    </w:p>
    <w:p w:rsidR="00534C8F" w:rsidRPr="00263302" w:rsidRDefault="00534C8F" w:rsidP="00233D53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Перед тем как осуществить выбор транспорта необходимо определиться со следующими ключевыми факторами, влияющими на процесс поставки сырья и материалов: </w:t>
      </w:r>
    </w:p>
    <w:p w:rsidR="001F06EC" w:rsidRPr="00263302" w:rsidRDefault="00534C8F" w:rsidP="00850438">
      <w:pPr>
        <w:pStyle w:val="a3"/>
        <w:numPr>
          <w:ilvl w:val="0"/>
          <w:numId w:val="17"/>
        </w:numPr>
        <w:spacing w:after="0" w:line="240" w:lineRule="auto"/>
        <w:ind w:left="1134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время доставки, </w:t>
      </w:r>
    </w:p>
    <w:p w:rsidR="001F06EC" w:rsidRPr="00263302" w:rsidRDefault="00534C8F" w:rsidP="00850438">
      <w:pPr>
        <w:pStyle w:val="a3"/>
        <w:numPr>
          <w:ilvl w:val="0"/>
          <w:numId w:val="17"/>
        </w:numPr>
        <w:spacing w:after="0" w:line="240" w:lineRule="auto"/>
        <w:ind w:left="1134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частота отправлений груза, </w:t>
      </w:r>
    </w:p>
    <w:p w:rsidR="001F06EC" w:rsidRPr="00263302" w:rsidRDefault="00534C8F" w:rsidP="00850438">
      <w:pPr>
        <w:pStyle w:val="a3"/>
        <w:numPr>
          <w:ilvl w:val="0"/>
          <w:numId w:val="17"/>
        </w:numPr>
        <w:spacing w:after="0" w:line="240" w:lineRule="auto"/>
        <w:ind w:left="1134"/>
        <w:jc w:val="both"/>
        <w:rPr>
          <w:sz w:val="24"/>
          <w:szCs w:val="24"/>
        </w:rPr>
      </w:pPr>
      <w:r w:rsidRPr="00263302">
        <w:rPr>
          <w:sz w:val="24"/>
          <w:szCs w:val="24"/>
        </w:rPr>
        <w:lastRenderedPageBreak/>
        <w:t xml:space="preserve">способность доставить груз в любую точку территории, </w:t>
      </w:r>
    </w:p>
    <w:p w:rsidR="00534C8F" w:rsidRPr="00263302" w:rsidRDefault="00534C8F" w:rsidP="00850438">
      <w:pPr>
        <w:pStyle w:val="a3"/>
        <w:numPr>
          <w:ilvl w:val="0"/>
          <w:numId w:val="17"/>
        </w:numPr>
        <w:spacing w:after="0" w:line="240" w:lineRule="auto"/>
        <w:ind w:left="1134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стоимость перевозки. </w:t>
      </w:r>
    </w:p>
    <w:p w:rsidR="001F06EC" w:rsidRPr="00263302" w:rsidRDefault="001F06EC" w:rsidP="00233D53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Наиболее </w:t>
      </w:r>
      <w:r w:rsidR="00850438" w:rsidRPr="00263302">
        <w:rPr>
          <w:sz w:val="24"/>
          <w:szCs w:val="24"/>
          <w:vertAlign w:val="superscript"/>
        </w:rPr>
        <w:t xml:space="preserve"> </w:t>
      </w:r>
      <w:r w:rsidRPr="00263302">
        <w:rPr>
          <w:sz w:val="24"/>
          <w:szCs w:val="24"/>
        </w:rPr>
        <w:t>распространенными видами транспортировки являются</w:t>
      </w:r>
      <w:r w:rsidR="00233D53" w:rsidRPr="00263302">
        <w:rPr>
          <w:sz w:val="24"/>
          <w:szCs w:val="24"/>
        </w:rPr>
        <w:t xml:space="preserve"> (см. Таблица 2)</w:t>
      </w:r>
      <w:r w:rsidRPr="00263302">
        <w:rPr>
          <w:sz w:val="24"/>
          <w:szCs w:val="24"/>
        </w:rPr>
        <w:t>:</w:t>
      </w:r>
      <w:r w:rsidR="00546416" w:rsidRPr="00263302">
        <w:rPr>
          <w:sz w:val="24"/>
          <w:szCs w:val="24"/>
          <w:vertAlign w:val="superscript"/>
        </w:rPr>
        <w:t xml:space="preserve"> </w:t>
      </w:r>
    </w:p>
    <w:p w:rsidR="001F06EC" w:rsidRPr="00263302" w:rsidRDefault="001F06EC" w:rsidP="00850438">
      <w:pPr>
        <w:pStyle w:val="a3"/>
        <w:numPr>
          <w:ilvl w:val="0"/>
          <w:numId w:val="18"/>
        </w:numPr>
        <w:spacing w:after="0" w:line="240" w:lineRule="auto"/>
        <w:ind w:left="1134"/>
        <w:jc w:val="both"/>
        <w:rPr>
          <w:sz w:val="24"/>
          <w:szCs w:val="24"/>
        </w:rPr>
      </w:pPr>
      <w:proofErr w:type="gramStart"/>
      <w:r w:rsidRPr="00263302">
        <w:rPr>
          <w:sz w:val="24"/>
          <w:szCs w:val="24"/>
        </w:rPr>
        <w:t>ж</w:t>
      </w:r>
      <w:proofErr w:type="gramEnd"/>
      <w:r w:rsidRPr="00263302">
        <w:rPr>
          <w:sz w:val="24"/>
          <w:szCs w:val="24"/>
        </w:rPr>
        <w:t xml:space="preserve">/д транспортировка </w:t>
      </w:r>
    </w:p>
    <w:p w:rsidR="001F06EC" w:rsidRPr="00263302" w:rsidRDefault="001F06EC" w:rsidP="00850438">
      <w:pPr>
        <w:pStyle w:val="a3"/>
        <w:numPr>
          <w:ilvl w:val="0"/>
          <w:numId w:val="18"/>
        </w:numPr>
        <w:spacing w:after="0" w:line="240" w:lineRule="auto"/>
        <w:ind w:left="1134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автомобильная транспортировка </w:t>
      </w:r>
    </w:p>
    <w:p w:rsidR="00263302" w:rsidRDefault="001F06EC" w:rsidP="00A41984">
      <w:pPr>
        <w:pStyle w:val="a3"/>
        <w:numPr>
          <w:ilvl w:val="0"/>
          <w:numId w:val="18"/>
        </w:numPr>
        <w:spacing w:after="0" w:line="240" w:lineRule="auto"/>
        <w:ind w:left="1134"/>
        <w:jc w:val="both"/>
        <w:rPr>
          <w:sz w:val="24"/>
          <w:szCs w:val="24"/>
        </w:rPr>
      </w:pPr>
      <w:r w:rsidRPr="00263302">
        <w:rPr>
          <w:sz w:val="24"/>
          <w:szCs w:val="24"/>
        </w:rPr>
        <w:t>воздушная транспортировка</w:t>
      </w:r>
    </w:p>
    <w:p w:rsidR="00A41984" w:rsidRPr="00A41984" w:rsidRDefault="00A41984" w:rsidP="00A41984">
      <w:pPr>
        <w:pStyle w:val="a3"/>
        <w:spacing w:after="0" w:line="240" w:lineRule="auto"/>
        <w:ind w:left="1134" w:firstLine="0"/>
        <w:jc w:val="both"/>
        <w:rPr>
          <w:sz w:val="24"/>
          <w:szCs w:val="24"/>
        </w:rPr>
      </w:pPr>
    </w:p>
    <w:p w:rsidR="00AD3387" w:rsidRPr="00AD3387" w:rsidRDefault="00AD3387" w:rsidP="00AD3387">
      <w:pPr>
        <w:pStyle w:val="a3"/>
        <w:spacing w:after="0" w:line="240" w:lineRule="auto"/>
        <w:ind w:left="1134" w:firstLine="0"/>
        <w:jc w:val="right"/>
        <w:rPr>
          <w:rFonts w:eastAsia="Calibri"/>
          <w:i/>
          <w:sz w:val="24"/>
          <w:szCs w:val="24"/>
        </w:rPr>
      </w:pPr>
      <w:r w:rsidRPr="00AD3387">
        <w:rPr>
          <w:rFonts w:eastAsia="Calibri"/>
          <w:i/>
          <w:sz w:val="24"/>
          <w:szCs w:val="24"/>
        </w:rPr>
        <w:t xml:space="preserve">Таблица 2 </w:t>
      </w:r>
    </w:p>
    <w:p w:rsidR="003B1529" w:rsidRPr="00AD3387" w:rsidRDefault="00233D53" w:rsidP="00AD3387">
      <w:pPr>
        <w:spacing w:after="0" w:line="240" w:lineRule="auto"/>
        <w:jc w:val="center"/>
        <w:rPr>
          <w:sz w:val="24"/>
          <w:szCs w:val="24"/>
        </w:rPr>
      </w:pPr>
      <w:r w:rsidRPr="00AD3387">
        <w:rPr>
          <w:rFonts w:eastAsia="Calibri"/>
          <w:sz w:val="24"/>
          <w:szCs w:val="24"/>
        </w:rPr>
        <w:t>Достоинства и недостатки транспорта</w:t>
      </w:r>
      <w:r w:rsidR="00782BC2" w:rsidRPr="00AD3387">
        <w:rPr>
          <w:rFonts w:eastAsia="Calibri"/>
          <w:sz w:val="24"/>
          <w:szCs w:val="24"/>
        </w:rPr>
        <w:t xml:space="preserve"> [5</w:t>
      </w:r>
      <w:r w:rsidR="00B256C2" w:rsidRPr="00AD3387">
        <w:rPr>
          <w:rFonts w:eastAsia="Calibri"/>
          <w:sz w:val="24"/>
          <w:szCs w:val="24"/>
        </w:rPr>
        <w:t>]</w:t>
      </w:r>
    </w:p>
    <w:tbl>
      <w:tblPr>
        <w:tblStyle w:val="a6"/>
        <w:tblW w:w="9356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2268"/>
        <w:gridCol w:w="3686"/>
        <w:gridCol w:w="3402"/>
      </w:tblGrid>
      <w:tr w:rsidR="003B1529" w:rsidRPr="00263302" w:rsidTr="003B1529">
        <w:trPr>
          <w:trHeight w:val="116"/>
        </w:trPr>
        <w:tc>
          <w:tcPr>
            <w:tcW w:w="2268" w:type="dxa"/>
            <w:vAlign w:val="center"/>
          </w:tcPr>
          <w:p w:rsidR="003B1529" w:rsidRPr="00263302" w:rsidRDefault="003B1529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Вид транспорта</w:t>
            </w:r>
          </w:p>
        </w:tc>
        <w:tc>
          <w:tcPr>
            <w:tcW w:w="3686" w:type="dxa"/>
            <w:vAlign w:val="center"/>
          </w:tcPr>
          <w:p w:rsidR="003B1529" w:rsidRPr="00263302" w:rsidRDefault="003B1529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Достоинства</w:t>
            </w:r>
          </w:p>
        </w:tc>
        <w:tc>
          <w:tcPr>
            <w:tcW w:w="3402" w:type="dxa"/>
            <w:vAlign w:val="center"/>
          </w:tcPr>
          <w:p w:rsidR="003B1529" w:rsidRPr="00263302" w:rsidRDefault="003B1529" w:rsidP="00546416">
            <w:pPr>
              <w:spacing w:after="0" w:line="240" w:lineRule="auto"/>
              <w:ind w:left="0" w:firstLine="0"/>
              <w:jc w:val="center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Недостатки</w:t>
            </w:r>
          </w:p>
        </w:tc>
      </w:tr>
      <w:tr w:rsidR="003B1529" w:rsidRPr="00263302" w:rsidTr="00233D53">
        <w:trPr>
          <w:trHeight w:val="966"/>
        </w:trPr>
        <w:tc>
          <w:tcPr>
            <w:tcW w:w="2268" w:type="dxa"/>
            <w:vAlign w:val="center"/>
          </w:tcPr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Железнодорожный</w:t>
            </w:r>
          </w:p>
        </w:tc>
        <w:tc>
          <w:tcPr>
            <w:tcW w:w="3686" w:type="dxa"/>
          </w:tcPr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1. Высокая провозная и пропускная способность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2. Высокая регулярность перевозок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3. Низкие тарифы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4. Высокая скорость доставки на большие расстояния</w:t>
            </w:r>
          </w:p>
        </w:tc>
        <w:tc>
          <w:tcPr>
            <w:tcW w:w="3402" w:type="dxa"/>
          </w:tcPr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1. Ограниченное число перевозчиков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2. Большие капитальные вложения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 xml:space="preserve">3. Большие </w:t>
            </w:r>
            <w:proofErr w:type="spellStart"/>
            <w:r w:rsidRPr="00263302">
              <w:rPr>
                <w:sz w:val="24"/>
                <w:szCs w:val="24"/>
              </w:rPr>
              <w:t>материал</w:t>
            </w:r>
            <w:proofErr w:type="gramStart"/>
            <w:r w:rsidRPr="00263302">
              <w:rPr>
                <w:sz w:val="24"/>
                <w:szCs w:val="24"/>
              </w:rPr>
              <w:t>о</w:t>
            </w:r>
            <w:proofErr w:type="spellEnd"/>
            <w:r w:rsidRPr="00263302">
              <w:rPr>
                <w:sz w:val="24"/>
                <w:szCs w:val="24"/>
              </w:rPr>
              <w:t>-</w:t>
            </w:r>
            <w:proofErr w:type="gramEnd"/>
            <w:r w:rsidRPr="00263302">
              <w:rPr>
                <w:sz w:val="24"/>
                <w:szCs w:val="24"/>
              </w:rPr>
              <w:t>/</w:t>
            </w:r>
            <w:proofErr w:type="spellStart"/>
            <w:r w:rsidRPr="00263302">
              <w:rPr>
                <w:sz w:val="24"/>
                <w:szCs w:val="24"/>
              </w:rPr>
              <w:t>энергозатраты</w:t>
            </w:r>
            <w:proofErr w:type="spellEnd"/>
            <w:r w:rsidRPr="00263302">
              <w:rPr>
                <w:sz w:val="24"/>
                <w:szCs w:val="24"/>
              </w:rPr>
              <w:t xml:space="preserve"> грузоперевозок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4. Низкая доступность к конечным точкам продаж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5. Недостаточно высокая сохранность грузов</w:t>
            </w:r>
          </w:p>
        </w:tc>
      </w:tr>
      <w:tr w:rsidR="003B1529" w:rsidRPr="00263302" w:rsidTr="00233D53">
        <w:trPr>
          <w:trHeight w:val="966"/>
        </w:trPr>
        <w:tc>
          <w:tcPr>
            <w:tcW w:w="2268" w:type="dxa"/>
            <w:vAlign w:val="center"/>
          </w:tcPr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Автомобильный</w:t>
            </w:r>
          </w:p>
        </w:tc>
        <w:tc>
          <w:tcPr>
            <w:tcW w:w="3686" w:type="dxa"/>
          </w:tcPr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1. Высокая доступность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2. Возможность доставки груза «от двери до двери»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3. Возможность использования различных маршрутов и схем доставки</w:t>
            </w:r>
          </w:p>
        </w:tc>
        <w:tc>
          <w:tcPr>
            <w:tcW w:w="3402" w:type="dxa"/>
            <w:vAlign w:val="center"/>
          </w:tcPr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1. Низкая производительность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2. Зависимость от погодных условий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3. Относительно высокая себестоимость перевозок на большие расстояния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4. Недостаточная экологическая чистота</w:t>
            </w:r>
          </w:p>
        </w:tc>
      </w:tr>
      <w:tr w:rsidR="003B1529" w:rsidRPr="00263302" w:rsidTr="00233D53">
        <w:trPr>
          <w:trHeight w:val="966"/>
        </w:trPr>
        <w:tc>
          <w:tcPr>
            <w:tcW w:w="2268" w:type="dxa"/>
            <w:vAlign w:val="center"/>
          </w:tcPr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Воздушный</w:t>
            </w:r>
          </w:p>
        </w:tc>
        <w:tc>
          <w:tcPr>
            <w:tcW w:w="3686" w:type="dxa"/>
          </w:tcPr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1. Самая высокая скорость доставки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2. Высокая сохранность груза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3. Наиболее удобные маршруты перевозок</w:t>
            </w:r>
          </w:p>
        </w:tc>
        <w:tc>
          <w:tcPr>
            <w:tcW w:w="3402" w:type="dxa"/>
            <w:vAlign w:val="center"/>
          </w:tcPr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1. Высокая себестоимость перевозок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2. Высокие вложения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3. Прямая зависимость от погодных условий</w:t>
            </w:r>
          </w:p>
          <w:p w:rsidR="003B1529" w:rsidRPr="00263302" w:rsidRDefault="003B1529" w:rsidP="00546416">
            <w:pPr>
              <w:spacing w:after="0" w:line="240" w:lineRule="auto"/>
              <w:ind w:left="0" w:firstLine="0"/>
              <w:rPr>
                <w:sz w:val="24"/>
                <w:szCs w:val="24"/>
              </w:rPr>
            </w:pPr>
            <w:r w:rsidRPr="00263302">
              <w:rPr>
                <w:sz w:val="24"/>
                <w:szCs w:val="24"/>
              </w:rPr>
              <w:t>4. Недостаточная географическая доступность</w:t>
            </w:r>
          </w:p>
        </w:tc>
      </w:tr>
    </w:tbl>
    <w:p w:rsidR="001F06EC" w:rsidRPr="00263302" w:rsidRDefault="001F06EC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5A2B80" w:rsidRPr="00263302" w:rsidRDefault="001F06EC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>Результат использования транспортной логистической системы - высокая вероятность выполнения «шести правил логистики»: нужный груз, в нужном мес</w:t>
      </w:r>
      <w:r w:rsidR="00546416" w:rsidRPr="00263302">
        <w:rPr>
          <w:sz w:val="24"/>
          <w:szCs w:val="24"/>
        </w:rPr>
        <w:t xml:space="preserve">те, в нужное </w:t>
      </w:r>
      <w:r w:rsidRPr="00263302">
        <w:rPr>
          <w:sz w:val="24"/>
          <w:szCs w:val="24"/>
        </w:rPr>
        <w:t>время,</w:t>
      </w:r>
      <w:r w:rsidR="00546416" w:rsidRPr="00263302">
        <w:rPr>
          <w:sz w:val="24"/>
          <w:szCs w:val="24"/>
        </w:rPr>
        <w:t xml:space="preserve"> в необходимом </w:t>
      </w:r>
      <w:r w:rsidRPr="00263302">
        <w:rPr>
          <w:sz w:val="24"/>
          <w:szCs w:val="24"/>
        </w:rPr>
        <w:t>количестве, необходимого качества, с минимальными затратами.</w:t>
      </w:r>
      <w:r w:rsidRPr="00263302">
        <w:rPr>
          <w:b/>
          <w:sz w:val="24"/>
          <w:szCs w:val="24"/>
        </w:rPr>
        <w:t xml:space="preserve"> </w:t>
      </w:r>
    </w:p>
    <w:p w:rsidR="00233D53" w:rsidRPr="00263302" w:rsidRDefault="00233D53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Отношения между поставщиком и покупателем, позволяющие применять систему поставок JIT, должны носить характер длительной хозяйственной связи и строиться на долгосрочных контрактах. Лишь тогда можно достичь согласованности в вопросах совместного планирования, достичь необходимого уровня технико-технологической сопряженности, научиться находить экономические компромиссы. </w:t>
      </w:r>
    </w:p>
    <w:p w:rsidR="00233D53" w:rsidRPr="00263302" w:rsidRDefault="00233D53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t xml:space="preserve">Система JIT предусматривает работу потребителей с гораздо более низким запасом, чем в условиях традиционного снабжения, повышаются требования к надежности всех участников логистического процесса, в том числе и к транспортникам. Поэтому предпочтение отдается не перевозочным тарифам (как в условиях традиционного снабжения), а перевозчику, способному гарантировать надежность соблюдения сроков доставки. </w:t>
      </w:r>
    </w:p>
    <w:p w:rsidR="00233D53" w:rsidRPr="00263302" w:rsidRDefault="00233D53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r w:rsidRPr="00263302">
        <w:rPr>
          <w:sz w:val="24"/>
          <w:szCs w:val="24"/>
        </w:rPr>
        <w:lastRenderedPageBreak/>
        <w:t xml:space="preserve">Применение системы JIT позволяет резко сократить запасы (производственные и товарные), потребность в складских мощностях, в персонале. </w:t>
      </w:r>
    </w:p>
    <w:p w:rsidR="00233D53" w:rsidRPr="00263302" w:rsidRDefault="00546416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  <w:proofErr w:type="gramStart"/>
      <w:r w:rsidRPr="00263302">
        <w:rPr>
          <w:sz w:val="24"/>
          <w:szCs w:val="24"/>
          <w:shd w:val="clear" w:color="auto" w:fill="FFFFFF"/>
        </w:rPr>
        <w:t>Беларусь характеризуется высокой степенью концентрации производства на сравнительно небольшой территории, но обеспечить работу предприятий «с колес» по материалам, производимым за ее пределами, в обозримом будущем невозможно (многие поставщики расположены на большом расстоянии от белорусских предприятий-потребителей</w:t>
      </w:r>
      <w:r w:rsidR="00A344CA" w:rsidRPr="00263302">
        <w:rPr>
          <w:sz w:val="24"/>
          <w:szCs w:val="24"/>
          <w:shd w:val="clear" w:color="auto" w:fill="FFFFFF"/>
        </w:rPr>
        <w:t>)</w:t>
      </w:r>
      <w:r w:rsidRPr="00263302">
        <w:rPr>
          <w:sz w:val="24"/>
          <w:szCs w:val="24"/>
          <w:shd w:val="clear" w:color="auto" w:fill="FFFFFF"/>
        </w:rPr>
        <w:t>, разрушено единое экономическое и транспортное пространство, скорость доставки материальных ресурсов стала мала, а сроки их отгрузки стали большими и нерегулярными, что диктует необходимость создания значительных</w:t>
      </w:r>
      <w:proofErr w:type="gramEnd"/>
      <w:r w:rsidRPr="00263302">
        <w:rPr>
          <w:sz w:val="24"/>
          <w:szCs w:val="24"/>
          <w:shd w:val="clear" w:color="auto" w:fill="FFFFFF"/>
        </w:rPr>
        <w:t xml:space="preserve"> запасов исходных материалов у потребителя. Тем не менее, использование идей системы JIT внутри предприятий может дать большие экономические преимущества, а также при снабжении материалами, производимыми на территории республики.</w:t>
      </w:r>
    </w:p>
    <w:p w:rsidR="00F63F72" w:rsidRDefault="00F63F72" w:rsidP="00AD3387">
      <w:pPr>
        <w:spacing w:after="0" w:line="240" w:lineRule="auto"/>
        <w:ind w:left="0" w:firstLine="709"/>
        <w:jc w:val="both"/>
        <w:rPr>
          <w:sz w:val="24"/>
          <w:szCs w:val="24"/>
        </w:rPr>
      </w:pPr>
    </w:p>
    <w:p w:rsidR="00233D53" w:rsidRPr="00F63F72" w:rsidRDefault="005C2D6B" w:rsidP="00AD3387">
      <w:pPr>
        <w:spacing w:after="0" w:line="240" w:lineRule="auto"/>
        <w:ind w:left="0" w:firstLine="709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Библиографический список источников</w:t>
      </w:r>
    </w:p>
    <w:p w:rsidR="005C2D6B" w:rsidRDefault="005C2D6B" w:rsidP="00AD3387">
      <w:pPr>
        <w:spacing w:after="0" w:line="240" w:lineRule="auto"/>
        <w:ind w:left="0" w:firstLine="709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  <w:shd w:val="clear" w:color="auto" w:fill="FFFFFF"/>
        </w:rPr>
        <w:t xml:space="preserve">1. </w:t>
      </w:r>
      <w:proofErr w:type="spellStart"/>
      <w:r w:rsidR="00B256C2" w:rsidRPr="005C2D6B">
        <w:rPr>
          <w:color w:val="000000" w:themeColor="text1"/>
          <w:sz w:val="24"/>
          <w:szCs w:val="24"/>
          <w:shd w:val="clear" w:color="auto" w:fill="FFFFFF"/>
        </w:rPr>
        <w:t>Левиков</w:t>
      </w:r>
      <w:proofErr w:type="spellEnd"/>
      <w:r w:rsidR="00B256C2" w:rsidRPr="005C2D6B">
        <w:rPr>
          <w:color w:val="000000" w:themeColor="text1"/>
          <w:sz w:val="24"/>
          <w:szCs w:val="24"/>
          <w:shd w:val="clear" w:color="auto" w:fill="FFFFFF"/>
        </w:rPr>
        <w:t xml:space="preserve">, Г.А. Краткий толковый словарь по логистике. Русско-английский и англо-русский / Г.А. </w:t>
      </w:r>
      <w:proofErr w:type="spellStart"/>
      <w:r w:rsidR="00B256C2" w:rsidRPr="005C2D6B">
        <w:rPr>
          <w:color w:val="000000" w:themeColor="text1"/>
          <w:sz w:val="24"/>
          <w:szCs w:val="24"/>
          <w:shd w:val="clear" w:color="auto" w:fill="FFFFFF"/>
        </w:rPr>
        <w:t>Левиков</w:t>
      </w:r>
      <w:proofErr w:type="spellEnd"/>
      <w:r w:rsidR="00B256C2" w:rsidRPr="005C2D6B">
        <w:rPr>
          <w:color w:val="000000" w:themeColor="text1"/>
          <w:sz w:val="24"/>
          <w:szCs w:val="24"/>
          <w:shd w:val="clear" w:color="auto" w:fill="FFFFFF"/>
        </w:rPr>
        <w:t xml:space="preserve">. - М.: </w:t>
      </w:r>
      <w:proofErr w:type="spellStart"/>
      <w:r w:rsidR="00B256C2" w:rsidRPr="005C2D6B">
        <w:rPr>
          <w:color w:val="000000" w:themeColor="text1"/>
          <w:sz w:val="24"/>
          <w:szCs w:val="24"/>
          <w:shd w:val="clear" w:color="auto" w:fill="FFFFFF"/>
        </w:rPr>
        <w:t>ТрансЛит</w:t>
      </w:r>
      <w:proofErr w:type="spellEnd"/>
      <w:r w:rsidR="00B256C2" w:rsidRPr="005C2D6B">
        <w:rPr>
          <w:color w:val="000000" w:themeColor="text1"/>
          <w:sz w:val="24"/>
          <w:szCs w:val="24"/>
          <w:shd w:val="clear" w:color="auto" w:fill="FFFFFF"/>
        </w:rPr>
        <w:t xml:space="preserve">, 2012. </w:t>
      </w:r>
      <w:r w:rsidR="00B256C2" w:rsidRPr="005C2D6B">
        <w:rPr>
          <w:rStyle w:val="a9"/>
          <w:b w:val="0"/>
          <w:color w:val="000000" w:themeColor="text1"/>
          <w:sz w:val="24"/>
          <w:szCs w:val="24"/>
          <w:shd w:val="clear" w:color="auto" w:fill="FFFFFF"/>
        </w:rPr>
        <w:t>581</w:t>
      </w:r>
      <w:r w:rsidR="00B256C2" w:rsidRPr="005C2D6B">
        <w:rPr>
          <w:color w:val="000000" w:themeColor="text1"/>
          <w:sz w:val="24"/>
          <w:szCs w:val="24"/>
          <w:shd w:val="clear" w:color="auto" w:fill="FFFFFF"/>
        </w:rPr>
        <w:t> c.</w:t>
      </w:r>
    </w:p>
    <w:p w:rsidR="005C2D6B" w:rsidRDefault="005C2D6B" w:rsidP="00AD3387">
      <w:pPr>
        <w:spacing w:after="0" w:line="240" w:lineRule="auto"/>
        <w:ind w:left="0" w:firstLine="709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2. </w:t>
      </w:r>
      <w:r w:rsidR="00782BC2" w:rsidRPr="005C2D6B">
        <w:rPr>
          <w:color w:val="000000" w:themeColor="text1"/>
          <w:sz w:val="24"/>
          <w:szCs w:val="24"/>
        </w:rPr>
        <w:t>Джонсон и др. Современная логистика. - М: Вильямс, 2002.</w:t>
      </w:r>
    </w:p>
    <w:p w:rsidR="00782BC2" w:rsidRPr="005C2D6B" w:rsidRDefault="005C2D6B" w:rsidP="00AD3387">
      <w:pPr>
        <w:spacing w:after="0" w:line="240" w:lineRule="auto"/>
        <w:ind w:left="0" w:firstLine="709"/>
        <w:jc w:val="both"/>
        <w:rPr>
          <w:color w:val="000000" w:themeColor="text1"/>
          <w:sz w:val="24"/>
          <w:szCs w:val="24"/>
        </w:rPr>
      </w:pPr>
      <w:r>
        <w:rPr>
          <w:color w:val="000000" w:themeColor="text1"/>
          <w:sz w:val="24"/>
          <w:szCs w:val="24"/>
        </w:rPr>
        <w:t xml:space="preserve">3. </w:t>
      </w:r>
      <w:r w:rsidR="00782BC2" w:rsidRPr="005C2D6B">
        <w:rPr>
          <w:color w:val="000000" w:themeColor="text1"/>
          <w:sz w:val="24"/>
          <w:szCs w:val="24"/>
        </w:rPr>
        <w:t xml:space="preserve">Интернет-ресурс: </w:t>
      </w:r>
      <w:hyperlink r:id="rId9" w:history="1">
        <w:r w:rsidR="00782BC2" w:rsidRPr="005C2D6B">
          <w:rPr>
            <w:rStyle w:val="a5"/>
            <w:color w:val="000000" w:themeColor="text1"/>
            <w:sz w:val="24"/>
            <w:szCs w:val="24"/>
          </w:rPr>
          <w:t>https://studopedia.ru/8_90687_tema--zakupochnaya-logistika.html</w:t>
        </w:r>
      </w:hyperlink>
    </w:p>
    <w:p w:rsidR="00782BC2" w:rsidRPr="005C2D6B" w:rsidRDefault="005C2D6B" w:rsidP="00AD3387">
      <w:pPr>
        <w:spacing w:after="0" w:line="240" w:lineRule="auto"/>
        <w:ind w:left="0" w:firstLine="709"/>
        <w:jc w:val="both"/>
        <w:rPr>
          <w:color w:val="000000" w:themeColor="text1"/>
          <w:sz w:val="24"/>
          <w:szCs w:val="24"/>
        </w:rPr>
      </w:pPr>
      <w:r>
        <w:rPr>
          <w:sz w:val="24"/>
          <w:szCs w:val="24"/>
        </w:rPr>
        <w:t xml:space="preserve">4. </w:t>
      </w:r>
      <w:proofErr w:type="spellStart"/>
      <w:r w:rsidR="00782BC2" w:rsidRPr="005C2D6B">
        <w:rPr>
          <w:sz w:val="24"/>
          <w:szCs w:val="24"/>
        </w:rPr>
        <w:t>Кореннов</w:t>
      </w:r>
      <w:proofErr w:type="spellEnd"/>
      <w:r w:rsidR="00782BC2" w:rsidRPr="005C2D6B">
        <w:rPr>
          <w:sz w:val="24"/>
          <w:szCs w:val="24"/>
        </w:rPr>
        <w:t xml:space="preserve"> С.А. Логистика: учебно-методическое пособие / С.А. </w:t>
      </w:r>
      <w:proofErr w:type="spellStart"/>
      <w:r w:rsidR="00782BC2" w:rsidRPr="005C2D6B">
        <w:rPr>
          <w:sz w:val="24"/>
          <w:szCs w:val="24"/>
        </w:rPr>
        <w:t>Кореннов</w:t>
      </w:r>
      <w:proofErr w:type="spellEnd"/>
      <w:r w:rsidR="00782BC2" w:rsidRPr="005C2D6B">
        <w:rPr>
          <w:sz w:val="24"/>
          <w:szCs w:val="24"/>
        </w:rPr>
        <w:t>, Ю.А.: Изд-во АГАУ, 2018. 83 с.</w:t>
      </w:r>
    </w:p>
    <w:p w:rsidR="00F8435D" w:rsidRPr="005C2D6B" w:rsidRDefault="005C2D6B" w:rsidP="00AD3387">
      <w:pPr>
        <w:spacing w:after="0" w:line="240" w:lineRule="auto"/>
        <w:ind w:left="0" w:firstLine="709"/>
        <w:jc w:val="both"/>
        <w:rPr>
          <w:color w:val="000000" w:themeColor="text1"/>
          <w:sz w:val="24"/>
          <w:szCs w:val="24"/>
          <w:shd w:val="clear" w:color="auto" w:fill="FFFFFF"/>
        </w:rPr>
      </w:pPr>
      <w:r>
        <w:rPr>
          <w:color w:val="000000" w:themeColor="text1"/>
          <w:sz w:val="24"/>
          <w:szCs w:val="24"/>
          <w:shd w:val="clear" w:color="auto" w:fill="FFFFFF"/>
        </w:rPr>
        <w:t xml:space="preserve">5. </w:t>
      </w:r>
      <w:r w:rsidR="00F8435D" w:rsidRPr="005C2D6B">
        <w:rPr>
          <w:color w:val="000000" w:themeColor="text1"/>
          <w:sz w:val="24"/>
          <w:szCs w:val="24"/>
          <w:shd w:val="clear" w:color="auto" w:fill="FFFFFF"/>
        </w:rPr>
        <w:t xml:space="preserve">Никифоров, В. В. Логистика. Транспорт в закупочной логистике / В.В. Никифоров. - М.: </w:t>
      </w:r>
      <w:proofErr w:type="spellStart"/>
      <w:r w:rsidR="00F8435D" w:rsidRPr="005C2D6B">
        <w:rPr>
          <w:color w:val="000000" w:themeColor="text1"/>
          <w:sz w:val="24"/>
          <w:szCs w:val="24"/>
          <w:shd w:val="clear" w:color="auto" w:fill="FFFFFF"/>
        </w:rPr>
        <w:t>ГроссМедиа</w:t>
      </w:r>
      <w:proofErr w:type="spellEnd"/>
      <w:r w:rsidR="00F8435D" w:rsidRPr="005C2D6B">
        <w:rPr>
          <w:color w:val="000000" w:themeColor="text1"/>
          <w:sz w:val="24"/>
          <w:szCs w:val="24"/>
          <w:shd w:val="clear" w:color="auto" w:fill="FFFFFF"/>
        </w:rPr>
        <w:t>, РОСБУХ, 2008. - 192 c.</w:t>
      </w:r>
    </w:p>
    <w:p w:rsidR="005C2D6B" w:rsidRDefault="005C2D6B" w:rsidP="00AD3387">
      <w:pPr>
        <w:spacing w:after="0" w:line="240" w:lineRule="auto"/>
        <w:ind w:left="0" w:firstLine="709"/>
        <w:jc w:val="both"/>
        <w:rPr>
          <w:color w:val="000000" w:themeColor="text1"/>
          <w:sz w:val="24"/>
          <w:szCs w:val="24"/>
          <w:shd w:val="clear" w:color="auto" w:fill="FFFFFF"/>
        </w:rPr>
      </w:pPr>
    </w:p>
    <w:p w:rsidR="00A41984" w:rsidRDefault="00A41984" w:rsidP="00A41984">
      <w:pPr>
        <w:spacing w:after="0" w:line="240" w:lineRule="auto"/>
        <w:ind w:left="373" w:firstLine="709"/>
        <w:jc w:val="center"/>
        <w:rPr>
          <w:b/>
          <w:sz w:val="24"/>
          <w:lang w:val="en-US"/>
        </w:rPr>
      </w:pPr>
      <w:r>
        <w:rPr>
          <w:b/>
          <w:sz w:val="24"/>
          <w:lang w:val="en-US"/>
        </w:rPr>
        <w:t>Bibliographic list of sources</w:t>
      </w:r>
    </w:p>
    <w:p w:rsidR="00A41984" w:rsidRDefault="00A41984" w:rsidP="00A41984">
      <w:pPr>
        <w:spacing w:after="0" w:line="240" w:lineRule="auto"/>
        <w:ind w:left="0"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 xml:space="preserve">1. </w:t>
      </w:r>
      <w:proofErr w:type="spellStart"/>
      <w:r>
        <w:rPr>
          <w:sz w:val="24"/>
          <w:lang w:val="en-US"/>
        </w:rPr>
        <w:t>Levikov</w:t>
      </w:r>
      <w:proofErr w:type="spellEnd"/>
      <w:r>
        <w:rPr>
          <w:sz w:val="24"/>
          <w:lang w:val="en-US"/>
        </w:rPr>
        <w:t xml:space="preserve">, G.A. Brief explanatory dictionary on logistics. </w:t>
      </w:r>
      <w:proofErr w:type="gramStart"/>
      <w:r>
        <w:rPr>
          <w:sz w:val="24"/>
          <w:lang w:val="en-US"/>
        </w:rPr>
        <w:t xml:space="preserve">Russian-English and English-Russian / G.A. </w:t>
      </w:r>
      <w:proofErr w:type="spellStart"/>
      <w:r>
        <w:rPr>
          <w:sz w:val="24"/>
          <w:lang w:val="en-US"/>
        </w:rPr>
        <w:t>Levikov</w:t>
      </w:r>
      <w:proofErr w:type="spellEnd"/>
      <w:r>
        <w:rPr>
          <w:sz w:val="24"/>
          <w:lang w:val="en-US"/>
        </w:rPr>
        <w:t>.</w:t>
      </w:r>
      <w:proofErr w:type="gramEnd"/>
      <w:r>
        <w:rPr>
          <w:sz w:val="24"/>
          <w:lang w:val="en-US"/>
        </w:rPr>
        <w:t xml:space="preserve"> - M.: </w:t>
      </w:r>
      <w:proofErr w:type="spellStart"/>
      <w:r>
        <w:rPr>
          <w:sz w:val="24"/>
          <w:lang w:val="en-US"/>
        </w:rPr>
        <w:t>TransLit</w:t>
      </w:r>
      <w:proofErr w:type="spellEnd"/>
      <w:r>
        <w:rPr>
          <w:sz w:val="24"/>
          <w:lang w:val="en-US"/>
        </w:rPr>
        <w:t>, 2012.581 c.</w:t>
      </w:r>
    </w:p>
    <w:p w:rsidR="00A41984" w:rsidRDefault="00A41984" w:rsidP="00A41984">
      <w:pPr>
        <w:spacing w:after="0" w:line="240" w:lineRule="auto"/>
        <w:ind w:left="0"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>2. Johnson et al. Modern logistics. - M: Williams, 2002.</w:t>
      </w:r>
    </w:p>
    <w:p w:rsidR="00A41984" w:rsidRDefault="00A41984" w:rsidP="00A41984">
      <w:pPr>
        <w:spacing w:after="0" w:line="240" w:lineRule="auto"/>
        <w:ind w:left="0"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>3. Internet resource: https://studopedia.ru/8_90687_tema--zakupochnaya-logistika.html</w:t>
      </w:r>
    </w:p>
    <w:p w:rsidR="00A41984" w:rsidRDefault="00A41984" w:rsidP="00A41984">
      <w:pPr>
        <w:spacing w:after="0" w:line="240" w:lineRule="auto"/>
        <w:ind w:left="0"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 xml:space="preserve">4. </w:t>
      </w:r>
      <w:proofErr w:type="spellStart"/>
      <w:r>
        <w:rPr>
          <w:sz w:val="24"/>
          <w:lang w:val="en-US"/>
        </w:rPr>
        <w:t>Korennov</w:t>
      </w:r>
      <w:proofErr w:type="spellEnd"/>
      <w:r>
        <w:rPr>
          <w:sz w:val="24"/>
          <w:lang w:val="en-US"/>
        </w:rPr>
        <w:t xml:space="preserve"> S.A. Logistics: teaching aid / S.A. </w:t>
      </w:r>
      <w:proofErr w:type="spellStart"/>
      <w:r>
        <w:rPr>
          <w:sz w:val="24"/>
          <w:lang w:val="en-US"/>
        </w:rPr>
        <w:t>Korennov</w:t>
      </w:r>
      <w:proofErr w:type="spellEnd"/>
      <w:r>
        <w:rPr>
          <w:sz w:val="24"/>
          <w:lang w:val="en-US"/>
        </w:rPr>
        <w:t xml:space="preserve">, </w:t>
      </w:r>
      <w:proofErr w:type="spellStart"/>
      <w:proofErr w:type="gramStart"/>
      <w:r>
        <w:rPr>
          <w:sz w:val="24"/>
          <w:lang w:val="en-US"/>
        </w:rPr>
        <w:t>Yu.A</w:t>
      </w:r>
      <w:proofErr w:type="spellEnd"/>
      <w:r>
        <w:rPr>
          <w:sz w:val="24"/>
          <w:lang w:val="en-US"/>
        </w:rPr>
        <w:t>.:</w:t>
      </w:r>
      <w:proofErr w:type="gramEnd"/>
      <w:r>
        <w:rPr>
          <w:sz w:val="24"/>
          <w:lang w:val="en-US"/>
        </w:rPr>
        <w:t xml:space="preserve"> Publishing House of the ASAU, 2018. </w:t>
      </w:r>
      <w:proofErr w:type="gramStart"/>
      <w:r>
        <w:rPr>
          <w:sz w:val="24"/>
          <w:lang w:val="en-US"/>
        </w:rPr>
        <w:t>83 p.</w:t>
      </w:r>
      <w:proofErr w:type="gramEnd"/>
    </w:p>
    <w:p w:rsidR="00A41984" w:rsidRDefault="00A41984" w:rsidP="00A41984">
      <w:pPr>
        <w:spacing w:after="0" w:line="240" w:lineRule="auto"/>
        <w:ind w:left="0" w:firstLine="709"/>
        <w:jc w:val="both"/>
        <w:rPr>
          <w:sz w:val="24"/>
          <w:lang w:val="en-US"/>
        </w:rPr>
      </w:pPr>
      <w:r>
        <w:rPr>
          <w:sz w:val="24"/>
          <w:lang w:val="en-US"/>
        </w:rPr>
        <w:t xml:space="preserve">5. </w:t>
      </w:r>
      <w:proofErr w:type="spellStart"/>
      <w:r>
        <w:rPr>
          <w:sz w:val="24"/>
          <w:lang w:val="en-US"/>
        </w:rPr>
        <w:t>Nikiforov</w:t>
      </w:r>
      <w:proofErr w:type="spellEnd"/>
      <w:r>
        <w:rPr>
          <w:sz w:val="24"/>
          <w:lang w:val="en-US"/>
        </w:rPr>
        <w:t xml:space="preserve">, VV Logistics. Transport in procurement logistics / V.V. </w:t>
      </w:r>
      <w:proofErr w:type="spellStart"/>
      <w:r>
        <w:rPr>
          <w:sz w:val="24"/>
          <w:lang w:val="en-US"/>
        </w:rPr>
        <w:t>Nikiforov</w:t>
      </w:r>
      <w:proofErr w:type="spellEnd"/>
      <w:r>
        <w:rPr>
          <w:sz w:val="24"/>
          <w:lang w:val="en-US"/>
        </w:rPr>
        <w:t xml:space="preserve">. - M.: </w:t>
      </w:r>
      <w:proofErr w:type="spellStart"/>
      <w:r>
        <w:rPr>
          <w:sz w:val="24"/>
          <w:lang w:val="en-US"/>
        </w:rPr>
        <w:t>GrossMedia</w:t>
      </w:r>
      <w:proofErr w:type="spellEnd"/>
      <w:r>
        <w:rPr>
          <w:sz w:val="24"/>
          <w:lang w:val="en-US"/>
        </w:rPr>
        <w:t xml:space="preserve">, ROSBUKH, </w:t>
      </w:r>
      <w:proofErr w:type="gramStart"/>
      <w:r>
        <w:rPr>
          <w:sz w:val="24"/>
          <w:lang w:val="en-US"/>
        </w:rPr>
        <w:t>2008 .--</w:t>
      </w:r>
      <w:proofErr w:type="gramEnd"/>
      <w:r>
        <w:rPr>
          <w:sz w:val="24"/>
          <w:lang w:val="en-US"/>
        </w:rPr>
        <w:t xml:space="preserve"> 192 p.</w:t>
      </w:r>
    </w:p>
    <w:p w:rsidR="00A41984" w:rsidRDefault="00A41984" w:rsidP="00AD3387">
      <w:pPr>
        <w:spacing w:after="0" w:line="240" w:lineRule="auto"/>
        <w:ind w:left="0" w:firstLine="709"/>
        <w:jc w:val="both"/>
        <w:rPr>
          <w:color w:val="000000" w:themeColor="text1"/>
          <w:sz w:val="24"/>
          <w:szCs w:val="24"/>
          <w:shd w:val="clear" w:color="auto" w:fill="FFFFFF"/>
        </w:rPr>
      </w:pPr>
    </w:p>
    <w:p w:rsidR="005C2D6B" w:rsidRPr="005C2D6B" w:rsidRDefault="005C2D6B" w:rsidP="00AD3387">
      <w:pPr>
        <w:spacing w:after="0" w:line="240" w:lineRule="auto"/>
        <w:ind w:left="0" w:firstLine="709"/>
        <w:jc w:val="center"/>
        <w:rPr>
          <w:b/>
          <w:color w:val="000000" w:themeColor="text1"/>
          <w:sz w:val="24"/>
          <w:szCs w:val="24"/>
          <w:shd w:val="clear" w:color="auto" w:fill="FFFFFF"/>
        </w:rPr>
      </w:pPr>
      <w:r w:rsidRPr="005C2D6B">
        <w:rPr>
          <w:b/>
          <w:color w:val="000000" w:themeColor="text1"/>
          <w:sz w:val="24"/>
          <w:szCs w:val="24"/>
          <w:shd w:val="clear" w:color="auto" w:fill="FFFFFF"/>
        </w:rPr>
        <w:t>Информация об авторах</w:t>
      </w:r>
    </w:p>
    <w:p w:rsidR="005C2D6B" w:rsidRPr="005C2D6B" w:rsidRDefault="005C2D6B" w:rsidP="00AD3387">
      <w:pPr>
        <w:spacing w:after="0" w:line="240" w:lineRule="auto"/>
        <w:ind w:left="0" w:firstLine="709"/>
        <w:jc w:val="both"/>
        <w:rPr>
          <w:color w:val="000000" w:themeColor="text1"/>
          <w:sz w:val="24"/>
          <w:szCs w:val="24"/>
        </w:rPr>
      </w:pPr>
      <w:proofErr w:type="gramStart"/>
      <w:r w:rsidRPr="005C2D6B">
        <w:rPr>
          <w:color w:val="000000" w:themeColor="text1"/>
          <w:sz w:val="24"/>
          <w:szCs w:val="24"/>
          <w:shd w:val="clear" w:color="auto" w:fill="FFFFFF"/>
        </w:rPr>
        <w:t>Мороз Даниил Витальевич (Беларусь, Брест) – студент 3-го курса</w:t>
      </w:r>
      <w:r w:rsidR="000A02D4">
        <w:rPr>
          <w:color w:val="000000" w:themeColor="text1"/>
          <w:sz w:val="24"/>
          <w:szCs w:val="24"/>
          <w:shd w:val="clear" w:color="auto" w:fill="FFFFFF"/>
        </w:rPr>
        <w:t xml:space="preserve"> экономического факультета</w:t>
      </w:r>
      <w:r w:rsidRPr="005C2D6B">
        <w:rPr>
          <w:color w:val="000000" w:themeColor="text1"/>
          <w:sz w:val="24"/>
          <w:szCs w:val="24"/>
          <w:shd w:val="clear" w:color="auto" w:fill="FFFFFF"/>
        </w:rPr>
        <w:t xml:space="preserve"> группы Л-10, </w:t>
      </w:r>
      <w:proofErr w:type="spellStart"/>
      <w:r w:rsidRPr="005C2D6B">
        <w:rPr>
          <w:color w:val="000000" w:themeColor="text1"/>
          <w:sz w:val="24"/>
          <w:szCs w:val="24"/>
          <w:shd w:val="clear" w:color="auto" w:fill="FFFFFF"/>
        </w:rPr>
        <w:t>БрГТУ</w:t>
      </w:r>
      <w:proofErr w:type="spellEnd"/>
      <w:r w:rsidRPr="005C2D6B">
        <w:rPr>
          <w:color w:val="000000" w:themeColor="text1"/>
          <w:sz w:val="24"/>
          <w:szCs w:val="24"/>
          <w:shd w:val="clear" w:color="auto" w:fill="FFFFFF"/>
        </w:rPr>
        <w:t xml:space="preserve"> (</w:t>
      </w:r>
      <w:hyperlink r:id="rId10" w:tgtFrame="_blank" w:history="1">
        <w:r w:rsidRPr="005C2D6B">
          <w:rPr>
            <w:rStyle w:val="a5"/>
            <w:color w:val="000000" w:themeColor="text1"/>
            <w:sz w:val="24"/>
            <w:szCs w:val="24"/>
            <w:u w:val="none"/>
            <w:shd w:val="clear" w:color="auto" w:fill="FFFFFF"/>
          </w:rPr>
          <w:t>Московская ул., 267, Брест</w:t>
        </w:r>
      </w:hyperlink>
      <w:r w:rsidRPr="005C2D6B">
        <w:rPr>
          <w:color w:val="000000" w:themeColor="text1"/>
          <w:sz w:val="24"/>
          <w:szCs w:val="24"/>
        </w:rPr>
        <w:t xml:space="preserve">, Беларусь, </w:t>
      </w:r>
      <w:proofErr w:type="spellStart"/>
      <w:r w:rsidRPr="005C2D6B">
        <w:rPr>
          <w:sz w:val="24"/>
          <w:szCs w:val="24"/>
        </w:rPr>
        <w:t>bstu</w:t>
      </w:r>
      <w:proofErr w:type="spellEnd"/>
      <w:r w:rsidRPr="005C2D6B">
        <w:rPr>
          <w:sz w:val="24"/>
          <w:szCs w:val="24"/>
        </w:rPr>
        <w:t>.</w:t>
      </w:r>
      <w:r w:rsidRPr="005C2D6B">
        <w:rPr>
          <w:sz w:val="24"/>
          <w:szCs w:val="24"/>
          <w:lang w:val="en-US"/>
        </w:rPr>
        <w:t>by</w:t>
      </w:r>
      <w:r w:rsidRPr="005C2D6B">
        <w:rPr>
          <w:color w:val="000000" w:themeColor="text1"/>
          <w:sz w:val="24"/>
          <w:szCs w:val="24"/>
        </w:rPr>
        <w:t>).</w:t>
      </w:r>
      <w:proofErr w:type="gramEnd"/>
    </w:p>
    <w:p w:rsidR="005C2D6B" w:rsidRPr="005C2D6B" w:rsidRDefault="005C2D6B" w:rsidP="00AD3387">
      <w:pPr>
        <w:spacing w:after="0" w:line="240" w:lineRule="auto"/>
        <w:ind w:left="0" w:firstLine="709"/>
        <w:jc w:val="both"/>
        <w:rPr>
          <w:color w:val="000000" w:themeColor="text1"/>
          <w:sz w:val="24"/>
          <w:szCs w:val="24"/>
        </w:rPr>
      </w:pPr>
      <w:proofErr w:type="gramStart"/>
      <w:r w:rsidRPr="005C2D6B">
        <w:rPr>
          <w:color w:val="000000" w:themeColor="text1"/>
          <w:sz w:val="24"/>
          <w:szCs w:val="24"/>
        </w:rPr>
        <w:t xml:space="preserve">Романюк Анна Эдуардовна </w:t>
      </w:r>
      <w:r w:rsidRPr="005C2D6B">
        <w:rPr>
          <w:color w:val="000000" w:themeColor="text1"/>
          <w:sz w:val="24"/>
          <w:szCs w:val="24"/>
          <w:shd w:val="clear" w:color="auto" w:fill="FFFFFF"/>
        </w:rPr>
        <w:t xml:space="preserve">(Беларусь, Брест) – студентка 3-го курса </w:t>
      </w:r>
      <w:r w:rsidR="000A02D4">
        <w:rPr>
          <w:color w:val="000000" w:themeColor="text1"/>
          <w:sz w:val="24"/>
          <w:szCs w:val="24"/>
          <w:shd w:val="clear" w:color="auto" w:fill="FFFFFF"/>
        </w:rPr>
        <w:t xml:space="preserve">экономического факультета </w:t>
      </w:r>
      <w:r w:rsidRPr="005C2D6B">
        <w:rPr>
          <w:color w:val="000000" w:themeColor="text1"/>
          <w:sz w:val="24"/>
          <w:szCs w:val="24"/>
          <w:shd w:val="clear" w:color="auto" w:fill="FFFFFF"/>
        </w:rPr>
        <w:t xml:space="preserve">группы Л-9, </w:t>
      </w:r>
      <w:proofErr w:type="spellStart"/>
      <w:r w:rsidRPr="005C2D6B">
        <w:rPr>
          <w:color w:val="000000" w:themeColor="text1"/>
          <w:sz w:val="24"/>
          <w:szCs w:val="24"/>
          <w:shd w:val="clear" w:color="auto" w:fill="FFFFFF"/>
        </w:rPr>
        <w:t>БрГТУ</w:t>
      </w:r>
      <w:proofErr w:type="spellEnd"/>
      <w:r w:rsidRPr="005C2D6B">
        <w:rPr>
          <w:color w:val="000000" w:themeColor="text1"/>
          <w:sz w:val="24"/>
          <w:szCs w:val="24"/>
          <w:shd w:val="clear" w:color="auto" w:fill="FFFFFF"/>
        </w:rPr>
        <w:t xml:space="preserve"> (</w:t>
      </w:r>
      <w:hyperlink r:id="rId11" w:tgtFrame="_blank" w:history="1">
        <w:r w:rsidRPr="005C2D6B">
          <w:rPr>
            <w:rStyle w:val="a5"/>
            <w:color w:val="000000" w:themeColor="text1"/>
            <w:sz w:val="24"/>
            <w:szCs w:val="24"/>
            <w:u w:val="none"/>
            <w:shd w:val="clear" w:color="auto" w:fill="FFFFFF"/>
          </w:rPr>
          <w:t>Московская ул., 267, Брест</w:t>
        </w:r>
      </w:hyperlink>
      <w:r w:rsidRPr="005C2D6B">
        <w:rPr>
          <w:color w:val="000000" w:themeColor="text1"/>
          <w:sz w:val="24"/>
          <w:szCs w:val="24"/>
        </w:rPr>
        <w:t xml:space="preserve">, Беларусь, </w:t>
      </w:r>
      <w:proofErr w:type="spellStart"/>
      <w:r w:rsidRPr="005C2D6B">
        <w:rPr>
          <w:sz w:val="24"/>
          <w:szCs w:val="24"/>
        </w:rPr>
        <w:t>bstu</w:t>
      </w:r>
      <w:proofErr w:type="spellEnd"/>
      <w:r w:rsidRPr="005C2D6B">
        <w:rPr>
          <w:sz w:val="24"/>
          <w:szCs w:val="24"/>
        </w:rPr>
        <w:t>.</w:t>
      </w:r>
      <w:r w:rsidRPr="005C2D6B">
        <w:rPr>
          <w:sz w:val="24"/>
          <w:szCs w:val="24"/>
          <w:lang w:val="en-US"/>
        </w:rPr>
        <w:t>by</w:t>
      </w:r>
      <w:r w:rsidRPr="005C2D6B">
        <w:rPr>
          <w:color w:val="000000" w:themeColor="text1"/>
          <w:sz w:val="24"/>
          <w:szCs w:val="24"/>
        </w:rPr>
        <w:t>).</w:t>
      </w:r>
      <w:proofErr w:type="gramEnd"/>
    </w:p>
    <w:p w:rsidR="005C2D6B" w:rsidRPr="005C2D6B" w:rsidRDefault="005C2D6B" w:rsidP="001564D8">
      <w:pPr>
        <w:spacing w:after="0" w:line="240" w:lineRule="auto"/>
        <w:ind w:left="0" w:firstLine="0"/>
        <w:jc w:val="both"/>
        <w:rPr>
          <w:color w:val="000000" w:themeColor="text1"/>
          <w:sz w:val="24"/>
          <w:szCs w:val="24"/>
          <w:shd w:val="clear" w:color="auto" w:fill="FFFFFF"/>
        </w:rPr>
      </w:pPr>
    </w:p>
    <w:p w:rsidR="001564D8" w:rsidRDefault="001564D8" w:rsidP="001564D8">
      <w:pPr>
        <w:spacing w:after="0" w:line="240" w:lineRule="auto"/>
        <w:ind w:left="0" w:firstLine="709"/>
        <w:jc w:val="center"/>
        <w:rPr>
          <w:b/>
          <w:sz w:val="24"/>
          <w:szCs w:val="27"/>
          <w:lang w:val="en-US"/>
        </w:rPr>
      </w:pPr>
      <w:r>
        <w:rPr>
          <w:b/>
          <w:sz w:val="24"/>
          <w:szCs w:val="27"/>
          <w:lang w:val="en-US"/>
        </w:rPr>
        <w:t>Authors Information</w:t>
      </w:r>
    </w:p>
    <w:p w:rsidR="001564D8" w:rsidRDefault="001564D8" w:rsidP="001564D8">
      <w:pPr>
        <w:spacing w:after="0" w:line="240" w:lineRule="auto"/>
        <w:ind w:left="0" w:firstLine="709"/>
        <w:jc w:val="both"/>
        <w:rPr>
          <w:sz w:val="24"/>
          <w:szCs w:val="27"/>
          <w:lang w:val="en-US"/>
        </w:rPr>
      </w:pPr>
      <w:proofErr w:type="spellStart"/>
      <w:r>
        <w:rPr>
          <w:sz w:val="24"/>
          <w:szCs w:val="27"/>
          <w:lang w:val="en-US"/>
        </w:rPr>
        <w:t>Moroz</w:t>
      </w:r>
      <w:proofErr w:type="spellEnd"/>
      <w:r>
        <w:rPr>
          <w:sz w:val="24"/>
          <w:szCs w:val="27"/>
          <w:lang w:val="en-US"/>
        </w:rPr>
        <w:t xml:space="preserve"> Daniil </w:t>
      </w:r>
      <w:proofErr w:type="spellStart"/>
      <w:r>
        <w:rPr>
          <w:sz w:val="24"/>
          <w:szCs w:val="27"/>
          <w:lang w:val="en-US"/>
        </w:rPr>
        <w:t>Vitalievich</w:t>
      </w:r>
      <w:proofErr w:type="spellEnd"/>
      <w:r>
        <w:rPr>
          <w:sz w:val="24"/>
          <w:szCs w:val="27"/>
          <w:lang w:val="en-US"/>
        </w:rPr>
        <w:t xml:space="preserve"> (Belarus, Brest) - 3rd year student of the Faculty of Economics of the L-10 group, </w:t>
      </w:r>
      <w:proofErr w:type="spellStart"/>
      <w:r>
        <w:rPr>
          <w:sz w:val="24"/>
          <w:szCs w:val="27"/>
          <w:lang w:val="en-US"/>
        </w:rPr>
        <w:t>BrSTU</w:t>
      </w:r>
      <w:proofErr w:type="spellEnd"/>
      <w:r>
        <w:rPr>
          <w:sz w:val="24"/>
          <w:szCs w:val="27"/>
          <w:lang w:val="en-US"/>
        </w:rPr>
        <w:t xml:space="preserve"> (Moscow </w:t>
      </w:r>
      <w:proofErr w:type="gramStart"/>
      <w:r>
        <w:rPr>
          <w:sz w:val="24"/>
          <w:szCs w:val="27"/>
          <w:lang w:val="en-US"/>
        </w:rPr>
        <w:t>street</w:t>
      </w:r>
      <w:proofErr w:type="gramEnd"/>
      <w:r>
        <w:rPr>
          <w:sz w:val="24"/>
          <w:szCs w:val="27"/>
          <w:lang w:val="en-US"/>
        </w:rPr>
        <w:t>, 267, Brest, Belarus, bstu.by).</w:t>
      </w:r>
    </w:p>
    <w:p w:rsidR="005A2B80" w:rsidRPr="001564D8" w:rsidRDefault="001564D8" w:rsidP="001564D8">
      <w:pPr>
        <w:spacing w:after="0" w:line="240" w:lineRule="auto"/>
        <w:ind w:left="0" w:firstLine="709"/>
        <w:jc w:val="both"/>
        <w:rPr>
          <w:sz w:val="24"/>
          <w:szCs w:val="27"/>
          <w:lang w:val="en-US"/>
        </w:rPr>
      </w:pPr>
      <w:proofErr w:type="spellStart"/>
      <w:r>
        <w:rPr>
          <w:sz w:val="24"/>
          <w:szCs w:val="27"/>
          <w:lang w:val="en-US"/>
        </w:rPr>
        <w:t>Romaniuk</w:t>
      </w:r>
      <w:proofErr w:type="spellEnd"/>
      <w:r>
        <w:rPr>
          <w:sz w:val="24"/>
          <w:szCs w:val="27"/>
          <w:lang w:val="en-US"/>
        </w:rPr>
        <w:t xml:space="preserve"> Anna </w:t>
      </w:r>
      <w:proofErr w:type="spellStart"/>
      <w:r>
        <w:rPr>
          <w:sz w:val="24"/>
          <w:szCs w:val="27"/>
          <w:lang w:val="en-US"/>
        </w:rPr>
        <w:t>Eduardovna</w:t>
      </w:r>
      <w:proofErr w:type="spellEnd"/>
      <w:r>
        <w:rPr>
          <w:sz w:val="24"/>
          <w:szCs w:val="27"/>
          <w:lang w:val="en-US"/>
        </w:rPr>
        <w:t xml:space="preserve"> (Belarus, Brest) - 3rd year student of the Faculty of Economics of the L-9 group, </w:t>
      </w:r>
      <w:proofErr w:type="spellStart"/>
      <w:r>
        <w:rPr>
          <w:sz w:val="24"/>
          <w:szCs w:val="27"/>
          <w:lang w:val="en-US"/>
        </w:rPr>
        <w:t>BrSTU</w:t>
      </w:r>
      <w:proofErr w:type="spellEnd"/>
      <w:r>
        <w:rPr>
          <w:sz w:val="24"/>
          <w:szCs w:val="27"/>
          <w:lang w:val="en-US"/>
        </w:rPr>
        <w:t xml:space="preserve"> (Moscow </w:t>
      </w:r>
      <w:proofErr w:type="gramStart"/>
      <w:r>
        <w:rPr>
          <w:sz w:val="24"/>
          <w:szCs w:val="27"/>
          <w:lang w:val="en-US"/>
        </w:rPr>
        <w:t>street</w:t>
      </w:r>
      <w:proofErr w:type="gramEnd"/>
      <w:r>
        <w:rPr>
          <w:sz w:val="24"/>
          <w:szCs w:val="27"/>
          <w:lang w:val="en-US"/>
        </w:rPr>
        <w:t>, 267, Brest, Belarus, bstu.by).</w:t>
      </w:r>
    </w:p>
    <w:p w:rsidR="005A2B80" w:rsidRPr="001564D8" w:rsidRDefault="005A2B80" w:rsidP="00555ACD">
      <w:pPr>
        <w:spacing w:after="0" w:line="240" w:lineRule="auto"/>
        <w:ind w:left="0" w:firstLine="709"/>
        <w:jc w:val="both"/>
        <w:rPr>
          <w:sz w:val="28"/>
          <w:szCs w:val="28"/>
          <w:lang w:val="en-US"/>
        </w:rPr>
      </w:pPr>
    </w:p>
    <w:p w:rsidR="00592AF7" w:rsidRPr="001564D8" w:rsidRDefault="00592AF7" w:rsidP="001564D8">
      <w:pPr>
        <w:spacing w:after="0" w:line="240" w:lineRule="auto"/>
        <w:ind w:left="0" w:firstLine="0"/>
        <w:jc w:val="both"/>
        <w:rPr>
          <w:lang w:val="en-US"/>
        </w:rPr>
      </w:pPr>
    </w:p>
    <w:sectPr w:rsidR="00592AF7" w:rsidRPr="001564D8">
      <w:footerReference w:type="default" r:id="rId12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7A61" w:rsidRDefault="00AC7A61" w:rsidP="001564D8">
      <w:pPr>
        <w:spacing w:after="0" w:line="240" w:lineRule="auto"/>
      </w:pPr>
      <w:r>
        <w:separator/>
      </w:r>
    </w:p>
  </w:endnote>
  <w:endnote w:type="continuationSeparator" w:id="0">
    <w:p w:rsidR="00AC7A61" w:rsidRDefault="00AC7A61" w:rsidP="001564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564D8" w:rsidRPr="001564D8" w:rsidRDefault="001564D8" w:rsidP="001564D8">
    <w:pPr>
      <w:pStyle w:val="ac"/>
      <w:jc w:val="center"/>
      <w:rPr>
        <w:color w:val="auto"/>
      </w:rPr>
    </w:pPr>
  </w:p>
  <w:p w:rsidR="001564D8" w:rsidRPr="001564D8" w:rsidRDefault="001564D8">
    <w:pPr>
      <w:pStyle w:val="ac"/>
      <w:rPr>
        <w:color w:val="auto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7A61" w:rsidRDefault="00AC7A61" w:rsidP="001564D8">
      <w:pPr>
        <w:spacing w:after="0" w:line="240" w:lineRule="auto"/>
      </w:pPr>
      <w:r>
        <w:separator/>
      </w:r>
    </w:p>
  </w:footnote>
  <w:footnote w:type="continuationSeparator" w:id="0">
    <w:p w:rsidR="00AC7A61" w:rsidRDefault="00AC7A61" w:rsidP="001564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0E6D94"/>
    <w:multiLevelType w:val="hybridMultilevel"/>
    <w:tmpl w:val="4FCE2950"/>
    <w:lvl w:ilvl="0" w:tplc="04190001">
      <w:start w:val="1"/>
      <w:numFmt w:val="bullet"/>
      <w:lvlText w:val=""/>
      <w:lvlJc w:val="left"/>
      <w:pPr>
        <w:ind w:left="14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29" w:hanging="360"/>
      </w:pPr>
      <w:rPr>
        <w:rFonts w:ascii="Wingdings" w:hAnsi="Wingdings" w:hint="default"/>
      </w:rPr>
    </w:lvl>
  </w:abstractNum>
  <w:abstractNum w:abstractNumId="1">
    <w:nsid w:val="0ACF50A1"/>
    <w:multiLevelType w:val="hybridMultilevel"/>
    <w:tmpl w:val="8FB48F5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D87C56"/>
    <w:multiLevelType w:val="hybridMultilevel"/>
    <w:tmpl w:val="7E064FDA"/>
    <w:lvl w:ilvl="0" w:tplc="04190001">
      <w:start w:val="1"/>
      <w:numFmt w:val="bullet"/>
      <w:lvlText w:val=""/>
      <w:lvlJc w:val="left"/>
      <w:pPr>
        <w:ind w:left="1804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5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2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9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6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4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1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8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564" w:hanging="360"/>
      </w:pPr>
      <w:rPr>
        <w:rFonts w:ascii="Wingdings" w:hAnsi="Wingdings" w:hint="default"/>
      </w:rPr>
    </w:lvl>
  </w:abstractNum>
  <w:abstractNum w:abstractNumId="3">
    <w:nsid w:val="13DF1547"/>
    <w:multiLevelType w:val="hybridMultilevel"/>
    <w:tmpl w:val="2D3A7798"/>
    <w:lvl w:ilvl="0" w:tplc="041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17386C78"/>
    <w:multiLevelType w:val="hybridMultilevel"/>
    <w:tmpl w:val="0B1A4238"/>
    <w:lvl w:ilvl="0" w:tplc="0419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>
    <w:nsid w:val="18273C01"/>
    <w:multiLevelType w:val="hybridMultilevel"/>
    <w:tmpl w:val="5E98789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6">
    <w:nsid w:val="18CE4AED"/>
    <w:multiLevelType w:val="hybridMultilevel"/>
    <w:tmpl w:val="565684C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1C760D0F"/>
    <w:multiLevelType w:val="hybridMultilevel"/>
    <w:tmpl w:val="35487A6E"/>
    <w:lvl w:ilvl="0" w:tplc="57166304">
      <w:start w:val="1"/>
      <w:numFmt w:val="bullet"/>
      <w:lvlText w:val="•"/>
      <w:lvlJc w:val="left"/>
      <w:pPr>
        <w:ind w:left="1454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DE06C1C">
      <w:start w:val="1"/>
      <w:numFmt w:val="bullet"/>
      <w:lvlText w:val="o"/>
      <w:lvlJc w:val="left"/>
      <w:pPr>
        <w:ind w:left="144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A405B54">
      <w:start w:val="1"/>
      <w:numFmt w:val="bullet"/>
      <w:lvlText w:val="▪"/>
      <w:lvlJc w:val="left"/>
      <w:pPr>
        <w:ind w:left="216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3283506">
      <w:start w:val="1"/>
      <w:numFmt w:val="bullet"/>
      <w:lvlText w:val="•"/>
      <w:lvlJc w:val="left"/>
      <w:pPr>
        <w:ind w:left="288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7F1AB104">
      <w:start w:val="1"/>
      <w:numFmt w:val="bullet"/>
      <w:lvlText w:val="o"/>
      <w:lvlJc w:val="left"/>
      <w:pPr>
        <w:ind w:left="360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8C1A2CE0">
      <w:start w:val="1"/>
      <w:numFmt w:val="bullet"/>
      <w:lvlText w:val="▪"/>
      <w:lvlJc w:val="left"/>
      <w:pPr>
        <w:ind w:left="432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57E898A">
      <w:start w:val="1"/>
      <w:numFmt w:val="bullet"/>
      <w:lvlText w:val="•"/>
      <w:lvlJc w:val="left"/>
      <w:pPr>
        <w:ind w:left="5041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66E9064">
      <w:start w:val="1"/>
      <w:numFmt w:val="bullet"/>
      <w:lvlText w:val="o"/>
      <w:lvlJc w:val="left"/>
      <w:pPr>
        <w:ind w:left="576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B58A0FD6">
      <w:start w:val="1"/>
      <w:numFmt w:val="bullet"/>
      <w:lvlText w:val="▪"/>
      <w:lvlJc w:val="left"/>
      <w:pPr>
        <w:ind w:left="6481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8">
    <w:nsid w:val="1EFE2DB3"/>
    <w:multiLevelType w:val="hybridMultilevel"/>
    <w:tmpl w:val="97F05F34"/>
    <w:lvl w:ilvl="0" w:tplc="04190001">
      <w:start w:val="1"/>
      <w:numFmt w:val="bullet"/>
      <w:lvlText w:val=""/>
      <w:lvlJc w:val="left"/>
      <w:pPr>
        <w:ind w:left="14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29" w:hanging="360"/>
      </w:pPr>
      <w:rPr>
        <w:rFonts w:ascii="Wingdings" w:hAnsi="Wingdings" w:hint="default"/>
      </w:rPr>
    </w:lvl>
  </w:abstractNum>
  <w:abstractNum w:abstractNumId="9">
    <w:nsid w:val="1F9E3065"/>
    <w:multiLevelType w:val="hybridMultilevel"/>
    <w:tmpl w:val="7AC0966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21ED3AFD"/>
    <w:multiLevelType w:val="hybridMultilevel"/>
    <w:tmpl w:val="645A2F7C"/>
    <w:lvl w:ilvl="0" w:tplc="04190001">
      <w:start w:val="1"/>
      <w:numFmt w:val="bullet"/>
      <w:lvlText w:val=""/>
      <w:lvlJc w:val="left"/>
      <w:pPr>
        <w:ind w:left="14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29" w:hanging="360"/>
      </w:pPr>
      <w:rPr>
        <w:rFonts w:ascii="Wingdings" w:hAnsi="Wingdings" w:hint="default"/>
      </w:rPr>
    </w:lvl>
  </w:abstractNum>
  <w:abstractNum w:abstractNumId="11">
    <w:nsid w:val="22F544CC"/>
    <w:multiLevelType w:val="hybridMultilevel"/>
    <w:tmpl w:val="D53024BA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>
    <w:nsid w:val="23C16E44"/>
    <w:multiLevelType w:val="hybridMultilevel"/>
    <w:tmpl w:val="CC8CCE7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28050C18"/>
    <w:multiLevelType w:val="hybridMultilevel"/>
    <w:tmpl w:val="43C0710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9FE3C7A"/>
    <w:multiLevelType w:val="hybridMultilevel"/>
    <w:tmpl w:val="F98C384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2482D9E"/>
    <w:multiLevelType w:val="hybridMultilevel"/>
    <w:tmpl w:val="993C2C6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38B1B84"/>
    <w:multiLevelType w:val="hybridMultilevel"/>
    <w:tmpl w:val="93B2B0F8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35C80615"/>
    <w:multiLevelType w:val="hybridMultilevel"/>
    <w:tmpl w:val="F4E6ABC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F6E1925"/>
    <w:multiLevelType w:val="hybridMultilevel"/>
    <w:tmpl w:val="6710638C"/>
    <w:lvl w:ilvl="0" w:tplc="5B461F22">
      <w:start w:val="1"/>
      <w:numFmt w:val="bullet"/>
      <w:lvlText w:val="•"/>
      <w:lvlJc w:val="left"/>
      <w:pPr>
        <w:ind w:left="1449" w:firstLine="0"/>
      </w:pPr>
      <w:rPr>
        <w:rFonts w:ascii="Times New Roman" w:eastAsia="Arial" w:hAnsi="Times New Roman" w:cs="Times New Roman" w:hint="default"/>
        <w:b/>
        <w:i w:val="0"/>
        <w:strike w:val="0"/>
        <w:dstrike w:val="0"/>
        <w:color w:val="000000"/>
        <w:sz w:val="28"/>
        <w:szCs w:val="20"/>
        <w:u w:val="none" w:color="000000"/>
        <w:effect w:val="none"/>
        <w:bdr w:val="none" w:sz="0" w:space="0" w:color="auto" w:frame="1"/>
        <w:vertAlign w:val="baseline"/>
      </w:rPr>
    </w:lvl>
    <w:lvl w:ilvl="1" w:tplc="0C662442">
      <w:start w:val="1"/>
      <w:numFmt w:val="bullet"/>
      <w:lvlText w:val="o"/>
      <w:lvlJc w:val="left"/>
      <w:pPr>
        <w:ind w:left="1438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2" w:tplc="55C845F4">
      <w:start w:val="1"/>
      <w:numFmt w:val="bullet"/>
      <w:lvlText w:val="▪"/>
      <w:lvlJc w:val="left"/>
      <w:pPr>
        <w:ind w:left="2158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3" w:tplc="2EDAAE36">
      <w:start w:val="1"/>
      <w:numFmt w:val="bullet"/>
      <w:lvlText w:val="•"/>
      <w:lvlJc w:val="left"/>
      <w:pPr>
        <w:ind w:left="287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4" w:tplc="E392136C">
      <w:start w:val="1"/>
      <w:numFmt w:val="bullet"/>
      <w:lvlText w:val="o"/>
      <w:lvlJc w:val="left"/>
      <w:pPr>
        <w:ind w:left="3598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5" w:tplc="5628D558">
      <w:start w:val="1"/>
      <w:numFmt w:val="bullet"/>
      <w:lvlText w:val="▪"/>
      <w:lvlJc w:val="left"/>
      <w:pPr>
        <w:ind w:left="4318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6" w:tplc="2C0AD94A">
      <w:start w:val="1"/>
      <w:numFmt w:val="bullet"/>
      <w:lvlText w:val="•"/>
      <w:lvlJc w:val="left"/>
      <w:pPr>
        <w:ind w:left="5038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7" w:tplc="7EC6DCAA">
      <w:start w:val="1"/>
      <w:numFmt w:val="bullet"/>
      <w:lvlText w:val="o"/>
      <w:lvlJc w:val="left"/>
      <w:pPr>
        <w:ind w:left="5758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  <w:lvl w:ilvl="8" w:tplc="249E44AC">
      <w:start w:val="1"/>
      <w:numFmt w:val="bullet"/>
      <w:lvlText w:val="▪"/>
      <w:lvlJc w:val="left"/>
      <w:pPr>
        <w:ind w:left="6478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19">
    <w:nsid w:val="3F892DC6"/>
    <w:multiLevelType w:val="hybridMultilevel"/>
    <w:tmpl w:val="D24E75E8"/>
    <w:lvl w:ilvl="0" w:tplc="AC78F78A">
      <w:start w:val="1"/>
      <w:numFmt w:val="decimal"/>
      <w:lvlText w:val="%1."/>
      <w:lvlJc w:val="left"/>
      <w:pPr>
        <w:ind w:left="1429" w:hanging="360"/>
      </w:pPr>
      <w:rPr>
        <w:rFonts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410C2E57"/>
    <w:multiLevelType w:val="hybridMultilevel"/>
    <w:tmpl w:val="141CE776"/>
    <w:lvl w:ilvl="0" w:tplc="04190001">
      <w:start w:val="1"/>
      <w:numFmt w:val="bullet"/>
      <w:lvlText w:val=""/>
      <w:lvlJc w:val="left"/>
      <w:pPr>
        <w:ind w:left="1713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1">
    <w:nsid w:val="4254484E"/>
    <w:multiLevelType w:val="hybridMultilevel"/>
    <w:tmpl w:val="35BA785C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4F331067"/>
    <w:multiLevelType w:val="hybridMultilevel"/>
    <w:tmpl w:val="E86052A0"/>
    <w:lvl w:ilvl="0" w:tplc="04190001">
      <w:start w:val="1"/>
      <w:numFmt w:val="bullet"/>
      <w:lvlText w:val=""/>
      <w:lvlJc w:val="left"/>
      <w:pPr>
        <w:ind w:left="1457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7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9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1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3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5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7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9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17" w:hanging="360"/>
      </w:pPr>
      <w:rPr>
        <w:rFonts w:ascii="Wingdings" w:hAnsi="Wingdings" w:hint="default"/>
      </w:rPr>
    </w:lvl>
  </w:abstractNum>
  <w:abstractNum w:abstractNumId="23">
    <w:nsid w:val="539D7EF9"/>
    <w:multiLevelType w:val="hybridMultilevel"/>
    <w:tmpl w:val="C74C3AF8"/>
    <w:lvl w:ilvl="0" w:tplc="AC78F78A">
      <w:start w:val="1"/>
      <w:numFmt w:val="decimal"/>
      <w:lvlText w:val="%1."/>
      <w:lvlJc w:val="left"/>
      <w:pPr>
        <w:ind w:left="360" w:hanging="360"/>
      </w:pPr>
      <w:rPr>
        <w:rFonts w:hint="default"/>
        <w:sz w:val="28"/>
        <w:szCs w:val="28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4">
    <w:nsid w:val="5DFB3479"/>
    <w:multiLevelType w:val="hybridMultilevel"/>
    <w:tmpl w:val="821A7F04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>
    <w:nsid w:val="605B48D3"/>
    <w:multiLevelType w:val="hybridMultilevel"/>
    <w:tmpl w:val="1860861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60E90463"/>
    <w:multiLevelType w:val="hybridMultilevel"/>
    <w:tmpl w:val="648481BA"/>
    <w:lvl w:ilvl="0" w:tplc="2DF0C04C">
      <w:start w:val="1"/>
      <w:numFmt w:val="bullet"/>
      <w:lvlText w:val="•"/>
      <w:lvlJc w:val="left"/>
      <w:pPr>
        <w:ind w:left="1317"/>
      </w:pPr>
      <w:rPr>
        <w:rFonts w:ascii="Times New Roman" w:eastAsia="Arial" w:hAnsi="Times New Roman" w:cs="Times New Roman" w:hint="default"/>
        <w:b/>
        <w:i w:val="0"/>
        <w:strike w:val="0"/>
        <w:dstrike w:val="0"/>
        <w:color w:val="000000"/>
        <w:sz w:val="28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190003" w:tentative="1">
      <w:start w:val="1"/>
      <w:numFmt w:val="bullet"/>
      <w:lvlText w:val="o"/>
      <w:lvlJc w:val="left"/>
      <w:pPr>
        <w:ind w:left="21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29" w:hanging="360"/>
      </w:pPr>
      <w:rPr>
        <w:rFonts w:ascii="Wingdings" w:hAnsi="Wingdings" w:hint="default"/>
      </w:rPr>
    </w:lvl>
  </w:abstractNum>
  <w:abstractNum w:abstractNumId="27">
    <w:nsid w:val="61C34AA5"/>
    <w:multiLevelType w:val="hybridMultilevel"/>
    <w:tmpl w:val="C6CE5B14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6900753B"/>
    <w:multiLevelType w:val="hybridMultilevel"/>
    <w:tmpl w:val="47B8D600"/>
    <w:lvl w:ilvl="0" w:tplc="04190001">
      <w:start w:val="1"/>
      <w:numFmt w:val="bullet"/>
      <w:lvlText w:val=""/>
      <w:lvlJc w:val="left"/>
      <w:pPr>
        <w:ind w:left="146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8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4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0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29" w:hanging="360"/>
      </w:pPr>
      <w:rPr>
        <w:rFonts w:ascii="Wingdings" w:hAnsi="Wingdings" w:hint="default"/>
      </w:rPr>
    </w:lvl>
  </w:abstractNum>
  <w:abstractNum w:abstractNumId="29">
    <w:nsid w:val="69B80A66"/>
    <w:multiLevelType w:val="hybridMultilevel"/>
    <w:tmpl w:val="C6B8FE6E"/>
    <w:lvl w:ilvl="0" w:tplc="0824C162">
      <w:start w:val="1"/>
      <w:numFmt w:val="decimal"/>
      <w:lvlText w:val="%1."/>
      <w:lvlJc w:val="left"/>
      <w:pPr>
        <w:ind w:left="970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E4881B0">
      <w:start w:val="1"/>
      <w:numFmt w:val="bullet"/>
      <w:lvlText w:val="•"/>
      <w:lvlJc w:val="left"/>
      <w:pPr>
        <w:ind w:left="568"/>
      </w:pPr>
      <w:rPr>
        <w:rFonts w:ascii="Times New Roman" w:eastAsia="Arial" w:hAnsi="Times New Roman" w:cs="Times New Roman" w:hint="default"/>
        <w:b/>
        <w:i w:val="0"/>
        <w:strike w:val="0"/>
        <w:dstrike w:val="0"/>
        <w:color w:val="000000"/>
        <w:sz w:val="28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A5AE212">
      <w:start w:val="1"/>
      <w:numFmt w:val="bullet"/>
      <w:lvlText w:val="▪"/>
      <w:lvlJc w:val="left"/>
      <w:pPr>
        <w:ind w:left="14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4D7C1280">
      <w:start w:val="1"/>
      <w:numFmt w:val="bullet"/>
      <w:lvlText w:val="•"/>
      <w:lvlJc w:val="left"/>
      <w:pPr>
        <w:ind w:left="216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40568104">
      <w:start w:val="1"/>
      <w:numFmt w:val="bullet"/>
      <w:lvlText w:val="o"/>
      <w:lvlJc w:val="left"/>
      <w:pPr>
        <w:ind w:left="288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E4BC95E4">
      <w:start w:val="1"/>
      <w:numFmt w:val="bullet"/>
      <w:lvlText w:val="▪"/>
      <w:lvlJc w:val="left"/>
      <w:pPr>
        <w:ind w:left="360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CB5E7460">
      <w:start w:val="1"/>
      <w:numFmt w:val="bullet"/>
      <w:lvlText w:val="•"/>
      <w:lvlJc w:val="left"/>
      <w:pPr>
        <w:ind w:left="432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E38A136">
      <w:start w:val="1"/>
      <w:numFmt w:val="bullet"/>
      <w:lvlText w:val="o"/>
      <w:lvlJc w:val="left"/>
      <w:pPr>
        <w:ind w:left="504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05CF43C">
      <w:start w:val="1"/>
      <w:numFmt w:val="bullet"/>
      <w:lvlText w:val="▪"/>
      <w:lvlJc w:val="left"/>
      <w:pPr>
        <w:ind w:left="576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0">
    <w:nsid w:val="74B80393"/>
    <w:multiLevelType w:val="hybridMultilevel"/>
    <w:tmpl w:val="A51A480A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A544AEC"/>
    <w:multiLevelType w:val="hybridMultilevel"/>
    <w:tmpl w:val="2EBADF58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8"/>
  </w:num>
  <w:num w:numId="3">
    <w:abstractNumId w:val="1"/>
  </w:num>
  <w:num w:numId="4">
    <w:abstractNumId w:val="16"/>
  </w:num>
  <w:num w:numId="5">
    <w:abstractNumId w:val="4"/>
  </w:num>
  <w:num w:numId="6">
    <w:abstractNumId w:val="29"/>
  </w:num>
  <w:num w:numId="7">
    <w:abstractNumId w:val="21"/>
  </w:num>
  <w:num w:numId="8">
    <w:abstractNumId w:val="9"/>
  </w:num>
  <w:num w:numId="9">
    <w:abstractNumId w:val="26"/>
  </w:num>
  <w:num w:numId="10">
    <w:abstractNumId w:val="13"/>
  </w:num>
  <w:num w:numId="11">
    <w:abstractNumId w:val="0"/>
  </w:num>
  <w:num w:numId="12">
    <w:abstractNumId w:val="6"/>
  </w:num>
  <w:num w:numId="13">
    <w:abstractNumId w:val="10"/>
  </w:num>
  <w:num w:numId="14">
    <w:abstractNumId w:val="7"/>
  </w:num>
  <w:num w:numId="15">
    <w:abstractNumId w:val="22"/>
  </w:num>
  <w:num w:numId="16">
    <w:abstractNumId w:val="20"/>
  </w:num>
  <w:num w:numId="17">
    <w:abstractNumId w:val="5"/>
  </w:num>
  <w:num w:numId="18">
    <w:abstractNumId w:val="2"/>
  </w:num>
  <w:num w:numId="19">
    <w:abstractNumId w:val="3"/>
  </w:num>
  <w:num w:numId="20">
    <w:abstractNumId w:val="14"/>
  </w:num>
  <w:num w:numId="21">
    <w:abstractNumId w:val="31"/>
  </w:num>
  <w:num w:numId="22">
    <w:abstractNumId w:val="27"/>
  </w:num>
  <w:num w:numId="23">
    <w:abstractNumId w:val="12"/>
  </w:num>
  <w:num w:numId="24">
    <w:abstractNumId w:val="24"/>
  </w:num>
  <w:num w:numId="25">
    <w:abstractNumId w:val="28"/>
  </w:num>
  <w:num w:numId="26">
    <w:abstractNumId w:val="25"/>
  </w:num>
  <w:num w:numId="27">
    <w:abstractNumId w:val="11"/>
  </w:num>
  <w:num w:numId="28">
    <w:abstractNumId w:val="30"/>
  </w:num>
  <w:num w:numId="29">
    <w:abstractNumId w:val="17"/>
  </w:num>
  <w:num w:numId="30">
    <w:abstractNumId w:val="15"/>
  </w:num>
  <w:num w:numId="31">
    <w:abstractNumId w:val="19"/>
  </w:num>
  <w:num w:numId="32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2AF7"/>
    <w:rsid w:val="00026CCB"/>
    <w:rsid w:val="000A02D4"/>
    <w:rsid w:val="000B5DE2"/>
    <w:rsid w:val="001564D8"/>
    <w:rsid w:val="001F06EC"/>
    <w:rsid w:val="002240B6"/>
    <w:rsid w:val="00233D53"/>
    <w:rsid w:val="00263302"/>
    <w:rsid w:val="00274810"/>
    <w:rsid w:val="002973F8"/>
    <w:rsid w:val="002C4D07"/>
    <w:rsid w:val="003B1529"/>
    <w:rsid w:val="003D71A6"/>
    <w:rsid w:val="003E1D55"/>
    <w:rsid w:val="003E7D0E"/>
    <w:rsid w:val="00534C8F"/>
    <w:rsid w:val="00546416"/>
    <w:rsid w:val="00555ACD"/>
    <w:rsid w:val="00592AF7"/>
    <w:rsid w:val="005A2B80"/>
    <w:rsid w:val="005C2D6B"/>
    <w:rsid w:val="00645BEE"/>
    <w:rsid w:val="006742A8"/>
    <w:rsid w:val="006D378B"/>
    <w:rsid w:val="00782BC2"/>
    <w:rsid w:val="007D088D"/>
    <w:rsid w:val="007F2AFC"/>
    <w:rsid w:val="00850438"/>
    <w:rsid w:val="008B5274"/>
    <w:rsid w:val="00920510"/>
    <w:rsid w:val="0093458D"/>
    <w:rsid w:val="009E70C1"/>
    <w:rsid w:val="009E7245"/>
    <w:rsid w:val="00A344CA"/>
    <w:rsid w:val="00A41984"/>
    <w:rsid w:val="00A8199C"/>
    <w:rsid w:val="00AC7A61"/>
    <w:rsid w:val="00AD3387"/>
    <w:rsid w:val="00AD4DA9"/>
    <w:rsid w:val="00AF45D0"/>
    <w:rsid w:val="00B256C2"/>
    <w:rsid w:val="00B5193B"/>
    <w:rsid w:val="00C31C2E"/>
    <w:rsid w:val="00C4593A"/>
    <w:rsid w:val="00D42946"/>
    <w:rsid w:val="00D94C3A"/>
    <w:rsid w:val="00DE1915"/>
    <w:rsid w:val="00E33776"/>
    <w:rsid w:val="00F63F72"/>
    <w:rsid w:val="00F843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2AF7"/>
    <w:pPr>
      <w:spacing w:after="150" w:line="266" w:lineRule="auto"/>
      <w:ind w:left="759" w:hanging="10"/>
    </w:pPr>
    <w:rPr>
      <w:rFonts w:ascii="Times New Roman" w:eastAsia="Times New Roman" w:hAnsi="Times New Roman" w:cs="Times New Roman"/>
      <w:color w:val="00000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2AF7"/>
    <w:pPr>
      <w:ind w:left="720"/>
      <w:contextualSpacing/>
    </w:pPr>
  </w:style>
  <w:style w:type="character" w:styleId="a4">
    <w:name w:val="Emphasis"/>
    <w:basedOn w:val="a0"/>
    <w:uiPriority w:val="20"/>
    <w:qFormat/>
    <w:rsid w:val="00592AF7"/>
    <w:rPr>
      <w:i/>
      <w:iCs/>
    </w:rPr>
  </w:style>
  <w:style w:type="paragraph" w:customStyle="1" w:styleId="Standard">
    <w:name w:val="Standard"/>
    <w:rsid w:val="00592AF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styleId="a5">
    <w:name w:val="Hyperlink"/>
    <w:basedOn w:val="a0"/>
    <w:uiPriority w:val="99"/>
    <w:semiHidden/>
    <w:unhideWhenUsed/>
    <w:rsid w:val="00A8199C"/>
    <w:rPr>
      <w:color w:val="0000FF"/>
      <w:u w:val="single"/>
    </w:rPr>
  </w:style>
  <w:style w:type="table" w:styleId="a6">
    <w:name w:val="Table Grid"/>
    <w:basedOn w:val="a1"/>
    <w:uiPriority w:val="39"/>
    <w:rsid w:val="003E1D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9345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3458D"/>
    <w:rPr>
      <w:rFonts w:ascii="Tahoma" w:eastAsia="Times New Roman" w:hAnsi="Tahoma" w:cs="Tahoma"/>
      <w:color w:val="000000"/>
      <w:sz w:val="16"/>
      <w:szCs w:val="16"/>
      <w:lang w:eastAsia="ru-RU"/>
    </w:rPr>
  </w:style>
  <w:style w:type="character" w:styleId="a9">
    <w:name w:val="Strong"/>
    <w:basedOn w:val="a0"/>
    <w:uiPriority w:val="22"/>
    <w:qFormat/>
    <w:rsid w:val="00F8435D"/>
    <w:rPr>
      <w:b/>
      <w:bCs/>
    </w:rPr>
  </w:style>
  <w:style w:type="paragraph" w:styleId="aa">
    <w:name w:val="header"/>
    <w:basedOn w:val="a"/>
    <w:link w:val="ab"/>
    <w:uiPriority w:val="99"/>
    <w:unhideWhenUsed/>
    <w:rsid w:val="001564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1564D8"/>
    <w:rPr>
      <w:rFonts w:ascii="Times New Roman" w:eastAsia="Times New Roman" w:hAnsi="Times New Roman" w:cs="Times New Roman"/>
      <w:color w:val="000000"/>
      <w:lang w:eastAsia="ru-RU"/>
    </w:rPr>
  </w:style>
  <w:style w:type="paragraph" w:styleId="ac">
    <w:name w:val="footer"/>
    <w:basedOn w:val="a"/>
    <w:link w:val="ad"/>
    <w:uiPriority w:val="99"/>
    <w:unhideWhenUsed/>
    <w:rsid w:val="001564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1564D8"/>
    <w:rPr>
      <w:rFonts w:ascii="Times New Roman" w:eastAsia="Times New Roman" w:hAnsi="Times New Roman" w:cs="Times New Roman"/>
      <w:color w:val="00000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92AF7"/>
    <w:pPr>
      <w:spacing w:after="150" w:line="266" w:lineRule="auto"/>
      <w:ind w:left="759" w:hanging="10"/>
    </w:pPr>
    <w:rPr>
      <w:rFonts w:ascii="Times New Roman" w:eastAsia="Times New Roman" w:hAnsi="Times New Roman" w:cs="Times New Roman"/>
      <w:color w:val="00000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2AF7"/>
    <w:pPr>
      <w:ind w:left="720"/>
      <w:contextualSpacing/>
    </w:pPr>
  </w:style>
  <w:style w:type="character" w:styleId="a4">
    <w:name w:val="Emphasis"/>
    <w:basedOn w:val="a0"/>
    <w:uiPriority w:val="20"/>
    <w:qFormat/>
    <w:rsid w:val="00592AF7"/>
    <w:rPr>
      <w:i/>
      <w:iCs/>
    </w:rPr>
  </w:style>
  <w:style w:type="paragraph" w:customStyle="1" w:styleId="Standard">
    <w:name w:val="Standard"/>
    <w:rsid w:val="00592AF7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character" w:styleId="a5">
    <w:name w:val="Hyperlink"/>
    <w:basedOn w:val="a0"/>
    <w:uiPriority w:val="99"/>
    <w:semiHidden/>
    <w:unhideWhenUsed/>
    <w:rsid w:val="00A8199C"/>
    <w:rPr>
      <w:color w:val="0000FF"/>
      <w:u w:val="single"/>
    </w:rPr>
  </w:style>
  <w:style w:type="table" w:styleId="a6">
    <w:name w:val="Table Grid"/>
    <w:basedOn w:val="a1"/>
    <w:uiPriority w:val="39"/>
    <w:rsid w:val="003E1D5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93458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93458D"/>
    <w:rPr>
      <w:rFonts w:ascii="Tahoma" w:eastAsia="Times New Roman" w:hAnsi="Tahoma" w:cs="Tahoma"/>
      <w:color w:val="000000"/>
      <w:sz w:val="16"/>
      <w:szCs w:val="16"/>
      <w:lang w:eastAsia="ru-RU"/>
    </w:rPr>
  </w:style>
  <w:style w:type="character" w:styleId="a9">
    <w:name w:val="Strong"/>
    <w:basedOn w:val="a0"/>
    <w:uiPriority w:val="22"/>
    <w:qFormat/>
    <w:rsid w:val="00F8435D"/>
    <w:rPr>
      <w:b/>
      <w:bCs/>
    </w:rPr>
  </w:style>
  <w:style w:type="paragraph" w:styleId="aa">
    <w:name w:val="header"/>
    <w:basedOn w:val="a"/>
    <w:link w:val="ab"/>
    <w:uiPriority w:val="99"/>
    <w:unhideWhenUsed/>
    <w:rsid w:val="001564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1564D8"/>
    <w:rPr>
      <w:rFonts w:ascii="Times New Roman" w:eastAsia="Times New Roman" w:hAnsi="Times New Roman" w:cs="Times New Roman"/>
      <w:color w:val="000000"/>
      <w:lang w:eastAsia="ru-RU"/>
    </w:rPr>
  </w:style>
  <w:style w:type="paragraph" w:styleId="ac">
    <w:name w:val="footer"/>
    <w:basedOn w:val="a"/>
    <w:link w:val="ad"/>
    <w:uiPriority w:val="99"/>
    <w:unhideWhenUsed/>
    <w:rsid w:val="001564D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1564D8"/>
    <w:rPr>
      <w:rFonts w:ascii="Times New Roman" w:eastAsia="Times New Roman" w:hAnsi="Times New Roman" w:cs="Times New Roman"/>
      <w:color w:val="00000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113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78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40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83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59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34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947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72391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573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02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25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4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economy-ru.info/info/76928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s://yandex.by/maps/?text=%D0%B0%D0%B4%D1%80%D0%B5%D1%81%20%D0%B1%D1%80%D0%B3%D1%82%D1%83&amp;source=wizbiz_new_map_single&amp;z=14&amp;ll=23.758247%2C52.096637&amp;sctx=ZAAAAAgBEAAaKAoSCQebOo%2BKrzdAET8Cf%2Fj5C0pAEhIJvk9VoYFY0j8RXvI%2F%2Bbt3wD8iBQABAgQFKAAwATjKwYne247Jz1tAmQFIAVXNzMw%2BWABiJG1pZGRsZV9hc2tfZGlyZWN0X3F1ZXJ5X3R5cGVzPXJ1YnJpY2IobWlkZGxlX2luZmxhdGVfZGlyZWN0X2ZpbHRlcl93aW5kb3c9NTAwMGIScmVsZXZfZHJ1Z19ib29zdD0xYkRtaWRkbGVfZGlyZWN0X3NuaXBwZXRzPXBob3Rvcy8yLngsYnVzaW5lc3NyYXRpbmcvMi54LG1hc3N0cmFuc2l0LzEueGI3bWlkZGxlX3dpemV4dHJhPXRyYXZlbF9jbGFzc2lmaWVyX3ZhbHVlPTEuNTgzMDk4MTI4ZS0wNWInbWlkZGxlX3dpemV4dHJhPWFwcGx5X2ZlYXR1cmVfZmlsdGVycz0xYihtaWRkbGVfd2l6ZXh0cmE9b3JnbW5fd2FuZF90aHJlc2hvbGQ9MC45YiltaWRkbGVfd2l6ZXh0cmE9cmVxdWVzdF9zb2Z0X3RpbWVvdXQ9MC4wNWIsbWlkZGxlX3dpemV4dHJhPWRydWdzX2NvbGxlY3Rpb25fbmFtZT15YW5kZXhiI21pZGRsZV93aXpleHRyYT10cmFuc2l0X2FsbG93X2dlbz0xYj9taWRkbGVfd2l6ZXh0cmE9dHJhdmVsX2NsYXNzaWZpZXJfb3JnbWFueV92YWx1ZT03LjMzNjgxMDE5OWUtMDdiHm1pZGRsZV9hc2tfZGlyZWN0X3Blcm1hbGlua3M9MWIqbWlkZGxlX2luZmxhdGVfZGlyZWN0X3JlcXVlc3Rfd2luZG93PTEwMDAwYh1yZWxldl9maWx0ZXJfZ3draW5kcz0wLjMsMC40NWIpcmVhcnI9c2NoZW1lX0xvY2FsL0dlby9BbGxvd1RyYXZlbEJvb3N0PTFiMXJlYXJyPXNjaGVtZV9Mb2NhbC9HZW91cHBlci9mZWF0dXJlc0Zyb21PYmplY3RzPTFiL3JlYXJyPXNjaGVtZV9Mb2NhbC9HZW8vUG9zdGZpbHRlci9BYnNUaHJlc2g9MC4yYilyZWFycj1zY2hlbWVfTG9jYWwvR2VvL0N1dEFmaXNoYVNuaXBwZXQ9MWI2cmVhcnI9c2NoZW1lX0xvY2FsL0dlby9Ib3RlbEJvb3N0PWJvb2tpbmdfYm9va2luZ3NfMTJ3YilyZWFycj1zY2hlbWVfTG9jYWwvR2VvL1VzZUdlb1RyYXZlbFJ1bGU9MWoCYnlwAZUBAAAAAJ0BzcxMPqABAagBAL0Bez3yW8IBLKqghPcDyKfsiQSzktvNmQPzs%2FWiQ%2FinpaTkA4Ow7vcU%2FNvK3fEEl9eqnsoD&amp;ol=biz&amp;oid=1054937130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yandex.by/maps/?text=%D0%B0%D0%B4%D1%80%D0%B5%D1%81%20%D0%B1%D1%80%D0%B3%D1%82%D1%83&amp;source=wizbiz_new_map_single&amp;z=14&amp;ll=23.758247%2C52.096637&amp;sctx=ZAAAAAgBEAAaKAoSCQebOo%2BKrzdAET8Cf%2Fj5C0pAEhIJvk9VoYFY0j8RXvI%2F%2Bbt3wD8iBQABAgQFKAAwATjKwYne247Jz1tAmQFIAVXNzMw%2BWABiJG1pZGRsZV9hc2tfZGlyZWN0X3F1ZXJ5X3R5cGVzPXJ1YnJpY2IobWlkZGxlX2luZmxhdGVfZGlyZWN0X2ZpbHRlcl93aW5kb3c9NTAwMGIScmVsZXZfZHJ1Z19ib29zdD0xYkRtaWRkbGVfZGlyZWN0X3NuaXBwZXRzPXBob3Rvcy8yLngsYnVzaW5lc3NyYXRpbmcvMi54LG1hc3N0cmFuc2l0LzEueGI3bWlkZGxlX3dpemV4dHJhPXRyYXZlbF9jbGFzc2lmaWVyX3ZhbHVlPTEuNTgzMDk4MTI4ZS0wNWInbWlkZGxlX3dpemV4dHJhPWFwcGx5X2ZlYXR1cmVfZmlsdGVycz0xYihtaWRkbGVfd2l6ZXh0cmE9b3JnbW5fd2FuZF90aHJlc2hvbGQ9MC45YiltaWRkbGVfd2l6ZXh0cmE9cmVxdWVzdF9zb2Z0X3RpbWVvdXQ9MC4wNWIsbWlkZGxlX3dpemV4dHJhPWRydWdzX2NvbGxlY3Rpb25fbmFtZT15YW5kZXhiI21pZGRsZV93aXpleHRyYT10cmFuc2l0X2FsbG93X2dlbz0xYj9taWRkbGVfd2l6ZXh0cmE9dHJhdmVsX2NsYXNzaWZpZXJfb3JnbWFueV92YWx1ZT03LjMzNjgxMDE5OWUtMDdiHm1pZGRsZV9hc2tfZGlyZWN0X3Blcm1hbGlua3M9MWIqbWlkZGxlX2luZmxhdGVfZGlyZWN0X3JlcXVlc3Rfd2luZG93PTEwMDAwYh1yZWxldl9maWx0ZXJfZ3draW5kcz0wLjMsMC40NWIpcmVhcnI9c2NoZW1lX0xvY2FsL0dlby9BbGxvd1RyYXZlbEJvb3N0PTFiMXJlYXJyPXNjaGVtZV9Mb2NhbC9HZW91cHBlci9mZWF0dXJlc0Zyb21PYmplY3RzPTFiL3JlYXJyPXNjaGVtZV9Mb2NhbC9HZW8vUG9zdGZpbHRlci9BYnNUaHJlc2g9MC4yYilyZWFycj1zY2hlbWVfTG9jYWwvR2VvL0N1dEFmaXNoYVNuaXBwZXQ9MWI2cmVhcnI9c2NoZW1lX0xvY2FsL0dlby9Ib3RlbEJvb3N0PWJvb2tpbmdfYm9va2luZ3NfMTJ3YilyZWFycj1zY2hlbWVfTG9jYWwvR2VvL1VzZUdlb1RyYXZlbFJ1bGU9MWoCYnlwAZUBAAAAAJ0BzcxMPqABAagBAL0Bez3yW8IBLKqghPcDyKfsiQSzktvNmQPzs%2FWiQ%2FinpaTkA4Ow7vcU%2FNvK3fEEl9eqnsoD&amp;ol=biz&amp;oid=1054937130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studopedia.ru/8_90687_tema--zakupochnaya-logistika.html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743</TotalTime>
  <Pages>5</Pages>
  <Words>2258</Words>
  <Characters>12872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15100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Даниил Мороз</dc:creator>
  <cp:keywords/>
  <dc:description/>
  <cp:lastModifiedBy>АННА РОМАНЮК</cp:lastModifiedBy>
  <cp:revision>24</cp:revision>
  <dcterms:created xsi:type="dcterms:W3CDTF">2020-05-01T10:14:00Z</dcterms:created>
  <dcterms:modified xsi:type="dcterms:W3CDTF">2020-06-04T13:57:00Z</dcterms:modified>
</cp:coreProperties>
</file>