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403" w:rsidRPr="00795774" w:rsidRDefault="00253403" w:rsidP="00253403">
      <w:pPr>
        <w:spacing w:line="240" w:lineRule="auto"/>
        <w:rPr>
          <w:rFonts w:ascii="Times New Roman" w:hAnsi="Times New Roman" w:cs="Times New Roman"/>
          <w:b/>
          <w:sz w:val="24"/>
          <w:szCs w:val="24"/>
        </w:rPr>
      </w:pPr>
      <w:r w:rsidRPr="00795774">
        <w:rPr>
          <w:rFonts w:ascii="Times New Roman" w:hAnsi="Times New Roman" w:cs="Times New Roman"/>
          <w:b/>
          <w:sz w:val="24"/>
          <w:szCs w:val="24"/>
        </w:rPr>
        <w:t>УДК 314.7</w:t>
      </w:r>
    </w:p>
    <w:p w:rsidR="00F3225E" w:rsidRPr="00253403" w:rsidRDefault="00253403" w:rsidP="00253403">
      <w:pPr>
        <w:spacing w:line="240" w:lineRule="auto"/>
        <w:jc w:val="right"/>
        <w:rPr>
          <w:rFonts w:ascii="Times New Roman" w:hAnsi="Times New Roman" w:cs="Times New Roman"/>
          <w:b/>
          <w:sz w:val="24"/>
          <w:szCs w:val="24"/>
        </w:rPr>
      </w:pPr>
      <w:proofErr w:type="spellStart"/>
      <w:r w:rsidRPr="00795774">
        <w:rPr>
          <w:rFonts w:ascii="Times New Roman" w:hAnsi="Times New Roman" w:cs="Times New Roman"/>
          <w:b/>
          <w:sz w:val="24"/>
          <w:szCs w:val="24"/>
        </w:rPr>
        <w:t>Бухаров</w:t>
      </w:r>
      <w:proofErr w:type="spellEnd"/>
      <w:r w:rsidRPr="00795774">
        <w:rPr>
          <w:rFonts w:ascii="Times New Roman" w:hAnsi="Times New Roman" w:cs="Times New Roman"/>
          <w:b/>
          <w:sz w:val="24"/>
          <w:szCs w:val="24"/>
        </w:rPr>
        <w:t xml:space="preserve"> Д.Н.</w:t>
      </w:r>
    </w:p>
    <w:p w:rsidR="00253403" w:rsidRPr="00F3225E" w:rsidRDefault="0000439A" w:rsidP="00253403">
      <w:pPr>
        <w:jc w:val="center"/>
        <w:rPr>
          <w:rFonts w:ascii="Times New Roman" w:hAnsi="Times New Roman" w:cs="Times New Roman"/>
          <w:b/>
          <w:caps/>
          <w:sz w:val="24"/>
          <w:szCs w:val="24"/>
        </w:rPr>
      </w:pPr>
      <w:r w:rsidRPr="00F3225E">
        <w:rPr>
          <w:rFonts w:ascii="Times New Roman" w:hAnsi="Times New Roman" w:cs="Times New Roman"/>
          <w:b/>
          <w:caps/>
          <w:sz w:val="24"/>
          <w:szCs w:val="24"/>
        </w:rPr>
        <w:t>диффузионно-</w:t>
      </w:r>
      <w:r w:rsidR="00F3225E">
        <w:rPr>
          <w:rFonts w:ascii="Times New Roman" w:hAnsi="Times New Roman" w:cs="Times New Roman"/>
          <w:b/>
          <w:caps/>
          <w:sz w:val="24"/>
          <w:szCs w:val="24"/>
        </w:rPr>
        <w:t>графовая модель</w:t>
      </w:r>
      <w:r w:rsidR="00251E10" w:rsidRPr="00F3225E">
        <w:rPr>
          <w:rFonts w:ascii="Times New Roman" w:hAnsi="Times New Roman" w:cs="Times New Roman"/>
          <w:b/>
          <w:caps/>
          <w:sz w:val="24"/>
          <w:szCs w:val="24"/>
        </w:rPr>
        <w:t xml:space="preserve"> </w:t>
      </w:r>
      <w:r w:rsidR="00F3225E">
        <w:rPr>
          <w:rFonts w:ascii="Times New Roman" w:hAnsi="Times New Roman" w:cs="Times New Roman"/>
          <w:b/>
          <w:caps/>
          <w:sz w:val="24"/>
          <w:szCs w:val="24"/>
        </w:rPr>
        <w:t xml:space="preserve">инновационных процессов </w:t>
      </w:r>
    </w:p>
    <w:p w:rsidR="00253403" w:rsidRDefault="00253403" w:rsidP="004263C7">
      <w:pPr>
        <w:jc w:val="both"/>
        <w:rPr>
          <w:rFonts w:ascii="Times New Roman" w:hAnsi="Times New Roman" w:cs="Times New Roman"/>
          <w:sz w:val="24"/>
          <w:szCs w:val="24"/>
        </w:rPr>
      </w:pPr>
    </w:p>
    <w:p w:rsidR="00253403" w:rsidRPr="00253403" w:rsidRDefault="00253403" w:rsidP="004263C7">
      <w:pPr>
        <w:jc w:val="both"/>
        <w:rPr>
          <w:rFonts w:ascii="Times New Roman" w:hAnsi="Times New Roman" w:cs="Times New Roman"/>
          <w:b/>
          <w:sz w:val="24"/>
          <w:szCs w:val="24"/>
        </w:rPr>
      </w:pPr>
      <w:r w:rsidRPr="00253403">
        <w:rPr>
          <w:rFonts w:ascii="Times New Roman" w:hAnsi="Times New Roman" w:cs="Times New Roman"/>
          <w:b/>
          <w:sz w:val="24"/>
          <w:szCs w:val="24"/>
        </w:rPr>
        <w:t>Аннотация</w:t>
      </w:r>
      <w:r w:rsidR="00A41C44">
        <w:rPr>
          <w:rFonts w:ascii="Times New Roman" w:hAnsi="Times New Roman" w:cs="Times New Roman"/>
          <w:b/>
          <w:sz w:val="24"/>
          <w:szCs w:val="24"/>
        </w:rPr>
        <w:t xml:space="preserve">. </w:t>
      </w:r>
      <w:r w:rsidR="00A41C44">
        <w:rPr>
          <w:rFonts w:ascii="Times New Roman" w:hAnsi="Times New Roman" w:cs="Times New Roman"/>
          <w:i/>
          <w:sz w:val="24"/>
          <w:szCs w:val="24"/>
        </w:rPr>
        <w:t xml:space="preserve">Предложены модели распространения инноваций в </w:t>
      </w:r>
      <w:proofErr w:type="gramStart"/>
      <w:r w:rsidR="00A41C44">
        <w:rPr>
          <w:rFonts w:ascii="Times New Roman" w:hAnsi="Times New Roman" w:cs="Times New Roman"/>
          <w:i/>
          <w:sz w:val="24"/>
          <w:szCs w:val="24"/>
        </w:rPr>
        <w:t>диффузионном</w:t>
      </w:r>
      <w:proofErr w:type="gramEnd"/>
      <w:r w:rsidR="00A41C44">
        <w:rPr>
          <w:rFonts w:ascii="Times New Roman" w:hAnsi="Times New Roman" w:cs="Times New Roman"/>
          <w:i/>
          <w:sz w:val="24"/>
          <w:szCs w:val="24"/>
        </w:rPr>
        <w:t xml:space="preserve"> и </w:t>
      </w:r>
      <w:proofErr w:type="spellStart"/>
      <w:r w:rsidR="00A41C44">
        <w:rPr>
          <w:rFonts w:ascii="Times New Roman" w:hAnsi="Times New Roman" w:cs="Times New Roman"/>
          <w:i/>
          <w:sz w:val="24"/>
          <w:szCs w:val="24"/>
        </w:rPr>
        <w:t>графовом</w:t>
      </w:r>
      <w:proofErr w:type="spellEnd"/>
      <w:r w:rsidR="00A41C44">
        <w:rPr>
          <w:rFonts w:ascii="Times New Roman" w:hAnsi="Times New Roman" w:cs="Times New Roman"/>
          <w:i/>
          <w:sz w:val="24"/>
          <w:szCs w:val="24"/>
        </w:rPr>
        <w:t xml:space="preserve"> приближениях, которые позволяют оценивать процессы распространения в рамках как одного региона, так и между несколькими.</w:t>
      </w:r>
      <w:r w:rsidR="000161CF">
        <w:rPr>
          <w:rFonts w:ascii="Times New Roman" w:hAnsi="Times New Roman" w:cs="Times New Roman"/>
          <w:i/>
          <w:sz w:val="24"/>
          <w:szCs w:val="24"/>
        </w:rPr>
        <w:t xml:space="preserve"> Диффузионная модель реализована в рамках клеточного автомата, </w:t>
      </w:r>
      <w:proofErr w:type="spellStart"/>
      <w:r w:rsidR="000161CF">
        <w:rPr>
          <w:rFonts w:ascii="Times New Roman" w:hAnsi="Times New Roman" w:cs="Times New Roman"/>
          <w:i/>
          <w:sz w:val="24"/>
          <w:szCs w:val="24"/>
        </w:rPr>
        <w:t>графовая</w:t>
      </w:r>
      <w:proofErr w:type="spellEnd"/>
      <w:r w:rsidR="007B2E2B">
        <w:rPr>
          <w:rFonts w:ascii="Times New Roman" w:hAnsi="Times New Roman" w:cs="Times New Roman"/>
          <w:i/>
          <w:sz w:val="24"/>
          <w:szCs w:val="24"/>
        </w:rPr>
        <w:t xml:space="preserve"> – </w:t>
      </w:r>
      <w:r w:rsidR="000161CF">
        <w:rPr>
          <w:rFonts w:ascii="Times New Roman" w:hAnsi="Times New Roman" w:cs="Times New Roman"/>
          <w:i/>
          <w:sz w:val="24"/>
          <w:szCs w:val="24"/>
        </w:rPr>
        <w:t xml:space="preserve"> как случайный взвешенный ориентированный граф. Предложенные модели</w:t>
      </w:r>
      <w:r w:rsidR="007B2E2B">
        <w:rPr>
          <w:rFonts w:ascii="Times New Roman" w:hAnsi="Times New Roman" w:cs="Times New Roman"/>
          <w:i/>
          <w:sz w:val="24"/>
          <w:szCs w:val="24"/>
        </w:rPr>
        <w:t xml:space="preserve"> были реализованы в среде</w:t>
      </w:r>
      <w:r w:rsidR="007B2E2B" w:rsidRPr="007B2E2B">
        <w:rPr>
          <w:rFonts w:ascii="Times New Roman" w:hAnsi="Times New Roman" w:cs="Times New Roman"/>
          <w:i/>
          <w:sz w:val="24"/>
          <w:szCs w:val="24"/>
        </w:rPr>
        <w:t xml:space="preserve"> </w:t>
      </w:r>
      <w:r w:rsidR="007B2E2B" w:rsidRPr="0032466E">
        <w:rPr>
          <w:rFonts w:ascii="Times New Roman" w:hAnsi="Times New Roman" w:cs="Times New Roman"/>
          <w:i/>
          <w:sz w:val="24"/>
          <w:szCs w:val="24"/>
          <w:lang w:val="en-US"/>
        </w:rPr>
        <w:t>MATLAB</w:t>
      </w:r>
      <w:r w:rsidR="007B2E2B">
        <w:rPr>
          <w:rFonts w:ascii="Times New Roman" w:hAnsi="Times New Roman" w:cs="Times New Roman"/>
          <w:i/>
          <w:sz w:val="24"/>
          <w:szCs w:val="24"/>
        </w:rPr>
        <w:t xml:space="preserve"> и могут быть </w:t>
      </w:r>
      <w:r w:rsidR="000161CF">
        <w:rPr>
          <w:rFonts w:ascii="Times New Roman" w:hAnsi="Times New Roman" w:cs="Times New Roman"/>
          <w:i/>
          <w:sz w:val="24"/>
          <w:szCs w:val="24"/>
        </w:rPr>
        <w:t xml:space="preserve"> </w:t>
      </w:r>
      <w:r w:rsidR="007B2E2B">
        <w:rPr>
          <w:rFonts w:ascii="Times New Roman" w:hAnsi="Times New Roman" w:cs="Times New Roman"/>
          <w:i/>
          <w:sz w:val="24"/>
          <w:szCs w:val="24"/>
        </w:rPr>
        <w:t>применимы для оценки, управления и прогнозирования  инновационных потоков</w:t>
      </w:r>
      <w:r w:rsidR="00CA2B41">
        <w:rPr>
          <w:rFonts w:ascii="Times New Roman" w:hAnsi="Times New Roman" w:cs="Times New Roman"/>
          <w:i/>
          <w:sz w:val="24"/>
          <w:szCs w:val="24"/>
        </w:rPr>
        <w:t xml:space="preserve"> </w:t>
      </w:r>
      <w:r w:rsidR="007B2E2B">
        <w:rPr>
          <w:rFonts w:ascii="Times New Roman" w:hAnsi="Times New Roman" w:cs="Times New Roman"/>
          <w:i/>
          <w:sz w:val="24"/>
          <w:szCs w:val="24"/>
        </w:rPr>
        <w:t>и пространственного</w:t>
      </w:r>
      <w:r w:rsidR="000161CF">
        <w:rPr>
          <w:rFonts w:ascii="Times New Roman" w:hAnsi="Times New Roman" w:cs="Times New Roman"/>
          <w:i/>
          <w:sz w:val="24"/>
          <w:szCs w:val="24"/>
        </w:rPr>
        <w:t xml:space="preserve"> характер</w:t>
      </w:r>
      <w:r w:rsidR="007B2E2B">
        <w:rPr>
          <w:rFonts w:ascii="Times New Roman" w:hAnsi="Times New Roman" w:cs="Times New Roman"/>
          <w:i/>
          <w:sz w:val="24"/>
          <w:szCs w:val="24"/>
        </w:rPr>
        <w:t>а</w:t>
      </w:r>
      <w:r w:rsidR="000161CF">
        <w:rPr>
          <w:rFonts w:ascii="Times New Roman" w:hAnsi="Times New Roman" w:cs="Times New Roman"/>
          <w:i/>
          <w:sz w:val="24"/>
          <w:szCs w:val="24"/>
        </w:rPr>
        <w:t xml:space="preserve"> распространения инноваций. </w:t>
      </w:r>
    </w:p>
    <w:p w:rsidR="00253403" w:rsidRPr="0032466E" w:rsidRDefault="00253403" w:rsidP="004263C7">
      <w:pPr>
        <w:jc w:val="both"/>
        <w:rPr>
          <w:rFonts w:ascii="Times New Roman" w:hAnsi="Times New Roman" w:cs="Times New Roman"/>
          <w:sz w:val="24"/>
          <w:szCs w:val="24"/>
        </w:rPr>
      </w:pPr>
      <w:r w:rsidRPr="00253403">
        <w:rPr>
          <w:rFonts w:ascii="Times New Roman" w:hAnsi="Times New Roman" w:cs="Times New Roman"/>
          <w:b/>
          <w:sz w:val="24"/>
          <w:szCs w:val="24"/>
        </w:rPr>
        <w:t>Ключевые слова</w:t>
      </w:r>
      <w:r>
        <w:rPr>
          <w:rFonts w:ascii="Times New Roman" w:hAnsi="Times New Roman" w:cs="Times New Roman"/>
          <w:b/>
          <w:sz w:val="24"/>
          <w:szCs w:val="24"/>
        </w:rPr>
        <w:t xml:space="preserve">: </w:t>
      </w:r>
      <w:r>
        <w:rPr>
          <w:rFonts w:ascii="Times New Roman" w:hAnsi="Times New Roman" w:cs="Times New Roman"/>
          <w:i/>
          <w:sz w:val="24"/>
          <w:szCs w:val="24"/>
        </w:rPr>
        <w:t>инновации</w:t>
      </w:r>
      <w:r w:rsidRPr="00253403">
        <w:rPr>
          <w:rFonts w:ascii="Times New Roman" w:hAnsi="Times New Roman" w:cs="Times New Roman"/>
          <w:i/>
          <w:sz w:val="24"/>
          <w:szCs w:val="24"/>
        </w:rPr>
        <w:t xml:space="preserve">, диффузионная модель, клеточный автомат, </w:t>
      </w:r>
      <w:proofErr w:type="spellStart"/>
      <w:r w:rsidRPr="00253403">
        <w:rPr>
          <w:rFonts w:ascii="Times New Roman" w:hAnsi="Times New Roman" w:cs="Times New Roman"/>
          <w:i/>
          <w:sz w:val="24"/>
          <w:szCs w:val="24"/>
        </w:rPr>
        <w:t>графовая</w:t>
      </w:r>
      <w:proofErr w:type="spellEnd"/>
      <w:r w:rsidRPr="00253403">
        <w:rPr>
          <w:rFonts w:ascii="Times New Roman" w:hAnsi="Times New Roman" w:cs="Times New Roman"/>
          <w:i/>
          <w:sz w:val="24"/>
          <w:szCs w:val="24"/>
        </w:rPr>
        <w:t xml:space="preserve"> модель</w:t>
      </w:r>
      <w:r w:rsidR="0032466E" w:rsidRPr="0032466E">
        <w:rPr>
          <w:rFonts w:ascii="Times New Roman" w:hAnsi="Times New Roman" w:cs="Times New Roman"/>
          <w:i/>
          <w:sz w:val="24"/>
          <w:szCs w:val="24"/>
        </w:rPr>
        <w:t xml:space="preserve">, </w:t>
      </w:r>
      <w:r w:rsidR="0032466E" w:rsidRPr="0032466E">
        <w:rPr>
          <w:rFonts w:ascii="Times New Roman" w:hAnsi="Times New Roman" w:cs="Times New Roman"/>
          <w:i/>
          <w:sz w:val="24"/>
          <w:szCs w:val="24"/>
          <w:lang w:val="en-US"/>
        </w:rPr>
        <w:t>MATLAB</w:t>
      </w:r>
      <w:r w:rsidR="0032466E" w:rsidRPr="0032466E">
        <w:rPr>
          <w:rFonts w:ascii="Times New Roman" w:hAnsi="Times New Roman" w:cs="Times New Roman"/>
          <w:i/>
          <w:sz w:val="24"/>
          <w:szCs w:val="24"/>
        </w:rPr>
        <w:t xml:space="preserve">      </w:t>
      </w:r>
    </w:p>
    <w:p w:rsidR="006D1333" w:rsidRPr="00F3225E" w:rsidRDefault="00251E10" w:rsidP="00253403">
      <w:pPr>
        <w:spacing w:line="240" w:lineRule="auto"/>
        <w:ind w:firstLine="709"/>
        <w:jc w:val="both"/>
        <w:rPr>
          <w:rFonts w:ascii="Times New Roman" w:hAnsi="Times New Roman" w:cs="Times New Roman"/>
          <w:sz w:val="24"/>
          <w:szCs w:val="24"/>
        </w:rPr>
      </w:pPr>
      <w:r w:rsidRPr="00F3225E">
        <w:rPr>
          <w:rFonts w:ascii="Times New Roman" w:hAnsi="Times New Roman" w:cs="Times New Roman"/>
          <w:sz w:val="24"/>
          <w:szCs w:val="24"/>
        </w:rPr>
        <w:t xml:space="preserve">В современной экономике, в общем,  и при управлении инновационными проектами, в частности, математическое моделирование является важнейшим инструментом исследования и прогнозирования, направленным на решение практических и теоретических задач. </w:t>
      </w:r>
      <w:r w:rsidR="004263C7" w:rsidRPr="00F3225E">
        <w:rPr>
          <w:rFonts w:ascii="Times New Roman" w:hAnsi="Times New Roman" w:cs="Times New Roman"/>
          <w:sz w:val="24"/>
          <w:szCs w:val="24"/>
        </w:rPr>
        <w:t>Управление инновационными</w:t>
      </w:r>
      <w:r w:rsidRPr="00F3225E">
        <w:rPr>
          <w:rFonts w:ascii="Times New Roman" w:hAnsi="Times New Roman" w:cs="Times New Roman"/>
          <w:sz w:val="24"/>
          <w:szCs w:val="24"/>
        </w:rPr>
        <w:t xml:space="preserve"> </w:t>
      </w:r>
      <w:r w:rsidR="004263C7" w:rsidRPr="00F3225E">
        <w:rPr>
          <w:rFonts w:ascii="Times New Roman" w:hAnsi="Times New Roman" w:cs="Times New Roman"/>
          <w:sz w:val="24"/>
          <w:szCs w:val="24"/>
        </w:rPr>
        <w:t>проектами сопряжено с высоким</w:t>
      </w:r>
      <w:r w:rsidRPr="00F3225E">
        <w:rPr>
          <w:rFonts w:ascii="Times New Roman" w:hAnsi="Times New Roman" w:cs="Times New Roman"/>
          <w:sz w:val="24"/>
          <w:szCs w:val="24"/>
        </w:rPr>
        <w:t xml:space="preserve"> уровнем риска и значительным объемом инвестиционных</w:t>
      </w:r>
      <w:r w:rsidR="004263C7" w:rsidRPr="00F3225E">
        <w:rPr>
          <w:rFonts w:ascii="Times New Roman" w:hAnsi="Times New Roman" w:cs="Times New Roman"/>
          <w:sz w:val="24"/>
          <w:szCs w:val="24"/>
        </w:rPr>
        <w:t xml:space="preserve"> ресурсов, что </w:t>
      </w:r>
      <w:r w:rsidRPr="00F3225E">
        <w:rPr>
          <w:rFonts w:ascii="Times New Roman" w:hAnsi="Times New Roman" w:cs="Times New Roman"/>
          <w:sz w:val="24"/>
          <w:szCs w:val="24"/>
        </w:rPr>
        <w:t xml:space="preserve">обуславливает </w:t>
      </w:r>
      <w:r w:rsidR="004263C7" w:rsidRPr="00F3225E">
        <w:rPr>
          <w:rFonts w:ascii="Times New Roman" w:hAnsi="Times New Roman" w:cs="Times New Roman"/>
          <w:sz w:val="24"/>
          <w:szCs w:val="24"/>
        </w:rPr>
        <w:t>необходимость</w:t>
      </w:r>
      <w:r w:rsidRPr="00F3225E">
        <w:rPr>
          <w:rFonts w:ascii="Times New Roman" w:hAnsi="Times New Roman" w:cs="Times New Roman"/>
          <w:sz w:val="24"/>
          <w:szCs w:val="24"/>
        </w:rPr>
        <w:t xml:space="preserve"> принятие эффективных управленческих</w:t>
      </w:r>
      <w:r w:rsidR="004263C7" w:rsidRPr="00F3225E">
        <w:rPr>
          <w:rFonts w:ascii="Times New Roman" w:hAnsi="Times New Roman" w:cs="Times New Roman"/>
          <w:sz w:val="24"/>
          <w:szCs w:val="24"/>
        </w:rPr>
        <w:t xml:space="preserve"> </w:t>
      </w:r>
      <w:r w:rsidRPr="00F3225E">
        <w:rPr>
          <w:rFonts w:ascii="Times New Roman" w:hAnsi="Times New Roman" w:cs="Times New Roman"/>
          <w:sz w:val="24"/>
          <w:szCs w:val="24"/>
        </w:rPr>
        <w:t xml:space="preserve">решений </w:t>
      </w:r>
      <w:r w:rsidR="004263C7" w:rsidRPr="00F3225E">
        <w:rPr>
          <w:rFonts w:ascii="Times New Roman" w:hAnsi="Times New Roman" w:cs="Times New Roman"/>
          <w:sz w:val="24"/>
          <w:szCs w:val="24"/>
        </w:rPr>
        <w:t>с помощью</w:t>
      </w:r>
      <w:r w:rsidRPr="00F3225E">
        <w:rPr>
          <w:rFonts w:ascii="Times New Roman" w:hAnsi="Times New Roman" w:cs="Times New Roman"/>
          <w:sz w:val="24"/>
          <w:szCs w:val="24"/>
        </w:rPr>
        <w:t xml:space="preserve"> моделирования </w:t>
      </w:r>
      <w:r w:rsidR="004263C7" w:rsidRPr="00F3225E">
        <w:rPr>
          <w:rFonts w:ascii="Times New Roman" w:hAnsi="Times New Roman" w:cs="Times New Roman"/>
          <w:sz w:val="24"/>
          <w:szCs w:val="24"/>
        </w:rPr>
        <w:t xml:space="preserve">и оценки </w:t>
      </w:r>
      <w:r w:rsidRPr="00F3225E">
        <w:rPr>
          <w:rFonts w:ascii="Times New Roman" w:hAnsi="Times New Roman" w:cs="Times New Roman"/>
          <w:sz w:val="24"/>
          <w:szCs w:val="24"/>
        </w:rPr>
        <w:t>и</w:t>
      </w:r>
      <w:r w:rsidR="004263C7" w:rsidRPr="00F3225E">
        <w:rPr>
          <w:rFonts w:ascii="Times New Roman" w:hAnsi="Times New Roman" w:cs="Times New Roman"/>
          <w:sz w:val="24"/>
          <w:szCs w:val="24"/>
        </w:rPr>
        <w:t xml:space="preserve">нновационного процесса, </w:t>
      </w:r>
      <w:r w:rsidRPr="00F3225E">
        <w:rPr>
          <w:rFonts w:ascii="Times New Roman" w:hAnsi="Times New Roman" w:cs="Times New Roman"/>
          <w:sz w:val="24"/>
          <w:szCs w:val="24"/>
        </w:rPr>
        <w:t>позво</w:t>
      </w:r>
      <w:r w:rsidR="004263C7" w:rsidRPr="00F3225E">
        <w:rPr>
          <w:rFonts w:ascii="Times New Roman" w:hAnsi="Times New Roman" w:cs="Times New Roman"/>
          <w:sz w:val="24"/>
          <w:szCs w:val="24"/>
        </w:rPr>
        <w:t>ляющее</w:t>
      </w:r>
      <w:r w:rsidRPr="00F3225E">
        <w:rPr>
          <w:rFonts w:ascii="Times New Roman" w:hAnsi="Times New Roman" w:cs="Times New Roman"/>
          <w:sz w:val="24"/>
          <w:szCs w:val="24"/>
        </w:rPr>
        <w:t xml:space="preserve"> учесть его специфику и влияние на систему у</w:t>
      </w:r>
      <w:r w:rsidR="004263C7" w:rsidRPr="00F3225E">
        <w:rPr>
          <w:rFonts w:ascii="Times New Roman" w:hAnsi="Times New Roman" w:cs="Times New Roman"/>
          <w:sz w:val="24"/>
          <w:szCs w:val="24"/>
        </w:rPr>
        <w:t xml:space="preserve">правления </w:t>
      </w:r>
      <w:proofErr w:type="gramStart"/>
      <w:r w:rsidR="004263C7" w:rsidRPr="00F3225E">
        <w:rPr>
          <w:rFonts w:ascii="Times New Roman" w:hAnsi="Times New Roman" w:cs="Times New Roman"/>
          <w:sz w:val="24"/>
          <w:szCs w:val="24"/>
        </w:rPr>
        <w:t>экономическими процессами</w:t>
      </w:r>
      <w:proofErr w:type="gramEnd"/>
      <w:r w:rsidR="004263C7" w:rsidRPr="00F3225E">
        <w:rPr>
          <w:rFonts w:ascii="Times New Roman" w:hAnsi="Times New Roman" w:cs="Times New Roman"/>
          <w:sz w:val="24"/>
          <w:szCs w:val="24"/>
        </w:rPr>
        <w:t xml:space="preserve"> производства [</w:t>
      </w:r>
      <w:r w:rsidR="00EC41E5" w:rsidRPr="00EC41E5">
        <w:rPr>
          <w:rFonts w:ascii="Times New Roman" w:hAnsi="Times New Roman" w:cs="Times New Roman"/>
          <w:sz w:val="24"/>
          <w:szCs w:val="24"/>
        </w:rPr>
        <w:t>1</w:t>
      </w:r>
      <w:r w:rsidR="004263C7" w:rsidRPr="00F3225E">
        <w:rPr>
          <w:rFonts w:ascii="Times New Roman" w:hAnsi="Times New Roman" w:cs="Times New Roman"/>
          <w:sz w:val="24"/>
          <w:szCs w:val="24"/>
        </w:rPr>
        <w:t xml:space="preserve">]. </w:t>
      </w:r>
      <w:proofErr w:type="gramStart"/>
      <w:r w:rsidR="004263C7" w:rsidRPr="00F3225E">
        <w:rPr>
          <w:rFonts w:ascii="Times New Roman" w:hAnsi="Times New Roman" w:cs="Times New Roman"/>
          <w:sz w:val="24"/>
          <w:szCs w:val="24"/>
        </w:rPr>
        <w:t>В условиях реализации инновационного проекта построение достоверной математической модели в реальной обстановке и в долгосрочной перспективе затрудняется наличием неопределенностей всех уровней</w:t>
      </w:r>
      <w:proofErr w:type="gramEnd"/>
      <w:r w:rsidR="004263C7" w:rsidRPr="00F3225E">
        <w:rPr>
          <w:rFonts w:ascii="Times New Roman" w:hAnsi="Times New Roman" w:cs="Times New Roman"/>
          <w:sz w:val="24"/>
          <w:szCs w:val="24"/>
        </w:rPr>
        <w:t xml:space="preserve"> инновационной деятельности и исходными данными. В связи с этим каждым днем увеличивается число методов моделирования и программных продуктов, усовершенствование которых, позволяет получить максимально достоверные сведения об изучаемом объекте на практике. [</w:t>
      </w:r>
      <w:r w:rsidR="00EC41E5">
        <w:rPr>
          <w:rFonts w:ascii="Times New Roman" w:hAnsi="Times New Roman" w:cs="Times New Roman"/>
          <w:sz w:val="24"/>
          <w:szCs w:val="24"/>
          <w:lang w:val="en-US"/>
        </w:rPr>
        <w:t>2</w:t>
      </w:r>
      <w:r w:rsidR="004263C7" w:rsidRPr="00F3225E">
        <w:rPr>
          <w:rFonts w:ascii="Times New Roman" w:hAnsi="Times New Roman" w:cs="Times New Roman"/>
          <w:sz w:val="24"/>
          <w:szCs w:val="24"/>
        </w:rPr>
        <w:t>]</w:t>
      </w:r>
    </w:p>
    <w:p w:rsidR="000E5BA5" w:rsidRPr="00F3225E" w:rsidRDefault="000E5BA5" w:rsidP="00EC41E5">
      <w:pPr>
        <w:spacing w:line="240" w:lineRule="auto"/>
        <w:ind w:firstLine="709"/>
        <w:jc w:val="both"/>
        <w:rPr>
          <w:rFonts w:ascii="Times New Roman" w:hAnsi="Times New Roman" w:cs="Times New Roman"/>
          <w:sz w:val="24"/>
          <w:szCs w:val="24"/>
        </w:rPr>
      </w:pPr>
      <w:r w:rsidRPr="00F3225E">
        <w:rPr>
          <w:rFonts w:ascii="Times New Roman" w:hAnsi="Times New Roman" w:cs="Times New Roman"/>
          <w:sz w:val="24"/>
          <w:szCs w:val="24"/>
        </w:rPr>
        <w:t>Инновационный проект условно разделся на три основных стадии: формирование новации, реализация инновации и коммерциализация (распространение инноваций). Для успешной реализации инновационного проекта особенно важно уделить должное внимание на стадии коммерциализации, в частн</w:t>
      </w:r>
      <w:r w:rsidR="00EC41E5">
        <w:rPr>
          <w:rFonts w:ascii="Times New Roman" w:hAnsi="Times New Roman" w:cs="Times New Roman"/>
          <w:sz w:val="24"/>
          <w:szCs w:val="24"/>
        </w:rPr>
        <w:t>ости распространению инновации</w:t>
      </w:r>
      <w:r w:rsidR="00EC41E5" w:rsidRPr="00EC41E5">
        <w:rPr>
          <w:rFonts w:ascii="Times New Roman" w:hAnsi="Times New Roman" w:cs="Times New Roman"/>
          <w:sz w:val="24"/>
          <w:szCs w:val="24"/>
        </w:rPr>
        <w:t xml:space="preserve"> </w:t>
      </w:r>
      <w:r w:rsidRPr="00F3225E">
        <w:rPr>
          <w:rFonts w:ascii="Times New Roman" w:hAnsi="Times New Roman" w:cs="Times New Roman"/>
          <w:sz w:val="24"/>
          <w:szCs w:val="24"/>
        </w:rPr>
        <w:t>[</w:t>
      </w:r>
      <w:r w:rsidR="00EC41E5" w:rsidRPr="00EC41E5">
        <w:rPr>
          <w:rFonts w:ascii="Times New Roman" w:hAnsi="Times New Roman" w:cs="Times New Roman"/>
          <w:sz w:val="24"/>
          <w:szCs w:val="24"/>
        </w:rPr>
        <w:t>3</w:t>
      </w:r>
      <w:r w:rsidRPr="00F3225E">
        <w:rPr>
          <w:rFonts w:ascii="Times New Roman" w:hAnsi="Times New Roman" w:cs="Times New Roman"/>
          <w:sz w:val="24"/>
          <w:szCs w:val="24"/>
        </w:rPr>
        <w:t>]</w:t>
      </w:r>
      <w:r w:rsidR="00EC41E5" w:rsidRPr="00EC41E5">
        <w:rPr>
          <w:rFonts w:ascii="Times New Roman" w:hAnsi="Times New Roman" w:cs="Times New Roman"/>
          <w:sz w:val="24"/>
          <w:szCs w:val="24"/>
        </w:rPr>
        <w:t>.</w:t>
      </w:r>
      <w:r w:rsidRPr="00F3225E">
        <w:rPr>
          <w:rFonts w:ascii="Times New Roman" w:hAnsi="Times New Roman" w:cs="Times New Roman"/>
          <w:sz w:val="24"/>
          <w:szCs w:val="24"/>
        </w:rPr>
        <w:t xml:space="preserve"> </w:t>
      </w:r>
    </w:p>
    <w:p w:rsidR="00F7130F" w:rsidRDefault="000E5BA5" w:rsidP="00B94456">
      <w:pPr>
        <w:spacing w:line="240" w:lineRule="auto"/>
        <w:ind w:firstLine="426"/>
        <w:jc w:val="both"/>
        <w:rPr>
          <w:rFonts w:ascii="Times New Roman" w:hAnsi="Times New Roman" w:cs="Times New Roman"/>
          <w:sz w:val="24"/>
          <w:szCs w:val="24"/>
        </w:rPr>
      </w:pPr>
      <w:r w:rsidRPr="00F3225E">
        <w:rPr>
          <w:rFonts w:ascii="Times New Roman" w:hAnsi="Times New Roman" w:cs="Times New Roman"/>
          <w:sz w:val="24"/>
          <w:szCs w:val="24"/>
        </w:rPr>
        <w:t>Для описания процесса распространения инноваций</w:t>
      </w:r>
      <w:r w:rsidR="0000439A" w:rsidRPr="00F3225E">
        <w:rPr>
          <w:rFonts w:ascii="Times New Roman" w:hAnsi="Times New Roman" w:cs="Times New Roman"/>
          <w:sz w:val="24"/>
          <w:szCs w:val="24"/>
        </w:rPr>
        <w:t xml:space="preserve"> предлагается применять совмещенную </w:t>
      </w:r>
      <w:proofErr w:type="spellStart"/>
      <w:r w:rsidR="0000439A" w:rsidRPr="00F3225E">
        <w:rPr>
          <w:rFonts w:ascii="Times New Roman" w:hAnsi="Times New Roman" w:cs="Times New Roman"/>
          <w:sz w:val="24"/>
          <w:szCs w:val="24"/>
        </w:rPr>
        <w:t>диффузионно-графовую</w:t>
      </w:r>
      <w:proofErr w:type="spellEnd"/>
      <w:r w:rsidR="0000439A" w:rsidRPr="00F3225E">
        <w:rPr>
          <w:rFonts w:ascii="Times New Roman" w:hAnsi="Times New Roman" w:cs="Times New Roman"/>
          <w:sz w:val="24"/>
          <w:szCs w:val="24"/>
        </w:rPr>
        <w:t xml:space="preserve"> модель</w:t>
      </w:r>
      <w:r w:rsidR="00F7130F" w:rsidRPr="00F7130F">
        <w:rPr>
          <w:rFonts w:ascii="Times New Roman" w:hAnsi="Times New Roman" w:cs="Times New Roman"/>
          <w:sz w:val="24"/>
          <w:szCs w:val="24"/>
        </w:rPr>
        <w:t xml:space="preserve"> (</w:t>
      </w:r>
      <w:r w:rsidR="00F7130F">
        <w:rPr>
          <w:rFonts w:ascii="Times New Roman" w:hAnsi="Times New Roman" w:cs="Times New Roman"/>
          <w:sz w:val="24"/>
          <w:szCs w:val="24"/>
        </w:rPr>
        <w:t>рис</w:t>
      </w:r>
      <w:r w:rsidR="00664627">
        <w:rPr>
          <w:rFonts w:ascii="Times New Roman" w:hAnsi="Times New Roman" w:cs="Times New Roman"/>
          <w:sz w:val="24"/>
          <w:szCs w:val="24"/>
        </w:rPr>
        <w:t>унок</w:t>
      </w:r>
      <w:r w:rsidR="00F7130F">
        <w:rPr>
          <w:rFonts w:ascii="Times New Roman" w:hAnsi="Times New Roman" w:cs="Times New Roman"/>
          <w:sz w:val="24"/>
          <w:szCs w:val="24"/>
        </w:rPr>
        <w:t xml:space="preserve"> 1)</w:t>
      </w:r>
      <w:r w:rsidR="0000439A" w:rsidRPr="00F3225E">
        <w:rPr>
          <w:rFonts w:ascii="Times New Roman" w:hAnsi="Times New Roman" w:cs="Times New Roman"/>
          <w:sz w:val="24"/>
          <w:szCs w:val="24"/>
        </w:rPr>
        <w:t xml:space="preserve">. Такая совмещенная модель позволит оценить процесс распространения инноваций как в рамках отдельно взятой территории, так и между удаленными регионами. </w:t>
      </w:r>
      <w:r w:rsidR="00380737" w:rsidRPr="00F3225E">
        <w:rPr>
          <w:rFonts w:ascii="Times New Roman" w:hAnsi="Times New Roman" w:cs="Times New Roman"/>
          <w:sz w:val="24"/>
          <w:szCs w:val="24"/>
        </w:rPr>
        <w:t xml:space="preserve"> </w:t>
      </w:r>
    </w:p>
    <w:p w:rsidR="00F7130F" w:rsidRDefault="00F7130F" w:rsidP="00F7130F">
      <w:pPr>
        <w:spacing w:line="240" w:lineRule="auto"/>
        <w:jc w:val="center"/>
        <w:rPr>
          <w:rFonts w:ascii="Times New Roman" w:hAnsi="Times New Roman" w:cs="Times New Roman"/>
          <w:sz w:val="24"/>
          <w:szCs w:val="24"/>
          <w:lang w:val="en-US"/>
        </w:rPr>
      </w:pPr>
    </w:p>
    <w:p w:rsidR="00A34AE2" w:rsidRPr="00A34AE2" w:rsidRDefault="00A34AE2" w:rsidP="00F7130F">
      <w:pPr>
        <w:spacing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ru-RU"/>
        </w:rPr>
        <w:lastRenderedPageBreak/>
        <w:drawing>
          <wp:inline distT="0" distB="0" distL="0" distR="0">
            <wp:extent cx="3667125" cy="3061252"/>
            <wp:effectExtent l="19050" t="0" r="9525" b="0"/>
            <wp:docPr id="1" name="Рисунок 0"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6" cstate="print"/>
                    <a:stretch>
                      <a:fillRect/>
                    </a:stretch>
                  </pic:blipFill>
                  <pic:spPr>
                    <a:xfrm>
                      <a:off x="0" y="0"/>
                      <a:ext cx="3667125" cy="3061252"/>
                    </a:xfrm>
                    <a:prstGeom prst="rect">
                      <a:avLst/>
                    </a:prstGeom>
                  </pic:spPr>
                </pic:pic>
              </a:graphicData>
            </a:graphic>
          </wp:inline>
        </w:drawing>
      </w:r>
    </w:p>
    <w:p w:rsidR="00F7130F" w:rsidRDefault="004530C6" w:rsidP="004530C6">
      <w:pPr>
        <w:spacing w:line="240" w:lineRule="auto"/>
        <w:jc w:val="center"/>
        <w:rPr>
          <w:rFonts w:ascii="Times New Roman" w:hAnsi="Times New Roman" w:cs="Times New Roman"/>
          <w:sz w:val="24"/>
          <w:szCs w:val="24"/>
        </w:rPr>
      </w:pPr>
      <w:r>
        <w:rPr>
          <w:rFonts w:ascii="Times New Roman" w:hAnsi="Times New Roman" w:cs="Times New Roman"/>
          <w:sz w:val="24"/>
          <w:szCs w:val="24"/>
        </w:rPr>
        <w:t>Рис</w:t>
      </w:r>
      <w:r w:rsidR="00664627">
        <w:rPr>
          <w:rFonts w:ascii="Times New Roman" w:hAnsi="Times New Roman" w:cs="Times New Roman"/>
          <w:sz w:val="24"/>
          <w:szCs w:val="24"/>
        </w:rPr>
        <w:t xml:space="preserve">унок </w:t>
      </w:r>
      <w:r>
        <w:rPr>
          <w:rFonts w:ascii="Times New Roman" w:hAnsi="Times New Roman" w:cs="Times New Roman"/>
          <w:sz w:val="24"/>
          <w:szCs w:val="24"/>
        </w:rPr>
        <w:t>1. Схема модели</w:t>
      </w:r>
    </w:p>
    <w:p w:rsidR="006259A4" w:rsidRPr="008A22D9" w:rsidRDefault="00A00179" w:rsidP="008A22D9">
      <w:pPr>
        <w:spacing w:line="240" w:lineRule="auto"/>
        <w:ind w:firstLine="426"/>
        <w:jc w:val="both"/>
        <w:rPr>
          <w:rFonts w:ascii="TimesNewRoman,Bold" w:hAnsi="TimesNewRoman,Bold" w:cs="TimesNewRoman,Bold"/>
          <w:b/>
          <w:bCs/>
          <w:sz w:val="24"/>
          <w:szCs w:val="24"/>
        </w:rPr>
      </w:pPr>
      <w:r w:rsidRPr="00F3225E">
        <w:rPr>
          <w:rFonts w:ascii="Times New Roman" w:hAnsi="Times New Roman" w:cs="Times New Roman"/>
          <w:sz w:val="24"/>
          <w:szCs w:val="24"/>
        </w:rPr>
        <w:t xml:space="preserve">Таким образом, </w:t>
      </w:r>
      <w:r w:rsidR="00380737" w:rsidRPr="00F3225E">
        <w:rPr>
          <w:rFonts w:ascii="Times New Roman" w:hAnsi="Times New Roman" w:cs="Times New Roman"/>
          <w:sz w:val="24"/>
          <w:szCs w:val="24"/>
        </w:rPr>
        <w:t xml:space="preserve"> </w:t>
      </w:r>
      <w:r w:rsidRPr="00F3225E">
        <w:rPr>
          <w:rFonts w:ascii="Times New Roman" w:hAnsi="Times New Roman" w:cs="Times New Roman"/>
          <w:sz w:val="24"/>
          <w:szCs w:val="24"/>
        </w:rPr>
        <w:t>распространение инноваций</w:t>
      </w:r>
      <w:r w:rsidR="00380737" w:rsidRPr="00F3225E">
        <w:rPr>
          <w:rFonts w:ascii="Times New Roman" w:hAnsi="Times New Roman" w:cs="Times New Roman"/>
          <w:sz w:val="24"/>
          <w:szCs w:val="24"/>
        </w:rPr>
        <w:t xml:space="preserve"> </w:t>
      </w:r>
      <w:r w:rsidRPr="00F3225E">
        <w:rPr>
          <w:rFonts w:ascii="Times New Roman" w:hAnsi="Times New Roman" w:cs="Times New Roman"/>
          <w:sz w:val="24"/>
          <w:szCs w:val="24"/>
        </w:rPr>
        <w:t xml:space="preserve">в рамках отдельно взятой территории </w:t>
      </w:r>
      <w:r w:rsidR="00380737" w:rsidRPr="00F3225E">
        <w:rPr>
          <w:rFonts w:ascii="Times New Roman" w:hAnsi="Times New Roman" w:cs="Times New Roman"/>
          <w:sz w:val="24"/>
          <w:szCs w:val="24"/>
        </w:rPr>
        <w:t>может быть описан</w:t>
      </w:r>
      <w:r w:rsidRPr="00F3225E">
        <w:rPr>
          <w:rFonts w:ascii="Times New Roman" w:hAnsi="Times New Roman" w:cs="Times New Roman"/>
          <w:sz w:val="24"/>
          <w:szCs w:val="24"/>
        </w:rPr>
        <w:t>о</w:t>
      </w:r>
      <w:r w:rsidR="00380737" w:rsidRPr="00F3225E">
        <w:rPr>
          <w:rFonts w:ascii="Times New Roman" w:hAnsi="Times New Roman" w:cs="Times New Roman"/>
          <w:sz w:val="24"/>
          <w:szCs w:val="24"/>
        </w:rPr>
        <w:t xml:space="preserve"> </w:t>
      </w:r>
      <w:r w:rsidRPr="00F3225E">
        <w:rPr>
          <w:rFonts w:ascii="Times New Roman" w:hAnsi="Times New Roman" w:cs="Times New Roman"/>
          <w:sz w:val="24"/>
          <w:szCs w:val="24"/>
        </w:rPr>
        <w:t>через</w:t>
      </w:r>
      <w:r w:rsidR="00380737" w:rsidRPr="00F3225E">
        <w:rPr>
          <w:rFonts w:ascii="Times New Roman" w:hAnsi="Times New Roman" w:cs="Times New Roman"/>
          <w:sz w:val="24"/>
          <w:szCs w:val="24"/>
        </w:rPr>
        <w:t xml:space="preserve"> </w:t>
      </w:r>
      <w:r w:rsidRPr="00F3225E">
        <w:rPr>
          <w:rFonts w:ascii="Times New Roman" w:hAnsi="Times New Roman" w:cs="Times New Roman"/>
          <w:sz w:val="24"/>
          <w:szCs w:val="24"/>
        </w:rPr>
        <w:t>уравнение</w:t>
      </w:r>
      <w:r w:rsidR="00380737" w:rsidRPr="00F3225E">
        <w:rPr>
          <w:rFonts w:ascii="Times New Roman" w:hAnsi="Times New Roman" w:cs="Times New Roman"/>
          <w:sz w:val="24"/>
          <w:szCs w:val="24"/>
        </w:rPr>
        <w:t xml:space="preserve"> </w:t>
      </w:r>
      <w:r w:rsidR="00864281" w:rsidRPr="00F3225E">
        <w:rPr>
          <w:rFonts w:ascii="Times New Roman" w:hAnsi="Times New Roman" w:cs="Times New Roman"/>
          <w:sz w:val="24"/>
          <w:szCs w:val="24"/>
        </w:rPr>
        <w:t>диффузии,</w:t>
      </w:r>
      <w:r w:rsidRPr="00F3225E">
        <w:rPr>
          <w:rFonts w:ascii="Times New Roman" w:hAnsi="Times New Roman" w:cs="Times New Roman"/>
          <w:sz w:val="24"/>
          <w:szCs w:val="24"/>
        </w:rPr>
        <w:t xml:space="preserve"> решаемое методом клеточного автомата</w:t>
      </w:r>
      <w:r w:rsidR="008A22D9">
        <w:rPr>
          <w:rFonts w:ascii="Times New Roman" w:hAnsi="Times New Roman" w:cs="Times New Roman"/>
          <w:sz w:val="24"/>
          <w:szCs w:val="24"/>
        </w:rPr>
        <w:t xml:space="preserve"> </w:t>
      </w:r>
      <w:r w:rsidR="008A22D9" w:rsidRPr="008A22D9">
        <w:rPr>
          <w:rFonts w:ascii="Times New Roman" w:hAnsi="Times New Roman" w:cs="Times New Roman"/>
          <w:sz w:val="24"/>
          <w:szCs w:val="24"/>
        </w:rPr>
        <w:t>[</w:t>
      </w:r>
      <w:r w:rsidR="00EC41E5" w:rsidRPr="00EC41E5">
        <w:rPr>
          <w:rFonts w:ascii="Times New Roman" w:hAnsi="Times New Roman" w:cs="Times New Roman"/>
          <w:sz w:val="24"/>
          <w:szCs w:val="24"/>
        </w:rPr>
        <w:t>4,5</w:t>
      </w:r>
      <w:r w:rsidR="008A22D9" w:rsidRPr="008A22D9">
        <w:rPr>
          <w:rFonts w:ascii="Times New Roman" w:hAnsi="Times New Roman" w:cs="Times New Roman"/>
          <w:sz w:val="24"/>
          <w:szCs w:val="24"/>
        </w:rPr>
        <w:t>]</w:t>
      </w:r>
      <w:r w:rsidR="00864281" w:rsidRPr="00F3225E">
        <w:rPr>
          <w:rFonts w:ascii="Times New Roman" w:hAnsi="Times New Roman" w:cs="Times New Roman"/>
          <w:sz w:val="24"/>
          <w:szCs w:val="24"/>
        </w:rPr>
        <w:t>,</w:t>
      </w:r>
      <w:r w:rsidRPr="00F3225E">
        <w:rPr>
          <w:rFonts w:ascii="Times New Roman" w:hAnsi="Times New Roman" w:cs="Times New Roman"/>
          <w:sz w:val="24"/>
          <w:szCs w:val="24"/>
        </w:rPr>
        <w:t xml:space="preserve"> с учетом </w:t>
      </w:r>
      <w:proofErr w:type="spellStart"/>
      <w:r w:rsidR="001D636A">
        <w:rPr>
          <w:rFonts w:ascii="Times New Roman" w:hAnsi="Times New Roman" w:cs="Times New Roman"/>
          <w:sz w:val="24"/>
          <w:szCs w:val="24"/>
        </w:rPr>
        <w:t>агент-ориентрованного</w:t>
      </w:r>
      <w:proofErr w:type="spellEnd"/>
      <w:r w:rsidR="001D636A">
        <w:rPr>
          <w:rFonts w:ascii="Times New Roman" w:hAnsi="Times New Roman" w:cs="Times New Roman"/>
          <w:sz w:val="24"/>
          <w:szCs w:val="24"/>
        </w:rPr>
        <w:t xml:space="preserve"> подхода</w:t>
      </w:r>
      <w:r w:rsidRPr="00F3225E">
        <w:rPr>
          <w:rFonts w:ascii="Times New Roman" w:hAnsi="Times New Roman" w:cs="Times New Roman"/>
          <w:sz w:val="24"/>
          <w:szCs w:val="24"/>
        </w:rPr>
        <w:t xml:space="preserve">.  В данном случае территория </w:t>
      </w:r>
      <w:r w:rsidR="006259A4" w:rsidRPr="00F3225E">
        <w:rPr>
          <w:rFonts w:ascii="Times New Roman" w:hAnsi="Times New Roman" w:cs="Times New Roman"/>
          <w:sz w:val="24"/>
          <w:szCs w:val="24"/>
        </w:rPr>
        <w:t xml:space="preserve">распространения инновации представлялась квадратом с нанесенной сеткой, в ячейках которой располагался агент с заданным состоянием, которое описывалось маркерами: 0 – готов принять инновацию, 1 – принял инновацию, 2 – не готов принять инновацию.  В качестве начальных условий задавались начальные популяции восприимчивых, уже принявших и не готовых принять инновацию. </w:t>
      </w:r>
      <w:proofErr w:type="gramStart"/>
      <w:r w:rsidR="006259A4" w:rsidRPr="00F3225E">
        <w:rPr>
          <w:rFonts w:ascii="Times New Roman" w:hAnsi="Times New Roman" w:cs="Times New Roman"/>
          <w:sz w:val="24"/>
          <w:szCs w:val="24"/>
        </w:rPr>
        <w:t>Распространение инноваций производилось в рамках окрестности Мура поря</w:t>
      </w:r>
      <w:r w:rsidR="00864281" w:rsidRPr="00F3225E">
        <w:rPr>
          <w:rFonts w:ascii="Times New Roman" w:hAnsi="Times New Roman" w:cs="Times New Roman"/>
          <w:sz w:val="24"/>
          <w:szCs w:val="24"/>
        </w:rPr>
        <w:t>дка 1</w:t>
      </w:r>
      <w:r w:rsidR="008A22D9" w:rsidRPr="008A22D9">
        <w:rPr>
          <w:rFonts w:ascii="Times New Roman" w:hAnsi="Times New Roman" w:cs="Times New Roman"/>
          <w:sz w:val="24"/>
          <w:szCs w:val="24"/>
        </w:rPr>
        <w:t xml:space="preserve"> [</w:t>
      </w:r>
      <w:r w:rsidR="005F70DF" w:rsidRPr="005F70DF">
        <w:rPr>
          <w:rFonts w:ascii="Times New Roman" w:hAnsi="Times New Roman" w:cs="Times New Roman"/>
          <w:sz w:val="24"/>
          <w:szCs w:val="24"/>
        </w:rPr>
        <w:t>6</w:t>
      </w:r>
      <w:r w:rsidR="008A22D9" w:rsidRPr="008A22D9">
        <w:rPr>
          <w:rFonts w:ascii="Times New Roman" w:hAnsi="Times New Roman" w:cs="Times New Roman"/>
          <w:sz w:val="24"/>
          <w:szCs w:val="24"/>
        </w:rPr>
        <w:t>]</w:t>
      </w:r>
      <w:r w:rsidR="00864281" w:rsidRPr="00F3225E">
        <w:rPr>
          <w:rFonts w:ascii="Times New Roman" w:hAnsi="Times New Roman" w:cs="Times New Roman"/>
          <w:sz w:val="24"/>
          <w:szCs w:val="24"/>
        </w:rPr>
        <w:t xml:space="preserve"> в соответствии с правилом: </w:t>
      </w:r>
      <w:r w:rsidR="006259A4" w:rsidRPr="00F3225E">
        <w:rPr>
          <w:rFonts w:ascii="Times New Roman" w:hAnsi="Times New Roman" w:cs="Times New Roman"/>
          <w:sz w:val="24"/>
          <w:szCs w:val="24"/>
        </w:rPr>
        <w:t>если у ячейки с маркером 0, есть сосед с маркером 1, то с вероятностью β, ее маркер меняется на 1 (восприимчивый при контакте с воспринявшим инновацию с вероятностью β  получает ее;</w:t>
      </w:r>
      <w:proofErr w:type="gramEnd"/>
      <w:r w:rsidR="006259A4" w:rsidRPr="00F3225E">
        <w:rPr>
          <w:rFonts w:ascii="Times New Roman" w:hAnsi="Times New Roman" w:cs="Times New Roman"/>
          <w:sz w:val="24"/>
          <w:szCs w:val="24"/>
        </w:rPr>
        <w:t xml:space="preserve"> 2) ячейка с маркером 2 </w:t>
      </w:r>
      <w:r w:rsidR="00864281" w:rsidRPr="00F3225E">
        <w:rPr>
          <w:rFonts w:ascii="Times New Roman" w:hAnsi="Times New Roman" w:cs="Times New Roman"/>
          <w:sz w:val="24"/>
          <w:szCs w:val="24"/>
        </w:rPr>
        <w:t>при наличии соседа 1 не</w:t>
      </w:r>
      <w:r w:rsidR="006259A4" w:rsidRPr="00F3225E">
        <w:rPr>
          <w:rFonts w:ascii="Times New Roman" w:hAnsi="Times New Roman" w:cs="Times New Roman"/>
          <w:sz w:val="24"/>
          <w:szCs w:val="24"/>
        </w:rPr>
        <w:t xml:space="preserve"> меняет свое значение на 1 </w:t>
      </w:r>
      <w:r w:rsidR="00864281" w:rsidRPr="00F3225E">
        <w:rPr>
          <w:rFonts w:ascii="Times New Roman" w:hAnsi="Times New Roman" w:cs="Times New Roman"/>
          <w:sz w:val="24"/>
          <w:szCs w:val="24"/>
        </w:rPr>
        <w:t>3) если ячейка имеет маркер 1</w:t>
      </w:r>
      <w:r w:rsidR="006259A4" w:rsidRPr="00F3225E">
        <w:rPr>
          <w:rFonts w:ascii="Times New Roman" w:hAnsi="Times New Roman" w:cs="Times New Roman"/>
          <w:sz w:val="24"/>
          <w:szCs w:val="24"/>
        </w:rPr>
        <w:t xml:space="preserve">, то она </w:t>
      </w:r>
      <w:r w:rsidR="00864281" w:rsidRPr="00F3225E">
        <w:rPr>
          <w:rFonts w:ascii="Times New Roman" w:hAnsi="Times New Roman" w:cs="Times New Roman"/>
          <w:sz w:val="24"/>
          <w:szCs w:val="24"/>
        </w:rPr>
        <w:t xml:space="preserve">так же </w:t>
      </w:r>
      <w:r w:rsidR="006259A4" w:rsidRPr="00F3225E">
        <w:rPr>
          <w:rFonts w:ascii="Times New Roman" w:hAnsi="Times New Roman" w:cs="Times New Roman"/>
          <w:sz w:val="24"/>
          <w:szCs w:val="24"/>
        </w:rPr>
        <w:t>не меняет своего состояние (</w:t>
      </w:r>
      <w:r w:rsidR="00864281" w:rsidRPr="00F3225E">
        <w:rPr>
          <w:rFonts w:ascii="Times New Roman" w:hAnsi="Times New Roman" w:cs="Times New Roman"/>
          <w:sz w:val="24"/>
          <w:szCs w:val="24"/>
        </w:rPr>
        <w:t>инновация не устаревает).</w:t>
      </w:r>
      <w:r w:rsidR="00A930EC">
        <w:rPr>
          <w:rFonts w:ascii="Times New Roman" w:hAnsi="Times New Roman" w:cs="Times New Roman"/>
          <w:sz w:val="24"/>
          <w:szCs w:val="24"/>
        </w:rPr>
        <w:t xml:space="preserve"> Параметр </w:t>
      </w:r>
      <w:r w:rsidR="00A930EC" w:rsidRPr="00F3225E">
        <w:rPr>
          <w:rFonts w:ascii="Times New Roman" w:hAnsi="Times New Roman" w:cs="Times New Roman"/>
          <w:sz w:val="24"/>
          <w:szCs w:val="24"/>
        </w:rPr>
        <w:t>β</w:t>
      </w:r>
      <w:r w:rsidR="00A930EC">
        <w:rPr>
          <w:rFonts w:ascii="Times New Roman" w:hAnsi="Times New Roman" w:cs="Times New Roman"/>
          <w:sz w:val="24"/>
          <w:szCs w:val="24"/>
        </w:rPr>
        <w:t xml:space="preserve"> описывает способность агента принять инновацию (показатель </w:t>
      </w:r>
      <w:proofErr w:type="spellStart"/>
      <w:r w:rsidR="00A930EC">
        <w:rPr>
          <w:rFonts w:ascii="Times New Roman" w:hAnsi="Times New Roman" w:cs="Times New Roman"/>
          <w:sz w:val="24"/>
          <w:szCs w:val="24"/>
        </w:rPr>
        <w:t>инновативности</w:t>
      </w:r>
      <w:proofErr w:type="spellEnd"/>
      <w:r w:rsidR="00A930EC">
        <w:rPr>
          <w:rFonts w:ascii="Times New Roman" w:hAnsi="Times New Roman" w:cs="Times New Roman"/>
          <w:sz w:val="24"/>
          <w:szCs w:val="24"/>
        </w:rPr>
        <w:t xml:space="preserve">). </w:t>
      </w:r>
      <w:r w:rsidR="006259A4" w:rsidRPr="00F3225E">
        <w:rPr>
          <w:rFonts w:ascii="Times New Roman" w:hAnsi="Times New Roman" w:cs="Times New Roman"/>
          <w:sz w:val="24"/>
          <w:szCs w:val="24"/>
        </w:rPr>
        <w:t xml:space="preserve"> </w:t>
      </w:r>
      <w:r w:rsidR="00864281" w:rsidRPr="00F3225E">
        <w:rPr>
          <w:rFonts w:ascii="Times New Roman" w:hAnsi="Times New Roman" w:cs="Times New Roman"/>
          <w:sz w:val="24"/>
          <w:szCs w:val="24"/>
        </w:rPr>
        <w:t>Таким образом генерируется кластер охваченной инновацией территорией (рис</w:t>
      </w:r>
      <w:r w:rsidR="004530C6">
        <w:rPr>
          <w:rFonts w:ascii="Times New Roman" w:hAnsi="Times New Roman" w:cs="Times New Roman"/>
          <w:sz w:val="24"/>
          <w:szCs w:val="24"/>
        </w:rPr>
        <w:t>. 1</w:t>
      </w:r>
      <w:r w:rsidR="00864281" w:rsidRPr="00F3225E">
        <w:rPr>
          <w:rFonts w:ascii="Times New Roman" w:hAnsi="Times New Roman" w:cs="Times New Roman"/>
          <w:sz w:val="24"/>
          <w:szCs w:val="24"/>
        </w:rPr>
        <w:t xml:space="preserve"> ), а выделение кратчайшего расстояние</w:t>
      </w:r>
      <w:r w:rsidR="004530C6">
        <w:rPr>
          <w:rFonts w:ascii="Times New Roman" w:hAnsi="Times New Roman" w:cs="Times New Roman"/>
          <w:sz w:val="24"/>
          <w:szCs w:val="24"/>
        </w:rPr>
        <w:t xml:space="preserve"> (рис 1</w:t>
      </w:r>
      <w:r w:rsidR="004530C6" w:rsidRPr="004530C6">
        <w:rPr>
          <w:rFonts w:ascii="Times New Roman" w:hAnsi="Times New Roman" w:cs="Times New Roman"/>
          <w:sz w:val="24"/>
          <w:szCs w:val="24"/>
        </w:rPr>
        <w:t xml:space="preserve"> </w:t>
      </w:r>
      <w:r w:rsidR="004530C6">
        <w:rPr>
          <w:rFonts w:ascii="Times New Roman" w:hAnsi="Times New Roman" w:cs="Times New Roman"/>
          <w:sz w:val="24"/>
          <w:szCs w:val="24"/>
        </w:rPr>
        <w:t>–</w:t>
      </w:r>
      <w:r w:rsidR="004530C6" w:rsidRPr="004530C6">
        <w:rPr>
          <w:rFonts w:ascii="Times New Roman" w:hAnsi="Times New Roman" w:cs="Times New Roman"/>
          <w:sz w:val="24"/>
          <w:szCs w:val="24"/>
        </w:rPr>
        <w:t xml:space="preserve"> </w:t>
      </w:r>
      <w:r w:rsidR="004530C6">
        <w:rPr>
          <w:rFonts w:ascii="Times New Roman" w:hAnsi="Times New Roman" w:cs="Times New Roman"/>
          <w:sz w:val="24"/>
          <w:szCs w:val="24"/>
        </w:rPr>
        <w:t xml:space="preserve">линия </w:t>
      </w:r>
      <w:r w:rsidR="004530C6">
        <w:rPr>
          <w:rFonts w:ascii="Times New Roman" w:hAnsi="Times New Roman" w:cs="Times New Roman"/>
          <w:sz w:val="24"/>
          <w:szCs w:val="24"/>
          <w:lang w:val="en-US"/>
        </w:rPr>
        <w:t>A</w:t>
      </w:r>
      <w:r w:rsidR="004530C6">
        <w:rPr>
          <w:rFonts w:ascii="Times New Roman" w:hAnsi="Times New Roman" w:cs="Times New Roman"/>
          <w:sz w:val="24"/>
          <w:szCs w:val="24"/>
        </w:rPr>
        <w:t>-</w:t>
      </w:r>
      <w:r w:rsidR="004530C6">
        <w:rPr>
          <w:rFonts w:ascii="Times New Roman" w:hAnsi="Times New Roman" w:cs="Times New Roman"/>
          <w:sz w:val="24"/>
          <w:szCs w:val="24"/>
          <w:lang w:val="en-US"/>
        </w:rPr>
        <w:t>B</w:t>
      </w:r>
      <w:r w:rsidR="004530C6" w:rsidRPr="004530C6">
        <w:rPr>
          <w:rFonts w:ascii="Times New Roman" w:hAnsi="Times New Roman" w:cs="Times New Roman"/>
          <w:sz w:val="24"/>
          <w:szCs w:val="24"/>
        </w:rPr>
        <w:t>)</w:t>
      </w:r>
      <w:r w:rsidR="004530C6">
        <w:rPr>
          <w:rFonts w:ascii="Times New Roman" w:hAnsi="Times New Roman" w:cs="Times New Roman"/>
          <w:sz w:val="24"/>
          <w:szCs w:val="24"/>
        </w:rPr>
        <w:t xml:space="preserve"> </w:t>
      </w:r>
      <w:r w:rsidR="00F7130F">
        <w:rPr>
          <w:rFonts w:ascii="Times New Roman" w:hAnsi="Times New Roman" w:cs="Times New Roman"/>
          <w:sz w:val="24"/>
          <w:szCs w:val="24"/>
        </w:rPr>
        <w:t>, реализуемое волновым алгоритмом</w:t>
      </w:r>
      <w:proofErr w:type="gramStart"/>
      <w:r w:rsidR="00F7130F">
        <w:rPr>
          <w:rFonts w:ascii="Times New Roman" w:hAnsi="Times New Roman" w:cs="Times New Roman"/>
          <w:sz w:val="24"/>
          <w:szCs w:val="24"/>
        </w:rPr>
        <w:t xml:space="preserve"> Л</w:t>
      </w:r>
      <w:proofErr w:type="gramEnd"/>
      <w:r w:rsidR="00F7130F">
        <w:rPr>
          <w:rFonts w:ascii="Times New Roman" w:hAnsi="Times New Roman" w:cs="Times New Roman"/>
          <w:sz w:val="24"/>
          <w:szCs w:val="24"/>
        </w:rPr>
        <w:t xml:space="preserve">и </w:t>
      </w:r>
      <w:r w:rsidR="00F7130F" w:rsidRPr="00F7130F">
        <w:rPr>
          <w:rFonts w:ascii="Times New Roman" w:hAnsi="Times New Roman" w:cs="Times New Roman"/>
          <w:sz w:val="24"/>
          <w:szCs w:val="24"/>
        </w:rPr>
        <w:t>[</w:t>
      </w:r>
      <w:r w:rsidR="00905E31" w:rsidRPr="00905E31">
        <w:rPr>
          <w:rFonts w:ascii="Times New Roman" w:hAnsi="Times New Roman" w:cs="Times New Roman"/>
          <w:sz w:val="24"/>
          <w:szCs w:val="24"/>
        </w:rPr>
        <w:t>7</w:t>
      </w:r>
      <w:r w:rsidR="00F7130F" w:rsidRPr="00F7130F">
        <w:rPr>
          <w:rFonts w:ascii="Times New Roman" w:hAnsi="Times New Roman" w:cs="Times New Roman"/>
          <w:sz w:val="24"/>
          <w:szCs w:val="24"/>
        </w:rPr>
        <w:t>]</w:t>
      </w:r>
      <w:r w:rsidR="00864281" w:rsidRPr="00F3225E">
        <w:rPr>
          <w:rFonts w:ascii="Times New Roman" w:hAnsi="Times New Roman" w:cs="Times New Roman"/>
          <w:sz w:val="24"/>
          <w:szCs w:val="24"/>
        </w:rPr>
        <w:t xml:space="preserve"> между заданными точками позволяет оценить </w:t>
      </w:r>
      <w:r w:rsidR="00F7130F">
        <w:rPr>
          <w:rFonts w:ascii="Times New Roman" w:hAnsi="Times New Roman" w:cs="Times New Roman"/>
          <w:sz w:val="24"/>
          <w:szCs w:val="24"/>
        </w:rPr>
        <w:t xml:space="preserve">кратчайший </w:t>
      </w:r>
      <w:r w:rsidR="00864281" w:rsidRPr="00F3225E">
        <w:rPr>
          <w:rFonts w:ascii="Times New Roman" w:hAnsi="Times New Roman" w:cs="Times New Roman"/>
          <w:sz w:val="24"/>
          <w:szCs w:val="24"/>
        </w:rPr>
        <w:t xml:space="preserve">путь распространения инновации. Предложенный подход позволяет оценить распространение инноваций в рамках отдельно взятой территории. </w:t>
      </w:r>
    </w:p>
    <w:p w:rsidR="00864281" w:rsidRPr="00B83DE4" w:rsidRDefault="00864281" w:rsidP="00002DFB">
      <w:pPr>
        <w:spacing w:line="240" w:lineRule="auto"/>
        <w:ind w:firstLine="426"/>
        <w:jc w:val="both"/>
        <w:rPr>
          <w:rFonts w:ascii="Times New Roman" w:hAnsi="Times New Roman" w:cs="Times New Roman"/>
          <w:sz w:val="24"/>
          <w:szCs w:val="24"/>
        </w:rPr>
      </w:pPr>
      <w:proofErr w:type="gramStart"/>
      <w:r w:rsidRPr="00F3225E">
        <w:rPr>
          <w:rFonts w:ascii="Times New Roman" w:hAnsi="Times New Roman" w:cs="Times New Roman"/>
          <w:sz w:val="24"/>
          <w:szCs w:val="24"/>
        </w:rPr>
        <w:t xml:space="preserve">Для оценки процесса распространения инноваций между удаленными территориями применялся подход  в рамках случайного </w:t>
      </w:r>
      <w:r w:rsidR="00E04345" w:rsidRPr="00F3225E">
        <w:rPr>
          <w:rFonts w:ascii="Times New Roman" w:hAnsi="Times New Roman" w:cs="Times New Roman"/>
          <w:sz w:val="24"/>
          <w:szCs w:val="24"/>
        </w:rPr>
        <w:t xml:space="preserve">взвешенного </w:t>
      </w:r>
      <w:r w:rsidR="00286BDE" w:rsidRPr="00F3225E">
        <w:rPr>
          <w:rFonts w:ascii="Times New Roman" w:hAnsi="Times New Roman" w:cs="Times New Roman"/>
          <w:sz w:val="24"/>
          <w:szCs w:val="24"/>
        </w:rPr>
        <w:t xml:space="preserve">ориентированного </w:t>
      </w:r>
      <w:r w:rsidRPr="00F3225E">
        <w:rPr>
          <w:rFonts w:ascii="Times New Roman" w:hAnsi="Times New Roman" w:cs="Times New Roman"/>
          <w:sz w:val="24"/>
          <w:szCs w:val="24"/>
        </w:rPr>
        <w:t>графа</w:t>
      </w:r>
      <w:r w:rsidR="00FD336B" w:rsidRPr="00FD336B">
        <w:rPr>
          <w:rFonts w:ascii="Times New Roman" w:hAnsi="Times New Roman" w:cs="Times New Roman"/>
          <w:sz w:val="24"/>
          <w:szCs w:val="24"/>
        </w:rPr>
        <w:t xml:space="preserve"> </w:t>
      </w:r>
      <w:r w:rsidR="005B2B68" w:rsidRPr="005B2B68">
        <w:rPr>
          <w:rFonts w:ascii="Times New Roman" w:hAnsi="Times New Roman" w:cs="Times New Roman"/>
          <w:sz w:val="24"/>
          <w:szCs w:val="24"/>
        </w:rPr>
        <w:t>[</w:t>
      </w:r>
      <w:r w:rsidR="00FD336B">
        <w:rPr>
          <w:rFonts w:ascii="Times New Roman" w:hAnsi="Times New Roman" w:cs="Times New Roman"/>
          <w:sz w:val="24"/>
          <w:szCs w:val="24"/>
        </w:rPr>
        <w:t>8,9</w:t>
      </w:r>
      <w:r w:rsidR="00FD336B" w:rsidRPr="00FD336B">
        <w:rPr>
          <w:rFonts w:ascii="Times New Roman" w:hAnsi="Times New Roman" w:cs="Times New Roman"/>
          <w:sz w:val="24"/>
          <w:szCs w:val="24"/>
        </w:rPr>
        <w:t xml:space="preserve">] </w:t>
      </w:r>
      <w:r w:rsidR="00E04345" w:rsidRPr="00F3225E">
        <w:rPr>
          <w:rFonts w:ascii="Times New Roman" w:hAnsi="Times New Roman" w:cs="Times New Roman"/>
          <w:sz w:val="24"/>
          <w:szCs w:val="24"/>
        </w:rPr>
        <w:t xml:space="preserve">без петель, где регионы образуют множество вершин, а дуги  – возможные потоки инноваций между ними, веса </w:t>
      </w:r>
      <w:proofErr w:type="spellStart"/>
      <w:r w:rsidR="00E04345" w:rsidRPr="00F3225E">
        <w:rPr>
          <w:rFonts w:ascii="Times New Roman" w:hAnsi="Times New Roman" w:cs="Times New Roman"/>
          <w:sz w:val="24"/>
          <w:szCs w:val="24"/>
        </w:rPr>
        <w:t>w</w:t>
      </w:r>
      <w:r w:rsidR="00E04345" w:rsidRPr="00F3225E">
        <w:rPr>
          <w:rFonts w:ascii="Times New Roman" w:hAnsi="Times New Roman" w:cs="Times New Roman"/>
          <w:sz w:val="24"/>
          <w:szCs w:val="24"/>
          <w:vertAlign w:val="subscript"/>
        </w:rPr>
        <w:t>ij</w:t>
      </w:r>
      <w:proofErr w:type="spellEnd"/>
      <w:r w:rsidR="00E04345" w:rsidRPr="00F3225E">
        <w:rPr>
          <w:rFonts w:ascii="Times New Roman" w:hAnsi="Times New Roman" w:cs="Times New Roman"/>
          <w:sz w:val="24"/>
          <w:szCs w:val="24"/>
        </w:rPr>
        <w:t xml:space="preserve"> описывают характеристики инновационного потока между </w:t>
      </w:r>
      <w:proofErr w:type="spellStart"/>
      <w:r w:rsidR="00E04345" w:rsidRPr="00F3225E">
        <w:rPr>
          <w:rFonts w:ascii="Times New Roman" w:hAnsi="Times New Roman" w:cs="Times New Roman"/>
          <w:sz w:val="24"/>
          <w:szCs w:val="24"/>
          <w:lang w:val="en-US"/>
        </w:rPr>
        <w:t>i</w:t>
      </w:r>
      <w:proofErr w:type="spellEnd"/>
      <w:r w:rsidR="00E04345" w:rsidRPr="00F3225E">
        <w:rPr>
          <w:rFonts w:ascii="Times New Roman" w:hAnsi="Times New Roman" w:cs="Times New Roman"/>
          <w:sz w:val="24"/>
          <w:szCs w:val="24"/>
        </w:rPr>
        <w:t xml:space="preserve"> и </w:t>
      </w:r>
      <w:r w:rsidR="00E04345" w:rsidRPr="00F3225E">
        <w:rPr>
          <w:rFonts w:ascii="Times New Roman" w:hAnsi="Times New Roman" w:cs="Times New Roman"/>
          <w:sz w:val="24"/>
          <w:szCs w:val="24"/>
          <w:lang w:val="en-US"/>
        </w:rPr>
        <w:t>j</w:t>
      </w:r>
      <w:r w:rsidR="00E04345" w:rsidRPr="00F3225E">
        <w:rPr>
          <w:rFonts w:ascii="Times New Roman" w:hAnsi="Times New Roman" w:cs="Times New Roman"/>
          <w:sz w:val="24"/>
          <w:szCs w:val="24"/>
        </w:rPr>
        <w:t xml:space="preserve"> регионами и вычисляются </w:t>
      </w:r>
      <w:r w:rsidR="00845629">
        <w:rPr>
          <w:rFonts w:ascii="Times New Roman" w:hAnsi="Times New Roman" w:cs="Times New Roman"/>
          <w:sz w:val="24"/>
          <w:szCs w:val="24"/>
        </w:rPr>
        <w:t xml:space="preserve">на основе гравитационной модели </w:t>
      </w:r>
      <w:r w:rsidR="00845629" w:rsidRPr="00845629">
        <w:rPr>
          <w:rFonts w:ascii="Times New Roman" w:hAnsi="Times New Roman" w:cs="Times New Roman"/>
          <w:sz w:val="24"/>
          <w:szCs w:val="24"/>
        </w:rPr>
        <w:t>[</w:t>
      </w:r>
      <w:r w:rsidR="00FD336B" w:rsidRPr="00FD336B">
        <w:rPr>
          <w:rFonts w:ascii="Times New Roman" w:hAnsi="Times New Roman" w:cs="Times New Roman"/>
          <w:sz w:val="24"/>
          <w:szCs w:val="24"/>
        </w:rPr>
        <w:t>10</w:t>
      </w:r>
      <w:r w:rsidR="00845629" w:rsidRPr="00845629">
        <w:rPr>
          <w:rFonts w:ascii="Times New Roman" w:hAnsi="Times New Roman" w:cs="Times New Roman"/>
          <w:sz w:val="24"/>
          <w:szCs w:val="24"/>
        </w:rPr>
        <w:t xml:space="preserve">] </w:t>
      </w:r>
      <w:r w:rsidR="00E04345" w:rsidRPr="00F3225E">
        <w:rPr>
          <w:rFonts w:ascii="Times New Roman" w:hAnsi="Times New Roman" w:cs="Times New Roman"/>
          <w:sz w:val="24"/>
          <w:szCs w:val="24"/>
        </w:rPr>
        <w:t xml:space="preserve">как </w:t>
      </w:r>
      <w:proofErr w:type="spellStart"/>
      <w:r w:rsidR="00E04345" w:rsidRPr="00F3225E">
        <w:rPr>
          <w:rFonts w:ascii="Times New Roman" w:hAnsi="Times New Roman" w:cs="Times New Roman"/>
          <w:sz w:val="24"/>
          <w:szCs w:val="24"/>
        </w:rPr>
        <w:t>w</w:t>
      </w:r>
      <w:r w:rsidR="00E04345" w:rsidRPr="00F3225E">
        <w:rPr>
          <w:rFonts w:ascii="Times New Roman" w:hAnsi="Times New Roman" w:cs="Times New Roman"/>
          <w:sz w:val="24"/>
          <w:szCs w:val="24"/>
          <w:vertAlign w:val="subscript"/>
        </w:rPr>
        <w:t>ij</w:t>
      </w:r>
      <w:r w:rsidR="00E04345" w:rsidRPr="00F3225E">
        <w:rPr>
          <w:rFonts w:ascii="Times New Roman" w:hAnsi="Times New Roman" w:cs="Times New Roman"/>
          <w:sz w:val="24"/>
          <w:szCs w:val="24"/>
        </w:rPr>
        <w:t>=</w:t>
      </w:r>
      <w:proofErr w:type="spellEnd"/>
      <w:r w:rsidR="00986CFB" w:rsidRPr="00986CFB">
        <w:rPr>
          <w:rFonts w:ascii="Times New Roman" w:hAnsi="Times New Roman" w:cs="Times New Roman"/>
          <w:sz w:val="24"/>
          <w:szCs w:val="24"/>
        </w:rPr>
        <w:t xml:space="preserve"> </w:t>
      </w:r>
      <w:proofErr w:type="spellStart"/>
      <w:r w:rsidR="00986CFB" w:rsidRPr="00986CFB">
        <w:rPr>
          <w:rFonts w:ascii="Times New Roman" w:hAnsi="Times New Roman" w:cs="Times New Roman"/>
          <w:sz w:val="24"/>
          <w:szCs w:val="24"/>
          <w:lang w:val="en-US"/>
        </w:rPr>
        <w:t>d</w:t>
      </w:r>
      <w:r w:rsidR="00986CFB" w:rsidRPr="00986CFB">
        <w:rPr>
          <w:rFonts w:ascii="Times New Roman" w:hAnsi="Times New Roman" w:cs="Times New Roman"/>
          <w:sz w:val="24"/>
          <w:szCs w:val="24"/>
          <w:vertAlign w:val="subscript"/>
          <w:lang w:val="en-US"/>
        </w:rPr>
        <w:t>ij</w:t>
      </w:r>
      <w:proofErr w:type="spellEnd"/>
      <w:r w:rsidR="00986CFB" w:rsidRPr="00986CFB">
        <w:rPr>
          <w:rFonts w:ascii="Times New Roman" w:hAnsi="Times New Roman" w:cs="Times New Roman"/>
          <w:sz w:val="24"/>
          <w:szCs w:val="24"/>
          <w:vertAlign w:val="superscript"/>
        </w:rPr>
        <w:t>2</w:t>
      </w:r>
      <w:r w:rsidR="00986CFB" w:rsidRPr="00986CFB">
        <w:rPr>
          <w:rFonts w:ascii="Times New Roman" w:hAnsi="Times New Roman" w:cs="Times New Roman"/>
          <w:sz w:val="24"/>
          <w:szCs w:val="24"/>
        </w:rPr>
        <w:t>/</w:t>
      </w:r>
      <w:proofErr w:type="spellStart"/>
      <w:r w:rsidR="00E04345" w:rsidRPr="00986CFB">
        <w:rPr>
          <w:rFonts w:ascii="Times New Roman" w:hAnsi="Times New Roman" w:cs="Times New Roman"/>
          <w:sz w:val="24"/>
          <w:szCs w:val="24"/>
          <w:lang w:val="en-US"/>
        </w:rPr>
        <w:t>p</w:t>
      </w:r>
      <w:r w:rsidR="00E04345" w:rsidRPr="00986CFB">
        <w:rPr>
          <w:rFonts w:ascii="Times New Roman" w:hAnsi="Times New Roman" w:cs="Times New Roman"/>
          <w:sz w:val="24"/>
          <w:szCs w:val="24"/>
          <w:vertAlign w:val="subscript"/>
          <w:lang w:val="en-US"/>
        </w:rPr>
        <w:t>i</w:t>
      </w:r>
      <w:r w:rsidR="00E04345" w:rsidRPr="00F3225E">
        <w:rPr>
          <w:rFonts w:ascii="Times New Roman" w:hAnsi="Times New Roman" w:cs="Times New Roman"/>
          <w:sz w:val="24"/>
          <w:szCs w:val="24"/>
          <w:lang w:val="en-US"/>
        </w:rPr>
        <w:t>p</w:t>
      </w:r>
      <w:r w:rsidR="00E04345" w:rsidRPr="00F3225E">
        <w:rPr>
          <w:rFonts w:ascii="Times New Roman" w:hAnsi="Times New Roman" w:cs="Times New Roman"/>
          <w:sz w:val="24"/>
          <w:szCs w:val="24"/>
          <w:vertAlign w:val="subscript"/>
          <w:lang w:val="en-US"/>
        </w:rPr>
        <w:t>j</w:t>
      </w:r>
      <w:proofErr w:type="spellEnd"/>
      <w:r w:rsidR="00E04345" w:rsidRPr="00F3225E">
        <w:rPr>
          <w:rFonts w:ascii="Times New Roman" w:hAnsi="Times New Roman" w:cs="Times New Roman"/>
          <w:sz w:val="24"/>
          <w:szCs w:val="24"/>
        </w:rPr>
        <w:t xml:space="preserve">, где </w:t>
      </w:r>
      <w:r w:rsidR="00E04345" w:rsidRPr="00F3225E">
        <w:rPr>
          <w:rFonts w:ascii="Times New Roman" w:hAnsi="Times New Roman" w:cs="Times New Roman"/>
          <w:sz w:val="24"/>
          <w:szCs w:val="24"/>
          <w:lang w:val="en-US"/>
        </w:rPr>
        <w:t>p</w:t>
      </w:r>
      <w:r w:rsidR="00E04345" w:rsidRPr="00F3225E">
        <w:rPr>
          <w:rFonts w:ascii="Times New Roman" w:hAnsi="Times New Roman" w:cs="Times New Roman"/>
          <w:sz w:val="24"/>
          <w:szCs w:val="24"/>
          <w:vertAlign w:val="subscript"/>
          <w:lang w:val="en-US"/>
        </w:rPr>
        <w:t>i</w:t>
      </w:r>
      <w:r w:rsidR="00E04345" w:rsidRPr="00F3225E">
        <w:rPr>
          <w:rFonts w:ascii="Times New Roman" w:hAnsi="Times New Roman" w:cs="Times New Roman"/>
          <w:sz w:val="24"/>
          <w:szCs w:val="24"/>
        </w:rPr>
        <w:t xml:space="preserve">, </w:t>
      </w:r>
      <w:proofErr w:type="spellStart"/>
      <w:r w:rsidR="00E04345" w:rsidRPr="00F3225E">
        <w:rPr>
          <w:rFonts w:ascii="Times New Roman" w:hAnsi="Times New Roman" w:cs="Times New Roman"/>
          <w:sz w:val="24"/>
          <w:szCs w:val="24"/>
          <w:lang w:val="en-US"/>
        </w:rPr>
        <w:t>p</w:t>
      </w:r>
      <w:r w:rsidR="00E04345" w:rsidRPr="00F3225E">
        <w:rPr>
          <w:rFonts w:ascii="Times New Roman" w:hAnsi="Times New Roman" w:cs="Times New Roman"/>
          <w:sz w:val="24"/>
          <w:szCs w:val="24"/>
          <w:vertAlign w:val="subscript"/>
          <w:lang w:val="en-US"/>
        </w:rPr>
        <w:t>j</w:t>
      </w:r>
      <w:proofErr w:type="spellEnd"/>
      <w:r w:rsidR="00E04345" w:rsidRPr="00F3225E">
        <w:rPr>
          <w:rFonts w:ascii="Times New Roman" w:hAnsi="Times New Roman" w:cs="Times New Roman"/>
          <w:sz w:val="24"/>
          <w:szCs w:val="24"/>
        </w:rPr>
        <w:t xml:space="preserve"> — инновационные индексы регионов </w:t>
      </w:r>
      <w:proofErr w:type="spellStart"/>
      <w:r w:rsidR="00E04345" w:rsidRPr="00F3225E">
        <w:rPr>
          <w:rFonts w:ascii="Times New Roman" w:hAnsi="Times New Roman" w:cs="Times New Roman"/>
          <w:sz w:val="24"/>
          <w:szCs w:val="24"/>
        </w:rPr>
        <w:t>i</w:t>
      </w:r>
      <w:proofErr w:type="spellEnd"/>
      <w:proofErr w:type="gramEnd"/>
      <w:r w:rsidR="00E04345" w:rsidRPr="00F3225E">
        <w:rPr>
          <w:rFonts w:ascii="Times New Roman" w:hAnsi="Times New Roman" w:cs="Times New Roman"/>
          <w:sz w:val="24"/>
          <w:szCs w:val="24"/>
        </w:rPr>
        <w:t xml:space="preserve"> и </w:t>
      </w:r>
      <w:proofErr w:type="spellStart"/>
      <w:r w:rsidR="00E04345" w:rsidRPr="00F3225E">
        <w:rPr>
          <w:rFonts w:ascii="Times New Roman" w:hAnsi="Times New Roman" w:cs="Times New Roman"/>
          <w:sz w:val="24"/>
          <w:szCs w:val="24"/>
        </w:rPr>
        <w:t>j</w:t>
      </w:r>
      <w:proofErr w:type="spellEnd"/>
      <w:r w:rsidR="00E04345" w:rsidRPr="00F3225E">
        <w:rPr>
          <w:rFonts w:ascii="Times New Roman" w:hAnsi="Times New Roman" w:cs="Times New Roman"/>
          <w:sz w:val="24"/>
          <w:szCs w:val="24"/>
        </w:rPr>
        <w:t xml:space="preserve"> соответственно; </w:t>
      </w:r>
      <w:proofErr w:type="spellStart"/>
      <w:r w:rsidR="00E04345" w:rsidRPr="00F3225E">
        <w:rPr>
          <w:rFonts w:ascii="Times New Roman" w:hAnsi="Times New Roman" w:cs="Times New Roman"/>
          <w:sz w:val="24"/>
          <w:szCs w:val="24"/>
          <w:lang w:val="en-US"/>
        </w:rPr>
        <w:t>d</w:t>
      </w:r>
      <w:r w:rsidR="00E04345" w:rsidRPr="00F3225E">
        <w:rPr>
          <w:rFonts w:ascii="Times New Roman" w:hAnsi="Times New Roman" w:cs="Times New Roman"/>
          <w:sz w:val="24"/>
          <w:szCs w:val="24"/>
          <w:vertAlign w:val="subscript"/>
          <w:lang w:val="en-US"/>
        </w:rPr>
        <w:t>ij</w:t>
      </w:r>
      <w:proofErr w:type="spellEnd"/>
      <w:r w:rsidR="00E04345" w:rsidRPr="00F3225E">
        <w:rPr>
          <w:rFonts w:ascii="Times New Roman" w:hAnsi="Times New Roman" w:cs="Times New Roman"/>
          <w:sz w:val="24"/>
          <w:szCs w:val="24"/>
        </w:rPr>
        <w:t>— расстояние между ними регионами.</w:t>
      </w:r>
      <w:r w:rsidR="00286BDE" w:rsidRPr="00F3225E">
        <w:rPr>
          <w:rFonts w:ascii="Times New Roman" w:hAnsi="Times New Roman" w:cs="Times New Roman"/>
          <w:sz w:val="24"/>
          <w:szCs w:val="24"/>
        </w:rPr>
        <w:t xml:space="preserve"> </w:t>
      </w:r>
      <w:r w:rsidR="00B83DE4">
        <w:rPr>
          <w:rFonts w:ascii="Times New Roman" w:hAnsi="Times New Roman" w:cs="Times New Roman"/>
          <w:sz w:val="24"/>
          <w:szCs w:val="24"/>
        </w:rPr>
        <w:t xml:space="preserve">Таким образом, веса пропорциональны расстояниям меду регионами. </w:t>
      </w:r>
    </w:p>
    <w:p w:rsidR="0032466E" w:rsidRPr="00EC41E5" w:rsidRDefault="00286BDE" w:rsidP="00B94456">
      <w:pPr>
        <w:spacing w:line="240" w:lineRule="auto"/>
        <w:ind w:firstLine="709"/>
        <w:jc w:val="both"/>
        <w:rPr>
          <w:rFonts w:ascii="Times New Roman" w:hAnsi="Times New Roman" w:cs="Times New Roman"/>
          <w:sz w:val="24"/>
          <w:szCs w:val="24"/>
        </w:rPr>
      </w:pPr>
      <w:r w:rsidRPr="00F3225E">
        <w:rPr>
          <w:rFonts w:ascii="Times New Roman" w:hAnsi="Times New Roman" w:cs="Times New Roman"/>
          <w:sz w:val="24"/>
          <w:szCs w:val="24"/>
        </w:rPr>
        <w:t xml:space="preserve">Для оценки инновационных потоков </w:t>
      </w:r>
      <w:proofErr w:type="gramStart"/>
      <w:r w:rsidRPr="00F3225E">
        <w:rPr>
          <w:rFonts w:ascii="Times New Roman" w:hAnsi="Times New Roman" w:cs="Times New Roman"/>
          <w:sz w:val="24"/>
          <w:szCs w:val="24"/>
        </w:rPr>
        <w:t>в вычислялось</w:t>
      </w:r>
      <w:proofErr w:type="gramEnd"/>
      <w:r w:rsidRPr="00F3225E">
        <w:rPr>
          <w:rFonts w:ascii="Times New Roman" w:hAnsi="Times New Roman" w:cs="Times New Roman"/>
          <w:sz w:val="24"/>
          <w:szCs w:val="24"/>
        </w:rPr>
        <w:t xml:space="preserve"> кратчайшее расстояние с минимальным весом между интересующими  вершинами-регионами с использованием</w:t>
      </w:r>
      <w:r w:rsidR="005B2B68">
        <w:rPr>
          <w:rFonts w:ascii="Times New Roman" w:hAnsi="Times New Roman" w:cs="Times New Roman"/>
          <w:sz w:val="24"/>
          <w:szCs w:val="24"/>
        </w:rPr>
        <w:t xml:space="preserve"> метода Беллмана-Форда [</w:t>
      </w:r>
      <w:r w:rsidR="00FD336B" w:rsidRPr="00FD336B">
        <w:rPr>
          <w:rFonts w:ascii="Times New Roman" w:hAnsi="Times New Roman" w:cs="Times New Roman"/>
          <w:sz w:val="24"/>
          <w:szCs w:val="24"/>
        </w:rPr>
        <w:t xml:space="preserve">11] </w:t>
      </w:r>
      <w:r w:rsidR="004530C6" w:rsidRPr="004530C6">
        <w:rPr>
          <w:rFonts w:ascii="Times New Roman" w:hAnsi="Times New Roman" w:cs="Times New Roman"/>
          <w:sz w:val="24"/>
          <w:szCs w:val="24"/>
        </w:rPr>
        <w:t>(</w:t>
      </w:r>
      <w:r w:rsidR="004530C6">
        <w:rPr>
          <w:rFonts w:ascii="Times New Roman" w:hAnsi="Times New Roman" w:cs="Times New Roman"/>
          <w:sz w:val="24"/>
          <w:szCs w:val="24"/>
        </w:rPr>
        <w:t>рис</w:t>
      </w:r>
      <w:r w:rsidR="00FD336B">
        <w:rPr>
          <w:rFonts w:ascii="Times New Roman" w:hAnsi="Times New Roman" w:cs="Times New Roman"/>
          <w:sz w:val="24"/>
          <w:szCs w:val="24"/>
        </w:rPr>
        <w:t>унок</w:t>
      </w:r>
      <w:r w:rsidR="004530C6">
        <w:rPr>
          <w:rFonts w:ascii="Times New Roman" w:hAnsi="Times New Roman" w:cs="Times New Roman"/>
          <w:sz w:val="24"/>
          <w:szCs w:val="24"/>
        </w:rPr>
        <w:t xml:space="preserve"> 1 – линия 1-7)</w:t>
      </w:r>
      <w:r w:rsidRPr="00F3225E">
        <w:rPr>
          <w:rFonts w:ascii="Times New Roman" w:hAnsi="Times New Roman" w:cs="Times New Roman"/>
          <w:sz w:val="24"/>
          <w:szCs w:val="24"/>
        </w:rPr>
        <w:t xml:space="preserve">. Таким образом, можно оценить минимальный поток инноваций. С другой стороны, задав величины, обратные весам, можно оценить </w:t>
      </w:r>
      <w:proofErr w:type="gramStart"/>
      <w:r w:rsidRPr="00F3225E">
        <w:rPr>
          <w:rFonts w:ascii="Times New Roman" w:hAnsi="Times New Roman" w:cs="Times New Roman"/>
          <w:sz w:val="24"/>
          <w:szCs w:val="24"/>
        </w:rPr>
        <w:t>максимальный</w:t>
      </w:r>
      <w:proofErr w:type="gramEnd"/>
      <w:r w:rsidRPr="00F3225E">
        <w:rPr>
          <w:rFonts w:ascii="Times New Roman" w:hAnsi="Times New Roman" w:cs="Times New Roman"/>
          <w:sz w:val="24"/>
          <w:szCs w:val="24"/>
        </w:rPr>
        <w:t xml:space="preserve"> инноваций между указанными регионами. Так же, оценив </w:t>
      </w:r>
      <w:r w:rsidRPr="00F3225E">
        <w:rPr>
          <w:rFonts w:ascii="Times New Roman" w:hAnsi="Times New Roman" w:cs="Times New Roman"/>
          <w:sz w:val="24"/>
          <w:szCs w:val="24"/>
        </w:rPr>
        <w:lastRenderedPageBreak/>
        <w:t>степени вершин сгенерированного графа, можно определить регионы с наибольшей степенью экспорта или импорта инноваций.</w:t>
      </w:r>
      <w:r w:rsidR="000020F0">
        <w:rPr>
          <w:rFonts w:ascii="Times New Roman" w:hAnsi="Times New Roman" w:cs="Times New Roman"/>
          <w:sz w:val="24"/>
          <w:szCs w:val="24"/>
        </w:rPr>
        <w:t xml:space="preserve"> </w:t>
      </w:r>
    </w:p>
    <w:p w:rsidR="004530C6" w:rsidRPr="00F7130F" w:rsidRDefault="0032466E" w:rsidP="00B94456">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Предложенные  модели</w:t>
      </w:r>
      <w:r w:rsidRPr="0032466E">
        <w:rPr>
          <w:rFonts w:ascii="Times New Roman" w:hAnsi="Times New Roman" w:cs="Times New Roman"/>
          <w:sz w:val="24"/>
          <w:szCs w:val="24"/>
        </w:rPr>
        <w:t xml:space="preserve"> был</w:t>
      </w:r>
      <w:r>
        <w:rPr>
          <w:rFonts w:ascii="Times New Roman" w:hAnsi="Times New Roman" w:cs="Times New Roman"/>
          <w:sz w:val="24"/>
          <w:szCs w:val="24"/>
        </w:rPr>
        <w:t>и реализованы</w:t>
      </w:r>
      <w:r w:rsidRPr="0032466E">
        <w:rPr>
          <w:rFonts w:ascii="Times New Roman" w:hAnsi="Times New Roman" w:cs="Times New Roman"/>
          <w:sz w:val="24"/>
          <w:szCs w:val="24"/>
        </w:rPr>
        <w:t xml:space="preserve"> в среде MATLAB по причине наличия в ней специализированных инструментов, обеспечивающих удобную работу с графами (</w:t>
      </w:r>
      <w:proofErr w:type="spellStart"/>
      <w:r w:rsidRPr="0032466E">
        <w:rPr>
          <w:rFonts w:ascii="Times New Roman" w:hAnsi="Times New Roman" w:cs="Times New Roman"/>
          <w:sz w:val="24"/>
          <w:szCs w:val="24"/>
        </w:rPr>
        <w:t>Graph</w:t>
      </w:r>
      <w:proofErr w:type="spellEnd"/>
      <w:r w:rsidRPr="0032466E">
        <w:rPr>
          <w:rFonts w:ascii="Times New Roman" w:hAnsi="Times New Roman" w:cs="Times New Roman"/>
          <w:sz w:val="24"/>
          <w:szCs w:val="24"/>
        </w:rPr>
        <w:t xml:space="preserve"> </w:t>
      </w:r>
      <w:proofErr w:type="spellStart"/>
      <w:r w:rsidRPr="0032466E">
        <w:rPr>
          <w:rFonts w:ascii="Times New Roman" w:hAnsi="Times New Roman" w:cs="Times New Roman"/>
          <w:sz w:val="24"/>
          <w:szCs w:val="24"/>
        </w:rPr>
        <w:t>Toolbox</w:t>
      </w:r>
      <w:proofErr w:type="spellEnd"/>
      <w:r w:rsidRPr="0032466E">
        <w:rPr>
          <w:rFonts w:ascii="Times New Roman" w:hAnsi="Times New Roman" w:cs="Times New Roman"/>
          <w:sz w:val="24"/>
          <w:szCs w:val="24"/>
        </w:rPr>
        <w:t>) и о</w:t>
      </w:r>
      <w:r>
        <w:rPr>
          <w:rFonts w:ascii="Times New Roman" w:hAnsi="Times New Roman" w:cs="Times New Roman"/>
          <w:sz w:val="24"/>
          <w:szCs w:val="24"/>
        </w:rPr>
        <w:t>бработку результатов расчетов [</w:t>
      </w:r>
      <w:r w:rsidR="00FD336B">
        <w:rPr>
          <w:rFonts w:ascii="Times New Roman" w:hAnsi="Times New Roman" w:cs="Times New Roman"/>
          <w:sz w:val="24"/>
          <w:szCs w:val="24"/>
        </w:rPr>
        <w:t>12</w:t>
      </w:r>
      <w:r w:rsidRPr="0032466E">
        <w:rPr>
          <w:rFonts w:ascii="Times New Roman" w:hAnsi="Times New Roman" w:cs="Times New Roman"/>
          <w:sz w:val="24"/>
          <w:szCs w:val="24"/>
        </w:rPr>
        <w:t xml:space="preserve">]. </w:t>
      </w:r>
      <w:proofErr w:type="gramStart"/>
      <w:r w:rsidR="004530C6">
        <w:rPr>
          <w:rFonts w:ascii="Times New Roman" w:hAnsi="Times New Roman" w:cs="Times New Roman"/>
          <w:sz w:val="24"/>
          <w:szCs w:val="24"/>
        </w:rPr>
        <w:t>На рис</w:t>
      </w:r>
      <w:r w:rsidR="00664627">
        <w:rPr>
          <w:rFonts w:ascii="Times New Roman" w:hAnsi="Times New Roman" w:cs="Times New Roman"/>
          <w:sz w:val="24"/>
          <w:szCs w:val="24"/>
        </w:rPr>
        <w:t>унке</w:t>
      </w:r>
      <w:r w:rsidR="004530C6">
        <w:rPr>
          <w:rFonts w:ascii="Times New Roman" w:hAnsi="Times New Roman" w:cs="Times New Roman"/>
          <w:sz w:val="24"/>
          <w:szCs w:val="24"/>
        </w:rPr>
        <w:t xml:space="preserve"> 2а изображе</w:t>
      </w:r>
      <w:r w:rsidR="00986CFB">
        <w:rPr>
          <w:rFonts w:ascii="Times New Roman" w:hAnsi="Times New Roman" w:cs="Times New Roman"/>
          <w:sz w:val="24"/>
          <w:szCs w:val="24"/>
        </w:rPr>
        <w:t>н взвешенный граф распространения инноваций</w:t>
      </w:r>
      <w:r w:rsidR="004530C6">
        <w:rPr>
          <w:rFonts w:ascii="Times New Roman" w:hAnsi="Times New Roman" w:cs="Times New Roman"/>
          <w:sz w:val="24"/>
          <w:szCs w:val="24"/>
        </w:rPr>
        <w:t xml:space="preserve"> </w:t>
      </w:r>
      <w:r w:rsidR="00986CFB">
        <w:rPr>
          <w:rFonts w:ascii="Times New Roman" w:hAnsi="Times New Roman" w:cs="Times New Roman"/>
          <w:sz w:val="24"/>
          <w:szCs w:val="24"/>
        </w:rPr>
        <w:t xml:space="preserve">между 8 регионами в </w:t>
      </w:r>
      <w:r w:rsidR="00A930EC">
        <w:rPr>
          <w:rFonts w:ascii="Times New Roman" w:hAnsi="Times New Roman" w:cs="Times New Roman"/>
          <w:sz w:val="24"/>
          <w:szCs w:val="24"/>
        </w:rPr>
        <w:t>односильных</w:t>
      </w:r>
      <w:r w:rsidR="00986CFB">
        <w:rPr>
          <w:rFonts w:ascii="Times New Roman" w:hAnsi="Times New Roman" w:cs="Times New Roman"/>
          <w:sz w:val="24"/>
          <w:szCs w:val="24"/>
        </w:rPr>
        <w:t xml:space="preserve"> единицах, а так же отмечен кратчайший путь инновации из региона 1 в 8, который проходит через регионы </w:t>
      </w:r>
      <w:r w:rsidR="00986CFB" w:rsidRPr="00986CFB">
        <w:rPr>
          <w:rFonts w:ascii="Times New Roman" w:hAnsi="Times New Roman" w:cs="Times New Roman"/>
          <w:sz w:val="24"/>
          <w:szCs w:val="24"/>
        </w:rPr>
        <w:t xml:space="preserve">  5   </w:t>
      </w:r>
      <w:r w:rsidR="00986CFB">
        <w:rPr>
          <w:rFonts w:ascii="Times New Roman" w:hAnsi="Times New Roman" w:cs="Times New Roman"/>
          <w:sz w:val="24"/>
          <w:szCs w:val="24"/>
        </w:rPr>
        <w:t>и</w:t>
      </w:r>
      <w:r w:rsidR="00986CFB" w:rsidRPr="00986CFB">
        <w:rPr>
          <w:rFonts w:ascii="Times New Roman" w:hAnsi="Times New Roman" w:cs="Times New Roman"/>
          <w:sz w:val="24"/>
          <w:szCs w:val="24"/>
        </w:rPr>
        <w:t xml:space="preserve">  2</w:t>
      </w:r>
      <w:r w:rsidR="00986CFB">
        <w:rPr>
          <w:rFonts w:ascii="Times New Roman" w:hAnsi="Times New Roman" w:cs="Times New Roman"/>
          <w:sz w:val="24"/>
          <w:szCs w:val="24"/>
        </w:rPr>
        <w:t>.</w:t>
      </w:r>
      <w:proofErr w:type="gramEnd"/>
      <w:r w:rsidR="00986CFB">
        <w:rPr>
          <w:rFonts w:ascii="Times New Roman" w:hAnsi="Times New Roman" w:cs="Times New Roman"/>
          <w:sz w:val="24"/>
          <w:szCs w:val="24"/>
        </w:rPr>
        <w:t xml:space="preserve"> Его вес составляет </w:t>
      </w:r>
      <w:r w:rsidR="00986CFB" w:rsidRPr="00986CFB">
        <w:rPr>
          <w:rFonts w:ascii="Times New Roman" w:hAnsi="Times New Roman" w:cs="Times New Roman"/>
          <w:sz w:val="24"/>
          <w:szCs w:val="24"/>
        </w:rPr>
        <w:t>6.7369</w:t>
      </w:r>
      <w:r w:rsidR="00986CFB">
        <w:rPr>
          <w:rFonts w:ascii="Times New Roman" w:hAnsi="Times New Roman" w:cs="Times New Roman"/>
          <w:sz w:val="24"/>
          <w:szCs w:val="24"/>
        </w:rPr>
        <w:t xml:space="preserve"> </w:t>
      </w:r>
      <w:proofErr w:type="spellStart"/>
      <w:r w:rsidR="00986CFB">
        <w:rPr>
          <w:rFonts w:ascii="Times New Roman" w:hAnsi="Times New Roman" w:cs="Times New Roman"/>
          <w:sz w:val="24"/>
          <w:szCs w:val="24"/>
        </w:rPr>
        <w:t>отн.ед</w:t>
      </w:r>
      <w:proofErr w:type="spellEnd"/>
      <w:r w:rsidR="00986CFB">
        <w:rPr>
          <w:rFonts w:ascii="Times New Roman" w:hAnsi="Times New Roman" w:cs="Times New Roman"/>
          <w:sz w:val="24"/>
          <w:szCs w:val="24"/>
        </w:rPr>
        <w:t xml:space="preserve">. </w:t>
      </w:r>
      <w:r w:rsidR="000020F0">
        <w:rPr>
          <w:rFonts w:ascii="Times New Roman" w:hAnsi="Times New Roman" w:cs="Times New Roman"/>
          <w:sz w:val="24"/>
          <w:szCs w:val="24"/>
        </w:rPr>
        <w:t>На рис</w:t>
      </w:r>
      <w:r w:rsidR="00664627">
        <w:rPr>
          <w:rFonts w:ascii="Times New Roman" w:hAnsi="Times New Roman" w:cs="Times New Roman"/>
          <w:sz w:val="24"/>
          <w:szCs w:val="24"/>
        </w:rPr>
        <w:t>унке</w:t>
      </w:r>
      <w:r w:rsidR="000020F0">
        <w:rPr>
          <w:rFonts w:ascii="Times New Roman" w:hAnsi="Times New Roman" w:cs="Times New Roman"/>
          <w:sz w:val="24"/>
          <w:szCs w:val="24"/>
        </w:rPr>
        <w:t xml:space="preserve"> 2 </w:t>
      </w:r>
      <w:proofErr w:type="spellStart"/>
      <w:r w:rsidR="000020F0">
        <w:rPr>
          <w:rFonts w:ascii="Times New Roman" w:hAnsi="Times New Roman" w:cs="Times New Roman"/>
          <w:sz w:val="24"/>
          <w:szCs w:val="24"/>
        </w:rPr>
        <w:t>б-д</w:t>
      </w:r>
      <w:proofErr w:type="spellEnd"/>
      <w:r w:rsidR="000020F0">
        <w:rPr>
          <w:rFonts w:ascii="Times New Roman" w:hAnsi="Times New Roman" w:cs="Times New Roman"/>
          <w:sz w:val="24"/>
          <w:szCs w:val="24"/>
        </w:rPr>
        <w:t xml:space="preserve"> </w:t>
      </w:r>
      <w:r w:rsidR="000274EE">
        <w:rPr>
          <w:rFonts w:ascii="Times New Roman" w:hAnsi="Times New Roman" w:cs="Times New Roman"/>
          <w:sz w:val="24"/>
          <w:szCs w:val="24"/>
        </w:rPr>
        <w:t xml:space="preserve"> смоделировано распространение новаций в регионах 1, 5, 2, 8</w:t>
      </w:r>
      <w:r w:rsidR="00A930EC">
        <w:rPr>
          <w:rFonts w:ascii="Times New Roman" w:hAnsi="Times New Roman" w:cs="Times New Roman"/>
          <w:sz w:val="24"/>
          <w:szCs w:val="24"/>
        </w:rPr>
        <w:t xml:space="preserve"> при параметре </w:t>
      </w:r>
      <w:proofErr w:type="spellStart"/>
      <w:r w:rsidR="00A930EC">
        <w:rPr>
          <w:rFonts w:ascii="Times New Roman" w:hAnsi="Times New Roman" w:cs="Times New Roman"/>
          <w:sz w:val="24"/>
          <w:szCs w:val="24"/>
        </w:rPr>
        <w:t>инновативности</w:t>
      </w:r>
      <w:proofErr w:type="spellEnd"/>
      <w:r w:rsidR="00A930EC">
        <w:rPr>
          <w:rFonts w:ascii="Times New Roman" w:hAnsi="Times New Roman" w:cs="Times New Roman"/>
          <w:sz w:val="24"/>
          <w:szCs w:val="24"/>
        </w:rPr>
        <w:t xml:space="preserve"> β=0.5 после 500 временных шагов, </w:t>
      </w:r>
      <w:r w:rsidR="000274EE">
        <w:rPr>
          <w:rFonts w:ascii="Times New Roman" w:hAnsi="Times New Roman" w:cs="Times New Roman"/>
          <w:sz w:val="24"/>
          <w:szCs w:val="24"/>
        </w:rPr>
        <w:t xml:space="preserve">для которых выделено кратчайшее расстояние распространения инновации для заданных точек – линии </w:t>
      </w:r>
      <w:r w:rsidR="000274EE">
        <w:rPr>
          <w:rFonts w:ascii="Times New Roman" w:hAnsi="Times New Roman" w:cs="Times New Roman"/>
          <w:sz w:val="24"/>
          <w:szCs w:val="24"/>
          <w:lang w:val="en-US"/>
        </w:rPr>
        <w:t>AB</w:t>
      </w:r>
      <w:r w:rsidR="000274EE" w:rsidRPr="000274EE">
        <w:rPr>
          <w:rFonts w:ascii="Times New Roman" w:hAnsi="Times New Roman" w:cs="Times New Roman"/>
          <w:sz w:val="24"/>
          <w:szCs w:val="24"/>
        </w:rPr>
        <w:t xml:space="preserve"> (78 </w:t>
      </w:r>
      <w:proofErr w:type="spellStart"/>
      <w:r w:rsidR="000274EE">
        <w:rPr>
          <w:rFonts w:ascii="Times New Roman" w:hAnsi="Times New Roman" w:cs="Times New Roman"/>
          <w:sz w:val="24"/>
          <w:szCs w:val="24"/>
        </w:rPr>
        <w:t>отн</w:t>
      </w:r>
      <w:proofErr w:type="gramStart"/>
      <w:r w:rsidR="000274EE">
        <w:rPr>
          <w:rFonts w:ascii="Times New Roman" w:hAnsi="Times New Roman" w:cs="Times New Roman"/>
          <w:sz w:val="24"/>
          <w:szCs w:val="24"/>
        </w:rPr>
        <w:t>.е</w:t>
      </w:r>
      <w:proofErr w:type="gramEnd"/>
      <w:r w:rsidR="000274EE">
        <w:rPr>
          <w:rFonts w:ascii="Times New Roman" w:hAnsi="Times New Roman" w:cs="Times New Roman"/>
          <w:sz w:val="24"/>
          <w:szCs w:val="24"/>
        </w:rPr>
        <w:t>д</w:t>
      </w:r>
      <w:proofErr w:type="spellEnd"/>
      <w:r w:rsidR="000274EE">
        <w:rPr>
          <w:rFonts w:ascii="Times New Roman" w:hAnsi="Times New Roman" w:cs="Times New Roman"/>
          <w:sz w:val="24"/>
          <w:szCs w:val="24"/>
        </w:rPr>
        <w:t>)</w:t>
      </w:r>
      <w:r w:rsidR="000274EE" w:rsidRPr="000274EE">
        <w:rPr>
          <w:rFonts w:ascii="Times New Roman" w:hAnsi="Times New Roman" w:cs="Times New Roman"/>
          <w:sz w:val="24"/>
          <w:szCs w:val="24"/>
        </w:rPr>
        <w:t xml:space="preserve">, </w:t>
      </w:r>
      <w:r w:rsidR="000274EE">
        <w:rPr>
          <w:rFonts w:ascii="Times New Roman" w:hAnsi="Times New Roman" w:cs="Times New Roman"/>
          <w:sz w:val="24"/>
          <w:szCs w:val="24"/>
          <w:lang w:val="en-US"/>
        </w:rPr>
        <w:t>CD</w:t>
      </w:r>
      <w:r w:rsidR="000274EE">
        <w:rPr>
          <w:rFonts w:ascii="Times New Roman" w:hAnsi="Times New Roman" w:cs="Times New Roman"/>
          <w:sz w:val="24"/>
          <w:szCs w:val="24"/>
        </w:rPr>
        <w:t xml:space="preserve"> (</w:t>
      </w:r>
      <w:r w:rsidR="00FF5B68">
        <w:rPr>
          <w:rFonts w:ascii="Times New Roman" w:hAnsi="Times New Roman" w:cs="Times New Roman"/>
          <w:sz w:val="24"/>
          <w:szCs w:val="24"/>
        </w:rPr>
        <w:t xml:space="preserve">107 </w:t>
      </w:r>
      <w:proofErr w:type="spellStart"/>
      <w:r w:rsidR="00FF5B68">
        <w:rPr>
          <w:rFonts w:ascii="Times New Roman" w:hAnsi="Times New Roman" w:cs="Times New Roman"/>
          <w:sz w:val="24"/>
          <w:szCs w:val="24"/>
        </w:rPr>
        <w:t>отн.ед</w:t>
      </w:r>
      <w:proofErr w:type="spellEnd"/>
      <w:r w:rsidR="000274EE">
        <w:rPr>
          <w:rFonts w:ascii="Times New Roman" w:hAnsi="Times New Roman" w:cs="Times New Roman"/>
          <w:sz w:val="24"/>
          <w:szCs w:val="24"/>
        </w:rPr>
        <w:t>)</w:t>
      </w:r>
      <w:r w:rsidR="000274EE" w:rsidRPr="000274EE">
        <w:rPr>
          <w:rFonts w:ascii="Times New Roman" w:hAnsi="Times New Roman" w:cs="Times New Roman"/>
          <w:sz w:val="24"/>
          <w:szCs w:val="24"/>
        </w:rPr>
        <w:t xml:space="preserve">, </w:t>
      </w:r>
      <w:r w:rsidR="000274EE">
        <w:rPr>
          <w:rFonts w:ascii="Times New Roman" w:hAnsi="Times New Roman" w:cs="Times New Roman"/>
          <w:sz w:val="24"/>
          <w:szCs w:val="24"/>
          <w:lang w:val="en-US"/>
        </w:rPr>
        <w:t>EF</w:t>
      </w:r>
      <w:r w:rsidR="00FF5B68">
        <w:rPr>
          <w:rFonts w:ascii="Times New Roman" w:hAnsi="Times New Roman" w:cs="Times New Roman"/>
          <w:sz w:val="24"/>
          <w:szCs w:val="24"/>
        </w:rPr>
        <w:t xml:space="preserve">(64 </w:t>
      </w:r>
      <w:proofErr w:type="spellStart"/>
      <w:r w:rsidR="00FF5B68">
        <w:rPr>
          <w:rFonts w:ascii="Times New Roman" w:hAnsi="Times New Roman" w:cs="Times New Roman"/>
          <w:sz w:val="24"/>
          <w:szCs w:val="24"/>
        </w:rPr>
        <w:t>отн.ед</w:t>
      </w:r>
      <w:proofErr w:type="spellEnd"/>
      <w:r w:rsidR="00FF5B68">
        <w:rPr>
          <w:rFonts w:ascii="Times New Roman" w:hAnsi="Times New Roman" w:cs="Times New Roman"/>
          <w:sz w:val="24"/>
          <w:szCs w:val="24"/>
        </w:rPr>
        <w:t xml:space="preserve"> )</w:t>
      </w:r>
      <w:r w:rsidR="000274EE" w:rsidRPr="000274EE">
        <w:rPr>
          <w:rFonts w:ascii="Times New Roman" w:hAnsi="Times New Roman" w:cs="Times New Roman"/>
          <w:sz w:val="24"/>
          <w:szCs w:val="24"/>
        </w:rPr>
        <w:t>,</w:t>
      </w:r>
      <w:r w:rsidR="000274EE">
        <w:rPr>
          <w:rFonts w:ascii="Times New Roman" w:hAnsi="Times New Roman" w:cs="Times New Roman"/>
          <w:sz w:val="24"/>
          <w:szCs w:val="24"/>
          <w:lang w:val="en-US"/>
        </w:rPr>
        <w:t>GH</w:t>
      </w:r>
      <w:r w:rsidR="00FF5B68">
        <w:rPr>
          <w:rFonts w:ascii="Times New Roman" w:hAnsi="Times New Roman" w:cs="Times New Roman"/>
          <w:sz w:val="24"/>
          <w:szCs w:val="24"/>
        </w:rPr>
        <w:t xml:space="preserve">( </w:t>
      </w:r>
      <w:r w:rsidR="003672F9">
        <w:rPr>
          <w:rFonts w:ascii="Times New Roman" w:hAnsi="Times New Roman" w:cs="Times New Roman"/>
          <w:sz w:val="24"/>
          <w:szCs w:val="24"/>
        </w:rPr>
        <w:t xml:space="preserve">61 </w:t>
      </w:r>
      <w:proofErr w:type="spellStart"/>
      <w:r w:rsidR="003672F9">
        <w:rPr>
          <w:rFonts w:ascii="Times New Roman" w:hAnsi="Times New Roman" w:cs="Times New Roman"/>
          <w:sz w:val="24"/>
          <w:szCs w:val="24"/>
        </w:rPr>
        <w:t>отн.ед</w:t>
      </w:r>
      <w:proofErr w:type="spellEnd"/>
      <w:r w:rsidR="00FF5B68">
        <w:rPr>
          <w:rFonts w:ascii="Times New Roman" w:hAnsi="Times New Roman" w:cs="Times New Roman"/>
          <w:sz w:val="24"/>
          <w:szCs w:val="24"/>
        </w:rPr>
        <w:t>)</w:t>
      </w:r>
      <w:r w:rsidR="003672F9">
        <w:rPr>
          <w:rFonts w:ascii="Times New Roman" w:hAnsi="Times New Roman" w:cs="Times New Roman"/>
          <w:sz w:val="24"/>
          <w:szCs w:val="24"/>
        </w:rPr>
        <w:t>.</w:t>
      </w:r>
      <w:r w:rsidR="000274EE">
        <w:rPr>
          <w:rFonts w:ascii="Times New Roman" w:hAnsi="Times New Roman" w:cs="Times New Roman"/>
          <w:sz w:val="24"/>
          <w:szCs w:val="24"/>
        </w:rPr>
        <w:t xml:space="preserve"> </w:t>
      </w:r>
      <w:r w:rsidR="00986CFB">
        <w:rPr>
          <w:rFonts w:ascii="Times New Roman" w:hAnsi="Times New Roman" w:cs="Times New Roman"/>
          <w:sz w:val="24"/>
          <w:szCs w:val="24"/>
        </w:rPr>
        <w:t xml:space="preserve"> </w:t>
      </w:r>
    </w:p>
    <w:p w:rsidR="00F7130F" w:rsidRDefault="00E27BD9" w:rsidP="00253403">
      <w:pPr>
        <w:spacing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0425" cy="3566160"/>
            <wp:effectExtent l="19050" t="0" r="3175" b="0"/>
            <wp:docPr id="3" name="Рисунок 2"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7" cstate="print"/>
                    <a:stretch>
                      <a:fillRect/>
                    </a:stretch>
                  </pic:blipFill>
                  <pic:spPr>
                    <a:xfrm>
                      <a:off x="0" y="0"/>
                      <a:ext cx="5940425" cy="3566160"/>
                    </a:xfrm>
                    <a:prstGeom prst="rect">
                      <a:avLst/>
                    </a:prstGeom>
                  </pic:spPr>
                </pic:pic>
              </a:graphicData>
            </a:graphic>
          </wp:inline>
        </w:drawing>
      </w:r>
    </w:p>
    <w:p w:rsidR="00664627" w:rsidRPr="00664627" w:rsidRDefault="00664627" w:rsidP="00664627">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2. Результаты моделирования: случайный граф распространения инноваций с  выделенным кратчайшим расстоянием между регионами 1-8 (а), диффузионное распространение инноваций в регионе 1 и кратчайшее расстояние между произвольными точками </w:t>
      </w:r>
      <w:r>
        <w:rPr>
          <w:rFonts w:ascii="Times New Roman" w:hAnsi="Times New Roman" w:cs="Times New Roman"/>
          <w:sz w:val="24"/>
          <w:szCs w:val="24"/>
          <w:lang w:val="en-US"/>
        </w:rPr>
        <w:t>AB</w:t>
      </w:r>
      <w:r w:rsidRPr="00664627">
        <w:rPr>
          <w:rFonts w:ascii="Times New Roman" w:hAnsi="Times New Roman" w:cs="Times New Roman"/>
          <w:sz w:val="24"/>
          <w:szCs w:val="24"/>
        </w:rPr>
        <w:t xml:space="preserve"> (</w:t>
      </w:r>
      <w:r>
        <w:rPr>
          <w:rFonts w:ascii="Times New Roman" w:hAnsi="Times New Roman" w:cs="Times New Roman"/>
          <w:sz w:val="24"/>
          <w:szCs w:val="24"/>
        </w:rPr>
        <w:t>б), диффузионное распространение инноваций в регионе 5 и кратчайшее расстояние между произвольными точками С</w:t>
      </w:r>
      <w:proofErr w:type="gramStart"/>
      <w:r>
        <w:rPr>
          <w:rFonts w:ascii="Times New Roman" w:hAnsi="Times New Roman" w:cs="Times New Roman"/>
          <w:sz w:val="24"/>
          <w:szCs w:val="24"/>
          <w:lang w:val="en-US"/>
        </w:rPr>
        <w:t>D</w:t>
      </w:r>
      <w:proofErr w:type="gramEnd"/>
      <w:r w:rsidRPr="00664627">
        <w:rPr>
          <w:rFonts w:ascii="Times New Roman" w:hAnsi="Times New Roman" w:cs="Times New Roman"/>
          <w:sz w:val="24"/>
          <w:szCs w:val="24"/>
        </w:rPr>
        <w:t xml:space="preserve"> (</w:t>
      </w:r>
      <w:r>
        <w:rPr>
          <w:rFonts w:ascii="Times New Roman" w:hAnsi="Times New Roman" w:cs="Times New Roman"/>
          <w:sz w:val="24"/>
          <w:szCs w:val="24"/>
        </w:rPr>
        <w:t xml:space="preserve">в), диффузионное распространение инноваций в регионе 2 и кратчайшее расстояние между произвольными точками </w:t>
      </w:r>
      <w:r>
        <w:rPr>
          <w:rFonts w:ascii="Times New Roman" w:hAnsi="Times New Roman" w:cs="Times New Roman"/>
          <w:sz w:val="24"/>
          <w:szCs w:val="24"/>
          <w:lang w:val="en-US"/>
        </w:rPr>
        <w:t>EF</w:t>
      </w:r>
      <w:r w:rsidRPr="00664627">
        <w:rPr>
          <w:rFonts w:ascii="Times New Roman" w:hAnsi="Times New Roman" w:cs="Times New Roman"/>
          <w:sz w:val="24"/>
          <w:szCs w:val="24"/>
        </w:rPr>
        <w:t xml:space="preserve"> (</w:t>
      </w:r>
      <w:r>
        <w:rPr>
          <w:rFonts w:ascii="Times New Roman" w:hAnsi="Times New Roman" w:cs="Times New Roman"/>
          <w:sz w:val="24"/>
          <w:szCs w:val="24"/>
        </w:rPr>
        <w:t>г),</w:t>
      </w:r>
      <w:r w:rsidRPr="00664627">
        <w:rPr>
          <w:rFonts w:ascii="Times New Roman" w:hAnsi="Times New Roman" w:cs="Times New Roman"/>
          <w:sz w:val="24"/>
          <w:szCs w:val="24"/>
        </w:rPr>
        <w:t xml:space="preserve"> </w:t>
      </w:r>
      <w:r>
        <w:rPr>
          <w:rFonts w:ascii="Times New Roman" w:hAnsi="Times New Roman" w:cs="Times New Roman"/>
          <w:sz w:val="24"/>
          <w:szCs w:val="24"/>
        </w:rPr>
        <w:t xml:space="preserve">диффузионное распространение инноваций в </w:t>
      </w:r>
      <w:proofErr w:type="gramStart"/>
      <w:r>
        <w:rPr>
          <w:rFonts w:ascii="Times New Roman" w:hAnsi="Times New Roman" w:cs="Times New Roman"/>
          <w:sz w:val="24"/>
          <w:szCs w:val="24"/>
        </w:rPr>
        <w:t>регионе</w:t>
      </w:r>
      <w:proofErr w:type="gramEnd"/>
      <w:r>
        <w:rPr>
          <w:rFonts w:ascii="Times New Roman" w:hAnsi="Times New Roman" w:cs="Times New Roman"/>
          <w:sz w:val="24"/>
          <w:szCs w:val="24"/>
        </w:rPr>
        <w:t xml:space="preserve"> </w:t>
      </w:r>
      <w:r w:rsidRPr="00664627">
        <w:rPr>
          <w:rFonts w:ascii="Times New Roman" w:hAnsi="Times New Roman" w:cs="Times New Roman"/>
          <w:sz w:val="24"/>
          <w:szCs w:val="24"/>
        </w:rPr>
        <w:t>8</w:t>
      </w:r>
      <w:r>
        <w:rPr>
          <w:rFonts w:ascii="Times New Roman" w:hAnsi="Times New Roman" w:cs="Times New Roman"/>
          <w:sz w:val="24"/>
          <w:szCs w:val="24"/>
        </w:rPr>
        <w:t xml:space="preserve"> и кратчайшее расстояние между произвольными точками </w:t>
      </w:r>
      <w:r>
        <w:rPr>
          <w:rFonts w:ascii="Times New Roman" w:hAnsi="Times New Roman" w:cs="Times New Roman"/>
          <w:sz w:val="24"/>
          <w:szCs w:val="24"/>
          <w:lang w:val="en-US"/>
        </w:rPr>
        <w:t>GF</w:t>
      </w:r>
      <w:r w:rsidRPr="00664627">
        <w:rPr>
          <w:rFonts w:ascii="Times New Roman" w:hAnsi="Times New Roman" w:cs="Times New Roman"/>
          <w:sz w:val="24"/>
          <w:szCs w:val="24"/>
        </w:rPr>
        <w:t xml:space="preserve"> (</w:t>
      </w: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w:t>
      </w:r>
    </w:p>
    <w:p w:rsidR="00B83DE4" w:rsidRDefault="00B83DE4" w:rsidP="00B94456">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Анализируя структуру графа, можно заключить, что регион 6 экспортер инноваций (имеет только </w:t>
      </w:r>
      <w:r w:rsidR="00B42FBE">
        <w:rPr>
          <w:rFonts w:ascii="Times New Roman" w:hAnsi="Times New Roman" w:cs="Times New Roman"/>
          <w:sz w:val="24"/>
          <w:szCs w:val="24"/>
        </w:rPr>
        <w:t xml:space="preserve"> 3 </w:t>
      </w:r>
      <w:r>
        <w:rPr>
          <w:rFonts w:ascii="Times New Roman" w:hAnsi="Times New Roman" w:cs="Times New Roman"/>
          <w:sz w:val="24"/>
          <w:szCs w:val="24"/>
        </w:rPr>
        <w:t xml:space="preserve">выходящие дуги с общим весом </w:t>
      </w:r>
      <w:r w:rsidR="00B42FBE">
        <w:rPr>
          <w:rFonts w:ascii="Times New Roman" w:hAnsi="Times New Roman" w:cs="Times New Roman"/>
          <w:sz w:val="24"/>
          <w:szCs w:val="24"/>
        </w:rPr>
        <w:t xml:space="preserve">10.89 </w:t>
      </w:r>
      <w:proofErr w:type="spellStart"/>
      <w:r w:rsidR="00B42FBE">
        <w:rPr>
          <w:rFonts w:ascii="Times New Roman" w:hAnsi="Times New Roman" w:cs="Times New Roman"/>
          <w:sz w:val="24"/>
          <w:szCs w:val="24"/>
        </w:rPr>
        <w:t>отн</w:t>
      </w:r>
      <w:proofErr w:type="gramStart"/>
      <w:r w:rsidR="00B42FBE">
        <w:rPr>
          <w:rFonts w:ascii="Times New Roman" w:hAnsi="Times New Roman" w:cs="Times New Roman"/>
          <w:sz w:val="24"/>
          <w:szCs w:val="24"/>
        </w:rPr>
        <w:t>.е</w:t>
      </w:r>
      <w:proofErr w:type="gramEnd"/>
      <w:r w:rsidR="00B42FBE">
        <w:rPr>
          <w:rFonts w:ascii="Times New Roman" w:hAnsi="Times New Roman" w:cs="Times New Roman"/>
          <w:sz w:val="24"/>
          <w:szCs w:val="24"/>
        </w:rPr>
        <w:t>д</w:t>
      </w:r>
      <w:proofErr w:type="spellEnd"/>
      <w:r w:rsidR="00B42FBE">
        <w:rPr>
          <w:rFonts w:ascii="Times New Roman" w:hAnsi="Times New Roman" w:cs="Times New Roman"/>
          <w:sz w:val="24"/>
          <w:szCs w:val="24"/>
        </w:rPr>
        <w:t xml:space="preserve">), но регион 2, имеющий 4 выходящие дуги обладает большим общим весом таких дуг 18.69 </w:t>
      </w:r>
      <w:proofErr w:type="spellStart"/>
      <w:r w:rsidR="00B42FBE">
        <w:rPr>
          <w:rFonts w:ascii="Times New Roman" w:hAnsi="Times New Roman" w:cs="Times New Roman"/>
          <w:sz w:val="24"/>
          <w:szCs w:val="24"/>
        </w:rPr>
        <w:t>отн.ед</w:t>
      </w:r>
      <w:proofErr w:type="spellEnd"/>
      <w:r w:rsidR="00B42FBE">
        <w:rPr>
          <w:rFonts w:ascii="Times New Roman" w:hAnsi="Times New Roman" w:cs="Times New Roman"/>
          <w:sz w:val="24"/>
          <w:szCs w:val="24"/>
        </w:rPr>
        <w:t>, является лидером по экспорту инноваций. С другой стороны регион 4, имеющий 3</w:t>
      </w:r>
      <w:r w:rsidR="004F05EE">
        <w:rPr>
          <w:rFonts w:ascii="Times New Roman" w:hAnsi="Times New Roman" w:cs="Times New Roman"/>
          <w:sz w:val="24"/>
          <w:szCs w:val="24"/>
        </w:rPr>
        <w:t xml:space="preserve"> входных дуги с общим весом 16.5</w:t>
      </w:r>
      <w:r w:rsidR="00B42FBE">
        <w:rPr>
          <w:rFonts w:ascii="Times New Roman" w:hAnsi="Times New Roman" w:cs="Times New Roman"/>
          <w:sz w:val="24"/>
          <w:szCs w:val="24"/>
        </w:rPr>
        <w:t xml:space="preserve">. </w:t>
      </w:r>
      <w:proofErr w:type="spellStart"/>
      <w:r w:rsidR="00B42FBE">
        <w:rPr>
          <w:rFonts w:ascii="Times New Roman" w:hAnsi="Times New Roman" w:cs="Times New Roman"/>
          <w:sz w:val="24"/>
          <w:szCs w:val="24"/>
        </w:rPr>
        <w:t>отн</w:t>
      </w:r>
      <w:proofErr w:type="gramStart"/>
      <w:r w:rsidR="00B42FBE">
        <w:rPr>
          <w:rFonts w:ascii="Times New Roman" w:hAnsi="Times New Roman" w:cs="Times New Roman"/>
          <w:sz w:val="24"/>
          <w:szCs w:val="24"/>
        </w:rPr>
        <w:t>.е</w:t>
      </w:r>
      <w:proofErr w:type="gramEnd"/>
      <w:r w:rsidR="00B42FBE">
        <w:rPr>
          <w:rFonts w:ascii="Times New Roman" w:hAnsi="Times New Roman" w:cs="Times New Roman"/>
          <w:sz w:val="24"/>
          <w:szCs w:val="24"/>
        </w:rPr>
        <w:t>д</w:t>
      </w:r>
      <w:proofErr w:type="spellEnd"/>
      <w:r w:rsidR="00B42FBE">
        <w:rPr>
          <w:rFonts w:ascii="Times New Roman" w:hAnsi="Times New Roman" w:cs="Times New Roman"/>
          <w:sz w:val="24"/>
          <w:szCs w:val="24"/>
        </w:rPr>
        <w:t xml:space="preserve"> является лидером в сети по импорту инноваций, опережая регион 7 с максимальным  числом выходных дуг равным 4, но с меньшим общим весом, равным </w:t>
      </w:r>
      <w:r w:rsidR="004F05EE">
        <w:rPr>
          <w:rFonts w:ascii="Times New Roman" w:hAnsi="Times New Roman" w:cs="Times New Roman"/>
          <w:sz w:val="24"/>
          <w:szCs w:val="24"/>
        </w:rPr>
        <w:t>9.3.</w:t>
      </w:r>
      <w:r w:rsidR="00B42FB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A188E" w:rsidRDefault="000A188E" w:rsidP="00B94456">
      <w:pPr>
        <w:spacing w:line="240" w:lineRule="auto"/>
        <w:ind w:firstLine="709"/>
        <w:jc w:val="both"/>
        <w:rPr>
          <w:rFonts w:ascii="Times New Roman" w:hAnsi="Times New Roman" w:cs="Times New Roman"/>
          <w:sz w:val="24"/>
          <w:szCs w:val="24"/>
        </w:rPr>
      </w:pPr>
      <w:r w:rsidRPr="000A188E">
        <w:rPr>
          <w:rFonts w:ascii="Times New Roman" w:hAnsi="Times New Roman" w:cs="Times New Roman"/>
          <w:sz w:val="24"/>
          <w:szCs w:val="24"/>
        </w:rPr>
        <w:lastRenderedPageBreak/>
        <w:t xml:space="preserve">Таким образом, предложенная модель, при переходе к абсолютным единицам, позволяет оценить и спрогнозировать процесс распространения </w:t>
      </w:r>
      <w:r>
        <w:rPr>
          <w:rFonts w:ascii="Times New Roman" w:hAnsi="Times New Roman" w:cs="Times New Roman"/>
          <w:sz w:val="24"/>
          <w:szCs w:val="24"/>
        </w:rPr>
        <w:t xml:space="preserve">инноваций в рамках регионов и их сети </w:t>
      </w:r>
      <w:r w:rsidRPr="000A188E">
        <w:rPr>
          <w:rFonts w:ascii="Times New Roman" w:hAnsi="Times New Roman" w:cs="Times New Roman"/>
          <w:sz w:val="24"/>
          <w:szCs w:val="24"/>
        </w:rPr>
        <w:t>и может быть применима при управлении данным процессом с целью достижения наибольшей скорости и экономического эффекта.</w:t>
      </w:r>
    </w:p>
    <w:p w:rsidR="002D661A" w:rsidRPr="00EC41E5" w:rsidRDefault="002D661A" w:rsidP="00CA2AF4">
      <w:pPr>
        <w:spacing w:line="240" w:lineRule="auto"/>
        <w:ind w:firstLine="709"/>
        <w:jc w:val="center"/>
        <w:rPr>
          <w:rFonts w:ascii="Times New Roman" w:hAnsi="Times New Roman" w:cs="Times New Roman"/>
          <w:b/>
          <w:sz w:val="24"/>
          <w:szCs w:val="24"/>
        </w:rPr>
      </w:pPr>
      <w:r w:rsidRPr="002D661A">
        <w:rPr>
          <w:rFonts w:ascii="Times New Roman" w:hAnsi="Times New Roman" w:cs="Times New Roman"/>
          <w:b/>
          <w:sz w:val="24"/>
          <w:szCs w:val="24"/>
        </w:rPr>
        <w:t>Библиографический список на русском языке</w:t>
      </w:r>
    </w:p>
    <w:p w:rsidR="00EC41E5" w:rsidRPr="00EC41E5" w:rsidRDefault="00EC41E5" w:rsidP="00EC41E5">
      <w:pPr>
        <w:spacing w:line="240" w:lineRule="auto"/>
        <w:jc w:val="both"/>
        <w:rPr>
          <w:rFonts w:ascii="Times New Roman" w:hAnsi="Times New Roman" w:cs="Times New Roman"/>
          <w:sz w:val="24"/>
          <w:szCs w:val="24"/>
        </w:rPr>
      </w:pPr>
      <w:r w:rsidRPr="00EC41E5">
        <w:rPr>
          <w:rFonts w:ascii="Times New Roman" w:hAnsi="Times New Roman" w:cs="Times New Roman"/>
          <w:sz w:val="24"/>
          <w:szCs w:val="24"/>
        </w:rPr>
        <w:t xml:space="preserve">1. </w:t>
      </w:r>
      <w:r w:rsidR="00FD336B">
        <w:rPr>
          <w:rFonts w:ascii="Times New Roman" w:hAnsi="Times New Roman" w:cs="Times New Roman"/>
          <w:sz w:val="24"/>
          <w:szCs w:val="24"/>
        </w:rPr>
        <w:t>Дынкин А.А., Иванова Н.И.</w:t>
      </w:r>
      <w:r w:rsidRPr="00EC41E5">
        <w:rPr>
          <w:rFonts w:ascii="Times New Roman" w:hAnsi="Times New Roman" w:cs="Times New Roman"/>
          <w:sz w:val="24"/>
          <w:szCs w:val="24"/>
        </w:rPr>
        <w:t xml:space="preserve"> Инновационная экономика. - М.: Наука, 2004. – 352 </w:t>
      </w:r>
      <w:proofErr w:type="spellStart"/>
      <w:r w:rsidRPr="00EC41E5">
        <w:rPr>
          <w:rFonts w:ascii="Times New Roman" w:hAnsi="Times New Roman" w:cs="Times New Roman"/>
          <w:sz w:val="24"/>
          <w:szCs w:val="24"/>
        </w:rPr>
        <w:t>c</w:t>
      </w:r>
      <w:proofErr w:type="spellEnd"/>
      <w:r w:rsidRPr="00EC41E5">
        <w:rPr>
          <w:rFonts w:ascii="Times New Roman" w:hAnsi="Times New Roman" w:cs="Times New Roman"/>
          <w:sz w:val="24"/>
          <w:szCs w:val="24"/>
        </w:rPr>
        <w:t>.</w:t>
      </w:r>
    </w:p>
    <w:p w:rsidR="00EC41E5" w:rsidRDefault="00EC41E5" w:rsidP="00EC41E5">
      <w:pPr>
        <w:spacing w:line="240" w:lineRule="auto"/>
        <w:jc w:val="both"/>
        <w:rPr>
          <w:rFonts w:ascii="Times New Roman" w:hAnsi="Times New Roman" w:cs="Times New Roman"/>
          <w:sz w:val="24"/>
          <w:szCs w:val="24"/>
          <w:lang w:val="en-US"/>
        </w:rPr>
      </w:pPr>
      <w:r w:rsidRPr="00EC41E5">
        <w:rPr>
          <w:rFonts w:ascii="Times New Roman" w:hAnsi="Times New Roman" w:cs="Times New Roman"/>
          <w:sz w:val="24"/>
          <w:szCs w:val="24"/>
        </w:rPr>
        <w:t xml:space="preserve">2. Соловьев Д.Б., </w:t>
      </w:r>
      <w:proofErr w:type="spellStart"/>
      <w:r w:rsidRPr="00EC41E5">
        <w:rPr>
          <w:rFonts w:ascii="Times New Roman" w:hAnsi="Times New Roman" w:cs="Times New Roman"/>
          <w:sz w:val="24"/>
          <w:szCs w:val="24"/>
        </w:rPr>
        <w:t>Кузора</w:t>
      </w:r>
      <w:proofErr w:type="spellEnd"/>
      <w:r w:rsidRPr="00EC41E5">
        <w:rPr>
          <w:rFonts w:ascii="Times New Roman" w:hAnsi="Times New Roman" w:cs="Times New Roman"/>
          <w:sz w:val="24"/>
          <w:szCs w:val="24"/>
        </w:rPr>
        <w:t xml:space="preserve"> С.С. Применение математического моделирования в инновационной деятель</w:t>
      </w:r>
      <w:r>
        <w:rPr>
          <w:rFonts w:ascii="Times New Roman" w:hAnsi="Times New Roman" w:cs="Times New Roman"/>
          <w:sz w:val="24"/>
          <w:szCs w:val="24"/>
        </w:rPr>
        <w:t xml:space="preserve">ности // </w:t>
      </w:r>
      <w:proofErr w:type="spellStart"/>
      <w:r>
        <w:rPr>
          <w:rFonts w:ascii="Times New Roman" w:hAnsi="Times New Roman" w:cs="Times New Roman"/>
          <w:sz w:val="24"/>
          <w:szCs w:val="24"/>
        </w:rPr>
        <w:t>Креативная</w:t>
      </w:r>
      <w:proofErr w:type="spellEnd"/>
      <w:r>
        <w:rPr>
          <w:rFonts w:ascii="Times New Roman" w:hAnsi="Times New Roman" w:cs="Times New Roman"/>
          <w:sz w:val="24"/>
          <w:szCs w:val="24"/>
        </w:rPr>
        <w:t xml:space="preserve"> экономика. 2019.</w:t>
      </w:r>
      <w:r>
        <w:rPr>
          <w:rFonts w:ascii="Times New Roman" w:hAnsi="Times New Roman" w:cs="Times New Roman"/>
          <w:sz w:val="24"/>
          <w:szCs w:val="24"/>
          <w:lang w:val="en-US"/>
        </w:rPr>
        <w:t xml:space="preserve"> </w:t>
      </w:r>
      <w:r>
        <w:rPr>
          <w:rFonts w:ascii="Times New Roman" w:hAnsi="Times New Roman" w:cs="Times New Roman"/>
          <w:sz w:val="24"/>
          <w:szCs w:val="24"/>
        </w:rPr>
        <w:t>Т</w:t>
      </w:r>
      <w:r w:rsidRPr="00EC41E5">
        <w:rPr>
          <w:rFonts w:ascii="Times New Roman" w:hAnsi="Times New Roman" w:cs="Times New Roman"/>
          <w:sz w:val="24"/>
          <w:szCs w:val="24"/>
        </w:rPr>
        <w:t>.</w:t>
      </w:r>
      <w:r>
        <w:rPr>
          <w:rFonts w:ascii="Times New Roman" w:hAnsi="Times New Roman" w:cs="Times New Roman"/>
          <w:sz w:val="24"/>
          <w:szCs w:val="24"/>
        </w:rPr>
        <w:t xml:space="preserve"> 13. № 4. </w:t>
      </w:r>
      <w:r w:rsidRPr="00EC41E5">
        <w:rPr>
          <w:rFonts w:ascii="Times New Roman" w:hAnsi="Times New Roman" w:cs="Times New Roman"/>
          <w:sz w:val="24"/>
          <w:szCs w:val="24"/>
        </w:rPr>
        <w:t xml:space="preserve">С. 701-712. </w:t>
      </w:r>
      <w:proofErr w:type="spellStart"/>
      <w:r w:rsidRPr="00EC41E5">
        <w:rPr>
          <w:rFonts w:ascii="Times New Roman" w:hAnsi="Times New Roman" w:cs="Times New Roman"/>
          <w:sz w:val="24"/>
          <w:szCs w:val="24"/>
        </w:rPr>
        <w:t>doi</w:t>
      </w:r>
      <w:proofErr w:type="spellEnd"/>
      <w:r w:rsidRPr="00EC41E5">
        <w:rPr>
          <w:rFonts w:ascii="Times New Roman" w:hAnsi="Times New Roman" w:cs="Times New Roman"/>
          <w:sz w:val="24"/>
          <w:szCs w:val="24"/>
        </w:rPr>
        <w:t>: 10.18334/ce.13.4.40529</w:t>
      </w:r>
    </w:p>
    <w:p w:rsidR="00EC41E5" w:rsidRDefault="00EC41E5" w:rsidP="00EC41E5">
      <w:pPr>
        <w:spacing w:line="240" w:lineRule="auto"/>
        <w:jc w:val="both"/>
        <w:rPr>
          <w:rFonts w:ascii="Times New Roman" w:hAnsi="Times New Roman" w:cs="Times New Roman"/>
          <w:sz w:val="24"/>
          <w:szCs w:val="24"/>
          <w:lang w:val="en-US"/>
        </w:rPr>
      </w:pPr>
      <w:r w:rsidRPr="00EC41E5">
        <w:rPr>
          <w:rFonts w:ascii="Times New Roman" w:hAnsi="Times New Roman" w:cs="Times New Roman"/>
          <w:sz w:val="24"/>
          <w:szCs w:val="24"/>
        </w:rPr>
        <w:t xml:space="preserve">3. </w:t>
      </w:r>
      <w:proofErr w:type="spellStart"/>
      <w:r w:rsidRPr="00EC41E5">
        <w:rPr>
          <w:rFonts w:ascii="Times New Roman" w:hAnsi="Times New Roman" w:cs="Times New Roman"/>
          <w:sz w:val="24"/>
          <w:szCs w:val="24"/>
        </w:rPr>
        <w:t>Туккель</w:t>
      </w:r>
      <w:proofErr w:type="spellEnd"/>
      <w:r w:rsidRPr="00EC41E5">
        <w:rPr>
          <w:rFonts w:ascii="Times New Roman" w:hAnsi="Times New Roman" w:cs="Times New Roman"/>
          <w:sz w:val="24"/>
          <w:szCs w:val="24"/>
        </w:rPr>
        <w:t xml:space="preserve"> </w:t>
      </w:r>
      <w:r w:rsidRPr="00EC41E5">
        <w:rPr>
          <w:rFonts w:ascii="Times New Roman" w:hAnsi="Times New Roman" w:cs="Times New Roman"/>
          <w:sz w:val="24"/>
          <w:szCs w:val="24"/>
        </w:rPr>
        <w:t>И</w:t>
      </w:r>
      <w:r w:rsidRPr="00EC41E5">
        <w:rPr>
          <w:rFonts w:ascii="Times New Roman" w:hAnsi="Times New Roman" w:cs="Times New Roman"/>
          <w:sz w:val="24"/>
          <w:szCs w:val="24"/>
        </w:rPr>
        <w:t>.</w:t>
      </w:r>
      <w:r w:rsidRPr="00EC41E5">
        <w:rPr>
          <w:rFonts w:ascii="Times New Roman" w:hAnsi="Times New Roman" w:cs="Times New Roman"/>
          <w:sz w:val="24"/>
          <w:szCs w:val="24"/>
        </w:rPr>
        <w:t>Л</w:t>
      </w:r>
      <w:r w:rsidRPr="00EC41E5">
        <w:rPr>
          <w:rFonts w:ascii="Times New Roman" w:hAnsi="Times New Roman" w:cs="Times New Roman"/>
          <w:sz w:val="24"/>
          <w:szCs w:val="24"/>
        </w:rPr>
        <w:t>,</w:t>
      </w:r>
      <w:r w:rsidRPr="00EC41E5">
        <w:rPr>
          <w:rFonts w:ascii="Times New Roman" w:hAnsi="Times New Roman" w:cs="Times New Roman"/>
          <w:sz w:val="24"/>
          <w:szCs w:val="24"/>
        </w:rPr>
        <w:t xml:space="preserve"> Цветкова</w:t>
      </w:r>
      <w:r w:rsidRPr="00EC41E5">
        <w:rPr>
          <w:rFonts w:ascii="Times New Roman" w:hAnsi="Times New Roman" w:cs="Times New Roman"/>
          <w:sz w:val="24"/>
          <w:szCs w:val="24"/>
        </w:rPr>
        <w:t xml:space="preserve"> </w:t>
      </w:r>
      <w:r w:rsidRPr="00EC41E5">
        <w:rPr>
          <w:rFonts w:ascii="Times New Roman" w:hAnsi="Times New Roman" w:cs="Times New Roman"/>
          <w:sz w:val="24"/>
          <w:szCs w:val="24"/>
        </w:rPr>
        <w:t>Н</w:t>
      </w:r>
      <w:r w:rsidRPr="00EC41E5">
        <w:rPr>
          <w:rFonts w:ascii="Times New Roman" w:hAnsi="Times New Roman" w:cs="Times New Roman"/>
          <w:sz w:val="24"/>
          <w:szCs w:val="24"/>
        </w:rPr>
        <w:t>.</w:t>
      </w:r>
      <w:r w:rsidRPr="00EC41E5">
        <w:rPr>
          <w:rFonts w:ascii="Times New Roman" w:hAnsi="Times New Roman" w:cs="Times New Roman"/>
          <w:sz w:val="24"/>
          <w:szCs w:val="24"/>
        </w:rPr>
        <w:t>А О физических моделях процессов распространения инноваций</w:t>
      </w:r>
      <w:r w:rsidRPr="00EC41E5">
        <w:rPr>
          <w:rFonts w:ascii="Times New Roman" w:hAnsi="Times New Roman" w:cs="Times New Roman"/>
          <w:sz w:val="24"/>
          <w:szCs w:val="24"/>
        </w:rPr>
        <w:t xml:space="preserve"> </w:t>
      </w:r>
      <w:r>
        <w:rPr>
          <w:rFonts w:ascii="Times New Roman" w:hAnsi="Times New Roman" w:cs="Times New Roman"/>
          <w:sz w:val="24"/>
          <w:szCs w:val="24"/>
        </w:rPr>
        <w:t>в социально-экономической среде</w:t>
      </w:r>
      <w:r w:rsidRPr="00EC41E5">
        <w:rPr>
          <w:rFonts w:ascii="Times New Roman" w:hAnsi="Times New Roman" w:cs="Times New Roman"/>
          <w:sz w:val="24"/>
          <w:szCs w:val="24"/>
        </w:rPr>
        <w:t>//</w:t>
      </w:r>
      <w:r>
        <w:rPr>
          <w:rFonts w:ascii="Times New Roman" w:hAnsi="Times New Roman" w:cs="Times New Roman"/>
          <w:sz w:val="24"/>
          <w:szCs w:val="24"/>
        </w:rPr>
        <w:t>Инновации</w:t>
      </w:r>
      <w:r w:rsidRPr="00EC41E5">
        <w:rPr>
          <w:rFonts w:ascii="Times New Roman" w:hAnsi="Times New Roman" w:cs="Times New Roman"/>
          <w:sz w:val="24"/>
          <w:szCs w:val="24"/>
        </w:rPr>
        <w:t>.</w:t>
      </w:r>
      <w:r w:rsidRPr="00EC41E5">
        <w:rPr>
          <w:rFonts w:ascii="Times New Roman" w:hAnsi="Times New Roman" w:cs="Times New Roman"/>
          <w:sz w:val="24"/>
          <w:szCs w:val="24"/>
        </w:rPr>
        <w:t>2015</w:t>
      </w:r>
      <w:r w:rsidRPr="00EC41E5">
        <w:rPr>
          <w:rFonts w:ascii="Times New Roman" w:hAnsi="Times New Roman" w:cs="Times New Roman"/>
          <w:sz w:val="24"/>
          <w:szCs w:val="24"/>
        </w:rPr>
        <w:t xml:space="preserve">. </w:t>
      </w:r>
      <w:r>
        <w:rPr>
          <w:rFonts w:ascii="Times New Roman" w:hAnsi="Times New Roman" w:cs="Times New Roman"/>
          <w:sz w:val="24"/>
          <w:szCs w:val="24"/>
        </w:rPr>
        <w:t>№ 11 (205)</w:t>
      </w:r>
      <w:r w:rsidRPr="00EC41E5">
        <w:rPr>
          <w:rFonts w:ascii="Times New Roman" w:hAnsi="Times New Roman" w:cs="Times New Roman"/>
          <w:sz w:val="24"/>
          <w:szCs w:val="24"/>
        </w:rPr>
        <w:t>.</w:t>
      </w:r>
      <w:r w:rsidRPr="00EC41E5">
        <w:rPr>
          <w:rFonts w:ascii="Times New Roman" w:hAnsi="Times New Roman" w:cs="Times New Roman"/>
          <w:sz w:val="24"/>
          <w:szCs w:val="24"/>
        </w:rPr>
        <w:t xml:space="preserve"> </w:t>
      </w:r>
      <w:r>
        <w:rPr>
          <w:rFonts w:ascii="Times New Roman" w:hAnsi="Times New Roman" w:cs="Times New Roman"/>
          <w:sz w:val="24"/>
          <w:szCs w:val="24"/>
          <w:lang w:val="en-US"/>
        </w:rPr>
        <w:t>C</w:t>
      </w:r>
      <w:r w:rsidRPr="00EC41E5">
        <w:rPr>
          <w:rFonts w:ascii="Times New Roman" w:hAnsi="Times New Roman" w:cs="Times New Roman"/>
          <w:sz w:val="24"/>
          <w:szCs w:val="24"/>
        </w:rPr>
        <w:t>.</w:t>
      </w:r>
      <w:r w:rsidRPr="00EC41E5">
        <w:rPr>
          <w:rFonts w:ascii="Times New Roman" w:hAnsi="Times New Roman" w:cs="Times New Roman"/>
          <w:sz w:val="24"/>
          <w:szCs w:val="24"/>
        </w:rPr>
        <w:t xml:space="preserve"> 30-34</w:t>
      </w:r>
    </w:p>
    <w:p w:rsidR="00EC41E5" w:rsidRPr="00EC41E5" w:rsidRDefault="00EC41E5" w:rsidP="00EC41E5">
      <w:pPr>
        <w:spacing w:line="240" w:lineRule="auto"/>
        <w:jc w:val="both"/>
        <w:rPr>
          <w:rFonts w:ascii="Times New Roman" w:hAnsi="Times New Roman" w:cs="Times New Roman"/>
          <w:sz w:val="24"/>
          <w:szCs w:val="24"/>
        </w:rPr>
      </w:pPr>
      <w:r w:rsidRPr="00EC41E5">
        <w:rPr>
          <w:rFonts w:ascii="Times New Roman" w:hAnsi="Times New Roman" w:cs="Times New Roman"/>
          <w:sz w:val="24"/>
          <w:szCs w:val="24"/>
        </w:rPr>
        <w:t xml:space="preserve">4. Шмидт Ю.Д., </w:t>
      </w:r>
      <w:proofErr w:type="spellStart"/>
      <w:r w:rsidRPr="00EC41E5">
        <w:rPr>
          <w:rFonts w:ascii="Times New Roman" w:hAnsi="Times New Roman" w:cs="Times New Roman"/>
          <w:sz w:val="24"/>
          <w:szCs w:val="24"/>
        </w:rPr>
        <w:t>Лободина</w:t>
      </w:r>
      <w:proofErr w:type="spellEnd"/>
      <w:r w:rsidRPr="00EC41E5">
        <w:rPr>
          <w:rFonts w:ascii="Times New Roman" w:hAnsi="Times New Roman" w:cs="Times New Roman"/>
          <w:sz w:val="24"/>
          <w:szCs w:val="24"/>
        </w:rPr>
        <w:t xml:space="preserve"> О.Н. О некоторых подходах к моделированию пространственной диффузии инноваци</w:t>
      </w:r>
      <w:r>
        <w:rPr>
          <w:rFonts w:ascii="Times New Roman" w:hAnsi="Times New Roman" w:cs="Times New Roman"/>
          <w:sz w:val="24"/>
          <w:szCs w:val="24"/>
        </w:rPr>
        <w:t>й</w:t>
      </w:r>
      <w:r w:rsidRPr="00EC41E5">
        <w:rPr>
          <w:rFonts w:ascii="Times New Roman" w:hAnsi="Times New Roman" w:cs="Times New Roman"/>
          <w:sz w:val="24"/>
          <w:szCs w:val="24"/>
        </w:rPr>
        <w:t>// П</w:t>
      </w:r>
      <w:r>
        <w:rPr>
          <w:rFonts w:ascii="Times New Roman" w:hAnsi="Times New Roman" w:cs="Times New Roman"/>
          <w:sz w:val="24"/>
          <w:szCs w:val="24"/>
        </w:rPr>
        <w:t>ространственная</w:t>
      </w:r>
      <w:r w:rsidRPr="00EC41E5">
        <w:rPr>
          <w:rFonts w:ascii="Times New Roman" w:hAnsi="Times New Roman" w:cs="Times New Roman"/>
          <w:sz w:val="24"/>
          <w:szCs w:val="24"/>
        </w:rPr>
        <w:t xml:space="preserve"> </w:t>
      </w:r>
      <w:r>
        <w:rPr>
          <w:rFonts w:ascii="Times New Roman" w:hAnsi="Times New Roman" w:cs="Times New Roman"/>
          <w:sz w:val="24"/>
          <w:szCs w:val="24"/>
        </w:rPr>
        <w:t>Экономика</w:t>
      </w:r>
      <w:r w:rsidRPr="00EC41E5">
        <w:rPr>
          <w:rFonts w:ascii="Times New Roman" w:hAnsi="Times New Roman" w:cs="Times New Roman"/>
          <w:sz w:val="24"/>
          <w:szCs w:val="24"/>
        </w:rPr>
        <w:t xml:space="preserve">. </w:t>
      </w:r>
      <w:r>
        <w:rPr>
          <w:rFonts w:ascii="Times New Roman" w:hAnsi="Times New Roman" w:cs="Times New Roman"/>
          <w:sz w:val="24"/>
          <w:szCs w:val="24"/>
        </w:rPr>
        <w:t xml:space="preserve">2015. </w:t>
      </w:r>
      <w:r w:rsidRPr="00EC41E5">
        <w:rPr>
          <w:rFonts w:ascii="Times New Roman" w:hAnsi="Times New Roman" w:cs="Times New Roman"/>
          <w:sz w:val="24"/>
          <w:szCs w:val="24"/>
        </w:rPr>
        <w:t>№ 2. С. 103—115.</w:t>
      </w:r>
      <w:r>
        <w:rPr>
          <w:rFonts w:ascii="Times New Roman" w:hAnsi="Times New Roman" w:cs="Times New Roman"/>
          <w:sz w:val="24"/>
          <w:szCs w:val="24"/>
          <w:lang w:val="en-US"/>
        </w:rPr>
        <w:t xml:space="preserve"> </w:t>
      </w:r>
      <w:r w:rsidRPr="00EC41E5">
        <w:rPr>
          <w:rFonts w:ascii="Times New Roman" w:hAnsi="Times New Roman" w:cs="Times New Roman"/>
          <w:sz w:val="24"/>
          <w:szCs w:val="24"/>
          <w:lang w:val="en-US"/>
        </w:rPr>
        <w:t>DOI: 10.14530/se.2015.2.103-115</w:t>
      </w:r>
      <w:r w:rsidRPr="00EC41E5">
        <w:rPr>
          <w:rFonts w:ascii="Times New Roman" w:hAnsi="Times New Roman" w:cs="Times New Roman"/>
          <w:sz w:val="24"/>
          <w:szCs w:val="24"/>
        </w:rPr>
        <w:t xml:space="preserve">   </w:t>
      </w:r>
    </w:p>
    <w:p w:rsidR="00EC41E5" w:rsidRDefault="00EC41E5" w:rsidP="00EC41E5">
      <w:pPr>
        <w:spacing w:line="240" w:lineRule="auto"/>
        <w:jc w:val="both"/>
        <w:rPr>
          <w:rFonts w:ascii="Times New Roman" w:hAnsi="Times New Roman" w:cs="Times New Roman"/>
          <w:sz w:val="24"/>
          <w:szCs w:val="24"/>
          <w:lang w:val="en-US"/>
        </w:rPr>
      </w:pPr>
      <w:r w:rsidRPr="00EC41E5">
        <w:rPr>
          <w:rFonts w:ascii="Times New Roman" w:hAnsi="Times New Roman" w:cs="Times New Roman"/>
          <w:sz w:val="24"/>
          <w:szCs w:val="24"/>
        </w:rPr>
        <w:t xml:space="preserve">5. Нижегородцев Р.М., Секерин В.Д., </w:t>
      </w:r>
      <w:proofErr w:type="spellStart"/>
      <w:r w:rsidRPr="00EC41E5">
        <w:rPr>
          <w:rFonts w:ascii="Times New Roman" w:hAnsi="Times New Roman" w:cs="Times New Roman"/>
          <w:sz w:val="24"/>
          <w:szCs w:val="24"/>
        </w:rPr>
        <w:t>Лисафьев</w:t>
      </w:r>
      <w:proofErr w:type="spellEnd"/>
      <w:r w:rsidRPr="00EC41E5">
        <w:rPr>
          <w:rFonts w:ascii="Times New Roman" w:hAnsi="Times New Roman" w:cs="Times New Roman"/>
          <w:sz w:val="24"/>
          <w:szCs w:val="24"/>
        </w:rPr>
        <w:t xml:space="preserve"> С.В. Модели клеточных автоматов в теории диффузии инноваций // Вопросы новой экономики. 2012. 3(23). С. 39-43.</w:t>
      </w:r>
    </w:p>
    <w:p w:rsidR="005F70DF" w:rsidRDefault="005F70DF" w:rsidP="00EC41E5">
      <w:pPr>
        <w:spacing w:line="240" w:lineRule="auto"/>
        <w:jc w:val="both"/>
        <w:rPr>
          <w:rFonts w:ascii="Times New Roman" w:hAnsi="Times New Roman" w:cs="Times New Roman"/>
          <w:sz w:val="24"/>
          <w:szCs w:val="24"/>
          <w:lang w:val="en-US"/>
        </w:rPr>
      </w:pPr>
      <w:r w:rsidRPr="005F70DF">
        <w:rPr>
          <w:rFonts w:ascii="Times New Roman" w:hAnsi="Times New Roman" w:cs="Times New Roman"/>
          <w:sz w:val="24"/>
          <w:szCs w:val="24"/>
        </w:rPr>
        <w:t>6. Лобанов А. И.</w:t>
      </w:r>
      <w:r>
        <w:rPr>
          <w:rFonts w:ascii="Times New Roman" w:hAnsi="Times New Roman" w:cs="Times New Roman"/>
          <w:sz w:val="24"/>
          <w:szCs w:val="24"/>
        </w:rPr>
        <w:t xml:space="preserve"> Модели клеточных автоматов</w:t>
      </w:r>
      <w:r w:rsidRPr="005F70DF">
        <w:rPr>
          <w:rFonts w:ascii="Times New Roman" w:hAnsi="Times New Roman" w:cs="Times New Roman"/>
          <w:sz w:val="24"/>
          <w:szCs w:val="24"/>
        </w:rPr>
        <w:t>// Компьютерн</w:t>
      </w:r>
      <w:r>
        <w:rPr>
          <w:rFonts w:ascii="Times New Roman" w:hAnsi="Times New Roman" w:cs="Times New Roman"/>
          <w:sz w:val="24"/>
          <w:szCs w:val="24"/>
        </w:rPr>
        <w:t>ые исследования и моделирование</w:t>
      </w:r>
      <w:r w:rsidRPr="005F70DF">
        <w:rPr>
          <w:rFonts w:ascii="Times New Roman" w:hAnsi="Times New Roman" w:cs="Times New Roman"/>
          <w:sz w:val="24"/>
          <w:szCs w:val="24"/>
        </w:rPr>
        <w:t xml:space="preserve">. </w:t>
      </w:r>
      <w:r w:rsidR="00A33D30" w:rsidRPr="005F70DF">
        <w:rPr>
          <w:rFonts w:ascii="Times New Roman" w:hAnsi="Times New Roman" w:cs="Times New Roman"/>
          <w:sz w:val="24"/>
          <w:szCs w:val="24"/>
        </w:rPr>
        <w:t>2010</w:t>
      </w:r>
      <w:r w:rsidR="00A33D30" w:rsidRPr="00A33D30">
        <w:rPr>
          <w:rFonts w:ascii="Times New Roman" w:hAnsi="Times New Roman" w:cs="Times New Roman"/>
          <w:sz w:val="24"/>
          <w:szCs w:val="24"/>
        </w:rPr>
        <w:t xml:space="preserve">. </w:t>
      </w:r>
      <w:r w:rsidR="00A33D30">
        <w:rPr>
          <w:rFonts w:ascii="Times New Roman" w:hAnsi="Times New Roman" w:cs="Times New Roman"/>
          <w:sz w:val="24"/>
          <w:szCs w:val="24"/>
        </w:rPr>
        <w:t>2:3</w:t>
      </w:r>
      <w:r w:rsidR="00A33D30" w:rsidRPr="00A33D30">
        <w:rPr>
          <w:rFonts w:ascii="Times New Roman" w:hAnsi="Times New Roman" w:cs="Times New Roman"/>
          <w:sz w:val="24"/>
          <w:szCs w:val="24"/>
        </w:rPr>
        <w:t>.</w:t>
      </w:r>
      <w:r w:rsidR="00A33D30">
        <w:rPr>
          <w:rFonts w:ascii="Times New Roman" w:hAnsi="Times New Roman" w:cs="Times New Roman"/>
          <w:sz w:val="24"/>
          <w:szCs w:val="24"/>
          <w:lang w:val="en-US"/>
        </w:rPr>
        <w:t>C.</w:t>
      </w:r>
      <w:r w:rsidRPr="005F70DF">
        <w:rPr>
          <w:rFonts w:ascii="Times New Roman" w:hAnsi="Times New Roman" w:cs="Times New Roman"/>
          <w:sz w:val="24"/>
          <w:szCs w:val="24"/>
        </w:rPr>
        <w:t xml:space="preserve"> 273–293</w:t>
      </w:r>
    </w:p>
    <w:p w:rsidR="00A33D30" w:rsidRDefault="00A33D30" w:rsidP="00EC41E5">
      <w:pPr>
        <w:spacing w:line="240" w:lineRule="auto"/>
        <w:jc w:val="both"/>
        <w:rPr>
          <w:rFonts w:ascii="Times New Roman" w:hAnsi="Times New Roman" w:cs="Times New Roman"/>
          <w:sz w:val="24"/>
          <w:szCs w:val="24"/>
        </w:rPr>
      </w:pPr>
      <w:r w:rsidRPr="00905E31">
        <w:rPr>
          <w:rFonts w:ascii="Times New Roman" w:hAnsi="Times New Roman" w:cs="Times New Roman"/>
          <w:sz w:val="24"/>
          <w:szCs w:val="24"/>
        </w:rPr>
        <w:t>7.</w:t>
      </w:r>
      <w:r w:rsidR="00905E31" w:rsidRPr="00905E31">
        <w:rPr>
          <w:rFonts w:ascii="Times New Roman" w:hAnsi="Times New Roman" w:cs="Times New Roman"/>
          <w:sz w:val="24"/>
          <w:szCs w:val="24"/>
        </w:rPr>
        <w:t xml:space="preserve"> </w:t>
      </w:r>
      <w:proofErr w:type="spellStart"/>
      <w:r w:rsidR="00905E31" w:rsidRPr="00905E31">
        <w:rPr>
          <w:rFonts w:ascii="Times New Roman" w:hAnsi="Times New Roman" w:cs="Times New Roman"/>
          <w:sz w:val="24"/>
          <w:szCs w:val="24"/>
        </w:rPr>
        <w:t>Козадаев</w:t>
      </w:r>
      <w:proofErr w:type="spellEnd"/>
      <w:r w:rsidR="00905E31" w:rsidRPr="00905E31">
        <w:rPr>
          <w:rFonts w:ascii="Times New Roman" w:hAnsi="Times New Roman" w:cs="Times New Roman"/>
          <w:sz w:val="24"/>
          <w:szCs w:val="24"/>
        </w:rPr>
        <w:t xml:space="preserve"> А.С., </w:t>
      </w:r>
      <w:proofErr w:type="spellStart"/>
      <w:r w:rsidR="00905E31" w:rsidRPr="00905E31">
        <w:rPr>
          <w:rFonts w:ascii="Times New Roman" w:hAnsi="Times New Roman" w:cs="Times New Roman"/>
          <w:sz w:val="24"/>
          <w:szCs w:val="24"/>
        </w:rPr>
        <w:t>Дубовицкий</w:t>
      </w:r>
      <w:proofErr w:type="spellEnd"/>
      <w:r w:rsidR="00905E31" w:rsidRPr="00905E31">
        <w:rPr>
          <w:rFonts w:ascii="Times New Roman" w:hAnsi="Times New Roman" w:cs="Times New Roman"/>
          <w:sz w:val="24"/>
          <w:szCs w:val="24"/>
        </w:rPr>
        <w:t xml:space="preserve"> </w:t>
      </w:r>
      <w:r w:rsidR="00905E31">
        <w:rPr>
          <w:rFonts w:ascii="Times New Roman" w:hAnsi="Times New Roman" w:cs="Times New Roman"/>
          <w:sz w:val="24"/>
          <w:szCs w:val="24"/>
        </w:rPr>
        <w:t>Е.В.</w:t>
      </w:r>
      <w:r w:rsidR="00905E31" w:rsidRPr="00905E31">
        <w:rPr>
          <w:rFonts w:ascii="Times New Roman" w:hAnsi="Times New Roman" w:cs="Times New Roman"/>
          <w:sz w:val="24"/>
          <w:szCs w:val="24"/>
        </w:rPr>
        <w:t xml:space="preserve"> Реализация волнового алгоритма для определения кратчайшего маршрута на плоскости при моделировании тра</w:t>
      </w:r>
      <w:proofErr w:type="gramStart"/>
      <w:r w:rsidR="00905E31" w:rsidRPr="00905E31">
        <w:rPr>
          <w:rFonts w:ascii="Times New Roman" w:hAnsi="Times New Roman" w:cs="Times New Roman"/>
          <w:sz w:val="24"/>
          <w:szCs w:val="24"/>
        </w:rPr>
        <w:t>сс с пр</w:t>
      </w:r>
      <w:proofErr w:type="gramEnd"/>
      <w:r w:rsidR="00905E31" w:rsidRPr="00905E31">
        <w:rPr>
          <w:rFonts w:ascii="Times New Roman" w:hAnsi="Times New Roman" w:cs="Times New Roman"/>
          <w:sz w:val="24"/>
          <w:szCs w:val="24"/>
        </w:rPr>
        <w:t>епятствиями// Вестник ТГУ.2010.</w:t>
      </w:r>
      <w:r w:rsidR="00905E31">
        <w:rPr>
          <w:rFonts w:ascii="Times New Roman" w:hAnsi="Times New Roman" w:cs="Times New Roman"/>
          <w:sz w:val="24"/>
          <w:szCs w:val="24"/>
        </w:rPr>
        <w:t xml:space="preserve"> </w:t>
      </w:r>
      <w:r w:rsidR="00905E31">
        <w:rPr>
          <w:rFonts w:ascii="Times New Roman" w:hAnsi="Times New Roman" w:cs="Times New Roman"/>
          <w:sz w:val="24"/>
          <w:szCs w:val="24"/>
          <w:lang w:val="en-US"/>
        </w:rPr>
        <w:t>T</w:t>
      </w:r>
      <w:r w:rsidR="00905E31">
        <w:rPr>
          <w:rFonts w:ascii="Times New Roman" w:hAnsi="Times New Roman" w:cs="Times New Roman"/>
          <w:sz w:val="24"/>
          <w:szCs w:val="24"/>
        </w:rPr>
        <w:t>.15. Вып.6. С.</w:t>
      </w:r>
      <w:r w:rsidR="00905E31" w:rsidRPr="00905E31">
        <w:rPr>
          <w:rFonts w:ascii="Times New Roman" w:hAnsi="Times New Roman" w:cs="Times New Roman"/>
          <w:sz w:val="24"/>
          <w:szCs w:val="24"/>
        </w:rPr>
        <w:t xml:space="preserve"> 1926-1931</w:t>
      </w:r>
    </w:p>
    <w:p w:rsidR="00FD336B" w:rsidRPr="00FD336B" w:rsidRDefault="00905E31" w:rsidP="00EC41E5">
      <w:pPr>
        <w:spacing w:line="240" w:lineRule="auto"/>
        <w:jc w:val="both"/>
        <w:rPr>
          <w:rFonts w:ascii="Times New Roman" w:hAnsi="Times New Roman" w:cs="Times New Roman"/>
          <w:sz w:val="24"/>
          <w:szCs w:val="24"/>
        </w:rPr>
      </w:pPr>
      <w:r>
        <w:rPr>
          <w:rFonts w:ascii="Times New Roman" w:hAnsi="Times New Roman" w:cs="Times New Roman"/>
          <w:sz w:val="24"/>
          <w:szCs w:val="24"/>
        </w:rPr>
        <w:t>8.</w:t>
      </w:r>
      <w:r w:rsidR="00FD336B" w:rsidRPr="00FD336B">
        <w:t xml:space="preserve"> </w:t>
      </w:r>
      <w:proofErr w:type="spellStart"/>
      <w:r w:rsidR="00FD336B" w:rsidRPr="00FD336B">
        <w:rPr>
          <w:rFonts w:ascii="Times New Roman" w:hAnsi="Times New Roman" w:cs="Times New Roman"/>
          <w:sz w:val="24"/>
          <w:szCs w:val="24"/>
        </w:rPr>
        <w:t>Баканова</w:t>
      </w:r>
      <w:proofErr w:type="spellEnd"/>
      <w:r w:rsidR="00FD336B" w:rsidRPr="00FD336B">
        <w:rPr>
          <w:rFonts w:ascii="Times New Roman" w:hAnsi="Times New Roman" w:cs="Times New Roman"/>
          <w:sz w:val="24"/>
          <w:szCs w:val="24"/>
        </w:rPr>
        <w:t xml:space="preserve"> С.А. Графоаналитическая модель распространения знаний в организациях // Научно-технические ведомости Санкт-Петербургского государственного политехнического университета. Сер</w:t>
      </w:r>
      <w:proofErr w:type="gramStart"/>
      <w:r w:rsidR="00FD336B" w:rsidRPr="00FD336B">
        <w:rPr>
          <w:rFonts w:ascii="Times New Roman" w:hAnsi="Times New Roman" w:cs="Times New Roman"/>
          <w:sz w:val="24"/>
          <w:szCs w:val="24"/>
        </w:rPr>
        <w:t xml:space="preserve">. : </w:t>
      </w:r>
      <w:proofErr w:type="gramEnd"/>
      <w:r w:rsidR="00FD336B" w:rsidRPr="00FD336B">
        <w:rPr>
          <w:rFonts w:ascii="Times New Roman" w:hAnsi="Times New Roman" w:cs="Times New Roman"/>
          <w:sz w:val="24"/>
          <w:szCs w:val="24"/>
        </w:rPr>
        <w:t>Экономич</w:t>
      </w:r>
      <w:r w:rsidR="00FD336B">
        <w:rPr>
          <w:rFonts w:ascii="Times New Roman" w:hAnsi="Times New Roman" w:cs="Times New Roman"/>
          <w:sz w:val="24"/>
          <w:szCs w:val="24"/>
        </w:rPr>
        <w:t>еские науки: научное издание. 2015.</w:t>
      </w:r>
      <w:r w:rsidR="00FD336B" w:rsidRPr="00FD336B">
        <w:rPr>
          <w:rFonts w:ascii="Times New Roman" w:hAnsi="Times New Roman" w:cs="Times New Roman"/>
          <w:sz w:val="24"/>
          <w:szCs w:val="24"/>
        </w:rPr>
        <w:t xml:space="preserve"> № 1 (211).</w:t>
      </w:r>
      <w:r w:rsidR="00FD336B">
        <w:rPr>
          <w:rFonts w:ascii="Times New Roman" w:hAnsi="Times New Roman" w:cs="Times New Roman"/>
          <w:sz w:val="24"/>
          <w:szCs w:val="24"/>
          <w:lang w:val="en-US"/>
        </w:rPr>
        <w:t>C.</w:t>
      </w:r>
      <w:r w:rsidR="00FD336B" w:rsidRPr="00FD336B">
        <w:rPr>
          <w:rFonts w:ascii="Times New Roman" w:hAnsi="Times New Roman" w:cs="Times New Roman"/>
          <w:sz w:val="24"/>
          <w:szCs w:val="24"/>
        </w:rPr>
        <w:t xml:space="preserve"> 189-196, </w:t>
      </w:r>
    </w:p>
    <w:p w:rsidR="00905E31" w:rsidRDefault="00FD336B" w:rsidP="00EC41E5">
      <w:pPr>
        <w:spacing w:line="240" w:lineRule="auto"/>
        <w:jc w:val="both"/>
        <w:rPr>
          <w:rFonts w:ascii="Times New Roman" w:hAnsi="Times New Roman" w:cs="Times New Roman"/>
          <w:sz w:val="24"/>
          <w:szCs w:val="24"/>
          <w:lang w:val="en-US"/>
        </w:rPr>
      </w:pPr>
      <w:r w:rsidRPr="00FD336B">
        <w:rPr>
          <w:rFonts w:ascii="Times New Roman" w:hAnsi="Times New Roman" w:cs="Times New Roman"/>
          <w:sz w:val="24"/>
          <w:szCs w:val="24"/>
        </w:rPr>
        <w:t xml:space="preserve">9. </w:t>
      </w:r>
      <w:r>
        <w:rPr>
          <w:rFonts w:ascii="Times New Roman" w:hAnsi="Times New Roman" w:cs="Times New Roman"/>
          <w:sz w:val="24"/>
          <w:szCs w:val="24"/>
        </w:rPr>
        <w:t>Домнин</w:t>
      </w:r>
      <w:r w:rsidRPr="00FD336B">
        <w:rPr>
          <w:rFonts w:ascii="Times New Roman" w:hAnsi="Times New Roman" w:cs="Times New Roman"/>
          <w:sz w:val="24"/>
          <w:szCs w:val="24"/>
        </w:rPr>
        <w:t xml:space="preserve">  Л.Н. Элементы теории граф</w:t>
      </w:r>
      <w:r>
        <w:rPr>
          <w:rFonts w:ascii="Times New Roman" w:hAnsi="Times New Roman" w:cs="Times New Roman"/>
          <w:sz w:val="24"/>
          <w:szCs w:val="24"/>
        </w:rPr>
        <w:t>ов: учебное пособие</w:t>
      </w:r>
      <w:r w:rsidRPr="00FD336B">
        <w:rPr>
          <w:rFonts w:ascii="Times New Roman" w:hAnsi="Times New Roman" w:cs="Times New Roman"/>
          <w:sz w:val="24"/>
          <w:szCs w:val="24"/>
        </w:rPr>
        <w:t>. – Пе</w:t>
      </w:r>
      <w:r>
        <w:rPr>
          <w:rFonts w:ascii="Times New Roman" w:hAnsi="Times New Roman" w:cs="Times New Roman"/>
          <w:sz w:val="24"/>
          <w:szCs w:val="24"/>
        </w:rPr>
        <w:t xml:space="preserve">нза: Изд-во ПГУ, 2007. – 144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FD336B" w:rsidRPr="00FD336B" w:rsidRDefault="00FD336B" w:rsidP="00EC41E5">
      <w:pPr>
        <w:spacing w:line="240" w:lineRule="auto"/>
        <w:jc w:val="both"/>
        <w:rPr>
          <w:rFonts w:ascii="Times New Roman" w:hAnsi="Times New Roman" w:cs="Times New Roman"/>
          <w:sz w:val="24"/>
          <w:szCs w:val="24"/>
        </w:rPr>
      </w:pPr>
      <w:r w:rsidRPr="00FD336B">
        <w:rPr>
          <w:rFonts w:ascii="Times New Roman" w:hAnsi="Times New Roman" w:cs="Times New Roman"/>
          <w:sz w:val="24"/>
          <w:szCs w:val="24"/>
        </w:rPr>
        <w:t xml:space="preserve">10. Яшин С. Н., </w:t>
      </w:r>
      <w:proofErr w:type="spellStart"/>
      <w:r w:rsidRPr="00FD336B">
        <w:rPr>
          <w:rFonts w:ascii="Times New Roman" w:hAnsi="Times New Roman" w:cs="Times New Roman"/>
          <w:sz w:val="24"/>
          <w:szCs w:val="24"/>
        </w:rPr>
        <w:t>Туккель</w:t>
      </w:r>
      <w:proofErr w:type="spellEnd"/>
      <w:r w:rsidRPr="00FD336B">
        <w:rPr>
          <w:rFonts w:ascii="Times New Roman" w:hAnsi="Times New Roman" w:cs="Times New Roman"/>
          <w:sz w:val="24"/>
          <w:szCs w:val="24"/>
        </w:rPr>
        <w:t xml:space="preserve"> И. Л. Разработка и при</w:t>
      </w:r>
      <w:r>
        <w:rPr>
          <w:rFonts w:ascii="Times New Roman" w:hAnsi="Times New Roman" w:cs="Times New Roman"/>
          <w:sz w:val="24"/>
          <w:szCs w:val="24"/>
        </w:rPr>
        <w:t>нятие решений в управлении инно</w:t>
      </w:r>
      <w:r w:rsidRPr="00FD336B">
        <w:rPr>
          <w:rFonts w:ascii="Times New Roman" w:hAnsi="Times New Roman" w:cs="Times New Roman"/>
          <w:sz w:val="24"/>
          <w:szCs w:val="24"/>
        </w:rPr>
        <w:t xml:space="preserve">вациями: </w:t>
      </w:r>
      <w:r>
        <w:rPr>
          <w:rFonts w:ascii="Times New Roman" w:hAnsi="Times New Roman" w:cs="Times New Roman"/>
          <w:sz w:val="24"/>
          <w:szCs w:val="24"/>
        </w:rPr>
        <w:t>учебник.</w:t>
      </w:r>
      <w:r w:rsidRPr="00FD336B">
        <w:rPr>
          <w:rFonts w:ascii="Times New Roman" w:hAnsi="Times New Roman" w:cs="Times New Roman"/>
          <w:sz w:val="24"/>
          <w:szCs w:val="24"/>
        </w:rPr>
        <w:t xml:space="preserve"> </w:t>
      </w:r>
      <w:r>
        <w:rPr>
          <w:rFonts w:ascii="Times New Roman" w:hAnsi="Times New Roman" w:cs="Times New Roman"/>
          <w:sz w:val="24"/>
          <w:szCs w:val="24"/>
        </w:rPr>
        <w:t>–</w:t>
      </w:r>
      <w:r w:rsidRPr="00FD336B">
        <w:rPr>
          <w:rFonts w:ascii="Times New Roman" w:hAnsi="Times New Roman" w:cs="Times New Roman"/>
          <w:sz w:val="24"/>
          <w:szCs w:val="24"/>
        </w:rPr>
        <w:t xml:space="preserve"> Нижний Новгород: Изд-во </w:t>
      </w:r>
      <w:proofErr w:type="spellStart"/>
      <w:r w:rsidRPr="00FD336B">
        <w:rPr>
          <w:rFonts w:ascii="Times New Roman" w:hAnsi="Times New Roman" w:cs="Times New Roman"/>
          <w:sz w:val="24"/>
          <w:szCs w:val="24"/>
        </w:rPr>
        <w:t>Ни-жегородского</w:t>
      </w:r>
      <w:proofErr w:type="spellEnd"/>
      <w:r w:rsidRPr="00FD336B">
        <w:rPr>
          <w:rFonts w:ascii="Times New Roman" w:hAnsi="Times New Roman" w:cs="Times New Roman"/>
          <w:sz w:val="24"/>
          <w:szCs w:val="24"/>
        </w:rPr>
        <w:t xml:space="preserve"> </w:t>
      </w:r>
      <w:r>
        <w:rPr>
          <w:rFonts w:ascii="Times New Roman" w:hAnsi="Times New Roman" w:cs="Times New Roman"/>
          <w:sz w:val="24"/>
          <w:szCs w:val="24"/>
        </w:rPr>
        <w:t xml:space="preserve">госуниверситета, 2017. — 372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FD336B" w:rsidRDefault="00FD336B" w:rsidP="00EC41E5">
      <w:pPr>
        <w:spacing w:line="240" w:lineRule="auto"/>
        <w:jc w:val="both"/>
        <w:rPr>
          <w:rFonts w:ascii="Times New Roman" w:hAnsi="Times New Roman" w:cs="Times New Roman"/>
          <w:sz w:val="24"/>
          <w:szCs w:val="24"/>
        </w:rPr>
      </w:pPr>
      <w:r w:rsidRPr="00FD336B">
        <w:rPr>
          <w:rFonts w:ascii="Times New Roman" w:hAnsi="Times New Roman" w:cs="Times New Roman"/>
          <w:sz w:val="24"/>
          <w:szCs w:val="24"/>
        </w:rPr>
        <w:t xml:space="preserve">11. </w:t>
      </w:r>
      <w:r w:rsidR="00A34AE2">
        <w:rPr>
          <w:rFonts w:ascii="Times New Roman" w:hAnsi="Times New Roman" w:cs="Times New Roman"/>
          <w:sz w:val="24"/>
          <w:szCs w:val="24"/>
        </w:rPr>
        <w:t>Журавлев</w:t>
      </w:r>
      <w:r w:rsidRPr="00FD336B">
        <w:rPr>
          <w:rFonts w:ascii="Times New Roman" w:hAnsi="Times New Roman" w:cs="Times New Roman"/>
          <w:sz w:val="24"/>
          <w:szCs w:val="24"/>
        </w:rPr>
        <w:t xml:space="preserve"> Ю. И.  Дискретный анализ. Формальные системы и алгоритмы</w:t>
      </w:r>
      <w:proofErr w:type="gramStart"/>
      <w:r w:rsidRPr="00FD336B">
        <w:rPr>
          <w:rFonts w:ascii="Times New Roman" w:hAnsi="Times New Roman" w:cs="Times New Roman"/>
          <w:sz w:val="24"/>
          <w:szCs w:val="24"/>
        </w:rPr>
        <w:t xml:space="preserve"> :</w:t>
      </w:r>
      <w:proofErr w:type="gramEnd"/>
      <w:r w:rsidRPr="00FD336B">
        <w:rPr>
          <w:rFonts w:ascii="Times New Roman" w:hAnsi="Times New Roman" w:cs="Times New Roman"/>
          <w:sz w:val="24"/>
          <w:szCs w:val="24"/>
        </w:rPr>
        <w:t xml:space="preserve"> учебное пособие для академического </w:t>
      </w:r>
      <w:proofErr w:type="spellStart"/>
      <w:r w:rsidRPr="00FD336B">
        <w:rPr>
          <w:rFonts w:ascii="Times New Roman" w:hAnsi="Times New Roman" w:cs="Times New Roman"/>
          <w:sz w:val="24"/>
          <w:szCs w:val="24"/>
        </w:rPr>
        <w:t>бакалавриата</w:t>
      </w:r>
      <w:proofErr w:type="spellEnd"/>
      <w:r w:rsidRPr="00FD336B">
        <w:rPr>
          <w:rFonts w:ascii="Times New Roman" w:hAnsi="Times New Roman" w:cs="Times New Roman"/>
          <w:sz w:val="24"/>
          <w:szCs w:val="24"/>
        </w:rPr>
        <w:t>. — Москва : Изд</w:t>
      </w:r>
      <w:r>
        <w:rPr>
          <w:rFonts w:ascii="Times New Roman" w:hAnsi="Times New Roman" w:cs="Times New Roman"/>
          <w:sz w:val="24"/>
          <w:szCs w:val="24"/>
        </w:rPr>
        <w:t xml:space="preserve">ательство </w:t>
      </w:r>
      <w:proofErr w:type="spellStart"/>
      <w:r>
        <w:rPr>
          <w:rFonts w:ascii="Times New Roman" w:hAnsi="Times New Roman" w:cs="Times New Roman"/>
          <w:sz w:val="24"/>
          <w:szCs w:val="24"/>
        </w:rPr>
        <w:t>Юрайт</w:t>
      </w:r>
      <w:proofErr w:type="spellEnd"/>
      <w:r>
        <w:rPr>
          <w:rFonts w:ascii="Times New Roman" w:hAnsi="Times New Roman" w:cs="Times New Roman"/>
          <w:sz w:val="24"/>
          <w:szCs w:val="24"/>
        </w:rPr>
        <w:t xml:space="preserve">, 2019. — 318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0C267F" w:rsidRDefault="00FD336B" w:rsidP="0025340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proofErr w:type="spellStart"/>
      <w:r w:rsidR="00A34AE2">
        <w:rPr>
          <w:rFonts w:ascii="Times New Roman" w:hAnsi="Times New Roman" w:cs="Times New Roman"/>
          <w:sz w:val="24"/>
          <w:szCs w:val="24"/>
        </w:rPr>
        <w:t>Иглин</w:t>
      </w:r>
      <w:proofErr w:type="spellEnd"/>
      <w:r w:rsidRPr="00FD336B">
        <w:rPr>
          <w:rFonts w:ascii="Times New Roman" w:hAnsi="Times New Roman" w:cs="Times New Roman"/>
          <w:sz w:val="24"/>
          <w:szCs w:val="24"/>
        </w:rPr>
        <w:t xml:space="preserve">  С. П. Математические расч</w:t>
      </w:r>
      <w:r>
        <w:rPr>
          <w:rFonts w:ascii="Times New Roman" w:hAnsi="Times New Roman" w:cs="Times New Roman"/>
          <w:sz w:val="24"/>
          <w:szCs w:val="24"/>
        </w:rPr>
        <w:t>еты на базе MATLAB</w:t>
      </w:r>
      <w:r w:rsidRPr="00FD336B">
        <w:rPr>
          <w:rFonts w:ascii="Times New Roman" w:hAnsi="Times New Roman" w:cs="Times New Roman"/>
          <w:sz w:val="24"/>
          <w:szCs w:val="24"/>
        </w:rPr>
        <w:t xml:space="preserve">. – СПб. : </w:t>
      </w:r>
      <w:proofErr w:type="spellStart"/>
      <w:r w:rsidRPr="00FD336B">
        <w:rPr>
          <w:rFonts w:ascii="Times New Roman" w:hAnsi="Times New Roman" w:cs="Times New Roman"/>
          <w:sz w:val="24"/>
          <w:szCs w:val="24"/>
        </w:rPr>
        <w:t>БХВ-Петербург</w:t>
      </w:r>
      <w:proofErr w:type="spellEnd"/>
      <w:r w:rsidRPr="00FD336B">
        <w:rPr>
          <w:rFonts w:ascii="Times New Roman" w:hAnsi="Times New Roman" w:cs="Times New Roman"/>
          <w:sz w:val="24"/>
          <w:szCs w:val="24"/>
        </w:rPr>
        <w:t xml:space="preserve">, 2005. –  634 </w:t>
      </w:r>
      <w:proofErr w:type="gramStart"/>
      <w:r w:rsidRPr="00FD336B">
        <w:rPr>
          <w:rFonts w:ascii="Times New Roman" w:hAnsi="Times New Roman" w:cs="Times New Roman"/>
          <w:sz w:val="24"/>
          <w:szCs w:val="24"/>
        </w:rPr>
        <w:t>с</w:t>
      </w:r>
      <w:proofErr w:type="gramEnd"/>
      <w:r w:rsidRPr="00FD336B">
        <w:rPr>
          <w:rFonts w:ascii="Times New Roman" w:hAnsi="Times New Roman" w:cs="Times New Roman"/>
          <w:sz w:val="24"/>
          <w:szCs w:val="24"/>
        </w:rPr>
        <w:t>.</w:t>
      </w:r>
    </w:p>
    <w:p w:rsidR="000C267F" w:rsidRPr="00105017" w:rsidRDefault="000C267F" w:rsidP="000C267F">
      <w:pPr>
        <w:jc w:val="center"/>
        <w:rPr>
          <w:rFonts w:ascii="Times New Roman" w:hAnsi="Times New Roman" w:cs="Times New Roman"/>
          <w:b/>
          <w:sz w:val="24"/>
          <w:szCs w:val="24"/>
        </w:rPr>
      </w:pPr>
      <w:r w:rsidRPr="00795774">
        <w:rPr>
          <w:rFonts w:ascii="Times New Roman" w:hAnsi="Times New Roman" w:cs="Times New Roman"/>
          <w:b/>
          <w:sz w:val="24"/>
          <w:szCs w:val="24"/>
        </w:rPr>
        <w:t>Информация</w:t>
      </w:r>
      <w:r w:rsidRPr="00105017">
        <w:rPr>
          <w:rFonts w:ascii="Times New Roman" w:hAnsi="Times New Roman" w:cs="Times New Roman"/>
          <w:b/>
          <w:sz w:val="24"/>
          <w:szCs w:val="24"/>
        </w:rPr>
        <w:t xml:space="preserve"> </w:t>
      </w:r>
      <w:r w:rsidRPr="00795774">
        <w:rPr>
          <w:rFonts w:ascii="Times New Roman" w:hAnsi="Times New Roman" w:cs="Times New Roman"/>
          <w:b/>
          <w:sz w:val="24"/>
          <w:szCs w:val="24"/>
        </w:rPr>
        <w:t>об</w:t>
      </w:r>
      <w:r w:rsidRPr="00105017">
        <w:rPr>
          <w:rFonts w:ascii="Times New Roman" w:hAnsi="Times New Roman" w:cs="Times New Roman"/>
          <w:b/>
          <w:sz w:val="24"/>
          <w:szCs w:val="24"/>
        </w:rPr>
        <w:t xml:space="preserve"> </w:t>
      </w:r>
      <w:r w:rsidRPr="00795774">
        <w:rPr>
          <w:rFonts w:ascii="Times New Roman" w:hAnsi="Times New Roman" w:cs="Times New Roman"/>
          <w:b/>
          <w:sz w:val="24"/>
          <w:szCs w:val="24"/>
        </w:rPr>
        <w:t>авторе</w:t>
      </w:r>
      <w:r>
        <w:rPr>
          <w:rFonts w:ascii="Times New Roman" w:hAnsi="Times New Roman" w:cs="Times New Roman"/>
          <w:b/>
          <w:sz w:val="24"/>
          <w:szCs w:val="24"/>
        </w:rPr>
        <w:t xml:space="preserve"> </w:t>
      </w:r>
    </w:p>
    <w:p w:rsidR="007C6BF1" w:rsidRDefault="000C267F" w:rsidP="007C6BF1">
      <w:pPr>
        <w:ind w:firstLine="709"/>
        <w:jc w:val="both"/>
        <w:rPr>
          <w:rFonts w:ascii="Times New Roman" w:hAnsi="Times New Roman" w:cs="Times New Roman"/>
          <w:sz w:val="24"/>
          <w:szCs w:val="24"/>
        </w:rPr>
      </w:pPr>
      <w:proofErr w:type="spellStart"/>
      <w:r w:rsidRPr="00DB4E75">
        <w:rPr>
          <w:rFonts w:ascii="Times New Roman" w:hAnsi="Times New Roman" w:cs="Times New Roman"/>
          <w:sz w:val="24"/>
          <w:szCs w:val="24"/>
        </w:rPr>
        <w:t>Бухаров</w:t>
      </w:r>
      <w:proofErr w:type="spellEnd"/>
      <w:r w:rsidRPr="00DB4E75">
        <w:rPr>
          <w:rFonts w:ascii="Times New Roman" w:hAnsi="Times New Roman" w:cs="Times New Roman"/>
          <w:sz w:val="24"/>
          <w:szCs w:val="24"/>
        </w:rPr>
        <w:t xml:space="preserve"> Дмитрий Николаевич</w:t>
      </w:r>
      <w:r>
        <w:rPr>
          <w:rFonts w:ascii="Times New Roman" w:hAnsi="Times New Roman" w:cs="Times New Roman"/>
          <w:sz w:val="24"/>
          <w:szCs w:val="24"/>
        </w:rPr>
        <w:t>, Россия, г</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Владимир, </w:t>
      </w:r>
      <w:r w:rsidRPr="00DB4E75">
        <w:rPr>
          <w:rFonts w:ascii="Times New Roman" w:hAnsi="Times New Roman" w:cs="Times New Roman"/>
          <w:sz w:val="24"/>
          <w:szCs w:val="24"/>
        </w:rPr>
        <w:t>старший преподаватель</w:t>
      </w:r>
      <w:r>
        <w:rPr>
          <w:rFonts w:ascii="Times New Roman" w:hAnsi="Times New Roman" w:cs="Times New Roman"/>
          <w:sz w:val="24"/>
          <w:szCs w:val="24"/>
        </w:rPr>
        <w:t xml:space="preserve">, </w:t>
      </w:r>
      <w:r w:rsidRPr="00DB4E75">
        <w:rPr>
          <w:rFonts w:ascii="Times New Roman" w:hAnsi="Times New Roman" w:cs="Times New Roman"/>
          <w:sz w:val="24"/>
          <w:szCs w:val="24"/>
        </w:rPr>
        <w:t xml:space="preserve"> Владимирский государственный университет</w:t>
      </w:r>
      <w:r w:rsidR="007C6BF1">
        <w:rPr>
          <w:rFonts w:ascii="Times New Roman" w:hAnsi="Times New Roman" w:cs="Times New Roman"/>
          <w:sz w:val="24"/>
          <w:szCs w:val="24"/>
        </w:rPr>
        <w:t xml:space="preserve">, </w:t>
      </w:r>
      <w:r w:rsidRPr="00DB4E75">
        <w:rPr>
          <w:rFonts w:ascii="Times New Roman" w:hAnsi="Times New Roman" w:cs="Times New Roman"/>
          <w:sz w:val="24"/>
          <w:szCs w:val="24"/>
        </w:rPr>
        <w:t>600000, г. Владимир, ул. Горького</w:t>
      </w:r>
      <w:r w:rsidRPr="007C6BF1">
        <w:rPr>
          <w:rFonts w:ascii="Times New Roman" w:hAnsi="Times New Roman" w:cs="Times New Roman"/>
          <w:sz w:val="24"/>
          <w:szCs w:val="24"/>
        </w:rPr>
        <w:t>, 87,</w:t>
      </w:r>
      <w:r w:rsidRPr="007C6BF1">
        <w:t xml:space="preserve"> </w:t>
      </w:r>
      <w:hyperlink r:id="rId8" w:history="1">
        <w:r w:rsidR="007C6BF1" w:rsidRPr="00280647">
          <w:rPr>
            <w:rStyle w:val="a7"/>
            <w:rFonts w:ascii="Times New Roman" w:hAnsi="Times New Roman" w:cs="Times New Roman"/>
            <w:sz w:val="24"/>
            <w:szCs w:val="24"/>
            <w:lang w:val="en-US"/>
          </w:rPr>
          <w:t>buharovdn</w:t>
        </w:r>
        <w:r w:rsidR="007C6BF1" w:rsidRPr="007C6BF1">
          <w:rPr>
            <w:rStyle w:val="a7"/>
            <w:rFonts w:ascii="Times New Roman" w:hAnsi="Times New Roman" w:cs="Times New Roman"/>
            <w:sz w:val="24"/>
            <w:szCs w:val="24"/>
          </w:rPr>
          <w:t>@</w:t>
        </w:r>
        <w:r w:rsidR="007C6BF1" w:rsidRPr="00280647">
          <w:rPr>
            <w:rStyle w:val="a7"/>
            <w:rFonts w:ascii="Times New Roman" w:hAnsi="Times New Roman" w:cs="Times New Roman"/>
            <w:sz w:val="24"/>
            <w:szCs w:val="24"/>
            <w:lang w:val="en-US"/>
          </w:rPr>
          <w:t>gmail</w:t>
        </w:r>
        <w:r w:rsidR="007C6BF1" w:rsidRPr="007C6BF1">
          <w:rPr>
            <w:rStyle w:val="a7"/>
            <w:rFonts w:ascii="Times New Roman" w:hAnsi="Times New Roman" w:cs="Times New Roman"/>
            <w:sz w:val="24"/>
            <w:szCs w:val="24"/>
          </w:rPr>
          <w:t>.</w:t>
        </w:r>
        <w:r w:rsidR="007C6BF1" w:rsidRPr="00280647">
          <w:rPr>
            <w:rStyle w:val="a7"/>
            <w:rFonts w:ascii="Times New Roman" w:hAnsi="Times New Roman" w:cs="Times New Roman"/>
            <w:sz w:val="24"/>
            <w:szCs w:val="24"/>
            <w:lang w:val="en-US"/>
          </w:rPr>
          <w:t>com</w:t>
        </w:r>
      </w:hyperlink>
      <w:r w:rsidRPr="007C6BF1">
        <w:rPr>
          <w:rFonts w:ascii="Times New Roman" w:hAnsi="Times New Roman" w:cs="Times New Roman"/>
          <w:sz w:val="24"/>
          <w:szCs w:val="24"/>
        </w:rPr>
        <w:t>.</w:t>
      </w:r>
    </w:p>
    <w:p w:rsidR="007C6BF1" w:rsidRPr="007C6BF1" w:rsidRDefault="007C6BF1" w:rsidP="007C6BF1">
      <w:pPr>
        <w:ind w:firstLine="709"/>
        <w:jc w:val="both"/>
        <w:rPr>
          <w:rFonts w:ascii="Times New Roman" w:hAnsi="Times New Roman" w:cs="Times New Roman"/>
          <w:sz w:val="24"/>
          <w:szCs w:val="24"/>
        </w:rPr>
      </w:pPr>
    </w:p>
    <w:p w:rsidR="000C267F" w:rsidRDefault="000C267F" w:rsidP="000C267F">
      <w:pPr>
        <w:ind w:firstLine="709"/>
        <w:jc w:val="right"/>
        <w:rPr>
          <w:rFonts w:ascii="Times New Roman" w:hAnsi="Times New Roman" w:cs="Times New Roman"/>
          <w:b/>
          <w:sz w:val="24"/>
          <w:szCs w:val="24"/>
        </w:rPr>
      </w:pPr>
      <w:proofErr w:type="spellStart"/>
      <w:r>
        <w:rPr>
          <w:rFonts w:ascii="Times New Roman" w:hAnsi="Times New Roman" w:cs="Times New Roman"/>
          <w:b/>
          <w:sz w:val="24"/>
          <w:szCs w:val="24"/>
          <w:lang w:val="en-US"/>
        </w:rPr>
        <w:lastRenderedPageBreak/>
        <w:t>Bukharov</w:t>
      </w:r>
      <w:proofErr w:type="spellEnd"/>
      <w:r w:rsidRPr="007C6BF1">
        <w:rPr>
          <w:rFonts w:ascii="Times New Roman" w:hAnsi="Times New Roman" w:cs="Times New Roman"/>
          <w:b/>
          <w:sz w:val="24"/>
          <w:szCs w:val="24"/>
        </w:rPr>
        <w:t xml:space="preserve"> </w:t>
      </w:r>
      <w:r>
        <w:rPr>
          <w:rFonts w:ascii="Times New Roman" w:hAnsi="Times New Roman" w:cs="Times New Roman"/>
          <w:b/>
          <w:sz w:val="24"/>
          <w:szCs w:val="24"/>
          <w:lang w:val="en-US"/>
        </w:rPr>
        <w:t>D</w:t>
      </w:r>
      <w:r w:rsidRPr="007C6BF1">
        <w:rPr>
          <w:rFonts w:ascii="Times New Roman" w:hAnsi="Times New Roman" w:cs="Times New Roman"/>
          <w:b/>
          <w:sz w:val="24"/>
          <w:szCs w:val="24"/>
        </w:rPr>
        <w:t>.</w:t>
      </w:r>
      <w:r>
        <w:rPr>
          <w:rFonts w:ascii="Times New Roman" w:hAnsi="Times New Roman" w:cs="Times New Roman"/>
          <w:b/>
          <w:sz w:val="24"/>
          <w:szCs w:val="24"/>
          <w:lang w:val="en-US"/>
        </w:rPr>
        <w:t>N</w:t>
      </w:r>
      <w:r w:rsidRPr="007C6BF1">
        <w:rPr>
          <w:rFonts w:ascii="Times New Roman" w:hAnsi="Times New Roman" w:cs="Times New Roman"/>
          <w:b/>
          <w:sz w:val="24"/>
          <w:szCs w:val="24"/>
        </w:rPr>
        <w:t>.</w:t>
      </w:r>
    </w:p>
    <w:p w:rsidR="007C6BF1" w:rsidRPr="00CA2AF4" w:rsidRDefault="00CA2AF4" w:rsidP="007C6BF1">
      <w:pPr>
        <w:ind w:firstLine="709"/>
        <w:jc w:val="center"/>
        <w:rPr>
          <w:rFonts w:ascii="Times New Roman" w:hAnsi="Times New Roman" w:cs="Times New Roman"/>
          <w:b/>
          <w:sz w:val="24"/>
          <w:szCs w:val="24"/>
          <w:lang w:val="en-US"/>
        </w:rPr>
      </w:pPr>
      <w:r>
        <w:rPr>
          <w:rFonts w:ascii="Times New Roman" w:hAnsi="Times New Roman" w:cs="Times New Roman"/>
          <w:b/>
          <w:sz w:val="24"/>
          <w:szCs w:val="24"/>
          <w:lang w:val="en-US"/>
        </w:rPr>
        <w:t>DIFFUSION-GRAP</w:t>
      </w:r>
      <w:r>
        <w:rPr>
          <w:rFonts w:ascii="Times New Roman" w:hAnsi="Times New Roman" w:cs="Times New Roman"/>
          <w:b/>
          <w:sz w:val="24"/>
          <w:szCs w:val="24"/>
        </w:rPr>
        <w:t>Н</w:t>
      </w:r>
      <w:r w:rsidR="007C6BF1" w:rsidRPr="007C6BF1">
        <w:rPr>
          <w:rFonts w:ascii="Times New Roman" w:hAnsi="Times New Roman" w:cs="Times New Roman"/>
          <w:b/>
          <w:sz w:val="24"/>
          <w:szCs w:val="24"/>
          <w:lang w:val="en-US"/>
        </w:rPr>
        <w:t xml:space="preserve"> MODEL OF INNOVATIVE PROCESSES</w:t>
      </w:r>
    </w:p>
    <w:p w:rsidR="00943D4B" w:rsidRDefault="00943D4B" w:rsidP="00943D4B">
      <w:pPr>
        <w:ind w:firstLine="709"/>
        <w:jc w:val="both"/>
        <w:rPr>
          <w:rFonts w:ascii="Times New Roman" w:hAnsi="Times New Roman" w:cs="Times New Roman"/>
          <w:i/>
          <w:sz w:val="24"/>
          <w:szCs w:val="24"/>
          <w:lang w:val="en-US"/>
        </w:rPr>
      </w:pPr>
      <w:r>
        <w:rPr>
          <w:rFonts w:ascii="Times New Roman" w:hAnsi="Times New Roman" w:cs="Times New Roman"/>
          <w:b/>
          <w:sz w:val="24"/>
          <w:szCs w:val="24"/>
          <w:lang w:val="en-US"/>
        </w:rPr>
        <w:t>Abstract</w:t>
      </w:r>
      <w:r w:rsidRPr="00943D4B">
        <w:rPr>
          <w:rFonts w:ascii="Times New Roman" w:hAnsi="Times New Roman" w:cs="Times New Roman"/>
          <w:b/>
          <w:sz w:val="24"/>
          <w:szCs w:val="24"/>
          <w:lang w:val="en-US"/>
        </w:rPr>
        <w:t xml:space="preserve">. </w:t>
      </w:r>
      <w:r w:rsidRPr="00943D4B">
        <w:rPr>
          <w:rFonts w:ascii="Times New Roman" w:hAnsi="Times New Roman" w:cs="Times New Roman"/>
          <w:i/>
          <w:sz w:val="24"/>
          <w:szCs w:val="24"/>
          <w:lang w:val="en-US"/>
        </w:rPr>
        <w:t>Models of the distribution of innovations in diffusion and graph approximations are proposed, which allow one to evaluate the distribution processes within the framework of both one region and between several. The diffusion model is implemented as part of a cellular automaton, the graph model as a random weighted oriented graph. The proposed models were implemented in the MATLAB environment and can be used to evaluate, manage and predict innovative flows and spatial distribution of innovation.</w:t>
      </w:r>
    </w:p>
    <w:p w:rsidR="00943D4B" w:rsidRPr="00943D4B" w:rsidRDefault="00943D4B" w:rsidP="00943D4B">
      <w:pPr>
        <w:ind w:firstLine="709"/>
        <w:jc w:val="both"/>
        <w:rPr>
          <w:rFonts w:ascii="Times New Roman" w:hAnsi="Times New Roman" w:cs="Times New Roman"/>
          <w:i/>
          <w:sz w:val="24"/>
          <w:szCs w:val="24"/>
          <w:lang w:val="en-US"/>
        </w:rPr>
      </w:pPr>
      <w:r w:rsidRPr="00943D4B">
        <w:rPr>
          <w:rFonts w:ascii="Times New Roman" w:hAnsi="Times New Roman" w:cs="Times New Roman"/>
          <w:b/>
          <w:sz w:val="24"/>
          <w:szCs w:val="24"/>
          <w:lang w:val="en-US"/>
        </w:rPr>
        <w:t>Keywords:</w:t>
      </w:r>
      <w:r w:rsidRPr="00943D4B">
        <w:rPr>
          <w:rFonts w:ascii="Times New Roman" w:hAnsi="Times New Roman" w:cs="Times New Roman"/>
          <w:i/>
          <w:sz w:val="24"/>
          <w:szCs w:val="24"/>
          <w:lang w:val="en-US"/>
        </w:rPr>
        <w:t xml:space="preserve"> innovation, dif</w:t>
      </w:r>
      <w:r>
        <w:rPr>
          <w:rFonts w:ascii="Times New Roman" w:hAnsi="Times New Roman" w:cs="Times New Roman"/>
          <w:i/>
          <w:sz w:val="24"/>
          <w:szCs w:val="24"/>
          <w:lang w:val="en-US"/>
        </w:rPr>
        <w:t>fusion model, cellular automat</w:t>
      </w:r>
      <w:r>
        <w:rPr>
          <w:rFonts w:ascii="Times New Roman" w:hAnsi="Times New Roman" w:cs="Times New Roman"/>
          <w:i/>
          <w:sz w:val="24"/>
          <w:szCs w:val="24"/>
        </w:rPr>
        <w:t>а</w:t>
      </w:r>
      <w:r w:rsidRPr="00943D4B">
        <w:rPr>
          <w:rFonts w:ascii="Times New Roman" w:hAnsi="Times New Roman" w:cs="Times New Roman"/>
          <w:i/>
          <w:sz w:val="24"/>
          <w:szCs w:val="24"/>
          <w:lang w:val="en-US"/>
        </w:rPr>
        <w:t>, graph model, MATLAB</w:t>
      </w:r>
    </w:p>
    <w:p w:rsidR="004263C7" w:rsidRDefault="00A00179" w:rsidP="00253403">
      <w:pPr>
        <w:spacing w:line="240" w:lineRule="auto"/>
        <w:jc w:val="both"/>
        <w:rPr>
          <w:rFonts w:ascii="Times New Roman" w:hAnsi="Times New Roman" w:cs="Times New Roman"/>
          <w:sz w:val="24"/>
          <w:szCs w:val="24"/>
        </w:rPr>
      </w:pPr>
      <w:r w:rsidRPr="00943D4B">
        <w:rPr>
          <w:rFonts w:ascii="Times New Roman" w:hAnsi="Times New Roman" w:cs="Times New Roman"/>
          <w:i/>
          <w:sz w:val="24"/>
          <w:szCs w:val="24"/>
          <w:lang w:val="en-US"/>
        </w:rPr>
        <w:t xml:space="preserve"> </w:t>
      </w:r>
    </w:p>
    <w:p w:rsidR="00A34AE2" w:rsidRPr="00A34AE2" w:rsidRDefault="00A34AE2" w:rsidP="00A34AE2">
      <w:pPr>
        <w:spacing w:line="240" w:lineRule="auto"/>
        <w:jc w:val="center"/>
        <w:rPr>
          <w:rFonts w:ascii="Times New Roman" w:hAnsi="Times New Roman" w:cs="Times New Roman"/>
          <w:b/>
          <w:sz w:val="24"/>
          <w:szCs w:val="24"/>
        </w:rPr>
      </w:pPr>
      <w:proofErr w:type="spellStart"/>
      <w:r w:rsidRPr="00A34AE2">
        <w:rPr>
          <w:rFonts w:ascii="Times New Roman" w:hAnsi="Times New Roman" w:cs="Times New Roman"/>
          <w:b/>
          <w:sz w:val="24"/>
          <w:szCs w:val="24"/>
        </w:rPr>
        <w:t>Author</w:t>
      </w:r>
      <w:proofErr w:type="spellEnd"/>
      <w:r w:rsidRPr="00A34AE2">
        <w:rPr>
          <w:rFonts w:ascii="Times New Roman" w:hAnsi="Times New Roman" w:cs="Times New Roman"/>
          <w:b/>
          <w:sz w:val="24"/>
          <w:szCs w:val="24"/>
        </w:rPr>
        <w:t xml:space="preserve"> </w:t>
      </w:r>
      <w:proofErr w:type="spellStart"/>
      <w:r w:rsidRPr="00A34AE2">
        <w:rPr>
          <w:rFonts w:ascii="Times New Roman" w:hAnsi="Times New Roman" w:cs="Times New Roman"/>
          <w:b/>
          <w:sz w:val="24"/>
          <w:szCs w:val="24"/>
        </w:rPr>
        <w:t>Information</w:t>
      </w:r>
      <w:proofErr w:type="spellEnd"/>
    </w:p>
    <w:p w:rsidR="00A34AE2" w:rsidRDefault="00A34AE2" w:rsidP="00A34AE2">
      <w:pPr>
        <w:spacing w:line="240" w:lineRule="auto"/>
        <w:jc w:val="both"/>
        <w:rPr>
          <w:rFonts w:ascii="Times New Roman" w:hAnsi="Times New Roman" w:cs="Times New Roman"/>
          <w:sz w:val="24"/>
          <w:szCs w:val="24"/>
        </w:rPr>
      </w:pPr>
      <w:proofErr w:type="spellStart"/>
      <w:proofErr w:type="gramStart"/>
      <w:r w:rsidRPr="00A34AE2">
        <w:rPr>
          <w:rFonts w:ascii="Times New Roman" w:hAnsi="Times New Roman" w:cs="Times New Roman"/>
          <w:sz w:val="24"/>
          <w:szCs w:val="24"/>
          <w:lang w:val="en-US"/>
        </w:rPr>
        <w:t>Bukharov</w:t>
      </w:r>
      <w:proofErr w:type="spellEnd"/>
      <w:r w:rsidRPr="00A34AE2">
        <w:rPr>
          <w:rFonts w:ascii="Times New Roman" w:hAnsi="Times New Roman" w:cs="Times New Roman"/>
          <w:sz w:val="24"/>
          <w:szCs w:val="24"/>
          <w:lang w:val="en-US"/>
        </w:rPr>
        <w:t xml:space="preserve"> Dmitry </w:t>
      </w:r>
      <w:proofErr w:type="spellStart"/>
      <w:r w:rsidRPr="00A34AE2">
        <w:rPr>
          <w:rFonts w:ascii="Times New Roman" w:hAnsi="Times New Roman" w:cs="Times New Roman"/>
          <w:sz w:val="24"/>
          <w:szCs w:val="24"/>
          <w:lang w:val="en-US"/>
        </w:rPr>
        <w:t>Nikolaevich</w:t>
      </w:r>
      <w:proofErr w:type="spellEnd"/>
      <w:r w:rsidRPr="00A34AE2">
        <w:rPr>
          <w:rFonts w:ascii="Times New Roman" w:hAnsi="Times New Roman" w:cs="Times New Roman"/>
          <w:sz w:val="24"/>
          <w:szCs w:val="24"/>
          <w:lang w:val="en-US"/>
        </w:rPr>
        <w:t xml:space="preserve">, Russia, Vladimir, Senior Lecturer, Vladimir State University, 600000, Vladimir, </w:t>
      </w:r>
      <w:proofErr w:type="spellStart"/>
      <w:r w:rsidRPr="00A34AE2">
        <w:rPr>
          <w:rFonts w:ascii="Times New Roman" w:hAnsi="Times New Roman" w:cs="Times New Roman"/>
          <w:sz w:val="24"/>
          <w:szCs w:val="24"/>
          <w:lang w:val="en-US"/>
        </w:rPr>
        <w:t>ul</w:t>
      </w:r>
      <w:proofErr w:type="spellEnd"/>
      <w:r w:rsidRPr="00A34AE2">
        <w:rPr>
          <w:rFonts w:ascii="Times New Roman" w:hAnsi="Times New Roman" w:cs="Times New Roman"/>
          <w:sz w:val="24"/>
          <w:szCs w:val="24"/>
          <w:lang w:val="en-US"/>
        </w:rPr>
        <w:t>.</w:t>
      </w:r>
      <w:proofErr w:type="gramEnd"/>
      <w:r w:rsidRPr="00A34AE2">
        <w:rPr>
          <w:rFonts w:ascii="Times New Roman" w:hAnsi="Times New Roman" w:cs="Times New Roman"/>
          <w:sz w:val="24"/>
          <w:szCs w:val="24"/>
          <w:lang w:val="en-US"/>
        </w:rPr>
        <w:t xml:space="preserve"> </w:t>
      </w:r>
      <w:proofErr w:type="spellStart"/>
      <w:r w:rsidRPr="00A34AE2">
        <w:rPr>
          <w:rFonts w:ascii="Times New Roman" w:hAnsi="Times New Roman" w:cs="Times New Roman"/>
          <w:sz w:val="24"/>
          <w:szCs w:val="24"/>
        </w:rPr>
        <w:t>Gorky</w:t>
      </w:r>
      <w:proofErr w:type="spellEnd"/>
      <w:r w:rsidRPr="00A34AE2">
        <w:rPr>
          <w:rFonts w:ascii="Times New Roman" w:hAnsi="Times New Roman" w:cs="Times New Roman"/>
          <w:sz w:val="24"/>
          <w:szCs w:val="24"/>
        </w:rPr>
        <w:t xml:space="preserve">, 87, </w:t>
      </w:r>
      <w:hyperlink r:id="rId9" w:history="1">
        <w:r w:rsidRPr="00280647">
          <w:rPr>
            <w:rStyle w:val="a7"/>
            <w:rFonts w:ascii="Times New Roman" w:hAnsi="Times New Roman" w:cs="Times New Roman"/>
            <w:sz w:val="24"/>
            <w:szCs w:val="24"/>
          </w:rPr>
          <w:t>buharovdn@gmail.com</w:t>
        </w:r>
      </w:hyperlink>
      <w:r w:rsidRPr="00A34AE2">
        <w:rPr>
          <w:rFonts w:ascii="Times New Roman" w:hAnsi="Times New Roman" w:cs="Times New Roman"/>
          <w:sz w:val="24"/>
          <w:szCs w:val="24"/>
        </w:rPr>
        <w:t>.</w:t>
      </w:r>
    </w:p>
    <w:p w:rsidR="00A34AE2" w:rsidRDefault="00A34AE2" w:rsidP="00A34AE2">
      <w:pPr>
        <w:spacing w:line="240" w:lineRule="auto"/>
        <w:jc w:val="both"/>
        <w:rPr>
          <w:rFonts w:ascii="Times New Roman" w:hAnsi="Times New Roman" w:cs="Times New Roman"/>
          <w:sz w:val="24"/>
          <w:szCs w:val="24"/>
        </w:rPr>
      </w:pPr>
    </w:p>
    <w:p w:rsidR="00A34AE2" w:rsidRDefault="00A34AE2" w:rsidP="00A34AE2">
      <w:pPr>
        <w:spacing w:line="240" w:lineRule="auto"/>
        <w:jc w:val="center"/>
        <w:rPr>
          <w:rFonts w:ascii="Times New Roman" w:hAnsi="Times New Roman" w:cs="Times New Roman"/>
          <w:b/>
          <w:sz w:val="24"/>
          <w:szCs w:val="24"/>
          <w:lang w:val="en-US"/>
        </w:rPr>
      </w:pPr>
      <w:r w:rsidRPr="00A34AE2">
        <w:rPr>
          <w:rFonts w:ascii="Times New Roman" w:hAnsi="Times New Roman" w:cs="Times New Roman"/>
          <w:b/>
          <w:sz w:val="24"/>
          <w:szCs w:val="24"/>
          <w:lang w:val="en-US"/>
        </w:rPr>
        <w:t>Bibliography</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1. </w:t>
      </w:r>
      <w:proofErr w:type="spellStart"/>
      <w:r w:rsidRPr="00A34AE2">
        <w:rPr>
          <w:rFonts w:ascii="Times New Roman" w:hAnsi="Times New Roman" w:cs="Times New Roman"/>
          <w:sz w:val="24"/>
          <w:szCs w:val="24"/>
          <w:lang w:val="en-US"/>
        </w:rPr>
        <w:t>Dynkin</w:t>
      </w:r>
      <w:proofErr w:type="spellEnd"/>
      <w:r w:rsidRPr="00A34AE2">
        <w:rPr>
          <w:rFonts w:ascii="Times New Roman" w:hAnsi="Times New Roman" w:cs="Times New Roman"/>
          <w:sz w:val="24"/>
          <w:szCs w:val="24"/>
          <w:lang w:val="en-US"/>
        </w:rPr>
        <w:t xml:space="preserve"> A.A., </w:t>
      </w:r>
      <w:proofErr w:type="spellStart"/>
      <w:r w:rsidRPr="00A34AE2">
        <w:rPr>
          <w:rFonts w:ascii="Times New Roman" w:hAnsi="Times New Roman" w:cs="Times New Roman"/>
          <w:sz w:val="24"/>
          <w:szCs w:val="24"/>
          <w:lang w:val="en-US"/>
        </w:rPr>
        <w:t>Ivanova</w:t>
      </w:r>
      <w:proofErr w:type="spellEnd"/>
      <w:r w:rsidRPr="00A34AE2">
        <w:rPr>
          <w:rFonts w:ascii="Times New Roman" w:hAnsi="Times New Roman" w:cs="Times New Roman"/>
          <w:sz w:val="24"/>
          <w:szCs w:val="24"/>
          <w:lang w:val="en-US"/>
        </w:rPr>
        <w:t xml:space="preserve"> N.I. Innovative economy. - </w:t>
      </w:r>
      <w:proofErr w:type="gramStart"/>
      <w:r w:rsidRPr="00A34AE2">
        <w:rPr>
          <w:rFonts w:ascii="Times New Roman" w:hAnsi="Times New Roman" w:cs="Times New Roman"/>
          <w:sz w:val="24"/>
          <w:szCs w:val="24"/>
          <w:lang w:val="en-US"/>
        </w:rPr>
        <w:t>M .</w:t>
      </w:r>
      <w:proofErr w:type="gramEnd"/>
      <w:r w:rsidRPr="00A34AE2">
        <w:rPr>
          <w:rFonts w:ascii="Times New Roman" w:hAnsi="Times New Roman" w:cs="Times New Roman"/>
          <w:sz w:val="24"/>
          <w:szCs w:val="24"/>
          <w:lang w:val="en-US"/>
        </w:rPr>
        <w:t xml:space="preserve">: </w:t>
      </w:r>
      <w:proofErr w:type="spellStart"/>
      <w:r w:rsidRPr="00A34AE2">
        <w:rPr>
          <w:rFonts w:ascii="Times New Roman" w:hAnsi="Times New Roman" w:cs="Times New Roman"/>
          <w:sz w:val="24"/>
          <w:szCs w:val="24"/>
          <w:lang w:val="en-US"/>
        </w:rPr>
        <w:t>Nauka</w:t>
      </w:r>
      <w:proofErr w:type="spellEnd"/>
      <w:r w:rsidRPr="00A34AE2">
        <w:rPr>
          <w:rFonts w:ascii="Times New Roman" w:hAnsi="Times New Roman" w:cs="Times New Roman"/>
          <w:sz w:val="24"/>
          <w:szCs w:val="24"/>
          <w:lang w:val="en-US"/>
        </w:rPr>
        <w:t>, 2004 .-- 352 p.</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2. </w:t>
      </w:r>
      <w:proofErr w:type="spellStart"/>
      <w:r w:rsidRPr="00A34AE2">
        <w:rPr>
          <w:rFonts w:ascii="Times New Roman" w:hAnsi="Times New Roman" w:cs="Times New Roman"/>
          <w:sz w:val="24"/>
          <w:szCs w:val="24"/>
          <w:lang w:val="en-US"/>
        </w:rPr>
        <w:t>Soloviev</w:t>
      </w:r>
      <w:proofErr w:type="spellEnd"/>
      <w:r w:rsidRPr="00A34AE2">
        <w:rPr>
          <w:rFonts w:ascii="Times New Roman" w:hAnsi="Times New Roman" w:cs="Times New Roman"/>
          <w:sz w:val="24"/>
          <w:szCs w:val="24"/>
          <w:lang w:val="en-US"/>
        </w:rPr>
        <w:t xml:space="preserve"> DB, </w:t>
      </w:r>
      <w:proofErr w:type="spellStart"/>
      <w:r w:rsidRPr="00A34AE2">
        <w:rPr>
          <w:rFonts w:ascii="Times New Roman" w:hAnsi="Times New Roman" w:cs="Times New Roman"/>
          <w:sz w:val="24"/>
          <w:szCs w:val="24"/>
          <w:lang w:val="en-US"/>
        </w:rPr>
        <w:t>Kuzora</w:t>
      </w:r>
      <w:proofErr w:type="spellEnd"/>
      <w:r w:rsidRPr="00A34AE2">
        <w:rPr>
          <w:rFonts w:ascii="Times New Roman" w:hAnsi="Times New Roman" w:cs="Times New Roman"/>
          <w:sz w:val="24"/>
          <w:szCs w:val="24"/>
          <w:lang w:val="en-US"/>
        </w:rPr>
        <w:t xml:space="preserve"> S.S. The use of mathematical modeling in innovation // Creative Economy. 2019</w:t>
      </w:r>
      <w:proofErr w:type="gramStart"/>
      <w:r w:rsidRPr="00A34AE2">
        <w:rPr>
          <w:rFonts w:ascii="Times New Roman" w:hAnsi="Times New Roman" w:cs="Times New Roman"/>
          <w:sz w:val="24"/>
          <w:szCs w:val="24"/>
          <w:lang w:val="en-US"/>
        </w:rPr>
        <w:t>.Vol</w:t>
      </w:r>
      <w:proofErr w:type="gramEnd"/>
      <w:r w:rsidRPr="00A34AE2">
        <w:rPr>
          <w:rFonts w:ascii="Times New Roman" w:hAnsi="Times New Roman" w:cs="Times New Roman"/>
          <w:sz w:val="24"/>
          <w:szCs w:val="24"/>
          <w:lang w:val="en-US"/>
        </w:rPr>
        <w:t xml:space="preserve">. 13. </w:t>
      </w:r>
      <w:proofErr w:type="gramStart"/>
      <w:r w:rsidRPr="00A34AE2">
        <w:rPr>
          <w:rFonts w:ascii="Times New Roman" w:hAnsi="Times New Roman" w:cs="Times New Roman"/>
          <w:sz w:val="24"/>
          <w:szCs w:val="24"/>
          <w:lang w:val="en-US"/>
        </w:rPr>
        <w:t>No. 4.</w:t>
      </w:r>
      <w:proofErr w:type="gramEnd"/>
      <w:r w:rsidRPr="00A34AE2">
        <w:rPr>
          <w:rFonts w:ascii="Times New Roman" w:hAnsi="Times New Roman" w:cs="Times New Roman"/>
          <w:sz w:val="24"/>
          <w:szCs w:val="24"/>
          <w:lang w:val="en-US"/>
        </w:rPr>
        <w:t xml:space="preserve"> P. 701-712. </w:t>
      </w:r>
      <w:proofErr w:type="spellStart"/>
      <w:proofErr w:type="gramStart"/>
      <w:r w:rsidRPr="00A34AE2">
        <w:rPr>
          <w:rFonts w:ascii="Times New Roman" w:hAnsi="Times New Roman" w:cs="Times New Roman"/>
          <w:sz w:val="24"/>
          <w:szCs w:val="24"/>
          <w:lang w:val="en-US"/>
        </w:rPr>
        <w:t>doi</w:t>
      </w:r>
      <w:proofErr w:type="spellEnd"/>
      <w:proofErr w:type="gramEnd"/>
      <w:r w:rsidRPr="00A34AE2">
        <w:rPr>
          <w:rFonts w:ascii="Times New Roman" w:hAnsi="Times New Roman" w:cs="Times New Roman"/>
          <w:sz w:val="24"/>
          <w:szCs w:val="24"/>
          <w:lang w:val="en-US"/>
        </w:rPr>
        <w:t>: 10.18334 / ce.13.4.40529</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3. </w:t>
      </w:r>
      <w:proofErr w:type="spellStart"/>
      <w:r w:rsidRPr="00A34AE2">
        <w:rPr>
          <w:rFonts w:ascii="Times New Roman" w:hAnsi="Times New Roman" w:cs="Times New Roman"/>
          <w:sz w:val="24"/>
          <w:szCs w:val="24"/>
          <w:lang w:val="en-US"/>
        </w:rPr>
        <w:t>Tukkel</w:t>
      </w:r>
      <w:proofErr w:type="spellEnd"/>
      <w:r w:rsidRPr="00A34AE2">
        <w:rPr>
          <w:rFonts w:ascii="Times New Roman" w:hAnsi="Times New Roman" w:cs="Times New Roman"/>
          <w:sz w:val="24"/>
          <w:szCs w:val="24"/>
          <w:lang w:val="en-US"/>
        </w:rPr>
        <w:t xml:space="preserve"> I.L., </w:t>
      </w:r>
      <w:proofErr w:type="spellStart"/>
      <w:r w:rsidRPr="00A34AE2">
        <w:rPr>
          <w:rFonts w:ascii="Times New Roman" w:hAnsi="Times New Roman" w:cs="Times New Roman"/>
          <w:sz w:val="24"/>
          <w:szCs w:val="24"/>
          <w:lang w:val="en-US"/>
        </w:rPr>
        <w:t>Tsvetkova</w:t>
      </w:r>
      <w:proofErr w:type="spellEnd"/>
      <w:r w:rsidRPr="00A34AE2">
        <w:rPr>
          <w:rFonts w:ascii="Times New Roman" w:hAnsi="Times New Roman" w:cs="Times New Roman"/>
          <w:sz w:val="24"/>
          <w:szCs w:val="24"/>
          <w:lang w:val="en-US"/>
        </w:rPr>
        <w:t xml:space="preserve"> N.A. On physical models of the processes of diffusion of innovations in the socio-economic environment // Innovations. </w:t>
      </w:r>
      <w:proofErr w:type="gramStart"/>
      <w:r w:rsidRPr="00A34AE2">
        <w:rPr>
          <w:rFonts w:ascii="Times New Roman" w:hAnsi="Times New Roman" w:cs="Times New Roman"/>
          <w:sz w:val="24"/>
          <w:szCs w:val="24"/>
          <w:lang w:val="en-US"/>
        </w:rPr>
        <w:t>2015. No. 11 (205).</w:t>
      </w:r>
      <w:proofErr w:type="gramEnd"/>
      <w:r w:rsidRPr="00A34AE2">
        <w:rPr>
          <w:rFonts w:ascii="Times New Roman" w:hAnsi="Times New Roman" w:cs="Times New Roman"/>
          <w:sz w:val="24"/>
          <w:szCs w:val="24"/>
          <w:lang w:val="en-US"/>
        </w:rPr>
        <w:t xml:space="preserve"> C. 30-34</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4. Schmidt </w:t>
      </w:r>
      <w:proofErr w:type="spellStart"/>
      <w:r w:rsidRPr="00A34AE2">
        <w:rPr>
          <w:rFonts w:ascii="Times New Roman" w:hAnsi="Times New Roman" w:cs="Times New Roman"/>
          <w:sz w:val="24"/>
          <w:szCs w:val="24"/>
          <w:lang w:val="en-US"/>
        </w:rPr>
        <w:t>Yu.D</w:t>
      </w:r>
      <w:proofErr w:type="spellEnd"/>
      <w:r w:rsidRPr="00A34AE2">
        <w:rPr>
          <w:rFonts w:ascii="Times New Roman" w:hAnsi="Times New Roman" w:cs="Times New Roman"/>
          <w:sz w:val="24"/>
          <w:szCs w:val="24"/>
          <w:lang w:val="en-US"/>
        </w:rPr>
        <w:t xml:space="preserve">., </w:t>
      </w:r>
      <w:proofErr w:type="spellStart"/>
      <w:r w:rsidRPr="00A34AE2">
        <w:rPr>
          <w:rFonts w:ascii="Times New Roman" w:hAnsi="Times New Roman" w:cs="Times New Roman"/>
          <w:sz w:val="24"/>
          <w:szCs w:val="24"/>
          <w:lang w:val="en-US"/>
        </w:rPr>
        <w:t>Lobodina</w:t>
      </w:r>
      <w:proofErr w:type="spellEnd"/>
      <w:r w:rsidRPr="00A34AE2">
        <w:rPr>
          <w:rFonts w:ascii="Times New Roman" w:hAnsi="Times New Roman" w:cs="Times New Roman"/>
          <w:sz w:val="24"/>
          <w:szCs w:val="24"/>
          <w:lang w:val="en-US"/>
        </w:rPr>
        <w:t xml:space="preserve"> O.N. About some approaches to modeling the spatial diffusion of innovations // Spatial Economics. </w:t>
      </w:r>
      <w:proofErr w:type="gramStart"/>
      <w:r w:rsidRPr="00A34AE2">
        <w:rPr>
          <w:rFonts w:ascii="Times New Roman" w:hAnsi="Times New Roman" w:cs="Times New Roman"/>
          <w:sz w:val="24"/>
          <w:szCs w:val="24"/>
          <w:lang w:val="en-US"/>
        </w:rPr>
        <w:t>2015. No. 2.</w:t>
      </w:r>
      <w:proofErr w:type="gramEnd"/>
      <w:r w:rsidRPr="00A34AE2">
        <w:rPr>
          <w:rFonts w:ascii="Times New Roman" w:hAnsi="Times New Roman" w:cs="Times New Roman"/>
          <w:sz w:val="24"/>
          <w:szCs w:val="24"/>
          <w:lang w:val="en-US"/>
        </w:rPr>
        <w:t xml:space="preserve"> P. 103-115. DOI: 10.14530 / se.2015.2.103-115</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5. </w:t>
      </w:r>
      <w:proofErr w:type="spellStart"/>
      <w:r w:rsidRPr="00A34AE2">
        <w:rPr>
          <w:rFonts w:ascii="Times New Roman" w:hAnsi="Times New Roman" w:cs="Times New Roman"/>
          <w:sz w:val="24"/>
          <w:szCs w:val="24"/>
          <w:lang w:val="en-US"/>
        </w:rPr>
        <w:t>Nizhegorodtsev</w:t>
      </w:r>
      <w:proofErr w:type="spellEnd"/>
      <w:r w:rsidRPr="00A34AE2">
        <w:rPr>
          <w:rFonts w:ascii="Times New Roman" w:hAnsi="Times New Roman" w:cs="Times New Roman"/>
          <w:sz w:val="24"/>
          <w:szCs w:val="24"/>
          <w:lang w:val="en-US"/>
        </w:rPr>
        <w:t xml:space="preserve"> R.M., </w:t>
      </w:r>
      <w:proofErr w:type="spellStart"/>
      <w:r w:rsidRPr="00A34AE2">
        <w:rPr>
          <w:rFonts w:ascii="Times New Roman" w:hAnsi="Times New Roman" w:cs="Times New Roman"/>
          <w:sz w:val="24"/>
          <w:szCs w:val="24"/>
          <w:lang w:val="en-US"/>
        </w:rPr>
        <w:t>Sekerin</w:t>
      </w:r>
      <w:proofErr w:type="spellEnd"/>
      <w:r w:rsidRPr="00A34AE2">
        <w:rPr>
          <w:rFonts w:ascii="Times New Roman" w:hAnsi="Times New Roman" w:cs="Times New Roman"/>
          <w:sz w:val="24"/>
          <w:szCs w:val="24"/>
          <w:lang w:val="en-US"/>
        </w:rPr>
        <w:t xml:space="preserve"> V.D., </w:t>
      </w:r>
      <w:proofErr w:type="spellStart"/>
      <w:r w:rsidRPr="00A34AE2">
        <w:rPr>
          <w:rFonts w:ascii="Times New Roman" w:hAnsi="Times New Roman" w:cs="Times New Roman"/>
          <w:sz w:val="24"/>
          <w:szCs w:val="24"/>
          <w:lang w:val="en-US"/>
        </w:rPr>
        <w:t>Lisafiev</w:t>
      </w:r>
      <w:proofErr w:type="spellEnd"/>
      <w:r w:rsidRPr="00A34AE2">
        <w:rPr>
          <w:rFonts w:ascii="Times New Roman" w:hAnsi="Times New Roman" w:cs="Times New Roman"/>
          <w:sz w:val="24"/>
          <w:szCs w:val="24"/>
          <w:lang w:val="en-US"/>
        </w:rPr>
        <w:t xml:space="preserve"> S.V. Models of cellular automata in the theory of diffusion of innovations // Questions of the new economy. </w:t>
      </w:r>
      <w:proofErr w:type="gramStart"/>
      <w:r w:rsidRPr="00A34AE2">
        <w:rPr>
          <w:rFonts w:ascii="Times New Roman" w:hAnsi="Times New Roman" w:cs="Times New Roman"/>
          <w:sz w:val="24"/>
          <w:szCs w:val="24"/>
          <w:lang w:val="en-US"/>
        </w:rPr>
        <w:t>2012.3 (23).</w:t>
      </w:r>
      <w:proofErr w:type="gramEnd"/>
      <w:r w:rsidRPr="00A34AE2">
        <w:rPr>
          <w:rFonts w:ascii="Times New Roman" w:hAnsi="Times New Roman" w:cs="Times New Roman"/>
          <w:sz w:val="24"/>
          <w:szCs w:val="24"/>
          <w:lang w:val="en-US"/>
        </w:rPr>
        <w:t xml:space="preserve"> S. 39-43.</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6. </w:t>
      </w:r>
      <w:proofErr w:type="spellStart"/>
      <w:r w:rsidRPr="00A34AE2">
        <w:rPr>
          <w:rFonts w:ascii="Times New Roman" w:hAnsi="Times New Roman" w:cs="Times New Roman"/>
          <w:sz w:val="24"/>
          <w:szCs w:val="24"/>
          <w:lang w:val="en-US"/>
        </w:rPr>
        <w:t>Lobanov</w:t>
      </w:r>
      <w:proofErr w:type="spellEnd"/>
      <w:r w:rsidRPr="00A34AE2">
        <w:rPr>
          <w:rFonts w:ascii="Times New Roman" w:hAnsi="Times New Roman" w:cs="Times New Roman"/>
          <w:sz w:val="24"/>
          <w:szCs w:val="24"/>
          <w:lang w:val="en-US"/>
        </w:rPr>
        <w:t xml:space="preserve"> A. I. Models of cellular automata // Computer Research and Modeling. 2010.2: 3.C. 273–293</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7. </w:t>
      </w:r>
      <w:proofErr w:type="spellStart"/>
      <w:r w:rsidRPr="00A34AE2">
        <w:rPr>
          <w:rFonts w:ascii="Times New Roman" w:hAnsi="Times New Roman" w:cs="Times New Roman"/>
          <w:sz w:val="24"/>
          <w:szCs w:val="24"/>
          <w:lang w:val="en-US"/>
        </w:rPr>
        <w:t>Kozadaev</w:t>
      </w:r>
      <w:proofErr w:type="spellEnd"/>
      <w:r w:rsidRPr="00A34AE2">
        <w:rPr>
          <w:rFonts w:ascii="Times New Roman" w:hAnsi="Times New Roman" w:cs="Times New Roman"/>
          <w:sz w:val="24"/>
          <w:szCs w:val="24"/>
          <w:lang w:val="en-US"/>
        </w:rPr>
        <w:t xml:space="preserve"> A.S., </w:t>
      </w:r>
      <w:proofErr w:type="spellStart"/>
      <w:r w:rsidRPr="00A34AE2">
        <w:rPr>
          <w:rFonts w:ascii="Times New Roman" w:hAnsi="Times New Roman" w:cs="Times New Roman"/>
          <w:sz w:val="24"/>
          <w:szCs w:val="24"/>
          <w:lang w:val="en-US"/>
        </w:rPr>
        <w:t>Dubovitsky</w:t>
      </w:r>
      <w:proofErr w:type="spellEnd"/>
      <w:r w:rsidRPr="00A34AE2">
        <w:rPr>
          <w:rFonts w:ascii="Times New Roman" w:hAnsi="Times New Roman" w:cs="Times New Roman"/>
          <w:sz w:val="24"/>
          <w:szCs w:val="24"/>
          <w:lang w:val="en-US"/>
        </w:rPr>
        <w:t xml:space="preserve"> E.V. Implementation of the wave algorithm for determining the shortest route on a plane when modeling paths with obstacles // </w:t>
      </w:r>
      <w:proofErr w:type="spellStart"/>
      <w:r w:rsidRPr="00A34AE2">
        <w:rPr>
          <w:rFonts w:ascii="Times New Roman" w:hAnsi="Times New Roman" w:cs="Times New Roman"/>
          <w:sz w:val="24"/>
          <w:szCs w:val="24"/>
          <w:lang w:val="en-US"/>
        </w:rPr>
        <w:t>Vestnik</w:t>
      </w:r>
      <w:proofErr w:type="spellEnd"/>
      <w:r w:rsidRPr="00A34AE2">
        <w:rPr>
          <w:rFonts w:ascii="Times New Roman" w:hAnsi="Times New Roman" w:cs="Times New Roman"/>
          <w:sz w:val="24"/>
          <w:szCs w:val="24"/>
          <w:lang w:val="en-US"/>
        </w:rPr>
        <w:t xml:space="preserve"> TSU. 2010. T.15. </w:t>
      </w:r>
      <w:proofErr w:type="gramStart"/>
      <w:r w:rsidRPr="00A34AE2">
        <w:rPr>
          <w:rFonts w:ascii="Times New Roman" w:hAnsi="Times New Roman" w:cs="Times New Roman"/>
          <w:sz w:val="24"/>
          <w:szCs w:val="24"/>
          <w:lang w:val="en-US"/>
        </w:rPr>
        <w:t>Issue 6.</w:t>
      </w:r>
      <w:proofErr w:type="gramEnd"/>
      <w:r w:rsidRPr="00A34AE2">
        <w:rPr>
          <w:rFonts w:ascii="Times New Roman" w:hAnsi="Times New Roman" w:cs="Times New Roman"/>
          <w:sz w:val="24"/>
          <w:szCs w:val="24"/>
          <w:lang w:val="en-US"/>
        </w:rPr>
        <w:t xml:space="preserve"> S. 1926-1931</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8. </w:t>
      </w:r>
      <w:proofErr w:type="spellStart"/>
      <w:r w:rsidRPr="00A34AE2">
        <w:rPr>
          <w:rFonts w:ascii="Times New Roman" w:hAnsi="Times New Roman" w:cs="Times New Roman"/>
          <w:sz w:val="24"/>
          <w:szCs w:val="24"/>
          <w:lang w:val="en-US"/>
        </w:rPr>
        <w:t>Bakanova</w:t>
      </w:r>
      <w:proofErr w:type="spellEnd"/>
      <w:r w:rsidRPr="00A34AE2">
        <w:rPr>
          <w:rFonts w:ascii="Times New Roman" w:hAnsi="Times New Roman" w:cs="Times New Roman"/>
          <w:sz w:val="24"/>
          <w:szCs w:val="24"/>
          <w:lang w:val="en-US"/>
        </w:rPr>
        <w:t xml:space="preserve"> S.A. Graph-analytical model for the dissemination of knowledge in organizations // Scientific and Technical Journal of St. Petersburg State Polytechnic University. Ser</w:t>
      </w:r>
      <w:proofErr w:type="gramStart"/>
      <w:r w:rsidRPr="00A34AE2">
        <w:rPr>
          <w:rFonts w:ascii="Times New Roman" w:hAnsi="Times New Roman" w:cs="Times New Roman"/>
          <w:sz w:val="24"/>
          <w:szCs w:val="24"/>
          <w:lang w:val="en-US"/>
        </w:rPr>
        <w:t>. :</w:t>
      </w:r>
      <w:proofErr w:type="gramEnd"/>
      <w:r w:rsidRPr="00A34AE2">
        <w:rPr>
          <w:rFonts w:ascii="Times New Roman" w:hAnsi="Times New Roman" w:cs="Times New Roman"/>
          <w:sz w:val="24"/>
          <w:szCs w:val="24"/>
          <w:lang w:val="en-US"/>
        </w:rPr>
        <w:t xml:space="preserve"> Economic sciences: scientific publication. 2015. No. 1 (211) .C. 189-196,</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9. </w:t>
      </w:r>
      <w:proofErr w:type="spellStart"/>
      <w:r w:rsidRPr="00A34AE2">
        <w:rPr>
          <w:rFonts w:ascii="Times New Roman" w:hAnsi="Times New Roman" w:cs="Times New Roman"/>
          <w:sz w:val="24"/>
          <w:szCs w:val="24"/>
          <w:lang w:val="en-US"/>
        </w:rPr>
        <w:t>Domnin</w:t>
      </w:r>
      <w:proofErr w:type="spellEnd"/>
      <w:r w:rsidRPr="00A34AE2">
        <w:rPr>
          <w:rFonts w:ascii="Times New Roman" w:hAnsi="Times New Roman" w:cs="Times New Roman"/>
          <w:sz w:val="24"/>
          <w:szCs w:val="24"/>
          <w:lang w:val="en-US"/>
        </w:rPr>
        <w:t xml:space="preserve"> L.N. Elements of graph theory: a tutorial. - Penza: Publishing house of PSU, </w:t>
      </w:r>
      <w:proofErr w:type="gramStart"/>
      <w:r w:rsidRPr="00A34AE2">
        <w:rPr>
          <w:rFonts w:ascii="Times New Roman" w:hAnsi="Times New Roman" w:cs="Times New Roman"/>
          <w:sz w:val="24"/>
          <w:szCs w:val="24"/>
          <w:lang w:val="en-US"/>
        </w:rPr>
        <w:t>2007 .--</w:t>
      </w:r>
      <w:proofErr w:type="gramEnd"/>
      <w:r w:rsidRPr="00A34AE2">
        <w:rPr>
          <w:rFonts w:ascii="Times New Roman" w:hAnsi="Times New Roman" w:cs="Times New Roman"/>
          <w:sz w:val="24"/>
          <w:szCs w:val="24"/>
          <w:lang w:val="en-US"/>
        </w:rPr>
        <w:t xml:space="preserve"> 144 p.</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10. </w:t>
      </w:r>
      <w:proofErr w:type="spellStart"/>
      <w:r w:rsidRPr="00A34AE2">
        <w:rPr>
          <w:rFonts w:ascii="Times New Roman" w:hAnsi="Times New Roman" w:cs="Times New Roman"/>
          <w:sz w:val="24"/>
          <w:szCs w:val="24"/>
          <w:lang w:val="en-US"/>
        </w:rPr>
        <w:t>Yashin</w:t>
      </w:r>
      <w:proofErr w:type="spellEnd"/>
      <w:r w:rsidRPr="00A34AE2">
        <w:rPr>
          <w:rFonts w:ascii="Times New Roman" w:hAnsi="Times New Roman" w:cs="Times New Roman"/>
          <w:sz w:val="24"/>
          <w:szCs w:val="24"/>
          <w:lang w:val="en-US"/>
        </w:rPr>
        <w:t xml:space="preserve"> S. N., </w:t>
      </w:r>
      <w:proofErr w:type="spellStart"/>
      <w:r w:rsidRPr="00A34AE2">
        <w:rPr>
          <w:rFonts w:ascii="Times New Roman" w:hAnsi="Times New Roman" w:cs="Times New Roman"/>
          <w:sz w:val="24"/>
          <w:szCs w:val="24"/>
          <w:lang w:val="en-US"/>
        </w:rPr>
        <w:t>Tukkel</w:t>
      </w:r>
      <w:proofErr w:type="spellEnd"/>
      <w:r w:rsidRPr="00A34AE2">
        <w:rPr>
          <w:rFonts w:ascii="Times New Roman" w:hAnsi="Times New Roman" w:cs="Times New Roman"/>
          <w:sz w:val="24"/>
          <w:szCs w:val="24"/>
          <w:lang w:val="en-US"/>
        </w:rPr>
        <w:t xml:space="preserve"> I. L. Development and decision-making in innovation management: a textbook. - Nizhny Novgorod: Publishing House of Nizhny Novgorod State University, </w:t>
      </w:r>
      <w:proofErr w:type="gramStart"/>
      <w:r w:rsidRPr="00A34AE2">
        <w:rPr>
          <w:rFonts w:ascii="Times New Roman" w:hAnsi="Times New Roman" w:cs="Times New Roman"/>
          <w:sz w:val="24"/>
          <w:szCs w:val="24"/>
          <w:lang w:val="en-US"/>
        </w:rPr>
        <w:t>2017 .--</w:t>
      </w:r>
      <w:proofErr w:type="gramEnd"/>
      <w:r w:rsidRPr="00A34AE2">
        <w:rPr>
          <w:rFonts w:ascii="Times New Roman" w:hAnsi="Times New Roman" w:cs="Times New Roman"/>
          <w:sz w:val="24"/>
          <w:szCs w:val="24"/>
          <w:lang w:val="en-US"/>
        </w:rPr>
        <w:t xml:space="preserve"> 372 p.</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lastRenderedPageBreak/>
        <w:t xml:space="preserve">11. </w:t>
      </w:r>
      <w:proofErr w:type="spellStart"/>
      <w:r w:rsidRPr="00A34AE2">
        <w:rPr>
          <w:rFonts w:ascii="Times New Roman" w:hAnsi="Times New Roman" w:cs="Times New Roman"/>
          <w:sz w:val="24"/>
          <w:szCs w:val="24"/>
          <w:lang w:val="en-US"/>
        </w:rPr>
        <w:t>Zhuravlev</w:t>
      </w:r>
      <w:proofErr w:type="spellEnd"/>
      <w:r w:rsidRPr="00A34AE2">
        <w:rPr>
          <w:rFonts w:ascii="Times New Roman" w:hAnsi="Times New Roman" w:cs="Times New Roman"/>
          <w:sz w:val="24"/>
          <w:szCs w:val="24"/>
          <w:lang w:val="en-US"/>
        </w:rPr>
        <w:t xml:space="preserve"> Yu. I. Discrete analysis. Formal systems and algorithms: a textbook for academic undergraduate studies. - Moscow: </w:t>
      </w:r>
      <w:proofErr w:type="spellStart"/>
      <w:r w:rsidRPr="00A34AE2">
        <w:rPr>
          <w:rFonts w:ascii="Times New Roman" w:hAnsi="Times New Roman" w:cs="Times New Roman"/>
          <w:sz w:val="24"/>
          <w:szCs w:val="24"/>
          <w:lang w:val="en-US"/>
        </w:rPr>
        <w:t>Yurayt</w:t>
      </w:r>
      <w:proofErr w:type="spellEnd"/>
      <w:r w:rsidRPr="00A34AE2">
        <w:rPr>
          <w:rFonts w:ascii="Times New Roman" w:hAnsi="Times New Roman" w:cs="Times New Roman"/>
          <w:sz w:val="24"/>
          <w:szCs w:val="24"/>
          <w:lang w:val="en-US"/>
        </w:rPr>
        <w:t xml:space="preserve"> Publishing House, </w:t>
      </w:r>
      <w:proofErr w:type="gramStart"/>
      <w:r w:rsidRPr="00A34AE2">
        <w:rPr>
          <w:rFonts w:ascii="Times New Roman" w:hAnsi="Times New Roman" w:cs="Times New Roman"/>
          <w:sz w:val="24"/>
          <w:szCs w:val="24"/>
          <w:lang w:val="en-US"/>
        </w:rPr>
        <w:t>2019 .--</w:t>
      </w:r>
      <w:proofErr w:type="gramEnd"/>
      <w:r w:rsidRPr="00A34AE2">
        <w:rPr>
          <w:rFonts w:ascii="Times New Roman" w:hAnsi="Times New Roman" w:cs="Times New Roman"/>
          <w:sz w:val="24"/>
          <w:szCs w:val="24"/>
          <w:lang w:val="en-US"/>
        </w:rPr>
        <w:t xml:space="preserve"> 318 p.</w:t>
      </w:r>
    </w:p>
    <w:p w:rsidR="00A34AE2" w:rsidRPr="00A34AE2" w:rsidRDefault="00A34AE2" w:rsidP="00A34AE2">
      <w:pPr>
        <w:spacing w:line="240" w:lineRule="auto"/>
        <w:jc w:val="both"/>
        <w:rPr>
          <w:rFonts w:ascii="Times New Roman" w:hAnsi="Times New Roman" w:cs="Times New Roman"/>
          <w:sz w:val="24"/>
          <w:szCs w:val="24"/>
          <w:lang w:val="en-US"/>
        </w:rPr>
      </w:pPr>
      <w:r w:rsidRPr="00A34AE2">
        <w:rPr>
          <w:rFonts w:ascii="Times New Roman" w:hAnsi="Times New Roman" w:cs="Times New Roman"/>
          <w:sz w:val="24"/>
          <w:szCs w:val="24"/>
          <w:lang w:val="en-US"/>
        </w:rPr>
        <w:t xml:space="preserve">12. </w:t>
      </w:r>
      <w:proofErr w:type="spellStart"/>
      <w:r w:rsidRPr="00A34AE2">
        <w:rPr>
          <w:rFonts w:ascii="Times New Roman" w:hAnsi="Times New Roman" w:cs="Times New Roman"/>
          <w:sz w:val="24"/>
          <w:szCs w:val="24"/>
          <w:lang w:val="en-US"/>
        </w:rPr>
        <w:t>Iglin</w:t>
      </w:r>
      <w:proofErr w:type="spellEnd"/>
      <w:r w:rsidRPr="00A34AE2">
        <w:rPr>
          <w:rFonts w:ascii="Times New Roman" w:hAnsi="Times New Roman" w:cs="Times New Roman"/>
          <w:sz w:val="24"/>
          <w:szCs w:val="24"/>
          <w:lang w:val="en-US"/>
        </w:rPr>
        <w:t xml:space="preserve"> S. P. Mathematical calculations based on MATLAB. - </w:t>
      </w:r>
      <w:proofErr w:type="spellStart"/>
      <w:r w:rsidRPr="00A34AE2">
        <w:rPr>
          <w:rFonts w:ascii="Times New Roman" w:hAnsi="Times New Roman" w:cs="Times New Roman"/>
          <w:sz w:val="24"/>
          <w:szCs w:val="24"/>
          <w:lang w:val="en-US"/>
        </w:rPr>
        <w:t>SPb</w:t>
      </w:r>
      <w:proofErr w:type="spellEnd"/>
      <w:proofErr w:type="gramStart"/>
      <w:r w:rsidRPr="00A34AE2">
        <w:rPr>
          <w:rFonts w:ascii="Times New Roman" w:hAnsi="Times New Roman" w:cs="Times New Roman"/>
          <w:sz w:val="24"/>
          <w:szCs w:val="24"/>
          <w:lang w:val="en-US"/>
        </w:rPr>
        <w:t>. :</w:t>
      </w:r>
      <w:proofErr w:type="gramEnd"/>
      <w:r w:rsidRPr="00A34AE2">
        <w:rPr>
          <w:rFonts w:ascii="Times New Roman" w:hAnsi="Times New Roman" w:cs="Times New Roman"/>
          <w:sz w:val="24"/>
          <w:szCs w:val="24"/>
          <w:lang w:val="en-US"/>
        </w:rPr>
        <w:t xml:space="preserve"> BHV-Petersburg, 2005 .-- 634 p.</w:t>
      </w:r>
    </w:p>
    <w:sectPr w:rsidR="00A34AE2" w:rsidRPr="00A34AE2" w:rsidSect="006D13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Bold">
    <w:altName w:val="Times New Roman"/>
    <w:panose1 w:val="00000000000000000000"/>
    <w:charset w:val="CC"/>
    <w:family w:val="auto"/>
    <w:notTrueType/>
    <w:pitch w:val="default"/>
    <w:sig w:usb0="00000201"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D4355"/>
    <w:multiLevelType w:val="hybridMultilevel"/>
    <w:tmpl w:val="B3A2C6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51E10"/>
    <w:rsid w:val="000020F0"/>
    <w:rsid w:val="00002DFB"/>
    <w:rsid w:val="0000439A"/>
    <w:rsid w:val="000161CF"/>
    <w:rsid w:val="000274EE"/>
    <w:rsid w:val="000834BF"/>
    <w:rsid w:val="000A188E"/>
    <w:rsid w:val="000C267F"/>
    <w:rsid w:val="000E5BA5"/>
    <w:rsid w:val="001D636A"/>
    <w:rsid w:val="00251E10"/>
    <w:rsid w:val="00253403"/>
    <w:rsid w:val="00286BDE"/>
    <w:rsid w:val="0029025F"/>
    <w:rsid w:val="002D661A"/>
    <w:rsid w:val="002F5E9F"/>
    <w:rsid w:val="0032466E"/>
    <w:rsid w:val="00351351"/>
    <w:rsid w:val="003672F9"/>
    <w:rsid w:val="00380737"/>
    <w:rsid w:val="004263C7"/>
    <w:rsid w:val="004530C6"/>
    <w:rsid w:val="004D7B64"/>
    <w:rsid w:val="004F05EE"/>
    <w:rsid w:val="005B2B68"/>
    <w:rsid w:val="005C0085"/>
    <w:rsid w:val="005F70DF"/>
    <w:rsid w:val="006259A4"/>
    <w:rsid w:val="00664627"/>
    <w:rsid w:val="006D1333"/>
    <w:rsid w:val="006D556A"/>
    <w:rsid w:val="00725804"/>
    <w:rsid w:val="007B2E2B"/>
    <w:rsid w:val="007C6BF1"/>
    <w:rsid w:val="00845629"/>
    <w:rsid w:val="00854AFA"/>
    <w:rsid w:val="00864281"/>
    <w:rsid w:val="0088769A"/>
    <w:rsid w:val="008A22D9"/>
    <w:rsid w:val="008C12AC"/>
    <w:rsid w:val="00905E31"/>
    <w:rsid w:val="00943D4B"/>
    <w:rsid w:val="00986CFB"/>
    <w:rsid w:val="00A00179"/>
    <w:rsid w:val="00A33D30"/>
    <w:rsid w:val="00A34AE2"/>
    <w:rsid w:val="00A41C44"/>
    <w:rsid w:val="00A930EC"/>
    <w:rsid w:val="00B42FBE"/>
    <w:rsid w:val="00B83DE4"/>
    <w:rsid w:val="00B94456"/>
    <w:rsid w:val="00C16E57"/>
    <w:rsid w:val="00CA2AF4"/>
    <w:rsid w:val="00CA2B41"/>
    <w:rsid w:val="00D21B71"/>
    <w:rsid w:val="00D25EAB"/>
    <w:rsid w:val="00E04345"/>
    <w:rsid w:val="00E27BD9"/>
    <w:rsid w:val="00E853CF"/>
    <w:rsid w:val="00EC41E5"/>
    <w:rsid w:val="00F3225E"/>
    <w:rsid w:val="00F7130F"/>
    <w:rsid w:val="00FD336B"/>
    <w:rsid w:val="00FF5B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333"/>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807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80737"/>
    <w:rPr>
      <w:rFonts w:ascii="Tahoma" w:hAnsi="Tahoma" w:cs="Tahoma"/>
      <w:sz w:val="16"/>
      <w:szCs w:val="16"/>
    </w:rPr>
  </w:style>
  <w:style w:type="character" w:styleId="a5">
    <w:name w:val="Placeholder Text"/>
    <w:basedOn w:val="a0"/>
    <w:uiPriority w:val="99"/>
    <w:semiHidden/>
    <w:rsid w:val="00380737"/>
    <w:rPr>
      <w:color w:val="808080"/>
    </w:rPr>
  </w:style>
  <w:style w:type="paragraph" w:styleId="a6">
    <w:name w:val="List Paragraph"/>
    <w:basedOn w:val="a"/>
    <w:uiPriority w:val="34"/>
    <w:qFormat/>
    <w:rsid w:val="002D661A"/>
    <w:pPr>
      <w:ind w:left="720"/>
      <w:contextualSpacing/>
    </w:pPr>
  </w:style>
  <w:style w:type="character" w:styleId="a7">
    <w:name w:val="Hyperlink"/>
    <w:basedOn w:val="a0"/>
    <w:uiPriority w:val="99"/>
    <w:unhideWhenUsed/>
    <w:rsid w:val="007C6BF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harovdn@gmail.com"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uharovdn@gmail.com" TargetMode="External"/></Relationships>
</file>

<file path=word/theme/theme1.xml><?xml version="1.0" encoding="utf-8"?>
<a:theme xmlns:a="http://schemas.openxmlformats.org/drawingml/2006/main" name="Тема Office">
  <a:themeElements>
    <a:clrScheme name="Стандартная">
      <a:dk1>
        <a:sysClr val="windowText" lastClr="80808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F00B85-D0F0-43B1-BD0F-1322B852A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Pages>
  <Words>1791</Words>
  <Characters>10210</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Дмитрий</cp:lastModifiedBy>
  <cp:revision>33</cp:revision>
  <dcterms:created xsi:type="dcterms:W3CDTF">2020-06-03T15:18:00Z</dcterms:created>
  <dcterms:modified xsi:type="dcterms:W3CDTF">2020-06-05T07:22:00Z</dcterms:modified>
</cp:coreProperties>
</file>