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B9F" w:rsidRPr="00B52B9F" w:rsidRDefault="00B52B9F" w:rsidP="00B52B9F">
      <w:pPr>
        <w:outlineLvl w:val="0"/>
        <w:rPr>
          <w:rFonts w:ascii="Times New Roman" w:hAnsi="Times New Roman"/>
          <w:b/>
        </w:rPr>
      </w:pPr>
      <w:r w:rsidRPr="00B52B9F">
        <w:rPr>
          <w:rFonts w:ascii="Times New Roman" w:hAnsi="Times New Roman"/>
          <w:b/>
        </w:rPr>
        <w:t>УДК 004.6</w:t>
      </w:r>
    </w:p>
    <w:p w:rsidR="00B52B9F" w:rsidRDefault="00B52B9F" w:rsidP="00B52B9F">
      <w:pPr>
        <w:jc w:val="right"/>
        <w:outlineLvl w:val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Куликова С.В., Михайлова К. Д., Рындина С.В.</w:t>
      </w:r>
    </w:p>
    <w:p w:rsidR="00B52B9F" w:rsidRDefault="00B52B9F" w:rsidP="00B52B9F">
      <w:pPr>
        <w:jc w:val="center"/>
        <w:outlineLvl w:val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АНАЛИЗ </w:t>
      </w:r>
      <w:r w:rsidR="005E03CB">
        <w:rPr>
          <w:rFonts w:ascii="Times New Roman" w:hAnsi="Times New Roman"/>
          <w:b/>
        </w:rPr>
        <w:t>ВОЗМОЖНОСТЕЙ БЛОКЧЕЙН-ТЕХНОЛОГИИ</w:t>
      </w:r>
      <w:r>
        <w:rPr>
          <w:rFonts w:ascii="Times New Roman" w:hAnsi="Times New Roman"/>
          <w:b/>
        </w:rPr>
        <w:t xml:space="preserve"> ДЛЯ ОБЕСПЕЧЕНИЯ БЕЗОПАСНОСТИ ИНТЕРНЕТА ВЕЩЕЙ</w:t>
      </w:r>
    </w:p>
    <w:p w:rsidR="00B52B9F" w:rsidRDefault="00B52B9F" w:rsidP="00B52B9F">
      <w:pPr>
        <w:ind w:firstLine="426"/>
        <w:rPr>
          <w:rFonts w:ascii="Times New Roman" w:hAnsi="Times New Roman"/>
          <w:b/>
        </w:rPr>
      </w:pPr>
    </w:p>
    <w:p w:rsidR="00B52B9F" w:rsidRPr="005E03CB" w:rsidRDefault="00B52B9F" w:rsidP="005E03CB">
      <w:pPr>
        <w:ind w:firstLine="709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b/>
        </w:rPr>
        <w:t>Аннотация</w:t>
      </w:r>
      <w:r w:rsidR="005E03CB">
        <w:rPr>
          <w:rFonts w:ascii="Times New Roman" w:hAnsi="Times New Roman"/>
          <w:b/>
        </w:rPr>
        <w:t>.</w:t>
      </w:r>
      <w:r>
        <w:rPr>
          <w:rFonts w:ascii="Times New Roman" w:hAnsi="Times New Roman"/>
          <w:b/>
        </w:rPr>
        <w:t xml:space="preserve"> </w:t>
      </w:r>
      <w:r w:rsidR="005E03CB">
        <w:rPr>
          <w:rFonts w:ascii="Times New Roman" w:hAnsi="Times New Roman"/>
          <w:i/>
        </w:rPr>
        <w:t>В статье рассмотрены преимущества использования блокчейн-технологи</w:t>
      </w:r>
      <w:r w:rsidR="008C1FFF">
        <w:rPr>
          <w:rFonts w:ascii="Times New Roman" w:hAnsi="Times New Roman"/>
          <w:i/>
        </w:rPr>
        <w:t>и для обеспечения безопасности И</w:t>
      </w:r>
      <w:r w:rsidR="005E03CB">
        <w:rPr>
          <w:rFonts w:ascii="Times New Roman" w:hAnsi="Times New Roman"/>
          <w:i/>
        </w:rPr>
        <w:t>нтернета вещей</w:t>
      </w:r>
      <w:r>
        <w:rPr>
          <w:rFonts w:ascii="Times New Roman" w:hAnsi="Times New Roman"/>
          <w:i/>
        </w:rPr>
        <w:t>.</w:t>
      </w:r>
      <w:r w:rsidR="005E03CB">
        <w:rPr>
          <w:rFonts w:ascii="Times New Roman" w:hAnsi="Times New Roman"/>
          <w:i/>
        </w:rPr>
        <w:t xml:space="preserve"> </w:t>
      </w:r>
      <w:r w:rsidR="00BB4E00">
        <w:rPr>
          <w:rFonts w:ascii="Times New Roman" w:hAnsi="Times New Roman"/>
          <w:i/>
        </w:rPr>
        <w:t>Р</w:t>
      </w:r>
      <w:r w:rsidR="005E03CB">
        <w:rPr>
          <w:rFonts w:ascii="Times New Roman" w:hAnsi="Times New Roman"/>
          <w:i/>
        </w:rPr>
        <w:t xml:space="preserve">ешения на основе блокчейн-технологии, которые уже разработаны ведущими </w:t>
      </w:r>
      <w:r w:rsidR="005E03CB">
        <w:rPr>
          <w:rFonts w:ascii="Times New Roman" w:hAnsi="Times New Roman"/>
          <w:i/>
          <w:lang w:val="en-US"/>
        </w:rPr>
        <w:t>IT</w:t>
      </w:r>
      <w:r w:rsidR="00BB4E00">
        <w:rPr>
          <w:rFonts w:ascii="Times New Roman" w:hAnsi="Times New Roman"/>
          <w:i/>
        </w:rPr>
        <w:t>-компаниями, позволяю</w:t>
      </w:r>
      <w:r w:rsidR="005E03CB">
        <w:rPr>
          <w:rFonts w:ascii="Times New Roman" w:hAnsi="Times New Roman"/>
          <w:i/>
        </w:rPr>
        <w:t>т протестировать уменьшени</w:t>
      </w:r>
      <w:r w:rsidR="00FF2B3E">
        <w:rPr>
          <w:rFonts w:ascii="Times New Roman" w:hAnsi="Times New Roman"/>
          <w:i/>
        </w:rPr>
        <w:t>е</w:t>
      </w:r>
      <w:r w:rsidR="005E03CB">
        <w:rPr>
          <w:rFonts w:ascii="Times New Roman" w:hAnsi="Times New Roman"/>
          <w:i/>
        </w:rPr>
        <w:t xml:space="preserve"> </w:t>
      </w:r>
      <w:r w:rsidR="00BB4E00">
        <w:rPr>
          <w:rFonts w:ascii="Times New Roman" w:hAnsi="Times New Roman"/>
          <w:i/>
        </w:rPr>
        <w:t xml:space="preserve">вероятности реализации и последствий </w:t>
      </w:r>
      <w:r w:rsidR="005E03CB">
        <w:rPr>
          <w:rFonts w:ascii="Times New Roman" w:hAnsi="Times New Roman"/>
          <w:i/>
        </w:rPr>
        <w:t xml:space="preserve">угроз безопасности </w:t>
      </w:r>
      <w:r w:rsidR="0096657A">
        <w:rPr>
          <w:rFonts w:ascii="Times New Roman" w:hAnsi="Times New Roman"/>
          <w:i/>
        </w:rPr>
        <w:t>И</w:t>
      </w:r>
      <w:r w:rsidR="005E03CB">
        <w:rPr>
          <w:rFonts w:ascii="Times New Roman" w:hAnsi="Times New Roman"/>
          <w:i/>
        </w:rPr>
        <w:t>нтернет</w:t>
      </w:r>
      <w:r w:rsidR="00831673">
        <w:rPr>
          <w:rFonts w:ascii="Times New Roman" w:hAnsi="Times New Roman"/>
          <w:i/>
        </w:rPr>
        <w:t>а</w:t>
      </w:r>
      <w:r w:rsidR="005E03CB">
        <w:rPr>
          <w:rFonts w:ascii="Times New Roman" w:hAnsi="Times New Roman"/>
          <w:i/>
        </w:rPr>
        <w:t xml:space="preserve"> вещей.</w:t>
      </w:r>
    </w:p>
    <w:p w:rsidR="00B52B9F" w:rsidRPr="00EF6968" w:rsidRDefault="00B52B9F" w:rsidP="00BB4E00">
      <w:pPr>
        <w:ind w:firstLine="709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b/>
        </w:rPr>
        <w:t>Ключевые слова</w:t>
      </w:r>
      <w:r w:rsidR="005E03CB">
        <w:rPr>
          <w:rFonts w:ascii="Times New Roman" w:hAnsi="Times New Roman"/>
          <w:b/>
        </w:rPr>
        <w:t xml:space="preserve">: </w:t>
      </w:r>
      <w:r w:rsidR="00FF2B3E">
        <w:rPr>
          <w:rFonts w:ascii="Times New Roman" w:hAnsi="Times New Roman"/>
          <w:i/>
        </w:rPr>
        <w:t>Интернет вещей, блокчейн</w:t>
      </w:r>
      <w:r w:rsidR="00BB4E00">
        <w:rPr>
          <w:rFonts w:ascii="Times New Roman" w:hAnsi="Times New Roman"/>
          <w:i/>
        </w:rPr>
        <w:t>,</w:t>
      </w:r>
      <w:r w:rsidR="005E03CB">
        <w:rPr>
          <w:rFonts w:ascii="Times New Roman" w:hAnsi="Times New Roman"/>
          <w:i/>
        </w:rPr>
        <w:t xml:space="preserve"> </w:t>
      </w:r>
      <w:r w:rsidR="00BB4E00">
        <w:rPr>
          <w:rFonts w:ascii="Times New Roman" w:hAnsi="Times New Roman"/>
          <w:i/>
        </w:rPr>
        <w:t>безопасность, децентрализация, несанкционированный доступ</w:t>
      </w:r>
      <w:r w:rsidR="00EF6968" w:rsidRPr="00EF6968">
        <w:rPr>
          <w:rFonts w:ascii="Times New Roman" w:hAnsi="Times New Roman"/>
          <w:i/>
        </w:rPr>
        <w:t>.</w:t>
      </w:r>
    </w:p>
    <w:p w:rsidR="00B52B9F" w:rsidRDefault="00B52B9F" w:rsidP="00B52B9F">
      <w:pPr>
        <w:ind w:firstLine="709"/>
        <w:jc w:val="both"/>
        <w:rPr>
          <w:rFonts w:ascii="Times New Roman" w:hAnsi="Times New Roman"/>
          <w:u w:val="single"/>
        </w:rPr>
      </w:pPr>
    </w:p>
    <w:p w:rsidR="008C1FFF" w:rsidRPr="008C1FFF" w:rsidRDefault="008C1FFF" w:rsidP="00C51BF5">
      <w:pPr>
        <w:ind w:firstLine="708"/>
        <w:contextualSpacing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Основой нового </w:t>
      </w:r>
      <w:r w:rsidRPr="00C51BF5">
        <w:rPr>
          <w:rFonts w:ascii="Times New Roman" w:hAnsi="Times New Roman" w:cs="Times New Roman"/>
          <w:color w:val="auto"/>
        </w:rPr>
        <w:t xml:space="preserve"> направления – B</w:t>
      </w:r>
      <w:r w:rsidRPr="00C51BF5">
        <w:rPr>
          <w:rFonts w:ascii="Times New Roman" w:hAnsi="Times New Roman" w:cs="Times New Roman"/>
          <w:color w:val="auto"/>
          <w:lang w:val="en-US"/>
        </w:rPr>
        <w:t>I</w:t>
      </w:r>
      <w:r w:rsidRPr="00C51BF5">
        <w:rPr>
          <w:rFonts w:ascii="Times New Roman" w:hAnsi="Times New Roman" w:cs="Times New Roman"/>
          <w:color w:val="auto"/>
        </w:rPr>
        <w:t>oT</w:t>
      </w:r>
      <w:r w:rsidRPr="008C1FFF">
        <w:rPr>
          <w:rFonts w:ascii="Times New Roman" w:hAnsi="Times New Roman" w:cs="Times New Roman"/>
          <w:color w:val="auto"/>
        </w:rPr>
        <w:t xml:space="preserve"> (</w:t>
      </w:r>
      <w:r>
        <w:rPr>
          <w:rFonts w:ascii="Times New Roman" w:hAnsi="Times New Roman" w:cs="Times New Roman"/>
          <w:color w:val="auto"/>
          <w:lang w:val="en-US"/>
        </w:rPr>
        <w:t>Blockchain</w:t>
      </w:r>
      <w:r w:rsidRPr="008C1FFF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  <w:lang w:val="en-US"/>
        </w:rPr>
        <w:t>Internet</w:t>
      </w:r>
      <w:r w:rsidRPr="008C1FFF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  <w:lang w:val="en-US"/>
        </w:rPr>
        <w:t>of</w:t>
      </w:r>
      <w:r w:rsidRPr="008C1FFF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  <w:lang w:val="en-US"/>
        </w:rPr>
        <w:t>Things</w:t>
      </w:r>
      <w:r w:rsidRPr="008C1FFF">
        <w:rPr>
          <w:rFonts w:ascii="Times New Roman" w:hAnsi="Times New Roman" w:cs="Times New Roman"/>
          <w:color w:val="auto"/>
        </w:rPr>
        <w:t xml:space="preserve">) </w:t>
      </w:r>
      <w:r>
        <w:rPr>
          <w:rFonts w:ascii="Times New Roman" w:hAnsi="Times New Roman" w:cs="Times New Roman"/>
          <w:color w:val="auto"/>
        </w:rPr>
        <w:t xml:space="preserve">является интеграция технологии блокчейн в устройства Интернета вещей для решения проблем безопасности </w:t>
      </w:r>
      <w:r w:rsidRPr="008C1FFF">
        <w:rPr>
          <w:rFonts w:ascii="Times New Roman" w:hAnsi="Times New Roman" w:cs="Times New Roman"/>
          <w:color w:val="auto"/>
        </w:rPr>
        <w:t>[</w:t>
      </w:r>
      <w:r>
        <w:rPr>
          <w:rFonts w:ascii="Times New Roman" w:hAnsi="Times New Roman" w:cs="Times New Roman"/>
          <w:color w:val="auto"/>
        </w:rPr>
        <w:t>1</w:t>
      </w:r>
      <w:r w:rsidRPr="008C1FFF">
        <w:rPr>
          <w:rFonts w:ascii="Times New Roman" w:hAnsi="Times New Roman" w:cs="Times New Roman"/>
          <w:color w:val="auto"/>
        </w:rPr>
        <w:t>]</w:t>
      </w:r>
      <w:r>
        <w:rPr>
          <w:rFonts w:ascii="Times New Roman" w:hAnsi="Times New Roman" w:cs="Times New Roman"/>
          <w:color w:val="auto"/>
        </w:rPr>
        <w:t xml:space="preserve">. </w:t>
      </w:r>
    </w:p>
    <w:p w:rsidR="00E75524" w:rsidRPr="00C51BF5" w:rsidRDefault="00E75524" w:rsidP="00C51BF5">
      <w:pPr>
        <w:ind w:firstLine="708"/>
        <w:contextualSpacing/>
        <w:jc w:val="both"/>
        <w:rPr>
          <w:rFonts w:ascii="Times New Roman" w:hAnsi="Times New Roman" w:cs="Times New Roman"/>
          <w:shd w:val="clear" w:color="auto" w:fill="FFFFFF"/>
        </w:rPr>
      </w:pPr>
      <w:r w:rsidRPr="00C51BF5">
        <w:rPr>
          <w:rFonts w:ascii="Times New Roman" w:hAnsi="Times New Roman" w:cs="Times New Roman"/>
        </w:rPr>
        <w:t xml:space="preserve">Интернет вещей </w:t>
      </w:r>
      <w:r w:rsidR="00D2002F" w:rsidRPr="00C51BF5">
        <w:rPr>
          <w:rFonts w:ascii="Times New Roman" w:hAnsi="Times New Roman" w:cs="Times New Roman"/>
        </w:rPr>
        <w:t>(</w:t>
      </w:r>
      <w:r w:rsidR="00D2002F" w:rsidRPr="00C51BF5">
        <w:rPr>
          <w:rFonts w:ascii="Times New Roman" w:hAnsi="Times New Roman" w:cs="Times New Roman"/>
          <w:lang w:val="en-US"/>
        </w:rPr>
        <w:t>IoT</w:t>
      </w:r>
      <w:r w:rsidR="008C1FFF">
        <w:rPr>
          <w:rFonts w:ascii="Times New Roman" w:hAnsi="Times New Roman" w:cs="Times New Roman"/>
        </w:rPr>
        <w:t xml:space="preserve">, </w:t>
      </w:r>
      <w:r w:rsidR="008C1FFF">
        <w:rPr>
          <w:rFonts w:ascii="Times New Roman" w:hAnsi="Times New Roman" w:cs="Times New Roman"/>
          <w:color w:val="auto"/>
          <w:lang w:val="en-US"/>
        </w:rPr>
        <w:t>Internet</w:t>
      </w:r>
      <w:r w:rsidR="008C1FFF" w:rsidRPr="008C1FFF">
        <w:rPr>
          <w:rFonts w:ascii="Times New Roman" w:hAnsi="Times New Roman" w:cs="Times New Roman"/>
          <w:color w:val="auto"/>
        </w:rPr>
        <w:t xml:space="preserve"> </w:t>
      </w:r>
      <w:r w:rsidR="008C1FFF">
        <w:rPr>
          <w:rFonts w:ascii="Times New Roman" w:hAnsi="Times New Roman" w:cs="Times New Roman"/>
          <w:color w:val="auto"/>
          <w:lang w:val="en-US"/>
        </w:rPr>
        <w:t>of</w:t>
      </w:r>
      <w:r w:rsidR="008C1FFF" w:rsidRPr="008C1FFF">
        <w:rPr>
          <w:rFonts w:ascii="Times New Roman" w:hAnsi="Times New Roman" w:cs="Times New Roman"/>
          <w:color w:val="auto"/>
        </w:rPr>
        <w:t xml:space="preserve"> </w:t>
      </w:r>
      <w:r w:rsidR="008C1FFF">
        <w:rPr>
          <w:rFonts w:ascii="Times New Roman" w:hAnsi="Times New Roman" w:cs="Times New Roman"/>
          <w:color w:val="auto"/>
          <w:lang w:val="en-US"/>
        </w:rPr>
        <w:t>Things</w:t>
      </w:r>
      <w:r w:rsidR="00D2002F" w:rsidRPr="00C51BF5">
        <w:rPr>
          <w:rFonts w:ascii="Times New Roman" w:hAnsi="Times New Roman" w:cs="Times New Roman"/>
        </w:rPr>
        <w:t xml:space="preserve">) </w:t>
      </w:r>
      <w:r w:rsidRPr="00C51BF5">
        <w:rPr>
          <w:rFonts w:ascii="Times New Roman" w:hAnsi="Times New Roman" w:cs="Times New Roman"/>
        </w:rPr>
        <w:t xml:space="preserve">– это глобальная сеть компьютеров, датчиков (сенсоров) и исполнительных устройств (актуаторов), связывающихся между собой с использованием интернет протокола IP (Internet </w:t>
      </w:r>
      <w:r w:rsidR="008C1FFF">
        <w:rPr>
          <w:rFonts w:ascii="Times New Roman" w:hAnsi="Times New Roman" w:cs="Times New Roman"/>
        </w:rPr>
        <w:t>Protocol) [2</w:t>
      </w:r>
      <w:r w:rsidRPr="00C51BF5">
        <w:rPr>
          <w:rFonts w:ascii="Times New Roman" w:hAnsi="Times New Roman" w:cs="Times New Roman"/>
        </w:rPr>
        <w:t>].</w:t>
      </w:r>
    </w:p>
    <w:p w:rsidR="0036098C" w:rsidRPr="00C51BF5" w:rsidRDefault="0036098C" w:rsidP="00C51BF5">
      <w:pPr>
        <w:ind w:firstLine="709"/>
        <w:jc w:val="both"/>
        <w:rPr>
          <w:rFonts w:ascii="Times New Roman" w:hAnsi="Times New Roman" w:cs="Times New Roman"/>
          <w:shd w:val="clear" w:color="auto" w:fill="FFFFFF"/>
        </w:rPr>
      </w:pPr>
      <w:r w:rsidRPr="00C51BF5">
        <w:rPr>
          <w:rFonts w:ascii="Times New Roman" w:hAnsi="Times New Roman" w:cs="Times New Roman"/>
          <w:shd w:val="clear" w:color="auto" w:fill="FFFFFF"/>
        </w:rPr>
        <w:t xml:space="preserve">Блокчейн – это программный продукт, который позволяет хранить и преобразовывать </w:t>
      </w:r>
      <w:r w:rsidR="008C1FFF">
        <w:rPr>
          <w:rFonts w:ascii="Times New Roman" w:hAnsi="Times New Roman" w:cs="Times New Roman"/>
          <w:shd w:val="clear" w:color="auto" w:fill="FFFFFF"/>
        </w:rPr>
        <w:t>величины или данные при помощи и</w:t>
      </w:r>
      <w:r w:rsidRPr="00C51BF5">
        <w:rPr>
          <w:rFonts w:ascii="Times New Roman" w:hAnsi="Times New Roman" w:cs="Times New Roman"/>
          <w:shd w:val="clear" w:color="auto" w:fill="FFFFFF"/>
        </w:rPr>
        <w:t>нтернета защищенным и прозрачным способом, не имея при этом центрального управляющего органа [</w:t>
      </w:r>
      <w:r w:rsidR="007F575D" w:rsidRPr="00C51BF5">
        <w:rPr>
          <w:rFonts w:ascii="Times New Roman" w:hAnsi="Times New Roman" w:cs="Times New Roman"/>
          <w:shd w:val="clear" w:color="auto" w:fill="FFFFFF"/>
        </w:rPr>
        <w:t>3</w:t>
      </w:r>
      <w:r w:rsidRPr="00C51BF5">
        <w:rPr>
          <w:rFonts w:ascii="Times New Roman" w:hAnsi="Times New Roman" w:cs="Times New Roman"/>
          <w:shd w:val="clear" w:color="auto" w:fill="FFFFFF"/>
        </w:rPr>
        <w:t>].</w:t>
      </w:r>
    </w:p>
    <w:p w:rsidR="007917B3" w:rsidRPr="00C51BF5" w:rsidRDefault="006853C1" w:rsidP="00C51BF5">
      <w:pPr>
        <w:ind w:firstLine="709"/>
        <w:jc w:val="both"/>
        <w:rPr>
          <w:rFonts w:ascii="Times New Roman" w:hAnsi="Times New Roman" w:cs="Times New Roman"/>
          <w:color w:val="auto"/>
        </w:rPr>
      </w:pPr>
      <w:r w:rsidRPr="00C51BF5">
        <w:rPr>
          <w:rFonts w:ascii="Times New Roman" w:hAnsi="Times New Roman" w:cs="Times New Roman"/>
          <w:color w:val="auto"/>
        </w:rPr>
        <w:t xml:space="preserve">Основными преимуществами </w:t>
      </w:r>
      <w:r w:rsidR="008C1FFF">
        <w:rPr>
          <w:rFonts w:ascii="Times New Roman" w:hAnsi="Times New Roman" w:cs="Times New Roman"/>
          <w:color w:val="auto"/>
        </w:rPr>
        <w:t>интеграции блокчейн и Интернета вещей</w:t>
      </w:r>
      <w:r w:rsidRPr="00C51BF5">
        <w:rPr>
          <w:rFonts w:ascii="Times New Roman" w:hAnsi="Times New Roman" w:cs="Times New Roman"/>
          <w:color w:val="auto"/>
        </w:rPr>
        <w:t xml:space="preserve"> являются:</w:t>
      </w:r>
      <w:r w:rsidR="007917B3" w:rsidRPr="00C51BF5">
        <w:rPr>
          <w:rFonts w:ascii="Times New Roman" w:hAnsi="Times New Roman" w:cs="Times New Roman"/>
          <w:color w:val="auto"/>
        </w:rPr>
        <w:t xml:space="preserve"> </w:t>
      </w:r>
    </w:p>
    <w:p w:rsidR="007917B3" w:rsidRPr="00C51BF5" w:rsidRDefault="00D2002F" w:rsidP="00C51BF5">
      <w:pPr>
        <w:ind w:firstLine="709"/>
        <w:jc w:val="both"/>
        <w:rPr>
          <w:rFonts w:ascii="Times New Roman" w:hAnsi="Times New Roman" w:cs="Times New Roman"/>
          <w:color w:val="auto"/>
        </w:rPr>
      </w:pPr>
      <w:r w:rsidRPr="00C51BF5">
        <w:rPr>
          <w:rFonts w:ascii="Times New Roman" w:hAnsi="Times New Roman" w:cs="Times New Roman"/>
          <w:color w:val="auto"/>
        </w:rPr>
        <w:t>1</w:t>
      </w:r>
      <w:r w:rsidR="00FF2B3E">
        <w:rPr>
          <w:rFonts w:ascii="Times New Roman" w:hAnsi="Times New Roman" w:cs="Times New Roman"/>
          <w:color w:val="auto"/>
        </w:rPr>
        <w:t>.</w:t>
      </w:r>
      <w:r w:rsidR="007917B3" w:rsidRPr="00C51BF5">
        <w:rPr>
          <w:rFonts w:ascii="Times New Roman" w:hAnsi="Times New Roman" w:cs="Times New Roman"/>
          <w:color w:val="auto"/>
        </w:rPr>
        <w:t xml:space="preserve"> </w:t>
      </w:r>
      <w:r w:rsidR="00FF2B3E">
        <w:rPr>
          <w:rFonts w:ascii="Times New Roman" w:hAnsi="Times New Roman" w:cs="Times New Roman"/>
          <w:color w:val="auto"/>
        </w:rPr>
        <w:t>Повышение степени</w:t>
      </w:r>
      <w:r w:rsidR="007917B3" w:rsidRPr="00C51BF5">
        <w:rPr>
          <w:rFonts w:ascii="Times New Roman" w:hAnsi="Times New Roman" w:cs="Times New Roman"/>
          <w:color w:val="auto"/>
        </w:rPr>
        <w:t xml:space="preserve"> безопасности</w:t>
      </w:r>
      <w:r w:rsidR="001E38F0" w:rsidRPr="00C51BF5">
        <w:rPr>
          <w:rFonts w:ascii="Times New Roman" w:hAnsi="Times New Roman" w:cs="Times New Roman"/>
          <w:color w:val="auto"/>
        </w:rPr>
        <w:t xml:space="preserve"> Интернета вещей</w:t>
      </w:r>
      <w:r w:rsidR="00FF2B3E">
        <w:rPr>
          <w:rFonts w:ascii="Times New Roman" w:hAnsi="Times New Roman" w:cs="Times New Roman"/>
          <w:color w:val="auto"/>
        </w:rPr>
        <w:t>.</w:t>
      </w:r>
    </w:p>
    <w:p w:rsidR="007917B3" w:rsidRPr="00C51BF5" w:rsidRDefault="00A95F3E" w:rsidP="00C51BF5">
      <w:pPr>
        <w:ind w:firstLine="709"/>
        <w:jc w:val="both"/>
        <w:rPr>
          <w:rFonts w:ascii="Times New Roman" w:hAnsi="Times New Roman" w:cs="Times New Roman"/>
          <w:color w:val="auto"/>
        </w:rPr>
      </w:pPr>
      <w:r w:rsidRPr="00C51BF5">
        <w:rPr>
          <w:rFonts w:ascii="Times New Roman" w:hAnsi="Times New Roman" w:cs="Times New Roman"/>
          <w:color w:val="auto"/>
        </w:rPr>
        <w:t>Б</w:t>
      </w:r>
      <w:r w:rsidR="00634550" w:rsidRPr="00C51BF5">
        <w:rPr>
          <w:rFonts w:ascii="Times New Roman" w:hAnsi="Times New Roman" w:cs="Times New Roman"/>
          <w:color w:val="auto"/>
        </w:rPr>
        <w:t>локчейн-</w:t>
      </w:r>
      <w:r w:rsidR="00FF2B3E">
        <w:rPr>
          <w:rFonts w:ascii="Times New Roman" w:hAnsi="Times New Roman" w:cs="Times New Roman"/>
          <w:color w:val="auto"/>
        </w:rPr>
        <w:t>технология</w:t>
      </w:r>
      <w:r w:rsidR="001E38F0" w:rsidRPr="00C51BF5">
        <w:rPr>
          <w:rFonts w:ascii="Times New Roman" w:hAnsi="Times New Roman" w:cs="Times New Roman"/>
          <w:color w:val="auto"/>
        </w:rPr>
        <w:t xml:space="preserve"> </w:t>
      </w:r>
      <w:r w:rsidR="00FF2B3E">
        <w:rPr>
          <w:rFonts w:ascii="Times New Roman" w:hAnsi="Times New Roman" w:cs="Times New Roman"/>
          <w:color w:val="auto"/>
        </w:rPr>
        <w:t>предполагает</w:t>
      </w:r>
      <w:r w:rsidR="001E38F0" w:rsidRPr="00C51BF5">
        <w:rPr>
          <w:rFonts w:ascii="Times New Roman" w:hAnsi="Times New Roman" w:cs="Times New Roman"/>
          <w:color w:val="auto"/>
        </w:rPr>
        <w:t xml:space="preserve"> </w:t>
      </w:r>
      <w:r w:rsidRPr="00C51BF5">
        <w:rPr>
          <w:rFonts w:ascii="Times New Roman" w:hAnsi="Times New Roman" w:cs="Times New Roman"/>
          <w:color w:val="auto"/>
        </w:rPr>
        <w:t>использование распределенных сетей, которые</w:t>
      </w:r>
      <w:r w:rsidR="007917B3" w:rsidRPr="00C51BF5">
        <w:rPr>
          <w:rFonts w:ascii="Times New Roman" w:hAnsi="Times New Roman" w:cs="Times New Roman"/>
          <w:color w:val="auto"/>
        </w:rPr>
        <w:t xml:space="preserve"> не имеют единой точки уязвимости или отказа, </w:t>
      </w:r>
      <w:r w:rsidR="00FF2B3E">
        <w:rPr>
          <w:rFonts w:ascii="Times New Roman" w:hAnsi="Times New Roman" w:cs="Times New Roman"/>
          <w:color w:val="auto"/>
        </w:rPr>
        <w:t>цифровых</w:t>
      </w:r>
      <w:r w:rsidR="007917B3" w:rsidRPr="00C51BF5">
        <w:rPr>
          <w:rFonts w:ascii="Times New Roman" w:hAnsi="Times New Roman" w:cs="Times New Roman"/>
          <w:color w:val="auto"/>
        </w:rPr>
        <w:t xml:space="preserve"> </w:t>
      </w:r>
      <w:r w:rsidR="00FF2B3E">
        <w:rPr>
          <w:rFonts w:ascii="Times New Roman" w:hAnsi="Times New Roman" w:cs="Times New Roman"/>
          <w:color w:val="auto"/>
        </w:rPr>
        <w:t>подписей, усложняющих</w:t>
      </w:r>
      <w:r w:rsidRPr="00C51BF5">
        <w:rPr>
          <w:rFonts w:ascii="Times New Roman" w:hAnsi="Times New Roman" w:cs="Times New Roman"/>
          <w:color w:val="auto"/>
        </w:rPr>
        <w:t xml:space="preserve"> вероятность атаки мошенниками,</w:t>
      </w:r>
      <w:r w:rsidR="007917B3" w:rsidRPr="00C51BF5">
        <w:rPr>
          <w:rFonts w:ascii="Times New Roman" w:hAnsi="Times New Roman" w:cs="Times New Roman"/>
          <w:color w:val="auto"/>
        </w:rPr>
        <w:t xml:space="preserve"> </w:t>
      </w:r>
      <w:r w:rsidR="00FF2B3E">
        <w:rPr>
          <w:rFonts w:ascii="Times New Roman" w:hAnsi="Times New Roman" w:cs="Times New Roman"/>
          <w:color w:val="auto"/>
        </w:rPr>
        <w:t>хеш-функций, гарантирующих</w:t>
      </w:r>
      <w:r w:rsidR="00F26DE0" w:rsidRPr="00C51BF5">
        <w:rPr>
          <w:rFonts w:ascii="Times New Roman" w:hAnsi="Times New Roman" w:cs="Times New Roman"/>
          <w:color w:val="auto"/>
        </w:rPr>
        <w:t xml:space="preserve"> невозврат</w:t>
      </w:r>
      <w:r w:rsidR="0096657A">
        <w:rPr>
          <w:rFonts w:ascii="Times New Roman" w:hAnsi="Times New Roman" w:cs="Times New Roman"/>
          <w:color w:val="auto"/>
        </w:rPr>
        <w:t>ность</w:t>
      </w:r>
      <w:r w:rsidR="00F26DE0" w:rsidRPr="00C51BF5">
        <w:rPr>
          <w:rFonts w:ascii="Times New Roman" w:hAnsi="Times New Roman" w:cs="Times New Roman"/>
          <w:color w:val="auto"/>
        </w:rPr>
        <w:t xml:space="preserve"> ряда сделок</w:t>
      </w:r>
      <w:r w:rsidR="00FF2B3E">
        <w:rPr>
          <w:rFonts w:ascii="Times New Roman" w:hAnsi="Times New Roman" w:cs="Times New Roman"/>
          <w:color w:val="auto"/>
        </w:rPr>
        <w:t>. Все перечисленные составляющее технологии блокчейн</w:t>
      </w:r>
      <w:r w:rsidRPr="00C51BF5">
        <w:rPr>
          <w:rFonts w:ascii="Times New Roman" w:hAnsi="Times New Roman" w:cs="Times New Roman"/>
          <w:color w:val="auto"/>
        </w:rPr>
        <w:t xml:space="preserve"> значительно повышают защи</w:t>
      </w:r>
      <w:r w:rsidR="00FF2B3E">
        <w:rPr>
          <w:rFonts w:ascii="Times New Roman" w:hAnsi="Times New Roman" w:cs="Times New Roman"/>
          <w:color w:val="auto"/>
        </w:rPr>
        <w:t>щенность</w:t>
      </w:r>
      <w:r w:rsidRPr="00C51BF5">
        <w:rPr>
          <w:rFonts w:ascii="Times New Roman" w:hAnsi="Times New Roman" w:cs="Times New Roman"/>
          <w:color w:val="auto"/>
        </w:rPr>
        <w:t xml:space="preserve"> Интернета вещей. </w:t>
      </w:r>
    </w:p>
    <w:p w:rsidR="007917B3" w:rsidRPr="00C51BF5" w:rsidRDefault="00D2002F" w:rsidP="00C51BF5">
      <w:pPr>
        <w:ind w:firstLine="709"/>
        <w:jc w:val="both"/>
        <w:rPr>
          <w:rFonts w:ascii="Times New Roman" w:hAnsi="Times New Roman" w:cs="Times New Roman"/>
          <w:color w:val="auto"/>
        </w:rPr>
      </w:pPr>
      <w:r w:rsidRPr="00C51BF5">
        <w:rPr>
          <w:rFonts w:ascii="Times New Roman" w:hAnsi="Times New Roman" w:cs="Times New Roman"/>
          <w:color w:val="auto"/>
        </w:rPr>
        <w:t>2</w:t>
      </w:r>
      <w:r w:rsidR="00FF2B3E">
        <w:rPr>
          <w:rFonts w:ascii="Times New Roman" w:hAnsi="Times New Roman" w:cs="Times New Roman"/>
          <w:color w:val="auto"/>
        </w:rPr>
        <w:t>.</w:t>
      </w:r>
      <w:r w:rsidR="007917B3" w:rsidRPr="00C51BF5">
        <w:rPr>
          <w:rFonts w:ascii="Times New Roman" w:hAnsi="Times New Roman" w:cs="Times New Roman"/>
          <w:color w:val="auto"/>
        </w:rPr>
        <w:t xml:space="preserve"> Защита от несанкционированного доступа</w:t>
      </w:r>
      <w:r w:rsidR="00FF2B3E">
        <w:rPr>
          <w:rFonts w:ascii="Times New Roman" w:hAnsi="Times New Roman" w:cs="Times New Roman"/>
          <w:color w:val="auto"/>
        </w:rPr>
        <w:t>.</w:t>
      </w:r>
    </w:p>
    <w:p w:rsidR="007917B3" w:rsidRPr="00C51BF5" w:rsidRDefault="003313B9" w:rsidP="00C51BF5">
      <w:pPr>
        <w:ind w:firstLine="709"/>
        <w:jc w:val="both"/>
        <w:rPr>
          <w:rFonts w:ascii="Times New Roman" w:hAnsi="Times New Roman" w:cs="Times New Roman"/>
          <w:color w:val="auto"/>
        </w:rPr>
      </w:pPr>
      <w:r w:rsidRPr="00C51BF5">
        <w:rPr>
          <w:rFonts w:ascii="Times New Roman" w:hAnsi="Times New Roman" w:cs="Times New Roman"/>
          <w:color w:val="auto"/>
        </w:rPr>
        <w:t xml:space="preserve">Криптографические техники, </w:t>
      </w:r>
      <w:r w:rsidR="00D73C0B" w:rsidRPr="00C51BF5">
        <w:rPr>
          <w:rFonts w:ascii="Times New Roman" w:hAnsi="Times New Roman" w:cs="Times New Roman"/>
          <w:color w:val="auto"/>
        </w:rPr>
        <w:t>применяющиеся</w:t>
      </w:r>
      <w:r w:rsidRPr="00C51BF5">
        <w:rPr>
          <w:rFonts w:ascii="Times New Roman" w:hAnsi="Times New Roman" w:cs="Times New Roman"/>
          <w:color w:val="auto"/>
        </w:rPr>
        <w:t xml:space="preserve"> в блокчейне,</w:t>
      </w:r>
      <w:r w:rsidR="00755287" w:rsidRPr="00C51BF5">
        <w:rPr>
          <w:rFonts w:ascii="Times New Roman" w:hAnsi="Times New Roman" w:cs="Times New Roman"/>
          <w:color w:val="auto"/>
        </w:rPr>
        <w:t xml:space="preserve"> за счет управления доступом</w:t>
      </w:r>
      <w:r w:rsidRPr="00C51BF5">
        <w:rPr>
          <w:rFonts w:ascii="Times New Roman" w:hAnsi="Times New Roman" w:cs="Times New Roman"/>
          <w:color w:val="auto"/>
        </w:rPr>
        <w:t xml:space="preserve"> к сети и </w:t>
      </w:r>
      <w:r w:rsidR="00FF2B3E">
        <w:rPr>
          <w:rFonts w:ascii="Times New Roman" w:hAnsi="Times New Roman" w:cs="Times New Roman"/>
          <w:color w:val="auto"/>
        </w:rPr>
        <w:t>аутентификации, проверки</w:t>
      </w:r>
      <w:r w:rsidR="00151C94" w:rsidRPr="00C51BF5">
        <w:rPr>
          <w:rFonts w:ascii="Times New Roman" w:hAnsi="Times New Roman" w:cs="Times New Roman"/>
          <w:color w:val="auto"/>
        </w:rPr>
        <w:t xml:space="preserve"> работоспособно</w:t>
      </w:r>
      <w:r w:rsidR="0096657A">
        <w:rPr>
          <w:rFonts w:ascii="Times New Roman" w:hAnsi="Times New Roman" w:cs="Times New Roman"/>
          <w:color w:val="auto"/>
        </w:rPr>
        <w:t>сти разных сервисов, обеспечения</w:t>
      </w:r>
      <w:r w:rsidR="00151C94" w:rsidRPr="00C51BF5">
        <w:rPr>
          <w:rFonts w:ascii="Times New Roman" w:hAnsi="Times New Roman" w:cs="Times New Roman"/>
          <w:color w:val="auto"/>
        </w:rPr>
        <w:t xml:space="preserve"> неделимости информации</w:t>
      </w:r>
      <w:r w:rsidR="0096657A">
        <w:rPr>
          <w:rFonts w:ascii="Times New Roman" w:hAnsi="Times New Roman" w:cs="Times New Roman"/>
          <w:color w:val="auto"/>
        </w:rPr>
        <w:t xml:space="preserve"> </w:t>
      </w:r>
      <w:r w:rsidRPr="00C51BF5">
        <w:rPr>
          <w:rFonts w:ascii="Times New Roman" w:hAnsi="Times New Roman" w:cs="Times New Roman"/>
          <w:color w:val="auto"/>
        </w:rPr>
        <w:t>минимизируют</w:t>
      </w:r>
      <w:r w:rsidR="007917B3" w:rsidRPr="00C51BF5">
        <w:rPr>
          <w:rFonts w:ascii="Times New Roman" w:hAnsi="Times New Roman" w:cs="Times New Roman"/>
          <w:color w:val="auto"/>
        </w:rPr>
        <w:t xml:space="preserve"> </w:t>
      </w:r>
      <w:r w:rsidRPr="00C51BF5">
        <w:rPr>
          <w:rFonts w:ascii="Times New Roman" w:hAnsi="Times New Roman" w:cs="Times New Roman"/>
          <w:color w:val="auto"/>
        </w:rPr>
        <w:t>возможность</w:t>
      </w:r>
      <w:r w:rsidR="007917B3" w:rsidRPr="00C51BF5">
        <w:rPr>
          <w:rFonts w:ascii="Times New Roman" w:hAnsi="Times New Roman" w:cs="Times New Roman"/>
          <w:color w:val="auto"/>
        </w:rPr>
        <w:t xml:space="preserve"> несанкционированного доступа к данным </w:t>
      </w:r>
      <w:r w:rsidRPr="00C51BF5">
        <w:rPr>
          <w:rFonts w:ascii="Times New Roman" w:hAnsi="Times New Roman" w:cs="Times New Roman"/>
          <w:color w:val="auto"/>
        </w:rPr>
        <w:t>Интернета вещей и дальнейш</w:t>
      </w:r>
      <w:r w:rsidR="0096657A">
        <w:rPr>
          <w:rFonts w:ascii="Times New Roman" w:hAnsi="Times New Roman" w:cs="Times New Roman"/>
          <w:color w:val="auto"/>
        </w:rPr>
        <w:t>их действий</w:t>
      </w:r>
      <w:r w:rsidRPr="00C51BF5">
        <w:rPr>
          <w:rFonts w:ascii="Times New Roman" w:hAnsi="Times New Roman" w:cs="Times New Roman"/>
          <w:color w:val="auto"/>
        </w:rPr>
        <w:t xml:space="preserve"> с этими данными</w:t>
      </w:r>
      <w:r w:rsidR="007917B3" w:rsidRPr="00C51BF5">
        <w:rPr>
          <w:rFonts w:ascii="Times New Roman" w:hAnsi="Times New Roman" w:cs="Times New Roman"/>
          <w:color w:val="auto"/>
        </w:rPr>
        <w:t>.</w:t>
      </w:r>
    </w:p>
    <w:p w:rsidR="007917B3" w:rsidRPr="00C51BF5" w:rsidRDefault="00D2002F" w:rsidP="00C51BF5">
      <w:pPr>
        <w:ind w:firstLine="709"/>
        <w:jc w:val="both"/>
        <w:rPr>
          <w:rFonts w:ascii="Times New Roman" w:hAnsi="Times New Roman" w:cs="Times New Roman"/>
          <w:color w:val="auto"/>
        </w:rPr>
      </w:pPr>
      <w:r w:rsidRPr="00C51BF5">
        <w:rPr>
          <w:rFonts w:ascii="Times New Roman" w:hAnsi="Times New Roman" w:cs="Times New Roman"/>
          <w:color w:val="auto"/>
        </w:rPr>
        <w:t>3</w:t>
      </w:r>
      <w:r w:rsidR="00FF2B3E">
        <w:rPr>
          <w:rFonts w:ascii="Times New Roman" w:hAnsi="Times New Roman" w:cs="Times New Roman"/>
          <w:color w:val="auto"/>
        </w:rPr>
        <w:t xml:space="preserve">. </w:t>
      </w:r>
      <w:r w:rsidR="007917B3" w:rsidRPr="00C51BF5">
        <w:rPr>
          <w:rFonts w:ascii="Times New Roman" w:hAnsi="Times New Roman" w:cs="Times New Roman"/>
          <w:color w:val="auto"/>
        </w:rPr>
        <w:t>Снижение расходов</w:t>
      </w:r>
      <w:r w:rsidR="00FF2B3E">
        <w:rPr>
          <w:rFonts w:ascii="Times New Roman" w:hAnsi="Times New Roman" w:cs="Times New Roman"/>
          <w:color w:val="auto"/>
        </w:rPr>
        <w:t>.</w:t>
      </w:r>
    </w:p>
    <w:p w:rsidR="00BB74D2" w:rsidRPr="00C51BF5" w:rsidRDefault="005B05DF" w:rsidP="00C51BF5">
      <w:pPr>
        <w:ind w:firstLine="709"/>
        <w:jc w:val="both"/>
        <w:rPr>
          <w:rFonts w:ascii="Times New Roman" w:hAnsi="Times New Roman" w:cs="Times New Roman"/>
          <w:color w:val="auto"/>
        </w:rPr>
      </w:pPr>
      <w:r w:rsidRPr="00C51BF5">
        <w:rPr>
          <w:rFonts w:ascii="Times New Roman" w:hAnsi="Times New Roman" w:cs="Times New Roman"/>
          <w:color w:val="auto"/>
        </w:rPr>
        <w:t>Хранение</w:t>
      </w:r>
      <w:r w:rsidR="007917B3" w:rsidRPr="00C51BF5">
        <w:rPr>
          <w:rFonts w:ascii="Times New Roman" w:hAnsi="Times New Roman" w:cs="Times New Roman"/>
          <w:color w:val="auto"/>
        </w:rPr>
        <w:t xml:space="preserve"> данных в </w:t>
      </w:r>
      <w:r w:rsidRPr="00C51BF5">
        <w:rPr>
          <w:rFonts w:ascii="Times New Roman" w:hAnsi="Times New Roman" w:cs="Times New Roman"/>
          <w:color w:val="auto"/>
        </w:rPr>
        <w:t>компьютерах, подключенных к блокчейн-сети</w:t>
      </w:r>
      <w:r w:rsidR="007917B3" w:rsidRPr="00C51BF5">
        <w:rPr>
          <w:rFonts w:ascii="Times New Roman" w:hAnsi="Times New Roman" w:cs="Times New Roman"/>
          <w:color w:val="auto"/>
        </w:rPr>
        <w:t xml:space="preserve"> без централизованного управления, </w:t>
      </w:r>
      <w:r w:rsidRPr="00C51BF5">
        <w:rPr>
          <w:rFonts w:ascii="Times New Roman" w:hAnsi="Times New Roman" w:cs="Times New Roman"/>
          <w:color w:val="auto"/>
        </w:rPr>
        <w:t>делает использование Интернет</w:t>
      </w:r>
      <w:r w:rsidR="00FF2B3E">
        <w:rPr>
          <w:rFonts w:ascii="Times New Roman" w:hAnsi="Times New Roman" w:cs="Times New Roman"/>
          <w:color w:val="auto"/>
        </w:rPr>
        <w:t>а</w:t>
      </w:r>
      <w:r w:rsidRPr="00C51BF5">
        <w:rPr>
          <w:rFonts w:ascii="Times New Roman" w:hAnsi="Times New Roman" w:cs="Times New Roman"/>
          <w:color w:val="auto"/>
        </w:rPr>
        <w:t xml:space="preserve"> вещей </w:t>
      </w:r>
      <w:r w:rsidR="007917B3" w:rsidRPr="00C51BF5">
        <w:rPr>
          <w:rFonts w:ascii="Times New Roman" w:hAnsi="Times New Roman" w:cs="Times New Roman"/>
          <w:color w:val="auto"/>
        </w:rPr>
        <w:t>более эффективным и доступным</w:t>
      </w:r>
      <w:r w:rsidR="0096657A">
        <w:rPr>
          <w:rFonts w:ascii="Times New Roman" w:hAnsi="Times New Roman" w:cs="Times New Roman"/>
          <w:color w:val="auto"/>
        </w:rPr>
        <w:t>. С</w:t>
      </w:r>
      <w:r w:rsidR="006E1097">
        <w:rPr>
          <w:rFonts w:ascii="Times New Roman" w:hAnsi="Times New Roman" w:cs="Times New Roman"/>
          <w:color w:val="auto"/>
        </w:rPr>
        <w:t>нижаются расходы на обеспечение сравнимого уровня безопасности без использования блокчейн, нет расходов на содержание централизованного поставщика услуг, устраняются посредники</w:t>
      </w:r>
      <w:r w:rsidR="007917B3" w:rsidRPr="00C51BF5">
        <w:rPr>
          <w:rFonts w:ascii="Times New Roman" w:hAnsi="Times New Roman" w:cs="Times New Roman"/>
          <w:color w:val="auto"/>
        </w:rPr>
        <w:t>.</w:t>
      </w:r>
    </w:p>
    <w:p w:rsidR="00D2002F" w:rsidRPr="00C51BF5" w:rsidRDefault="006E1097" w:rsidP="00C51BF5">
      <w:pPr>
        <w:ind w:firstLine="709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4. </w:t>
      </w:r>
      <w:r w:rsidR="00D2002F" w:rsidRPr="00C51BF5">
        <w:rPr>
          <w:rFonts w:ascii="Times New Roman" w:hAnsi="Times New Roman" w:cs="Times New Roman"/>
          <w:color w:val="auto"/>
        </w:rPr>
        <w:t>Децентрализация</w:t>
      </w:r>
      <w:r w:rsidR="0096657A">
        <w:rPr>
          <w:rFonts w:ascii="Times New Roman" w:hAnsi="Times New Roman" w:cs="Times New Roman"/>
          <w:color w:val="auto"/>
        </w:rPr>
        <w:t>.</w:t>
      </w:r>
    </w:p>
    <w:p w:rsidR="00D2002F" w:rsidRPr="00C51BF5" w:rsidRDefault="0096657A" w:rsidP="00C51BF5">
      <w:pPr>
        <w:ind w:firstLine="709"/>
        <w:jc w:val="both"/>
        <w:rPr>
          <w:rFonts w:ascii="Times New Roman" w:hAnsi="Times New Roman" w:cs="Times New Roman"/>
          <w:color w:val="auto"/>
        </w:rPr>
      </w:pPr>
      <w:r w:rsidRPr="00C51BF5">
        <w:rPr>
          <w:rFonts w:ascii="Times New Roman" w:hAnsi="Times New Roman" w:cs="Times New Roman"/>
          <w:color w:val="auto"/>
        </w:rPr>
        <w:t>Децентрализация в блокчейне обеспечивает процесс распределения данных и внутренних сервисов из централизованных серверов с целью увеличен</w:t>
      </w:r>
      <w:r>
        <w:rPr>
          <w:rFonts w:ascii="Times New Roman" w:hAnsi="Times New Roman" w:cs="Times New Roman"/>
          <w:color w:val="auto"/>
        </w:rPr>
        <w:t>ия безопасности Интернета вещей, так как ц</w:t>
      </w:r>
      <w:r w:rsidR="00D2002F" w:rsidRPr="00C51BF5">
        <w:rPr>
          <w:rFonts w:ascii="Times New Roman" w:hAnsi="Times New Roman" w:cs="Times New Roman"/>
          <w:color w:val="auto"/>
        </w:rPr>
        <w:t>ентрализованные системы в большей степени подвержены атакам мошенников</w:t>
      </w:r>
      <w:r>
        <w:rPr>
          <w:rFonts w:ascii="Times New Roman" w:hAnsi="Times New Roman" w:cs="Times New Roman"/>
          <w:color w:val="auto"/>
        </w:rPr>
        <w:t>.</w:t>
      </w:r>
    </w:p>
    <w:p w:rsidR="00D2002F" w:rsidRPr="00C51BF5" w:rsidRDefault="006E1097" w:rsidP="00C51BF5">
      <w:pPr>
        <w:ind w:firstLine="709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5. </w:t>
      </w:r>
      <w:r w:rsidR="00D2002F" w:rsidRPr="00C51BF5">
        <w:rPr>
          <w:rFonts w:ascii="Times New Roman" w:hAnsi="Times New Roman" w:cs="Times New Roman"/>
          <w:color w:val="auto"/>
        </w:rPr>
        <w:t>Автоматизация</w:t>
      </w:r>
      <w:r w:rsidR="0096657A">
        <w:rPr>
          <w:rFonts w:ascii="Times New Roman" w:hAnsi="Times New Roman" w:cs="Times New Roman"/>
          <w:color w:val="auto"/>
        </w:rPr>
        <w:t>.</w:t>
      </w:r>
    </w:p>
    <w:p w:rsidR="00D2002F" w:rsidRPr="00C51BF5" w:rsidRDefault="00D2002F" w:rsidP="00C51BF5">
      <w:pPr>
        <w:ind w:firstLine="709"/>
        <w:jc w:val="both"/>
        <w:rPr>
          <w:rFonts w:ascii="Times New Roman" w:hAnsi="Times New Roman" w:cs="Times New Roman"/>
          <w:color w:val="auto"/>
        </w:rPr>
      </w:pPr>
      <w:r w:rsidRPr="00C51BF5">
        <w:rPr>
          <w:rFonts w:ascii="Times New Roman" w:hAnsi="Times New Roman" w:cs="Times New Roman"/>
          <w:color w:val="auto"/>
        </w:rPr>
        <w:t xml:space="preserve">Блокчейн предоставляет возможность для различных устройств Интернета вещей самостоятельно функционировать, а также осуществлять управление над собственной работой. Это позволит создать в будущем Интернет вещей, который будет действовать определенным образом в зависимости от конкретной отрасли или сферы деятельности. </w:t>
      </w:r>
      <w:r w:rsidR="006E1097">
        <w:rPr>
          <w:rFonts w:ascii="Times New Roman" w:hAnsi="Times New Roman" w:cs="Times New Roman"/>
          <w:color w:val="auto"/>
        </w:rPr>
        <w:t>Устройства Интернета вещей, объединенные в группы по решаемым задачам, могут приостанавливать работу и высылать оповещения, если получают нестандартные задания</w:t>
      </w:r>
      <w:r w:rsidR="00604C84">
        <w:rPr>
          <w:rFonts w:ascii="Times New Roman" w:hAnsi="Times New Roman" w:cs="Times New Roman"/>
          <w:color w:val="auto"/>
        </w:rPr>
        <w:t xml:space="preserve">, до </w:t>
      </w:r>
      <w:r w:rsidR="00604C84">
        <w:rPr>
          <w:rFonts w:ascii="Times New Roman" w:hAnsi="Times New Roman" w:cs="Times New Roman"/>
          <w:color w:val="auto"/>
        </w:rPr>
        <w:lastRenderedPageBreak/>
        <w:t xml:space="preserve">подтверждения </w:t>
      </w:r>
      <w:r w:rsidR="001D2B9A">
        <w:rPr>
          <w:rFonts w:ascii="Times New Roman" w:hAnsi="Times New Roman" w:cs="Times New Roman"/>
          <w:color w:val="auto"/>
        </w:rPr>
        <w:t xml:space="preserve">их </w:t>
      </w:r>
      <w:r w:rsidR="00604C84">
        <w:rPr>
          <w:rFonts w:ascii="Times New Roman" w:hAnsi="Times New Roman" w:cs="Times New Roman"/>
          <w:color w:val="auto"/>
        </w:rPr>
        <w:t>легитимности или принятия мер по ликвидации последствий несанкционированного доступа и нарушения контура безопасности.</w:t>
      </w:r>
    </w:p>
    <w:p w:rsidR="007917B3" w:rsidRPr="00C51BF5" w:rsidRDefault="00D2002F" w:rsidP="00C51BF5">
      <w:pPr>
        <w:ind w:firstLine="709"/>
        <w:jc w:val="both"/>
        <w:rPr>
          <w:rFonts w:ascii="Times New Roman" w:hAnsi="Times New Roman" w:cs="Times New Roman"/>
          <w:color w:val="auto"/>
        </w:rPr>
      </w:pPr>
      <w:r w:rsidRPr="00C51BF5">
        <w:rPr>
          <w:rFonts w:ascii="Times New Roman" w:hAnsi="Times New Roman" w:cs="Times New Roman"/>
          <w:color w:val="auto"/>
        </w:rPr>
        <w:t>6</w:t>
      </w:r>
      <w:r w:rsidR="006E1097">
        <w:rPr>
          <w:rFonts w:ascii="Times New Roman" w:hAnsi="Times New Roman" w:cs="Times New Roman"/>
          <w:color w:val="auto"/>
        </w:rPr>
        <w:t xml:space="preserve">. </w:t>
      </w:r>
      <w:r w:rsidR="007917B3" w:rsidRPr="00C51BF5">
        <w:rPr>
          <w:rFonts w:ascii="Times New Roman" w:hAnsi="Times New Roman" w:cs="Times New Roman"/>
          <w:color w:val="auto"/>
        </w:rPr>
        <w:t>Отсутствие необходимости доверия</w:t>
      </w:r>
      <w:r w:rsidR="00CC620A">
        <w:rPr>
          <w:rFonts w:ascii="Times New Roman" w:hAnsi="Times New Roman" w:cs="Times New Roman"/>
          <w:color w:val="auto"/>
        </w:rPr>
        <w:t>.</w:t>
      </w:r>
    </w:p>
    <w:p w:rsidR="008222BA" w:rsidRPr="00C51BF5" w:rsidRDefault="008222BA" w:rsidP="00C51BF5">
      <w:pPr>
        <w:ind w:firstLine="709"/>
        <w:jc w:val="both"/>
        <w:rPr>
          <w:rFonts w:ascii="Times New Roman" w:hAnsi="Times New Roman" w:cs="Times New Roman"/>
          <w:color w:val="auto"/>
        </w:rPr>
      </w:pPr>
      <w:r w:rsidRPr="00C51BF5">
        <w:rPr>
          <w:rFonts w:ascii="Times New Roman" w:hAnsi="Times New Roman" w:cs="Times New Roman"/>
          <w:color w:val="auto"/>
        </w:rPr>
        <w:t>Отсутствует потребность в поддерж</w:t>
      </w:r>
      <w:r w:rsidR="006E1097">
        <w:rPr>
          <w:rFonts w:ascii="Times New Roman" w:hAnsi="Times New Roman" w:cs="Times New Roman"/>
          <w:color w:val="auto"/>
        </w:rPr>
        <w:t>ке доверия</w:t>
      </w:r>
      <w:r w:rsidRPr="00C51BF5">
        <w:rPr>
          <w:rFonts w:ascii="Times New Roman" w:hAnsi="Times New Roman" w:cs="Times New Roman"/>
          <w:color w:val="auto"/>
        </w:rPr>
        <w:t xml:space="preserve"> централизованному поставщику услуг или другим участникам процесса для хранения данных или управлением над подключенными устройствами, так как б</w:t>
      </w:r>
      <w:r w:rsidR="00634550" w:rsidRPr="00C51BF5">
        <w:rPr>
          <w:rFonts w:ascii="Times New Roman" w:hAnsi="Times New Roman" w:cs="Times New Roman"/>
          <w:color w:val="auto"/>
        </w:rPr>
        <w:t>локчейн-</w:t>
      </w:r>
      <w:r w:rsidR="00CC620A">
        <w:rPr>
          <w:rFonts w:ascii="Times New Roman" w:hAnsi="Times New Roman" w:cs="Times New Roman"/>
          <w:color w:val="auto"/>
        </w:rPr>
        <w:t>технология применяе</w:t>
      </w:r>
      <w:r w:rsidR="00DD2FC4" w:rsidRPr="00C51BF5">
        <w:rPr>
          <w:rFonts w:ascii="Times New Roman" w:hAnsi="Times New Roman" w:cs="Times New Roman"/>
          <w:color w:val="auto"/>
        </w:rPr>
        <w:t>тся</w:t>
      </w:r>
      <w:r w:rsidR="007917B3" w:rsidRPr="00C51BF5">
        <w:rPr>
          <w:rFonts w:ascii="Times New Roman" w:hAnsi="Times New Roman" w:cs="Times New Roman"/>
          <w:color w:val="auto"/>
        </w:rPr>
        <w:t xml:space="preserve"> для </w:t>
      </w:r>
      <w:r w:rsidR="00DD2FC4" w:rsidRPr="00C51BF5">
        <w:rPr>
          <w:rFonts w:ascii="Times New Roman" w:hAnsi="Times New Roman" w:cs="Times New Roman"/>
          <w:color w:val="auto"/>
        </w:rPr>
        <w:t>проверки</w:t>
      </w:r>
      <w:r w:rsidR="007917B3" w:rsidRPr="00C51BF5">
        <w:rPr>
          <w:rFonts w:ascii="Times New Roman" w:hAnsi="Times New Roman" w:cs="Times New Roman"/>
          <w:color w:val="auto"/>
        </w:rPr>
        <w:t xml:space="preserve"> данных</w:t>
      </w:r>
      <w:r w:rsidR="00F80ED3" w:rsidRPr="00C51BF5">
        <w:rPr>
          <w:rFonts w:ascii="Times New Roman" w:hAnsi="Times New Roman" w:cs="Times New Roman"/>
          <w:color w:val="auto"/>
        </w:rPr>
        <w:t xml:space="preserve"> Интернета вещей</w:t>
      </w:r>
      <w:r w:rsidR="007917B3" w:rsidRPr="00C51BF5">
        <w:rPr>
          <w:rFonts w:ascii="Times New Roman" w:hAnsi="Times New Roman" w:cs="Times New Roman"/>
          <w:color w:val="auto"/>
        </w:rPr>
        <w:t xml:space="preserve">, </w:t>
      </w:r>
      <w:r w:rsidR="00C71032" w:rsidRPr="00C51BF5">
        <w:rPr>
          <w:rFonts w:ascii="Times New Roman" w:hAnsi="Times New Roman" w:cs="Times New Roman"/>
          <w:color w:val="auto"/>
        </w:rPr>
        <w:t>а</w:t>
      </w:r>
      <w:r w:rsidR="007917B3" w:rsidRPr="00C51BF5">
        <w:rPr>
          <w:rFonts w:ascii="Times New Roman" w:hAnsi="Times New Roman" w:cs="Times New Roman"/>
          <w:color w:val="auto"/>
        </w:rPr>
        <w:t xml:space="preserve"> смарт-контракты</w:t>
      </w:r>
      <w:r w:rsidR="00DD2FC4" w:rsidRPr="00C51BF5">
        <w:rPr>
          <w:rFonts w:ascii="Times New Roman" w:hAnsi="Times New Roman" w:cs="Times New Roman"/>
          <w:color w:val="auto"/>
        </w:rPr>
        <w:t xml:space="preserve"> </w:t>
      </w:r>
      <w:r w:rsidR="00C71032" w:rsidRPr="00C51BF5">
        <w:rPr>
          <w:rFonts w:ascii="Times New Roman" w:hAnsi="Times New Roman" w:cs="Times New Roman"/>
          <w:color w:val="auto"/>
        </w:rPr>
        <w:t xml:space="preserve">поддерживают </w:t>
      </w:r>
      <w:r w:rsidR="00DD2FC4" w:rsidRPr="00C51BF5">
        <w:rPr>
          <w:rFonts w:ascii="Times New Roman" w:hAnsi="Times New Roman" w:cs="Times New Roman"/>
          <w:color w:val="auto"/>
        </w:rPr>
        <w:t>информационную часть</w:t>
      </w:r>
      <w:r w:rsidR="00C71032" w:rsidRPr="00C51BF5">
        <w:rPr>
          <w:rFonts w:ascii="Times New Roman" w:hAnsi="Times New Roman" w:cs="Times New Roman"/>
          <w:color w:val="auto"/>
        </w:rPr>
        <w:t xml:space="preserve"> процесса. </w:t>
      </w:r>
    </w:p>
    <w:p w:rsidR="00CC620A" w:rsidRDefault="00F80ED3" w:rsidP="00C51BF5">
      <w:pPr>
        <w:ind w:firstLine="709"/>
        <w:jc w:val="both"/>
        <w:rPr>
          <w:rFonts w:ascii="Times New Roman" w:hAnsi="Times New Roman" w:cs="Times New Roman"/>
          <w:color w:val="auto"/>
        </w:rPr>
      </w:pPr>
      <w:r w:rsidRPr="00C51BF5">
        <w:rPr>
          <w:rFonts w:ascii="Times New Roman" w:hAnsi="Times New Roman" w:cs="Times New Roman"/>
          <w:color w:val="auto"/>
        </w:rPr>
        <w:t>Таким образом</w:t>
      </w:r>
      <w:r w:rsidR="007917B3" w:rsidRPr="00C51BF5">
        <w:rPr>
          <w:rFonts w:ascii="Times New Roman" w:hAnsi="Times New Roman" w:cs="Times New Roman"/>
          <w:color w:val="auto"/>
        </w:rPr>
        <w:t xml:space="preserve">, </w:t>
      </w:r>
      <w:r w:rsidR="00604C84">
        <w:rPr>
          <w:rFonts w:ascii="Times New Roman" w:hAnsi="Times New Roman" w:cs="Times New Roman"/>
          <w:color w:val="auto"/>
        </w:rPr>
        <w:t>блокчейн-технология</w:t>
      </w:r>
      <w:r w:rsidR="00634550" w:rsidRPr="00C51BF5">
        <w:rPr>
          <w:rFonts w:ascii="Times New Roman" w:hAnsi="Times New Roman" w:cs="Times New Roman"/>
          <w:color w:val="auto"/>
        </w:rPr>
        <w:t xml:space="preserve"> </w:t>
      </w:r>
      <w:r w:rsidR="00604C84">
        <w:rPr>
          <w:rFonts w:ascii="Times New Roman" w:hAnsi="Times New Roman" w:cs="Times New Roman"/>
          <w:color w:val="auto"/>
        </w:rPr>
        <w:t>обеспечивает</w:t>
      </w:r>
      <w:r w:rsidR="00634550" w:rsidRPr="00C51BF5">
        <w:rPr>
          <w:rFonts w:ascii="Times New Roman" w:hAnsi="Times New Roman" w:cs="Times New Roman"/>
          <w:color w:val="auto"/>
        </w:rPr>
        <w:t xml:space="preserve"> </w:t>
      </w:r>
      <w:r w:rsidR="00604C84">
        <w:rPr>
          <w:rFonts w:ascii="Times New Roman" w:hAnsi="Times New Roman" w:cs="Times New Roman"/>
          <w:color w:val="auto"/>
        </w:rPr>
        <w:t>существенные</w:t>
      </w:r>
      <w:r w:rsidR="00634550" w:rsidRPr="00C51BF5">
        <w:rPr>
          <w:rFonts w:ascii="Times New Roman" w:hAnsi="Times New Roman" w:cs="Times New Roman"/>
          <w:color w:val="auto"/>
        </w:rPr>
        <w:t xml:space="preserve"> преимуществ</w:t>
      </w:r>
      <w:r w:rsidR="00604C84">
        <w:rPr>
          <w:rFonts w:ascii="Times New Roman" w:hAnsi="Times New Roman" w:cs="Times New Roman"/>
          <w:color w:val="auto"/>
        </w:rPr>
        <w:t xml:space="preserve">а для </w:t>
      </w:r>
      <w:r w:rsidR="00634550" w:rsidRPr="00C51BF5">
        <w:rPr>
          <w:rFonts w:ascii="Times New Roman" w:hAnsi="Times New Roman" w:cs="Times New Roman"/>
          <w:color w:val="auto"/>
        </w:rPr>
        <w:t xml:space="preserve">безопасности Интернета вещей. </w:t>
      </w:r>
      <w:r w:rsidR="00BB74D2" w:rsidRPr="00C51BF5">
        <w:rPr>
          <w:rFonts w:ascii="Times New Roman" w:hAnsi="Times New Roman" w:cs="Times New Roman"/>
          <w:color w:val="auto"/>
        </w:rPr>
        <w:t xml:space="preserve">Блокчейн способен отследить и идентифицировать все формы цифрового обмена и интегрированные </w:t>
      </w:r>
      <w:r w:rsidR="00604C84">
        <w:rPr>
          <w:rFonts w:ascii="Times New Roman" w:hAnsi="Times New Roman" w:cs="Times New Roman"/>
          <w:color w:val="auto"/>
        </w:rPr>
        <w:t>интерфейсы программных приложений (</w:t>
      </w:r>
      <w:r w:rsidR="00604C84" w:rsidRPr="001D2B9A">
        <w:rPr>
          <w:rFonts w:ascii="Times New Roman" w:hAnsi="Times New Roman" w:cs="Times New Roman"/>
          <w:color w:val="auto"/>
        </w:rPr>
        <w:t>API</w:t>
      </w:r>
      <w:r w:rsidR="00604C84" w:rsidRPr="00604C84">
        <w:rPr>
          <w:rFonts w:ascii="Times New Roman" w:hAnsi="Times New Roman" w:cs="Times New Roman"/>
          <w:color w:val="auto"/>
        </w:rPr>
        <w:t xml:space="preserve">, </w:t>
      </w:r>
      <w:r w:rsidR="00604C84" w:rsidRPr="001D2B9A">
        <w:rPr>
          <w:rFonts w:ascii="Times New Roman" w:hAnsi="Times New Roman" w:cs="Times New Roman"/>
          <w:color w:val="auto"/>
        </w:rPr>
        <w:t>application programming interface</w:t>
      </w:r>
      <w:r w:rsidR="00604C84">
        <w:rPr>
          <w:b/>
          <w:bCs/>
        </w:rPr>
        <w:t>)</w:t>
      </w:r>
      <w:r w:rsidR="00BB74D2" w:rsidRPr="00C51BF5">
        <w:rPr>
          <w:rFonts w:ascii="Times New Roman" w:hAnsi="Times New Roman" w:cs="Times New Roman"/>
          <w:color w:val="auto"/>
        </w:rPr>
        <w:t>. Это означает, что такие устройства, как компьютеры от 2</w:t>
      </w:r>
      <w:r w:rsidR="00BB74D2" w:rsidRPr="00C51BF5">
        <w:rPr>
          <w:rFonts w:ascii="Times New Roman" w:hAnsi="Times New Roman" w:cs="Times New Roman"/>
          <w:color w:val="auto"/>
          <w:lang w:val="en-US"/>
        </w:rPr>
        <w:t>linc</w:t>
      </w:r>
      <w:r w:rsidR="00BB74D2" w:rsidRPr="00C51BF5">
        <w:rPr>
          <w:rFonts w:ascii="Times New Roman" w:hAnsi="Times New Roman" w:cs="Times New Roman"/>
          <w:color w:val="auto"/>
        </w:rPr>
        <w:t xml:space="preserve">, </w:t>
      </w:r>
      <w:r w:rsidR="00BB74D2" w:rsidRPr="00C51BF5">
        <w:rPr>
          <w:rFonts w:ascii="Times New Roman" w:hAnsi="Times New Roman" w:cs="Times New Roman"/>
          <w:color w:val="auto"/>
          <w:lang w:val="en-US"/>
        </w:rPr>
        <w:t>Ethereum</w:t>
      </w:r>
      <w:r w:rsidR="00BB74D2" w:rsidRPr="00C51BF5">
        <w:rPr>
          <w:rFonts w:ascii="Times New Roman" w:hAnsi="Times New Roman" w:cs="Times New Roman"/>
          <w:color w:val="auto"/>
        </w:rPr>
        <w:t xml:space="preserve">, </w:t>
      </w:r>
      <w:r w:rsidR="00BB74D2" w:rsidRPr="00C51BF5">
        <w:rPr>
          <w:rFonts w:ascii="Times New Roman" w:hAnsi="Times New Roman" w:cs="Times New Roman"/>
          <w:color w:val="auto"/>
          <w:lang w:val="en-US"/>
        </w:rPr>
        <w:t>Samsara</w:t>
      </w:r>
      <w:r w:rsidR="00BB74D2" w:rsidRPr="00C51BF5">
        <w:rPr>
          <w:rFonts w:ascii="Times New Roman" w:hAnsi="Times New Roman" w:cs="Times New Roman"/>
          <w:color w:val="auto"/>
        </w:rPr>
        <w:t xml:space="preserve"> и др., могут буквально изменить повседневную жизнь в лучшую сторону. Микроплатежи и общедоступные </w:t>
      </w:r>
      <w:r w:rsidR="00BB74D2" w:rsidRPr="00C51BF5">
        <w:rPr>
          <w:rFonts w:ascii="Times New Roman" w:hAnsi="Times New Roman" w:cs="Times New Roman"/>
          <w:color w:val="auto"/>
          <w:lang w:val="en-US"/>
        </w:rPr>
        <w:t>API</w:t>
      </w:r>
      <w:r w:rsidR="00BB74D2" w:rsidRPr="00C51BF5">
        <w:rPr>
          <w:rFonts w:ascii="Times New Roman" w:hAnsi="Times New Roman" w:cs="Times New Roman"/>
          <w:color w:val="auto"/>
        </w:rPr>
        <w:t>-интерфейсы должны дать толчок к развитию экономики Интернета-вещей [</w:t>
      </w:r>
      <w:r w:rsidR="001D2B9A" w:rsidRPr="001D2B9A">
        <w:rPr>
          <w:rFonts w:ascii="Times New Roman" w:hAnsi="Times New Roman" w:cs="Times New Roman"/>
          <w:color w:val="auto"/>
        </w:rPr>
        <w:t>4</w:t>
      </w:r>
      <w:r w:rsidR="00BB74D2" w:rsidRPr="00C51BF5">
        <w:rPr>
          <w:rFonts w:ascii="Times New Roman" w:hAnsi="Times New Roman" w:cs="Times New Roman"/>
          <w:color w:val="auto"/>
        </w:rPr>
        <w:t xml:space="preserve">]. </w:t>
      </w:r>
    </w:p>
    <w:p w:rsidR="00D22469" w:rsidRPr="00C51BF5" w:rsidRDefault="00A15D4F" w:rsidP="00C51BF5">
      <w:pPr>
        <w:ind w:firstLine="709"/>
        <w:jc w:val="both"/>
        <w:rPr>
          <w:rFonts w:ascii="Times New Roman" w:hAnsi="Times New Roman" w:cs="Times New Roman"/>
          <w:color w:val="auto"/>
        </w:rPr>
      </w:pPr>
      <w:r w:rsidRPr="00C51BF5">
        <w:rPr>
          <w:rFonts w:ascii="Times New Roman" w:hAnsi="Times New Roman" w:cs="Times New Roman"/>
          <w:color w:val="auto"/>
        </w:rPr>
        <w:t>П</w:t>
      </w:r>
      <w:r w:rsidR="007917B3" w:rsidRPr="00C51BF5">
        <w:rPr>
          <w:rFonts w:ascii="Times New Roman" w:hAnsi="Times New Roman" w:cs="Times New Roman"/>
          <w:color w:val="auto"/>
        </w:rPr>
        <w:t xml:space="preserve">омимо </w:t>
      </w:r>
      <w:r w:rsidRPr="00C51BF5">
        <w:rPr>
          <w:rFonts w:ascii="Times New Roman" w:hAnsi="Times New Roman" w:cs="Times New Roman"/>
          <w:color w:val="auto"/>
        </w:rPr>
        <w:t>перечисленных выше преимуществ, блокчейн обеспечивает снижение</w:t>
      </w:r>
      <w:r w:rsidR="007917B3" w:rsidRPr="00C51BF5">
        <w:rPr>
          <w:rFonts w:ascii="Times New Roman" w:hAnsi="Times New Roman" w:cs="Times New Roman"/>
          <w:color w:val="auto"/>
        </w:rPr>
        <w:t xml:space="preserve"> </w:t>
      </w:r>
      <w:r w:rsidRPr="00C51BF5">
        <w:rPr>
          <w:rFonts w:ascii="Times New Roman" w:hAnsi="Times New Roman" w:cs="Times New Roman"/>
          <w:color w:val="auto"/>
        </w:rPr>
        <w:t>числа</w:t>
      </w:r>
      <w:r w:rsidR="007917B3" w:rsidRPr="00C51BF5">
        <w:rPr>
          <w:rFonts w:ascii="Times New Roman" w:hAnsi="Times New Roman" w:cs="Times New Roman"/>
          <w:color w:val="auto"/>
        </w:rPr>
        <w:t xml:space="preserve"> потенц</w:t>
      </w:r>
      <w:r w:rsidRPr="00C51BF5">
        <w:rPr>
          <w:rFonts w:ascii="Times New Roman" w:hAnsi="Times New Roman" w:cs="Times New Roman"/>
          <w:color w:val="auto"/>
        </w:rPr>
        <w:t>иальных точек входа для хакеров, а также</w:t>
      </w:r>
      <w:r w:rsidR="007917B3" w:rsidRPr="00C51BF5">
        <w:rPr>
          <w:rFonts w:ascii="Times New Roman" w:hAnsi="Times New Roman" w:cs="Times New Roman"/>
          <w:color w:val="auto"/>
        </w:rPr>
        <w:t xml:space="preserve"> </w:t>
      </w:r>
      <w:r w:rsidRPr="00C51BF5">
        <w:rPr>
          <w:rFonts w:ascii="Times New Roman" w:hAnsi="Times New Roman" w:cs="Times New Roman"/>
          <w:color w:val="auto"/>
        </w:rPr>
        <w:t>применяет шифрование и распределенный реестр для</w:t>
      </w:r>
      <w:r w:rsidR="007917B3" w:rsidRPr="00C51BF5">
        <w:rPr>
          <w:rFonts w:ascii="Times New Roman" w:hAnsi="Times New Roman" w:cs="Times New Roman"/>
          <w:color w:val="auto"/>
        </w:rPr>
        <w:t xml:space="preserve"> </w:t>
      </w:r>
      <w:r w:rsidRPr="00C51BF5">
        <w:rPr>
          <w:rFonts w:ascii="Times New Roman" w:hAnsi="Times New Roman" w:cs="Times New Roman"/>
          <w:color w:val="auto"/>
        </w:rPr>
        <w:t>того, чтобы пользователи не могли изменять записи. Также блокчейн-технологии можно использовать в умных городах для защиты различных устройств.</w:t>
      </w:r>
      <w:r w:rsidR="00BB74D2" w:rsidRPr="00C51BF5">
        <w:rPr>
          <w:rFonts w:ascii="Times New Roman" w:hAnsi="Times New Roman" w:cs="Times New Roman"/>
          <w:color w:val="auto"/>
        </w:rPr>
        <w:t xml:space="preserve"> </w:t>
      </w:r>
    </w:p>
    <w:p w:rsidR="00881295" w:rsidRPr="00C51BF5" w:rsidRDefault="00CC620A" w:rsidP="00C51BF5">
      <w:pPr>
        <w:pStyle w:val="a5"/>
        <w:shd w:val="clear" w:color="auto" w:fill="FFFFFF"/>
        <w:spacing w:before="0" w:beforeAutospacing="0" w:after="0" w:afterAutospacing="0"/>
        <w:ind w:firstLine="709"/>
        <w:contextualSpacing/>
        <w:jc w:val="both"/>
        <w:rPr>
          <w:color w:val="000000" w:themeColor="text1"/>
          <w:shd w:val="clear" w:color="auto" w:fill="FFFFFF"/>
        </w:rPr>
      </w:pPr>
      <w:r>
        <w:rPr>
          <w:color w:val="000000" w:themeColor="text1"/>
          <w:shd w:val="clear" w:color="auto" w:fill="FFFFFF"/>
        </w:rPr>
        <w:t>К барьерам на пути повсеместного проникновения</w:t>
      </w:r>
      <w:r w:rsidR="001D2B9A">
        <w:rPr>
          <w:color w:val="000000" w:themeColor="text1"/>
          <w:shd w:val="clear" w:color="auto" w:fill="FFFFFF"/>
        </w:rPr>
        <w:t xml:space="preserve"> Интернета вещей</w:t>
      </w:r>
      <w:r>
        <w:rPr>
          <w:color w:val="000000" w:themeColor="text1"/>
          <w:shd w:val="clear" w:color="auto" w:fill="FFFFFF"/>
        </w:rPr>
        <w:t xml:space="preserve"> можно отнести</w:t>
      </w:r>
      <w:r w:rsidR="00881295" w:rsidRPr="00C51BF5">
        <w:rPr>
          <w:color w:val="000000" w:themeColor="text1"/>
          <w:shd w:val="clear" w:color="auto" w:fill="FFFFFF"/>
        </w:rPr>
        <w:t>:</w:t>
      </w:r>
    </w:p>
    <w:p w:rsidR="00881295" w:rsidRPr="00C51BF5" w:rsidRDefault="001D2B9A" w:rsidP="00C51BF5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1.</w:t>
      </w:r>
      <w:r w:rsidR="00881295" w:rsidRPr="00C51BF5">
        <w:rPr>
          <w:rFonts w:ascii="Times New Roman" w:hAnsi="Times New Roman" w:cs="Times New Roman"/>
          <w:color w:val="000000" w:themeColor="text1"/>
        </w:rPr>
        <w:t xml:space="preserve"> Масштабир</w:t>
      </w:r>
      <w:r>
        <w:rPr>
          <w:rFonts w:ascii="Times New Roman" w:hAnsi="Times New Roman" w:cs="Times New Roman"/>
          <w:color w:val="000000" w:themeColor="text1"/>
        </w:rPr>
        <w:t>уемость сетей</w:t>
      </w:r>
      <w:r w:rsidR="008C6555">
        <w:rPr>
          <w:rFonts w:ascii="Times New Roman" w:hAnsi="Times New Roman" w:cs="Times New Roman"/>
          <w:color w:val="000000" w:themeColor="text1"/>
        </w:rPr>
        <w:t>. Ц</w:t>
      </w:r>
      <w:r w:rsidR="00881295" w:rsidRPr="00C51BF5">
        <w:rPr>
          <w:rFonts w:ascii="Times New Roman" w:hAnsi="Times New Roman" w:cs="Times New Roman"/>
          <w:color w:val="000000" w:themeColor="text1"/>
        </w:rPr>
        <w:t>ентрализованные облачные платформы IoT содержат плотный трафик передачи сообщений. Это является самым «узким местом» в масштабировании решений IoT для большого числа устройств.</w:t>
      </w:r>
    </w:p>
    <w:p w:rsidR="00881295" w:rsidRPr="00C51BF5" w:rsidRDefault="001D2B9A" w:rsidP="00C51BF5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2. </w:t>
      </w:r>
      <w:r w:rsidR="008C6555">
        <w:rPr>
          <w:rFonts w:ascii="Times New Roman" w:hAnsi="Times New Roman" w:cs="Times New Roman"/>
          <w:color w:val="000000" w:themeColor="text1"/>
        </w:rPr>
        <w:t>Безопасность.  И</w:t>
      </w:r>
      <w:r w:rsidR="00881295" w:rsidRPr="00C51BF5">
        <w:rPr>
          <w:rFonts w:ascii="Times New Roman" w:hAnsi="Times New Roman" w:cs="Times New Roman"/>
          <w:color w:val="000000" w:themeColor="text1"/>
        </w:rPr>
        <w:t>з-за большого объема данных возникает вопрос</w:t>
      </w:r>
      <w:r w:rsidR="008C6555">
        <w:rPr>
          <w:rFonts w:ascii="Times New Roman" w:hAnsi="Times New Roman" w:cs="Times New Roman"/>
          <w:color w:val="000000" w:themeColor="text1"/>
        </w:rPr>
        <w:t xml:space="preserve"> </w:t>
      </w:r>
      <w:hyperlink r:id="rId7" w:tooltip="Информационная безопасность" w:history="1">
        <w:r w:rsidR="00881295" w:rsidRPr="00C51BF5">
          <w:rPr>
            <w:rStyle w:val="a7"/>
            <w:rFonts w:ascii="Times New Roman" w:hAnsi="Times New Roman" w:cs="Times New Roman"/>
            <w:color w:val="000000" w:themeColor="text1"/>
            <w:u w:val="none"/>
          </w:rPr>
          <w:t>информационной безопасности</w:t>
        </w:r>
      </w:hyperlink>
      <w:r w:rsidR="00881295" w:rsidRPr="00C51BF5">
        <w:rPr>
          <w:rStyle w:val="a7"/>
          <w:rFonts w:ascii="Times New Roman" w:hAnsi="Times New Roman" w:cs="Times New Roman"/>
          <w:color w:val="000000" w:themeColor="text1"/>
          <w:u w:val="none"/>
        </w:rPr>
        <w:t>, который затрагивает</w:t>
      </w:r>
      <w:r w:rsidR="008C6555">
        <w:rPr>
          <w:rFonts w:ascii="Times New Roman" w:hAnsi="Times New Roman" w:cs="Times New Roman"/>
          <w:color w:val="000000" w:themeColor="text1"/>
        </w:rPr>
        <w:t xml:space="preserve"> </w:t>
      </w:r>
      <w:r w:rsidR="00881295" w:rsidRPr="00C51BF5">
        <w:rPr>
          <w:rFonts w:ascii="Times New Roman" w:hAnsi="Times New Roman" w:cs="Times New Roman"/>
          <w:color w:val="000000" w:themeColor="text1"/>
        </w:rPr>
        <w:t xml:space="preserve">отдельных пользователей, предприятия и организации. </w:t>
      </w:r>
    </w:p>
    <w:p w:rsidR="00881295" w:rsidRPr="00C51BF5" w:rsidRDefault="001D2B9A" w:rsidP="00C51BF5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3. Многообразие стандартов, протоколов</w:t>
      </w:r>
      <w:r w:rsidR="008C6555">
        <w:rPr>
          <w:rFonts w:ascii="Times New Roman" w:hAnsi="Times New Roman" w:cs="Times New Roman"/>
          <w:color w:val="000000" w:themeColor="text1"/>
        </w:rPr>
        <w:t xml:space="preserve"> Интернета вещей </w:t>
      </w:r>
      <w:r w:rsidR="008C6555" w:rsidRPr="008C6555">
        <w:rPr>
          <w:rFonts w:ascii="Times New Roman" w:hAnsi="Times New Roman" w:cs="Times New Roman"/>
          <w:color w:val="000000" w:themeColor="text1"/>
        </w:rPr>
        <w:t>[5]</w:t>
      </w:r>
      <w:r>
        <w:rPr>
          <w:rFonts w:ascii="Times New Roman" w:hAnsi="Times New Roman" w:cs="Times New Roman"/>
          <w:color w:val="000000" w:themeColor="text1"/>
        </w:rPr>
        <w:t>. Н</w:t>
      </w:r>
      <w:r w:rsidR="00881295" w:rsidRPr="00C51BF5">
        <w:rPr>
          <w:rFonts w:ascii="Times New Roman" w:hAnsi="Times New Roman" w:cs="Times New Roman"/>
          <w:color w:val="000000" w:themeColor="text1"/>
        </w:rPr>
        <w:t xml:space="preserve">ет единой платформы, соединяющей между собой устройства от всех возможных производителей. </w:t>
      </w:r>
    </w:p>
    <w:p w:rsidR="00881295" w:rsidRPr="00C51BF5" w:rsidRDefault="00881295" w:rsidP="00C51BF5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C51BF5">
        <w:rPr>
          <w:rFonts w:ascii="Times New Roman" w:hAnsi="Times New Roman" w:cs="Times New Roman"/>
          <w:color w:val="000000" w:themeColor="text1"/>
        </w:rPr>
        <w:t>4</w:t>
      </w:r>
      <w:r w:rsidR="008C6555">
        <w:rPr>
          <w:rFonts w:ascii="Times New Roman" w:hAnsi="Times New Roman" w:cs="Times New Roman"/>
          <w:color w:val="000000" w:themeColor="text1"/>
        </w:rPr>
        <w:t>. Стоимость. Р</w:t>
      </w:r>
      <w:r w:rsidRPr="00C51BF5">
        <w:rPr>
          <w:rFonts w:ascii="Times New Roman" w:hAnsi="Times New Roman" w:cs="Times New Roman"/>
          <w:color w:val="000000" w:themeColor="text1"/>
        </w:rPr>
        <w:t>ешения IoT предусматривают множество подключённых устройств и сетевого оборудования, которое их соединяет. Помимо этого, сюда относятся аналитические платформы, которые обрабатывают данные IoT. В совокупности это стоит дорого, а последующий рост будет только увеличивать стоимость.</w:t>
      </w:r>
    </w:p>
    <w:p w:rsidR="00881295" w:rsidRPr="00C51BF5" w:rsidRDefault="00881295" w:rsidP="00C51BF5">
      <w:pPr>
        <w:ind w:firstLine="709"/>
        <w:jc w:val="both"/>
        <w:rPr>
          <w:rFonts w:ascii="Times New Roman" w:hAnsi="Times New Roman" w:cs="Times New Roman"/>
          <w:color w:val="000000" w:themeColor="text1"/>
        </w:rPr>
      </w:pPr>
      <w:r w:rsidRPr="00C51BF5">
        <w:rPr>
          <w:rFonts w:ascii="Times New Roman" w:hAnsi="Times New Roman" w:cs="Times New Roman"/>
          <w:color w:val="000000" w:themeColor="text1"/>
        </w:rPr>
        <w:t>5</w:t>
      </w:r>
      <w:r w:rsidR="008C6555">
        <w:rPr>
          <w:rFonts w:ascii="Times New Roman" w:hAnsi="Times New Roman" w:cs="Times New Roman"/>
          <w:color w:val="000000" w:themeColor="text1"/>
        </w:rPr>
        <w:t>. Особенности архитектуры. Ц</w:t>
      </w:r>
      <w:r w:rsidRPr="00C51BF5">
        <w:rPr>
          <w:rFonts w:ascii="Times New Roman" w:hAnsi="Times New Roman" w:cs="Times New Roman"/>
          <w:color w:val="000000" w:themeColor="text1"/>
        </w:rPr>
        <w:t xml:space="preserve">ентрализованные облачные платформы остаются «узким местом» в комплексных решениях IoT, поэтому неисправность или ошибка в этом </w:t>
      </w:r>
      <w:r w:rsidR="00CC620A">
        <w:rPr>
          <w:rFonts w:ascii="Times New Roman" w:hAnsi="Times New Roman" w:cs="Times New Roman"/>
          <w:color w:val="000000" w:themeColor="text1"/>
        </w:rPr>
        <w:t>звене</w:t>
      </w:r>
      <w:r w:rsidRPr="00C51BF5">
        <w:rPr>
          <w:rFonts w:ascii="Times New Roman" w:hAnsi="Times New Roman" w:cs="Times New Roman"/>
          <w:color w:val="000000" w:themeColor="text1"/>
        </w:rPr>
        <w:t xml:space="preserve"> может оказать влияние на всю сеть.</w:t>
      </w:r>
    </w:p>
    <w:p w:rsidR="00881295" w:rsidRPr="00C51BF5" w:rsidRDefault="00CC620A" w:rsidP="00C51BF5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>
        <w:rPr>
          <w:color w:val="000000" w:themeColor="text1"/>
        </w:rPr>
        <w:t>При этом б</w:t>
      </w:r>
      <w:r w:rsidR="00881295" w:rsidRPr="00C51BF5">
        <w:rPr>
          <w:color w:val="000000" w:themeColor="text1"/>
        </w:rPr>
        <w:t xml:space="preserve">локчейн способен решить многие </w:t>
      </w:r>
      <w:r>
        <w:rPr>
          <w:color w:val="000000" w:themeColor="text1"/>
        </w:rPr>
        <w:t>из перечисленных проблем</w:t>
      </w:r>
      <w:r w:rsidR="00881295" w:rsidRPr="00C51BF5">
        <w:rPr>
          <w:color w:val="000000" w:themeColor="text1"/>
        </w:rPr>
        <w:t xml:space="preserve">, </w:t>
      </w:r>
      <w:r>
        <w:rPr>
          <w:color w:val="000000" w:themeColor="text1"/>
        </w:rPr>
        <w:t>хотя бы в некоторой части.</w:t>
      </w:r>
      <w:r w:rsidR="00881295" w:rsidRPr="00C51BF5">
        <w:rPr>
          <w:color w:val="000000" w:themeColor="text1"/>
        </w:rPr>
        <w:t xml:space="preserve">. </w:t>
      </w:r>
      <w:r w:rsidR="008C6555">
        <w:rPr>
          <w:color w:val="000000" w:themeColor="text1"/>
        </w:rPr>
        <w:t>Р</w:t>
      </w:r>
      <w:r w:rsidR="00881295" w:rsidRPr="00C51BF5">
        <w:rPr>
          <w:color w:val="000000" w:themeColor="text1"/>
        </w:rPr>
        <w:t>ассмотрим некоторые примеры:</w:t>
      </w:r>
    </w:p>
    <w:p w:rsidR="00881295" w:rsidRPr="00C51BF5" w:rsidRDefault="008C6555" w:rsidP="00C51BF5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>
        <w:rPr>
          <w:color w:val="000000" w:themeColor="text1"/>
        </w:rPr>
        <w:t xml:space="preserve"> 1. Несовершенство архитектуры:</w:t>
      </w:r>
      <w:r w:rsidR="00881295" w:rsidRPr="00C51BF5">
        <w:rPr>
          <w:color w:val="000000" w:themeColor="text1"/>
        </w:rPr>
        <w:t xml:space="preserve"> любой блок архитектуры Интернета вещей может оказаться точкой отказа, которая вредит работе всей сети, а также узким местом. Помимо этого, узким местом обладает уязвимость для </w:t>
      </w:r>
      <w:r w:rsidR="00881295" w:rsidRPr="00C51BF5">
        <w:rPr>
          <w:color w:val="000000" w:themeColor="text1"/>
          <w:lang w:val="en-US"/>
        </w:rPr>
        <w:t>DDoS</w:t>
      </w:r>
      <w:r w:rsidR="00881295" w:rsidRPr="00C51BF5">
        <w:rPr>
          <w:color w:val="000000" w:themeColor="text1"/>
        </w:rPr>
        <w:t>-атак, взлома, удаленного захвата управления и кражи данных.</w:t>
      </w:r>
    </w:p>
    <w:p w:rsidR="00881295" w:rsidRPr="00C51BF5" w:rsidRDefault="00881295" w:rsidP="00C51BF5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C51BF5">
        <w:rPr>
          <w:color w:val="000000" w:themeColor="text1"/>
        </w:rPr>
        <w:t>Решение проблемы на базе блокчейна: защищенный обмен сообщениями между устройствами (идентификаторы устройства проверяются, транзакции подписываются и криптографически верифицируются). Такой подход дает гарантию того, что отправитель сообщения является тем, за кого себя выдает.</w:t>
      </w:r>
    </w:p>
    <w:p w:rsidR="00881295" w:rsidRPr="00C51BF5" w:rsidRDefault="00881295" w:rsidP="00C51BF5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C51BF5">
        <w:rPr>
          <w:color w:val="000000" w:themeColor="text1"/>
        </w:rPr>
        <w:t>2. Непроизводительные простои облачных серверов и недоступность служб</w:t>
      </w:r>
      <w:r w:rsidR="008C6555">
        <w:rPr>
          <w:color w:val="000000" w:themeColor="text1"/>
        </w:rPr>
        <w:t>:</w:t>
      </w:r>
      <w:r w:rsidRPr="00C51BF5">
        <w:rPr>
          <w:color w:val="000000" w:themeColor="text1"/>
        </w:rPr>
        <w:t xml:space="preserve"> облачные серверы могут выходить из строя и прекращать свою работу из-за программных ошибок, кибератак, а также проблем питания, охлаждения и других проблем.</w:t>
      </w:r>
    </w:p>
    <w:p w:rsidR="00881295" w:rsidRPr="00C51BF5" w:rsidRDefault="00881295" w:rsidP="00C51BF5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C51BF5">
        <w:rPr>
          <w:color w:val="000000" w:themeColor="text1"/>
        </w:rPr>
        <w:t>Решение проблемы на базе блокчейна: отсутствие единой точки отказа (записи хранятся на многих компьютерах и устройствах, которые содержат идентичные копии информации).</w:t>
      </w:r>
    </w:p>
    <w:p w:rsidR="00881295" w:rsidRPr="00C51BF5" w:rsidRDefault="00881295" w:rsidP="00C51BF5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C51BF5">
        <w:rPr>
          <w:color w:val="000000" w:themeColor="text1"/>
        </w:rPr>
        <w:t>3. Уязвимость для манипуляций - существует вероятность изменения информации, а также злоупотребления ею.</w:t>
      </w:r>
    </w:p>
    <w:p w:rsidR="00881295" w:rsidRPr="00C51BF5" w:rsidRDefault="00881295" w:rsidP="00C51BF5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C51BF5">
        <w:rPr>
          <w:color w:val="000000" w:themeColor="text1"/>
        </w:rPr>
        <w:t>Решение проблемы на базе блокчейна: децентрализованный доступ и неизменяемость (вредоносные действия можно быстро распознать и предотвратить)</w:t>
      </w:r>
      <w:r w:rsidR="00213F3C">
        <w:rPr>
          <w:color w:val="000000" w:themeColor="text1"/>
        </w:rPr>
        <w:t xml:space="preserve"> и </w:t>
      </w:r>
      <w:r w:rsidRPr="00C51BF5">
        <w:rPr>
          <w:color w:val="000000" w:themeColor="text1"/>
        </w:rPr>
        <w:t>взаимная блокировка устройств (если происходит перехват контроля над обновлением блокчейна на одном из устройств, то система его отвергает).</w:t>
      </w:r>
    </w:p>
    <w:p w:rsidR="00881295" w:rsidRPr="00C51BF5" w:rsidRDefault="00833B9D" w:rsidP="00C51BF5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>
        <w:rPr>
          <w:color w:val="000000" w:themeColor="text1"/>
        </w:rPr>
        <w:t>С</w:t>
      </w:r>
      <w:r w:rsidR="00881295" w:rsidRPr="00C51BF5">
        <w:rPr>
          <w:color w:val="000000" w:themeColor="text1"/>
        </w:rPr>
        <w:t xml:space="preserve">егодня многие стартапы и фирмы занимаются разработкой кейсов использования блокчейна в совокупности с IoT. </w:t>
      </w:r>
    </w:p>
    <w:p w:rsidR="00881295" w:rsidRPr="00C51BF5" w:rsidRDefault="005C4ABE" w:rsidP="00C51BF5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color w:val="000000" w:themeColor="text1"/>
        </w:rPr>
      </w:pPr>
      <w:hyperlink r:id="rId8" w:tooltip="IBM" w:history="1">
        <w:r w:rsidR="00881295" w:rsidRPr="00C51BF5">
          <w:rPr>
            <w:rStyle w:val="a7"/>
            <w:color w:val="000000" w:themeColor="text1"/>
            <w:u w:val="none"/>
          </w:rPr>
          <w:t>IBM</w:t>
        </w:r>
      </w:hyperlink>
      <w:r w:rsidR="00881295" w:rsidRPr="00C51BF5">
        <w:rPr>
          <w:rStyle w:val="a7"/>
          <w:color w:val="000000" w:themeColor="text1"/>
          <w:u w:val="none"/>
        </w:rPr>
        <w:t xml:space="preserve"> </w:t>
      </w:r>
      <w:r w:rsidR="00881295" w:rsidRPr="00C51BF5">
        <w:rPr>
          <w:color w:val="000000" w:themeColor="text1"/>
        </w:rPr>
        <w:t xml:space="preserve">– одна из самых первых компаний, которая объявила о возможностях блокчейна для интернета вещей. Фирма опубликовала отчёт по исследовательскому проекту, носящему название ADEPT (Autonomous Decentralized Peer-to-Peer Telemetry), для </w:t>
      </w:r>
      <w:r w:rsidR="00CC620A">
        <w:rPr>
          <w:color w:val="000000" w:themeColor="text1"/>
        </w:rPr>
        <w:t>IoT с использованием блокчейн-технологии</w:t>
      </w:r>
      <w:r w:rsidR="00881295" w:rsidRPr="00C51BF5">
        <w:rPr>
          <w:color w:val="000000" w:themeColor="text1"/>
        </w:rPr>
        <w:t>. Компания IBM сотрудничает с</w:t>
      </w:r>
      <w:r w:rsidR="00BD4797">
        <w:rPr>
          <w:color w:val="000000" w:themeColor="text1"/>
        </w:rPr>
        <w:t xml:space="preserve"> </w:t>
      </w:r>
      <w:hyperlink r:id="rId9" w:tooltip="Samsung Electronics" w:history="1">
        <w:r w:rsidR="00881295" w:rsidRPr="00C51BF5">
          <w:rPr>
            <w:rStyle w:val="a7"/>
            <w:rFonts w:eastAsia="Courier New"/>
            <w:color w:val="000000" w:themeColor="text1"/>
            <w:u w:val="none"/>
          </w:rPr>
          <w:t>Samsung</w:t>
        </w:r>
      </w:hyperlink>
      <w:r w:rsidR="00BD4797">
        <w:rPr>
          <w:color w:val="000000" w:themeColor="text1"/>
        </w:rPr>
        <w:t xml:space="preserve"> </w:t>
      </w:r>
      <w:r w:rsidR="00881295" w:rsidRPr="00C51BF5">
        <w:rPr>
          <w:color w:val="000000" w:themeColor="text1"/>
        </w:rPr>
        <w:t>в части разработки пробной системы proof-of-co</w:t>
      </w:r>
      <w:r w:rsidR="00CC620A">
        <w:rPr>
          <w:color w:val="000000" w:themeColor="text1"/>
        </w:rPr>
        <w:t>ncept для следующего поколения И</w:t>
      </w:r>
      <w:r w:rsidR="00881295" w:rsidRPr="00C51BF5">
        <w:rPr>
          <w:color w:val="000000" w:themeColor="text1"/>
        </w:rPr>
        <w:t xml:space="preserve">нтернета вещей. Данная платформа позволяет устройствам автоматически уведомлять о проблемах в работе и загружать </w:t>
      </w:r>
      <w:r w:rsidR="00CC620A">
        <w:rPr>
          <w:color w:val="000000" w:themeColor="text1"/>
        </w:rPr>
        <w:t>обновления</w:t>
      </w:r>
      <w:r w:rsidR="00881295" w:rsidRPr="00C51BF5">
        <w:rPr>
          <w:color w:val="000000" w:themeColor="text1"/>
        </w:rPr>
        <w:t xml:space="preserve"> программ для их решения, не привлекая в процесс человека</w:t>
      </w:r>
      <w:r w:rsidR="00BD4797">
        <w:rPr>
          <w:color w:val="000000" w:themeColor="text1"/>
        </w:rPr>
        <w:t xml:space="preserve"> </w:t>
      </w:r>
      <w:r w:rsidR="00BD4797" w:rsidRPr="00BD4797">
        <w:rPr>
          <w:color w:val="000000" w:themeColor="text1"/>
        </w:rPr>
        <w:t>[6]</w:t>
      </w:r>
      <w:r w:rsidR="00881295" w:rsidRPr="00C51BF5">
        <w:rPr>
          <w:color w:val="000000" w:themeColor="text1"/>
        </w:rPr>
        <w:t>.</w:t>
      </w:r>
    </w:p>
    <w:p w:rsidR="00881295" w:rsidRPr="00C51BF5" w:rsidRDefault="00881295" w:rsidP="00C51BF5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C51BF5">
        <w:rPr>
          <w:bCs/>
          <w:color w:val="000000" w:themeColor="text1"/>
        </w:rPr>
        <w:t xml:space="preserve">Filament </w:t>
      </w:r>
      <w:r w:rsidR="00967637">
        <w:rPr>
          <w:bCs/>
          <w:color w:val="000000" w:themeColor="text1"/>
        </w:rPr>
        <w:t>–</w:t>
      </w:r>
      <w:r w:rsidRPr="00C51BF5">
        <w:rPr>
          <w:bCs/>
          <w:color w:val="000000" w:themeColor="text1"/>
        </w:rPr>
        <w:t xml:space="preserve"> </w:t>
      </w:r>
      <w:r w:rsidR="00967637">
        <w:rPr>
          <w:color w:val="000000" w:themeColor="text1"/>
        </w:rPr>
        <w:t xml:space="preserve">компания, которая </w:t>
      </w:r>
      <w:r w:rsidRPr="00C51BF5">
        <w:rPr>
          <w:color w:val="000000" w:themeColor="text1"/>
        </w:rPr>
        <w:t>создала сенсорное устройство</w:t>
      </w:r>
      <w:r w:rsidR="00967637">
        <w:rPr>
          <w:color w:val="000000" w:themeColor="text1"/>
        </w:rPr>
        <w:t xml:space="preserve"> </w:t>
      </w:r>
      <w:r w:rsidRPr="00C51BF5">
        <w:rPr>
          <w:color w:val="000000" w:themeColor="text1"/>
        </w:rPr>
        <w:t>TAP</w:t>
      </w:r>
      <w:r w:rsidR="00E9378A" w:rsidRPr="00E9378A">
        <w:rPr>
          <w:color w:val="000000" w:themeColor="text1"/>
        </w:rPr>
        <w:t xml:space="preserve"> [7]</w:t>
      </w:r>
      <w:r w:rsidRPr="00C51BF5">
        <w:rPr>
          <w:color w:val="000000" w:themeColor="text1"/>
        </w:rPr>
        <w:t>. Предназначение этих устройств заключается в по</w:t>
      </w:r>
      <w:r w:rsidR="00E9378A">
        <w:rPr>
          <w:color w:val="000000" w:themeColor="text1"/>
        </w:rPr>
        <w:t>строении беспроводной сети для И</w:t>
      </w:r>
      <w:r w:rsidRPr="00C51BF5">
        <w:rPr>
          <w:color w:val="000000" w:themeColor="text1"/>
        </w:rPr>
        <w:t xml:space="preserve">нтернета вещей по технологии LoRa. Благодаря таким устройствам можно получать и собирать данные с датчиков и сенсоров IoT в масштабе большого города, осуществляя передачу данных с узла на узел, пока не будет достигнуто конечное устройство. Там реализуется обработка и хранение данных, а также приведение в действия исполнительного механизма на конечном устройстве IoT. </w:t>
      </w:r>
    </w:p>
    <w:p w:rsidR="00881295" w:rsidRPr="00C51BF5" w:rsidRDefault="00881295" w:rsidP="00C51BF5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C51BF5">
        <w:rPr>
          <w:color w:val="000000" w:themeColor="text1"/>
        </w:rPr>
        <w:t>Jaguar Land Rover – лидер среди британских автопроизводителей</w:t>
      </w:r>
      <w:r w:rsidR="00BD4797" w:rsidRPr="00BD4797">
        <w:rPr>
          <w:color w:val="000000" w:themeColor="text1"/>
        </w:rPr>
        <w:t xml:space="preserve"> </w:t>
      </w:r>
      <w:r w:rsidRPr="0096657A">
        <w:t>начал тестирование смарт-контрактов на базе технологии IOTA</w:t>
      </w:r>
      <w:r w:rsidR="00BD4797" w:rsidRPr="00BD4797">
        <w:t xml:space="preserve"> [</w:t>
      </w:r>
      <w:r w:rsidR="00E9378A" w:rsidRPr="00E9378A">
        <w:t>8</w:t>
      </w:r>
      <w:r w:rsidR="00BD4797" w:rsidRPr="00BD4797">
        <w:t>]</w:t>
      </w:r>
      <w:r w:rsidRPr="00C51BF5">
        <w:rPr>
          <w:color w:val="000000" w:themeColor="text1"/>
        </w:rPr>
        <w:t>. Новый сервис разработан, как встраиваемый в автомобили умный кошелек, который позволяет участникам получать токены IOTA за информацию о состоянии дорожного п</w:t>
      </w:r>
      <w:r w:rsidR="009F6DEF">
        <w:rPr>
          <w:color w:val="000000" w:themeColor="text1"/>
        </w:rPr>
        <w:t>окрытия</w:t>
      </w:r>
      <w:r w:rsidR="00CC620A">
        <w:rPr>
          <w:color w:val="000000" w:themeColor="text1"/>
        </w:rPr>
        <w:t>,</w:t>
      </w:r>
      <w:r w:rsidR="009F6DEF">
        <w:rPr>
          <w:color w:val="000000" w:themeColor="text1"/>
        </w:rPr>
        <w:t xml:space="preserve"> о загруженности дорог, </w:t>
      </w:r>
      <w:r w:rsidRPr="00C51BF5">
        <w:rPr>
          <w:color w:val="000000" w:themeColor="text1"/>
        </w:rPr>
        <w:t>а также за участие в райдшеринговой программе</w:t>
      </w:r>
      <w:r w:rsidR="00CC620A">
        <w:rPr>
          <w:color w:val="000000" w:themeColor="text1"/>
        </w:rPr>
        <w:t xml:space="preserve"> (</w:t>
      </w:r>
      <w:r w:rsidR="00CC620A">
        <w:t>совместное использование частного автомобиля с помощью онлайн-сервисов поиска попутчиков)</w:t>
      </w:r>
      <w:r w:rsidRPr="00C51BF5">
        <w:rPr>
          <w:color w:val="000000" w:themeColor="text1"/>
        </w:rPr>
        <w:t xml:space="preserve">. </w:t>
      </w:r>
      <w:r w:rsidR="00CC620A">
        <w:rPr>
          <w:color w:val="000000" w:themeColor="text1"/>
        </w:rPr>
        <w:t>Также</w:t>
      </w:r>
      <w:r w:rsidRPr="00C51BF5">
        <w:rPr>
          <w:color w:val="000000" w:themeColor="text1"/>
        </w:rPr>
        <w:t xml:space="preserve"> водители могут потратить токены IOTA на зарядку электромобилей и оплату парковки.</w:t>
      </w:r>
    </w:p>
    <w:p w:rsidR="0008351E" w:rsidRPr="00C51BF5" w:rsidRDefault="0008351E" w:rsidP="00C51BF5">
      <w:pPr>
        <w:pStyle w:val="a5"/>
        <w:shd w:val="clear" w:color="auto" w:fill="FFFFFF"/>
        <w:spacing w:before="0" w:beforeAutospacing="0" w:after="0" w:afterAutospacing="0"/>
        <w:ind w:firstLine="709"/>
        <w:jc w:val="both"/>
      </w:pPr>
      <w:r w:rsidRPr="00C51BF5">
        <w:t>HDAC</w:t>
      </w:r>
      <w:r w:rsidR="00D2002F" w:rsidRPr="00C51BF5">
        <w:t xml:space="preserve"> (Hyundai Digital Asset Company)</w:t>
      </w:r>
      <w:r w:rsidRPr="00C51BF5">
        <w:t xml:space="preserve"> – компания</w:t>
      </w:r>
      <w:r w:rsidR="00D2002F" w:rsidRPr="00C51BF5">
        <w:t>, которая</w:t>
      </w:r>
      <w:r w:rsidRPr="00C51BF5">
        <w:t xml:space="preserve"> </w:t>
      </w:r>
      <w:r w:rsidR="00D2002F" w:rsidRPr="00C51BF5">
        <w:t xml:space="preserve">использует </w:t>
      </w:r>
      <w:r w:rsidRPr="00C51BF5">
        <w:t>блокчейн</w:t>
      </w:r>
      <w:r w:rsidR="00D2002F" w:rsidRPr="00C51BF5">
        <w:t>-технологии</w:t>
      </w:r>
      <w:r w:rsidRPr="00C51BF5">
        <w:t xml:space="preserve"> </w:t>
      </w:r>
      <w:r w:rsidR="00D2002F" w:rsidRPr="00C51BF5">
        <w:t xml:space="preserve">с целью увеличения скорости и эффективности </w:t>
      </w:r>
      <w:r w:rsidRPr="00C51BF5">
        <w:t>связи, идентификации, аутентификации и хранен</w:t>
      </w:r>
      <w:r w:rsidR="00D2002F" w:rsidRPr="00C51BF5">
        <w:t>ия дан</w:t>
      </w:r>
      <w:r w:rsidR="009F6DEF">
        <w:t xml:space="preserve">ных между устройствами Интернета </w:t>
      </w:r>
      <w:r w:rsidR="00D2002F" w:rsidRPr="00C51BF5">
        <w:t>вещей</w:t>
      </w:r>
      <w:r w:rsidR="009F6DEF">
        <w:t xml:space="preserve"> </w:t>
      </w:r>
      <w:r w:rsidR="009F6DEF" w:rsidRPr="009F6DEF">
        <w:t>[</w:t>
      </w:r>
      <w:r w:rsidR="00E9378A" w:rsidRPr="00E9378A">
        <w:t>9</w:t>
      </w:r>
      <w:r w:rsidR="009F6DEF" w:rsidRPr="009F6DEF">
        <w:t>]</w:t>
      </w:r>
      <w:r w:rsidR="00D2002F" w:rsidRPr="00C51BF5">
        <w:t>. Такая система содержит</w:t>
      </w:r>
      <w:r w:rsidRPr="00C51BF5">
        <w:t xml:space="preserve"> в себя две цепочки (публичную и ча</w:t>
      </w:r>
      <w:r w:rsidR="00D2002F" w:rsidRPr="00C51BF5">
        <w:t>стную) для повышения</w:t>
      </w:r>
      <w:r w:rsidRPr="00C51BF5">
        <w:t xml:space="preserve"> скорости и объёма транзакций, что делает её идеально совместимой с IoT</w:t>
      </w:r>
      <w:r w:rsidR="00D2002F" w:rsidRPr="00C51BF5">
        <w:t>. Данная технология может использоваться</w:t>
      </w:r>
      <w:r w:rsidRPr="00C51BF5">
        <w:t xml:space="preserve"> для</w:t>
      </w:r>
      <w:r w:rsidR="00D2002F" w:rsidRPr="00C51BF5">
        <w:t xml:space="preserve"> работы с  умными заводами, домами и зданиями, так как дает возможность осуществлять </w:t>
      </w:r>
      <w:r w:rsidRPr="00C51BF5">
        <w:t xml:space="preserve"> </w:t>
      </w:r>
      <w:r w:rsidR="00177583" w:rsidRPr="00C51BF5">
        <w:t xml:space="preserve">различные </w:t>
      </w:r>
      <w:r w:rsidRPr="00C51BF5">
        <w:t>т</w:t>
      </w:r>
      <w:r w:rsidR="00177583" w:rsidRPr="00C51BF5">
        <w:t>ранзак</w:t>
      </w:r>
      <w:r w:rsidR="009F6DEF">
        <w:t xml:space="preserve">ции между устройствами Интернета </w:t>
      </w:r>
      <w:r w:rsidR="00177583" w:rsidRPr="00C51BF5">
        <w:t>вещей</w:t>
      </w:r>
      <w:r w:rsidRPr="00C51BF5">
        <w:t>.</w:t>
      </w:r>
    </w:p>
    <w:p w:rsidR="0008351E" w:rsidRPr="00C51BF5" w:rsidRDefault="0008351E" w:rsidP="00C51BF5">
      <w:pPr>
        <w:pStyle w:val="a5"/>
        <w:shd w:val="clear" w:color="auto" w:fill="FFFFFF"/>
        <w:spacing w:before="0" w:beforeAutospacing="0" w:after="0" w:afterAutospacing="0"/>
        <w:ind w:firstLine="709"/>
        <w:jc w:val="both"/>
      </w:pPr>
      <w:r w:rsidRPr="00C51BF5">
        <w:t>VeChain – глобальная публичная блокчейн-платформа корпоративного уро</w:t>
      </w:r>
      <w:r w:rsidR="00D50490" w:rsidRPr="00C51BF5">
        <w:t>вня</w:t>
      </w:r>
      <w:r w:rsidR="00562F49" w:rsidRPr="00562F49">
        <w:t xml:space="preserve"> [</w:t>
      </w:r>
      <w:r w:rsidR="00E9378A" w:rsidRPr="00E9378A">
        <w:t>10</w:t>
      </w:r>
      <w:r w:rsidR="00562F49" w:rsidRPr="00562F49">
        <w:t>]</w:t>
      </w:r>
      <w:r w:rsidR="00CC620A">
        <w:t>. Блокчейн-технология</w:t>
      </w:r>
      <w:r w:rsidR="00D50490" w:rsidRPr="00C51BF5">
        <w:t xml:space="preserve"> в данной компании применяется</w:t>
      </w:r>
      <w:r w:rsidRPr="00C51BF5">
        <w:t xml:space="preserve"> различными способами, </w:t>
      </w:r>
      <w:r w:rsidR="001E0519" w:rsidRPr="00C51BF5">
        <w:t>один из них, например, ориентирован на объединение Интернет</w:t>
      </w:r>
      <w:r w:rsidR="00CC620A">
        <w:t xml:space="preserve">а вещей и </w:t>
      </w:r>
      <w:r w:rsidR="001E0519" w:rsidRPr="00C51BF5">
        <w:t>«холодной логистики</w:t>
      </w:r>
      <w:r w:rsidRPr="00C51BF5">
        <w:t>»</w:t>
      </w:r>
      <w:r w:rsidR="004B451D">
        <w:t xml:space="preserve"> (поставка продукции, имеющей требования по температуре хранения для обеспечения сохранности потребительских свойств)</w:t>
      </w:r>
      <w:r w:rsidR="007D65CA" w:rsidRPr="00C51BF5">
        <w:t xml:space="preserve">. </w:t>
      </w:r>
      <w:r w:rsidR="007D65CA" w:rsidRPr="00C51BF5">
        <w:rPr>
          <w:lang w:val="en-US"/>
        </w:rPr>
        <w:t>VeChain</w:t>
      </w:r>
      <w:r w:rsidR="007D65CA" w:rsidRPr="00C51BF5">
        <w:t xml:space="preserve"> может делать</w:t>
      </w:r>
      <w:r w:rsidRPr="00C51BF5">
        <w:t xml:space="preserve"> цифровые записи об автомобилях, истории их ремонта, о </w:t>
      </w:r>
      <w:r w:rsidR="007D65CA" w:rsidRPr="00C51BF5">
        <w:t>страховании, регистрации и поведении водителя в течение</w:t>
      </w:r>
      <w:r w:rsidRPr="00C51BF5">
        <w:t xml:space="preserve"> всег</w:t>
      </w:r>
      <w:r w:rsidR="007D65CA" w:rsidRPr="00C51BF5">
        <w:t>о жизненного цикла автомобиля. Помимо этого, платформа может произвести поиск медицинского приложения, способ</w:t>
      </w:r>
      <w:r w:rsidR="004B451D">
        <w:t>ного</w:t>
      </w:r>
      <w:r w:rsidRPr="00C51BF5">
        <w:t xml:space="preserve"> отслеживать производственные процессы медицин</w:t>
      </w:r>
      <w:r w:rsidR="007D65CA" w:rsidRPr="00C51BF5">
        <w:t xml:space="preserve">ских устройств, а также </w:t>
      </w:r>
      <w:r w:rsidR="004B451D">
        <w:t xml:space="preserve">предоставлять </w:t>
      </w:r>
      <w:r w:rsidR="007D65CA" w:rsidRPr="00C51BF5">
        <w:t xml:space="preserve"> пациентам </w:t>
      </w:r>
      <w:r w:rsidR="004B451D">
        <w:t xml:space="preserve">возможность </w:t>
      </w:r>
      <w:r w:rsidR="007D65CA" w:rsidRPr="00C51BF5">
        <w:t>безопасно обмениваться</w:t>
      </w:r>
      <w:r w:rsidRPr="00C51BF5">
        <w:t xml:space="preserve"> своими биометр</w:t>
      </w:r>
      <w:r w:rsidR="00741F97" w:rsidRPr="00C51BF5">
        <w:t>ическими данн</w:t>
      </w:r>
      <w:r w:rsidR="004B451D">
        <w:t xml:space="preserve">ыми. VeChain применяет Интернет </w:t>
      </w:r>
      <w:r w:rsidR="00741F97" w:rsidRPr="00C51BF5">
        <w:t>вещей для проверки</w:t>
      </w:r>
      <w:r w:rsidRPr="00C51BF5">
        <w:t xml:space="preserve"> предметов роскоши, </w:t>
      </w:r>
      <w:r w:rsidR="004B451D">
        <w:t>за счет внедрения в них специальных смарт-чипов</w:t>
      </w:r>
      <w:r w:rsidR="00741F97" w:rsidRPr="00C51BF5">
        <w:t xml:space="preserve">, </w:t>
      </w:r>
      <w:r w:rsidR="004B451D">
        <w:t xml:space="preserve">которые позволяют </w:t>
      </w:r>
      <w:r w:rsidR="00741F97" w:rsidRPr="00C51BF5">
        <w:t>потребителям контролировать</w:t>
      </w:r>
      <w:r w:rsidRPr="00C51BF5">
        <w:t xml:space="preserve"> подлинность</w:t>
      </w:r>
      <w:r w:rsidR="004B451D">
        <w:t xml:space="preserve"> приобретенных</w:t>
      </w:r>
      <w:r w:rsidRPr="00C51BF5">
        <w:t xml:space="preserve"> изделий роскоши.</w:t>
      </w:r>
    </w:p>
    <w:p w:rsidR="0008351E" w:rsidRPr="00C51BF5" w:rsidRDefault="0008351E" w:rsidP="00C51BF5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C51BF5">
        <w:t xml:space="preserve">Waltonchain </w:t>
      </w:r>
      <w:r w:rsidR="00A24831" w:rsidRPr="00C51BF5">
        <w:t xml:space="preserve">– </w:t>
      </w:r>
      <w:r w:rsidR="00562F49">
        <w:t>блокчейн-проект</w:t>
      </w:r>
      <w:r w:rsidR="00A24831" w:rsidRPr="00C51BF5">
        <w:t>, котор</w:t>
      </w:r>
      <w:r w:rsidR="00562F49">
        <w:t>ый</w:t>
      </w:r>
      <w:r w:rsidR="00A24831" w:rsidRPr="00C51BF5">
        <w:t xml:space="preserve"> базируется</w:t>
      </w:r>
      <w:r w:rsidRPr="00C51BF5">
        <w:t xml:space="preserve"> на комбинации</w:t>
      </w:r>
      <w:r w:rsidR="004A1946" w:rsidRPr="00C51BF5">
        <w:t xml:space="preserve"> </w:t>
      </w:r>
      <w:r w:rsidRPr="00C51BF5">
        <w:t>блокчейн</w:t>
      </w:r>
      <w:r w:rsidR="004A1946" w:rsidRPr="00C51BF5">
        <w:t>-технологии</w:t>
      </w:r>
      <w:r w:rsidRPr="00C51BF5">
        <w:t xml:space="preserve"> и </w:t>
      </w:r>
      <w:r w:rsidR="00562F49">
        <w:t xml:space="preserve">технологии </w:t>
      </w:r>
      <w:r w:rsidRPr="00C51BF5">
        <w:t>RFID</w:t>
      </w:r>
      <w:r w:rsidR="00562F49">
        <w:t>-меток</w:t>
      </w:r>
      <w:r w:rsidR="004A1946" w:rsidRPr="00C51BF5">
        <w:t xml:space="preserve"> (</w:t>
      </w:r>
      <w:r w:rsidR="00562F49">
        <w:t>меток радиочастотной идентификации</w:t>
      </w:r>
      <w:r w:rsidR="004A1946" w:rsidRPr="00C51BF5">
        <w:t>)</w:t>
      </w:r>
      <w:r w:rsidR="00562F49">
        <w:t xml:space="preserve"> </w:t>
      </w:r>
      <w:r w:rsidR="00562F49" w:rsidRPr="00562F49">
        <w:t>[</w:t>
      </w:r>
      <w:r w:rsidR="00E9378A">
        <w:t>1</w:t>
      </w:r>
      <w:r w:rsidR="00E9378A" w:rsidRPr="00E9378A">
        <w:t>1</w:t>
      </w:r>
      <w:r w:rsidR="00562F49" w:rsidRPr="00562F49">
        <w:t>].</w:t>
      </w:r>
      <w:r w:rsidRPr="00C51BF5">
        <w:t xml:space="preserve"> </w:t>
      </w:r>
      <w:r w:rsidR="004A1946" w:rsidRPr="00C51BF5">
        <w:t>Платформа ориентирована на отслеживание</w:t>
      </w:r>
      <w:r w:rsidRPr="00C51BF5">
        <w:t xml:space="preserve"> процессов или продуктов в цепочках поставок, где такая </w:t>
      </w:r>
      <w:r w:rsidR="004A1946" w:rsidRPr="00C51BF5">
        <w:t>комбинация технологий используется</w:t>
      </w:r>
      <w:r w:rsidRPr="00C51BF5">
        <w:t xml:space="preserve"> для идентификации одежды, пищевых </w:t>
      </w:r>
      <w:r w:rsidR="004A1946" w:rsidRPr="00C51BF5">
        <w:t xml:space="preserve">продуктов и лекарств. Сведения о состоянии продуктов </w:t>
      </w:r>
      <w:r w:rsidRPr="00C51BF5">
        <w:t xml:space="preserve"> загружается в безопасный блокчейн.</w:t>
      </w:r>
    </w:p>
    <w:p w:rsidR="001B6F8F" w:rsidRPr="00C0343E" w:rsidRDefault="001B6F8F" w:rsidP="00A24831">
      <w:pPr>
        <w:pStyle w:val="a5"/>
        <w:shd w:val="clear" w:color="auto" w:fill="FFFFFF"/>
        <w:spacing w:before="0" w:beforeAutospacing="0" w:after="0" w:afterAutospacing="0"/>
        <w:contextualSpacing/>
        <w:jc w:val="both"/>
        <w:rPr>
          <w:highlight w:val="yellow"/>
          <w:shd w:val="clear" w:color="auto" w:fill="FFFFFF"/>
        </w:rPr>
      </w:pPr>
    </w:p>
    <w:p w:rsidR="00B52B9F" w:rsidRDefault="00B52B9F" w:rsidP="00B52B9F">
      <w:pPr>
        <w:jc w:val="center"/>
        <w:outlineLvl w:val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Библиографический список </w:t>
      </w:r>
    </w:p>
    <w:p w:rsidR="008C1FFF" w:rsidRPr="008C6555" w:rsidRDefault="008C6555" w:rsidP="008C1FFF">
      <w:pPr>
        <w:jc w:val="both"/>
        <w:rPr>
          <w:rFonts w:ascii="Times New Roman" w:hAnsi="Times New Roman"/>
        </w:rPr>
      </w:pPr>
      <w:r w:rsidRPr="008C6555">
        <w:rPr>
          <w:rFonts w:ascii="Times New Roman" w:hAnsi="Times New Roman"/>
        </w:rPr>
        <w:t>1.</w:t>
      </w:r>
      <w:r>
        <w:rPr>
          <w:rFonts w:ascii="Times New Roman" w:hAnsi="Times New Roman"/>
        </w:rPr>
        <w:t xml:space="preserve"> </w:t>
      </w:r>
      <w:r w:rsidR="008C1FFF" w:rsidRPr="008C6555">
        <w:rPr>
          <w:rFonts w:ascii="Times New Roman" w:hAnsi="Times New Roman"/>
        </w:rPr>
        <w:t>BIoT: преимущества объединения Интернета вещей и технологии блокчейн</w:t>
      </w:r>
      <w:r w:rsidRPr="008C6555">
        <w:rPr>
          <w:rFonts w:ascii="Times New Roman" w:hAnsi="Times New Roman"/>
        </w:rPr>
        <w:t xml:space="preserve"> - </w:t>
      </w:r>
      <w:r w:rsidRPr="008C6555">
        <w:rPr>
          <w:rFonts w:ascii="Times New Roman" w:hAnsi="Times New Roman"/>
          <w:lang w:val="en-US"/>
        </w:rPr>
        <w:t>URL</w:t>
      </w:r>
      <w:r w:rsidRPr="008C6555">
        <w:rPr>
          <w:rFonts w:ascii="Times New Roman" w:hAnsi="Times New Roman"/>
        </w:rPr>
        <w:t>:</w:t>
      </w:r>
      <w:r w:rsidR="009F6DEF">
        <w:rPr>
          <w:rFonts w:ascii="Times New Roman" w:hAnsi="Times New Roman"/>
        </w:rPr>
        <w:t xml:space="preserve"> </w:t>
      </w:r>
      <w:r w:rsidR="008C1FFF" w:rsidRPr="001B6F8F">
        <w:rPr>
          <w:rFonts w:ascii="Times New Roman" w:hAnsi="Times New Roman"/>
        </w:rPr>
        <w:t xml:space="preserve"> </w:t>
      </w:r>
      <w:r w:rsidR="008C1FFF" w:rsidRPr="008C1FFF">
        <w:rPr>
          <w:rFonts w:ascii="Times New Roman" w:hAnsi="Times New Roman"/>
        </w:rPr>
        <w:t>https://</w:t>
      </w:r>
      <w:r w:rsidR="008C1FFF" w:rsidRPr="009F6DEF">
        <w:rPr>
          <w:rFonts w:ascii="Times New Roman" w:eastAsia="Times New Roman" w:hAnsi="Times New Roman" w:cs="Times New Roman"/>
          <w:color w:val="auto"/>
        </w:rPr>
        <w:t>www</w:t>
      </w:r>
      <w:r w:rsidR="008C1FFF" w:rsidRPr="008C1FFF">
        <w:rPr>
          <w:rFonts w:ascii="Times New Roman" w:hAnsi="Times New Roman"/>
        </w:rPr>
        <w:t xml:space="preserve">.intel.ru/content/www/ru/ru/it-managers/the-benefits-of-blockchain-iot-biot.html </w:t>
      </w:r>
    </w:p>
    <w:p w:rsidR="00C51BF5" w:rsidRPr="00C51BF5" w:rsidRDefault="00C51BF5" w:rsidP="00C51BF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r w:rsidRPr="00C51BF5">
        <w:rPr>
          <w:rFonts w:ascii="Times New Roman" w:hAnsi="Times New Roman"/>
        </w:rPr>
        <w:t>Интерне</w:t>
      </w:r>
      <w:r w:rsidR="009F6DEF">
        <w:rPr>
          <w:rFonts w:ascii="Times New Roman" w:hAnsi="Times New Roman"/>
        </w:rPr>
        <w:t>т вещей: учебное пособие</w:t>
      </w:r>
      <w:r w:rsidRPr="00C51BF5">
        <w:rPr>
          <w:rFonts w:ascii="Times New Roman" w:hAnsi="Times New Roman"/>
        </w:rPr>
        <w:t xml:space="preserve"> / А.В. Росляков, С.В. Ваняшин, А.Ю. Гребешков. – Самара: ПГУТИ, 2015. – 200 с.</w:t>
      </w:r>
    </w:p>
    <w:p w:rsidR="00B52B9F" w:rsidRDefault="00C51BF5" w:rsidP="00C51BF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</w:t>
      </w:r>
      <w:r w:rsidR="00562F49">
        <w:rPr>
          <w:rFonts w:ascii="Times New Roman" w:hAnsi="Times New Roman"/>
        </w:rPr>
        <w:t>Лелу Л.</w:t>
      </w:r>
      <w:r w:rsidRPr="00C51BF5">
        <w:rPr>
          <w:rFonts w:ascii="Times New Roman" w:hAnsi="Times New Roman"/>
        </w:rPr>
        <w:t xml:space="preserve"> Блокчейн о</w:t>
      </w:r>
      <w:r w:rsidR="009F6DEF">
        <w:rPr>
          <w:rFonts w:ascii="Times New Roman" w:hAnsi="Times New Roman"/>
        </w:rPr>
        <w:t xml:space="preserve">т А до Я. Все о </w:t>
      </w:r>
      <w:r w:rsidRPr="00C51BF5">
        <w:rPr>
          <w:rFonts w:ascii="Times New Roman" w:hAnsi="Times New Roman"/>
        </w:rPr>
        <w:t xml:space="preserve">технологии десятилетия / </w:t>
      </w:r>
      <w:r w:rsidRPr="009F6DEF">
        <w:rPr>
          <w:rFonts w:ascii="Times New Roman" w:eastAsia="Times New Roman" w:hAnsi="Times New Roman" w:cs="Times New Roman"/>
          <w:color w:val="auto"/>
        </w:rPr>
        <w:t>Лоран</w:t>
      </w:r>
      <w:r w:rsidRPr="00C51BF5">
        <w:rPr>
          <w:rFonts w:ascii="Times New Roman" w:hAnsi="Times New Roman"/>
        </w:rPr>
        <w:t xml:space="preserve"> Лелу. – Москва: Эксмо, 2018.-256 с.</w:t>
      </w:r>
    </w:p>
    <w:p w:rsidR="008C6555" w:rsidRPr="00C51BF5" w:rsidRDefault="008C6555" w:rsidP="008C6555">
      <w:pPr>
        <w:jc w:val="both"/>
        <w:rPr>
          <w:rFonts w:ascii="Times New Roman" w:eastAsia="Times New Roman" w:hAnsi="Times New Roman" w:cs="Times New Roman"/>
          <w:color w:val="auto"/>
        </w:rPr>
      </w:pPr>
      <w:r w:rsidRPr="008C6555">
        <w:rPr>
          <w:rFonts w:ascii="Times New Roman" w:eastAsia="Times New Roman" w:hAnsi="Times New Roman" w:cs="Times New Roman"/>
          <w:color w:val="auto"/>
        </w:rPr>
        <w:t xml:space="preserve">4. </w:t>
      </w:r>
      <w:r w:rsidRPr="00C51BF5">
        <w:rPr>
          <w:rFonts w:ascii="Times New Roman" w:eastAsia="Times New Roman" w:hAnsi="Times New Roman" w:cs="Times New Roman"/>
          <w:color w:val="auto"/>
        </w:rPr>
        <w:t>Блокчейн</w:t>
      </w:r>
      <w:r w:rsidR="009F6DEF">
        <w:rPr>
          <w:rFonts w:ascii="Times New Roman" w:eastAsia="Times New Roman" w:hAnsi="Times New Roman" w:cs="Times New Roman"/>
          <w:color w:val="auto"/>
        </w:rPr>
        <w:t xml:space="preserve">. </w:t>
      </w:r>
      <w:r w:rsidRPr="00C51BF5">
        <w:rPr>
          <w:rFonts w:ascii="Times New Roman" w:eastAsia="Times New Roman" w:hAnsi="Times New Roman" w:cs="Times New Roman"/>
          <w:color w:val="auto"/>
        </w:rPr>
        <w:t>Как это работает и что ждет  нас завтра / Артем Генкин, Алексей Михеев. – М.: Альпина Паблишер, 2018. – 592 с.</w:t>
      </w:r>
    </w:p>
    <w:p w:rsidR="008C6555" w:rsidRPr="008C6555" w:rsidRDefault="008C6555" w:rsidP="008C6555">
      <w:pPr>
        <w:jc w:val="both"/>
        <w:rPr>
          <w:rFonts w:ascii="Times New Roman" w:eastAsia="Times New Roman" w:hAnsi="Times New Roman" w:cs="Times New Roman"/>
          <w:color w:val="auto"/>
          <w:lang w:val="en-US"/>
        </w:rPr>
      </w:pPr>
      <w:r w:rsidRPr="008C6555">
        <w:rPr>
          <w:rFonts w:ascii="Times New Roman" w:eastAsia="Times New Roman" w:hAnsi="Times New Roman" w:cs="Times New Roman"/>
          <w:color w:val="auto"/>
        </w:rPr>
        <w:t>5. Москаленко Т. А., Киричек Р. В., Кучерявый А. Е. Обзор протоколов Интернета вещей / Информационные технологии и телекоммуникации. 2017. Т</w:t>
      </w:r>
      <w:r w:rsidRPr="00831673">
        <w:rPr>
          <w:rFonts w:ascii="Times New Roman" w:eastAsia="Times New Roman" w:hAnsi="Times New Roman" w:cs="Times New Roman"/>
          <w:color w:val="auto"/>
          <w:lang w:val="en-US"/>
        </w:rPr>
        <w:t xml:space="preserve">. 5. </w:t>
      </w:r>
      <w:r w:rsidRPr="008C6555">
        <w:rPr>
          <w:rFonts w:ascii="Times New Roman" w:eastAsia="Times New Roman" w:hAnsi="Times New Roman" w:cs="Times New Roman"/>
          <w:color w:val="auto"/>
          <w:lang w:val="en-US"/>
        </w:rPr>
        <w:t>N 2.</w:t>
      </w:r>
      <w:r w:rsidR="00562F49">
        <w:rPr>
          <w:rFonts w:ascii="Times New Roman" w:eastAsia="Times New Roman" w:hAnsi="Times New Roman" w:cs="Times New Roman"/>
          <w:color w:val="auto"/>
          <w:lang w:val="en-US"/>
        </w:rPr>
        <w:t xml:space="preserve"> </w:t>
      </w:r>
      <w:r w:rsidR="00562F49">
        <w:rPr>
          <w:rFonts w:ascii="Times New Roman" w:eastAsia="Times New Roman" w:hAnsi="Times New Roman" w:cs="Times New Roman"/>
          <w:color w:val="auto"/>
        </w:rPr>
        <w:t>С</w:t>
      </w:r>
      <w:r w:rsidR="00562F49" w:rsidRPr="00562F49">
        <w:rPr>
          <w:rFonts w:ascii="Times New Roman" w:eastAsia="Times New Roman" w:hAnsi="Times New Roman" w:cs="Times New Roman"/>
          <w:color w:val="auto"/>
          <w:lang w:val="en-US"/>
        </w:rPr>
        <w:t>.</w:t>
      </w:r>
      <w:r w:rsidRPr="008C6555">
        <w:rPr>
          <w:rFonts w:ascii="Times New Roman" w:eastAsia="Times New Roman" w:hAnsi="Times New Roman" w:cs="Times New Roman"/>
          <w:color w:val="auto"/>
          <w:lang w:val="en-US"/>
        </w:rPr>
        <w:t xml:space="preserve"> 1-12.</w:t>
      </w:r>
      <w:r>
        <w:rPr>
          <w:rFonts w:ascii="Times New Roman" w:eastAsia="Times New Roman" w:hAnsi="Times New Roman" w:cs="Times New Roman"/>
          <w:color w:val="auto"/>
          <w:lang w:val="en-US"/>
        </w:rPr>
        <w:t xml:space="preserve"> -</w:t>
      </w:r>
      <w:r w:rsidRPr="008C6555">
        <w:rPr>
          <w:rFonts w:ascii="Times New Roman" w:eastAsia="Times New Roman" w:hAnsi="Times New Roman" w:cs="Times New Roman"/>
          <w:color w:val="auto"/>
          <w:lang w:val="en-US"/>
        </w:rPr>
        <w:t xml:space="preserve"> URL: http://www.sut.ru/doci/nauka/review/20172/1-12.pdf</w:t>
      </w:r>
    </w:p>
    <w:p w:rsidR="00012DCA" w:rsidRPr="0096657A" w:rsidRDefault="00BD4797" w:rsidP="00BD4797">
      <w:pPr>
        <w:jc w:val="both"/>
        <w:rPr>
          <w:rFonts w:ascii="Times New Roman" w:eastAsia="Times New Roman" w:hAnsi="Times New Roman" w:cs="Times New Roman"/>
          <w:color w:val="auto"/>
          <w:lang w:val="en-US"/>
        </w:rPr>
      </w:pPr>
      <w:r w:rsidRPr="00562F49">
        <w:rPr>
          <w:rFonts w:ascii="Times New Roman" w:eastAsia="Times New Roman" w:hAnsi="Times New Roman" w:cs="Times New Roman"/>
          <w:color w:val="auto"/>
          <w:lang w:val="en-US"/>
        </w:rPr>
        <w:t>6. IBM &amp;Samsung ADEPT BlockChain of Things about BOT</w:t>
      </w:r>
      <w:r w:rsidR="00562F49" w:rsidRPr="00562F49">
        <w:rPr>
          <w:rFonts w:ascii="Times New Roman" w:eastAsia="Times New Roman" w:hAnsi="Times New Roman" w:cs="Times New Roman"/>
          <w:color w:val="auto"/>
          <w:lang w:val="en-US"/>
        </w:rPr>
        <w:t xml:space="preserve"> </w:t>
      </w:r>
      <w:r w:rsidR="00562F49">
        <w:rPr>
          <w:rFonts w:ascii="Times New Roman" w:eastAsia="Times New Roman" w:hAnsi="Times New Roman" w:cs="Times New Roman"/>
          <w:color w:val="auto"/>
          <w:lang w:val="en-US"/>
        </w:rPr>
        <w:t>–</w:t>
      </w:r>
      <w:r w:rsidR="00562F49" w:rsidRPr="00562F49">
        <w:rPr>
          <w:rFonts w:ascii="Times New Roman" w:eastAsia="Times New Roman" w:hAnsi="Times New Roman" w:cs="Times New Roman"/>
          <w:color w:val="auto"/>
          <w:lang w:val="en-US"/>
        </w:rPr>
        <w:t xml:space="preserve"> </w:t>
      </w:r>
      <w:r w:rsidR="00562F49">
        <w:rPr>
          <w:rFonts w:ascii="Times New Roman" w:eastAsia="Times New Roman" w:hAnsi="Times New Roman" w:cs="Times New Roman"/>
          <w:color w:val="auto"/>
          <w:lang w:val="en-US"/>
        </w:rPr>
        <w:t xml:space="preserve">URL: </w:t>
      </w:r>
      <w:r w:rsidRPr="00562F49">
        <w:rPr>
          <w:rFonts w:ascii="Times New Roman" w:eastAsia="Times New Roman" w:hAnsi="Times New Roman" w:cs="Times New Roman"/>
          <w:color w:val="auto"/>
          <w:lang w:val="en-US"/>
        </w:rPr>
        <w:t xml:space="preserve"> </w:t>
      </w:r>
      <w:r w:rsidR="0096657A" w:rsidRPr="004B451D">
        <w:rPr>
          <w:rFonts w:ascii="Times New Roman" w:eastAsia="Times New Roman" w:hAnsi="Times New Roman" w:cs="Times New Roman"/>
          <w:color w:val="auto"/>
          <w:lang w:val="en-US"/>
        </w:rPr>
        <w:t>https://www.newsbtc.com/2015/01/22/blockchain-things-bot-not-internet-things/</w:t>
      </w:r>
    </w:p>
    <w:p w:rsidR="00E9378A" w:rsidRPr="00E9378A" w:rsidRDefault="00E9378A" w:rsidP="00E9378A">
      <w:pPr>
        <w:jc w:val="both"/>
        <w:rPr>
          <w:rFonts w:ascii="Times New Roman" w:eastAsia="Times New Roman" w:hAnsi="Times New Roman" w:cs="Times New Roman"/>
          <w:color w:val="auto"/>
          <w:lang w:val="en-US"/>
        </w:rPr>
      </w:pPr>
      <w:r w:rsidRPr="00E9378A">
        <w:rPr>
          <w:rFonts w:ascii="Times New Roman" w:eastAsia="Times New Roman" w:hAnsi="Times New Roman" w:cs="Times New Roman"/>
          <w:color w:val="auto"/>
          <w:lang w:val="en-US"/>
        </w:rPr>
        <w:t xml:space="preserve">7. Filament Nets $5 Million for Blockchain-Based Internet of Things Hardware </w:t>
      </w:r>
      <w:r>
        <w:rPr>
          <w:rFonts w:ascii="Times New Roman" w:eastAsia="Times New Roman" w:hAnsi="Times New Roman" w:cs="Times New Roman"/>
          <w:color w:val="auto"/>
          <w:lang w:val="en-US"/>
        </w:rPr>
        <w:t>–</w:t>
      </w:r>
      <w:r w:rsidRPr="00E9378A">
        <w:rPr>
          <w:rFonts w:ascii="Times New Roman" w:eastAsia="Times New Roman" w:hAnsi="Times New Roman" w:cs="Times New Roman"/>
          <w:color w:val="auto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auto"/>
          <w:lang w:val="en-US"/>
        </w:rPr>
        <w:t xml:space="preserve">URL: </w:t>
      </w:r>
      <w:r w:rsidRPr="00E9378A">
        <w:rPr>
          <w:rFonts w:ascii="Times New Roman" w:eastAsia="Times New Roman" w:hAnsi="Times New Roman" w:cs="Times New Roman"/>
          <w:color w:val="auto"/>
          <w:lang w:val="en-US"/>
        </w:rPr>
        <w:t>https://www.coindesk.com/filament-nets-5-million-for-blockchain-based-internet-of-things-hardware</w:t>
      </w:r>
    </w:p>
    <w:p w:rsidR="00BD4797" w:rsidRPr="00562F49" w:rsidRDefault="00E9378A" w:rsidP="00BD4797">
      <w:pPr>
        <w:jc w:val="both"/>
        <w:rPr>
          <w:rFonts w:ascii="Times New Roman" w:eastAsia="Times New Roman" w:hAnsi="Times New Roman" w:cs="Times New Roman"/>
          <w:color w:val="auto"/>
          <w:lang w:val="en-US"/>
        </w:rPr>
      </w:pPr>
      <w:r w:rsidRPr="00E9378A">
        <w:rPr>
          <w:rFonts w:ascii="Times New Roman" w:eastAsia="Times New Roman" w:hAnsi="Times New Roman" w:cs="Times New Roman"/>
          <w:color w:val="auto"/>
          <w:lang w:val="en-US"/>
        </w:rPr>
        <w:t>8</w:t>
      </w:r>
      <w:r w:rsidR="00BD4797">
        <w:rPr>
          <w:rFonts w:ascii="Times New Roman" w:eastAsia="Times New Roman" w:hAnsi="Times New Roman" w:cs="Times New Roman"/>
          <w:color w:val="auto"/>
          <w:lang w:val="en-US"/>
        </w:rPr>
        <w:t xml:space="preserve">. </w:t>
      </w:r>
      <w:r w:rsidR="00BD4797" w:rsidRPr="00BD4797">
        <w:rPr>
          <w:rFonts w:ascii="Times New Roman" w:eastAsia="Times New Roman" w:hAnsi="Times New Roman" w:cs="Times New Roman"/>
          <w:color w:val="auto"/>
          <w:lang w:val="en-US"/>
        </w:rPr>
        <w:t xml:space="preserve">ON THE MONEY: EARN AS YOU DRIVE WITH JAGUAR LAND ROVER </w:t>
      </w:r>
      <w:r w:rsidR="00562F49">
        <w:rPr>
          <w:rFonts w:ascii="Times New Roman" w:eastAsia="Times New Roman" w:hAnsi="Times New Roman" w:cs="Times New Roman"/>
          <w:color w:val="auto"/>
          <w:lang w:val="en-US"/>
        </w:rPr>
        <w:t>–</w:t>
      </w:r>
      <w:r w:rsidR="00562F49" w:rsidRPr="00562F49">
        <w:rPr>
          <w:rFonts w:ascii="Times New Roman" w:eastAsia="Times New Roman" w:hAnsi="Times New Roman" w:cs="Times New Roman"/>
          <w:color w:val="auto"/>
          <w:lang w:val="en-US"/>
        </w:rPr>
        <w:t xml:space="preserve"> </w:t>
      </w:r>
      <w:r w:rsidR="00562F49">
        <w:rPr>
          <w:rFonts w:ascii="Times New Roman" w:eastAsia="Times New Roman" w:hAnsi="Times New Roman" w:cs="Times New Roman"/>
          <w:color w:val="auto"/>
          <w:lang w:val="en-US"/>
        </w:rPr>
        <w:t xml:space="preserve">URL: </w:t>
      </w:r>
      <w:r w:rsidR="00562F49" w:rsidRPr="00562F49">
        <w:rPr>
          <w:rFonts w:ascii="Times New Roman" w:eastAsia="Times New Roman" w:hAnsi="Times New Roman" w:cs="Times New Roman"/>
          <w:color w:val="auto"/>
          <w:lang w:val="en-US"/>
        </w:rPr>
        <w:t xml:space="preserve"> </w:t>
      </w:r>
      <w:r w:rsidR="00BD4797" w:rsidRPr="00562F49">
        <w:rPr>
          <w:rFonts w:ascii="Times New Roman" w:eastAsia="Times New Roman" w:hAnsi="Times New Roman" w:cs="Times New Roman"/>
          <w:color w:val="auto"/>
          <w:lang w:val="en-US"/>
        </w:rPr>
        <w:t>https://www.jaguarlandrover.com/news/2019/04/money-earn-you-drive-jaguar-land-rover</w:t>
      </w:r>
    </w:p>
    <w:p w:rsidR="00BD4797" w:rsidRPr="009F6DEF" w:rsidRDefault="00E9378A" w:rsidP="009F6DEF">
      <w:pPr>
        <w:jc w:val="both"/>
        <w:rPr>
          <w:rFonts w:ascii="Times New Roman" w:eastAsia="Times New Roman" w:hAnsi="Times New Roman" w:cs="Times New Roman"/>
          <w:color w:val="auto"/>
        </w:rPr>
      </w:pPr>
      <w:r>
        <w:rPr>
          <w:rFonts w:ascii="Times New Roman" w:eastAsia="Times New Roman" w:hAnsi="Times New Roman" w:cs="Times New Roman"/>
          <w:color w:val="auto"/>
        </w:rPr>
        <w:t>9</w:t>
      </w:r>
      <w:r w:rsidR="009F6DEF" w:rsidRPr="009F6DEF">
        <w:rPr>
          <w:rFonts w:ascii="Times New Roman" w:eastAsia="Times New Roman" w:hAnsi="Times New Roman" w:cs="Times New Roman"/>
          <w:color w:val="auto"/>
        </w:rPr>
        <w:t xml:space="preserve">. </w:t>
      </w:r>
      <w:r w:rsidR="00BD4797" w:rsidRPr="009F6DEF">
        <w:rPr>
          <w:rFonts w:ascii="Times New Roman" w:eastAsia="Times New Roman" w:hAnsi="Times New Roman" w:cs="Times New Roman"/>
          <w:color w:val="auto"/>
        </w:rPr>
        <w:t xml:space="preserve">Корейская Hyundai обеспечивает будущее IoT на блокчейне </w:t>
      </w:r>
      <w:r w:rsidR="00562F49" w:rsidRPr="00562F49">
        <w:rPr>
          <w:rFonts w:ascii="Times New Roman" w:eastAsia="Times New Roman" w:hAnsi="Times New Roman" w:cs="Times New Roman"/>
          <w:color w:val="auto"/>
        </w:rPr>
        <w:t xml:space="preserve">– </w:t>
      </w:r>
      <w:r w:rsidR="00562F49">
        <w:rPr>
          <w:rFonts w:ascii="Times New Roman" w:eastAsia="Times New Roman" w:hAnsi="Times New Roman" w:cs="Times New Roman"/>
          <w:color w:val="auto"/>
          <w:lang w:val="en-US"/>
        </w:rPr>
        <w:t>URL</w:t>
      </w:r>
      <w:r w:rsidR="00562F49" w:rsidRPr="00562F49">
        <w:rPr>
          <w:rFonts w:ascii="Times New Roman" w:eastAsia="Times New Roman" w:hAnsi="Times New Roman" w:cs="Times New Roman"/>
          <w:color w:val="auto"/>
        </w:rPr>
        <w:t xml:space="preserve">:  </w:t>
      </w:r>
      <w:r w:rsidR="00BD4797" w:rsidRPr="009F6DEF">
        <w:rPr>
          <w:rFonts w:ascii="Times New Roman" w:eastAsia="Times New Roman" w:hAnsi="Times New Roman" w:cs="Times New Roman"/>
          <w:color w:val="auto"/>
        </w:rPr>
        <w:t>https://kassa.cc/ru/kassa-today/koreiskaja-hyundai-obespechivaet-budusch</w:t>
      </w:r>
    </w:p>
    <w:p w:rsidR="00BD4797" w:rsidRPr="009F6DEF" w:rsidRDefault="00E9378A" w:rsidP="00BD4797">
      <w:pPr>
        <w:jc w:val="both"/>
        <w:rPr>
          <w:rFonts w:ascii="Times New Roman" w:eastAsia="Times New Roman" w:hAnsi="Times New Roman" w:cs="Times New Roman"/>
          <w:color w:val="auto"/>
        </w:rPr>
      </w:pPr>
      <w:r>
        <w:rPr>
          <w:rFonts w:ascii="Times New Roman" w:eastAsia="Times New Roman" w:hAnsi="Times New Roman" w:cs="Times New Roman"/>
          <w:color w:val="auto"/>
        </w:rPr>
        <w:t>10</w:t>
      </w:r>
      <w:r w:rsidR="009F6DEF" w:rsidRPr="009F6DEF">
        <w:rPr>
          <w:rFonts w:ascii="Times New Roman" w:eastAsia="Times New Roman" w:hAnsi="Times New Roman" w:cs="Times New Roman"/>
          <w:color w:val="auto"/>
        </w:rPr>
        <w:t>.</w:t>
      </w:r>
      <w:r w:rsidR="009F6DEF">
        <w:rPr>
          <w:rFonts w:ascii="Times New Roman" w:eastAsia="Times New Roman" w:hAnsi="Times New Roman" w:cs="Times New Roman"/>
          <w:color w:val="auto"/>
        </w:rPr>
        <w:t xml:space="preserve">Официальный сайт </w:t>
      </w:r>
      <w:r w:rsidR="009F6DEF" w:rsidRPr="009F6DEF">
        <w:rPr>
          <w:rFonts w:ascii="Times New Roman" w:eastAsia="Times New Roman" w:hAnsi="Times New Roman" w:cs="Times New Roman"/>
          <w:color w:val="auto"/>
        </w:rPr>
        <w:t xml:space="preserve">VeChain </w:t>
      </w:r>
      <w:r w:rsidR="00562F49" w:rsidRPr="00562F49">
        <w:rPr>
          <w:rFonts w:ascii="Times New Roman" w:eastAsia="Times New Roman" w:hAnsi="Times New Roman" w:cs="Times New Roman"/>
          <w:color w:val="auto"/>
        </w:rPr>
        <w:t xml:space="preserve">– </w:t>
      </w:r>
      <w:r w:rsidR="00562F49">
        <w:rPr>
          <w:rFonts w:ascii="Times New Roman" w:eastAsia="Times New Roman" w:hAnsi="Times New Roman" w:cs="Times New Roman"/>
          <w:color w:val="auto"/>
          <w:lang w:val="en-US"/>
        </w:rPr>
        <w:t>URL</w:t>
      </w:r>
      <w:r w:rsidR="00562F49" w:rsidRPr="00562F49">
        <w:rPr>
          <w:rFonts w:ascii="Times New Roman" w:eastAsia="Times New Roman" w:hAnsi="Times New Roman" w:cs="Times New Roman"/>
          <w:color w:val="auto"/>
        </w:rPr>
        <w:t xml:space="preserve">: </w:t>
      </w:r>
      <w:hyperlink r:id="rId10" w:history="1">
        <w:r w:rsidR="009F6DEF" w:rsidRPr="009F6DEF">
          <w:rPr>
            <w:rFonts w:ascii="Times New Roman" w:eastAsia="Times New Roman" w:hAnsi="Times New Roman" w:cs="Times New Roman"/>
            <w:color w:val="auto"/>
          </w:rPr>
          <w:t>https://vechain.com/</w:t>
        </w:r>
      </w:hyperlink>
    </w:p>
    <w:p w:rsidR="009F6DEF" w:rsidRPr="009F6DEF" w:rsidRDefault="00E9378A" w:rsidP="00BD4797">
      <w:pPr>
        <w:jc w:val="both"/>
        <w:rPr>
          <w:rFonts w:ascii="Times New Roman" w:eastAsia="Times New Roman" w:hAnsi="Times New Roman" w:cs="Times New Roman"/>
          <w:color w:val="auto"/>
        </w:rPr>
      </w:pPr>
      <w:r>
        <w:rPr>
          <w:rFonts w:ascii="Times New Roman" w:eastAsia="Times New Roman" w:hAnsi="Times New Roman" w:cs="Times New Roman"/>
          <w:color w:val="auto"/>
        </w:rPr>
        <w:t>11</w:t>
      </w:r>
      <w:r w:rsidR="009F6DEF" w:rsidRPr="009F6DEF">
        <w:rPr>
          <w:rFonts w:ascii="Times New Roman" w:eastAsia="Times New Roman" w:hAnsi="Times New Roman" w:cs="Times New Roman"/>
          <w:color w:val="auto"/>
        </w:rPr>
        <w:t xml:space="preserve">. </w:t>
      </w:r>
      <w:r w:rsidR="009F6DEF">
        <w:rPr>
          <w:rFonts w:ascii="Times New Roman" w:eastAsia="Times New Roman" w:hAnsi="Times New Roman" w:cs="Times New Roman"/>
          <w:color w:val="auto"/>
        </w:rPr>
        <w:t xml:space="preserve">Официальный сайт </w:t>
      </w:r>
      <w:r w:rsidR="009F6DEF" w:rsidRPr="009F6DEF">
        <w:rPr>
          <w:rFonts w:ascii="Times New Roman" w:eastAsia="Times New Roman" w:hAnsi="Times New Roman" w:cs="Times New Roman"/>
          <w:color w:val="auto"/>
        </w:rPr>
        <w:t xml:space="preserve">Waltonchain </w:t>
      </w:r>
      <w:r w:rsidR="00562F49" w:rsidRPr="00562F49">
        <w:rPr>
          <w:rFonts w:ascii="Times New Roman" w:eastAsia="Times New Roman" w:hAnsi="Times New Roman" w:cs="Times New Roman"/>
          <w:color w:val="auto"/>
        </w:rPr>
        <w:t xml:space="preserve">– </w:t>
      </w:r>
      <w:r w:rsidR="00562F49">
        <w:rPr>
          <w:rFonts w:ascii="Times New Roman" w:eastAsia="Times New Roman" w:hAnsi="Times New Roman" w:cs="Times New Roman"/>
          <w:color w:val="auto"/>
          <w:lang w:val="en-US"/>
        </w:rPr>
        <w:t>URL</w:t>
      </w:r>
      <w:r w:rsidR="00562F49" w:rsidRPr="00562F49">
        <w:rPr>
          <w:rFonts w:ascii="Times New Roman" w:eastAsia="Times New Roman" w:hAnsi="Times New Roman" w:cs="Times New Roman"/>
          <w:color w:val="auto"/>
        </w:rPr>
        <w:t xml:space="preserve">: </w:t>
      </w:r>
      <w:r w:rsidR="009F6DEF" w:rsidRPr="009F6DEF">
        <w:rPr>
          <w:rFonts w:ascii="Times New Roman" w:eastAsia="Times New Roman" w:hAnsi="Times New Roman" w:cs="Times New Roman"/>
          <w:color w:val="auto"/>
        </w:rPr>
        <w:t>https://www.waltonchain.org/en/#</w:t>
      </w:r>
    </w:p>
    <w:p w:rsidR="00BD4797" w:rsidRPr="00BD4797" w:rsidRDefault="00BD4797" w:rsidP="00BD4797">
      <w:pPr>
        <w:jc w:val="both"/>
        <w:rPr>
          <w:rFonts w:ascii="Times New Roman" w:eastAsia="Times New Roman" w:hAnsi="Times New Roman" w:cs="Times New Roman"/>
          <w:color w:val="auto"/>
        </w:rPr>
      </w:pPr>
    </w:p>
    <w:p w:rsidR="00C0343E" w:rsidRDefault="00C0343E" w:rsidP="00012DCA">
      <w:pPr>
        <w:jc w:val="both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Куликова София Вячеславовна (Россия, г. Пенза) – студент бакалавриата направления «Бизнес-информатика», Пензенский государственный университет (</w:t>
      </w:r>
      <w:r w:rsidRPr="00012DCA">
        <w:rPr>
          <w:rFonts w:ascii="Times New Roman" w:eastAsia="Times New Roman" w:hAnsi="Times New Roman" w:cs="Times New Roman"/>
          <w:color w:val="auto"/>
        </w:rPr>
        <w:t>440026, г. Пенза, ул. Красная, 40</w:t>
      </w:r>
      <w:r>
        <w:rPr>
          <w:rFonts w:ascii="Times New Roman" w:eastAsia="Calibri" w:hAnsi="Times New Roman"/>
          <w:lang w:eastAsia="en-US"/>
        </w:rPr>
        <w:t>,</w:t>
      </w:r>
      <w:r w:rsidR="00667FD9" w:rsidRPr="00BD4797">
        <w:rPr>
          <w:rFonts w:ascii="Times New Roman" w:eastAsia="Calibri" w:hAnsi="Times New Roman"/>
          <w:lang w:eastAsia="en-US"/>
        </w:rPr>
        <w:t xml:space="preserve"> </w:t>
      </w:r>
      <w:r w:rsidR="009506B4" w:rsidRPr="00BD3522">
        <w:rPr>
          <w:rFonts w:ascii="Times New Roman" w:eastAsia="Calibri" w:hAnsi="Times New Roman" w:cs="Times New Roman"/>
          <w:color w:val="auto"/>
          <w:lang w:eastAsia="en-US"/>
        </w:rPr>
        <w:t>sofiia.kulikova.00@mail.r</w:t>
      </w:r>
      <w:r w:rsidR="009506B4">
        <w:rPr>
          <w:rFonts w:ascii="Times New Roman" w:eastAsia="Calibri" w:hAnsi="Times New Roman" w:cs="Times New Roman"/>
          <w:color w:val="auto"/>
          <w:lang w:val="en-US" w:eastAsia="en-US"/>
        </w:rPr>
        <w:t>u</w:t>
      </w:r>
      <w:r>
        <w:rPr>
          <w:rFonts w:ascii="Times New Roman" w:eastAsia="Calibri" w:hAnsi="Times New Roman"/>
          <w:lang w:eastAsia="en-US"/>
        </w:rPr>
        <w:t>).</w:t>
      </w:r>
    </w:p>
    <w:p w:rsidR="00C0343E" w:rsidRDefault="00C0343E" w:rsidP="00C0343E">
      <w:pPr>
        <w:jc w:val="both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Михайлова Кристина Дмитриевна Россия, г. Пенза) – студент бакалавриата направления «Бизнес-информатика», Пензенский государственный университет (</w:t>
      </w:r>
      <w:r w:rsidRPr="00012DCA">
        <w:rPr>
          <w:rFonts w:ascii="Times New Roman" w:eastAsia="Times New Roman" w:hAnsi="Times New Roman" w:cs="Times New Roman"/>
          <w:color w:val="auto"/>
        </w:rPr>
        <w:t>440026, г. Пенза, ул. Красная, 40</w:t>
      </w:r>
      <w:r>
        <w:rPr>
          <w:rFonts w:ascii="Times New Roman" w:eastAsia="Calibri" w:hAnsi="Times New Roman"/>
          <w:lang w:eastAsia="en-US"/>
        </w:rPr>
        <w:t xml:space="preserve">, </w:t>
      </w:r>
      <w:r w:rsidR="00667FD9">
        <w:rPr>
          <w:rFonts w:ascii="Times New Roman" w:eastAsia="Calibri" w:hAnsi="Times New Roman"/>
          <w:lang w:val="en-US" w:eastAsia="en-US"/>
        </w:rPr>
        <w:t>khristina</w:t>
      </w:r>
      <w:r w:rsidR="00667FD9" w:rsidRPr="00667FD9">
        <w:rPr>
          <w:rFonts w:ascii="Times New Roman" w:eastAsia="Calibri" w:hAnsi="Times New Roman"/>
          <w:lang w:eastAsia="en-US"/>
        </w:rPr>
        <w:t>-</w:t>
      </w:r>
      <w:r w:rsidR="00667FD9">
        <w:rPr>
          <w:rFonts w:ascii="Times New Roman" w:eastAsia="Calibri" w:hAnsi="Times New Roman"/>
          <w:lang w:val="en-US" w:eastAsia="en-US"/>
        </w:rPr>
        <w:t>mikh</w:t>
      </w:r>
      <w:r w:rsidR="00667FD9" w:rsidRPr="00667FD9">
        <w:rPr>
          <w:rFonts w:ascii="Times New Roman" w:eastAsia="Calibri" w:hAnsi="Times New Roman"/>
          <w:lang w:eastAsia="en-US"/>
        </w:rPr>
        <w:t>@</w:t>
      </w:r>
      <w:r w:rsidR="00667FD9">
        <w:rPr>
          <w:rFonts w:ascii="Times New Roman" w:eastAsia="Calibri" w:hAnsi="Times New Roman"/>
          <w:lang w:val="en-US" w:eastAsia="en-US"/>
        </w:rPr>
        <w:t>mail</w:t>
      </w:r>
      <w:r w:rsidR="00667FD9" w:rsidRPr="00667FD9">
        <w:rPr>
          <w:rFonts w:ascii="Times New Roman" w:eastAsia="Calibri" w:hAnsi="Times New Roman"/>
          <w:lang w:eastAsia="en-US"/>
        </w:rPr>
        <w:t>.</w:t>
      </w:r>
      <w:r w:rsidR="00667FD9">
        <w:rPr>
          <w:rFonts w:ascii="Times New Roman" w:eastAsia="Calibri" w:hAnsi="Times New Roman"/>
          <w:lang w:val="en-US" w:eastAsia="en-US"/>
        </w:rPr>
        <w:t>ru</w:t>
      </w:r>
      <w:r>
        <w:rPr>
          <w:rFonts w:ascii="Times New Roman" w:eastAsia="Calibri" w:hAnsi="Times New Roman"/>
          <w:lang w:eastAsia="en-US"/>
        </w:rPr>
        <w:t>).</w:t>
      </w:r>
    </w:p>
    <w:p w:rsidR="00B52B9F" w:rsidRPr="0069476A" w:rsidRDefault="00B52B9F" w:rsidP="00012DCA">
      <w:pPr>
        <w:jc w:val="both"/>
        <w:rPr>
          <w:rFonts w:ascii="Times New Roman" w:eastAsia="Calibri" w:hAnsi="Times New Roman"/>
          <w:lang w:val="en-US" w:eastAsia="en-US"/>
        </w:rPr>
      </w:pPr>
      <w:r>
        <w:rPr>
          <w:rFonts w:ascii="Times New Roman" w:eastAsia="Calibri" w:hAnsi="Times New Roman"/>
          <w:lang w:eastAsia="en-US"/>
        </w:rPr>
        <w:t>Рындина Светлана Валентиновна (Россия, г. Пенза) – канд. физ.-мат. наук, доцент, Пензенский государственный университет (</w:t>
      </w:r>
      <w:r w:rsidR="00012DCA" w:rsidRPr="00012DCA">
        <w:rPr>
          <w:rFonts w:ascii="Times New Roman" w:eastAsia="Times New Roman" w:hAnsi="Times New Roman" w:cs="Times New Roman"/>
          <w:color w:val="auto"/>
        </w:rPr>
        <w:t>440026, г. Пенза, ул. Красная</w:t>
      </w:r>
      <w:r w:rsidR="00012DCA" w:rsidRPr="0069476A">
        <w:rPr>
          <w:rFonts w:ascii="Times New Roman" w:eastAsia="Times New Roman" w:hAnsi="Times New Roman" w:cs="Times New Roman"/>
          <w:color w:val="auto"/>
          <w:lang w:val="en-US"/>
        </w:rPr>
        <w:t>, 40</w:t>
      </w:r>
      <w:r w:rsidRPr="0069476A">
        <w:rPr>
          <w:rFonts w:ascii="Times New Roman" w:eastAsia="Calibri" w:hAnsi="Times New Roman"/>
          <w:lang w:val="en-US" w:eastAsia="en-US"/>
        </w:rPr>
        <w:t xml:space="preserve">, </w:t>
      </w:r>
      <w:r w:rsidR="00012DCA">
        <w:rPr>
          <w:rFonts w:ascii="Times New Roman" w:eastAsia="Calibri" w:hAnsi="Times New Roman"/>
          <w:lang w:val="en-US" w:eastAsia="en-US"/>
        </w:rPr>
        <w:t>s</w:t>
      </w:r>
      <w:r>
        <w:rPr>
          <w:rFonts w:ascii="Times New Roman" w:eastAsia="Calibri" w:hAnsi="Times New Roman"/>
          <w:lang w:val="en-US" w:eastAsia="en-US"/>
        </w:rPr>
        <w:t>vetlanaR</w:t>
      </w:r>
      <w:r w:rsidRPr="0069476A">
        <w:rPr>
          <w:rFonts w:ascii="Times New Roman" w:eastAsia="Calibri" w:hAnsi="Times New Roman"/>
          <w:lang w:val="en-US" w:eastAsia="en-US"/>
        </w:rPr>
        <w:t>2004@</w:t>
      </w:r>
      <w:r>
        <w:rPr>
          <w:rFonts w:ascii="Times New Roman" w:eastAsia="Calibri" w:hAnsi="Times New Roman"/>
          <w:lang w:val="en-US" w:eastAsia="en-US"/>
        </w:rPr>
        <w:t>yandex</w:t>
      </w:r>
      <w:r w:rsidRPr="0069476A">
        <w:rPr>
          <w:rFonts w:ascii="Times New Roman" w:eastAsia="Calibri" w:hAnsi="Times New Roman"/>
          <w:lang w:val="en-US" w:eastAsia="en-US"/>
        </w:rPr>
        <w:t>.</w:t>
      </w:r>
      <w:r>
        <w:rPr>
          <w:rFonts w:ascii="Times New Roman" w:eastAsia="Calibri" w:hAnsi="Times New Roman"/>
          <w:lang w:val="en-US" w:eastAsia="en-US"/>
        </w:rPr>
        <w:t>ru</w:t>
      </w:r>
      <w:r w:rsidRPr="0069476A">
        <w:rPr>
          <w:rFonts w:ascii="Times New Roman" w:eastAsia="Calibri" w:hAnsi="Times New Roman"/>
          <w:lang w:val="en-US" w:eastAsia="en-US"/>
        </w:rPr>
        <w:t>).</w:t>
      </w:r>
    </w:p>
    <w:p w:rsidR="00B52B9F" w:rsidRPr="0069476A" w:rsidRDefault="00B52B9F" w:rsidP="00B52B9F">
      <w:pPr>
        <w:spacing w:line="288" w:lineRule="auto"/>
        <w:rPr>
          <w:rFonts w:ascii="Times New Roman" w:eastAsia="Calibri" w:hAnsi="Times New Roman"/>
          <w:b/>
          <w:lang w:val="en-US" w:eastAsia="en-US"/>
        </w:rPr>
      </w:pPr>
    </w:p>
    <w:p w:rsidR="00B52B9F" w:rsidRPr="001B6F8F" w:rsidRDefault="00012DCA" w:rsidP="00012DCA">
      <w:pPr>
        <w:jc w:val="right"/>
        <w:outlineLvl w:val="0"/>
        <w:rPr>
          <w:rFonts w:ascii="Times New Roman" w:hAnsi="Times New Roman"/>
          <w:b/>
          <w:lang w:val="en-US"/>
        </w:rPr>
      </w:pPr>
      <w:r w:rsidRPr="001B6F8F">
        <w:rPr>
          <w:rFonts w:ascii="Times New Roman" w:hAnsi="Times New Roman"/>
          <w:b/>
          <w:lang w:val="en-US"/>
        </w:rPr>
        <w:t>Kulikova S. V., Mikhailova K. D.,</w:t>
      </w:r>
      <w:r w:rsidR="00B52B9F" w:rsidRPr="001B6F8F">
        <w:rPr>
          <w:rFonts w:ascii="Times New Roman" w:hAnsi="Times New Roman"/>
          <w:b/>
          <w:lang w:val="en-US"/>
        </w:rPr>
        <w:t xml:space="preserve"> </w:t>
      </w:r>
      <w:r w:rsidRPr="001B6F8F">
        <w:rPr>
          <w:rFonts w:ascii="Times New Roman" w:hAnsi="Times New Roman"/>
          <w:b/>
          <w:lang w:val="en-US"/>
        </w:rPr>
        <w:t>Ryndina S. V.</w:t>
      </w:r>
    </w:p>
    <w:p w:rsidR="00012DCA" w:rsidRDefault="00012DCA" w:rsidP="00012DCA">
      <w:pPr>
        <w:jc w:val="center"/>
        <w:outlineLvl w:val="0"/>
        <w:rPr>
          <w:rFonts w:ascii="Times New Roman" w:eastAsia="Calibri" w:hAnsi="Times New Roman"/>
          <w:b/>
          <w:lang w:val="en-US" w:eastAsia="en-US"/>
        </w:rPr>
      </w:pPr>
      <w:r w:rsidRPr="00012DCA">
        <w:rPr>
          <w:rFonts w:ascii="Times New Roman" w:eastAsia="Calibri" w:hAnsi="Times New Roman"/>
          <w:b/>
          <w:lang w:val="en-US" w:eastAsia="en-US"/>
        </w:rPr>
        <w:t>ANALYSIS OF THE CAPABIL</w:t>
      </w:r>
      <w:r w:rsidR="00F3380A">
        <w:rPr>
          <w:rFonts w:ascii="Times New Roman" w:eastAsia="Calibri" w:hAnsi="Times New Roman"/>
          <w:b/>
          <w:lang w:val="en-US" w:eastAsia="en-US"/>
        </w:rPr>
        <w:t>ITIES OF BLOCKCHAIN TECHNOLOGY</w:t>
      </w:r>
      <w:r w:rsidRPr="00012DCA">
        <w:rPr>
          <w:rFonts w:ascii="Times New Roman" w:eastAsia="Calibri" w:hAnsi="Times New Roman"/>
          <w:b/>
          <w:lang w:val="en-US" w:eastAsia="en-US"/>
        </w:rPr>
        <w:t xml:space="preserve"> TO ENSURE THE SECURITY OF THE INTERNET OF THINGS</w:t>
      </w:r>
    </w:p>
    <w:p w:rsidR="00B52B9F" w:rsidRPr="001B6F8F" w:rsidRDefault="00B52B9F" w:rsidP="00012DCA">
      <w:pPr>
        <w:jc w:val="right"/>
        <w:outlineLvl w:val="0"/>
        <w:rPr>
          <w:rFonts w:ascii="Times New Roman" w:hAnsi="Times New Roman"/>
          <w:lang w:val="en-US"/>
        </w:rPr>
      </w:pPr>
      <w:r w:rsidRPr="001B6F8F">
        <w:rPr>
          <w:rFonts w:ascii="Times New Roman" w:hAnsi="Times New Roman"/>
          <w:lang w:val="en-US"/>
        </w:rPr>
        <w:t xml:space="preserve">  </w:t>
      </w:r>
    </w:p>
    <w:p w:rsidR="00B52B9F" w:rsidRPr="00831673" w:rsidRDefault="00012DCA" w:rsidP="00B52B9F">
      <w:pPr>
        <w:spacing w:line="288" w:lineRule="auto"/>
        <w:ind w:firstLine="426"/>
        <w:jc w:val="both"/>
        <w:rPr>
          <w:rFonts w:ascii="Times New Roman" w:hAnsi="Times New Roman"/>
          <w:i/>
          <w:lang w:val="en-US"/>
        </w:rPr>
      </w:pPr>
      <w:r w:rsidRPr="00012DCA">
        <w:rPr>
          <w:rFonts w:ascii="Times New Roman" w:hAnsi="Times New Roman"/>
          <w:b/>
          <w:lang w:val="en-US"/>
        </w:rPr>
        <w:t>Annotation</w:t>
      </w:r>
      <w:r w:rsidR="00562F49">
        <w:rPr>
          <w:rFonts w:ascii="Times New Roman" w:hAnsi="Times New Roman"/>
          <w:b/>
          <w:lang w:val="en-US"/>
        </w:rPr>
        <w:t>.</w:t>
      </w:r>
      <w:r w:rsidRPr="00012DCA">
        <w:rPr>
          <w:rFonts w:ascii="Times New Roman" w:hAnsi="Times New Roman"/>
          <w:b/>
          <w:lang w:val="en-US"/>
        </w:rPr>
        <w:t xml:space="preserve"> </w:t>
      </w:r>
      <w:r w:rsidR="00562F49" w:rsidRPr="00562F49">
        <w:rPr>
          <w:rFonts w:ascii="Times New Roman" w:hAnsi="Times New Roman"/>
          <w:i/>
          <w:lang w:val="en-US"/>
        </w:rPr>
        <w:t xml:space="preserve">The article discusses the advantages of using blockchain technology to ensure the security of the Internet of things. </w:t>
      </w:r>
      <w:r w:rsidR="00831673" w:rsidRPr="00831673">
        <w:rPr>
          <w:rFonts w:ascii="Times New Roman" w:hAnsi="Times New Roman"/>
          <w:i/>
          <w:lang w:val="en-US"/>
        </w:rPr>
        <w:t>Solutions based on blockchain technology, which have already been developed by leading IT companies, allow you to test the reduction of the probability of implementation and consequences of threats to t</w:t>
      </w:r>
      <w:r w:rsidR="00F3380A">
        <w:rPr>
          <w:rFonts w:ascii="Times New Roman" w:hAnsi="Times New Roman"/>
          <w:i/>
          <w:lang w:val="en-US"/>
        </w:rPr>
        <w:t>he security of the Internet of T</w:t>
      </w:r>
      <w:r w:rsidR="00831673" w:rsidRPr="00831673">
        <w:rPr>
          <w:rFonts w:ascii="Times New Roman" w:hAnsi="Times New Roman"/>
          <w:i/>
          <w:lang w:val="en-US"/>
        </w:rPr>
        <w:t>hings.</w:t>
      </w:r>
    </w:p>
    <w:p w:rsidR="00B52B9F" w:rsidRPr="00012DCA" w:rsidRDefault="00012DCA" w:rsidP="00B52B9F">
      <w:pPr>
        <w:spacing w:line="288" w:lineRule="auto"/>
        <w:ind w:firstLine="426"/>
        <w:jc w:val="both"/>
        <w:rPr>
          <w:rFonts w:ascii="Times New Roman" w:hAnsi="Times New Roman"/>
          <w:i/>
          <w:lang w:val="en-US"/>
        </w:rPr>
      </w:pPr>
      <w:r w:rsidRPr="00012DCA">
        <w:rPr>
          <w:rFonts w:ascii="Times New Roman" w:hAnsi="Times New Roman"/>
          <w:b/>
          <w:lang w:val="en-US"/>
        </w:rPr>
        <w:t>Key words</w:t>
      </w:r>
      <w:r w:rsidR="00EF6968">
        <w:rPr>
          <w:rFonts w:ascii="Times New Roman" w:hAnsi="Times New Roman"/>
          <w:b/>
          <w:lang w:val="en-US"/>
        </w:rPr>
        <w:t>.</w:t>
      </w:r>
      <w:r w:rsidRPr="00012DCA">
        <w:rPr>
          <w:rFonts w:ascii="Times New Roman" w:hAnsi="Times New Roman"/>
          <w:i/>
          <w:lang w:val="en-US"/>
        </w:rPr>
        <w:t xml:space="preserve"> </w:t>
      </w:r>
      <w:r w:rsidR="00EF6968">
        <w:rPr>
          <w:rFonts w:ascii="Times New Roman" w:hAnsi="Times New Roman"/>
          <w:i/>
          <w:lang w:val="en-US"/>
        </w:rPr>
        <w:t>Internet of T</w:t>
      </w:r>
      <w:r w:rsidR="00EF6968" w:rsidRPr="00EF6968">
        <w:rPr>
          <w:rFonts w:ascii="Times New Roman" w:hAnsi="Times New Roman"/>
          <w:i/>
          <w:lang w:val="en-US"/>
        </w:rPr>
        <w:t>hings, blockchain, security, decentralization, unauthorized access</w:t>
      </w:r>
      <w:r w:rsidR="00B52B9F" w:rsidRPr="00012DCA">
        <w:rPr>
          <w:rFonts w:ascii="Times New Roman" w:hAnsi="Times New Roman"/>
          <w:i/>
          <w:lang w:val="en-US"/>
        </w:rPr>
        <w:t>.</w:t>
      </w:r>
    </w:p>
    <w:p w:rsidR="00012DCA" w:rsidRDefault="00012DCA" w:rsidP="00B52B9F">
      <w:pPr>
        <w:spacing w:line="288" w:lineRule="auto"/>
        <w:ind w:firstLine="360"/>
        <w:jc w:val="center"/>
        <w:outlineLvl w:val="0"/>
        <w:rPr>
          <w:rFonts w:ascii="Times New Roman" w:hAnsi="Times New Roman"/>
          <w:u w:val="single"/>
          <w:lang w:val="en-US"/>
        </w:rPr>
      </w:pPr>
    </w:p>
    <w:p w:rsidR="00C0343E" w:rsidRPr="00C0343E" w:rsidRDefault="00C0343E" w:rsidP="00C0343E">
      <w:pPr>
        <w:jc w:val="both"/>
        <w:rPr>
          <w:rFonts w:ascii="Times New Roman" w:eastAsia="Calibri" w:hAnsi="Times New Roman"/>
          <w:lang w:val="en-US" w:eastAsia="en-US"/>
        </w:rPr>
      </w:pPr>
      <w:r w:rsidRPr="00C0343E">
        <w:rPr>
          <w:rFonts w:ascii="Times New Roman" w:eastAsia="Calibri" w:hAnsi="Times New Roman"/>
          <w:lang w:val="en-US" w:eastAsia="en-US"/>
        </w:rPr>
        <w:t>Sofia Kulikova (Penza, Russia)-bachelor's degree student in Business Informatics, Penza state University (40</w:t>
      </w:r>
      <w:r w:rsidR="009506B4">
        <w:rPr>
          <w:rFonts w:ascii="Times New Roman" w:eastAsia="Calibri" w:hAnsi="Times New Roman"/>
          <w:lang w:val="en-US" w:eastAsia="en-US"/>
        </w:rPr>
        <w:t xml:space="preserve"> Krasnaya str., Penza, 440026, </w:t>
      </w:r>
      <w:r w:rsidR="009506B4" w:rsidRPr="009506B4">
        <w:rPr>
          <w:rFonts w:ascii="Times New Roman" w:eastAsia="Calibri" w:hAnsi="Times New Roman" w:cs="Times New Roman"/>
          <w:color w:val="auto"/>
          <w:lang w:val="en-US" w:eastAsia="en-US"/>
        </w:rPr>
        <w:t>sofiia.kulikova.00@mail.r</w:t>
      </w:r>
      <w:r w:rsidR="009506B4">
        <w:rPr>
          <w:rFonts w:ascii="Times New Roman" w:eastAsia="Calibri" w:hAnsi="Times New Roman" w:cs="Times New Roman"/>
          <w:color w:val="auto"/>
          <w:lang w:val="en-US" w:eastAsia="en-US"/>
        </w:rPr>
        <w:t>u</w:t>
      </w:r>
      <w:r w:rsidRPr="00C0343E">
        <w:rPr>
          <w:rFonts w:ascii="Times New Roman" w:eastAsia="Calibri" w:hAnsi="Times New Roman"/>
          <w:lang w:val="en-US" w:eastAsia="en-US"/>
        </w:rPr>
        <w:t>).</w:t>
      </w:r>
    </w:p>
    <w:p w:rsidR="00C0343E" w:rsidRPr="00C0343E" w:rsidRDefault="00C0343E" w:rsidP="00C0343E">
      <w:pPr>
        <w:jc w:val="both"/>
        <w:rPr>
          <w:rFonts w:ascii="Times New Roman" w:eastAsia="Calibri" w:hAnsi="Times New Roman"/>
          <w:lang w:val="en-US" w:eastAsia="en-US"/>
        </w:rPr>
      </w:pPr>
      <w:r w:rsidRPr="00C0343E">
        <w:rPr>
          <w:rFonts w:ascii="Times New Roman" w:eastAsia="Calibri" w:hAnsi="Times New Roman"/>
          <w:lang w:val="en-US" w:eastAsia="en-US"/>
        </w:rPr>
        <w:t xml:space="preserve">Kristina Dmitrievna Mikhailova Russia, Penza) - bachelor's degree student in Business Informatics, Penza state University (40, Krasnaya str., Penza, 440026,  </w:t>
      </w:r>
      <w:r w:rsidR="00667FD9">
        <w:rPr>
          <w:rFonts w:ascii="Times New Roman" w:eastAsia="Calibri" w:hAnsi="Times New Roman"/>
          <w:lang w:val="en-US" w:eastAsia="en-US"/>
        </w:rPr>
        <w:t>khristina</w:t>
      </w:r>
      <w:r w:rsidR="00667FD9" w:rsidRPr="00667FD9">
        <w:rPr>
          <w:rFonts w:ascii="Times New Roman" w:eastAsia="Calibri" w:hAnsi="Times New Roman"/>
          <w:lang w:val="en-US" w:eastAsia="en-US"/>
        </w:rPr>
        <w:t>-</w:t>
      </w:r>
      <w:r w:rsidR="00667FD9">
        <w:rPr>
          <w:rFonts w:ascii="Times New Roman" w:eastAsia="Calibri" w:hAnsi="Times New Roman"/>
          <w:lang w:val="en-US" w:eastAsia="en-US"/>
        </w:rPr>
        <w:t>mikh</w:t>
      </w:r>
      <w:r w:rsidR="00667FD9" w:rsidRPr="00667FD9">
        <w:rPr>
          <w:rFonts w:ascii="Times New Roman" w:eastAsia="Calibri" w:hAnsi="Times New Roman"/>
          <w:lang w:val="en-US" w:eastAsia="en-US"/>
        </w:rPr>
        <w:t>@</w:t>
      </w:r>
      <w:r w:rsidR="00667FD9">
        <w:rPr>
          <w:rFonts w:ascii="Times New Roman" w:eastAsia="Calibri" w:hAnsi="Times New Roman"/>
          <w:lang w:val="en-US" w:eastAsia="en-US"/>
        </w:rPr>
        <w:t>mail</w:t>
      </w:r>
      <w:r w:rsidR="00667FD9" w:rsidRPr="00667FD9">
        <w:rPr>
          <w:rFonts w:ascii="Times New Roman" w:eastAsia="Calibri" w:hAnsi="Times New Roman"/>
          <w:lang w:val="en-US" w:eastAsia="en-US"/>
        </w:rPr>
        <w:t>.</w:t>
      </w:r>
      <w:r w:rsidR="00667FD9">
        <w:rPr>
          <w:rFonts w:ascii="Times New Roman" w:eastAsia="Calibri" w:hAnsi="Times New Roman"/>
          <w:lang w:val="en-US" w:eastAsia="en-US"/>
        </w:rPr>
        <w:t>ru</w:t>
      </w:r>
      <w:r w:rsidRPr="00C0343E">
        <w:rPr>
          <w:rFonts w:ascii="Times New Roman" w:eastAsia="Calibri" w:hAnsi="Times New Roman"/>
          <w:lang w:val="en-US" w:eastAsia="en-US"/>
        </w:rPr>
        <w:t>).</w:t>
      </w:r>
    </w:p>
    <w:p w:rsidR="00012DCA" w:rsidRPr="00C0343E" w:rsidRDefault="00C0343E" w:rsidP="00C0343E">
      <w:pPr>
        <w:jc w:val="both"/>
        <w:rPr>
          <w:rFonts w:ascii="Times New Roman" w:eastAsia="Calibri" w:hAnsi="Times New Roman"/>
          <w:lang w:val="en-US" w:eastAsia="en-US"/>
        </w:rPr>
      </w:pPr>
      <w:r w:rsidRPr="00C0343E">
        <w:rPr>
          <w:rFonts w:ascii="Times New Roman" w:eastAsia="Calibri" w:hAnsi="Times New Roman"/>
          <w:lang w:val="en-US" w:eastAsia="en-US"/>
        </w:rPr>
        <w:t xml:space="preserve">Ryndina Svetlana Valentinovna (Russia, Penza) - candidate of physical and mathematical Sciences, associate Professor, Penza state University (440026, Penza, Krasnaya str., 40, </w:t>
      </w:r>
      <w:r w:rsidRPr="00C51BF5">
        <w:rPr>
          <w:rFonts w:ascii="Times New Roman" w:eastAsia="Calibri" w:hAnsi="Times New Roman"/>
          <w:lang w:val="en-US" w:eastAsia="en-US"/>
        </w:rPr>
        <w:t>svetlanaR2004@yandex.ru</w:t>
      </w:r>
      <w:r w:rsidRPr="00C0343E">
        <w:rPr>
          <w:rFonts w:ascii="Times New Roman" w:eastAsia="Calibri" w:hAnsi="Times New Roman"/>
          <w:lang w:val="en-US" w:eastAsia="en-US"/>
        </w:rPr>
        <w:t>).</w:t>
      </w:r>
    </w:p>
    <w:p w:rsidR="00C0343E" w:rsidRPr="00C0343E" w:rsidRDefault="00C0343E" w:rsidP="00C0343E">
      <w:pPr>
        <w:jc w:val="both"/>
        <w:rPr>
          <w:rFonts w:ascii="Times New Roman" w:eastAsia="Calibri" w:hAnsi="Times New Roman"/>
          <w:lang w:val="en-US" w:eastAsia="en-US"/>
        </w:rPr>
      </w:pPr>
    </w:p>
    <w:p w:rsidR="00012DCA" w:rsidRPr="00EF6968" w:rsidRDefault="00012DCA" w:rsidP="00012DCA">
      <w:pPr>
        <w:spacing w:line="288" w:lineRule="auto"/>
        <w:ind w:firstLine="360"/>
        <w:jc w:val="center"/>
        <w:outlineLvl w:val="0"/>
        <w:rPr>
          <w:rFonts w:ascii="Times New Roman" w:hAnsi="Times New Roman"/>
          <w:b/>
          <w:lang w:val="en-US"/>
        </w:rPr>
      </w:pPr>
      <w:r w:rsidRPr="00EF6968">
        <w:rPr>
          <w:rFonts w:ascii="Times New Roman" w:hAnsi="Times New Roman"/>
          <w:b/>
          <w:lang w:val="en-US"/>
        </w:rPr>
        <w:t>References</w:t>
      </w:r>
    </w:p>
    <w:p w:rsidR="00EF6968" w:rsidRPr="00967637" w:rsidRDefault="00EF6968" w:rsidP="00967637">
      <w:pPr>
        <w:jc w:val="both"/>
        <w:rPr>
          <w:rFonts w:ascii="Times New Roman" w:hAnsi="Times New Roman"/>
          <w:lang w:val="en-US"/>
        </w:rPr>
      </w:pPr>
      <w:r w:rsidRPr="00967637">
        <w:rPr>
          <w:rFonts w:ascii="Times New Roman" w:hAnsi="Times New Roman"/>
          <w:lang w:val="en-US"/>
        </w:rPr>
        <w:t xml:space="preserve">1. BIoT: advantages of combining the Internet of things and blockchain technology-URL: https://www.intel.ru/content/www/ru/ru/it-managers/the-benefits-of-blockchain-iot-biot.html </w:t>
      </w:r>
    </w:p>
    <w:p w:rsidR="00EF6968" w:rsidRPr="00831673" w:rsidRDefault="00EF6968" w:rsidP="00967637">
      <w:pPr>
        <w:jc w:val="both"/>
        <w:rPr>
          <w:rFonts w:ascii="Times New Roman" w:hAnsi="Times New Roman"/>
          <w:lang w:val="en-US"/>
        </w:rPr>
      </w:pPr>
      <w:r w:rsidRPr="00831673">
        <w:rPr>
          <w:rFonts w:ascii="Times New Roman" w:hAnsi="Times New Roman"/>
          <w:lang w:val="en-US"/>
        </w:rPr>
        <w:t>2. Internet of Things: textbook / A.V. Roslyakov, S. V. Vanyashin, A. Yu. Grebeshkov. - Samara: PGUTI, 2015. - 200 p.</w:t>
      </w:r>
    </w:p>
    <w:p w:rsidR="00EF6968" w:rsidRPr="00831673" w:rsidRDefault="00EF6968" w:rsidP="00967637">
      <w:pPr>
        <w:jc w:val="both"/>
        <w:rPr>
          <w:rFonts w:ascii="Times New Roman" w:hAnsi="Times New Roman"/>
          <w:lang w:val="en-US"/>
        </w:rPr>
      </w:pPr>
      <w:r w:rsidRPr="00831673">
        <w:rPr>
          <w:rFonts w:ascii="Times New Roman" w:hAnsi="Times New Roman"/>
          <w:lang w:val="en-US"/>
        </w:rPr>
        <w:t>3. Lelu L. Blockchain from A to Z. All about the technology of the decade / Laurent Lelu. – Moscow: Eksmo, 2018. -256 p.</w:t>
      </w:r>
    </w:p>
    <w:p w:rsidR="00EF6968" w:rsidRPr="00831673" w:rsidRDefault="00EF6968" w:rsidP="00967637">
      <w:pPr>
        <w:jc w:val="both"/>
        <w:rPr>
          <w:rFonts w:ascii="Times New Roman" w:hAnsi="Times New Roman"/>
          <w:lang w:val="en-US"/>
        </w:rPr>
      </w:pPr>
      <w:r w:rsidRPr="00831673">
        <w:rPr>
          <w:rFonts w:ascii="Times New Roman" w:hAnsi="Times New Roman"/>
          <w:lang w:val="en-US"/>
        </w:rPr>
        <w:t>4. Blockchain. How it works and what awaits us tomorrow / Artem Genkin, Alexey Mikheev. - Moscow: Alpina publisher, 2018. - 592 p.</w:t>
      </w:r>
    </w:p>
    <w:p w:rsidR="00EF6968" w:rsidRPr="00831673" w:rsidRDefault="00EF6968" w:rsidP="00967637">
      <w:pPr>
        <w:jc w:val="both"/>
        <w:rPr>
          <w:rFonts w:ascii="Times New Roman" w:hAnsi="Times New Roman"/>
          <w:lang w:val="en-US"/>
        </w:rPr>
      </w:pPr>
      <w:r w:rsidRPr="00831673">
        <w:rPr>
          <w:rFonts w:ascii="Times New Roman" w:hAnsi="Times New Roman"/>
          <w:lang w:val="en-US"/>
        </w:rPr>
        <w:t>5. Moskalenko T. A., Kirichek R. V., Kucheryavy A. E. Review of Internet of things protocols / Information technologies and telecommunications. 2017. Vol. 5. N 2. P. 1-12. - URL: http://www.sut.ru/doci/nauka/review/20172/1-12.pdf</w:t>
      </w:r>
    </w:p>
    <w:p w:rsidR="00EF6968" w:rsidRPr="00831673" w:rsidRDefault="00EF6968" w:rsidP="00967637">
      <w:pPr>
        <w:jc w:val="both"/>
        <w:rPr>
          <w:rFonts w:ascii="Times New Roman" w:hAnsi="Times New Roman"/>
          <w:lang w:val="en-US"/>
        </w:rPr>
      </w:pPr>
      <w:r w:rsidRPr="00831673">
        <w:rPr>
          <w:rFonts w:ascii="Times New Roman" w:hAnsi="Times New Roman"/>
          <w:lang w:val="en-US"/>
        </w:rPr>
        <w:t xml:space="preserve">6. IBM &amp;Samsung ADEPT BlockChain of Things about BOT – URL:  </w:t>
      </w:r>
      <w:hyperlink r:id="rId11" w:history="1">
        <w:r w:rsidR="00E9378A" w:rsidRPr="00831673">
          <w:rPr>
            <w:rFonts w:ascii="Times New Roman" w:hAnsi="Times New Roman"/>
            <w:lang w:val="en-US"/>
          </w:rPr>
          <w:t>https://www.newsbtc.com/2015/01/22/blockchain-things-bot-not-internet-things/</w:t>
        </w:r>
      </w:hyperlink>
    </w:p>
    <w:p w:rsidR="00E9378A" w:rsidRPr="00831673" w:rsidRDefault="00E9378A" w:rsidP="00E9378A">
      <w:pPr>
        <w:jc w:val="both"/>
        <w:rPr>
          <w:rFonts w:ascii="Times New Roman" w:hAnsi="Times New Roman"/>
          <w:lang w:val="en-US"/>
        </w:rPr>
      </w:pPr>
      <w:r w:rsidRPr="00831673">
        <w:rPr>
          <w:rFonts w:ascii="Times New Roman" w:hAnsi="Times New Roman"/>
          <w:lang w:val="en-US"/>
        </w:rPr>
        <w:t>7. Filament Nets $5 Million for Blockchain-Based Internet of Things Hardware – URL: https://www.coindesk.com/filament-nets-5-million-for-blockchain-based-internet-of-things-hardware</w:t>
      </w:r>
    </w:p>
    <w:p w:rsidR="00EF6968" w:rsidRPr="00E9378A" w:rsidRDefault="00E9378A" w:rsidP="00967637">
      <w:pPr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8</w:t>
      </w:r>
      <w:r w:rsidR="00EF6968" w:rsidRPr="00E9378A">
        <w:rPr>
          <w:rFonts w:ascii="Times New Roman" w:hAnsi="Times New Roman"/>
          <w:lang w:val="en-US"/>
        </w:rPr>
        <w:t>. ON THE MONEY: EARN AS YOU DRIVE WITH JAGUAR LAND ROVER – URL:  https://www.jaguarlandrover.com/news/2019/04/money-earn-you-drive-jaguar-land-rover</w:t>
      </w:r>
    </w:p>
    <w:p w:rsidR="00EF6968" w:rsidRPr="00E9378A" w:rsidRDefault="00E9378A" w:rsidP="00967637">
      <w:pPr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9</w:t>
      </w:r>
      <w:r w:rsidR="00EF6968" w:rsidRPr="00E9378A">
        <w:rPr>
          <w:rFonts w:ascii="Times New Roman" w:hAnsi="Times New Roman"/>
          <w:lang w:val="en-US"/>
        </w:rPr>
        <w:t>. Korean Hyundai secures the future of IoT on the blockchain-URL: https://kassa.cc/ru/kassa-today/koreiskaja-hyundai-obespechivaet-budusch</w:t>
      </w:r>
    </w:p>
    <w:p w:rsidR="00EF6968" w:rsidRPr="00E9378A" w:rsidRDefault="00E9378A" w:rsidP="00967637">
      <w:pPr>
        <w:jc w:val="both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t>10</w:t>
      </w:r>
      <w:r w:rsidR="00EF6968" w:rsidRPr="00E9378A">
        <w:rPr>
          <w:rFonts w:ascii="Times New Roman" w:hAnsi="Times New Roman"/>
          <w:lang w:val="en-US"/>
        </w:rPr>
        <w:t>. Official website of VeChain -URL: https://vechain.com/</w:t>
      </w:r>
    </w:p>
    <w:p w:rsidR="006708F1" w:rsidRPr="00E9378A" w:rsidRDefault="00E9378A" w:rsidP="00967637">
      <w:pPr>
        <w:jc w:val="both"/>
        <w:rPr>
          <w:rFonts w:ascii="Times New Roman" w:hAnsi="Times New Roman"/>
          <w:lang w:val="en-US"/>
        </w:rPr>
      </w:pPr>
      <w:r w:rsidRPr="00E9378A">
        <w:rPr>
          <w:rFonts w:ascii="Times New Roman" w:hAnsi="Times New Roman"/>
          <w:lang w:val="en-US"/>
        </w:rPr>
        <w:t>1</w:t>
      </w:r>
      <w:r>
        <w:rPr>
          <w:rFonts w:ascii="Times New Roman" w:hAnsi="Times New Roman"/>
          <w:lang w:val="en-US"/>
        </w:rPr>
        <w:t>1</w:t>
      </w:r>
      <w:r w:rsidR="00EF6968" w:rsidRPr="00E9378A">
        <w:rPr>
          <w:rFonts w:ascii="Times New Roman" w:hAnsi="Times New Roman"/>
          <w:lang w:val="en-US"/>
        </w:rPr>
        <w:t>. Official website of Waltonchain-URL: https://www.waltonchain.org/en/#</w:t>
      </w:r>
    </w:p>
    <w:sectPr w:rsidR="006708F1" w:rsidRPr="00E9378A" w:rsidSect="00B52B9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280A" w:rsidRDefault="0000280A" w:rsidP="00B52B9F">
      <w:r>
        <w:separator/>
      </w:r>
    </w:p>
  </w:endnote>
  <w:endnote w:type="continuationSeparator" w:id="0">
    <w:p w:rsidR="0000280A" w:rsidRDefault="0000280A" w:rsidP="00B52B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280A" w:rsidRDefault="0000280A" w:rsidP="00B52B9F">
      <w:r>
        <w:separator/>
      </w:r>
    </w:p>
  </w:footnote>
  <w:footnote w:type="continuationSeparator" w:id="0">
    <w:p w:rsidR="0000280A" w:rsidRDefault="0000280A" w:rsidP="00B52B9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CD11B5"/>
    <w:multiLevelType w:val="hybridMultilevel"/>
    <w:tmpl w:val="41FCF0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E00381"/>
    <w:multiLevelType w:val="hybridMultilevel"/>
    <w:tmpl w:val="2D208DF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3B6D0FD6"/>
    <w:multiLevelType w:val="multilevel"/>
    <w:tmpl w:val="5498C5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8A64655"/>
    <w:multiLevelType w:val="hybridMultilevel"/>
    <w:tmpl w:val="2F32F3B4"/>
    <w:lvl w:ilvl="0" w:tplc="7C62501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544C289E"/>
    <w:multiLevelType w:val="hybridMultilevel"/>
    <w:tmpl w:val="FBC099E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5C1D18F8"/>
    <w:multiLevelType w:val="multilevel"/>
    <w:tmpl w:val="0C8E06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B52B9F"/>
    <w:rsid w:val="0000280A"/>
    <w:rsid w:val="00012DCA"/>
    <w:rsid w:val="00016438"/>
    <w:rsid w:val="00031F90"/>
    <w:rsid w:val="0003299F"/>
    <w:rsid w:val="000353CA"/>
    <w:rsid w:val="000827A3"/>
    <w:rsid w:val="0008351E"/>
    <w:rsid w:val="000D0A0A"/>
    <w:rsid w:val="00117768"/>
    <w:rsid w:val="00122BF6"/>
    <w:rsid w:val="00151C94"/>
    <w:rsid w:val="00177583"/>
    <w:rsid w:val="001B6F8F"/>
    <w:rsid w:val="001D2B9A"/>
    <w:rsid w:val="001E0519"/>
    <w:rsid w:val="001E38F0"/>
    <w:rsid w:val="00213F3C"/>
    <w:rsid w:val="00241F03"/>
    <w:rsid w:val="00243187"/>
    <w:rsid w:val="002A3DEB"/>
    <w:rsid w:val="00306CCC"/>
    <w:rsid w:val="003313B9"/>
    <w:rsid w:val="00341542"/>
    <w:rsid w:val="0036098C"/>
    <w:rsid w:val="003B27D6"/>
    <w:rsid w:val="003E023F"/>
    <w:rsid w:val="00414E16"/>
    <w:rsid w:val="00451835"/>
    <w:rsid w:val="004A1946"/>
    <w:rsid w:val="004B451D"/>
    <w:rsid w:val="004C4F29"/>
    <w:rsid w:val="004E276D"/>
    <w:rsid w:val="00562F49"/>
    <w:rsid w:val="005906B3"/>
    <w:rsid w:val="005A1BE6"/>
    <w:rsid w:val="005B011A"/>
    <w:rsid w:val="005B05DF"/>
    <w:rsid w:val="005C2195"/>
    <w:rsid w:val="005C4ABE"/>
    <w:rsid w:val="005E03CB"/>
    <w:rsid w:val="00604C84"/>
    <w:rsid w:val="00634550"/>
    <w:rsid w:val="0064567D"/>
    <w:rsid w:val="00667FD9"/>
    <w:rsid w:val="006708F1"/>
    <w:rsid w:val="006853C1"/>
    <w:rsid w:val="0069476A"/>
    <w:rsid w:val="00697A3E"/>
    <w:rsid w:val="006A2EEB"/>
    <w:rsid w:val="006B506E"/>
    <w:rsid w:val="006E1097"/>
    <w:rsid w:val="006F3A4D"/>
    <w:rsid w:val="00741F97"/>
    <w:rsid w:val="00755287"/>
    <w:rsid w:val="007917B3"/>
    <w:rsid w:val="007B470E"/>
    <w:rsid w:val="007D65CA"/>
    <w:rsid w:val="007F575D"/>
    <w:rsid w:val="008222BA"/>
    <w:rsid w:val="00831673"/>
    <w:rsid w:val="00833B9D"/>
    <w:rsid w:val="00881295"/>
    <w:rsid w:val="008C1FFF"/>
    <w:rsid w:val="008C6555"/>
    <w:rsid w:val="00914385"/>
    <w:rsid w:val="009506B4"/>
    <w:rsid w:val="0096657A"/>
    <w:rsid w:val="00967637"/>
    <w:rsid w:val="009A6D21"/>
    <w:rsid w:val="009F6DEF"/>
    <w:rsid w:val="00A15D4F"/>
    <w:rsid w:val="00A24831"/>
    <w:rsid w:val="00A347CB"/>
    <w:rsid w:val="00A43356"/>
    <w:rsid w:val="00A95F3E"/>
    <w:rsid w:val="00B10F3E"/>
    <w:rsid w:val="00B11B65"/>
    <w:rsid w:val="00B11EB6"/>
    <w:rsid w:val="00B165D4"/>
    <w:rsid w:val="00B174C0"/>
    <w:rsid w:val="00B52B9F"/>
    <w:rsid w:val="00B91995"/>
    <w:rsid w:val="00BA47DD"/>
    <w:rsid w:val="00BB4E00"/>
    <w:rsid w:val="00BB74D2"/>
    <w:rsid w:val="00BD4797"/>
    <w:rsid w:val="00C0343E"/>
    <w:rsid w:val="00C27051"/>
    <w:rsid w:val="00C51BF5"/>
    <w:rsid w:val="00C71032"/>
    <w:rsid w:val="00C7728B"/>
    <w:rsid w:val="00CC620A"/>
    <w:rsid w:val="00D1496E"/>
    <w:rsid w:val="00D2002F"/>
    <w:rsid w:val="00D22469"/>
    <w:rsid w:val="00D44752"/>
    <w:rsid w:val="00D50490"/>
    <w:rsid w:val="00D73C0B"/>
    <w:rsid w:val="00DA102F"/>
    <w:rsid w:val="00DD2FC4"/>
    <w:rsid w:val="00E467EC"/>
    <w:rsid w:val="00E51024"/>
    <w:rsid w:val="00E75524"/>
    <w:rsid w:val="00E9378A"/>
    <w:rsid w:val="00EB2F8A"/>
    <w:rsid w:val="00EF6968"/>
    <w:rsid w:val="00F26DE0"/>
    <w:rsid w:val="00F3380A"/>
    <w:rsid w:val="00F412C8"/>
    <w:rsid w:val="00F80ED3"/>
    <w:rsid w:val="00FC4B44"/>
    <w:rsid w:val="00FC6E9A"/>
    <w:rsid w:val="00FF2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B9F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D479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C1FF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1B6F8F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color w:val="auto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uiPriority w:val="99"/>
    <w:semiHidden/>
    <w:unhideWhenUsed/>
    <w:rsid w:val="00B52B9F"/>
    <w:rPr>
      <w:rFonts w:ascii="Tahoma" w:hAnsi="Tahoma" w:cs="Tahoma"/>
      <w:sz w:val="16"/>
      <w:szCs w:val="16"/>
    </w:rPr>
  </w:style>
  <w:style w:type="character" w:customStyle="1" w:styleId="a4">
    <w:name w:val="Схема документа Знак"/>
    <w:basedOn w:val="a0"/>
    <w:link w:val="a3"/>
    <w:uiPriority w:val="99"/>
    <w:semiHidden/>
    <w:rsid w:val="00B52B9F"/>
    <w:rPr>
      <w:rFonts w:ascii="Tahoma" w:eastAsia="Courier New" w:hAnsi="Tahoma" w:cs="Tahoma"/>
      <w:color w:val="000000"/>
      <w:sz w:val="16"/>
      <w:szCs w:val="16"/>
      <w:lang w:eastAsia="ru-RU"/>
    </w:rPr>
  </w:style>
  <w:style w:type="paragraph" w:styleId="a5">
    <w:name w:val="Normal (Web)"/>
    <w:basedOn w:val="a"/>
    <w:uiPriority w:val="99"/>
    <w:rsid w:val="00B52B9F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  <w:color w:val="auto"/>
    </w:rPr>
  </w:style>
  <w:style w:type="paragraph" w:styleId="a6">
    <w:name w:val="List Paragraph"/>
    <w:basedOn w:val="a"/>
    <w:uiPriority w:val="34"/>
    <w:qFormat/>
    <w:rsid w:val="00012DC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C0343E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1B6F8F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8">
    <w:name w:val="Strong"/>
    <w:basedOn w:val="a0"/>
    <w:uiPriority w:val="22"/>
    <w:qFormat/>
    <w:rsid w:val="001B6F8F"/>
    <w:rPr>
      <w:b/>
      <w:bCs/>
    </w:rPr>
  </w:style>
  <w:style w:type="paragraph" w:styleId="a9">
    <w:name w:val="Balloon Text"/>
    <w:basedOn w:val="a"/>
    <w:link w:val="aa"/>
    <w:uiPriority w:val="99"/>
    <w:semiHidden/>
    <w:unhideWhenUsed/>
    <w:rsid w:val="001B6F8F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B6F8F"/>
    <w:rPr>
      <w:rFonts w:ascii="Tahoma" w:eastAsia="Courier New" w:hAnsi="Tahoma" w:cs="Tahoma"/>
      <w:color w:val="000000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C1FF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BD479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37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365543">
          <w:marLeft w:val="0"/>
          <w:marRight w:val="570"/>
          <w:marTop w:val="225"/>
          <w:marBottom w:val="225"/>
          <w:divBdr>
            <w:top w:val="single" w:sz="6" w:space="4" w:color="999999"/>
            <w:left w:val="none" w:sz="0" w:space="0" w:color="auto"/>
            <w:bottom w:val="single" w:sz="6" w:space="5" w:color="999999"/>
            <w:right w:val="none" w:sz="0" w:space="0" w:color="auto"/>
          </w:divBdr>
          <w:divsChild>
            <w:div w:id="358895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05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50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0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86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57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1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8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39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433081">
          <w:marLeft w:val="0"/>
          <w:marRight w:val="0"/>
          <w:marTop w:val="0"/>
          <w:marBottom w:val="12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2" w:space="0" w:color="auto"/>
          </w:divBdr>
          <w:divsChild>
            <w:div w:id="1837568046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287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767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4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adviser.ru/index.php/%D0%9A%D0%BE%D0%BC%D0%BF%D0%B0%D0%BD%D0%B8%D1%8F:IB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tadviser.ru/index.php/%D0%98%D0%BD%D1%84%D0%BE%D1%80%D0%BC%D0%B0%D1%86%D0%B8%D0%BE%D0%BD%D0%BD%D0%B0%D1%8F_%D0%B1%D0%B5%D0%B7%D0%BE%D0%BF%D0%B0%D1%81%D0%BD%D0%BE%D1%81%D1%82%D1%8C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ewsbtc.com/2015/01/22/blockchain-things-bot-not-internet-things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vechain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tadviser.ru/index.php/%D0%9A%D0%BE%D0%BC%D0%BF%D0%B0%D0%BD%D0%B8%D1%8F:Samsung_Electronics" TargetMode="Externa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5</Pages>
  <Words>2405</Words>
  <Characters>13713</Characters>
  <Application>Microsoft Office Word</Application>
  <DocSecurity>0</DocSecurity>
  <Lines>114</Lines>
  <Paragraphs>32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9</vt:i4>
      </vt:variant>
    </vt:vector>
  </HeadingPairs>
  <TitlesOfParts>
    <vt:vector size="10" baseType="lpstr">
      <vt:lpstr/>
      <vt:lpstr>УДК 004.6</vt:lpstr>
      <vt:lpstr>Куликова С.В., Михайлова К. Д., Рындина С.В.</vt:lpstr>
      <vt:lpstr>АНАЛИЗ ВОЗМОЖНОСТЕЙ БЛОКЧЕЙН-ТЕХНОЛОГИИ ДЛЯ ОБЕСПЕЧЕНИЯ БЕЗОПАСНОСТИ ИНТЕРНЕТА В</vt:lpstr>
      <vt:lpstr>Библиографический список </vt:lpstr>
      <vt:lpstr>Kulikova S. V., Mikhailova K. D., Ryndina S. V.</vt:lpstr>
      <vt:lpstr>ANALYSIS OF THE CAPABILITIES OF BLOCKCHAIN TECHNOLOGIES TO ENSURE THE SECURITY O</vt:lpstr>
      <vt:lpstr/>
      <vt:lpstr/>
      <vt:lpstr>References</vt:lpstr>
    </vt:vector>
  </TitlesOfParts>
  <Company/>
  <LinksUpToDate>false</LinksUpToDate>
  <CharactersWithSpaces>16086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</dc:creator>
  <cp:lastModifiedBy>Svetlana</cp:lastModifiedBy>
  <cp:revision>6</cp:revision>
  <dcterms:created xsi:type="dcterms:W3CDTF">2020-06-04T14:25:00Z</dcterms:created>
  <dcterms:modified xsi:type="dcterms:W3CDTF">2020-06-04T15:15:00Z</dcterms:modified>
</cp:coreProperties>
</file>