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D5E" w:rsidRDefault="00B37D5E" w:rsidP="00B37D5E">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УДК 331.5 / ББК 65</w:t>
      </w:r>
    </w:p>
    <w:p w:rsidR="00B37D5E" w:rsidRPr="00B37D5E" w:rsidRDefault="00B37D5E" w:rsidP="00B37D5E">
      <w:pPr>
        <w:spacing w:after="0" w:line="240" w:lineRule="auto"/>
        <w:ind w:firstLine="709"/>
        <w:jc w:val="right"/>
        <w:rPr>
          <w:rFonts w:ascii="Times New Roman" w:hAnsi="Times New Roman" w:cs="Times New Roman"/>
          <w:b/>
          <w:sz w:val="24"/>
          <w:szCs w:val="24"/>
        </w:rPr>
      </w:pPr>
      <w:r w:rsidRPr="00B37D5E">
        <w:rPr>
          <w:rFonts w:ascii="Times New Roman" w:hAnsi="Times New Roman" w:cs="Times New Roman"/>
          <w:b/>
          <w:sz w:val="24"/>
          <w:szCs w:val="24"/>
        </w:rPr>
        <w:t>Воронина Л.Н.</w:t>
      </w:r>
    </w:p>
    <w:p w:rsidR="00FD656D" w:rsidRDefault="00474C82" w:rsidP="00234D6A">
      <w:pPr>
        <w:spacing w:after="0" w:line="240" w:lineRule="auto"/>
        <w:ind w:firstLine="709"/>
        <w:jc w:val="center"/>
        <w:rPr>
          <w:rFonts w:ascii="Times New Roman" w:hAnsi="Times New Roman" w:cs="Times New Roman"/>
          <w:b/>
          <w:sz w:val="24"/>
          <w:szCs w:val="24"/>
        </w:rPr>
      </w:pPr>
      <w:r w:rsidRPr="00575B35">
        <w:rPr>
          <w:rFonts w:ascii="Times New Roman" w:hAnsi="Times New Roman" w:cs="Times New Roman"/>
          <w:b/>
          <w:sz w:val="24"/>
          <w:szCs w:val="24"/>
        </w:rPr>
        <w:t xml:space="preserve">Модели и стратегии поведения населения на рынке труда в контексте реализации </w:t>
      </w:r>
      <w:r w:rsidR="005C5EEB">
        <w:rPr>
          <w:rFonts w:ascii="Times New Roman" w:hAnsi="Times New Roman" w:cs="Times New Roman"/>
          <w:b/>
          <w:sz w:val="24"/>
          <w:szCs w:val="24"/>
        </w:rPr>
        <w:t>трудового</w:t>
      </w:r>
      <w:r w:rsidRPr="00575B35">
        <w:rPr>
          <w:rFonts w:ascii="Times New Roman" w:hAnsi="Times New Roman" w:cs="Times New Roman"/>
          <w:b/>
          <w:sz w:val="24"/>
          <w:szCs w:val="24"/>
        </w:rPr>
        <w:t xml:space="preserve"> потенциала</w:t>
      </w:r>
      <w:r w:rsidR="0056011C">
        <w:rPr>
          <w:rStyle w:val="a5"/>
          <w:rFonts w:ascii="Times New Roman" w:hAnsi="Times New Roman" w:cs="Times New Roman"/>
          <w:b/>
          <w:sz w:val="24"/>
          <w:szCs w:val="24"/>
        </w:rPr>
        <w:footnoteReference w:id="1"/>
      </w:r>
    </w:p>
    <w:p w:rsidR="00FD656D" w:rsidRPr="00B2290D" w:rsidRDefault="00FD656D" w:rsidP="00F75631">
      <w:pPr>
        <w:spacing w:after="0" w:line="240" w:lineRule="auto"/>
        <w:ind w:firstLine="709"/>
        <w:jc w:val="both"/>
        <w:rPr>
          <w:rFonts w:ascii="Times New Roman" w:hAnsi="Times New Roman" w:cs="Times New Roman"/>
          <w:sz w:val="24"/>
          <w:szCs w:val="24"/>
          <w:lang w:val="en-US"/>
        </w:rPr>
      </w:pPr>
    </w:p>
    <w:p w:rsidR="006E2457" w:rsidRDefault="006E2457" w:rsidP="00F75631">
      <w:pPr>
        <w:spacing w:after="0" w:line="240" w:lineRule="auto"/>
        <w:ind w:firstLine="709"/>
        <w:jc w:val="both"/>
        <w:rPr>
          <w:rFonts w:ascii="Times New Roman" w:hAnsi="Times New Roman" w:cs="Times New Roman"/>
          <w:sz w:val="24"/>
          <w:szCs w:val="24"/>
        </w:rPr>
      </w:pPr>
      <w:r w:rsidRPr="00D004F4">
        <w:rPr>
          <w:rFonts w:ascii="Times New Roman" w:hAnsi="Times New Roman" w:cs="Times New Roman"/>
          <w:b/>
          <w:sz w:val="24"/>
          <w:szCs w:val="24"/>
        </w:rPr>
        <w:t>Аннотация</w:t>
      </w:r>
      <w:proofErr w:type="gramStart"/>
      <w:r>
        <w:rPr>
          <w:rFonts w:ascii="Times New Roman" w:hAnsi="Times New Roman" w:cs="Times New Roman"/>
          <w:sz w:val="24"/>
          <w:szCs w:val="24"/>
        </w:rPr>
        <w:t xml:space="preserve"> </w:t>
      </w:r>
      <w:r w:rsidR="00F72FBC" w:rsidRPr="00F72FBC">
        <w:rPr>
          <w:rFonts w:ascii="Times New Roman" w:hAnsi="Times New Roman" w:cs="Times New Roman"/>
          <w:sz w:val="24"/>
          <w:szCs w:val="24"/>
        </w:rPr>
        <w:t>В</w:t>
      </w:r>
      <w:proofErr w:type="gramEnd"/>
      <w:r w:rsidR="00F72FBC" w:rsidRPr="00F72FBC">
        <w:rPr>
          <w:rFonts w:ascii="Times New Roman" w:hAnsi="Times New Roman" w:cs="Times New Roman"/>
          <w:sz w:val="24"/>
          <w:szCs w:val="24"/>
        </w:rPr>
        <w:t xml:space="preserve"> статье рассмотрены методологические подходы к исследованию стратегий поведения на рынке труда. На основе субъектно</w:t>
      </w:r>
      <w:r w:rsidR="00A45DB3">
        <w:rPr>
          <w:rFonts w:ascii="Times New Roman" w:hAnsi="Times New Roman" w:cs="Times New Roman"/>
          <w:sz w:val="24"/>
          <w:szCs w:val="24"/>
        </w:rPr>
        <w:t>го</w:t>
      </w:r>
      <w:r w:rsidR="00F72FBC" w:rsidRPr="00F72FBC">
        <w:rPr>
          <w:rFonts w:ascii="Times New Roman" w:hAnsi="Times New Roman" w:cs="Times New Roman"/>
          <w:sz w:val="24"/>
          <w:szCs w:val="24"/>
        </w:rPr>
        <w:t xml:space="preserve"> подхода </w:t>
      </w:r>
      <w:r w:rsidR="00A45DB3">
        <w:rPr>
          <w:rFonts w:ascii="Times New Roman" w:hAnsi="Times New Roman" w:cs="Times New Roman"/>
          <w:sz w:val="24"/>
          <w:szCs w:val="24"/>
        </w:rPr>
        <w:t>выделены</w:t>
      </w:r>
      <w:r w:rsidR="00F72FBC" w:rsidRPr="00F72FBC">
        <w:rPr>
          <w:rFonts w:ascii="Times New Roman" w:hAnsi="Times New Roman" w:cs="Times New Roman"/>
          <w:sz w:val="24"/>
          <w:szCs w:val="24"/>
        </w:rPr>
        <w:t xml:space="preserve"> четыре субъекта рынка труда, с присущими им моделями поведения: модель «занятого», модель «работодателя», модель «безработного» и мод</w:t>
      </w:r>
      <w:r w:rsidR="00A45DB3">
        <w:rPr>
          <w:rFonts w:ascii="Times New Roman" w:hAnsi="Times New Roman" w:cs="Times New Roman"/>
          <w:sz w:val="24"/>
          <w:szCs w:val="24"/>
        </w:rPr>
        <w:t>ель «экономически неактивного».</w:t>
      </w:r>
    </w:p>
    <w:p w:rsidR="006E2457" w:rsidRDefault="006E2457" w:rsidP="00F75631">
      <w:pPr>
        <w:spacing w:after="0" w:line="240" w:lineRule="auto"/>
        <w:ind w:firstLine="709"/>
        <w:jc w:val="both"/>
        <w:rPr>
          <w:rFonts w:ascii="Times New Roman" w:hAnsi="Times New Roman" w:cs="Times New Roman"/>
          <w:sz w:val="24"/>
          <w:szCs w:val="24"/>
        </w:rPr>
      </w:pPr>
      <w:r w:rsidRPr="00B37D5E">
        <w:rPr>
          <w:rFonts w:ascii="Times New Roman" w:hAnsi="Times New Roman" w:cs="Times New Roman"/>
          <w:b/>
          <w:sz w:val="24"/>
          <w:szCs w:val="24"/>
        </w:rPr>
        <w:t>Ключ</w:t>
      </w:r>
      <w:r w:rsidR="00B37D5E">
        <w:rPr>
          <w:rFonts w:ascii="Times New Roman" w:hAnsi="Times New Roman" w:cs="Times New Roman"/>
          <w:b/>
          <w:sz w:val="24"/>
          <w:szCs w:val="24"/>
        </w:rPr>
        <w:t>евые слова:</w:t>
      </w:r>
      <w:r w:rsidR="00FD656D">
        <w:rPr>
          <w:rFonts w:ascii="Times New Roman" w:hAnsi="Times New Roman" w:cs="Times New Roman"/>
          <w:sz w:val="24"/>
          <w:szCs w:val="24"/>
        </w:rPr>
        <w:t xml:space="preserve"> трудовой потенциал, экономическое поведение, </w:t>
      </w:r>
      <w:r>
        <w:rPr>
          <w:rFonts w:ascii="Times New Roman" w:hAnsi="Times New Roman" w:cs="Times New Roman"/>
          <w:sz w:val="24"/>
          <w:szCs w:val="24"/>
        </w:rPr>
        <w:t>стра</w:t>
      </w:r>
      <w:r w:rsidR="00A45DB3">
        <w:rPr>
          <w:rFonts w:ascii="Times New Roman" w:hAnsi="Times New Roman" w:cs="Times New Roman"/>
          <w:sz w:val="24"/>
          <w:szCs w:val="24"/>
        </w:rPr>
        <w:t>тегии поведения на рынке труда</w:t>
      </w:r>
    </w:p>
    <w:p w:rsidR="00FD656D" w:rsidRPr="00B37D5E" w:rsidRDefault="00FD656D" w:rsidP="00F75631">
      <w:pPr>
        <w:spacing w:after="0" w:line="240" w:lineRule="auto"/>
        <w:ind w:firstLine="709"/>
        <w:jc w:val="both"/>
        <w:rPr>
          <w:rFonts w:ascii="Times New Roman" w:hAnsi="Times New Roman" w:cs="Times New Roman"/>
          <w:sz w:val="24"/>
          <w:szCs w:val="24"/>
        </w:rPr>
      </w:pPr>
    </w:p>
    <w:p w:rsidR="00E342C7" w:rsidRPr="00CF31C8" w:rsidRDefault="00AC12A6" w:rsidP="00F75631">
      <w:pPr>
        <w:spacing w:after="0" w:line="240" w:lineRule="auto"/>
        <w:ind w:firstLine="709"/>
        <w:jc w:val="both"/>
        <w:rPr>
          <w:rFonts w:ascii="Times New Roman" w:hAnsi="Times New Roman" w:cs="Times New Roman"/>
          <w:sz w:val="24"/>
          <w:szCs w:val="24"/>
        </w:rPr>
      </w:pPr>
      <w:r w:rsidRPr="00575B35">
        <w:rPr>
          <w:rFonts w:ascii="Times New Roman" w:hAnsi="Times New Roman" w:cs="Times New Roman"/>
          <w:sz w:val="24"/>
          <w:szCs w:val="24"/>
        </w:rPr>
        <w:t xml:space="preserve">Реализация </w:t>
      </w:r>
      <w:r w:rsidR="00575B35">
        <w:rPr>
          <w:rFonts w:ascii="Times New Roman" w:hAnsi="Times New Roman" w:cs="Times New Roman"/>
          <w:sz w:val="24"/>
          <w:szCs w:val="24"/>
        </w:rPr>
        <w:t>экономического</w:t>
      </w:r>
      <w:r w:rsidRPr="00575B35">
        <w:rPr>
          <w:rFonts w:ascii="Times New Roman" w:hAnsi="Times New Roman" w:cs="Times New Roman"/>
          <w:sz w:val="24"/>
          <w:szCs w:val="24"/>
        </w:rPr>
        <w:t xml:space="preserve"> потенциала населения происходит в процессе занятости в экономике. </w:t>
      </w:r>
      <w:r w:rsidR="006E39E5" w:rsidRPr="00CF31C8">
        <w:rPr>
          <w:rFonts w:ascii="Times New Roman" w:hAnsi="Times New Roman" w:cs="Times New Roman"/>
          <w:sz w:val="24"/>
          <w:szCs w:val="24"/>
        </w:rPr>
        <w:t>Выбор типа занятости</w:t>
      </w:r>
      <w:r w:rsidR="00B2290D" w:rsidRPr="00CF31C8">
        <w:rPr>
          <w:rFonts w:ascii="Times New Roman" w:hAnsi="Times New Roman" w:cs="Times New Roman"/>
          <w:sz w:val="24"/>
          <w:szCs w:val="24"/>
        </w:rPr>
        <w:t xml:space="preserve"> и </w:t>
      </w:r>
      <w:r w:rsidR="00575B35" w:rsidRPr="00CF31C8">
        <w:rPr>
          <w:rFonts w:ascii="Times New Roman" w:hAnsi="Times New Roman" w:cs="Times New Roman"/>
          <w:sz w:val="24"/>
          <w:szCs w:val="24"/>
        </w:rPr>
        <w:t>ее продолжительност</w:t>
      </w:r>
      <w:r w:rsidR="00C6023B" w:rsidRPr="00CF31C8">
        <w:rPr>
          <w:rFonts w:ascii="Times New Roman" w:hAnsi="Times New Roman" w:cs="Times New Roman"/>
          <w:sz w:val="24"/>
          <w:szCs w:val="24"/>
        </w:rPr>
        <w:t>ь</w:t>
      </w:r>
      <w:r w:rsidR="006E39E5" w:rsidRPr="00CF31C8">
        <w:rPr>
          <w:rFonts w:ascii="Times New Roman" w:hAnsi="Times New Roman" w:cs="Times New Roman"/>
          <w:sz w:val="24"/>
          <w:szCs w:val="24"/>
        </w:rPr>
        <w:t>, рабочего места</w:t>
      </w:r>
      <w:r w:rsidR="00575B35" w:rsidRPr="00CF31C8">
        <w:rPr>
          <w:rFonts w:ascii="Times New Roman" w:hAnsi="Times New Roman" w:cs="Times New Roman"/>
          <w:sz w:val="24"/>
          <w:szCs w:val="24"/>
        </w:rPr>
        <w:t xml:space="preserve">, </w:t>
      </w:r>
      <w:r w:rsidR="006E39E5" w:rsidRPr="00CF31C8">
        <w:rPr>
          <w:rFonts w:ascii="Times New Roman" w:hAnsi="Times New Roman" w:cs="Times New Roman"/>
          <w:sz w:val="24"/>
          <w:szCs w:val="24"/>
        </w:rPr>
        <w:t xml:space="preserve"> </w:t>
      </w:r>
      <w:r w:rsidR="00575B35" w:rsidRPr="00CF31C8">
        <w:rPr>
          <w:rFonts w:ascii="Times New Roman" w:hAnsi="Times New Roman" w:cs="Times New Roman"/>
          <w:sz w:val="24"/>
          <w:szCs w:val="24"/>
        </w:rPr>
        <w:t>размера</w:t>
      </w:r>
      <w:r w:rsidR="006E39E5" w:rsidRPr="00CF31C8">
        <w:rPr>
          <w:rFonts w:ascii="Times New Roman" w:hAnsi="Times New Roman" w:cs="Times New Roman"/>
          <w:sz w:val="24"/>
          <w:szCs w:val="24"/>
        </w:rPr>
        <w:t xml:space="preserve"> оплаты труда</w:t>
      </w:r>
      <w:r w:rsidR="00C6023B" w:rsidRPr="00CF31C8">
        <w:rPr>
          <w:rFonts w:ascii="Times New Roman" w:hAnsi="Times New Roman" w:cs="Times New Roman"/>
          <w:sz w:val="24"/>
          <w:szCs w:val="24"/>
        </w:rPr>
        <w:t>,</w:t>
      </w:r>
      <w:r w:rsidR="007F192C" w:rsidRPr="00CF31C8">
        <w:rPr>
          <w:rFonts w:ascii="Times New Roman" w:hAnsi="Times New Roman" w:cs="Times New Roman"/>
          <w:sz w:val="24"/>
          <w:szCs w:val="24"/>
        </w:rPr>
        <w:t xml:space="preserve"> </w:t>
      </w:r>
      <w:r w:rsidR="00C6023B" w:rsidRPr="00CF31C8">
        <w:rPr>
          <w:rFonts w:ascii="Times New Roman" w:hAnsi="Times New Roman" w:cs="Times New Roman"/>
          <w:sz w:val="24"/>
          <w:szCs w:val="24"/>
        </w:rPr>
        <w:t>и многое другое</w:t>
      </w:r>
      <w:r w:rsidR="007F192C" w:rsidRPr="00CF31C8">
        <w:rPr>
          <w:rFonts w:ascii="Times New Roman" w:hAnsi="Times New Roman" w:cs="Times New Roman"/>
          <w:sz w:val="24"/>
          <w:szCs w:val="24"/>
        </w:rPr>
        <w:t xml:space="preserve"> отражается </w:t>
      </w:r>
      <w:r w:rsidR="006E39E5" w:rsidRPr="00CF31C8">
        <w:rPr>
          <w:rFonts w:ascii="Times New Roman" w:hAnsi="Times New Roman" w:cs="Times New Roman"/>
          <w:sz w:val="24"/>
          <w:szCs w:val="24"/>
        </w:rPr>
        <w:t>в стратегиях экономического поведения</w:t>
      </w:r>
      <w:r w:rsidR="007F192C" w:rsidRPr="00CF31C8">
        <w:rPr>
          <w:rFonts w:ascii="Times New Roman" w:hAnsi="Times New Roman" w:cs="Times New Roman"/>
          <w:sz w:val="24"/>
          <w:szCs w:val="24"/>
        </w:rPr>
        <w:t xml:space="preserve"> населения. </w:t>
      </w:r>
      <w:r w:rsidR="006E39E5" w:rsidRPr="00CF31C8">
        <w:rPr>
          <w:rFonts w:ascii="Times New Roman" w:hAnsi="Times New Roman" w:cs="Times New Roman"/>
          <w:sz w:val="24"/>
          <w:szCs w:val="24"/>
        </w:rPr>
        <w:t xml:space="preserve">Эти стратегии определяют приемлемые для работника условия </w:t>
      </w:r>
      <w:r w:rsidR="007F192C" w:rsidRPr="00CF31C8">
        <w:rPr>
          <w:rFonts w:ascii="Times New Roman" w:hAnsi="Times New Roman" w:cs="Times New Roman"/>
          <w:sz w:val="24"/>
          <w:szCs w:val="24"/>
        </w:rPr>
        <w:t>реализации</w:t>
      </w:r>
      <w:r w:rsidR="006E39E5" w:rsidRPr="00CF31C8">
        <w:rPr>
          <w:rFonts w:ascii="Times New Roman" w:hAnsi="Times New Roman" w:cs="Times New Roman"/>
          <w:sz w:val="24"/>
          <w:szCs w:val="24"/>
        </w:rPr>
        <w:t xml:space="preserve"> трудового потенциала.</w:t>
      </w:r>
      <w:r w:rsidRPr="00CF31C8">
        <w:rPr>
          <w:rFonts w:ascii="Times New Roman" w:hAnsi="Times New Roman" w:cs="Times New Roman"/>
          <w:sz w:val="24"/>
          <w:szCs w:val="24"/>
        </w:rPr>
        <w:t xml:space="preserve"> Стратегия помогает человеку сделать обоснованный </w:t>
      </w:r>
      <w:r w:rsidR="00B2290D" w:rsidRPr="00CF31C8">
        <w:rPr>
          <w:rFonts w:ascii="Times New Roman" w:hAnsi="Times New Roman" w:cs="Times New Roman"/>
          <w:sz w:val="24"/>
          <w:szCs w:val="24"/>
        </w:rPr>
        <w:t xml:space="preserve">выбор среди альтернатив </w:t>
      </w:r>
      <w:r w:rsidRPr="00CF31C8">
        <w:rPr>
          <w:rFonts w:ascii="Times New Roman" w:hAnsi="Times New Roman" w:cs="Times New Roman"/>
          <w:sz w:val="24"/>
          <w:szCs w:val="24"/>
        </w:rPr>
        <w:t>и уч</w:t>
      </w:r>
      <w:r w:rsidR="00B2290D" w:rsidRPr="00CF31C8">
        <w:rPr>
          <w:rFonts w:ascii="Times New Roman" w:hAnsi="Times New Roman" w:cs="Times New Roman"/>
          <w:sz w:val="24"/>
          <w:szCs w:val="24"/>
        </w:rPr>
        <w:t>есть</w:t>
      </w:r>
      <w:r w:rsidRPr="00CF31C8">
        <w:rPr>
          <w:rFonts w:ascii="Times New Roman" w:hAnsi="Times New Roman" w:cs="Times New Roman"/>
          <w:sz w:val="24"/>
          <w:szCs w:val="24"/>
        </w:rPr>
        <w:t xml:space="preserve"> многочисленные факторы и имеющиеся личные ресурсы. </w:t>
      </w:r>
      <w:r w:rsidR="00E342C7" w:rsidRPr="00CF31C8">
        <w:rPr>
          <w:rFonts w:ascii="Times New Roman" w:hAnsi="Times New Roman" w:cs="Times New Roman"/>
          <w:sz w:val="24"/>
          <w:szCs w:val="24"/>
        </w:rPr>
        <w:t>На рынке труда экономическое поведение становится системой действий, которые связаны с использованием трудового потенциала и ориентированы на получение вознаграждения или выгод от степени трудового участия в сфере оплачиваемой занятости</w:t>
      </w:r>
      <w:r w:rsidR="008F779B" w:rsidRPr="00CF31C8">
        <w:rPr>
          <w:rFonts w:ascii="Times New Roman" w:hAnsi="Times New Roman" w:cs="Times New Roman"/>
          <w:sz w:val="24"/>
          <w:szCs w:val="24"/>
        </w:rPr>
        <w:t xml:space="preserve"> </w:t>
      </w:r>
      <w:r w:rsidR="00CA6793" w:rsidRPr="00CF31C8">
        <w:rPr>
          <w:rFonts w:ascii="Times New Roman" w:hAnsi="Times New Roman" w:cs="Times New Roman"/>
          <w:sz w:val="24"/>
          <w:szCs w:val="24"/>
        </w:rPr>
        <w:t>[</w:t>
      </w:r>
      <w:r w:rsidR="00C33A04" w:rsidRPr="00CF31C8">
        <w:rPr>
          <w:rFonts w:ascii="Times New Roman" w:hAnsi="Times New Roman" w:cs="Times New Roman"/>
          <w:sz w:val="24"/>
          <w:szCs w:val="24"/>
        </w:rPr>
        <w:t>3</w:t>
      </w:r>
      <w:r w:rsidR="00CA6793" w:rsidRPr="00CF31C8">
        <w:rPr>
          <w:rFonts w:ascii="Times New Roman" w:hAnsi="Times New Roman" w:cs="Times New Roman"/>
          <w:sz w:val="24"/>
          <w:szCs w:val="24"/>
        </w:rPr>
        <w:t>]</w:t>
      </w:r>
      <w:r w:rsidR="0056011C" w:rsidRPr="00CF31C8">
        <w:rPr>
          <w:rFonts w:ascii="Times New Roman" w:hAnsi="Times New Roman" w:cs="Times New Roman"/>
          <w:sz w:val="24"/>
          <w:szCs w:val="24"/>
        </w:rPr>
        <w:t>.</w:t>
      </w:r>
    </w:p>
    <w:p w:rsidR="00B2290D" w:rsidRPr="00CF31C8" w:rsidRDefault="00C36A0B" w:rsidP="00F75631">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Характер и содержание стратегий экономического поведения существенно менял</w:t>
      </w:r>
      <w:r w:rsidR="00F75631" w:rsidRPr="00CF31C8">
        <w:rPr>
          <w:rFonts w:ascii="Times New Roman" w:hAnsi="Times New Roman" w:cs="Times New Roman"/>
          <w:sz w:val="24"/>
          <w:szCs w:val="24"/>
        </w:rPr>
        <w:t>ись</w:t>
      </w:r>
      <w:r w:rsidRPr="00CF31C8">
        <w:rPr>
          <w:rFonts w:ascii="Times New Roman" w:hAnsi="Times New Roman" w:cs="Times New Roman"/>
          <w:sz w:val="24"/>
          <w:szCs w:val="24"/>
        </w:rPr>
        <w:t xml:space="preserve"> </w:t>
      </w:r>
      <w:r w:rsidR="00F75631" w:rsidRPr="00CF31C8">
        <w:rPr>
          <w:rFonts w:ascii="Times New Roman" w:hAnsi="Times New Roman" w:cs="Times New Roman"/>
          <w:sz w:val="24"/>
          <w:szCs w:val="24"/>
        </w:rPr>
        <w:t>под влиянием</w:t>
      </w:r>
      <w:r w:rsidRPr="00CF31C8">
        <w:rPr>
          <w:rFonts w:ascii="Times New Roman" w:hAnsi="Times New Roman" w:cs="Times New Roman"/>
          <w:sz w:val="24"/>
          <w:szCs w:val="24"/>
        </w:rPr>
        <w:t xml:space="preserve"> происходящи</w:t>
      </w:r>
      <w:r w:rsidR="00F75631" w:rsidRPr="00CF31C8">
        <w:rPr>
          <w:rFonts w:ascii="Times New Roman" w:hAnsi="Times New Roman" w:cs="Times New Roman"/>
          <w:sz w:val="24"/>
          <w:szCs w:val="24"/>
        </w:rPr>
        <w:t>х</w:t>
      </w:r>
      <w:r w:rsidRPr="00CF31C8">
        <w:rPr>
          <w:rFonts w:ascii="Times New Roman" w:hAnsi="Times New Roman" w:cs="Times New Roman"/>
          <w:sz w:val="24"/>
          <w:szCs w:val="24"/>
        </w:rPr>
        <w:t xml:space="preserve"> социально-экономически</w:t>
      </w:r>
      <w:r w:rsidR="00F75631" w:rsidRPr="00CF31C8">
        <w:rPr>
          <w:rFonts w:ascii="Times New Roman" w:hAnsi="Times New Roman" w:cs="Times New Roman"/>
          <w:sz w:val="24"/>
          <w:szCs w:val="24"/>
        </w:rPr>
        <w:t>х</w:t>
      </w:r>
      <w:r w:rsidRPr="00CF31C8">
        <w:rPr>
          <w:rFonts w:ascii="Times New Roman" w:hAnsi="Times New Roman" w:cs="Times New Roman"/>
          <w:sz w:val="24"/>
          <w:szCs w:val="24"/>
        </w:rPr>
        <w:t xml:space="preserve"> и политически</w:t>
      </w:r>
      <w:r w:rsidR="00F75631" w:rsidRPr="00CF31C8">
        <w:rPr>
          <w:rFonts w:ascii="Times New Roman" w:hAnsi="Times New Roman" w:cs="Times New Roman"/>
          <w:sz w:val="24"/>
          <w:szCs w:val="24"/>
        </w:rPr>
        <w:t>х</w:t>
      </w:r>
      <w:r w:rsidRPr="00CF31C8">
        <w:rPr>
          <w:rFonts w:ascii="Times New Roman" w:hAnsi="Times New Roman" w:cs="Times New Roman"/>
          <w:sz w:val="24"/>
          <w:szCs w:val="24"/>
        </w:rPr>
        <w:t xml:space="preserve"> </w:t>
      </w:r>
      <w:r w:rsidR="00C6023B" w:rsidRPr="00CF31C8">
        <w:rPr>
          <w:rFonts w:ascii="Times New Roman" w:hAnsi="Times New Roman" w:cs="Times New Roman"/>
          <w:sz w:val="24"/>
          <w:szCs w:val="24"/>
        </w:rPr>
        <w:t>трансформаций</w:t>
      </w:r>
      <w:r w:rsidRPr="00CF31C8">
        <w:rPr>
          <w:rFonts w:ascii="Times New Roman" w:hAnsi="Times New Roman" w:cs="Times New Roman"/>
          <w:sz w:val="24"/>
          <w:szCs w:val="24"/>
        </w:rPr>
        <w:t xml:space="preserve"> </w:t>
      </w:r>
      <w:r w:rsidR="00F75631" w:rsidRPr="00CF31C8">
        <w:rPr>
          <w:rFonts w:ascii="Times New Roman" w:hAnsi="Times New Roman" w:cs="Times New Roman"/>
          <w:sz w:val="24"/>
          <w:szCs w:val="24"/>
        </w:rPr>
        <w:t>в стране</w:t>
      </w:r>
      <w:r w:rsidRPr="00CF31C8">
        <w:rPr>
          <w:rFonts w:ascii="Times New Roman" w:hAnsi="Times New Roman" w:cs="Times New Roman"/>
          <w:sz w:val="24"/>
          <w:szCs w:val="24"/>
        </w:rPr>
        <w:t>. В период рыночных преобразований</w:t>
      </w:r>
      <w:r w:rsidR="00A45DB3" w:rsidRPr="00CF31C8">
        <w:rPr>
          <w:rFonts w:ascii="Times New Roman" w:hAnsi="Times New Roman" w:cs="Times New Roman"/>
          <w:sz w:val="24"/>
          <w:szCs w:val="24"/>
        </w:rPr>
        <w:t xml:space="preserve"> стратегии,</w:t>
      </w:r>
      <w:r w:rsidRPr="00CF31C8">
        <w:rPr>
          <w:rFonts w:ascii="Times New Roman" w:hAnsi="Times New Roman" w:cs="Times New Roman"/>
          <w:sz w:val="24"/>
          <w:szCs w:val="24"/>
        </w:rPr>
        <w:t xml:space="preserve"> </w:t>
      </w:r>
      <w:r w:rsidR="00C6023B" w:rsidRPr="00CF31C8">
        <w:rPr>
          <w:rFonts w:ascii="Times New Roman" w:hAnsi="Times New Roman" w:cs="Times New Roman"/>
          <w:sz w:val="24"/>
          <w:szCs w:val="24"/>
        </w:rPr>
        <w:t>носили</w:t>
      </w:r>
      <w:r w:rsidRPr="00CF31C8">
        <w:rPr>
          <w:rFonts w:ascii="Times New Roman" w:hAnsi="Times New Roman" w:cs="Times New Roman"/>
          <w:sz w:val="24"/>
          <w:szCs w:val="24"/>
        </w:rPr>
        <w:t xml:space="preserve"> адаптационный характер. А степень адаптивности можно было оценить по тому, какой жизненной стратегии – активной или пассивной – придерживается человек, какие методы поиска работы использует – конструктивные или неконструктивные, чувствует ли он себя жертвой или хозяином положения, насколько адекватна его самооценка себя как личности и работника [</w:t>
      </w:r>
      <w:r w:rsidR="00C33A04" w:rsidRPr="00CF31C8">
        <w:rPr>
          <w:rFonts w:ascii="Times New Roman" w:hAnsi="Times New Roman" w:cs="Times New Roman"/>
          <w:sz w:val="24"/>
          <w:szCs w:val="24"/>
        </w:rPr>
        <w:t>10</w:t>
      </w:r>
      <w:r w:rsidRPr="00CF31C8">
        <w:rPr>
          <w:rFonts w:ascii="Times New Roman" w:hAnsi="Times New Roman" w:cs="Times New Roman"/>
          <w:sz w:val="24"/>
          <w:szCs w:val="24"/>
        </w:rPr>
        <w:t>].</w:t>
      </w:r>
      <w:r w:rsidR="00C6023B" w:rsidRPr="00CF31C8">
        <w:rPr>
          <w:rFonts w:ascii="Times New Roman" w:hAnsi="Times New Roman" w:cs="Times New Roman"/>
          <w:sz w:val="24"/>
          <w:szCs w:val="24"/>
        </w:rPr>
        <w:t xml:space="preserve"> </w:t>
      </w:r>
    </w:p>
    <w:p w:rsidR="00F1556C" w:rsidRPr="00CF31C8" w:rsidRDefault="003E04F6" w:rsidP="00D74777">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В</w:t>
      </w:r>
      <w:r w:rsidR="00F1556C" w:rsidRPr="00CF31C8">
        <w:rPr>
          <w:rFonts w:ascii="Times New Roman" w:hAnsi="Times New Roman" w:cs="Times New Roman"/>
          <w:sz w:val="24"/>
          <w:szCs w:val="24"/>
        </w:rPr>
        <w:t xml:space="preserve"> научной среде идет активное </w:t>
      </w:r>
      <w:r w:rsidRPr="00CF31C8">
        <w:rPr>
          <w:rFonts w:ascii="Times New Roman" w:hAnsi="Times New Roman" w:cs="Times New Roman"/>
          <w:sz w:val="24"/>
          <w:szCs w:val="24"/>
        </w:rPr>
        <w:t>изучение</w:t>
      </w:r>
      <w:r w:rsidR="00F1556C" w:rsidRPr="00CF31C8">
        <w:rPr>
          <w:rFonts w:ascii="Times New Roman" w:hAnsi="Times New Roman" w:cs="Times New Roman"/>
          <w:sz w:val="24"/>
          <w:szCs w:val="24"/>
        </w:rPr>
        <w:t xml:space="preserve"> моделей и стратегий поведения на рынке </w:t>
      </w:r>
      <w:r w:rsidR="005D5332" w:rsidRPr="00CF31C8">
        <w:rPr>
          <w:rFonts w:ascii="Times New Roman" w:hAnsi="Times New Roman" w:cs="Times New Roman"/>
          <w:sz w:val="24"/>
          <w:szCs w:val="24"/>
        </w:rPr>
        <w:t xml:space="preserve">труда, однако единого подхода </w:t>
      </w:r>
      <w:r w:rsidR="00F1556C" w:rsidRPr="00CF31C8">
        <w:rPr>
          <w:rFonts w:ascii="Times New Roman" w:hAnsi="Times New Roman" w:cs="Times New Roman"/>
          <w:sz w:val="24"/>
          <w:szCs w:val="24"/>
        </w:rPr>
        <w:t>не существует. Авторы рассматривают различные основания и критерии для классификации стратегий поведения</w:t>
      </w:r>
      <w:r w:rsidR="005D5332" w:rsidRPr="00CF31C8">
        <w:rPr>
          <w:rFonts w:ascii="Times New Roman" w:hAnsi="Times New Roman" w:cs="Times New Roman"/>
          <w:sz w:val="24"/>
          <w:szCs w:val="24"/>
        </w:rPr>
        <w:t>,</w:t>
      </w:r>
      <w:r w:rsidR="00F1556C" w:rsidRPr="00CF31C8">
        <w:rPr>
          <w:rFonts w:ascii="Times New Roman" w:hAnsi="Times New Roman" w:cs="Times New Roman"/>
          <w:sz w:val="24"/>
          <w:szCs w:val="24"/>
        </w:rPr>
        <w:t xml:space="preserve"> </w:t>
      </w:r>
      <w:r w:rsidR="005D5332" w:rsidRPr="00CF31C8">
        <w:rPr>
          <w:rFonts w:ascii="Times New Roman" w:hAnsi="Times New Roman" w:cs="Times New Roman"/>
          <w:sz w:val="24"/>
          <w:szCs w:val="24"/>
        </w:rPr>
        <w:t>например</w:t>
      </w:r>
      <w:r w:rsidR="00F1556C" w:rsidRPr="00CF31C8">
        <w:rPr>
          <w:rFonts w:ascii="Times New Roman" w:hAnsi="Times New Roman" w:cs="Times New Roman"/>
          <w:sz w:val="24"/>
          <w:szCs w:val="24"/>
        </w:rPr>
        <w:t xml:space="preserve">: цели и способы формирования доходов (Н.М. </w:t>
      </w:r>
      <w:proofErr w:type="spellStart"/>
      <w:r w:rsidR="00F1556C" w:rsidRPr="00CF31C8">
        <w:rPr>
          <w:rFonts w:ascii="Times New Roman" w:hAnsi="Times New Roman" w:cs="Times New Roman"/>
          <w:sz w:val="24"/>
          <w:szCs w:val="24"/>
        </w:rPr>
        <w:t>Токарская</w:t>
      </w:r>
      <w:proofErr w:type="spellEnd"/>
      <w:r w:rsidR="00F1556C" w:rsidRPr="00CF31C8">
        <w:rPr>
          <w:rFonts w:ascii="Times New Roman" w:hAnsi="Times New Roman" w:cs="Times New Roman"/>
          <w:sz w:val="24"/>
          <w:szCs w:val="24"/>
        </w:rPr>
        <w:t xml:space="preserve">, И.С. </w:t>
      </w:r>
      <w:proofErr w:type="spellStart"/>
      <w:r w:rsidR="00F1556C" w:rsidRPr="00CF31C8">
        <w:rPr>
          <w:rFonts w:ascii="Times New Roman" w:hAnsi="Times New Roman" w:cs="Times New Roman"/>
          <w:sz w:val="24"/>
          <w:szCs w:val="24"/>
        </w:rPr>
        <w:t>Карпикова</w:t>
      </w:r>
      <w:proofErr w:type="spellEnd"/>
      <w:r w:rsidR="00F1556C" w:rsidRPr="00CF31C8">
        <w:rPr>
          <w:rFonts w:ascii="Times New Roman" w:hAnsi="Times New Roman" w:cs="Times New Roman"/>
          <w:sz w:val="24"/>
          <w:szCs w:val="24"/>
        </w:rPr>
        <w:t>)</w:t>
      </w:r>
      <w:r w:rsidR="00D74777"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14</w:t>
      </w:r>
      <w:r w:rsidR="00D74777" w:rsidRPr="00CF31C8">
        <w:rPr>
          <w:rFonts w:ascii="Times New Roman" w:hAnsi="Times New Roman" w:cs="Times New Roman"/>
          <w:sz w:val="24"/>
          <w:szCs w:val="24"/>
        </w:rPr>
        <w:t>]</w:t>
      </w:r>
      <w:r w:rsidR="00F1556C" w:rsidRPr="00CF31C8">
        <w:rPr>
          <w:rFonts w:ascii="Times New Roman" w:hAnsi="Times New Roman" w:cs="Times New Roman"/>
          <w:sz w:val="24"/>
          <w:szCs w:val="24"/>
        </w:rPr>
        <w:t xml:space="preserve">; </w:t>
      </w:r>
      <w:r w:rsidRPr="00CF31C8">
        <w:rPr>
          <w:rFonts w:ascii="Times New Roman" w:hAnsi="Times New Roman" w:cs="Times New Roman"/>
          <w:sz w:val="24"/>
          <w:szCs w:val="24"/>
        </w:rPr>
        <w:t xml:space="preserve">степень активности на рынке труда (О.В. </w:t>
      </w:r>
      <w:proofErr w:type="spellStart"/>
      <w:r w:rsidRPr="00CF31C8">
        <w:rPr>
          <w:rFonts w:ascii="Times New Roman" w:hAnsi="Times New Roman" w:cs="Times New Roman"/>
          <w:sz w:val="24"/>
          <w:szCs w:val="24"/>
        </w:rPr>
        <w:t>Кобяк</w:t>
      </w:r>
      <w:proofErr w:type="spellEnd"/>
      <w:r w:rsidRPr="00CF31C8">
        <w:rPr>
          <w:rFonts w:ascii="Times New Roman" w:hAnsi="Times New Roman" w:cs="Times New Roman"/>
          <w:sz w:val="24"/>
          <w:szCs w:val="24"/>
        </w:rPr>
        <w:t>)</w:t>
      </w:r>
      <w:r w:rsidR="00D74777"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6</w:t>
      </w:r>
      <w:r w:rsidR="00D74777" w:rsidRPr="00CF31C8">
        <w:rPr>
          <w:rFonts w:ascii="Times New Roman" w:hAnsi="Times New Roman" w:cs="Times New Roman"/>
          <w:sz w:val="24"/>
          <w:szCs w:val="24"/>
        </w:rPr>
        <w:t>]</w:t>
      </w:r>
      <w:r w:rsidRPr="00CF31C8">
        <w:rPr>
          <w:rFonts w:ascii="Times New Roman" w:hAnsi="Times New Roman" w:cs="Times New Roman"/>
          <w:sz w:val="24"/>
          <w:szCs w:val="24"/>
        </w:rPr>
        <w:t>; способы адаптации к трудной ситуации (А.Н. Демин, И.П. Попова)</w:t>
      </w:r>
      <w:r w:rsidR="00D74777"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2</w:t>
      </w:r>
      <w:r w:rsidR="00D74777" w:rsidRPr="00CF31C8">
        <w:rPr>
          <w:rFonts w:ascii="Times New Roman" w:hAnsi="Times New Roman" w:cs="Times New Roman"/>
          <w:sz w:val="24"/>
          <w:szCs w:val="24"/>
        </w:rPr>
        <w:t>]</w:t>
      </w:r>
      <w:r w:rsidRPr="00CF31C8">
        <w:rPr>
          <w:rFonts w:ascii="Times New Roman" w:hAnsi="Times New Roman" w:cs="Times New Roman"/>
          <w:sz w:val="24"/>
          <w:szCs w:val="24"/>
        </w:rPr>
        <w:t>; типы жизненных стратегий мужчин и женщин</w:t>
      </w:r>
      <w:r w:rsidR="00803014">
        <w:rPr>
          <w:rFonts w:ascii="Times New Roman" w:hAnsi="Times New Roman" w:cs="Times New Roman"/>
          <w:sz w:val="24"/>
          <w:szCs w:val="24"/>
        </w:rPr>
        <w:t>,</w:t>
      </w:r>
      <w:r w:rsidRPr="00CF31C8">
        <w:rPr>
          <w:rFonts w:ascii="Times New Roman" w:hAnsi="Times New Roman" w:cs="Times New Roman"/>
          <w:sz w:val="24"/>
          <w:szCs w:val="24"/>
        </w:rPr>
        <w:t xml:space="preserve"> поведенческие модели, связанные с поиском и выбором работы</w:t>
      </w:r>
      <w:r w:rsidR="000830D4" w:rsidRPr="00CF31C8">
        <w:rPr>
          <w:rFonts w:ascii="Times New Roman" w:hAnsi="Times New Roman" w:cs="Times New Roman"/>
          <w:sz w:val="24"/>
          <w:szCs w:val="24"/>
        </w:rPr>
        <w:t xml:space="preserve"> (И.Н. Тартаковская)</w:t>
      </w:r>
      <w:r w:rsidR="00D74777"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13</w:t>
      </w:r>
      <w:r w:rsidR="00D74777" w:rsidRPr="00CF31C8">
        <w:rPr>
          <w:rFonts w:ascii="Times New Roman" w:hAnsi="Times New Roman" w:cs="Times New Roman"/>
          <w:sz w:val="24"/>
          <w:szCs w:val="24"/>
        </w:rPr>
        <w:t>]</w:t>
      </w:r>
      <w:r w:rsidRPr="00CF31C8">
        <w:rPr>
          <w:rFonts w:ascii="Times New Roman" w:hAnsi="Times New Roman" w:cs="Times New Roman"/>
          <w:sz w:val="24"/>
          <w:szCs w:val="24"/>
        </w:rPr>
        <w:t>;</w:t>
      </w:r>
      <w:r w:rsidR="000830D4" w:rsidRPr="00CF31C8">
        <w:rPr>
          <w:rFonts w:ascii="Times New Roman" w:hAnsi="Times New Roman" w:cs="Times New Roman"/>
          <w:sz w:val="24"/>
          <w:szCs w:val="24"/>
        </w:rPr>
        <w:t xml:space="preserve"> </w:t>
      </w:r>
      <w:r w:rsidR="00F1556C" w:rsidRPr="00CF31C8">
        <w:rPr>
          <w:rFonts w:ascii="Times New Roman" w:hAnsi="Times New Roman" w:cs="Times New Roman"/>
          <w:sz w:val="24"/>
          <w:szCs w:val="24"/>
        </w:rPr>
        <w:t>соотношение величины дохода, величины труда и учет места приложения труда (О.С. Елкина)</w:t>
      </w:r>
      <w:r w:rsidR="00D74777"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3</w:t>
      </w:r>
      <w:r w:rsidR="00D74777" w:rsidRPr="00CF31C8">
        <w:rPr>
          <w:rFonts w:ascii="Times New Roman" w:hAnsi="Times New Roman" w:cs="Times New Roman"/>
          <w:sz w:val="24"/>
          <w:szCs w:val="24"/>
        </w:rPr>
        <w:t>]</w:t>
      </w:r>
      <w:r w:rsidRPr="00CF31C8">
        <w:rPr>
          <w:rFonts w:ascii="Times New Roman" w:hAnsi="Times New Roman" w:cs="Times New Roman"/>
          <w:sz w:val="24"/>
          <w:szCs w:val="24"/>
        </w:rPr>
        <w:t>;</w:t>
      </w:r>
      <w:r w:rsidR="00F1556C" w:rsidRPr="00CF31C8">
        <w:rPr>
          <w:rFonts w:ascii="Times New Roman" w:hAnsi="Times New Roman" w:cs="Times New Roman"/>
          <w:sz w:val="24"/>
          <w:szCs w:val="24"/>
        </w:rPr>
        <w:t xml:space="preserve"> соотношение величины дохода и величины досуга (С.А. </w:t>
      </w:r>
      <w:proofErr w:type="spellStart"/>
      <w:r w:rsidR="00F1556C" w:rsidRPr="00CF31C8">
        <w:rPr>
          <w:rFonts w:ascii="Times New Roman" w:hAnsi="Times New Roman" w:cs="Times New Roman"/>
          <w:sz w:val="24"/>
          <w:szCs w:val="24"/>
        </w:rPr>
        <w:t>Баркалов</w:t>
      </w:r>
      <w:proofErr w:type="spellEnd"/>
      <w:r w:rsidR="00F1556C" w:rsidRPr="00CF31C8">
        <w:rPr>
          <w:rFonts w:ascii="Times New Roman" w:hAnsi="Times New Roman" w:cs="Times New Roman"/>
          <w:sz w:val="24"/>
          <w:szCs w:val="24"/>
        </w:rPr>
        <w:t>, Д.А. Новиков, С.С. Попов)</w:t>
      </w:r>
      <w:r w:rsidR="00D74777"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1, с</w:t>
      </w:r>
      <w:r w:rsidR="00C33A04" w:rsidRPr="00CF31C8">
        <w:rPr>
          <w:rFonts w:ascii="Times New Roman" w:hAnsi="Times New Roman" w:cs="Times New Roman"/>
          <w:sz w:val="24"/>
          <w:szCs w:val="24"/>
        </w:rPr>
        <w:t>.6.</w:t>
      </w:r>
      <w:r w:rsidR="00D74777" w:rsidRPr="00CF31C8">
        <w:rPr>
          <w:rFonts w:ascii="Times New Roman" w:hAnsi="Times New Roman" w:cs="Times New Roman"/>
          <w:sz w:val="24"/>
          <w:szCs w:val="24"/>
        </w:rPr>
        <w:t>]</w:t>
      </w:r>
      <w:r w:rsidR="00F1556C" w:rsidRPr="00CF31C8">
        <w:rPr>
          <w:rFonts w:ascii="Times New Roman" w:hAnsi="Times New Roman" w:cs="Times New Roman"/>
          <w:sz w:val="24"/>
          <w:szCs w:val="24"/>
        </w:rPr>
        <w:t>; способы структурирования конкурентных ресурсов (М.Н. Овчинникова)</w:t>
      </w:r>
      <w:r w:rsidR="00D74777"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8</w:t>
      </w:r>
      <w:r w:rsidR="00D74777" w:rsidRPr="00CF31C8">
        <w:rPr>
          <w:rFonts w:ascii="Times New Roman" w:hAnsi="Times New Roman" w:cs="Times New Roman"/>
          <w:sz w:val="24"/>
          <w:szCs w:val="24"/>
        </w:rPr>
        <w:t>]</w:t>
      </w:r>
      <w:r w:rsidR="00F1556C" w:rsidRPr="00CF31C8">
        <w:rPr>
          <w:rFonts w:ascii="Times New Roman" w:hAnsi="Times New Roman" w:cs="Times New Roman"/>
          <w:sz w:val="24"/>
          <w:szCs w:val="24"/>
        </w:rPr>
        <w:t>; и др.</w:t>
      </w:r>
    </w:p>
    <w:p w:rsidR="001A5DAD" w:rsidRPr="00CF31C8" w:rsidRDefault="001B3D01" w:rsidP="00575B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Вместе с тем на</w:t>
      </w:r>
      <w:r w:rsidR="00510ACE" w:rsidRPr="00CF31C8">
        <w:rPr>
          <w:rFonts w:ascii="Times New Roman" w:hAnsi="Times New Roman" w:cs="Times New Roman"/>
          <w:sz w:val="24"/>
          <w:szCs w:val="24"/>
        </w:rPr>
        <w:t xml:space="preserve"> рын</w:t>
      </w:r>
      <w:r w:rsidR="00234D6A" w:rsidRPr="00CF31C8">
        <w:rPr>
          <w:rFonts w:ascii="Times New Roman" w:hAnsi="Times New Roman" w:cs="Times New Roman"/>
          <w:sz w:val="24"/>
          <w:szCs w:val="24"/>
        </w:rPr>
        <w:t>ке</w:t>
      </w:r>
      <w:r w:rsidR="00510ACE" w:rsidRPr="00CF31C8">
        <w:rPr>
          <w:rFonts w:ascii="Times New Roman" w:hAnsi="Times New Roman" w:cs="Times New Roman"/>
          <w:sz w:val="24"/>
          <w:szCs w:val="24"/>
        </w:rPr>
        <w:t xml:space="preserve"> труда</w:t>
      </w:r>
      <w:r w:rsidR="00234D6A" w:rsidRPr="00CF31C8">
        <w:rPr>
          <w:rFonts w:ascii="Times New Roman" w:hAnsi="Times New Roman" w:cs="Times New Roman"/>
          <w:sz w:val="24"/>
          <w:szCs w:val="24"/>
        </w:rPr>
        <w:t xml:space="preserve"> человек</w:t>
      </w:r>
      <w:r w:rsidR="00510ACE" w:rsidRPr="00CF31C8">
        <w:rPr>
          <w:rFonts w:ascii="Times New Roman" w:hAnsi="Times New Roman" w:cs="Times New Roman"/>
          <w:sz w:val="24"/>
          <w:szCs w:val="24"/>
        </w:rPr>
        <w:t xml:space="preserve"> является не только носителем поведенчески</w:t>
      </w:r>
      <w:r w:rsidR="00927823" w:rsidRPr="00CF31C8">
        <w:rPr>
          <w:rFonts w:ascii="Times New Roman" w:hAnsi="Times New Roman" w:cs="Times New Roman"/>
          <w:sz w:val="24"/>
          <w:szCs w:val="24"/>
        </w:rPr>
        <w:t>х стратегий, но и суб</w:t>
      </w:r>
      <w:bookmarkStart w:id="0" w:name="_GoBack"/>
      <w:bookmarkEnd w:id="0"/>
      <w:r w:rsidR="00927823" w:rsidRPr="00CF31C8">
        <w:rPr>
          <w:rFonts w:ascii="Times New Roman" w:hAnsi="Times New Roman" w:cs="Times New Roman"/>
          <w:sz w:val="24"/>
          <w:szCs w:val="24"/>
        </w:rPr>
        <w:t>ъектом различны</w:t>
      </w:r>
      <w:r w:rsidR="00510ACE" w:rsidRPr="00CF31C8">
        <w:rPr>
          <w:rFonts w:ascii="Times New Roman" w:hAnsi="Times New Roman" w:cs="Times New Roman"/>
          <w:sz w:val="24"/>
          <w:szCs w:val="24"/>
        </w:rPr>
        <w:t>х социальны</w:t>
      </w:r>
      <w:r w:rsidR="00234D6A" w:rsidRPr="00CF31C8">
        <w:rPr>
          <w:rFonts w:ascii="Times New Roman" w:hAnsi="Times New Roman" w:cs="Times New Roman"/>
          <w:sz w:val="24"/>
          <w:szCs w:val="24"/>
        </w:rPr>
        <w:t>х</w:t>
      </w:r>
      <w:r w:rsidR="00510ACE" w:rsidRPr="00CF31C8">
        <w:rPr>
          <w:rFonts w:ascii="Times New Roman" w:hAnsi="Times New Roman" w:cs="Times New Roman"/>
          <w:sz w:val="24"/>
          <w:szCs w:val="24"/>
        </w:rPr>
        <w:t xml:space="preserve"> групп</w:t>
      </w:r>
      <w:r w:rsidR="005D5332" w:rsidRPr="00CF31C8">
        <w:rPr>
          <w:rFonts w:ascii="Times New Roman" w:hAnsi="Times New Roman" w:cs="Times New Roman"/>
          <w:sz w:val="24"/>
          <w:szCs w:val="24"/>
        </w:rPr>
        <w:t>.</w:t>
      </w:r>
      <w:r w:rsidR="00CD1FD2" w:rsidRPr="00CF31C8">
        <w:rPr>
          <w:rFonts w:ascii="Times New Roman" w:hAnsi="Times New Roman" w:cs="Times New Roman"/>
          <w:sz w:val="24"/>
          <w:szCs w:val="24"/>
        </w:rPr>
        <w:t xml:space="preserve"> Придерживаясь </w:t>
      </w:r>
      <w:r w:rsidR="00714582" w:rsidRPr="00CF31C8">
        <w:rPr>
          <w:rFonts w:ascii="Times New Roman" w:hAnsi="Times New Roman" w:cs="Times New Roman"/>
          <w:sz w:val="24"/>
          <w:szCs w:val="24"/>
        </w:rPr>
        <w:t>субъектн</w:t>
      </w:r>
      <w:r w:rsidR="00CD1FD2" w:rsidRPr="00CF31C8">
        <w:rPr>
          <w:rFonts w:ascii="Times New Roman" w:hAnsi="Times New Roman" w:cs="Times New Roman"/>
          <w:sz w:val="24"/>
          <w:szCs w:val="24"/>
        </w:rPr>
        <w:t>ого</w:t>
      </w:r>
      <w:r w:rsidR="00714582" w:rsidRPr="00CF31C8">
        <w:rPr>
          <w:rFonts w:ascii="Times New Roman" w:hAnsi="Times New Roman" w:cs="Times New Roman"/>
          <w:sz w:val="24"/>
          <w:szCs w:val="24"/>
        </w:rPr>
        <w:t xml:space="preserve"> подход</w:t>
      </w:r>
      <w:r w:rsidR="00CD1FD2" w:rsidRPr="00CF31C8">
        <w:rPr>
          <w:rFonts w:ascii="Times New Roman" w:hAnsi="Times New Roman" w:cs="Times New Roman"/>
          <w:sz w:val="24"/>
          <w:szCs w:val="24"/>
        </w:rPr>
        <w:t>а</w:t>
      </w:r>
      <w:r>
        <w:rPr>
          <w:rFonts w:ascii="Times New Roman" w:hAnsi="Times New Roman" w:cs="Times New Roman"/>
          <w:sz w:val="24"/>
          <w:szCs w:val="24"/>
        </w:rPr>
        <w:t>,</w:t>
      </w:r>
      <w:r w:rsidR="00CD1FD2" w:rsidRPr="00CF31C8">
        <w:rPr>
          <w:rFonts w:ascii="Times New Roman" w:hAnsi="Times New Roman" w:cs="Times New Roman"/>
          <w:sz w:val="24"/>
          <w:szCs w:val="24"/>
        </w:rPr>
        <w:t xml:space="preserve"> </w:t>
      </w:r>
      <w:r w:rsidR="003067D5" w:rsidRPr="00CF31C8">
        <w:rPr>
          <w:rFonts w:ascii="Times New Roman" w:hAnsi="Times New Roman" w:cs="Times New Roman"/>
          <w:sz w:val="24"/>
          <w:szCs w:val="24"/>
        </w:rPr>
        <w:t>С.А. Соловченков</w:t>
      </w:r>
      <w:r w:rsidR="00B47DA0" w:rsidRPr="00CF31C8">
        <w:rPr>
          <w:rFonts w:ascii="Times New Roman" w:hAnsi="Times New Roman" w:cs="Times New Roman"/>
          <w:sz w:val="24"/>
          <w:szCs w:val="24"/>
        </w:rPr>
        <w:t xml:space="preserve"> выдел</w:t>
      </w:r>
      <w:r w:rsidR="0069152F" w:rsidRPr="00CF31C8">
        <w:rPr>
          <w:rFonts w:ascii="Times New Roman" w:hAnsi="Times New Roman" w:cs="Times New Roman"/>
          <w:sz w:val="24"/>
          <w:szCs w:val="24"/>
        </w:rPr>
        <w:t>и</w:t>
      </w:r>
      <w:r w:rsidR="00B47DA0" w:rsidRPr="00CF31C8">
        <w:rPr>
          <w:rFonts w:ascii="Times New Roman" w:hAnsi="Times New Roman" w:cs="Times New Roman"/>
          <w:sz w:val="24"/>
          <w:szCs w:val="24"/>
        </w:rPr>
        <w:t>л тр</w:t>
      </w:r>
      <w:r w:rsidR="00C611A8" w:rsidRPr="00CF31C8">
        <w:rPr>
          <w:rFonts w:ascii="Times New Roman" w:hAnsi="Times New Roman" w:cs="Times New Roman"/>
          <w:sz w:val="24"/>
          <w:szCs w:val="24"/>
        </w:rPr>
        <w:t>и</w:t>
      </w:r>
      <w:r w:rsidR="00B47DA0" w:rsidRPr="00CF31C8">
        <w:rPr>
          <w:rFonts w:ascii="Times New Roman" w:hAnsi="Times New Roman" w:cs="Times New Roman"/>
          <w:sz w:val="24"/>
          <w:szCs w:val="24"/>
        </w:rPr>
        <w:t xml:space="preserve"> институциональны</w:t>
      </w:r>
      <w:r w:rsidR="00C611A8" w:rsidRPr="00CF31C8">
        <w:rPr>
          <w:rFonts w:ascii="Times New Roman" w:hAnsi="Times New Roman" w:cs="Times New Roman"/>
          <w:sz w:val="24"/>
          <w:szCs w:val="24"/>
        </w:rPr>
        <w:t>х</w:t>
      </w:r>
      <w:r w:rsidR="00B47DA0" w:rsidRPr="00CF31C8">
        <w:rPr>
          <w:rFonts w:ascii="Times New Roman" w:hAnsi="Times New Roman" w:cs="Times New Roman"/>
          <w:sz w:val="24"/>
          <w:szCs w:val="24"/>
        </w:rPr>
        <w:t xml:space="preserve"> субъект</w:t>
      </w:r>
      <w:r w:rsidR="00C611A8" w:rsidRPr="00CF31C8">
        <w:rPr>
          <w:rFonts w:ascii="Times New Roman" w:hAnsi="Times New Roman" w:cs="Times New Roman"/>
          <w:sz w:val="24"/>
          <w:szCs w:val="24"/>
        </w:rPr>
        <w:t>а</w:t>
      </w:r>
      <w:r w:rsidR="00B47DA0" w:rsidRPr="00CF31C8">
        <w:rPr>
          <w:rFonts w:ascii="Times New Roman" w:hAnsi="Times New Roman" w:cs="Times New Roman"/>
          <w:sz w:val="24"/>
          <w:szCs w:val="24"/>
        </w:rPr>
        <w:t xml:space="preserve">, которые формируют </w:t>
      </w:r>
      <w:r w:rsidR="0056011C" w:rsidRPr="00CF31C8">
        <w:rPr>
          <w:rFonts w:ascii="Times New Roman" w:hAnsi="Times New Roman" w:cs="Times New Roman"/>
          <w:sz w:val="24"/>
          <w:szCs w:val="24"/>
        </w:rPr>
        <w:t xml:space="preserve">основные </w:t>
      </w:r>
      <w:r w:rsidR="00B47DA0" w:rsidRPr="00CF31C8">
        <w:rPr>
          <w:rFonts w:ascii="Times New Roman" w:hAnsi="Times New Roman" w:cs="Times New Roman"/>
          <w:sz w:val="24"/>
          <w:szCs w:val="24"/>
        </w:rPr>
        <w:t>модели поведения</w:t>
      </w:r>
      <w:r w:rsidR="00EA1FC9" w:rsidRPr="00CF31C8">
        <w:rPr>
          <w:rFonts w:ascii="Times New Roman" w:hAnsi="Times New Roman" w:cs="Times New Roman"/>
          <w:sz w:val="24"/>
          <w:szCs w:val="24"/>
        </w:rPr>
        <w:t>:</w:t>
      </w:r>
      <w:r w:rsidR="00D0345B" w:rsidRPr="00CF31C8">
        <w:rPr>
          <w:rFonts w:ascii="Times New Roman" w:hAnsi="Times New Roman" w:cs="Times New Roman"/>
          <w:sz w:val="24"/>
          <w:szCs w:val="24"/>
        </w:rPr>
        <w:t xml:space="preserve"> </w:t>
      </w:r>
      <w:r w:rsidR="00B47DA0" w:rsidRPr="00CF31C8">
        <w:rPr>
          <w:rFonts w:ascii="Times New Roman" w:hAnsi="Times New Roman" w:cs="Times New Roman"/>
          <w:sz w:val="24"/>
          <w:szCs w:val="24"/>
        </w:rPr>
        <w:t>работника, безработного и работодателя.</w:t>
      </w:r>
      <w:r w:rsidR="00BA0967" w:rsidRPr="00CF31C8">
        <w:rPr>
          <w:rFonts w:ascii="Times New Roman" w:hAnsi="Times New Roman" w:cs="Times New Roman"/>
          <w:sz w:val="24"/>
          <w:szCs w:val="24"/>
        </w:rPr>
        <w:t xml:space="preserve"> </w:t>
      </w:r>
      <w:r w:rsidR="005D5332" w:rsidRPr="00CF31C8">
        <w:rPr>
          <w:rFonts w:ascii="Times New Roman" w:hAnsi="Times New Roman" w:cs="Times New Roman"/>
          <w:sz w:val="24"/>
          <w:szCs w:val="24"/>
        </w:rPr>
        <w:t>По мнению автора</w:t>
      </w:r>
      <w:r w:rsidR="00202CE0">
        <w:rPr>
          <w:rFonts w:ascii="Times New Roman" w:hAnsi="Times New Roman" w:cs="Times New Roman"/>
          <w:sz w:val="24"/>
          <w:szCs w:val="24"/>
        </w:rPr>
        <w:t xml:space="preserve">, </w:t>
      </w:r>
      <w:r w:rsidR="00BA0967" w:rsidRPr="00CF31C8">
        <w:rPr>
          <w:rFonts w:ascii="Times New Roman" w:hAnsi="Times New Roman" w:cs="Times New Roman"/>
          <w:sz w:val="24"/>
          <w:szCs w:val="24"/>
        </w:rPr>
        <w:t xml:space="preserve"> </w:t>
      </w:r>
      <w:r w:rsidR="00BA0967" w:rsidRPr="00202CE0">
        <w:rPr>
          <w:rFonts w:ascii="Times New Roman" w:hAnsi="Times New Roman" w:cs="Times New Roman"/>
          <w:sz w:val="24"/>
          <w:szCs w:val="24"/>
        </w:rPr>
        <w:t>модели экономического поведения субъектов рынка труда представляют собой совокупность действий, выражающихся в определенных стратегиях поведения на рынке труда, направленных на реализацию трудового потенциала как неотъемлемой части экономического потенциала населения</w:t>
      </w:r>
      <w:r w:rsidR="0056011C" w:rsidRPr="00CF31C8">
        <w:rPr>
          <w:rFonts w:ascii="Times New Roman" w:hAnsi="Times New Roman" w:cs="Times New Roman"/>
          <w:i/>
          <w:sz w:val="24"/>
          <w:szCs w:val="24"/>
        </w:rPr>
        <w:t xml:space="preserve"> </w:t>
      </w:r>
      <w:r w:rsidR="00B94CDD" w:rsidRPr="00CF31C8">
        <w:rPr>
          <w:rFonts w:ascii="Times New Roman" w:hAnsi="Times New Roman" w:cs="Times New Roman"/>
          <w:sz w:val="24"/>
          <w:szCs w:val="24"/>
        </w:rPr>
        <w:t>[</w:t>
      </w:r>
      <w:r w:rsidR="00C33A04" w:rsidRPr="00CF31C8">
        <w:rPr>
          <w:rFonts w:ascii="Times New Roman" w:hAnsi="Times New Roman" w:cs="Times New Roman"/>
          <w:sz w:val="24"/>
          <w:szCs w:val="24"/>
        </w:rPr>
        <w:t>12</w:t>
      </w:r>
      <w:r w:rsidR="00B94CDD" w:rsidRPr="00CF31C8">
        <w:rPr>
          <w:rFonts w:ascii="Times New Roman" w:hAnsi="Times New Roman" w:cs="Times New Roman"/>
          <w:sz w:val="24"/>
          <w:szCs w:val="24"/>
        </w:rPr>
        <w:t>]</w:t>
      </w:r>
      <w:r w:rsidR="0056011C" w:rsidRPr="00803014">
        <w:rPr>
          <w:rStyle w:val="a5"/>
          <w:rFonts w:ascii="Times New Roman" w:hAnsi="Times New Roman" w:cs="Times New Roman"/>
          <w:sz w:val="24"/>
          <w:szCs w:val="24"/>
          <w:vertAlign w:val="baseline"/>
        </w:rPr>
        <w:t>.</w:t>
      </w:r>
      <w:r w:rsidR="005D5332" w:rsidRPr="00CF31C8">
        <w:rPr>
          <w:rFonts w:ascii="Times New Roman" w:hAnsi="Times New Roman" w:cs="Times New Roman"/>
          <w:sz w:val="24"/>
          <w:szCs w:val="24"/>
        </w:rPr>
        <w:t xml:space="preserve"> </w:t>
      </w:r>
      <w:r w:rsidR="00B47DA0" w:rsidRPr="00CF31C8">
        <w:rPr>
          <w:rFonts w:ascii="Times New Roman" w:hAnsi="Times New Roman" w:cs="Times New Roman"/>
          <w:sz w:val="24"/>
          <w:szCs w:val="24"/>
        </w:rPr>
        <w:t>Развивая этот методологический подход</w:t>
      </w:r>
      <w:r w:rsidR="00C611A8" w:rsidRPr="00CF31C8">
        <w:rPr>
          <w:rFonts w:ascii="Times New Roman" w:hAnsi="Times New Roman" w:cs="Times New Roman"/>
          <w:sz w:val="24"/>
          <w:szCs w:val="24"/>
        </w:rPr>
        <w:t>,</w:t>
      </w:r>
      <w:r w:rsidR="00B47DA0" w:rsidRPr="00CF31C8">
        <w:rPr>
          <w:rFonts w:ascii="Times New Roman" w:hAnsi="Times New Roman" w:cs="Times New Roman"/>
          <w:sz w:val="24"/>
          <w:szCs w:val="24"/>
        </w:rPr>
        <w:t xml:space="preserve"> И.В. Калашникова и О.В. Мироненко предложили модели поведения членов домохозяйств на рынке труда</w:t>
      </w:r>
      <w:r w:rsidR="00CA6793"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4</w:t>
      </w:r>
      <w:r w:rsidR="00CA6793" w:rsidRPr="00CF31C8">
        <w:rPr>
          <w:rFonts w:ascii="Times New Roman" w:hAnsi="Times New Roman" w:cs="Times New Roman"/>
          <w:sz w:val="24"/>
          <w:szCs w:val="24"/>
        </w:rPr>
        <w:t>]</w:t>
      </w:r>
      <w:r w:rsidR="00AC3921" w:rsidRPr="00CF31C8">
        <w:rPr>
          <w:rFonts w:ascii="Times New Roman" w:hAnsi="Times New Roman" w:cs="Times New Roman"/>
          <w:sz w:val="24"/>
          <w:szCs w:val="24"/>
        </w:rPr>
        <w:t xml:space="preserve">. </w:t>
      </w:r>
      <w:r w:rsidR="002F1576" w:rsidRPr="00CF31C8">
        <w:rPr>
          <w:rFonts w:ascii="Times New Roman" w:hAnsi="Times New Roman" w:cs="Times New Roman"/>
          <w:sz w:val="24"/>
          <w:szCs w:val="24"/>
        </w:rPr>
        <w:t>В работах И.М. Козиной</w:t>
      </w:r>
      <w:r w:rsidR="00234D6A"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7</w:t>
      </w:r>
      <w:r w:rsidR="00234D6A" w:rsidRPr="00CF31C8">
        <w:rPr>
          <w:rFonts w:ascii="Times New Roman" w:hAnsi="Times New Roman" w:cs="Times New Roman"/>
          <w:sz w:val="24"/>
          <w:szCs w:val="24"/>
        </w:rPr>
        <w:t>]</w:t>
      </w:r>
      <w:r w:rsidR="002F1576" w:rsidRPr="00CF31C8">
        <w:rPr>
          <w:rFonts w:ascii="Times New Roman" w:hAnsi="Times New Roman" w:cs="Times New Roman"/>
          <w:sz w:val="24"/>
          <w:szCs w:val="24"/>
        </w:rPr>
        <w:t xml:space="preserve"> рассматриваются стратегии занятого и безработного. А.Я. </w:t>
      </w:r>
      <w:proofErr w:type="spellStart"/>
      <w:r w:rsidR="002F1576" w:rsidRPr="00CF31C8">
        <w:rPr>
          <w:rFonts w:ascii="Times New Roman" w:hAnsi="Times New Roman" w:cs="Times New Roman"/>
          <w:sz w:val="24"/>
          <w:szCs w:val="24"/>
        </w:rPr>
        <w:t>Кибанов</w:t>
      </w:r>
      <w:proofErr w:type="spellEnd"/>
      <w:r w:rsidR="002F1576" w:rsidRPr="00CF31C8">
        <w:rPr>
          <w:rFonts w:ascii="Times New Roman" w:hAnsi="Times New Roman" w:cs="Times New Roman"/>
          <w:sz w:val="24"/>
          <w:szCs w:val="24"/>
        </w:rPr>
        <w:t xml:space="preserve"> классифицировал ст</w:t>
      </w:r>
      <w:r w:rsidR="00CD1FD2" w:rsidRPr="00CF31C8">
        <w:rPr>
          <w:rFonts w:ascii="Times New Roman" w:hAnsi="Times New Roman" w:cs="Times New Roman"/>
          <w:sz w:val="24"/>
          <w:szCs w:val="24"/>
        </w:rPr>
        <w:t>ратегии поведения работодателя</w:t>
      </w:r>
      <w:r w:rsidR="00234D6A"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5</w:t>
      </w:r>
      <w:r w:rsidR="00234D6A" w:rsidRPr="00CF31C8">
        <w:rPr>
          <w:rFonts w:ascii="Times New Roman" w:hAnsi="Times New Roman" w:cs="Times New Roman"/>
          <w:sz w:val="24"/>
          <w:szCs w:val="24"/>
        </w:rPr>
        <w:t>]</w:t>
      </w:r>
      <w:r w:rsidR="00CD1FD2" w:rsidRPr="00CF31C8">
        <w:rPr>
          <w:rFonts w:ascii="Times New Roman" w:hAnsi="Times New Roman" w:cs="Times New Roman"/>
          <w:sz w:val="24"/>
          <w:szCs w:val="24"/>
        </w:rPr>
        <w:t>.</w:t>
      </w:r>
    </w:p>
    <w:p w:rsidR="008F5CF0" w:rsidRPr="00CF31C8" w:rsidRDefault="00927823"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lastRenderedPageBreak/>
        <w:t>Р</w:t>
      </w:r>
      <w:r w:rsidR="00DC5945" w:rsidRPr="00CF31C8">
        <w:rPr>
          <w:rFonts w:ascii="Times New Roman" w:hAnsi="Times New Roman" w:cs="Times New Roman"/>
          <w:sz w:val="24"/>
          <w:szCs w:val="24"/>
        </w:rPr>
        <w:t>азделя</w:t>
      </w:r>
      <w:r w:rsidRPr="00CF31C8">
        <w:rPr>
          <w:rFonts w:ascii="Times New Roman" w:hAnsi="Times New Roman" w:cs="Times New Roman"/>
          <w:sz w:val="24"/>
          <w:szCs w:val="24"/>
        </w:rPr>
        <w:t>я</w:t>
      </w:r>
      <w:r w:rsidR="00DC5945" w:rsidRPr="00CF31C8">
        <w:rPr>
          <w:rFonts w:ascii="Times New Roman" w:hAnsi="Times New Roman" w:cs="Times New Roman"/>
          <w:sz w:val="24"/>
          <w:szCs w:val="24"/>
        </w:rPr>
        <w:t xml:space="preserve"> </w:t>
      </w:r>
      <w:r w:rsidR="00C611A8" w:rsidRPr="00CF31C8">
        <w:rPr>
          <w:rFonts w:ascii="Times New Roman" w:hAnsi="Times New Roman" w:cs="Times New Roman"/>
          <w:sz w:val="24"/>
          <w:szCs w:val="24"/>
        </w:rPr>
        <w:t>субъектн</w:t>
      </w:r>
      <w:r w:rsidR="005D5332" w:rsidRPr="00CF31C8">
        <w:rPr>
          <w:rFonts w:ascii="Times New Roman" w:hAnsi="Times New Roman" w:cs="Times New Roman"/>
          <w:sz w:val="24"/>
          <w:szCs w:val="24"/>
        </w:rPr>
        <w:t xml:space="preserve">ый </w:t>
      </w:r>
      <w:r w:rsidR="00DC5945" w:rsidRPr="00CF31C8">
        <w:rPr>
          <w:rFonts w:ascii="Times New Roman" w:hAnsi="Times New Roman" w:cs="Times New Roman"/>
          <w:sz w:val="24"/>
          <w:szCs w:val="24"/>
        </w:rPr>
        <w:t>подход</w:t>
      </w:r>
      <w:r w:rsidR="005D5332" w:rsidRPr="00CF31C8">
        <w:rPr>
          <w:rFonts w:ascii="Times New Roman" w:hAnsi="Times New Roman" w:cs="Times New Roman"/>
          <w:sz w:val="24"/>
          <w:szCs w:val="24"/>
        </w:rPr>
        <w:t xml:space="preserve">, мы </w:t>
      </w:r>
      <w:r w:rsidR="00632ABF" w:rsidRPr="00CF31C8">
        <w:rPr>
          <w:rFonts w:ascii="Times New Roman" w:hAnsi="Times New Roman" w:cs="Times New Roman"/>
          <w:sz w:val="24"/>
          <w:szCs w:val="24"/>
        </w:rPr>
        <w:t>предлагае</w:t>
      </w:r>
      <w:r w:rsidR="00D0345B" w:rsidRPr="00CF31C8">
        <w:rPr>
          <w:rFonts w:ascii="Times New Roman" w:hAnsi="Times New Roman" w:cs="Times New Roman"/>
          <w:sz w:val="24"/>
          <w:szCs w:val="24"/>
        </w:rPr>
        <w:t>м</w:t>
      </w:r>
      <w:r w:rsidR="00632ABF" w:rsidRPr="00CF31C8">
        <w:rPr>
          <w:rFonts w:ascii="Times New Roman" w:hAnsi="Times New Roman" w:cs="Times New Roman"/>
          <w:sz w:val="24"/>
          <w:szCs w:val="24"/>
        </w:rPr>
        <w:t xml:space="preserve"> выделить четыре субъекта рынка труда</w:t>
      </w:r>
      <w:r w:rsidR="00AC3921" w:rsidRPr="00CF31C8">
        <w:rPr>
          <w:rFonts w:ascii="Times New Roman" w:hAnsi="Times New Roman" w:cs="Times New Roman"/>
          <w:sz w:val="24"/>
          <w:szCs w:val="24"/>
        </w:rPr>
        <w:t>, которые будут формировать</w:t>
      </w:r>
      <w:r w:rsidR="00BA0967" w:rsidRPr="00CF31C8">
        <w:rPr>
          <w:rFonts w:ascii="Times New Roman" w:hAnsi="Times New Roman" w:cs="Times New Roman"/>
          <w:sz w:val="24"/>
          <w:szCs w:val="24"/>
        </w:rPr>
        <w:t xml:space="preserve"> собственные </w:t>
      </w:r>
      <w:r w:rsidR="00AC3921" w:rsidRPr="00CF31C8">
        <w:rPr>
          <w:rFonts w:ascii="Times New Roman" w:hAnsi="Times New Roman" w:cs="Times New Roman"/>
          <w:sz w:val="24"/>
          <w:szCs w:val="24"/>
        </w:rPr>
        <w:t xml:space="preserve"> модели поведения</w:t>
      </w:r>
      <w:r w:rsidR="0064638C" w:rsidRPr="00CF31C8">
        <w:rPr>
          <w:rFonts w:ascii="Times New Roman" w:hAnsi="Times New Roman" w:cs="Times New Roman"/>
          <w:sz w:val="24"/>
          <w:szCs w:val="24"/>
        </w:rPr>
        <w:t>:</w:t>
      </w:r>
      <w:r w:rsidR="00632ABF" w:rsidRPr="00CF31C8">
        <w:rPr>
          <w:rFonts w:ascii="Times New Roman" w:hAnsi="Times New Roman" w:cs="Times New Roman"/>
          <w:sz w:val="24"/>
          <w:szCs w:val="24"/>
        </w:rPr>
        <w:t xml:space="preserve"> </w:t>
      </w:r>
      <w:r w:rsidR="0064638C" w:rsidRPr="00CF31C8">
        <w:rPr>
          <w:rFonts w:ascii="Times New Roman" w:hAnsi="Times New Roman" w:cs="Times New Roman"/>
          <w:sz w:val="24"/>
          <w:szCs w:val="24"/>
        </w:rPr>
        <w:t xml:space="preserve">модель </w:t>
      </w:r>
      <w:r w:rsidR="00632ABF" w:rsidRPr="00CF31C8">
        <w:rPr>
          <w:rFonts w:ascii="Times New Roman" w:hAnsi="Times New Roman" w:cs="Times New Roman"/>
          <w:sz w:val="24"/>
          <w:szCs w:val="24"/>
        </w:rPr>
        <w:t>занят</w:t>
      </w:r>
      <w:r w:rsidR="0064638C" w:rsidRPr="00CF31C8">
        <w:rPr>
          <w:rFonts w:ascii="Times New Roman" w:hAnsi="Times New Roman" w:cs="Times New Roman"/>
          <w:sz w:val="24"/>
          <w:szCs w:val="24"/>
        </w:rPr>
        <w:t>ого</w:t>
      </w:r>
      <w:r w:rsidR="00632ABF" w:rsidRPr="00CF31C8">
        <w:rPr>
          <w:rFonts w:ascii="Times New Roman" w:hAnsi="Times New Roman" w:cs="Times New Roman"/>
          <w:sz w:val="24"/>
          <w:szCs w:val="24"/>
        </w:rPr>
        <w:t xml:space="preserve">, </w:t>
      </w:r>
      <w:r w:rsidR="0064638C" w:rsidRPr="00CF31C8">
        <w:rPr>
          <w:rFonts w:ascii="Times New Roman" w:hAnsi="Times New Roman" w:cs="Times New Roman"/>
          <w:sz w:val="24"/>
          <w:szCs w:val="24"/>
        </w:rPr>
        <w:t xml:space="preserve">модель </w:t>
      </w:r>
      <w:r w:rsidR="00632ABF" w:rsidRPr="00CF31C8">
        <w:rPr>
          <w:rFonts w:ascii="Times New Roman" w:hAnsi="Times New Roman" w:cs="Times New Roman"/>
          <w:sz w:val="24"/>
          <w:szCs w:val="24"/>
        </w:rPr>
        <w:t>работодател</w:t>
      </w:r>
      <w:r w:rsidR="0064638C" w:rsidRPr="00CF31C8">
        <w:rPr>
          <w:rFonts w:ascii="Times New Roman" w:hAnsi="Times New Roman" w:cs="Times New Roman"/>
          <w:sz w:val="24"/>
          <w:szCs w:val="24"/>
        </w:rPr>
        <w:t>я</w:t>
      </w:r>
      <w:r w:rsidR="00632ABF" w:rsidRPr="00CF31C8">
        <w:rPr>
          <w:rFonts w:ascii="Times New Roman" w:hAnsi="Times New Roman" w:cs="Times New Roman"/>
          <w:sz w:val="24"/>
          <w:szCs w:val="24"/>
        </w:rPr>
        <w:t xml:space="preserve">, </w:t>
      </w:r>
      <w:r w:rsidR="0064638C" w:rsidRPr="00CF31C8">
        <w:rPr>
          <w:rFonts w:ascii="Times New Roman" w:hAnsi="Times New Roman" w:cs="Times New Roman"/>
          <w:sz w:val="24"/>
          <w:szCs w:val="24"/>
        </w:rPr>
        <w:t xml:space="preserve">модель </w:t>
      </w:r>
      <w:r w:rsidR="00D74777" w:rsidRPr="00CF31C8">
        <w:rPr>
          <w:rFonts w:ascii="Times New Roman" w:hAnsi="Times New Roman" w:cs="Times New Roman"/>
          <w:sz w:val="24"/>
          <w:szCs w:val="24"/>
        </w:rPr>
        <w:t>безработного</w:t>
      </w:r>
      <w:r w:rsidR="00DC5945" w:rsidRPr="00CF31C8">
        <w:rPr>
          <w:rFonts w:ascii="Times New Roman" w:hAnsi="Times New Roman" w:cs="Times New Roman"/>
          <w:sz w:val="24"/>
          <w:szCs w:val="24"/>
        </w:rPr>
        <w:t xml:space="preserve"> </w:t>
      </w:r>
      <w:r w:rsidR="00632ABF" w:rsidRPr="00CF31C8">
        <w:rPr>
          <w:rFonts w:ascii="Times New Roman" w:hAnsi="Times New Roman" w:cs="Times New Roman"/>
          <w:sz w:val="24"/>
          <w:szCs w:val="24"/>
        </w:rPr>
        <w:t xml:space="preserve">и </w:t>
      </w:r>
      <w:r w:rsidR="0064638C" w:rsidRPr="00CF31C8">
        <w:rPr>
          <w:rFonts w:ascii="Times New Roman" w:hAnsi="Times New Roman" w:cs="Times New Roman"/>
          <w:sz w:val="24"/>
          <w:szCs w:val="24"/>
        </w:rPr>
        <w:t xml:space="preserve">модель </w:t>
      </w:r>
      <w:r w:rsidR="00D74777" w:rsidRPr="00CF31C8">
        <w:rPr>
          <w:rFonts w:ascii="Times New Roman" w:hAnsi="Times New Roman" w:cs="Times New Roman"/>
          <w:sz w:val="24"/>
          <w:szCs w:val="24"/>
        </w:rPr>
        <w:t>экономически неактивного</w:t>
      </w:r>
      <w:r w:rsidR="005D5332" w:rsidRPr="00CF31C8">
        <w:rPr>
          <w:rFonts w:ascii="Times New Roman" w:hAnsi="Times New Roman" w:cs="Times New Roman"/>
          <w:sz w:val="24"/>
          <w:szCs w:val="24"/>
        </w:rPr>
        <w:t>, к</w:t>
      </w:r>
      <w:r w:rsidR="00D060DE" w:rsidRPr="00CF31C8">
        <w:rPr>
          <w:rFonts w:ascii="Times New Roman" w:hAnsi="Times New Roman" w:cs="Times New Roman"/>
          <w:sz w:val="24"/>
          <w:szCs w:val="24"/>
        </w:rPr>
        <w:t>ажд</w:t>
      </w:r>
      <w:r w:rsidR="00CA36F6" w:rsidRPr="00CF31C8">
        <w:rPr>
          <w:rFonts w:ascii="Times New Roman" w:hAnsi="Times New Roman" w:cs="Times New Roman"/>
          <w:sz w:val="24"/>
          <w:szCs w:val="24"/>
        </w:rPr>
        <w:t>ая</w:t>
      </w:r>
      <w:r w:rsidR="00D060DE" w:rsidRPr="00CF31C8">
        <w:rPr>
          <w:rFonts w:ascii="Times New Roman" w:hAnsi="Times New Roman" w:cs="Times New Roman"/>
          <w:sz w:val="24"/>
          <w:szCs w:val="24"/>
        </w:rPr>
        <w:t xml:space="preserve"> модел</w:t>
      </w:r>
      <w:r w:rsidR="00CA36F6" w:rsidRPr="00CF31C8">
        <w:rPr>
          <w:rFonts w:ascii="Times New Roman" w:hAnsi="Times New Roman" w:cs="Times New Roman"/>
          <w:sz w:val="24"/>
          <w:szCs w:val="24"/>
        </w:rPr>
        <w:t>ь</w:t>
      </w:r>
      <w:r w:rsidR="00546587" w:rsidRPr="00CF31C8">
        <w:rPr>
          <w:rFonts w:ascii="Times New Roman" w:hAnsi="Times New Roman" w:cs="Times New Roman"/>
          <w:sz w:val="24"/>
          <w:szCs w:val="24"/>
        </w:rPr>
        <w:t xml:space="preserve"> </w:t>
      </w:r>
      <w:r w:rsidR="00CA36F6" w:rsidRPr="00CF31C8">
        <w:rPr>
          <w:rFonts w:ascii="Times New Roman" w:hAnsi="Times New Roman" w:cs="Times New Roman"/>
          <w:sz w:val="24"/>
          <w:szCs w:val="24"/>
        </w:rPr>
        <w:t>имеет</w:t>
      </w:r>
      <w:r w:rsidR="00D060DE" w:rsidRPr="00CF31C8">
        <w:rPr>
          <w:rFonts w:ascii="Times New Roman" w:hAnsi="Times New Roman" w:cs="Times New Roman"/>
          <w:sz w:val="24"/>
          <w:szCs w:val="24"/>
        </w:rPr>
        <w:t xml:space="preserve"> свой набор </w:t>
      </w:r>
      <w:r w:rsidR="00D74777" w:rsidRPr="00CF31C8">
        <w:rPr>
          <w:rFonts w:ascii="Times New Roman" w:hAnsi="Times New Roman" w:cs="Times New Roman"/>
          <w:sz w:val="24"/>
          <w:szCs w:val="24"/>
        </w:rPr>
        <w:t xml:space="preserve">возможных </w:t>
      </w:r>
      <w:r w:rsidR="00D060DE" w:rsidRPr="00CF31C8">
        <w:rPr>
          <w:rFonts w:ascii="Times New Roman" w:hAnsi="Times New Roman" w:cs="Times New Roman"/>
          <w:sz w:val="24"/>
          <w:szCs w:val="24"/>
        </w:rPr>
        <w:t>стратегий поведения</w:t>
      </w:r>
      <w:r w:rsidR="00DC5945" w:rsidRPr="00CF31C8">
        <w:rPr>
          <w:rFonts w:ascii="Times New Roman" w:hAnsi="Times New Roman" w:cs="Times New Roman"/>
          <w:sz w:val="24"/>
          <w:szCs w:val="24"/>
        </w:rPr>
        <w:t>, которые представлены на рис</w:t>
      </w:r>
      <w:r w:rsidR="00663F49" w:rsidRPr="00CF31C8">
        <w:rPr>
          <w:rFonts w:ascii="Times New Roman" w:hAnsi="Times New Roman" w:cs="Times New Roman"/>
          <w:sz w:val="24"/>
          <w:szCs w:val="24"/>
        </w:rPr>
        <w:t>. 1.</w:t>
      </w:r>
      <w:r w:rsidR="00DC5945" w:rsidRPr="00CF31C8">
        <w:rPr>
          <w:rFonts w:ascii="Times New Roman" w:hAnsi="Times New Roman" w:cs="Times New Roman"/>
          <w:sz w:val="24"/>
          <w:szCs w:val="24"/>
        </w:rPr>
        <w:t xml:space="preserve"> </w:t>
      </w:r>
      <w:r w:rsidR="00D060DE" w:rsidRPr="00CF31C8">
        <w:rPr>
          <w:rFonts w:ascii="Times New Roman" w:hAnsi="Times New Roman" w:cs="Times New Roman"/>
          <w:sz w:val="24"/>
          <w:szCs w:val="24"/>
        </w:rPr>
        <w:t xml:space="preserve"> </w:t>
      </w:r>
    </w:p>
    <w:p w:rsidR="0056011C" w:rsidRPr="00CF31C8" w:rsidRDefault="0056011C" w:rsidP="00575B35">
      <w:pPr>
        <w:spacing w:after="0" w:line="240" w:lineRule="auto"/>
        <w:ind w:firstLine="709"/>
        <w:jc w:val="both"/>
        <w:rPr>
          <w:rFonts w:ascii="Times New Roman" w:hAnsi="Times New Roman" w:cs="Times New Roman"/>
          <w:sz w:val="24"/>
          <w:szCs w:val="24"/>
        </w:rPr>
      </w:pPr>
    </w:p>
    <w:p w:rsidR="00187616" w:rsidRPr="00CF31C8" w:rsidRDefault="00187616" w:rsidP="00575B35">
      <w:pPr>
        <w:spacing w:after="0" w:line="240" w:lineRule="auto"/>
        <w:ind w:firstLine="709"/>
        <w:jc w:val="center"/>
        <w:rPr>
          <w:rFonts w:ascii="Times New Roman" w:hAnsi="Times New Roman" w:cs="Times New Roman"/>
          <w:sz w:val="28"/>
          <w:szCs w:val="28"/>
        </w:rPr>
      </w:pPr>
      <w:r w:rsidRPr="00CF31C8">
        <w:rPr>
          <w:rFonts w:ascii="Times New Roman" w:hAnsi="Times New Roman" w:cs="Times New Roman"/>
          <w:noProof/>
          <w:sz w:val="20"/>
          <w:szCs w:val="20"/>
          <w:lang w:eastAsia="ru-RU"/>
        </w:rPr>
        <mc:AlternateContent>
          <mc:Choice Requires="wpg">
            <w:drawing>
              <wp:inline distT="0" distB="0" distL="0" distR="0" wp14:anchorId="4BACFEEA" wp14:editId="46BC2276">
                <wp:extent cx="4810760" cy="3985260"/>
                <wp:effectExtent l="0" t="0" r="27940" b="15240"/>
                <wp:docPr id="67" name="Группа 67"/>
                <wp:cNvGraphicFramePr/>
                <a:graphic xmlns:a="http://schemas.openxmlformats.org/drawingml/2006/main">
                  <a:graphicData uri="http://schemas.microsoft.com/office/word/2010/wordprocessingGroup">
                    <wpg:wgp>
                      <wpg:cNvGrpSpPr/>
                      <wpg:grpSpPr>
                        <a:xfrm>
                          <a:off x="0" y="0"/>
                          <a:ext cx="4810760" cy="3985260"/>
                          <a:chOff x="0" y="0"/>
                          <a:chExt cx="4810760" cy="3985260"/>
                        </a:xfrm>
                      </wpg:grpSpPr>
                      <wps:wsp>
                        <wps:cNvPr id="37" name="Овал 37"/>
                        <wps:cNvSpPr/>
                        <wps:spPr>
                          <a:xfrm>
                            <a:off x="0" y="0"/>
                            <a:ext cx="4810760" cy="3985260"/>
                          </a:xfrm>
                          <a:prstGeom prst="ellipse">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7616" w:rsidRPr="00956663" w:rsidRDefault="00187616" w:rsidP="00187616">
                              <w:pP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 name="Группа 66"/>
                        <wpg:cNvGrpSpPr/>
                        <wpg:grpSpPr>
                          <a:xfrm>
                            <a:off x="279400" y="177800"/>
                            <a:ext cx="4250690" cy="3687445"/>
                            <a:chOff x="0" y="0"/>
                            <a:chExt cx="4250690" cy="3687445"/>
                          </a:xfrm>
                        </wpg:grpSpPr>
                        <wpg:grpSp>
                          <wpg:cNvPr id="65" name="Группа 65"/>
                          <wpg:cNvGrpSpPr/>
                          <wpg:grpSpPr>
                            <a:xfrm>
                              <a:off x="1092200" y="0"/>
                              <a:ext cx="2038350" cy="1749425"/>
                              <a:chOff x="0" y="0"/>
                              <a:chExt cx="2038350" cy="1749425"/>
                            </a:xfrm>
                          </wpg:grpSpPr>
                          <wps:wsp>
                            <wps:cNvPr id="2" name="Прямоугольник 2"/>
                            <wps:cNvSpPr/>
                            <wps:spPr>
                              <a:xfrm>
                                <a:off x="304800" y="825500"/>
                                <a:ext cx="1425575" cy="609600"/>
                              </a:xfrm>
                              <a:prstGeom prst="rect">
                                <a:avLst/>
                              </a:prstGeom>
                              <a:solidFill>
                                <a:schemeClr val="bg1"/>
                              </a:solidFill>
                              <a:ln w="3175">
                                <a:solidFill>
                                  <a:schemeClr val="tx1"/>
                                </a:solidFill>
                              </a:ln>
                              <a:effectLst>
                                <a:innerShdw blurRad="63500" dist="50800" dir="135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187616" w:rsidRPr="00026B58" w:rsidRDefault="00187616" w:rsidP="00187616">
                                  <w:pPr>
                                    <w:spacing w:after="0" w:line="240" w:lineRule="auto"/>
                                    <w:jc w:val="center"/>
                                    <w:rPr>
                                      <w:rFonts w:ascii="Times New Roman" w:hAnsi="Times New Roman" w:cs="Times New Roman"/>
                                      <w:sz w:val="20"/>
                                      <w:szCs w:val="20"/>
                                    </w:rPr>
                                  </w:pPr>
                                  <w:r w:rsidRPr="00026B58">
                                    <w:rPr>
                                      <w:rFonts w:ascii="Times New Roman" w:hAnsi="Times New Roman" w:cs="Times New Roman"/>
                                      <w:sz w:val="20"/>
                                      <w:szCs w:val="20"/>
                                    </w:rPr>
                                    <w:t>Модели поведения субъектов рынка труда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406400" y="0"/>
                                <a:ext cx="1317009" cy="472782"/>
                              </a:xfrm>
                              <a:prstGeom prst="rect">
                                <a:avLst/>
                              </a:prstGeom>
                              <a:solidFill>
                                <a:schemeClr val="bg1"/>
                              </a:solidFill>
                              <a:ln w="3175">
                                <a:solidFill>
                                  <a:schemeClr val="tx1"/>
                                </a:solidFill>
                              </a:ln>
                              <a:effectLst>
                                <a:innerShdw blurRad="63500" dist="50800" dir="135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Модель «ЭКОНОМИЧЕКИ</w:t>
                                  </w:r>
                                </w:p>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НЕАКТИВНОГО»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Стрелка вправо 29"/>
                            <wps:cNvSpPr/>
                            <wps:spPr>
                              <a:xfrm rot="16200000">
                                <a:off x="879475" y="485775"/>
                                <a:ext cx="304800" cy="361950"/>
                              </a:xfrm>
                              <a:prstGeom prst="rightArrow">
                                <a:avLst/>
                              </a:prstGeom>
                              <a:gradFill flip="none" rotWithShape="1">
                                <a:gsLst>
                                  <a:gs pos="0">
                                    <a:schemeClr val="bg1">
                                      <a:lumMod val="65000"/>
                                      <a:shade val="30000"/>
                                      <a:satMod val="115000"/>
                                    </a:schemeClr>
                                  </a:gs>
                                  <a:gs pos="50000">
                                    <a:schemeClr val="bg1">
                                      <a:lumMod val="65000"/>
                                      <a:shade val="67500"/>
                                      <a:satMod val="115000"/>
                                    </a:schemeClr>
                                  </a:gs>
                                  <a:gs pos="100000">
                                    <a:schemeClr val="bg1">
                                      <a:lumMod val="65000"/>
                                      <a:shade val="100000"/>
                                      <a:satMod val="115000"/>
                                    </a:schemeClr>
                                  </a:gs>
                                </a:gsLst>
                                <a:lin ang="0" scaled="1"/>
                                <a:tileRect/>
                              </a:gra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Стрелка вправо 31"/>
                            <wps:cNvSpPr/>
                            <wps:spPr>
                              <a:xfrm rot="10800000">
                                <a:off x="0" y="977900"/>
                                <a:ext cx="304800" cy="361950"/>
                              </a:xfrm>
                              <a:prstGeom prst="rightArrow">
                                <a:avLst/>
                              </a:prstGeom>
                              <a:gradFill flip="none" rotWithShape="1">
                                <a:gsLst>
                                  <a:gs pos="0">
                                    <a:schemeClr val="bg1">
                                      <a:lumMod val="75000"/>
                                      <a:shade val="30000"/>
                                      <a:satMod val="115000"/>
                                    </a:schemeClr>
                                  </a:gs>
                                  <a:gs pos="50000">
                                    <a:schemeClr val="bg1">
                                      <a:lumMod val="75000"/>
                                      <a:shade val="67500"/>
                                      <a:satMod val="115000"/>
                                    </a:schemeClr>
                                  </a:gs>
                                  <a:gs pos="100000">
                                    <a:schemeClr val="bg1">
                                      <a:lumMod val="75000"/>
                                      <a:shade val="100000"/>
                                      <a:satMod val="115000"/>
                                    </a:schemeClr>
                                  </a:gs>
                                </a:gsLst>
                                <a:lin ang="0" scaled="1"/>
                                <a:tileRect/>
                              </a:gra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трелка вправо 32"/>
                            <wps:cNvSpPr/>
                            <wps:spPr>
                              <a:xfrm rot="5400000">
                                <a:off x="869950" y="1416050"/>
                                <a:ext cx="304800" cy="361950"/>
                              </a:xfrm>
                              <a:prstGeom prst="rightArrow">
                                <a:avLst>
                                  <a:gd name="adj1" fmla="val 54288"/>
                                  <a:gd name="adj2" fmla="val 50000"/>
                                </a:avLst>
                              </a:prstGeom>
                              <a:gradFill flip="none" rotWithShape="1">
                                <a:gsLst>
                                  <a:gs pos="0">
                                    <a:schemeClr val="bg1">
                                      <a:lumMod val="65000"/>
                                      <a:shade val="30000"/>
                                      <a:satMod val="115000"/>
                                    </a:schemeClr>
                                  </a:gs>
                                  <a:gs pos="50000">
                                    <a:schemeClr val="bg1">
                                      <a:lumMod val="65000"/>
                                      <a:shade val="67500"/>
                                      <a:satMod val="115000"/>
                                    </a:schemeClr>
                                  </a:gs>
                                  <a:gs pos="100000">
                                    <a:schemeClr val="bg1">
                                      <a:lumMod val="65000"/>
                                      <a:shade val="100000"/>
                                      <a:satMod val="115000"/>
                                    </a:schemeClr>
                                  </a:gs>
                                </a:gsLst>
                                <a:lin ang="0" scaled="1"/>
                                <a:tileRect/>
                              </a:gra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Стрелка вправо 33"/>
                            <wps:cNvSpPr/>
                            <wps:spPr>
                              <a:xfrm>
                                <a:off x="1733550" y="977900"/>
                                <a:ext cx="304800" cy="361950"/>
                              </a:xfrm>
                              <a:prstGeom prst="rightArrow">
                                <a:avLst/>
                              </a:prstGeom>
                              <a:gradFill flip="none" rotWithShape="1">
                                <a:gsLst>
                                  <a:gs pos="0">
                                    <a:schemeClr val="bg1">
                                      <a:lumMod val="65000"/>
                                      <a:shade val="30000"/>
                                      <a:satMod val="115000"/>
                                    </a:schemeClr>
                                  </a:gs>
                                  <a:gs pos="50000">
                                    <a:schemeClr val="bg1">
                                      <a:lumMod val="65000"/>
                                      <a:shade val="67500"/>
                                      <a:satMod val="115000"/>
                                    </a:schemeClr>
                                  </a:gs>
                                  <a:gs pos="100000">
                                    <a:schemeClr val="bg1">
                                      <a:lumMod val="65000"/>
                                      <a:shade val="100000"/>
                                      <a:satMod val="115000"/>
                                    </a:schemeClr>
                                  </a:gs>
                                </a:gsLst>
                                <a:lin ang="0" scaled="1"/>
                                <a:tileRect/>
                              </a:gra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 name="Группа 62"/>
                          <wpg:cNvGrpSpPr/>
                          <wpg:grpSpPr>
                            <a:xfrm>
                              <a:off x="0" y="990600"/>
                              <a:ext cx="1092207" cy="1446213"/>
                              <a:chOff x="0" y="0"/>
                              <a:chExt cx="1092207" cy="1446213"/>
                            </a:xfrm>
                          </wpg:grpSpPr>
                          <wps:wsp>
                            <wps:cNvPr id="8" name="Прямоугольник 8"/>
                            <wps:cNvSpPr/>
                            <wps:spPr>
                              <a:xfrm>
                                <a:off x="0" y="0"/>
                                <a:ext cx="1052830" cy="358140"/>
                              </a:xfrm>
                              <a:prstGeom prst="rect">
                                <a:avLst/>
                              </a:prstGeom>
                              <a:solidFill>
                                <a:schemeClr val="bg1"/>
                              </a:solidFill>
                              <a:ln w="3175">
                                <a:solidFill>
                                  <a:schemeClr val="tx1"/>
                                </a:solidFill>
                              </a:ln>
                              <a:effectLst>
                                <a:innerShdw blurRad="63500" dist="50800" dir="135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 xml:space="preserve">Модель </w:t>
                                  </w:r>
                                </w:p>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«ЗАНЯТОГО»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9" name="Группа 59"/>
                            <wpg:cNvGrpSpPr/>
                            <wpg:grpSpPr>
                              <a:xfrm>
                                <a:off x="114300" y="349250"/>
                                <a:ext cx="977907" cy="1096963"/>
                                <a:chOff x="0" y="0"/>
                                <a:chExt cx="977907" cy="1096963"/>
                              </a:xfrm>
                            </wpg:grpSpPr>
                            <wps:wsp>
                              <wps:cNvPr id="1" name="Поле 1"/>
                              <wps:cNvSpPr txBox="1"/>
                              <wps:spPr>
                                <a:xfrm rot="16200000">
                                  <a:off x="-290505" y="419100"/>
                                  <a:ext cx="962415" cy="3814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7616" w:rsidRPr="00973125" w:rsidRDefault="00187616" w:rsidP="00187616">
                                    <w:pPr>
                                      <w:spacing w:after="0" w:line="192" w:lineRule="auto"/>
                                      <w:jc w:val="center"/>
                                      <w:rPr>
                                        <w:rFonts w:ascii="Times New Roman" w:hAnsi="Times New Roman" w:cs="Times New Roman"/>
                                        <w:sz w:val="16"/>
                                        <w:szCs w:val="16"/>
                                      </w:rPr>
                                    </w:pPr>
                                    <w:r w:rsidRPr="00973125">
                                      <w:rPr>
                                        <w:rFonts w:ascii="Times New Roman" w:hAnsi="Times New Roman" w:cs="Times New Roman"/>
                                        <w:sz w:val="16"/>
                                        <w:szCs w:val="16"/>
                                      </w:rPr>
                                      <w:t>Формальные стратегии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оле 6"/>
                              <wps:cNvSpPr txBox="1"/>
                              <wps:spPr>
                                <a:xfrm rot="16200000">
                                  <a:off x="319095" y="438150"/>
                                  <a:ext cx="9652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7616" w:rsidRPr="00973125" w:rsidRDefault="00187616" w:rsidP="00187616">
                                    <w:pPr>
                                      <w:spacing w:after="0" w:line="192" w:lineRule="auto"/>
                                      <w:jc w:val="center"/>
                                      <w:rPr>
                                        <w:rFonts w:ascii="Times New Roman" w:hAnsi="Times New Roman" w:cs="Times New Roman"/>
                                        <w:sz w:val="16"/>
                                        <w:szCs w:val="16"/>
                                      </w:rPr>
                                    </w:pPr>
                                    <w:r w:rsidRPr="00973125">
                                      <w:rPr>
                                        <w:rFonts w:ascii="Times New Roman" w:hAnsi="Times New Roman" w:cs="Times New Roman"/>
                                        <w:sz w:val="16"/>
                                        <w:szCs w:val="16"/>
                                      </w:rPr>
                                      <w:t>Неформальные  стратегии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Прямая соединительная линия 46"/>
                              <wps:cNvCnPr/>
                              <wps:spPr>
                                <a:xfrm>
                                  <a:off x="166695" y="0"/>
                                  <a:ext cx="0" cy="12827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s:wsp>
                              <wps:cNvPr id="47" name="Прямая соединительная линия 47"/>
                              <wps:cNvCnPr/>
                              <wps:spPr>
                                <a:xfrm>
                                  <a:off x="788995" y="0"/>
                                  <a:ext cx="0" cy="14605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63" name="Группа 63"/>
                          <wpg:cNvGrpSpPr/>
                          <wpg:grpSpPr>
                            <a:xfrm>
                              <a:off x="3168650" y="984250"/>
                              <a:ext cx="1082040" cy="1384617"/>
                              <a:chOff x="0" y="0"/>
                              <a:chExt cx="1082040" cy="1384617"/>
                            </a:xfrm>
                          </wpg:grpSpPr>
                          <wps:wsp>
                            <wps:cNvPr id="9" name="Прямоугольник 9"/>
                            <wps:cNvSpPr/>
                            <wps:spPr>
                              <a:xfrm>
                                <a:off x="0" y="0"/>
                                <a:ext cx="1082040" cy="358140"/>
                              </a:xfrm>
                              <a:prstGeom prst="rect">
                                <a:avLst/>
                              </a:prstGeom>
                              <a:solidFill>
                                <a:schemeClr val="bg1"/>
                              </a:solidFill>
                              <a:ln w="3175">
                                <a:solidFill>
                                  <a:schemeClr val="tx1"/>
                                </a:solidFill>
                              </a:ln>
                              <a:effectLst>
                                <a:innerShdw blurRad="63500" dist="50800" dir="135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Модель «БЕЗРАБОТНОГО»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оле 11"/>
                            <wps:cNvSpPr txBox="1"/>
                            <wps:spPr>
                              <a:xfrm rot="16200000">
                                <a:off x="361950" y="742950"/>
                                <a:ext cx="92138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7616" w:rsidRPr="00973125" w:rsidRDefault="00187616" w:rsidP="00187616">
                                  <w:pPr>
                                    <w:spacing w:after="0" w:line="240" w:lineRule="auto"/>
                                    <w:jc w:val="center"/>
                                    <w:rPr>
                                      <w:rFonts w:ascii="Times New Roman" w:hAnsi="Times New Roman" w:cs="Times New Roman"/>
                                      <w:sz w:val="16"/>
                                      <w:szCs w:val="16"/>
                                    </w:rPr>
                                  </w:pPr>
                                  <w:r w:rsidRPr="00973125">
                                    <w:rPr>
                                      <w:rFonts w:ascii="Times New Roman" w:hAnsi="Times New Roman" w:cs="Times New Roman"/>
                                      <w:sz w:val="16"/>
                                      <w:szCs w:val="16"/>
                                    </w:rPr>
                                    <w:t>Пассивные</w:t>
                                  </w:r>
                                </w:p>
                                <w:p w:rsidR="00187616" w:rsidRPr="00973125" w:rsidRDefault="00187616" w:rsidP="00187616">
                                  <w:pPr>
                                    <w:spacing w:after="0" w:line="240" w:lineRule="auto"/>
                                    <w:jc w:val="center"/>
                                    <w:rPr>
                                      <w:rFonts w:ascii="Times New Roman" w:hAnsi="Times New Roman" w:cs="Times New Roman"/>
                                      <w:sz w:val="16"/>
                                      <w:szCs w:val="16"/>
                                    </w:rPr>
                                  </w:pPr>
                                  <w:r w:rsidRPr="00973125">
                                    <w:rPr>
                                      <w:rFonts w:ascii="Times New Roman" w:hAnsi="Times New Roman" w:cs="Times New Roman"/>
                                      <w:sz w:val="16"/>
                                      <w:szCs w:val="16"/>
                                    </w:rPr>
                                    <w:t>стратегии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Поле 13"/>
                            <wps:cNvSpPr txBox="1"/>
                            <wps:spPr>
                              <a:xfrm rot="16200000" flipH="1">
                                <a:off x="-152400" y="730250"/>
                                <a:ext cx="894265" cy="3956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7616" w:rsidRPr="00973125" w:rsidRDefault="00187616" w:rsidP="00187616">
                                  <w:pPr>
                                    <w:jc w:val="center"/>
                                    <w:rPr>
                                      <w:rFonts w:ascii="Times New Roman" w:hAnsi="Times New Roman" w:cs="Times New Roman"/>
                                      <w:sz w:val="16"/>
                                      <w:szCs w:val="16"/>
                                    </w:rPr>
                                  </w:pPr>
                                  <w:r w:rsidRPr="00973125">
                                    <w:rPr>
                                      <w:rFonts w:ascii="Times New Roman" w:hAnsi="Times New Roman" w:cs="Times New Roman"/>
                                      <w:sz w:val="16"/>
                                      <w:szCs w:val="16"/>
                                    </w:rPr>
                                    <w:t>Активные стратегии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рямая соединительная линия 48"/>
                            <wps:cNvCnPr/>
                            <wps:spPr>
                              <a:xfrm>
                                <a:off x="298450" y="374650"/>
                                <a:ext cx="0" cy="112712"/>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s:wsp>
                            <wps:cNvPr id="49" name="Прямая соединительная линия 49"/>
                            <wps:cNvCnPr/>
                            <wps:spPr>
                              <a:xfrm>
                                <a:off x="831850" y="355600"/>
                                <a:ext cx="0" cy="107632"/>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64" name="Группа 64"/>
                          <wpg:cNvGrpSpPr/>
                          <wpg:grpSpPr>
                            <a:xfrm>
                              <a:off x="1441450" y="1803400"/>
                              <a:ext cx="1380490" cy="1884045"/>
                              <a:chOff x="0" y="0"/>
                              <a:chExt cx="1380490" cy="1884045"/>
                            </a:xfrm>
                          </wpg:grpSpPr>
                          <wps:wsp>
                            <wps:cNvPr id="14" name="Поле 14"/>
                            <wps:cNvSpPr txBox="1"/>
                            <wps:spPr>
                              <a:xfrm>
                                <a:off x="0" y="0"/>
                                <a:ext cx="1380490" cy="358140"/>
                              </a:xfrm>
                              <a:prstGeom prst="rect">
                                <a:avLst/>
                              </a:prstGeom>
                              <a:solidFill>
                                <a:schemeClr val="bg1"/>
                              </a:solidFill>
                              <a:ln w="6350">
                                <a:solidFill>
                                  <a:prstClr val="black"/>
                                </a:solidFill>
                              </a:ln>
                              <a:effectLst>
                                <a:innerShdw blurRad="63500" dist="50800" dir="135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Модель «РАБОТОДАТЕЛЯ»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152400" y="412750"/>
                                <a:ext cx="10604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7616" w:rsidRPr="00762FC3" w:rsidRDefault="00187616" w:rsidP="00187616">
                                  <w:pPr>
                                    <w:spacing w:after="0" w:line="192" w:lineRule="auto"/>
                                    <w:jc w:val="center"/>
                                    <w:rPr>
                                      <w:rFonts w:ascii="Times New Roman" w:hAnsi="Times New Roman" w:cs="Times New Roman"/>
                                      <w:sz w:val="16"/>
                                      <w:szCs w:val="16"/>
                                    </w:rPr>
                                  </w:pPr>
                                  <w:r w:rsidRPr="00762FC3">
                                    <w:rPr>
                                      <w:rFonts w:ascii="Times New Roman" w:hAnsi="Times New Roman" w:cs="Times New Roman"/>
                                      <w:sz w:val="16"/>
                                      <w:szCs w:val="16"/>
                                    </w:rPr>
                                    <w:t>Стратегии функционирования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Поле 3"/>
                            <wps:cNvSpPr txBox="1"/>
                            <wps:spPr>
                              <a:xfrm>
                                <a:off x="165100" y="819150"/>
                                <a:ext cx="105283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7616" w:rsidRPr="00762FC3" w:rsidRDefault="00187616" w:rsidP="00187616">
                                  <w:pPr>
                                    <w:spacing w:after="0" w:line="192" w:lineRule="auto"/>
                                    <w:jc w:val="center"/>
                                    <w:rPr>
                                      <w:rFonts w:ascii="Times New Roman" w:hAnsi="Times New Roman" w:cs="Times New Roman"/>
                                      <w:sz w:val="16"/>
                                      <w:szCs w:val="16"/>
                                    </w:rPr>
                                  </w:pPr>
                                  <w:r w:rsidRPr="00762FC3">
                                    <w:rPr>
                                      <w:rFonts w:ascii="Times New Roman" w:hAnsi="Times New Roman" w:cs="Times New Roman"/>
                                      <w:sz w:val="16"/>
                                      <w:szCs w:val="16"/>
                                    </w:rPr>
                                    <w:t>Стратегии ликвидации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Поле 15"/>
                            <wps:cNvSpPr txBox="1"/>
                            <wps:spPr>
                              <a:xfrm>
                                <a:off x="171450" y="1219200"/>
                                <a:ext cx="1052830" cy="3289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7616" w:rsidRDefault="00187616" w:rsidP="00187616">
                                  <w:pPr>
                                    <w:spacing w:after="0" w:line="240" w:lineRule="auto"/>
                                    <w:jc w:val="center"/>
                                    <w:rPr>
                                      <w:rFonts w:ascii="Times New Roman" w:hAnsi="Times New Roman" w:cs="Times New Roman"/>
                                      <w:sz w:val="16"/>
                                      <w:szCs w:val="16"/>
                                    </w:rPr>
                                  </w:pPr>
                                  <w:r w:rsidRPr="00762FC3">
                                    <w:rPr>
                                      <w:rFonts w:ascii="Times New Roman" w:hAnsi="Times New Roman" w:cs="Times New Roman"/>
                                      <w:sz w:val="16"/>
                                      <w:szCs w:val="16"/>
                                    </w:rPr>
                                    <w:t xml:space="preserve">Традиционная </w:t>
                                  </w:r>
                                </w:p>
                                <w:p w:rsidR="00187616" w:rsidRPr="00762FC3" w:rsidRDefault="00187616" w:rsidP="00187616">
                                  <w:pPr>
                                    <w:spacing w:after="0" w:line="240" w:lineRule="auto"/>
                                    <w:jc w:val="center"/>
                                    <w:rPr>
                                      <w:rFonts w:ascii="Times New Roman" w:hAnsi="Times New Roman" w:cs="Times New Roman"/>
                                      <w:sz w:val="16"/>
                                      <w:szCs w:val="16"/>
                                    </w:rPr>
                                  </w:pPr>
                                  <w:r w:rsidRPr="00762FC3">
                                    <w:rPr>
                                      <w:rFonts w:ascii="Times New Roman" w:hAnsi="Times New Roman" w:cs="Times New Roman"/>
                                      <w:sz w:val="16"/>
                                      <w:szCs w:val="16"/>
                                    </w:rPr>
                                    <w:t>стратегия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оле 4"/>
                            <wps:cNvSpPr txBox="1"/>
                            <wps:spPr>
                              <a:xfrm>
                                <a:off x="171450" y="1606550"/>
                                <a:ext cx="1052830" cy="2774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7616" w:rsidRDefault="00187616" w:rsidP="00187616">
                                  <w:pPr>
                                    <w:spacing w:after="0" w:line="192" w:lineRule="auto"/>
                                    <w:jc w:val="center"/>
                                    <w:rPr>
                                      <w:rFonts w:ascii="Times New Roman" w:hAnsi="Times New Roman" w:cs="Times New Roman"/>
                                      <w:sz w:val="16"/>
                                      <w:szCs w:val="16"/>
                                    </w:rPr>
                                  </w:pPr>
                                  <w:r w:rsidRPr="00762FC3">
                                    <w:rPr>
                                      <w:rFonts w:ascii="Times New Roman" w:hAnsi="Times New Roman" w:cs="Times New Roman"/>
                                      <w:sz w:val="16"/>
                                      <w:szCs w:val="16"/>
                                    </w:rPr>
                                    <w:t>Теневые</w:t>
                                  </w:r>
                                  <w:r>
                                    <w:rPr>
                                      <w:rFonts w:ascii="Times New Roman" w:hAnsi="Times New Roman" w:cs="Times New Roman"/>
                                      <w:sz w:val="16"/>
                                      <w:szCs w:val="16"/>
                                    </w:rPr>
                                    <w:t xml:space="preserve"> </w:t>
                                  </w:r>
                                </w:p>
                                <w:p w:rsidR="00187616" w:rsidRPr="00762FC3" w:rsidRDefault="00187616" w:rsidP="00187616">
                                  <w:pPr>
                                    <w:spacing w:after="0" w:line="192" w:lineRule="auto"/>
                                    <w:jc w:val="center"/>
                                    <w:rPr>
                                      <w:rFonts w:ascii="Times New Roman" w:hAnsi="Times New Roman" w:cs="Times New Roman"/>
                                      <w:sz w:val="16"/>
                                      <w:szCs w:val="16"/>
                                    </w:rPr>
                                  </w:pPr>
                                  <w:r w:rsidRPr="00762FC3">
                                    <w:rPr>
                                      <w:rFonts w:ascii="Times New Roman" w:hAnsi="Times New Roman" w:cs="Times New Roman"/>
                                      <w:sz w:val="16"/>
                                      <w:szCs w:val="16"/>
                                    </w:rPr>
                                    <w:t>стратегии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Прямая соединительная линия 50"/>
                            <wps:cNvCnPr/>
                            <wps:spPr>
                              <a:xfrm>
                                <a:off x="57150" y="355600"/>
                                <a:ext cx="0" cy="142875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s:wsp>
                            <wps:cNvPr id="51" name="Прямая соединительная линия 51"/>
                            <wps:cNvCnPr/>
                            <wps:spPr>
                              <a:xfrm>
                                <a:off x="57150" y="1784350"/>
                                <a:ext cx="1016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s:wsp>
                            <wps:cNvPr id="52" name="Прямая соединительная линия 52"/>
                            <wps:cNvCnPr/>
                            <wps:spPr>
                              <a:xfrm flipH="1">
                                <a:off x="57150" y="1365250"/>
                                <a:ext cx="1143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s:wsp>
                            <wps:cNvPr id="53" name="Прямая соединительная линия 53"/>
                            <wps:cNvCnPr/>
                            <wps:spPr>
                              <a:xfrm>
                                <a:off x="57150" y="996950"/>
                                <a:ext cx="1143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s:wsp>
                            <wps:cNvPr id="54" name="Прямая соединительная линия 54"/>
                            <wps:cNvCnPr/>
                            <wps:spPr>
                              <a:xfrm>
                                <a:off x="57150" y="565150"/>
                                <a:ext cx="9525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id="Группа 67" o:spid="_x0000_s1026" style="width:378.8pt;height:313.8pt;mso-position-horizontal-relative:char;mso-position-vertical-relative:line" coordsize="48107,39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">
                <v:oval id="Овал 37" o:spid="_x0000_s1027" style="position:absolute;width:48107;height:39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u+cIA&#10;AADbAAAADwAAAGRycy9kb3ducmV2LnhtbESPUYvCMBCE34X7D2EP7k3TU/HOapRDUHwSrP6AtVmb&#10;YLMpTdTevzeC4OMwO9/szJedq8WN2mA9K/geZCCIS68tVwqOh3X/F0SIyBprz6TgnwIsFx+9Oeba&#10;33lPtyJWIkE45KjAxNjkUobSkMMw8A1x8s6+dRiTbCupW7wnuKvlMMsm0qHl1GCwoZWh8lJcXXpj&#10;dx0PT6bYdHRcFXYzvdRjmyn19dn9zUBE6uL7+JXeagWjH3huSQC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e75wgAAANsAAAAPAAAAAAAAAAAAAAAAAJgCAABkcnMvZG93&#10;bnJldi54bWxQSwUGAAAAAAQABAD1AAAAhwMAAAAA&#10;" fillcolor="#f2f2f2 [3052]" strokecolor="#7f7f7f [1612]" strokeweight=".25pt">
                  <v:textbox>
                    <w:txbxContent>
                      <w:p w:rsidR="00187616" w:rsidRPr="00956663" w:rsidRDefault="00187616" w:rsidP="00187616">
                        <w:pPr>
                          <w:rPr>
                            <w:color w:val="000000" w:themeColor="text1"/>
                            <w:lang w:val="en-US"/>
                          </w:rPr>
                        </w:pPr>
                      </w:p>
                    </w:txbxContent>
                  </v:textbox>
                </v:oval>
                <v:group id="Группа 66" o:spid="_x0000_s1028" style="position:absolute;left:2794;top:1778;width:42506;height:36874" coordsize="42506,36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group id="Группа 65" o:spid="_x0000_s1029" style="position:absolute;left:10922;width:20383;height:17494" coordsize="20383,17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rect id="Прямоугольник 2" o:spid="_x0000_s1030" style="position:absolute;left:3048;top:8255;width:14255;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ZLyMMA&#10;AADaAAAADwAAAGRycy9kb3ducmV2LnhtbESPT4vCMBTE7wt+h/CEva2p4opUo4jg6h48+Ae8PprX&#10;prR5KU3Wtt9+s7DgcZiZ3zDrbW9r8aTWl44VTCcJCOLM6ZILBffb4WMJwgdkjbVjUjCQh+1m9LbG&#10;VLuOL/S8hkJECPsUFZgQmlRKnxmy6CeuIY5e7lqLIcq2kLrFLsJtLWdJspAWS44LBhvaG8qq649V&#10;UJ2/q7I5LfP8ywyf3YCP0M+PSr2P+90KRKA+vML/7ZNWMIO/K/EG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ZLyMMAAADaAAAADwAAAAAAAAAAAAAAAACYAgAAZHJzL2Rv&#10;d25yZXYueG1sUEsFBgAAAAAEAAQA9QAAAIgDAAAAAA==&#10;" fillcolor="white [3212]" strokecolor="black [3213]" strokeweight=".25pt">
                      <v:textbox>
                        <w:txbxContent>
                          <w:p w:rsidR="00187616" w:rsidRPr="00026B58" w:rsidRDefault="00187616" w:rsidP="00187616">
                            <w:pPr>
                              <w:spacing w:after="0" w:line="240" w:lineRule="auto"/>
                              <w:jc w:val="center"/>
                              <w:rPr>
                                <w:rFonts w:ascii="Times New Roman" w:hAnsi="Times New Roman" w:cs="Times New Roman"/>
                                <w:sz w:val="20"/>
                                <w:szCs w:val="20"/>
                              </w:rPr>
                            </w:pPr>
                            <w:r w:rsidRPr="00026B58">
                              <w:rPr>
                                <w:rFonts w:ascii="Times New Roman" w:hAnsi="Times New Roman" w:cs="Times New Roman"/>
                                <w:sz w:val="20"/>
                                <w:szCs w:val="20"/>
                              </w:rPr>
                              <w:t>Модели поведения субъектов рынка труда</w:t>
                            </w:r>
                          </w:p>
                        </w:txbxContent>
                      </v:textbox>
                    </v:rect>
                    <v:rect id="Прямоугольник 12" o:spid="_x0000_s1031" style="position:absolute;left:4064;width:13170;height:4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7JcEA&#10;AADbAAAADwAAAGRycy9kb3ducmV2LnhtbERPS4vCMBC+L/gfwgh7W1PFFalGEcHVPXjwAV6HZtqU&#10;NpPSZG377zcLC97m43vOetvbWjyp9aVjBdNJAoI4c7rkQsH9dvhYgvABWWPtmBQM5GG7Gb2tMdWu&#10;4ws9r6EQMYR9igpMCE0qpc8MWfQT1xBHLnetxRBhW0jdYhfDbS1nSbKQFkuODQYb2hvKquuPVVCd&#10;v6uyOS3z/MsMn92Aj9DPj0q9j/vdCkSgPrzE/+6TjvNn8PdLPE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8HuyXBAAAA2wAAAA8AAAAAAAAAAAAAAAAAmAIAAGRycy9kb3du&#10;cmV2LnhtbFBLBQYAAAAABAAEAPUAAACGAwAAAAA=&#10;" fillcolor="white [3212]" strokecolor="black [3213]" strokeweight=".25pt">
                      <v:textbox>
                        <w:txbxContent>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Модель «ЭКОНОМИЧЕКИ</w:t>
                            </w:r>
                          </w:p>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НЕАКТИВНОГО»</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9" o:spid="_x0000_s1032" type="#_x0000_t13" style="position:absolute;left:8795;top:4857;width:3048;height:361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U4cMA&#10;AADbAAAADwAAAGRycy9kb3ducmV2LnhtbESP0YrCMBRE34X9h3AXfJE1taDsVqPIouCLgrUfcGnu&#10;tsXmptvEtv69EQQfh5k5w6w2g6lFR62rLCuYTSMQxLnVFRcKssv+6xuE88gaa8uk4E4ONuuP0QoT&#10;bXs+U5f6QgQIuwQVlN43iZQuL8mgm9qGOHh/tjXog2wLqVvsA9zUMo6ihTRYcVgosaHfkvJrejMK&#10;mpM99nV3nOyyeBvb9N/NF1mu1Phz2C5BeBr8O/xqH7SC+AeeX8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kU4cMAAADbAAAADwAAAAAAAAAAAAAAAACYAgAAZHJzL2Rv&#10;d25yZXYueG1sUEsFBgAAAAAEAAQA9QAAAIgDAAAAAA==&#10;" adj="10800" fillcolor="#a5a5a5 [2092]" strokecolor="black [3213]" strokeweight=".25pt">
                      <v:fill color2="#a5a5a5 [2092]" rotate="t" angle="90" colors="0 #5f5f5f;.5 #8b8b8b;1 #a6a6a6" focus="100%" type="gradient"/>
                    </v:shape>
                    <v:shape id="Стрелка вправо 31" o:spid="_x0000_s1033" type="#_x0000_t13" style="position:absolute;top:9779;width:3048;height:3619;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XcKsIA&#10;AADbAAAADwAAAGRycy9kb3ducmV2LnhtbESPQWsCMRSE70L/Q3gFb5q1BZHVKG3B0kMvrv6AR/LM&#10;brvvZbuJ6/rvG6HQ4zAz3zCb3citGqiPTRADi3kBisQG14g3cDruZytQMaE4bIOQgRtF2G0fJhss&#10;XbjKgYYqeZUhEks0UKfUlVpHWxNjnIeOJHvn0DOmLHuvXY/XDOdWPxXFUjM2khdq7OitJvtdXdiA&#10;VMPrz6fly76xh+7rdH73ntmY6eP4sgaVaEz/4b/2hzPwvID7l/wD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dwqwgAAANsAAAAPAAAAAAAAAAAAAAAAAJgCAABkcnMvZG93&#10;bnJldi54bWxQSwUGAAAAAAQABAD1AAAAhwMAAAAA&#10;" adj="10800" fillcolor="#bfbfbf [2412]" strokecolor="black [3213]" strokeweight=".25pt">
                      <v:fill color2="#bfbfbf [2412]" rotate="t" angle="90" colors="0 #6e6e6e;.5 #a0a0a0;1 #bfbfbf" focus="100%" type="gradient"/>
                    </v:shape>
                    <v:shape id="Стрелка вправо 32" o:spid="_x0000_s1034" type="#_x0000_t13" style="position:absolute;left:8699;top:14160;width:3048;height:362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K+5MUA&#10;AADbAAAADwAAAGRycy9kb3ducmV2LnhtbESPQWvCQBSE7wX/w/KE3uqmVkSim1BbKvWgttp6fmSf&#10;STT7Ns2uGv99VxA8DjPzDTNJW1OJEzWutKzguReBIM6sLjlX8LP5eBqBcB5ZY2WZFFzIQZp0HiYY&#10;a3vmbzqtfS4ChF2MCgrv61hKlxVk0PVsTRy8nW0M+iCbXOoGzwFuKtmPoqE0WHJYKLCmt4Kyw/po&#10;FKzk735r5pevfDXN9u+LwfJvNiOlHrvt6xiEp9bfw7f2p1bw0ofrl/ADZ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r7kxQAAANsAAAAPAAAAAAAAAAAAAAAAAJgCAABkcnMv&#10;ZG93bnJldi54bWxQSwUGAAAAAAQABAD1AAAAigMAAAAA&#10;" adj="10800,4937" fillcolor="#a5a5a5 [2092]" strokecolor="black [3213]" strokeweight=".25pt">
                      <v:fill color2="#a5a5a5 [2092]" rotate="t" angle="90" colors="0 #5f5f5f;.5 #8b8b8b;1 #a6a6a6" focus="100%" type="gradient"/>
                    </v:shape>
                    <v:shape id="Стрелка вправо 33" o:spid="_x0000_s1035" type="#_x0000_t13" style="position:absolute;left:17335;top:9779;width:3048;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CC2cYA&#10;AADbAAAADwAAAGRycy9kb3ducmV2LnhtbESPQWvCQBSE7wX/w/IKvRTdtKlaU1cJQqHUk0bp9TX7&#10;mgSzb+PuVuO/dwsFj8PMfMPMl71pxYmcbywreBolIIhLqxuuFOyK9+ErCB+QNbaWScGFPCwXg7s5&#10;ZtqeeUOnbahEhLDPUEEdQpdJ6cuaDPqR7Yij92OdwRClq6R2eI5w08rnJJlIgw3HhRo7WtVUHra/&#10;RsF38fI13uSP032ZF8fZevU5S91RqYf7Pn8DEagPt/B/+0MrSFP4+xJ/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CC2cYAAADbAAAADwAAAAAAAAAAAAAAAACYAgAAZHJz&#10;L2Rvd25yZXYueG1sUEsFBgAAAAAEAAQA9QAAAIsDAAAAAA==&#10;" adj="10800" fillcolor="#a5a5a5 [2092]" strokecolor="black [3213]" strokeweight=".25pt">
                      <v:fill color2="#a5a5a5 [2092]" rotate="t" angle="90" colors="0 #5f5f5f;.5 #8b8b8b;1 #a6a6a6" focus="100%" type="gradient"/>
                    </v:shape>
                  </v:group>
                  <v:group id="Группа 62" o:spid="_x0000_s1036" style="position:absolute;top:9906;width:10922;height:14462" coordsize="10922,1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Прямоугольник 8" o:spid="_x0000_s1037" style="position:absolute;width:10528;height:3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58Ir8A&#10;AADaAAAADwAAAGRycy9kb3ducmV2LnhtbERPy4rCMBTdD/gP4QqzG1NlHKQaRQQfs3DhA9xemtum&#10;tLkpTbTt308WwiwP573a9LYWL2p96VjBdJKAIM6cLrlQcL/tvxYgfEDWWDsmBQN52KxHHytMtev4&#10;Qq9rKEQMYZ+iAhNCk0rpM0MW/cQ1xJHLXWsxRNgWUrfYxXBby1mS/EiLJccGgw3tDGXV9WkVVOff&#10;qmxOizw/mGHeDfgI/fdRqc9xv12CCNSHf/HbfdIK4tZ4Jd4A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HnwivwAAANoAAAAPAAAAAAAAAAAAAAAAAJgCAABkcnMvZG93bnJl&#10;di54bWxQSwUGAAAAAAQABAD1AAAAhAMAAAAA&#10;" fillcolor="white [3212]" strokecolor="black [3213]" strokeweight=".25pt">
                      <v:textbox>
                        <w:txbxContent>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 xml:space="preserve">Модель </w:t>
                            </w:r>
                          </w:p>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«ЗАНЯТОГО»</w:t>
                            </w:r>
                          </w:p>
                        </w:txbxContent>
                      </v:textbox>
                    </v:rect>
                    <v:group id="Группа 59" o:spid="_x0000_s1038" style="position:absolute;left:1143;top:3492;width:9779;height:10970" coordsize="9779,10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type id="_x0000_t202" coordsize="21600,21600" o:spt="202" path="m,l,21600r21600,l21600,xe">
                        <v:stroke joinstyle="miter"/>
                        <v:path gradientshapeok="t" o:connecttype="rect"/>
                      </v:shapetype>
                      <v:shape id="Поле 1" o:spid="_x0000_s1039" type="#_x0000_t202" style="position:absolute;left:-2906;top:4191;width:9625;height:381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MAdsAA&#10;AADaAAAADwAAAGRycy9kb3ducmV2LnhtbERPTWsCMRC9C/6HMEJvNWsPIlujqFgUEaFa6HW6GTer&#10;m8m6SXX11xtB8DQ83ucMx40txZlqXzhW0OsmIIgzpwvOFfzsvt4HIHxA1lg6JgVX8jAetVtDTLW7&#10;8DedtyEXMYR9igpMCFUqpc8MWfRdVxFHbu9qiyHCOpe6xksMt6X8SJK+tFhwbDBY0cxQdtz+WwW3&#10;ZnXoT/94MS8onMzvYnO1a1LqrdNMPkEEasJL/HQvdZwPj1ceV4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MAdsAAAADaAAAADwAAAAAAAAAAAAAAAACYAgAAZHJzL2Rvd25y&#10;ZXYueG1sUEsFBgAAAAAEAAQA9QAAAIUDAAAAAA==&#10;" fillcolor="white [3201]" strokeweight=".5pt">
                        <v:textbox>
                          <w:txbxContent>
                            <w:p w:rsidR="00187616" w:rsidRPr="00973125" w:rsidRDefault="00187616" w:rsidP="00187616">
                              <w:pPr>
                                <w:spacing w:after="0" w:line="192" w:lineRule="auto"/>
                                <w:jc w:val="center"/>
                                <w:rPr>
                                  <w:rFonts w:ascii="Times New Roman" w:hAnsi="Times New Roman" w:cs="Times New Roman"/>
                                  <w:sz w:val="16"/>
                                  <w:szCs w:val="16"/>
                                </w:rPr>
                              </w:pPr>
                              <w:r w:rsidRPr="00973125">
                                <w:rPr>
                                  <w:rFonts w:ascii="Times New Roman" w:hAnsi="Times New Roman" w:cs="Times New Roman"/>
                                  <w:sz w:val="16"/>
                                  <w:szCs w:val="16"/>
                                </w:rPr>
                                <w:t>Формальные стратегии</w:t>
                              </w:r>
                            </w:p>
                          </w:txbxContent>
                        </v:textbox>
                      </v:shape>
                      <v:shape id="Поле 6" o:spid="_x0000_s1040" type="#_x0000_t202" style="position:absolute;left:3191;top:4380;width:9652;height:352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YAsMA&#10;AADaAAAADwAAAGRycy9kb3ducmV2LnhtbESPT2sCMRTE7wW/Q3iCN83aw1JWo6goSimCf8Dr6+Z1&#10;s7p52W5SXf30TUHocZiZ3zDjaWsrcaXGl44VDAcJCOLc6ZILBcfDqv8GwgdkjZVjUnAnD9NJ52WM&#10;mXY33tF1HwoRIewzVGBCqDMpfW7Ioh+4mjh6X66xGKJsCqkbvEW4reRrkqTSYslxwWBNC0P5Zf9j&#10;FTza93M6/+T1sqTwbU7r7d1+kFK9bjsbgQjUhv/ws73RClL4uxJvgJ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qYAsMAAADaAAAADwAAAAAAAAAAAAAAAACYAgAAZHJzL2Rv&#10;d25yZXYueG1sUEsFBgAAAAAEAAQA9QAAAIgDAAAAAA==&#10;" fillcolor="white [3201]" strokeweight=".5pt">
                        <v:textbox>
                          <w:txbxContent>
                            <w:p w:rsidR="00187616" w:rsidRPr="00973125" w:rsidRDefault="00187616" w:rsidP="00187616">
                              <w:pPr>
                                <w:spacing w:after="0" w:line="192" w:lineRule="auto"/>
                                <w:jc w:val="center"/>
                                <w:rPr>
                                  <w:rFonts w:ascii="Times New Roman" w:hAnsi="Times New Roman" w:cs="Times New Roman"/>
                                  <w:sz w:val="16"/>
                                  <w:szCs w:val="16"/>
                                </w:rPr>
                              </w:pPr>
                              <w:r w:rsidRPr="00973125">
                                <w:rPr>
                                  <w:rFonts w:ascii="Times New Roman" w:hAnsi="Times New Roman" w:cs="Times New Roman"/>
                                  <w:sz w:val="16"/>
                                  <w:szCs w:val="16"/>
                                </w:rPr>
                                <w:t>Неформальные  стратегии</w:t>
                              </w:r>
                            </w:p>
                          </w:txbxContent>
                        </v:textbox>
                      </v:shape>
                      <v:line id="Прямая соединительная линия 46" o:spid="_x0000_s1041" style="position:absolute;visibility:visible;mso-wrap-style:square" from="1666,0" to="1666,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qlmsQAAADbAAAADwAAAGRycy9kb3ducmV2LnhtbESP3WrCQBSE7wu+w3KE3tWNUoKkrlL8&#10;oQXBYhS8PWRPs6nZsyG7avTpXaHg5TAz3zCTWWdrcabWV44VDAcJCOLC6YpLBfvd6m0MwgdkjbVj&#10;UnAlD7Np72WCmXYX3tI5D6WIEPYZKjAhNJmUvjBk0Q9cQxy9X9daDFG2pdQtXiLc1nKUJKm0WHFc&#10;MNjQ3FBxzE9Wwc9os1jmKfsxH4Zo1oe/+fLrptRrv/v8ABGoC8/wf/tbK3hP4fEl/gA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mqWaxAAAANsAAAAPAAAAAAAAAAAA&#10;AAAAAKECAABkcnMvZG93bnJldi54bWxQSwUGAAAAAAQABAD5AAAAkgMAAAAA&#10;" strokecolor="#5a5a5a [2109]"/>
                      <v:line id="Прямая соединительная линия 47" o:spid="_x0000_s1042" style="position:absolute;visibility:visible;mso-wrap-style:square" from="7889,0" to="7889,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YAAcQAAADbAAAADwAAAGRycy9kb3ducmV2LnhtbESP3WoCMRSE7wXfIZyCd5pVRGVrlOIP&#10;CgXFbcHbw+Z0s+3mZNlE3fbpG0HwcpiZb5j5srWVuFLjS8cKhoMEBHHudMmFgs+PbX8GwgdkjZVj&#10;UvBLHpaLbmeOqXY3PtE1C4WIEPYpKjAh1KmUPjdk0Q9cTRy9L9dYDFE2hdQN3iLcVnKUJBNpseS4&#10;YLCmlaH8J7tYBcfRYb3JJuxnfB6ieT9/rza7P6V6L+3bK4hAbXiGH+29VjCewv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1gABxAAAANsAAAAPAAAAAAAAAAAA&#10;AAAAAKECAABkcnMvZG93bnJldi54bWxQSwUGAAAAAAQABAD5AAAAkgMAAAAA&#10;" strokecolor="#5a5a5a [2109]"/>
                    </v:group>
                  </v:group>
                  <v:group id="Группа 63" o:spid="_x0000_s1043" style="position:absolute;left:31686;top:9842;width:10820;height:13846" coordsize="10820,13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Прямоугольник 9" o:spid="_x0000_s1044" style="position:absolute;width:10820;height:3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LZucMA&#10;AADaAAAADwAAAGRycy9kb3ducmV2LnhtbESPT2vCQBTE74LfYXmCN90oWmzqKiL4p4ceagu9PrIv&#10;2ZDs25BdTfLt3UKhx2FmfsNs972txYNaXzpWsJgnIIgzp0suFHx/nWYbED4ga6wdk4KBPOx349EW&#10;U+06/qTHLRQiQtinqMCE0KRS+syQRT93DXH0ctdaDFG2hdQtdhFua7lMkhdpseS4YLCho6Gsut2t&#10;gurjvSqb6ybPz2ZYdwP+hH51UWo66Q9vIAL14T/8175qBa/weyXeAL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1LZucMAAADaAAAADwAAAAAAAAAAAAAAAACYAgAAZHJzL2Rv&#10;d25yZXYueG1sUEsFBgAAAAAEAAQA9QAAAIgDAAAAAA==&#10;" fillcolor="white [3212]" strokecolor="black [3213]" strokeweight=".25pt">
                      <v:textbox>
                        <w:txbxContent>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Модель «БЕЗРАБОТНОГО»</w:t>
                            </w:r>
                          </w:p>
                        </w:txbxContent>
                      </v:textbox>
                    </v:rect>
                    <v:shape id="Поле 11" o:spid="_x0000_s1045" type="#_x0000_t202" style="position:absolute;left:3619;top:7429;width:9214;height:36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Hly8IA&#10;AADbAAAADwAAAGRycy9kb3ducmV2LnhtbERPTWvCQBC9F/oflin01mz0ECS6ipWWFJFCVeh1mh2z&#10;qdnZmF019te7gtDbPN7nTGa9bcSJOl87VjBIUhDEpdM1Vwq2m/eXEQgfkDU2jknBhTzMpo8PE8y1&#10;O/MXndahEjGEfY4KTAhtLqUvDVn0iWuJI7dzncUQYVdJ3eE5httGDtM0kxZrjg0GW1oYKvfro1Xw&#10;1y9/s9cfLt5qCgfzXXxe7IqUen7q52MQgfrwL767P3ScP4DbL/EAOb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UeXLwgAAANsAAAAPAAAAAAAAAAAAAAAAAJgCAABkcnMvZG93&#10;bnJldi54bWxQSwUGAAAAAAQABAD1AAAAhwMAAAAA&#10;" fillcolor="white [3201]" strokeweight=".5pt">
                      <v:textbox>
                        <w:txbxContent>
                          <w:p w:rsidR="00187616" w:rsidRPr="00973125" w:rsidRDefault="00187616" w:rsidP="00187616">
                            <w:pPr>
                              <w:spacing w:after="0" w:line="240" w:lineRule="auto"/>
                              <w:jc w:val="center"/>
                              <w:rPr>
                                <w:rFonts w:ascii="Times New Roman" w:hAnsi="Times New Roman" w:cs="Times New Roman"/>
                                <w:sz w:val="16"/>
                                <w:szCs w:val="16"/>
                              </w:rPr>
                            </w:pPr>
                            <w:r w:rsidRPr="00973125">
                              <w:rPr>
                                <w:rFonts w:ascii="Times New Roman" w:hAnsi="Times New Roman" w:cs="Times New Roman"/>
                                <w:sz w:val="16"/>
                                <w:szCs w:val="16"/>
                              </w:rPr>
                              <w:t>Пассивные</w:t>
                            </w:r>
                          </w:p>
                          <w:p w:rsidR="00187616" w:rsidRPr="00973125" w:rsidRDefault="00187616" w:rsidP="00187616">
                            <w:pPr>
                              <w:spacing w:after="0" w:line="240" w:lineRule="auto"/>
                              <w:jc w:val="center"/>
                              <w:rPr>
                                <w:rFonts w:ascii="Times New Roman" w:hAnsi="Times New Roman" w:cs="Times New Roman"/>
                                <w:sz w:val="16"/>
                                <w:szCs w:val="16"/>
                              </w:rPr>
                            </w:pPr>
                            <w:r w:rsidRPr="00973125">
                              <w:rPr>
                                <w:rFonts w:ascii="Times New Roman" w:hAnsi="Times New Roman" w:cs="Times New Roman"/>
                                <w:sz w:val="16"/>
                                <w:szCs w:val="16"/>
                              </w:rPr>
                              <w:t>стратегии</w:t>
                            </w:r>
                          </w:p>
                        </w:txbxContent>
                      </v:textbox>
                    </v:shape>
                    <v:shape id="Поле 13" o:spid="_x0000_s1046" type="#_x0000_t202" style="position:absolute;left:-1525;top:7302;width:8943;height:3957;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gCAMEA&#10;AADbAAAADwAAAGRycy9kb3ducmV2LnhtbERPS4vCMBC+C/sfwgheRNN1QdxqlEWUlb35WPA4NGNb&#10;bSbdJNr6782C4G0+vufMFq2pxI2cLy0reB8mIIgzq0vOFRz268EEhA/IGivLpOBOHhbzt84MU20b&#10;3tJtF3IRQ9inqKAIoU6l9FlBBv3Q1sSRO1lnMETocqkdNjHcVHKUJGNpsOTYUGBNy4Kyy+5qFIzl&#10;5+HCP8fGnf1vf/+9+Vutl6hUr9t+TUEEasNL/HRvdJz/Af+/x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AgDBAAAA2wAAAA8AAAAAAAAAAAAAAAAAmAIAAGRycy9kb3du&#10;cmV2LnhtbFBLBQYAAAAABAAEAPUAAACGAwAAAAA=&#10;" fillcolor="white [3201]" strokeweight=".5pt">
                      <v:textbox>
                        <w:txbxContent>
                          <w:p w:rsidR="00187616" w:rsidRPr="00973125" w:rsidRDefault="00187616" w:rsidP="00187616">
                            <w:pPr>
                              <w:jc w:val="center"/>
                              <w:rPr>
                                <w:rFonts w:ascii="Times New Roman" w:hAnsi="Times New Roman" w:cs="Times New Roman"/>
                                <w:sz w:val="16"/>
                                <w:szCs w:val="16"/>
                              </w:rPr>
                            </w:pPr>
                            <w:r w:rsidRPr="00973125">
                              <w:rPr>
                                <w:rFonts w:ascii="Times New Roman" w:hAnsi="Times New Roman" w:cs="Times New Roman"/>
                                <w:sz w:val="16"/>
                                <w:szCs w:val="16"/>
                              </w:rPr>
                              <w:t>Активные стратегии</w:t>
                            </w:r>
                          </w:p>
                        </w:txbxContent>
                      </v:textbox>
                    </v:shape>
                    <v:line id="Прямая соединительная линия 48" o:spid="_x0000_s1047" style="position:absolute;visibility:visible;mso-wrap-style:square" from="2984,3746" to="2984,4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mUc8IAAADbAAAADwAAAGRycy9kb3ducmV2LnhtbERPXWvCMBR9F/Yfwh34pmmLFOmMMpxj&#10;A2GybuDrpbk2dc1NaTLb+euXB8HHw/lebUbbigv1vnGsIJ0nIIgrpxuuFXx/vc6WIHxA1tg6JgV/&#10;5GGzfpissNBu4E+6lKEWMYR9gQpMCF0hpa8MWfRz1xFH7uR6iyHCvpa6xyGG21ZmSZJLiw3HBoMd&#10;bQ1VP+WvVXDIPl52Zc5+yccUzf543u7erkpNH8fnJxCBxnAX39zvWsEijo1f4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mUc8IAAADbAAAADwAAAAAAAAAAAAAA&#10;AAChAgAAZHJzL2Rvd25yZXYueG1sUEsFBgAAAAAEAAQA+QAAAJADAAAAAA==&#10;" strokecolor="#5a5a5a [2109]"/>
                    <v:line id="Прямая соединительная линия 49" o:spid="_x0000_s1048" style="position:absolute;visibility:visible;mso-wrap-style:square" from="8318,3556" to="8318,4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Ux6MQAAADbAAAADwAAAGRycy9kb3ducmV2LnhtbESP3WoCMRSE7wXfIZyCd5pVRHRrlOIP&#10;CgXFbcHbw+Z0s+3mZNlE3fbpG0HwcpiZb5j5srWVuFLjS8cKhoMEBHHudMmFgs+PbX8KwgdkjZVj&#10;UvBLHpaLbmeOqXY3PtE1C4WIEPYpKjAh1KmUPjdk0Q9cTRy9L9dYDFE2hdQN3iLcVnKUJBNpseS4&#10;YLCmlaH8J7tYBcfRYb3JJuynfB6ieT9/rza7P6V6L+3bK4hAbXiGH+29VjCe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BTHoxAAAANsAAAAPAAAAAAAAAAAA&#10;AAAAAKECAABkcnMvZG93bnJldi54bWxQSwUGAAAAAAQABAD5AAAAkgMAAAAA&#10;" strokecolor="#5a5a5a [2109]"/>
                  </v:group>
                  <v:group id="Группа 64" o:spid="_x0000_s1049" style="position:absolute;left:14414;top:18034;width:13805;height:18840" coordsize="13804,18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Поле 14" o:spid="_x0000_s1050" type="#_x0000_t202" style="position:absolute;width:13804;height:3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6cTsAA&#10;AADbAAAADwAAAGRycy9kb3ducmV2LnhtbERP32vCMBB+F/wfwgm+aeIoQ6pRRBzIHsbmps9Hczal&#10;zaU0Wa3//SIIe7uP7+ett4NrRE9dqDxrWMwVCOLCm4pLDT/fb7MliBCRDTaeScOdAmw349Eac+Nv&#10;/EX9KZYihXDIUYONsc2lDIUlh2HuW+LEXX3nMCbYldJ0eEvhrpEvSr1KhxWnBost7S0V9enXacjq&#10;g7+cl+X7/hhsn30odaXPWuvpZNitQEQa4r/46T6aND+Dxy/pAL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36cTsAAAADbAAAADwAAAAAAAAAAAAAAAACYAgAAZHJzL2Rvd25y&#10;ZXYueG1sUEsFBgAAAAAEAAQA9QAAAIUDAAAAAA==&#10;" fillcolor="white [3212]" strokeweight=".5pt">
                      <v:textbox>
                        <w:txbxContent>
                          <w:p w:rsidR="00187616" w:rsidRPr="002343BF" w:rsidRDefault="00187616" w:rsidP="00187616">
                            <w:pPr>
                              <w:spacing w:after="0" w:line="240" w:lineRule="auto"/>
                              <w:jc w:val="center"/>
                              <w:rPr>
                                <w:rFonts w:ascii="Times New Roman" w:hAnsi="Times New Roman" w:cs="Times New Roman"/>
                                <w:b/>
                                <w:sz w:val="16"/>
                                <w:szCs w:val="16"/>
                              </w:rPr>
                            </w:pPr>
                            <w:r w:rsidRPr="002343BF">
                              <w:rPr>
                                <w:rFonts w:ascii="Times New Roman" w:hAnsi="Times New Roman" w:cs="Times New Roman"/>
                                <w:b/>
                                <w:sz w:val="16"/>
                                <w:szCs w:val="16"/>
                              </w:rPr>
                              <w:t>Модель «РАБОТОДАТЕЛЯ»</w:t>
                            </w:r>
                          </w:p>
                        </w:txbxContent>
                      </v:textbox>
                    </v:shape>
                    <v:shape id="Поле 5" o:spid="_x0000_s1051" type="#_x0000_t202" style="position:absolute;left:1524;top:4127;width:10604;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187616" w:rsidRPr="00762FC3" w:rsidRDefault="00187616" w:rsidP="00187616">
                            <w:pPr>
                              <w:spacing w:after="0" w:line="192" w:lineRule="auto"/>
                              <w:jc w:val="center"/>
                              <w:rPr>
                                <w:rFonts w:ascii="Times New Roman" w:hAnsi="Times New Roman" w:cs="Times New Roman"/>
                                <w:sz w:val="16"/>
                                <w:szCs w:val="16"/>
                              </w:rPr>
                            </w:pPr>
                            <w:r w:rsidRPr="00762FC3">
                              <w:rPr>
                                <w:rFonts w:ascii="Times New Roman" w:hAnsi="Times New Roman" w:cs="Times New Roman"/>
                                <w:sz w:val="16"/>
                                <w:szCs w:val="16"/>
                              </w:rPr>
                              <w:t>Стратегии функционирования</w:t>
                            </w:r>
                          </w:p>
                        </w:txbxContent>
                      </v:textbox>
                    </v:shape>
                    <v:shape id="Поле 3" o:spid="_x0000_s1052" type="#_x0000_t202" style="position:absolute;left:1651;top:8191;width:10528;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187616" w:rsidRPr="00762FC3" w:rsidRDefault="00187616" w:rsidP="00187616">
                            <w:pPr>
                              <w:spacing w:after="0" w:line="192" w:lineRule="auto"/>
                              <w:jc w:val="center"/>
                              <w:rPr>
                                <w:rFonts w:ascii="Times New Roman" w:hAnsi="Times New Roman" w:cs="Times New Roman"/>
                                <w:sz w:val="16"/>
                                <w:szCs w:val="16"/>
                              </w:rPr>
                            </w:pPr>
                            <w:r w:rsidRPr="00762FC3">
                              <w:rPr>
                                <w:rFonts w:ascii="Times New Roman" w:hAnsi="Times New Roman" w:cs="Times New Roman"/>
                                <w:sz w:val="16"/>
                                <w:szCs w:val="16"/>
                              </w:rPr>
                              <w:t>Стратегии ликвидации</w:t>
                            </w:r>
                          </w:p>
                        </w:txbxContent>
                      </v:textbox>
                    </v:shape>
                    <v:shape id="Поле 15" o:spid="_x0000_s1053" type="#_x0000_t202" style="position:absolute;left:1714;top:12192;width:10528;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187616" w:rsidRDefault="00187616" w:rsidP="00187616">
                            <w:pPr>
                              <w:spacing w:after="0" w:line="240" w:lineRule="auto"/>
                              <w:jc w:val="center"/>
                              <w:rPr>
                                <w:rFonts w:ascii="Times New Roman" w:hAnsi="Times New Roman" w:cs="Times New Roman"/>
                                <w:sz w:val="16"/>
                                <w:szCs w:val="16"/>
                              </w:rPr>
                            </w:pPr>
                            <w:r w:rsidRPr="00762FC3">
                              <w:rPr>
                                <w:rFonts w:ascii="Times New Roman" w:hAnsi="Times New Roman" w:cs="Times New Roman"/>
                                <w:sz w:val="16"/>
                                <w:szCs w:val="16"/>
                              </w:rPr>
                              <w:t xml:space="preserve">Традиционная </w:t>
                            </w:r>
                          </w:p>
                          <w:p w:rsidR="00187616" w:rsidRPr="00762FC3" w:rsidRDefault="00187616" w:rsidP="00187616">
                            <w:pPr>
                              <w:spacing w:after="0" w:line="240" w:lineRule="auto"/>
                              <w:jc w:val="center"/>
                              <w:rPr>
                                <w:rFonts w:ascii="Times New Roman" w:hAnsi="Times New Roman" w:cs="Times New Roman"/>
                                <w:sz w:val="16"/>
                                <w:szCs w:val="16"/>
                              </w:rPr>
                            </w:pPr>
                            <w:r w:rsidRPr="00762FC3">
                              <w:rPr>
                                <w:rFonts w:ascii="Times New Roman" w:hAnsi="Times New Roman" w:cs="Times New Roman"/>
                                <w:sz w:val="16"/>
                                <w:szCs w:val="16"/>
                              </w:rPr>
                              <w:t>стратегия</w:t>
                            </w:r>
                          </w:p>
                        </w:txbxContent>
                      </v:textbox>
                    </v:shape>
                    <v:shape id="Поле 4" o:spid="_x0000_s1054" type="#_x0000_t202" style="position:absolute;left:1714;top:16065;width:1052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187616" w:rsidRDefault="00187616" w:rsidP="00187616">
                            <w:pPr>
                              <w:spacing w:after="0" w:line="192" w:lineRule="auto"/>
                              <w:jc w:val="center"/>
                              <w:rPr>
                                <w:rFonts w:ascii="Times New Roman" w:hAnsi="Times New Roman" w:cs="Times New Roman"/>
                                <w:sz w:val="16"/>
                                <w:szCs w:val="16"/>
                              </w:rPr>
                            </w:pPr>
                            <w:r w:rsidRPr="00762FC3">
                              <w:rPr>
                                <w:rFonts w:ascii="Times New Roman" w:hAnsi="Times New Roman" w:cs="Times New Roman"/>
                                <w:sz w:val="16"/>
                                <w:szCs w:val="16"/>
                              </w:rPr>
                              <w:t>Теневые</w:t>
                            </w:r>
                            <w:r>
                              <w:rPr>
                                <w:rFonts w:ascii="Times New Roman" w:hAnsi="Times New Roman" w:cs="Times New Roman"/>
                                <w:sz w:val="16"/>
                                <w:szCs w:val="16"/>
                              </w:rPr>
                              <w:t xml:space="preserve"> </w:t>
                            </w:r>
                          </w:p>
                          <w:p w:rsidR="00187616" w:rsidRPr="00762FC3" w:rsidRDefault="00187616" w:rsidP="00187616">
                            <w:pPr>
                              <w:spacing w:after="0" w:line="192" w:lineRule="auto"/>
                              <w:jc w:val="center"/>
                              <w:rPr>
                                <w:rFonts w:ascii="Times New Roman" w:hAnsi="Times New Roman" w:cs="Times New Roman"/>
                                <w:sz w:val="16"/>
                                <w:szCs w:val="16"/>
                              </w:rPr>
                            </w:pPr>
                            <w:r w:rsidRPr="00762FC3">
                              <w:rPr>
                                <w:rFonts w:ascii="Times New Roman" w:hAnsi="Times New Roman" w:cs="Times New Roman"/>
                                <w:sz w:val="16"/>
                                <w:szCs w:val="16"/>
                              </w:rPr>
                              <w:t>стратегии</w:t>
                            </w:r>
                          </w:p>
                        </w:txbxContent>
                      </v:textbox>
                    </v:shape>
                    <v:line id="Прямая соединительная линия 50" o:spid="_x0000_s1055" style="position:absolute;visibility:visible;mso-wrap-style:square" from="571,3556" to="571,17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OqMIAAADbAAAADwAAAGRycy9kb3ducmV2LnhtbERPXWvCMBR9F/Yfwh34pmkLFumMMpxj&#10;A2GybuDrpbk2dc1NaTLb+euXB8HHw/lebUbbigv1vnGsIJ0nIIgrpxuuFXx/vc6WIHxA1tg6JgV/&#10;5GGzfpissNBu4E+6lKEWMYR9gQpMCF0hpa8MWfRz1xFH7uR6iyHCvpa6xyGG21ZmSZJLiw3HBoMd&#10;bQ1VP+WvVXDIPl52Zc5+yccUzf543u7erkpNH8fnJxCBxnAX39zvWsEiro9f4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OqMIAAADbAAAADwAAAAAAAAAAAAAA&#10;AAChAgAAZHJzL2Rvd25yZXYueG1sUEsFBgAAAAAEAAQA+QAAAJADAAAAAA==&#10;" strokecolor="#5a5a5a [2109]"/>
                    <v:line id="Прямая соединительная линия 51" o:spid="_x0000_s1056" style="position:absolute;visibility:visible;mso-wrap-style:square" from="571,17843" to="1587,17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qrM8QAAADbAAAADwAAAGRycy9kb3ducmV2LnhtbESPQWvCQBSE70L/w/IK3nQTQZHUNZTU&#10;oiAoTQteH9nXbNrs25Ddauyv7wpCj8PMfMOs8sG24ky9bxwrSKcJCOLK6YZrBR/vr5MlCB+QNbaO&#10;ScGVPOTrh9EKM+0u/EbnMtQiQthnqMCE0GVS+sqQRT91HXH0Pl1vMUTZ11L3eIlw28pZkiykxYbj&#10;gsGOCkPVd/ljFRxnh5dNuWC/5FOKZn/6KjbbX6XGj8PzE4hAQ/gP39s7rWCewu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qqszxAAAANsAAAAPAAAAAAAAAAAA&#10;AAAAAKECAABkcnMvZG93bnJldi54bWxQSwUGAAAAAAQABAD5AAAAkgMAAAAA&#10;" strokecolor="#5a5a5a [2109]"/>
                    <v:line id="Прямая соединительная линия 52" o:spid="_x0000_s1057" style="position:absolute;flip:x;visibility:visible;mso-wrap-style:square" from="571,13652" to="1714,13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96pMQAAADbAAAADwAAAGRycy9kb3ducmV2LnhtbESPQWvCQBSE7wX/w/KE3upGoTbEbKQI&#10;ovVSqi16fGafydLs25Ddxvjvu4WCx2FmvmHy5WAb0VPnjWMF00kCgrh02nCl4POwfkpB+ICssXFM&#10;Cm7kYVmMHnLMtLvyB/X7UIkIYZ+hgjqENpPSlzVZ9BPXEkfv4jqLIcqukrrDa4TbRs6SZC4tGo4L&#10;Nba0qqn83v9YBeZ47t9v6+POUfrGX2ZzoubFKfU4Hl4XIAIN4R7+b2+1gucZ/H2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P3qkxAAAANsAAAAPAAAAAAAAAAAA&#10;AAAAAKECAABkcnMvZG93bnJldi54bWxQSwUGAAAAAAQABAD5AAAAkgMAAAAA&#10;" strokecolor="#5a5a5a [2109]"/>
                    <v:line id="Прямая соединительная линия 53" o:spid="_x0000_s1058" style="position:absolute;visibility:visible;mso-wrap-style:square" from="571,9969" to="1714,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Q38QAAADbAAAADwAAAGRycy9kb3ducmV2LnhtbESPQWsCMRSE74X+h/AK3mpWRZHVKMUq&#10;LRQUV8HrY/PcbLt5WTZR1/56Iwgeh5n5hpnOW1uJMzW+dKyg101AEOdOl1wo2O9W72MQPiBrrByT&#10;git5mM9eX6aYanfhLZ2zUIgIYZ+iAhNCnUrpc0MWfdfVxNE7usZiiLIppG7wEuG2kv0kGUmLJccF&#10;gzUtDOV/2ckq2PTXn8tsxH7Mhx6an8PvYvn1r1Tnrf2YgAjUhmf40f7WCoYDuH+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NJDfxAAAANsAAAAPAAAAAAAAAAAA&#10;AAAAAKECAABkcnMvZG93bnJldi54bWxQSwUGAAAAAAQABAD5AAAAkgMAAAAA&#10;" strokecolor="#5a5a5a [2109]"/>
                    <v:line id="Прямая соединительная линия 54" o:spid="_x0000_s1059" style="position:absolute;visibility:visible;mso-wrap-style:square" from="571,5651" to="1524,5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0Iq8QAAADbAAAADwAAAGRycy9kb3ducmV2LnhtbESPQWsCMRSE74X+h/AK3mpWUZHVKMUq&#10;LRQUV8HrY/PcbLt5WTZR1/56Iwgeh5n5hpnOW1uJMzW+dKyg101AEOdOl1wo2O9W72MQPiBrrByT&#10;git5mM9eX6aYanfhLZ2zUIgIYZ+iAhNCnUrpc0MWfdfVxNE7usZiiLIppG7wEuG2kv0kGUmLJccF&#10;gzUtDOV/2ckq2PTXn8tsxH7Mhx6an8PvYvn1r1Tnrf2YgAjUhmf40f7WCoYDuH+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3QirxAAAANsAAAAPAAAAAAAAAAAA&#10;AAAAAKECAABkcnMvZG93bnJldi54bWxQSwUGAAAAAAQABAD5AAAAkgMAAAAA&#10;" strokecolor="#5a5a5a [2109]"/>
                  </v:group>
                </v:group>
                <w10:anchorlock/>
              </v:group>
            </w:pict>
          </mc:Fallback>
        </mc:AlternateContent>
      </w:r>
    </w:p>
    <w:p w:rsidR="00187616" w:rsidRPr="00CF31C8" w:rsidRDefault="00187616" w:rsidP="00575B35">
      <w:pPr>
        <w:spacing w:after="0" w:line="240" w:lineRule="auto"/>
        <w:ind w:firstLine="709"/>
        <w:jc w:val="center"/>
        <w:rPr>
          <w:rFonts w:ascii="Times New Roman" w:hAnsi="Times New Roman" w:cs="Times New Roman"/>
          <w:sz w:val="28"/>
          <w:szCs w:val="28"/>
        </w:rPr>
      </w:pPr>
    </w:p>
    <w:p w:rsidR="00187616" w:rsidRPr="00CF31C8" w:rsidRDefault="00187616" w:rsidP="00575B35">
      <w:pPr>
        <w:spacing w:after="0" w:line="240" w:lineRule="auto"/>
        <w:ind w:firstLine="709"/>
        <w:jc w:val="center"/>
        <w:rPr>
          <w:rFonts w:ascii="Times New Roman" w:hAnsi="Times New Roman" w:cs="Times New Roman"/>
          <w:sz w:val="24"/>
          <w:szCs w:val="24"/>
        </w:rPr>
      </w:pPr>
      <w:r w:rsidRPr="00CF31C8">
        <w:rPr>
          <w:rFonts w:ascii="Times New Roman" w:hAnsi="Times New Roman" w:cs="Times New Roman"/>
          <w:sz w:val="24"/>
          <w:szCs w:val="24"/>
        </w:rPr>
        <w:t xml:space="preserve">Рис. 1 Модели  </w:t>
      </w:r>
      <w:r w:rsidR="007D19A5">
        <w:rPr>
          <w:rFonts w:ascii="Times New Roman" w:hAnsi="Times New Roman" w:cs="Times New Roman"/>
          <w:sz w:val="24"/>
          <w:szCs w:val="24"/>
        </w:rPr>
        <w:t>поведения субъектов рынка труда</w:t>
      </w:r>
    </w:p>
    <w:p w:rsidR="00187616" w:rsidRPr="00CF31C8" w:rsidRDefault="00187616" w:rsidP="00575B35">
      <w:pPr>
        <w:spacing w:after="0" w:line="240" w:lineRule="auto"/>
        <w:ind w:firstLine="709"/>
        <w:jc w:val="center"/>
        <w:rPr>
          <w:rFonts w:ascii="Times New Roman" w:hAnsi="Times New Roman" w:cs="Times New Roman"/>
          <w:sz w:val="24"/>
          <w:szCs w:val="24"/>
        </w:rPr>
      </w:pPr>
    </w:p>
    <w:p w:rsidR="0056011C" w:rsidRPr="00CF31C8" w:rsidRDefault="0056011C" w:rsidP="0056011C">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b/>
          <w:sz w:val="24"/>
          <w:szCs w:val="24"/>
        </w:rPr>
        <w:t xml:space="preserve">Модель </w:t>
      </w:r>
      <w:proofErr w:type="gramStart"/>
      <w:r w:rsidRPr="00CF31C8">
        <w:rPr>
          <w:rFonts w:ascii="Times New Roman" w:hAnsi="Times New Roman" w:cs="Times New Roman"/>
          <w:b/>
          <w:sz w:val="24"/>
          <w:szCs w:val="24"/>
        </w:rPr>
        <w:t>занятого</w:t>
      </w:r>
      <w:proofErr w:type="gramEnd"/>
      <w:r w:rsidRPr="00CF31C8">
        <w:rPr>
          <w:rFonts w:ascii="Times New Roman" w:hAnsi="Times New Roman" w:cs="Times New Roman"/>
          <w:sz w:val="24"/>
          <w:szCs w:val="24"/>
        </w:rPr>
        <w:t xml:space="preserve">. Содержание модели поведения занятого, с нашей точки зрения, целесообразно разделить на 2 группы стратегий – это  стратегии поведения </w:t>
      </w:r>
      <w:r w:rsidRPr="001B3D01">
        <w:rPr>
          <w:rFonts w:ascii="Times New Roman" w:hAnsi="Times New Roman" w:cs="Times New Roman"/>
          <w:i/>
          <w:sz w:val="24"/>
          <w:szCs w:val="24"/>
        </w:rPr>
        <w:t>занятого в</w:t>
      </w:r>
      <w:r w:rsidRPr="00CF31C8">
        <w:rPr>
          <w:rFonts w:ascii="Times New Roman" w:hAnsi="Times New Roman" w:cs="Times New Roman"/>
          <w:sz w:val="24"/>
          <w:szCs w:val="24"/>
        </w:rPr>
        <w:t xml:space="preserve"> </w:t>
      </w:r>
      <w:r w:rsidRPr="00CF31C8">
        <w:rPr>
          <w:rFonts w:ascii="Times New Roman" w:hAnsi="Times New Roman" w:cs="Times New Roman"/>
          <w:i/>
          <w:sz w:val="24"/>
          <w:szCs w:val="24"/>
        </w:rPr>
        <w:t xml:space="preserve">формальном </w:t>
      </w:r>
      <w:r w:rsidRPr="001B3D01">
        <w:rPr>
          <w:rFonts w:ascii="Times New Roman" w:hAnsi="Times New Roman" w:cs="Times New Roman"/>
          <w:sz w:val="24"/>
          <w:szCs w:val="24"/>
        </w:rPr>
        <w:t>и</w:t>
      </w:r>
      <w:r w:rsidRPr="00CF31C8">
        <w:rPr>
          <w:rFonts w:ascii="Times New Roman" w:hAnsi="Times New Roman" w:cs="Times New Roman"/>
          <w:i/>
          <w:sz w:val="24"/>
          <w:szCs w:val="24"/>
        </w:rPr>
        <w:t xml:space="preserve"> </w:t>
      </w:r>
      <w:r w:rsidRPr="00CF31C8">
        <w:rPr>
          <w:rFonts w:ascii="Times New Roman" w:hAnsi="Times New Roman" w:cs="Times New Roman"/>
          <w:sz w:val="24"/>
          <w:szCs w:val="24"/>
        </w:rPr>
        <w:t xml:space="preserve">стратегии </w:t>
      </w:r>
      <w:r w:rsidR="001B3D01">
        <w:rPr>
          <w:rFonts w:ascii="Times New Roman" w:hAnsi="Times New Roman" w:cs="Times New Roman"/>
          <w:sz w:val="24"/>
          <w:szCs w:val="24"/>
        </w:rPr>
        <w:t xml:space="preserve">поведения </w:t>
      </w:r>
      <w:r w:rsidRPr="00CF31C8">
        <w:rPr>
          <w:rFonts w:ascii="Times New Roman" w:hAnsi="Times New Roman" w:cs="Times New Roman"/>
          <w:i/>
          <w:sz w:val="24"/>
          <w:szCs w:val="24"/>
        </w:rPr>
        <w:t>занятого в неформальном секторе экономики</w:t>
      </w:r>
      <w:r w:rsidRPr="00CF31C8">
        <w:rPr>
          <w:rFonts w:ascii="Times New Roman" w:hAnsi="Times New Roman" w:cs="Times New Roman"/>
          <w:sz w:val="24"/>
          <w:szCs w:val="24"/>
        </w:rPr>
        <w:t>.</w:t>
      </w:r>
    </w:p>
    <w:p w:rsidR="0056011C" w:rsidRPr="00CF31C8" w:rsidRDefault="0056011C" w:rsidP="0056011C">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В первой группе – </w:t>
      </w:r>
      <w:proofErr w:type="gramStart"/>
      <w:r w:rsidRPr="00CF31C8">
        <w:rPr>
          <w:rFonts w:ascii="Times New Roman" w:hAnsi="Times New Roman" w:cs="Times New Roman"/>
          <w:i/>
          <w:sz w:val="24"/>
          <w:szCs w:val="24"/>
        </w:rPr>
        <w:t>занятых</w:t>
      </w:r>
      <w:proofErr w:type="gramEnd"/>
      <w:r w:rsidRPr="00CF31C8">
        <w:rPr>
          <w:rFonts w:ascii="Times New Roman" w:hAnsi="Times New Roman" w:cs="Times New Roman"/>
          <w:i/>
          <w:sz w:val="24"/>
          <w:szCs w:val="24"/>
        </w:rPr>
        <w:t xml:space="preserve"> в формальном секторе</w:t>
      </w:r>
      <w:r w:rsidRPr="00CF31C8">
        <w:rPr>
          <w:rFonts w:ascii="Times New Roman" w:hAnsi="Times New Roman" w:cs="Times New Roman"/>
          <w:sz w:val="24"/>
          <w:szCs w:val="24"/>
        </w:rPr>
        <w:t xml:space="preserve"> экономики – главным критерием для проявления стратегии служит удовлетворенность или неудовлетворенность человека собственным местом работы [</w:t>
      </w:r>
      <w:r w:rsidR="00C33A04" w:rsidRPr="00CF31C8">
        <w:rPr>
          <w:rFonts w:ascii="Times New Roman" w:hAnsi="Times New Roman" w:cs="Times New Roman"/>
          <w:sz w:val="24"/>
          <w:szCs w:val="24"/>
        </w:rPr>
        <w:t>12</w:t>
      </w:r>
      <w:r w:rsidRPr="00CF31C8">
        <w:rPr>
          <w:rFonts w:ascii="Times New Roman" w:hAnsi="Times New Roman" w:cs="Times New Roman"/>
          <w:sz w:val="24"/>
          <w:szCs w:val="24"/>
        </w:rPr>
        <w:t xml:space="preserve">]. Поведение занятого, полностью удовлетворенного своим рабочим местом и не планирующим его менять, мы предлагаем определить как </w:t>
      </w:r>
      <w:r w:rsidRPr="00CF31C8">
        <w:rPr>
          <w:rFonts w:ascii="Times New Roman" w:hAnsi="Times New Roman" w:cs="Times New Roman"/>
          <w:i/>
          <w:sz w:val="24"/>
          <w:szCs w:val="24"/>
        </w:rPr>
        <w:t>стабильную стратегию</w:t>
      </w:r>
      <w:r w:rsidRPr="00CF31C8">
        <w:rPr>
          <w:rFonts w:ascii="Times New Roman" w:hAnsi="Times New Roman" w:cs="Times New Roman"/>
          <w:sz w:val="24"/>
          <w:szCs w:val="24"/>
        </w:rPr>
        <w:t xml:space="preserve">. </w:t>
      </w:r>
    </w:p>
    <w:p w:rsidR="0056011C" w:rsidRPr="00CF31C8" w:rsidRDefault="0056011C" w:rsidP="0056011C">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Поведение </w:t>
      </w:r>
      <w:proofErr w:type="gramStart"/>
      <w:r w:rsidRPr="00CF31C8">
        <w:rPr>
          <w:rFonts w:ascii="Times New Roman" w:hAnsi="Times New Roman" w:cs="Times New Roman"/>
          <w:sz w:val="24"/>
          <w:szCs w:val="24"/>
        </w:rPr>
        <w:t>занятого</w:t>
      </w:r>
      <w:proofErr w:type="gramEnd"/>
      <w:r w:rsidRPr="00CF31C8">
        <w:rPr>
          <w:rFonts w:ascii="Times New Roman" w:hAnsi="Times New Roman" w:cs="Times New Roman"/>
          <w:sz w:val="24"/>
          <w:szCs w:val="24"/>
        </w:rPr>
        <w:t>, не удовлетворенного своим рабочим местом, может проявляться следующими стратегиями:</w:t>
      </w:r>
    </w:p>
    <w:p w:rsidR="0056011C" w:rsidRPr="00CF31C8" w:rsidRDefault="0056011C" w:rsidP="0056011C">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 </w:t>
      </w:r>
      <w:r w:rsidRPr="00CF31C8">
        <w:rPr>
          <w:rFonts w:ascii="Times New Roman" w:hAnsi="Times New Roman" w:cs="Times New Roman"/>
          <w:i/>
          <w:sz w:val="24"/>
          <w:szCs w:val="24"/>
        </w:rPr>
        <w:t>пассивная стратегия</w:t>
      </w:r>
      <w:r w:rsidRPr="00CF31C8">
        <w:rPr>
          <w:rFonts w:ascii="Times New Roman" w:hAnsi="Times New Roman" w:cs="Times New Roman"/>
          <w:sz w:val="24"/>
          <w:szCs w:val="24"/>
        </w:rPr>
        <w:t xml:space="preserve"> – </w:t>
      </w:r>
      <w:proofErr w:type="gramStart"/>
      <w:r w:rsidRPr="00CF31C8">
        <w:rPr>
          <w:rFonts w:ascii="Times New Roman" w:hAnsi="Times New Roman" w:cs="Times New Roman"/>
          <w:sz w:val="24"/>
          <w:szCs w:val="24"/>
        </w:rPr>
        <w:t>занятый</w:t>
      </w:r>
      <w:proofErr w:type="gramEnd"/>
      <w:r w:rsidRPr="00CF31C8">
        <w:rPr>
          <w:rFonts w:ascii="Times New Roman" w:hAnsi="Times New Roman" w:cs="Times New Roman"/>
          <w:sz w:val="24"/>
          <w:szCs w:val="24"/>
        </w:rPr>
        <w:t>, по разным причинам, не предпринимает каких-либо действий для улучшения своего положения. [</w:t>
      </w:r>
      <w:r w:rsidR="00C33A04" w:rsidRPr="00CF31C8">
        <w:rPr>
          <w:rFonts w:ascii="Times New Roman" w:hAnsi="Times New Roman" w:cs="Times New Roman"/>
          <w:sz w:val="24"/>
          <w:szCs w:val="24"/>
        </w:rPr>
        <w:t>12</w:t>
      </w:r>
      <w:r w:rsidRPr="00CF31C8">
        <w:rPr>
          <w:rFonts w:ascii="Times New Roman" w:hAnsi="Times New Roman" w:cs="Times New Roman"/>
          <w:sz w:val="24"/>
          <w:szCs w:val="24"/>
        </w:rPr>
        <w:t>];</w:t>
      </w:r>
    </w:p>
    <w:p w:rsidR="0056011C" w:rsidRPr="00CF31C8" w:rsidRDefault="0056011C" w:rsidP="0056011C">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 </w:t>
      </w:r>
      <w:r w:rsidRPr="00CF31C8">
        <w:rPr>
          <w:rFonts w:ascii="Times New Roman" w:hAnsi="Times New Roman" w:cs="Times New Roman"/>
          <w:i/>
          <w:sz w:val="24"/>
          <w:szCs w:val="24"/>
        </w:rPr>
        <w:t>акцессорная стратегия</w:t>
      </w:r>
      <w:r w:rsidRPr="00CF31C8">
        <w:rPr>
          <w:rFonts w:ascii="Times New Roman" w:hAnsi="Times New Roman" w:cs="Times New Roman"/>
          <w:sz w:val="24"/>
          <w:szCs w:val="24"/>
        </w:rPr>
        <w:t xml:space="preserve"> – занятый увеличивает свою трудовую активность для продвижения по служебной лестнице или имеет возможность получить дополнительный доход в пределах этого же предприятия;</w:t>
      </w:r>
    </w:p>
    <w:p w:rsidR="0056011C" w:rsidRPr="00CF31C8" w:rsidRDefault="0056011C" w:rsidP="0056011C">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 </w:t>
      </w:r>
      <w:r w:rsidRPr="00CF31C8">
        <w:rPr>
          <w:rFonts w:ascii="Times New Roman" w:hAnsi="Times New Roman" w:cs="Times New Roman"/>
          <w:i/>
          <w:sz w:val="24"/>
          <w:szCs w:val="24"/>
        </w:rPr>
        <w:t>мобильная стратегия</w:t>
      </w:r>
      <w:r w:rsidRPr="00CF31C8">
        <w:rPr>
          <w:rFonts w:ascii="Times New Roman" w:hAnsi="Times New Roman" w:cs="Times New Roman"/>
          <w:sz w:val="24"/>
          <w:szCs w:val="24"/>
        </w:rPr>
        <w:t xml:space="preserve"> – занятый ищет новое место работы в рамках внешнего рынка труда двумя способами: </w:t>
      </w:r>
      <w:r w:rsidRPr="00CF31C8">
        <w:rPr>
          <w:rFonts w:ascii="Times New Roman" w:hAnsi="Times New Roman" w:cs="Times New Roman"/>
          <w:i/>
          <w:sz w:val="24"/>
          <w:szCs w:val="24"/>
        </w:rPr>
        <w:t>первый,</w:t>
      </w:r>
      <w:r w:rsidRPr="00CF31C8">
        <w:rPr>
          <w:rFonts w:ascii="Times New Roman" w:hAnsi="Times New Roman" w:cs="Times New Roman"/>
          <w:sz w:val="24"/>
          <w:szCs w:val="24"/>
        </w:rPr>
        <w:t xml:space="preserve"> не увольняясь, начинает поиск и в случае успеха, минуя состояние безработицы, перемещается с одного предприятия на другое; </w:t>
      </w:r>
      <w:r w:rsidRPr="00CF31C8">
        <w:rPr>
          <w:rFonts w:ascii="Times New Roman" w:hAnsi="Times New Roman" w:cs="Times New Roman"/>
          <w:i/>
          <w:sz w:val="24"/>
          <w:szCs w:val="24"/>
        </w:rPr>
        <w:t xml:space="preserve">второй, </w:t>
      </w:r>
      <w:r w:rsidRPr="00CF31C8">
        <w:rPr>
          <w:rFonts w:ascii="Times New Roman" w:hAnsi="Times New Roman" w:cs="Times New Roman"/>
          <w:sz w:val="24"/>
          <w:szCs w:val="24"/>
        </w:rPr>
        <w:t xml:space="preserve">добровольно </w:t>
      </w:r>
      <w:r w:rsidRPr="00CF31C8">
        <w:rPr>
          <w:rFonts w:ascii="Times New Roman" w:hAnsi="Times New Roman" w:cs="Times New Roman"/>
          <w:i/>
          <w:sz w:val="24"/>
          <w:szCs w:val="24"/>
        </w:rPr>
        <w:t xml:space="preserve"> </w:t>
      </w:r>
      <w:r w:rsidRPr="00CF31C8">
        <w:rPr>
          <w:rFonts w:ascii="Times New Roman" w:hAnsi="Times New Roman" w:cs="Times New Roman"/>
          <w:sz w:val="24"/>
          <w:szCs w:val="24"/>
        </w:rPr>
        <w:t>увольняется и ищет работу в статусе безработного;</w:t>
      </w:r>
    </w:p>
    <w:p w:rsidR="0056011C" w:rsidRPr="00CF31C8" w:rsidRDefault="0056011C" w:rsidP="0056011C">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 </w:t>
      </w:r>
      <w:r w:rsidRPr="00CF31C8">
        <w:rPr>
          <w:rFonts w:ascii="Times New Roman" w:hAnsi="Times New Roman" w:cs="Times New Roman"/>
          <w:i/>
          <w:sz w:val="24"/>
          <w:szCs w:val="24"/>
        </w:rPr>
        <w:t>целевая стратегия</w:t>
      </w:r>
      <w:r w:rsidRPr="00CF31C8">
        <w:rPr>
          <w:rFonts w:ascii="Times New Roman" w:hAnsi="Times New Roman" w:cs="Times New Roman"/>
          <w:sz w:val="24"/>
          <w:szCs w:val="24"/>
        </w:rPr>
        <w:t xml:space="preserve"> реализуется при поиске второго места работы, более вероятна в ситуации неполной занятости работника по месту основного трудоустройства [</w:t>
      </w:r>
      <w:r w:rsidR="00C33A04" w:rsidRPr="00CF31C8">
        <w:rPr>
          <w:rFonts w:ascii="Times New Roman" w:hAnsi="Times New Roman" w:cs="Times New Roman"/>
          <w:sz w:val="24"/>
          <w:szCs w:val="24"/>
        </w:rPr>
        <w:t>4</w:t>
      </w:r>
      <w:r w:rsidRPr="00CF31C8">
        <w:rPr>
          <w:rFonts w:ascii="Times New Roman" w:hAnsi="Times New Roman" w:cs="Times New Roman"/>
          <w:sz w:val="24"/>
          <w:szCs w:val="24"/>
        </w:rPr>
        <w:t>].</w:t>
      </w:r>
    </w:p>
    <w:p w:rsidR="00BE3021" w:rsidRPr="00CF31C8" w:rsidRDefault="00BE3021"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lastRenderedPageBreak/>
        <w:t>Вторая группа стратегий обусловлена отсутствием формального договора с работодателем. Здесь мы выделяем следующие стратегии поведения:</w:t>
      </w:r>
    </w:p>
    <w:p w:rsidR="001A2784" w:rsidRPr="00CF31C8" w:rsidRDefault="00BE3021"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 </w:t>
      </w:r>
      <w:r w:rsidR="0049644E" w:rsidRPr="00CF31C8">
        <w:rPr>
          <w:rFonts w:ascii="Times New Roman" w:hAnsi="Times New Roman" w:cs="Times New Roman"/>
          <w:i/>
          <w:sz w:val="24"/>
          <w:szCs w:val="24"/>
        </w:rPr>
        <w:t xml:space="preserve">стратегия </w:t>
      </w:r>
      <w:r w:rsidR="001A2784" w:rsidRPr="00CF31C8">
        <w:rPr>
          <w:rFonts w:ascii="Times New Roman" w:hAnsi="Times New Roman" w:cs="Times New Roman"/>
          <w:i/>
          <w:sz w:val="24"/>
          <w:szCs w:val="24"/>
        </w:rPr>
        <w:t>индивидуальной</w:t>
      </w:r>
      <w:r w:rsidR="001A2784" w:rsidRPr="00CF31C8">
        <w:rPr>
          <w:rFonts w:ascii="Times New Roman" w:hAnsi="Times New Roman" w:cs="Times New Roman"/>
          <w:sz w:val="24"/>
          <w:szCs w:val="24"/>
        </w:rPr>
        <w:t xml:space="preserve"> </w:t>
      </w:r>
      <w:r w:rsidRPr="00CF31C8">
        <w:rPr>
          <w:rFonts w:ascii="Times New Roman" w:hAnsi="Times New Roman" w:cs="Times New Roman"/>
          <w:i/>
          <w:sz w:val="24"/>
          <w:szCs w:val="24"/>
        </w:rPr>
        <w:t>самозанятост</w:t>
      </w:r>
      <w:r w:rsidR="0049644E" w:rsidRPr="00CF31C8">
        <w:rPr>
          <w:rFonts w:ascii="Times New Roman" w:hAnsi="Times New Roman" w:cs="Times New Roman"/>
          <w:i/>
          <w:sz w:val="24"/>
          <w:szCs w:val="24"/>
        </w:rPr>
        <w:t>и</w:t>
      </w:r>
      <w:r w:rsidR="00C3373E" w:rsidRPr="00CF31C8">
        <w:rPr>
          <w:rFonts w:ascii="Times New Roman" w:hAnsi="Times New Roman" w:cs="Times New Roman"/>
          <w:i/>
          <w:sz w:val="24"/>
          <w:szCs w:val="24"/>
        </w:rPr>
        <w:t>,</w:t>
      </w:r>
      <w:r w:rsidR="00C3373E" w:rsidRPr="00CF31C8">
        <w:rPr>
          <w:rFonts w:ascii="Times New Roman" w:hAnsi="Times New Roman" w:cs="Times New Roman"/>
          <w:sz w:val="24"/>
          <w:szCs w:val="24"/>
        </w:rPr>
        <w:t xml:space="preserve"> </w:t>
      </w:r>
      <w:r w:rsidRPr="00CF31C8">
        <w:rPr>
          <w:rFonts w:ascii="Times New Roman" w:hAnsi="Times New Roman" w:cs="Times New Roman"/>
          <w:sz w:val="24"/>
          <w:szCs w:val="24"/>
        </w:rPr>
        <w:t xml:space="preserve"> </w:t>
      </w:r>
      <w:r w:rsidR="00FF758D" w:rsidRPr="00CF31C8">
        <w:rPr>
          <w:rFonts w:ascii="Times New Roman" w:hAnsi="Times New Roman" w:cs="Times New Roman"/>
          <w:sz w:val="24"/>
          <w:szCs w:val="24"/>
        </w:rPr>
        <w:t>при которо</w:t>
      </w:r>
      <w:r w:rsidR="00C3373E" w:rsidRPr="00CF31C8">
        <w:rPr>
          <w:rFonts w:ascii="Times New Roman" w:hAnsi="Times New Roman" w:cs="Times New Roman"/>
          <w:sz w:val="24"/>
          <w:szCs w:val="24"/>
        </w:rPr>
        <w:t>й</w:t>
      </w:r>
      <w:r w:rsidR="00FF758D" w:rsidRPr="00CF31C8">
        <w:rPr>
          <w:rFonts w:ascii="Times New Roman" w:hAnsi="Times New Roman" w:cs="Times New Roman"/>
          <w:sz w:val="24"/>
          <w:szCs w:val="24"/>
        </w:rPr>
        <w:t xml:space="preserve"> человек </w:t>
      </w:r>
      <w:r w:rsidR="00B03A21" w:rsidRPr="00CF31C8">
        <w:rPr>
          <w:rFonts w:ascii="Times New Roman" w:hAnsi="Times New Roman" w:cs="Times New Roman"/>
          <w:sz w:val="24"/>
          <w:szCs w:val="24"/>
        </w:rPr>
        <w:t>официально не трудоустроен и не является индивидуальным предпринимателем</w:t>
      </w:r>
      <w:r w:rsidR="00C3373E" w:rsidRPr="00CF31C8">
        <w:rPr>
          <w:rFonts w:ascii="Times New Roman" w:hAnsi="Times New Roman" w:cs="Times New Roman"/>
          <w:sz w:val="24"/>
          <w:szCs w:val="24"/>
        </w:rPr>
        <w:t>;</w:t>
      </w:r>
      <w:r w:rsidR="00B03A21" w:rsidRPr="00CF31C8">
        <w:rPr>
          <w:rFonts w:ascii="Times New Roman" w:hAnsi="Times New Roman" w:cs="Times New Roman"/>
          <w:sz w:val="24"/>
          <w:szCs w:val="24"/>
        </w:rPr>
        <w:t xml:space="preserve"> самостоятельно осуществляет свою деятельность, без привлечения наёмной силы, получа</w:t>
      </w:r>
      <w:r w:rsidR="0049644E" w:rsidRPr="00CF31C8">
        <w:rPr>
          <w:rFonts w:ascii="Times New Roman" w:hAnsi="Times New Roman" w:cs="Times New Roman"/>
          <w:sz w:val="24"/>
          <w:szCs w:val="24"/>
        </w:rPr>
        <w:t>е</w:t>
      </w:r>
      <w:r w:rsidR="00B03A21" w:rsidRPr="00CF31C8">
        <w:rPr>
          <w:rFonts w:ascii="Times New Roman" w:hAnsi="Times New Roman" w:cs="Times New Roman"/>
          <w:sz w:val="24"/>
          <w:szCs w:val="24"/>
        </w:rPr>
        <w:t xml:space="preserve">т </w:t>
      </w:r>
      <w:r w:rsidR="0049644E" w:rsidRPr="00CF31C8">
        <w:rPr>
          <w:rFonts w:ascii="Times New Roman" w:hAnsi="Times New Roman" w:cs="Times New Roman"/>
          <w:sz w:val="24"/>
          <w:szCs w:val="24"/>
        </w:rPr>
        <w:t>доход</w:t>
      </w:r>
      <w:r w:rsidR="00B03A21" w:rsidRPr="00CF31C8">
        <w:rPr>
          <w:rFonts w:ascii="Times New Roman" w:hAnsi="Times New Roman" w:cs="Times New Roman"/>
          <w:sz w:val="24"/>
          <w:szCs w:val="24"/>
        </w:rPr>
        <w:t xml:space="preserve">, но не </w:t>
      </w:r>
      <w:proofErr w:type="gramStart"/>
      <w:r w:rsidR="0049644E" w:rsidRPr="00CF31C8">
        <w:rPr>
          <w:rFonts w:ascii="Times New Roman" w:hAnsi="Times New Roman" w:cs="Times New Roman"/>
          <w:sz w:val="24"/>
          <w:szCs w:val="24"/>
        </w:rPr>
        <w:t>платит</w:t>
      </w:r>
      <w:proofErr w:type="gramEnd"/>
      <w:r w:rsidR="00B03A21" w:rsidRPr="00CF31C8">
        <w:rPr>
          <w:rFonts w:ascii="Times New Roman" w:hAnsi="Times New Roman" w:cs="Times New Roman"/>
          <w:sz w:val="24"/>
          <w:szCs w:val="24"/>
        </w:rPr>
        <w:t xml:space="preserve"> налоги и не делает отчисления в социальные фонды.</w:t>
      </w:r>
      <w:r w:rsidR="00DB5ECE" w:rsidRPr="00CF31C8">
        <w:rPr>
          <w:rFonts w:ascii="Times New Roman" w:hAnsi="Times New Roman" w:cs="Times New Roman"/>
          <w:sz w:val="24"/>
          <w:szCs w:val="24"/>
        </w:rPr>
        <w:t xml:space="preserve"> </w:t>
      </w:r>
    </w:p>
    <w:p w:rsidR="0049644E" w:rsidRPr="00CF31C8" w:rsidRDefault="001A2784"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 </w:t>
      </w:r>
      <w:r w:rsidRPr="00CF31C8">
        <w:rPr>
          <w:rFonts w:ascii="Times New Roman" w:hAnsi="Times New Roman" w:cs="Times New Roman"/>
          <w:i/>
          <w:sz w:val="24"/>
          <w:szCs w:val="24"/>
        </w:rPr>
        <w:t>стратегия</w:t>
      </w:r>
      <w:r w:rsidR="0049644E" w:rsidRPr="00CF31C8">
        <w:rPr>
          <w:rFonts w:ascii="Times New Roman" w:hAnsi="Times New Roman" w:cs="Times New Roman"/>
          <w:i/>
          <w:sz w:val="24"/>
          <w:szCs w:val="24"/>
        </w:rPr>
        <w:t xml:space="preserve"> самозанят</w:t>
      </w:r>
      <w:r w:rsidR="00546587" w:rsidRPr="00CF31C8">
        <w:rPr>
          <w:rFonts w:ascii="Times New Roman" w:hAnsi="Times New Roman" w:cs="Times New Roman"/>
          <w:i/>
          <w:sz w:val="24"/>
          <w:szCs w:val="24"/>
        </w:rPr>
        <w:t>ости с</w:t>
      </w:r>
      <w:r w:rsidR="0049644E" w:rsidRPr="00CF31C8">
        <w:rPr>
          <w:rFonts w:ascii="Times New Roman" w:hAnsi="Times New Roman" w:cs="Times New Roman"/>
          <w:i/>
          <w:sz w:val="24"/>
          <w:szCs w:val="24"/>
        </w:rPr>
        <w:t xml:space="preserve"> </w:t>
      </w:r>
      <w:r w:rsidRPr="00CF31C8">
        <w:rPr>
          <w:rFonts w:ascii="Times New Roman" w:hAnsi="Times New Roman" w:cs="Times New Roman"/>
          <w:i/>
          <w:sz w:val="24"/>
          <w:szCs w:val="24"/>
        </w:rPr>
        <w:t>использованием наемного труда,</w:t>
      </w:r>
      <w:r w:rsidRPr="00CF31C8">
        <w:rPr>
          <w:rFonts w:ascii="Times New Roman" w:hAnsi="Times New Roman" w:cs="Times New Roman"/>
          <w:sz w:val="24"/>
          <w:szCs w:val="24"/>
        </w:rPr>
        <w:t xml:space="preserve"> </w:t>
      </w:r>
      <w:r w:rsidR="00C3373E" w:rsidRPr="00CF31C8">
        <w:rPr>
          <w:rFonts w:ascii="Times New Roman" w:hAnsi="Times New Roman" w:cs="Times New Roman"/>
          <w:sz w:val="24"/>
          <w:szCs w:val="24"/>
        </w:rPr>
        <w:t xml:space="preserve">характерна для </w:t>
      </w:r>
      <w:r w:rsidR="0049644E" w:rsidRPr="00CF31C8">
        <w:rPr>
          <w:rFonts w:ascii="Times New Roman" w:hAnsi="Times New Roman" w:cs="Times New Roman"/>
          <w:sz w:val="24"/>
          <w:szCs w:val="24"/>
        </w:rPr>
        <w:t>небольши</w:t>
      </w:r>
      <w:r w:rsidR="00C3373E" w:rsidRPr="00CF31C8">
        <w:rPr>
          <w:rFonts w:ascii="Times New Roman" w:hAnsi="Times New Roman" w:cs="Times New Roman"/>
          <w:sz w:val="24"/>
          <w:szCs w:val="24"/>
        </w:rPr>
        <w:t>х</w:t>
      </w:r>
      <w:r w:rsidR="0049644E" w:rsidRPr="00CF31C8">
        <w:rPr>
          <w:rFonts w:ascii="Times New Roman" w:hAnsi="Times New Roman" w:cs="Times New Roman"/>
          <w:sz w:val="24"/>
          <w:szCs w:val="24"/>
        </w:rPr>
        <w:t xml:space="preserve"> предприяти</w:t>
      </w:r>
      <w:r w:rsidR="00C3373E" w:rsidRPr="00CF31C8">
        <w:rPr>
          <w:rFonts w:ascii="Times New Roman" w:hAnsi="Times New Roman" w:cs="Times New Roman"/>
          <w:sz w:val="24"/>
          <w:szCs w:val="24"/>
        </w:rPr>
        <w:t>й</w:t>
      </w:r>
      <w:r w:rsidRPr="00CF31C8">
        <w:rPr>
          <w:rFonts w:ascii="Times New Roman" w:hAnsi="Times New Roman" w:cs="Times New Roman"/>
          <w:sz w:val="24"/>
          <w:szCs w:val="24"/>
        </w:rPr>
        <w:t xml:space="preserve">, </w:t>
      </w:r>
      <w:r w:rsidR="0049644E" w:rsidRPr="00CF31C8">
        <w:rPr>
          <w:rFonts w:ascii="Times New Roman" w:hAnsi="Times New Roman" w:cs="Times New Roman"/>
          <w:sz w:val="24"/>
          <w:szCs w:val="24"/>
        </w:rPr>
        <w:t>которые неофициально выполняют работы и услуги, не имея лицензии и регистрации</w:t>
      </w:r>
      <w:r w:rsidR="0000063B" w:rsidRPr="00CF31C8">
        <w:rPr>
          <w:rFonts w:ascii="Times New Roman" w:hAnsi="Times New Roman" w:cs="Times New Roman"/>
          <w:sz w:val="24"/>
          <w:szCs w:val="24"/>
        </w:rPr>
        <w:t xml:space="preserve"> (т</w:t>
      </w:r>
      <w:r w:rsidR="0049644E" w:rsidRPr="00CF31C8">
        <w:rPr>
          <w:rFonts w:ascii="Times New Roman" w:hAnsi="Times New Roman" w:cs="Times New Roman"/>
          <w:sz w:val="24"/>
          <w:szCs w:val="24"/>
        </w:rPr>
        <w:t>аким самозанятым предпринимателям рекоменду</w:t>
      </w:r>
      <w:r w:rsidR="0000063B" w:rsidRPr="00CF31C8">
        <w:rPr>
          <w:rFonts w:ascii="Times New Roman" w:hAnsi="Times New Roman" w:cs="Times New Roman"/>
          <w:sz w:val="24"/>
          <w:szCs w:val="24"/>
        </w:rPr>
        <w:t>ется</w:t>
      </w:r>
      <w:r w:rsidR="0049644E" w:rsidRPr="00CF31C8">
        <w:rPr>
          <w:rFonts w:ascii="Times New Roman" w:hAnsi="Times New Roman" w:cs="Times New Roman"/>
          <w:sz w:val="24"/>
          <w:szCs w:val="24"/>
        </w:rPr>
        <w:t xml:space="preserve"> пройти стандартную процедуру и платить налоги по упрощенной схеме налогообложения</w:t>
      </w:r>
      <w:r w:rsidR="0000063B" w:rsidRPr="00CF31C8">
        <w:rPr>
          <w:rFonts w:ascii="Times New Roman" w:hAnsi="Times New Roman" w:cs="Times New Roman"/>
          <w:sz w:val="24"/>
          <w:szCs w:val="24"/>
        </w:rPr>
        <w:t>)</w:t>
      </w:r>
      <w:r w:rsidR="00DB5ECE" w:rsidRPr="00CF31C8">
        <w:rPr>
          <w:rFonts w:ascii="Times New Roman" w:hAnsi="Times New Roman" w:cs="Times New Roman"/>
          <w:sz w:val="24"/>
          <w:szCs w:val="24"/>
        </w:rPr>
        <w:t>;</w:t>
      </w:r>
    </w:p>
    <w:p w:rsidR="0000063B" w:rsidRPr="00CF31C8" w:rsidRDefault="0000063B"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 </w:t>
      </w:r>
      <w:r w:rsidRPr="00CF31C8">
        <w:rPr>
          <w:rFonts w:ascii="Times New Roman" w:hAnsi="Times New Roman" w:cs="Times New Roman"/>
          <w:i/>
          <w:sz w:val="24"/>
          <w:szCs w:val="24"/>
        </w:rPr>
        <w:t>стратегия вынужденной неформальной занятости</w:t>
      </w:r>
      <w:r w:rsidR="0093173A" w:rsidRPr="00CF31C8">
        <w:rPr>
          <w:rFonts w:ascii="Times New Roman" w:hAnsi="Times New Roman" w:cs="Times New Roman"/>
          <w:sz w:val="24"/>
          <w:szCs w:val="24"/>
        </w:rPr>
        <w:t xml:space="preserve">, </w:t>
      </w:r>
      <w:r w:rsidR="00721596" w:rsidRPr="00CF31C8">
        <w:rPr>
          <w:rFonts w:ascii="Times New Roman" w:hAnsi="Times New Roman" w:cs="Times New Roman"/>
          <w:sz w:val="24"/>
          <w:szCs w:val="24"/>
        </w:rPr>
        <w:t>при которой работник соглаша</w:t>
      </w:r>
      <w:r w:rsidR="006336E2" w:rsidRPr="00CF31C8">
        <w:rPr>
          <w:rFonts w:ascii="Times New Roman" w:hAnsi="Times New Roman" w:cs="Times New Roman"/>
          <w:sz w:val="24"/>
          <w:szCs w:val="24"/>
        </w:rPr>
        <w:t>е</w:t>
      </w:r>
      <w:r w:rsidR="00721596" w:rsidRPr="00CF31C8">
        <w:rPr>
          <w:rFonts w:ascii="Times New Roman" w:hAnsi="Times New Roman" w:cs="Times New Roman"/>
          <w:sz w:val="24"/>
          <w:szCs w:val="24"/>
        </w:rPr>
        <w:t>т</w:t>
      </w:r>
      <w:r w:rsidR="006336E2" w:rsidRPr="00CF31C8">
        <w:rPr>
          <w:rFonts w:ascii="Times New Roman" w:hAnsi="Times New Roman" w:cs="Times New Roman"/>
          <w:sz w:val="24"/>
          <w:szCs w:val="24"/>
        </w:rPr>
        <w:t>ся</w:t>
      </w:r>
      <w:r w:rsidR="00721596" w:rsidRPr="00CF31C8">
        <w:rPr>
          <w:rFonts w:ascii="Times New Roman" w:hAnsi="Times New Roman" w:cs="Times New Roman"/>
          <w:sz w:val="24"/>
          <w:szCs w:val="24"/>
        </w:rPr>
        <w:t xml:space="preserve"> на</w:t>
      </w:r>
      <w:r w:rsidR="0093173A" w:rsidRPr="00CF31C8">
        <w:rPr>
          <w:rFonts w:ascii="Times New Roman" w:hAnsi="Times New Roman" w:cs="Times New Roman"/>
          <w:sz w:val="24"/>
          <w:szCs w:val="24"/>
        </w:rPr>
        <w:t xml:space="preserve"> </w:t>
      </w:r>
      <w:r w:rsidR="005843CF" w:rsidRPr="00CF31C8">
        <w:rPr>
          <w:rFonts w:ascii="Times New Roman" w:hAnsi="Times New Roman" w:cs="Times New Roman"/>
          <w:sz w:val="24"/>
          <w:szCs w:val="24"/>
        </w:rPr>
        <w:t>работ</w:t>
      </w:r>
      <w:r w:rsidR="00721596" w:rsidRPr="00CF31C8">
        <w:rPr>
          <w:rFonts w:ascii="Times New Roman" w:hAnsi="Times New Roman" w:cs="Times New Roman"/>
          <w:sz w:val="24"/>
          <w:szCs w:val="24"/>
        </w:rPr>
        <w:t>у</w:t>
      </w:r>
      <w:r w:rsidR="005843CF" w:rsidRPr="00CF31C8">
        <w:rPr>
          <w:rFonts w:ascii="Times New Roman" w:hAnsi="Times New Roman" w:cs="Times New Roman"/>
          <w:sz w:val="24"/>
          <w:szCs w:val="24"/>
        </w:rPr>
        <w:t xml:space="preserve"> </w:t>
      </w:r>
      <w:r w:rsidR="00721596" w:rsidRPr="00CF31C8">
        <w:rPr>
          <w:rFonts w:ascii="Times New Roman" w:hAnsi="Times New Roman" w:cs="Times New Roman"/>
          <w:sz w:val="24"/>
          <w:szCs w:val="24"/>
        </w:rPr>
        <w:t xml:space="preserve">без </w:t>
      </w:r>
      <w:r w:rsidR="005843CF" w:rsidRPr="00CF31C8">
        <w:rPr>
          <w:rFonts w:ascii="Times New Roman" w:hAnsi="Times New Roman" w:cs="Times New Roman"/>
          <w:sz w:val="24"/>
          <w:szCs w:val="24"/>
        </w:rPr>
        <w:t>официально</w:t>
      </w:r>
      <w:r w:rsidR="00721596" w:rsidRPr="00CF31C8">
        <w:rPr>
          <w:rFonts w:ascii="Times New Roman" w:hAnsi="Times New Roman" w:cs="Times New Roman"/>
          <w:sz w:val="24"/>
          <w:szCs w:val="24"/>
        </w:rPr>
        <w:t>го</w:t>
      </w:r>
      <w:r w:rsidR="005843CF" w:rsidRPr="00CF31C8">
        <w:rPr>
          <w:rFonts w:ascii="Times New Roman" w:hAnsi="Times New Roman" w:cs="Times New Roman"/>
          <w:sz w:val="24"/>
          <w:szCs w:val="24"/>
        </w:rPr>
        <w:t xml:space="preserve"> трудоустройств</w:t>
      </w:r>
      <w:r w:rsidR="00721596" w:rsidRPr="00CF31C8">
        <w:rPr>
          <w:rFonts w:ascii="Times New Roman" w:hAnsi="Times New Roman" w:cs="Times New Roman"/>
          <w:sz w:val="24"/>
          <w:szCs w:val="24"/>
        </w:rPr>
        <w:t>а</w:t>
      </w:r>
      <w:r w:rsidR="006336E2" w:rsidRPr="00CF31C8">
        <w:rPr>
          <w:rFonts w:ascii="Times New Roman" w:hAnsi="Times New Roman" w:cs="Times New Roman"/>
          <w:sz w:val="24"/>
          <w:szCs w:val="24"/>
        </w:rPr>
        <w:t xml:space="preserve">, а </w:t>
      </w:r>
      <w:r w:rsidR="005843CF" w:rsidRPr="00CF31C8">
        <w:rPr>
          <w:rFonts w:ascii="Times New Roman" w:hAnsi="Times New Roman" w:cs="Times New Roman"/>
          <w:sz w:val="24"/>
          <w:szCs w:val="24"/>
        </w:rPr>
        <w:t xml:space="preserve">работодатель может быть юридическим лицом, или индивидуальным предпринимателем, или вообще не иметь регистрации. </w:t>
      </w:r>
    </w:p>
    <w:p w:rsidR="00CF31C8" w:rsidRPr="00CF31C8" w:rsidRDefault="001A5DAD" w:rsidP="00575B35">
      <w:pPr>
        <w:spacing w:after="0" w:line="240" w:lineRule="auto"/>
        <w:ind w:firstLine="709"/>
        <w:jc w:val="both"/>
        <w:rPr>
          <w:rFonts w:ascii="Times New Roman" w:hAnsi="Times New Roman" w:cs="Times New Roman"/>
          <w:b/>
          <w:sz w:val="24"/>
          <w:szCs w:val="24"/>
        </w:rPr>
      </w:pPr>
      <w:r w:rsidRPr="00CF31C8">
        <w:rPr>
          <w:rFonts w:ascii="Times New Roman" w:hAnsi="Times New Roman" w:cs="Times New Roman"/>
          <w:b/>
          <w:sz w:val="24"/>
          <w:szCs w:val="24"/>
        </w:rPr>
        <w:t xml:space="preserve">Модель работодателя. </w:t>
      </w:r>
      <w:r w:rsidR="006336E2" w:rsidRPr="00CF31C8">
        <w:rPr>
          <w:rFonts w:ascii="Times New Roman" w:hAnsi="Times New Roman" w:cs="Times New Roman"/>
          <w:sz w:val="24"/>
          <w:szCs w:val="24"/>
        </w:rPr>
        <w:t>Э</w:t>
      </w:r>
      <w:r w:rsidR="00CD1FD2" w:rsidRPr="00CF31C8">
        <w:rPr>
          <w:rFonts w:ascii="Times New Roman" w:hAnsi="Times New Roman" w:cs="Times New Roman"/>
          <w:sz w:val="24"/>
          <w:szCs w:val="24"/>
        </w:rPr>
        <w:t xml:space="preserve">кономическое поведение </w:t>
      </w:r>
      <w:r w:rsidR="006336E2" w:rsidRPr="00CF31C8">
        <w:rPr>
          <w:rFonts w:ascii="Times New Roman" w:hAnsi="Times New Roman" w:cs="Times New Roman"/>
          <w:sz w:val="24"/>
          <w:szCs w:val="24"/>
        </w:rPr>
        <w:t xml:space="preserve">работодателя </w:t>
      </w:r>
      <w:r w:rsidR="00CD1FD2" w:rsidRPr="00CF31C8">
        <w:rPr>
          <w:rFonts w:ascii="Times New Roman" w:hAnsi="Times New Roman" w:cs="Times New Roman"/>
          <w:sz w:val="24"/>
          <w:szCs w:val="24"/>
        </w:rPr>
        <w:t>на рынке труда связано с выбором и получением в свой штат такого сотрудника, который будет соответствовать организационной и финансовой политике компании [</w:t>
      </w:r>
      <w:r w:rsidR="00C33A04" w:rsidRPr="00CF31C8">
        <w:rPr>
          <w:rFonts w:ascii="Times New Roman" w:hAnsi="Times New Roman" w:cs="Times New Roman"/>
          <w:sz w:val="24"/>
          <w:szCs w:val="24"/>
        </w:rPr>
        <w:t>11,</w:t>
      </w:r>
      <w:r w:rsidR="002560DB" w:rsidRPr="00CF31C8">
        <w:rPr>
          <w:rFonts w:ascii="Times New Roman" w:hAnsi="Times New Roman" w:cs="Times New Roman"/>
          <w:sz w:val="24"/>
          <w:szCs w:val="24"/>
        </w:rPr>
        <w:t xml:space="preserve"> </w:t>
      </w:r>
      <w:r w:rsidR="003B5BB7" w:rsidRPr="00CF31C8">
        <w:rPr>
          <w:rFonts w:ascii="Times New Roman" w:hAnsi="Times New Roman" w:cs="Times New Roman"/>
          <w:sz w:val="24"/>
          <w:szCs w:val="24"/>
        </w:rPr>
        <w:t>с.46</w:t>
      </w:r>
      <w:r w:rsidR="00CD1FD2" w:rsidRPr="00CF31C8">
        <w:rPr>
          <w:rFonts w:ascii="Times New Roman" w:hAnsi="Times New Roman" w:cs="Times New Roman"/>
          <w:sz w:val="24"/>
          <w:szCs w:val="24"/>
        </w:rPr>
        <w:t>].</w:t>
      </w:r>
      <w:r w:rsidR="00CD1FD2" w:rsidRPr="00CF31C8">
        <w:rPr>
          <w:rFonts w:ascii="Times New Roman" w:hAnsi="Times New Roman" w:cs="Times New Roman"/>
          <w:b/>
          <w:sz w:val="24"/>
          <w:szCs w:val="24"/>
        </w:rPr>
        <w:t xml:space="preserve"> </w:t>
      </w:r>
      <w:r w:rsidR="00EB3881" w:rsidRPr="00CF31C8">
        <w:rPr>
          <w:rFonts w:ascii="Times New Roman" w:hAnsi="Times New Roman" w:cs="Times New Roman"/>
          <w:sz w:val="24"/>
          <w:szCs w:val="24"/>
        </w:rPr>
        <w:t>В модели поведения работодателя мы выделяем 2 группы стратегий.</w:t>
      </w:r>
      <w:r w:rsidR="00EB3881" w:rsidRPr="00CF31C8">
        <w:rPr>
          <w:rFonts w:ascii="Times New Roman" w:hAnsi="Times New Roman" w:cs="Times New Roman"/>
          <w:b/>
          <w:sz w:val="24"/>
          <w:szCs w:val="24"/>
        </w:rPr>
        <w:t xml:space="preserve"> </w:t>
      </w:r>
    </w:p>
    <w:p w:rsidR="00953E15" w:rsidRPr="00CF31C8" w:rsidRDefault="00EB3881" w:rsidP="00CF31C8">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Первая группа стратегий </w:t>
      </w:r>
      <w:r w:rsidR="00766F33" w:rsidRPr="00CF31C8">
        <w:rPr>
          <w:rFonts w:ascii="Times New Roman" w:hAnsi="Times New Roman" w:cs="Times New Roman"/>
          <w:sz w:val="24"/>
          <w:szCs w:val="24"/>
        </w:rPr>
        <w:t>определяется</w:t>
      </w:r>
      <w:r w:rsidR="00831756" w:rsidRPr="00CF31C8">
        <w:rPr>
          <w:rFonts w:ascii="Times New Roman" w:hAnsi="Times New Roman" w:cs="Times New Roman"/>
          <w:sz w:val="24"/>
          <w:szCs w:val="24"/>
        </w:rPr>
        <w:t xml:space="preserve"> </w:t>
      </w:r>
      <w:r w:rsidR="00F81321" w:rsidRPr="00CF31C8">
        <w:rPr>
          <w:rFonts w:ascii="Times New Roman" w:hAnsi="Times New Roman" w:cs="Times New Roman"/>
          <w:sz w:val="24"/>
          <w:szCs w:val="24"/>
        </w:rPr>
        <w:t>собственным финансово-экономическим положением работодателя (организации)</w:t>
      </w:r>
      <w:r w:rsidR="00267C49" w:rsidRPr="00CF31C8">
        <w:rPr>
          <w:rFonts w:ascii="Times New Roman" w:hAnsi="Times New Roman" w:cs="Times New Roman"/>
          <w:sz w:val="24"/>
          <w:szCs w:val="24"/>
        </w:rPr>
        <w:t xml:space="preserve"> и</w:t>
      </w:r>
      <w:r w:rsidR="00FF645B" w:rsidRPr="00CF31C8">
        <w:rPr>
          <w:rFonts w:ascii="Times New Roman" w:hAnsi="Times New Roman" w:cs="Times New Roman"/>
          <w:sz w:val="24"/>
          <w:szCs w:val="24"/>
        </w:rPr>
        <w:t xml:space="preserve"> </w:t>
      </w:r>
      <w:r w:rsidRPr="00CF31C8">
        <w:rPr>
          <w:rFonts w:ascii="Times New Roman" w:hAnsi="Times New Roman" w:cs="Times New Roman"/>
          <w:sz w:val="24"/>
          <w:szCs w:val="24"/>
        </w:rPr>
        <w:t xml:space="preserve">включает </w:t>
      </w:r>
      <w:r w:rsidRPr="00CF31C8">
        <w:rPr>
          <w:rFonts w:ascii="Times New Roman" w:hAnsi="Times New Roman" w:cs="Times New Roman"/>
          <w:i/>
          <w:sz w:val="24"/>
          <w:szCs w:val="24"/>
        </w:rPr>
        <w:t>стратегии функционирования</w:t>
      </w:r>
      <w:r w:rsidRPr="00CF31C8">
        <w:rPr>
          <w:rFonts w:ascii="Times New Roman" w:hAnsi="Times New Roman" w:cs="Times New Roman"/>
          <w:sz w:val="24"/>
          <w:szCs w:val="24"/>
        </w:rPr>
        <w:t xml:space="preserve"> и </w:t>
      </w:r>
      <w:r w:rsidRPr="00CF31C8">
        <w:rPr>
          <w:rFonts w:ascii="Times New Roman" w:hAnsi="Times New Roman" w:cs="Times New Roman"/>
          <w:i/>
          <w:sz w:val="24"/>
          <w:szCs w:val="24"/>
        </w:rPr>
        <w:t>стратегии ликвидации</w:t>
      </w:r>
      <w:r w:rsidR="007B314E"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5</w:t>
      </w:r>
      <w:r w:rsidR="007B314E" w:rsidRPr="00CF31C8">
        <w:rPr>
          <w:rFonts w:ascii="Times New Roman" w:hAnsi="Times New Roman" w:cs="Times New Roman"/>
          <w:sz w:val="24"/>
          <w:szCs w:val="24"/>
        </w:rPr>
        <w:t>]</w:t>
      </w:r>
      <w:r w:rsidRPr="00CF31C8">
        <w:rPr>
          <w:rFonts w:ascii="Times New Roman" w:hAnsi="Times New Roman" w:cs="Times New Roman"/>
          <w:sz w:val="24"/>
          <w:szCs w:val="24"/>
        </w:rPr>
        <w:t xml:space="preserve">. </w:t>
      </w:r>
      <w:r w:rsidR="00CF31C8" w:rsidRPr="00CF31C8">
        <w:rPr>
          <w:rFonts w:ascii="Times New Roman" w:hAnsi="Times New Roman" w:cs="Times New Roman"/>
          <w:sz w:val="24"/>
          <w:szCs w:val="24"/>
        </w:rPr>
        <w:t>С</w:t>
      </w:r>
      <w:r w:rsidR="00831756" w:rsidRPr="00CF31C8">
        <w:rPr>
          <w:rFonts w:ascii="Times New Roman" w:hAnsi="Times New Roman" w:cs="Times New Roman"/>
          <w:i/>
          <w:sz w:val="24"/>
          <w:szCs w:val="24"/>
        </w:rPr>
        <w:t>тратегии функционирования</w:t>
      </w:r>
      <w:r w:rsidR="00CF31C8" w:rsidRPr="00CF31C8">
        <w:rPr>
          <w:rFonts w:ascii="Times New Roman" w:hAnsi="Times New Roman" w:cs="Times New Roman"/>
          <w:i/>
          <w:sz w:val="24"/>
          <w:szCs w:val="24"/>
        </w:rPr>
        <w:t xml:space="preserve"> </w:t>
      </w:r>
      <w:r w:rsidR="00831756" w:rsidRPr="00CF31C8">
        <w:rPr>
          <w:rFonts w:ascii="Times New Roman" w:hAnsi="Times New Roman" w:cs="Times New Roman"/>
          <w:sz w:val="24"/>
          <w:szCs w:val="24"/>
        </w:rPr>
        <w:t xml:space="preserve"> </w:t>
      </w:r>
      <w:r w:rsidR="00E103F6" w:rsidRPr="00CF31C8">
        <w:rPr>
          <w:rFonts w:ascii="Times New Roman" w:hAnsi="Times New Roman" w:cs="Times New Roman"/>
          <w:sz w:val="24"/>
          <w:szCs w:val="24"/>
        </w:rPr>
        <w:t>реализуются</w:t>
      </w:r>
      <w:r w:rsidR="00831756" w:rsidRPr="00CF31C8">
        <w:rPr>
          <w:rFonts w:ascii="Times New Roman" w:hAnsi="Times New Roman" w:cs="Times New Roman"/>
          <w:sz w:val="24"/>
          <w:szCs w:val="24"/>
        </w:rPr>
        <w:t xml:space="preserve"> когда </w:t>
      </w:r>
      <w:r w:rsidR="00E103F6" w:rsidRPr="00CF31C8">
        <w:rPr>
          <w:rFonts w:ascii="Times New Roman" w:hAnsi="Times New Roman" w:cs="Times New Roman"/>
          <w:sz w:val="24"/>
          <w:szCs w:val="24"/>
        </w:rPr>
        <w:t>работодатель (</w:t>
      </w:r>
      <w:r w:rsidR="00831756" w:rsidRPr="00CF31C8">
        <w:rPr>
          <w:rFonts w:ascii="Times New Roman" w:hAnsi="Times New Roman" w:cs="Times New Roman"/>
          <w:sz w:val="24"/>
          <w:szCs w:val="24"/>
        </w:rPr>
        <w:t>организаци</w:t>
      </w:r>
      <w:r w:rsidR="00E103F6" w:rsidRPr="00CF31C8">
        <w:rPr>
          <w:rFonts w:ascii="Times New Roman" w:hAnsi="Times New Roman" w:cs="Times New Roman"/>
          <w:sz w:val="24"/>
          <w:szCs w:val="24"/>
        </w:rPr>
        <w:t>я)</w:t>
      </w:r>
      <w:r w:rsidR="00831756" w:rsidRPr="00CF31C8">
        <w:rPr>
          <w:rFonts w:ascii="Times New Roman" w:hAnsi="Times New Roman" w:cs="Times New Roman"/>
          <w:sz w:val="24"/>
          <w:szCs w:val="24"/>
        </w:rPr>
        <w:t xml:space="preserve"> не испытыва</w:t>
      </w:r>
      <w:r w:rsidR="00E103F6" w:rsidRPr="00CF31C8">
        <w:rPr>
          <w:rFonts w:ascii="Times New Roman" w:hAnsi="Times New Roman" w:cs="Times New Roman"/>
          <w:sz w:val="24"/>
          <w:szCs w:val="24"/>
        </w:rPr>
        <w:t>е</w:t>
      </w:r>
      <w:r w:rsidR="00831756" w:rsidRPr="00CF31C8">
        <w:rPr>
          <w:rFonts w:ascii="Times New Roman" w:hAnsi="Times New Roman" w:cs="Times New Roman"/>
          <w:sz w:val="24"/>
          <w:szCs w:val="24"/>
        </w:rPr>
        <w:t>т сложност</w:t>
      </w:r>
      <w:r w:rsidR="00E103F6" w:rsidRPr="00CF31C8">
        <w:rPr>
          <w:rFonts w:ascii="Times New Roman" w:hAnsi="Times New Roman" w:cs="Times New Roman"/>
          <w:sz w:val="24"/>
          <w:szCs w:val="24"/>
        </w:rPr>
        <w:t>ей</w:t>
      </w:r>
      <w:r w:rsidR="00831756" w:rsidRPr="00CF31C8">
        <w:rPr>
          <w:rFonts w:ascii="Times New Roman" w:hAnsi="Times New Roman" w:cs="Times New Roman"/>
          <w:sz w:val="24"/>
          <w:szCs w:val="24"/>
        </w:rPr>
        <w:t xml:space="preserve"> </w:t>
      </w:r>
      <w:r w:rsidR="00E103F6" w:rsidRPr="00CF31C8">
        <w:rPr>
          <w:rFonts w:ascii="Times New Roman" w:hAnsi="Times New Roman" w:cs="Times New Roman"/>
          <w:sz w:val="24"/>
          <w:szCs w:val="24"/>
        </w:rPr>
        <w:t>в своей финансово-экономической и производственной деятельности</w:t>
      </w:r>
      <w:r w:rsidR="00CF31C8" w:rsidRPr="00CF31C8">
        <w:rPr>
          <w:rFonts w:ascii="Times New Roman" w:hAnsi="Times New Roman" w:cs="Times New Roman"/>
          <w:sz w:val="24"/>
          <w:szCs w:val="24"/>
        </w:rPr>
        <w:t xml:space="preserve"> и в</w:t>
      </w:r>
      <w:r w:rsidR="00E103F6" w:rsidRPr="00CF31C8">
        <w:rPr>
          <w:rFonts w:ascii="Times New Roman" w:hAnsi="Times New Roman" w:cs="Times New Roman"/>
          <w:sz w:val="24"/>
          <w:szCs w:val="24"/>
        </w:rPr>
        <w:t xml:space="preserve"> зависимости от стадии своего развития использует следующие стратегии</w:t>
      </w:r>
      <w:r w:rsidR="00831756" w:rsidRPr="00CF31C8">
        <w:rPr>
          <w:rFonts w:ascii="Times New Roman" w:hAnsi="Times New Roman" w:cs="Times New Roman"/>
          <w:sz w:val="24"/>
          <w:szCs w:val="24"/>
        </w:rPr>
        <w:t>:</w:t>
      </w:r>
      <w:r w:rsidR="006336E2" w:rsidRPr="00CF31C8">
        <w:rPr>
          <w:rFonts w:ascii="Times New Roman" w:hAnsi="Times New Roman" w:cs="Times New Roman"/>
          <w:sz w:val="24"/>
          <w:szCs w:val="24"/>
        </w:rPr>
        <w:t xml:space="preserve"> </w:t>
      </w:r>
      <w:r w:rsidR="006B2DE6" w:rsidRPr="00CF31C8">
        <w:rPr>
          <w:rFonts w:ascii="Times New Roman" w:hAnsi="Times New Roman" w:cs="Times New Roman"/>
          <w:i/>
          <w:sz w:val="24"/>
          <w:szCs w:val="24"/>
        </w:rPr>
        <w:t>с</w:t>
      </w:r>
      <w:r w:rsidR="00831756" w:rsidRPr="00CF31C8">
        <w:rPr>
          <w:rFonts w:ascii="Times New Roman" w:hAnsi="Times New Roman" w:cs="Times New Roman"/>
          <w:i/>
          <w:sz w:val="24"/>
          <w:szCs w:val="24"/>
        </w:rPr>
        <w:t>тратегия предпринимательства</w:t>
      </w:r>
      <w:r w:rsidR="00831756" w:rsidRPr="00CF31C8">
        <w:rPr>
          <w:rFonts w:ascii="Times New Roman" w:hAnsi="Times New Roman" w:cs="Times New Roman"/>
          <w:sz w:val="24"/>
          <w:szCs w:val="24"/>
        </w:rPr>
        <w:t>;</w:t>
      </w:r>
      <w:r w:rsidR="006336E2" w:rsidRPr="00CF31C8">
        <w:rPr>
          <w:rFonts w:ascii="Times New Roman" w:hAnsi="Times New Roman" w:cs="Times New Roman"/>
          <w:sz w:val="24"/>
          <w:szCs w:val="24"/>
        </w:rPr>
        <w:t xml:space="preserve"> </w:t>
      </w:r>
      <w:r w:rsidR="006B2DE6" w:rsidRPr="00CF31C8">
        <w:rPr>
          <w:rFonts w:ascii="Times New Roman" w:hAnsi="Times New Roman" w:cs="Times New Roman"/>
          <w:i/>
          <w:sz w:val="24"/>
          <w:szCs w:val="24"/>
        </w:rPr>
        <w:t>с</w:t>
      </w:r>
      <w:r w:rsidR="00F81321" w:rsidRPr="00CF31C8">
        <w:rPr>
          <w:rFonts w:ascii="Times New Roman" w:hAnsi="Times New Roman" w:cs="Times New Roman"/>
          <w:i/>
          <w:sz w:val="24"/>
          <w:szCs w:val="24"/>
        </w:rPr>
        <w:t>тратегия динамичного роста</w:t>
      </w:r>
      <w:r w:rsidR="006336E2" w:rsidRPr="00CF31C8">
        <w:rPr>
          <w:rFonts w:ascii="Times New Roman" w:hAnsi="Times New Roman" w:cs="Times New Roman"/>
          <w:sz w:val="24"/>
          <w:szCs w:val="24"/>
        </w:rPr>
        <w:t>;</w:t>
      </w:r>
      <w:r w:rsidR="00F81321" w:rsidRPr="00CF31C8">
        <w:rPr>
          <w:rFonts w:ascii="Times New Roman" w:hAnsi="Times New Roman" w:cs="Times New Roman"/>
          <w:sz w:val="24"/>
          <w:szCs w:val="24"/>
        </w:rPr>
        <w:t xml:space="preserve"> </w:t>
      </w:r>
      <w:r w:rsidR="006B2DE6" w:rsidRPr="00CF31C8">
        <w:rPr>
          <w:rFonts w:ascii="Times New Roman" w:hAnsi="Times New Roman" w:cs="Times New Roman"/>
          <w:i/>
          <w:sz w:val="24"/>
          <w:szCs w:val="24"/>
        </w:rPr>
        <w:t>с</w:t>
      </w:r>
      <w:r w:rsidR="00F81321" w:rsidRPr="00CF31C8">
        <w:rPr>
          <w:rFonts w:ascii="Times New Roman" w:hAnsi="Times New Roman" w:cs="Times New Roman"/>
          <w:i/>
          <w:sz w:val="24"/>
          <w:szCs w:val="24"/>
        </w:rPr>
        <w:t>тратегия прибыли</w:t>
      </w:r>
      <w:r w:rsidR="006B2DE6" w:rsidRPr="00CF31C8">
        <w:rPr>
          <w:rFonts w:ascii="Times New Roman" w:hAnsi="Times New Roman" w:cs="Times New Roman"/>
          <w:sz w:val="24"/>
          <w:szCs w:val="24"/>
        </w:rPr>
        <w:t xml:space="preserve">. </w:t>
      </w:r>
      <w:r w:rsidR="001744C4" w:rsidRPr="00CF31C8">
        <w:rPr>
          <w:rFonts w:ascii="Times New Roman" w:hAnsi="Times New Roman" w:cs="Times New Roman"/>
          <w:sz w:val="24"/>
          <w:szCs w:val="24"/>
        </w:rPr>
        <w:t xml:space="preserve">Если в организации все или основные направления деятельности находятся в упадке, то организация с неизбежностью приходит к реализации </w:t>
      </w:r>
      <w:r w:rsidR="001744C4" w:rsidRPr="00CF31C8">
        <w:rPr>
          <w:rFonts w:ascii="Times New Roman" w:hAnsi="Times New Roman" w:cs="Times New Roman"/>
          <w:i/>
          <w:sz w:val="24"/>
          <w:szCs w:val="24"/>
        </w:rPr>
        <w:t>стратеги</w:t>
      </w:r>
      <w:r w:rsidR="003E1E35" w:rsidRPr="00CF31C8">
        <w:rPr>
          <w:rFonts w:ascii="Times New Roman" w:hAnsi="Times New Roman" w:cs="Times New Roman"/>
          <w:i/>
          <w:sz w:val="24"/>
          <w:szCs w:val="24"/>
        </w:rPr>
        <w:t>й</w:t>
      </w:r>
      <w:r w:rsidR="001744C4" w:rsidRPr="00CF31C8">
        <w:rPr>
          <w:rFonts w:ascii="Times New Roman" w:hAnsi="Times New Roman" w:cs="Times New Roman"/>
          <w:i/>
          <w:sz w:val="24"/>
          <w:szCs w:val="24"/>
        </w:rPr>
        <w:t xml:space="preserve"> ликвидации</w:t>
      </w:r>
      <w:r w:rsidR="006B2DE6" w:rsidRPr="00CF31C8">
        <w:rPr>
          <w:rFonts w:ascii="Times New Roman" w:hAnsi="Times New Roman" w:cs="Times New Roman"/>
          <w:i/>
          <w:sz w:val="24"/>
          <w:szCs w:val="24"/>
        </w:rPr>
        <w:t xml:space="preserve">: </w:t>
      </w:r>
      <w:r w:rsidR="006B2DE6" w:rsidRPr="00CF31C8">
        <w:rPr>
          <w:rFonts w:ascii="Times New Roman" w:hAnsi="Times New Roman" w:cs="Times New Roman"/>
          <w:sz w:val="24"/>
          <w:szCs w:val="24"/>
        </w:rPr>
        <w:t>с</w:t>
      </w:r>
      <w:r w:rsidR="00F93660" w:rsidRPr="00CF31C8">
        <w:rPr>
          <w:rFonts w:ascii="Times New Roman" w:hAnsi="Times New Roman" w:cs="Times New Roman"/>
          <w:i/>
          <w:sz w:val="24"/>
          <w:szCs w:val="24"/>
        </w:rPr>
        <w:t>тратеги</w:t>
      </w:r>
      <w:r w:rsidR="00CF31C8" w:rsidRPr="00CF31C8">
        <w:rPr>
          <w:rFonts w:ascii="Times New Roman" w:hAnsi="Times New Roman" w:cs="Times New Roman"/>
          <w:i/>
          <w:sz w:val="24"/>
          <w:szCs w:val="24"/>
        </w:rPr>
        <w:t>и</w:t>
      </w:r>
      <w:r w:rsidR="00F93660" w:rsidRPr="00CF31C8">
        <w:rPr>
          <w:rFonts w:ascii="Times New Roman" w:hAnsi="Times New Roman" w:cs="Times New Roman"/>
          <w:i/>
          <w:sz w:val="24"/>
          <w:szCs w:val="24"/>
        </w:rPr>
        <w:t xml:space="preserve"> численной гибкости</w:t>
      </w:r>
      <w:r w:rsidR="006B2DE6" w:rsidRPr="00CF31C8">
        <w:rPr>
          <w:rFonts w:ascii="Times New Roman" w:hAnsi="Times New Roman" w:cs="Times New Roman"/>
          <w:i/>
          <w:sz w:val="24"/>
          <w:szCs w:val="24"/>
        </w:rPr>
        <w:t>;</w:t>
      </w:r>
      <w:r w:rsidR="001B3F61" w:rsidRPr="00CF31C8">
        <w:rPr>
          <w:rFonts w:ascii="Times New Roman" w:hAnsi="Times New Roman" w:cs="Times New Roman"/>
          <w:i/>
          <w:sz w:val="24"/>
          <w:szCs w:val="24"/>
        </w:rPr>
        <w:t xml:space="preserve"> </w:t>
      </w:r>
      <w:r w:rsidR="006B2DE6" w:rsidRPr="00CF31C8">
        <w:rPr>
          <w:rFonts w:ascii="Times New Roman" w:hAnsi="Times New Roman" w:cs="Times New Roman"/>
          <w:i/>
          <w:sz w:val="24"/>
          <w:szCs w:val="24"/>
        </w:rPr>
        <w:t>с</w:t>
      </w:r>
      <w:r w:rsidR="001744C4" w:rsidRPr="00CF31C8">
        <w:rPr>
          <w:rFonts w:ascii="Times New Roman" w:hAnsi="Times New Roman" w:cs="Times New Roman"/>
          <w:i/>
          <w:sz w:val="24"/>
          <w:szCs w:val="24"/>
        </w:rPr>
        <w:t>тратеги</w:t>
      </w:r>
      <w:r w:rsidR="00CF31C8" w:rsidRPr="00CF31C8">
        <w:rPr>
          <w:rFonts w:ascii="Times New Roman" w:hAnsi="Times New Roman" w:cs="Times New Roman"/>
          <w:i/>
          <w:sz w:val="24"/>
          <w:szCs w:val="24"/>
        </w:rPr>
        <w:t>и</w:t>
      </w:r>
      <w:r w:rsidR="001744C4" w:rsidRPr="00CF31C8">
        <w:rPr>
          <w:rFonts w:ascii="Times New Roman" w:hAnsi="Times New Roman" w:cs="Times New Roman"/>
          <w:i/>
          <w:sz w:val="24"/>
          <w:szCs w:val="24"/>
        </w:rPr>
        <w:t xml:space="preserve"> функциональной гибкости</w:t>
      </w:r>
      <w:r w:rsidR="00CF31C8" w:rsidRPr="00CF31C8">
        <w:rPr>
          <w:rFonts w:ascii="Times New Roman" w:hAnsi="Times New Roman" w:cs="Times New Roman"/>
          <w:i/>
          <w:sz w:val="24"/>
          <w:szCs w:val="24"/>
        </w:rPr>
        <w:t>.</w:t>
      </w:r>
    </w:p>
    <w:p w:rsidR="00256AAA" w:rsidRPr="00CF31C8" w:rsidRDefault="00CF31C8"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Вторая группа стратегий обусловлена использованием работодателем </w:t>
      </w:r>
      <w:r w:rsidRPr="00CF31C8">
        <w:rPr>
          <w:rFonts w:ascii="Times New Roman" w:hAnsi="Times New Roman" w:cs="Times New Roman"/>
          <w:i/>
          <w:sz w:val="24"/>
          <w:szCs w:val="24"/>
        </w:rPr>
        <w:t>формальных и неформальных практик</w:t>
      </w:r>
      <w:r w:rsidRPr="00CF31C8">
        <w:rPr>
          <w:rFonts w:ascii="Times New Roman" w:hAnsi="Times New Roman" w:cs="Times New Roman"/>
          <w:sz w:val="24"/>
          <w:szCs w:val="24"/>
        </w:rPr>
        <w:t xml:space="preserve"> в отношении работника</w:t>
      </w:r>
      <w:r w:rsidRPr="00CF31C8">
        <w:rPr>
          <w:rFonts w:ascii="Times New Roman" w:hAnsi="Times New Roman" w:cs="Times New Roman"/>
          <w:sz w:val="24"/>
          <w:szCs w:val="24"/>
        </w:rPr>
        <w:t xml:space="preserve"> </w:t>
      </w:r>
      <w:r w:rsidRPr="00CF31C8">
        <w:rPr>
          <w:rFonts w:ascii="Times New Roman" w:hAnsi="Times New Roman" w:cs="Times New Roman"/>
          <w:sz w:val="24"/>
          <w:szCs w:val="24"/>
        </w:rPr>
        <w:t xml:space="preserve"> </w:t>
      </w:r>
      <w:r w:rsidRPr="00CF31C8">
        <w:rPr>
          <w:rFonts w:ascii="Times New Roman" w:hAnsi="Times New Roman" w:cs="Times New Roman"/>
          <w:sz w:val="24"/>
          <w:szCs w:val="24"/>
        </w:rPr>
        <w:t>и</w:t>
      </w:r>
      <w:r w:rsidR="000C465D" w:rsidRPr="00CF31C8">
        <w:rPr>
          <w:rFonts w:ascii="Times New Roman" w:hAnsi="Times New Roman" w:cs="Times New Roman"/>
          <w:sz w:val="24"/>
          <w:szCs w:val="24"/>
        </w:rPr>
        <w:t xml:space="preserve"> включает четыре варианта стратегий</w:t>
      </w:r>
      <w:r w:rsidRPr="00CF31C8">
        <w:rPr>
          <w:rFonts w:ascii="Times New Roman" w:hAnsi="Times New Roman" w:cs="Times New Roman"/>
          <w:sz w:val="24"/>
          <w:szCs w:val="24"/>
        </w:rPr>
        <w:t>,</w:t>
      </w:r>
      <w:r w:rsidR="000C465D" w:rsidRPr="00CF31C8">
        <w:rPr>
          <w:rFonts w:ascii="Times New Roman" w:hAnsi="Times New Roman" w:cs="Times New Roman"/>
          <w:sz w:val="24"/>
          <w:szCs w:val="24"/>
        </w:rPr>
        <w:t xml:space="preserve"> </w:t>
      </w:r>
      <w:r w:rsidRPr="00CF31C8">
        <w:rPr>
          <w:rFonts w:ascii="Times New Roman" w:hAnsi="Times New Roman" w:cs="Times New Roman"/>
          <w:sz w:val="24"/>
          <w:szCs w:val="24"/>
        </w:rPr>
        <w:t>Т</w:t>
      </w:r>
      <w:r w:rsidR="000C465D" w:rsidRPr="00CF31C8">
        <w:rPr>
          <w:rFonts w:ascii="Times New Roman" w:hAnsi="Times New Roman" w:cs="Times New Roman"/>
          <w:sz w:val="24"/>
          <w:szCs w:val="24"/>
        </w:rPr>
        <w:t xml:space="preserve">олько одна из </w:t>
      </w:r>
      <w:r w:rsidR="00821B90" w:rsidRPr="00CF31C8">
        <w:rPr>
          <w:rFonts w:ascii="Times New Roman" w:hAnsi="Times New Roman" w:cs="Times New Roman"/>
          <w:sz w:val="24"/>
          <w:szCs w:val="24"/>
        </w:rPr>
        <w:t>них</w:t>
      </w:r>
      <w:r w:rsidR="000C465D" w:rsidRPr="00CF31C8">
        <w:rPr>
          <w:rFonts w:ascii="Times New Roman" w:hAnsi="Times New Roman" w:cs="Times New Roman"/>
          <w:sz w:val="24"/>
          <w:szCs w:val="24"/>
        </w:rPr>
        <w:t xml:space="preserve"> заключается в соблюдении формальных отношений работодателя и работника, назовем ее </w:t>
      </w:r>
      <w:r w:rsidR="00E103F6" w:rsidRPr="00CF31C8">
        <w:rPr>
          <w:rFonts w:ascii="Times New Roman" w:hAnsi="Times New Roman" w:cs="Times New Roman"/>
          <w:i/>
          <w:sz w:val="24"/>
          <w:szCs w:val="24"/>
        </w:rPr>
        <w:t>традиционн</w:t>
      </w:r>
      <w:r w:rsidR="000C465D" w:rsidRPr="00CF31C8">
        <w:rPr>
          <w:rFonts w:ascii="Times New Roman" w:hAnsi="Times New Roman" w:cs="Times New Roman"/>
          <w:i/>
          <w:sz w:val="24"/>
          <w:szCs w:val="24"/>
        </w:rPr>
        <w:t>ой</w:t>
      </w:r>
      <w:r w:rsidR="00E103F6" w:rsidRPr="00CF31C8">
        <w:rPr>
          <w:rFonts w:ascii="Times New Roman" w:hAnsi="Times New Roman" w:cs="Times New Roman"/>
          <w:i/>
          <w:sz w:val="24"/>
          <w:szCs w:val="24"/>
        </w:rPr>
        <w:t xml:space="preserve"> стратеги</w:t>
      </w:r>
      <w:r w:rsidR="000C465D" w:rsidRPr="00CF31C8">
        <w:rPr>
          <w:rFonts w:ascii="Times New Roman" w:hAnsi="Times New Roman" w:cs="Times New Roman"/>
          <w:i/>
          <w:sz w:val="24"/>
          <w:szCs w:val="24"/>
        </w:rPr>
        <w:t>ей</w:t>
      </w:r>
      <w:proofErr w:type="gramStart"/>
      <w:r w:rsidRPr="00CF31C8">
        <w:rPr>
          <w:rFonts w:ascii="Times New Roman" w:hAnsi="Times New Roman" w:cs="Times New Roman"/>
          <w:sz w:val="24"/>
          <w:szCs w:val="24"/>
        </w:rPr>
        <w:t>.</w:t>
      </w:r>
      <w:proofErr w:type="gramEnd"/>
      <w:r w:rsidR="00E103F6" w:rsidRPr="00CF31C8">
        <w:rPr>
          <w:rFonts w:ascii="Times New Roman" w:hAnsi="Times New Roman" w:cs="Times New Roman"/>
          <w:sz w:val="24"/>
          <w:szCs w:val="24"/>
        </w:rPr>
        <w:t xml:space="preserve"> </w:t>
      </w:r>
      <w:r w:rsidRPr="00CF31C8">
        <w:rPr>
          <w:rFonts w:ascii="Times New Roman" w:hAnsi="Times New Roman" w:cs="Times New Roman"/>
          <w:sz w:val="24"/>
          <w:szCs w:val="24"/>
        </w:rPr>
        <w:t>Это стратегия, п</w:t>
      </w:r>
      <w:r w:rsidR="00E103F6" w:rsidRPr="00CF31C8">
        <w:rPr>
          <w:rFonts w:ascii="Times New Roman" w:hAnsi="Times New Roman" w:cs="Times New Roman"/>
          <w:sz w:val="24"/>
          <w:szCs w:val="24"/>
        </w:rPr>
        <w:t xml:space="preserve">ри которой работодатель выплачивает полную заработную плату работникам в условиях официального трудоустройства. </w:t>
      </w:r>
      <w:r w:rsidR="000C465D" w:rsidRPr="00CF31C8">
        <w:rPr>
          <w:rFonts w:ascii="Times New Roman" w:hAnsi="Times New Roman" w:cs="Times New Roman"/>
          <w:sz w:val="24"/>
          <w:szCs w:val="24"/>
        </w:rPr>
        <w:t xml:space="preserve">В остальных стратегиях </w:t>
      </w:r>
      <w:r w:rsidR="000827D2" w:rsidRPr="00CF31C8">
        <w:rPr>
          <w:rFonts w:ascii="Times New Roman" w:hAnsi="Times New Roman" w:cs="Times New Roman"/>
          <w:sz w:val="24"/>
          <w:szCs w:val="24"/>
        </w:rPr>
        <w:t xml:space="preserve">работодатель </w:t>
      </w:r>
      <w:r w:rsidR="00442B01" w:rsidRPr="00CF31C8">
        <w:rPr>
          <w:rFonts w:ascii="Times New Roman" w:hAnsi="Times New Roman" w:cs="Times New Roman"/>
          <w:sz w:val="24"/>
          <w:szCs w:val="24"/>
        </w:rPr>
        <w:t>практикует</w:t>
      </w:r>
      <w:r w:rsidR="000827D2" w:rsidRPr="00CF31C8">
        <w:rPr>
          <w:rFonts w:ascii="Times New Roman" w:hAnsi="Times New Roman" w:cs="Times New Roman"/>
          <w:sz w:val="24"/>
          <w:szCs w:val="24"/>
        </w:rPr>
        <w:t xml:space="preserve"> н</w:t>
      </w:r>
      <w:r w:rsidR="001A5DAD" w:rsidRPr="00CF31C8">
        <w:rPr>
          <w:rFonts w:ascii="Times New Roman" w:hAnsi="Times New Roman" w:cs="Times New Roman"/>
          <w:sz w:val="24"/>
          <w:szCs w:val="24"/>
        </w:rPr>
        <w:t>еформал</w:t>
      </w:r>
      <w:r w:rsidR="000827D2" w:rsidRPr="00CF31C8">
        <w:rPr>
          <w:rFonts w:ascii="Times New Roman" w:hAnsi="Times New Roman" w:cs="Times New Roman"/>
          <w:sz w:val="24"/>
          <w:szCs w:val="24"/>
        </w:rPr>
        <w:t>ьны</w:t>
      </w:r>
      <w:r w:rsidR="00442B01" w:rsidRPr="00CF31C8">
        <w:rPr>
          <w:rFonts w:ascii="Times New Roman" w:hAnsi="Times New Roman" w:cs="Times New Roman"/>
          <w:sz w:val="24"/>
          <w:szCs w:val="24"/>
        </w:rPr>
        <w:t>е</w:t>
      </w:r>
      <w:r w:rsidR="001A5DAD" w:rsidRPr="00CF31C8">
        <w:rPr>
          <w:rFonts w:ascii="Times New Roman" w:hAnsi="Times New Roman" w:cs="Times New Roman"/>
          <w:sz w:val="24"/>
          <w:szCs w:val="24"/>
        </w:rPr>
        <w:t xml:space="preserve"> отношения</w:t>
      </w:r>
      <w:r w:rsidR="000827D2" w:rsidRPr="00CF31C8">
        <w:rPr>
          <w:rFonts w:ascii="Times New Roman" w:hAnsi="Times New Roman" w:cs="Times New Roman"/>
          <w:sz w:val="24"/>
          <w:szCs w:val="24"/>
        </w:rPr>
        <w:t xml:space="preserve"> с</w:t>
      </w:r>
      <w:r w:rsidR="001A5DAD" w:rsidRPr="00CF31C8">
        <w:rPr>
          <w:rFonts w:ascii="Times New Roman" w:hAnsi="Times New Roman" w:cs="Times New Roman"/>
          <w:sz w:val="24"/>
          <w:szCs w:val="24"/>
        </w:rPr>
        <w:t xml:space="preserve"> работник</w:t>
      </w:r>
      <w:r w:rsidR="000827D2" w:rsidRPr="00CF31C8">
        <w:rPr>
          <w:rFonts w:ascii="Times New Roman" w:hAnsi="Times New Roman" w:cs="Times New Roman"/>
          <w:sz w:val="24"/>
          <w:szCs w:val="24"/>
        </w:rPr>
        <w:t>ом</w:t>
      </w:r>
      <w:r w:rsidR="008E6680" w:rsidRPr="00CF31C8">
        <w:rPr>
          <w:rFonts w:ascii="Times New Roman" w:hAnsi="Times New Roman" w:cs="Times New Roman"/>
          <w:sz w:val="24"/>
          <w:szCs w:val="24"/>
        </w:rPr>
        <w:t xml:space="preserve"> </w:t>
      </w:r>
      <w:r w:rsidR="002B49C9" w:rsidRPr="00CF31C8">
        <w:rPr>
          <w:rFonts w:ascii="Times New Roman" w:hAnsi="Times New Roman" w:cs="Times New Roman"/>
          <w:sz w:val="24"/>
          <w:szCs w:val="24"/>
        </w:rPr>
        <w:t>[</w:t>
      </w:r>
      <w:r w:rsidR="00C33A04" w:rsidRPr="00CF31C8">
        <w:rPr>
          <w:rFonts w:ascii="Times New Roman" w:hAnsi="Times New Roman" w:cs="Times New Roman"/>
          <w:sz w:val="24"/>
          <w:szCs w:val="24"/>
        </w:rPr>
        <w:t>12</w:t>
      </w:r>
      <w:r w:rsidR="002B49C9" w:rsidRPr="00CF31C8">
        <w:rPr>
          <w:rFonts w:ascii="Times New Roman" w:hAnsi="Times New Roman" w:cs="Times New Roman"/>
          <w:sz w:val="24"/>
          <w:szCs w:val="24"/>
        </w:rPr>
        <w:t>]</w:t>
      </w:r>
      <w:r w:rsidR="008E6680" w:rsidRPr="00CF31C8">
        <w:rPr>
          <w:rFonts w:ascii="Times New Roman" w:hAnsi="Times New Roman" w:cs="Times New Roman"/>
          <w:sz w:val="24"/>
          <w:szCs w:val="24"/>
        </w:rPr>
        <w:t>:</w:t>
      </w:r>
      <w:r w:rsidR="001A5DAD" w:rsidRPr="00CF31C8">
        <w:rPr>
          <w:rFonts w:ascii="Times New Roman" w:hAnsi="Times New Roman" w:cs="Times New Roman"/>
          <w:sz w:val="24"/>
          <w:szCs w:val="24"/>
        </w:rPr>
        <w:t xml:space="preserve"> </w:t>
      </w:r>
      <w:r w:rsidR="00B173C7" w:rsidRPr="00CF31C8">
        <w:rPr>
          <w:rFonts w:ascii="Times New Roman" w:hAnsi="Times New Roman" w:cs="Times New Roman"/>
          <w:sz w:val="24"/>
          <w:szCs w:val="24"/>
        </w:rPr>
        <w:t xml:space="preserve"> </w:t>
      </w:r>
      <w:r w:rsidR="00CF10D7" w:rsidRPr="00CF31C8">
        <w:rPr>
          <w:rFonts w:ascii="Times New Roman" w:hAnsi="Times New Roman" w:cs="Times New Roman"/>
          <w:i/>
          <w:sz w:val="24"/>
          <w:szCs w:val="24"/>
        </w:rPr>
        <w:t xml:space="preserve">частичная </w:t>
      </w:r>
      <w:r w:rsidR="00256AAA" w:rsidRPr="00CF31C8">
        <w:rPr>
          <w:rFonts w:ascii="Times New Roman" w:hAnsi="Times New Roman" w:cs="Times New Roman"/>
          <w:i/>
          <w:sz w:val="24"/>
          <w:szCs w:val="24"/>
        </w:rPr>
        <w:t xml:space="preserve">зарплата в конверте </w:t>
      </w:r>
      <w:r w:rsidR="007F2B8A" w:rsidRPr="00CF31C8">
        <w:rPr>
          <w:rFonts w:ascii="Times New Roman" w:hAnsi="Times New Roman" w:cs="Times New Roman"/>
          <w:i/>
          <w:sz w:val="24"/>
          <w:szCs w:val="24"/>
        </w:rPr>
        <w:t>при официальном трудоустройстве</w:t>
      </w:r>
      <w:r w:rsidR="006B2DE6" w:rsidRPr="00CF31C8">
        <w:rPr>
          <w:rFonts w:ascii="Times New Roman" w:hAnsi="Times New Roman" w:cs="Times New Roman"/>
          <w:i/>
          <w:sz w:val="24"/>
          <w:szCs w:val="24"/>
        </w:rPr>
        <w:t>;</w:t>
      </w:r>
      <w:r w:rsidR="00D21380" w:rsidRPr="00CF31C8">
        <w:rPr>
          <w:rFonts w:ascii="Times New Roman" w:hAnsi="Times New Roman" w:cs="Times New Roman"/>
          <w:i/>
          <w:sz w:val="24"/>
          <w:szCs w:val="24"/>
        </w:rPr>
        <w:t xml:space="preserve"> </w:t>
      </w:r>
      <w:r w:rsidR="007F2B8A" w:rsidRPr="00CF31C8">
        <w:rPr>
          <w:rFonts w:ascii="Times New Roman" w:hAnsi="Times New Roman" w:cs="Times New Roman"/>
          <w:sz w:val="24"/>
          <w:szCs w:val="24"/>
        </w:rPr>
        <w:t xml:space="preserve"> </w:t>
      </w:r>
      <w:r w:rsidR="00CF10D7" w:rsidRPr="00CF31C8">
        <w:rPr>
          <w:rFonts w:ascii="Times New Roman" w:hAnsi="Times New Roman" w:cs="Times New Roman"/>
          <w:i/>
          <w:sz w:val="24"/>
          <w:szCs w:val="24"/>
        </w:rPr>
        <w:t xml:space="preserve">полная </w:t>
      </w:r>
      <w:r w:rsidR="007F2B8A" w:rsidRPr="00CF31C8">
        <w:rPr>
          <w:rFonts w:ascii="Times New Roman" w:hAnsi="Times New Roman" w:cs="Times New Roman"/>
          <w:i/>
          <w:sz w:val="24"/>
          <w:szCs w:val="24"/>
        </w:rPr>
        <w:t>зарплата в конверте при отсутствии официального трудоустройства</w:t>
      </w:r>
      <w:r w:rsidR="006B2DE6" w:rsidRPr="00CF31C8">
        <w:rPr>
          <w:rFonts w:ascii="Times New Roman" w:hAnsi="Times New Roman" w:cs="Times New Roman"/>
          <w:sz w:val="24"/>
          <w:szCs w:val="24"/>
        </w:rPr>
        <w:t>;</w:t>
      </w:r>
      <w:r w:rsidR="00256AAA" w:rsidRPr="00CF31C8">
        <w:rPr>
          <w:rFonts w:ascii="Times New Roman" w:hAnsi="Times New Roman" w:cs="Times New Roman"/>
          <w:sz w:val="24"/>
          <w:szCs w:val="24"/>
        </w:rPr>
        <w:t xml:space="preserve"> </w:t>
      </w:r>
      <w:r w:rsidR="00704D28" w:rsidRPr="00CF31C8">
        <w:rPr>
          <w:rFonts w:ascii="Times New Roman" w:hAnsi="Times New Roman" w:cs="Times New Roman"/>
          <w:i/>
          <w:sz w:val="24"/>
          <w:szCs w:val="24"/>
        </w:rPr>
        <w:t>практика "мертвых душ"</w:t>
      </w:r>
      <w:r w:rsidR="006B2DE6" w:rsidRPr="00CF31C8">
        <w:rPr>
          <w:rFonts w:ascii="Times New Roman" w:hAnsi="Times New Roman" w:cs="Times New Roman"/>
          <w:sz w:val="24"/>
          <w:szCs w:val="24"/>
        </w:rPr>
        <w:t xml:space="preserve">. </w:t>
      </w:r>
    </w:p>
    <w:p w:rsidR="00256AAA" w:rsidRPr="00CF31C8" w:rsidRDefault="00DF6492"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b/>
          <w:sz w:val="24"/>
          <w:szCs w:val="24"/>
        </w:rPr>
        <w:t>М</w:t>
      </w:r>
      <w:r w:rsidR="008933EE" w:rsidRPr="00CF31C8">
        <w:rPr>
          <w:rFonts w:ascii="Times New Roman" w:hAnsi="Times New Roman" w:cs="Times New Roman"/>
          <w:b/>
          <w:sz w:val="24"/>
          <w:szCs w:val="24"/>
        </w:rPr>
        <w:t xml:space="preserve">одель экономически </w:t>
      </w:r>
      <w:proofErr w:type="gramStart"/>
      <w:r w:rsidR="008933EE" w:rsidRPr="00CF31C8">
        <w:rPr>
          <w:rFonts w:ascii="Times New Roman" w:hAnsi="Times New Roman" w:cs="Times New Roman"/>
          <w:b/>
          <w:sz w:val="24"/>
          <w:szCs w:val="24"/>
        </w:rPr>
        <w:t>неактивного</w:t>
      </w:r>
      <w:proofErr w:type="gramEnd"/>
      <w:r w:rsidR="008933EE" w:rsidRPr="00CF31C8">
        <w:rPr>
          <w:rFonts w:ascii="Times New Roman" w:hAnsi="Times New Roman" w:cs="Times New Roman"/>
          <w:b/>
          <w:sz w:val="24"/>
          <w:szCs w:val="24"/>
        </w:rPr>
        <w:t>.</w:t>
      </w:r>
      <w:r w:rsidR="008933EE" w:rsidRPr="00CF31C8">
        <w:rPr>
          <w:rFonts w:ascii="Times New Roman" w:hAnsi="Times New Roman" w:cs="Times New Roman"/>
          <w:sz w:val="24"/>
          <w:szCs w:val="24"/>
        </w:rPr>
        <w:t xml:space="preserve"> </w:t>
      </w:r>
      <w:r w:rsidR="002A1D7C" w:rsidRPr="00CF31C8">
        <w:rPr>
          <w:rFonts w:ascii="Times New Roman" w:hAnsi="Times New Roman" w:cs="Times New Roman"/>
          <w:sz w:val="24"/>
          <w:szCs w:val="24"/>
        </w:rPr>
        <w:t xml:space="preserve">Основная стратегия </w:t>
      </w:r>
      <w:r w:rsidR="008933EE" w:rsidRPr="00CF31C8">
        <w:rPr>
          <w:rFonts w:ascii="Times New Roman" w:hAnsi="Times New Roman" w:cs="Times New Roman"/>
          <w:sz w:val="24"/>
          <w:szCs w:val="24"/>
        </w:rPr>
        <w:t>выражается в том</w:t>
      </w:r>
      <w:r w:rsidR="001B3F61" w:rsidRPr="00CF31C8">
        <w:rPr>
          <w:rFonts w:ascii="Times New Roman" w:hAnsi="Times New Roman" w:cs="Times New Roman"/>
          <w:sz w:val="24"/>
          <w:szCs w:val="24"/>
        </w:rPr>
        <w:t>,</w:t>
      </w:r>
      <w:r w:rsidR="008933EE" w:rsidRPr="00CF31C8">
        <w:rPr>
          <w:rFonts w:ascii="Times New Roman" w:hAnsi="Times New Roman" w:cs="Times New Roman"/>
          <w:sz w:val="24"/>
          <w:szCs w:val="24"/>
        </w:rPr>
        <w:t xml:space="preserve"> что человек не </w:t>
      </w:r>
      <w:r w:rsidR="002A1D7C" w:rsidRPr="00CF31C8">
        <w:rPr>
          <w:rFonts w:ascii="Times New Roman" w:hAnsi="Times New Roman" w:cs="Times New Roman"/>
          <w:sz w:val="24"/>
          <w:szCs w:val="24"/>
        </w:rPr>
        <w:t>выходит на</w:t>
      </w:r>
      <w:r w:rsidR="008933EE" w:rsidRPr="00CF31C8">
        <w:rPr>
          <w:rFonts w:ascii="Times New Roman" w:hAnsi="Times New Roman" w:cs="Times New Roman"/>
          <w:sz w:val="24"/>
          <w:szCs w:val="24"/>
        </w:rPr>
        <w:t xml:space="preserve"> рын</w:t>
      </w:r>
      <w:r w:rsidR="002A1D7C" w:rsidRPr="00CF31C8">
        <w:rPr>
          <w:rFonts w:ascii="Times New Roman" w:hAnsi="Times New Roman" w:cs="Times New Roman"/>
          <w:sz w:val="24"/>
          <w:szCs w:val="24"/>
        </w:rPr>
        <w:t>ок</w:t>
      </w:r>
      <w:r w:rsidR="008933EE" w:rsidRPr="00CF31C8">
        <w:rPr>
          <w:rFonts w:ascii="Times New Roman" w:hAnsi="Times New Roman" w:cs="Times New Roman"/>
          <w:sz w:val="24"/>
          <w:szCs w:val="24"/>
        </w:rPr>
        <w:t xml:space="preserve"> труда</w:t>
      </w:r>
      <w:r w:rsidR="002A1D7C" w:rsidRPr="00CF31C8">
        <w:rPr>
          <w:rFonts w:ascii="Times New Roman" w:hAnsi="Times New Roman" w:cs="Times New Roman"/>
          <w:sz w:val="24"/>
          <w:szCs w:val="24"/>
        </w:rPr>
        <w:t xml:space="preserve">, остается не занятым, не ищет работу и не готов к ней приступить. </w:t>
      </w:r>
      <w:r w:rsidR="00D81D44" w:rsidRPr="00CF31C8">
        <w:rPr>
          <w:rFonts w:ascii="Times New Roman" w:hAnsi="Times New Roman" w:cs="Times New Roman"/>
          <w:sz w:val="24"/>
          <w:szCs w:val="24"/>
        </w:rPr>
        <w:t>В рамках такой модели поведения могут содержаться разные стратегии</w:t>
      </w:r>
      <w:r w:rsidR="00D65C41" w:rsidRPr="00CF31C8">
        <w:rPr>
          <w:rFonts w:ascii="Times New Roman" w:hAnsi="Times New Roman" w:cs="Times New Roman"/>
          <w:sz w:val="24"/>
          <w:szCs w:val="24"/>
        </w:rPr>
        <w:t>, например</w:t>
      </w:r>
      <w:r w:rsidR="00D81D44" w:rsidRPr="00CF31C8">
        <w:rPr>
          <w:rFonts w:ascii="Times New Roman" w:hAnsi="Times New Roman" w:cs="Times New Roman"/>
          <w:sz w:val="24"/>
          <w:szCs w:val="24"/>
        </w:rPr>
        <w:t xml:space="preserve">  </w:t>
      </w:r>
      <w:r w:rsidR="002A1D7C" w:rsidRPr="00CF31C8">
        <w:rPr>
          <w:rFonts w:ascii="Times New Roman" w:hAnsi="Times New Roman" w:cs="Times New Roman"/>
          <w:sz w:val="24"/>
          <w:szCs w:val="24"/>
        </w:rPr>
        <w:t xml:space="preserve">стратегия занятости в домашнем хозяйстве. </w:t>
      </w:r>
    </w:p>
    <w:p w:rsidR="003050E4" w:rsidRPr="00CF31C8" w:rsidRDefault="002A1D7C"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b/>
          <w:sz w:val="24"/>
          <w:szCs w:val="24"/>
        </w:rPr>
        <w:t>Модель безработного</w:t>
      </w:r>
      <w:r w:rsidR="008A77FF">
        <w:rPr>
          <w:rFonts w:ascii="Times New Roman" w:hAnsi="Times New Roman" w:cs="Times New Roman"/>
          <w:b/>
          <w:sz w:val="24"/>
          <w:szCs w:val="24"/>
        </w:rPr>
        <w:t>.</w:t>
      </w:r>
      <w:r w:rsidRPr="00CF31C8">
        <w:rPr>
          <w:rFonts w:ascii="Times New Roman" w:hAnsi="Times New Roman" w:cs="Times New Roman"/>
          <w:sz w:val="24"/>
          <w:szCs w:val="24"/>
        </w:rPr>
        <w:t xml:space="preserve"> </w:t>
      </w:r>
      <w:r w:rsidR="008106FB" w:rsidRPr="00CF31C8">
        <w:rPr>
          <w:rFonts w:ascii="Times New Roman" w:hAnsi="Times New Roman" w:cs="Times New Roman"/>
          <w:sz w:val="24"/>
          <w:szCs w:val="24"/>
        </w:rPr>
        <w:t>Стратегии поведения безработных являются различными вариантами процесса адаптации, а характер поведения зависит от целей, ценностных ориентаций, возможностей их достижения в социальной среде и от индивидуальных личностных качеств субъекта</w:t>
      </w:r>
      <w:r w:rsidR="002B49C9" w:rsidRPr="00CF31C8">
        <w:rPr>
          <w:rFonts w:ascii="Times New Roman" w:hAnsi="Times New Roman" w:cs="Times New Roman"/>
          <w:sz w:val="24"/>
          <w:szCs w:val="24"/>
        </w:rPr>
        <w:t xml:space="preserve"> [</w:t>
      </w:r>
      <w:r w:rsidR="00C33A04" w:rsidRPr="00CF31C8">
        <w:rPr>
          <w:rFonts w:ascii="Times New Roman" w:hAnsi="Times New Roman" w:cs="Times New Roman"/>
          <w:sz w:val="24"/>
          <w:szCs w:val="24"/>
        </w:rPr>
        <w:t xml:space="preserve">2, </w:t>
      </w:r>
      <w:r w:rsidR="00F3647B" w:rsidRPr="00CF31C8">
        <w:rPr>
          <w:rFonts w:ascii="Times New Roman" w:hAnsi="Times New Roman" w:cs="Times New Roman"/>
          <w:sz w:val="24"/>
          <w:szCs w:val="24"/>
        </w:rPr>
        <w:t>с.35</w:t>
      </w:r>
      <w:r w:rsidR="002B49C9" w:rsidRPr="00CF31C8">
        <w:rPr>
          <w:rFonts w:ascii="Times New Roman" w:hAnsi="Times New Roman" w:cs="Times New Roman"/>
          <w:sz w:val="24"/>
          <w:szCs w:val="24"/>
        </w:rPr>
        <w:t>]</w:t>
      </w:r>
      <w:r w:rsidR="008106FB" w:rsidRPr="00CF31C8">
        <w:rPr>
          <w:rFonts w:ascii="Times New Roman" w:hAnsi="Times New Roman" w:cs="Times New Roman"/>
          <w:sz w:val="24"/>
          <w:szCs w:val="24"/>
        </w:rPr>
        <w:t xml:space="preserve">. </w:t>
      </w:r>
      <w:r w:rsidR="001C0464" w:rsidRPr="00CF31C8">
        <w:rPr>
          <w:rFonts w:ascii="Times New Roman" w:hAnsi="Times New Roman" w:cs="Times New Roman"/>
          <w:sz w:val="24"/>
          <w:szCs w:val="24"/>
        </w:rPr>
        <w:t>Разделяя методологические</w:t>
      </w:r>
      <w:r w:rsidR="00165ECC" w:rsidRPr="00CF31C8">
        <w:rPr>
          <w:rFonts w:ascii="Times New Roman" w:hAnsi="Times New Roman" w:cs="Times New Roman"/>
          <w:sz w:val="24"/>
          <w:szCs w:val="24"/>
        </w:rPr>
        <w:t xml:space="preserve"> </w:t>
      </w:r>
      <w:r w:rsidR="001C0464" w:rsidRPr="00CF31C8">
        <w:rPr>
          <w:rFonts w:ascii="Times New Roman" w:hAnsi="Times New Roman" w:cs="Times New Roman"/>
          <w:sz w:val="24"/>
          <w:szCs w:val="24"/>
        </w:rPr>
        <w:t>подходы</w:t>
      </w:r>
      <w:r w:rsidR="00165ECC" w:rsidRPr="00CF31C8">
        <w:rPr>
          <w:rFonts w:ascii="Times New Roman" w:hAnsi="Times New Roman" w:cs="Times New Roman"/>
          <w:sz w:val="24"/>
          <w:szCs w:val="24"/>
        </w:rPr>
        <w:t xml:space="preserve"> А.Н. Демина, И.П. Поповой</w:t>
      </w:r>
      <w:r w:rsidR="00F57573" w:rsidRPr="00CF31C8">
        <w:rPr>
          <w:rFonts w:ascii="Times New Roman" w:hAnsi="Times New Roman" w:cs="Times New Roman"/>
          <w:sz w:val="24"/>
          <w:szCs w:val="24"/>
        </w:rPr>
        <w:t xml:space="preserve"> (конструктивные и неконструктивные стратегии) и</w:t>
      </w:r>
      <w:r w:rsidR="00165ECC" w:rsidRPr="00CF31C8">
        <w:rPr>
          <w:rFonts w:ascii="Times New Roman" w:hAnsi="Times New Roman" w:cs="Times New Roman"/>
          <w:sz w:val="24"/>
          <w:szCs w:val="24"/>
        </w:rPr>
        <w:t xml:space="preserve"> А.С. </w:t>
      </w:r>
      <w:proofErr w:type="spellStart"/>
      <w:r w:rsidR="00165ECC" w:rsidRPr="00CF31C8">
        <w:rPr>
          <w:rFonts w:ascii="Times New Roman" w:hAnsi="Times New Roman" w:cs="Times New Roman"/>
          <w:sz w:val="24"/>
          <w:szCs w:val="24"/>
        </w:rPr>
        <w:t>Соловченкова</w:t>
      </w:r>
      <w:proofErr w:type="spellEnd"/>
      <w:r w:rsidR="00F57573" w:rsidRPr="00CF31C8">
        <w:rPr>
          <w:rFonts w:ascii="Times New Roman" w:hAnsi="Times New Roman" w:cs="Times New Roman"/>
          <w:sz w:val="24"/>
          <w:szCs w:val="24"/>
        </w:rPr>
        <w:t xml:space="preserve"> (активные и пассивные стратегии)</w:t>
      </w:r>
      <w:r w:rsidR="00165ECC" w:rsidRPr="00CF31C8">
        <w:rPr>
          <w:rFonts w:ascii="Times New Roman" w:hAnsi="Times New Roman" w:cs="Times New Roman"/>
          <w:sz w:val="24"/>
          <w:szCs w:val="24"/>
        </w:rPr>
        <w:t>, п</w:t>
      </w:r>
      <w:r w:rsidR="003050E4" w:rsidRPr="00CF31C8">
        <w:rPr>
          <w:rFonts w:ascii="Times New Roman" w:hAnsi="Times New Roman" w:cs="Times New Roman"/>
          <w:sz w:val="24"/>
          <w:szCs w:val="24"/>
        </w:rPr>
        <w:t>редлагае</w:t>
      </w:r>
      <w:r w:rsidR="001C0464" w:rsidRPr="00CF31C8">
        <w:rPr>
          <w:rFonts w:ascii="Times New Roman" w:hAnsi="Times New Roman" w:cs="Times New Roman"/>
          <w:sz w:val="24"/>
          <w:szCs w:val="24"/>
        </w:rPr>
        <w:t>м</w:t>
      </w:r>
      <w:r w:rsidR="003050E4" w:rsidRPr="00CF31C8">
        <w:rPr>
          <w:rFonts w:ascii="Times New Roman" w:hAnsi="Times New Roman" w:cs="Times New Roman"/>
          <w:sz w:val="24"/>
          <w:szCs w:val="24"/>
        </w:rPr>
        <w:t xml:space="preserve"> </w:t>
      </w:r>
      <w:r w:rsidR="00575430" w:rsidRPr="00CF31C8">
        <w:rPr>
          <w:rFonts w:ascii="Times New Roman" w:hAnsi="Times New Roman" w:cs="Times New Roman"/>
          <w:sz w:val="24"/>
          <w:szCs w:val="24"/>
        </w:rPr>
        <w:t>разделить</w:t>
      </w:r>
      <w:r w:rsidR="00F57573" w:rsidRPr="00CF31C8">
        <w:rPr>
          <w:rFonts w:ascii="Times New Roman" w:hAnsi="Times New Roman" w:cs="Times New Roman"/>
          <w:sz w:val="24"/>
          <w:szCs w:val="24"/>
        </w:rPr>
        <w:t xml:space="preserve"> </w:t>
      </w:r>
      <w:r w:rsidR="003050E4" w:rsidRPr="00CF31C8">
        <w:rPr>
          <w:rFonts w:ascii="Times New Roman" w:hAnsi="Times New Roman" w:cs="Times New Roman"/>
          <w:sz w:val="24"/>
          <w:szCs w:val="24"/>
        </w:rPr>
        <w:t xml:space="preserve"> стратегии поведения</w:t>
      </w:r>
      <w:r w:rsidRPr="00CF31C8">
        <w:rPr>
          <w:rFonts w:ascii="Times New Roman" w:hAnsi="Times New Roman" w:cs="Times New Roman"/>
          <w:sz w:val="24"/>
          <w:szCs w:val="24"/>
        </w:rPr>
        <w:t xml:space="preserve"> </w:t>
      </w:r>
      <w:r w:rsidR="001B3F61" w:rsidRPr="00CF31C8">
        <w:rPr>
          <w:rFonts w:ascii="Times New Roman" w:hAnsi="Times New Roman" w:cs="Times New Roman"/>
          <w:sz w:val="24"/>
          <w:szCs w:val="24"/>
        </w:rPr>
        <w:t xml:space="preserve">безработного </w:t>
      </w:r>
      <w:proofErr w:type="gramStart"/>
      <w:r w:rsidR="00F57573" w:rsidRPr="00CF31C8">
        <w:rPr>
          <w:rFonts w:ascii="Times New Roman" w:hAnsi="Times New Roman" w:cs="Times New Roman"/>
          <w:sz w:val="24"/>
          <w:szCs w:val="24"/>
        </w:rPr>
        <w:t>на</w:t>
      </w:r>
      <w:proofErr w:type="gramEnd"/>
      <w:r w:rsidRPr="00CF31C8">
        <w:rPr>
          <w:rFonts w:ascii="Times New Roman" w:hAnsi="Times New Roman" w:cs="Times New Roman"/>
          <w:sz w:val="24"/>
          <w:szCs w:val="24"/>
        </w:rPr>
        <w:t xml:space="preserve"> активные и пассивные. </w:t>
      </w:r>
      <w:r w:rsidR="003050E4" w:rsidRPr="00CF31C8">
        <w:rPr>
          <w:rFonts w:ascii="Times New Roman" w:hAnsi="Times New Roman" w:cs="Times New Roman"/>
          <w:sz w:val="24"/>
          <w:szCs w:val="24"/>
        </w:rPr>
        <w:t xml:space="preserve">К пассивным </w:t>
      </w:r>
      <w:r w:rsidR="00575430" w:rsidRPr="00CF31C8">
        <w:rPr>
          <w:rFonts w:ascii="Times New Roman" w:hAnsi="Times New Roman" w:cs="Times New Roman"/>
          <w:sz w:val="24"/>
          <w:szCs w:val="24"/>
        </w:rPr>
        <w:t>стратегиям</w:t>
      </w:r>
      <w:r w:rsidR="003050E4" w:rsidRPr="00CF31C8">
        <w:rPr>
          <w:rFonts w:ascii="Times New Roman" w:hAnsi="Times New Roman" w:cs="Times New Roman"/>
          <w:sz w:val="24"/>
          <w:szCs w:val="24"/>
        </w:rPr>
        <w:t xml:space="preserve"> относит</w:t>
      </w:r>
      <w:r w:rsidR="001C0464" w:rsidRPr="00CF31C8">
        <w:rPr>
          <w:rFonts w:ascii="Times New Roman" w:hAnsi="Times New Roman" w:cs="Times New Roman"/>
          <w:sz w:val="24"/>
          <w:szCs w:val="24"/>
        </w:rPr>
        <w:t>ся</w:t>
      </w:r>
      <w:r w:rsidR="003050E4" w:rsidRPr="00CF31C8">
        <w:rPr>
          <w:rFonts w:ascii="Times New Roman" w:hAnsi="Times New Roman" w:cs="Times New Roman"/>
          <w:sz w:val="24"/>
          <w:szCs w:val="24"/>
        </w:rPr>
        <w:t xml:space="preserve">: </w:t>
      </w:r>
      <w:r w:rsidR="003050E4" w:rsidRPr="00CF31C8">
        <w:rPr>
          <w:rFonts w:ascii="Times New Roman" w:hAnsi="Times New Roman" w:cs="Times New Roman"/>
          <w:i/>
          <w:sz w:val="24"/>
          <w:szCs w:val="24"/>
        </w:rPr>
        <w:t>ожидание удачного трудоустройства</w:t>
      </w:r>
      <w:r w:rsidR="003050E4" w:rsidRPr="00CF31C8">
        <w:rPr>
          <w:rFonts w:ascii="Times New Roman" w:hAnsi="Times New Roman" w:cs="Times New Roman"/>
          <w:sz w:val="24"/>
          <w:szCs w:val="24"/>
        </w:rPr>
        <w:t xml:space="preserve">; </w:t>
      </w:r>
      <w:r w:rsidR="003050E4" w:rsidRPr="00CF31C8">
        <w:rPr>
          <w:rFonts w:ascii="Times New Roman" w:hAnsi="Times New Roman" w:cs="Times New Roman"/>
          <w:i/>
          <w:sz w:val="24"/>
          <w:szCs w:val="24"/>
        </w:rPr>
        <w:t>регистрация в службе занятости населения</w:t>
      </w:r>
      <w:r w:rsidR="00FF7030" w:rsidRPr="00CF31C8">
        <w:rPr>
          <w:rFonts w:ascii="Times New Roman" w:hAnsi="Times New Roman" w:cs="Times New Roman"/>
          <w:i/>
          <w:sz w:val="24"/>
          <w:szCs w:val="24"/>
        </w:rPr>
        <w:t xml:space="preserve"> и</w:t>
      </w:r>
      <w:r w:rsidR="003050E4" w:rsidRPr="00CF31C8">
        <w:rPr>
          <w:rFonts w:ascii="Times New Roman" w:hAnsi="Times New Roman" w:cs="Times New Roman"/>
          <w:i/>
          <w:sz w:val="24"/>
          <w:szCs w:val="24"/>
        </w:rPr>
        <w:t xml:space="preserve"> ожидание подходящей работы</w:t>
      </w:r>
      <w:r w:rsidR="0012460C" w:rsidRPr="00CF31C8">
        <w:rPr>
          <w:rFonts w:ascii="Times New Roman" w:hAnsi="Times New Roman" w:cs="Times New Roman"/>
          <w:i/>
          <w:sz w:val="24"/>
          <w:szCs w:val="24"/>
        </w:rPr>
        <w:t>;</w:t>
      </w:r>
      <w:r w:rsidR="00FF7030" w:rsidRPr="00CF31C8">
        <w:rPr>
          <w:rFonts w:ascii="Times New Roman" w:hAnsi="Times New Roman" w:cs="Times New Roman"/>
          <w:sz w:val="24"/>
          <w:szCs w:val="24"/>
        </w:rPr>
        <w:t xml:space="preserve"> </w:t>
      </w:r>
      <w:r w:rsidR="00D81D44" w:rsidRPr="00CF31C8">
        <w:rPr>
          <w:rFonts w:ascii="Times New Roman" w:hAnsi="Times New Roman" w:cs="Times New Roman"/>
          <w:i/>
          <w:sz w:val="24"/>
          <w:szCs w:val="24"/>
        </w:rPr>
        <w:t>продуктивное</w:t>
      </w:r>
      <w:r w:rsidR="006A5B2E" w:rsidRPr="00CF31C8">
        <w:rPr>
          <w:rFonts w:ascii="Times New Roman" w:hAnsi="Times New Roman" w:cs="Times New Roman"/>
          <w:i/>
          <w:sz w:val="24"/>
          <w:szCs w:val="24"/>
        </w:rPr>
        <w:t xml:space="preserve"> или маргинальное </w:t>
      </w:r>
      <w:r w:rsidR="00D81D44" w:rsidRPr="00CF31C8">
        <w:rPr>
          <w:rFonts w:ascii="Times New Roman" w:hAnsi="Times New Roman" w:cs="Times New Roman"/>
          <w:i/>
          <w:sz w:val="24"/>
          <w:szCs w:val="24"/>
        </w:rPr>
        <w:t xml:space="preserve"> </w:t>
      </w:r>
      <w:r w:rsidR="00FF7030" w:rsidRPr="00CF31C8">
        <w:rPr>
          <w:rFonts w:ascii="Times New Roman" w:hAnsi="Times New Roman" w:cs="Times New Roman"/>
          <w:i/>
          <w:sz w:val="24"/>
          <w:szCs w:val="24"/>
        </w:rPr>
        <w:t>иждивенчеств</w:t>
      </w:r>
      <w:r w:rsidR="0012460C" w:rsidRPr="00CF31C8">
        <w:rPr>
          <w:rFonts w:ascii="Times New Roman" w:hAnsi="Times New Roman" w:cs="Times New Roman"/>
          <w:i/>
          <w:sz w:val="24"/>
          <w:szCs w:val="24"/>
        </w:rPr>
        <w:t>о</w:t>
      </w:r>
      <w:r w:rsidR="006A5B2E" w:rsidRPr="00CF31C8">
        <w:rPr>
          <w:rFonts w:ascii="Times New Roman" w:hAnsi="Times New Roman" w:cs="Times New Roman"/>
          <w:i/>
          <w:sz w:val="24"/>
          <w:szCs w:val="24"/>
        </w:rPr>
        <w:t>.</w:t>
      </w:r>
      <w:r w:rsidR="0012460C" w:rsidRPr="00CF31C8">
        <w:rPr>
          <w:rFonts w:ascii="Times New Roman" w:hAnsi="Times New Roman" w:cs="Times New Roman"/>
          <w:sz w:val="24"/>
          <w:szCs w:val="24"/>
        </w:rPr>
        <w:t xml:space="preserve"> </w:t>
      </w:r>
    </w:p>
    <w:p w:rsidR="00991DF8" w:rsidRPr="00CF31C8" w:rsidRDefault="003050E4"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Активные стратегии поведения </w:t>
      </w:r>
      <w:r w:rsidR="00B87DC1" w:rsidRPr="00CF31C8">
        <w:rPr>
          <w:rFonts w:ascii="Times New Roman" w:hAnsi="Times New Roman" w:cs="Times New Roman"/>
          <w:sz w:val="24"/>
          <w:szCs w:val="24"/>
        </w:rPr>
        <w:t xml:space="preserve">безработного </w:t>
      </w:r>
      <w:r w:rsidR="006B2DE6" w:rsidRPr="00CF31C8">
        <w:rPr>
          <w:rFonts w:ascii="Times New Roman" w:hAnsi="Times New Roman" w:cs="Times New Roman"/>
          <w:sz w:val="24"/>
          <w:szCs w:val="24"/>
        </w:rPr>
        <w:t xml:space="preserve">необходимо </w:t>
      </w:r>
      <w:r w:rsidR="003472EF" w:rsidRPr="00CF31C8">
        <w:rPr>
          <w:rFonts w:ascii="Times New Roman" w:hAnsi="Times New Roman" w:cs="Times New Roman"/>
          <w:sz w:val="24"/>
          <w:szCs w:val="24"/>
        </w:rPr>
        <w:t>раздел</w:t>
      </w:r>
      <w:r w:rsidR="00B87DC1" w:rsidRPr="00CF31C8">
        <w:rPr>
          <w:rFonts w:ascii="Times New Roman" w:hAnsi="Times New Roman" w:cs="Times New Roman"/>
          <w:sz w:val="24"/>
          <w:szCs w:val="24"/>
        </w:rPr>
        <w:t>ить</w:t>
      </w:r>
      <w:r w:rsidR="003472EF" w:rsidRPr="00CF31C8">
        <w:rPr>
          <w:rFonts w:ascii="Times New Roman" w:hAnsi="Times New Roman" w:cs="Times New Roman"/>
          <w:sz w:val="24"/>
          <w:szCs w:val="24"/>
        </w:rPr>
        <w:t xml:space="preserve"> на </w:t>
      </w:r>
      <w:r w:rsidR="00991DF8" w:rsidRPr="00CF31C8">
        <w:rPr>
          <w:rFonts w:ascii="Times New Roman" w:hAnsi="Times New Roman" w:cs="Times New Roman"/>
          <w:sz w:val="24"/>
          <w:szCs w:val="24"/>
        </w:rPr>
        <w:t>две</w:t>
      </w:r>
      <w:r w:rsidR="003472EF" w:rsidRPr="00CF31C8">
        <w:rPr>
          <w:rFonts w:ascii="Times New Roman" w:hAnsi="Times New Roman" w:cs="Times New Roman"/>
          <w:sz w:val="24"/>
          <w:szCs w:val="24"/>
        </w:rPr>
        <w:t xml:space="preserve"> группы</w:t>
      </w:r>
      <w:r w:rsidR="00B87DC1" w:rsidRPr="00CF31C8">
        <w:rPr>
          <w:rFonts w:ascii="Times New Roman" w:hAnsi="Times New Roman" w:cs="Times New Roman"/>
          <w:sz w:val="24"/>
          <w:szCs w:val="24"/>
        </w:rPr>
        <w:t xml:space="preserve">, основным критерием деления является использование </w:t>
      </w:r>
      <w:r w:rsidRPr="00CF31C8">
        <w:rPr>
          <w:rFonts w:ascii="Times New Roman" w:hAnsi="Times New Roman" w:cs="Times New Roman"/>
          <w:sz w:val="24"/>
          <w:szCs w:val="24"/>
        </w:rPr>
        <w:t>внешни</w:t>
      </w:r>
      <w:r w:rsidR="00B87DC1" w:rsidRPr="00CF31C8">
        <w:rPr>
          <w:rFonts w:ascii="Times New Roman" w:hAnsi="Times New Roman" w:cs="Times New Roman"/>
          <w:sz w:val="24"/>
          <w:szCs w:val="24"/>
        </w:rPr>
        <w:t>х</w:t>
      </w:r>
      <w:r w:rsidRPr="00CF31C8">
        <w:rPr>
          <w:rFonts w:ascii="Times New Roman" w:hAnsi="Times New Roman" w:cs="Times New Roman"/>
          <w:sz w:val="24"/>
          <w:szCs w:val="24"/>
        </w:rPr>
        <w:t xml:space="preserve"> </w:t>
      </w:r>
      <w:r w:rsidR="003472EF" w:rsidRPr="00CF31C8">
        <w:rPr>
          <w:rFonts w:ascii="Times New Roman" w:hAnsi="Times New Roman" w:cs="Times New Roman"/>
          <w:sz w:val="24"/>
          <w:szCs w:val="24"/>
        </w:rPr>
        <w:t>или индивидуальны</w:t>
      </w:r>
      <w:r w:rsidR="00B87DC1" w:rsidRPr="00CF31C8">
        <w:rPr>
          <w:rFonts w:ascii="Times New Roman" w:hAnsi="Times New Roman" w:cs="Times New Roman"/>
          <w:sz w:val="24"/>
          <w:szCs w:val="24"/>
        </w:rPr>
        <w:t>х ресурсов при поиске и выборе работы</w:t>
      </w:r>
      <w:r w:rsidR="003472EF" w:rsidRPr="00CF31C8">
        <w:rPr>
          <w:rFonts w:ascii="Times New Roman" w:hAnsi="Times New Roman" w:cs="Times New Roman"/>
          <w:sz w:val="24"/>
          <w:szCs w:val="24"/>
        </w:rPr>
        <w:t xml:space="preserve">.  </w:t>
      </w:r>
      <w:r w:rsidR="00EB3293" w:rsidRPr="00CF31C8">
        <w:rPr>
          <w:rFonts w:ascii="Times New Roman" w:hAnsi="Times New Roman" w:cs="Times New Roman"/>
          <w:sz w:val="24"/>
          <w:szCs w:val="24"/>
        </w:rPr>
        <w:t xml:space="preserve">При </w:t>
      </w:r>
      <w:r w:rsidR="00E06CE5" w:rsidRPr="00CF31C8">
        <w:rPr>
          <w:rFonts w:ascii="Times New Roman" w:hAnsi="Times New Roman" w:cs="Times New Roman"/>
          <w:sz w:val="24"/>
          <w:szCs w:val="24"/>
        </w:rPr>
        <w:t xml:space="preserve">использовании </w:t>
      </w:r>
      <w:r w:rsidR="00E06CE5" w:rsidRPr="00CF31C8">
        <w:rPr>
          <w:rFonts w:ascii="Times New Roman" w:hAnsi="Times New Roman" w:cs="Times New Roman"/>
          <w:i/>
          <w:sz w:val="24"/>
          <w:szCs w:val="24"/>
        </w:rPr>
        <w:t>внешних ресурсов</w:t>
      </w:r>
      <w:r w:rsidR="00E06CE5" w:rsidRPr="00CF31C8">
        <w:rPr>
          <w:rFonts w:ascii="Times New Roman" w:hAnsi="Times New Roman" w:cs="Times New Roman"/>
          <w:sz w:val="24"/>
          <w:szCs w:val="24"/>
        </w:rPr>
        <w:t xml:space="preserve"> </w:t>
      </w:r>
      <w:r w:rsidR="00CF4146" w:rsidRPr="00CF31C8">
        <w:rPr>
          <w:rFonts w:ascii="Times New Roman" w:hAnsi="Times New Roman" w:cs="Times New Roman"/>
          <w:sz w:val="24"/>
          <w:szCs w:val="24"/>
        </w:rPr>
        <w:t>безработный</w:t>
      </w:r>
      <w:r w:rsidR="001B3F61" w:rsidRPr="00CF31C8">
        <w:rPr>
          <w:rFonts w:ascii="Times New Roman" w:hAnsi="Times New Roman" w:cs="Times New Roman"/>
          <w:sz w:val="24"/>
          <w:szCs w:val="24"/>
        </w:rPr>
        <w:t>,</w:t>
      </w:r>
      <w:r w:rsidR="00CF4146" w:rsidRPr="00CF31C8">
        <w:rPr>
          <w:rFonts w:ascii="Times New Roman" w:hAnsi="Times New Roman" w:cs="Times New Roman"/>
          <w:sz w:val="24"/>
          <w:szCs w:val="24"/>
        </w:rPr>
        <w:t xml:space="preserve"> </w:t>
      </w:r>
      <w:r w:rsidR="005C6AE7" w:rsidRPr="00CF31C8">
        <w:rPr>
          <w:rFonts w:ascii="Times New Roman" w:hAnsi="Times New Roman" w:cs="Times New Roman"/>
          <w:sz w:val="24"/>
          <w:szCs w:val="24"/>
        </w:rPr>
        <w:t xml:space="preserve">в </w:t>
      </w:r>
      <w:r w:rsidR="005C6AE7" w:rsidRPr="00CF31C8">
        <w:rPr>
          <w:rFonts w:ascii="Times New Roman" w:hAnsi="Times New Roman" w:cs="Times New Roman"/>
          <w:sz w:val="24"/>
          <w:szCs w:val="24"/>
        </w:rPr>
        <w:lastRenderedPageBreak/>
        <w:t>первую очередь</w:t>
      </w:r>
      <w:r w:rsidR="001B3F61" w:rsidRPr="00CF31C8">
        <w:rPr>
          <w:rFonts w:ascii="Times New Roman" w:hAnsi="Times New Roman" w:cs="Times New Roman"/>
          <w:sz w:val="24"/>
          <w:szCs w:val="24"/>
        </w:rPr>
        <w:t>,</w:t>
      </w:r>
      <w:r w:rsidR="005C6AE7" w:rsidRPr="00CF31C8">
        <w:rPr>
          <w:rFonts w:ascii="Times New Roman" w:hAnsi="Times New Roman" w:cs="Times New Roman"/>
          <w:sz w:val="24"/>
          <w:szCs w:val="24"/>
        </w:rPr>
        <w:t xml:space="preserve"> </w:t>
      </w:r>
      <w:r w:rsidR="00604B4E" w:rsidRPr="00CF31C8">
        <w:rPr>
          <w:rFonts w:ascii="Times New Roman" w:hAnsi="Times New Roman" w:cs="Times New Roman"/>
          <w:sz w:val="24"/>
          <w:szCs w:val="24"/>
        </w:rPr>
        <w:t>актив</w:t>
      </w:r>
      <w:r w:rsidR="00B87DC1" w:rsidRPr="00CF31C8">
        <w:rPr>
          <w:rFonts w:ascii="Times New Roman" w:hAnsi="Times New Roman" w:cs="Times New Roman"/>
          <w:sz w:val="24"/>
          <w:szCs w:val="24"/>
        </w:rPr>
        <w:t>изирует</w:t>
      </w:r>
      <w:r w:rsidR="00604B4E" w:rsidRPr="00CF31C8">
        <w:rPr>
          <w:rFonts w:ascii="Times New Roman" w:hAnsi="Times New Roman" w:cs="Times New Roman"/>
          <w:sz w:val="24"/>
          <w:szCs w:val="24"/>
        </w:rPr>
        <w:t xml:space="preserve"> возможности</w:t>
      </w:r>
      <w:r w:rsidR="00CF4146" w:rsidRPr="00CF31C8">
        <w:rPr>
          <w:rFonts w:ascii="Times New Roman" w:hAnsi="Times New Roman" w:cs="Times New Roman"/>
          <w:sz w:val="24"/>
          <w:szCs w:val="24"/>
        </w:rPr>
        <w:t xml:space="preserve"> </w:t>
      </w:r>
      <w:r w:rsidR="00B317F8" w:rsidRPr="00CF31C8">
        <w:rPr>
          <w:rFonts w:ascii="Times New Roman" w:hAnsi="Times New Roman" w:cs="Times New Roman"/>
          <w:sz w:val="24"/>
          <w:szCs w:val="24"/>
        </w:rPr>
        <w:t>межличностн</w:t>
      </w:r>
      <w:r w:rsidR="00604B4E" w:rsidRPr="00CF31C8">
        <w:rPr>
          <w:rFonts w:ascii="Times New Roman" w:hAnsi="Times New Roman" w:cs="Times New Roman"/>
          <w:sz w:val="24"/>
          <w:szCs w:val="24"/>
        </w:rPr>
        <w:t>ой</w:t>
      </w:r>
      <w:r w:rsidR="005C6AE7" w:rsidRPr="00CF31C8">
        <w:rPr>
          <w:rFonts w:ascii="Times New Roman" w:hAnsi="Times New Roman" w:cs="Times New Roman"/>
          <w:sz w:val="24"/>
          <w:szCs w:val="24"/>
        </w:rPr>
        <w:t xml:space="preserve"> сет</w:t>
      </w:r>
      <w:r w:rsidR="00604B4E" w:rsidRPr="00CF31C8">
        <w:rPr>
          <w:rFonts w:ascii="Times New Roman" w:hAnsi="Times New Roman" w:cs="Times New Roman"/>
          <w:sz w:val="24"/>
          <w:szCs w:val="24"/>
        </w:rPr>
        <w:t>и, которую образуют з</w:t>
      </w:r>
      <w:r w:rsidR="00EB3293" w:rsidRPr="00CF31C8">
        <w:rPr>
          <w:rFonts w:ascii="Times New Roman" w:hAnsi="Times New Roman" w:cs="Times New Roman"/>
          <w:sz w:val="24"/>
          <w:szCs w:val="24"/>
        </w:rPr>
        <w:t>накомы</w:t>
      </w:r>
      <w:r w:rsidR="005C6AE7" w:rsidRPr="00CF31C8">
        <w:rPr>
          <w:rFonts w:ascii="Times New Roman" w:hAnsi="Times New Roman" w:cs="Times New Roman"/>
          <w:sz w:val="24"/>
          <w:szCs w:val="24"/>
        </w:rPr>
        <w:t>е,</w:t>
      </w:r>
      <w:r w:rsidR="00EC5656" w:rsidRPr="00CF31C8">
        <w:rPr>
          <w:rFonts w:ascii="Times New Roman" w:hAnsi="Times New Roman" w:cs="Times New Roman"/>
          <w:sz w:val="24"/>
          <w:szCs w:val="24"/>
        </w:rPr>
        <w:t xml:space="preserve"> друз</w:t>
      </w:r>
      <w:r w:rsidR="005C6AE7" w:rsidRPr="00CF31C8">
        <w:rPr>
          <w:rFonts w:ascii="Times New Roman" w:hAnsi="Times New Roman" w:cs="Times New Roman"/>
          <w:sz w:val="24"/>
          <w:szCs w:val="24"/>
        </w:rPr>
        <w:t>ья</w:t>
      </w:r>
      <w:r w:rsidR="00EC5656" w:rsidRPr="00CF31C8">
        <w:rPr>
          <w:rFonts w:ascii="Times New Roman" w:hAnsi="Times New Roman" w:cs="Times New Roman"/>
          <w:sz w:val="24"/>
          <w:szCs w:val="24"/>
        </w:rPr>
        <w:t>, родственник</w:t>
      </w:r>
      <w:r w:rsidR="005C6AE7" w:rsidRPr="00CF31C8">
        <w:rPr>
          <w:rFonts w:ascii="Times New Roman" w:hAnsi="Times New Roman" w:cs="Times New Roman"/>
          <w:sz w:val="24"/>
          <w:szCs w:val="24"/>
        </w:rPr>
        <w:t>и</w:t>
      </w:r>
      <w:r w:rsidR="00604B4E" w:rsidRPr="00CF31C8">
        <w:rPr>
          <w:rFonts w:ascii="Times New Roman" w:hAnsi="Times New Roman" w:cs="Times New Roman"/>
          <w:sz w:val="24"/>
          <w:szCs w:val="24"/>
        </w:rPr>
        <w:t>, коллеги</w:t>
      </w:r>
      <w:r w:rsidR="00EC5656" w:rsidRPr="00CF31C8">
        <w:rPr>
          <w:rFonts w:ascii="Times New Roman" w:hAnsi="Times New Roman" w:cs="Times New Roman"/>
          <w:sz w:val="24"/>
          <w:szCs w:val="24"/>
        </w:rPr>
        <w:t xml:space="preserve"> и др.</w:t>
      </w:r>
      <w:r w:rsidR="00604B4E" w:rsidRPr="00CF31C8">
        <w:rPr>
          <w:rFonts w:ascii="Times New Roman" w:hAnsi="Times New Roman" w:cs="Times New Roman"/>
          <w:sz w:val="24"/>
          <w:szCs w:val="24"/>
        </w:rPr>
        <w:t>,</w:t>
      </w:r>
      <w:r w:rsidR="00EB3293" w:rsidRPr="00CF31C8">
        <w:rPr>
          <w:rFonts w:ascii="Times New Roman" w:hAnsi="Times New Roman" w:cs="Times New Roman"/>
          <w:sz w:val="24"/>
          <w:szCs w:val="24"/>
        </w:rPr>
        <w:t xml:space="preserve"> </w:t>
      </w:r>
      <w:r w:rsidR="00B317F8" w:rsidRPr="00CF31C8">
        <w:rPr>
          <w:rFonts w:ascii="Times New Roman" w:hAnsi="Times New Roman" w:cs="Times New Roman"/>
          <w:sz w:val="24"/>
          <w:szCs w:val="24"/>
        </w:rPr>
        <w:t>к ним он</w:t>
      </w:r>
      <w:r w:rsidR="00EB3293" w:rsidRPr="00CF31C8">
        <w:rPr>
          <w:rFonts w:ascii="Times New Roman" w:hAnsi="Times New Roman" w:cs="Times New Roman"/>
          <w:sz w:val="24"/>
          <w:szCs w:val="24"/>
        </w:rPr>
        <w:t xml:space="preserve"> </w:t>
      </w:r>
      <w:r w:rsidR="00B317F8" w:rsidRPr="00CF31C8">
        <w:rPr>
          <w:rFonts w:ascii="Times New Roman" w:hAnsi="Times New Roman" w:cs="Times New Roman"/>
          <w:sz w:val="24"/>
          <w:szCs w:val="24"/>
        </w:rPr>
        <w:t xml:space="preserve">обращается </w:t>
      </w:r>
      <w:r w:rsidR="005C6AE7" w:rsidRPr="00CF31C8">
        <w:rPr>
          <w:rFonts w:ascii="Times New Roman" w:hAnsi="Times New Roman" w:cs="Times New Roman"/>
          <w:sz w:val="24"/>
          <w:szCs w:val="24"/>
        </w:rPr>
        <w:t xml:space="preserve">за помощью в трудоустройстве </w:t>
      </w:r>
      <w:r w:rsidR="00EB3293" w:rsidRPr="00CF31C8">
        <w:rPr>
          <w:rFonts w:ascii="Times New Roman" w:hAnsi="Times New Roman" w:cs="Times New Roman"/>
          <w:sz w:val="24"/>
          <w:szCs w:val="24"/>
        </w:rPr>
        <w:t xml:space="preserve">или </w:t>
      </w:r>
      <w:r w:rsidR="005C6AE7" w:rsidRPr="00CF31C8">
        <w:rPr>
          <w:rFonts w:ascii="Times New Roman" w:hAnsi="Times New Roman" w:cs="Times New Roman"/>
          <w:sz w:val="24"/>
          <w:szCs w:val="24"/>
        </w:rPr>
        <w:t xml:space="preserve">предлагает </w:t>
      </w:r>
      <w:r w:rsidR="00EB3293" w:rsidRPr="00CF31C8">
        <w:rPr>
          <w:rFonts w:ascii="Times New Roman" w:hAnsi="Times New Roman" w:cs="Times New Roman"/>
          <w:sz w:val="24"/>
          <w:szCs w:val="24"/>
        </w:rPr>
        <w:t xml:space="preserve"> свои услуг.  </w:t>
      </w:r>
      <w:r w:rsidR="00DF2A66" w:rsidRPr="00CF31C8">
        <w:rPr>
          <w:rFonts w:ascii="Times New Roman" w:hAnsi="Times New Roman" w:cs="Times New Roman"/>
          <w:sz w:val="24"/>
          <w:szCs w:val="24"/>
        </w:rPr>
        <w:t xml:space="preserve">Наибольшее распространение получили следующие стратегии </w:t>
      </w:r>
      <w:r w:rsidR="001B3F61" w:rsidRPr="00CF31C8">
        <w:rPr>
          <w:rFonts w:ascii="Times New Roman" w:hAnsi="Times New Roman" w:cs="Times New Roman"/>
          <w:sz w:val="24"/>
          <w:szCs w:val="24"/>
        </w:rPr>
        <w:t xml:space="preserve">активного </w:t>
      </w:r>
      <w:r w:rsidR="00DF6492" w:rsidRPr="00CF31C8">
        <w:rPr>
          <w:rFonts w:ascii="Times New Roman" w:hAnsi="Times New Roman" w:cs="Times New Roman"/>
          <w:sz w:val="24"/>
          <w:szCs w:val="24"/>
        </w:rPr>
        <w:t>использования внешних связей</w:t>
      </w:r>
      <w:r w:rsidR="00B317F8" w:rsidRPr="00CF31C8">
        <w:rPr>
          <w:rFonts w:ascii="Times New Roman" w:hAnsi="Times New Roman" w:cs="Times New Roman"/>
          <w:sz w:val="24"/>
          <w:szCs w:val="24"/>
        </w:rPr>
        <w:t>:</w:t>
      </w:r>
      <w:r w:rsidR="00367B29" w:rsidRPr="00CF31C8">
        <w:rPr>
          <w:rFonts w:ascii="Times New Roman" w:hAnsi="Times New Roman" w:cs="Times New Roman"/>
          <w:sz w:val="24"/>
          <w:szCs w:val="24"/>
        </w:rPr>
        <w:t xml:space="preserve"> </w:t>
      </w:r>
      <w:r w:rsidRPr="00CF31C8">
        <w:rPr>
          <w:rFonts w:ascii="Times New Roman" w:hAnsi="Times New Roman" w:cs="Times New Roman"/>
          <w:i/>
          <w:sz w:val="24"/>
          <w:szCs w:val="24"/>
        </w:rPr>
        <w:t>целенаправленное использование ресурсов своей межличностной сети</w:t>
      </w:r>
      <w:r w:rsidR="006B2DE6" w:rsidRPr="00CF31C8">
        <w:rPr>
          <w:rFonts w:ascii="Times New Roman" w:hAnsi="Times New Roman" w:cs="Times New Roman"/>
          <w:i/>
          <w:sz w:val="24"/>
          <w:szCs w:val="24"/>
        </w:rPr>
        <w:t>;</w:t>
      </w:r>
      <w:r w:rsidR="00570F46" w:rsidRPr="00CF31C8">
        <w:rPr>
          <w:rFonts w:ascii="Times New Roman" w:hAnsi="Times New Roman" w:cs="Times New Roman"/>
          <w:i/>
          <w:sz w:val="24"/>
          <w:szCs w:val="24"/>
        </w:rPr>
        <w:t xml:space="preserve">  </w:t>
      </w:r>
      <w:r w:rsidR="002D38AD" w:rsidRPr="00CF31C8">
        <w:rPr>
          <w:rFonts w:ascii="Times New Roman" w:hAnsi="Times New Roman" w:cs="Times New Roman"/>
          <w:sz w:val="24"/>
          <w:szCs w:val="24"/>
        </w:rPr>
        <w:t xml:space="preserve"> </w:t>
      </w:r>
      <w:r w:rsidRPr="00CF31C8">
        <w:rPr>
          <w:rFonts w:ascii="Times New Roman" w:hAnsi="Times New Roman" w:cs="Times New Roman"/>
          <w:i/>
          <w:sz w:val="24"/>
          <w:szCs w:val="24"/>
        </w:rPr>
        <w:t>использование окружения в качестве заказчиков и потр</w:t>
      </w:r>
      <w:r w:rsidR="003D6EA6" w:rsidRPr="00CF31C8">
        <w:rPr>
          <w:rFonts w:ascii="Times New Roman" w:hAnsi="Times New Roman" w:cs="Times New Roman"/>
          <w:i/>
          <w:sz w:val="24"/>
          <w:szCs w:val="24"/>
        </w:rPr>
        <w:t>ебителей своих услуг и продукции</w:t>
      </w:r>
      <w:r w:rsidR="006B2DE6" w:rsidRPr="00CF31C8">
        <w:rPr>
          <w:rFonts w:ascii="Times New Roman" w:hAnsi="Times New Roman" w:cs="Times New Roman"/>
          <w:i/>
          <w:sz w:val="24"/>
          <w:szCs w:val="24"/>
        </w:rPr>
        <w:t xml:space="preserve">; </w:t>
      </w:r>
      <w:r w:rsidR="00DE2D23" w:rsidRPr="00CF31C8">
        <w:rPr>
          <w:rFonts w:ascii="Times New Roman" w:hAnsi="Times New Roman" w:cs="Times New Roman"/>
          <w:i/>
          <w:sz w:val="24"/>
          <w:szCs w:val="24"/>
        </w:rPr>
        <w:t>внутрисемейная консолидация</w:t>
      </w:r>
      <w:r w:rsidR="006B2DE6" w:rsidRPr="00CF31C8">
        <w:rPr>
          <w:rFonts w:ascii="Times New Roman" w:hAnsi="Times New Roman" w:cs="Times New Roman"/>
          <w:i/>
          <w:sz w:val="24"/>
          <w:szCs w:val="24"/>
        </w:rPr>
        <w:t>;</w:t>
      </w:r>
      <w:r w:rsidR="00DE2D23" w:rsidRPr="00CF31C8">
        <w:rPr>
          <w:rFonts w:ascii="Times New Roman" w:hAnsi="Times New Roman" w:cs="Times New Roman"/>
          <w:i/>
          <w:sz w:val="24"/>
          <w:szCs w:val="24"/>
        </w:rPr>
        <w:t xml:space="preserve"> </w:t>
      </w:r>
      <w:r w:rsidRPr="00CF31C8">
        <w:rPr>
          <w:rFonts w:ascii="Times New Roman" w:hAnsi="Times New Roman" w:cs="Times New Roman"/>
          <w:i/>
          <w:sz w:val="24"/>
          <w:szCs w:val="24"/>
        </w:rPr>
        <w:t>репутационная стратегия</w:t>
      </w:r>
      <w:r w:rsidR="006B2DE6" w:rsidRPr="00CF31C8">
        <w:rPr>
          <w:rFonts w:ascii="Times New Roman" w:hAnsi="Times New Roman" w:cs="Times New Roman"/>
          <w:i/>
          <w:sz w:val="24"/>
          <w:szCs w:val="24"/>
        </w:rPr>
        <w:t>.</w:t>
      </w:r>
      <w:r w:rsidR="00B454AC" w:rsidRPr="00CF31C8">
        <w:rPr>
          <w:rFonts w:ascii="Times New Roman" w:hAnsi="Times New Roman" w:cs="Times New Roman"/>
          <w:i/>
          <w:sz w:val="24"/>
          <w:szCs w:val="24"/>
        </w:rPr>
        <w:t xml:space="preserve"> </w:t>
      </w:r>
      <w:r w:rsidR="006B2DE6" w:rsidRPr="00CF31C8">
        <w:rPr>
          <w:rFonts w:ascii="Times New Roman" w:hAnsi="Times New Roman" w:cs="Times New Roman"/>
          <w:i/>
          <w:sz w:val="24"/>
          <w:szCs w:val="24"/>
        </w:rPr>
        <w:t xml:space="preserve"> </w:t>
      </w:r>
      <w:r w:rsidR="00991DF8" w:rsidRPr="00CF31C8">
        <w:rPr>
          <w:rFonts w:ascii="Times New Roman" w:hAnsi="Times New Roman" w:cs="Times New Roman"/>
          <w:sz w:val="24"/>
          <w:szCs w:val="24"/>
        </w:rPr>
        <w:t>При использовании индивидуальных ресурсов</w:t>
      </w:r>
      <w:r w:rsidR="00D36D0E" w:rsidRPr="00CF31C8">
        <w:rPr>
          <w:rFonts w:ascii="Times New Roman" w:hAnsi="Times New Roman" w:cs="Times New Roman"/>
          <w:sz w:val="24"/>
          <w:szCs w:val="24"/>
        </w:rPr>
        <w:t>,</w:t>
      </w:r>
      <w:r w:rsidR="0092279E" w:rsidRPr="00CF31C8">
        <w:rPr>
          <w:rFonts w:ascii="Times New Roman" w:hAnsi="Times New Roman" w:cs="Times New Roman"/>
          <w:sz w:val="24"/>
          <w:szCs w:val="24"/>
        </w:rPr>
        <w:t xml:space="preserve"> </w:t>
      </w:r>
      <w:r w:rsidR="00D36D0E" w:rsidRPr="00CF31C8">
        <w:rPr>
          <w:rFonts w:ascii="Times New Roman" w:hAnsi="Times New Roman" w:cs="Times New Roman"/>
          <w:sz w:val="24"/>
          <w:szCs w:val="24"/>
        </w:rPr>
        <w:t xml:space="preserve">таких как </w:t>
      </w:r>
      <w:r w:rsidR="0092279E" w:rsidRPr="00CF31C8">
        <w:rPr>
          <w:rFonts w:ascii="Times New Roman" w:hAnsi="Times New Roman" w:cs="Times New Roman"/>
          <w:sz w:val="24"/>
          <w:szCs w:val="24"/>
        </w:rPr>
        <w:t>приобретенны</w:t>
      </w:r>
      <w:r w:rsidR="00D36D0E" w:rsidRPr="00CF31C8">
        <w:rPr>
          <w:rFonts w:ascii="Times New Roman" w:hAnsi="Times New Roman" w:cs="Times New Roman"/>
          <w:sz w:val="24"/>
          <w:szCs w:val="24"/>
        </w:rPr>
        <w:t>е</w:t>
      </w:r>
      <w:r w:rsidR="0092279E" w:rsidRPr="00CF31C8">
        <w:rPr>
          <w:rFonts w:ascii="Times New Roman" w:hAnsi="Times New Roman" w:cs="Times New Roman"/>
          <w:sz w:val="24"/>
          <w:szCs w:val="24"/>
        </w:rPr>
        <w:t xml:space="preserve"> знани</w:t>
      </w:r>
      <w:r w:rsidR="00D36D0E" w:rsidRPr="00CF31C8">
        <w:rPr>
          <w:rFonts w:ascii="Times New Roman" w:hAnsi="Times New Roman" w:cs="Times New Roman"/>
          <w:sz w:val="24"/>
          <w:szCs w:val="24"/>
        </w:rPr>
        <w:t>я</w:t>
      </w:r>
      <w:r w:rsidR="0092279E" w:rsidRPr="00CF31C8">
        <w:rPr>
          <w:rFonts w:ascii="Times New Roman" w:hAnsi="Times New Roman" w:cs="Times New Roman"/>
          <w:sz w:val="24"/>
          <w:szCs w:val="24"/>
        </w:rPr>
        <w:t>, профессиональны</w:t>
      </w:r>
      <w:r w:rsidR="00D36D0E" w:rsidRPr="00CF31C8">
        <w:rPr>
          <w:rFonts w:ascii="Times New Roman" w:hAnsi="Times New Roman" w:cs="Times New Roman"/>
          <w:sz w:val="24"/>
          <w:szCs w:val="24"/>
        </w:rPr>
        <w:t>е</w:t>
      </w:r>
      <w:r w:rsidR="0092279E" w:rsidRPr="00CF31C8">
        <w:rPr>
          <w:rFonts w:ascii="Times New Roman" w:hAnsi="Times New Roman" w:cs="Times New Roman"/>
          <w:sz w:val="24"/>
          <w:szCs w:val="24"/>
        </w:rPr>
        <w:t xml:space="preserve"> навык</w:t>
      </w:r>
      <w:r w:rsidR="00D36D0E" w:rsidRPr="00CF31C8">
        <w:rPr>
          <w:rFonts w:ascii="Times New Roman" w:hAnsi="Times New Roman" w:cs="Times New Roman"/>
          <w:sz w:val="24"/>
          <w:szCs w:val="24"/>
        </w:rPr>
        <w:t>и</w:t>
      </w:r>
      <w:r w:rsidR="0092279E" w:rsidRPr="00CF31C8">
        <w:rPr>
          <w:rFonts w:ascii="Times New Roman" w:hAnsi="Times New Roman" w:cs="Times New Roman"/>
          <w:sz w:val="24"/>
          <w:szCs w:val="24"/>
        </w:rPr>
        <w:t>, личн</w:t>
      </w:r>
      <w:r w:rsidR="00D36D0E" w:rsidRPr="00CF31C8">
        <w:rPr>
          <w:rFonts w:ascii="Times New Roman" w:hAnsi="Times New Roman" w:cs="Times New Roman"/>
          <w:sz w:val="24"/>
          <w:szCs w:val="24"/>
        </w:rPr>
        <w:t>ая</w:t>
      </w:r>
      <w:r w:rsidR="0092279E" w:rsidRPr="00CF31C8">
        <w:rPr>
          <w:rFonts w:ascii="Times New Roman" w:hAnsi="Times New Roman" w:cs="Times New Roman"/>
          <w:sz w:val="24"/>
          <w:szCs w:val="24"/>
        </w:rPr>
        <w:t xml:space="preserve"> предприимчивост</w:t>
      </w:r>
      <w:r w:rsidR="00D36D0E" w:rsidRPr="00CF31C8">
        <w:rPr>
          <w:rFonts w:ascii="Times New Roman" w:hAnsi="Times New Roman" w:cs="Times New Roman"/>
          <w:sz w:val="24"/>
          <w:szCs w:val="24"/>
        </w:rPr>
        <w:t>ь</w:t>
      </w:r>
      <w:r w:rsidR="0092279E" w:rsidRPr="00CF31C8">
        <w:rPr>
          <w:rFonts w:ascii="Times New Roman" w:hAnsi="Times New Roman" w:cs="Times New Roman"/>
          <w:sz w:val="24"/>
          <w:szCs w:val="24"/>
        </w:rPr>
        <w:t>,</w:t>
      </w:r>
      <w:r w:rsidR="00D36D0E" w:rsidRPr="00CF31C8">
        <w:rPr>
          <w:rFonts w:ascii="Times New Roman" w:hAnsi="Times New Roman" w:cs="Times New Roman"/>
          <w:sz w:val="24"/>
          <w:szCs w:val="24"/>
        </w:rPr>
        <w:t xml:space="preserve"> природные дарования,</w:t>
      </w:r>
      <w:r w:rsidR="0092279E" w:rsidRPr="00CF31C8">
        <w:rPr>
          <w:rFonts w:ascii="Times New Roman" w:hAnsi="Times New Roman" w:cs="Times New Roman"/>
          <w:sz w:val="24"/>
          <w:szCs w:val="24"/>
        </w:rPr>
        <w:t xml:space="preserve"> активн</w:t>
      </w:r>
      <w:r w:rsidR="00D36D0E" w:rsidRPr="00CF31C8">
        <w:rPr>
          <w:rFonts w:ascii="Times New Roman" w:hAnsi="Times New Roman" w:cs="Times New Roman"/>
          <w:sz w:val="24"/>
          <w:szCs w:val="24"/>
        </w:rPr>
        <w:t>ая</w:t>
      </w:r>
      <w:r w:rsidR="0092279E" w:rsidRPr="00CF31C8">
        <w:rPr>
          <w:rFonts w:ascii="Times New Roman" w:hAnsi="Times New Roman" w:cs="Times New Roman"/>
          <w:sz w:val="24"/>
          <w:szCs w:val="24"/>
        </w:rPr>
        <w:t xml:space="preserve"> жизненн</w:t>
      </w:r>
      <w:r w:rsidR="00D36D0E" w:rsidRPr="00CF31C8">
        <w:rPr>
          <w:rFonts w:ascii="Times New Roman" w:hAnsi="Times New Roman" w:cs="Times New Roman"/>
          <w:sz w:val="24"/>
          <w:szCs w:val="24"/>
        </w:rPr>
        <w:t>ая</w:t>
      </w:r>
      <w:r w:rsidR="0092279E" w:rsidRPr="00CF31C8">
        <w:rPr>
          <w:rFonts w:ascii="Times New Roman" w:hAnsi="Times New Roman" w:cs="Times New Roman"/>
          <w:sz w:val="24"/>
          <w:szCs w:val="24"/>
        </w:rPr>
        <w:t xml:space="preserve"> позици</w:t>
      </w:r>
      <w:r w:rsidR="00D36D0E" w:rsidRPr="00CF31C8">
        <w:rPr>
          <w:rFonts w:ascii="Times New Roman" w:hAnsi="Times New Roman" w:cs="Times New Roman"/>
          <w:sz w:val="24"/>
          <w:szCs w:val="24"/>
        </w:rPr>
        <w:t xml:space="preserve">я, </w:t>
      </w:r>
      <w:r w:rsidR="00F05F22" w:rsidRPr="00CF31C8">
        <w:rPr>
          <w:rFonts w:ascii="Times New Roman" w:hAnsi="Times New Roman" w:cs="Times New Roman"/>
          <w:sz w:val="24"/>
          <w:szCs w:val="24"/>
        </w:rPr>
        <w:t>безработн</w:t>
      </w:r>
      <w:r w:rsidR="0092279E" w:rsidRPr="00CF31C8">
        <w:rPr>
          <w:rFonts w:ascii="Times New Roman" w:hAnsi="Times New Roman" w:cs="Times New Roman"/>
          <w:sz w:val="24"/>
          <w:szCs w:val="24"/>
        </w:rPr>
        <w:t>ым</w:t>
      </w:r>
      <w:r w:rsidR="00F05F22" w:rsidRPr="00CF31C8">
        <w:rPr>
          <w:rFonts w:ascii="Times New Roman" w:hAnsi="Times New Roman" w:cs="Times New Roman"/>
          <w:sz w:val="24"/>
          <w:szCs w:val="24"/>
        </w:rPr>
        <w:t xml:space="preserve"> реализуются следующие стратегии: </w:t>
      </w:r>
      <w:r w:rsidR="00D36D0E" w:rsidRPr="00CF31C8">
        <w:rPr>
          <w:rFonts w:ascii="Times New Roman" w:hAnsi="Times New Roman" w:cs="Times New Roman"/>
          <w:sz w:val="24"/>
          <w:szCs w:val="24"/>
        </w:rPr>
        <w:t xml:space="preserve"> </w:t>
      </w:r>
      <w:r w:rsidR="0092279E" w:rsidRPr="00CF31C8">
        <w:rPr>
          <w:rFonts w:ascii="Times New Roman" w:hAnsi="Times New Roman" w:cs="Times New Roman"/>
          <w:i/>
          <w:sz w:val="24"/>
          <w:szCs w:val="24"/>
        </w:rPr>
        <w:t>опора</w:t>
      </w:r>
      <w:r w:rsidR="00F05F22" w:rsidRPr="00CF31C8">
        <w:rPr>
          <w:rFonts w:ascii="Times New Roman" w:hAnsi="Times New Roman" w:cs="Times New Roman"/>
          <w:i/>
          <w:sz w:val="24"/>
          <w:szCs w:val="24"/>
        </w:rPr>
        <w:t xml:space="preserve"> </w:t>
      </w:r>
      <w:r w:rsidR="00991DF8" w:rsidRPr="00CF31C8">
        <w:rPr>
          <w:rFonts w:ascii="Times New Roman" w:hAnsi="Times New Roman" w:cs="Times New Roman"/>
          <w:i/>
          <w:sz w:val="24"/>
          <w:szCs w:val="24"/>
        </w:rPr>
        <w:t xml:space="preserve"> на собственные способности и возможности</w:t>
      </w:r>
      <w:r w:rsidR="006B2DE6" w:rsidRPr="00CF31C8">
        <w:rPr>
          <w:rFonts w:ascii="Times New Roman" w:hAnsi="Times New Roman" w:cs="Times New Roman"/>
          <w:i/>
          <w:sz w:val="24"/>
          <w:szCs w:val="24"/>
        </w:rPr>
        <w:t>;</w:t>
      </w:r>
      <w:r w:rsidR="00D65C41" w:rsidRPr="00CF31C8">
        <w:rPr>
          <w:rFonts w:ascii="Times New Roman" w:hAnsi="Times New Roman" w:cs="Times New Roman"/>
          <w:i/>
          <w:sz w:val="24"/>
          <w:szCs w:val="24"/>
        </w:rPr>
        <w:t xml:space="preserve"> </w:t>
      </w:r>
      <w:r w:rsidR="00991DF8" w:rsidRPr="00CF31C8">
        <w:rPr>
          <w:rFonts w:ascii="Times New Roman" w:hAnsi="Times New Roman" w:cs="Times New Roman"/>
          <w:i/>
          <w:sz w:val="24"/>
          <w:szCs w:val="24"/>
        </w:rPr>
        <w:t>накопление опыта на свободном рынке труда</w:t>
      </w:r>
      <w:r w:rsidR="006B2DE6" w:rsidRPr="00CF31C8">
        <w:rPr>
          <w:rFonts w:ascii="Times New Roman" w:hAnsi="Times New Roman" w:cs="Times New Roman"/>
          <w:i/>
          <w:sz w:val="24"/>
          <w:szCs w:val="24"/>
        </w:rPr>
        <w:t>;</w:t>
      </w:r>
      <w:r w:rsidR="00D65C41" w:rsidRPr="00CF31C8">
        <w:rPr>
          <w:rFonts w:ascii="Times New Roman" w:hAnsi="Times New Roman" w:cs="Times New Roman"/>
          <w:i/>
          <w:sz w:val="24"/>
          <w:szCs w:val="24"/>
        </w:rPr>
        <w:t xml:space="preserve"> </w:t>
      </w:r>
      <w:r w:rsidR="00381BC6" w:rsidRPr="00CF31C8">
        <w:rPr>
          <w:rFonts w:ascii="Times New Roman" w:hAnsi="Times New Roman" w:cs="Times New Roman"/>
          <w:i/>
          <w:sz w:val="24"/>
          <w:szCs w:val="24"/>
        </w:rPr>
        <w:t>развитие навыков самопрезентации, испытаний себя</w:t>
      </w:r>
      <w:r w:rsidR="007E27E1" w:rsidRPr="00CF31C8">
        <w:rPr>
          <w:rFonts w:ascii="Times New Roman" w:hAnsi="Times New Roman" w:cs="Times New Roman"/>
          <w:i/>
          <w:sz w:val="24"/>
          <w:szCs w:val="24"/>
        </w:rPr>
        <w:t>, прохождение собеседований</w:t>
      </w:r>
      <w:r w:rsidR="006B2DE6" w:rsidRPr="00CF31C8">
        <w:rPr>
          <w:rFonts w:ascii="Times New Roman" w:hAnsi="Times New Roman" w:cs="Times New Roman"/>
          <w:sz w:val="24"/>
          <w:szCs w:val="24"/>
        </w:rPr>
        <w:t xml:space="preserve">; </w:t>
      </w:r>
      <w:r w:rsidR="00381BC6" w:rsidRPr="00CF31C8">
        <w:rPr>
          <w:rFonts w:ascii="Times New Roman" w:hAnsi="Times New Roman" w:cs="Times New Roman"/>
          <w:i/>
          <w:sz w:val="24"/>
          <w:szCs w:val="24"/>
        </w:rPr>
        <w:t xml:space="preserve"> </w:t>
      </w:r>
      <w:r w:rsidR="00381BC6" w:rsidRPr="00CF31C8">
        <w:rPr>
          <w:rFonts w:ascii="Times New Roman" w:hAnsi="Times New Roman" w:cs="Times New Roman"/>
          <w:sz w:val="24"/>
          <w:szCs w:val="24"/>
        </w:rPr>
        <w:t>[</w:t>
      </w:r>
      <w:r w:rsidR="00C33A04" w:rsidRPr="00CF31C8">
        <w:rPr>
          <w:rFonts w:ascii="Times New Roman" w:hAnsi="Times New Roman" w:cs="Times New Roman"/>
          <w:sz w:val="24"/>
          <w:szCs w:val="24"/>
        </w:rPr>
        <w:t>9</w:t>
      </w:r>
      <w:r w:rsidR="00ED6438" w:rsidRPr="00CF31C8">
        <w:rPr>
          <w:rFonts w:ascii="Times New Roman" w:hAnsi="Times New Roman" w:cs="Times New Roman"/>
          <w:sz w:val="24"/>
          <w:szCs w:val="24"/>
        </w:rPr>
        <w:t>]</w:t>
      </w:r>
      <w:r w:rsidR="006B2DE6" w:rsidRPr="00CF31C8">
        <w:rPr>
          <w:rFonts w:ascii="Times New Roman" w:hAnsi="Times New Roman" w:cs="Times New Roman"/>
          <w:sz w:val="24"/>
          <w:szCs w:val="24"/>
        </w:rPr>
        <w:t xml:space="preserve">; </w:t>
      </w:r>
      <w:r w:rsidR="00991DF8" w:rsidRPr="00CF31C8">
        <w:rPr>
          <w:rFonts w:ascii="Times New Roman" w:hAnsi="Times New Roman" w:cs="Times New Roman"/>
          <w:i/>
          <w:sz w:val="24"/>
          <w:szCs w:val="24"/>
        </w:rPr>
        <w:t>неформальное предпринимательство</w:t>
      </w:r>
      <w:r w:rsidR="006B2DE6" w:rsidRPr="00CF31C8">
        <w:rPr>
          <w:rFonts w:ascii="Times New Roman" w:hAnsi="Times New Roman" w:cs="Times New Roman"/>
          <w:i/>
          <w:sz w:val="24"/>
          <w:szCs w:val="24"/>
        </w:rPr>
        <w:t>.</w:t>
      </w:r>
      <w:r w:rsidR="00D65C41" w:rsidRPr="00CF31C8">
        <w:rPr>
          <w:rFonts w:ascii="Times New Roman" w:hAnsi="Times New Roman" w:cs="Times New Roman"/>
          <w:i/>
          <w:sz w:val="24"/>
          <w:szCs w:val="24"/>
        </w:rPr>
        <w:t xml:space="preserve"> </w:t>
      </w:r>
    </w:p>
    <w:p w:rsidR="00304079" w:rsidRDefault="00304079" w:rsidP="00575B35">
      <w:pPr>
        <w:spacing w:after="0" w:line="240" w:lineRule="auto"/>
        <w:ind w:firstLine="709"/>
        <w:jc w:val="both"/>
        <w:rPr>
          <w:rFonts w:ascii="Times New Roman" w:hAnsi="Times New Roman" w:cs="Times New Roman"/>
          <w:sz w:val="24"/>
          <w:szCs w:val="24"/>
        </w:rPr>
      </w:pPr>
      <w:r w:rsidRPr="00CF31C8">
        <w:rPr>
          <w:rFonts w:ascii="Times New Roman" w:hAnsi="Times New Roman" w:cs="Times New Roman"/>
          <w:sz w:val="24"/>
          <w:szCs w:val="24"/>
        </w:rPr>
        <w:t xml:space="preserve">Таким образом, мы выделили 4 модели </w:t>
      </w:r>
      <w:r w:rsidR="00D65C41" w:rsidRPr="00CF31C8">
        <w:rPr>
          <w:rFonts w:ascii="Times New Roman" w:hAnsi="Times New Roman" w:cs="Times New Roman"/>
          <w:sz w:val="24"/>
          <w:szCs w:val="24"/>
        </w:rPr>
        <w:t xml:space="preserve">поведения </w:t>
      </w:r>
      <w:r w:rsidRPr="00CF31C8">
        <w:rPr>
          <w:rFonts w:ascii="Times New Roman" w:hAnsi="Times New Roman" w:cs="Times New Roman"/>
          <w:sz w:val="24"/>
          <w:szCs w:val="24"/>
        </w:rPr>
        <w:t>участников рынка труда и рассмотрели</w:t>
      </w:r>
      <w:r w:rsidR="00C33A04" w:rsidRPr="00CF31C8">
        <w:rPr>
          <w:rFonts w:ascii="Times New Roman" w:hAnsi="Times New Roman" w:cs="Times New Roman"/>
          <w:sz w:val="24"/>
          <w:szCs w:val="24"/>
        </w:rPr>
        <w:t xml:space="preserve"> возможные </w:t>
      </w:r>
      <w:r w:rsidRPr="00CF31C8">
        <w:rPr>
          <w:rFonts w:ascii="Times New Roman" w:hAnsi="Times New Roman" w:cs="Times New Roman"/>
          <w:sz w:val="24"/>
          <w:szCs w:val="24"/>
        </w:rPr>
        <w:t>поведенческие стратегии</w:t>
      </w:r>
      <w:r w:rsidR="00D65C41" w:rsidRPr="00CF31C8">
        <w:rPr>
          <w:rFonts w:ascii="Times New Roman" w:hAnsi="Times New Roman" w:cs="Times New Roman"/>
          <w:sz w:val="24"/>
          <w:szCs w:val="24"/>
        </w:rPr>
        <w:t>,</w:t>
      </w:r>
      <w:r w:rsidRPr="00CF31C8">
        <w:rPr>
          <w:rFonts w:ascii="Times New Roman" w:hAnsi="Times New Roman" w:cs="Times New Roman"/>
          <w:sz w:val="24"/>
          <w:szCs w:val="24"/>
        </w:rPr>
        <w:t xml:space="preserve"> характерные для каждо</w:t>
      </w:r>
      <w:r w:rsidR="00DF49F6" w:rsidRPr="00CF31C8">
        <w:rPr>
          <w:rFonts w:ascii="Times New Roman" w:hAnsi="Times New Roman" w:cs="Times New Roman"/>
          <w:sz w:val="24"/>
          <w:szCs w:val="24"/>
        </w:rPr>
        <w:t>й</w:t>
      </w:r>
      <w:r w:rsidRPr="00CF31C8">
        <w:rPr>
          <w:rFonts w:ascii="Times New Roman" w:hAnsi="Times New Roman" w:cs="Times New Roman"/>
          <w:sz w:val="24"/>
          <w:szCs w:val="24"/>
        </w:rPr>
        <w:t xml:space="preserve"> из них. Следует отметить,</w:t>
      </w:r>
      <w:r w:rsidRPr="00575B35">
        <w:rPr>
          <w:rFonts w:ascii="Times New Roman" w:hAnsi="Times New Roman" w:cs="Times New Roman"/>
          <w:sz w:val="24"/>
          <w:szCs w:val="24"/>
        </w:rPr>
        <w:t xml:space="preserve"> что большинство вариантов стратегий являются подвижными и могут меняться или комбинироваться в зависимости от стадии трудовой или жизненной биографии. Изучение стратегий поведения дает основание полагать, что активные стратегии развития и самореализации на рабочем месте, активные стратегии поиска работы или успешные способы адаптации </w:t>
      </w:r>
      <w:r w:rsidR="00D65C41" w:rsidRPr="00575B35">
        <w:rPr>
          <w:rFonts w:ascii="Times New Roman" w:hAnsi="Times New Roman" w:cs="Times New Roman"/>
          <w:sz w:val="24"/>
          <w:szCs w:val="24"/>
        </w:rPr>
        <w:t>в случае потери работы</w:t>
      </w:r>
      <w:r w:rsidRPr="00575B35">
        <w:rPr>
          <w:rFonts w:ascii="Times New Roman" w:hAnsi="Times New Roman" w:cs="Times New Roman"/>
          <w:sz w:val="24"/>
          <w:szCs w:val="24"/>
        </w:rPr>
        <w:t xml:space="preserve"> позволяют эффективно реализовать свой трудовой потенциал и способствуют экономическому развитию общества. В то время как пассивн</w:t>
      </w:r>
      <w:r w:rsidR="003A6745" w:rsidRPr="00575B35">
        <w:rPr>
          <w:rFonts w:ascii="Times New Roman" w:hAnsi="Times New Roman" w:cs="Times New Roman"/>
          <w:sz w:val="24"/>
          <w:szCs w:val="24"/>
        </w:rPr>
        <w:t>ые стратегии</w:t>
      </w:r>
      <w:r w:rsidRPr="00575B35">
        <w:rPr>
          <w:rFonts w:ascii="Times New Roman" w:hAnsi="Times New Roman" w:cs="Times New Roman"/>
          <w:sz w:val="24"/>
          <w:szCs w:val="24"/>
        </w:rPr>
        <w:t xml:space="preserve"> поведени</w:t>
      </w:r>
      <w:r w:rsidR="003A6745" w:rsidRPr="00575B35">
        <w:rPr>
          <w:rFonts w:ascii="Times New Roman" w:hAnsi="Times New Roman" w:cs="Times New Roman"/>
          <w:sz w:val="24"/>
          <w:szCs w:val="24"/>
        </w:rPr>
        <w:t>я</w:t>
      </w:r>
      <w:r w:rsidRPr="00575B35">
        <w:rPr>
          <w:rFonts w:ascii="Times New Roman" w:hAnsi="Times New Roman" w:cs="Times New Roman"/>
          <w:sz w:val="24"/>
          <w:szCs w:val="24"/>
        </w:rPr>
        <w:t xml:space="preserve"> безработных, занятость в неформальном секторе, теневые практики</w:t>
      </w:r>
      <w:r w:rsidR="00D65C41" w:rsidRPr="00575B35">
        <w:rPr>
          <w:rFonts w:ascii="Times New Roman" w:hAnsi="Times New Roman" w:cs="Times New Roman"/>
          <w:sz w:val="24"/>
          <w:szCs w:val="24"/>
        </w:rPr>
        <w:t>,</w:t>
      </w:r>
      <w:r w:rsidRPr="00575B35">
        <w:rPr>
          <w:rFonts w:ascii="Times New Roman" w:hAnsi="Times New Roman" w:cs="Times New Roman"/>
          <w:sz w:val="24"/>
          <w:szCs w:val="24"/>
        </w:rPr>
        <w:t xml:space="preserve"> которые применяют работодатели</w:t>
      </w:r>
      <w:r w:rsidR="003A6745" w:rsidRPr="00575B35">
        <w:rPr>
          <w:rFonts w:ascii="Times New Roman" w:hAnsi="Times New Roman" w:cs="Times New Roman"/>
          <w:sz w:val="24"/>
          <w:szCs w:val="24"/>
        </w:rPr>
        <w:t>,</w:t>
      </w:r>
      <w:r w:rsidRPr="00575B35">
        <w:rPr>
          <w:rFonts w:ascii="Times New Roman" w:hAnsi="Times New Roman" w:cs="Times New Roman"/>
          <w:sz w:val="24"/>
          <w:szCs w:val="24"/>
        </w:rPr>
        <w:t xml:space="preserve"> снижают эффективность реализации </w:t>
      </w:r>
      <w:r w:rsidR="00ED6438">
        <w:rPr>
          <w:rFonts w:ascii="Times New Roman" w:hAnsi="Times New Roman" w:cs="Times New Roman"/>
          <w:sz w:val="24"/>
          <w:szCs w:val="24"/>
        </w:rPr>
        <w:t xml:space="preserve">и ведут к потерям </w:t>
      </w:r>
      <w:r w:rsidRPr="00575B35">
        <w:rPr>
          <w:rFonts w:ascii="Times New Roman" w:hAnsi="Times New Roman" w:cs="Times New Roman"/>
          <w:sz w:val="24"/>
          <w:szCs w:val="24"/>
        </w:rPr>
        <w:t xml:space="preserve">трудового потенциала населения. </w:t>
      </w:r>
    </w:p>
    <w:p w:rsidR="00FD656D" w:rsidRDefault="00FD656D" w:rsidP="00575B35">
      <w:pPr>
        <w:spacing w:after="0" w:line="240" w:lineRule="auto"/>
        <w:ind w:firstLine="709"/>
        <w:jc w:val="both"/>
        <w:rPr>
          <w:rFonts w:ascii="Times New Roman" w:hAnsi="Times New Roman" w:cs="Times New Roman"/>
          <w:b/>
          <w:sz w:val="24"/>
          <w:szCs w:val="24"/>
        </w:rPr>
      </w:pPr>
    </w:p>
    <w:p w:rsidR="00FD656D" w:rsidRPr="00B26BE9" w:rsidRDefault="00EB3E7A" w:rsidP="00B26BE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Библиографический</w:t>
      </w:r>
      <w:r w:rsidR="00FD656D" w:rsidRPr="00B26BE9">
        <w:rPr>
          <w:rFonts w:ascii="Times New Roman" w:hAnsi="Times New Roman" w:cs="Times New Roman"/>
          <w:b/>
          <w:sz w:val="24"/>
          <w:szCs w:val="24"/>
        </w:rPr>
        <w:t xml:space="preserve"> </w:t>
      </w:r>
      <w:r>
        <w:rPr>
          <w:rFonts w:ascii="Times New Roman" w:hAnsi="Times New Roman" w:cs="Times New Roman"/>
          <w:b/>
          <w:sz w:val="24"/>
          <w:szCs w:val="24"/>
        </w:rPr>
        <w:t>список</w:t>
      </w:r>
    </w:p>
    <w:p w:rsidR="00EC0C30" w:rsidRPr="006C6668" w:rsidRDefault="00EC0C30" w:rsidP="00EC0C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6C6668">
        <w:rPr>
          <w:rFonts w:ascii="Times New Roman" w:hAnsi="Times New Roman" w:cs="Times New Roman"/>
          <w:sz w:val="24"/>
          <w:szCs w:val="24"/>
        </w:rPr>
        <w:t xml:space="preserve"> </w:t>
      </w:r>
      <w:proofErr w:type="spellStart"/>
      <w:r w:rsidRPr="006C6668">
        <w:rPr>
          <w:rFonts w:ascii="Times New Roman" w:hAnsi="Times New Roman" w:cs="Times New Roman"/>
          <w:sz w:val="24"/>
          <w:szCs w:val="24"/>
        </w:rPr>
        <w:t>Баркалов</w:t>
      </w:r>
      <w:proofErr w:type="spellEnd"/>
      <w:r w:rsidRPr="006C6668">
        <w:rPr>
          <w:rFonts w:ascii="Times New Roman" w:hAnsi="Times New Roman" w:cs="Times New Roman"/>
          <w:sz w:val="24"/>
          <w:szCs w:val="24"/>
        </w:rPr>
        <w:t xml:space="preserve"> С.А., Новиков Д.А., Попов С.С. Индивидуальные стратегии предложения труда: теория и практика. М.: ИПУ РАН, 2002. 110 с. </w:t>
      </w:r>
    </w:p>
    <w:p w:rsidR="00EC0C30" w:rsidRPr="006C6668" w:rsidRDefault="00EC0C30" w:rsidP="00EC0C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6C6668">
        <w:rPr>
          <w:rFonts w:ascii="Times New Roman" w:hAnsi="Times New Roman" w:cs="Times New Roman"/>
          <w:sz w:val="24"/>
          <w:szCs w:val="24"/>
        </w:rPr>
        <w:t>Демин А.Н. Способы адаптации безработных к трудной жизненной ситуации [Текст] / А.Н. Демин, И.П. Попова // Социологические исследования. 2000. №11. С. 35.</w:t>
      </w:r>
    </w:p>
    <w:p w:rsidR="00EC0C30" w:rsidRPr="006C6668"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6C6668">
        <w:rPr>
          <w:rFonts w:ascii="Times New Roman" w:hAnsi="Times New Roman" w:cs="Times New Roman"/>
          <w:sz w:val="24"/>
          <w:szCs w:val="24"/>
        </w:rPr>
        <w:t xml:space="preserve"> Елкина О.С. Управление стратегиями экономического поведения работников на рынке труда. Монография / Елкина О.С. – Омск: Издательство Омский институт (филиал) РГТЭУ, 2010. 330 с.</w:t>
      </w:r>
    </w:p>
    <w:p w:rsidR="00EC0C30" w:rsidRPr="006C6668"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4. </w:t>
      </w:r>
      <w:r w:rsidRPr="006C6668">
        <w:rPr>
          <w:rFonts w:ascii="Times New Roman" w:hAnsi="Times New Roman" w:cs="Times New Roman"/>
          <w:sz w:val="24"/>
          <w:szCs w:val="24"/>
        </w:rPr>
        <w:t>Калашникова И.В., Мироненко О.В. Домашние хозяйства: стратегии экономического поведения на рынке труда и типология трансфертов // Российское предпринимательство. 2014. Том 15. № 11. С. 141.</w:t>
      </w:r>
    </w:p>
    <w:p w:rsidR="00EC0C30" w:rsidRPr="00396E05"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5. </w:t>
      </w:r>
      <w:proofErr w:type="spellStart"/>
      <w:r w:rsidRPr="006C6668">
        <w:rPr>
          <w:rFonts w:ascii="Times New Roman" w:hAnsi="Times New Roman" w:cs="Times New Roman"/>
          <w:sz w:val="24"/>
          <w:szCs w:val="24"/>
        </w:rPr>
        <w:t>Кибанов</w:t>
      </w:r>
      <w:proofErr w:type="spellEnd"/>
      <w:r w:rsidRPr="006C6668">
        <w:rPr>
          <w:rFonts w:ascii="Times New Roman" w:hAnsi="Times New Roman" w:cs="Times New Roman"/>
          <w:sz w:val="24"/>
          <w:szCs w:val="24"/>
        </w:rPr>
        <w:t xml:space="preserve"> А. Я. Управление персоналом организации. URL: http://econom-lib.ru/4-23.php  (дата обращение 7.09.2017)</w:t>
      </w:r>
      <w:r w:rsidR="00396E05" w:rsidRPr="00396E05">
        <w:rPr>
          <w:rFonts w:ascii="Times New Roman" w:hAnsi="Times New Roman" w:cs="Times New Roman"/>
          <w:sz w:val="24"/>
          <w:szCs w:val="24"/>
        </w:rPr>
        <w:t>.</w:t>
      </w:r>
    </w:p>
    <w:p w:rsidR="00EC0C30" w:rsidRPr="00396E05" w:rsidRDefault="00EC0C30" w:rsidP="00EC0C30">
      <w:pPr>
        <w:pStyle w:val="a3"/>
        <w:ind w:firstLine="709"/>
        <w:jc w:val="both"/>
        <w:rPr>
          <w:rFonts w:ascii="Times New Roman" w:hAnsi="Times New Roman" w:cs="Times New Roman"/>
          <w:sz w:val="24"/>
          <w:szCs w:val="24"/>
          <w:lang w:val="en-US"/>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6. </w:t>
      </w:r>
      <w:proofErr w:type="spellStart"/>
      <w:r w:rsidRPr="004E677E">
        <w:rPr>
          <w:rFonts w:ascii="Times New Roman" w:hAnsi="Times New Roman" w:cs="Times New Roman"/>
          <w:sz w:val="24"/>
          <w:szCs w:val="24"/>
        </w:rPr>
        <w:t>Кобяк</w:t>
      </w:r>
      <w:proofErr w:type="spellEnd"/>
      <w:r w:rsidRPr="004E677E">
        <w:rPr>
          <w:rFonts w:ascii="Times New Roman" w:hAnsi="Times New Roman" w:cs="Times New Roman"/>
          <w:sz w:val="24"/>
          <w:szCs w:val="24"/>
        </w:rPr>
        <w:t xml:space="preserve"> О.В. Экономическое поведение как центральная категория экономической социологии. URL: </w:t>
      </w:r>
      <w:r w:rsidRPr="0056011C">
        <w:rPr>
          <w:rFonts w:ascii="Times New Roman" w:hAnsi="Times New Roman" w:cs="Times New Roman"/>
          <w:sz w:val="24"/>
          <w:szCs w:val="24"/>
        </w:rPr>
        <w:t>http://lektsia.com/4xb977.html</w:t>
      </w:r>
      <w:r>
        <w:rPr>
          <w:rFonts w:ascii="Times New Roman" w:hAnsi="Times New Roman" w:cs="Times New Roman"/>
          <w:sz w:val="24"/>
          <w:szCs w:val="24"/>
        </w:rPr>
        <w:t xml:space="preserve"> (дата обращения 16.05.2017)</w:t>
      </w:r>
      <w:r w:rsidR="00396E05">
        <w:rPr>
          <w:rFonts w:ascii="Times New Roman" w:hAnsi="Times New Roman" w:cs="Times New Roman"/>
          <w:sz w:val="24"/>
          <w:szCs w:val="24"/>
          <w:lang w:val="en-US"/>
        </w:rPr>
        <w:t>.</w:t>
      </w:r>
    </w:p>
    <w:p w:rsidR="00EC0C30" w:rsidRPr="006C6668"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7. </w:t>
      </w:r>
      <w:r w:rsidRPr="006C6668">
        <w:rPr>
          <w:rFonts w:ascii="Times New Roman" w:hAnsi="Times New Roman" w:cs="Times New Roman"/>
          <w:sz w:val="24"/>
          <w:szCs w:val="24"/>
        </w:rPr>
        <w:t>Козина И.М. Поведение на рынке труда: анализ трудовых биографий  // Социологические исследования. 1997.  № 4. С. 55-64.</w:t>
      </w:r>
    </w:p>
    <w:p w:rsidR="00EC0C30" w:rsidRPr="006C6668"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8. </w:t>
      </w:r>
      <w:r w:rsidRPr="006C6668">
        <w:rPr>
          <w:rFonts w:ascii="Times New Roman" w:hAnsi="Times New Roman" w:cs="Times New Roman"/>
          <w:sz w:val="24"/>
          <w:szCs w:val="24"/>
        </w:rPr>
        <w:t>Овчинникова М.Н. Стратегии конкурирования личности на рынке труда: опыт типологизации. URL: http://www.e-rej.ru/Articles/2006/Ovchinikova.pdf. (дата обращения 12.08.2017).</w:t>
      </w:r>
    </w:p>
    <w:p w:rsidR="00EC0C30"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9. </w:t>
      </w:r>
      <w:r w:rsidRPr="006C6668">
        <w:rPr>
          <w:rFonts w:ascii="Times New Roman" w:hAnsi="Times New Roman" w:cs="Times New Roman"/>
          <w:sz w:val="24"/>
          <w:szCs w:val="24"/>
        </w:rPr>
        <w:t>Омельченко Е.Л. Стилевые стратегии занятости и их гендерные особенности // Социологические  исследования. 2002. № 11. С. 36-47.</w:t>
      </w:r>
    </w:p>
    <w:p w:rsidR="00EC0C30" w:rsidRPr="006C6668"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10. </w:t>
      </w:r>
      <w:proofErr w:type="spellStart"/>
      <w:r w:rsidRPr="006C6668">
        <w:rPr>
          <w:rFonts w:ascii="Times New Roman" w:hAnsi="Times New Roman" w:cs="Times New Roman"/>
          <w:sz w:val="24"/>
          <w:szCs w:val="24"/>
        </w:rPr>
        <w:t>Петунова</w:t>
      </w:r>
      <w:proofErr w:type="spellEnd"/>
      <w:r w:rsidRPr="006C6668">
        <w:rPr>
          <w:rFonts w:ascii="Times New Roman" w:hAnsi="Times New Roman" w:cs="Times New Roman"/>
          <w:sz w:val="24"/>
          <w:szCs w:val="24"/>
        </w:rPr>
        <w:t xml:space="preserve"> С.А., Смирнов В.В., Социально-психологические особенности лично</w:t>
      </w:r>
      <w:r w:rsidR="0056011C">
        <w:rPr>
          <w:rFonts w:ascii="Times New Roman" w:hAnsi="Times New Roman" w:cs="Times New Roman"/>
          <w:sz w:val="24"/>
          <w:szCs w:val="24"/>
        </w:rPr>
        <w:t xml:space="preserve">сти безработного на рынке труда </w:t>
      </w:r>
      <w:r w:rsidRPr="006C6668">
        <w:rPr>
          <w:rFonts w:ascii="Times New Roman" w:hAnsi="Times New Roman" w:cs="Times New Roman"/>
          <w:sz w:val="24"/>
          <w:szCs w:val="24"/>
        </w:rPr>
        <w:t>// Аудит и финансовый анализ. №2 (2011). С.4.</w:t>
      </w:r>
    </w:p>
    <w:p w:rsidR="00EC0C30" w:rsidRPr="006C6668"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11. </w:t>
      </w:r>
      <w:proofErr w:type="gramStart"/>
      <w:r w:rsidRPr="006C6668">
        <w:rPr>
          <w:rFonts w:ascii="Times New Roman" w:hAnsi="Times New Roman" w:cs="Times New Roman"/>
          <w:sz w:val="24"/>
          <w:szCs w:val="24"/>
        </w:rPr>
        <w:t>Потравная</w:t>
      </w:r>
      <w:proofErr w:type="gramEnd"/>
      <w:r w:rsidRPr="006C6668">
        <w:rPr>
          <w:rFonts w:ascii="Times New Roman" w:hAnsi="Times New Roman" w:cs="Times New Roman"/>
          <w:sz w:val="24"/>
          <w:szCs w:val="24"/>
        </w:rPr>
        <w:t xml:space="preserve"> Е.В. Социально-ценностные векторы экономического поведения выпускников вузов на рынке труда. URL: http://www.sgu.ru/sites/default/files/dissertation/2016/10/03/dissertaciya_potravnoy.pdf (дата обращения 29.03.2017).</w:t>
      </w:r>
    </w:p>
    <w:p w:rsidR="00EC0C30" w:rsidRPr="006C6668"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12. </w:t>
      </w:r>
      <w:r w:rsidRPr="006C6668">
        <w:rPr>
          <w:rFonts w:ascii="Times New Roman" w:hAnsi="Times New Roman" w:cs="Times New Roman"/>
          <w:sz w:val="24"/>
          <w:szCs w:val="24"/>
        </w:rPr>
        <w:t xml:space="preserve"> Соловченков С.А. Модели поведения отдельных участников рынка труда. URL: </w:t>
      </w:r>
      <w:r w:rsidR="00396E05" w:rsidRPr="00396E05">
        <w:rPr>
          <w:rFonts w:ascii="Times New Roman" w:hAnsi="Times New Roman" w:cs="Times New Roman"/>
          <w:sz w:val="24"/>
          <w:szCs w:val="24"/>
        </w:rPr>
        <w:t>http://икарп</w:t>
      </w:r>
      <w:proofErr w:type="gramStart"/>
      <w:r w:rsidR="00396E05" w:rsidRPr="00396E05">
        <w:rPr>
          <w:rFonts w:ascii="Times New Roman" w:hAnsi="Times New Roman" w:cs="Times New Roman"/>
          <w:sz w:val="24"/>
          <w:szCs w:val="24"/>
        </w:rPr>
        <w:t>.р</w:t>
      </w:r>
      <w:proofErr w:type="gramEnd"/>
      <w:r w:rsidR="00396E05" w:rsidRPr="00396E05">
        <w:rPr>
          <w:rFonts w:ascii="Times New Roman" w:hAnsi="Times New Roman" w:cs="Times New Roman"/>
          <w:sz w:val="24"/>
          <w:szCs w:val="24"/>
        </w:rPr>
        <w:t xml:space="preserve">ф/doc/IV_schkola/economika/solovchenkov_doklad.pdf </w:t>
      </w:r>
      <w:r w:rsidRPr="006C6668">
        <w:rPr>
          <w:rFonts w:ascii="Times New Roman" w:hAnsi="Times New Roman" w:cs="Times New Roman"/>
          <w:sz w:val="24"/>
          <w:szCs w:val="24"/>
        </w:rPr>
        <w:t>(дата обращения 28.04.2017).</w:t>
      </w:r>
    </w:p>
    <w:p w:rsidR="00EC0C30" w:rsidRPr="006C6668"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13. </w:t>
      </w:r>
      <w:r w:rsidRPr="006C6668">
        <w:rPr>
          <w:rFonts w:ascii="Times New Roman" w:hAnsi="Times New Roman" w:cs="Times New Roman"/>
          <w:sz w:val="24"/>
          <w:szCs w:val="24"/>
        </w:rPr>
        <w:t xml:space="preserve"> Тартаковская И.Н.  Гендерные аспекты стратегии безработных [Текст] / И. Тартаковская // Социологические исследования. 2000. №3. С. 73</w:t>
      </w:r>
      <w:r w:rsidR="00396E05">
        <w:rPr>
          <w:rFonts w:ascii="Times New Roman" w:hAnsi="Times New Roman" w:cs="Times New Roman"/>
          <w:sz w:val="24"/>
          <w:szCs w:val="24"/>
          <w:lang w:val="en-US"/>
        </w:rPr>
        <w:t>-</w:t>
      </w:r>
      <w:r w:rsidRPr="006C6668">
        <w:rPr>
          <w:rFonts w:ascii="Times New Roman" w:hAnsi="Times New Roman" w:cs="Times New Roman"/>
          <w:sz w:val="24"/>
          <w:szCs w:val="24"/>
        </w:rPr>
        <w:t>78.</w:t>
      </w:r>
    </w:p>
    <w:p w:rsidR="00EC0C30" w:rsidRPr="006C6668" w:rsidRDefault="00EC0C30" w:rsidP="00EC0C30">
      <w:pPr>
        <w:spacing w:after="0" w:line="240" w:lineRule="auto"/>
        <w:ind w:firstLine="709"/>
        <w:jc w:val="both"/>
        <w:rPr>
          <w:rFonts w:ascii="Times New Roman" w:hAnsi="Times New Roman" w:cs="Times New Roman"/>
          <w:sz w:val="24"/>
          <w:szCs w:val="24"/>
        </w:rPr>
      </w:pPr>
      <w:r w:rsidRPr="006C6668">
        <w:rPr>
          <w:rFonts w:ascii="Times New Roman" w:hAnsi="Times New Roman" w:cs="Times New Roman"/>
          <w:sz w:val="24"/>
          <w:szCs w:val="24"/>
        </w:rPr>
        <w:t xml:space="preserve">  </w:t>
      </w:r>
      <w:r>
        <w:rPr>
          <w:rFonts w:ascii="Times New Roman" w:hAnsi="Times New Roman" w:cs="Times New Roman"/>
          <w:sz w:val="24"/>
          <w:szCs w:val="24"/>
        </w:rPr>
        <w:t xml:space="preserve">14. </w:t>
      </w:r>
      <w:proofErr w:type="spellStart"/>
      <w:r w:rsidRPr="006C6668">
        <w:rPr>
          <w:rFonts w:ascii="Times New Roman" w:hAnsi="Times New Roman" w:cs="Times New Roman"/>
          <w:sz w:val="24"/>
          <w:szCs w:val="24"/>
        </w:rPr>
        <w:t>Токарская</w:t>
      </w:r>
      <w:proofErr w:type="spellEnd"/>
      <w:r w:rsidRPr="006C6668">
        <w:rPr>
          <w:rFonts w:ascii="Times New Roman" w:hAnsi="Times New Roman" w:cs="Times New Roman"/>
          <w:sz w:val="24"/>
          <w:szCs w:val="24"/>
        </w:rPr>
        <w:t xml:space="preserve"> Н.М., </w:t>
      </w:r>
      <w:proofErr w:type="spellStart"/>
      <w:r w:rsidRPr="006C6668">
        <w:rPr>
          <w:rFonts w:ascii="Times New Roman" w:hAnsi="Times New Roman" w:cs="Times New Roman"/>
          <w:sz w:val="24"/>
          <w:szCs w:val="24"/>
        </w:rPr>
        <w:t>Карпикова</w:t>
      </w:r>
      <w:proofErr w:type="spellEnd"/>
      <w:r w:rsidRPr="006C6668">
        <w:rPr>
          <w:rFonts w:ascii="Times New Roman" w:hAnsi="Times New Roman" w:cs="Times New Roman"/>
          <w:sz w:val="24"/>
          <w:szCs w:val="24"/>
        </w:rPr>
        <w:t xml:space="preserve"> И.С. Социология труда: Учебное пособие. Иркутск, 1997.</w:t>
      </w:r>
    </w:p>
    <w:p w:rsidR="00B37D5E" w:rsidRDefault="00B37D5E" w:rsidP="00575B35">
      <w:pPr>
        <w:spacing w:after="0" w:line="240" w:lineRule="auto"/>
        <w:ind w:firstLine="709"/>
        <w:jc w:val="both"/>
        <w:rPr>
          <w:rFonts w:ascii="Times New Roman" w:hAnsi="Times New Roman" w:cs="Times New Roman"/>
          <w:sz w:val="24"/>
          <w:szCs w:val="24"/>
        </w:rPr>
      </w:pPr>
    </w:p>
    <w:p w:rsidR="00B26BE9" w:rsidRPr="00FD656D" w:rsidRDefault="00B26BE9" w:rsidP="00B26BE9">
      <w:pPr>
        <w:spacing w:after="0" w:line="240" w:lineRule="auto"/>
        <w:ind w:firstLine="709"/>
        <w:jc w:val="both"/>
        <w:rPr>
          <w:rFonts w:ascii="Times New Roman" w:hAnsi="Times New Roman" w:cs="Times New Roman"/>
          <w:sz w:val="24"/>
          <w:szCs w:val="24"/>
        </w:rPr>
      </w:pPr>
      <w:r w:rsidRPr="00EB3E7A">
        <w:rPr>
          <w:rFonts w:ascii="Times New Roman" w:hAnsi="Times New Roman" w:cs="Times New Roman"/>
          <w:b/>
          <w:sz w:val="24"/>
          <w:szCs w:val="24"/>
        </w:rPr>
        <w:t>Воронина Л</w:t>
      </w:r>
      <w:r w:rsidRPr="00EB3E7A">
        <w:rPr>
          <w:rFonts w:ascii="Times New Roman" w:hAnsi="Times New Roman" w:cs="Times New Roman"/>
          <w:b/>
          <w:sz w:val="24"/>
          <w:szCs w:val="24"/>
        </w:rPr>
        <w:t>юбовь Николаевна</w:t>
      </w:r>
      <w:r>
        <w:rPr>
          <w:rFonts w:ascii="Times New Roman" w:hAnsi="Times New Roman" w:cs="Times New Roman"/>
          <w:sz w:val="24"/>
          <w:szCs w:val="24"/>
        </w:rPr>
        <w:t xml:space="preserve"> (</w:t>
      </w:r>
      <w:r w:rsidRPr="00FD656D">
        <w:rPr>
          <w:rFonts w:ascii="Times New Roman" w:hAnsi="Times New Roman" w:cs="Times New Roman"/>
          <w:sz w:val="24"/>
          <w:szCs w:val="24"/>
        </w:rPr>
        <w:t>Россия,</w:t>
      </w:r>
      <w:r>
        <w:rPr>
          <w:rFonts w:ascii="Times New Roman" w:hAnsi="Times New Roman" w:cs="Times New Roman"/>
          <w:sz w:val="24"/>
          <w:szCs w:val="24"/>
        </w:rPr>
        <w:t xml:space="preserve"> г. </w:t>
      </w:r>
      <w:r w:rsidRPr="00FD656D">
        <w:rPr>
          <w:rFonts w:ascii="Times New Roman" w:hAnsi="Times New Roman" w:cs="Times New Roman"/>
          <w:sz w:val="24"/>
          <w:szCs w:val="24"/>
        </w:rPr>
        <w:t>Екатеринбург</w:t>
      </w:r>
      <w:r>
        <w:rPr>
          <w:rFonts w:ascii="Times New Roman" w:hAnsi="Times New Roman" w:cs="Times New Roman"/>
          <w:sz w:val="24"/>
          <w:szCs w:val="24"/>
        </w:rPr>
        <w:t xml:space="preserve">), </w:t>
      </w:r>
      <w:r w:rsidRPr="00FD656D">
        <w:rPr>
          <w:rFonts w:ascii="Times New Roman" w:hAnsi="Times New Roman" w:cs="Times New Roman"/>
          <w:sz w:val="24"/>
          <w:szCs w:val="24"/>
        </w:rPr>
        <w:t>вед</w:t>
      </w:r>
      <w:r>
        <w:rPr>
          <w:rFonts w:ascii="Times New Roman" w:hAnsi="Times New Roman" w:cs="Times New Roman"/>
          <w:sz w:val="24"/>
          <w:szCs w:val="24"/>
        </w:rPr>
        <w:t>ущий</w:t>
      </w:r>
      <w:r w:rsidRPr="00FD656D">
        <w:rPr>
          <w:rFonts w:ascii="Times New Roman" w:hAnsi="Times New Roman" w:cs="Times New Roman"/>
          <w:sz w:val="24"/>
          <w:szCs w:val="24"/>
        </w:rPr>
        <w:t xml:space="preserve"> экономист, Институт экономики Уральского отделения РАН, </w:t>
      </w:r>
      <w:r w:rsidR="00EB3E7A" w:rsidRPr="00EB3E7A">
        <w:rPr>
          <w:rFonts w:ascii="Times New Roman" w:hAnsi="Times New Roman"/>
          <w:szCs w:val="24"/>
        </w:rPr>
        <w:t>620014,</w:t>
      </w:r>
      <w:r w:rsidRPr="00FD656D">
        <w:rPr>
          <w:rFonts w:ascii="Times New Roman" w:hAnsi="Times New Roman" w:cs="Times New Roman"/>
          <w:sz w:val="24"/>
          <w:szCs w:val="24"/>
        </w:rPr>
        <w:t xml:space="preserve">г. </w:t>
      </w:r>
      <w:r>
        <w:rPr>
          <w:rFonts w:ascii="Times New Roman" w:hAnsi="Times New Roman" w:cs="Times New Roman"/>
          <w:sz w:val="24"/>
          <w:szCs w:val="24"/>
        </w:rPr>
        <w:t xml:space="preserve">Екатеринбург, Московская, 29, </w:t>
      </w:r>
      <w:r w:rsidRPr="00FD656D">
        <w:rPr>
          <w:rFonts w:ascii="Times New Roman" w:hAnsi="Times New Roman" w:cs="Times New Roman"/>
          <w:sz w:val="24"/>
          <w:szCs w:val="24"/>
        </w:rPr>
        <w:t>luvoronina@mail.ru</w:t>
      </w:r>
    </w:p>
    <w:p w:rsidR="00B26BE9" w:rsidRDefault="00B26BE9" w:rsidP="00575B35">
      <w:pPr>
        <w:spacing w:after="0" w:line="240" w:lineRule="auto"/>
        <w:ind w:firstLine="709"/>
        <w:jc w:val="both"/>
        <w:rPr>
          <w:rFonts w:ascii="Times New Roman" w:hAnsi="Times New Roman" w:cs="Times New Roman"/>
          <w:sz w:val="24"/>
          <w:szCs w:val="24"/>
        </w:rPr>
      </w:pPr>
    </w:p>
    <w:p w:rsidR="00B26BE9" w:rsidRPr="00EB3E7A" w:rsidRDefault="00EB3E7A" w:rsidP="00B26BE9">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lang w:val="en-US"/>
        </w:rPr>
        <w:t>Voronina L.N.</w:t>
      </w:r>
    </w:p>
    <w:p w:rsidR="00B26BE9" w:rsidRPr="00EB3E7A" w:rsidRDefault="00B26BE9" w:rsidP="00B26BE9">
      <w:pPr>
        <w:spacing w:after="0" w:line="240" w:lineRule="auto"/>
        <w:ind w:firstLine="709"/>
        <w:jc w:val="right"/>
        <w:rPr>
          <w:rFonts w:ascii="Times New Roman" w:hAnsi="Times New Roman" w:cs="Times New Roman"/>
          <w:b/>
          <w:sz w:val="24"/>
          <w:szCs w:val="24"/>
        </w:rPr>
      </w:pPr>
    </w:p>
    <w:p w:rsidR="00B37D5E" w:rsidRPr="00EB3E7A" w:rsidRDefault="00B37D5E" w:rsidP="00B37D5E">
      <w:pPr>
        <w:spacing w:after="0" w:line="240" w:lineRule="auto"/>
        <w:ind w:firstLine="709"/>
        <w:jc w:val="center"/>
        <w:rPr>
          <w:rFonts w:ascii="Times New Roman" w:hAnsi="Times New Roman" w:cs="Times New Roman"/>
          <w:b/>
          <w:sz w:val="24"/>
          <w:szCs w:val="24"/>
          <w:lang w:val="en-US"/>
        </w:rPr>
      </w:pPr>
      <w:r w:rsidRPr="00EB3E7A">
        <w:rPr>
          <w:rFonts w:ascii="Times New Roman" w:hAnsi="Times New Roman" w:cs="Times New Roman"/>
          <w:b/>
          <w:sz w:val="24"/>
          <w:szCs w:val="24"/>
          <w:lang w:val="en-US"/>
        </w:rPr>
        <w:t>Models and strategies of population behavior in the labor market in the context of labor potential</w:t>
      </w:r>
    </w:p>
    <w:p w:rsidR="00B37D5E" w:rsidRPr="00EB3E7A" w:rsidRDefault="00B37D5E" w:rsidP="00B37D5E">
      <w:pPr>
        <w:spacing w:after="0" w:line="240" w:lineRule="auto"/>
        <w:ind w:firstLine="709"/>
        <w:jc w:val="both"/>
        <w:rPr>
          <w:rFonts w:ascii="Times New Roman" w:hAnsi="Times New Roman" w:cs="Times New Roman"/>
          <w:sz w:val="24"/>
          <w:szCs w:val="24"/>
          <w:lang w:val="en-US"/>
        </w:rPr>
      </w:pPr>
      <w:r w:rsidRPr="00EB3E7A">
        <w:rPr>
          <w:rFonts w:ascii="Times New Roman" w:hAnsi="Times New Roman" w:cs="Times New Roman"/>
          <w:b/>
          <w:sz w:val="24"/>
          <w:szCs w:val="24"/>
          <w:lang w:val="en-US"/>
        </w:rPr>
        <w:t>Abstract</w:t>
      </w:r>
      <w:r w:rsidRPr="00EB3E7A">
        <w:rPr>
          <w:rFonts w:ascii="Times New Roman" w:hAnsi="Times New Roman" w:cs="Times New Roman"/>
          <w:sz w:val="24"/>
          <w:szCs w:val="24"/>
          <w:lang w:val="en-US"/>
        </w:rPr>
        <w:t xml:space="preserve"> The article discusses methodological approaches to the study of strategies of behavior in the labor market. On the basis of the subjective approach, four subjects of the labor market are identified, with their inherent patterns of behavior: the "employed" model, the "employer" model, the "unemployed" model and the "economically </w:t>
      </w:r>
      <w:proofErr w:type="spellStart"/>
      <w:r w:rsidRPr="00EB3E7A">
        <w:rPr>
          <w:rFonts w:ascii="Times New Roman" w:hAnsi="Times New Roman" w:cs="Times New Roman"/>
          <w:sz w:val="24"/>
          <w:szCs w:val="24"/>
          <w:lang w:val="en-US"/>
        </w:rPr>
        <w:t>inactive"model</w:t>
      </w:r>
      <w:proofErr w:type="spellEnd"/>
      <w:r w:rsidRPr="00EB3E7A">
        <w:rPr>
          <w:rFonts w:ascii="Times New Roman" w:hAnsi="Times New Roman" w:cs="Times New Roman"/>
          <w:sz w:val="24"/>
          <w:szCs w:val="24"/>
          <w:lang w:val="en-US"/>
        </w:rPr>
        <w:t>.</w:t>
      </w:r>
    </w:p>
    <w:p w:rsidR="00B37D5E" w:rsidRPr="00EB3E7A" w:rsidRDefault="00B37D5E" w:rsidP="00B37D5E">
      <w:pPr>
        <w:spacing w:after="0" w:line="240" w:lineRule="auto"/>
        <w:ind w:firstLine="709"/>
        <w:jc w:val="both"/>
        <w:rPr>
          <w:rFonts w:ascii="Times New Roman" w:hAnsi="Times New Roman" w:cs="Times New Roman"/>
          <w:sz w:val="24"/>
          <w:szCs w:val="24"/>
          <w:lang w:val="en-US"/>
        </w:rPr>
      </w:pPr>
      <w:r w:rsidRPr="00EB3E7A">
        <w:rPr>
          <w:rFonts w:ascii="Times New Roman" w:hAnsi="Times New Roman" w:cs="Times New Roman"/>
          <w:b/>
          <w:sz w:val="24"/>
          <w:szCs w:val="24"/>
          <w:lang w:val="en-US"/>
        </w:rPr>
        <w:t>Keywords:</w:t>
      </w:r>
      <w:r w:rsidRPr="00EB3E7A">
        <w:rPr>
          <w:rFonts w:ascii="Times New Roman" w:hAnsi="Times New Roman" w:cs="Times New Roman"/>
          <w:sz w:val="24"/>
          <w:szCs w:val="24"/>
          <w:lang w:val="en-US"/>
        </w:rPr>
        <w:t xml:space="preserve"> labor potential, economic behavior, strategies of behavior in the labor market</w:t>
      </w:r>
    </w:p>
    <w:p w:rsidR="00B37D5E" w:rsidRPr="00EB3E7A" w:rsidRDefault="00B37D5E" w:rsidP="00B37D5E">
      <w:pPr>
        <w:spacing w:after="0" w:line="240" w:lineRule="auto"/>
        <w:ind w:firstLine="709"/>
        <w:jc w:val="both"/>
        <w:rPr>
          <w:rFonts w:ascii="Times New Roman" w:hAnsi="Times New Roman" w:cs="Times New Roman"/>
          <w:sz w:val="24"/>
          <w:szCs w:val="24"/>
          <w:lang w:val="en-US"/>
        </w:rPr>
      </w:pPr>
    </w:p>
    <w:p w:rsidR="00B37D5E" w:rsidRPr="00EB3E7A" w:rsidRDefault="00EB3E7A" w:rsidP="00EB3E7A">
      <w:pPr>
        <w:spacing w:after="0" w:line="240" w:lineRule="auto"/>
        <w:ind w:firstLine="709"/>
        <w:jc w:val="both"/>
        <w:rPr>
          <w:rFonts w:ascii="Times New Roman" w:hAnsi="Times New Roman" w:cs="Times New Roman"/>
          <w:sz w:val="24"/>
          <w:szCs w:val="24"/>
          <w:lang w:val="en-US"/>
        </w:rPr>
      </w:pPr>
      <w:r w:rsidRPr="00EB3E7A">
        <w:rPr>
          <w:rFonts w:ascii="Times New Roman" w:hAnsi="Times New Roman" w:cs="Times New Roman"/>
          <w:b/>
          <w:sz w:val="24"/>
          <w:szCs w:val="24"/>
          <w:lang w:val="en-US"/>
        </w:rPr>
        <w:t xml:space="preserve">Voronina </w:t>
      </w:r>
      <w:proofErr w:type="spellStart"/>
      <w:r w:rsidRPr="00EB3E7A">
        <w:rPr>
          <w:rFonts w:ascii="Times New Roman" w:hAnsi="Times New Roman" w:cs="Times New Roman"/>
          <w:b/>
          <w:sz w:val="24"/>
          <w:szCs w:val="24"/>
          <w:lang w:val="en-US"/>
        </w:rPr>
        <w:t>Lyubov</w:t>
      </w:r>
      <w:proofErr w:type="spellEnd"/>
      <w:r w:rsidRPr="00EB3E7A">
        <w:rPr>
          <w:rFonts w:ascii="Times New Roman" w:hAnsi="Times New Roman" w:cs="Times New Roman"/>
          <w:b/>
          <w:sz w:val="24"/>
          <w:szCs w:val="24"/>
          <w:lang w:val="en-US"/>
        </w:rPr>
        <w:t xml:space="preserve"> </w:t>
      </w:r>
      <w:proofErr w:type="spellStart"/>
      <w:r w:rsidRPr="00EB3E7A">
        <w:rPr>
          <w:rFonts w:ascii="Times New Roman" w:hAnsi="Times New Roman" w:cs="Times New Roman"/>
          <w:b/>
          <w:sz w:val="24"/>
          <w:szCs w:val="24"/>
          <w:lang w:val="en-US"/>
        </w:rPr>
        <w:t>Nikolaevna</w:t>
      </w:r>
      <w:proofErr w:type="spellEnd"/>
      <w:r w:rsidR="00B37D5E" w:rsidRPr="00EB3E7A">
        <w:rPr>
          <w:rFonts w:ascii="Times New Roman" w:hAnsi="Times New Roman" w:cs="Times New Roman"/>
          <w:b/>
          <w:sz w:val="24"/>
          <w:szCs w:val="24"/>
          <w:lang w:val="en-US"/>
        </w:rPr>
        <w:t xml:space="preserve">, </w:t>
      </w:r>
      <w:r w:rsidRPr="00EB3E7A">
        <w:rPr>
          <w:rFonts w:ascii="Times New Roman" w:hAnsi="Times New Roman" w:cs="Times New Roman"/>
          <w:sz w:val="24"/>
          <w:szCs w:val="24"/>
          <w:lang w:val="en-US"/>
        </w:rPr>
        <w:t>(</w:t>
      </w:r>
      <w:r w:rsidRPr="00EB3E7A">
        <w:rPr>
          <w:rFonts w:ascii="Times New Roman" w:hAnsi="Times New Roman"/>
          <w:szCs w:val="24"/>
          <w:lang w:val="en-US"/>
        </w:rPr>
        <w:t>Russian Federation, Yekaterinburg</w:t>
      </w:r>
      <w:r w:rsidRPr="00EB3E7A">
        <w:rPr>
          <w:rFonts w:ascii="Times New Roman" w:hAnsi="Times New Roman"/>
          <w:szCs w:val="24"/>
          <w:lang w:val="en-US"/>
        </w:rPr>
        <w:t xml:space="preserve">), </w:t>
      </w:r>
      <w:r w:rsidRPr="00EB3E7A">
        <w:rPr>
          <w:rFonts w:ascii="Times New Roman" w:hAnsi="Times New Roman"/>
          <w:szCs w:val="24"/>
          <w:lang w:val="en-US"/>
        </w:rPr>
        <w:t xml:space="preserve"> </w:t>
      </w:r>
      <w:r w:rsidRPr="00EB3E7A">
        <w:rPr>
          <w:rFonts w:ascii="Times New Roman" w:hAnsi="Times New Roman" w:cs="Times New Roman"/>
          <w:sz w:val="24"/>
          <w:szCs w:val="24"/>
          <w:lang w:val="en-US"/>
        </w:rPr>
        <w:t>Senior Economist,</w:t>
      </w:r>
      <w:r w:rsidRPr="00EB3E7A">
        <w:rPr>
          <w:rFonts w:ascii="Times New Roman" w:hAnsi="Times New Roman" w:cs="Times New Roman"/>
          <w:sz w:val="24"/>
          <w:szCs w:val="24"/>
          <w:lang w:val="en-US"/>
        </w:rPr>
        <w:t xml:space="preserve"> </w:t>
      </w:r>
      <w:r w:rsidR="00B37D5E" w:rsidRPr="00EB3E7A">
        <w:rPr>
          <w:rFonts w:ascii="Times New Roman" w:hAnsi="Times New Roman" w:cs="Times New Roman"/>
          <w:sz w:val="24"/>
          <w:szCs w:val="24"/>
          <w:lang w:val="en-US"/>
        </w:rPr>
        <w:t>Institute of Economics, Ural Branch of the Russian Academy of Sciences,</w:t>
      </w:r>
      <w:r w:rsidRPr="00EB3E7A">
        <w:rPr>
          <w:rFonts w:ascii="Times New Roman" w:hAnsi="Times New Roman"/>
          <w:szCs w:val="24"/>
          <w:lang w:val="en-US"/>
        </w:rPr>
        <w:t xml:space="preserve"> </w:t>
      </w:r>
      <w:r w:rsidRPr="00EB3E7A">
        <w:rPr>
          <w:rFonts w:ascii="Times New Roman" w:hAnsi="Times New Roman"/>
          <w:szCs w:val="24"/>
          <w:lang w:val="en-US"/>
        </w:rPr>
        <w:t>620014, Yekaterinburg</w:t>
      </w:r>
      <w:r w:rsidRPr="00EB3E7A">
        <w:rPr>
          <w:rFonts w:ascii="Times New Roman" w:hAnsi="Times New Roman"/>
          <w:szCs w:val="24"/>
          <w:lang w:val="en-US"/>
        </w:rPr>
        <w:t xml:space="preserve"> </w:t>
      </w:r>
      <w:proofErr w:type="spellStart"/>
      <w:r w:rsidRPr="00EB3E7A">
        <w:rPr>
          <w:rFonts w:ascii="Times New Roman" w:hAnsi="Times New Roman"/>
          <w:szCs w:val="24"/>
          <w:lang w:val="en-US"/>
        </w:rPr>
        <w:t>Moskovskaya</w:t>
      </w:r>
      <w:proofErr w:type="spellEnd"/>
      <w:r w:rsidRPr="00EB3E7A">
        <w:rPr>
          <w:rFonts w:ascii="Times New Roman" w:hAnsi="Times New Roman"/>
          <w:szCs w:val="24"/>
          <w:lang w:val="en-US"/>
        </w:rPr>
        <w:t xml:space="preserve"> St., 29</w:t>
      </w:r>
      <w:r w:rsidRPr="00EB3E7A">
        <w:rPr>
          <w:rFonts w:ascii="Times New Roman" w:hAnsi="Times New Roman" w:cs="Times New Roman"/>
          <w:sz w:val="24"/>
          <w:szCs w:val="24"/>
          <w:lang w:val="en-US"/>
        </w:rPr>
        <w:t xml:space="preserve"> </w:t>
      </w:r>
      <w:r w:rsidR="00B37D5E" w:rsidRPr="00EB3E7A">
        <w:rPr>
          <w:rFonts w:ascii="Times New Roman" w:hAnsi="Times New Roman" w:cs="Times New Roman"/>
          <w:sz w:val="24"/>
          <w:szCs w:val="24"/>
          <w:lang w:val="en-US"/>
        </w:rPr>
        <w:t xml:space="preserve"> luvoronina@mail.ru</w:t>
      </w:r>
    </w:p>
    <w:p w:rsidR="00B37D5E" w:rsidRPr="00EB3E7A" w:rsidRDefault="00B37D5E" w:rsidP="00575B35">
      <w:pPr>
        <w:spacing w:after="0" w:line="240" w:lineRule="auto"/>
        <w:ind w:firstLine="709"/>
        <w:jc w:val="both"/>
        <w:rPr>
          <w:rFonts w:ascii="Times New Roman" w:hAnsi="Times New Roman" w:cs="Times New Roman"/>
          <w:sz w:val="24"/>
          <w:szCs w:val="24"/>
          <w:lang w:val="en-US"/>
        </w:rPr>
      </w:pPr>
    </w:p>
    <w:p w:rsidR="00FD656D" w:rsidRPr="00EB3E7A" w:rsidRDefault="00FD656D" w:rsidP="00575B35">
      <w:pPr>
        <w:spacing w:after="0" w:line="240" w:lineRule="auto"/>
        <w:ind w:firstLine="709"/>
        <w:jc w:val="both"/>
        <w:rPr>
          <w:rFonts w:ascii="Times New Roman" w:hAnsi="Times New Roman" w:cs="Times New Roman"/>
          <w:b/>
          <w:sz w:val="24"/>
          <w:szCs w:val="24"/>
        </w:rPr>
      </w:pPr>
      <w:proofErr w:type="spellStart"/>
      <w:r w:rsidRPr="00EB3E7A">
        <w:rPr>
          <w:rFonts w:ascii="Times New Roman" w:hAnsi="Times New Roman" w:cs="Times New Roman"/>
          <w:b/>
          <w:sz w:val="24"/>
          <w:szCs w:val="24"/>
        </w:rPr>
        <w:t>References</w:t>
      </w:r>
      <w:proofErr w:type="spellEnd"/>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1. </w:t>
      </w:r>
      <w:proofErr w:type="spellStart"/>
      <w:r w:rsidRPr="00E66173">
        <w:rPr>
          <w:rFonts w:ascii="Times New Roman" w:hAnsi="Times New Roman" w:cs="Times New Roman"/>
          <w:sz w:val="24"/>
          <w:szCs w:val="24"/>
          <w:lang w:val="en-US"/>
        </w:rPr>
        <w:t>Barkalov</w:t>
      </w:r>
      <w:proofErr w:type="spellEnd"/>
      <w:r w:rsidRPr="00E66173">
        <w:rPr>
          <w:rFonts w:ascii="Times New Roman" w:hAnsi="Times New Roman" w:cs="Times New Roman"/>
          <w:sz w:val="24"/>
          <w:szCs w:val="24"/>
          <w:lang w:val="en-US"/>
        </w:rPr>
        <w:t xml:space="preserve"> S. A., </w:t>
      </w:r>
      <w:proofErr w:type="spellStart"/>
      <w:r w:rsidRPr="00E66173">
        <w:rPr>
          <w:rFonts w:ascii="Times New Roman" w:hAnsi="Times New Roman" w:cs="Times New Roman"/>
          <w:sz w:val="24"/>
          <w:szCs w:val="24"/>
          <w:lang w:val="en-US"/>
        </w:rPr>
        <w:t>Novikov</w:t>
      </w:r>
      <w:proofErr w:type="spellEnd"/>
      <w:r w:rsidRPr="00E66173">
        <w:rPr>
          <w:rFonts w:ascii="Times New Roman" w:hAnsi="Times New Roman" w:cs="Times New Roman"/>
          <w:sz w:val="24"/>
          <w:szCs w:val="24"/>
          <w:lang w:val="en-US"/>
        </w:rPr>
        <w:t xml:space="preserve"> D. A., Popov S. S. Individual strategies of labor supply: theory and practice. M.: IPU Russian Academy of Sciences, 2002. </w:t>
      </w:r>
      <w:proofErr w:type="gramStart"/>
      <w:r w:rsidRPr="00E66173">
        <w:rPr>
          <w:rFonts w:ascii="Times New Roman" w:hAnsi="Times New Roman" w:cs="Times New Roman"/>
          <w:sz w:val="24"/>
          <w:szCs w:val="24"/>
          <w:lang w:val="en-US"/>
        </w:rPr>
        <w:t>110 p.</w:t>
      </w:r>
      <w:proofErr w:type="gramEnd"/>
      <w:r w:rsidRPr="00E66173">
        <w:rPr>
          <w:rFonts w:ascii="Times New Roman" w:hAnsi="Times New Roman" w:cs="Times New Roman"/>
          <w:sz w:val="24"/>
          <w:szCs w:val="24"/>
          <w:lang w:val="en-US"/>
        </w:rPr>
        <w:t xml:space="preserve"> </w:t>
      </w:r>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2. </w:t>
      </w:r>
      <w:proofErr w:type="spellStart"/>
      <w:r w:rsidRPr="00E66173">
        <w:rPr>
          <w:rFonts w:ascii="Times New Roman" w:hAnsi="Times New Roman" w:cs="Times New Roman"/>
          <w:sz w:val="24"/>
          <w:szCs w:val="24"/>
          <w:lang w:val="en-US"/>
        </w:rPr>
        <w:t>Demin</w:t>
      </w:r>
      <w:proofErr w:type="spellEnd"/>
      <w:r w:rsidRPr="00E66173">
        <w:rPr>
          <w:rFonts w:ascii="Times New Roman" w:hAnsi="Times New Roman" w:cs="Times New Roman"/>
          <w:sz w:val="24"/>
          <w:szCs w:val="24"/>
          <w:lang w:val="en-US"/>
        </w:rPr>
        <w:t xml:space="preserve"> A. N. Ways to adapt the unemployed to the difficult life situation [Text]/ A. N. </w:t>
      </w:r>
      <w:proofErr w:type="spellStart"/>
      <w:r w:rsidRPr="00E66173">
        <w:rPr>
          <w:rFonts w:ascii="Times New Roman" w:hAnsi="Times New Roman" w:cs="Times New Roman"/>
          <w:sz w:val="24"/>
          <w:szCs w:val="24"/>
          <w:lang w:val="en-US"/>
        </w:rPr>
        <w:t>Demin</w:t>
      </w:r>
      <w:proofErr w:type="spellEnd"/>
      <w:r w:rsidRPr="00E66173">
        <w:rPr>
          <w:rFonts w:ascii="Times New Roman" w:hAnsi="Times New Roman" w:cs="Times New Roman"/>
          <w:sz w:val="24"/>
          <w:szCs w:val="24"/>
          <w:lang w:val="en-US"/>
        </w:rPr>
        <w:t xml:space="preserve">, I. p. Popova / / Sociological researches. </w:t>
      </w:r>
      <w:proofErr w:type="gramStart"/>
      <w:r w:rsidRPr="00E66173">
        <w:rPr>
          <w:rFonts w:ascii="Times New Roman" w:hAnsi="Times New Roman" w:cs="Times New Roman"/>
          <w:sz w:val="24"/>
          <w:szCs w:val="24"/>
          <w:lang w:val="en-US"/>
        </w:rPr>
        <w:t>2000. No. 11.</w:t>
      </w:r>
      <w:proofErr w:type="gramEnd"/>
      <w:r w:rsidRPr="00E66173">
        <w:rPr>
          <w:rFonts w:ascii="Times New Roman" w:hAnsi="Times New Roman" w:cs="Times New Roman"/>
          <w:sz w:val="24"/>
          <w:szCs w:val="24"/>
          <w:lang w:val="en-US"/>
        </w:rPr>
        <w:t xml:space="preserve"> </w:t>
      </w:r>
      <w:proofErr w:type="gramStart"/>
      <w:r w:rsidR="00B74C37">
        <w:rPr>
          <w:rFonts w:ascii="Times New Roman" w:hAnsi="Times New Roman" w:cs="Times New Roman"/>
          <w:sz w:val="24"/>
          <w:szCs w:val="24"/>
          <w:lang w:val="en-US"/>
        </w:rPr>
        <w:t>P</w:t>
      </w:r>
      <w:r w:rsidRPr="00E66173">
        <w:rPr>
          <w:rFonts w:ascii="Times New Roman" w:hAnsi="Times New Roman" w:cs="Times New Roman"/>
          <w:sz w:val="24"/>
          <w:szCs w:val="24"/>
          <w:lang w:val="en-US"/>
        </w:rPr>
        <w:t>. 35.</w:t>
      </w:r>
      <w:proofErr w:type="gramEnd"/>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3.  </w:t>
      </w:r>
      <w:proofErr w:type="spellStart"/>
      <w:r w:rsidRPr="00E66173">
        <w:rPr>
          <w:rFonts w:ascii="Times New Roman" w:hAnsi="Times New Roman" w:cs="Times New Roman"/>
          <w:sz w:val="24"/>
          <w:szCs w:val="24"/>
          <w:lang w:val="en-US"/>
        </w:rPr>
        <w:t>Elkina</w:t>
      </w:r>
      <w:proofErr w:type="spellEnd"/>
      <w:r w:rsidRPr="00E66173">
        <w:rPr>
          <w:rFonts w:ascii="Times New Roman" w:hAnsi="Times New Roman" w:cs="Times New Roman"/>
          <w:sz w:val="24"/>
          <w:szCs w:val="24"/>
          <w:lang w:val="en-US"/>
        </w:rPr>
        <w:t xml:space="preserve"> O. S. management of strategies of economic behavior of workers in the labor market. Monograph / </w:t>
      </w:r>
      <w:proofErr w:type="spellStart"/>
      <w:r w:rsidRPr="00E66173">
        <w:rPr>
          <w:rFonts w:ascii="Times New Roman" w:hAnsi="Times New Roman" w:cs="Times New Roman"/>
          <w:sz w:val="24"/>
          <w:szCs w:val="24"/>
          <w:lang w:val="en-US"/>
        </w:rPr>
        <w:t>Elkina</w:t>
      </w:r>
      <w:proofErr w:type="spellEnd"/>
      <w:r w:rsidRPr="00E66173">
        <w:rPr>
          <w:rFonts w:ascii="Times New Roman" w:hAnsi="Times New Roman" w:cs="Times New Roman"/>
          <w:sz w:val="24"/>
          <w:szCs w:val="24"/>
          <w:lang w:val="en-US"/>
        </w:rPr>
        <w:t xml:space="preserve"> O. S. – Omsk: Publishing house Omsk Institute (branch) </w:t>
      </w:r>
      <w:proofErr w:type="spellStart"/>
      <w:r w:rsidRPr="00E66173">
        <w:rPr>
          <w:rFonts w:ascii="Times New Roman" w:hAnsi="Times New Roman" w:cs="Times New Roman"/>
          <w:sz w:val="24"/>
          <w:szCs w:val="24"/>
          <w:lang w:val="en-US"/>
        </w:rPr>
        <w:t>rgteu</w:t>
      </w:r>
      <w:proofErr w:type="spellEnd"/>
      <w:r w:rsidRPr="00E66173">
        <w:rPr>
          <w:rFonts w:ascii="Times New Roman" w:hAnsi="Times New Roman" w:cs="Times New Roman"/>
          <w:sz w:val="24"/>
          <w:szCs w:val="24"/>
          <w:lang w:val="en-US"/>
        </w:rPr>
        <w:t xml:space="preserve">, 2010. </w:t>
      </w:r>
      <w:proofErr w:type="gramStart"/>
      <w:r w:rsidRPr="00E66173">
        <w:rPr>
          <w:rFonts w:ascii="Times New Roman" w:hAnsi="Times New Roman" w:cs="Times New Roman"/>
          <w:sz w:val="24"/>
          <w:szCs w:val="24"/>
          <w:lang w:val="en-US"/>
        </w:rPr>
        <w:t>330 p.</w:t>
      </w:r>
      <w:proofErr w:type="gramEnd"/>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4. </w:t>
      </w:r>
      <w:proofErr w:type="spellStart"/>
      <w:r w:rsidRPr="00E66173">
        <w:rPr>
          <w:rFonts w:ascii="Times New Roman" w:hAnsi="Times New Roman" w:cs="Times New Roman"/>
          <w:sz w:val="24"/>
          <w:szCs w:val="24"/>
          <w:lang w:val="en-US"/>
        </w:rPr>
        <w:t>Kalashnikova</w:t>
      </w:r>
      <w:proofErr w:type="spellEnd"/>
      <w:r w:rsidRPr="00E66173">
        <w:rPr>
          <w:rFonts w:ascii="Times New Roman" w:hAnsi="Times New Roman" w:cs="Times New Roman"/>
          <w:sz w:val="24"/>
          <w:szCs w:val="24"/>
          <w:lang w:val="en-US"/>
        </w:rPr>
        <w:t xml:space="preserve"> I. V., </w:t>
      </w:r>
      <w:proofErr w:type="spellStart"/>
      <w:r w:rsidRPr="00E66173">
        <w:rPr>
          <w:rFonts w:ascii="Times New Roman" w:hAnsi="Times New Roman" w:cs="Times New Roman"/>
          <w:sz w:val="24"/>
          <w:szCs w:val="24"/>
          <w:lang w:val="en-US"/>
        </w:rPr>
        <w:t>Mironenko</w:t>
      </w:r>
      <w:proofErr w:type="spellEnd"/>
      <w:r w:rsidRPr="00E66173">
        <w:rPr>
          <w:rFonts w:ascii="Times New Roman" w:hAnsi="Times New Roman" w:cs="Times New Roman"/>
          <w:sz w:val="24"/>
          <w:szCs w:val="24"/>
          <w:lang w:val="en-US"/>
        </w:rPr>
        <w:t xml:space="preserve"> O. V. households: strategies of economic behavior on the labor market and the typology of transfers // journal of Russian entrepreneurship. 2014. Volume 15.  </w:t>
      </w:r>
      <w:proofErr w:type="gramStart"/>
      <w:r w:rsidRPr="00E66173">
        <w:rPr>
          <w:rFonts w:ascii="Times New Roman" w:hAnsi="Times New Roman" w:cs="Times New Roman"/>
          <w:sz w:val="24"/>
          <w:szCs w:val="24"/>
          <w:lang w:val="en-US"/>
        </w:rPr>
        <w:t>No. 11.</w:t>
      </w:r>
      <w:proofErr w:type="gramEnd"/>
      <w:r w:rsidRPr="00E66173">
        <w:rPr>
          <w:rFonts w:ascii="Times New Roman" w:hAnsi="Times New Roman" w:cs="Times New Roman"/>
          <w:sz w:val="24"/>
          <w:szCs w:val="24"/>
          <w:lang w:val="en-US"/>
        </w:rPr>
        <w:t xml:space="preserve"> </w:t>
      </w:r>
      <w:proofErr w:type="gramStart"/>
      <w:r w:rsidRPr="00E66173">
        <w:rPr>
          <w:rFonts w:ascii="Times New Roman" w:hAnsi="Times New Roman" w:cs="Times New Roman"/>
          <w:sz w:val="24"/>
          <w:szCs w:val="24"/>
          <w:lang w:val="en-US"/>
        </w:rPr>
        <w:t>P.141.</w:t>
      </w:r>
      <w:proofErr w:type="gramEnd"/>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5. </w:t>
      </w:r>
      <w:proofErr w:type="spellStart"/>
      <w:r w:rsidRPr="00E66173">
        <w:rPr>
          <w:rFonts w:ascii="Times New Roman" w:hAnsi="Times New Roman" w:cs="Times New Roman"/>
          <w:sz w:val="24"/>
          <w:szCs w:val="24"/>
          <w:lang w:val="en-US"/>
        </w:rPr>
        <w:t>Kibanov</w:t>
      </w:r>
      <w:proofErr w:type="spellEnd"/>
      <w:r w:rsidRPr="00E66173">
        <w:rPr>
          <w:rFonts w:ascii="Times New Roman" w:hAnsi="Times New Roman" w:cs="Times New Roman"/>
          <w:sz w:val="24"/>
          <w:szCs w:val="24"/>
          <w:lang w:val="en-US"/>
        </w:rPr>
        <w:t xml:space="preserve"> A. I., staff Management organization. URL: http://econom-lib.ru/4-23.php (accessed 7.09.2017).</w:t>
      </w:r>
    </w:p>
    <w:p w:rsidR="00E66173" w:rsidRPr="00E66173" w:rsidRDefault="00B74C37" w:rsidP="00E66173">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6. </w:t>
      </w:r>
      <w:proofErr w:type="spellStart"/>
      <w:r>
        <w:rPr>
          <w:rFonts w:ascii="Times New Roman" w:hAnsi="Times New Roman" w:cs="Times New Roman"/>
          <w:sz w:val="24"/>
          <w:szCs w:val="24"/>
          <w:lang w:val="en-US"/>
        </w:rPr>
        <w:t>Kobyak</w:t>
      </w:r>
      <w:proofErr w:type="spellEnd"/>
      <w:r w:rsidR="00E66173" w:rsidRPr="00E66173">
        <w:rPr>
          <w:rFonts w:ascii="Times New Roman" w:hAnsi="Times New Roman" w:cs="Times New Roman"/>
          <w:sz w:val="24"/>
          <w:szCs w:val="24"/>
          <w:lang w:val="en-US"/>
        </w:rPr>
        <w:t xml:space="preserve"> O. V. Economic behavior as a Central category of economic sociology.</w:t>
      </w:r>
      <w:proofErr w:type="gramEnd"/>
      <w:r w:rsidR="00E66173" w:rsidRPr="00E66173">
        <w:rPr>
          <w:rFonts w:ascii="Times New Roman" w:hAnsi="Times New Roman" w:cs="Times New Roman"/>
          <w:sz w:val="24"/>
          <w:szCs w:val="24"/>
          <w:lang w:val="en-US"/>
        </w:rPr>
        <w:t xml:space="preserve"> URL: http://lektsia.com/4xb977.html (accessed 16.05.2017).</w:t>
      </w:r>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7. </w:t>
      </w:r>
      <w:proofErr w:type="spellStart"/>
      <w:r w:rsidRPr="00E66173">
        <w:rPr>
          <w:rFonts w:ascii="Times New Roman" w:hAnsi="Times New Roman" w:cs="Times New Roman"/>
          <w:sz w:val="24"/>
          <w:szCs w:val="24"/>
          <w:lang w:val="en-US"/>
        </w:rPr>
        <w:t>Kozina</w:t>
      </w:r>
      <w:proofErr w:type="spellEnd"/>
      <w:r w:rsidRPr="00E66173">
        <w:rPr>
          <w:rFonts w:ascii="Times New Roman" w:hAnsi="Times New Roman" w:cs="Times New Roman"/>
          <w:sz w:val="24"/>
          <w:szCs w:val="24"/>
          <w:lang w:val="en-US"/>
        </w:rPr>
        <w:t xml:space="preserve"> I. M. Behavior in the labor market: analyses of employment biographies // Sociological researches. </w:t>
      </w:r>
      <w:proofErr w:type="gramStart"/>
      <w:r w:rsidRPr="00E66173">
        <w:rPr>
          <w:rFonts w:ascii="Times New Roman" w:hAnsi="Times New Roman" w:cs="Times New Roman"/>
          <w:sz w:val="24"/>
          <w:szCs w:val="24"/>
          <w:lang w:val="en-US"/>
        </w:rPr>
        <w:t>1997.   No. 4.</w:t>
      </w:r>
      <w:proofErr w:type="gramEnd"/>
      <w:r w:rsidRPr="00E66173">
        <w:rPr>
          <w:rFonts w:ascii="Times New Roman" w:hAnsi="Times New Roman" w:cs="Times New Roman"/>
          <w:sz w:val="24"/>
          <w:szCs w:val="24"/>
          <w:lang w:val="en-US"/>
        </w:rPr>
        <w:t xml:space="preserve"> Pp. 55-64.</w:t>
      </w:r>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8. </w:t>
      </w:r>
      <w:proofErr w:type="spellStart"/>
      <w:r w:rsidRPr="00E66173">
        <w:rPr>
          <w:rFonts w:ascii="Times New Roman" w:hAnsi="Times New Roman" w:cs="Times New Roman"/>
          <w:sz w:val="24"/>
          <w:szCs w:val="24"/>
          <w:lang w:val="en-US"/>
        </w:rPr>
        <w:t>Ovchinnikov</w:t>
      </w:r>
      <w:proofErr w:type="spellEnd"/>
      <w:r w:rsidRPr="00E66173">
        <w:rPr>
          <w:rFonts w:ascii="Times New Roman" w:hAnsi="Times New Roman" w:cs="Times New Roman"/>
          <w:sz w:val="24"/>
          <w:szCs w:val="24"/>
          <w:lang w:val="en-US"/>
        </w:rPr>
        <w:t xml:space="preserve"> M. N. Competition strategies of the individual in the </w:t>
      </w:r>
      <w:proofErr w:type="spellStart"/>
      <w:r w:rsidRPr="00E66173">
        <w:rPr>
          <w:rFonts w:ascii="Times New Roman" w:hAnsi="Times New Roman" w:cs="Times New Roman"/>
          <w:sz w:val="24"/>
          <w:szCs w:val="24"/>
          <w:lang w:val="en-US"/>
        </w:rPr>
        <w:t>labour</w:t>
      </w:r>
      <w:proofErr w:type="spellEnd"/>
      <w:r w:rsidRPr="00E66173">
        <w:rPr>
          <w:rFonts w:ascii="Times New Roman" w:hAnsi="Times New Roman" w:cs="Times New Roman"/>
          <w:sz w:val="24"/>
          <w:szCs w:val="24"/>
          <w:lang w:val="en-US"/>
        </w:rPr>
        <w:t xml:space="preserve"> market: experience of classification. URL: http://www.e-rej.ru/Articles/2006/Ovchinikova.pdf. (</w:t>
      </w:r>
      <w:proofErr w:type="gramStart"/>
      <w:r w:rsidRPr="00E66173">
        <w:rPr>
          <w:rFonts w:ascii="Times New Roman" w:hAnsi="Times New Roman" w:cs="Times New Roman"/>
          <w:sz w:val="24"/>
          <w:szCs w:val="24"/>
          <w:lang w:val="en-US"/>
        </w:rPr>
        <w:t>accessed</w:t>
      </w:r>
      <w:proofErr w:type="gramEnd"/>
      <w:r w:rsidRPr="00E66173">
        <w:rPr>
          <w:rFonts w:ascii="Times New Roman" w:hAnsi="Times New Roman" w:cs="Times New Roman"/>
          <w:sz w:val="24"/>
          <w:szCs w:val="24"/>
          <w:lang w:val="en-US"/>
        </w:rPr>
        <w:t xml:space="preserve"> 12.08.2017).</w:t>
      </w:r>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9. </w:t>
      </w:r>
      <w:proofErr w:type="spellStart"/>
      <w:r w:rsidRPr="00E66173">
        <w:rPr>
          <w:rFonts w:ascii="Times New Roman" w:hAnsi="Times New Roman" w:cs="Times New Roman"/>
          <w:sz w:val="24"/>
          <w:szCs w:val="24"/>
          <w:lang w:val="en-US"/>
        </w:rPr>
        <w:t>Omelchenko</w:t>
      </w:r>
      <w:proofErr w:type="spellEnd"/>
      <w:r w:rsidRPr="00E66173">
        <w:rPr>
          <w:rFonts w:ascii="Times New Roman" w:hAnsi="Times New Roman" w:cs="Times New Roman"/>
          <w:sz w:val="24"/>
          <w:szCs w:val="24"/>
          <w:lang w:val="en-US"/>
        </w:rPr>
        <w:t xml:space="preserve"> E. L. Style employment strategy and gender features // Sociological researches. </w:t>
      </w:r>
      <w:proofErr w:type="gramStart"/>
      <w:r w:rsidRPr="00E66173">
        <w:rPr>
          <w:rFonts w:ascii="Times New Roman" w:hAnsi="Times New Roman" w:cs="Times New Roman"/>
          <w:sz w:val="24"/>
          <w:szCs w:val="24"/>
          <w:lang w:val="en-US"/>
        </w:rPr>
        <w:t>2002.  No. 11.</w:t>
      </w:r>
      <w:proofErr w:type="gramEnd"/>
      <w:r w:rsidRPr="00E66173">
        <w:rPr>
          <w:rFonts w:ascii="Times New Roman" w:hAnsi="Times New Roman" w:cs="Times New Roman"/>
          <w:sz w:val="24"/>
          <w:szCs w:val="24"/>
          <w:lang w:val="en-US"/>
        </w:rPr>
        <w:t xml:space="preserve"> </w:t>
      </w:r>
      <w:r w:rsidR="00B74C37">
        <w:rPr>
          <w:rFonts w:ascii="Times New Roman" w:hAnsi="Times New Roman" w:cs="Times New Roman"/>
          <w:sz w:val="24"/>
          <w:szCs w:val="24"/>
          <w:lang w:val="en-US"/>
        </w:rPr>
        <w:t>P</w:t>
      </w:r>
      <w:r w:rsidRPr="00E66173">
        <w:rPr>
          <w:rFonts w:ascii="Times New Roman" w:hAnsi="Times New Roman" w:cs="Times New Roman"/>
          <w:sz w:val="24"/>
          <w:szCs w:val="24"/>
          <w:lang w:val="en-US"/>
        </w:rPr>
        <w:t>. 36-47.</w:t>
      </w:r>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10. </w:t>
      </w:r>
      <w:proofErr w:type="spellStart"/>
      <w:r w:rsidRPr="00E66173">
        <w:rPr>
          <w:rFonts w:ascii="Times New Roman" w:hAnsi="Times New Roman" w:cs="Times New Roman"/>
          <w:sz w:val="24"/>
          <w:szCs w:val="24"/>
          <w:lang w:val="en-US"/>
        </w:rPr>
        <w:t>Petunova</w:t>
      </w:r>
      <w:proofErr w:type="spellEnd"/>
      <w:r w:rsidRPr="00E66173">
        <w:rPr>
          <w:rFonts w:ascii="Times New Roman" w:hAnsi="Times New Roman" w:cs="Times New Roman"/>
          <w:sz w:val="24"/>
          <w:szCs w:val="24"/>
          <w:lang w:val="en-US"/>
        </w:rPr>
        <w:t xml:space="preserve"> S. A., Smirnov V. V., Socio-psychological features of the unemployed person in the labor market // Audit and financial analysis. </w:t>
      </w:r>
      <w:proofErr w:type="gramStart"/>
      <w:r w:rsidRPr="00E66173">
        <w:rPr>
          <w:rFonts w:ascii="Times New Roman" w:hAnsi="Times New Roman" w:cs="Times New Roman"/>
          <w:sz w:val="24"/>
          <w:szCs w:val="24"/>
          <w:lang w:val="en-US"/>
        </w:rPr>
        <w:t>No. 2 (2011).</w:t>
      </w:r>
      <w:proofErr w:type="gramEnd"/>
      <w:r w:rsidRPr="00E66173">
        <w:rPr>
          <w:rFonts w:ascii="Times New Roman" w:hAnsi="Times New Roman" w:cs="Times New Roman"/>
          <w:sz w:val="24"/>
          <w:szCs w:val="24"/>
          <w:lang w:val="en-US"/>
        </w:rPr>
        <w:t xml:space="preserve"> </w:t>
      </w:r>
      <w:proofErr w:type="gramStart"/>
      <w:r w:rsidR="00B74C37">
        <w:rPr>
          <w:rFonts w:ascii="Times New Roman" w:hAnsi="Times New Roman" w:cs="Times New Roman"/>
          <w:sz w:val="24"/>
          <w:szCs w:val="24"/>
          <w:lang w:val="en-US"/>
        </w:rPr>
        <w:t>P</w:t>
      </w:r>
      <w:r w:rsidRPr="00E66173">
        <w:rPr>
          <w:rFonts w:ascii="Times New Roman" w:hAnsi="Times New Roman" w:cs="Times New Roman"/>
          <w:sz w:val="24"/>
          <w:szCs w:val="24"/>
          <w:lang w:val="en-US"/>
        </w:rPr>
        <w:t>. 4.</w:t>
      </w:r>
      <w:proofErr w:type="gramEnd"/>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11. </w:t>
      </w:r>
      <w:proofErr w:type="spellStart"/>
      <w:r w:rsidRPr="00E66173">
        <w:rPr>
          <w:rFonts w:ascii="Times New Roman" w:hAnsi="Times New Roman" w:cs="Times New Roman"/>
          <w:sz w:val="24"/>
          <w:szCs w:val="24"/>
          <w:lang w:val="en-US"/>
        </w:rPr>
        <w:t>P</w:t>
      </w:r>
      <w:r w:rsidR="00B74C37">
        <w:rPr>
          <w:rFonts w:ascii="Times New Roman" w:hAnsi="Times New Roman" w:cs="Times New Roman"/>
          <w:sz w:val="24"/>
          <w:szCs w:val="24"/>
          <w:lang w:val="en-US"/>
        </w:rPr>
        <w:t>o</w:t>
      </w:r>
      <w:r w:rsidRPr="00E66173">
        <w:rPr>
          <w:rFonts w:ascii="Times New Roman" w:hAnsi="Times New Roman" w:cs="Times New Roman"/>
          <w:sz w:val="24"/>
          <w:szCs w:val="24"/>
          <w:lang w:val="en-US"/>
        </w:rPr>
        <w:t>tr</w:t>
      </w:r>
      <w:r w:rsidR="00B74C37">
        <w:rPr>
          <w:rFonts w:ascii="Times New Roman" w:hAnsi="Times New Roman" w:cs="Times New Roman"/>
          <w:sz w:val="24"/>
          <w:szCs w:val="24"/>
          <w:lang w:val="en-US"/>
        </w:rPr>
        <w:t>a</w:t>
      </w:r>
      <w:r w:rsidRPr="00E66173">
        <w:rPr>
          <w:rFonts w:ascii="Times New Roman" w:hAnsi="Times New Roman" w:cs="Times New Roman"/>
          <w:sz w:val="24"/>
          <w:szCs w:val="24"/>
          <w:lang w:val="en-US"/>
        </w:rPr>
        <w:t>vna</w:t>
      </w:r>
      <w:r w:rsidR="00B74C37" w:rsidRPr="00E66173">
        <w:rPr>
          <w:rFonts w:ascii="Times New Roman" w:hAnsi="Times New Roman" w:cs="Times New Roman"/>
          <w:sz w:val="24"/>
          <w:szCs w:val="24"/>
          <w:lang w:val="en-US"/>
        </w:rPr>
        <w:t>ya</w:t>
      </w:r>
      <w:proofErr w:type="spellEnd"/>
      <w:r w:rsidRPr="00E66173">
        <w:rPr>
          <w:rFonts w:ascii="Times New Roman" w:hAnsi="Times New Roman" w:cs="Times New Roman"/>
          <w:sz w:val="24"/>
          <w:szCs w:val="24"/>
          <w:lang w:val="en-US"/>
        </w:rPr>
        <w:t xml:space="preserve"> E. V. Social-value vectors of the economic behavior of graduates in the </w:t>
      </w:r>
      <w:proofErr w:type="spellStart"/>
      <w:r w:rsidRPr="00E66173">
        <w:rPr>
          <w:rFonts w:ascii="Times New Roman" w:hAnsi="Times New Roman" w:cs="Times New Roman"/>
          <w:sz w:val="24"/>
          <w:szCs w:val="24"/>
          <w:lang w:val="en-US"/>
        </w:rPr>
        <w:t>labour</w:t>
      </w:r>
      <w:proofErr w:type="spellEnd"/>
      <w:r w:rsidRPr="00E66173">
        <w:rPr>
          <w:rFonts w:ascii="Times New Roman" w:hAnsi="Times New Roman" w:cs="Times New Roman"/>
          <w:sz w:val="24"/>
          <w:szCs w:val="24"/>
          <w:lang w:val="en-US"/>
        </w:rPr>
        <w:t xml:space="preserve"> market. URL: </w:t>
      </w:r>
      <w:r w:rsidRPr="00E66173">
        <w:rPr>
          <w:rFonts w:ascii="Times New Roman" w:hAnsi="Times New Roman" w:cs="Times New Roman"/>
          <w:sz w:val="24"/>
          <w:szCs w:val="24"/>
          <w:lang w:val="en-US"/>
        </w:rPr>
        <w:lastRenderedPageBreak/>
        <w:t>http://www.sgu.ru/sites/default/files/dissertation/2016/10/03/dissertaciya_potravnoy.pdf (accessed 29.03.2017).</w:t>
      </w:r>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12.  </w:t>
      </w:r>
      <w:proofErr w:type="spellStart"/>
      <w:r w:rsidRPr="00E66173">
        <w:rPr>
          <w:rFonts w:ascii="Times New Roman" w:hAnsi="Times New Roman" w:cs="Times New Roman"/>
          <w:sz w:val="24"/>
          <w:szCs w:val="24"/>
          <w:lang w:val="en-US"/>
        </w:rPr>
        <w:t>Solovchenko</w:t>
      </w:r>
      <w:r w:rsidR="00B74C37">
        <w:rPr>
          <w:rFonts w:ascii="Times New Roman" w:hAnsi="Times New Roman" w:cs="Times New Roman"/>
          <w:sz w:val="24"/>
          <w:szCs w:val="24"/>
          <w:lang w:val="en-US"/>
        </w:rPr>
        <w:t>v</w:t>
      </w:r>
      <w:proofErr w:type="spellEnd"/>
      <w:r w:rsidRPr="00E66173">
        <w:rPr>
          <w:rFonts w:ascii="Times New Roman" w:hAnsi="Times New Roman" w:cs="Times New Roman"/>
          <w:sz w:val="24"/>
          <w:szCs w:val="24"/>
          <w:lang w:val="en-US"/>
        </w:rPr>
        <w:t xml:space="preserve"> S. A. Model behavior of individual participants of the </w:t>
      </w:r>
      <w:proofErr w:type="spellStart"/>
      <w:r w:rsidRPr="00E66173">
        <w:rPr>
          <w:rFonts w:ascii="Times New Roman" w:hAnsi="Times New Roman" w:cs="Times New Roman"/>
          <w:sz w:val="24"/>
          <w:szCs w:val="24"/>
          <w:lang w:val="en-US"/>
        </w:rPr>
        <w:t>labour</w:t>
      </w:r>
      <w:proofErr w:type="spellEnd"/>
      <w:r w:rsidRPr="00E66173">
        <w:rPr>
          <w:rFonts w:ascii="Times New Roman" w:hAnsi="Times New Roman" w:cs="Times New Roman"/>
          <w:sz w:val="24"/>
          <w:szCs w:val="24"/>
          <w:lang w:val="en-US"/>
        </w:rPr>
        <w:t xml:space="preserve"> market. URL: http://икарп.рф/doc/IV_schkola/economika/solovchenkov_doklad.pdf (accessed 28.04.2017).</w:t>
      </w:r>
    </w:p>
    <w:p w:rsidR="00E66173" w:rsidRPr="00E66173"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13.  </w:t>
      </w:r>
      <w:proofErr w:type="spellStart"/>
      <w:r w:rsidRPr="00E66173">
        <w:rPr>
          <w:rFonts w:ascii="Times New Roman" w:hAnsi="Times New Roman" w:cs="Times New Roman"/>
          <w:sz w:val="24"/>
          <w:szCs w:val="24"/>
          <w:lang w:val="en-US"/>
        </w:rPr>
        <w:t>Tartakovskaya</w:t>
      </w:r>
      <w:proofErr w:type="spellEnd"/>
      <w:r w:rsidRPr="00E66173">
        <w:rPr>
          <w:rFonts w:ascii="Times New Roman" w:hAnsi="Times New Roman" w:cs="Times New Roman"/>
          <w:sz w:val="24"/>
          <w:szCs w:val="24"/>
          <w:lang w:val="en-US"/>
        </w:rPr>
        <w:t xml:space="preserve"> I. N. Gender aspects of the strategy unemployed [Text] / I. </w:t>
      </w:r>
      <w:proofErr w:type="spellStart"/>
      <w:r w:rsidRPr="00E66173">
        <w:rPr>
          <w:rFonts w:ascii="Times New Roman" w:hAnsi="Times New Roman" w:cs="Times New Roman"/>
          <w:sz w:val="24"/>
          <w:szCs w:val="24"/>
          <w:lang w:val="en-US"/>
        </w:rPr>
        <w:t>Tartakovsky</w:t>
      </w:r>
      <w:proofErr w:type="spellEnd"/>
      <w:r w:rsidRPr="00E66173">
        <w:rPr>
          <w:rFonts w:ascii="Times New Roman" w:hAnsi="Times New Roman" w:cs="Times New Roman"/>
          <w:sz w:val="24"/>
          <w:szCs w:val="24"/>
          <w:lang w:val="en-US"/>
        </w:rPr>
        <w:t xml:space="preserve"> // Sociological researches. </w:t>
      </w:r>
      <w:proofErr w:type="gramStart"/>
      <w:r w:rsidRPr="00E66173">
        <w:rPr>
          <w:rFonts w:ascii="Times New Roman" w:hAnsi="Times New Roman" w:cs="Times New Roman"/>
          <w:sz w:val="24"/>
          <w:szCs w:val="24"/>
          <w:lang w:val="en-US"/>
        </w:rPr>
        <w:t>2000. No. 3.</w:t>
      </w:r>
      <w:proofErr w:type="gramEnd"/>
      <w:r w:rsidRPr="00E66173">
        <w:rPr>
          <w:rFonts w:ascii="Times New Roman" w:hAnsi="Times New Roman" w:cs="Times New Roman"/>
          <w:sz w:val="24"/>
          <w:szCs w:val="24"/>
          <w:lang w:val="en-US"/>
        </w:rPr>
        <w:t xml:space="preserve"> </w:t>
      </w:r>
      <w:r w:rsidR="00B74C37">
        <w:rPr>
          <w:rFonts w:ascii="Times New Roman" w:hAnsi="Times New Roman" w:cs="Times New Roman"/>
          <w:sz w:val="24"/>
          <w:szCs w:val="24"/>
          <w:lang w:val="en-US"/>
        </w:rPr>
        <w:t>P</w:t>
      </w:r>
      <w:r w:rsidRPr="00E66173">
        <w:rPr>
          <w:rFonts w:ascii="Times New Roman" w:hAnsi="Times New Roman" w:cs="Times New Roman"/>
          <w:sz w:val="24"/>
          <w:szCs w:val="24"/>
          <w:lang w:val="en-US"/>
        </w:rPr>
        <w:t>. 73-78.</w:t>
      </w:r>
    </w:p>
    <w:p w:rsidR="00EB3E7A" w:rsidRPr="00D771BA" w:rsidRDefault="00E66173" w:rsidP="00E66173">
      <w:pPr>
        <w:spacing w:after="0" w:line="240" w:lineRule="auto"/>
        <w:ind w:firstLine="709"/>
        <w:jc w:val="both"/>
        <w:rPr>
          <w:rFonts w:ascii="Times New Roman" w:hAnsi="Times New Roman" w:cs="Times New Roman"/>
          <w:sz w:val="24"/>
          <w:szCs w:val="24"/>
          <w:lang w:val="en-US"/>
        </w:rPr>
      </w:pPr>
      <w:r w:rsidRPr="00E66173">
        <w:rPr>
          <w:rFonts w:ascii="Times New Roman" w:hAnsi="Times New Roman" w:cs="Times New Roman"/>
          <w:sz w:val="24"/>
          <w:szCs w:val="24"/>
          <w:lang w:val="en-US"/>
        </w:rPr>
        <w:t xml:space="preserve">  14. </w:t>
      </w:r>
      <w:proofErr w:type="spellStart"/>
      <w:r w:rsidRPr="00E66173">
        <w:rPr>
          <w:rFonts w:ascii="Times New Roman" w:hAnsi="Times New Roman" w:cs="Times New Roman"/>
          <w:sz w:val="24"/>
          <w:szCs w:val="24"/>
          <w:lang w:val="en-US"/>
        </w:rPr>
        <w:t>Tokarski</w:t>
      </w:r>
      <w:proofErr w:type="spellEnd"/>
      <w:r w:rsidRPr="00E66173">
        <w:rPr>
          <w:rFonts w:ascii="Times New Roman" w:hAnsi="Times New Roman" w:cs="Times New Roman"/>
          <w:sz w:val="24"/>
          <w:szCs w:val="24"/>
          <w:lang w:val="en-US"/>
        </w:rPr>
        <w:t xml:space="preserve"> N. M. </w:t>
      </w:r>
      <w:proofErr w:type="spellStart"/>
      <w:r w:rsidRPr="00E66173">
        <w:rPr>
          <w:rFonts w:ascii="Times New Roman" w:hAnsi="Times New Roman" w:cs="Times New Roman"/>
          <w:sz w:val="24"/>
          <w:szCs w:val="24"/>
          <w:lang w:val="en-US"/>
        </w:rPr>
        <w:t>Karpykova</w:t>
      </w:r>
      <w:proofErr w:type="spellEnd"/>
      <w:r w:rsidRPr="00E66173">
        <w:rPr>
          <w:rFonts w:ascii="Times New Roman" w:hAnsi="Times New Roman" w:cs="Times New Roman"/>
          <w:sz w:val="24"/>
          <w:szCs w:val="24"/>
          <w:lang w:val="en-US"/>
        </w:rPr>
        <w:t xml:space="preserve"> I. S. Sociology of </w:t>
      </w:r>
      <w:proofErr w:type="spellStart"/>
      <w:r w:rsidRPr="00E66173">
        <w:rPr>
          <w:rFonts w:ascii="Times New Roman" w:hAnsi="Times New Roman" w:cs="Times New Roman"/>
          <w:sz w:val="24"/>
          <w:szCs w:val="24"/>
          <w:lang w:val="en-US"/>
        </w:rPr>
        <w:t>labour</w:t>
      </w:r>
      <w:proofErr w:type="spellEnd"/>
      <w:r w:rsidRPr="00E66173">
        <w:rPr>
          <w:rFonts w:ascii="Times New Roman" w:hAnsi="Times New Roman" w:cs="Times New Roman"/>
          <w:sz w:val="24"/>
          <w:szCs w:val="24"/>
          <w:lang w:val="en-US"/>
        </w:rPr>
        <w:t xml:space="preserve">: textbook. </w:t>
      </w:r>
      <w:proofErr w:type="gramStart"/>
      <w:r w:rsidRPr="00E66173">
        <w:rPr>
          <w:rFonts w:ascii="Times New Roman" w:hAnsi="Times New Roman" w:cs="Times New Roman"/>
          <w:sz w:val="24"/>
          <w:szCs w:val="24"/>
          <w:lang w:val="en-US"/>
        </w:rPr>
        <w:t>Irkutsk, 1997.</w:t>
      </w:r>
      <w:proofErr w:type="gramEnd"/>
    </w:p>
    <w:sectPr w:rsidR="00EB3E7A" w:rsidRPr="00D771BA" w:rsidSect="00575B3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6CB" w:rsidRDefault="009176CB" w:rsidP="00B47DA0">
      <w:pPr>
        <w:spacing w:after="0" w:line="240" w:lineRule="auto"/>
      </w:pPr>
      <w:r>
        <w:separator/>
      </w:r>
    </w:p>
  </w:endnote>
  <w:endnote w:type="continuationSeparator" w:id="0">
    <w:p w:rsidR="009176CB" w:rsidRDefault="009176CB" w:rsidP="00B47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6CB" w:rsidRDefault="009176CB" w:rsidP="00B47DA0">
      <w:pPr>
        <w:spacing w:after="0" w:line="240" w:lineRule="auto"/>
      </w:pPr>
      <w:r>
        <w:separator/>
      </w:r>
    </w:p>
  </w:footnote>
  <w:footnote w:type="continuationSeparator" w:id="0">
    <w:p w:rsidR="009176CB" w:rsidRDefault="009176CB" w:rsidP="00B47DA0">
      <w:pPr>
        <w:spacing w:after="0" w:line="240" w:lineRule="auto"/>
      </w:pPr>
      <w:r>
        <w:continuationSeparator/>
      </w:r>
    </w:p>
  </w:footnote>
  <w:footnote w:id="1">
    <w:p w:rsidR="0056011C" w:rsidRPr="0056011C" w:rsidRDefault="0056011C" w:rsidP="0056011C">
      <w:pPr>
        <w:pStyle w:val="a3"/>
        <w:jc w:val="both"/>
        <w:rPr>
          <w:sz w:val="24"/>
          <w:szCs w:val="24"/>
        </w:rPr>
      </w:pPr>
      <w:r w:rsidRPr="0056011C">
        <w:rPr>
          <w:rStyle w:val="a5"/>
          <w:sz w:val="24"/>
          <w:szCs w:val="24"/>
        </w:rPr>
        <w:footnoteRef/>
      </w:r>
      <w:r w:rsidRPr="0056011C">
        <w:rPr>
          <w:sz w:val="24"/>
          <w:szCs w:val="24"/>
        </w:rPr>
        <w:t xml:space="preserve"> </w:t>
      </w:r>
      <w:r w:rsidRPr="0056011C">
        <w:rPr>
          <w:rFonts w:ascii="Times New Roman" w:hAnsi="Times New Roman" w:cs="Times New Roman"/>
          <w:sz w:val="24"/>
          <w:szCs w:val="24"/>
        </w:rPr>
        <w:t>Статья выполнена в соответствии с планом НИР Института экономики УрО РАН № темы 0404-2018-0012 в ИСГЗ ФАНО"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D5137"/>
    <w:multiLevelType w:val="multilevel"/>
    <w:tmpl w:val="CB54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87108F3"/>
    <w:multiLevelType w:val="multilevel"/>
    <w:tmpl w:val="EE2A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01"/>
    <w:rsid w:val="0000063B"/>
    <w:rsid w:val="0002373B"/>
    <w:rsid w:val="00044D28"/>
    <w:rsid w:val="00047B5F"/>
    <w:rsid w:val="000605C8"/>
    <w:rsid w:val="000766ED"/>
    <w:rsid w:val="000827D2"/>
    <w:rsid w:val="000830D4"/>
    <w:rsid w:val="000A7AF9"/>
    <w:rsid w:val="000C378D"/>
    <w:rsid w:val="000C465D"/>
    <w:rsid w:val="000E6ACF"/>
    <w:rsid w:val="000F5CC6"/>
    <w:rsid w:val="001130A3"/>
    <w:rsid w:val="0012460C"/>
    <w:rsid w:val="001532EE"/>
    <w:rsid w:val="00165ECC"/>
    <w:rsid w:val="001744C4"/>
    <w:rsid w:val="00174619"/>
    <w:rsid w:val="00187616"/>
    <w:rsid w:val="001924C8"/>
    <w:rsid w:val="001A2784"/>
    <w:rsid w:val="001A5DAD"/>
    <w:rsid w:val="001A7AB9"/>
    <w:rsid w:val="001A7E2A"/>
    <w:rsid w:val="001B3A01"/>
    <w:rsid w:val="001B3D01"/>
    <w:rsid w:val="001B3F61"/>
    <w:rsid w:val="001C0464"/>
    <w:rsid w:val="001C13C7"/>
    <w:rsid w:val="0020052C"/>
    <w:rsid w:val="00202CE0"/>
    <w:rsid w:val="00203B88"/>
    <w:rsid w:val="00204B1B"/>
    <w:rsid w:val="002131FC"/>
    <w:rsid w:val="00234D6A"/>
    <w:rsid w:val="002414AD"/>
    <w:rsid w:val="00242033"/>
    <w:rsid w:val="002448F2"/>
    <w:rsid w:val="0025152D"/>
    <w:rsid w:val="002560DB"/>
    <w:rsid w:val="00256AAA"/>
    <w:rsid w:val="00267C49"/>
    <w:rsid w:val="002A1D7C"/>
    <w:rsid w:val="002A39D3"/>
    <w:rsid w:val="002B3306"/>
    <w:rsid w:val="002B49C9"/>
    <w:rsid w:val="002B7FB9"/>
    <w:rsid w:val="002D0F3D"/>
    <w:rsid w:val="002D38AD"/>
    <w:rsid w:val="002D4399"/>
    <w:rsid w:val="002E406E"/>
    <w:rsid w:val="002E72E2"/>
    <w:rsid w:val="002F0BF0"/>
    <w:rsid w:val="002F1576"/>
    <w:rsid w:val="00304079"/>
    <w:rsid w:val="003050E4"/>
    <w:rsid w:val="003067D5"/>
    <w:rsid w:val="00310385"/>
    <w:rsid w:val="0031181C"/>
    <w:rsid w:val="00313D32"/>
    <w:rsid w:val="0033406A"/>
    <w:rsid w:val="003472EF"/>
    <w:rsid w:val="00356985"/>
    <w:rsid w:val="0036674F"/>
    <w:rsid w:val="00367B29"/>
    <w:rsid w:val="0037115C"/>
    <w:rsid w:val="00371699"/>
    <w:rsid w:val="003733CD"/>
    <w:rsid w:val="00375464"/>
    <w:rsid w:val="00380EC2"/>
    <w:rsid w:val="00381BC6"/>
    <w:rsid w:val="003840E0"/>
    <w:rsid w:val="00396E05"/>
    <w:rsid w:val="003A6745"/>
    <w:rsid w:val="003B5BB7"/>
    <w:rsid w:val="003C5B77"/>
    <w:rsid w:val="003C66E1"/>
    <w:rsid w:val="003D6EA6"/>
    <w:rsid w:val="003E04F6"/>
    <w:rsid w:val="003E1E35"/>
    <w:rsid w:val="003F233F"/>
    <w:rsid w:val="003F53F6"/>
    <w:rsid w:val="004110D9"/>
    <w:rsid w:val="004231B7"/>
    <w:rsid w:val="004345CB"/>
    <w:rsid w:val="0043793F"/>
    <w:rsid w:val="00442B01"/>
    <w:rsid w:val="00457AD3"/>
    <w:rsid w:val="00470D38"/>
    <w:rsid w:val="00474C82"/>
    <w:rsid w:val="0049644E"/>
    <w:rsid w:val="004A1BA9"/>
    <w:rsid w:val="004C2AB0"/>
    <w:rsid w:val="004E677E"/>
    <w:rsid w:val="004F2E82"/>
    <w:rsid w:val="00504282"/>
    <w:rsid w:val="00510ACE"/>
    <w:rsid w:val="00540B17"/>
    <w:rsid w:val="00546587"/>
    <w:rsid w:val="00546DCF"/>
    <w:rsid w:val="00546FFD"/>
    <w:rsid w:val="0056011C"/>
    <w:rsid w:val="00560839"/>
    <w:rsid w:val="00570F46"/>
    <w:rsid w:val="00575430"/>
    <w:rsid w:val="00575B35"/>
    <w:rsid w:val="00576D8A"/>
    <w:rsid w:val="00583796"/>
    <w:rsid w:val="005843CF"/>
    <w:rsid w:val="005958EF"/>
    <w:rsid w:val="005A511E"/>
    <w:rsid w:val="005A7CC7"/>
    <w:rsid w:val="005B119B"/>
    <w:rsid w:val="005B19D9"/>
    <w:rsid w:val="005B217E"/>
    <w:rsid w:val="005B5737"/>
    <w:rsid w:val="005C58CD"/>
    <w:rsid w:val="005C5EEB"/>
    <w:rsid w:val="005C6AE7"/>
    <w:rsid w:val="005D5280"/>
    <w:rsid w:val="005D5332"/>
    <w:rsid w:val="005F59D0"/>
    <w:rsid w:val="005F6F0E"/>
    <w:rsid w:val="005F7DF6"/>
    <w:rsid w:val="00604B4E"/>
    <w:rsid w:val="006109A4"/>
    <w:rsid w:val="00632ABF"/>
    <w:rsid w:val="006336E2"/>
    <w:rsid w:val="0064638C"/>
    <w:rsid w:val="00663F49"/>
    <w:rsid w:val="00670278"/>
    <w:rsid w:val="006758ED"/>
    <w:rsid w:val="00683C08"/>
    <w:rsid w:val="0069152F"/>
    <w:rsid w:val="00691F34"/>
    <w:rsid w:val="006A5B2E"/>
    <w:rsid w:val="006B2DE6"/>
    <w:rsid w:val="006C6668"/>
    <w:rsid w:val="006E2457"/>
    <w:rsid w:val="006E39E5"/>
    <w:rsid w:val="006E6B6E"/>
    <w:rsid w:val="00704D28"/>
    <w:rsid w:val="00714582"/>
    <w:rsid w:val="007150A5"/>
    <w:rsid w:val="00721596"/>
    <w:rsid w:val="00747C66"/>
    <w:rsid w:val="00765731"/>
    <w:rsid w:val="00766F33"/>
    <w:rsid w:val="00775788"/>
    <w:rsid w:val="00783500"/>
    <w:rsid w:val="0078506F"/>
    <w:rsid w:val="007B314E"/>
    <w:rsid w:val="007C4BBC"/>
    <w:rsid w:val="007D19A5"/>
    <w:rsid w:val="007E1A87"/>
    <w:rsid w:val="007E27E1"/>
    <w:rsid w:val="007E5E0C"/>
    <w:rsid w:val="007F192C"/>
    <w:rsid w:val="007F2B8A"/>
    <w:rsid w:val="00803014"/>
    <w:rsid w:val="00806D9B"/>
    <w:rsid w:val="008106FB"/>
    <w:rsid w:val="0081740C"/>
    <w:rsid w:val="00821B90"/>
    <w:rsid w:val="0082257F"/>
    <w:rsid w:val="00822A2A"/>
    <w:rsid w:val="00827DA6"/>
    <w:rsid w:val="00831756"/>
    <w:rsid w:val="0083761F"/>
    <w:rsid w:val="008572D1"/>
    <w:rsid w:val="00857CE4"/>
    <w:rsid w:val="00873C7F"/>
    <w:rsid w:val="0089193E"/>
    <w:rsid w:val="008933EE"/>
    <w:rsid w:val="008A45D1"/>
    <w:rsid w:val="008A77FF"/>
    <w:rsid w:val="008C3A4B"/>
    <w:rsid w:val="008D51B1"/>
    <w:rsid w:val="008D73DF"/>
    <w:rsid w:val="008E6680"/>
    <w:rsid w:val="008F5CF0"/>
    <w:rsid w:val="008F779B"/>
    <w:rsid w:val="00901555"/>
    <w:rsid w:val="009076CE"/>
    <w:rsid w:val="009171E4"/>
    <w:rsid w:val="009176CB"/>
    <w:rsid w:val="0092279E"/>
    <w:rsid w:val="00924B56"/>
    <w:rsid w:val="00927823"/>
    <w:rsid w:val="0093173A"/>
    <w:rsid w:val="00933BED"/>
    <w:rsid w:val="009523C3"/>
    <w:rsid w:val="00953E15"/>
    <w:rsid w:val="00974FE7"/>
    <w:rsid w:val="00983BCA"/>
    <w:rsid w:val="00991DF8"/>
    <w:rsid w:val="009D22BC"/>
    <w:rsid w:val="009D4E54"/>
    <w:rsid w:val="009E5F97"/>
    <w:rsid w:val="009F074F"/>
    <w:rsid w:val="00A231D3"/>
    <w:rsid w:val="00A32BCD"/>
    <w:rsid w:val="00A40EB9"/>
    <w:rsid w:val="00A45DB3"/>
    <w:rsid w:val="00A53447"/>
    <w:rsid w:val="00AC12A6"/>
    <w:rsid w:val="00AC3921"/>
    <w:rsid w:val="00AD1B3A"/>
    <w:rsid w:val="00AE290E"/>
    <w:rsid w:val="00B03A21"/>
    <w:rsid w:val="00B06A26"/>
    <w:rsid w:val="00B12B83"/>
    <w:rsid w:val="00B173C7"/>
    <w:rsid w:val="00B2290D"/>
    <w:rsid w:val="00B26BE9"/>
    <w:rsid w:val="00B26F52"/>
    <w:rsid w:val="00B317F8"/>
    <w:rsid w:val="00B37D5E"/>
    <w:rsid w:val="00B454AC"/>
    <w:rsid w:val="00B47DA0"/>
    <w:rsid w:val="00B47FA5"/>
    <w:rsid w:val="00B54E34"/>
    <w:rsid w:val="00B74C37"/>
    <w:rsid w:val="00B8320E"/>
    <w:rsid w:val="00B87DC1"/>
    <w:rsid w:val="00B87F44"/>
    <w:rsid w:val="00B94B11"/>
    <w:rsid w:val="00B94CDD"/>
    <w:rsid w:val="00BA0967"/>
    <w:rsid w:val="00BB17C2"/>
    <w:rsid w:val="00BC6D0E"/>
    <w:rsid w:val="00BE3021"/>
    <w:rsid w:val="00BF0CD0"/>
    <w:rsid w:val="00BF3686"/>
    <w:rsid w:val="00BF44F7"/>
    <w:rsid w:val="00BF7268"/>
    <w:rsid w:val="00C205BC"/>
    <w:rsid w:val="00C3373E"/>
    <w:rsid w:val="00C33A04"/>
    <w:rsid w:val="00C36A0B"/>
    <w:rsid w:val="00C418D9"/>
    <w:rsid w:val="00C56A02"/>
    <w:rsid w:val="00C57631"/>
    <w:rsid w:val="00C6023B"/>
    <w:rsid w:val="00C611A8"/>
    <w:rsid w:val="00C6135F"/>
    <w:rsid w:val="00CA36F6"/>
    <w:rsid w:val="00CA6793"/>
    <w:rsid w:val="00CB10E4"/>
    <w:rsid w:val="00CC0723"/>
    <w:rsid w:val="00CC54E7"/>
    <w:rsid w:val="00CD1FD2"/>
    <w:rsid w:val="00CD54AB"/>
    <w:rsid w:val="00CF10D7"/>
    <w:rsid w:val="00CF31C8"/>
    <w:rsid w:val="00CF4146"/>
    <w:rsid w:val="00CF6901"/>
    <w:rsid w:val="00D002BE"/>
    <w:rsid w:val="00D004F4"/>
    <w:rsid w:val="00D0345B"/>
    <w:rsid w:val="00D060DE"/>
    <w:rsid w:val="00D07E35"/>
    <w:rsid w:val="00D21380"/>
    <w:rsid w:val="00D339AB"/>
    <w:rsid w:val="00D36D0E"/>
    <w:rsid w:val="00D370DA"/>
    <w:rsid w:val="00D43921"/>
    <w:rsid w:val="00D563F6"/>
    <w:rsid w:val="00D62F6F"/>
    <w:rsid w:val="00D65C41"/>
    <w:rsid w:val="00D74407"/>
    <w:rsid w:val="00D74777"/>
    <w:rsid w:val="00D771BA"/>
    <w:rsid w:val="00D81D44"/>
    <w:rsid w:val="00D87D96"/>
    <w:rsid w:val="00DA5B69"/>
    <w:rsid w:val="00DA67C9"/>
    <w:rsid w:val="00DB2A1B"/>
    <w:rsid w:val="00DB5ECE"/>
    <w:rsid w:val="00DB69E4"/>
    <w:rsid w:val="00DC5945"/>
    <w:rsid w:val="00DD71A6"/>
    <w:rsid w:val="00DE2D23"/>
    <w:rsid w:val="00DF2A66"/>
    <w:rsid w:val="00DF49F6"/>
    <w:rsid w:val="00DF6492"/>
    <w:rsid w:val="00DF795A"/>
    <w:rsid w:val="00E06CE5"/>
    <w:rsid w:val="00E103F6"/>
    <w:rsid w:val="00E1735F"/>
    <w:rsid w:val="00E24F6F"/>
    <w:rsid w:val="00E342C7"/>
    <w:rsid w:val="00E37AA6"/>
    <w:rsid w:val="00E438CA"/>
    <w:rsid w:val="00E5135D"/>
    <w:rsid w:val="00E562B7"/>
    <w:rsid w:val="00E66173"/>
    <w:rsid w:val="00E80060"/>
    <w:rsid w:val="00E953A5"/>
    <w:rsid w:val="00EA1FC9"/>
    <w:rsid w:val="00EA26A0"/>
    <w:rsid w:val="00EA5B20"/>
    <w:rsid w:val="00EB3293"/>
    <w:rsid w:val="00EB3881"/>
    <w:rsid w:val="00EB3E7A"/>
    <w:rsid w:val="00EC0C30"/>
    <w:rsid w:val="00EC4BD7"/>
    <w:rsid w:val="00EC5656"/>
    <w:rsid w:val="00ED6438"/>
    <w:rsid w:val="00ED6E8A"/>
    <w:rsid w:val="00F02C32"/>
    <w:rsid w:val="00F05F22"/>
    <w:rsid w:val="00F14A70"/>
    <w:rsid w:val="00F1556C"/>
    <w:rsid w:val="00F15E6E"/>
    <w:rsid w:val="00F3647B"/>
    <w:rsid w:val="00F52257"/>
    <w:rsid w:val="00F57573"/>
    <w:rsid w:val="00F63BB4"/>
    <w:rsid w:val="00F72FBC"/>
    <w:rsid w:val="00F75631"/>
    <w:rsid w:val="00F807F1"/>
    <w:rsid w:val="00F81321"/>
    <w:rsid w:val="00F8368F"/>
    <w:rsid w:val="00F8689A"/>
    <w:rsid w:val="00F91785"/>
    <w:rsid w:val="00F93660"/>
    <w:rsid w:val="00F95FBC"/>
    <w:rsid w:val="00F9652C"/>
    <w:rsid w:val="00FA1D42"/>
    <w:rsid w:val="00FD656D"/>
    <w:rsid w:val="00FE55B7"/>
    <w:rsid w:val="00FF645B"/>
    <w:rsid w:val="00FF7030"/>
    <w:rsid w:val="00FF758D"/>
    <w:rsid w:val="00FF7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47DA0"/>
    <w:pPr>
      <w:spacing w:after="0" w:line="240" w:lineRule="auto"/>
    </w:pPr>
    <w:rPr>
      <w:sz w:val="20"/>
      <w:szCs w:val="20"/>
    </w:rPr>
  </w:style>
  <w:style w:type="character" w:customStyle="1" w:styleId="a4">
    <w:name w:val="Текст сноски Знак"/>
    <w:basedOn w:val="a0"/>
    <w:link w:val="a3"/>
    <w:uiPriority w:val="99"/>
    <w:semiHidden/>
    <w:rsid w:val="00B47DA0"/>
    <w:rPr>
      <w:sz w:val="20"/>
      <w:szCs w:val="20"/>
    </w:rPr>
  </w:style>
  <w:style w:type="character" w:styleId="a5">
    <w:name w:val="footnote reference"/>
    <w:basedOn w:val="a0"/>
    <w:uiPriority w:val="99"/>
    <w:semiHidden/>
    <w:unhideWhenUsed/>
    <w:rsid w:val="00B47DA0"/>
    <w:rPr>
      <w:vertAlign w:val="superscript"/>
    </w:rPr>
  </w:style>
  <w:style w:type="character" w:styleId="a6">
    <w:name w:val="Hyperlink"/>
    <w:basedOn w:val="a0"/>
    <w:uiPriority w:val="99"/>
    <w:unhideWhenUsed/>
    <w:rsid w:val="004C2AB0"/>
    <w:rPr>
      <w:color w:val="0000FF" w:themeColor="hyperlink"/>
      <w:u w:val="single"/>
    </w:rPr>
  </w:style>
  <w:style w:type="table" w:styleId="a7">
    <w:name w:val="Table Grid"/>
    <w:basedOn w:val="a1"/>
    <w:uiPriority w:val="59"/>
    <w:rsid w:val="009F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endnote text"/>
    <w:basedOn w:val="a"/>
    <w:link w:val="a9"/>
    <w:uiPriority w:val="99"/>
    <w:semiHidden/>
    <w:unhideWhenUsed/>
    <w:rsid w:val="00D771BA"/>
    <w:pPr>
      <w:spacing w:after="0" w:line="240" w:lineRule="auto"/>
    </w:pPr>
    <w:rPr>
      <w:sz w:val="20"/>
      <w:szCs w:val="20"/>
    </w:rPr>
  </w:style>
  <w:style w:type="character" w:customStyle="1" w:styleId="a9">
    <w:name w:val="Текст концевой сноски Знак"/>
    <w:basedOn w:val="a0"/>
    <w:link w:val="a8"/>
    <w:uiPriority w:val="99"/>
    <w:semiHidden/>
    <w:rsid w:val="00D771BA"/>
    <w:rPr>
      <w:sz w:val="20"/>
      <w:szCs w:val="20"/>
    </w:rPr>
  </w:style>
  <w:style w:type="character" w:styleId="aa">
    <w:name w:val="endnote reference"/>
    <w:basedOn w:val="a0"/>
    <w:uiPriority w:val="99"/>
    <w:semiHidden/>
    <w:unhideWhenUsed/>
    <w:rsid w:val="00D771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47DA0"/>
    <w:pPr>
      <w:spacing w:after="0" w:line="240" w:lineRule="auto"/>
    </w:pPr>
    <w:rPr>
      <w:sz w:val="20"/>
      <w:szCs w:val="20"/>
    </w:rPr>
  </w:style>
  <w:style w:type="character" w:customStyle="1" w:styleId="a4">
    <w:name w:val="Текст сноски Знак"/>
    <w:basedOn w:val="a0"/>
    <w:link w:val="a3"/>
    <w:uiPriority w:val="99"/>
    <w:semiHidden/>
    <w:rsid w:val="00B47DA0"/>
    <w:rPr>
      <w:sz w:val="20"/>
      <w:szCs w:val="20"/>
    </w:rPr>
  </w:style>
  <w:style w:type="character" w:styleId="a5">
    <w:name w:val="footnote reference"/>
    <w:basedOn w:val="a0"/>
    <w:uiPriority w:val="99"/>
    <w:semiHidden/>
    <w:unhideWhenUsed/>
    <w:rsid w:val="00B47DA0"/>
    <w:rPr>
      <w:vertAlign w:val="superscript"/>
    </w:rPr>
  </w:style>
  <w:style w:type="character" w:styleId="a6">
    <w:name w:val="Hyperlink"/>
    <w:basedOn w:val="a0"/>
    <w:uiPriority w:val="99"/>
    <w:unhideWhenUsed/>
    <w:rsid w:val="004C2AB0"/>
    <w:rPr>
      <w:color w:val="0000FF" w:themeColor="hyperlink"/>
      <w:u w:val="single"/>
    </w:rPr>
  </w:style>
  <w:style w:type="table" w:styleId="a7">
    <w:name w:val="Table Grid"/>
    <w:basedOn w:val="a1"/>
    <w:uiPriority w:val="59"/>
    <w:rsid w:val="009F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endnote text"/>
    <w:basedOn w:val="a"/>
    <w:link w:val="a9"/>
    <w:uiPriority w:val="99"/>
    <w:semiHidden/>
    <w:unhideWhenUsed/>
    <w:rsid w:val="00D771BA"/>
    <w:pPr>
      <w:spacing w:after="0" w:line="240" w:lineRule="auto"/>
    </w:pPr>
    <w:rPr>
      <w:sz w:val="20"/>
      <w:szCs w:val="20"/>
    </w:rPr>
  </w:style>
  <w:style w:type="character" w:customStyle="1" w:styleId="a9">
    <w:name w:val="Текст концевой сноски Знак"/>
    <w:basedOn w:val="a0"/>
    <w:link w:val="a8"/>
    <w:uiPriority w:val="99"/>
    <w:semiHidden/>
    <w:rsid w:val="00D771BA"/>
    <w:rPr>
      <w:sz w:val="20"/>
      <w:szCs w:val="20"/>
    </w:rPr>
  </w:style>
  <w:style w:type="character" w:styleId="aa">
    <w:name w:val="endnote reference"/>
    <w:basedOn w:val="a0"/>
    <w:uiPriority w:val="99"/>
    <w:semiHidden/>
    <w:unhideWhenUsed/>
    <w:rsid w:val="00D771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323D9-EFC7-4230-A22E-183AD439A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4251</TotalTime>
  <Pages>6</Pages>
  <Words>2453</Words>
  <Characters>13983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Science</dc:creator>
  <cp:lastModifiedBy>Science</cp:lastModifiedBy>
  <cp:revision>110</cp:revision>
  <dcterms:created xsi:type="dcterms:W3CDTF">2017-10-25T06:34:00Z</dcterms:created>
  <dcterms:modified xsi:type="dcterms:W3CDTF">2018-03-22T10:40:00Z</dcterms:modified>
</cp:coreProperties>
</file>