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5565" w:rsidRDefault="000E5565" w:rsidP="000E5565">
      <w:pPr>
        <w:tabs>
          <w:tab w:val="left" w:pos="5812"/>
        </w:tabs>
        <w:spacing w:after="0" w:line="360" w:lineRule="auto"/>
        <w:rPr>
          <w:rFonts w:ascii="Times New Roman" w:hAnsi="Times New Roman" w:cs="Times New Roman"/>
          <w:b/>
          <w:sz w:val="28"/>
          <w:szCs w:val="28"/>
        </w:rPr>
      </w:pPr>
      <w:r w:rsidRPr="000E5565">
        <w:rPr>
          <w:rFonts w:ascii="Times New Roman" w:hAnsi="Times New Roman" w:cs="Times New Roman"/>
          <w:b/>
          <w:sz w:val="28"/>
          <w:szCs w:val="28"/>
        </w:rPr>
        <w:t xml:space="preserve">Секция №1. Социально-экономические развитие и управление территориальными системами и комплексами. </w:t>
      </w:r>
    </w:p>
    <w:p w:rsidR="000E5565" w:rsidRPr="000E5565" w:rsidRDefault="000E5565" w:rsidP="000E5565">
      <w:pPr>
        <w:tabs>
          <w:tab w:val="left" w:pos="5812"/>
        </w:tabs>
        <w:spacing w:after="0" w:line="360" w:lineRule="auto"/>
        <w:rPr>
          <w:rFonts w:ascii="Times New Roman" w:hAnsi="Times New Roman" w:cs="Times New Roman"/>
          <w:b/>
          <w:sz w:val="28"/>
          <w:szCs w:val="28"/>
        </w:rPr>
      </w:pPr>
      <w:r w:rsidRPr="000E5565">
        <w:rPr>
          <w:rFonts w:ascii="Times New Roman" w:hAnsi="Times New Roman" w:cs="Times New Roman"/>
          <w:b/>
          <w:sz w:val="28"/>
          <w:szCs w:val="28"/>
        </w:rPr>
        <w:t>Региональные процессы бюджетного исследования</w:t>
      </w:r>
      <w:r>
        <w:rPr>
          <w:rFonts w:ascii="Times New Roman" w:hAnsi="Times New Roman" w:cs="Times New Roman"/>
          <w:b/>
          <w:sz w:val="28"/>
          <w:szCs w:val="28"/>
        </w:rPr>
        <w:t>.</w:t>
      </w:r>
    </w:p>
    <w:p w:rsidR="00757888" w:rsidRPr="00BE46F9" w:rsidRDefault="00BE46F9" w:rsidP="00BE46F9">
      <w:pPr>
        <w:tabs>
          <w:tab w:val="left" w:pos="5812"/>
        </w:tabs>
        <w:spacing w:after="0" w:line="360" w:lineRule="auto"/>
        <w:ind w:left="4962"/>
        <w:rPr>
          <w:rFonts w:ascii="Times New Roman" w:hAnsi="Times New Roman" w:cs="Times New Roman"/>
          <w:b/>
          <w:sz w:val="28"/>
          <w:szCs w:val="28"/>
        </w:rPr>
      </w:pP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sidR="00415BBF">
        <w:rPr>
          <w:rFonts w:ascii="Times New Roman" w:hAnsi="Times New Roman" w:cs="Times New Roman"/>
          <w:b/>
          <w:sz w:val="28"/>
          <w:szCs w:val="28"/>
        </w:rPr>
        <w:t xml:space="preserve">Рыжова </w:t>
      </w:r>
      <w:r>
        <w:rPr>
          <w:rFonts w:ascii="Times New Roman" w:hAnsi="Times New Roman" w:cs="Times New Roman"/>
          <w:b/>
          <w:sz w:val="28"/>
          <w:szCs w:val="28"/>
        </w:rPr>
        <w:t>Н.С.</w:t>
      </w:r>
    </w:p>
    <w:p w:rsidR="00415BBF" w:rsidRPr="00415BBF" w:rsidRDefault="00C25849" w:rsidP="00415BBF">
      <w:pPr>
        <w:spacing w:after="0" w:line="360" w:lineRule="auto"/>
        <w:jc w:val="center"/>
        <w:rPr>
          <w:rFonts w:ascii="Times New Roman" w:hAnsi="Times New Roman" w:cs="Times New Roman"/>
          <w:b/>
          <w:sz w:val="28"/>
          <w:szCs w:val="28"/>
        </w:rPr>
      </w:pPr>
      <w:r w:rsidRPr="00415BBF">
        <w:rPr>
          <w:rFonts w:ascii="Times New Roman" w:hAnsi="Times New Roman" w:cs="Times New Roman"/>
          <w:b/>
          <w:sz w:val="28"/>
          <w:szCs w:val="28"/>
        </w:rPr>
        <w:t xml:space="preserve">Проблемы, связанные со страхованием выплат </w:t>
      </w:r>
    </w:p>
    <w:p w:rsidR="00415BBF" w:rsidRPr="00415BBF" w:rsidRDefault="00C25849" w:rsidP="00415BBF">
      <w:pPr>
        <w:spacing w:after="0" w:line="360" w:lineRule="auto"/>
        <w:jc w:val="center"/>
        <w:rPr>
          <w:rFonts w:ascii="Times New Roman" w:hAnsi="Times New Roman" w:cs="Times New Roman"/>
          <w:b/>
          <w:sz w:val="28"/>
          <w:szCs w:val="28"/>
        </w:rPr>
      </w:pPr>
      <w:r w:rsidRPr="00415BBF">
        <w:rPr>
          <w:rFonts w:ascii="Times New Roman" w:hAnsi="Times New Roman" w:cs="Times New Roman"/>
          <w:b/>
          <w:sz w:val="28"/>
          <w:szCs w:val="28"/>
        </w:rPr>
        <w:t>по договору обязательного страхования гражданской</w:t>
      </w:r>
    </w:p>
    <w:p w:rsidR="00410F4D" w:rsidRDefault="00C25849" w:rsidP="00415BBF">
      <w:pPr>
        <w:spacing w:after="0" w:line="360" w:lineRule="auto"/>
        <w:jc w:val="center"/>
        <w:rPr>
          <w:rFonts w:ascii="Times New Roman" w:hAnsi="Times New Roman" w:cs="Times New Roman"/>
          <w:b/>
          <w:sz w:val="28"/>
          <w:szCs w:val="28"/>
        </w:rPr>
      </w:pPr>
      <w:r w:rsidRPr="00415BBF">
        <w:rPr>
          <w:rFonts w:ascii="Times New Roman" w:hAnsi="Times New Roman" w:cs="Times New Roman"/>
          <w:b/>
          <w:sz w:val="28"/>
          <w:szCs w:val="28"/>
        </w:rPr>
        <w:t>ответственности владельцев транспортных средств</w:t>
      </w:r>
    </w:p>
    <w:p w:rsidR="00415BBF" w:rsidRDefault="00415BBF" w:rsidP="00415BBF">
      <w:pPr>
        <w:spacing w:after="0" w:line="360" w:lineRule="auto"/>
        <w:jc w:val="center"/>
        <w:rPr>
          <w:rFonts w:ascii="Times New Roman" w:hAnsi="Times New Roman" w:cs="Times New Roman"/>
          <w:b/>
          <w:sz w:val="28"/>
          <w:szCs w:val="28"/>
        </w:rPr>
      </w:pPr>
    </w:p>
    <w:p w:rsidR="000F180D" w:rsidRPr="00D946B8" w:rsidRDefault="00415BBF" w:rsidP="00D946B8">
      <w:pPr>
        <w:spacing w:after="0" w:line="240" w:lineRule="auto"/>
        <w:ind w:firstLine="709"/>
        <w:jc w:val="both"/>
        <w:rPr>
          <w:rFonts w:ascii="Times New Roman" w:hAnsi="Times New Roman" w:cs="Times New Roman"/>
          <w:i/>
          <w:sz w:val="28"/>
          <w:szCs w:val="28"/>
        </w:rPr>
      </w:pPr>
      <w:r>
        <w:rPr>
          <w:rFonts w:ascii="Times New Roman" w:hAnsi="Times New Roman" w:cs="Times New Roman"/>
          <w:b/>
          <w:sz w:val="28"/>
          <w:szCs w:val="28"/>
        </w:rPr>
        <w:t xml:space="preserve">Аннотация статьи на русском языке: </w:t>
      </w:r>
      <w:r w:rsidR="008169AF">
        <w:rPr>
          <w:rFonts w:ascii="Times New Roman" w:hAnsi="Times New Roman" w:cs="Times New Roman"/>
          <w:i/>
          <w:sz w:val="28"/>
          <w:szCs w:val="28"/>
        </w:rPr>
        <w:t>в</w:t>
      </w:r>
      <w:r w:rsidRPr="008169AF">
        <w:rPr>
          <w:rFonts w:ascii="Times New Roman" w:hAnsi="Times New Roman" w:cs="Times New Roman"/>
          <w:i/>
          <w:sz w:val="28"/>
          <w:szCs w:val="28"/>
        </w:rPr>
        <w:t xml:space="preserve"> статье раскрыва</w:t>
      </w:r>
      <w:r w:rsidR="000F180D">
        <w:rPr>
          <w:rFonts w:ascii="Times New Roman" w:hAnsi="Times New Roman" w:cs="Times New Roman"/>
          <w:i/>
          <w:sz w:val="28"/>
          <w:szCs w:val="28"/>
        </w:rPr>
        <w:t>ю</w:t>
      </w:r>
      <w:r w:rsidRPr="008169AF">
        <w:rPr>
          <w:rFonts w:ascii="Times New Roman" w:hAnsi="Times New Roman" w:cs="Times New Roman"/>
          <w:i/>
          <w:sz w:val="28"/>
          <w:szCs w:val="28"/>
        </w:rPr>
        <w:t xml:space="preserve">тся </w:t>
      </w:r>
      <w:r w:rsidR="000F180D">
        <w:rPr>
          <w:rFonts w:ascii="Times New Roman" w:hAnsi="Times New Roman" w:cs="Times New Roman"/>
          <w:i/>
          <w:sz w:val="28"/>
          <w:szCs w:val="28"/>
        </w:rPr>
        <w:t xml:space="preserve">проблемные аспекты </w:t>
      </w:r>
      <w:r w:rsidRPr="008169AF">
        <w:rPr>
          <w:rFonts w:ascii="Times New Roman" w:hAnsi="Times New Roman" w:cs="Times New Roman"/>
          <w:i/>
          <w:sz w:val="28"/>
          <w:szCs w:val="28"/>
        </w:rPr>
        <w:t>вып</w:t>
      </w:r>
      <w:r w:rsidR="000F180D">
        <w:rPr>
          <w:rFonts w:ascii="Times New Roman" w:hAnsi="Times New Roman" w:cs="Times New Roman"/>
          <w:i/>
          <w:sz w:val="28"/>
          <w:szCs w:val="28"/>
        </w:rPr>
        <w:t>лат</w:t>
      </w:r>
      <w:r w:rsidRPr="008169AF">
        <w:rPr>
          <w:rFonts w:ascii="Times New Roman" w:hAnsi="Times New Roman" w:cs="Times New Roman"/>
          <w:i/>
          <w:sz w:val="28"/>
          <w:szCs w:val="28"/>
        </w:rPr>
        <w:t xml:space="preserve"> страховой суммы</w:t>
      </w:r>
      <w:r w:rsidR="000F180D">
        <w:rPr>
          <w:rFonts w:ascii="Times New Roman" w:hAnsi="Times New Roman" w:cs="Times New Roman"/>
          <w:i/>
          <w:sz w:val="28"/>
          <w:szCs w:val="28"/>
        </w:rPr>
        <w:t xml:space="preserve"> и возмещения вреда в натуре</w:t>
      </w:r>
      <w:r w:rsidRPr="008169AF">
        <w:rPr>
          <w:rFonts w:ascii="Times New Roman" w:hAnsi="Times New Roman" w:cs="Times New Roman"/>
          <w:i/>
          <w:sz w:val="28"/>
          <w:szCs w:val="28"/>
        </w:rPr>
        <w:t xml:space="preserve"> по договору обязательного страхования гражданской ответственности в</w:t>
      </w:r>
      <w:r w:rsidR="000F180D">
        <w:rPr>
          <w:rFonts w:ascii="Times New Roman" w:hAnsi="Times New Roman" w:cs="Times New Roman"/>
          <w:i/>
          <w:sz w:val="28"/>
          <w:szCs w:val="28"/>
        </w:rPr>
        <w:t>ладельцев транспортных средств, в каких случая применяется тот или иной способ и максимальная сумма возмещения.</w:t>
      </w:r>
    </w:p>
    <w:p w:rsidR="00415BBF" w:rsidRPr="008169AF" w:rsidRDefault="00415BBF" w:rsidP="008169AF">
      <w:pPr>
        <w:spacing w:after="0" w:line="360" w:lineRule="auto"/>
        <w:ind w:firstLine="709"/>
        <w:jc w:val="both"/>
        <w:rPr>
          <w:rFonts w:ascii="Times New Roman" w:hAnsi="Times New Roman" w:cs="Times New Roman"/>
          <w:b/>
          <w:i/>
          <w:sz w:val="28"/>
          <w:szCs w:val="28"/>
        </w:rPr>
      </w:pPr>
      <w:r>
        <w:rPr>
          <w:rFonts w:ascii="Times New Roman" w:hAnsi="Times New Roman" w:cs="Times New Roman"/>
          <w:b/>
          <w:sz w:val="28"/>
          <w:szCs w:val="28"/>
        </w:rPr>
        <w:t xml:space="preserve">Ключевые слова на русском языке: </w:t>
      </w:r>
      <w:r w:rsidRPr="008169AF">
        <w:rPr>
          <w:rFonts w:ascii="Times New Roman" w:hAnsi="Times New Roman" w:cs="Times New Roman"/>
          <w:i/>
          <w:sz w:val="28"/>
          <w:szCs w:val="28"/>
        </w:rPr>
        <w:t>договор страхования гражданской ответственности владельцев автотранспортных средств, выплата страховой суммы.</w:t>
      </w:r>
    </w:p>
    <w:p w:rsidR="00415BBF" w:rsidRDefault="00415BBF" w:rsidP="008169AF">
      <w:pPr>
        <w:spacing w:after="0" w:line="240" w:lineRule="auto"/>
        <w:ind w:firstLine="709"/>
        <w:jc w:val="both"/>
        <w:rPr>
          <w:rFonts w:ascii="Times New Roman" w:hAnsi="Times New Roman" w:cs="Times New Roman"/>
          <w:b/>
          <w:sz w:val="28"/>
          <w:szCs w:val="28"/>
        </w:rPr>
      </w:pPr>
    </w:p>
    <w:p w:rsidR="00415BBF" w:rsidRDefault="0023513A" w:rsidP="008169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настоящее время как никогда актуальна тема транспорта и его страхования. С каждым годом количество автомобилей на дороге увеличивается, а вместе с этим и возрастает риск дорожно-транспортных происшествий. Законодатель предусмотрел обязательное страхование ответственности владельцев транспортных средств, в связи с регулированием отношений в данной отрасли. Обязанность</w:t>
      </w:r>
      <w:r w:rsidR="006B56E5" w:rsidRPr="006B56E5">
        <w:rPr>
          <w:rFonts w:ascii="Times New Roman" w:hAnsi="Times New Roman" w:cs="Times New Roman"/>
          <w:sz w:val="28"/>
          <w:szCs w:val="28"/>
        </w:rPr>
        <w:t xml:space="preserve"> </w:t>
      </w:r>
      <w:r w:rsidR="006B56E5">
        <w:rPr>
          <w:rFonts w:ascii="Times New Roman" w:hAnsi="Times New Roman" w:cs="Times New Roman"/>
          <w:sz w:val="28"/>
          <w:szCs w:val="28"/>
        </w:rPr>
        <w:t>владельцев транспортных средств за свой счет и на свой риск страховать свою г</w:t>
      </w:r>
      <w:r w:rsidR="006B56E5" w:rsidRPr="006B56E5">
        <w:rPr>
          <w:rFonts w:ascii="Times New Roman" w:hAnsi="Times New Roman" w:cs="Times New Roman"/>
          <w:sz w:val="28"/>
          <w:szCs w:val="28"/>
        </w:rPr>
        <w:t>ражданск</w:t>
      </w:r>
      <w:r w:rsidR="006B56E5">
        <w:rPr>
          <w:rFonts w:ascii="Times New Roman" w:hAnsi="Times New Roman" w:cs="Times New Roman"/>
          <w:sz w:val="28"/>
          <w:szCs w:val="28"/>
        </w:rPr>
        <w:t>ую</w:t>
      </w:r>
      <w:r w:rsidR="006B56E5" w:rsidRPr="006B56E5">
        <w:rPr>
          <w:rFonts w:ascii="Times New Roman" w:hAnsi="Times New Roman" w:cs="Times New Roman"/>
          <w:sz w:val="28"/>
          <w:szCs w:val="28"/>
        </w:rPr>
        <w:t xml:space="preserve"> ответственност</w:t>
      </w:r>
      <w:r w:rsidR="006B56E5">
        <w:rPr>
          <w:rFonts w:ascii="Times New Roman" w:hAnsi="Times New Roman" w:cs="Times New Roman"/>
          <w:sz w:val="28"/>
          <w:szCs w:val="28"/>
        </w:rPr>
        <w:t>ь в случае наступления причинения вреда жизни, здоровью или имуществу других лиц при использовании транспортного средства.</w:t>
      </w:r>
      <w:r w:rsidR="008F00D5">
        <w:rPr>
          <w:rFonts w:ascii="Times New Roman" w:hAnsi="Times New Roman" w:cs="Times New Roman"/>
          <w:sz w:val="28"/>
          <w:szCs w:val="28"/>
        </w:rPr>
        <w:t xml:space="preserve"> И как же с помощью договора можно компенсировать вред, причиненный вследствие дорожно-транспортного происшествия, с этим сейчас разберемся.</w:t>
      </w:r>
    </w:p>
    <w:p w:rsidR="008F00D5" w:rsidRDefault="008F00D5" w:rsidP="008169AF">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начала выясним что из себя представляет договор обязательного страхования гражданской ответственности владельцев транспортных средств (далее – договор ОСАГО). Это договор страхования, по которому страховщик  обязуется за обусловленную договором плату (страховую премию) при </w:t>
      </w:r>
      <w:r>
        <w:rPr>
          <w:rFonts w:ascii="Times New Roman" w:hAnsi="Times New Roman" w:cs="Times New Roman"/>
          <w:sz w:val="28"/>
          <w:szCs w:val="28"/>
        </w:rPr>
        <w:lastRenderedPageBreak/>
        <w:t>наступлении предусмотренного в договоре события (страхового случая) возместить потерпевшим причиненный вследствие этого события вред их жизни, здоровью или имуществу (осуществить страховое возмещение в форме страховой выплаты или путем организации и (или) оплаты восстановительного ремонта поврежденного транспортного средства) в пределах определенной договором суммы (страховой суммы).</w:t>
      </w:r>
      <w:r w:rsidR="008169AF">
        <w:rPr>
          <w:rFonts w:ascii="Times New Roman" w:hAnsi="Times New Roman" w:cs="Times New Roman"/>
          <w:sz w:val="28"/>
          <w:szCs w:val="28"/>
        </w:rPr>
        <w:t xml:space="preserve"> </w:t>
      </w:r>
      <w:r w:rsidR="002043DA">
        <w:rPr>
          <w:rFonts w:ascii="Times New Roman" w:hAnsi="Times New Roman" w:cs="Times New Roman"/>
          <w:sz w:val="28"/>
          <w:szCs w:val="28"/>
        </w:rPr>
        <w:t xml:space="preserve">То есть из этого понятия мы можем сделать вывод, что компенсировать вред потерпевшему в ДТП мы может за счет страховой суммы, которое производится в виде страховой выплаты, либо в виде оплаты на ремонтные работы автомобиля. </w:t>
      </w:r>
    </w:p>
    <w:p w:rsidR="006B56E5" w:rsidRDefault="002043DA" w:rsidP="0073112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Но здесь существует ряд проблем, с которым сталкиваются страхователи при </w:t>
      </w:r>
      <w:r w:rsidR="00F40CF8">
        <w:rPr>
          <w:rFonts w:ascii="Times New Roman" w:hAnsi="Times New Roman" w:cs="Times New Roman"/>
          <w:sz w:val="28"/>
          <w:szCs w:val="28"/>
        </w:rPr>
        <w:t>организации</w:t>
      </w:r>
      <w:r>
        <w:rPr>
          <w:rFonts w:ascii="Times New Roman" w:hAnsi="Times New Roman" w:cs="Times New Roman"/>
          <w:sz w:val="28"/>
          <w:szCs w:val="28"/>
        </w:rPr>
        <w:t xml:space="preserve"> страховых выплат</w:t>
      </w:r>
      <w:r w:rsidR="00CA1D0E">
        <w:rPr>
          <w:rFonts w:ascii="Times New Roman" w:hAnsi="Times New Roman" w:cs="Times New Roman"/>
          <w:sz w:val="28"/>
          <w:szCs w:val="28"/>
        </w:rPr>
        <w:t xml:space="preserve">. </w:t>
      </w:r>
      <w:r w:rsidR="00731126">
        <w:rPr>
          <w:rFonts w:ascii="Times New Roman" w:hAnsi="Times New Roman" w:cs="Times New Roman"/>
          <w:sz w:val="28"/>
          <w:szCs w:val="28"/>
        </w:rPr>
        <w:t>Например,</w:t>
      </w:r>
      <w:r w:rsidR="00CA1D0E">
        <w:rPr>
          <w:rFonts w:ascii="Times New Roman" w:hAnsi="Times New Roman" w:cs="Times New Roman"/>
          <w:sz w:val="28"/>
          <w:szCs w:val="28"/>
        </w:rPr>
        <w:t xml:space="preserve"> </w:t>
      </w:r>
      <w:r w:rsidR="00731126">
        <w:rPr>
          <w:rFonts w:ascii="Times New Roman" w:hAnsi="Times New Roman" w:cs="Times New Roman"/>
          <w:sz w:val="28"/>
          <w:szCs w:val="28"/>
        </w:rPr>
        <w:t xml:space="preserve">страховая компания прислала отказ в выплате возмещения по договору ОСАГО из-за того, что на момент ДТП не было талона технического осмотра или диагностической карты, такой отказ является не правомерным, так как в Федеральном </w:t>
      </w:r>
      <w:r w:rsidR="00731126" w:rsidRPr="00731126">
        <w:rPr>
          <w:rFonts w:ascii="Times New Roman" w:hAnsi="Times New Roman" w:cs="Times New Roman"/>
          <w:sz w:val="28"/>
          <w:szCs w:val="28"/>
        </w:rPr>
        <w:t>законе «Об обязательном страховании гражданской ответственности владельцев транспортных средств»</w:t>
      </w:r>
      <w:r w:rsidR="00D946B8">
        <w:rPr>
          <w:rFonts w:ascii="Times New Roman" w:hAnsi="Times New Roman" w:cs="Times New Roman"/>
          <w:sz w:val="28"/>
          <w:szCs w:val="28"/>
        </w:rPr>
        <w:t xml:space="preserve"> </w:t>
      </w:r>
      <w:r w:rsidR="00D946B8" w:rsidRPr="00D946B8">
        <w:rPr>
          <w:rFonts w:ascii="Times New Roman" w:hAnsi="Times New Roman" w:cs="Times New Roman"/>
          <w:sz w:val="28"/>
          <w:szCs w:val="28"/>
        </w:rPr>
        <w:t xml:space="preserve">[2, </w:t>
      </w:r>
      <w:r w:rsidR="00D946B8">
        <w:rPr>
          <w:rFonts w:ascii="Times New Roman" w:hAnsi="Times New Roman" w:cs="Times New Roman"/>
          <w:sz w:val="28"/>
          <w:szCs w:val="28"/>
          <w:lang w:val="en-US"/>
        </w:rPr>
        <w:t>c</w:t>
      </w:r>
      <w:r w:rsidR="00D946B8">
        <w:rPr>
          <w:rFonts w:ascii="Times New Roman" w:hAnsi="Times New Roman" w:cs="Times New Roman"/>
          <w:sz w:val="28"/>
          <w:szCs w:val="28"/>
        </w:rPr>
        <w:t>.3</w:t>
      </w:r>
      <w:r w:rsidR="00D946B8" w:rsidRPr="00D946B8">
        <w:rPr>
          <w:rFonts w:ascii="Times New Roman" w:hAnsi="Times New Roman" w:cs="Times New Roman"/>
          <w:sz w:val="28"/>
          <w:szCs w:val="28"/>
        </w:rPr>
        <w:t>]</w:t>
      </w:r>
      <w:r w:rsidR="00731126" w:rsidRPr="00731126">
        <w:rPr>
          <w:rFonts w:ascii="Times New Roman" w:hAnsi="Times New Roman" w:cs="Times New Roman"/>
          <w:sz w:val="28"/>
          <w:szCs w:val="28"/>
        </w:rPr>
        <w:t xml:space="preserve"> не содержится каких-либо ограничений по выплате</w:t>
      </w:r>
      <w:r w:rsidR="00731126">
        <w:rPr>
          <w:rFonts w:ascii="Times New Roman" w:hAnsi="Times New Roman" w:cs="Times New Roman"/>
          <w:sz w:val="28"/>
          <w:szCs w:val="28"/>
        </w:rPr>
        <w:t xml:space="preserve"> страхового возмещения без талона ТО. Но так как многие страхователи не подкованы в данных вопросах, таким образом страховые компании ненадлежащим образом выполняют свои функции. </w:t>
      </w:r>
    </w:p>
    <w:p w:rsidR="005C24A4" w:rsidRPr="005C24A4" w:rsidRDefault="00757888" w:rsidP="005C24A4">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Теперь разберемся в каких же случаях выплачивается страховая сумма, а в каких случаях производят ремонт транспортного средства.</w:t>
      </w:r>
      <w:r w:rsidR="00C26A92">
        <w:rPr>
          <w:rFonts w:ascii="Times New Roman" w:hAnsi="Times New Roman" w:cs="Times New Roman"/>
          <w:sz w:val="28"/>
          <w:szCs w:val="28"/>
        </w:rPr>
        <w:t xml:space="preserve"> Потерпевший подает заявление в страховую компанию, в котором указывает форму страхового возмещения, т.е. если был причинен вред жизни и здоровью, то страховая компания платит в денежной форме, если вред причинен имуществу, то прямое возмещение убытков. В теории все достаточно легко, но на практике часто возникают проблемы с возмещением.</w:t>
      </w:r>
      <w:r w:rsidR="004636F4">
        <w:rPr>
          <w:rFonts w:ascii="Times New Roman" w:hAnsi="Times New Roman" w:cs="Times New Roman"/>
          <w:sz w:val="28"/>
          <w:szCs w:val="28"/>
        </w:rPr>
        <w:t xml:space="preserve"> </w:t>
      </w:r>
      <w:r w:rsidR="00C26A92">
        <w:rPr>
          <w:rFonts w:ascii="Times New Roman" w:hAnsi="Times New Roman" w:cs="Times New Roman"/>
          <w:sz w:val="28"/>
          <w:szCs w:val="28"/>
        </w:rPr>
        <w:t xml:space="preserve">Например, если в ДТП пострадал сам водитель (потерпевший) и его транспортное средство, то возмещение будет происходить путем денежной суммы. Но если той суммы, которую перевела страховая компания потерпевшему будет </w:t>
      </w:r>
      <w:r w:rsidR="004636F4">
        <w:rPr>
          <w:rFonts w:ascii="Times New Roman" w:hAnsi="Times New Roman" w:cs="Times New Roman"/>
          <w:sz w:val="28"/>
          <w:szCs w:val="28"/>
        </w:rPr>
        <w:t>недостаточно</w:t>
      </w:r>
      <w:r w:rsidR="00C26A92">
        <w:rPr>
          <w:rFonts w:ascii="Times New Roman" w:hAnsi="Times New Roman" w:cs="Times New Roman"/>
          <w:sz w:val="28"/>
          <w:szCs w:val="28"/>
        </w:rPr>
        <w:t>, то как действовать в данной ситуации?</w:t>
      </w:r>
      <w:r w:rsidR="005C24A4">
        <w:rPr>
          <w:rFonts w:ascii="Times New Roman" w:hAnsi="Times New Roman" w:cs="Times New Roman"/>
          <w:sz w:val="28"/>
          <w:szCs w:val="28"/>
        </w:rPr>
        <w:t xml:space="preserve"> В законе</w:t>
      </w:r>
      <w:r w:rsidR="00D946B8">
        <w:rPr>
          <w:rFonts w:ascii="Times New Roman" w:hAnsi="Times New Roman" w:cs="Times New Roman"/>
          <w:sz w:val="28"/>
          <w:szCs w:val="28"/>
        </w:rPr>
        <w:t xml:space="preserve"> </w:t>
      </w:r>
      <w:r w:rsidR="00D946B8" w:rsidRPr="00D946B8">
        <w:rPr>
          <w:rFonts w:ascii="Times New Roman" w:hAnsi="Times New Roman" w:cs="Times New Roman"/>
          <w:sz w:val="28"/>
          <w:szCs w:val="28"/>
        </w:rPr>
        <w:t>[</w:t>
      </w:r>
      <w:r w:rsidR="00D946B8">
        <w:rPr>
          <w:rFonts w:ascii="Times New Roman" w:hAnsi="Times New Roman" w:cs="Times New Roman"/>
          <w:sz w:val="28"/>
          <w:szCs w:val="28"/>
        </w:rPr>
        <w:t>1, с.3</w:t>
      </w:r>
      <w:r w:rsidR="00D946B8" w:rsidRPr="00D946B8">
        <w:rPr>
          <w:rFonts w:ascii="Times New Roman" w:hAnsi="Times New Roman" w:cs="Times New Roman"/>
          <w:sz w:val="28"/>
          <w:szCs w:val="28"/>
        </w:rPr>
        <w:t>]</w:t>
      </w:r>
      <w:r w:rsidR="004636F4">
        <w:rPr>
          <w:rFonts w:ascii="Times New Roman" w:hAnsi="Times New Roman" w:cs="Times New Roman"/>
          <w:sz w:val="28"/>
          <w:szCs w:val="28"/>
        </w:rPr>
        <w:t xml:space="preserve"> ограничений </w:t>
      </w:r>
      <w:r w:rsidR="005C24A4">
        <w:rPr>
          <w:rFonts w:ascii="Times New Roman" w:hAnsi="Times New Roman" w:cs="Times New Roman"/>
          <w:sz w:val="28"/>
          <w:szCs w:val="28"/>
        </w:rPr>
        <w:t xml:space="preserve">на возмещение убытков </w:t>
      </w:r>
      <w:r w:rsidR="005C24A4">
        <w:rPr>
          <w:rFonts w:ascii="Times New Roman" w:hAnsi="Times New Roman" w:cs="Times New Roman"/>
          <w:sz w:val="28"/>
          <w:szCs w:val="28"/>
        </w:rPr>
        <w:lastRenderedPageBreak/>
        <w:t xml:space="preserve">виновной стороной при причинении вреда имуществу </w:t>
      </w:r>
      <w:r w:rsidR="005C24A4" w:rsidRPr="005C24A4">
        <w:rPr>
          <w:rFonts w:ascii="Times New Roman" w:hAnsi="Times New Roman" w:cs="Times New Roman"/>
          <w:sz w:val="28"/>
          <w:szCs w:val="28"/>
        </w:rPr>
        <w:t>п</w:t>
      </w:r>
      <w:r w:rsidR="005C24A4" w:rsidRPr="005C24A4">
        <w:rPr>
          <w:rFonts w:ascii="Times New Roman" w:hAnsi="Times New Roman" w:cs="Times New Roman"/>
          <w:bCs/>
          <w:sz w:val="28"/>
          <w:szCs w:val="28"/>
        </w:rPr>
        <w:t>отерпевшего при реализации потерпевшим своего права на прямое возмещение убытков действующим законодательством не установлено.</w:t>
      </w:r>
    </w:p>
    <w:p w:rsidR="00CA1D0E" w:rsidRDefault="00853E28" w:rsidP="00F5371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 сожалению, на практике водители сталкиваются с множеством проблем по урегулированию вопросов по договору страхования гражданской ответственности владельцев автотранспортных средств. Но если каждый водитель будет внимательней и требовательней</w:t>
      </w:r>
      <w:r w:rsidR="00DA3819">
        <w:rPr>
          <w:rFonts w:ascii="Times New Roman" w:hAnsi="Times New Roman" w:cs="Times New Roman"/>
          <w:sz w:val="28"/>
          <w:szCs w:val="28"/>
        </w:rPr>
        <w:t xml:space="preserve"> в первую очередь к себе, то проблем станет гораздо меньше.</w:t>
      </w:r>
    </w:p>
    <w:p w:rsidR="00BE46F9" w:rsidRDefault="00BE46F9" w:rsidP="00F5371A">
      <w:pPr>
        <w:spacing w:after="0" w:line="360" w:lineRule="auto"/>
        <w:ind w:firstLine="709"/>
        <w:jc w:val="both"/>
        <w:rPr>
          <w:rFonts w:ascii="Times New Roman" w:hAnsi="Times New Roman" w:cs="Times New Roman"/>
          <w:sz w:val="28"/>
          <w:szCs w:val="28"/>
        </w:rPr>
      </w:pPr>
    </w:p>
    <w:p w:rsidR="00BE46F9" w:rsidRPr="00BE46F9" w:rsidRDefault="00BE46F9" w:rsidP="00BE46F9">
      <w:pPr>
        <w:spacing w:after="0" w:line="360" w:lineRule="auto"/>
        <w:ind w:firstLine="709"/>
        <w:jc w:val="center"/>
        <w:rPr>
          <w:rFonts w:ascii="Times New Roman" w:hAnsi="Times New Roman" w:cs="Times New Roman"/>
          <w:b/>
          <w:sz w:val="28"/>
          <w:szCs w:val="28"/>
        </w:rPr>
      </w:pPr>
      <w:r w:rsidRPr="00BE46F9">
        <w:rPr>
          <w:rFonts w:ascii="Times New Roman" w:hAnsi="Times New Roman" w:cs="Times New Roman"/>
          <w:b/>
          <w:sz w:val="28"/>
          <w:szCs w:val="28"/>
        </w:rPr>
        <w:t>Библиографический список на русском языке</w:t>
      </w:r>
    </w:p>
    <w:p w:rsidR="005360F0" w:rsidRDefault="00FC0CA0" w:rsidP="005360F0">
      <w:pPr>
        <w:autoSpaceDE w:val="0"/>
        <w:autoSpaceDN w:val="0"/>
        <w:adjustRightInd w:val="0"/>
        <w:spacing w:after="0" w:line="360" w:lineRule="auto"/>
        <w:ind w:firstLine="709"/>
        <w:jc w:val="both"/>
        <w:rPr>
          <w:rFonts w:ascii="Times New Roman" w:hAnsi="Times New Roman" w:cs="Times New Roman"/>
          <w:sz w:val="28"/>
          <w:szCs w:val="28"/>
        </w:rPr>
      </w:pPr>
      <w:r w:rsidRPr="00FC0CA0">
        <w:rPr>
          <w:rFonts w:ascii="Times New Roman" w:hAnsi="Times New Roman" w:cs="Times New Roman"/>
          <w:sz w:val="28"/>
          <w:szCs w:val="28"/>
        </w:rPr>
        <w:t>1.</w:t>
      </w:r>
      <w:r>
        <w:rPr>
          <w:rFonts w:ascii="Times New Roman" w:hAnsi="Times New Roman" w:cs="Times New Roman"/>
          <w:sz w:val="28"/>
          <w:szCs w:val="28"/>
        </w:rPr>
        <w:t xml:space="preserve"> </w:t>
      </w:r>
      <w:r w:rsidR="005360F0">
        <w:rPr>
          <w:rFonts w:ascii="Times New Roman" w:hAnsi="Times New Roman" w:cs="Times New Roman"/>
          <w:sz w:val="28"/>
          <w:szCs w:val="28"/>
        </w:rPr>
        <w:t>Гражданский кодекс Российской Федерации (часть первая) от 30</w:t>
      </w:r>
      <w:r w:rsidR="00D946B8">
        <w:rPr>
          <w:rFonts w:ascii="Times New Roman" w:hAnsi="Times New Roman" w:cs="Times New Roman"/>
          <w:sz w:val="28"/>
          <w:szCs w:val="28"/>
        </w:rPr>
        <w:t xml:space="preserve"> ноября </w:t>
      </w:r>
      <w:r w:rsidR="005360F0">
        <w:rPr>
          <w:rFonts w:ascii="Times New Roman" w:hAnsi="Times New Roman" w:cs="Times New Roman"/>
          <w:sz w:val="28"/>
          <w:szCs w:val="28"/>
        </w:rPr>
        <w:t xml:space="preserve">1994 </w:t>
      </w:r>
      <w:r w:rsidR="00D946B8">
        <w:rPr>
          <w:rFonts w:ascii="Times New Roman" w:hAnsi="Times New Roman" w:cs="Times New Roman"/>
          <w:sz w:val="28"/>
          <w:szCs w:val="28"/>
        </w:rPr>
        <w:t xml:space="preserve">года </w:t>
      </w:r>
      <w:r w:rsidR="005360F0">
        <w:rPr>
          <w:rFonts w:ascii="Times New Roman" w:hAnsi="Times New Roman" w:cs="Times New Roman"/>
          <w:sz w:val="28"/>
          <w:szCs w:val="28"/>
        </w:rPr>
        <w:t>N 51-ФЗ;</w:t>
      </w:r>
    </w:p>
    <w:p w:rsidR="005E69E6" w:rsidRDefault="005360F0" w:rsidP="005E69E6">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Федеральный закон от 25</w:t>
      </w:r>
      <w:r w:rsidR="00D946B8">
        <w:rPr>
          <w:rFonts w:ascii="Times New Roman" w:hAnsi="Times New Roman" w:cs="Times New Roman"/>
          <w:sz w:val="28"/>
          <w:szCs w:val="28"/>
        </w:rPr>
        <w:t xml:space="preserve"> апреля </w:t>
      </w:r>
      <w:r>
        <w:rPr>
          <w:rFonts w:ascii="Times New Roman" w:hAnsi="Times New Roman" w:cs="Times New Roman"/>
          <w:sz w:val="28"/>
          <w:szCs w:val="28"/>
        </w:rPr>
        <w:t>2002</w:t>
      </w:r>
      <w:r w:rsidR="00D946B8">
        <w:rPr>
          <w:rFonts w:ascii="Times New Roman" w:hAnsi="Times New Roman" w:cs="Times New Roman"/>
          <w:sz w:val="28"/>
          <w:szCs w:val="28"/>
        </w:rPr>
        <w:t xml:space="preserve"> года</w:t>
      </w:r>
      <w:r>
        <w:rPr>
          <w:rFonts w:ascii="Times New Roman" w:hAnsi="Times New Roman" w:cs="Times New Roman"/>
          <w:sz w:val="28"/>
          <w:szCs w:val="28"/>
        </w:rPr>
        <w:t xml:space="preserve"> N 40-ФЗ «Об обязательном страховании гражданской ответственности владельцев транспортных средств»</w:t>
      </w:r>
      <w:r w:rsidR="005E69E6">
        <w:rPr>
          <w:rFonts w:ascii="Times New Roman" w:hAnsi="Times New Roman" w:cs="Times New Roman"/>
          <w:sz w:val="28"/>
          <w:szCs w:val="28"/>
        </w:rPr>
        <w:t>;</w:t>
      </w:r>
    </w:p>
    <w:p w:rsidR="00BE46F9" w:rsidRDefault="00BE46F9" w:rsidP="00BE46F9">
      <w:pPr>
        <w:spacing w:after="0" w:line="360" w:lineRule="auto"/>
        <w:ind w:firstLine="709"/>
        <w:jc w:val="center"/>
        <w:rPr>
          <w:rFonts w:ascii="Times New Roman" w:hAnsi="Times New Roman" w:cs="Times New Roman"/>
          <w:b/>
          <w:sz w:val="28"/>
          <w:szCs w:val="28"/>
        </w:rPr>
      </w:pPr>
    </w:p>
    <w:p w:rsidR="00BE46F9" w:rsidRDefault="00BE46F9" w:rsidP="00BE46F9">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Информация об авторе на русском языке</w:t>
      </w:r>
    </w:p>
    <w:p w:rsidR="00BE46F9" w:rsidRDefault="00BE46F9" w:rsidP="008A3678">
      <w:pPr>
        <w:spacing w:after="0" w:line="360" w:lineRule="auto"/>
        <w:ind w:firstLine="709"/>
        <w:jc w:val="both"/>
        <w:rPr>
          <w:rFonts w:ascii="Times New Roman" w:hAnsi="Times New Roman" w:cs="Times New Roman"/>
          <w:sz w:val="28"/>
          <w:szCs w:val="28"/>
        </w:rPr>
      </w:pPr>
      <w:r w:rsidRPr="00357B6B">
        <w:rPr>
          <w:rFonts w:ascii="Times New Roman" w:hAnsi="Times New Roman" w:cs="Times New Roman"/>
          <w:sz w:val="28"/>
          <w:szCs w:val="28"/>
        </w:rPr>
        <w:t>Рыжова Наталья Сергеевна (Россия, г. Набережные Челны</w:t>
      </w:r>
      <w:r w:rsidR="00086E4A" w:rsidRPr="00357B6B">
        <w:rPr>
          <w:rFonts w:ascii="Times New Roman" w:hAnsi="Times New Roman" w:cs="Times New Roman"/>
          <w:sz w:val="28"/>
          <w:szCs w:val="28"/>
        </w:rPr>
        <w:t xml:space="preserve">) </w:t>
      </w:r>
      <w:r w:rsidR="00357B6B">
        <w:rPr>
          <w:rFonts w:ascii="Times New Roman" w:hAnsi="Times New Roman" w:cs="Times New Roman"/>
          <w:sz w:val="28"/>
          <w:szCs w:val="28"/>
        </w:rPr>
        <w:t>–</w:t>
      </w:r>
      <w:r w:rsidR="00086E4A" w:rsidRPr="00357B6B">
        <w:rPr>
          <w:rFonts w:ascii="Times New Roman" w:hAnsi="Times New Roman" w:cs="Times New Roman"/>
          <w:sz w:val="28"/>
          <w:szCs w:val="28"/>
        </w:rPr>
        <w:t xml:space="preserve"> бакалавр</w:t>
      </w:r>
      <w:r w:rsidR="00357B6B">
        <w:rPr>
          <w:rFonts w:ascii="Times New Roman" w:hAnsi="Times New Roman" w:cs="Times New Roman"/>
          <w:sz w:val="28"/>
          <w:szCs w:val="28"/>
        </w:rPr>
        <w:t xml:space="preserve"> Казанского инновационного университета В.Г. </w:t>
      </w:r>
      <w:proofErr w:type="spellStart"/>
      <w:r w:rsidR="00357B6B">
        <w:rPr>
          <w:rFonts w:ascii="Times New Roman" w:hAnsi="Times New Roman" w:cs="Times New Roman"/>
          <w:sz w:val="28"/>
          <w:szCs w:val="28"/>
        </w:rPr>
        <w:t>Тимирясова</w:t>
      </w:r>
      <w:proofErr w:type="spellEnd"/>
      <w:r w:rsidR="00357B6B">
        <w:rPr>
          <w:rFonts w:ascii="Times New Roman" w:hAnsi="Times New Roman" w:cs="Times New Roman"/>
          <w:sz w:val="28"/>
          <w:szCs w:val="28"/>
        </w:rPr>
        <w:t xml:space="preserve"> НЧФ, адрес:</w:t>
      </w:r>
      <w:r w:rsidR="00357B6B">
        <w:rPr>
          <w:rFonts w:ascii="Times New Roman" w:hAnsi="Times New Roman" w:cs="Times New Roman"/>
          <w:sz w:val="28"/>
          <w:szCs w:val="28"/>
        </w:rPr>
        <w:br/>
      </w:r>
      <w:r w:rsidR="00BC0C52">
        <w:rPr>
          <w:rFonts w:ascii="Times New Roman" w:hAnsi="Times New Roman" w:cs="Times New Roman"/>
          <w:sz w:val="28"/>
          <w:szCs w:val="28"/>
        </w:rPr>
        <w:t xml:space="preserve">423822, </w:t>
      </w:r>
      <w:r w:rsidR="00357B6B">
        <w:rPr>
          <w:rFonts w:ascii="Times New Roman" w:hAnsi="Times New Roman" w:cs="Times New Roman"/>
          <w:sz w:val="28"/>
          <w:szCs w:val="28"/>
        </w:rPr>
        <w:t xml:space="preserve">г. Набережные Челны, проспект </w:t>
      </w:r>
      <w:proofErr w:type="spellStart"/>
      <w:r w:rsidR="00357B6B">
        <w:rPr>
          <w:rFonts w:ascii="Times New Roman" w:hAnsi="Times New Roman" w:cs="Times New Roman"/>
          <w:sz w:val="28"/>
          <w:szCs w:val="28"/>
        </w:rPr>
        <w:t>Мо</w:t>
      </w:r>
      <w:r w:rsidR="008A3678">
        <w:rPr>
          <w:rFonts w:ascii="Times New Roman" w:hAnsi="Times New Roman" w:cs="Times New Roman"/>
          <w:sz w:val="28"/>
          <w:szCs w:val="28"/>
        </w:rPr>
        <w:t>с</w:t>
      </w:r>
      <w:r w:rsidR="00357B6B">
        <w:rPr>
          <w:rFonts w:ascii="Times New Roman" w:hAnsi="Times New Roman" w:cs="Times New Roman"/>
          <w:sz w:val="28"/>
          <w:szCs w:val="28"/>
        </w:rPr>
        <w:t>ковкий</w:t>
      </w:r>
      <w:proofErr w:type="spellEnd"/>
      <w:r w:rsidR="00BC0C52">
        <w:rPr>
          <w:rFonts w:ascii="Times New Roman" w:hAnsi="Times New Roman" w:cs="Times New Roman"/>
          <w:sz w:val="28"/>
          <w:szCs w:val="28"/>
        </w:rPr>
        <w:t>, д. 6, тел.: 8(8552)32-19-13),</w:t>
      </w:r>
      <w:r w:rsidR="008A3678">
        <w:rPr>
          <w:rFonts w:ascii="Times New Roman" w:hAnsi="Times New Roman" w:cs="Times New Roman"/>
          <w:sz w:val="28"/>
          <w:szCs w:val="28"/>
        </w:rPr>
        <w:t xml:space="preserve"> е</w:t>
      </w:r>
      <w:r w:rsidR="008A3678" w:rsidRPr="008A3678">
        <w:rPr>
          <w:rFonts w:ascii="Times New Roman" w:hAnsi="Times New Roman" w:cs="Times New Roman"/>
          <w:sz w:val="28"/>
          <w:szCs w:val="28"/>
        </w:rPr>
        <w:t>-</w:t>
      </w:r>
      <w:r w:rsidR="008A3678">
        <w:rPr>
          <w:rFonts w:ascii="Times New Roman" w:hAnsi="Times New Roman" w:cs="Times New Roman"/>
          <w:sz w:val="28"/>
          <w:szCs w:val="28"/>
          <w:lang w:val="en-US"/>
        </w:rPr>
        <w:t>mail</w:t>
      </w:r>
      <w:r w:rsidR="008A3678">
        <w:rPr>
          <w:rFonts w:ascii="Times New Roman" w:hAnsi="Times New Roman" w:cs="Times New Roman"/>
          <w:sz w:val="28"/>
          <w:szCs w:val="28"/>
        </w:rPr>
        <w:t xml:space="preserve">: </w:t>
      </w:r>
      <w:hyperlink r:id="rId6" w:history="1">
        <w:r w:rsidR="008A3678" w:rsidRPr="007F2C3A">
          <w:rPr>
            <w:rStyle w:val="a3"/>
            <w:rFonts w:ascii="Times New Roman" w:hAnsi="Times New Roman" w:cs="Times New Roman"/>
            <w:sz w:val="28"/>
            <w:szCs w:val="28"/>
            <w:lang w:val="en-US"/>
          </w:rPr>
          <w:t>office</w:t>
        </w:r>
        <w:r w:rsidR="008A3678" w:rsidRPr="007F2C3A">
          <w:rPr>
            <w:rStyle w:val="a3"/>
            <w:rFonts w:ascii="Times New Roman" w:hAnsi="Times New Roman" w:cs="Times New Roman"/>
            <w:sz w:val="28"/>
            <w:szCs w:val="28"/>
          </w:rPr>
          <w:t>@</w:t>
        </w:r>
        <w:proofErr w:type="spellStart"/>
        <w:r w:rsidR="008A3678" w:rsidRPr="007F2C3A">
          <w:rPr>
            <w:rStyle w:val="a3"/>
            <w:rFonts w:ascii="Times New Roman" w:hAnsi="Times New Roman" w:cs="Times New Roman"/>
            <w:sz w:val="28"/>
            <w:szCs w:val="28"/>
            <w:lang w:val="en-US"/>
          </w:rPr>
          <w:t>chl</w:t>
        </w:r>
        <w:proofErr w:type="spellEnd"/>
        <w:r w:rsidR="008A3678" w:rsidRPr="007F2C3A">
          <w:rPr>
            <w:rStyle w:val="a3"/>
            <w:rFonts w:ascii="Times New Roman" w:hAnsi="Times New Roman" w:cs="Times New Roman"/>
            <w:sz w:val="28"/>
            <w:szCs w:val="28"/>
          </w:rPr>
          <w:t>.</w:t>
        </w:r>
        <w:proofErr w:type="spellStart"/>
        <w:r w:rsidR="008A3678" w:rsidRPr="007F2C3A">
          <w:rPr>
            <w:rStyle w:val="a3"/>
            <w:rFonts w:ascii="Times New Roman" w:hAnsi="Times New Roman" w:cs="Times New Roman"/>
            <w:sz w:val="28"/>
            <w:szCs w:val="28"/>
            <w:lang w:val="en-US"/>
          </w:rPr>
          <w:t>ieml</w:t>
        </w:r>
        <w:proofErr w:type="spellEnd"/>
        <w:r w:rsidR="008A3678" w:rsidRPr="007F2C3A">
          <w:rPr>
            <w:rStyle w:val="a3"/>
            <w:rFonts w:ascii="Times New Roman" w:hAnsi="Times New Roman" w:cs="Times New Roman"/>
            <w:sz w:val="28"/>
            <w:szCs w:val="28"/>
          </w:rPr>
          <w:t>.</w:t>
        </w:r>
        <w:proofErr w:type="spellStart"/>
        <w:r w:rsidR="008A3678" w:rsidRPr="007F2C3A">
          <w:rPr>
            <w:rStyle w:val="a3"/>
            <w:rFonts w:ascii="Times New Roman" w:hAnsi="Times New Roman" w:cs="Times New Roman"/>
            <w:sz w:val="28"/>
            <w:szCs w:val="28"/>
            <w:lang w:val="en-US"/>
          </w:rPr>
          <w:t>ru</w:t>
        </w:r>
        <w:proofErr w:type="spellEnd"/>
      </w:hyperlink>
      <w:r w:rsidR="008A3678">
        <w:rPr>
          <w:rFonts w:ascii="Times New Roman" w:hAnsi="Times New Roman" w:cs="Times New Roman"/>
          <w:sz w:val="28"/>
          <w:szCs w:val="28"/>
        </w:rPr>
        <w:t xml:space="preserve"> .</w:t>
      </w:r>
    </w:p>
    <w:p w:rsidR="008A3678" w:rsidRDefault="008A3678" w:rsidP="008A3678">
      <w:pPr>
        <w:spacing w:after="0" w:line="360" w:lineRule="auto"/>
        <w:ind w:firstLine="709"/>
        <w:jc w:val="both"/>
        <w:rPr>
          <w:rFonts w:ascii="Times New Roman" w:hAnsi="Times New Roman" w:cs="Times New Roman"/>
          <w:sz w:val="28"/>
          <w:szCs w:val="28"/>
        </w:rPr>
      </w:pPr>
    </w:p>
    <w:p w:rsidR="008A3678" w:rsidRPr="008A3678" w:rsidRDefault="008A3678" w:rsidP="008A3678">
      <w:pPr>
        <w:spacing w:after="0" w:line="360" w:lineRule="auto"/>
        <w:ind w:firstLine="709"/>
        <w:jc w:val="both"/>
        <w:rPr>
          <w:rFonts w:ascii="Times New Roman" w:hAnsi="Times New Roman" w:cs="Times New Roman"/>
          <w:b/>
          <w:sz w:val="28"/>
          <w:szCs w:val="28"/>
          <w:lang w:val="en-US"/>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roofErr w:type="spellStart"/>
      <w:r w:rsidRPr="008A3678">
        <w:rPr>
          <w:rFonts w:ascii="Times New Roman" w:hAnsi="Times New Roman" w:cs="Times New Roman"/>
          <w:b/>
          <w:sz w:val="28"/>
          <w:szCs w:val="28"/>
          <w:lang w:val="en-US"/>
        </w:rPr>
        <w:t>Ryzhova</w:t>
      </w:r>
      <w:proofErr w:type="spellEnd"/>
      <w:r w:rsidRPr="008A3678">
        <w:rPr>
          <w:rFonts w:ascii="Times New Roman" w:hAnsi="Times New Roman" w:cs="Times New Roman"/>
          <w:b/>
          <w:sz w:val="28"/>
          <w:szCs w:val="28"/>
          <w:lang w:val="en-US"/>
        </w:rPr>
        <w:t xml:space="preserve"> N.S.</w:t>
      </w:r>
    </w:p>
    <w:p w:rsidR="00BE46F9" w:rsidRPr="00BC0C52" w:rsidRDefault="00831ECB" w:rsidP="00831ECB">
      <w:pPr>
        <w:spacing w:after="0" w:line="360" w:lineRule="auto"/>
        <w:jc w:val="center"/>
        <w:rPr>
          <w:rFonts w:ascii="Times New Roman" w:hAnsi="Times New Roman" w:cs="Times New Roman"/>
          <w:b/>
          <w:sz w:val="28"/>
          <w:szCs w:val="28"/>
          <w:lang w:val="en-US"/>
        </w:rPr>
      </w:pPr>
      <w:r w:rsidRPr="00831ECB">
        <w:rPr>
          <w:lang w:val="en-US"/>
        </w:rPr>
        <w:br/>
      </w:r>
      <w:r w:rsidRPr="00BC0C52">
        <w:rPr>
          <w:rFonts w:ascii="Times New Roman" w:hAnsi="Times New Roman" w:cs="Times New Roman"/>
          <w:b/>
          <w:sz w:val="28"/>
          <w:szCs w:val="28"/>
          <w:lang w:val="en-US"/>
        </w:rPr>
        <w:t>Problems related to payment insurance under the contract of compulsory civil insurance liability of vehicle owners</w:t>
      </w:r>
    </w:p>
    <w:p w:rsidR="00831ECB" w:rsidRPr="00BC0C52" w:rsidRDefault="00831ECB" w:rsidP="00831ECB">
      <w:pPr>
        <w:spacing w:after="0" w:line="360" w:lineRule="auto"/>
        <w:ind w:firstLine="709"/>
        <w:jc w:val="both"/>
        <w:rPr>
          <w:rFonts w:ascii="Times New Roman" w:hAnsi="Times New Roman" w:cs="Times New Roman"/>
          <w:sz w:val="28"/>
          <w:szCs w:val="28"/>
          <w:lang w:val="en-US"/>
        </w:rPr>
      </w:pPr>
      <w:r w:rsidRPr="00831ECB">
        <w:rPr>
          <w:rFonts w:ascii="Times New Roman" w:hAnsi="Times New Roman" w:cs="Times New Roman"/>
          <w:b/>
          <w:sz w:val="28"/>
          <w:szCs w:val="28"/>
        </w:rPr>
        <w:t>Аннотация</w:t>
      </w:r>
      <w:r w:rsidRPr="00BC0C52">
        <w:rPr>
          <w:rFonts w:ascii="Times New Roman" w:hAnsi="Times New Roman" w:cs="Times New Roman"/>
          <w:b/>
          <w:sz w:val="28"/>
          <w:szCs w:val="28"/>
          <w:lang w:val="en-US"/>
        </w:rPr>
        <w:t xml:space="preserve"> </w:t>
      </w:r>
      <w:r w:rsidRPr="00831ECB">
        <w:rPr>
          <w:rFonts w:ascii="Times New Roman" w:hAnsi="Times New Roman" w:cs="Times New Roman"/>
          <w:b/>
          <w:sz w:val="28"/>
          <w:szCs w:val="28"/>
        </w:rPr>
        <w:t>статьи</w:t>
      </w:r>
      <w:r w:rsidRPr="00BC0C52">
        <w:rPr>
          <w:rFonts w:ascii="Times New Roman" w:hAnsi="Times New Roman" w:cs="Times New Roman"/>
          <w:b/>
          <w:sz w:val="28"/>
          <w:szCs w:val="28"/>
          <w:lang w:val="en-US"/>
        </w:rPr>
        <w:t xml:space="preserve"> </w:t>
      </w:r>
      <w:r w:rsidRPr="00831ECB">
        <w:rPr>
          <w:rFonts w:ascii="Times New Roman" w:hAnsi="Times New Roman" w:cs="Times New Roman"/>
          <w:b/>
          <w:sz w:val="28"/>
          <w:szCs w:val="28"/>
        </w:rPr>
        <w:t>на</w:t>
      </w:r>
      <w:r w:rsidRPr="00BC0C52">
        <w:rPr>
          <w:rFonts w:ascii="Times New Roman" w:hAnsi="Times New Roman" w:cs="Times New Roman"/>
          <w:b/>
          <w:sz w:val="28"/>
          <w:szCs w:val="28"/>
          <w:lang w:val="en-US"/>
        </w:rPr>
        <w:t xml:space="preserve"> </w:t>
      </w:r>
      <w:r w:rsidRPr="00831ECB">
        <w:rPr>
          <w:rFonts w:ascii="Times New Roman" w:hAnsi="Times New Roman" w:cs="Times New Roman"/>
          <w:b/>
          <w:sz w:val="28"/>
          <w:szCs w:val="28"/>
        </w:rPr>
        <w:t>английском</w:t>
      </w:r>
      <w:r w:rsidRPr="00BC0C52">
        <w:rPr>
          <w:rFonts w:ascii="Times New Roman" w:hAnsi="Times New Roman" w:cs="Times New Roman"/>
          <w:b/>
          <w:sz w:val="28"/>
          <w:szCs w:val="28"/>
          <w:lang w:val="en-US"/>
        </w:rPr>
        <w:t xml:space="preserve"> </w:t>
      </w:r>
      <w:r w:rsidRPr="00831ECB">
        <w:rPr>
          <w:rFonts w:ascii="Times New Roman" w:hAnsi="Times New Roman" w:cs="Times New Roman"/>
          <w:b/>
          <w:sz w:val="28"/>
          <w:szCs w:val="28"/>
        </w:rPr>
        <w:t>языке</w:t>
      </w:r>
      <w:r w:rsidRPr="00BC0C52">
        <w:rPr>
          <w:rFonts w:ascii="Times New Roman" w:hAnsi="Times New Roman" w:cs="Times New Roman"/>
          <w:b/>
          <w:sz w:val="28"/>
          <w:szCs w:val="28"/>
          <w:lang w:val="en-US"/>
        </w:rPr>
        <w:t>:</w:t>
      </w:r>
      <w:r w:rsidRPr="00BC0C52">
        <w:rPr>
          <w:rFonts w:ascii="Times New Roman" w:hAnsi="Times New Roman" w:cs="Times New Roman"/>
          <w:sz w:val="28"/>
          <w:szCs w:val="28"/>
          <w:lang w:val="en-US"/>
        </w:rPr>
        <w:t xml:space="preserve"> </w:t>
      </w:r>
      <w:r w:rsidRPr="00BC0C52">
        <w:rPr>
          <w:rFonts w:ascii="Times New Roman" w:hAnsi="Times New Roman" w:cs="Times New Roman"/>
          <w:i/>
          <w:sz w:val="28"/>
          <w:szCs w:val="28"/>
          <w:lang w:val="en-US"/>
        </w:rPr>
        <w:t xml:space="preserve">the article reveals the </w:t>
      </w:r>
      <w:proofErr w:type="gramStart"/>
      <w:r w:rsidRPr="00BC0C52">
        <w:rPr>
          <w:rFonts w:ascii="Times New Roman" w:hAnsi="Times New Roman" w:cs="Times New Roman"/>
          <w:i/>
          <w:sz w:val="28"/>
          <w:szCs w:val="28"/>
          <w:lang w:val="en-US"/>
        </w:rPr>
        <w:t>problematic</w:t>
      </w:r>
      <w:proofErr w:type="gramEnd"/>
      <w:r w:rsidRPr="00BC0C52">
        <w:rPr>
          <w:rFonts w:ascii="Times New Roman" w:hAnsi="Times New Roman" w:cs="Times New Roman"/>
          <w:i/>
          <w:sz w:val="28"/>
          <w:szCs w:val="28"/>
          <w:lang w:val="en-US"/>
        </w:rPr>
        <w:t xml:space="preserve"> aspects of payments of the sum insured and compensation for harm in kind under the contract of compulsory civil liability insurance of vehicle owners, in which cases one or another method and the maximum amount of compensation are applied.</w:t>
      </w:r>
    </w:p>
    <w:p w:rsidR="00831ECB" w:rsidRPr="00BC0C52" w:rsidRDefault="00831ECB" w:rsidP="00831ECB">
      <w:pPr>
        <w:spacing w:after="0" w:line="360" w:lineRule="auto"/>
        <w:ind w:firstLine="709"/>
        <w:jc w:val="both"/>
        <w:rPr>
          <w:rFonts w:ascii="Times New Roman" w:hAnsi="Times New Roman" w:cs="Times New Roman"/>
          <w:sz w:val="28"/>
          <w:szCs w:val="28"/>
          <w:lang w:val="en-US"/>
        </w:rPr>
      </w:pPr>
      <w:r w:rsidRPr="00831ECB">
        <w:rPr>
          <w:rFonts w:ascii="Times New Roman" w:hAnsi="Times New Roman" w:cs="Times New Roman"/>
          <w:b/>
          <w:sz w:val="28"/>
          <w:szCs w:val="28"/>
        </w:rPr>
        <w:lastRenderedPageBreak/>
        <w:t>Ключевые</w:t>
      </w:r>
      <w:r w:rsidRPr="00BC0C52">
        <w:rPr>
          <w:rFonts w:ascii="Times New Roman" w:hAnsi="Times New Roman" w:cs="Times New Roman"/>
          <w:b/>
          <w:sz w:val="28"/>
          <w:szCs w:val="28"/>
          <w:lang w:val="en-US"/>
        </w:rPr>
        <w:t xml:space="preserve"> </w:t>
      </w:r>
      <w:r w:rsidRPr="00831ECB">
        <w:rPr>
          <w:rFonts w:ascii="Times New Roman" w:hAnsi="Times New Roman" w:cs="Times New Roman"/>
          <w:b/>
          <w:sz w:val="28"/>
          <w:szCs w:val="28"/>
        </w:rPr>
        <w:t>слова</w:t>
      </w:r>
      <w:r w:rsidRPr="00BC0C52">
        <w:rPr>
          <w:rFonts w:ascii="Times New Roman" w:hAnsi="Times New Roman" w:cs="Times New Roman"/>
          <w:b/>
          <w:sz w:val="28"/>
          <w:szCs w:val="28"/>
          <w:lang w:val="en-US"/>
        </w:rPr>
        <w:t xml:space="preserve"> </w:t>
      </w:r>
      <w:r w:rsidRPr="00831ECB">
        <w:rPr>
          <w:rFonts w:ascii="Times New Roman" w:hAnsi="Times New Roman" w:cs="Times New Roman"/>
          <w:b/>
          <w:sz w:val="28"/>
          <w:szCs w:val="28"/>
        </w:rPr>
        <w:t>на</w:t>
      </w:r>
      <w:r w:rsidRPr="00BC0C52">
        <w:rPr>
          <w:rFonts w:ascii="Times New Roman" w:hAnsi="Times New Roman" w:cs="Times New Roman"/>
          <w:b/>
          <w:sz w:val="28"/>
          <w:szCs w:val="28"/>
          <w:lang w:val="en-US"/>
        </w:rPr>
        <w:t xml:space="preserve"> </w:t>
      </w:r>
      <w:r w:rsidRPr="00831ECB">
        <w:rPr>
          <w:rFonts w:ascii="Times New Roman" w:hAnsi="Times New Roman" w:cs="Times New Roman"/>
          <w:b/>
          <w:sz w:val="28"/>
          <w:szCs w:val="28"/>
        </w:rPr>
        <w:t>английском</w:t>
      </w:r>
      <w:r w:rsidRPr="00BC0C52">
        <w:rPr>
          <w:rFonts w:ascii="Times New Roman" w:hAnsi="Times New Roman" w:cs="Times New Roman"/>
          <w:b/>
          <w:sz w:val="28"/>
          <w:szCs w:val="28"/>
          <w:lang w:val="en-US"/>
        </w:rPr>
        <w:t xml:space="preserve"> </w:t>
      </w:r>
      <w:r w:rsidRPr="00831ECB">
        <w:rPr>
          <w:rFonts w:ascii="Times New Roman" w:hAnsi="Times New Roman" w:cs="Times New Roman"/>
          <w:b/>
          <w:sz w:val="28"/>
          <w:szCs w:val="28"/>
        </w:rPr>
        <w:t>языке</w:t>
      </w:r>
      <w:r w:rsidRPr="00BC0C52">
        <w:rPr>
          <w:rFonts w:ascii="Times New Roman" w:hAnsi="Times New Roman" w:cs="Times New Roman"/>
          <w:b/>
          <w:sz w:val="28"/>
          <w:szCs w:val="28"/>
          <w:lang w:val="en-US"/>
        </w:rPr>
        <w:t>:</w:t>
      </w:r>
      <w:r w:rsidRPr="00BC0C52">
        <w:rPr>
          <w:rFonts w:ascii="Times New Roman" w:hAnsi="Times New Roman" w:cs="Times New Roman"/>
          <w:sz w:val="28"/>
          <w:szCs w:val="28"/>
          <w:lang w:val="en-US"/>
        </w:rPr>
        <w:t xml:space="preserve"> </w:t>
      </w:r>
      <w:r w:rsidRPr="00BC0C52">
        <w:rPr>
          <w:rFonts w:ascii="Times New Roman" w:hAnsi="Times New Roman" w:cs="Times New Roman"/>
          <w:i/>
          <w:sz w:val="28"/>
          <w:szCs w:val="28"/>
          <w:lang w:val="en-US"/>
        </w:rPr>
        <w:t>civil liability insurance contract of motor vehicle owners, payment of the sum insured.</w:t>
      </w:r>
    </w:p>
    <w:p w:rsidR="00831ECB" w:rsidRPr="00831ECB" w:rsidRDefault="00831ECB" w:rsidP="00831ECB">
      <w:pPr>
        <w:spacing w:after="0" w:line="360" w:lineRule="auto"/>
        <w:ind w:firstLine="709"/>
        <w:jc w:val="both"/>
        <w:rPr>
          <w:rFonts w:ascii="Times New Roman" w:hAnsi="Times New Roman" w:cs="Times New Roman"/>
          <w:i/>
          <w:sz w:val="28"/>
          <w:szCs w:val="28"/>
          <w:lang w:val="en-US"/>
        </w:rPr>
      </w:pPr>
    </w:p>
    <w:p w:rsidR="00FC0CA0" w:rsidRPr="00FC0CA0" w:rsidRDefault="00FC0CA0" w:rsidP="00FC0CA0">
      <w:pPr>
        <w:spacing w:after="0" w:line="360" w:lineRule="auto"/>
        <w:ind w:firstLine="709"/>
        <w:jc w:val="both"/>
        <w:rPr>
          <w:rFonts w:ascii="Times New Roman" w:hAnsi="Times New Roman" w:cs="Times New Roman"/>
          <w:sz w:val="28"/>
          <w:szCs w:val="28"/>
          <w:lang w:val="en-US"/>
        </w:rPr>
      </w:pPr>
      <w:r w:rsidRPr="00FC0CA0">
        <w:rPr>
          <w:rFonts w:ascii="Times New Roman" w:hAnsi="Times New Roman" w:cs="Times New Roman"/>
          <w:sz w:val="28"/>
          <w:szCs w:val="28"/>
          <w:lang w:val="en-US"/>
        </w:rPr>
        <w:t xml:space="preserve">Currently, the topic of transport and its insurance is more relevant than ever. Every year the number of cars on the road increases, and with </w:t>
      </w:r>
      <w:proofErr w:type="gramStart"/>
      <w:r w:rsidRPr="00FC0CA0">
        <w:rPr>
          <w:rFonts w:ascii="Times New Roman" w:hAnsi="Times New Roman" w:cs="Times New Roman"/>
          <w:sz w:val="28"/>
          <w:szCs w:val="28"/>
          <w:lang w:val="en-US"/>
        </w:rPr>
        <w:t>it</w:t>
      </w:r>
      <w:proofErr w:type="gramEnd"/>
      <w:r w:rsidRPr="00FC0CA0">
        <w:rPr>
          <w:rFonts w:ascii="Times New Roman" w:hAnsi="Times New Roman" w:cs="Times New Roman"/>
          <w:sz w:val="28"/>
          <w:szCs w:val="28"/>
          <w:lang w:val="en-US"/>
        </w:rPr>
        <w:t xml:space="preserve"> the risk of road accidents increases. The legislator provided for mandatory liability insurance for vehicle owners, in connection with the regulation of relations in this industry. The obligation of vehicle owners to insure their civil liability at their own expense and at their own risk in the event of damage to the life, health or property of other persons while using the vehicle. </w:t>
      </w:r>
      <w:proofErr w:type="gramStart"/>
      <w:r w:rsidRPr="00FC0CA0">
        <w:rPr>
          <w:rFonts w:ascii="Times New Roman" w:hAnsi="Times New Roman" w:cs="Times New Roman"/>
          <w:sz w:val="28"/>
          <w:szCs w:val="28"/>
          <w:lang w:val="en-US"/>
        </w:rPr>
        <w:t>And</w:t>
      </w:r>
      <w:proofErr w:type="gramEnd"/>
      <w:r w:rsidRPr="00FC0CA0">
        <w:rPr>
          <w:rFonts w:ascii="Times New Roman" w:hAnsi="Times New Roman" w:cs="Times New Roman"/>
          <w:sz w:val="28"/>
          <w:szCs w:val="28"/>
          <w:lang w:val="en-US"/>
        </w:rPr>
        <w:t xml:space="preserve"> how to use the contract to compensate for the damage caused as a result of a road accident, we will now deal with this.</w:t>
      </w:r>
    </w:p>
    <w:p w:rsidR="00FC0CA0" w:rsidRPr="00FC0CA0" w:rsidRDefault="00FC0CA0" w:rsidP="00FC0CA0">
      <w:pPr>
        <w:spacing w:after="0" w:line="360" w:lineRule="auto"/>
        <w:ind w:firstLine="709"/>
        <w:jc w:val="both"/>
        <w:rPr>
          <w:rFonts w:ascii="Times New Roman" w:hAnsi="Times New Roman" w:cs="Times New Roman"/>
          <w:sz w:val="28"/>
          <w:szCs w:val="28"/>
          <w:lang w:val="en-US"/>
        </w:rPr>
      </w:pPr>
      <w:r w:rsidRPr="00FC0CA0">
        <w:rPr>
          <w:rFonts w:ascii="Times New Roman" w:hAnsi="Times New Roman" w:cs="Times New Roman"/>
          <w:sz w:val="28"/>
          <w:szCs w:val="28"/>
          <w:lang w:val="en-US"/>
        </w:rPr>
        <w:t xml:space="preserve">To begin with, </w:t>
      </w:r>
      <w:proofErr w:type="gramStart"/>
      <w:r w:rsidRPr="00FC0CA0">
        <w:rPr>
          <w:rFonts w:ascii="Times New Roman" w:hAnsi="Times New Roman" w:cs="Times New Roman"/>
          <w:sz w:val="28"/>
          <w:szCs w:val="28"/>
          <w:lang w:val="en-US"/>
        </w:rPr>
        <w:t>let's</w:t>
      </w:r>
      <w:proofErr w:type="gramEnd"/>
      <w:r w:rsidRPr="00FC0CA0">
        <w:rPr>
          <w:rFonts w:ascii="Times New Roman" w:hAnsi="Times New Roman" w:cs="Times New Roman"/>
          <w:sz w:val="28"/>
          <w:szCs w:val="28"/>
          <w:lang w:val="en-US"/>
        </w:rPr>
        <w:t xml:space="preserve"> find out what the contract of compulsory civil liability insurance of vehicle owners is (hereinafter referred to as the CTP contract). </w:t>
      </w:r>
      <w:proofErr w:type="gramStart"/>
      <w:r w:rsidRPr="00FC0CA0">
        <w:rPr>
          <w:rFonts w:ascii="Times New Roman" w:hAnsi="Times New Roman" w:cs="Times New Roman"/>
          <w:sz w:val="28"/>
          <w:szCs w:val="28"/>
          <w:lang w:val="en-US"/>
        </w:rPr>
        <w:t>This is an insurance contract under which the insurer undertakes to compensate the victims for the damage to their life, health or property caused as a result of this event (to make insurance compensation in the form of an insurance payment or by organizing and (or) paying for the repair of a damaged vehicle) within the amount specified in the contract (the insurance amount) for the payment of the insurance premium stipulated in the contract.</w:t>
      </w:r>
      <w:proofErr w:type="gramEnd"/>
      <w:r w:rsidRPr="00FC0CA0">
        <w:rPr>
          <w:rFonts w:ascii="Times New Roman" w:hAnsi="Times New Roman" w:cs="Times New Roman"/>
          <w:sz w:val="28"/>
          <w:szCs w:val="28"/>
          <w:lang w:val="en-US"/>
        </w:rPr>
        <w:t xml:space="preserve"> That is, from this concept, we can conclude that we can compensate for the damage to the victim in an accident at the expense of the insurance amount, which </w:t>
      </w:r>
      <w:proofErr w:type="gramStart"/>
      <w:r w:rsidRPr="00FC0CA0">
        <w:rPr>
          <w:rFonts w:ascii="Times New Roman" w:hAnsi="Times New Roman" w:cs="Times New Roman"/>
          <w:sz w:val="28"/>
          <w:szCs w:val="28"/>
          <w:lang w:val="en-US"/>
        </w:rPr>
        <w:t>is made</w:t>
      </w:r>
      <w:proofErr w:type="gramEnd"/>
      <w:r w:rsidRPr="00FC0CA0">
        <w:rPr>
          <w:rFonts w:ascii="Times New Roman" w:hAnsi="Times New Roman" w:cs="Times New Roman"/>
          <w:sz w:val="28"/>
          <w:szCs w:val="28"/>
          <w:lang w:val="en-US"/>
        </w:rPr>
        <w:t xml:space="preserve"> in the form of an insurance payment, or in the form of payment for car repairs.</w:t>
      </w:r>
    </w:p>
    <w:p w:rsidR="00FC0CA0" w:rsidRPr="00FC0CA0" w:rsidRDefault="00FC0CA0" w:rsidP="00FC0CA0">
      <w:pPr>
        <w:spacing w:after="0" w:line="360" w:lineRule="auto"/>
        <w:ind w:firstLine="709"/>
        <w:jc w:val="both"/>
        <w:rPr>
          <w:rFonts w:ascii="Times New Roman" w:hAnsi="Times New Roman" w:cs="Times New Roman"/>
          <w:sz w:val="28"/>
          <w:szCs w:val="28"/>
          <w:lang w:val="en-US"/>
        </w:rPr>
      </w:pPr>
      <w:proofErr w:type="gramStart"/>
      <w:r w:rsidRPr="00FC0CA0">
        <w:rPr>
          <w:rFonts w:ascii="Times New Roman" w:hAnsi="Times New Roman" w:cs="Times New Roman"/>
          <w:sz w:val="28"/>
          <w:szCs w:val="28"/>
          <w:lang w:val="en-US"/>
        </w:rPr>
        <w:t>But</w:t>
      </w:r>
      <w:proofErr w:type="gramEnd"/>
      <w:r w:rsidRPr="00FC0CA0">
        <w:rPr>
          <w:rFonts w:ascii="Times New Roman" w:hAnsi="Times New Roman" w:cs="Times New Roman"/>
          <w:sz w:val="28"/>
          <w:szCs w:val="28"/>
          <w:lang w:val="en-US"/>
        </w:rPr>
        <w:t xml:space="preserve"> there are a number of problems that insurers face when organizing insurance payments. </w:t>
      </w:r>
      <w:proofErr w:type="gramStart"/>
      <w:r w:rsidRPr="00FC0CA0">
        <w:rPr>
          <w:rFonts w:ascii="Times New Roman" w:hAnsi="Times New Roman" w:cs="Times New Roman"/>
          <w:sz w:val="28"/>
          <w:szCs w:val="28"/>
          <w:lang w:val="en-US"/>
        </w:rPr>
        <w:t>For example, the insurance company sent a refusal to pay compensation under the CTP agreement due to the fact that at the time of the accident there was no technical inspection ticket or diagnostic card, such a refusal is not legitimate, since the Federal law "on compulsory civil liability insurance of vehicle owners" does not contain any restrictions on the payment of insurance compensation without a MAINTENANCE ticket.</w:t>
      </w:r>
      <w:proofErr w:type="gramEnd"/>
      <w:r w:rsidRPr="00FC0CA0">
        <w:rPr>
          <w:rFonts w:ascii="Times New Roman" w:hAnsi="Times New Roman" w:cs="Times New Roman"/>
          <w:sz w:val="28"/>
          <w:szCs w:val="28"/>
          <w:lang w:val="en-US"/>
        </w:rPr>
        <w:t xml:space="preserve"> But since many policyholders are not </w:t>
      </w:r>
      <w:proofErr w:type="gramStart"/>
      <w:r w:rsidRPr="00FC0CA0">
        <w:rPr>
          <w:rFonts w:ascii="Times New Roman" w:hAnsi="Times New Roman" w:cs="Times New Roman"/>
          <w:sz w:val="28"/>
          <w:szCs w:val="28"/>
          <w:lang w:val="en-US"/>
        </w:rPr>
        <w:t>savvy</w:t>
      </w:r>
      <w:proofErr w:type="gramEnd"/>
      <w:r w:rsidRPr="00FC0CA0">
        <w:rPr>
          <w:rFonts w:ascii="Times New Roman" w:hAnsi="Times New Roman" w:cs="Times New Roman"/>
          <w:sz w:val="28"/>
          <w:szCs w:val="28"/>
          <w:lang w:val="en-US"/>
        </w:rPr>
        <w:t xml:space="preserve"> in these matters, so insurance companies do not properly perform their functions.</w:t>
      </w:r>
    </w:p>
    <w:p w:rsidR="00FC0CA0" w:rsidRPr="00FC0CA0" w:rsidRDefault="00FC0CA0" w:rsidP="00FC0CA0">
      <w:pPr>
        <w:spacing w:after="0" w:line="360" w:lineRule="auto"/>
        <w:ind w:firstLine="709"/>
        <w:jc w:val="both"/>
        <w:rPr>
          <w:rFonts w:ascii="Times New Roman" w:hAnsi="Times New Roman" w:cs="Times New Roman"/>
          <w:sz w:val="28"/>
          <w:szCs w:val="28"/>
          <w:lang w:val="en-US"/>
        </w:rPr>
      </w:pPr>
      <w:r w:rsidRPr="00FC0CA0">
        <w:rPr>
          <w:rFonts w:ascii="Times New Roman" w:hAnsi="Times New Roman" w:cs="Times New Roman"/>
          <w:sz w:val="28"/>
          <w:szCs w:val="28"/>
          <w:lang w:val="en-US"/>
        </w:rPr>
        <w:lastRenderedPageBreak/>
        <w:t xml:space="preserve">Now we will understand in which cases the insurance amount is paid, and in which cases the vehicle </w:t>
      </w:r>
      <w:proofErr w:type="gramStart"/>
      <w:r w:rsidRPr="00FC0CA0">
        <w:rPr>
          <w:rFonts w:ascii="Times New Roman" w:hAnsi="Times New Roman" w:cs="Times New Roman"/>
          <w:sz w:val="28"/>
          <w:szCs w:val="28"/>
          <w:lang w:val="en-US"/>
        </w:rPr>
        <w:t>is repaired</w:t>
      </w:r>
      <w:proofErr w:type="gramEnd"/>
      <w:r w:rsidRPr="00FC0CA0">
        <w:rPr>
          <w:rFonts w:ascii="Times New Roman" w:hAnsi="Times New Roman" w:cs="Times New Roman"/>
          <w:sz w:val="28"/>
          <w:szCs w:val="28"/>
          <w:lang w:val="en-US"/>
        </w:rPr>
        <w:t xml:space="preserve">. The victim submits an application to the insurance company, which specifies the form of insurance compensation, i.e. if there was damage to life and health, the insurance company pays in cash, if the damage </w:t>
      </w:r>
      <w:proofErr w:type="gramStart"/>
      <w:r w:rsidRPr="00FC0CA0">
        <w:rPr>
          <w:rFonts w:ascii="Times New Roman" w:hAnsi="Times New Roman" w:cs="Times New Roman"/>
          <w:sz w:val="28"/>
          <w:szCs w:val="28"/>
          <w:lang w:val="en-US"/>
        </w:rPr>
        <w:t>was caused</w:t>
      </w:r>
      <w:proofErr w:type="gramEnd"/>
      <w:r w:rsidRPr="00FC0CA0">
        <w:rPr>
          <w:rFonts w:ascii="Times New Roman" w:hAnsi="Times New Roman" w:cs="Times New Roman"/>
          <w:sz w:val="28"/>
          <w:szCs w:val="28"/>
          <w:lang w:val="en-US"/>
        </w:rPr>
        <w:t xml:space="preserve"> to property, then direct compensation for losses. In theory, everything is quite easy, but in practice, there are often problems with compensation. For example, if the driver himself (the victim) and his vehicle </w:t>
      </w:r>
      <w:proofErr w:type="gramStart"/>
      <w:r w:rsidRPr="00FC0CA0">
        <w:rPr>
          <w:rFonts w:ascii="Times New Roman" w:hAnsi="Times New Roman" w:cs="Times New Roman"/>
          <w:sz w:val="28"/>
          <w:szCs w:val="28"/>
          <w:lang w:val="en-US"/>
        </w:rPr>
        <w:t>were injured</w:t>
      </w:r>
      <w:proofErr w:type="gramEnd"/>
      <w:r w:rsidRPr="00FC0CA0">
        <w:rPr>
          <w:rFonts w:ascii="Times New Roman" w:hAnsi="Times New Roman" w:cs="Times New Roman"/>
          <w:sz w:val="28"/>
          <w:szCs w:val="28"/>
          <w:lang w:val="en-US"/>
        </w:rPr>
        <w:t xml:space="preserve"> in an accident, then compensation will be made by a monetary amount. </w:t>
      </w:r>
      <w:proofErr w:type="gramStart"/>
      <w:r w:rsidRPr="00FC0CA0">
        <w:rPr>
          <w:rFonts w:ascii="Times New Roman" w:hAnsi="Times New Roman" w:cs="Times New Roman"/>
          <w:sz w:val="28"/>
          <w:szCs w:val="28"/>
          <w:lang w:val="en-US"/>
        </w:rPr>
        <w:t>But</w:t>
      </w:r>
      <w:proofErr w:type="gramEnd"/>
      <w:r w:rsidRPr="00FC0CA0">
        <w:rPr>
          <w:rFonts w:ascii="Times New Roman" w:hAnsi="Times New Roman" w:cs="Times New Roman"/>
          <w:sz w:val="28"/>
          <w:szCs w:val="28"/>
          <w:lang w:val="en-US"/>
        </w:rPr>
        <w:t xml:space="preserve"> if the amount that the insurance company transferred to the victim is not enough, how to act in this situation? The law does not set restrictions on compensation for damages by the guilty party in case of damage to the property of the victim when the victim exercises his right to direct compensation for damages.</w:t>
      </w:r>
    </w:p>
    <w:p w:rsidR="00BE46F9" w:rsidRPr="00831ECB" w:rsidRDefault="00FC0CA0" w:rsidP="00FC0CA0">
      <w:pPr>
        <w:spacing w:after="0" w:line="360" w:lineRule="auto"/>
        <w:ind w:firstLine="709"/>
        <w:jc w:val="both"/>
        <w:rPr>
          <w:rFonts w:ascii="Times New Roman" w:hAnsi="Times New Roman" w:cs="Times New Roman"/>
          <w:sz w:val="28"/>
          <w:szCs w:val="28"/>
          <w:lang w:val="en-US"/>
        </w:rPr>
      </w:pPr>
      <w:r w:rsidRPr="00FC0CA0">
        <w:rPr>
          <w:rFonts w:ascii="Times New Roman" w:hAnsi="Times New Roman" w:cs="Times New Roman"/>
          <w:sz w:val="28"/>
          <w:szCs w:val="28"/>
          <w:lang w:val="en-US"/>
        </w:rPr>
        <w:t xml:space="preserve">Unfortunately, in practice, drivers </w:t>
      </w:r>
      <w:proofErr w:type="gramStart"/>
      <w:r w:rsidRPr="00FC0CA0">
        <w:rPr>
          <w:rFonts w:ascii="Times New Roman" w:hAnsi="Times New Roman" w:cs="Times New Roman"/>
          <w:sz w:val="28"/>
          <w:szCs w:val="28"/>
          <w:lang w:val="en-US"/>
        </w:rPr>
        <w:t>are faced</w:t>
      </w:r>
      <w:proofErr w:type="gramEnd"/>
      <w:r w:rsidRPr="00FC0CA0">
        <w:rPr>
          <w:rFonts w:ascii="Times New Roman" w:hAnsi="Times New Roman" w:cs="Times New Roman"/>
          <w:sz w:val="28"/>
          <w:szCs w:val="28"/>
          <w:lang w:val="en-US"/>
        </w:rPr>
        <w:t xml:space="preserve"> with many problems to resolve issues under the contract of insurance of civil liability of owners of motor vehicles. </w:t>
      </w:r>
      <w:proofErr w:type="gramStart"/>
      <w:r w:rsidRPr="00FC0CA0">
        <w:rPr>
          <w:rFonts w:ascii="Times New Roman" w:hAnsi="Times New Roman" w:cs="Times New Roman"/>
          <w:sz w:val="28"/>
          <w:szCs w:val="28"/>
          <w:lang w:val="en-US"/>
        </w:rPr>
        <w:t>But</w:t>
      </w:r>
      <w:proofErr w:type="gramEnd"/>
      <w:r w:rsidRPr="00FC0CA0">
        <w:rPr>
          <w:rFonts w:ascii="Times New Roman" w:hAnsi="Times New Roman" w:cs="Times New Roman"/>
          <w:sz w:val="28"/>
          <w:szCs w:val="28"/>
          <w:lang w:val="en-US"/>
        </w:rPr>
        <w:t xml:space="preserve"> if each driver is more attentive and demanding first of all to himself, then the problems will be much less.</w:t>
      </w:r>
    </w:p>
    <w:p w:rsidR="00BE46F9" w:rsidRDefault="00BE46F9" w:rsidP="00F5371A">
      <w:pPr>
        <w:spacing w:after="0" w:line="360" w:lineRule="auto"/>
        <w:ind w:firstLine="709"/>
        <w:jc w:val="both"/>
        <w:rPr>
          <w:rFonts w:ascii="Times New Roman" w:hAnsi="Times New Roman" w:cs="Times New Roman"/>
          <w:sz w:val="28"/>
          <w:szCs w:val="28"/>
          <w:lang w:val="en-US"/>
        </w:rPr>
      </w:pPr>
    </w:p>
    <w:p w:rsidR="00FC0CA0" w:rsidRDefault="00FC0CA0" w:rsidP="00FC0CA0">
      <w:pPr>
        <w:spacing w:after="0" w:line="360" w:lineRule="auto"/>
        <w:ind w:firstLine="709"/>
        <w:jc w:val="center"/>
        <w:rPr>
          <w:rFonts w:ascii="Times New Roman" w:hAnsi="Times New Roman" w:cs="Times New Roman"/>
          <w:b/>
          <w:sz w:val="28"/>
          <w:szCs w:val="28"/>
        </w:rPr>
      </w:pPr>
      <w:r w:rsidRPr="00FC0CA0">
        <w:rPr>
          <w:rFonts w:ascii="Times New Roman" w:hAnsi="Times New Roman" w:cs="Times New Roman"/>
          <w:b/>
          <w:sz w:val="28"/>
          <w:szCs w:val="28"/>
        </w:rPr>
        <w:t>Информация об авторе на английском языке</w:t>
      </w:r>
    </w:p>
    <w:p w:rsidR="00BC0C52" w:rsidRPr="00BC0C52" w:rsidRDefault="00BC0C52" w:rsidP="00BC0C52">
      <w:pPr>
        <w:spacing w:after="0" w:line="360" w:lineRule="auto"/>
        <w:ind w:firstLine="709"/>
        <w:jc w:val="both"/>
        <w:rPr>
          <w:rFonts w:ascii="Times New Roman" w:hAnsi="Times New Roman" w:cs="Times New Roman"/>
          <w:sz w:val="28"/>
          <w:szCs w:val="28"/>
          <w:lang w:val="en"/>
        </w:rPr>
      </w:pPr>
      <w:proofErr w:type="spellStart"/>
      <w:r w:rsidRPr="00BC0C52">
        <w:rPr>
          <w:rFonts w:ascii="Times New Roman" w:hAnsi="Times New Roman" w:cs="Times New Roman"/>
          <w:sz w:val="28"/>
          <w:szCs w:val="28"/>
          <w:lang w:val="en"/>
        </w:rPr>
        <w:t>Ryzhova</w:t>
      </w:r>
      <w:proofErr w:type="spellEnd"/>
      <w:r w:rsidRPr="00BC0C52">
        <w:rPr>
          <w:rFonts w:ascii="Times New Roman" w:hAnsi="Times New Roman" w:cs="Times New Roman"/>
          <w:sz w:val="28"/>
          <w:szCs w:val="28"/>
          <w:lang w:val="en"/>
        </w:rPr>
        <w:t xml:space="preserve"> Natalya </w:t>
      </w:r>
      <w:proofErr w:type="spellStart"/>
      <w:r w:rsidRPr="00BC0C52">
        <w:rPr>
          <w:rFonts w:ascii="Times New Roman" w:hAnsi="Times New Roman" w:cs="Times New Roman"/>
          <w:sz w:val="28"/>
          <w:szCs w:val="28"/>
          <w:lang w:val="en"/>
        </w:rPr>
        <w:t>Sergeevna</w:t>
      </w:r>
      <w:proofErr w:type="spellEnd"/>
      <w:r w:rsidRPr="00BC0C52">
        <w:rPr>
          <w:rFonts w:ascii="Times New Roman" w:hAnsi="Times New Roman" w:cs="Times New Roman"/>
          <w:sz w:val="28"/>
          <w:szCs w:val="28"/>
          <w:lang w:val="en"/>
        </w:rPr>
        <w:t xml:space="preserve"> (Russia, </w:t>
      </w:r>
      <w:proofErr w:type="spellStart"/>
      <w:r w:rsidRPr="00BC0C52">
        <w:rPr>
          <w:rFonts w:ascii="Times New Roman" w:hAnsi="Times New Roman" w:cs="Times New Roman"/>
          <w:sz w:val="28"/>
          <w:szCs w:val="28"/>
          <w:lang w:val="en"/>
        </w:rPr>
        <w:t>Naberezhnye</w:t>
      </w:r>
      <w:proofErr w:type="spellEnd"/>
      <w:r w:rsidRPr="00BC0C52">
        <w:rPr>
          <w:rFonts w:ascii="Times New Roman" w:hAnsi="Times New Roman" w:cs="Times New Roman"/>
          <w:sz w:val="28"/>
          <w:szCs w:val="28"/>
          <w:lang w:val="en"/>
        </w:rPr>
        <w:t xml:space="preserve"> Chelny) - bachelor of Kazan Innovation University V.G. </w:t>
      </w:r>
      <w:proofErr w:type="spellStart"/>
      <w:r w:rsidRPr="00BC0C52">
        <w:rPr>
          <w:rFonts w:ascii="Times New Roman" w:hAnsi="Times New Roman" w:cs="Times New Roman"/>
          <w:sz w:val="28"/>
          <w:szCs w:val="28"/>
          <w:lang w:val="en"/>
        </w:rPr>
        <w:t>Timiryasova</w:t>
      </w:r>
      <w:proofErr w:type="spellEnd"/>
      <w:r w:rsidRPr="00BC0C52">
        <w:rPr>
          <w:rFonts w:ascii="Times New Roman" w:hAnsi="Times New Roman" w:cs="Times New Roman"/>
          <w:sz w:val="28"/>
          <w:szCs w:val="28"/>
          <w:lang w:val="en"/>
        </w:rPr>
        <w:t xml:space="preserve"> NCHF, address:</w:t>
      </w:r>
      <w:r w:rsidRPr="00BC0C52">
        <w:rPr>
          <w:rFonts w:ascii="Times New Roman" w:hAnsi="Times New Roman" w:cs="Times New Roman"/>
          <w:sz w:val="28"/>
          <w:szCs w:val="28"/>
          <w:lang w:val="en-US"/>
        </w:rPr>
        <w:t xml:space="preserve"> </w:t>
      </w:r>
      <w:r w:rsidRPr="00BC0C52">
        <w:rPr>
          <w:rFonts w:ascii="Times New Roman" w:hAnsi="Times New Roman" w:cs="Times New Roman"/>
          <w:sz w:val="28"/>
          <w:szCs w:val="28"/>
          <w:lang w:val="en"/>
        </w:rPr>
        <w:t xml:space="preserve">423822, </w:t>
      </w:r>
      <w:proofErr w:type="spellStart"/>
      <w:r w:rsidRPr="00BC0C52">
        <w:rPr>
          <w:rFonts w:ascii="Times New Roman" w:hAnsi="Times New Roman" w:cs="Times New Roman"/>
          <w:sz w:val="28"/>
          <w:szCs w:val="28"/>
          <w:lang w:val="en"/>
        </w:rPr>
        <w:t>Naberezhnye</w:t>
      </w:r>
      <w:proofErr w:type="spellEnd"/>
      <w:r w:rsidRPr="00BC0C52">
        <w:rPr>
          <w:rFonts w:ascii="Times New Roman" w:hAnsi="Times New Roman" w:cs="Times New Roman"/>
          <w:sz w:val="28"/>
          <w:szCs w:val="28"/>
          <w:lang w:val="en"/>
        </w:rPr>
        <w:t xml:space="preserve"> Chelny, </w:t>
      </w:r>
      <w:proofErr w:type="spellStart"/>
      <w:r w:rsidRPr="00BC0C52">
        <w:rPr>
          <w:rFonts w:ascii="Times New Roman" w:hAnsi="Times New Roman" w:cs="Times New Roman"/>
          <w:sz w:val="28"/>
          <w:szCs w:val="28"/>
          <w:lang w:val="en"/>
        </w:rPr>
        <w:t>Moskovsky</w:t>
      </w:r>
      <w:proofErr w:type="spellEnd"/>
      <w:r w:rsidRPr="00BC0C52">
        <w:rPr>
          <w:rFonts w:ascii="Times New Roman" w:hAnsi="Times New Roman" w:cs="Times New Roman"/>
          <w:sz w:val="28"/>
          <w:szCs w:val="28"/>
          <w:lang w:val="en"/>
        </w:rPr>
        <w:t xml:space="preserve"> prospect, 6, </w:t>
      </w:r>
      <w:proofErr w:type="spellStart"/>
      <w:proofErr w:type="gramStart"/>
      <w:r w:rsidRPr="00BC0C52">
        <w:rPr>
          <w:rFonts w:ascii="Times New Roman" w:hAnsi="Times New Roman" w:cs="Times New Roman"/>
          <w:sz w:val="28"/>
          <w:szCs w:val="28"/>
          <w:lang w:val="en"/>
        </w:rPr>
        <w:t>tel</w:t>
      </w:r>
      <w:proofErr w:type="spellEnd"/>
      <w:r w:rsidRPr="00BC0C52">
        <w:rPr>
          <w:rFonts w:ascii="Times New Roman" w:hAnsi="Times New Roman" w:cs="Times New Roman"/>
          <w:sz w:val="28"/>
          <w:szCs w:val="28"/>
          <w:lang w:val="en"/>
        </w:rPr>
        <w:t xml:space="preserve"> .</w:t>
      </w:r>
      <w:proofErr w:type="gramEnd"/>
      <w:r w:rsidRPr="00BC0C52">
        <w:rPr>
          <w:rFonts w:ascii="Times New Roman" w:hAnsi="Times New Roman" w:cs="Times New Roman"/>
          <w:sz w:val="28"/>
          <w:szCs w:val="28"/>
          <w:lang w:val="en"/>
        </w:rPr>
        <w:t>: 8 (8552) 32-19-13), e-mail: office@chl.ieml.ru.</w:t>
      </w:r>
    </w:p>
    <w:p w:rsidR="00FC0CA0" w:rsidRDefault="00FC0CA0" w:rsidP="00FC0CA0">
      <w:pPr>
        <w:spacing w:after="0" w:line="360" w:lineRule="auto"/>
        <w:ind w:firstLine="709"/>
        <w:rPr>
          <w:rFonts w:ascii="Times New Roman" w:hAnsi="Times New Roman" w:cs="Times New Roman"/>
          <w:sz w:val="28"/>
          <w:szCs w:val="28"/>
          <w:lang w:val="en-US"/>
        </w:rPr>
      </w:pPr>
      <w:bookmarkStart w:id="0" w:name="_GoBack"/>
      <w:bookmarkEnd w:id="0"/>
    </w:p>
    <w:p w:rsidR="00FC0CA0" w:rsidRPr="00BC0C52" w:rsidRDefault="00FC0CA0" w:rsidP="00FC0CA0">
      <w:pPr>
        <w:spacing w:after="0" w:line="360" w:lineRule="auto"/>
        <w:ind w:firstLine="709"/>
        <w:jc w:val="center"/>
        <w:rPr>
          <w:rFonts w:ascii="Times New Roman" w:hAnsi="Times New Roman" w:cs="Times New Roman"/>
          <w:b/>
          <w:sz w:val="28"/>
          <w:szCs w:val="28"/>
          <w:lang w:val="en-US"/>
        </w:rPr>
      </w:pPr>
      <w:r w:rsidRPr="00FC0CA0">
        <w:rPr>
          <w:rFonts w:ascii="Times New Roman" w:hAnsi="Times New Roman" w:cs="Times New Roman"/>
          <w:b/>
          <w:sz w:val="28"/>
          <w:szCs w:val="28"/>
        </w:rPr>
        <w:t>Библиографический</w:t>
      </w:r>
      <w:r w:rsidRPr="00BC0C52">
        <w:rPr>
          <w:rFonts w:ascii="Times New Roman" w:hAnsi="Times New Roman" w:cs="Times New Roman"/>
          <w:b/>
          <w:sz w:val="28"/>
          <w:szCs w:val="28"/>
          <w:lang w:val="en-US"/>
        </w:rPr>
        <w:t xml:space="preserve"> </w:t>
      </w:r>
      <w:r w:rsidRPr="00FC0CA0">
        <w:rPr>
          <w:rFonts w:ascii="Times New Roman" w:hAnsi="Times New Roman" w:cs="Times New Roman"/>
          <w:b/>
          <w:sz w:val="28"/>
          <w:szCs w:val="28"/>
        </w:rPr>
        <w:t>список</w:t>
      </w:r>
      <w:r w:rsidRPr="00BC0C52">
        <w:rPr>
          <w:rFonts w:ascii="Times New Roman" w:hAnsi="Times New Roman" w:cs="Times New Roman"/>
          <w:b/>
          <w:sz w:val="28"/>
          <w:szCs w:val="28"/>
          <w:lang w:val="en-US"/>
        </w:rPr>
        <w:t xml:space="preserve"> </w:t>
      </w:r>
      <w:r w:rsidRPr="00FC0CA0">
        <w:rPr>
          <w:rFonts w:ascii="Times New Roman" w:hAnsi="Times New Roman" w:cs="Times New Roman"/>
          <w:b/>
          <w:sz w:val="28"/>
          <w:szCs w:val="28"/>
        </w:rPr>
        <w:t>на</w:t>
      </w:r>
      <w:r w:rsidRPr="00BC0C52">
        <w:rPr>
          <w:rFonts w:ascii="Times New Roman" w:hAnsi="Times New Roman" w:cs="Times New Roman"/>
          <w:b/>
          <w:sz w:val="28"/>
          <w:szCs w:val="28"/>
          <w:lang w:val="en-US"/>
        </w:rPr>
        <w:t xml:space="preserve"> </w:t>
      </w:r>
      <w:r w:rsidRPr="00FC0CA0">
        <w:rPr>
          <w:rFonts w:ascii="Times New Roman" w:hAnsi="Times New Roman" w:cs="Times New Roman"/>
          <w:b/>
          <w:sz w:val="28"/>
          <w:szCs w:val="28"/>
        </w:rPr>
        <w:t>английском</w:t>
      </w:r>
      <w:r w:rsidRPr="00BC0C52">
        <w:rPr>
          <w:rFonts w:ascii="Times New Roman" w:hAnsi="Times New Roman" w:cs="Times New Roman"/>
          <w:b/>
          <w:sz w:val="28"/>
          <w:szCs w:val="28"/>
          <w:lang w:val="en-US"/>
        </w:rPr>
        <w:t xml:space="preserve"> </w:t>
      </w:r>
      <w:r w:rsidRPr="00FC0CA0">
        <w:rPr>
          <w:rFonts w:ascii="Times New Roman" w:hAnsi="Times New Roman" w:cs="Times New Roman"/>
          <w:b/>
          <w:sz w:val="28"/>
          <w:szCs w:val="28"/>
        </w:rPr>
        <w:t>языке</w:t>
      </w:r>
    </w:p>
    <w:p w:rsidR="00D946B8" w:rsidRPr="00D946B8" w:rsidRDefault="00D946B8" w:rsidP="00D946B8">
      <w:pPr>
        <w:spacing w:after="0" w:line="360" w:lineRule="auto"/>
        <w:ind w:firstLine="709"/>
        <w:jc w:val="both"/>
        <w:rPr>
          <w:rFonts w:ascii="Times New Roman" w:hAnsi="Times New Roman" w:cs="Times New Roman"/>
          <w:sz w:val="28"/>
          <w:szCs w:val="28"/>
          <w:lang w:val="en-US"/>
        </w:rPr>
      </w:pPr>
      <w:r w:rsidRPr="00D946B8">
        <w:rPr>
          <w:rFonts w:ascii="Times New Roman" w:hAnsi="Times New Roman" w:cs="Times New Roman"/>
          <w:sz w:val="28"/>
          <w:szCs w:val="28"/>
          <w:lang w:val="en-US"/>
        </w:rPr>
        <w:t>1. Civil code of the Russian Federation (part one) of November 30, 1994 N 51-FZ;</w:t>
      </w:r>
    </w:p>
    <w:p w:rsidR="00FC0CA0" w:rsidRDefault="00D946B8" w:rsidP="00D946B8">
      <w:pPr>
        <w:spacing w:after="0" w:line="360" w:lineRule="auto"/>
        <w:ind w:firstLine="709"/>
        <w:jc w:val="both"/>
        <w:rPr>
          <w:rFonts w:ascii="Times New Roman" w:hAnsi="Times New Roman" w:cs="Times New Roman"/>
          <w:sz w:val="28"/>
          <w:szCs w:val="28"/>
          <w:lang w:val="en-US"/>
        </w:rPr>
      </w:pPr>
      <w:r w:rsidRPr="00D946B8">
        <w:rPr>
          <w:rFonts w:ascii="Times New Roman" w:hAnsi="Times New Roman" w:cs="Times New Roman"/>
          <w:sz w:val="28"/>
          <w:szCs w:val="28"/>
          <w:lang w:val="en-US"/>
        </w:rPr>
        <w:t>2. Federal l</w:t>
      </w:r>
      <w:r w:rsidR="00EC0126">
        <w:rPr>
          <w:rFonts w:ascii="Times New Roman" w:hAnsi="Times New Roman" w:cs="Times New Roman"/>
          <w:sz w:val="28"/>
          <w:szCs w:val="28"/>
          <w:lang w:val="en-US"/>
        </w:rPr>
        <w:t xml:space="preserve">aw No. 40-FZ of April 25, 2002 </w:t>
      </w:r>
      <w:r w:rsidR="00EC0126" w:rsidRPr="00EC0126">
        <w:rPr>
          <w:rFonts w:ascii="Times New Roman" w:hAnsi="Times New Roman" w:cs="Times New Roman"/>
          <w:sz w:val="28"/>
          <w:szCs w:val="28"/>
          <w:lang w:val="en-US"/>
        </w:rPr>
        <w:t>«</w:t>
      </w:r>
      <w:r w:rsidRPr="00D946B8">
        <w:rPr>
          <w:rFonts w:ascii="Times New Roman" w:hAnsi="Times New Roman" w:cs="Times New Roman"/>
          <w:sz w:val="28"/>
          <w:szCs w:val="28"/>
          <w:lang w:val="en-US"/>
        </w:rPr>
        <w:t>on compulsory insurance of civ</w:t>
      </w:r>
      <w:r w:rsidR="00EC0126">
        <w:rPr>
          <w:rFonts w:ascii="Times New Roman" w:hAnsi="Times New Roman" w:cs="Times New Roman"/>
          <w:sz w:val="28"/>
          <w:szCs w:val="28"/>
          <w:lang w:val="en-US"/>
        </w:rPr>
        <w:t>il liability of vehicle owners</w:t>
      </w:r>
      <w:r w:rsidR="00EC0126" w:rsidRPr="00EC0126">
        <w:rPr>
          <w:rFonts w:ascii="Times New Roman" w:hAnsi="Times New Roman" w:cs="Times New Roman"/>
          <w:sz w:val="28"/>
          <w:szCs w:val="28"/>
          <w:lang w:val="en-US"/>
        </w:rPr>
        <w:t>»</w:t>
      </w:r>
      <w:r w:rsidR="00EC0126">
        <w:rPr>
          <w:rFonts w:ascii="Times New Roman" w:hAnsi="Times New Roman" w:cs="Times New Roman"/>
          <w:sz w:val="28"/>
          <w:szCs w:val="28"/>
          <w:lang w:val="en-US"/>
        </w:rPr>
        <w:t>.</w:t>
      </w:r>
    </w:p>
    <w:p w:rsidR="00EC0126" w:rsidRPr="00D946B8" w:rsidRDefault="00EC0126" w:rsidP="00D946B8">
      <w:pPr>
        <w:spacing w:after="0" w:line="360" w:lineRule="auto"/>
        <w:ind w:firstLine="709"/>
        <w:jc w:val="both"/>
        <w:rPr>
          <w:rFonts w:ascii="Times New Roman" w:hAnsi="Times New Roman" w:cs="Times New Roman"/>
          <w:sz w:val="28"/>
          <w:szCs w:val="28"/>
          <w:lang w:val="en-US"/>
        </w:rPr>
      </w:pPr>
    </w:p>
    <w:sectPr w:rsidR="00EC0126" w:rsidRPr="00D946B8" w:rsidSect="00E178F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1917D81"/>
    <w:multiLevelType w:val="hybridMultilevel"/>
    <w:tmpl w:val="4984CDAC"/>
    <w:lvl w:ilvl="0" w:tplc="6644BEB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77E31970"/>
    <w:multiLevelType w:val="multilevel"/>
    <w:tmpl w:val="356E3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2C33"/>
    <w:rsid w:val="00086E4A"/>
    <w:rsid w:val="000E5565"/>
    <w:rsid w:val="000F180D"/>
    <w:rsid w:val="00153893"/>
    <w:rsid w:val="002043DA"/>
    <w:rsid w:val="0023513A"/>
    <w:rsid w:val="00357B6B"/>
    <w:rsid w:val="00410F4D"/>
    <w:rsid w:val="00415BBF"/>
    <w:rsid w:val="004636F4"/>
    <w:rsid w:val="00512EB5"/>
    <w:rsid w:val="005360F0"/>
    <w:rsid w:val="005C24A4"/>
    <w:rsid w:val="005E69E6"/>
    <w:rsid w:val="006B56E5"/>
    <w:rsid w:val="00731126"/>
    <w:rsid w:val="00757888"/>
    <w:rsid w:val="008169AF"/>
    <w:rsid w:val="00831ECB"/>
    <w:rsid w:val="00853E28"/>
    <w:rsid w:val="008A3678"/>
    <w:rsid w:val="008F00D5"/>
    <w:rsid w:val="00AC2C33"/>
    <w:rsid w:val="00BC0C52"/>
    <w:rsid w:val="00BE46F9"/>
    <w:rsid w:val="00C25849"/>
    <w:rsid w:val="00C26A92"/>
    <w:rsid w:val="00CA1D0E"/>
    <w:rsid w:val="00D946B8"/>
    <w:rsid w:val="00DA3819"/>
    <w:rsid w:val="00E178F0"/>
    <w:rsid w:val="00EC0126"/>
    <w:rsid w:val="00EF7123"/>
    <w:rsid w:val="00F40CF8"/>
    <w:rsid w:val="00F5371A"/>
    <w:rsid w:val="00FC0C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71E188"/>
  <w15:chartTrackingRefBased/>
  <w15:docId w15:val="{23318D1A-542B-4AF6-A592-DE240E21E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57888"/>
    <w:rPr>
      <w:color w:val="0563C1" w:themeColor="hyperlink"/>
      <w:u w:val="single"/>
    </w:rPr>
  </w:style>
  <w:style w:type="paragraph" w:styleId="HTML">
    <w:name w:val="HTML Preformatted"/>
    <w:basedOn w:val="a"/>
    <w:link w:val="HTML0"/>
    <w:uiPriority w:val="99"/>
    <w:semiHidden/>
    <w:unhideWhenUsed/>
    <w:rsid w:val="00831E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831ECB"/>
    <w:rPr>
      <w:rFonts w:ascii="Courier New" w:eastAsia="Times New Roman" w:hAnsi="Courier New" w:cs="Courier New"/>
      <w:sz w:val="20"/>
      <w:szCs w:val="20"/>
      <w:lang w:eastAsia="ru-RU"/>
    </w:rPr>
  </w:style>
  <w:style w:type="paragraph" w:styleId="a4">
    <w:name w:val="List Paragraph"/>
    <w:basedOn w:val="a"/>
    <w:uiPriority w:val="34"/>
    <w:qFormat/>
    <w:rsid w:val="00FC0CA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3360807">
      <w:bodyDiv w:val="1"/>
      <w:marLeft w:val="0"/>
      <w:marRight w:val="0"/>
      <w:marTop w:val="0"/>
      <w:marBottom w:val="0"/>
      <w:divBdr>
        <w:top w:val="none" w:sz="0" w:space="0" w:color="auto"/>
        <w:left w:val="none" w:sz="0" w:space="0" w:color="auto"/>
        <w:bottom w:val="none" w:sz="0" w:space="0" w:color="auto"/>
        <w:right w:val="none" w:sz="0" w:space="0" w:color="auto"/>
      </w:divBdr>
    </w:div>
    <w:div w:id="1447117853">
      <w:bodyDiv w:val="1"/>
      <w:marLeft w:val="0"/>
      <w:marRight w:val="0"/>
      <w:marTop w:val="0"/>
      <w:marBottom w:val="0"/>
      <w:divBdr>
        <w:top w:val="none" w:sz="0" w:space="0" w:color="auto"/>
        <w:left w:val="none" w:sz="0" w:space="0" w:color="auto"/>
        <w:bottom w:val="none" w:sz="0" w:space="0" w:color="auto"/>
        <w:right w:val="none" w:sz="0" w:space="0" w:color="auto"/>
      </w:divBdr>
    </w:div>
    <w:div w:id="1862009310">
      <w:bodyDiv w:val="1"/>
      <w:marLeft w:val="0"/>
      <w:marRight w:val="0"/>
      <w:marTop w:val="0"/>
      <w:marBottom w:val="0"/>
      <w:divBdr>
        <w:top w:val="none" w:sz="0" w:space="0" w:color="auto"/>
        <w:left w:val="none" w:sz="0" w:space="0" w:color="auto"/>
        <w:bottom w:val="none" w:sz="0" w:space="0" w:color="auto"/>
        <w:right w:val="none" w:sz="0" w:space="0" w:color="auto"/>
      </w:divBdr>
    </w:div>
    <w:div w:id="2011715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office@chl.ieml.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CCAF5A-58A9-4C62-8625-87B2E75489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5</Pages>
  <Words>1398</Words>
  <Characters>7972</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Рыжова Наталья Сергеевна</dc:creator>
  <cp:keywords/>
  <dc:description/>
  <cp:lastModifiedBy>Рыжова Наталья Сергеевна</cp:lastModifiedBy>
  <cp:revision>31</cp:revision>
  <dcterms:created xsi:type="dcterms:W3CDTF">2020-05-06T11:50:00Z</dcterms:created>
  <dcterms:modified xsi:type="dcterms:W3CDTF">2020-09-15T09:46:00Z</dcterms:modified>
</cp:coreProperties>
</file>