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4D04" w:rsidRPr="00030AEA" w:rsidRDefault="00574D04" w:rsidP="00574D04">
      <w:pPr>
        <w:spacing w:after="0" w:line="240" w:lineRule="auto"/>
        <w:ind w:firstLine="709"/>
        <w:rPr>
          <w:rFonts w:ascii="Times New Roman" w:hAnsi="Times New Roman"/>
          <w:b/>
          <w:color w:val="000000"/>
          <w:sz w:val="24"/>
          <w:szCs w:val="24"/>
          <w:lang w:eastAsia="ru-RU"/>
        </w:rPr>
      </w:pPr>
      <w:r w:rsidRPr="00030AEA">
        <w:rPr>
          <w:rFonts w:ascii="Times New Roman" w:hAnsi="Times New Roman"/>
          <w:b/>
          <w:color w:val="000000"/>
          <w:sz w:val="24"/>
          <w:szCs w:val="24"/>
          <w:lang w:eastAsia="ru-RU"/>
        </w:rPr>
        <w:t>УДК 316.752/ ББК 88.2</w:t>
      </w:r>
    </w:p>
    <w:p w:rsidR="00574D04" w:rsidRPr="00574D04" w:rsidRDefault="00574D04" w:rsidP="00574D04">
      <w:pPr>
        <w:rPr>
          <w:rFonts w:ascii="Times New Roman" w:hAnsi="Times New Roman" w:cs="Times New Roman"/>
          <w:b/>
          <w:sz w:val="28"/>
        </w:rPr>
      </w:pPr>
      <w:r w:rsidRPr="00574D04">
        <w:rPr>
          <w:rFonts w:ascii="Times New Roman" w:hAnsi="Times New Roman" w:cs="Times New Roman"/>
          <w:b/>
          <w:sz w:val="28"/>
        </w:rPr>
        <w:t xml:space="preserve">                                                           </w:t>
      </w:r>
      <w:r>
        <w:rPr>
          <w:rFonts w:ascii="Times New Roman" w:hAnsi="Times New Roman" w:cs="Times New Roman"/>
          <w:b/>
          <w:sz w:val="28"/>
        </w:rPr>
        <w:t xml:space="preserve">              </w:t>
      </w:r>
      <w:r w:rsidRPr="00574D04">
        <w:rPr>
          <w:rFonts w:ascii="Times New Roman" w:hAnsi="Times New Roman" w:cs="Times New Roman"/>
          <w:b/>
          <w:sz w:val="28"/>
        </w:rPr>
        <w:t xml:space="preserve">  Оганнисян Мерри Арменовна</w:t>
      </w:r>
    </w:p>
    <w:p w:rsidR="00C66CC0" w:rsidRPr="007E5653" w:rsidRDefault="003477A4" w:rsidP="003477A4">
      <w:pPr>
        <w:jc w:val="center"/>
        <w:rPr>
          <w:rFonts w:ascii="Times New Roman" w:hAnsi="Times New Roman" w:cs="Times New Roman"/>
          <w:b/>
          <w:sz w:val="32"/>
        </w:rPr>
      </w:pPr>
      <w:r w:rsidRPr="007E5653">
        <w:rPr>
          <w:rFonts w:ascii="Times New Roman" w:hAnsi="Times New Roman" w:cs="Times New Roman"/>
          <w:b/>
          <w:sz w:val="32"/>
        </w:rPr>
        <w:t>Изменения, внесенные иммигрантам в социально-экономическую систему современного армянского общества</w:t>
      </w:r>
    </w:p>
    <w:p w:rsidR="00D77F81" w:rsidRDefault="00D77F81" w:rsidP="003477A4">
      <w:pPr>
        <w:pStyle w:val="aa"/>
        <w:spacing w:line="360" w:lineRule="auto"/>
        <w:rPr>
          <w:rFonts w:ascii="Times New Roman" w:hAnsi="Times New Roman" w:cs="Times New Roman"/>
          <w:b/>
          <w:iCs/>
          <w:sz w:val="28"/>
          <w:szCs w:val="28"/>
        </w:rPr>
      </w:pPr>
    </w:p>
    <w:p w:rsidR="003477A4" w:rsidRPr="00D77F81" w:rsidRDefault="00D77F81" w:rsidP="00D77F81">
      <w:pPr>
        <w:pStyle w:val="aa"/>
        <w:spacing w:line="360" w:lineRule="auto"/>
        <w:jc w:val="both"/>
        <w:rPr>
          <w:rFonts w:ascii="Times New Roman" w:hAnsi="Times New Roman" w:cs="Times New Roman"/>
          <w:b/>
          <w:iCs/>
          <w:sz w:val="36"/>
          <w:szCs w:val="28"/>
        </w:rPr>
      </w:pPr>
      <w:r w:rsidRPr="00D77F81">
        <w:rPr>
          <w:rFonts w:ascii="Times New Roman" w:hAnsi="Times New Roman"/>
          <w:b/>
          <w:sz w:val="28"/>
          <w:szCs w:val="24"/>
          <w:lang w:val="hy-AM" w:eastAsia="ru-RU"/>
        </w:rPr>
        <w:t>Аннотация</w:t>
      </w:r>
      <w:r>
        <w:rPr>
          <w:rFonts w:ascii="Times New Roman" w:hAnsi="Times New Roman" w:cs="Times New Roman"/>
          <w:b/>
          <w:iCs/>
          <w:sz w:val="36"/>
          <w:szCs w:val="28"/>
        </w:rPr>
        <w:t xml:space="preserve">: </w:t>
      </w:r>
      <w:r w:rsidR="003477A4" w:rsidRPr="003477A4">
        <w:rPr>
          <w:rFonts w:ascii="Times New Roman" w:hAnsi="Times New Roman" w:cs="Times New Roman"/>
          <w:sz w:val="28"/>
          <w:szCs w:val="28"/>
        </w:rPr>
        <w:t>В статье описываются особенности интеграции иммигрантов в армянское общество, формы их деятельности, изменения в миграционном процессе в социально-экономической структуре армянского общества, опасности и возможности этих изменений.</w:t>
      </w:r>
    </w:p>
    <w:p w:rsidR="00D77F81" w:rsidRDefault="00D77F81" w:rsidP="00D77F81">
      <w:pPr>
        <w:spacing w:line="360" w:lineRule="auto"/>
        <w:jc w:val="both"/>
        <w:rPr>
          <w:rFonts w:ascii="Times New Roman" w:hAnsi="Times New Roman" w:cs="Times New Roman"/>
          <w:sz w:val="28"/>
          <w:szCs w:val="28"/>
        </w:rPr>
      </w:pPr>
      <w:r w:rsidRPr="00B86A8A">
        <w:rPr>
          <w:rFonts w:ascii="Times New Roman" w:hAnsi="Times New Roman" w:cs="Times New Roman"/>
          <w:b/>
          <w:iCs/>
          <w:sz w:val="28"/>
          <w:szCs w:val="28"/>
        </w:rPr>
        <w:t>Ключевые слова:</w:t>
      </w:r>
      <w:r w:rsidRPr="00B86A8A">
        <w:rPr>
          <w:rFonts w:ascii="Times New Roman" w:hAnsi="Times New Roman" w:cs="Times New Roman"/>
          <w:iCs/>
          <w:sz w:val="28"/>
          <w:szCs w:val="28"/>
        </w:rPr>
        <w:t xml:space="preserve"> </w:t>
      </w:r>
      <w:r w:rsidRPr="003477A4">
        <w:rPr>
          <w:rFonts w:ascii="Times New Roman" w:hAnsi="Times New Roman" w:cs="Times New Roman"/>
          <w:sz w:val="28"/>
          <w:szCs w:val="28"/>
        </w:rPr>
        <w:t>Иммиграция, социально-экономическая система, общество, общественность, правовая и политическая система, тактика.</w:t>
      </w:r>
    </w:p>
    <w:p w:rsidR="00FB1927" w:rsidRDefault="00FB1927" w:rsidP="00D77F81">
      <w:pPr>
        <w:spacing w:line="360" w:lineRule="auto"/>
        <w:jc w:val="both"/>
        <w:rPr>
          <w:rFonts w:ascii="Times New Roman" w:hAnsi="Times New Roman" w:cs="Times New Roman"/>
          <w:sz w:val="28"/>
          <w:szCs w:val="28"/>
        </w:rPr>
      </w:pPr>
    </w:p>
    <w:p w:rsidR="00FB1927" w:rsidRPr="007E5653" w:rsidRDefault="00FB1927" w:rsidP="00FB1927">
      <w:pPr>
        <w:spacing w:line="360" w:lineRule="auto"/>
        <w:jc w:val="center"/>
        <w:rPr>
          <w:rFonts w:ascii="Times New Roman" w:hAnsi="Times New Roman" w:cs="Times New Roman"/>
          <w:b/>
          <w:iCs/>
          <w:sz w:val="32"/>
          <w:szCs w:val="28"/>
          <w:lang w:val="en-US"/>
        </w:rPr>
      </w:pPr>
      <w:r w:rsidRPr="007E5653">
        <w:rPr>
          <w:rFonts w:ascii="Times New Roman" w:hAnsi="Times New Roman" w:cs="Times New Roman"/>
          <w:b/>
          <w:iCs/>
          <w:sz w:val="32"/>
          <w:szCs w:val="28"/>
          <w:lang w:val="en-US"/>
        </w:rPr>
        <w:t>Changes made to immigrants in the social-economic system of modern Armenian society</w:t>
      </w:r>
    </w:p>
    <w:p w:rsidR="00D77F81" w:rsidRPr="00FB1927" w:rsidRDefault="00D77F81" w:rsidP="003477A4">
      <w:pPr>
        <w:pStyle w:val="aa"/>
        <w:spacing w:line="360" w:lineRule="auto"/>
        <w:jc w:val="both"/>
        <w:rPr>
          <w:rFonts w:ascii="Times New Roman" w:hAnsi="Times New Roman"/>
          <w:b/>
          <w:sz w:val="28"/>
          <w:szCs w:val="24"/>
          <w:lang w:val="en-US" w:eastAsia="ru-RU"/>
        </w:rPr>
      </w:pPr>
    </w:p>
    <w:p w:rsidR="00D77F81" w:rsidRPr="00D77F81" w:rsidRDefault="00D77F81" w:rsidP="003477A4">
      <w:pPr>
        <w:pStyle w:val="aa"/>
        <w:spacing w:line="360" w:lineRule="auto"/>
        <w:jc w:val="both"/>
        <w:rPr>
          <w:rFonts w:ascii="Times New Roman" w:hAnsi="Times New Roman" w:cs="Times New Roman"/>
          <w:sz w:val="32"/>
          <w:szCs w:val="28"/>
          <w:lang w:val="en-US"/>
        </w:rPr>
      </w:pPr>
      <w:r w:rsidRPr="00D77F81">
        <w:rPr>
          <w:rFonts w:ascii="Times New Roman" w:hAnsi="Times New Roman"/>
          <w:b/>
          <w:sz w:val="28"/>
          <w:szCs w:val="24"/>
          <w:lang w:val="en-US" w:eastAsia="ru-RU"/>
        </w:rPr>
        <w:t xml:space="preserve">Annotation: </w:t>
      </w:r>
      <w:r w:rsidRPr="00D77F81">
        <w:rPr>
          <w:rFonts w:ascii="Times New Roman" w:hAnsi="Times New Roman"/>
          <w:sz w:val="28"/>
          <w:szCs w:val="24"/>
          <w:lang w:val="en-US" w:eastAsia="ru-RU"/>
        </w:rPr>
        <w:t>The article describes the features of integration of immigrants into the Armenian society, the forms of their activity, changes in the migration process in the social and economic structure of the Armenian society, the dangers and opportunities of these changes.</w:t>
      </w:r>
    </w:p>
    <w:p w:rsidR="003477A4" w:rsidRPr="00FB1927" w:rsidRDefault="003477A4" w:rsidP="003477A4">
      <w:pPr>
        <w:spacing w:line="360" w:lineRule="auto"/>
        <w:jc w:val="both"/>
        <w:rPr>
          <w:rFonts w:ascii="Times New Roman" w:hAnsi="Times New Roman" w:cs="Times New Roman"/>
          <w:iCs/>
          <w:sz w:val="28"/>
          <w:szCs w:val="28"/>
          <w:lang w:val="en-US"/>
        </w:rPr>
      </w:pPr>
      <w:r w:rsidRPr="00FB1927">
        <w:rPr>
          <w:rFonts w:ascii="Times New Roman" w:hAnsi="Times New Roman" w:cs="Times New Roman"/>
          <w:iCs/>
          <w:sz w:val="28"/>
          <w:szCs w:val="28"/>
          <w:lang w:val="en-US"/>
        </w:rPr>
        <w:t xml:space="preserve"> </w:t>
      </w:r>
      <w:r w:rsidR="00FB1927" w:rsidRPr="00FB1927">
        <w:rPr>
          <w:rFonts w:ascii="Times New Roman" w:hAnsi="Times New Roman"/>
          <w:b/>
          <w:bCs/>
          <w:sz w:val="28"/>
          <w:szCs w:val="28"/>
          <w:lang w:val="en-US" w:eastAsia="ru-RU"/>
        </w:rPr>
        <w:t>Keywords:</w:t>
      </w:r>
      <w:r w:rsidR="00FB1927" w:rsidRPr="00FB1927">
        <w:rPr>
          <w:rFonts w:ascii="Times New Roman" w:hAnsi="Times New Roman"/>
          <w:sz w:val="28"/>
          <w:szCs w:val="28"/>
          <w:lang w:val="en-US" w:eastAsia="ru-RU"/>
        </w:rPr>
        <w:t xml:space="preserve"> </w:t>
      </w:r>
      <w:r w:rsidRPr="00FB1927">
        <w:rPr>
          <w:rFonts w:ascii="Times New Roman" w:hAnsi="Times New Roman" w:cs="Times New Roman"/>
          <w:iCs/>
          <w:sz w:val="28"/>
          <w:szCs w:val="28"/>
          <w:lang w:val="en-US"/>
        </w:rPr>
        <w:t xml:space="preserve">  </w:t>
      </w:r>
      <w:r w:rsidR="00496012">
        <w:rPr>
          <w:rFonts w:ascii="Times New Roman" w:hAnsi="Times New Roman" w:cs="Times New Roman"/>
          <w:iCs/>
          <w:sz w:val="28"/>
          <w:szCs w:val="28"/>
          <w:lang w:val="en-US"/>
        </w:rPr>
        <w:t>Immigration, soci</w:t>
      </w:r>
      <w:r w:rsidR="00496012" w:rsidRPr="00496012">
        <w:rPr>
          <w:rFonts w:ascii="Times New Roman" w:hAnsi="Times New Roman" w:cs="Times New Roman"/>
          <w:iCs/>
          <w:sz w:val="28"/>
          <w:szCs w:val="28"/>
          <w:lang w:val="en-US"/>
        </w:rPr>
        <w:t>al</w:t>
      </w:r>
      <w:r w:rsidR="00FB1927" w:rsidRPr="00FB1927">
        <w:rPr>
          <w:rFonts w:ascii="Times New Roman" w:hAnsi="Times New Roman" w:cs="Times New Roman"/>
          <w:iCs/>
          <w:sz w:val="28"/>
          <w:szCs w:val="28"/>
          <w:lang w:val="en-US"/>
        </w:rPr>
        <w:t>-economic system, society, the public, legal and political system, tactics.</w:t>
      </w:r>
      <w:r w:rsidRPr="00FB1927">
        <w:rPr>
          <w:rFonts w:ascii="Times New Roman" w:hAnsi="Times New Roman" w:cs="Times New Roman"/>
          <w:iCs/>
          <w:sz w:val="28"/>
          <w:szCs w:val="28"/>
          <w:lang w:val="en-US"/>
        </w:rPr>
        <w:t xml:space="preserve">                                       </w:t>
      </w:r>
    </w:p>
    <w:p w:rsidR="00574D04" w:rsidRPr="00496012" w:rsidRDefault="003477A4" w:rsidP="00574D04">
      <w:pPr>
        <w:spacing w:line="360" w:lineRule="auto"/>
        <w:jc w:val="both"/>
        <w:rPr>
          <w:rFonts w:ascii="Times New Roman" w:hAnsi="Times New Roman" w:cs="Times New Roman"/>
          <w:iCs/>
          <w:sz w:val="28"/>
          <w:szCs w:val="28"/>
          <w:lang w:val="en-US"/>
        </w:rPr>
      </w:pPr>
      <w:r w:rsidRPr="00496012">
        <w:rPr>
          <w:rFonts w:ascii="Times New Roman" w:hAnsi="Times New Roman" w:cs="Times New Roman"/>
          <w:iCs/>
          <w:sz w:val="28"/>
          <w:szCs w:val="28"/>
          <w:lang w:val="en-US"/>
        </w:rPr>
        <w:t xml:space="preserve">       </w:t>
      </w:r>
      <w:r w:rsidR="00574D04" w:rsidRPr="00496012">
        <w:rPr>
          <w:rFonts w:ascii="Times New Roman" w:hAnsi="Times New Roman" w:cs="Times New Roman"/>
          <w:iCs/>
          <w:sz w:val="28"/>
          <w:szCs w:val="28"/>
          <w:lang w:val="en-US"/>
        </w:rPr>
        <w:t xml:space="preserve">                            </w:t>
      </w:r>
    </w:p>
    <w:p w:rsidR="003477A4" w:rsidRPr="00574D04" w:rsidRDefault="003477A4" w:rsidP="00574D04">
      <w:pPr>
        <w:spacing w:line="360" w:lineRule="auto"/>
        <w:jc w:val="both"/>
        <w:rPr>
          <w:rFonts w:ascii="Times New Roman" w:hAnsi="Times New Roman" w:cs="Times New Roman"/>
          <w:iCs/>
          <w:sz w:val="28"/>
          <w:szCs w:val="28"/>
        </w:rPr>
      </w:pPr>
      <w:r w:rsidRPr="00496012">
        <w:rPr>
          <w:rFonts w:ascii="Times New Roman" w:hAnsi="Times New Roman" w:cs="Times New Roman"/>
          <w:sz w:val="28"/>
          <w:szCs w:val="28"/>
          <w:lang w:val="en-US"/>
        </w:rPr>
        <w:t xml:space="preserve"> </w:t>
      </w:r>
      <w:r w:rsidR="00574D04" w:rsidRPr="00574D04">
        <w:rPr>
          <w:rFonts w:ascii="Times New Roman" w:hAnsi="Times New Roman"/>
          <w:b/>
          <w:sz w:val="28"/>
          <w:szCs w:val="24"/>
          <w:lang w:eastAsia="ru-RU"/>
        </w:rPr>
        <w:t>Актуальность</w:t>
      </w:r>
      <w:r w:rsidR="00574D04">
        <w:rPr>
          <w:rFonts w:ascii="Times New Roman" w:hAnsi="Times New Roman"/>
          <w:b/>
          <w:sz w:val="24"/>
          <w:szCs w:val="24"/>
          <w:lang w:eastAsia="ru-RU"/>
        </w:rPr>
        <w:t xml:space="preserve">:  </w:t>
      </w:r>
      <w:r w:rsidRPr="003477A4">
        <w:rPr>
          <w:rFonts w:ascii="Times New Roman" w:hAnsi="Times New Roman" w:cs="Times New Roman"/>
          <w:sz w:val="28"/>
          <w:szCs w:val="28"/>
        </w:rPr>
        <w:t>Иммиграция и связанные с ней вопросы в настоящее время являются очень актуальной темой во всех мирах, поскольку изменения и последствия иммиграции являются важными и решающими в будущем общества.</w:t>
      </w:r>
    </w:p>
    <w:p w:rsidR="003477A4" w:rsidRPr="003477A4" w:rsidRDefault="003477A4" w:rsidP="003477A4">
      <w:pPr>
        <w:pStyle w:val="aa"/>
        <w:spacing w:line="360" w:lineRule="auto"/>
        <w:jc w:val="both"/>
        <w:rPr>
          <w:rFonts w:ascii="Times New Roman" w:hAnsi="Times New Roman" w:cs="Times New Roman"/>
          <w:sz w:val="28"/>
          <w:szCs w:val="28"/>
        </w:rPr>
      </w:pPr>
      <w:r w:rsidRPr="003477A4">
        <w:rPr>
          <w:rFonts w:ascii="Times New Roman" w:hAnsi="Times New Roman" w:cs="Times New Roman"/>
          <w:sz w:val="28"/>
          <w:szCs w:val="28"/>
        </w:rPr>
        <w:lastRenderedPageBreak/>
        <w:t>     Цель статьи - выявить изменения, внесенные иммигрантами в социально-экономическую систему современного армянского общества.</w:t>
      </w:r>
    </w:p>
    <w:p w:rsidR="003477A4" w:rsidRPr="003477A4" w:rsidRDefault="003477A4" w:rsidP="003477A4">
      <w:pPr>
        <w:pStyle w:val="aa"/>
        <w:spacing w:line="360" w:lineRule="auto"/>
        <w:jc w:val="both"/>
        <w:rPr>
          <w:rFonts w:ascii="Times New Roman" w:hAnsi="Times New Roman" w:cs="Times New Roman"/>
          <w:sz w:val="28"/>
          <w:szCs w:val="28"/>
        </w:rPr>
      </w:pPr>
      <w:r w:rsidRPr="003477A4">
        <w:rPr>
          <w:rFonts w:ascii="Times New Roman" w:hAnsi="Times New Roman" w:cs="Times New Roman"/>
          <w:sz w:val="28"/>
          <w:szCs w:val="28"/>
        </w:rPr>
        <w:t>    При написании статьи мы сталкиваемся со следующими проблемами:</w:t>
      </w:r>
    </w:p>
    <w:p w:rsidR="003477A4" w:rsidRPr="003477A4" w:rsidRDefault="003477A4" w:rsidP="003477A4">
      <w:pPr>
        <w:pStyle w:val="aa"/>
        <w:spacing w:line="360" w:lineRule="auto"/>
        <w:jc w:val="both"/>
        <w:rPr>
          <w:rFonts w:ascii="Times New Roman" w:hAnsi="Times New Roman" w:cs="Times New Roman"/>
          <w:sz w:val="28"/>
          <w:szCs w:val="28"/>
        </w:rPr>
      </w:pPr>
      <w:r w:rsidRPr="003477A4">
        <w:rPr>
          <w:rFonts w:ascii="Times New Roman" w:hAnsi="Times New Roman" w:cs="Times New Roman"/>
          <w:sz w:val="28"/>
          <w:szCs w:val="28"/>
        </w:rPr>
        <w:t>1. Изучить место и роль иммигрантов в армянском обществе.</w:t>
      </w:r>
    </w:p>
    <w:p w:rsidR="003477A4" w:rsidRPr="003477A4" w:rsidRDefault="003477A4" w:rsidP="003477A4">
      <w:pPr>
        <w:pStyle w:val="aa"/>
        <w:spacing w:line="360" w:lineRule="auto"/>
        <w:jc w:val="both"/>
        <w:rPr>
          <w:rFonts w:ascii="Times New Roman" w:hAnsi="Times New Roman" w:cs="Times New Roman"/>
          <w:sz w:val="28"/>
          <w:szCs w:val="28"/>
        </w:rPr>
      </w:pPr>
      <w:r w:rsidRPr="003477A4">
        <w:rPr>
          <w:rFonts w:ascii="Times New Roman" w:hAnsi="Times New Roman" w:cs="Times New Roman"/>
          <w:sz w:val="28"/>
          <w:szCs w:val="28"/>
        </w:rPr>
        <w:t>2. Определить изменения, внесенные иммигрантами в армянское общество.</w:t>
      </w:r>
    </w:p>
    <w:p w:rsidR="003477A4" w:rsidRDefault="003477A4" w:rsidP="003477A4">
      <w:pPr>
        <w:pStyle w:val="aa"/>
        <w:spacing w:line="360" w:lineRule="auto"/>
        <w:jc w:val="both"/>
        <w:rPr>
          <w:rFonts w:ascii="Times New Roman" w:hAnsi="Times New Roman" w:cs="Times New Roman"/>
          <w:sz w:val="28"/>
          <w:szCs w:val="28"/>
        </w:rPr>
      </w:pPr>
      <w:r>
        <w:rPr>
          <w:rFonts w:ascii="Times New Roman" w:hAnsi="Times New Roman" w:cs="Times New Roman"/>
          <w:sz w:val="28"/>
          <w:szCs w:val="28"/>
        </w:rPr>
        <w:t>3. Узнать</w:t>
      </w:r>
      <w:r w:rsidRPr="003477A4">
        <w:rPr>
          <w:rFonts w:ascii="Times New Roman" w:hAnsi="Times New Roman" w:cs="Times New Roman"/>
          <w:sz w:val="28"/>
          <w:szCs w:val="28"/>
        </w:rPr>
        <w:t xml:space="preserve"> природу и последствия этих изменений.</w:t>
      </w:r>
    </w:p>
    <w:p w:rsidR="007E5653" w:rsidRDefault="007E5653" w:rsidP="00A24444">
      <w:pPr>
        <w:jc w:val="center"/>
        <w:rPr>
          <w:rFonts w:ascii="Times New Roman" w:hAnsi="Times New Roman" w:cs="Times New Roman"/>
          <w:b/>
          <w:sz w:val="28"/>
        </w:rPr>
      </w:pPr>
    </w:p>
    <w:p w:rsidR="00A24444" w:rsidRPr="007E5653" w:rsidRDefault="00A24444" w:rsidP="00A24444">
      <w:pPr>
        <w:jc w:val="center"/>
        <w:rPr>
          <w:rFonts w:ascii="Times New Roman" w:hAnsi="Times New Roman" w:cs="Times New Roman"/>
          <w:b/>
          <w:sz w:val="32"/>
        </w:rPr>
      </w:pPr>
      <w:r w:rsidRPr="007E5653">
        <w:rPr>
          <w:rFonts w:ascii="Times New Roman" w:hAnsi="Times New Roman" w:cs="Times New Roman"/>
          <w:b/>
          <w:sz w:val="32"/>
        </w:rPr>
        <w:t>Изменения, внесенные иммигрантам в социально-экономическую систему современного армянского общества</w:t>
      </w:r>
    </w:p>
    <w:p w:rsidR="003477A4" w:rsidRDefault="003477A4" w:rsidP="003477A4">
      <w:pPr>
        <w:pStyle w:val="aa"/>
        <w:spacing w:line="360" w:lineRule="auto"/>
        <w:jc w:val="both"/>
        <w:rPr>
          <w:rFonts w:ascii="Times New Roman" w:hAnsi="Times New Roman" w:cs="Times New Roman"/>
          <w:sz w:val="28"/>
          <w:szCs w:val="28"/>
        </w:rPr>
      </w:pPr>
    </w:p>
    <w:p w:rsidR="00A24444" w:rsidRPr="00A24444" w:rsidRDefault="00A24444" w:rsidP="00A24444">
      <w:pPr>
        <w:pStyle w:val="aa"/>
        <w:spacing w:line="360" w:lineRule="auto"/>
        <w:jc w:val="both"/>
        <w:rPr>
          <w:rFonts w:ascii="Times New Roman" w:hAnsi="Times New Roman" w:cs="Times New Roman"/>
          <w:sz w:val="28"/>
          <w:szCs w:val="28"/>
        </w:rPr>
      </w:pPr>
      <w:r w:rsidRPr="00A24444">
        <w:rPr>
          <w:rFonts w:ascii="Times New Roman" w:hAnsi="Times New Roman" w:cs="Times New Roman"/>
          <w:sz w:val="28"/>
          <w:szCs w:val="28"/>
        </w:rPr>
        <w:t xml:space="preserve">По данным Агентства ООН по делам беженцев, с начала года в Европу приехало более миллиона беженцев и иммигрантов. Об этом пишет </w:t>
      </w:r>
      <w:r w:rsidRPr="00A24444">
        <w:rPr>
          <w:rFonts w:ascii="Times New Roman" w:eastAsia="Times New Roman" w:hAnsi="Times New Roman" w:cs="Times New Roman"/>
          <w:sz w:val="28"/>
          <w:szCs w:val="28"/>
          <w:lang w:eastAsia="ru-RU"/>
        </w:rPr>
        <w:t>Korrespondent.net</w:t>
      </w:r>
      <w:r w:rsidRPr="00A24444">
        <w:rPr>
          <w:rFonts w:ascii="Times New Roman" w:hAnsi="Times New Roman" w:cs="Times New Roman"/>
          <w:sz w:val="28"/>
          <w:szCs w:val="28"/>
        </w:rPr>
        <w:t>.</w:t>
      </w:r>
    </w:p>
    <w:p w:rsidR="00A24444" w:rsidRPr="00A24444" w:rsidRDefault="00A24444" w:rsidP="00A24444">
      <w:pPr>
        <w:pStyle w:val="aa"/>
        <w:spacing w:line="360" w:lineRule="auto"/>
        <w:jc w:val="both"/>
        <w:rPr>
          <w:rFonts w:ascii="Times New Roman" w:hAnsi="Times New Roman" w:cs="Times New Roman"/>
          <w:sz w:val="28"/>
          <w:szCs w:val="28"/>
        </w:rPr>
      </w:pPr>
      <w:r w:rsidRPr="00A24444">
        <w:rPr>
          <w:rFonts w:ascii="Times New Roman" w:hAnsi="Times New Roman" w:cs="Times New Roman"/>
          <w:sz w:val="28"/>
          <w:szCs w:val="28"/>
        </w:rPr>
        <w:t>     Верховный комиссар Организации Объединенных Наций по делам беженцев (УВКБ) говорит, что более 80 процентов из них прибыли в Грецию. Большинство из этих людей покинули побережье острова Лесбос, около 150 000 иммигрантов пересекли Средиземное море из Ливии и достигли Италии.</w:t>
      </w:r>
    </w:p>
    <w:p w:rsidR="00A24444" w:rsidRPr="00A24444" w:rsidRDefault="00A24444" w:rsidP="00A24444">
      <w:pPr>
        <w:pStyle w:val="aa"/>
        <w:spacing w:line="360" w:lineRule="auto"/>
        <w:jc w:val="both"/>
        <w:rPr>
          <w:rFonts w:ascii="Times New Roman" w:hAnsi="Times New Roman" w:cs="Times New Roman"/>
          <w:sz w:val="28"/>
          <w:szCs w:val="28"/>
        </w:rPr>
      </w:pPr>
      <w:r w:rsidRPr="00A24444">
        <w:rPr>
          <w:rFonts w:ascii="Times New Roman" w:hAnsi="Times New Roman" w:cs="Times New Roman"/>
          <w:sz w:val="28"/>
          <w:szCs w:val="28"/>
        </w:rPr>
        <w:t>     Это худший кризис миграции в Европе со времен Второй мировой войны. [1]</w:t>
      </w:r>
    </w:p>
    <w:p w:rsidR="00A24444" w:rsidRDefault="00A24444" w:rsidP="00A24444">
      <w:pPr>
        <w:pStyle w:val="aa"/>
        <w:spacing w:line="360" w:lineRule="auto"/>
        <w:jc w:val="both"/>
        <w:rPr>
          <w:rFonts w:ascii="Times New Roman" w:hAnsi="Times New Roman" w:cs="Times New Roman"/>
          <w:sz w:val="28"/>
          <w:szCs w:val="28"/>
        </w:rPr>
      </w:pPr>
      <w:r w:rsidRPr="00A24444">
        <w:rPr>
          <w:rFonts w:ascii="Times New Roman" w:hAnsi="Times New Roman" w:cs="Times New Roman"/>
          <w:sz w:val="28"/>
          <w:szCs w:val="28"/>
        </w:rPr>
        <w:t xml:space="preserve">     Премьер-министр Новой Зеландии Джон Кей сказал, что его стране нужны иммигранты, поскольку местное население лениво и имеет проблемы с наркотиками. Об этом пишет </w:t>
      </w:r>
      <w:r w:rsidRPr="00A24444">
        <w:rPr>
          <w:rFonts w:ascii="Times New Roman" w:hAnsi="Times New Roman" w:cs="Times New Roman"/>
          <w:sz w:val="28"/>
        </w:rPr>
        <w:t>The Guardian</w:t>
      </w:r>
      <w:r w:rsidRPr="00A24444">
        <w:rPr>
          <w:rFonts w:ascii="Times New Roman" w:hAnsi="Times New Roman" w:cs="Times New Roman"/>
          <w:sz w:val="28"/>
          <w:szCs w:val="28"/>
        </w:rPr>
        <w:t>.</w:t>
      </w:r>
    </w:p>
    <w:p w:rsidR="00A24444" w:rsidRDefault="00A24444" w:rsidP="00A24444">
      <w:pPr>
        <w:pStyle w:val="aa"/>
        <w:spacing w:line="360" w:lineRule="auto"/>
        <w:jc w:val="both"/>
        <w:rPr>
          <w:rFonts w:ascii="Times New Roman" w:hAnsi="Times New Roman" w:cs="Times New Roman"/>
          <w:sz w:val="28"/>
          <w:szCs w:val="28"/>
        </w:rPr>
      </w:pPr>
      <w:r w:rsidRPr="00A24444">
        <w:rPr>
          <w:rFonts w:ascii="Times New Roman" w:hAnsi="Times New Roman" w:cs="Times New Roman"/>
          <w:sz w:val="28"/>
          <w:szCs w:val="28"/>
        </w:rPr>
        <w:t>Один из местных СМИ в разговоре с Радио Новой Зеландией спросил премьер-министра, почему Новая Зеландия получает такое большое количество беженцев, когда 200 000 человек являются безработными. Кей ответил, что стране приходит</w:t>
      </w:r>
      <w:r>
        <w:rPr>
          <w:rFonts w:ascii="Times New Roman" w:hAnsi="Times New Roman" w:cs="Times New Roman"/>
          <w:sz w:val="28"/>
          <w:szCs w:val="28"/>
        </w:rPr>
        <w:t xml:space="preserve">ся полагаться на помощь беженцев </w:t>
      </w:r>
      <w:r w:rsidRPr="00A24444">
        <w:rPr>
          <w:rFonts w:ascii="Times New Roman" w:hAnsi="Times New Roman" w:cs="Times New Roman"/>
          <w:sz w:val="28"/>
          <w:szCs w:val="28"/>
        </w:rPr>
        <w:t>, поскольку местные жители отказываются работать, не имеют базовых навыков работы и имеют проблемы с наркотиками.</w:t>
      </w:r>
    </w:p>
    <w:p w:rsidR="00A24444" w:rsidRDefault="00A24444" w:rsidP="00A24444">
      <w:pPr>
        <w:pStyle w:val="aa"/>
        <w:spacing w:line="360" w:lineRule="auto"/>
        <w:jc w:val="both"/>
        <w:rPr>
          <w:rFonts w:ascii="Times New Roman" w:hAnsi="Times New Roman" w:cs="Times New Roman"/>
          <w:sz w:val="28"/>
          <w:szCs w:val="28"/>
        </w:rPr>
      </w:pPr>
      <w:r w:rsidRPr="00A24444">
        <w:rPr>
          <w:rFonts w:ascii="Times New Roman" w:hAnsi="Times New Roman" w:cs="Times New Roman"/>
          <w:sz w:val="28"/>
          <w:szCs w:val="28"/>
        </w:rPr>
        <w:lastRenderedPageBreak/>
        <w:t>«Иди</w:t>
      </w:r>
      <w:r>
        <w:rPr>
          <w:rFonts w:ascii="Times New Roman" w:hAnsi="Times New Roman" w:cs="Times New Roman"/>
          <w:sz w:val="28"/>
          <w:szCs w:val="28"/>
        </w:rPr>
        <w:t>те</w:t>
      </w:r>
      <w:r w:rsidRPr="00A24444">
        <w:rPr>
          <w:rFonts w:ascii="Times New Roman" w:hAnsi="Times New Roman" w:cs="Times New Roman"/>
          <w:sz w:val="28"/>
          <w:szCs w:val="28"/>
        </w:rPr>
        <w:t xml:space="preserve"> </w:t>
      </w:r>
      <w:r>
        <w:rPr>
          <w:rFonts w:ascii="Times New Roman" w:hAnsi="Times New Roman" w:cs="Times New Roman"/>
          <w:sz w:val="28"/>
          <w:szCs w:val="28"/>
        </w:rPr>
        <w:t xml:space="preserve"> </w:t>
      </w:r>
      <w:r w:rsidRPr="00A24444">
        <w:rPr>
          <w:rFonts w:ascii="Times New Roman" w:hAnsi="Times New Roman" w:cs="Times New Roman"/>
          <w:sz w:val="28"/>
          <w:szCs w:val="28"/>
        </w:rPr>
        <w:t>и спроси</w:t>
      </w:r>
      <w:r>
        <w:rPr>
          <w:rFonts w:ascii="Times New Roman" w:hAnsi="Times New Roman" w:cs="Times New Roman"/>
          <w:sz w:val="28"/>
          <w:szCs w:val="28"/>
        </w:rPr>
        <w:t>те</w:t>
      </w:r>
      <w:r w:rsidRPr="00A24444">
        <w:rPr>
          <w:rFonts w:ascii="Times New Roman" w:hAnsi="Times New Roman" w:cs="Times New Roman"/>
          <w:sz w:val="28"/>
          <w:szCs w:val="28"/>
        </w:rPr>
        <w:t xml:space="preserve"> работодателей. Они будут утверждать, что многие из этих людей даже не проведут проверку </w:t>
      </w:r>
      <w:r>
        <w:rPr>
          <w:rFonts w:ascii="Times New Roman" w:hAnsi="Times New Roman" w:cs="Times New Roman"/>
          <w:sz w:val="28"/>
          <w:szCs w:val="28"/>
        </w:rPr>
        <w:t xml:space="preserve">наркотиков в </w:t>
      </w:r>
      <w:r w:rsidRPr="00A24444">
        <w:rPr>
          <w:rFonts w:ascii="Times New Roman" w:hAnsi="Times New Roman" w:cs="Times New Roman"/>
          <w:sz w:val="28"/>
          <w:szCs w:val="28"/>
        </w:rPr>
        <w:t>крови, и многие будут жаловаться на здоровье », - сказал премьер-министр. Каждый год Новая Зеландия приглашает более 9 000 человек из Тихого океана на сезонные, краткосрочные рабочие места в области садоводства и винодельческой промышленности. [2]</w:t>
      </w:r>
    </w:p>
    <w:p w:rsidR="00A24444" w:rsidRDefault="00A24444" w:rsidP="00A24444">
      <w:pPr>
        <w:pStyle w:val="aa"/>
        <w:spacing w:line="360" w:lineRule="auto"/>
        <w:jc w:val="both"/>
        <w:rPr>
          <w:rFonts w:ascii="Times New Roman" w:hAnsi="Times New Roman" w:cs="Times New Roman"/>
          <w:sz w:val="28"/>
          <w:szCs w:val="28"/>
        </w:rPr>
      </w:pPr>
      <w:r w:rsidRPr="00A24444">
        <w:rPr>
          <w:rFonts w:ascii="Times New Roman" w:hAnsi="Times New Roman" w:cs="Times New Roman"/>
          <w:sz w:val="28"/>
          <w:szCs w:val="28"/>
        </w:rPr>
        <w:t xml:space="preserve">В случае Новой Зеландии все ясно и понятно: в стране существует серьезная социальная проблема - неудовлетворенность населения и отсутствие мотивации к работе. </w:t>
      </w:r>
      <w:r w:rsidR="007E0597" w:rsidRPr="00A24444">
        <w:rPr>
          <w:rFonts w:ascii="Times New Roman" w:hAnsi="Times New Roman" w:cs="Times New Roman"/>
          <w:sz w:val="28"/>
          <w:szCs w:val="28"/>
        </w:rPr>
        <w:t xml:space="preserve">И </w:t>
      </w:r>
      <w:r w:rsidRPr="00A24444">
        <w:rPr>
          <w:rFonts w:ascii="Times New Roman" w:hAnsi="Times New Roman" w:cs="Times New Roman"/>
          <w:sz w:val="28"/>
          <w:szCs w:val="28"/>
        </w:rPr>
        <w:t>решили эту проблему, введя социальную систему страны в новые группы ценностей и принципов, которые обязательно изменят нынешний статус, но возникает вопрос: какие проблемы решает армянское общество, принимая любой поток иммигрантов?</w:t>
      </w:r>
    </w:p>
    <w:p w:rsidR="00A24444" w:rsidRDefault="003B3088" w:rsidP="00A24444">
      <w:pPr>
        <w:pStyle w:val="aa"/>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Проблема </w:t>
      </w:r>
      <w:r w:rsidR="007E0597" w:rsidRPr="007E0597">
        <w:rPr>
          <w:rFonts w:ascii="Times New Roman" w:hAnsi="Times New Roman" w:cs="Times New Roman"/>
          <w:sz w:val="28"/>
          <w:szCs w:val="28"/>
        </w:rPr>
        <w:t xml:space="preserve"> Новой Зеландии</w:t>
      </w:r>
      <w:r>
        <w:rPr>
          <w:rFonts w:ascii="Times New Roman" w:hAnsi="Times New Roman" w:cs="Times New Roman"/>
          <w:sz w:val="28"/>
          <w:szCs w:val="28"/>
        </w:rPr>
        <w:t>, однозначно</w:t>
      </w:r>
      <w:r w:rsidR="007E0597" w:rsidRPr="007E0597">
        <w:rPr>
          <w:rFonts w:ascii="Times New Roman" w:hAnsi="Times New Roman" w:cs="Times New Roman"/>
          <w:sz w:val="28"/>
          <w:szCs w:val="28"/>
        </w:rPr>
        <w:t>,</w:t>
      </w:r>
      <w:r>
        <w:rPr>
          <w:rFonts w:ascii="Times New Roman" w:hAnsi="Times New Roman" w:cs="Times New Roman"/>
          <w:sz w:val="28"/>
          <w:szCs w:val="28"/>
        </w:rPr>
        <w:t xml:space="preserve"> нет у нас, </w:t>
      </w:r>
      <w:r w:rsidR="007E0597" w:rsidRPr="007E0597">
        <w:rPr>
          <w:rFonts w:ascii="Times New Roman" w:hAnsi="Times New Roman" w:cs="Times New Roman"/>
          <w:sz w:val="28"/>
          <w:szCs w:val="28"/>
        </w:rPr>
        <w:t xml:space="preserve">поскольку наиболее важные особенности </w:t>
      </w:r>
      <w:r>
        <w:rPr>
          <w:rFonts w:ascii="Times New Roman" w:hAnsi="Times New Roman" w:cs="Times New Roman"/>
          <w:sz w:val="28"/>
          <w:szCs w:val="28"/>
        </w:rPr>
        <w:t xml:space="preserve"> нашего народа являются трудолюбие</w:t>
      </w:r>
      <w:r w:rsidR="007E0597" w:rsidRPr="007E0597">
        <w:rPr>
          <w:rFonts w:ascii="Times New Roman" w:hAnsi="Times New Roman" w:cs="Times New Roman"/>
          <w:sz w:val="28"/>
          <w:szCs w:val="28"/>
        </w:rPr>
        <w:t xml:space="preserve"> и инициативы. В связи с этим уместно вспомнить важный </w:t>
      </w:r>
      <w:r>
        <w:rPr>
          <w:rFonts w:ascii="Times New Roman" w:hAnsi="Times New Roman" w:cs="Times New Roman"/>
          <w:sz w:val="28"/>
          <w:szCs w:val="28"/>
        </w:rPr>
        <w:t xml:space="preserve">особенности национального </w:t>
      </w:r>
      <w:r w:rsidR="007E0597" w:rsidRPr="007E0597">
        <w:rPr>
          <w:rFonts w:ascii="Times New Roman" w:hAnsi="Times New Roman" w:cs="Times New Roman"/>
          <w:sz w:val="28"/>
          <w:szCs w:val="28"/>
        </w:rPr>
        <w:t>характер</w:t>
      </w:r>
      <w:r>
        <w:rPr>
          <w:rFonts w:ascii="Times New Roman" w:hAnsi="Times New Roman" w:cs="Times New Roman"/>
          <w:sz w:val="28"/>
          <w:szCs w:val="28"/>
        </w:rPr>
        <w:t>а:</w:t>
      </w:r>
      <w:r w:rsidR="007E0597" w:rsidRPr="007E0597">
        <w:rPr>
          <w:rFonts w:ascii="Times New Roman" w:hAnsi="Times New Roman" w:cs="Times New Roman"/>
          <w:sz w:val="28"/>
          <w:szCs w:val="28"/>
        </w:rPr>
        <w:t xml:space="preserve"> честность, доброта, прощение, сопереживание, поддержка, ответственность, сострадание. Эти особенности настолько глубоки</w:t>
      </w:r>
      <w:r>
        <w:rPr>
          <w:rFonts w:ascii="Times New Roman" w:hAnsi="Times New Roman" w:cs="Times New Roman"/>
          <w:sz w:val="28"/>
          <w:szCs w:val="28"/>
        </w:rPr>
        <w:t xml:space="preserve"> в  системе </w:t>
      </w:r>
      <w:r w:rsidR="007E0597" w:rsidRPr="007E0597">
        <w:rPr>
          <w:rFonts w:ascii="Times New Roman" w:hAnsi="Times New Roman" w:cs="Times New Roman"/>
          <w:sz w:val="28"/>
          <w:szCs w:val="28"/>
        </w:rPr>
        <w:t xml:space="preserve">ценностей нашего общества, </w:t>
      </w:r>
      <w:r>
        <w:rPr>
          <w:rFonts w:ascii="Times New Roman" w:hAnsi="Times New Roman" w:cs="Times New Roman"/>
          <w:sz w:val="28"/>
          <w:szCs w:val="28"/>
        </w:rPr>
        <w:t>что</w:t>
      </w:r>
      <w:r w:rsidR="007E0597" w:rsidRPr="007E0597">
        <w:rPr>
          <w:rFonts w:ascii="Times New Roman" w:hAnsi="Times New Roman" w:cs="Times New Roman"/>
          <w:sz w:val="28"/>
          <w:szCs w:val="28"/>
        </w:rPr>
        <w:t xml:space="preserve"> стала конституцией, поэтому принятие иммигрантов в </w:t>
      </w:r>
      <w:r>
        <w:rPr>
          <w:rFonts w:ascii="Times New Roman" w:hAnsi="Times New Roman" w:cs="Times New Roman"/>
          <w:sz w:val="28"/>
          <w:szCs w:val="28"/>
        </w:rPr>
        <w:t xml:space="preserve">нашем </w:t>
      </w:r>
      <w:r w:rsidR="007E0597" w:rsidRPr="007E0597">
        <w:rPr>
          <w:rFonts w:ascii="Times New Roman" w:hAnsi="Times New Roman" w:cs="Times New Roman"/>
          <w:sz w:val="28"/>
          <w:szCs w:val="28"/>
        </w:rPr>
        <w:t xml:space="preserve"> собственном дом</w:t>
      </w:r>
      <w:r>
        <w:rPr>
          <w:rFonts w:ascii="Times New Roman" w:hAnsi="Times New Roman" w:cs="Times New Roman"/>
          <w:sz w:val="28"/>
          <w:szCs w:val="28"/>
        </w:rPr>
        <w:t xml:space="preserve">е и их мероприятия, направленная </w:t>
      </w:r>
      <w:r w:rsidR="007E0597" w:rsidRPr="007E0597">
        <w:rPr>
          <w:rFonts w:ascii="Times New Roman" w:hAnsi="Times New Roman" w:cs="Times New Roman"/>
          <w:sz w:val="28"/>
          <w:szCs w:val="28"/>
        </w:rPr>
        <w:t xml:space="preserve"> на </w:t>
      </w:r>
      <w:r>
        <w:rPr>
          <w:rFonts w:ascii="Times New Roman" w:hAnsi="Times New Roman" w:cs="Times New Roman"/>
          <w:sz w:val="28"/>
          <w:szCs w:val="28"/>
        </w:rPr>
        <w:t xml:space="preserve">их интеграцию являются образным  выражением </w:t>
      </w:r>
      <w:r w:rsidR="007E0597" w:rsidRPr="007E0597">
        <w:rPr>
          <w:rFonts w:ascii="Times New Roman" w:hAnsi="Times New Roman" w:cs="Times New Roman"/>
          <w:sz w:val="28"/>
          <w:szCs w:val="28"/>
        </w:rPr>
        <w:t xml:space="preserve"> самого национального характера.</w:t>
      </w:r>
    </w:p>
    <w:p w:rsidR="007D7536" w:rsidRDefault="007D7536" w:rsidP="00A24444">
      <w:pPr>
        <w:pStyle w:val="aa"/>
        <w:spacing w:line="360" w:lineRule="auto"/>
        <w:jc w:val="both"/>
        <w:rPr>
          <w:rFonts w:ascii="Times New Roman" w:hAnsi="Times New Roman" w:cs="Times New Roman"/>
          <w:sz w:val="28"/>
          <w:szCs w:val="28"/>
        </w:rPr>
      </w:pPr>
      <w:r w:rsidRPr="007D7536">
        <w:rPr>
          <w:rFonts w:ascii="Times New Roman" w:hAnsi="Times New Roman" w:cs="Times New Roman"/>
          <w:sz w:val="28"/>
          <w:szCs w:val="28"/>
        </w:rPr>
        <w:t>Таким образом, иммигранты, появляющиеся в социальной структуре армянского общества, должны в какой-то мере иметь свое собственное влияние</w:t>
      </w:r>
      <w:r>
        <w:rPr>
          <w:rFonts w:ascii="Times New Roman" w:hAnsi="Times New Roman" w:cs="Times New Roman"/>
          <w:sz w:val="28"/>
          <w:szCs w:val="28"/>
        </w:rPr>
        <w:t xml:space="preserve">. </w:t>
      </w:r>
      <w:r w:rsidRPr="007D7536">
        <w:rPr>
          <w:rFonts w:ascii="Times New Roman" w:hAnsi="Times New Roman" w:cs="Times New Roman"/>
          <w:sz w:val="28"/>
          <w:szCs w:val="28"/>
        </w:rPr>
        <w:t>Живя и работая в нашей стране, они относятся ко всем элементам и системам нашей социальной структуры.</w:t>
      </w:r>
    </w:p>
    <w:p w:rsidR="007D7536" w:rsidRDefault="007D7536" w:rsidP="00A24444">
      <w:pPr>
        <w:pStyle w:val="aa"/>
        <w:spacing w:line="360" w:lineRule="auto"/>
        <w:jc w:val="both"/>
        <w:rPr>
          <w:rFonts w:ascii="Times New Roman" w:hAnsi="Times New Roman" w:cs="Times New Roman"/>
          <w:sz w:val="28"/>
          <w:szCs w:val="28"/>
        </w:rPr>
      </w:pPr>
      <w:r w:rsidRPr="007D7536">
        <w:rPr>
          <w:rFonts w:ascii="Times New Roman" w:hAnsi="Times New Roman" w:cs="Times New Roman"/>
          <w:sz w:val="28"/>
          <w:szCs w:val="28"/>
        </w:rPr>
        <w:t xml:space="preserve">В социальной системе они образуют набор групп и сообществ со своими традициями, ценностями, привычками, нормами, целями и изменениями как позитивных, так и отрицательных, с одной стороны, открытого общества, широких возможностей деятельности, но, с другой стороны, </w:t>
      </w:r>
      <w:r w:rsidRPr="007D7536">
        <w:rPr>
          <w:rFonts w:ascii="Times New Roman" w:hAnsi="Times New Roman" w:cs="Times New Roman"/>
          <w:sz w:val="28"/>
          <w:szCs w:val="28"/>
        </w:rPr>
        <w:lastRenderedPageBreak/>
        <w:t>Стратифицированное общество, отношения между слоями которого не всегда гладки.</w:t>
      </w:r>
    </w:p>
    <w:p w:rsidR="007D7536" w:rsidRDefault="007D7536" w:rsidP="00A24444">
      <w:pPr>
        <w:pStyle w:val="aa"/>
        <w:spacing w:line="360" w:lineRule="auto"/>
        <w:jc w:val="both"/>
        <w:rPr>
          <w:rFonts w:ascii="Times New Roman" w:hAnsi="Times New Roman" w:cs="Times New Roman"/>
          <w:sz w:val="28"/>
          <w:szCs w:val="28"/>
        </w:rPr>
      </w:pPr>
      <w:r w:rsidRPr="007D7536">
        <w:rPr>
          <w:rFonts w:ascii="Times New Roman" w:hAnsi="Times New Roman" w:cs="Times New Roman"/>
          <w:sz w:val="28"/>
          <w:szCs w:val="28"/>
        </w:rPr>
        <w:t>Вступая в новую систему, иммигранты приносят свои ценности, традиции, ремесленные и художественные позиции, уникальные формы бизнеса и экономическое сосуществование, поскольку число производителей и потребителей товаров увеличивается, они участвуют в производстве, некоторые практикуют некоторые из них зарабатывали деньги, демонстрируя свои традиционные ценности: во всяком случае, экономическая система развивается.</w:t>
      </w:r>
    </w:p>
    <w:p w:rsidR="007D7536" w:rsidRDefault="007D7536" w:rsidP="00A24444">
      <w:pPr>
        <w:pStyle w:val="aa"/>
        <w:spacing w:line="360" w:lineRule="auto"/>
        <w:jc w:val="both"/>
        <w:rPr>
          <w:rFonts w:ascii="Times New Roman" w:hAnsi="Times New Roman" w:cs="Times New Roman"/>
          <w:sz w:val="28"/>
          <w:szCs w:val="28"/>
        </w:rPr>
      </w:pPr>
      <w:r w:rsidRPr="007D7536">
        <w:rPr>
          <w:rFonts w:ascii="Times New Roman" w:hAnsi="Times New Roman" w:cs="Times New Roman"/>
          <w:sz w:val="28"/>
          <w:szCs w:val="28"/>
        </w:rPr>
        <w:t>Для того, чтобы интегрироваться в новое общество и обеспечить здоровый образ жизни, необходимо сотрудничать с правовыми и политическими системами, что подразумевает осведомленность о правовой системе, знакомство с государственными службами и центрами здравоохранения, знание их прав и обязанностей в чужой стране.</w:t>
      </w:r>
      <w:r w:rsidRPr="007D7536">
        <w:t xml:space="preserve"> </w:t>
      </w:r>
      <w:r w:rsidRPr="007D7536">
        <w:rPr>
          <w:rFonts w:ascii="Times New Roman" w:hAnsi="Times New Roman" w:cs="Times New Roman"/>
          <w:sz w:val="28"/>
          <w:szCs w:val="28"/>
        </w:rPr>
        <w:t xml:space="preserve">Принимая беженцев и иммигрантов, </w:t>
      </w:r>
      <w:r w:rsidR="00C84983">
        <w:rPr>
          <w:rFonts w:ascii="Times New Roman" w:hAnsi="Times New Roman" w:cs="Times New Roman"/>
          <w:sz w:val="28"/>
          <w:szCs w:val="28"/>
        </w:rPr>
        <w:t xml:space="preserve">государство </w:t>
      </w:r>
      <w:r w:rsidRPr="007D7536">
        <w:rPr>
          <w:rFonts w:ascii="Times New Roman" w:hAnsi="Times New Roman" w:cs="Times New Roman"/>
          <w:sz w:val="28"/>
          <w:szCs w:val="28"/>
        </w:rPr>
        <w:t xml:space="preserve">берет на себя ответственность за них, обязуется заботиться о них, </w:t>
      </w:r>
      <w:r w:rsidR="00C84983">
        <w:rPr>
          <w:rFonts w:ascii="Times New Roman" w:hAnsi="Times New Roman" w:cs="Times New Roman"/>
          <w:sz w:val="28"/>
          <w:szCs w:val="28"/>
        </w:rPr>
        <w:t>способствовать повышению</w:t>
      </w:r>
      <w:r w:rsidRPr="007D7536">
        <w:rPr>
          <w:rFonts w:ascii="Times New Roman" w:hAnsi="Times New Roman" w:cs="Times New Roman"/>
          <w:sz w:val="28"/>
          <w:szCs w:val="28"/>
        </w:rPr>
        <w:t xml:space="preserve"> интегра</w:t>
      </w:r>
      <w:r w:rsidR="00C84983">
        <w:rPr>
          <w:rFonts w:ascii="Times New Roman" w:hAnsi="Times New Roman" w:cs="Times New Roman"/>
          <w:sz w:val="28"/>
          <w:szCs w:val="28"/>
        </w:rPr>
        <w:t xml:space="preserve">ции и функционирования, принимать  ряд мер, направленные  на их </w:t>
      </w:r>
      <w:r w:rsidRPr="007D7536">
        <w:rPr>
          <w:rFonts w:ascii="Times New Roman" w:hAnsi="Times New Roman" w:cs="Times New Roman"/>
          <w:sz w:val="28"/>
          <w:szCs w:val="28"/>
        </w:rPr>
        <w:t>защиту и поддержки.</w:t>
      </w:r>
    </w:p>
    <w:p w:rsidR="00C84983" w:rsidRDefault="00C84983" w:rsidP="00A24444">
      <w:pPr>
        <w:pStyle w:val="aa"/>
        <w:spacing w:line="360" w:lineRule="auto"/>
        <w:jc w:val="both"/>
        <w:rPr>
          <w:rFonts w:ascii="Times New Roman" w:hAnsi="Times New Roman" w:cs="Times New Roman"/>
          <w:sz w:val="28"/>
          <w:szCs w:val="28"/>
        </w:rPr>
      </w:pPr>
      <w:r w:rsidRPr="00C84983">
        <w:rPr>
          <w:rFonts w:ascii="Times New Roman" w:hAnsi="Times New Roman" w:cs="Times New Roman"/>
          <w:sz w:val="28"/>
          <w:szCs w:val="28"/>
        </w:rPr>
        <w:t xml:space="preserve">Влияние иммигрантов на духовную и культурную систему страны также велико, с введением в них новых ценностей и культурных элементов иммигранты способствуют трансформации существующей системы культурных ценностей. Если </w:t>
      </w:r>
      <w:r>
        <w:rPr>
          <w:rFonts w:ascii="Times New Roman" w:hAnsi="Times New Roman" w:cs="Times New Roman"/>
          <w:sz w:val="28"/>
          <w:szCs w:val="28"/>
        </w:rPr>
        <w:t>ни считать</w:t>
      </w:r>
      <w:r w:rsidRPr="00C84983">
        <w:rPr>
          <w:rFonts w:ascii="Times New Roman" w:hAnsi="Times New Roman" w:cs="Times New Roman"/>
          <w:sz w:val="28"/>
          <w:szCs w:val="28"/>
        </w:rPr>
        <w:t xml:space="preserve"> опасность потер</w:t>
      </w:r>
      <w:r>
        <w:rPr>
          <w:rFonts w:ascii="Times New Roman" w:hAnsi="Times New Roman" w:cs="Times New Roman"/>
          <w:sz w:val="28"/>
          <w:szCs w:val="28"/>
        </w:rPr>
        <w:t>и</w:t>
      </w:r>
      <w:r w:rsidRPr="00C84983">
        <w:rPr>
          <w:rFonts w:ascii="Times New Roman" w:hAnsi="Times New Roman" w:cs="Times New Roman"/>
          <w:sz w:val="28"/>
          <w:szCs w:val="28"/>
        </w:rPr>
        <w:t xml:space="preserve"> национальной идентичности, эти нововведения способствуют расширению горизонтов</w:t>
      </w:r>
      <w:r>
        <w:rPr>
          <w:rFonts w:ascii="Times New Roman" w:hAnsi="Times New Roman" w:cs="Times New Roman"/>
          <w:sz w:val="28"/>
          <w:szCs w:val="28"/>
        </w:rPr>
        <w:t xml:space="preserve"> собственного мышления </w:t>
      </w:r>
      <w:r w:rsidRPr="00C84983">
        <w:rPr>
          <w:rFonts w:ascii="Times New Roman" w:hAnsi="Times New Roman" w:cs="Times New Roman"/>
          <w:sz w:val="28"/>
          <w:szCs w:val="28"/>
        </w:rPr>
        <w:t xml:space="preserve"> , </w:t>
      </w:r>
      <w:r>
        <w:rPr>
          <w:rFonts w:ascii="Times New Roman" w:hAnsi="Times New Roman" w:cs="Times New Roman"/>
          <w:sz w:val="28"/>
          <w:szCs w:val="28"/>
        </w:rPr>
        <w:t xml:space="preserve">дают новые возможности </w:t>
      </w:r>
      <w:r w:rsidRPr="00C84983">
        <w:rPr>
          <w:rFonts w:ascii="Times New Roman" w:hAnsi="Times New Roman" w:cs="Times New Roman"/>
          <w:sz w:val="28"/>
          <w:szCs w:val="28"/>
        </w:rPr>
        <w:t xml:space="preserve"> развития</w:t>
      </w:r>
      <w:r>
        <w:rPr>
          <w:rFonts w:ascii="Times New Roman" w:hAnsi="Times New Roman" w:cs="Times New Roman"/>
          <w:sz w:val="28"/>
          <w:szCs w:val="28"/>
        </w:rPr>
        <w:t>,</w:t>
      </w:r>
      <w:r w:rsidRPr="00C84983">
        <w:rPr>
          <w:rFonts w:ascii="Times New Roman" w:hAnsi="Times New Roman" w:cs="Times New Roman"/>
          <w:sz w:val="28"/>
          <w:szCs w:val="28"/>
        </w:rPr>
        <w:t xml:space="preserve"> </w:t>
      </w:r>
      <w:r>
        <w:rPr>
          <w:rFonts w:ascii="Times New Roman" w:hAnsi="Times New Roman" w:cs="Times New Roman"/>
          <w:sz w:val="28"/>
          <w:szCs w:val="28"/>
        </w:rPr>
        <w:t>создают общество  более гибкую и открытую к  новым изменениям</w:t>
      </w:r>
      <w:r w:rsidRPr="00C84983">
        <w:rPr>
          <w:rFonts w:ascii="Times New Roman" w:hAnsi="Times New Roman" w:cs="Times New Roman"/>
          <w:sz w:val="28"/>
          <w:szCs w:val="28"/>
        </w:rPr>
        <w:t>. Например, индийская община, не теряя своей национальной идентичности, сознательно осуществляет свои ритуалы и церемонии, что не ставит под угрозу нашу национальную идентичность, но также помогает нам распознавать и понимать другие развивающиеся культуры и народы наряду с нами.</w:t>
      </w:r>
    </w:p>
    <w:p w:rsidR="00A061F1" w:rsidRDefault="00A061F1" w:rsidP="00A061F1">
      <w:pPr>
        <w:pStyle w:val="aa"/>
        <w:spacing w:line="360" w:lineRule="auto"/>
        <w:jc w:val="both"/>
        <w:rPr>
          <w:rFonts w:ascii="Times New Roman" w:hAnsi="Times New Roman" w:cs="Times New Roman"/>
          <w:sz w:val="28"/>
          <w:szCs w:val="28"/>
        </w:rPr>
      </w:pPr>
    </w:p>
    <w:p w:rsidR="00A061F1" w:rsidRPr="00A061F1" w:rsidRDefault="00A061F1" w:rsidP="00A061F1">
      <w:pPr>
        <w:pStyle w:val="aa"/>
        <w:spacing w:line="360" w:lineRule="auto"/>
        <w:jc w:val="both"/>
        <w:rPr>
          <w:rFonts w:ascii="Times New Roman" w:hAnsi="Times New Roman" w:cs="Times New Roman"/>
          <w:sz w:val="28"/>
          <w:szCs w:val="28"/>
        </w:rPr>
      </w:pPr>
      <w:r w:rsidRPr="00A061F1">
        <w:rPr>
          <w:rFonts w:ascii="Times New Roman" w:hAnsi="Times New Roman" w:cs="Times New Roman"/>
          <w:sz w:val="28"/>
          <w:szCs w:val="28"/>
        </w:rPr>
        <w:lastRenderedPageBreak/>
        <w:t>Вход иммигрантов в наше общество чрезвычайно рискован, он может иметь фатальные последствия в обществе, и эти последствия могут быть как негативными, так и позитивными.</w:t>
      </w:r>
    </w:p>
    <w:p w:rsidR="00A061F1" w:rsidRPr="00A061F1" w:rsidRDefault="00A061F1" w:rsidP="00A061F1">
      <w:pPr>
        <w:pStyle w:val="aa"/>
        <w:spacing w:line="360" w:lineRule="auto"/>
        <w:jc w:val="both"/>
        <w:rPr>
          <w:rFonts w:ascii="Times New Roman" w:hAnsi="Times New Roman" w:cs="Times New Roman"/>
          <w:sz w:val="28"/>
          <w:szCs w:val="28"/>
        </w:rPr>
      </w:pPr>
      <w:r w:rsidRPr="00A061F1">
        <w:rPr>
          <w:rFonts w:ascii="Times New Roman" w:hAnsi="Times New Roman" w:cs="Times New Roman"/>
          <w:sz w:val="28"/>
          <w:szCs w:val="28"/>
        </w:rPr>
        <w:t>С одной стороны, происходит вспышка ассимиляции и утраты национальной идентичности, но, с другой стороны, открытое и гармоничное общество созд</w:t>
      </w:r>
      <w:r>
        <w:rPr>
          <w:rFonts w:ascii="Times New Roman" w:hAnsi="Times New Roman" w:cs="Times New Roman"/>
          <w:sz w:val="28"/>
          <w:szCs w:val="28"/>
        </w:rPr>
        <w:t xml:space="preserve">ает широкий спектр возможностей </w:t>
      </w:r>
      <w:r w:rsidRPr="00A061F1">
        <w:rPr>
          <w:rFonts w:ascii="Times New Roman" w:hAnsi="Times New Roman" w:cs="Times New Roman"/>
          <w:sz w:val="28"/>
          <w:szCs w:val="28"/>
        </w:rPr>
        <w:t xml:space="preserve"> разви</w:t>
      </w:r>
      <w:r>
        <w:rPr>
          <w:rFonts w:ascii="Times New Roman" w:hAnsi="Times New Roman" w:cs="Times New Roman"/>
          <w:sz w:val="28"/>
          <w:szCs w:val="28"/>
        </w:rPr>
        <w:t xml:space="preserve">вать </w:t>
      </w:r>
      <w:r w:rsidRPr="00A061F1">
        <w:rPr>
          <w:rFonts w:ascii="Times New Roman" w:hAnsi="Times New Roman" w:cs="Times New Roman"/>
          <w:sz w:val="28"/>
          <w:szCs w:val="28"/>
        </w:rPr>
        <w:t>свои собственные ценности и традиции, не отрицая других.</w:t>
      </w:r>
    </w:p>
    <w:p w:rsidR="00C84983" w:rsidRDefault="00A061F1" w:rsidP="00A061F1">
      <w:pPr>
        <w:pStyle w:val="aa"/>
        <w:spacing w:line="360" w:lineRule="auto"/>
        <w:jc w:val="both"/>
        <w:rPr>
          <w:rFonts w:ascii="Times New Roman" w:hAnsi="Times New Roman" w:cs="Times New Roman"/>
          <w:sz w:val="28"/>
          <w:szCs w:val="28"/>
        </w:rPr>
      </w:pPr>
      <w:r w:rsidRPr="00A061F1">
        <w:rPr>
          <w:rFonts w:ascii="Times New Roman" w:hAnsi="Times New Roman" w:cs="Times New Roman"/>
          <w:sz w:val="28"/>
          <w:szCs w:val="28"/>
        </w:rPr>
        <w:t>Роль и значение государства имеют решающее значение в этом вопросе, поскольку государство принимает все меры, как интегративные, так и надзорные.</w:t>
      </w:r>
    </w:p>
    <w:p w:rsidR="00A061F1" w:rsidRPr="00A061F1" w:rsidRDefault="00A061F1" w:rsidP="00A061F1">
      <w:pPr>
        <w:pStyle w:val="aa"/>
        <w:spacing w:line="360" w:lineRule="auto"/>
        <w:jc w:val="both"/>
        <w:rPr>
          <w:rFonts w:ascii="Times New Roman" w:hAnsi="Times New Roman" w:cs="Times New Roman"/>
          <w:sz w:val="28"/>
          <w:szCs w:val="28"/>
        </w:rPr>
      </w:pPr>
      <w:r w:rsidRPr="00A061F1">
        <w:rPr>
          <w:rFonts w:ascii="Times New Roman" w:hAnsi="Times New Roman" w:cs="Times New Roman"/>
          <w:sz w:val="28"/>
          <w:szCs w:val="28"/>
        </w:rPr>
        <w:t>Изучая некоторые аспекты социально-культурной и экономической жизни иммигрантов и принимая во внимание потенциальные опасения, мы предлагаем:</w:t>
      </w:r>
    </w:p>
    <w:p w:rsidR="00A061F1" w:rsidRPr="00A061F1" w:rsidRDefault="00A061F1" w:rsidP="00A061F1">
      <w:pPr>
        <w:pStyle w:val="aa"/>
        <w:spacing w:line="360" w:lineRule="auto"/>
        <w:jc w:val="both"/>
        <w:rPr>
          <w:rFonts w:ascii="Times New Roman" w:hAnsi="Times New Roman" w:cs="Times New Roman"/>
          <w:sz w:val="28"/>
          <w:szCs w:val="28"/>
        </w:rPr>
      </w:pPr>
      <w:r w:rsidRPr="00A061F1">
        <w:rPr>
          <w:rFonts w:ascii="Times New Roman" w:hAnsi="Times New Roman" w:cs="Times New Roman"/>
          <w:sz w:val="28"/>
          <w:szCs w:val="28"/>
        </w:rPr>
        <w:t>1. Организовать тренинги для информирования иммигрантов об особенностях использования услуг в разных секторах с целью их информирования и защиты.</w:t>
      </w:r>
    </w:p>
    <w:p w:rsidR="00A061F1" w:rsidRPr="00A061F1" w:rsidRDefault="00A061F1" w:rsidP="00A061F1">
      <w:pPr>
        <w:pStyle w:val="aa"/>
        <w:spacing w:line="360" w:lineRule="auto"/>
        <w:jc w:val="both"/>
        <w:rPr>
          <w:rFonts w:ascii="Times New Roman" w:hAnsi="Times New Roman" w:cs="Times New Roman"/>
          <w:sz w:val="28"/>
          <w:szCs w:val="28"/>
        </w:rPr>
      </w:pPr>
      <w:r w:rsidRPr="00A061F1">
        <w:rPr>
          <w:rFonts w:ascii="Times New Roman" w:hAnsi="Times New Roman" w:cs="Times New Roman"/>
          <w:sz w:val="28"/>
          <w:szCs w:val="28"/>
        </w:rPr>
        <w:t>2. Осуществлять культурные мероприятия, посредством которых мы обеспечим сотрудничество и сосуществование различных культур.</w:t>
      </w:r>
    </w:p>
    <w:p w:rsidR="00A061F1" w:rsidRDefault="00A061F1" w:rsidP="00A061F1">
      <w:pPr>
        <w:pStyle w:val="aa"/>
        <w:spacing w:line="360" w:lineRule="auto"/>
        <w:jc w:val="both"/>
        <w:rPr>
          <w:rFonts w:ascii="Times New Roman" w:hAnsi="Times New Roman" w:cs="Times New Roman"/>
          <w:sz w:val="28"/>
          <w:szCs w:val="28"/>
        </w:rPr>
      </w:pPr>
      <w:r w:rsidRPr="00A061F1">
        <w:rPr>
          <w:rFonts w:ascii="Times New Roman" w:hAnsi="Times New Roman" w:cs="Times New Roman"/>
          <w:sz w:val="28"/>
          <w:szCs w:val="28"/>
        </w:rPr>
        <w:t xml:space="preserve">3. Проводить занятия по иммиграции в школах и других учебных заведениях, чтобы армянские дети </w:t>
      </w:r>
      <w:r w:rsidR="004E3AF7">
        <w:rPr>
          <w:rFonts w:ascii="Times New Roman" w:hAnsi="Times New Roman" w:cs="Times New Roman"/>
          <w:sz w:val="28"/>
          <w:szCs w:val="28"/>
        </w:rPr>
        <w:t xml:space="preserve">были проинформированы </w:t>
      </w:r>
      <w:r w:rsidRPr="00A061F1">
        <w:rPr>
          <w:rFonts w:ascii="Times New Roman" w:hAnsi="Times New Roman" w:cs="Times New Roman"/>
          <w:sz w:val="28"/>
          <w:szCs w:val="28"/>
        </w:rPr>
        <w:t xml:space="preserve"> и в будущем</w:t>
      </w:r>
      <w:r w:rsidR="004E3AF7" w:rsidRPr="004E3AF7">
        <w:rPr>
          <w:rFonts w:ascii="Times New Roman" w:hAnsi="Times New Roman" w:cs="Times New Roman"/>
          <w:sz w:val="28"/>
          <w:szCs w:val="28"/>
        </w:rPr>
        <w:t xml:space="preserve"> </w:t>
      </w:r>
      <w:r w:rsidR="004E3AF7" w:rsidRPr="00A061F1">
        <w:rPr>
          <w:rFonts w:ascii="Times New Roman" w:hAnsi="Times New Roman" w:cs="Times New Roman"/>
          <w:sz w:val="28"/>
          <w:szCs w:val="28"/>
        </w:rPr>
        <w:t>могли проявить себя</w:t>
      </w:r>
      <w:r w:rsidR="004E3AF7">
        <w:rPr>
          <w:rFonts w:ascii="Times New Roman" w:hAnsi="Times New Roman" w:cs="Times New Roman"/>
          <w:sz w:val="28"/>
          <w:szCs w:val="28"/>
        </w:rPr>
        <w:t xml:space="preserve"> соответственно</w:t>
      </w:r>
      <w:r w:rsidRPr="00A061F1">
        <w:rPr>
          <w:rFonts w:ascii="Times New Roman" w:hAnsi="Times New Roman" w:cs="Times New Roman"/>
          <w:sz w:val="28"/>
          <w:szCs w:val="28"/>
        </w:rPr>
        <w:t>.</w:t>
      </w:r>
    </w:p>
    <w:p w:rsidR="00FB1927" w:rsidRDefault="00FB1927" w:rsidP="00A061F1">
      <w:pPr>
        <w:pStyle w:val="aa"/>
        <w:spacing w:line="360" w:lineRule="auto"/>
        <w:jc w:val="both"/>
        <w:rPr>
          <w:rFonts w:ascii="Times New Roman" w:hAnsi="Times New Roman" w:cs="Times New Roman"/>
          <w:sz w:val="28"/>
          <w:szCs w:val="28"/>
        </w:rPr>
      </w:pPr>
    </w:p>
    <w:p w:rsidR="00FB1927" w:rsidRDefault="00FB1927" w:rsidP="00A061F1">
      <w:pPr>
        <w:pStyle w:val="aa"/>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FB1927" w:rsidRPr="007E5653" w:rsidRDefault="00FB1927" w:rsidP="00FB1927">
      <w:pPr>
        <w:spacing w:after="0" w:line="240" w:lineRule="auto"/>
        <w:rPr>
          <w:rFonts w:ascii="Times New Roman" w:hAnsi="Times New Roman"/>
          <w:b/>
          <w:sz w:val="32"/>
          <w:szCs w:val="24"/>
        </w:rPr>
      </w:pPr>
      <w:r w:rsidRPr="007E5653">
        <w:rPr>
          <w:rFonts w:ascii="Times New Roman" w:hAnsi="Times New Roman"/>
          <w:b/>
          <w:sz w:val="32"/>
          <w:szCs w:val="24"/>
        </w:rPr>
        <w:t xml:space="preserve">                                   Библиографический список</w:t>
      </w:r>
    </w:p>
    <w:p w:rsidR="00474DBF" w:rsidRDefault="00474DBF" w:rsidP="00A061F1">
      <w:pPr>
        <w:pStyle w:val="aa"/>
        <w:spacing w:line="360" w:lineRule="auto"/>
        <w:jc w:val="both"/>
        <w:rPr>
          <w:rFonts w:ascii="Times New Roman" w:hAnsi="Times New Roman" w:cs="Times New Roman"/>
          <w:b/>
          <w:sz w:val="32"/>
          <w:szCs w:val="28"/>
        </w:rPr>
      </w:pPr>
    </w:p>
    <w:p w:rsidR="00474DBF" w:rsidRPr="007E5653" w:rsidRDefault="00474DBF" w:rsidP="00474DBF">
      <w:pPr>
        <w:spacing w:line="360" w:lineRule="auto"/>
        <w:jc w:val="both"/>
        <w:rPr>
          <w:rFonts w:ascii="Times New Roman" w:hAnsi="Times New Roman" w:cs="Times New Roman"/>
          <w:sz w:val="28"/>
          <w:szCs w:val="28"/>
        </w:rPr>
      </w:pPr>
      <w:r w:rsidRPr="007E5653">
        <w:rPr>
          <w:rFonts w:ascii="Sylfaen" w:hAnsi="Sylfaen"/>
          <w:sz w:val="28"/>
        </w:rPr>
        <w:t>1</w:t>
      </w:r>
      <w:r w:rsidRPr="007E5653">
        <w:rPr>
          <w:rFonts w:ascii="Times New Roman" w:hAnsi="Times New Roman" w:cs="Times New Roman"/>
          <w:sz w:val="28"/>
          <w:szCs w:val="28"/>
        </w:rPr>
        <w:t>.// 2015-</w:t>
      </w:r>
      <w:r w:rsidRPr="007E5653">
        <w:rPr>
          <w:rFonts w:ascii="Times New Roman" w:hAnsi="Sylfaen" w:cs="Times New Roman"/>
          <w:sz w:val="28"/>
          <w:szCs w:val="28"/>
        </w:rPr>
        <w:t>ին</w:t>
      </w:r>
      <w:r w:rsidRPr="007E5653">
        <w:rPr>
          <w:rFonts w:ascii="Times New Roman" w:hAnsi="Times New Roman" w:cs="Times New Roman"/>
          <w:sz w:val="28"/>
          <w:szCs w:val="28"/>
        </w:rPr>
        <w:t xml:space="preserve"> </w:t>
      </w:r>
      <w:r w:rsidRPr="007E5653">
        <w:rPr>
          <w:rFonts w:ascii="Times New Roman" w:hAnsi="Sylfaen" w:cs="Times New Roman"/>
          <w:sz w:val="28"/>
          <w:szCs w:val="28"/>
        </w:rPr>
        <w:t>Եվրոպա</w:t>
      </w:r>
      <w:r w:rsidRPr="007E5653">
        <w:rPr>
          <w:rFonts w:ascii="Times New Roman" w:hAnsi="Times New Roman" w:cs="Times New Roman"/>
          <w:sz w:val="28"/>
          <w:szCs w:val="28"/>
        </w:rPr>
        <w:t xml:space="preserve"> </w:t>
      </w:r>
      <w:r w:rsidRPr="007E5653">
        <w:rPr>
          <w:rFonts w:ascii="Times New Roman" w:hAnsi="Sylfaen" w:cs="Times New Roman"/>
          <w:sz w:val="28"/>
          <w:szCs w:val="28"/>
        </w:rPr>
        <w:t>են</w:t>
      </w:r>
      <w:r w:rsidRPr="007E5653">
        <w:rPr>
          <w:rFonts w:ascii="Times New Roman" w:hAnsi="Times New Roman" w:cs="Times New Roman"/>
          <w:sz w:val="28"/>
          <w:szCs w:val="28"/>
        </w:rPr>
        <w:t xml:space="preserve"> </w:t>
      </w:r>
      <w:r w:rsidRPr="007E5653">
        <w:rPr>
          <w:rFonts w:ascii="Times New Roman" w:hAnsi="Sylfaen" w:cs="Times New Roman"/>
          <w:sz w:val="28"/>
          <w:szCs w:val="28"/>
        </w:rPr>
        <w:t>տեղափոխվել</w:t>
      </w:r>
      <w:r w:rsidRPr="007E5653">
        <w:rPr>
          <w:rFonts w:ascii="Times New Roman" w:hAnsi="Times New Roman" w:cs="Times New Roman"/>
          <w:sz w:val="28"/>
          <w:szCs w:val="28"/>
        </w:rPr>
        <w:t xml:space="preserve"> </w:t>
      </w:r>
      <w:r w:rsidRPr="007E5653">
        <w:rPr>
          <w:rFonts w:ascii="Times New Roman" w:hAnsi="Sylfaen" w:cs="Times New Roman"/>
          <w:sz w:val="28"/>
          <w:szCs w:val="28"/>
        </w:rPr>
        <w:t>մեկ</w:t>
      </w:r>
      <w:r w:rsidRPr="007E5653">
        <w:rPr>
          <w:rFonts w:ascii="Times New Roman" w:hAnsi="Times New Roman" w:cs="Times New Roman"/>
          <w:sz w:val="28"/>
          <w:szCs w:val="28"/>
        </w:rPr>
        <w:t xml:space="preserve"> </w:t>
      </w:r>
      <w:r w:rsidRPr="007E5653">
        <w:rPr>
          <w:rFonts w:ascii="Times New Roman" w:hAnsi="Sylfaen" w:cs="Times New Roman"/>
          <w:sz w:val="28"/>
          <w:szCs w:val="28"/>
        </w:rPr>
        <w:t>միլիոն</w:t>
      </w:r>
      <w:r w:rsidRPr="007E5653">
        <w:rPr>
          <w:rFonts w:ascii="Times New Roman" w:hAnsi="Times New Roman" w:cs="Times New Roman"/>
          <w:sz w:val="28"/>
          <w:szCs w:val="28"/>
        </w:rPr>
        <w:t xml:space="preserve"> </w:t>
      </w:r>
      <w:r w:rsidRPr="007E5653">
        <w:rPr>
          <w:rFonts w:ascii="Times New Roman" w:hAnsi="Sylfaen" w:cs="Times New Roman"/>
          <w:sz w:val="28"/>
          <w:szCs w:val="28"/>
        </w:rPr>
        <w:t>ներգաղթյալներ</w:t>
      </w:r>
      <w:r w:rsidRPr="007E5653">
        <w:rPr>
          <w:rFonts w:ascii="Times New Roman" w:hAnsi="Times New Roman" w:cs="Times New Roman"/>
          <w:sz w:val="28"/>
          <w:szCs w:val="28"/>
        </w:rPr>
        <w:t xml:space="preserve">. </w:t>
      </w:r>
      <w:r w:rsidRPr="007E5653">
        <w:rPr>
          <w:rFonts w:ascii="Times New Roman" w:hAnsi="Sylfaen" w:cs="Times New Roman"/>
          <w:sz w:val="28"/>
          <w:szCs w:val="28"/>
        </w:rPr>
        <w:t>ՄԱԿ</w:t>
      </w:r>
      <w:r w:rsidRPr="007E5653">
        <w:rPr>
          <w:rFonts w:ascii="Times New Roman" w:hAnsi="Times New Roman" w:cs="Times New Roman"/>
          <w:sz w:val="28"/>
          <w:szCs w:val="28"/>
        </w:rPr>
        <w:t>//http://blognews.am/arm/press/331121/2015-in-evropa-en-texapokhvel-mek-milion-nergaxtyalner-mak.html (</w:t>
      </w:r>
      <w:r w:rsidRPr="007E5653">
        <w:rPr>
          <w:rFonts w:ascii="Times New Roman" w:hAnsi="Sylfaen" w:cs="Times New Roman"/>
          <w:sz w:val="28"/>
          <w:szCs w:val="28"/>
        </w:rPr>
        <w:t>Օր</w:t>
      </w:r>
      <w:r w:rsidRPr="007E5653">
        <w:rPr>
          <w:rFonts w:ascii="Times New Roman" w:hAnsi="Times New Roman" w:cs="Times New Roman"/>
          <w:sz w:val="28"/>
          <w:szCs w:val="28"/>
        </w:rPr>
        <w:t>` 31.01.2018,</w:t>
      </w:r>
      <w:r w:rsidRPr="007E5653">
        <w:rPr>
          <w:rFonts w:ascii="Times New Roman" w:hAnsi="Sylfaen" w:cs="Times New Roman"/>
          <w:sz w:val="28"/>
          <w:szCs w:val="28"/>
        </w:rPr>
        <w:t>ժամ</w:t>
      </w:r>
      <w:r w:rsidRPr="007E5653">
        <w:rPr>
          <w:rFonts w:ascii="Times New Roman" w:hAnsi="Times New Roman" w:cs="Times New Roman"/>
          <w:sz w:val="28"/>
          <w:szCs w:val="28"/>
        </w:rPr>
        <w:t>` 10:07)</w:t>
      </w:r>
    </w:p>
    <w:p w:rsidR="00474DBF" w:rsidRPr="007E5653" w:rsidRDefault="00474DBF" w:rsidP="00474DBF">
      <w:pPr>
        <w:spacing w:line="360" w:lineRule="auto"/>
        <w:jc w:val="both"/>
        <w:rPr>
          <w:rFonts w:ascii="Times New Roman" w:hAnsi="Times New Roman" w:cs="Times New Roman"/>
          <w:sz w:val="28"/>
          <w:szCs w:val="28"/>
        </w:rPr>
      </w:pPr>
      <w:r w:rsidRPr="007E5653">
        <w:rPr>
          <w:rFonts w:ascii="Times New Roman" w:hAnsi="Times New Roman" w:cs="Times New Roman"/>
          <w:sz w:val="28"/>
          <w:szCs w:val="28"/>
        </w:rPr>
        <w:lastRenderedPageBreak/>
        <w:t xml:space="preserve">2. // </w:t>
      </w:r>
      <w:r w:rsidRPr="007E5653">
        <w:rPr>
          <w:rFonts w:ascii="Times New Roman" w:hAnsi="Cambria Math" w:cs="Times New Roman"/>
          <w:sz w:val="28"/>
          <w:szCs w:val="28"/>
        </w:rPr>
        <w:t>​</w:t>
      </w:r>
      <w:r w:rsidRPr="007E5653">
        <w:rPr>
          <w:rFonts w:ascii="Times New Roman" w:hAnsi="Sylfaen" w:cs="Times New Roman"/>
          <w:sz w:val="28"/>
          <w:szCs w:val="28"/>
        </w:rPr>
        <w:t>Մեզ</w:t>
      </w:r>
      <w:r w:rsidRPr="007E5653">
        <w:rPr>
          <w:rFonts w:ascii="Times New Roman" w:hAnsi="Times New Roman" w:cs="Times New Roman"/>
          <w:sz w:val="28"/>
          <w:szCs w:val="28"/>
        </w:rPr>
        <w:t xml:space="preserve"> </w:t>
      </w:r>
      <w:r w:rsidRPr="007E5653">
        <w:rPr>
          <w:rFonts w:ascii="Times New Roman" w:hAnsi="Sylfaen" w:cs="Times New Roman"/>
          <w:sz w:val="28"/>
          <w:szCs w:val="28"/>
        </w:rPr>
        <w:t>անհրաժեշտ</w:t>
      </w:r>
      <w:r w:rsidRPr="007E5653">
        <w:rPr>
          <w:rFonts w:ascii="Times New Roman" w:hAnsi="Times New Roman" w:cs="Times New Roman"/>
          <w:sz w:val="28"/>
          <w:szCs w:val="28"/>
        </w:rPr>
        <w:t xml:space="preserve"> </w:t>
      </w:r>
      <w:r w:rsidRPr="007E5653">
        <w:rPr>
          <w:rFonts w:ascii="Times New Roman" w:hAnsi="Sylfaen" w:cs="Times New Roman"/>
          <w:sz w:val="28"/>
          <w:szCs w:val="28"/>
        </w:rPr>
        <w:t>են</w:t>
      </w:r>
      <w:r w:rsidRPr="007E5653">
        <w:rPr>
          <w:rFonts w:ascii="Times New Roman" w:hAnsi="Times New Roman" w:cs="Times New Roman"/>
          <w:sz w:val="28"/>
          <w:szCs w:val="28"/>
        </w:rPr>
        <w:t xml:space="preserve"> </w:t>
      </w:r>
      <w:r w:rsidRPr="007E5653">
        <w:rPr>
          <w:rFonts w:ascii="Times New Roman" w:hAnsi="Sylfaen" w:cs="Times New Roman"/>
          <w:sz w:val="28"/>
          <w:szCs w:val="28"/>
        </w:rPr>
        <w:t>ներգաղթյալներ</w:t>
      </w:r>
      <w:r w:rsidRPr="007E5653">
        <w:rPr>
          <w:rFonts w:ascii="Times New Roman" w:hAnsi="Times New Roman" w:cs="Times New Roman"/>
          <w:sz w:val="28"/>
          <w:szCs w:val="28"/>
        </w:rPr>
        <w:t xml:space="preserve"> </w:t>
      </w:r>
      <w:r w:rsidRPr="007E5653">
        <w:rPr>
          <w:rFonts w:ascii="Times New Roman" w:hAnsi="Sylfaen" w:cs="Times New Roman"/>
          <w:sz w:val="28"/>
          <w:szCs w:val="28"/>
        </w:rPr>
        <w:t>տեղի</w:t>
      </w:r>
      <w:r w:rsidRPr="007E5653">
        <w:rPr>
          <w:rFonts w:ascii="Times New Roman" w:hAnsi="Times New Roman" w:cs="Times New Roman"/>
          <w:sz w:val="28"/>
          <w:szCs w:val="28"/>
        </w:rPr>
        <w:t xml:space="preserve"> </w:t>
      </w:r>
      <w:r w:rsidRPr="007E5653">
        <w:rPr>
          <w:rFonts w:ascii="Times New Roman" w:hAnsi="Sylfaen" w:cs="Times New Roman"/>
          <w:sz w:val="28"/>
          <w:szCs w:val="28"/>
        </w:rPr>
        <w:t>բնակիչների</w:t>
      </w:r>
      <w:r w:rsidRPr="007E5653">
        <w:rPr>
          <w:rFonts w:ascii="Times New Roman" w:hAnsi="Times New Roman" w:cs="Times New Roman"/>
          <w:sz w:val="28"/>
          <w:szCs w:val="28"/>
        </w:rPr>
        <w:t xml:space="preserve"> </w:t>
      </w:r>
      <w:r w:rsidRPr="007E5653">
        <w:rPr>
          <w:rFonts w:ascii="Times New Roman" w:hAnsi="Sylfaen" w:cs="Times New Roman"/>
          <w:sz w:val="28"/>
          <w:szCs w:val="28"/>
        </w:rPr>
        <w:t>ալարկոտության</w:t>
      </w:r>
      <w:r w:rsidRPr="007E5653">
        <w:rPr>
          <w:rFonts w:ascii="Times New Roman" w:hAnsi="Times New Roman" w:cs="Times New Roman"/>
          <w:sz w:val="28"/>
          <w:szCs w:val="28"/>
        </w:rPr>
        <w:t xml:space="preserve"> </w:t>
      </w:r>
      <w:r w:rsidRPr="007E5653">
        <w:rPr>
          <w:rFonts w:ascii="Times New Roman" w:hAnsi="Sylfaen" w:cs="Times New Roman"/>
          <w:sz w:val="28"/>
          <w:szCs w:val="28"/>
        </w:rPr>
        <w:t>պատճառով</w:t>
      </w:r>
      <w:r w:rsidRPr="007E5653">
        <w:rPr>
          <w:rFonts w:ascii="Times New Roman" w:hAnsi="Times New Roman" w:cs="Times New Roman"/>
          <w:sz w:val="28"/>
          <w:szCs w:val="28"/>
        </w:rPr>
        <w:t xml:space="preserve">. </w:t>
      </w:r>
      <w:r w:rsidRPr="007E5653">
        <w:rPr>
          <w:rFonts w:ascii="Times New Roman" w:hAnsi="Sylfaen" w:cs="Times New Roman"/>
          <w:sz w:val="28"/>
          <w:szCs w:val="28"/>
        </w:rPr>
        <w:t>Նոր</w:t>
      </w:r>
      <w:r w:rsidRPr="007E5653">
        <w:rPr>
          <w:rFonts w:ascii="Times New Roman" w:hAnsi="Times New Roman" w:cs="Times New Roman"/>
          <w:sz w:val="28"/>
          <w:szCs w:val="28"/>
        </w:rPr>
        <w:t xml:space="preserve"> </w:t>
      </w:r>
      <w:r w:rsidRPr="007E5653">
        <w:rPr>
          <w:rFonts w:ascii="Times New Roman" w:hAnsi="Sylfaen" w:cs="Times New Roman"/>
          <w:sz w:val="28"/>
          <w:szCs w:val="28"/>
        </w:rPr>
        <w:t>Զելանդիայի</w:t>
      </w:r>
      <w:r w:rsidRPr="007E5653">
        <w:rPr>
          <w:rFonts w:ascii="Times New Roman" w:hAnsi="Times New Roman" w:cs="Times New Roman"/>
          <w:sz w:val="28"/>
          <w:szCs w:val="28"/>
        </w:rPr>
        <w:t xml:space="preserve"> </w:t>
      </w:r>
      <w:r w:rsidRPr="007E5653">
        <w:rPr>
          <w:rFonts w:ascii="Times New Roman" w:hAnsi="Sylfaen" w:cs="Times New Roman"/>
          <w:sz w:val="28"/>
          <w:szCs w:val="28"/>
        </w:rPr>
        <w:t>վարչապետ</w:t>
      </w:r>
      <w:r w:rsidRPr="007E5653">
        <w:rPr>
          <w:rFonts w:ascii="Times New Roman" w:hAnsi="Times New Roman" w:cs="Times New Roman"/>
          <w:sz w:val="28"/>
          <w:szCs w:val="28"/>
        </w:rPr>
        <w:t>//http://ankakh.com/ru/article/48703/</w:t>
      </w:r>
      <w:r w:rsidRPr="007E5653">
        <w:rPr>
          <w:rFonts w:ascii="Times New Roman" w:hAnsi="Cambria Math" w:cs="Times New Roman"/>
          <w:sz w:val="28"/>
          <w:szCs w:val="28"/>
        </w:rPr>
        <w:t>​</w:t>
      </w:r>
      <w:r w:rsidRPr="007E5653">
        <w:rPr>
          <w:rFonts w:ascii="Times New Roman" w:hAnsi="Times New Roman" w:cs="Times New Roman"/>
          <w:sz w:val="28"/>
          <w:szCs w:val="28"/>
        </w:rPr>
        <w:t>myez-anhrajyesht-yen-nyergaghthyalnyer-tyeghi-bnakichnyeri-alarkvotuthyan-pattjarrvov--nvor-zyelandiayi-varchapyet (</w:t>
      </w:r>
      <w:r w:rsidRPr="007E5653">
        <w:rPr>
          <w:rFonts w:ascii="Times New Roman" w:hAnsi="Sylfaen" w:cs="Times New Roman"/>
          <w:sz w:val="28"/>
          <w:szCs w:val="28"/>
        </w:rPr>
        <w:t>Օր</w:t>
      </w:r>
      <w:r w:rsidRPr="007E5653">
        <w:rPr>
          <w:rFonts w:ascii="Times New Roman" w:hAnsi="Times New Roman" w:cs="Times New Roman"/>
          <w:sz w:val="28"/>
          <w:szCs w:val="28"/>
        </w:rPr>
        <w:t>` 31.01.2018,</w:t>
      </w:r>
      <w:r w:rsidRPr="007E5653">
        <w:rPr>
          <w:rFonts w:ascii="Times New Roman" w:hAnsi="Sylfaen" w:cs="Times New Roman"/>
          <w:sz w:val="28"/>
          <w:szCs w:val="28"/>
        </w:rPr>
        <w:t>ժամ</w:t>
      </w:r>
      <w:r w:rsidRPr="007E5653">
        <w:rPr>
          <w:rFonts w:ascii="Times New Roman" w:hAnsi="Times New Roman" w:cs="Times New Roman"/>
          <w:sz w:val="28"/>
          <w:szCs w:val="28"/>
        </w:rPr>
        <w:t>` 10:40)</w:t>
      </w:r>
    </w:p>
    <w:p w:rsidR="00474DBF" w:rsidRPr="007E5653" w:rsidRDefault="00474DBF" w:rsidP="00474DBF">
      <w:pPr>
        <w:spacing w:line="360" w:lineRule="auto"/>
        <w:jc w:val="both"/>
        <w:rPr>
          <w:rFonts w:ascii="Times New Roman" w:hAnsi="Times New Roman" w:cs="Times New Roman"/>
          <w:sz w:val="28"/>
          <w:szCs w:val="28"/>
        </w:rPr>
      </w:pPr>
      <w:r w:rsidRPr="007E5653">
        <w:rPr>
          <w:rFonts w:ascii="Times New Roman" w:hAnsi="Times New Roman" w:cs="Times New Roman"/>
          <w:sz w:val="28"/>
          <w:szCs w:val="28"/>
        </w:rPr>
        <w:t>3</w:t>
      </w:r>
      <w:r w:rsidRPr="007E5653">
        <w:rPr>
          <w:rFonts w:ascii="Times New Roman" w:hAnsi="Times New Roman" w:cs="Times New Roman"/>
          <w:b/>
          <w:sz w:val="28"/>
          <w:szCs w:val="28"/>
        </w:rPr>
        <w:t>.</w:t>
      </w:r>
      <w:r w:rsidRPr="007E5653">
        <w:rPr>
          <w:rFonts w:ascii="Times New Roman" w:hAnsi="Times New Roman" w:cs="Times New Roman"/>
          <w:sz w:val="28"/>
          <w:szCs w:val="28"/>
        </w:rPr>
        <w:t xml:space="preserve"> Виктор Авин: Миграция души. Том I.. Московская городская организация Союза писателей России, 2012 г.. 252с.</w:t>
      </w:r>
    </w:p>
    <w:p w:rsidR="00474DBF" w:rsidRPr="007E5653" w:rsidRDefault="00474DBF" w:rsidP="00474DBF">
      <w:pPr>
        <w:spacing w:line="360" w:lineRule="auto"/>
        <w:jc w:val="both"/>
        <w:rPr>
          <w:rFonts w:ascii="Times New Roman" w:hAnsi="Times New Roman" w:cs="Times New Roman"/>
          <w:sz w:val="28"/>
          <w:szCs w:val="28"/>
        </w:rPr>
      </w:pPr>
      <w:r w:rsidRPr="007E5653">
        <w:rPr>
          <w:rFonts w:ascii="Times New Roman" w:hAnsi="Times New Roman" w:cs="Times New Roman"/>
          <w:sz w:val="28"/>
          <w:szCs w:val="28"/>
        </w:rPr>
        <w:t>4. Международная миграция населения в контексте демографической теории, Ионцев В.А, Прохорова Ю.А.. Москва 2014.. 91 с.</w:t>
      </w:r>
    </w:p>
    <w:p w:rsidR="00474DBF" w:rsidRPr="007E5653" w:rsidRDefault="00474DBF" w:rsidP="00A061F1">
      <w:pPr>
        <w:pStyle w:val="aa"/>
        <w:spacing w:line="360" w:lineRule="auto"/>
        <w:jc w:val="both"/>
        <w:rPr>
          <w:rFonts w:ascii="Times New Roman" w:hAnsi="Times New Roman" w:cs="Times New Roman"/>
          <w:sz w:val="28"/>
          <w:szCs w:val="28"/>
        </w:rPr>
      </w:pPr>
    </w:p>
    <w:p w:rsidR="00FB1927" w:rsidRDefault="00FB1927" w:rsidP="00A061F1">
      <w:pPr>
        <w:pStyle w:val="aa"/>
        <w:spacing w:line="360" w:lineRule="auto"/>
        <w:jc w:val="both"/>
        <w:rPr>
          <w:rFonts w:ascii="Times New Roman" w:hAnsi="Times New Roman" w:cs="Times New Roman"/>
          <w:sz w:val="24"/>
          <w:szCs w:val="28"/>
        </w:rPr>
      </w:pPr>
    </w:p>
    <w:p w:rsidR="007E5653" w:rsidRPr="00804A93" w:rsidRDefault="007E5653" w:rsidP="007E5653">
      <w:pPr>
        <w:tabs>
          <w:tab w:val="left" w:pos="567"/>
        </w:tabs>
        <w:spacing w:after="0" w:line="240" w:lineRule="auto"/>
        <w:contextualSpacing/>
        <w:jc w:val="both"/>
        <w:rPr>
          <w:rFonts w:ascii="Times New Roman" w:hAnsi="Times New Roman"/>
          <w:b/>
          <w:sz w:val="32"/>
          <w:szCs w:val="32"/>
          <w:lang w:val="en-US"/>
        </w:rPr>
      </w:pPr>
      <w:r>
        <w:rPr>
          <w:rFonts w:ascii="Times New Roman" w:hAnsi="Times New Roman"/>
          <w:b/>
          <w:sz w:val="32"/>
          <w:szCs w:val="32"/>
        </w:rPr>
        <w:t xml:space="preserve">                                        </w:t>
      </w:r>
      <w:r w:rsidRPr="00804A93">
        <w:rPr>
          <w:rFonts w:ascii="Times New Roman" w:hAnsi="Times New Roman"/>
          <w:b/>
          <w:sz w:val="32"/>
          <w:szCs w:val="32"/>
          <w:lang w:val="en-US"/>
        </w:rPr>
        <w:t xml:space="preserve">References </w:t>
      </w:r>
    </w:p>
    <w:p w:rsidR="007E5653" w:rsidRDefault="007E5653" w:rsidP="00A061F1">
      <w:pPr>
        <w:pStyle w:val="aa"/>
        <w:spacing w:line="360" w:lineRule="auto"/>
        <w:jc w:val="both"/>
        <w:rPr>
          <w:rFonts w:ascii="Times New Roman" w:hAnsi="Times New Roman" w:cs="Times New Roman"/>
          <w:sz w:val="24"/>
          <w:szCs w:val="28"/>
        </w:rPr>
      </w:pPr>
    </w:p>
    <w:p w:rsidR="007E5653" w:rsidRPr="007E5653" w:rsidRDefault="007E5653" w:rsidP="007E5653">
      <w:pPr>
        <w:pStyle w:val="aa"/>
        <w:spacing w:line="360" w:lineRule="auto"/>
        <w:jc w:val="both"/>
        <w:rPr>
          <w:rFonts w:ascii="Times New Roman" w:hAnsi="Times New Roman" w:cs="Times New Roman"/>
          <w:sz w:val="28"/>
          <w:szCs w:val="28"/>
          <w:lang w:val="en-US"/>
        </w:rPr>
      </w:pPr>
      <w:r w:rsidRPr="007E5653">
        <w:rPr>
          <w:rFonts w:ascii="Times New Roman" w:hAnsi="Times New Roman" w:cs="Times New Roman"/>
          <w:sz w:val="28"/>
          <w:szCs w:val="28"/>
          <w:lang w:val="en-US"/>
        </w:rPr>
        <w:t>1.// In 2015, one million immigrants were moved to Europe. United Nations // http://blognews.am/eng/press/331121/2015-in-evropa-en-texapokhvel-mek-milion-nergaxtyalner-mak.html (Day 31.01.2018, at 10:07)</w:t>
      </w:r>
    </w:p>
    <w:p w:rsidR="007E5653" w:rsidRPr="007E5653" w:rsidRDefault="007E5653" w:rsidP="007E5653">
      <w:pPr>
        <w:pStyle w:val="aa"/>
        <w:spacing w:line="360" w:lineRule="auto"/>
        <w:jc w:val="both"/>
        <w:rPr>
          <w:rFonts w:ascii="Times New Roman" w:hAnsi="Times New Roman" w:cs="Times New Roman"/>
          <w:sz w:val="28"/>
          <w:szCs w:val="28"/>
        </w:rPr>
      </w:pPr>
      <w:r w:rsidRPr="007E5653">
        <w:rPr>
          <w:rFonts w:ascii="Times New Roman" w:hAnsi="Times New Roman" w:cs="Times New Roman"/>
          <w:sz w:val="28"/>
          <w:szCs w:val="28"/>
          <w:lang w:val="en-US"/>
        </w:rPr>
        <w:t>2. // We need immigrants because of the laziness of the local residents. Prime Minister of New Zealand // http://ankakh.com/ru/article/48703/myez-anhrajyesht-yen-nyergaghthyalnyer-tyeghi-bnakichnyeri-alarkvotuthyan-pattjarrvov--nvor-zyelandiayi-varchapyet (Day 31.01.2018, 10:40)</w:t>
      </w:r>
    </w:p>
    <w:p w:rsidR="007E5653" w:rsidRPr="007E5653" w:rsidRDefault="007E5653" w:rsidP="007E5653">
      <w:pPr>
        <w:pStyle w:val="aa"/>
        <w:spacing w:line="360" w:lineRule="auto"/>
        <w:jc w:val="both"/>
        <w:rPr>
          <w:rFonts w:ascii="Times New Roman" w:hAnsi="Times New Roman" w:cs="Times New Roman"/>
          <w:sz w:val="28"/>
          <w:szCs w:val="28"/>
        </w:rPr>
      </w:pPr>
      <w:r w:rsidRPr="007E5653">
        <w:rPr>
          <w:rFonts w:ascii="Times New Roman" w:hAnsi="Times New Roman" w:cs="Times New Roman"/>
          <w:sz w:val="28"/>
          <w:szCs w:val="28"/>
          <w:lang w:val="en-US"/>
        </w:rPr>
        <w:t xml:space="preserve">3. Victor Avin: Migration of the soul. Tom I .. Moscow City Organization of the Writers' Union of Russia, 2012. </w:t>
      </w:r>
      <w:r w:rsidRPr="007E5653">
        <w:rPr>
          <w:rFonts w:ascii="Times New Roman" w:hAnsi="Times New Roman" w:cs="Times New Roman"/>
          <w:sz w:val="28"/>
          <w:szCs w:val="28"/>
        </w:rPr>
        <w:t>252p.</w:t>
      </w:r>
    </w:p>
    <w:p w:rsidR="007E5653" w:rsidRDefault="007E5653" w:rsidP="007E5653">
      <w:pPr>
        <w:pStyle w:val="aa"/>
        <w:spacing w:line="360" w:lineRule="auto"/>
        <w:jc w:val="both"/>
        <w:rPr>
          <w:rFonts w:ascii="Times New Roman" w:hAnsi="Times New Roman" w:cs="Times New Roman"/>
          <w:sz w:val="28"/>
          <w:szCs w:val="28"/>
        </w:rPr>
      </w:pPr>
      <w:r w:rsidRPr="007E5653">
        <w:rPr>
          <w:rFonts w:ascii="Times New Roman" w:hAnsi="Times New Roman" w:cs="Times New Roman"/>
          <w:sz w:val="28"/>
          <w:szCs w:val="28"/>
          <w:lang w:val="en-US"/>
        </w:rPr>
        <w:t xml:space="preserve">4. International population migration in the context of the demographic theory, Iontsev VA, Prokhorova Yu.A. Moscow 2014 .. </w:t>
      </w:r>
      <w:r w:rsidRPr="007E5653">
        <w:rPr>
          <w:rFonts w:ascii="Times New Roman" w:hAnsi="Times New Roman" w:cs="Times New Roman"/>
          <w:sz w:val="28"/>
          <w:szCs w:val="28"/>
        </w:rPr>
        <w:t>91 p.</w:t>
      </w:r>
    </w:p>
    <w:p w:rsidR="007E5653" w:rsidRDefault="007E5653" w:rsidP="007E5653">
      <w:pPr>
        <w:pStyle w:val="aa"/>
        <w:spacing w:line="360" w:lineRule="auto"/>
        <w:jc w:val="both"/>
        <w:rPr>
          <w:rFonts w:ascii="Times New Roman" w:hAnsi="Times New Roman" w:cs="Times New Roman"/>
          <w:sz w:val="28"/>
          <w:szCs w:val="28"/>
        </w:rPr>
      </w:pPr>
    </w:p>
    <w:p w:rsidR="007E5653" w:rsidRDefault="007E5653" w:rsidP="007E5653">
      <w:pPr>
        <w:spacing w:after="0" w:line="240" w:lineRule="auto"/>
        <w:ind w:firstLine="709"/>
        <w:jc w:val="both"/>
        <w:rPr>
          <w:rFonts w:ascii="Times New Roman" w:hAnsi="Times New Roman" w:cs="Times New Roman"/>
          <w:b/>
          <w:sz w:val="28"/>
          <w:szCs w:val="28"/>
        </w:rPr>
      </w:pPr>
    </w:p>
    <w:p w:rsidR="007E5653" w:rsidRDefault="007E5653" w:rsidP="007E5653">
      <w:pPr>
        <w:spacing w:after="0" w:line="240" w:lineRule="auto"/>
        <w:ind w:firstLine="709"/>
        <w:jc w:val="both"/>
        <w:rPr>
          <w:rFonts w:ascii="Times New Roman" w:hAnsi="Times New Roman" w:cs="Times New Roman"/>
          <w:b/>
          <w:sz w:val="28"/>
          <w:szCs w:val="28"/>
        </w:rPr>
      </w:pPr>
    </w:p>
    <w:p w:rsidR="007E5653" w:rsidRDefault="007E5653" w:rsidP="007E5653">
      <w:pPr>
        <w:spacing w:after="0" w:line="240" w:lineRule="auto"/>
        <w:ind w:firstLine="709"/>
        <w:jc w:val="both"/>
        <w:rPr>
          <w:rFonts w:ascii="Times New Roman" w:hAnsi="Times New Roman" w:cs="Times New Roman"/>
          <w:b/>
          <w:sz w:val="28"/>
          <w:szCs w:val="28"/>
        </w:rPr>
      </w:pPr>
    </w:p>
    <w:p w:rsidR="007E5653" w:rsidRDefault="007E5653" w:rsidP="007E5653">
      <w:pPr>
        <w:spacing w:after="0" w:line="240" w:lineRule="auto"/>
        <w:ind w:firstLine="709"/>
        <w:jc w:val="both"/>
        <w:rPr>
          <w:rFonts w:ascii="Times New Roman" w:hAnsi="Times New Roman" w:cs="Times New Roman"/>
          <w:b/>
          <w:sz w:val="28"/>
          <w:szCs w:val="28"/>
        </w:rPr>
      </w:pPr>
    </w:p>
    <w:p w:rsidR="007E5653" w:rsidRDefault="007E5653" w:rsidP="007E5653">
      <w:pPr>
        <w:spacing w:after="0" w:line="240" w:lineRule="auto"/>
        <w:ind w:firstLine="709"/>
        <w:jc w:val="both"/>
        <w:rPr>
          <w:rFonts w:ascii="Times New Roman" w:hAnsi="Times New Roman" w:cs="Times New Roman"/>
          <w:b/>
          <w:sz w:val="28"/>
          <w:szCs w:val="28"/>
        </w:rPr>
      </w:pPr>
    </w:p>
    <w:p w:rsidR="007E5653" w:rsidRPr="007E5653" w:rsidRDefault="007E5653" w:rsidP="00574D04">
      <w:pPr>
        <w:spacing w:after="0" w:line="240" w:lineRule="auto"/>
        <w:jc w:val="both"/>
        <w:rPr>
          <w:rFonts w:ascii="Times New Roman" w:hAnsi="Times New Roman" w:cs="Times New Roman"/>
          <w:b/>
          <w:sz w:val="32"/>
          <w:szCs w:val="28"/>
        </w:rPr>
      </w:pPr>
      <w:r w:rsidRPr="007E5653">
        <w:rPr>
          <w:rFonts w:ascii="Times New Roman" w:hAnsi="Times New Roman" w:cs="Times New Roman"/>
          <w:b/>
          <w:sz w:val="32"/>
          <w:szCs w:val="28"/>
        </w:rPr>
        <w:lastRenderedPageBreak/>
        <w:t xml:space="preserve">Информация об авторе </w:t>
      </w:r>
    </w:p>
    <w:p w:rsidR="007E5653" w:rsidRDefault="007E5653" w:rsidP="007E5653">
      <w:pPr>
        <w:pStyle w:val="aa"/>
        <w:spacing w:line="360" w:lineRule="auto"/>
        <w:rPr>
          <w:rStyle w:val="a7"/>
          <w:rFonts w:ascii="Times New Roman" w:hAnsi="Times New Roman" w:cs="Times New Roman"/>
          <w:i w:val="0"/>
          <w:sz w:val="28"/>
          <w:szCs w:val="28"/>
        </w:rPr>
      </w:pPr>
    </w:p>
    <w:p w:rsidR="007E5653" w:rsidRDefault="007E5653" w:rsidP="007E5653">
      <w:pPr>
        <w:pStyle w:val="aa"/>
        <w:spacing w:line="360" w:lineRule="auto"/>
        <w:rPr>
          <w:rStyle w:val="a8"/>
          <w:rFonts w:ascii="Times New Roman" w:hAnsi="Times New Roman" w:cs="Times New Roman"/>
          <w:i w:val="0"/>
          <w:color w:val="auto"/>
          <w:sz w:val="28"/>
          <w:szCs w:val="28"/>
        </w:rPr>
      </w:pPr>
      <w:r w:rsidRPr="003477A4">
        <w:rPr>
          <w:rStyle w:val="a7"/>
          <w:rFonts w:ascii="Times New Roman" w:hAnsi="Times New Roman" w:cs="Times New Roman"/>
          <w:i w:val="0"/>
          <w:sz w:val="28"/>
          <w:szCs w:val="28"/>
        </w:rPr>
        <w:t>Оганесян М.А., студентка 3-го курса, факультета</w:t>
      </w:r>
      <w:r>
        <w:rPr>
          <w:rStyle w:val="a7"/>
          <w:rFonts w:ascii="Times New Roman" w:hAnsi="Times New Roman" w:cs="Times New Roman"/>
          <w:i w:val="0"/>
          <w:sz w:val="28"/>
          <w:szCs w:val="28"/>
        </w:rPr>
        <w:t xml:space="preserve"> </w:t>
      </w:r>
      <w:r w:rsidRPr="003477A4">
        <w:rPr>
          <w:rStyle w:val="a7"/>
          <w:rFonts w:ascii="Times New Roman" w:hAnsi="Times New Roman" w:cs="Times New Roman"/>
          <w:i w:val="0"/>
          <w:sz w:val="28"/>
          <w:szCs w:val="28"/>
        </w:rPr>
        <w:t xml:space="preserve"> психологии  и социологии ,</w:t>
      </w:r>
      <w:r w:rsidRPr="003477A4">
        <w:rPr>
          <w:rFonts w:ascii="Times New Roman" w:hAnsi="Times New Roman" w:cs="Times New Roman"/>
          <w:sz w:val="28"/>
          <w:szCs w:val="28"/>
          <w:shd w:val="clear" w:color="auto" w:fill="F1F0F0"/>
        </w:rPr>
        <w:t xml:space="preserve"> </w:t>
      </w:r>
      <w:r w:rsidRPr="003477A4">
        <w:rPr>
          <w:rStyle w:val="10"/>
          <w:rFonts w:ascii="Times New Roman" w:hAnsi="Times New Roman" w:cs="Times New Roman"/>
          <w:b w:val="0"/>
          <w:color w:val="auto"/>
        </w:rPr>
        <w:t xml:space="preserve">кафедры Социологии </w:t>
      </w:r>
      <w:r>
        <w:rPr>
          <w:rStyle w:val="10"/>
          <w:rFonts w:ascii="Times New Roman" w:hAnsi="Times New Roman" w:cs="Times New Roman"/>
          <w:b w:val="0"/>
          <w:color w:val="auto"/>
        </w:rPr>
        <w:t xml:space="preserve">  </w:t>
      </w:r>
      <w:r w:rsidRPr="003477A4">
        <w:rPr>
          <w:rStyle w:val="10"/>
          <w:rFonts w:ascii="Times New Roman" w:hAnsi="Times New Roman" w:cs="Times New Roman"/>
          <w:b w:val="0"/>
          <w:color w:val="auto"/>
        </w:rPr>
        <w:t>и  социальной работы. Армянский государственный</w:t>
      </w:r>
      <w:r>
        <w:rPr>
          <w:rStyle w:val="10"/>
          <w:rFonts w:ascii="Times New Roman" w:eastAsiaTheme="minorHAnsi" w:hAnsi="Times New Roman" w:cs="Times New Roman"/>
          <w:b w:val="0"/>
          <w:bCs w:val="0"/>
          <w:iCs/>
          <w:color w:val="auto"/>
        </w:rPr>
        <w:t xml:space="preserve"> </w:t>
      </w:r>
      <w:r w:rsidRPr="003477A4">
        <w:rPr>
          <w:rStyle w:val="a7"/>
          <w:rFonts w:ascii="Times New Roman" w:hAnsi="Times New Roman" w:cs="Times New Roman"/>
          <w:i w:val="0"/>
          <w:sz w:val="28"/>
          <w:szCs w:val="28"/>
        </w:rPr>
        <w:t>педагогический   университет им.Х. Абовяна,</w:t>
      </w:r>
      <w:r w:rsidRPr="003477A4">
        <w:rPr>
          <w:rFonts w:ascii="Times New Roman" w:hAnsi="Times New Roman" w:cs="Times New Roman"/>
          <w:sz w:val="28"/>
          <w:szCs w:val="28"/>
          <w:shd w:val="clear" w:color="auto" w:fill="F1F0F0"/>
        </w:rPr>
        <w:t xml:space="preserve">  </w:t>
      </w:r>
      <w:r w:rsidRPr="003477A4">
        <w:rPr>
          <w:rStyle w:val="a8"/>
          <w:rFonts w:ascii="Times New Roman" w:hAnsi="Times New Roman" w:cs="Times New Roman"/>
          <w:i w:val="0"/>
          <w:color w:val="auto"/>
          <w:sz w:val="28"/>
          <w:szCs w:val="28"/>
        </w:rPr>
        <w:t xml:space="preserve">0010,  Ереван, Тигран Мец 17 </w:t>
      </w:r>
    </w:p>
    <w:p w:rsidR="007E5653" w:rsidRPr="007E5653" w:rsidRDefault="007E5653" w:rsidP="007E5653">
      <w:pPr>
        <w:pStyle w:val="aa"/>
        <w:spacing w:line="360" w:lineRule="auto"/>
        <w:jc w:val="both"/>
        <w:rPr>
          <w:lang w:val="en-US"/>
        </w:rPr>
      </w:pPr>
      <w:r w:rsidRPr="003477A4">
        <w:rPr>
          <w:rStyle w:val="a8"/>
          <w:rFonts w:ascii="Times New Roman" w:hAnsi="Times New Roman" w:cs="Times New Roman"/>
          <w:i w:val="0"/>
          <w:color w:val="auto"/>
          <w:sz w:val="28"/>
          <w:szCs w:val="28"/>
        </w:rPr>
        <w:t>Эл</w:t>
      </w:r>
      <w:r w:rsidRPr="007E5653">
        <w:rPr>
          <w:rStyle w:val="a8"/>
          <w:rFonts w:ascii="Times New Roman" w:hAnsi="Times New Roman" w:cs="Times New Roman"/>
          <w:i w:val="0"/>
          <w:color w:val="auto"/>
          <w:sz w:val="28"/>
          <w:szCs w:val="28"/>
          <w:lang w:val="en-US"/>
        </w:rPr>
        <w:t xml:space="preserve">. </w:t>
      </w:r>
      <w:r w:rsidRPr="003477A4">
        <w:rPr>
          <w:rStyle w:val="a8"/>
          <w:rFonts w:ascii="Times New Roman" w:hAnsi="Times New Roman" w:cs="Times New Roman"/>
          <w:i w:val="0"/>
          <w:color w:val="auto"/>
          <w:sz w:val="28"/>
          <w:szCs w:val="28"/>
        </w:rPr>
        <w:t>Почта</w:t>
      </w:r>
      <w:r w:rsidRPr="007E5653">
        <w:rPr>
          <w:rStyle w:val="a8"/>
          <w:rFonts w:ascii="Times New Roman" w:hAnsi="Times New Roman" w:cs="Times New Roman"/>
          <w:i w:val="0"/>
          <w:color w:val="auto"/>
          <w:sz w:val="28"/>
          <w:szCs w:val="28"/>
          <w:lang w:val="en-US"/>
        </w:rPr>
        <w:t xml:space="preserve">: </w:t>
      </w:r>
      <w:hyperlink r:id="rId6" w:history="1">
        <w:r w:rsidRPr="007E5653">
          <w:rPr>
            <w:rStyle w:val="a9"/>
            <w:rFonts w:ascii="Times New Roman" w:hAnsi="Times New Roman" w:cs="Times New Roman"/>
            <w:color w:val="auto"/>
            <w:sz w:val="28"/>
            <w:szCs w:val="28"/>
            <w:lang w:val="en-US"/>
          </w:rPr>
          <w:t>merri97@inbox.ru</w:t>
        </w:r>
      </w:hyperlink>
    </w:p>
    <w:p w:rsidR="007E5653" w:rsidRPr="007E5653" w:rsidRDefault="007E5653" w:rsidP="007E5653">
      <w:pPr>
        <w:pStyle w:val="aa"/>
        <w:spacing w:line="360" w:lineRule="auto"/>
        <w:jc w:val="both"/>
        <w:rPr>
          <w:lang w:val="en-US"/>
        </w:rPr>
      </w:pPr>
    </w:p>
    <w:p w:rsidR="007E5653" w:rsidRDefault="007E5653" w:rsidP="007E5653">
      <w:pPr>
        <w:pStyle w:val="aa"/>
        <w:spacing w:line="360" w:lineRule="auto"/>
        <w:jc w:val="both"/>
        <w:rPr>
          <w:rFonts w:ascii="Times New Roman" w:hAnsi="Times New Roman" w:cs="Times New Roman"/>
          <w:b/>
          <w:sz w:val="32"/>
          <w:szCs w:val="28"/>
        </w:rPr>
      </w:pPr>
      <w:r w:rsidRPr="007E5653">
        <w:rPr>
          <w:rFonts w:ascii="Times New Roman" w:hAnsi="Times New Roman" w:cs="Times New Roman"/>
          <w:b/>
          <w:sz w:val="32"/>
          <w:szCs w:val="28"/>
          <w:lang w:val="en-US"/>
        </w:rPr>
        <w:t>Information about the author</w:t>
      </w:r>
    </w:p>
    <w:p w:rsidR="007E5653" w:rsidRPr="007E5653" w:rsidRDefault="007E5653" w:rsidP="007E5653">
      <w:pPr>
        <w:pStyle w:val="aa"/>
        <w:spacing w:line="360" w:lineRule="auto"/>
        <w:jc w:val="both"/>
        <w:rPr>
          <w:rFonts w:ascii="Times New Roman" w:hAnsi="Times New Roman" w:cs="Times New Roman"/>
          <w:sz w:val="28"/>
          <w:szCs w:val="28"/>
          <w:lang w:val="en-US"/>
        </w:rPr>
      </w:pPr>
      <w:r w:rsidRPr="007E5653">
        <w:rPr>
          <w:rFonts w:ascii="Times New Roman" w:hAnsi="Times New Roman" w:cs="Times New Roman"/>
          <w:sz w:val="28"/>
          <w:szCs w:val="28"/>
          <w:lang w:val="en-US"/>
        </w:rPr>
        <w:t>Hovhannisyan M.A., 3rd year student, Faculty of Psychology and Sociology, Chair of Sociology and Social Work. Armenian State Pedagogical University after Kh. Abovyan, 0010, Yerevan, Tigran Mets 17</w:t>
      </w:r>
    </w:p>
    <w:p w:rsidR="007E5653" w:rsidRPr="007E5653" w:rsidRDefault="00B66DA4" w:rsidP="007E5653">
      <w:pPr>
        <w:pStyle w:val="aa"/>
        <w:spacing w:line="360" w:lineRule="auto"/>
        <w:jc w:val="both"/>
        <w:rPr>
          <w:rFonts w:ascii="Times New Roman" w:hAnsi="Times New Roman" w:cs="Times New Roman"/>
          <w:sz w:val="28"/>
          <w:szCs w:val="28"/>
        </w:rPr>
      </w:pPr>
      <w:r>
        <w:rPr>
          <w:rFonts w:ascii="Times New Roman" w:hAnsi="Times New Roman" w:cs="Times New Roman"/>
          <w:sz w:val="28"/>
          <w:szCs w:val="28"/>
        </w:rPr>
        <w:t>E-</w:t>
      </w:r>
      <w:r w:rsidR="007E5653" w:rsidRPr="007E5653">
        <w:rPr>
          <w:rFonts w:ascii="Times New Roman" w:hAnsi="Times New Roman" w:cs="Times New Roman"/>
          <w:sz w:val="28"/>
          <w:szCs w:val="28"/>
        </w:rPr>
        <w:t xml:space="preserve"> </w:t>
      </w:r>
      <w:r w:rsidRPr="007E5653">
        <w:rPr>
          <w:rFonts w:ascii="Times New Roman" w:hAnsi="Times New Roman" w:cs="Times New Roman"/>
          <w:sz w:val="28"/>
          <w:szCs w:val="28"/>
        </w:rPr>
        <w:t>mail</w:t>
      </w:r>
      <w:r w:rsidR="007E5653" w:rsidRPr="007E5653">
        <w:rPr>
          <w:rFonts w:ascii="Times New Roman" w:hAnsi="Times New Roman" w:cs="Times New Roman"/>
          <w:sz w:val="28"/>
          <w:szCs w:val="28"/>
        </w:rPr>
        <w:t>: merri97@inbox.ru</w:t>
      </w:r>
    </w:p>
    <w:sectPr w:rsidR="007E5653" w:rsidRPr="007E5653" w:rsidSect="00FC5C1E">
      <w:footerReference w:type="default" r:id="rId7"/>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368D2" w:rsidRDefault="00E368D2" w:rsidP="003477A4">
      <w:pPr>
        <w:spacing w:after="0" w:line="240" w:lineRule="auto"/>
      </w:pPr>
      <w:r>
        <w:separator/>
      </w:r>
    </w:p>
  </w:endnote>
  <w:endnote w:type="continuationSeparator" w:id="1">
    <w:p w:rsidR="00E368D2" w:rsidRDefault="00E368D2" w:rsidP="003477A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Sylfaen">
    <w:panose1 w:val="010A0502050306030303"/>
    <w:charset w:val="CC"/>
    <w:family w:val="roman"/>
    <w:pitch w:val="variable"/>
    <w:sig w:usb0="04000687" w:usb1="00000000" w:usb2="00000000" w:usb3="00000000" w:csb0="0000009F"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493641"/>
      <w:docPartObj>
        <w:docPartGallery w:val="Page Numbers (Bottom of Page)"/>
        <w:docPartUnique/>
      </w:docPartObj>
    </w:sdtPr>
    <w:sdtContent>
      <w:p w:rsidR="00085637" w:rsidRDefault="00085637">
        <w:pPr>
          <w:pStyle w:val="a5"/>
          <w:jc w:val="right"/>
        </w:pPr>
        <w:fldSimple w:instr=" PAGE   \* MERGEFORMAT ">
          <w:r w:rsidR="00496012">
            <w:rPr>
              <w:noProof/>
            </w:rPr>
            <w:t>4</w:t>
          </w:r>
        </w:fldSimple>
      </w:p>
    </w:sdtContent>
  </w:sdt>
  <w:p w:rsidR="00085637" w:rsidRDefault="00085637">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368D2" w:rsidRDefault="00E368D2" w:rsidP="003477A4">
      <w:pPr>
        <w:spacing w:after="0" w:line="240" w:lineRule="auto"/>
      </w:pPr>
      <w:r>
        <w:separator/>
      </w:r>
    </w:p>
  </w:footnote>
  <w:footnote w:type="continuationSeparator" w:id="1">
    <w:p w:rsidR="00E368D2" w:rsidRDefault="00E368D2" w:rsidP="003477A4">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3477A4"/>
    <w:rsid w:val="00085637"/>
    <w:rsid w:val="00324C1E"/>
    <w:rsid w:val="003477A4"/>
    <w:rsid w:val="003B3088"/>
    <w:rsid w:val="00474DBF"/>
    <w:rsid w:val="00496012"/>
    <w:rsid w:val="004E3AF7"/>
    <w:rsid w:val="00523AE3"/>
    <w:rsid w:val="0052683E"/>
    <w:rsid w:val="00574D04"/>
    <w:rsid w:val="00745D13"/>
    <w:rsid w:val="007D7536"/>
    <w:rsid w:val="007E0597"/>
    <w:rsid w:val="007E5653"/>
    <w:rsid w:val="00A061F1"/>
    <w:rsid w:val="00A24444"/>
    <w:rsid w:val="00B66DA4"/>
    <w:rsid w:val="00C84983"/>
    <w:rsid w:val="00CA048A"/>
    <w:rsid w:val="00D77F81"/>
    <w:rsid w:val="00E368D2"/>
    <w:rsid w:val="00FB1927"/>
    <w:rsid w:val="00FC5C1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5C1E"/>
  </w:style>
  <w:style w:type="paragraph" w:styleId="1">
    <w:name w:val="heading 1"/>
    <w:basedOn w:val="a"/>
    <w:next w:val="a"/>
    <w:link w:val="10"/>
    <w:uiPriority w:val="9"/>
    <w:qFormat/>
    <w:rsid w:val="003477A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3477A4"/>
    <w:pPr>
      <w:tabs>
        <w:tab w:val="center" w:pos="4677"/>
        <w:tab w:val="right" w:pos="9355"/>
      </w:tabs>
      <w:spacing w:after="0" w:line="240" w:lineRule="auto"/>
    </w:pPr>
  </w:style>
  <w:style w:type="character" w:customStyle="1" w:styleId="a4">
    <w:name w:val="Верхний колонтитул Знак"/>
    <w:basedOn w:val="a0"/>
    <w:link w:val="a3"/>
    <w:uiPriority w:val="99"/>
    <w:semiHidden/>
    <w:rsid w:val="003477A4"/>
  </w:style>
  <w:style w:type="paragraph" w:styleId="a5">
    <w:name w:val="footer"/>
    <w:basedOn w:val="a"/>
    <w:link w:val="a6"/>
    <w:uiPriority w:val="99"/>
    <w:unhideWhenUsed/>
    <w:rsid w:val="003477A4"/>
    <w:pPr>
      <w:tabs>
        <w:tab w:val="center" w:pos="4677"/>
        <w:tab w:val="right" w:pos="9355"/>
      </w:tabs>
      <w:spacing w:after="0" w:line="240" w:lineRule="auto"/>
    </w:pPr>
  </w:style>
  <w:style w:type="character" w:customStyle="1" w:styleId="a6">
    <w:name w:val="Нижний колонтитул Знак"/>
    <w:basedOn w:val="a0"/>
    <w:link w:val="a5"/>
    <w:uiPriority w:val="99"/>
    <w:rsid w:val="003477A4"/>
  </w:style>
  <w:style w:type="character" w:customStyle="1" w:styleId="10">
    <w:name w:val="Заголовок 1 Знак"/>
    <w:basedOn w:val="a0"/>
    <w:link w:val="1"/>
    <w:uiPriority w:val="9"/>
    <w:rsid w:val="003477A4"/>
    <w:rPr>
      <w:rFonts w:asciiTheme="majorHAnsi" w:eastAsiaTheme="majorEastAsia" w:hAnsiTheme="majorHAnsi" w:cstheme="majorBidi"/>
      <w:b/>
      <w:bCs/>
      <w:color w:val="365F91" w:themeColor="accent1" w:themeShade="BF"/>
      <w:sz w:val="28"/>
      <w:szCs w:val="28"/>
    </w:rPr>
  </w:style>
  <w:style w:type="character" w:styleId="a7">
    <w:name w:val="Emphasis"/>
    <w:basedOn w:val="a0"/>
    <w:uiPriority w:val="20"/>
    <w:qFormat/>
    <w:rsid w:val="003477A4"/>
    <w:rPr>
      <w:i/>
      <w:iCs/>
    </w:rPr>
  </w:style>
  <w:style w:type="character" w:styleId="a8">
    <w:name w:val="Subtle Emphasis"/>
    <w:basedOn w:val="a0"/>
    <w:uiPriority w:val="19"/>
    <w:qFormat/>
    <w:rsid w:val="003477A4"/>
    <w:rPr>
      <w:i/>
      <w:iCs/>
      <w:color w:val="808080" w:themeColor="text1" w:themeTint="7F"/>
    </w:rPr>
  </w:style>
  <w:style w:type="character" w:styleId="a9">
    <w:name w:val="Hyperlink"/>
    <w:basedOn w:val="a0"/>
    <w:uiPriority w:val="99"/>
    <w:unhideWhenUsed/>
    <w:rsid w:val="003477A4"/>
    <w:rPr>
      <w:color w:val="0000FF" w:themeColor="hyperlink"/>
      <w:u w:val="single"/>
    </w:rPr>
  </w:style>
  <w:style w:type="paragraph" w:styleId="aa">
    <w:name w:val="No Spacing"/>
    <w:uiPriority w:val="1"/>
    <w:qFormat/>
    <w:rsid w:val="003477A4"/>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merri97@inbox.ru"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TotalTime>
  <Pages>7</Pages>
  <Words>1455</Words>
  <Characters>8294</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9730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10</cp:revision>
  <dcterms:created xsi:type="dcterms:W3CDTF">2018-03-12T07:07:00Z</dcterms:created>
  <dcterms:modified xsi:type="dcterms:W3CDTF">2018-03-24T07:43:00Z</dcterms:modified>
</cp:coreProperties>
</file>