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CA3" w:rsidRPr="00EC0CA3" w:rsidRDefault="00EC0CA3" w:rsidP="00EC0CA3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EC0CA3">
        <w:rPr>
          <w:rFonts w:ascii="Times New Roman" w:hAnsi="Times New Roman" w:cs="Times New Roman"/>
          <w:b/>
          <w:sz w:val="24"/>
          <w:szCs w:val="24"/>
        </w:rPr>
        <w:t>УДК 316.334</w:t>
      </w:r>
    </w:p>
    <w:p w:rsidR="00EC0CA3" w:rsidRPr="00EC0CA3" w:rsidRDefault="00EC0CA3" w:rsidP="00EC0CA3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EC0CA3">
        <w:rPr>
          <w:rFonts w:ascii="Times New Roman" w:hAnsi="Times New Roman" w:cs="Times New Roman"/>
          <w:b/>
          <w:sz w:val="24"/>
          <w:szCs w:val="24"/>
        </w:rPr>
        <w:t>ББК 60.56</w:t>
      </w:r>
    </w:p>
    <w:p w:rsidR="00EC0CA3" w:rsidRPr="00621125" w:rsidRDefault="00EC0CA3" w:rsidP="00EC0CA3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1125">
        <w:rPr>
          <w:rFonts w:ascii="Times New Roman" w:hAnsi="Times New Roman" w:cs="Times New Roman"/>
          <w:b/>
          <w:color w:val="000000"/>
          <w:sz w:val="24"/>
          <w:szCs w:val="24"/>
        </w:rPr>
        <w:t>Власова О.В., Сафина В.И.</w:t>
      </w:r>
    </w:p>
    <w:p w:rsidR="00EC0CA3" w:rsidRPr="00EC0CA3" w:rsidRDefault="00EC0CA3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6BE0" w:rsidRPr="00EC0CA3" w:rsidRDefault="006C7DE6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0CA3">
        <w:rPr>
          <w:rFonts w:ascii="Times New Roman" w:hAnsi="Times New Roman" w:cs="Times New Roman"/>
          <w:b/>
          <w:sz w:val="24"/>
          <w:szCs w:val="24"/>
        </w:rPr>
        <w:t>Р</w:t>
      </w:r>
      <w:r w:rsidR="00F70443" w:rsidRPr="00EC0CA3">
        <w:rPr>
          <w:rFonts w:ascii="Times New Roman" w:hAnsi="Times New Roman" w:cs="Times New Roman"/>
          <w:b/>
          <w:sz w:val="24"/>
          <w:szCs w:val="24"/>
        </w:rPr>
        <w:t>азвити</w:t>
      </w:r>
      <w:r w:rsidRPr="00EC0CA3">
        <w:rPr>
          <w:rFonts w:ascii="Times New Roman" w:hAnsi="Times New Roman" w:cs="Times New Roman"/>
          <w:b/>
          <w:sz w:val="24"/>
          <w:szCs w:val="24"/>
        </w:rPr>
        <w:t>е</w:t>
      </w:r>
      <w:r w:rsidR="00AD78DE" w:rsidRPr="00EC0C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D78DE" w:rsidRPr="00EC0CA3">
        <w:rPr>
          <w:rFonts w:ascii="Times New Roman" w:hAnsi="Times New Roman" w:cs="Times New Roman"/>
          <w:b/>
          <w:sz w:val="24"/>
          <w:szCs w:val="24"/>
        </w:rPr>
        <w:t>креативных</w:t>
      </w:r>
      <w:proofErr w:type="spellEnd"/>
      <w:r w:rsidR="00AD78DE" w:rsidRPr="00EC0CA3">
        <w:rPr>
          <w:rFonts w:ascii="Times New Roman" w:hAnsi="Times New Roman" w:cs="Times New Roman"/>
          <w:b/>
          <w:sz w:val="24"/>
          <w:szCs w:val="24"/>
        </w:rPr>
        <w:t xml:space="preserve"> молодежных индустрий  в пространстве северного региона</w:t>
      </w:r>
    </w:p>
    <w:p w:rsidR="00EC0CA3" w:rsidRDefault="00EC0CA3" w:rsidP="00EC0CA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CA3" w:rsidRPr="00AB6AC7" w:rsidRDefault="00EC0CA3" w:rsidP="00EC0CA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AC7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AB6AC7">
        <w:rPr>
          <w:rFonts w:ascii="Times New Roman" w:hAnsi="Times New Roman" w:cs="Times New Roman"/>
          <w:sz w:val="24"/>
          <w:szCs w:val="24"/>
        </w:rPr>
        <w:t xml:space="preserve"> В статье раскрывается </w:t>
      </w:r>
      <w:r>
        <w:rPr>
          <w:rFonts w:ascii="Times New Roman" w:hAnsi="Times New Roman" w:cs="Times New Roman"/>
          <w:sz w:val="24"/>
          <w:szCs w:val="24"/>
        </w:rPr>
        <w:t>понятие</w:t>
      </w:r>
      <w:r w:rsidRPr="00AB6AC7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креативные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молодежные индустрии</w:t>
      </w:r>
      <w:r w:rsidRPr="00AB6AC7">
        <w:rPr>
          <w:rFonts w:ascii="Times New Roman" w:hAnsi="Times New Roman" w:cs="Times New Roman"/>
          <w:sz w:val="24"/>
          <w:szCs w:val="24"/>
        </w:rPr>
        <w:t xml:space="preserve">». Обозначены ключевые проблемы </w:t>
      </w:r>
      <w:r>
        <w:rPr>
          <w:rFonts w:ascii="Times New Roman" w:hAnsi="Times New Roman" w:cs="Times New Roman"/>
          <w:sz w:val="24"/>
          <w:szCs w:val="24"/>
        </w:rPr>
        <w:t xml:space="preserve">развития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креативных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молодежных индустрий в северных регионах</w:t>
      </w:r>
      <w:r w:rsidRPr="00AB6A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C0CA3" w:rsidRPr="00AB6AC7" w:rsidRDefault="00EC0CA3" w:rsidP="00EC0CA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C0CA3" w:rsidRPr="00AB6AC7" w:rsidRDefault="00EC0CA3" w:rsidP="00EC0CA3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AB6AC7">
        <w:rPr>
          <w:rFonts w:ascii="Times New Roman" w:hAnsi="Times New Roman"/>
          <w:b/>
          <w:color w:val="000000"/>
          <w:sz w:val="24"/>
          <w:szCs w:val="24"/>
        </w:rPr>
        <w:t>Ключевые слова</w:t>
      </w:r>
      <w:r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AB6AC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="0030082F" w:rsidRPr="0030082F">
        <w:rPr>
          <w:rFonts w:ascii="Times New Roman" w:hAnsi="Times New Roman"/>
          <w:color w:val="000000"/>
          <w:sz w:val="24"/>
          <w:szCs w:val="24"/>
        </w:rPr>
        <w:t>креативность</w:t>
      </w:r>
      <w:proofErr w:type="spellEnd"/>
      <w:r w:rsidR="0030082F" w:rsidRPr="0030082F">
        <w:rPr>
          <w:rFonts w:ascii="Times New Roman" w:hAnsi="Times New Roman"/>
          <w:color w:val="000000"/>
          <w:sz w:val="24"/>
          <w:szCs w:val="24"/>
        </w:rPr>
        <w:t>,</w:t>
      </w:r>
      <w:r w:rsidR="0030082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креативные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индустрии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proofErr w:type="spellStart"/>
      <w:r w:rsidR="0030082F">
        <w:rPr>
          <w:rFonts w:ascii="Times New Roman" w:hAnsi="Times New Roman"/>
          <w:color w:val="000000" w:themeColor="text1"/>
          <w:sz w:val="24"/>
          <w:szCs w:val="24"/>
        </w:rPr>
        <w:t>креативный</w:t>
      </w:r>
      <w:proofErr w:type="spellEnd"/>
      <w:r w:rsidR="0030082F">
        <w:rPr>
          <w:rFonts w:ascii="Times New Roman" w:hAnsi="Times New Roman"/>
          <w:color w:val="000000" w:themeColor="text1"/>
          <w:sz w:val="24"/>
          <w:szCs w:val="24"/>
        </w:rPr>
        <w:t xml:space="preserve"> кластер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proofErr w:type="spellStart"/>
      <w:r w:rsidR="001E1D2D">
        <w:rPr>
          <w:rFonts w:ascii="Times New Roman" w:hAnsi="Times New Roman"/>
          <w:color w:val="000000" w:themeColor="text1"/>
          <w:sz w:val="24"/>
          <w:szCs w:val="24"/>
        </w:rPr>
        <w:t>креативный</w:t>
      </w:r>
      <w:proofErr w:type="spellEnd"/>
      <w:r w:rsidR="001E1D2D">
        <w:rPr>
          <w:rFonts w:ascii="Times New Roman" w:hAnsi="Times New Roman"/>
          <w:color w:val="000000" w:themeColor="text1"/>
          <w:sz w:val="24"/>
          <w:szCs w:val="24"/>
        </w:rPr>
        <w:t xml:space="preserve"> класс, </w:t>
      </w:r>
      <w:r w:rsidR="0030082F">
        <w:rPr>
          <w:rFonts w:ascii="Times New Roman" w:hAnsi="Times New Roman"/>
          <w:color w:val="000000" w:themeColor="text1"/>
          <w:sz w:val="24"/>
          <w:szCs w:val="24"/>
        </w:rPr>
        <w:t>молодежь</w:t>
      </w:r>
      <w:r w:rsidR="001E1D2D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AD78DE" w:rsidRPr="00EC0CA3" w:rsidRDefault="00AD78D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D78DE" w:rsidRPr="00EC0CA3" w:rsidRDefault="00AD78D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На современном этапе развития общества все чаще проявляются тенденции к увеличению значимости нематериальных </w:t>
      </w:r>
      <w:r w:rsidR="006C7DE6" w:rsidRPr="00EC0CA3">
        <w:rPr>
          <w:rFonts w:ascii="Times New Roman" w:hAnsi="Times New Roman" w:cs="Times New Roman"/>
          <w:sz w:val="24"/>
          <w:szCs w:val="24"/>
        </w:rPr>
        <w:t>продуктов</w:t>
      </w:r>
      <w:r w:rsidRPr="00EC0CA3">
        <w:rPr>
          <w:rFonts w:ascii="Times New Roman" w:hAnsi="Times New Roman" w:cs="Times New Roman"/>
          <w:sz w:val="24"/>
          <w:szCs w:val="24"/>
        </w:rPr>
        <w:t>, которые необходимы для формирования имиджа организаций. Для этого необходимо сформировать инновационную идею, за счет которой будет повышаться спрос. Нестандартны</w:t>
      </w:r>
      <w:r w:rsidR="00BB3113" w:rsidRPr="00EC0CA3">
        <w:rPr>
          <w:rFonts w:ascii="Times New Roman" w:hAnsi="Times New Roman" w:cs="Times New Roman"/>
          <w:sz w:val="24"/>
          <w:szCs w:val="24"/>
        </w:rPr>
        <w:t>й</w:t>
      </w:r>
      <w:r w:rsidRPr="00EC0CA3">
        <w:rPr>
          <w:rFonts w:ascii="Times New Roman" w:hAnsi="Times New Roman" w:cs="Times New Roman"/>
          <w:sz w:val="24"/>
          <w:szCs w:val="24"/>
        </w:rPr>
        <w:t xml:space="preserve"> подход к решению задач несет в себе основу креативного потенциала обществ</w:t>
      </w:r>
      <w:r w:rsidR="00BB3113" w:rsidRPr="00EC0CA3">
        <w:rPr>
          <w:rFonts w:ascii="Times New Roman" w:hAnsi="Times New Roman" w:cs="Times New Roman"/>
          <w:sz w:val="24"/>
          <w:szCs w:val="24"/>
        </w:rPr>
        <w:t>а</w:t>
      </w:r>
      <w:r w:rsidRPr="00EC0CA3">
        <w:rPr>
          <w:rFonts w:ascii="Times New Roman" w:hAnsi="Times New Roman" w:cs="Times New Roman"/>
          <w:sz w:val="24"/>
          <w:szCs w:val="24"/>
        </w:rPr>
        <w:t xml:space="preserve">, который с каждым годом становится важнейшим ресурсом. В последние годы теоретические размышления о современной городской культуре все чаще предполагают осмысление феномена культурных индустрий. Процесс модернизации в современных условиях не возможен без 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их </w:t>
      </w:r>
      <w:r w:rsidRPr="00EC0CA3">
        <w:rPr>
          <w:rFonts w:ascii="Times New Roman" w:hAnsi="Times New Roman" w:cs="Times New Roman"/>
          <w:sz w:val="24"/>
          <w:szCs w:val="24"/>
        </w:rPr>
        <w:t xml:space="preserve">создания и поддержки. </w:t>
      </w:r>
      <w:r w:rsidR="00BB3113" w:rsidRPr="00EC0CA3">
        <w:rPr>
          <w:rFonts w:ascii="Times New Roman" w:hAnsi="Times New Roman" w:cs="Times New Roman"/>
          <w:sz w:val="24"/>
          <w:szCs w:val="24"/>
        </w:rPr>
        <w:t>Они</w:t>
      </w:r>
      <w:r w:rsidRPr="00EC0CA3">
        <w:rPr>
          <w:rFonts w:ascii="Times New Roman" w:hAnsi="Times New Roman" w:cs="Times New Roman"/>
          <w:sz w:val="24"/>
          <w:szCs w:val="24"/>
        </w:rPr>
        <w:t xml:space="preserve"> объединяют </w:t>
      </w:r>
      <w:proofErr w:type="gramStart"/>
      <w:r w:rsidRPr="00EC0CA3">
        <w:rPr>
          <w:rFonts w:ascii="Times New Roman" w:hAnsi="Times New Roman" w:cs="Times New Roman"/>
          <w:sz w:val="24"/>
          <w:szCs w:val="24"/>
        </w:rPr>
        <w:t>бизнес-навыки</w:t>
      </w:r>
      <w:proofErr w:type="gramEnd"/>
      <w:r w:rsidRPr="00EC0CA3">
        <w:rPr>
          <w:rFonts w:ascii="Times New Roman" w:hAnsi="Times New Roman" w:cs="Times New Roman"/>
          <w:sz w:val="24"/>
          <w:szCs w:val="24"/>
        </w:rPr>
        <w:t xml:space="preserve">, техническое изобретательство и культурные практики. Основой креативных индустрий принято считать творческую, интеллектуальную работу. </w:t>
      </w:r>
      <w:r w:rsidR="00BB3113" w:rsidRPr="00EC0CA3">
        <w:rPr>
          <w:rFonts w:ascii="Times New Roman" w:hAnsi="Times New Roman" w:cs="Times New Roman"/>
          <w:sz w:val="24"/>
          <w:szCs w:val="24"/>
        </w:rPr>
        <w:t>Под их влиянием</w:t>
      </w:r>
      <w:r w:rsidRPr="00EC0CA3">
        <w:rPr>
          <w:rFonts w:ascii="Times New Roman" w:hAnsi="Times New Roman" w:cs="Times New Roman"/>
          <w:sz w:val="24"/>
          <w:szCs w:val="24"/>
        </w:rPr>
        <w:t xml:space="preserve"> </w:t>
      </w:r>
      <w:r w:rsidR="00BB3113" w:rsidRPr="00EC0CA3">
        <w:rPr>
          <w:rFonts w:ascii="Times New Roman" w:hAnsi="Times New Roman" w:cs="Times New Roman"/>
          <w:sz w:val="24"/>
          <w:szCs w:val="24"/>
        </w:rPr>
        <w:t>меняется облик</w:t>
      </w:r>
      <w:r w:rsidRPr="00EC0CA3">
        <w:rPr>
          <w:rFonts w:ascii="Times New Roman" w:hAnsi="Times New Roman" w:cs="Times New Roman"/>
          <w:sz w:val="24"/>
          <w:szCs w:val="24"/>
        </w:rPr>
        <w:t xml:space="preserve"> мегаполис</w:t>
      </w:r>
      <w:r w:rsidR="00BB3113" w:rsidRPr="00EC0CA3">
        <w:rPr>
          <w:rFonts w:ascii="Times New Roman" w:hAnsi="Times New Roman" w:cs="Times New Roman"/>
          <w:sz w:val="24"/>
          <w:szCs w:val="24"/>
        </w:rPr>
        <w:t>ов, превращая ранее не</w:t>
      </w:r>
      <w:r w:rsidRPr="00EC0CA3">
        <w:rPr>
          <w:rFonts w:ascii="Times New Roman" w:hAnsi="Times New Roman" w:cs="Times New Roman"/>
          <w:sz w:val="24"/>
          <w:szCs w:val="24"/>
        </w:rPr>
        <w:t xml:space="preserve">достаточно представительные районы в </w:t>
      </w:r>
      <w:r w:rsidR="00BB3113" w:rsidRPr="00EC0CA3">
        <w:rPr>
          <w:rFonts w:ascii="Times New Roman" w:hAnsi="Times New Roman" w:cs="Times New Roman"/>
          <w:sz w:val="24"/>
          <w:szCs w:val="24"/>
        </w:rPr>
        <w:t>новые, «креативные»</w:t>
      </w:r>
      <w:r w:rsidRPr="00EC0CA3">
        <w:rPr>
          <w:rFonts w:ascii="Times New Roman" w:hAnsi="Times New Roman" w:cs="Times New Roman"/>
          <w:sz w:val="24"/>
          <w:szCs w:val="24"/>
        </w:rPr>
        <w:t>. Такой  процесс более детально исследован и практически п</w:t>
      </w:r>
      <w:r w:rsidR="00F2125E" w:rsidRPr="00EC0CA3">
        <w:rPr>
          <w:rFonts w:ascii="Times New Roman" w:hAnsi="Times New Roman" w:cs="Times New Roman"/>
          <w:sz w:val="24"/>
          <w:szCs w:val="24"/>
        </w:rPr>
        <w:t>рименя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ется во многих </w:t>
      </w:r>
      <w:r w:rsidR="00F2125E" w:rsidRPr="00EC0CA3">
        <w:rPr>
          <w:rFonts w:ascii="Times New Roman" w:hAnsi="Times New Roman" w:cs="Times New Roman"/>
          <w:sz w:val="24"/>
          <w:szCs w:val="24"/>
        </w:rPr>
        <w:t>городах</w:t>
      </w:r>
      <w:r w:rsidRPr="00EC0CA3">
        <w:rPr>
          <w:rFonts w:ascii="Times New Roman" w:hAnsi="Times New Roman" w:cs="Times New Roman"/>
          <w:sz w:val="24"/>
          <w:szCs w:val="24"/>
        </w:rPr>
        <w:t xml:space="preserve"> Европы.</w:t>
      </w:r>
    </w:p>
    <w:p w:rsidR="000107D1" w:rsidRPr="00EC0CA3" w:rsidRDefault="00F2125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Креативные индустрии – термин, исследуемый зарубежными и отечественными социологами и культурологами. </w:t>
      </w:r>
      <w:r w:rsidR="00BB3113" w:rsidRPr="00EC0CA3">
        <w:rPr>
          <w:rFonts w:ascii="Times New Roman" w:hAnsi="Times New Roman" w:cs="Times New Roman"/>
          <w:sz w:val="24"/>
          <w:szCs w:val="24"/>
        </w:rPr>
        <w:t>В</w:t>
      </w:r>
      <w:r w:rsidR="000107D1" w:rsidRPr="00EC0CA3">
        <w:rPr>
          <w:rFonts w:ascii="Times New Roman" w:hAnsi="Times New Roman" w:cs="Times New Roman"/>
          <w:sz w:val="24"/>
          <w:szCs w:val="24"/>
        </w:rPr>
        <w:t xml:space="preserve"> последни</w:t>
      </w:r>
      <w:r w:rsidR="00BB3113" w:rsidRPr="00EC0CA3">
        <w:rPr>
          <w:rFonts w:ascii="Times New Roman" w:hAnsi="Times New Roman" w:cs="Times New Roman"/>
          <w:sz w:val="24"/>
          <w:szCs w:val="24"/>
        </w:rPr>
        <w:t>е</w:t>
      </w:r>
      <w:r w:rsidR="000107D1" w:rsidRPr="00EC0CA3">
        <w:rPr>
          <w:rFonts w:ascii="Times New Roman" w:hAnsi="Times New Roman" w:cs="Times New Roman"/>
          <w:sz w:val="24"/>
          <w:szCs w:val="24"/>
        </w:rPr>
        <w:t xml:space="preserve"> </w:t>
      </w:r>
      <w:r w:rsidR="00BB3113" w:rsidRPr="00EC0CA3">
        <w:rPr>
          <w:rFonts w:ascii="Times New Roman" w:hAnsi="Times New Roman" w:cs="Times New Roman"/>
          <w:sz w:val="24"/>
          <w:szCs w:val="24"/>
        </w:rPr>
        <w:t>годы</w:t>
      </w:r>
      <w:r w:rsidR="000107D1" w:rsidRPr="00EC0CA3">
        <w:rPr>
          <w:rFonts w:ascii="Times New Roman" w:hAnsi="Times New Roman" w:cs="Times New Roman"/>
          <w:sz w:val="24"/>
          <w:szCs w:val="24"/>
        </w:rPr>
        <w:t xml:space="preserve"> </w:t>
      </w:r>
      <w:r w:rsidR="00BB3113" w:rsidRPr="00EC0CA3">
        <w:rPr>
          <w:rFonts w:ascii="Times New Roman" w:hAnsi="Times New Roman" w:cs="Times New Roman"/>
          <w:sz w:val="24"/>
          <w:szCs w:val="24"/>
        </w:rPr>
        <w:t>возрастает интерес</w:t>
      </w:r>
      <w:r w:rsidR="000107D1" w:rsidRPr="00EC0CA3">
        <w:rPr>
          <w:rFonts w:ascii="Times New Roman" w:hAnsi="Times New Roman" w:cs="Times New Roman"/>
          <w:sz w:val="24"/>
          <w:szCs w:val="24"/>
        </w:rPr>
        <w:t xml:space="preserve"> к культуре, культурному потенциалу, особенно в рамках решения проблем формирования современного городского пространства. Между тем, стимулом для появления такого рода интереса становится возможность эффективного взаимодействия культуры и бизнеса, культуры и туризма, культурной традиции и инновации. Среди популярных практик успешного вовлечения культурных ресурсов в коммерческую среду специалисты называют креативные (творческие) индустрии. Креативные или творческие индустрии (</w:t>
      </w:r>
      <w:proofErr w:type="spellStart"/>
      <w:r w:rsidR="000107D1" w:rsidRPr="00EC0CA3">
        <w:rPr>
          <w:rFonts w:ascii="Times New Roman" w:hAnsi="Times New Roman" w:cs="Times New Roman"/>
          <w:sz w:val="24"/>
          <w:szCs w:val="24"/>
        </w:rPr>
        <w:t>Creative</w:t>
      </w:r>
      <w:proofErr w:type="spellEnd"/>
      <w:r w:rsidR="000107D1" w:rsidRPr="00EC0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107D1" w:rsidRPr="00EC0CA3">
        <w:rPr>
          <w:rFonts w:ascii="Times New Roman" w:hAnsi="Times New Roman" w:cs="Times New Roman"/>
          <w:sz w:val="24"/>
          <w:szCs w:val="24"/>
        </w:rPr>
        <w:t>Industries</w:t>
      </w:r>
      <w:proofErr w:type="spellEnd"/>
      <w:r w:rsidR="000107D1" w:rsidRPr="00EC0CA3">
        <w:rPr>
          <w:rFonts w:ascii="Times New Roman" w:hAnsi="Times New Roman" w:cs="Times New Roman"/>
          <w:sz w:val="24"/>
          <w:szCs w:val="24"/>
        </w:rPr>
        <w:t>) – виды деятельности, в основе которых лежит индивидуальное творческое начало, навык или талант, и которые могут создавать добавленную стоимость и рабочие места путем производства и эксплуатации интеллектуальной собственности.</w:t>
      </w:r>
    </w:p>
    <w:p w:rsidR="000107D1" w:rsidRPr="00EC0CA3" w:rsidRDefault="000107D1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Креативные индустрии в своей основе явля</w:t>
      </w:r>
      <w:r w:rsidR="00BB3113" w:rsidRPr="00EC0CA3">
        <w:rPr>
          <w:rFonts w:ascii="Times New Roman" w:hAnsi="Times New Roman" w:cs="Times New Roman"/>
          <w:sz w:val="24"/>
          <w:szCs w:val="24"/>
        </w:rPr>
        <w:t>ют</w:t>
      </w:r>
      <w:r w:rsidRPr="00EC0CA3">
        <w:rPr>
          <w:rFonts w:ascii="Times New Roman" w:hAnsi="Times New Roman" w:cs="Times New Roman"/>
          <w:sz w:val="24"/>
          <w:szCs w:val="24"/>
        </w:rPr>
        <w:t>ся синтезом творческой, культурной и коммерческо</w:t>
      </w:r>
      <w:r w:rsidR="00BB3113" w:rsidRPr="00EC0CA3">
        <w:rPr>
          <w:rFonts w:ascii="Times New Roman" w:hAnsi="Times New Roman" w:cs="Times New Roman"/>
          <w:sz w:val="24"/>
          <w:szCs w:val="24"/>
        </w:rPr>
        <w:t>й</w:t>
      </w:r>
      <w:r w:rsidRPr="00EC0CA3">
        <w:rPr>
          <w:rFonts w:ascii="Times New Roman" w:hAnsi="Times New Roman" w:cs="Times New Roman"/>
          <w:sz w:val="24"/>
          <w:szCs w:val="24"/>
        </w:rPr>
        <w:t xml:space="preserve"> деятельности. </w:t>
      </w:r>
      <w:r w:rsidR="00BB3113" w:rsidRPr="00EC0CA3">
        <w:rPr>
          <w:rFonts w:ascii="Times New Roman" w:hAnsi="Times New Roman" w:cs="Times New Roman"/>
          <w:sz w:val="24"/>
          <w:szCs w:val="24"/>
        </w:rPr>
        <w:t>Их г</w:t>
      </w:r>
      <w:r w:rsidRPr="00EC0CA3">
        <w:rPr>
          <w:rFonts w:ascii="Times New Roman" w:hAnsi="Times New Roman" w:cs="Times New Roman"/>
          <w:sz w:val="24"/>
          <w:szCs w:val="24"/>
        </w:rPr>
        <w:t>лавной целью является создание такого продукта, который будет отражать культурную составляющую и приносить прибыль, при этом будет объектом всеобщего пользования. Самое важное в креативном продукте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 то, что он</w:t>
      </w:r>
      <w:r w:rsidRPr="00EC0CA3">
        <w:rPr>
          <w:rFonts w:ascii="Times New Roman" w:hAnsi="Times New Roman" w:cs="Times New Roman"/>
          <w:sz w:val="24"/>
          <w:szCs w:val="24"/>
        </w:rPr>
        <w:t xml:space="preserve"> должен быть интеллектуальной собственностью творческого </w:t>
      </w:r>
      <w:r w:rsidR="00BB3113" w:rsidRPr="00EC0CA3">
        <w:rPr>
          <w:rFonts w:ascii="Times New Roman" w:hAnsi="Times New Roman" w:cs="Times New Roman"/>
          <w:sz w:val="24"/>
          <w:szCs w:val="24"/>
        </w:rPr>
        <w:t>автора,</w:t>
      </w:r>
      <w:r w:rsidRPr="00EC0CA3">
        <w:rPr>
          <w:rFonts w:ascii="Times New Roman" w:hAnsi="Times New Roman" w:cs="Times New Roman"/>
          <w:sz w:val="24"/>
          <w:szCs w:val="24"/>
        </w:rPr>
        <w:t xml:space="preserve"> и </w:t>
      </w:r>
      <w:r w:rsidR="00BB3113" w:rsidRPr="00EC0CA3">
        <w:rPr>
          <w:rFonts w:ascii="Times New Roman" w:hAnsi="Times New Roman" w:cs="Times New Roman"/>
          <w:sz w:val="24"/>
          <w:szCs w:val="24"/>
        </w:rPr>
        <w:t>он должен оказывать влияние на</w:t>
      </w:r>
      <w:r w:rsidRPr="00EC0CA3">
        <w:rPr>
          <w:rFonts w:ascii="Times New Roman" w:hAnsi="Times New Roman" w:cs="Times New Roman"/>
          <w:sz w:val="24"/>
          <w:szCs w:val="24"/>
        </w:rPr>
        <w:t xml:space="preserve"> развитие общественной среды. В зависимости от культурных, национальных, экономических особенностей территории список креативных индустрий мо</w:t>
      </w:r>
      <w:r w:rsidR="00BB3113" w:rsidRPr="00EC0CA3">
        <w:rPr>
          <w:rFonts w:ascii="Times New Roman" w:hAnsi="Times New Roman" w:cs="Times New Roman"/>
          <w:sz w:val="24"/>
          <w:szCs w:val="24"/>
        </w:rPr>
        <w:t>жет</w:t>
      </w:r>
      <w:r w:rsidRPr="00EC0CA3">
        <w:rPr>
          <w:rFonts w:ascii="Times New Roman" w:hAnsi="Times New Roman" w:cs="Times New Roman"/>
          <w:sz w:val="24"/>
          <w:szCs w:val="24"/>
        </w:rPr>
        <w:t xml:space="preserve"> изменяться.</w:t>
      </w:r>
    </w:p>
    <w:p w:rsidR="00AD78DE" w:rsidRPr="00EC0CA3" w:rsidRDefault="00F2125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Главной дилеммой в </w:t>
      </w:r>
      <w:r w:rsidR="000107D1" w:rsidRPr="00EC0CA3">
        <w:rPr>
          <w:rFonts w:ascii="Times New Roman" w:hAnsi="Times New Roman" w:cs="Times New Roman"/>
          <w:sz w:val="24"/>
          <w:szCs w:val="24"/>
        </w:rPr>
        <w:t>контексте социологического изучения креативных индустрий является определение отличий культурных от креати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вных индустрий. В своей работе </w:t>
      </w:r>
      <w:r w:rsidR="000107D1" w:rsidRPr="00EC0CA3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0107D1" w:rsidRPr="00EC0CA3">
        <w:rPr>
          <w:rFonts w:ascii="Times New Roman" w:hAnsi="Times New Roman" w:cs="Times New Roman"/>
          <w:sz w:val="24"/>
          <w:szCs w:val="24"/>
        </w:rPr>
        <w:t>Креативные</w:t>
      </w:r>
      <w:proofErr w:type="spellEnd"/>
      <w:r w:rsidR="000107D1" w:rsidRPr="00EC0CA3">
        <w:rPr>
          <w:rFonts w:ascii="Times New Roman" w:hAnsi="Times New Roman" w:cs="Times New Roman"/>
          <w:sz w:val="24"/>
          <w:szCs w:val="24"/>
        </w:rPr>
        <w:t xml:space="preserve"> индустрии как сектор экономики» Хакимова Е.Н. считает, что п</w:t>
      </w:r>
      <w:r w:rsidRPr="00EC0CA3">
        <w:rPr>
          <w:rFonts w:ascii="Times New Roman" w:hAnsi="Times New Roman" w:cs="Times New Roman"/>
          <w:sz w:val="24"/>
          <w:szCs w:val="24"/>
        </w:rPr>
        <w:t>редшественниками креативных индустрий были «</w:t>
      </w:r>
      <w:r w:rsidR="00AD78DE" w:rsidRPr="00EC0CA3">
        <w:rPr>
          <w:rFonts w:ascii="Times New Roman" w:hAnsi="Times New Roman" w:cs="Times New Roman"/>
          <w:sz w:val="24"/>
          <w:szCs w:val="24"/>
        </w:rPr>
        <w:t>Творческие индустрии</w:t>
      </w:r>
      <w:r w:rsidRPr="00EC0CA3">
        <w:rPr>
          <w:rFonts w:ascii="Times New Roman" w:hAnsi="Times New Roman" w:cs="Times New Roman"/>
          <w:sz w:val="24"/>
          <w:szCs w:val="24"/>
        </w:rPr>
        <w:t>»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 – это «та деятельность, в основе которой лежит индивидуальное творческое начало,  навык или талант, и которая может создавать добавленную стоимость и рабочие места путем производства и эксплуатации интеллектуальной собственности. Задача творческой индустрии – создать и реализовать «творческий продукт» (в расширительной трактовке </w:t>
      </w:r>
      <w:r w:rsidR="00AD78DE" w:rsidRPr="00EC0CA3">
        <w:rPr>
          <w:rFonts w:ascii="Times New Roman" w:hAnsi="Times New Roman" w:cs="Times New Roman"/>
          <w:sz w:val="24"/>
          <w:szCs w:val="24"/>
        </w:rPr>
        <w:lastRenderedPageBreak/>
        <w:t xml:space="preserve">таким продуктом может стать фильм, дизайн-проект и </w:t>
      </w:r>
      <w:r w:rsidR="00D5774B" w:rsidRPr="00EC0CA3">
        <w:rPr>
          <w:rFonts w:ascii="Times New Roman" w:hAnsi="Times New Roman" w:cs="Times New Roman"/>
          <w:sz w:val="24"/>
          <w:szCs w:val="24"/>
        </w:rPr>
        <w:t>др</w:t>
      </w:r>
      <w:r w:rsidR="00AD78DE" w:rsidRPr="00EC0CA3">
        <w:rPr>
          <w:rFonts w:ascii="Times New Roman" w:hAnsi="Times New Roman" w:cs="Times New Roman"/>
          <w:sz w:val="24"/>
          <w:szCs w:val="24"/>
        </w:rPr>
        <w:t>.)</w:t>
      </w:r>
      <w:r w:rsidR="00621125">
        <w:rPr>
          <w:rFonts w:ascii="Times New Roman" w:hAnsi="Times New Roman" w:cs="Times New Roman"/>
          <w:sz w:val="24"/>
          <w:szCs w:val="24"/>
        </w:rPr>
        <w:t xml:space="preserve"> [5, с. 20-21]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. </w:t>
      </w:r>
      <w:r w:rsidR="00D5774B" w:rsidRPr="00EC0CA3">
        <w:rPr>
          <w:rFonts w:ascii="Times New Roman" w:hAnsi="Times New Roman" w:cs="Times New Roman"/>
          <w:sz w:val="24"/>
          <w:szCs w:val="24"/>
        </w:rPr>
        <w:t>Хакимова Е.Р. в и</w:t>
      </w:r>
      <w:r w:rsidRPr="00EC0CA3">
        <w:rPr>
          <w:rFonts w:ascii="Times New Roman" w:hAnsi="Times New Roman" w:cs="Times New Roman"/>
          <w:sz w:val="24"/>
          <w:szCs w:val="24"/>
        </w:rPr>
        <w:t>сслед</w:t>
      </w:r>
      <w:r w:rsidR="00D5774B" w:rsidRPr="00EC0CA3">
        <w:rPr>
          <w:rFonts w:ascii="Times New Roman" w:hAnsi="Times New Roman" w:cs="Times New Roman"/>
          <w:sz w:val="24"/>
          <w:szCs w:val="24"/>
        </w:rPr>
        <w:t>овании</w:t>
      </w:r>
      <w:r w:rsidRPr="00EC0CA3">
        <w:rPr>
          <w:rFonts w:ascii="Times New Roman" w:hAnsi="Times New Roman" w:cs="Times New Roman"/>
          <w:sz w:val="24"/>
          <w:szCs w:val="24"/>
        </w:rPr>
        <w:t xml:space="preserve"> ед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иниц </w:t>
      </w:r>
      <w:proofErr w:type="spellStart"/>
      <w:r w:rsidR="00AD78DE" w:rsidRPr="00EC0CA3">
        <w:rPr>
          <w:rFonts w:ascii="Times New Roman" w:hAnsi="Times New Roman" w:cs="Times New Roman"/>
          <w:sz w:val="24"/>
          <w:szCs w:val="24"/>
        </w:rPr>
        <w:t>креативн</w:t>
      </w:r>
      <w:r w:rsidRPr="00EC0CA3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="00AD78DE" w:rsidRPr="00EC0CA3">
        <w:rPr>
          <w:rFonts w:ascii="Times New Roman" w:hAnsi="Times New Roman" w:cs="Times New Roman"/>
          <w:sz w:val="24"/>
          <w:szCs w:val="24"/>
        </w:rPr>
        <w:t xml:space="preserve"> индустри</w:t>
      </w:r>
      <w:r w:rsidRPr="00EC0CA3">
        <w:rPr>
          <w:rFonts w:ascii="Times New Roman" w:hAnsi="Times New Roman" w:cs="Times New Roman"/>
          <w:sz w:val="24"/>
          <w:szCs w:val="24"/>
        </w:rPr>
        <w:t>й определяет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78DE" w:rsidRPr="00EC0CA3">
        <w:rPr>
          <w:rFonts w:ascii="Times New Roman" w:hAnsi="Times New Roman" w:cs="Times New Roman"/>
          <w:sz w:val="24"/>
          <w:szCs w:val="24"/>
        </w:rPr>
        <w:t>креативный</w:t>
      </w:r>
      <w:proofErr w:type="spellEnd"/>
      <w:r w:rsidR="00AD78DE" w:rsidRPr="00EC0CA3">
        <w:rPr>
          <w:rFonts w:ascii="Times New Roman" w:hAnsi="Times New Roman" w:cs="Times New Roman"/>
          <w:sz w:val="24"/>
          <w:szCs w:val="24"/>
        </w:rPr>
        <w:t xml:space="preserve"> кластер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 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– 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это 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объединение носителей творческой или интеллектуальной новации, способной приобретать условно-вещественную форму. Форму условно-вещественную, так как </w:t>
      </w:r>
      <w:r w:rsidR="00D5774B" w:rsidRPr="00EC0CA3">
        <w:rPr>
          <w:rFonts w:ascii="Times New Roman" w:hAnsi="Times New Roman" w:cs="Times New Roman"/>
          <w:sz w:val="24"/>
          <w:szCs w:val="24"/>
        </w:rPr>
        <w:t>ин</w:t>
      </w:r>
      <w:r w:rsidR="00AD78DE" w:rsidRPr="00EC0CA3">
        <w:rPr>
          <w:rFonts w:ascii="Times New Roman" w:hAnsi="Times New Roman" w:cs="Times New Roman"/>
          <w:sz w:val="24"/>
          <w:szCs w:val="24"/>
        </w:rPr>
        <w:t>новация возможна на уровне идей, и материализаци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я ее не всегда </w:t>
      </w:r>
      <w:r w:rsidR="00AD78DE" w:rsidRPr="00EC0CA3">
        <w:rPr>
          <w:rFonts w:ascii="Times New Roman" w:hAnsi="Times New Roman" w:cs="Times New Roman"/>
          <w:sz w:val="24"/>
          <w:szCs w:val="24"/>
        </w:rPr>
        <w:t xml:space="preserve">обязательна» </w:t>
      </w:r>
    </w:p>
    <w:p w:rsidR="00AD78DE" w:rsidRPr="00EC0CA3" w:rsidRDefault="00AD78D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Гнедовский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М.Б. </w:t>
      </w:r>
      <w:r w:rsidR="006C7DE6" w:rsidRPr="00EC0CA3">
        <w:rPr>
          <w:rFonts w:ascii="Times New Roman" w:hAnsi="Times New Roman" w:cs="Times New Roman"/>
          <w:sz w:val="24"/>
          <w:szCs w:val="24"/>
        </w:rPr>
        <w:t>утверждает</w:t>
      </w:r>
      <w:r w:rsidRPr="00EC0CA3">
        <w:rPr>
          <w:rFonts w:ascii="Times New Roman" w:hAnsi="Times New Roman" w:cs="Times New Roman"/>
          <w:sz w:val="24"/>
          <w:szCs w:val="24"/>
        </w:rPr>
        <w:t xml:space="preserve">, что креативные индустрии обязаны своим появление </w:t>
      </w:r>
      <w:r w:rsidR="00BB3113" w:rsidRPr="00EC0CA3">
        <w:rPr>
          <w:rFonts w:ascii="Times New Roman" w:hAnsi="Times New Roman" w:cs="Times New Roman"/>
          <w:sz w:val="24"/>
          <w:szCs w:val="24"/>
        </w:rPr>
        <w:t>«</w:t>
      </w:r>
      <w:r w:rsidRPr="00EC0CA3">
        <w:rPr>
          <w:rFonts w:ascii="Times New Roman" w:hAnsi="Times New Roman" w:cs="Times New Roman"/>
          <w:sz w:val="24"/>
          <w:szCs w:val="24"/>
        </w:rPr>
        <w:t>творческому классу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» - </w:t>
      </w:r>
      <w:r w:rsidRPr="00EC0CA3">
        <w:rPr>
          <w:rFonts w:ascii="Times New Roman" w:hAnsi="Times New Roman" w:cs="Times New Roman"/>
          <w:sz w:val="24"/>
          <w:szCs w:val="24"/>
        </w:rPr>
        <w:t>особому сообществу, состояще</w:t>
      </w:r>
      <w:r w:rsidR="00BB3113" w:rsidRPr="00EC0CA3">
        <w:rPr>
          <w:rFonts w:ascii="Times New Roman" w:hAnsi="Times New Roman" w:cs="Times New Roman"/>
          <w:sz w:val="24"/>
          <w:szCs w:val="24"/>
        </w:rPr>
        <w:t>му</w:t>
      </w:r>
      <w:r w:rsidRPr="00EC0CA3">
        <w:rPr>
          <w:rFonts w:ascii="Times New Roman" w:hAnsi="Times New Roman" w:cs="Times New Roman"/>
          <w:sz w:val="24"/>
          <w:szCs w:val="24"/>
        </w:rPr>
        <w:t xml:space="preserve"> из художников, писателей, артистов, дизайнеров и прочих участников различных творческих процессов, для которых принципиален культурный контекст, в котором они находятся и определенная </w:t>
      </w:r>
      <w:r w:rsidR="00BB3113" w:rsidRPr="00EC0CA3">
        <w:rPr>
          <w:rFonts w:ascii="Times New Roman" w:hAnsi="Times New Roman" w:cs="Times New Roman"/>
          <w:sz w:val="24"/>
          <w:szCs w:val="24"/>
        </w:rPr>
        <w:t>«</w:t>
      </w:r>
      <w:r w:rsidRPr="00EC0CA3">
        <w:rPr>
          <w:rFonts w:ascii="Times New Roman" w:hAnsi="Times New Roman" w:cs="Times New Roman"/>
          <w:sz w:val="24"/>
          <w:szCs w:val="24"/>
        </w:rPr>
        <w:t>плотность</w:t>
      </w:r>
      <w:r w:rsidR="00BB3113" w:rsidRPr="00EC0CA3">
        <w:rPr>
          <w:rFonts w:ascii="Times New Roman" w:hAnsi="Times New Roman" w:cs="Times New Roman"/>
          <w:sz w:val="24"/>
          <w:szCs w:val="24"/>
        </w:rPr>
        <w:t xml:space="preserve">» </w:t>
      </w:r>
      <w:r w:rsidRPr="00EC0CA3">
        <w:rPr>
          <w:rFonts w:ascii="Times New Roman" w:hAnsi="Times New Roman" w:cs="Times New Roman"/>
          <w:sz w:val="24"/>
          <w:szCs w:val="24"/>
        </w:rPr>
        <w:t>культурной среды, а также неформальные связи внутри сообщества. Однако важно не забывать и о предпринимательском, деловом интересе, так или иначе формирующе</w:t>
      </w:r>
      <w:r w:rsidR="00BB3113" w:rsidRPr="00EC0CA3">
        <w:rPr>
          <w:rFonts w:ascii="Times New Roman" w:hAnsi="Times New Roman" w:cs="Times New Roman"/>
          <w:sz w:val="24"/>
          <w:szCs w:val="24"/>
        </w:rPr>
        <w:t>м</w:t>
      </w:r>
      <w:r w:rsidRPr="00EC0CA3">
        <w:rPr>
          <w:rFonts w:ascii="Times New Roman" w:hAnsi="Times New Roman" w:cs="Times New Roman"/>
          <w:sz w:val="24"/>
          <w:szCs w:val="24"/>
        </w:rPr>
        <w:t xml:space="preserve"> базис любого бизнеса. С другой стороны именно предпринимательские способности, особую интуицию можно причислять к особой форме таланта, а, как следствие, и к особой форме творчества</w:t>
      </w:r>
      <w:r w:rsidR="00621125">
        <w:rPr>
          <w:rFonts w:ascii="Times New Roman" w:hAnsi="Times New Roman" w:cs="Times New Roman"/>
          <w:sz w:val="24"/>
          <w:szCs w:val="24"/>
        </w:rPr>
        <w:t xml:space="preserve"> [1].</w:t>
      </w:r>
    </w:p>
    <w:p w:rsidR="008D4F6D" w:rsidRPr="00EC0CA3" w:rsidRDefault="00F70443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Следует отметить, что одним из способов развития креативных индустрий является </w:t>
      </w:r>
      <w:r w:rsidR="006C7DE6" w:rsidRPr="00EC0CA3">
        <w:rPr>
          <w:rFonts w:ascii="Times New Roman" w:hAnsi="Times New Roman" w:cs="Times New Roman"/>
          <w:sz w:val="24"/>
          <w:szCs w:val="24"/>
        </w:rPr>
        <w:t xml:space="preserve">создание </w:t>
      </w:r>
      <w:r w:rsidRPr="00EC0CA3">
        <w:rPr>
          <w:rFonts w:ascii="Times New Roman" w:hAnsi="Times New Roman" w:cs="Times New Roman"/>
          <w:sz w:val="24"/>
          <w:szCs w:val="24"/>
        </w:rPr>
        <w:t xml:space="preserve">креативных пространств, которые способствуют передаче опыта, поддержке инициатив и формированию репутации на рынке. Креативные пространства воспроизводят творческие идеи.  </w:t>
      </w:r>
    </w:p>
    <w:p w:rsidR="008D4F6D" w:rsidRPr="00EC0CA3" w:rsidRDefault="00D5774B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На основе работ</w:t>
      </w:r>
      <w:r w:rsidR="008D4F6D" w:rsidRPr="00EC0CA3">
        <w:rPr>
          <w:rFonts w:ascii="Times New Roman" w:hAnsi="Times New Roman" w:cs="Times New Roman"/>
          <w:sz w:val="24"/>
          <w:szCs w:val="24"/>
        </w:rPr>
        <w:t xml:space="preserve"> Т. </w:t>
      </w:r>
      <w:proofErr w:type="spellStart"/>
      <w:r w:rsidR="008D4F6D" w:rsidRPr="00EC0CA3">
        <w:rPr>
          <w:rFonts w:ascii="Times New Roman" w:hAnsi="Times New Roman" w:cs="Times New Roman"/>
          <w:sz w:val="24"/>
          <w:szCs w:val="24"/>
        </w:rPr>
        <w:t>Бандарской</w:t>
      </w:r>
      <w:proofErr w:type="spellEnd"/>
      <w:r w:rsidR="008D4F6D" w:rsidRPr="00EC0CA3">
        <w:rPr>
          <w:rFonts w:ascii="Times New Roman" w:hAnsi="Times New Roman" w:cs="Times New Roman"/>
          <w:sz w:val="24"/>
          <w:szCs w:val="24"/>
        </w:rPr>
        <w:t xml:space="preserve"> можно выделить следующие функции креативного пространства: 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экономическая (оборот ресурсов, регистрация бизнеса, оплата налогов);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социально-экономическая (новые рабочие места,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>, организация площадок для организации творческой среды);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образовательная;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культурная;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организация эстетического пространства; </w:t>
      </w:r>
    </w:p>
    <w:p w:rsidR="008D4F6D" w:rsidRPr="00EC0CA3" w:rsidRDefault="008D4F6D" w:rsidP="00EC0CA3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функ</w:t>
      </w:r>
      <w:r w:rsidR="006C7DE6" w:rsidRPr="00EC0CA3">
        <w:rPr>
          <w:rFonts w:ascii="Times New Roman" w:hAnsi="Times New Roman" w:cs="Times New Roman"/>
          <w:sz w:val="24"/>
          <w:szCs w:val="24"/>
        </w:rPr>
        <w:t>ция досуга и свободного времени</w:t>
      </w:r>
      <w:r w:rsidRPr="00EC0CA3">
        <w:rPr>
          <w:rFonts w:ascii="Times New Roman" w:hAnsi="Times New Roman" w:cs="Times New Roman"/>
          <w:sz w:val="24"/>
          <w:szCs w:val="24"/>
        </w:rPr>
        <w:t>.</w:t>
      </w:r>
      <w:r w:rsidRPr="00EC0CA3">
        <w:rPr>
          <w:rFonts w:ascii="Times New Roman" w:hAnsi="Times New Roman" w:cs="Times New Roman"/>
          <w:sz w:val="24"/>
          <w:szCs w:val="24"/>
        </w:rPr>
        <w:tab/>
      </w:r>
    </w:p>
    <w:p w:rsidR="008D4F6D" w:rsidRPr="00EC0CA3" w:rsidRDefault="008D4F6D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Данные функции применим</w:t>
      </w:r>
      <w:r w:rsidR="006C7DE6" w:rsidRPr="00EC0CA3">
        <w:rPr>
          <w:rFonts w:ascii="Times New Roman" w:hAnsi="Times New Roman" w:cs="Times New Roman"/>
          <w:sz w:val="24"/>
          <w:szCs w:val="24"/>
        </w:rPr>
        <w:t>ы</w:t>
      </w:r>
      <w:r w:rsidRPr="00EC0CA3">
        <w:rPr>
          <w:rFonts w:ascii="Times New Roman" w:hAnsi="Times New Roman" w:cs="Times New Roman"/>
          <w:sz w:val="24"/>
          <w:szCs w:val="24"/>
        </w:rPr>
        <w:t xml:space="preserve"> не только к развитию городской среды, но и в целом для развития социаль</w:t>
      </w:r>
      <w:r w:rsidR="006C7DE6" w:rsidRPr="00EC0CA3">
        <w:rPr>
          <w:rFonts w:ascii="Times New Roman" w:hAnsi="Times New Roman" w:cs="Times New Roman"/>
          <w:sz w:val="24"/>
          <w:szCs w:val="24"/>
        </w:rPr>
        <w:t>ной среды региона. Креативно-</w:t>
      </w:r>
      <w:r w:rsidRPr="00EC0CA3">
        <w:rPr>
          <w:rFonts w:ascii="Times New Roman" w:hAnsi="Times New Roman" w:cs="Times New Roman"/>
          <w:sz w:val="24"/>
          <w:szCs w:val="24"/>
        </w:rPr>
        <w:t>ориентированный регион – это креативные города, университеты, творческие кластеры и проекты, которые выступают базой конкурентоспособности современного города и региона в целом.</w:t>
      </w:r>
    </w:p>
    <w:p w:rsidR="00AF1070" w:rsidRPr="00EC0CA3" w:rsidRDefault="00AD78DE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Интересным аспектом является то, что современные медиа играют значительную роль, так же как  </w:t>
      </w:r>
      <w:r w:rsidR="00D5774B" w:rsidRPr="00EC0CA3">
        <w:rPr>
          <w:rFonts w:ascii="Times New Roman" w:hAnsi="Times New Roman" w:cs="Times New Roman"/>
          <w:sz w:val="24"/>
          <w:szCs w:val="24"/>
        </w:rPr>
        <w:t>«</w:t>
      </w:r>
      <w:r w:rsidRPr="00EC0CA3">
        <w:rPr>
          <w:rFonts w:ascii="Times New Roman" w:hAnsi="Times New Roman" w:cs="Times New Roman"/>
          <w:sz w:val="24"/>
          <w:szCs w:val="24"/>
        </w:rPr>
        <w:t>виртуальные кластеры</w:t>
      </w:r>
      <w:r w:rsidR="00D5774B" w:rsidRPr="00EC0CA3">
        <w:rPr>
          <w:rFonts w:ascii="Times New Roman" w:hAnsi="Times New Roman" w:cs="Times New Roman"/>
          <w:sz w:val="24"/>
          <w:szCs w:val="24"/>
        </w:rPr>
        <w:t>»</w:t>
      </w:r>
      <w:r w:rsidRPr="00EC0CA3">
        <w:rPr>
          <w:rFonts w:ascii="Times New Roman" w:hAnsi="Times New Roman" w:cs="Times New Roman"/>
          <w:sz w:val="24"/>
          <w:szCs w:val="24"/>
        </w:rPr>
        <w:t>, с помощью которых происходит зн</w:t>
      </w:r>
      <w:r w:rsidR="006C7DE6" w:rsidRPr="00EC0CA3">
        <w:rPr>
          <w:rFonts w:ascii="Times New Roman" w:hAnsi="Times New Roman" w:cs="Times New Roman"/>
          <w:sz w:val="24"/>
          <w:szCs w:val="24"/>
        </w:rPr>
        <w:t xml:space="preserve">ачительное тиражирование </w:t>
      </w:r>
      <w:r w:rsidRPr="00EC0CA3">
        <w:rPr>
          <w:rFonts w:ascii="Times New Roman" w:hAnsi="Times New Roman" w:cs="Times New Roman"/>
          <w:sz w:val="24"/>
          <w:szCs w:val="24"/>
        </w:rPr>
        <w:t>предмет</w:t>
      </w:r>
      <w:r w:rsidR="006C7DE6" w:rsidRPr="00EC0CA3">
        <w:rPr>
          <w:rFonts w:ascii="Times New Roman" w:hAnsi="Times New Roman" w:cs="Times New Roman"/>
          <w:sz w:val="24"/>
          <w:szCs w:val="24"/>
        </w:rPr>
        <w:t>ов</w:t>
      </w:r>
      <w:r w:rsidRPr="00EC0CA3">
        <w:rPr>
          <w:rFonts w:ascii="Times New Roman" w:hAnsi="Times New Roman" w:cs="Times New Roman"/>
          <w:sz w:val="24"/>
          <w:szCs w:val="24"/>
        </w:rPr>
        <w:t xml:space="preserve"> творческой деятельности и значительно расширяется </w:t>
      </w:r>
      <w:r w:rsidR="006C7DE6" w:rsidRPr="00EC0CA3">
        <w:rPr>
          <w:rFonts w:ascii="Times New Roman" w:hAnsi="Times New Roman" w:cs="Times New Roman"/>
          <w:sz w:val="24"/>
          <w:szCs w:val="24"/>
        </w:rPr>
        <w:t xml:space="preserve">количество пользователей и </w:t>
      </w:r>
      <w:r w:rsidRPr="00EC0CA3">
        <w:rPr>
          <w:rFonts w:ascii="Times New Roman" w:hAnsi="Times New Roman" w:cs="Times New Roman"/>
          <w:sz w:val="24"/>
          <w:szCs w:val="24"/>
        </w:rPr>
        <w:t>зрителей.</w:t>
      </w:r>
    </w:p>
    <w:p w:rsidR="001052CA" w:rsidRPr="00EC0CA3" w:rsidRDefault="007B2BEC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Креативный кластер – пространство, осуществляющее свою деятельность благодаря представит</w:t>
      </w:r>
      <w:r w:rsidR="0051700D" w:rsidRPr="00EC0CA3">
        <w:rPr>
          <w:rFonts w:ascii="Times New Roman" w:hAnsi="Times New Roman" w:cs="Times New Roman"/>
          <w:sz w:val="24"/>
          <w:szCs w:val="24"/>
        </w:rPr>
        <w:t>ел</w:t>
      </w:r>
      <w:r w:rsidRPr="00EC0CA3">
        <w:rPr>
          <w:rFonts w:ascii="Times New Roman" w:hAnsi="Times New Roman" w:cs="Times New Roman"/>
          <w:sz w:val="24"/>
          <w:szCs w:val="24"/>
        </w:rPr>
        <w:t xml:space="preserve">ям креативного творческого класса и реализации проектов. Кластер – это компактное физически ограниченное пространство, где благодаря </w:t>
      </w:r>
      <w:r w:rsidR="001052CA" w:rsidRPr="00EC0CA3">
        <w:rPr>
          <w:rFonts w:ascii="Times New Roman" w:hAnsi="Times New Roman" w:cs="Times New Roman"/>
          <w:sz w:val="24"/>
          <w:szCs w:val="24"/>
        </w:rPr>
        <w:t>совместному действию</w:t>
      </w:r>
      <w:r w:rsidRPr="00EC0CA3">
        <w:rPr>
          <w:rFonts w:ascii="Times New Roman" w:hAnsi="Times New Roman" w:cs="Times New Roman"/>
          <w:sz w:val="24"/>
          <w:szCs w:val="24"/>
        </w:rPr>
        <w:t xml:space="preserve"> резидентов</w:t>
      </w:r>
      <w:r w:rsidR="001052CA" w:rsidRPr="00EC0CA3">
        <w:rPr>
          <w:rFonts w:ascii="Times New Roman" w:hAnsi="Times New Roman" w:cs="Times New Roman"/>
          <w:sz w:val="24"/>
          <w:szCs w:val="24"/>
        </w:rPr>
        <w:t xml:space="preserve"> (субъектов креативных индустрий) </w:t>
      </w:r>
      <w:r w:rsidRPr="00EC0CA3">
        <w:rPr>
          <w:rFonts w:ascii="Times New Roman" w:hAnsi="Times New Roman" w:cs="Times New Roman"/>
          <w:sz w:val="24"/>
          <w:szCs w:val="24"/>
        </w:rPr>
        <w:t xml:space="preserve"> формируются творческие проекты. 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Стоит отметить, </w:t>
      </w:r>
      <w:r w:rsidR="00D5774B" w:rsidRPr="00EC0CA3">
        <w:rPr>
          <w:rFonts w:ascii="Times New Roman" w:hAnsi="Times New Roman" w:cs="Times New Roman"/>
          <w:sz w:val="24"/>
          <w:szCs w:val="24"/>
        </w:rPr>
        <w:t>что,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 несмотря</w:t>
      </w:r>
      <w:r w:rsidR="00D5774B" w:rsidRPr="00EC0CA3">
        <w:rPr>
          <w:rFonts w:ascii="Times New Roman" w:hAnsi="Times New Roman" w:cs="Times New Roman"/>
          <w:sz w:val="24"/>
          <w:szCs w:val="24"/>
        </w:rPr>
        <w:t>,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 на развитие возможностей дистанционной работы для творческих представителей креативных индустрий синергия от совместного месторасположения остается крайне важным фактором. </w:t>
      </w:r>
      <w:r w:rsidRPr="00EC0CA3">
        <w:rPr>
          <w:rFonts w:ascii="Times New Roman" w:hAnsi="Times New Roman" w:cs="Times New Roman"/>
          <w:sz w:val="24"/>
          <w:szCs w:val="24"/>
        </w:rPr>
        <w:t>В России креативный кластер чаще всего располагается на территории старых заводов или фабрик, освободившихся в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 результате </w:t>
      </w:r>
      <w:proofErr w:type="spellStart"/>
      <w:r w:rsidR="00D5774B" w:rsidRPr="00EC0CA3">
        <w:rPr>
          <w:rFonts w:ascii="Times New Roman" w:hAnsi="Times New Roman" w:cs="Times New Roman"/>
          <w:sz w:val="24"/>
          <w:szCs w:val="24"/>
        </w:rPr>
        <w:t>деиндустриализации</w:t>
      </w:r>
      <w:proofErr w:type="spellEnd"/>
      <w:r w:rsidR="00D5774B" w:rsidRPr="00EC0CA3">
        <w:rPr>
          <w:rFonts w:ascii="Times New Roman" w:hAnsi="Times New Roman" w:cs="Times New Roman"/>
          <w:sz w:val="24"/>
          <w:szCs w:val="24"/>
        </w:rPr>
        <w:t xml:space="preserve">. </w:t>
      </w:r>
      <w:r w:rsidRPr="00EC0CA3">
        <w:rPr>
          <w:rFonts w:ascii="Times New Roman" w:hAnsi="Times New Roman" w:cs="Times New Roman"/>
          <w:sz w:val="24"/>
          <w:szCs w:val="24"/>
        </w:rPr>
        <w:t>Особенность</w:t>
      </w:r>
      <w:r w:rsidR="001052CA" w:rsidRPr="00EC0CA3">
        <w:rPr>
          <w:rFonts w:ascii="Times New Roman" w:hAnsi="Times New Roman" w:cs="Times New Roman"/>
          <w:sz w:val="24"/>
          <w:szCs w:val="24"/>
        </w:rPr>
        <w:t>ю</w:t>
      </w:r>
      <w:r w:rsidRPr="00EC0CA3">
        <w:rPr>
          <w:rFonts w:ascii="Times New Roman" w:hAnsi="Times New Roman" w:cs="Times New Roman"/>
          <w:sz w:val="24"/>
          <w:szCs w:val="24"/>
        </w:rPr>
        <w:t xml:space="preserve"> кластеров </w:t>
      </w:r>
      <w:r w:rsidR="001052CA" w:rsidRPr="00EC0CA3">
        <w:rPr>
          <w:rFonts w:ascii="Times New Roman" w:hAnsi="Times New Roman" w:cs="Times New Roman"/>
          <w:sz w:val="24"/>
          <w:szCs w:val="24"/>
        </w:rPr>
        <w:t>является то</w:t>
      </w:r>
      <w:r w:rsidRPr="00EC0CA3">
        <w:rPr>
          <w:rFonts w:ascii="Times New Roman" w:hAnsi="Times New Roman" w:cs="Times New Roman"/>
          <w:sz w:val="24"/>
          <w:szCs w:val="24"/>
        </w:rPr>
        <w:t xml:space="preserve">, что они формируются </w:t>
      </w:r>
      <w:r w:rsidR="001052CA" w:rsidRPr="00EC0CA3">
        <w:rPr>
          <w:rFonts w:ascii="Times New Roman" w:hAnsi="Times New Roman" w:cs="Times New Roman"/>
          <w:sz w:val="24"/>
          <w:szCs w:val="24"/>
        </w:rPr>
        <w:t>стихийно</w:t>
      </w:r>
      <w:r w:rsidRPr="00EC0CA3">
        <w:rPr>
          <w:rFonts w:ascii="Times New Roman" w:hAnsi="Times New Roman" w:cs="Times New Roman"/>
          <w:sz w:val="24"/>
          <w:szCs w:val="24"/>
        </w:rPr>
        <w:t xml:space="preserve"> или </w:t>
      </w:r>
      <w:r w:rsidR="001052CA" w:rsidRPr="00EC0CA3">
        <w:rPr>
          <w:rFonts w:ascii="Times New Roman" w:hAnsi="Times New Roman" w:cs="Times New Roman"/>
          <w:sz w:val="24"/>
          <w:szCs w:val="24"/>
        </w:rPr>
        <w:t>целенаправленно из-</w:t>
      </w:r>
      <w:r w:rsidRPr="00EC0CA3">
        <w:rPr>
          <w:rFonts w:ascii="Times New Roman" w:hAnsi="Times New Roman" w:cs="Times New Roman"/>
          <w:sz w:val="24"/>
          <w:szCs w:val="24"/>
        </w:rPr>
        <w:t>за запрос</w:t>
      </w:r>
      <w:r w:rsidR="001052CA" w:rsidRPr="00EC0CA3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креативного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сообществ</w:t>
      </w:r>
      <w:r w:rsidR="001052CA" w:rsidRPr="00EC0CA3">
        <w:rPr>
          <w:rFonts w:ascii="Times New Roman" w:hAnsi="Times New Roman" w:cs="Times New Roman"/>
          <w:sz w:val="24"/>
          <w:szCs w:val="24"/>
        </w:rPr>
        <w:t>а</w:t>
      </w:r>
      <w:r w:rsidRPr="00EC0CA3">
        <w:rPr>
          <w:rFonts w:ascii="Times New Roman" w:hAnsi="Times New Roman" w:cs="Times New Roman"/>
          <w:sz w:val="24"/>
          <w:szCs w:val="24"/>
        </w:rPr>
        <w:t>.</w:t>
      </w:r>
    </w:p>
    <w:p w:rsidR="00AF1070" w:rsidRPr="00EC0CA3" w:rsidRDefault="007B2BEC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На практике такие места позиционируются как </w:t>
      </w:r>
      <w:proofErr w:type="spellStart"/>
      <w:r w:rsidR="001052CA" w:rsidRPr="00EC0CA3">
        <w:rPr>
          <w:rFonts w:ascii="Times New Roman" w:hAnsi="Times New Roman" w:cs="Times New Roman"/>
          <w:sz w:val="24"/>
          <w:szCs w:val="24"/>
        </w:rPr>
        <w:t>лофт</w:t>
      </w:r>
      <w:proofErr w:type="spellEnd"/>
      <w:r w:rsidR="001052CA" w:rsidRPr="00EC0CA3">
        <w:rPr>
          <w:rFonts w:ascii="Times New Roman" w:hAnsi="Times New Roman" w:cs="Times New Roman"/>
          <w:sz w:val="24"/>
          <w:szCs w:val="24"/>
        </w:rPr>
        <w:t xml:space="preserve"> пространства, </w:t>
      </w:r>
      <w:proofErr w:type="spellStart"/>
      <w:r w:rsidR="00AE79D2" w:rsidRPr="00EC0CA3">
        <w:rPr>
          <w:rFonts w:ascii="Times New Roman" w:hAnsi="Times New Roman" w:cs="Times New Roman"/>
          <w:sz w:val="24"/>
          <w:szCs w:val="24"/>
        </w:rPr>
        <w:t>лайфстайл</w:t>
      </w:r>
      <w:r w:rsidR="001052CA" w:rsidRPr="00EC0CA3">
        <w:rPr>
          <w:rFonts w:ascii="Times New Roman" w:hAnsi="Times New Roman" w:cs="Times New Roman"/>
          <w:sz w:val="24"/>
          <w:szCs w:val="24"/>
        </w:rPr>
        <w:t>-центры</w:t>
      </w:r>
      <w:proofErr w:type="spellEnd"/>
      <w:r w:rsidR="001052CA" w:rsidRPr="00EC0CA3">
        <w:rPr>
          <w:rFonts w:ascii="Times New Roman" w:hAnsi="Times New Roman" w:cs="Times New Roman"/>
          <w:sz w:val="24"/>
          <w:szCs w:val="24"/>
        </w:rPr>
        <w:t xml:space="preserve">  и </w:t>
      </w:r>
      <w:r w:rsidRPr="00EC0CA3">
        <w:rPr>
          <w:rFonts w:ascii="Times New Roman" w:hAnsi="Times New Roman" w:cs="Times New Roman"/>
          <w:sz w:val="24"/>
          <w:szCs w:val="24"/>
        </w:rPr>
        <w:t>ар</w:t>
      </w:r>
      <w:r w:rsidR="001052CA" w:rsidRPr="00EC0CA3">
        <w:rPr>
          <w:rFonts w:ascii="Times New Roman" w:hAnsi="Times New Roman" w:cs="Times New Roman"/>
          <w:sz w:val="24"/>
          <w:szCs w:val="24"/>
        </w:rPr>
        <w:t>т</w:t>
      </w:r>
      <w:r w:rsidRPr="00EC0CA3">
        <w:rPr>
          <w:rFonts w:ascii="Times New Roman" w:hAnsi="Times New Roman" w:cs="Times New Roman"/>
          <w:sz w:val="24"/>
          <w:szCs w:val="24"/>
        </w:rPr>
        <w:t>-резиденции</w:t>
      </w:r>
      <w:r w:rsidR="001052CA" w:rsidRPr="00EC0CA3">
        <w:rPr>
          <w:rFonts w:ascii="Times New Roman" w:hAnsi="Times New Roman" w:cs="Times New Roman"/>
          <w:sz w:val="24"/>
          <w:szCs w:val="24"/>
        </w:rPr>
        <w:t xml:space="preserve">. </w:t>
      </w:r>
      <w:r w:rsidRPr="00EC0CA3">
        <w:rPr>
          <w:rFonts w:ascii="Times New Roman" w:hAnsi="Times New Roman" w:cs="Times New Roman"/>
          <w:sz w:val="24"/>
          <w:szCs w:val="24"/>
        </w:rPr>
        <w:t xml:space="preserve"> Креативный кластер 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преобразует городскую </w:t>
      </w:r>
      <w:r w:rsidRPr="00EC0CA3">
        <w:rPr>
          <w:rFonts w:ascii="Times New Roman" w:hAnsi="Times New Roman" w:cs="Times New Roman"/>
          <w:sz w:val="24"/>
          <w:szCs w:val="24"/>
        </w:rPr>
        <w:t xml:space="preserve">среду, 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создает </w:t>
      </w:r>
      <w:r w:rsidRPr="00EC0CA3">
        <w:rPr>
          <w:rFonts w:ascii="Times New Roman" w:hAnsi="Times New Roman" w:cs="Times New Roman"/>
          <w:sz w:val="24"/>
          <w:szCs w:val="24"/>
        </w:rPr>
        <w:t xml:space="preserve">новые условия труда, 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формирует </w:t>
      </w:r>
      <w:r w:rsidRPr="00EC0CA3">
        <w:rPr>
          <w:rFonts w:ascii="Times New Roman" w:hAnsi="Times New Roman" w:cs="Times New Roman"/>
          <w:sz w:val="24"/>
          <w:szCs w:val="24"/>
        </w:rPr>
        <w:t xml:space="preserve">образ жизни, форму общения и </w:t>
      </w:r>
      <w:r w:rsidR="00C7191C" w:rsidRPr="00EC0CA3">
        <w:rPr>
          <w:rFonts w:ascii="Times New Roman" w:hAnsi="Times New Roman" w:cs="Times New Roman"/>
          <w:sz w:val="24"/>
          <w:szCs w:val="24"/>
        </w:rPr>
        <w:t>окружения</w:t>
      </w:r>
      <w:r w:rsidRPr="00EC0CA3">
        <w:rPr>
          <w:rFonts w:ascii="Times New Roman" w:hAnsi="Times New Roman" w:cs="Times New Roman"/>
          <w:sz w:val="24"/>
          <w:szCs w:val="24"/>
        </w:rPr>
        <w:t>. Часто, о</w:t>
      </w:r>
      <w:r w:rsidR="00C7191C" w:rsidRPr="00EC0CA3">
        <w:rPr>
          <w:rFonts w:ascii="Times New Roman" w:hAnsi="Times New Roman" w:cs="Times New Roman"/>
          <w:sz w:val="24"/>
          <w:szCs w:val="24"/>
        </w:rPr>
        <w:t>д</w:t>
      </w:r>
      <w:r w:rsidRPr="00EC0CA3">
        <w:rPr>
          <w:rFonts w:ascii="Times New Roman" w:hAnsi="Times New Roman" w:cs="Times New Roman"/>
          <w:sz w:val="24"/>
          <w:szCs w:val="24"/>
        </w:rPr>
        <w:t xml:space="preserve">ним </w:t>
      </w:r>
      <w:r w:rsidR="00C7191C" w:rsidRPr="00EC0CA3">
        <w:rPr>
          <w:rFonts w:ascii="Times New Roman" w:hAnsi="Times New Roman" w:cs="Times New Roman"/>
          <w:sz w:val="24"/>
          <w:szCs w:val="24"/>
        </w:rPr>
        <w:t>и</w:t>
      </w:r>
      <w:r w:rsidRPr="00EC0CA3">
        <w:rPr>
          <w:rFonts w:ascii="Times New Roman" w:hAnsi="Times New Roman" w:cs="Times New Roman"/>
          <w:sz w:val="24"/>
          <w:szCs w:val="24"/>
        </w:rPr>
        <w:t xml:space="preserve">з </w:t>
      </w:r>
      <w:r w:rsidR="00C7191C" w:rsidRPr="00EC0CA3">
        <w:rPr>
          <w:rFonts w:ascii="Times New Roman" w:hAnsi="Times New Roman" w:cs="Times New Roman"/>
          <w:sz w:val="24"/>
          <w:szCs w:val="24"/>
        </w:rPr>
        <w:t>направлений деятельности</w:t>
      </w:r>
      <w:r w:rsidRPr="00EC0CA3">
        <w:rPr>
          <w:rFonts w:ascii="Times New Roman" w:hAnsi="Times New Roman" w:cs="Times New Roman"/>
          <w:sz w:val="24"/>
          <w:szCs w:val="24"/>
        </w:rPr>
        <w:t xml:space="preserve"> кластер</w:t>
      </w:r>
      <w:r w:rsidR="00D5774B" w:rsidRPr="00EC0CA3">
        <w:rPr>
          <w:rFonts w:ascii="Times New Roman" w:hAnsi="Times New Roman" w:cs="Times New Roman"/>
          <w:sz w:val="24"/>
          <w:szCs w:val="24"/>
        </w:rPr>
        <w:t>а</w:t>
      </w:r>
      <w:r w:rsidRPr="00EC0CA3">
        <w:rPr>
          <w:rFonts w:ascii="Times New Roman" w:hAnsi="Times New Roman" w:cs="Times New Roman"/>
          <w:sz w:val="24"/>
          <w:szCs w:val="24"/>
        </w:rPr>
        <w:t xml:space="preserve"> стано</w:t>
      </w:r>
      <w:r w:rsidR="00C7191C" w:rsidRPr="00EC0CA3">
        <w:rPr>
          <w:rFonts w:ascii="Times New Roman" w:hAnsi="Times New Roman" w:cs="Times New Roman"/>
          <w:sz w:val="24"/>
          <w:szCs w:val="24"/>
        </w:rPr>
        <w:t>вится образование или лекционные занятия</w:t>
      </w:r>
      <w:r w:rsidRPr="00EC0CA3">
        <w:rPr>
          <w:rFonts w:ascii="Times New Roman" w:hAnsi="Times New Roman" w:cs="Times New Roman"/>
          <w:sz w:val="24"/>
          <w:szCs w:val="24"/>
        </w:rPr>
        <w:t>. В мировой практике наблюдается тенденция размещения креативных кластеров в бывших промышленных объектах.</w:t>
      </w:r>
      <w:r w:rsidR="004D7872" w:rsidRPr="00EC0CA3">
        <w:rPr>
          <w:rFonts w:ascii="Times New Roman" w:hAnsi="Times New Roman" w:cs="Times New Roman"/>
          <w:sz w:val="24"/>
          <w:szCs w:val="24"/>
        </w:rPr>
        <w:t xml:space="preserve"> Главной задачей креативного кластера является привлечение творческого сообщества города и талантливой молодежи на свою территорию, обеспечение среды и </w:t>
      </w:r>
      <w:r w:rsidR="004D7872" w:rsidRPr="00EC0CA3">
        <w:rPr>
          <w:rFonts w:ascii="Times New Roman" w:hAnsi="Times New Roman" w:cs="Times New Roman"/>
          <w:sz w:val="24"/>
          <w:szCs w:val="24"/>
        </w:rPr>
        <w:lastRenderedPageBreak/>
        <w:t xml:space="preserve">условий для зарождения в них </w:t>
      </w:r>
      <w:proofErr w:type="gramStart"/>
      <w:r w:rsidR="004D7872" w:rsidRPr="00EC0CA3">
        <w:rPr>
          <w:rFonts w:ascii="Times New Roman" w:hAnsi="Times New Roman" w:cs="Times New Roman"/>
          <w:sz w:val="24"/>
          <w:szCs w:val="24"/>
        </w:rPr>
        <w:t>бизнес-идей</w:t>
      </w:r>
      <w:proofErr w:type="gramEnd"/>
      <w:r w:rsidR="004D7872" w:rsidRPr="00EC0CA3">
        <w:rPr>
          <w:rFonts w:ascii="Times New Roman" w:hAnsi="Times New Roman" w:cs="Times New Roman"/>
          <w:sz w:val="24"/>
          <w:szCs w:val="24"/>
        </w:rPr>
        <w:t>, а также производства, продвижения и продажи их продукта. Отсутствие любого из перечисленных элементов делает задачу создания кластера трудновыполнимой.</w:t>
      </w:r>
    </w:p>
    <w:p w:rsidR="004D41E7" w:rsidRPr="00EC0CA3" w:rsidRDefault="004D7872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Для </w:t>
      </w:r>
      <w:r w:rsidR="002147D9" w:rsidRPr="00EC0CA3">
        <w:rPr>
          <w:rFonts w:ascii="Times New Roman" w:hAnsi="Times New Roman" w:cs="Times New Roman"/>
          <w:sz w:val="24"/>
          <w:szCs w:val="24"/>
        </w:rPr>
        <w:t xml:space="preserve">генерирования и </w:t>
      </w:r>
      <w:r w:rsidR="00AE79D2" w:rsidRPr="00EC0CA3">
        <w:rPr>
          <w:rFonts w:ascii="Times New Roman" w:hAnsi="Times New Roman" w:cs="Times New Roman"/>
          <w:sz w:val="24"/>
          <w:szCs w:val="24"/>
        </w:rPr>
        <w:t xml:space="preserve"> преобразования</w:t>
      </w:r>
      <w:r w:rsidRPr="00EC0CA3">
        <w:rPr>
          <w:rFonts w:ascii="Times New Roman" w:hAnsi="Times New Roman" w:cs="Times New Roman"/>
          <w:sz w:val="24"/>
          <w:szCs w:val="24"/>
        </w:rPr>
        <w:t xml:space="preserve"> творческих идей необходимо привлекать людей в кластер, удерживать их, </w:t>
      </w:r>
      <w:r w:rsidR="00C7191C" w:rsidRPr="00EC0CA3">
        <w:rPr>
          <w:rFonts w:ascii="Times New Roman" w:hAnsi="Times New Roman" w:cs="Times New Roman"/>
          <w:sz w:val="24"/>
          <w:szCs w:val="24"/>
        </w:rPr>
        <w:t>вовлекая в активности на территории</w:t>
      </w:r>
      <w:r w:rsidRPr="00EC0CA3">
        <w:rPr>
          <w:rFonts w:ascii="Times New Roman" w:hAnsi="Times New Roman" w:cs="Times New Roman"/>
          <w:sz w:val="24"/>
          <w:szCs w:val="24"/>
        </w:rPr>
        <w:t xml:space="preserve">, обеспечивая возможности </w:t>
      </w:r>
      <w:r w:rsidR="00C7191C" w:rsidRPr="00EC0CA3">
        <w:rPr>
          <w:rFonts w:ascii="Times New Roman" w:hAnsi="Times New Roman" w:cs="Times New Roman"/>
          <w:sz w:val="24"/>
          <w:szCs w:val="24"/>
        </w:rPr>
        <w:t>создания сети деловых контактов</w:t>
      </w:r>
      <w:r w:rsidRPr="00EC0CA3">
        <w:rPr>
          <w:rFonts w:ascii="Times New Roman" w:hAnsi="Times New Roman" w:cs="Times New Roman"/>
          <w:sz w:val="24"/>
          <w:szCs w:val="24"/>
        </w:rPr>
        <w:t xml:space="preserve">. Для развития </w:t>
      </w:r>
      <w:r w:rsidR="00C7191C" w:rsidRPr="00EC0CA3">
        <w:rPr>
          <w:rFonts w:ascii="Times New Roman" w:hAnsi="Times New Roman" w:cs="Times New Roman"/>
          <w:sz w:val="24"/>
          <w:szCs w:val="24"/>
        </w:rPr>
        <w:t>предпринимательских</w:t>
      </w:r>
      <w:r w:rsidRPr="00EC0CA3">
        <w:rPr>
          <w:rFonts w:ascii="Times New Roman" w:hAnsi="Times New Roman" w:cs="Times New Roman"/>
          <w:sz w:val="24"/>
          <w:szCs w:val="24"/>
        </w:rPr>
        <w:t xml:space="preserve"> идей в сфере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креативных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индустрий необходим</w:t>
      </w:r>
      <w:r w:rsidR="00D5774B" w:rsidRPr="00EC0CA3">
        <w:rPr>
          <w:rFonts w:ascii="Times New Roman" w:hAnsi="Times New Roman" w:cs="Times New Roman"/>
          <w:sz w:val="24"/>
          <w:szCs w:val="24"/>
        </w:rPr>
        <w:t>а</w:t>
      </w:r>
      <w:r w:rsidRPr="00EC0CA3">
        <w:rPr>
          <w:rFonts w:ascii="Times New Roman" w:hAnsi="Times New Roman" w:cs="Times New Roman"/>
          <w:sz w:val="24"/>
          <w:szCs w:val="24"/>
        </w:rPr>
        <w:t xml:space="preserve"> быстрая акселерация творческих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старапов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. </w:t>
      </w:r>
      <w:r w:rsidR="002147D9" w:rsidRPr="00EC0CA3">
        <w:rPr>
          <w:rFonts w:ascii="Times New Roman" w:hAnsi="Times New Roman" w:cs="Times New Roman"/>
          <w:sz w:val="24"/>
          <w:szCs w:val="24"/>
        </w:rPr>
        <w:t>Формирование</w:t>
      </w:r>
      <w:r w:rsidRPr="00EC0CA3">
        <w:rPr>
          <w:rFonts w:ascii="Times New Roman" w:hAnsi="Times New Roman" w:cs="Times New Roman"/>
          <w:sz w:val="24"/>
          <w:szCs w:val="24"/>
        </w:rPr>
        <w:t xml:space="preserve"> творческих индустрий </w:t>
      </w:r>
      <w:r w:rsidR="002147D9" w:rsidRPr="00EC0CA3">
        <w:rPr>
          <w:rFonts w:ascii="Times New Roman" w:hAnsi="Times New Roman" w:cs="Times New Roman"/>
          <w:sz w:val="24"/>
          <w:szCs w:val="24"/>
        </w:rPr>
        <w:t xml:space="preserve">предполагает </w:t>
      </w:r>
      <w:r w:rsidRPr="00EC0CA3">
        <w:rPr>
          <w:rFonts w:ascii="Times New Roman" w:hAnsi="Times New Roman" w:cs="Times New Roman"/>
          <w:sz w:val="24"/>
          <w:szCs w:val="24"/>
        </w:rPr>
        <w:t>наличие разных по формату мастерских, офисов и студий, круглосуточных доступ на территорию. Обязательным элементом креативного кластера являются выставочные пл</w:t>
      </w:r>
      <w:r w:rsidR="00C7191C" w:rsidRPr="00EC0CA3">
        <w:rPr>
          <w:rFonts w:ascii="Times New Roman" w:hAnsi="Times New Roman" w:cs="Times New Roman"/>
          <w:sz w:val="24"/>
          <w:szCs w:val="24"/>
        </w:rPr>
        <w:t xml:space="preserve">ощадки </w:t>
      </w:r>
      <w:r w:rsidRPr="00EC0CA3">
        <w:rPr>
          <w:rFonts w:ascii="Times New Roman" w:hAnsi="Times New Roman" w:cs="Times New Roman"/>
          <w:sz w:val="24"/>
          <w:szCs w:val="24"/>
        </w:rPr>
        <w:t>со свободным доступом для всех посетителей</w:t>
      </w:r>
      <w:r w:rsidR="004D41E7" w:rsidRPr="00EC0CA3">
        <w:rPr>
          <w:rFonts w:ascii="Times New Roman" w:hAnsi="Times New Roman" w:cs="Times New Roman"/>
          <w:sz w:val="24"/>
          <w:szCs w:val="24"/>
        </w:rPr>
        <w:t>.</w:t>
      </w:r>
    </w:p>
    <w:p w:rsidR="00AD6D95" w:rsidRPr="00EC0CA3" w:rsidRDefault="004D41E7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Появление первых кластеров в России относится к 2003–2008 годам: оно происходило на фоне бурного развития креативных индустрий. Толчком к этому буму стал резкий рост экономики страны и благосостояния населения. В этот период кластеры чаще формировались стихийно, преимущественно на базе неэффективно используемых промышленных территорий, расположенных в «серых поясах» вблизи центральной части города, с низкой арендной ставкой, лояльным собственником, допускающим свободу творчества в ремонтных работах, и специфической типологией помещений. В качестве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кластерообразующего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элемента (катализатора) выступал, как правило, крупный игрок в сфере креативных индустрий, вокруг которого кооперировались другие бизнесы</w:t>
      </w:r>
      <w:r w:rsidR="00621125">
        <w:rPr>
          <w:rFonts w:ascii="Times New Roman" w:hAnsi="Times New Roman" w:cs="Times New Roman"/>
          <w:sz w:val="24"/>
          <w:szCs w:val="24"/>
        </w:rPr>
        <w:t xml:space="preserve"> [2]</w:t>
      </w:r>
      <w:r w:rsidRPr="00EC0CA3">
        <w:rPr>
          <w:rFonts w:ascii="Times New Roman" w:hAnsi="Times New Roman" w:cs="Times New Roman"/>
          <w:sz w:val="24"/>
          <w:szCs w:val="24"/>
        </w:rPr>
        <w:t>.</w:t>
      </w:r>
      <w:r w:rsidR="004D7872" w:rsidRPr="00EC0CA3">
        <w:rPr>
          <w:rFonts w:ascii="Times New Roman" w:hAnsi="Times New Roman" w:cs="Times New Roman"/>
          <w:sz w:val="24"/>
          <w:szCs w:val="24"/>
        </w:rPr>
        <w:t xml:space="preserve"> </w:t>
      </w:r>
      <w:r w:rsidR="00AD6D95" w:rsidRPr="00EC0CA3">
        <w:rPr>
          <w:rFonts w:ascii="Times New Roman" w:hAnsi="Times New Roman" w:cs="Times New Roman"/>
          <w:sz w:val="24"/>
          <w:szCs w:val="24"/>
        </w:rPr>
        <w:t>На территории РФ в настоящий момент существует около 45 арт-резиденций. Несколько из них развивается по линии частных резиденций. Такой тип пространства предполагает нахождение проживание художников на территории, предоставление финансовой обеспеченности в виде гранта на реализацию творческого продукта, который после остается у заказч</w:t>
      </w:r>
      <w:r w:rsidR="00E749C8" w:rsidRPr="00EC0CA3">
        <w:rPr>
          <w:rFonts w:ascii="Times New Roman" w:hAnsi="Times New Roman" w:cs="Times New Roman"/>
          <w:sz w:val="24"/>
          <w:szCs w:val="24"/>
        </w:rPr>
        <w:t>ика. Это классическая схема арт-</w:t>
      </w:r>
      <w:r w:rsidR="00AD6D95" w:rsidRPr="00EC0CA3">
        <w:rPr>
          <w:rFonts w:ascii="Times New Roman" w:hAnsi="Times New Roman" w:cs="Times New Roman"/>
          <w:sz w:val="24"/>
          <w:szCs w:val="24"/>
        </w:rPr>
        <w:t xml:space="preserve">резиденций. С 2020 г. развивается линия государственного заказа, в виду необходимости развития креативного сектора экономики. </w:t>
      </w:r>
    </w:p>
    <w:p w:rsidR="00840D51" w:rsidRPr="00EC0CA3" w:rsidRDefault="00E749C8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Развитие </w:t>
      </w:r>
      <w:proofErr w:type="spellStart"/>
      <w:r w:rsidR="00D5774B" w:rsidRPr="00EC0CA3">
        <w:rPr>
          <w:rFonts w:ascii="Times New Roman" w:hAnsi="Times New Roman" w:cs="Times New Roman"/>
          <w:sz w:val="24"/>
          <w:szCs w:val="24"/>
        </w:rPr>
        <w:t>креативных</w:t>
      </w:r>
      <w:proofErr w:type="spellEnd"/>
      <w:r w:rsidR="00D5774B" w:rsidRPr="00EC0CA3">
        <w:rPr>
          <w:rFonts w:ascii="Times New Roman" w:hAnsi="Times New Roman" w:cs="Times New Roman"/>
          <w:sz w:val="24"/>
          <w:szCs w:val="24"/>
        </w:rPr>
        <w:t xml:space="preserve"> индустрий</w:t>
      </w:r>
      <w:r w:rsidRPr="00EC0CA3">
        <w:rPr>
          <w:rFonts w:ascii="Times New Roman" w:hAnsi="Times New Roman" w:cs="Times New Roman"/>
          <w:sz w:val="24"/>
          <w:szCs w:val="24"/>
        </w:rPr>
        <w:t xml:space="preserve"> поддерживается на законодательном уровне. </w:t>
      </w:r>
      <w:r w:rsidR="00F2125E" w:rsidRPr="00EC0CA3">
        <w:rPr>
          <w:rFonts w:ascii="Times New Roman" w:hAnsi="Times New Roman" w:cs="Times New Roman"/>
          <w:sz w:val="24"/>
          <w:szCs w:val="24"/>
        </w:rPr>
        <w:t xml:space="preserve">На данный момент формированию понятия «креативный кластер» в концепции развития региона </w:t>
      </w:r>
      <w:proofErr w:type="spellStart"/>
      <w:r w:rsidR="00F2125E" w:rsidRPr="00EC0CA3">
        <w:rPr>
          <w:rFonts w:ascii="Times New Roman" w:hAnsi="Times New Roman" w:cs="Times New Roman"/>
          <w:sz w:val="24"/>
          <w:szCs w:val="24"/>
        </w:rPr>
        <w:t>ХМАО-Югры</w:t>
      </w:r>
      <w:proofErr w:type="spellEnd"/>
      <w:r w:rsidR="00F2125E" w:rsidRPr="00EC0CA3">
        <w:rPr>
          <w:rFonts w:ascii="Times New Roman" w:hAnsi="Times New Roman" w:cs="Times New Roman"/>
          <w:sz w:val="24"/>
          <w:szCs w:val="24"/>
        </w:rPr>
        <w:t xml:space="preserve"> отводится значи</w:t>
      </w:r>
      <w:r w:rsidR="00D5774B" w:rsidRPr="00EC0CA3">
        <w:rPr>
          <w:rFonts w:ascii="Times New Roman" w:hAnsi="Times New Roman" w:cs="Times New Roman"/>
          <w:sz w:val="24"/>
          <w:szCs w:val="24"/>
        </w:rPr>
        <w:t>тельная</w:t>
      </w:r>
      <w:r w:rsidR="00F2125E" w:rsidRPr="00EC0CA3">
        <w:rPr>
          <w:rFonts w:ascii="Times New Roman" w:hAnsi="Times New Roman" w:cs="Times New Roman"/>
          <w:sz w:val="24"/>
          <w:szCs w:val="24"/>
        </w:rPr>
        <w:t xml:space="preserve"> роль. Развитие определенного сообществ</w:t>
      </w:r>
      <w:r w:rsidRPr="00EC0CA3">
        <w:rPr>
          <w:rFonts w:ascii="Times New Roman" w:hAnsi="Times New Roman" w:cs="Times New Roman"/>
          <w:sz w:val="24"/>
          <w:szCs w:val="24"/>
        </w:rPr>
        <w:t>а</w:t>
      </w:r>
      <w:r w:rsidR="00F2125E" w:rsidRPr="00EC0CA3">
        <w:rPr>
          <w:rFonts w:ascii="Times New Roman" w:hAnsi="Times New Roman" w:cs="Times New Roman"/>
          <w:sz w:val="24"/>
          <w:szCs w:val="24"/>
        </w:rPr>
        <w:t xml:space="preserve"> творчески-ориентированных предпринимателей, которые взаимодействуют на замкнутой территории в современных реалиях - представляет собой создание нового типа мышления во всех сферах.</w:t>
      </w:r>
      <w:r w:rsidR="00840D51" w:rsidRPr="00EC0C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658C" w:rsidRPr="00EC0CA3" w:rsidRDefault="00891698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На данный момент в ХМАО-Югре существует кон</w:t>
      </w:r>
      <w:r w:rsidR="00840D51" w:rsidRPr="00EC0CA3">
        <w:rPr>
          <w:rFonts w:ascii="Times New Roman" w:hAnsi="Times New Roman" w:cs="Times New Roman"/>
          <w:sz w:val="24"/>
          <w:szCs w:val="24"/>
        </w:rPr>
        <w:t xml:space="preserve">цепция развития арт-резиденций в городах: Ханты-Мансийск, Сургут, Нижневартовск и </w:t>
      </w:r>
      <w:proofErr w:type="spellStart"/>
      <w:r w:rsidR="00840D51" w:rsidRPr="00EC0CA3">
        <w:rPr>
          <w:rFonts w:ascii="Times New Roman" w:hAnsi="Times New Roman" w:cs="Times New Roman"/>
          <w:sz w:val="24"/>
          <w:szCs w:val="24"/>
        </w:rPr>
        <w:t>Нягань</w:t>
      </w:r>
      <w:proofErr w:type="spellEnd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 с целью развития креативной среды северного региона через вовлечение молодежи в процесс творческого переосмысления и капитализации культурного контекста региона. В настоящее время </w:t>
      </w:r>
      <w:proofErr w:type="gramStart"/>
      <w:r w:rsidR="00840D51" w:rsidRPr="00EC0CA3">
        <w:rPr>
          <w:rFonts w:ascii="Times New Roman" w:hAnsi="Times New Roman" w:cs="Times New Roman"/>
          <w:sz w:val="24"/>
          <w:szCs w:val="24"/>
        </w:rPr>
        <w:t>запущена</w:t>
      </w:r>
      <w:proofErr w:type="gramEnd"/>
      <w:r w:rsidR="00840D51" w:rsidRPr="00EC0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0D51" w:rsidRPr="00EC0CA3">
        <w:rPr>
          <w:rFonts w:ascii="Times New Roman" w:hAnsi="Times New Roman" w:cs="Times New Roman"/>
          <w:sz w:val="24"/>
          <w:szCs w:val="24"/>
        </w:rPr>
        <w:t>арт-резиденция</w:t>
      </w:r>
      <w:proofErr w:type="spellEnd"/>
      <w:r w:rsidR="00840D51" w:rsidRPr="00EC0CA3">
        <w:rPr>
          <w:rFonts w:ascii="Times New Roman" w:hAnsi="Times New Roman" w:cs="Times New Roman"/>
          <w:sz w:val="24"/>
          <w:szCs w:val="24"/>
        </w:rPr>
        <w:t xml:space="preserve"> «Ядро» в г.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0D51" w:rsidRPr="00EC0CA3">
        <w:rPr>
          <w:rFonts w:ascii="Times New Roman" w:hAnsi="Times New Roman" w:cs="Times New Roman"/>
          <w:sz w:val="24"/>
          <w:szCs w:val="24"/>
        </w:rPr>
        <w:t>Нижнвартовск</w:t>
      </w:r>
      <w:proofErr w:type="spellEnd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 и в</w:t>
      </w:r>
      <w:r w:rsidR="00840D51" w:rsidRPr="00EC0CA3">
        <w:rPr>
          <w:rFonts w:ascii="Times New Roman" w:hAnsi="Times New Roman" w:cs="Times New Roman"/>
          <w:sz w:val="24"/>
          <w:szCs w:val="24"/>
        </w:rPr>
        <w:t xml:space="preserve"> г. Сургут «</w:t>
      </w:r>
      <w:proofErr w:type="spellStart"/>
      <w:r w:rsidR="00840D51" w:rsidRPr="00EC0CA3">
        <w:rPr>
          <w:rFonts w:ascii="Times New Roman" w:hAnsi="Times New Roman" w:cs="Times New Roman"/>
          <w:sz w:val="24"/>
          <w:szCs w:val="24"/>
        </w:rPr>
        <w:t>квАРТира</w:t>
      </w:r>
      <w:proofErr w:type="spellEnd"/>
      <w:r w:rsidR="00840D51" w:rsidRPr="00EC0CA3">
        <w:rPr>
          <w:rFonts w:ascii="Times New Roman" w:hAnsi="Times New Roman" w:cs="Times New Roman"/>
          <w:sz w:val="24"/>
          <w:szCs w:val="24"/>
        </w:rPr>
        <w:t>»</w:t>
      </w:r>
      <w:r w:rsidR="00BF658C" w:rsidRPr="00EC0CA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BF658C" w:rsidRPr="00EC0CA3">
        <w:rPr>
          <w:rFonts w:ascii="Times New Roman" w:hAnsi="Times New Roman" w:cs="Times New Roman"/>
          <w:sz w:val="24"/>
          <w:szCs w:val="24"/>
        </w:rPr>
        <w:t>арт-резиденции</w:t>
      </w:r>
      <w:proofErr w:type="spellEnd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 существуют зоны </w:t>
      </w:r>
      <w:proofErr w:type="spellStart"/>
      <w:r w:rsidR="00BF658C" w:rsidRPr="00EC0CA3">
        <w:rPr>
          <w:rFonts w:ascii="Times New Roman" w:hAnsi="Times New Roman" w:cs="Times New Roman"/>
          <w:sz w:val="24"/>
          <w:szCs w:val="24"/>
        </w:rPr>
        <w:t>коворкинга</w:t>
      </w:r>
      <w:proofErr w:type="spellEnd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, многофункциональное пространство, </w:t>
      </w:r>
      <w:proofErr w:type="spellStart"/>
      <w:r w:rsidR="00BF658C" w:rsidRPr="00EC0CA3">
        <w:rPr>
          <w:rFonts w:ascii="Times New Roman" w:hAnsi="Times New Roman" w:cs="Times New Roman"/>
          <w:sz w:val="24"/>
          <w:szCs w:val="24"/>
        </w:rPr>
        <w:t>арт-пространство</w:t>
      </w:r>
      <w:proofErr w:type="spellEnd"/>
      <w:r w:rsidR="00BF658C" w:rsidRPr="00EC0CA3">
        <w:rPr>
          <w:rFonts w:ascii="Times New Roman" w:hAnsi="Times New Roman" w:cs="Times New Roman"/>
          <w:sz w:val="24"/>
          <w:szCs w:val="24"/>
        </w:rPr>
        <w:t xml:space="preserve">, зал для занятий хореографией и др. Идея создания кластеров на территории Югры заключается в использовании территории, из которой складывается идентичность, берущая начало в культуре коренных малочисленных народов Севера, природе, нефтяного промысла, в совокупности с талантами творческой молодежной среды, что в результате является частями культурного кода региона. </w:t>
      </w:r>
      <w:proofErr w:type="gramEnd"/>
    </w:p>
    <w:p w:rsidR="00AD6D95" w:rsidRDefault="00891698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Таким образом, одним из способов развития </w:t>
      </w:r>
      <w:proofErr w:type="spellStart"/>
      <w:r w:rsidR="00D5774B" w:rsidRPr="00EC0CA3">
        <w:rPr>
          <w:rFonts w:ascii="Times New Roman" w:hAnsi="Times New Roman" w:cs="Times New Roman"/>
          <w:sz w:val="24"/>
          <w:szCs w:val="24"/>
        </w:rPr>
        <w:t>к</w:t>
      </w:r>
      <w:r w:rsidRPr="00EC0CA3">
        <w:rPr>
          <w:rFonts w:ascii="Times New Roman" w:hAnsi="Times New Roman" w:cs="Times New Roman"/>
          <w:sz w:val="24"/>
          <w:szCs w:val="24"/>
        </w:rPr>
        <w:t>реативных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индустрий является </w:t>
      </w:r>
      <w:r w:rsidR="00D5774B" w:rsidRPr="00EC0CA3">
        <w:rPr>
          <w:rFonts w:ascii="Times New Roman" w:hAnsi="Times New Roman" w:cs="Times New Roman"/>
          <w:sz w:val="24"/>
          <w:szCs w:val="24"/>
        </w:rPr>
        <w:t xml:space="preserve">создание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креативных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пространств, которые способствуют передаче опыта, поддержке инициатив и формированию репутации на рынке взаимодействия между сообществами. Креативные пространства воспроизводят творческие идеи. Развитие креативных кластеров в перспективе положит начало решению с</w:t>
      </w:r>
      <w:r w:rsidR="00E749C8" w:rsidRPr="00EC0CA3">
        <w:rPr>
          <w:rFonts w:ascii="Times New Roman" w:hAnsi="Times New Roman" w:cs="Times New Roman"/>
          <w:sz w:val="24"/>
          <w:szCs w:val="24"/>
        </w:rPr>
        <w:t>уществую</w:t>
      </w:r>
      <w:r w:rsidRPr="00EC0CA3">
        <w:rPr>
          <w:rFonts w:ascii="Times New Roman" w:hAnsi="Times New Roman" w:cs="Times New Roman"/>
          <w:sz w:val="24"/>
          <w:szCs w:val="24"/>
        </w:rPr>
        <w:t>щих</w:t>
      </w:r>
      <w:r w:rsidR="00E749C8" w:rsidRPr="00EC0CA3">
        <w:rPr>
          <w:rFonts w:ascii="Times New Roman" w:hAnsi="Times New Roman" w:cs="Times New Roman"/>
          <w:sz w:val="24"/>
          <w:szCs w:val="24"/>
        </w:rPr>
        <w:t xml:space="preserve"> проблем для северного региона</w:t>
      </w:r>
      <w:r w:rsidRPr="00EC0CA3">
        <w:rPr>
          <w:rFonts w:ascii="Times New Roman" w:hAnsi="Times New Roman" w:cs="Times New Roman"/>
          <w:sz w:val="24"/>
          <w:szCs w:val="24"/>
        </w:rPr>
        <w:t xml:space="preserve"> таких как</w:t>
      </w:r>
      <w:r w:rsidR="00E749C8" w:rsidRPr="00EC0CA3">
        <w:rPr>
          <w:rFonts w:ascii="Times New Roman" w:hAnsi="Times New Roman" w:cs="Times New Roman"/>
          <w:sz w:val="24"/>
          <w:szCs w:val="24"/>
        </w:rPr>
        <w:t xml:space="preserve">: отсутствие ярко выраженной культурной идентичности; отток </w:t>
      </w:r>
      <w:r w:rsidR="00266175" w:rsidRPr="00EC0CA3">
        <w:rPr>
          <w:rFonts w:ascii="Times New Roman" w:hAnsi="Times New Roman" w:cs="Times New Roman"/>
          <w:sz w:val="24"/>
          <w:szCs w:val="24"/>
        </w:rPr>
        <w:t xml:space="preserve">молодежи </w:t>
      </w:r>
      <w:bookmarkStart w:id="0" w:name="_GoBack"/>
      <w:r w:rsidR="00F51659" w:rsidRPr="00EC0CA3">
        <w:rPr>
          <w:rFonts w:ascii="Times New Roman" w:hAnsi="Times New Roman" w:cs="Times New Roman"/>
          <w:sz w:val="24"/>
          <w:szCs w:val="24"/>
        </w:rPr>
        <w:t>вследствие</w:t>
      </w:r>
      <w:r w:rsidR="00E749C8" w:rsidRPr="00EC0CA3">
        <w:rPr>
          <w:rFonts w:ascii="Times New Roman" w:hAnsi="Times New Roman" w:cs="Times New Roman"/>
          <w:sz w:val="24"/>
          <w:szCs w:val="24"/>
        </w:rPr>
        <w:t xml:space="preserve"> низкой привлекательности </w:t>
      </w:r>
      <w:bookmarkEnd w:id="0"/>
      <w:r w:rsidR="00E749C8" w:rsidRPr="00EC0CA3">
        <w:rPr>
          <w:rFonts w:ascii="Times New Roman" w:hAnsi="Times New Roman" w:cs="Times New Roman"/>
          <w:sz w:val="24"/>
          <w:szCs w:val="24"/>
        </w:rPr>
        <w:t xml:space="preserve">среды для самореализации; отсутствие конкурентоспособности региона в мировой креативной экономике. </w:t>
      </w:r>
    </w:p>
    <w:p w:rsidR="00EC0CA3" w:rsidRPr="00EC0CA3" w:rsidRDefault="00EC0CA3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C0CA3" w:rsidRPr="00EC0CA3" w:rsidRDefault="00EC0CA3" w:rsidP="00EC0CA3">
      <w:pPr>
        <w:pStyle w:val="a6"/>
        <w:spacing w:line="240" w:lineRule="auto"/>
        <w:ind w:left="142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C0CA3">
        <w:rPr>
          <w:rFonts w:ascii="Times New Roman" w:hAnsi="Times New Roman" w:cs="Times New Roman"/>
          <w:b/>
          <w:sz w:val="24"/>
          <w:szCs w:val="24"/>
        </w:rPr>
        <w:lastRenderedPageBreak/>
        <w:t>Библиографический список на русском языке</w:t>
      </w:r>
    </w:p>
    <w:p w:rsidR="00BF658C" w:rsidRPr="00EC0CA3" w:rsidRDefault="00BF658C" w:rsidP="00EC0CA3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Гнедовский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М.Б. Творческие индустрии: вызов для России [Электронный ресурс] // Отечественные записки. - 2005. - №4 (25). - Режим доступа: </w:t>
      </w:r>
      <w:hyperlink r:id="rId8" w:history="1">
        <w:r w:rsidRPr="00EC0CA3">
          <w:rPr>
            <w:rStyle w:val="a8"/>
            <w:rFonts w:ascii="Times New Roman" w:hAnsi="Times New Roman" w:cs="Times New Roman"/>
            <w:sz w:val="24"/>
            <w:szCs w:val="24"/>
          </w:rPr>
          <w:t>http://www.strana-oz.ru/2005/4/tvorcheskie-industrii-politicheskiy-vyzov-dlya-rossii</w:t>
        </w:r>
      </w:hyperlink>
    </w:p>
    <w:p w:rsidR="00BF658C" w:rsidRPr="00EC0CA3" w:rsidRDefault="00BF658C" w:rsidP="00EC0CA3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Журавлева Т. Сносить </w:t>
      </w:r>
      <w:r w:rsidR="00F51659" w:rsidRPr="00EC0CA3">
        <w:rPr>
          <w:rFonts w:ascii="Times New Roman" w:hAnsi="Times New Roman" w:cs="Times New Roman"/>
          <w:sz w:val="24"/>
          <w:szCs w:val="24"/>
        </w:rPr>
        <w:t>нельзя,</w:t>
      </w:r>
      <w:r w:rsidRPr="00EC0CA3">
        <w:rPr>
          <w:rFonts w:ascii="Times New Roman" w:hAnsi="Times New Roman" w:cs="Times New Roman"/>
          <w:sz w:val="24"/>
          <w:szCs w:val="24"/>
        </w:rPr>
        <w:t xml:space="preserve"> реабилитировать: Практическое руководство по созданию креативного кластера / Т. Журавлева, И. Токарев, Я.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Ярмощук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- М.: Флакон-Икс, 2019 –  112 </w:t>
      </w:r>
      <w:proofErr w:type="gramStart"/>
      <w:r w:rsidRPr="00EC0CA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EC0CA3">
        <w:rPr>
          <w:rFonts w:ascii="Times New Roman" w:hAnsi="Times New Roman" w:cs="Times New Roman"/>
          <w:sz w:val="24"/>
          <w:szCs w:val="24"/>
        </w:rPr>
        <w:t>.</w:t>
      </w:r>
    </w:p>
    <w:p w:rsidR="00BF658C" w:rsidRPr="00EC0CA3" w:rsidRDefault="00BF658C" w:rsidP="00EC0CA3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Зеленцова Е.,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Кузовникова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Л., Творческий кластер: московское измерение // Творческие индустрии. Модель для сборки. Сб. статей - М.: Институт культурой политики, 2005. - С. 25-31.</w:t>
      </w:r>
    </w:p>
    <w:p w:rsidR="00BF658C" w:rsidRPr="00EC0CA3" w:rsidRDefault="00BF658C" w:rsidP="00EC0CA3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Федотова Н.Г. Культурный капитал как фактор региональной модернизации // Культурное обозрение.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Информационноаналитический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 сборник. № 2 (2010). - Великий Новгород, 2009. - 156 </w:t>
      </w:r>
      <w:proofErr w:type="gramStart"/>
      <w:r w:rsidRPr="00EC0CA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EC0CA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658C" w:rsidRDefault="00BF658C" w:rsidP="00EC0CA3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>Хакимова Е.Р. Креативные индустрии как сектор экономики // Креативная экономика и социальные инновации, № 1. 2011. С. 20-21.</w:t>
      </w:r>
    </w:p>
    <w:p w:rsidR="00EC0CA3" w:rsidRDefault="00EC0CA3" w:rsidP="00EC0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0CA3" w:rsidRPr="00EC0CA3" w:rsidRDefault="00EC0CA3" w:rsidP="00EC0CA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b/>
          <w:sz w:val="24"/>
          <w:szCs w:val="24"/>
        </w:rPr>
        <w:t>Информация об авторах на русском языке:</w:t>
      </w:r>
    </w:p>
    <w:p w:rsidR="00EC0CA3" w:rsidRPr="00EC0CA3" w:rsidRDefault="00EC0CA3" w:rsidP="00EC0C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Власова Ольга Владимировна (РФ, Сургут) – кандидат социологических наук, доцент кафедры социально-экономического образования и философии БУ «Сургутский государственный педагогический университет» (628417, Ханты-Мансийский автономный округ –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Югра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, г. Сургут, ул. 50 лет ВЛКСМ, д.10/2; адрес электронной почты: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ovlasova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surgpu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>; телефон: 8 (3462) 31-94-34).</w:t>
      </w:r>
    </w:p>
    <w:p w:rsidR="00EC0CA3" w:rsidRPr="00EC0CA3" w:rsidRDefault="00EC0CA3" w:rsidP="00EC0CA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CA3">
        <w:rPr>
          <w:rFonts w:ascii="Times New Roman" w:hAnsi="Times New Roman" w:cs="Times New Roman"/>
          <w:sz w:val="24"/>
          <w:szCs w:val="24"/>
        </w:rPr>
        <w:t xml:space="preserve">Сафина Валерия Игоревна (РФ, Сургут) – магистрант направления подготовки 39.04.01 Социология направленность Социология региональных процессов БУ «Сургутский государственный педагогический университет» (628417, Ханты-Мансийский автономный округ –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Югра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 xml:space="preserve">, г. Сургут, ул. 50 лет ВЛКСМ, д.10/2; адрес электронной почты: </w:t>
      </w:r>
      <w:proofErr w:type="spellStart"/>
      <w:r w:rsidRPr="00EC0CA3">
        <w:rPr>
          <w:rFonts w:ascii="Times New Roman" w:hAnsi="Times New Roman" w:cs="Times New Roman"/>
          <w:sz w:val="24"/>
          <w:szCs w:val="24"/>
        </w:rPr>
        <w:t>vi_safina@mail.ru</w:t>
      </w:r>
      <w:proofErr w:type="spellEnd"/>
      <w:r w:rsidRPr="00EC0CA3">
        <w:rPr>
          <w:rFonts w:ascii="Times New Roman" w:hAnsi="Times New Roman" w:cs="Times New Roman"/>
          <w:sz w:val="24"/>
          <w:szCs w:val="24"/>
        </w:rPr>
        <w:t>; телефон: 8 (3462) 31-94-34).</w:t>
      </w:r>
    </w:p>
    <w:p w:rsidR="00621125" w:rsidRPr="001E1D2D" w:rsidRDefault="00621125" w:rsidP="00621125">
      <w:pPr>
        <w:spacing w:after="0" w:line="240" w:lineRule="auto"/>
        <w:jc w:val="right"/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1E1D2D"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  <w:t>Vlasova</w:t>
      </w:r>
      <w:proofErr w:type="spellEnd"/>
      <w:r w:rsidRPr="001E1D2D"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  <w:t xml:space="preserve"> O.V., </w:t>
      </w:r>
      <w:proofErr w:type="spellStart"/>
      <w:r w:rsidRPr="001E1D2D"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  <w:t>Safina</w:t>
      </w:r>
      <w:proofErr w:type="spellEnd"/>
      <w:r w:rsidRPr="001E1D2D"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  <w:t xml:space="preserve"> V.I. </w:t>
      </w:r>
    </w:p>
    <w:p w:rsidR="00621125" w:rsidRPr="001E1D2D" w:rsidRDefault="00621125" w:rsidP="00621125">
      <w:pPr>
        <w:spacing w:after="0" w:line="240" w:lineRule="auto"/>
        <w:jc w:val="right"/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</w:pPr>
    </w:p>
    <w:p w:rsidR="00621125" w:rsidRPr="001E1D2D" w:rsidRDefault="00621125" w:rsidP="00621125">
      <w:pPr>
        <w:spacing w:after="0" w:line="240" w:lineRule="auto"/>
        <w:jc w:val="center"/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b/>
          <w:sz w:val="24"/>
          <w:szCs w:val="24"/>
          <w:lang w:val="en-US"/>
        </w:rPr>
        <w:t>Development of creative youth industries in the northern region</w:t>
      </w:r>
    </w:p>
    <w:p w:rsidR="00621125" w:rsidRPr="001E1D2D" w:rsidRDefault="00621125" w:rsidP="00621125">
      <w:pPr>
        <w:spacing w:after="0" w:line="240" w:lineRule="auto"/>
        <w:jc w:val="center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621125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статьи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английском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языке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62112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1E1D2D">
        <w:rPr>
          <w:rStyle w:val="viiyi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The article reveals the concept of "creative youth industries".</w:t>
      </w:r>
      <w:r w:rsidRPr="001E1D2D">
        <w:rPr>
          <w:rStyle w:val="viiyi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The key problems of the development of creative youth industries in the northern regions are outlined. 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21125">
        <w:rPr>
          <w:rFonts w:ascii="Times New Roman" w:hAnsi="Times New Roman" w:cs="Times New Roman"/>
          <w:b/>
          <w:bCs/>
          <w:sz w:val="24"/>
          <w:szCs w:val="24"/>
        </w:rPr>
        <w:t>Ключевые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слова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английском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языке</w:t>
      </w:r>
      <w:r w:rsidRPr="00621125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creativity, creative industries, creative cluster,</w:t>
      </w:r>
      <w:r w:rsid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creative class, </w:t>
      </w: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youth.</w:t>
      </w:r>
    </w:p>
    <w:p w:rsidR="00621125" w:rsidRPr="00621125" w:rsidRDefault="00621125" w:rsidP="0062112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1125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 на английском языке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Gnedovsky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MB Creative industries: a challenge for Russia [Electronic resource] //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Otechestvennye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zapiski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. - 2005.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- No. 4 (25).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- Access mode: http://www.strana-oz.ru/2005/4/tvorcheskie-industrii-politicheskiy-vyzov-dlya-rossii 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Zhuravleva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T. It is impossible to demolish, rehabilitate: A Practical Guide to creating a creative cluster / T.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Zhuravleva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, I.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Tokarev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, Y.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Yarmoschuk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Flakon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-X, 2019 - 112 p. 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Zelentsova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E.,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Kuzovnikova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L., Creative cluster: Moscow dimension // Creative industries.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Model for assembly.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Sat. articles -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: Institute for the culture of politics, 2005. - </w:t>
      </w:r>
      <w:r w:rsidR="00244DF6"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P</w:t>
      </w: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. 25-31. 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Fedotova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N.G. Cultural capital as a factor of regional modernization // Cultural review.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Information-analytical collection.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No. 2 (2010).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Veliky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Novgorod, </w:t>
      </w:r>
      <w:proofErr w:type="gram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2009 .-</w:t>
      </w:r>
      <w:proofErr w:type="gram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156 p. 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>Khakimova</w:t>
      </w:r>
      <w:proofErr w:type="spellEnd"/>
      <w:r w:rsidRPr="001E1D2D">
        <w:rPr>
          <w:rStyle w:val="jlqj4b"/>
          <w:rFonts w:ascii="Times New Roman" w:hAnsi="Times New Roman" w:cs="Times New Roman"/>
          <w:sz w:val="24"/>
          <w:szCs w:val="24"/>
          <w:lang w:val="en-US"/>
        </w:rPr>
        <w:t xml:space="preserve"> E.R. Creative industries as a sector of the economy // Creative Economy and Social Innovation, No. 1. 2011. P. 20-21.</w:t>
      </w:r>
    </w:p>
    <w:p w:rsidR="00621125" w:rsidRPr="001E1D2D" w:rsidRDefault="00621125" w:rsidP="00621125">
      <w:pPr>
        <w:spacing w:after="0" w:line="240" w:lineRule="auto"/>
        <w:ind w:firstLine="709"/>
        <w:jc w:val="both"/>
        <w:rPr>
          <w:rStyle w:val="jlqj4b"/>
          <w:rFonts w:ascii="Times New Roman" w:hAnsi="Times New Roman" w:cs="Times New Roman"/>
          <w:sz w:val="24"/>
          <w:szCs w:val="24"/>
          <w:lang w:val="en-US"/>
        </w:rPr>
      </w:pPr>
    </w:p>
    <w:p w:rsidR="00621125" w:rsidRPr="001E1D2D" w:rsidRDefault="00621125" w:rsidP="0062112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621125" w:rsidRPr="001E1D2D" w:rsidRDefault="00621125" w:rsidP="0062112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621125" w:rsidRPr="001E1D2D" w:rsidRDefault="00621125" w:rsidP="0062112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21125">
        <w:rPr>
          <w:rFonts w:ascii="Times New Roman" w:hAnsi="Times New Roman" w:cs="Times New Roman"/>
          <w:b/>
          <w:bCs/>
          <w:sz w:val="24"/>
          <w:szCs w:val="24"/>
        </w:rPr>
        <w:lastRenderedPageBreak/>
        <w:t>Информация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об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авторах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английском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21125">
        <w:rPr>
          <w:rFonts w:ascii="Times New Roman" w:hAnsi="Times New Roman" w:cs="Times New Roman"/>
          <w:b/>
          <w:bCs/>
          <w:sz w:val="24"/>
          <w:szCs w:val="24"/>
        </w:rPr>
        <w:t>языке</w:t>
      </w:r>
      <w:r w:rsidRPr="001E1D2D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621125" w:rsidRPr="00621125" w:rsidRDefault="00621125" w:rsidP="006211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Vlasova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Olga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(Russian Federation, Surgut) - candidate of sociological sciences, associate professor of the department of socio-economic education and philosophy of Surgut State Pedagogical University (628417,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Khanty-Mansiysk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Autonomous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Okrug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Ugra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, Surgut, 50 let VLKSM, d .10 / 2; email address: </w:t>
      </w:r>
      <w:r>
        <w:rPr>
          <w:rFonts w:ascii="Times New Roman" w:hAnsi="Times New Roman" w:cs="Times New Roman"/>
          <w:sz w:val="24"/>
          <w:szCs w:val="24"/>
          <w:lang w:val="en-US"/>
        </w:rPr>
        <w:t>ovlasova</w:t>
      </w:r>
      <w:r w:rsidRPr="00621125">
        <w:rPr>
          <w:rFonts w:ascii="Times New Roman" w:hAnsi="Times New Roman" w:cs="Times New Roman"/>
          <w:sz w:val="24"/>
          <w:szCs w:val="24"/>
          <w:lang w:val="en-US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surgpu</w:t>
      </w:r>
      <w:r w:rsidRPr="00621125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; phone: 8 (3462) 31-94-34).</w:t>
      </w:r>
    </w:p>
    <w:p w:rsidR="00621125" w:rsidRPr="00621125" w:rsidRDefault="00621125" w:rsidP="006211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Safina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Valeria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Igorevna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(Russian Federation, Surgut) – master of educational program 39.04.01 Sociology Orientation Sociology of Regional Processes BU Surgut State Pedagogical University (628417,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Khanty-Mansiysk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Autonomous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Okrug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Ugra</w:t>
      </w:r>
      <w:proofErr w:type="spellEnd"/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, Surgut, 50 let VLKSM, d. 10/2; email address: </w:t>
      </w:r>
      <w:r w:rsidRPr="00621125">
        <w:rPr>
          <w:rFonts w:ascii="Times New Roman" w:hAnsi="Times New Roman" w:cs="Times New Roman"/>
          <w:sz w:val="24"/>
          <w:szCs w:val="24"/>
          <w:lang w:val="en-US"/>
        </w:rPr>
        <w:t>vi_safina@mail.ru</w:t>
      </w:r>
      <w:r w:rsidRPr="001E1D2D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; phone: 8 (3462) 31-94-34).</w:t>
      </w:r>
    </w:p>
    <w:p w:rsidR="00621125" w:rsidRPr="00621125" w:rsidRDefault="00621125" w:rsidP="006211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21125" w:rsidRPr="00621125" w:rsidSect="00EC0C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D89" w:rsidRDefault="00C42D89" w:rsidP="00F2125E">
      <w:pPr>
        <w:spacing w:after="0" w:line="240" w:lineRule="auto"/>
      </w:pPr>
      <w:r>
        <w:separator/>
      </w:r>
    </w:p>
  </w:endnote>
  <w:endnote w:type="continuationSeparator" w:id="0">
    <w:p w:rsidR="00C42D89" w:rsidRDefault="00C42D89" w:rsidP="00F21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D89" w:rsidRDefault="00C42D89" w:rsidP="00F2125E">
      <w:pPr>
        <w:spacing w:after="0" w:line="240" w:lineRule="auto"/>
      </w:pPr>
      <w:r>
        <w:separator/>
      </w:r>
    </w:p>
  </w:footnote>
  <w:footnote w:type="continuationSeparator" w:id="0">
    <w:p w:rsidR="00C42D89" w:rsidRDefault="00C42D89" w:rsidP="00F21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049AE"/>
    <w:multiLevelType w:val="hybridMultilevel"/>
    <w:tmpl w:val="9446C3B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18F5BBF"/>
    <w:multiLevelType w:val="hybridMultilevel"/>
    <w:tmpl w:val="F16667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10627C4"/>
    <w:multiLevelType w:val="hybridMultilevel"/>
    <w:tmpl w:val="8B84D0B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B453453"/>
    <w:multiLevelType w:val="hybridMultilevel"/>
    <w:tmpl w:val="187818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D78DE"/>
    <w:rsid w:val="000107D1"/>
    <w:rsid w:val="000C4AF0"/>
    <w:rsid w:val="001052CA"/>
    <w:rsid w:val="001E1D2D"/>
    <w:rsid w:val="002147D9"/>
    <w:rsid w:val="00244DF6"/>
    <w:rsid w:val="00266175"/>
    <w:rsid w:val="0030082F"/>
    <w:rsid w:val="004272E4"/>
    <w:rsid w:val="00437710"/>
    <w:rsid w:val="004D41E7"/>
    <w:rsid w:val="004D7872"/>
    <w:rsid w:val="0051700D"/>
    <w:rsid w:val="005C247D"/>
    <w:rsid w:val="00621125"/>
    <w:rsid w:val="00623F44"/>
    <w:rsid w:val="006C7DE6"/>
    <w:rsid w:val="007B2BEC"/>
    <w:rsid w:val="00823F3A"/>
    <w:rsid w:val="00840D51"/>
    <w:rsid w:val="00891698"/>
    <w:rsid w:val="008D4F6D"/>
    <w:rsid w:val="00AD6D95"/>
    <w:rsid w:val="00AD78DE"/>
    <w:rsid w:val="00AE79D2"/>
    <w:rsid w:val="00AF1070"/>
    <w:rsid w:val="00B108A3"/>
    <w:rsid w:val="00B1280C"/>
    <w:rsid w:val="00B92D0C"/>
    <w:rsid w:val="00BB3113"/>
    <w:rsid w:val="00BF658C"/>
    <w:rsid w:val="00C21856"/>
    <w:rsid w:val="00C42D89"/>
    <w:rsid w:val="00C7191C"/>
    <w:rsid w:val="00CB2149"/>
    <w:rsid w:val="00CB6BE0"/>
    <w:rsid w:val="00D5774B"/>
    <w:rsid w:val="00DC6E4C"/>
    <w:rsid w:val="00E21901"/>
    <w:rsid w:val="00E25E76"/>
    <w:rsid w:val="00E749C8"/>
    <w:rsid w:val="00EC0CA3"/>
    <w:rsid w:val="00F2125E"/>
    <w:rsid w:val="00F51659"/>
    <w:rsid w:val="00F704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7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2125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2125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2125E"/>
    <w:rPr>
      <w:vertAlign w:val="superscript"/>
    </w:rPr>
  </w:style>
  <w:style w:type="paragraph" w:styleId="a6">
    <w:name w:val="List Paragraph"/>
    <w:basedOn w:val="a"/>
    <w:link w:val="a7"/>
    <w:uiPriority w:val="34"/>
    <w:qFormat/>
    <w:rsid w:val="00AD6D95"/>
    <w:pPr>
      <w:ind w:left="720"/>
      <w:contextualSpacing/>
    </w:pPr>
  </w:style>
  <w:style w:type="character" w:customStyle="1" w:styleId="a7">
    <w:name w:val="Абзац списка Знак"/>
    <w:basedOn w:val="a0"/>
    <w:link w:val="a6"/>
    <w:locked/>
    <w:rsid w:val="00C21856"/>
  </w:style>
  <w:style w:type="character" w:styleId="a8">
    <w:name w:val="Hyperlink"/>
    <w:basedOn w:val="a0"/>
    <w:uiPriority w:val="99"/>
    <w:unhideWhenUsed/>
    <w:rsid w:val="00C21856"/>
    <w:rPr>
      <w:color w:val="0000FF" w:themeColor="hyperlink"/>
      <w:u w:val="single"/>
    </w:rPr>
  </w:style>
  <w:style w:type="character" w:customStyle="1" w:styleId="viiyi">
    <w:name w:val="viiyi"/>
    <w:basedOn w:val="a0"/>
    <w:rsid w:val="00621125"/>
  </w:style>
  <w:style w:type="character" w:customStyle="1" w:styleId="jlqj4b">
    <w:name w:val="jlqj4b"/>
    <w:basedOn w:val="a0"/>
    <w:rsid w:val="00621125"/>
  </w:style>
  <w:style w:type="character" w:customStyle="1" w:styleId="tlid-translation">
    <w:name w:val="tlid-translation"/>
    <w:basedOn w:val="a0"/>
    <w:rsid w:val="006211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2125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2125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2125E"/>
    <w:rPr>
      <w:vertAlign w:val="superscript"/>
    </w:rPr>
  </w:style>
  <w:style w:type="paragraph" w:styleId="a6">
    <w:name w:val="List Paragraph"/>
    <w:basedOn w:val="a"/>
    <w:link w:val="a7"/>
    <w:qFormat/>
    <w:rsid w:val="00AD6D95"/>
    <w:pPr>
      <w:ind w:left="720"/>
      <w:contextualSpacing/>
    </w:pPr>
  </w:style>
  <w:style w:type="character" w:customStyle="1" w:styleId="a7">
    <w:name w:val="Абзац списка Знак"/>
    <w:basedOn w:val="a0"/>
    <w:link w:val="a6"/>
    <w:locked/>
    <w:rsid w:val="00C21856"/>
  </w:style>
  <w:style w:type="character" w:styleId="a8">
    <w:name w:val="Hyperlink"/>
    <w:basedOn w:val="a0"/>
    <w:uiPriority w:val="99"/>
    <w:unhideWhenUsed/>
    <w:rsid w:val="00C2185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28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rana-oz.ru/2005/4/tvorcheskie-industrii-politicheskiy-vyzov-dlya-rossi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D3061-C618-4865-B721-4839A23B6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2219</Words>
  <Characters>12654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Валерия Сафина</dc:creator>
  <cp:lastModifiedBy>OVlasova</cp:lastModifiedBy>
  <cp:revision>39</cp:revision>
  <dcterms:created xsi:type="dcterms:W3CDTF">2021-03-25T07:59:00Z</dcterms:created>
  <dcterms:modified xsi:type="dcterms:W3CDTF">2021-03-25T10:36:00Z</dcterms:modified>
</cp:coreProperties>
</file>