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3AEC" w:rsidRPr="007D422C" w:rsidRDefault="00A53AEC" w:rsidP="00A53AEC">
      <w:pPr>
        <w:ind w:left="540"/>
        <w:rPr>
          <w:b/>
          <w:sz w:val="20"/>
          <w:szCs w:val="20"/>
        </w:rPr>
      </w:pPr>
      <w:r w:rsidRPr="007D422C">
        <w:rPr>
          <w:rFonts w:eastAsia="Times New Roman"/>
          <w:b/>
          <w:bCs/>
          <w:sz w:val="24"/>
          <w:szCs w:val="24"/>
        </w:rPr>
        <w:t>УДК</w:t>
      </w:r>
      <w:r w:rsidR="006E4DD1" w:rsidRPr="007D422C">
        <w:rPr>
          <w:rFonts w:eastAsia="Times New Roman"/>
          <w:b/>
          <w:bCs/>
          <w:sz w:val="24"/>
          <w:szCs w:val="24"/>
        </w:rPr>
        <w:t xml:space="preserve">: </w:t>
      </w:r>
      <w:r w:rsidR="006E4DD1" w:rsidRPr="007D422C">
        <w:rPr>
          <w:b/>
          <w:sz w:val="24"/>
          <w:szCs w:val="24"/>
        </w:rPr>
        <w:t>316.344.8</w:t>
      </w:r>
    </w:p>
    <w:p w:rsidR="00A53AEC" w:rsidRDefault="00A53AEC" w:rsidP="00C2550E">
      <w:pPr>
        <w:jc w:val="right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Соловей А.П.</w:t>
      </w:r>
    </w:p>
    <w:p w:rsidR="00A53AEC" w:rsidRPr="00A53AEC" w:rsidRDefault="00A53AEC" w:rsidP="00A53AEC">
      <w:pPr>
        <w:ind w:left="8580"/>
        <w:rPr>
          <w:b/>
          <w:sz w:val="24"/>
          <w:szCs w:val="24"/>
        </w:rPr>
      </w:pPr>
    </w:p>
    <w:p w:rsidR="00A53AEC" w:rsidRDefault="00C2550E" w:rsidP="00A53AEC">
      <w:pPr>
        <w:ind w:right="-519"/>
        <w:jc w:val="center"/>
        <w:rPr>
          <w:b/>
          <w:sz w:val="24"/>
          <w:szCs w:val="24"/>
        </w:rPr>
      </w:pPr>
      <w:r w:rsidRPr="00307392">
        <w:rPr>
          <w:b/>
          <w:sz w:val="24"/>
          <w:szCs w:val="24"/>
        </w:rPr>
        <w:t>ГЕНДЕРНЫЕ РАЗЛИЧИЯ ИНТЕГРАЛЬНЫХ</w:t>
      </w:r>
      <w:r w:rsidR="004013FD" w:rsidRPr="00307392">
        <w:rPr>
          <w:b/>
          <w:sz w:val="24"/>
          <w:szCs w:val="24"/>
        </w:rPr>
        <w:t xml:space="preserve"> </w:t>
      </w:r>
      <w:r w:rsidRPr="00307392">
        <w:rPr>
          <w:b/>
          <w:sz w:val="24"/>
          <w:szCs w:val="24"/>
        </w:rPr>
        <w:t>ПОКАЗАТЕЛЕЙ</w:t>
      </w:r>
      <w:r w:rsidR="00A53AEC" w:rsidRPr="00307392">
        <w:rPr>
          <w:b/>
          <w:sz w:val="24"/>
          <w:szCs w:val="24"/>
        </w:rPr>
        <w:t xml:space="preserve"> С</w:t>
      </w:r>
      <w:r w:rsidR="007B159C" w:rsidRPr="00307392">
        <w:rPr>
          <w:b/>
          <w:sz w:val="24"/>
          <w:szCs w:val="24"/>
        </w:rPr>
        <w:t>ОЦИАЛЬНОГО САМОЧУВСТВИЯ УЧЕНЫХ</w:t>
      </w:r>
      <w:r w:rsidR="00D82BAA" w:rsidRPr="00307392">
        <w:rPr>
          <w:rStyle w:val="af"/>
          <w:b/>
          <w:sz w:val="24"/>
          <w:szCs w:val="24"/>
        </w:rPr>
        <w:footnoteReference w:id="1"/>
      </w:r>
    </w:p>
    <w:p w:rsidR="00A53AEC" w:rsidRPr="00501FA3" w:rsidRDefault="00A53AEC" w:rsidP="00A53AEC">
      <w:pPr>
        <w:ind w:right="-519"/>
        <w:jc w:val="center"/>
        <w:rPr>
          <w:b/>
          <w:i/>
          <w:sz w:val="24"/>
          <w:szCs w:val="24"/>
        </w:rPr>
      </w:pPr>
    </w:p>
    <w:p w:rsidR="00A53AEC" w:rsidRPr="00501FA3" w:rsidRDefault="00A53AEC" w:rsidP="00A53AEC">
      <w:pPr>
        <w:spacing w:line="7" w:lineRule="exact"/>
        <w:rPr>
          <w:i/>
          <w:sz w:val="20"/>
          <w:szCs w:val="20"/>
        </w:rPr>
      </w:pPr>
    </w:p>
    <w:p w:rsidR="00A53AEC" w:rsidRPr="00501FA3" w:rsidRDefault="00A53AEC" w:rsidP="00A53AEC">
      <w:pPr>
        <w:spacing w:line="2" w:lineRule="exact"/>
        <w:rPr>
          <w:rFonts w:eastAsia="Times New Roman"/>
          <w:b/>
          <w:bCs/>
          <w:i/>
          <w:sz w:val="24"/>
          <w:szCs w:val="24"/>
        </w:rPr>
      </w:pPr>
    </w:p>
    <w:p w:rsidR="00A53AEC" w:rsidRPr="00501FA3" w:rsidRDefault="00A53AEC" w:rsidP="00A53AEC">
      <w:pPr>
        <w:spacing w:line="2" w:lineRule="exact"/>
        <w:rPr>
          <w:i/>
          <w:sz w:val="20"/>
          <w:szCs w:val="20"/>
        </w:rPr>
      </w:pPr>
    </w:p>
    <w:p w:rsidR="00A53AEC" w:rsidRPr="00501FA3" w:rsidRDefault="00A53AEC" w:rsidP="00A53AEC">
      <w:pPr>
        <w:spacing w:line="12" w:lineRule="exact"/>
        <w:rPr>
          <w:rFonts w:eastAsia="Times New Roman"/>
          <w:i/>
          <w:sz w:val="24"/>
          <w:szCs w:val="24"/>
          <w:u w:val="single"/>
        </w:rPr>
      </w:pPr>
    </w:p>
    <w:p w:rsidR="00A53AEC" w:rsidRPr="00501FA3" w:rsidRDefault="00A53AEC" w:rsidP="00A53AEC">
      <w:pPr>
        <w:spacing w:line="12" w:lineRule="exact"/>
        <w:rPr>
          <w:i/>
          <w:sz w:val="20"/>
          <w:szCs w:val="20"/>
        </w:rPr>
      </w:pPr>
    </w:p>
    <w:p w:rsidR="00A53AEC" w:rsidRPr="00075443" w:rsidRDefault="00A53AEC" w:rsidP="00A53AEC">
      <w:pPr>
        <w:spacing w:line="236" w:lineRule="auto"/>
        <w:ind w:right="500" w:firstLine="540"/>
        <w:jc w:val="both"/>
        <w:rPr>
          <w:rFonts w:eastAsia="Times New Roman"/>
          <w:bCs/>
          <w:i/>
          <w:sz w:val="24"/>
          <w:szCs w:val="24"/>
        </w:rPr>
      </w:pPr>
      <w:r w:rsidRPr="00501FA3">
        <w:rPr>
          <w:rFonts w:eastAsia="Times New Roman"/>
          <w:b/>
          <w:bCs/>
          <w:i/>
          <w:sz w:val="24"/>
          <w:szCs w:val="24"/>
        </w:rPr>
        <w:t>Аннотация статьи</w:t>
      </w:r>
      <w:r w:rsidR="004D0D33">
        <w:rPr>
          <w:rFonts w:eastAsia="Times New Roman"/>
          <w:b/>
          <w:bCs/>
          <w:sz w:val="24"/>
          <w:szCs w:val="24"/>
        </w:rPr>
        <w:t xml:space="preserve">. </w:t>
      </w:r>
      <w:r w:rsidR="004D0D33" w:rsidRPr="004D0D33">
        <w:rPr>
          <w:rFonts w:eastAsia="Times New Roman"/>
          <w:bCs/>
          <w:i/>
          <w:sz w:val="24"/>
          <w:szCs w:val="24"/>
        </w:rPr>
        <w:t>В статье</w:t>
      </w:r>
      <w:r w:rsidR="00C2550E">
        <w:rPr>
          <w:rFonts w:eastAsia="Times New Roman"/>
          <w:bCs/>
          <w:i/>
          <w:sz w:val="24"/>
          <w:szCs w:val="24"/>
        </w:rPr>
        <w:t xml:space="preserve"> рассматрива</w:t>
      </w:r>
      <w:r w:rsidR="00C2550E" w:rsidRPr="004D0D33">
        <w:rPr>
          <w:rFonts w:eastAsia="Times New Roman"/>
          <w:bCs/>
          <w:i/>
          <w:sz w:val="24"/>
          <w:szCs w:val="24"/>
        </w:rPr>
        <w:t>ются</w:t>
      </w:r>
      <w:r w:rsidR="004D0D33" w:rsidRPr="00C2550E">
        <w:rPr>
          <w:rFonts w:eastAsia="Times New Roman"/>
          <w:bCs/>
          <w:i/>
          <w:sz w:val="24"/>
          <w:szCs w:val="24"/>
        </w:rPr>
        <w:t xml:space="preserve"> </w:t>
      </w:r>
      <w:r w:rsidR="00C2550E" w:rsidRPr="00C2550E">
        <w:rPr>
          <w:rFonts w:eastAsia="Times New Roman"/>
          <w:bCs/>
          <w:i/>
          <w:sz w:val="24"/>
          <w:szCs w:val="24"/>
        </w:rPr>
        <w:t>общая удовлетворенность жизнью и ощу</w:t>
      </w:r>
      <w:r w:rsidR="00F72DD4">
        <w:rPr>
          <w:rFonts w:eastAsia="Times New Roman"/>
          <w:bCs/>
          <w:i/>
          <w:sz w:val="24"/>
          <w:szCs w:val="24"/>
        </w:rPr>
        <w:t>щение счастья как результирующие показатели</w:t>
      </w:r>
      <w:r w:rsidR="00C2550E" w:rsidRPr="00C2550E">
        <w:rPr>
          <w:rFonts w:eastAsia="Times New Roman"/>
          <w:bCs/>
          <w:i/>
          <w:sz w:val="24"/>
          <w:szCs w:val="24"/>
        </w:rPr>
        <w:t xml:space="preserve"> социального самочувствия учены</w:t>
      </w:r>
      <w:r w:rsidR="00075443">
        <w:rPr>
          <w:rFonts w:eastAsia="Times New Roman"/>
          <w:bCs/>
          <w:i/>
          <w:sz w:val="24"/>
          <w:szCs w:val="24"/>
        </w:rPr>
        <w:t>х</w:t>
      </w:r>
      <w:r w:rsidR="00C2550E" w:rsidRPr="00C2550E">
        <w:rPr>
          <w:rFonts w:eastAsia="Times New Roman"/>
          <w:bCs/>
          <w:i/>
          <w:sz w:val="24"/>
          <w:szCs w:val="24"/>
        </w:rPr>
        <w:t xml:space="preserve">. </w:t>
      </w:r>
      <w:r w:rsidR="00F72DD4" w:rsidRPr="00075443">
        <w:rPr>
          <w:rFonts w:eastAsia="Times New Roman"/>
          <w:bCs/>
          <w:i/>
          <w:sz w:val="24"/>
          <w:szCs w:val="24"/>
        </w:rPr>
        <w:t xml:space="preserve">При помощи </w:t>
      </w:r>
      <w:r w:rsidR="00F56DF9" w:rsidRPr="00075443">
        <w:rPr>
          <w:rFonts w:eastAsia="Times New Roman"/>
          <w:bCs/>
          <w:i/>
          <w:sz w:val="24"/>
          <w:szCs w:val="24"/>
        </w:rPr>
        <w:t>статистического критерия Ф</w:t>
      </w:r>
      <w:r w:rsidR="00075443">
        <w:rPr>
          <w:rFonts w:eastAsia="Times New Roman"/>
          <w:bCs/>
          <w:i/>
          <w:sz w:val="24"/>
          <w:szCs w:val="24"/>
        </w:rPr>
        <w:t>ишера</w:t>
      </w:r>
      <w:r w:rsidR="00F56DF9" w:rsidRPr="00075443">
        <w:rPr>
          <w:rFonts w:eastAsia="Times New Roman"/>
          <w:bCs/>
          <w:i/>
          <w:sz w:val="24"/>
          <w:szCs w:val="24"/>
        </w:rPr>
        <w:t xml:space="preserve"> выявлены</w:t>
      </w:r>
      <w:r w:rsidR="00F72DD4" w:rsidRPr="00075443">
        <w:rPr>
          <w:rFonts w:eastAsia="Times New Roman"/>
          <w:bCs/>
          <w:i/>
          <w:sz w:val="24"/>
          <w:szCs w:val="24"/>
        </w:rPr>
        <w:t xml:space="preserve"> различия </w:t>
      </w:r>
      <w:r w:rsidR="00075443">
        <w:rPr>
          <w:rFonts w:eastAsia="Times New Roman"/>
          <w:bCs/>
          <w:i/>
          <w:sz w:val="24"/>
          <w:szCs w:val="24"/>
        </w:rPr>
        <w:t xml:space="preserve">между исследуемыми показателями и гендерной принадлежностью ученых, их семейным положением. </w:t>
      </w:r>
    </w:p>
    <w:p w:rsidR="00A53AEC" w:rsidRDefault="00A53AEC" w:rsidP="00A53AEC">
      <w:pPr>
        <w:spacing w:line="14" w:lineRule="exact"/>
        <w:rPr>
          <w:sz w:val="20"/>
          <w:szCs w:val="20"/>
        </w:rPr>
      </w:pPr>
    </w:p>
    <w:p w:rsidR="00A53AEC" w:rsidRPr="00501FA3" w:rsidRDefault="00501FA3" w:rsidP="00A53AEC">
      <w:pPr>
        <w:spacing w:line="236" w:lineRule="auto"/>
        <w:ind w:right="680" w:firstLine="540"/>
        <w:jc w:val="both"/>
        <w:rPr>
          <w:rFonts w:eastAsia="Times New Roman"/>
          <w:bCs/>
          <w:i/>
          <w:sz w:val="24"/>
          <w:szCs w:val="24"/>
        </w:rPr>
      </w:pPr>
      <w:r w:rsidRPr="00501FA3">
        <w:rPr>
          <w:rFonts w:eastAsia="Times New Roman"/>
          <w:b/>
          <w:bCs/>
          <w:i/>
          <w:sz w:val="24"/>
          <w:szCs w:val="24"/>
        </w:rPr>
        <w:t>Ключевые слова:</w:t>
      </w:r>
      <w:r w:rsidR="003A620A">
        <w:rPr>
          <w:rFonts w:eastAsia="Times New Roman"/>
          <w:bCs/>
          <w:i/>
          <w:sz w:val="24"/>
          <w:szCs w:val="24"/>
        </w:rPr>
        <w:t xml:space="preserve"> социальное самочувствие, </w:t>
      </w:r>
      <w:r w:rsidRPr="00501FA3">
        <w:rPr>
          <w:rFonts w:eastAsia="Times New Roman"/>
          <w:bCs/>
          <w:i/>
          <w:sz w:val="24"/>
          <w:szCs w:val="24"/>
        </w:rPr>
        <w:t xml:space="preserve">удовлетворенность жизнью, счастье, ученые, </w:t>
      </w:r>
      <w:r w:rsidR="003A620A">
        <w:rPr>
          <w:rFonts w:eastAsia="Times New Roman"/>
          <w:bCs/>
          <w:i/>
          <w:sz w:val="24"/>
          <w:szCs w:val="24"/>
        </w:rPr>
        <w:t xml:space="preserve">семейное положение, </w:t>
      </w:r>
      <w:r w:rsidRPr="00501FA3">
        <w:rPr>
          <w:rFonts w:eastAsia="Times New Roman"/>
          <w:bCs/>
          <w:i/>
          <w:sz w:val="24"/>
          <w:szCs w:val="24"/>
        </w:rPr>
        <w:t>гендерные различия</w:t>
      </w:r>
      <w:r w:rsidR="003A620A">
        <w:rPr>
          <w:rFonts w:eastAsia="Times New Roman"/>
          <w:bCs/>
          <w:i/>
          <w:sz w:val="24"/>
          <w:szCs w:val="24"/>
        </w:rPr>
        <w:t xml:space="preserve">. </w:t>
      </w:r>
    </w:p>
    <w:p w:rsidR="00A53AEC" w:rsidRPr="00501FA3" w:rsidRDefault="00A53AEC" w:rsidP="00A53AEC">
      <w:pPr>
        <w:spacing w:line="2" w:lineRule="exact"/>
        <w:rPr>
          <w:rFonts w:eastAsia="Times New Roman"/>
          <w:bCs/>
          <w:sz w:val="24"/>
          <w:szCs w:val="24"/>
        </w:rPr>
      </w:pPr>
    </w:p>
    <w:p w:rsidR="00A53AEC" w:rsidRDefault="00A53AEC" w:rsidP="00A53AEC">
      <w:pPr>
        <w:rPr>
          <w:rFonts w:eastAsia="Times New Roman"/>
          <w:sz w:val="24"/>
          <w:szCs w:val="24"/>
          <w:u w:val="single"/>
        </w:rPr>
      </w:pPr>
    </w:p>
    <w:p w:rsidR="004A0C64" w:rsidRDefault="004A0C64" w:rsidP="004013FD">
      <w:pPr>
        <w:ind w:firstLine="709"/>
        <w:jc w:val="both"/>
        <w:rPr>
          <w:rFonts w:eastAsia="Times New Roman"/>
          <w:sz w:val="24"/>
          <w:szCs w:val="24"/>
        </w:rPr>
      </w:pPr>
    </w:p>
    <w:p w:rsidR="004013FD" w:rsidRPr="004E2725" w:rsidRDefault="00092AD5" w:rsidP="004E2725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научной литературе активно исследуется социальное самочувствие различных социально-профессиональных групп населения, выявляется его специфика в зависимости от изучаемого объекта и ключевые показатели его формирования. Анализ зарубежных и отечественных исследований социального самочувствия показывает, что</w:t>
      </w:r>
      <w:r w:rsidR="004E2725">
        <w:rPr>
          <w:sz w:val="24"/>
          <w:szCs w:val="24"/>
        </w:rPr>
        <w:t>,</w:t>
      </w:r>
      <w:r>
        <w:rPr>
          <w:sz w:val="24"/>
          <w:szCs w:val="24"/>
        </w:rPr>
        <w:t xml:space="preserve"> несмотря на многообразие подходов к изучению данного феномена, </w:t>
      </w:r>
      <w:r w:rsidR="004E2725">
        <w:rPr>
          <w:sz w:val="24"/>
          <w:szCs w:val="24"/>
        </w:rPr>
        <w:t xml:space="preserve">определение </w:t>
      </w:r>
      <w:r>
        <w:rPr>
          <w:sz w:val="24"/>
          <w:szCs w:val="24"/>
        </w:rPr>
        <w:t xml:space="preserve">основных его аспектов является дискуссионным и требует дальнейшего изучения и осмысления с учетом </w:t>
      </w:r>
      <w:r w:rsidR="004E2725">
        <w:rPr>
          <w:sz w:val="24"/>
          <w:szCs w:val="24"/>
        </w:rPr>
        <w:t xml:space="preserve">характерных особенностей </w:t>
      </w:r>
      <w:r>
        <w:rPr>
          <w:sz w:val="24"/>
          <w:szCs w:val="24"/>
        </w:rPr>
        <w:t xml:space="preserve">объекта социального самочувствия. </w:t>
      </w:r>
    </w:p>
    <w:p w:rsidR="004013FD" w:rsidRDefault="004013FD" w:rsidP="004013FD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Удовлетворенность</w:t>
      </w:r>
      <w:r w:rsidRPr="00250178">
        <w:rPr>
          <w:sz w:val="24"/>
          <w:szCs w:val="24"/>
        </w:rPr>
        <w:t xml:space="preserve"> жизнью</w:t>
      </w:r>
      <w:r>
        <w:rPr>
          <w:sz w:val="24"/>
          <w:szCs w:val="24"/>
        </w:rPr>
        <w:t xml:space="preserve"> и ощущение себя счастливым</w:t>
      </w:r>
      <w:r w:rsidRPr="00250178">
        <w:rPr>
          <w:sz w:val="24"/>
          <w:szCs w:val="24"/>
        </w:rPr>
        <w:t xml:space="preserve"> являются, с одной стороны, одними из </w:t>
      </w:r>
      <w:r>
        <w:rPr>
          <w:sz w:val="24"/>
          <w:szCs w:val="24"/>
        </w:rPr>
        <w:t xml:space="preserve">ключевых составляющих </w:t>
      </w:r>
      <w:r w:rsidRPr="00250178">
        <w:rPr>
          <w:sz w:val="24"/>
          <w:szCs w:val="24"/>
        </w:rPr>
        <w:t>социального самочувствия человека, а с другой стороны, ег</w:t>
      </w:r>
      <w:r>
        <w:rPr>
          <w:sz w:val="24"/>
          <w:szCs w:val="24"/>
        </w:rPr>
        <w:t>о результирующими (интегральными) показателями.</w:t>
      </w:r>
      <w:r w:rsidR="00092AD5">
        <w:rPr>
          <w:sz w:val="24"/>
          <w:szCs w:val="24"/>
        </w:rPr>
        <w:t xml:space="preserve"> </w:t>
      </w:r>
      <w:r w:rsidRPr="00250178">
        <w:rPr>
          <w:sz w:val="24"/>
          <w:szCs w:val="24"/>
        </w:rPr>
        <w:t xml:space="preserve">Данные показатели охватывают удовлетворенность </w:t>
      </w:r>
      <w:r w:rsidR="003A620A">
        <w:rPr>
          <w:sz w:val="24"/>
          <w:szCs w:val="24"/>
        </w:rPr>
        <w:t xml:space="preserve">основными </w:t>
      </w:r>
      <w:r w:rsidRPr="00250178">
        <w:rPr>
          <w:sz w:val="24"/>
          <w:szCs w:val="24"/>
        </w:rPr>
        <w:t>сферами жизнедеятельности человека, его социальной позицией и достижение</w:t>
      </w:r>
      <w:r w:rsidR="00F36E6E">
        <w:rPr>
          <w:sz w:val="24"/>
          <w:szCs w:val="24"/>
        </w:rPr>
        <w:t>м</w:t>
      </w:r>
      <w:r w:rsidRPr="00250178">
        <w:rPr>
          <w:sz w:val="24"/>
          <w:szCs w:val="24"/>
        </w:rPr>
        <w:t xml:space="preserve"> поставленных целей. Они </w:t>
      </w:r>
      <w:r>
        <w:rPr>
          <w:sz w:val="24"/>
          <w:szCs w:val="24"/>
        </w:rPr>
        <w:t xml:space="preserve">отражают субъективное отношение </w:t>
      </w:r>
      <w:r w:rsidRPr="00250178">
        <w:rPr>
          <w:sz w:val="24"/>
          <w:szCs w:val="24"/>
        </w:rPr>
        <w:t xml:space="preserve">человека </w:t>
      </w:r>
      <w:r>
        <w:rPr>
          <w:sz w:val="24"/>
          <w:szCs w:val="24"/>
        </w:rPr>
        <w:t xml:space="preserve">к </w:t>
      </w:r>
      <w:r w:rsidRPr="00250178">
        <w:rPr>
          <w:sz w:val="24"/>
          <w:szCs w:val="24"/>
        </w:rPr>
        <w:t>его жизнед</w:t>
      </w:r>
      <w:r w:rsidR="003A620A">
        <w:rPr>
          <w:sz w:val="24"/>
          <w:szCs w:val="24"/>
        </w:rPr>
        <w:t>еятельности в целом и восприятию</w:t>
      </w:r>
      <w:r w:rsidRPr="00250178">
        <w:rPr>
          <w:sz w:val="24"/>
          <w:szCs w:val="24"/>
        </w:rPr>
        <w:t xml:space="preserve"> своего </w:t>
      </w:r>
      <w:r w:rsidR="003A620A">
        <w:rPr>
          <w:sz w:val="24"/>
          <w:szCs w:val="24"/>
        </w:rPr>
        <w:t xml:space="preserve">социально-профессионального </w:t>
      </w:r>
      <w:r w:rsidRPr="00250178">
        <w:rPr>
          <w:sz w:val="24"/>
          <w:szCs w:val="24"/>
        </w:rPr>
        <w:t>положения</w:t>
      </w:r>
      <w:r w:rsidR="007D422C">
        <w:rPr>
          <w:sz w:val="24"/>
          <w:szCs w:val="24"/>
        </w:rPr>
        <w:t>, детерминированного</w:t>
      </w:r>
      <w:r w:rsidRPr="00250178">
        <w:rPr>
          <w:sz w:val="24"/>
          <w:szCs w:val="24"/>
        </w:rPr>
        <w:t xml:space="preserve"> социальными факторами</w:t>
      </w:r>
      <w:r w:rsidR="003A620A">
        <w:rPr>
          <w:sz w:val="24"/>
          <w:szCs w:val="24"/>
        </w:rPr>
        <w:t xml:space="preserve">, а также эмоционально-чувственным восприятием окружающей действительности и </w:t>
      </w:r>
      <w:r w:rsidR="00307392">
        <w:rPr>
          <w:sz w:val="24"/>
          <w:szCs w:val="24"/>
        </w:rPr>
        <w:t>личного повседневного опыта.</w:t>
      </w:r>
    </w:p>
    <w:p w:rsidR="004013FD" w:rsidRPr="00D71C78" w:rsidRDefault="00653312" w:rsidP="00D71C78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Важность изучения </w:t>
      </w:r>
      <w:r w:rsidR="00075443">
        <w:rPr>
          <w:sz w:val="24"/>
          <w:szCs w:val="24"/>
        </w:rPr>
        <w:t>социального самочувствия учены</w:t>
      </w:r>
      <w:r w:rsidR="00307392">
        <w:rPr>
          <w:sz w:val="24"/>
          <w:szCs w:val="24"/>
        </w:rPr>
        <w:t>х обуславливается недостаточной теоретической разработанностью показателей измерения социального самочувствия данной социально-профессиональной группы</w:t>
      </w:r>
      <w:r w:rsidR="00F84909">
        <w:rPr>
          <w:sz w:val="24"/>
          <w:szCs w:val="24"/>
        </w:rPr>
        <w:t>, факторов его формирования</w:t>
      </w:r>
      <w:r w:rsidR="00307392">
        <w:rPr>
          <w:sz w:val="24"/>
          <w:szCs w:val="24"/>
        </w:rPr>
        <w:t xml:space="preserve">. </w:t>
      </w:r>
      <w:r w:rsidR="00F84909">
        <w:rPr>
          <w:sz w:val="24"/>
          <w:szCs w:val="24"/>
        </w:rPr>
        <w:t xml:space="preserve">Интегральные показатели социального самочувствия (удовлетворенность жизнью, ощущение счастья) являются общими для всех изучаемых социальных групп. Однако в силу специфики профессиональной деятельности – научно-исследовательской, интерес </w:t>
      </w:r>
      <w:r w:rsidR="006E4DD1">
        <w:rPr>
          <w:sz w:val="24"/>
          <w:szCs w:val="24"/>
        </w:rPr>
        <w:t>представляет выявление факторов социального самочувствия</w:t>
      </w:r>
      <w:r w:rsidR="003F2BF4">
        <w:rPr>
          <w:sz w:val="24"/>
          <w:szCs w:val="24"/>
        </w:rPr>
        <w:t xml:space="preserve">. В данной статье рассмотрим </w:t>
      </w:r>
      <w:r w:rsidR="000B2920">
        <w:rPr>
          <w:sz w:val="24"/>
          <w:szCs w:val="24"/>
        </w:rPr>
        <w:t xml:space="preserve">существуют </w:t>
      </w:r>
      <w:r w:rsidR="00D71C78">
        <w:rPr>
          <w:sz w:val="24"/>
          <w:szCs w:val="24"/>
        </w:rPr>
        <w:t xml:space="preserve">ли различия между удовлетворенностью жизнью, ощущением счастья ученых и </w:t>
      </w:r>
      <w:r w:rsidR="003F2BF4">
        <w:rPr>
          <w:sz w:val="24"/>
          <w:szCs w:val="24"/>
        </w:rPr>
        <w:t>одни</w:t>
      </w:r>
      <w:r w:rsidR="000B2920">
        <w:rPr>
          <w:sz w:val="24"/>
          <w:szCs w:val="24"/>
        </w:rPr>
        <w:t xml:space="preserve">ми из ключевых </w:t>
      </w:r>
      <w:r w:rsidR="00D71C78">
        <w:rPr>
          <w:sz w:val="24"/>
          <w:szCs w:val="24"/>
        </w:rPr>
        <w:t xml:space="preserve">социально-демографических характеристик (гендерной принадлежностью и семейным положением). </w:t>
      </w:r>
    </w:p>
    <w:p w:rsidR="00D82BAA" w:rsidRDefault="004013FD" w:rsidP="000B2920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4013FD">
        <w:rPr>
          <w:rFonts w:eastAsiaTheme="minorHAnsi"/>
          <w:sz w:val="24"/>
          <w:szCs w:val="24"/>
          <w:lang w:eastAsia="en-US"/>
        </w:rPr>
        <w:t>Эмпирическую базу анализа составили результаты социологического исследования, проведенного в 2020 г. среди ученых научных организаций Национальной академии наук Беларуси (N</w:t>
      </w:r>
      <w:r w:rsidR="000B2920">
        <w:rPr>
          <w:rFonts w:eastAsiaTheme="minorHAnsi"/>
          <w:sz w:val="24"/>
          <w:szCs w:val="24"/>
          <w:lang w:eastAsia="en-US"/>
        </w:rPr>
        <w:t> </w:t>
      </w:r>
      <w:r w:rsidRPr="004013FD">
        <w:rPr>
          <w:rFonts w:eastAsiaTheme="minorHAnsi"/>
          <w:sz w:val="24"/>
          <w:szCs w:val="24"/>
          <w:lang w:eastAsia="en-US"/>
        </w:rPr>
        <w:t>=</w:t>
      </w:r>
      <w:r w:rsidR="000B2920">
        <w:rPr>
          <w:rFonts w:eastAsiaTheme="minorHAnsi"/>
          <w:sz w:val="24"/>
          <w:szCs w:val="24"/>
          <w:lang w:eastAsia="en-US"/>
        </w:rPr>
        <w:t> </w:t>
      </w:r>
      <w:r w:rsidRPr="004013FD">
        <w:rPr>
          <w:rFonts w:eastAsiaTheme="minorHAnsi"/>
          <w:sz w:val="24"/>
          <w:szCs w:val="24"/>
          <w:lang w:eastAsia="en-US"/>
        </w:rPr>
        <w:t>501; Δ</w:t>
      </w:r>
      <w:r w:rsidR="000B2920">
        <w:rPr>
          <w:rFonts w:eastAsiaTheme="minorHAnsi"/>
          <w:sz w:val="24"/>
          <w:szCs w:val="24"/>
          <w:lang w:eastAsia="en-US"/>
        </w:rPr>
        <w:t> = ± 4,17 %, при α = </w:t>
      </w:r>
      <w:r w:rsidRPr="004013FD">
        <w:rPr>
          <w:rFonts w:eastAsiaTheme="minorHAnsi"/>
          <w:sz w:val="24"/>
          <w:szCs w:val="24"/>
          <w:lang w:eastAsia="en-US"/>
        </w:rPr>
        <w:t>0,05). Согласно результатам исследования, большинство ученых в той или ной степени удовлетворены своей жизнью</w:t>
      </w:r>
      <w:r w:rsidR="00D71C78">
        <w:rPr>
          <w:rFonts w:eastAsiaTheme="minorHAnsi"/>
          <w:sz w:val="24"/>
          <w:szCs w:val="24"/>
          <w:lang w:eastAsia="en-US"/>
        </w:rPr>
        <w:t xml:space="preserve"> – </w:t>
      </w:r>
      <w:r w:rsidR="00D71C78" w:rsidRPr="004013FD">
        <w:rPr>
          <w:rFonts w:eastAsiaTheme="minorHAnsi"/>
          <w:sz w:val="24"/>
          <w:szCs w:val="24"/>
          <w:lang w:eastAsia="en-US"/>
        </w:rPr>
        <w:t>81</w:t>
      </w:r>
      <w:r w:rsidR="00F8773F">
        <w:rPr>
          <w:rFonts w:eastAsiaTheme="minorHAnsi"/>
          <w:sz w:val="24"/>
          <w:szCs w:val="24"/>
          <w:lang w:eastAsia="en-US"/>
        </w:rPr>
        <w:t>,3 </w:t>
      </w:r>
      <w:r w:rsidR="00D71C78">
        <w:rPr>
          <w:rFonts w:eastAsiaTheme="minorHAnsi"/>
          <w:sz w:val="24"/>
          <w:szCs w:val="24"/>
          <w:lang w:eastAsia="en-US"/>
        </w:rPr>
        <w:t xml:space="preserve">% ученых (в т. ч. полностью </w:t>
      </w:r>
      <w:r w:rsidR="00D71C78" w:rsidRPr="004013FD">
        <w:rPr>
          <w:rFonts w:eastAsiaTheme="minorHAnsi"/>
          <w:sz w:val="24"/>
          <w:szCs w:val="24"/>
          <w:lang w:eastAsia="en-US"/>
        </w:rPr>
        <w:t>удовлетворены –</w:t>
      </w:r>
      <w:r w:rsidR="00F8773F">
        <w:rPr>
          <w:rFonts w:eastAsiaTheme="minorHAnsi"/>
          <w:sz w:val="24"/>
          <w:szCs w:val="24"/>
          <w:lang w:eastAsia="en-US"/>
        </w:rPr>
        <w:t xml:space="preserve"> 23,0 </w:t>
      </w:r>
      <w:r w:rsidR="00D71C78" w:rsidRPr="004013FD">
        <w:rPr>
          <w:rFonts w:eastAsiaTheme="minorHAnsi"/>
          <w:sz w:val="24"/>
          <w:szCs w:val="24"/>
          <w:lang w:eastAsia="en-US"/>
        </w:rPr>
        <w:t>%, скорее удовлетворены – 58,3 %). Не удовлетворен своей жизнью каждый в</w:t>
      </w:r>
      <w:r w:rsidR="00F8773F">
        <w:rPr>
          <w:rFonts w:eastAsiaTheme="minorHAnsi"/>
          <w:sz w:val="24"/>
          <w:szCs w:val="24"/>
          <w:lang w:eastAsia="en-US"/>
        </w:rPr>
        <w:t>осьмой ученый – 12,3 </w:t>
      </w:r>
      <w:r w:rsidR="00D71C78">
        <w:rPr>
          <w:rFonts w:eastAsiaTheme="minorHAnsi"/>
          <w:sz w:val="24"/>
          <w:szCs w:val="24"/>
          <w:lang w:eastAsia="en-US"/>
        </w:rPr>
        <w:t>% (в т. ч.</w:t>
      </w:r>
      <w:r w:rsidR="00D71C78" w:rsidRPr="004013FD">
        <w:rPr>
          <w:rFonts w:eastAsiaTheme="minorHAnsi"/>
          <w:sz w:val="24"/>
          <w:szCs w:val="24"/>
          <w:lang w:eastAsia="en-US"/>
        </w:rPr>
        <w:t xml:space="preserve"> по</w:t>
      </w:r>
      <w:r w:rsidR="00F8773F">
        <w:rPr>
          <w:rFonts w:eastAsiaTheme="minorHAnsi"/>
          <w:sz w:val="24"/>
          <w:szCs w:val="24"/>
          <w:lang w:eastAsia="en-US"/>
        </w:rPr>
        <w:t>лностью не удовлетворен – 2,0 </w:t>
      </w:r>
      <w:r w:rsidR="00D71C78" w:rsidRPr="004013FD">
        <w:rPr>
          <w:rFonts w:eastAsiaTheme="minorHAnsi"/>
          <w:sz w:val="24"/>
          <w:szCs w:val="24"/>
          <w:lang w:eastAsia="en-US"/>
        </w:rPr>
        <w:t>%</w:t>
      </w:r>
      <w:r w:rsidR="00F8773F">
        <w:rPr>
          <w:rFonts w:eastAsiaTheme="minorHAnsi"/>
          <w:sz w:val="24"/>
          <w:szCs w:val="24"/>
          <w:lang w:eastAsia="en-US"/>
        </w:rPr>
        <w:t>, скорее не удовлетворен – 10,3 </w:t>
      </w:r>
      <w:r w:rsidR="00D71C78" w:rsidRPr="004013FD">
        <w:rPr>
          <w:rFonts w:eastAsiaTheme="minorHAnsi"/>
          <w:sz w:val="24"/>
          <w:szCs w:val="24"/>
          <w:lang w:eastAsia="en-US"/>
        </w:rPr>
        <w:t xml:space="preserve">%). Затруднились оценить </w:t>
      </w:r>
      <w:r w:rsidR="00D71C78">
        <w:rPr>
          <w:rFonts w:eastAsiaTheme="minorHAnsi"/>
          <w:sz w:val="24"/>
          <w:szCs w:val="24"/>
          <w:lang w:eastAsia="en-US"/>
        </w:rPr>
        <w:t xml:space="preserve">на поставленный вопрос </w:t>
      </w:r>
      <w:r w:rsidR="00F8773F">
        <w:rPr>
          <w:rFonts w:eastAsiaTheme="minorHAnsi"/>
          <w:sz w:val="24"/>
          <w:szCs w:val="24"/>
          <w:lang w:eastAsia="en-US"/>
        </w:rPr>
        <w:t>6,5 </w:t>
      </w:r>
      <w:r w:rsidR="00D71C78" w:rsidRPr="004013FD">
        <w:rPr>
          <w:rFonts w:eastAsiaTheme="minorHAnsi"/>
          <w:sz w:val="24"/>
          <w:szCs w:val="24"/>
          <w:lang w:eastAsia="en-US"/>
        </w:rPr>
        <w:t xml:space="preserve">% </w:t>
      </w:r>
      <w:r w:rsidR="00D71C78" w:rsidRPr="004013FD">
        <w:rPr>
          <w:rFonts w:eastAsiaTheme="minorHAnsi"/>
          <w:sz w:val="24"/>
          <w:szCs w:val="24"/>
          <w:lang w:eastAsia="en-US"/>
        </w:rPr>
        <w:lastRenderedPageBreak/>
        <w:t>опрошенных.</w:t>
      </w:r>
      <w:r w:rsidR="00D71C78">
        <w:rPr>
          <w:rFonts w:eastAsiaTheme="minorHAnsi"/>
          <w:sz w:val="24"/>
          <w:szCs w:val="24"/>
          <w:lang w:eastAsia="en-US"/>
        </w:rPr>
        <w:t xml:space="preserve"> </w:t>
      </w:r>
      <w:r w:rsidR="00507A5A">
        <w:rPr>
          <w:rFonts w:eastAsiaTheme="minorHAnsi"/>
          <w:sz w:val="24"/>
          <w:szCs w:val="24"/>
          <w:lang w:eastAsia="en-US"/>
        </w:rPr>
        <w:t>П</w:t>
      </w:r>
      <w:r w:rsidR="008A2BB8">
        <w:rPr>
          <w:rFonts w:eastAsiaTheme="minorHAnsi"/>
          <w:sz w:val="24"/>
          <w:szCs w:val="24"/>
          <w:lang w:eastAsia="en-US"/>
        </w:rPr>
        <w:t xml:space="preserve">ри этом среди мужчин </w:t>
      </w:r>
      <w:r w:rsidR="00507A5A">
        <w:rPr>
          <w:rFonts w:eastAsiaTheme="minorHAnsi"/>
          <w:sz w:val="24"/>
          <w:szCs w:val="24"/>
          <w:lang w:eastAsia="en-US"/>
        </w:rPr>
        <w:t xml:space="preserve">и женщин </w:t>
      </w:r>
      <w:r w:rsidR="008A2BB8">
        <w:rPr>
          <w:rFonts w:eastAsiaTheme="minorHAnsi"/>
          <w:sz w:val="24"/>
          <w:szCs w:val="24"/>
          <w:lang w:eastAsia="en-US"/>
        </w:rPr>
        <w:t>ученых не выявилось статистически значимых различий при оценке удовлет</w:t>
      </w:r>
      <w:r w:rsidR="00507A5A">
        <w:rPr>
          <w:rFonts w:eastAsiaTheme="minorHAnsi"/>
          <w:sz w:val="24"/>
          <w:szCs w:val="24"/>
          <w:lang w:eastAsia="en-US"/>
        </w:rPr>
        <w:t>вореннос</w:t>
      </w:r>
      <w:r w:rsidR="008A2BB8">
        <w:rPr>
          <w:rFonts w:eastAsiaTheme="minorHAnsi"/>
          <w:sz w:val="24"/>
          <w:szCs w:val="24"/>
          <w:lang w:eastAsia="en-US"/>
        </w:rPr>
        <w:t>ти своей жизнью в целом</w:t>
      </w:r>
      <w:r w:rsidR="00D71C78">
        <w:rPr>
          <w:rFonts w:eastAsiaTheme="minorHAnsi"/>
          <w:sz w:val="24"/>
          <w:szCs w:val="24"/>
          <w:lang w:eastAsia="en-US"/>
        </w:rPr>
        <w:t xml:space="preserve">: </w:t>
      </w:r>
      <w:r w:rsidR="00507A5A" w:rsidRPr="004013FD">
        <w:rPr>
          <w:rFonts w:eastAsiaTheme="minorHAnsi"/>
          <w:sz w:val="24"/>
          <w:szCs w:val="24"/>
          <w:lang w:eastAsia="en-US"/>
        </w:rPr>
        <w:t>φ</w:t>
      </w:r>
      <w:r w:rsidR="00507A5A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507A5A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507A5A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507A5A">
        <w:rPr>
          <w:rFonts w:eastAsiaTheme="minorHAnsi"/>
          <w:sz w:val="24"/>
          <w:szCs w:val="24"/>
          <w:lang w:eastAsia="en-US"/>
        </w:rPr>
        <w:t xml:space="preserve">= 1,426. </w:t>
      </w:r>
      <w:r w:rsidR="00D71C78" w:rsidRPr="007445B1">
        <w:rPr>
          <w:rFonts w:eastAsiaTheme="minorHAnsi"/>
          <w:sz w:val="24"/>
          <w:szCs w:val="24"/>
          <w:lang w:eastAsia="en-US"/>
        </w:rPr>
        <w:t>(</w:t>
      </w:r>
      <w:r w:rsidR="00D71C78" w:rsidRPr="004013FD">
        <w:rPr>
          <w:rFonts w:eastAsiaTheme="minorHAnsi"/>
          <w:sz w:val="24"/>
          <w:szCs w:val="24"/>
          <w:lang w:eastAsia="en-US"/>
        </w:rPr>
        <w:t>рисунок</w:t>
      </w:r>
      <w:r w:rsidR="00D71C78" w:rsidRPr="007445B1">
        <w:rPr>
          <w:rFonts w:eastAsiaTheme="minorHAnsi"/>
          <w:sz w:val="24"/>
          <w:szCs w:val="24"/>
          <w:lang w:eastAsia="en-US"/>
        </w:rPr>
        <w:t xml:space="preserve"> 1).</w:t>
      </w: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71C78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  <w:r>
        <w:rPr>
          <w:noProof/>
        </w:rPr>
        <w:drawing>
          <wp:anchor distT="0" distB="0" distL="114300" distR="114300" simplePos="0" relativeHeight="251661824" behindDoc="0" locked="0" layoutInCell="1" allowOverlap="1" wp14:anchorId="3014947C" wp14:editId="209113B8">
            <wp:simplePos x="0" y="0"/>
            <wp:positionH relativeFrom="column">
              <wp:posOffset>180192</wp:posOffset>
            </wp:positionH>
            <wp:positionV relativeFrom="paragraph">
              <wp:posOffset>72139</wp:posOffset>
            </wp:positionV>
            <wp:extent cx="6120130" cy="2724150"/>
            <wp:effectExtent l="0" t="0" r="13970" b="0"/>
            <wp:wrapNone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D82BAA" w:rsidRDefault="00D82BAA" w:rsidP="004013FD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</w:p>
    <w:p w:rsidR="004013FD" w:rsidRDefault="004013FD" w:rsidP="00A53AEC"/>
    <w:p w:rsidR="00D71C78" w:rsidRDefault="00D71C78" w:rsidP="00A53AEC"/>
    <w:p w:rsidR="00D71C78" w:rsidRDefault="00D71C78" w:rsidP="00A53AEC"/>
    <w:p w:rsidR="00D71C78" w:rsidRDefault="00D71C78" w:rsidP="00A53AEC"/>
    <w:p w:rsidR="00D71C78" w:rsidRDefault="00D71C78" w:rsidP="00A53AEC"/>
    <w:p w:rsidR="000B2920" w:rsidRDefault="004013FD" w:rsidP="0002350D">
      <w:pPr>
        <w:tabs>
          <w:tab w:val="left" w:pos="1470"/>
        </w:tabs>
        <w:spacing w:after="160" w:line="259" w:lineRule="auto"/>
        <w:jc w:val="center"/>
        <w:rPr>
          <w:rFonts w:eastAsiaTheme="minorHAnsi"/>
          <w:sz w:val="24"/>
          <w:szCs w:val="24"/>
          <w:lang w:eastAsia="en-US"/>
        </w:rPr>
      </w:pPr>
      <w:r w:rsidRPr="004013FD">
        <w:rPr>
          <w:rFonts w:eastAsiaTheme="minorHAnsi"/>
          <w:sz w:val="24"/>
          <w:szCs w:val="24"/>
          <w:lang w:eastAsia="en-US"/>
        </w:rPr>
        <w:t>Рисунок</w:t>
      </w:r>
      <w:r w:rsidR="00501FA3">
        <w:rPr>
          <w:rFonts w:eastAsiaTheme="minorHAnsi"/>
          <w:sz w:val="24"/>
          <w:szCs w:val="24"/>
          <w:lang w:eastAsia="en-US"/>
        </w:rPr>
        <w:t xml:space="preserve"> 1. – Оценка </w:t>
      </w:r>
      <w:r w:rsidR="00507A5A">
        <w:rPr>
          <w:rFonts w:eastAsiaTheme="minorHAnsi"/>
          <w:sz w:val="24"/>
          <w:szCs w:val="24"/>
          <w:lang w:eastAsia="en-US"/>
        </w:rPr>
        <w:t xml:space="preserve">женщинами и мужчинами </w:t>
      </w:r>
      <w:r w:rsidR="00501FA3">
        <w:rPr>
          <w:rFonts w:eastAsiaTheme="minorHAnsi"/>
          <w:sz w:val="24"/>
          <w:szCs w:val="24"/>
          <w:lang w:eastAsia="en-US"/>
        </w:rPr>
        <w:t>учеными удовлетворе</w:t>
      </w:r>
      <w:r w:rsidRPr="004013FD">
        <w:rPr>
          <w:rFonts w:eastAsiaTheme="minorHAnsi"/>
          <w:sz w:val="24"/>
          <w:szCs w:val="24"/>
          <w:lang w:eastAsia="en-US"/>
        </w:rPr>
        <w:t xml:space="preserve">нности своей жизнью </w:t>
      </w:r>
      <w:r w:rsidR="00507A5A">
        <w:rPr>
          <w:rFonts w:eastAsiaTheme="minorHAnsi"/>
          <w:sz w:val="24"/>
          <w:szCs w:val="24"/>
          <w:lang w:eastAsia="en-US"/>
        </w:rPr>
        <w:t>в целом (в %</w:t>
      </w:r>
      <w:r w:rsidRPr="004013FD">
        <w:rPr>
          <w:rFonts w:eastAsiaTheme="minorHAnsi"/>
          <w:sz w:val="24"/>
          <w:szCs w:val="24"/>
          <w:lang w:eastAsia="en-US"/>
        </w:rPr>
        <w:t>)</w:t>
      </w:r>
    </w:p>
    <w:p w:rsidR="0002350D" w:rsidRPr="004013FD" w:rsidRDefault="0002350D" w:rsidP="0002350D">
      <w:pPr>
        <w:tabs>
          <w:tab w:val="left" w:pos="1470"/>
        </w:tabs>
        <w:spacing w:after="160" w:line="259" w:lineRule="auto"/>
        <w:jc w:val="center"/>
        <w:rPr>
          <w:rFonts w:eastAsiaTheme="minorHAnsi"/>
          <w:sz w:val="24"/>
          <w:szCs w:val="24"/>
          <w:lang w:eastAsia="en-US"/>
        </w:rPr>
      </w:pPr>
      <w:bookmarkStart w:id="0" w:name="_GoBack"/>
      <w:bookmarkEnd w:id="0"/>
    </w:p>
    <w:p w:rsidR="006B6C5A" w:rsidRPr="006174D3" w:rsidRDefault="008A2BB8" w:rsidP="004013FD">
      <w:pPr>
        <w:tabs>
          <w:tab w:val="left" w:pos="1470"/>
        </w:tabs>
        <w:ind w:firstLine="709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Как видно из рисунка 1, с</w:t>
      </w:r>
      <w:r w:rsidRPr="0002350D">
        <w:rPr>
          <w:rFonts w:eastAsiaTheme="minorHAnsi"/>
          <w:sz w:val="24"/>
          <w:szCs w:val="24"/>
          <w:lang w:eastAsia="en-US"/>
        </w:rPr>
        <w:t>реди мужчин</w:t>
      </w:r>
      <w:r w:rsidR="0055449C" w:rsidRPr="0002350D">
        <w:rPr>
          <w:rFonts w:eastAsiaTheme="minorHAnsi"/>
          <w:sz w:val="24"/>
          <w:szCs w:val="24"/>
          <w:lang w:eastAsia="en-US"/>
        </w:rPr>
        <w:t xml:space="preserve"> и женщин ученых доля</w:t>
      </w:r>
      <w:r w:rsidR="0055449C">
        <w:rPr>
          <w:rFonts w:eastAsiaTheme="minorHAnsi"/>
          <w:sz w:val="24"/>
          <w:szCs w:val="24"/>
          <w:lang w:eastAsia="en-US"/>
        </w:rPr>
        <w:t xml:space="preserve"> удовлетворенных своей жизнью составляет 78,6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55449C">
        <w:rPr>
          <w:rFonts w:eastAsiaTheme="minorHAnsi"/>
          <w:sz w:val="24"/>
          <w:szCs w:val="24"/>
          <w:lang w:eastAsia="en-US"/>
        </w:rPr>
        <w:t>% и 83,7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55449C">
        <w:rPr>
          <w:rFonts w:eastAsiaTheme="minorHAnsi"/>
          <w:sz w:val="24"/>
          <w:szCs w:val="24"/>
          <w:lang w:eastAsia="en-US"/>
        </w:rPr>
        <w:t>% соответственно. Не удовлетворены своей жизнью 14,7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55449C">
        <w:rPr>
          <w:rFonts w:eastAsiaTheme="minorHAnsi"/>
          <w:sz w:val="24"/>
          <w:szCs w:val="24"/>
          <w:lang w:eastAsia="en-US"/>
        </w:rPr>
        <w:t>% мужчин-ученых и 9,9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55449C">
        <w:rPr>
          <w:rFonts w:eastAsiaTheme="minorHAnsi"/>
          <w:sz w:val="24"/>
          <w:szCs w:val="24"/>
          <w:lang w:eastAsia="en-US"/>
        </w:rPr>
        <w:t xml:space="preserve">% женщин-ученых. Затруднились с оценкой своей удовлетворенности жизнью </w:t>
      </w:r>
      <w:r w:rsidR="0055449C" w:rsidRPr="006174D3">
        <w:rPr>
          <w:rFonts w:eastAsiaTheme="minorHAnsi"/>
          <w:sz w:val="24"/>
          <w:szCs w:val="24"/>
          <w:lang w:eastAsia="en-US"/>
        </w:rPr>
        <w:t xml:space="preserve">одинаковое количество мужчин и женщин ученых. </w:t>
      </w:r>
    </w:p>
    <w:p w:rsidR="00D218AE" w:rsidRDefault="00C076FF" w:rsidP="006B6C5A">
      <w:pPr>
        <w:tabs>
          <w:tab w:val="left" w:pos="1470"/>
        </w:tabs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6174D3">
        <w:rPr>
          <w:rFonts w:eastAsiaTheme="minorHAnsi"/>
          <w:sz w:val="24"/>
          <w:szCs w:val="24"/>
          <w:lang w:eastAsia="en-US"/>
        </w:rPr>
        <w:t xml:space="preserve">Исходя из </w:t>
      </w:r>
      <w:r w:rsidR="003449B9" w:rsidRPr="006174D3">
        <w:rPr>
          <w:rFonts w:eastAsiaTheme="minorHAnsi"/>
          <w:sz w:val="24"/>
          <w:szCs w:val="24"/>
          <w:lang w:eastAsia="en-US"/>
        </w:rPr>
        <w:t xml:space="preserve">семейного положения ученых, оценка </w:t>
      </w:r>
      <w:r w:rsidR="00D71C78" w:rsidRPr="006174D3">
        <w:rPr>
          <w:rFonts w:eastAsiaTheme="minorHAnsi"/>
          <w:sz w:val="24"/>
          <w:szCs w:val="24"/>
          <w:lang w:eastAsia="en-US"/>
        </w:rPr>
        <w:t xml:space="preserve">удовлетворенных своей жизнью </w:t>
      </w:r>
      <w:r w:rsidRPr="006174D3">
        <w:rPr>
          <w:rFonts w:eastAsiaTheme="minorHAnsi"/>
          <w:sz w:val="24"/>
          <w:szCs w:val="24"/>
          <w:lang w:eastAsia="en-US"/>
        </w:rPr>
        <w:t>распределилась</w:t>
      </w:r>
      <w:r w:rsidR="003449B9" w:rsidRPr="006174D3">
        <w:rPr>
          <w:rFonts w:eastAsiaTheme="minorHAnsi"/>
          <w:sz w:val="24"/>
          <w:szCs w:val="24"/>
          <w:lang w:eastAsia="en-US"/>
        </w:rPr>
        <w:t xml:space="preserve"> следующим образом. </w:t>
      </w:r>
      <w:r w:rsidR="00B01E66" w:rsidRPr="006174D3">
        <w:rPr>
          <w:rFonts w:eastAsiaTheme="minorHAnsi"/>
          <w:sz w:val="24"/>
          <w:szCs w:val="24"/>
          <w:lang w:eastAsia="en-US"/>
        </w:rPr>
        <w:t xml:space="preserve">Доля ученых, которые удовлетворены своей жизнью среди состоящих в </w:t>
      </w:r>
      <w:r w:rsidR="00D218AE" w:rsidRPr="006174D3">
        <w:rPr>
          <w:rFonts w:eastAsiaTheme="minorHAnsi"/>
          <w:sz w:val="24"/>
          <w:szCs w:val="24"/>
          <w:lang w:eastAsia="en-US"/>
        </w:rPr>
        <w:t>юридически оформленных отношениях составляет 85,9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D218AE" w:rsidRPr="006174D3">
        <w:rPr>
          <w:rFonts w:eastAsiaTheme="minorHAnsi"/>
          <w:sz w:val="24"/>
          <w:szCs w:val="24"/>
          <w:lang w:eastAsia="en-US"/>
        </w:rPr>
        <w:t>%</w:t>
      </w:r>
      <w:r w:rsidR="006174D3" w:rsidRPr="006174D3">
        <w:rPr>
          <w:rFonts w:eastAsiaTheme="minorHAnsi"/>
          <w:sz w:val="24"/>
          <w:szCs w:val="24"/>
          <w:lang w:eastAsia="en-US"/>
        </w:rPr>
        <w:t>, в фактическом</w:t>
      </w:r>
      <w:r w:rsidR="00C87B77" w:rsidRPr="006174D3">
        <w:rPr>
          <w:rFonts w:eastAsiaTheme="minorHAnsi"/>
          <w:sz w:val="24"/>
          <w:szCs w:val="24"/>
          <w:lang w:eastAsia="en-US"/>
        </w:rPr>
        <w:t xml:space="preserve"> б</w:t>
      </w:r>
      <w:r w:rsidR="000B2920">
        <w:rPr>
          <w:rFonts w:eastAsiaTheme="minorHAnsi"/>
          <w:sz w:val="24"/>
          <w:szCs w:val="24"/>
          <w:lang w:eastAsia="en-US"/>
        </w:rPr>
        <w:t>раке (незарегистрированном</w:t>
      </w:r>
      <w:r w:rsidR="00C87B77" w:rsidRPr="006174D3">
        <w:rPr>
          <w:rFonts w:eastAsiaTheme="minorHAnsi"/>
          <w:sz w:val="24"/>
          <w:szCs w:val="24"/>
          <w:lang w:eastAsia="en-US"/>
        </w:rPr>
        <w:t xml:space="preserve">) </w:t>
      </w:r>
      <w:r w:rsidR="006174D3" w:rsidRPr="006174D3">
        <w:rPr>
          <w:rFonts w:eastAsiaTheme="minorHAnsi"/>
          <w:sz w:val="24"/>
          <w:szCs w:val="24"/>
          <w:lang w:eastAsia="en-US"/>
        </w:rPr>
        <w:t>–</w:t>
      </w:r>
      <w:r w:rsidR="00C87B77" w:rsidRPr="006174D3">
        <w:rPr>
          <w:rFonts w:eastAsiaTheme="minorHAnsi"/>
          <w:sz w:val="24"/>
          <w:szCs w:val="24"/>
          <w:lang w:eastAsia="en-US"/>
        </w:rPr>
        <w:t xml:space="preserve"> </w:t>
      </w:r>
      <w:r w:rsidR="006174D3" w:rsidRPr="006174D3">
        <w:rPr>
          <w:rFonts w:eastAsiaTheme="minorHAnsi"/>
          <w:sz w:val="24"/>
          <w:szCs w:val="24"/>
          <w:lang w:eastAsia="en-US"/>
        </w:rPr>
        <w:t>88,9%</w:t>
      </w:r>
      <w:r w:rsidR="00B34FF3" w:rsidRPr="006174D3">
        <w:rPr>
          <w:rFonts w:eastAsiaTheme="minorHAnsi"/>
          <w:sz w:val="24"/>
          <w:szCs w:val="24"/>
          <w:lang w:eastAsia="en-US"/>
        </w:rPr>
        <w:t xml:space="preserve">, </w:t>
      </w:r>
      <w:r w:rsidR="006174D3" w:rsidRPr="006174D3">
        <w:rPr>
          <w:rFonts w:eastAsiaTheme="minorHAnsi"/>
          <w:sz w:val="24"/>
          <w:szCs w:val="24"/>
          <w:lang w:eastAsia="en-US"/>
        </w:rPr>
        <w:t>среди не состоящих в юридически оформленных отношениях</w:t>
      </w:r>
      <w:r w:rsidR="006174D3">
        <w:rPr>
          <w:rFonts w:eastAsiaTheme="minorHAnsi"/>
          <w:sz w:val="24"/>
          <w:szCs w:val="24"/>
          <w:lang w:eastAsia="en-US"/>
        </w:rPr>
        <w:t xml:space="preserve"> (не замужем</w:t>
      </w:r>
      <w:r w:rsidR="006174D3" w:rsidRPr="006174D3">
        <w:rPr>
          <w:rFonts w:eastAsiaTheme="minorHAnsi"/>
          <w:sz w:val="24"/>
          <w:szCs w:val="24"/>
          <w:lang w:eastAsia="en-US"/>
        </w:rPr>
        <w:t>/</w:t>
      </w:r>
      <w:r w:rsidR="006174D3">
        <w:rPr>
          <w:rFonts w:eastAsiaTheme="minorHAnsi"/>
          <w:sz w:val="24"/>
          <w:szCs w:val="24"/>
          <w:lang w:eastAsia="en-US"/>
        </w:rPr>
        <w:t>не женат)</w:t>
      </w:r>
      <w:r w:rsidR="006174D3" w:rsidRPr="006174D3">
        <w:rPr>
          <w:rFonts w:eastAsiaTheme="minorHAnsi"/>
          <w:sz w:val="24"/>
          <w:szCs w:val="24"/>
          <w:lang w:eastAsia="en-US"/>
        </w:rPr>
        <w:t xml:space="preserve"> – 72,3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6174D3" w:rsidRPr="006174D3">
        <w:rPr>
          <w:rFonts w:eastAsiaTheme="minorHAnsi"/>
          <w:sz w:val="24"/>
          <w:szCs w:val="24"/>
          <w:lang w:eastAsia="en-US"/>
        </w:rPr>
        <w:t>%.</w:t>
      </w:r>
    </w:p>
    <w:p w:rsidR="008B12C7" w:rsidRDefault="00B8684D" w:rsidP="00317B9C">
      <w:pPr>
        <w:tabs>
          <w:tab w:val="left" w:pos="1470"/>
        </w:tabs>
        <w:ind w:firstLine="709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Наблюдаются статистически значимые различия </w:t>
      </w:r>
      <w:r w:rsidR="00B25FC9">
        <w:rPr>
          <w:rFonts w:eastAsiaTheme="minorHAnsi"/>
          <w:sz w:val="24"/>
          <w:szCs w:val="24"/>
          <w:lang w:eastAsia="en-US"/>
        </w:rPr>
        <w:t>в оценке учеными удовлетворенности сво</w:t>
      </w:r>
      <w:r w:rsidR="006174D3">
        <w:rPr>
          <w:rFonts w:eastAsiaTheme="minorHAnsi"/>
          <w:sz w:val="24"/>
          <w:szCs w:val="24"/>
          <w:lang w:eastAsia="en-US"/>
        </w:rPr>
        <w:t>ей жизнью и семейным положением. Доля ученых, удовлетворенных своей жизнью, выше среди состоящих в отношениях</w:t>
      </w:r>
      <w:r w:rsidR="00317B9C">
        <w:rPr>
          <w:rFonts w:eastAsiaTheme="minorHAnsi"/>
          <w:sz w:val="24"/>
          <w:szCs w:val="24"/>
          <w:lang w:eastAsia="en-US"/>
        </w:rPr>
        <w:t xml:space="preserve"> (как юридически оформленных, так и незарегистрированных)</w:t>
      </w:r>
      <w:r w:rsidR="006174D3">
        <w:rPr>
          <w:rFonts w:eastAsiaTheme="minorHAnsi"/>
          <w:sz w:val="24"/>
          <w:szCs w:val="24"/>
          <w:lang w:eastAsia="en-US"/>
        </w:rPr>
        <w:t>, чем среди тех, кто не замужем</w:t>
      </w:r>
      <w:r w:rsidR="006174D3" w:rsidRPr="006174D3">
        <w:rPr>
          <w:rFonts w:eastAsiaTheme="minorHAnsi"/>
          <w:sz w:val="24"/>
          <w:szCs w:val="24"/>
          <w:lang w:eastAsia="en-US"/>
        </w:rPr>
        <w:t>/</w:t>
      </w:r>
      <w:r w:rsidR="006174D3">
        <w:rPr>
          <w:rFonts w:eastAsiaTheme="minorHAnsi"/>
          <w:sz w:val="24"/>
          <w:szCs w:val="24"/>
          <w:lang w:eastAsia="en-US"/>
        </w:rPr>
        <w:t xml:space="preserve">не женат. Различия </w:t>
      </w:r>
      <w:r w:rsidR="00317B9C">
        <w:rPr>
          <w:rFonts w:eastAsiaTheme="minorHAnsi"/>
          <w:sz w:val="24"/>
          <w:szCs w:val="24"/>
          <w:lang w:eastAsia="en-US"/>
        </w:rPr>
        <w:t>85,9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317B9C">
        <w:rPr>
          <w:rFonts w:eastAsiaTheme="minorHAnsi"/>
          <w:sz w:val="24"/>
          <w:szCs w:val="24"/>
          <w:lang w:eastAsia="en-US"/>
        </w:rPr>
        <w:t>%, 88,9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317B9C">
        <w:rPr>
          <w:rFonts w:eastAsiaTheme="minorHAnsi"/>
          <w:sz w:val="24"/>
          <w:szCs w:val="24"/>
          <w:lang w:eastAsia="en-US"/>
        </w:rPr>
        <w:t>% и 72,3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317B9C">
        <w:rPr>
          <w:rFonts w:eastAsiaTheme="minorHAnsi"/>
          <w:sz w:val="24"/>
          <w:szCs w:val="24"/>
          <w:lang w:eastAsia="en-US"/>
        </w:rPr>
        <w:t xml:space="preserve">% статистически значимы: </w:t>
      </w:r>
      <w:r w:rsidR="00317B9C" w:rsidRPr="004013FD">
        <w:rPr>
          <w:rFonts w:eastAsiaTheme="minorHAnsi"/>
          <w:sz w:val="24"/>
          <w:szCs w:val="24"/>
          <w:lang w:eastAsia="en-US"/>
        </w:rPr>
        <w:t>φ</w:t>
      </w:r>
      <w:r w:rsidR="00317B9C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317B9C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317B9C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317B9C">
        <w:rPr>
          <w:rFonts w:eastAsiaTheme="minorHAnsi"/>
          <w:sz w:val="24"/>
          <w:szCs w:val="24"/>
          <w:lang w:eastAsia="en-US"/>
        </w:rPr>
        <w:t>= 3,345</w:t>
      </w:r>
      <w:r w:rsidR="00317B9C" w:rsidRPr="007445B1">
        <w:rPr>
          <w:rFonts w:eastAsiaTheme="minorHAnsi"/>
          <w:sz w:val="24"/>
          <w:szCs w:val="24"/>
          <w:lang w:eastAsia="en-US"/>
        </w:rPr>
        <w:t xml:space="preserve">, </w:t>
      </w:r>
      <w:proofErr w:type="gramStart"/>
      <w:r w:rsidR="00317B9C" w:rsidRPr="004013FD">
        <w:rPr>
          <w:rFonts w:eastAsiaTheme="minorHAnsi"/>
          <w:sz w:val="24"/>
          <w:szCs w:val="24"/>
          <w:lang w:eastAsia="en-US"/>
        </w:rPr>
        <w:t>ρ</w:t>
      </w:r>
      <w:r w:rsidR="00317B9C">
        <w:rPr>
          <w:rFonts w:eastAsiaTheme="minorHAnsi"/>
          <w:sz w:val="24"/>
          <w:szCs w:val="24"/>
          <w:lang w:eastAsia="en-US"/>
        </w:rPr>
        <w:t>&lt;</w:t>
      </w:r>
      <w:proofErr w:type="gramEnd"/>
      <w:r w:rsidR="00317B9C">
        <w:rPr>
          <w:rFonts w:eastAsiaTheme="minorHAnsi"/>
          <w:sz w:val="24"/>
          <w:szCs w:val="24"/>
          <w:lang w:eastAsia="en-US"/>
        </w:rPr>
        <w:t>0,</w:t>
      </w:r>
      <w:r w:rsidR="00317B9C" w:rsidRPr="007445B1">
        <w:rPr>
          <w:rFonts w:eastAsiaTheme="minorHAnsi"/>
          <w:sz w:val="24"/>
          <w:szCs w:val="24"/>
          <w:lang w:eastAsia="en-US"/>
        </w:rPr>
        <w:t>0</w:t>
      </w:r>
      <w:r w:rsidR="00317B9C">
        <w:rPr>
          <w:rFonts w:eastAsiaTheme="minorHAnsi"/>
          <w:sz w:val="24"/>
          <w:szCs w:val="24"/>
          <w:lang w:eastAsia="en-US"/>
        </w:rPr>
        <w:t>0</w:t>
      </w:r>
      <w:r w:rsidR="00317B9C" w:rsidRPr="007445B1">
        <w:rPr>
          <w:rFonts w:eastAsiaTheme="minorHAnsi"/>
          <w:sz w:val="24"/>
          <w:szCs w:val="24"/>
          <w:lang w:eastAsia="en-US"/>
        </w:rPr>
        <w:t>1</w:t>
      </w:r>
      <w:r w:rsidR="00317B9C">
        <w:rPr>
          <w:rFonts w:eastAsiaTheme="minorHAnsi"/>
          <w:sz w:val="24"/>
          <w:szCs w:val="24"/>
          <w:lang w:eastAsia="en-US"/>
        </w:rPr>
        <w:t xml:space="preserve">; </w:t>
      </w:r>
      <w:r w:rsidR="00317B9C" w:rsidRPr="004013FD">
        <w:rPr>
          <w:rFonts w:eastAsiaTheme="minorHAnsi"/>
          <w:sz w:val="24"/>
          <w:szCs w:val="24"/>
          <w:lang w:eastAsia="en-US"/>
        </w:rPr>
        <w:t>φ</w:t>
      </w:r>
      <w:r w:rsidR="00317B9C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317B9C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317B9C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317B9C">
        <w:rPr>
          <w:rFonts w:eastAsiaTheme="minorHAnsi"/>
          <w:sz w:val="24"/>
          <w:szCs w:val="24"/>
          <w:lang w:eastAsia="en-US"/>
        </w:rPr>
        <w:t>= 1,714</w:t>
      </w:r>
      <w:r w:rsidR="00317B9C" w:rsidRPr="007445B1">
        <w:rPr>
          <w:rFonts w:eastAsiaTheme="minorHAnsi"/>
          <w:sz w:val="24"/>
          <w:szCs w:val="24"/>
          <w:lang w:eastAsia="en-US"/>
        </w:rPr>
        <w:t xml:space="preserve">, </w:t>
      </w:r>
      <w:r w:rsidR="00317B9C" w:rsidRPr="004013FD">
        <w:rPr>
          <w:rFonts w:eastAsiaTheme="minorHAnsi"/>
          <w:sz w:val="24"/>
          <w:szCs w:val="24"/>
          <w:lang w:eastAsia="en-US"/>
        </w:rPr>
        <w:t>ρ</w:t>
      </w:r>
      <w:r w:rsidR="00317B9C">
        <w:rPr>
          <w:rFonts w:eastAsiaTheme="minorHAnsi"/>
          <w:sz w:val="24"/>
          <w:szCs w:val="24"/>
          <w:lang w:eastAsia="en-US"/>
        </w:rPr>
        <w:t xml:space="preserve">&lt;0,05. </w:t>
      </w:r>
      <w:r w:rsidR="006B6C5A">
        <w:rPr>
          <w:rFonts w:eastAsiaTheme="minorHAnsi"/>
          <w:sz w:val="24"/>
          <w:szCs w:val="24"/>
          <w:lang w:eastAsia="en-US"/>
        </w:rPr>
        <w:t>Среди тех, кто не удовлетворен своей жизнью, не состоящих в браке практически в два раза больше</w:t>
      </w:r>
      <w:r w:rsidR="00B25FC9">
        <w:rPr>
          <w:rFonts w:eastAsiaTheme="minorHAnsi"/>
          <w:sz w:val="24"/>
          <w:szCs w:val="24"/>
          <w:lang w:eastAsia="en-US"/>
        </w:rPr>
        <w:t xml:space="preserve">, чем среди тех, кто в </w:t>
      </w:r>
      <w:r w:rsidR="00C87B77">
        <w:rPr>
          <w:rFonts w:eastAsiaTheme="minorHAnsi"/>
          <w:sz w:val="24"/>
          <w:szCs w:val="24"/>
          <w:lang w:eastAsia="en-US"/>
        </w:rPr>
        <w:t>б</w:t>
      </w:r>
      <w:r w:rsidR="00B25FC9">
        <w:rPr>
          <w:rFonts w:eastAsiaTheme="minorHAnsi"/>
          <w:sz w:val="24"/>
          <w:szCs w:val="24"/>
          <w:lang w:eastAsia="en-US"/>
        </w:rPr>
        <w:t>раке состоит</w:t>
      </w:r>
      <w:r w:rsidR="006B6C5A">
        <w:rPr>
          <w:rFonts w:eastAsiaTheme="minorHAnsi"/>
          <w:sz w:val="24"/>
          <w:szCs w:val="24"/>
          <w:lang w:eastAsia="en-US"/>
        </w:rPr>
        <w:t>: 19,1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6B6C5A">
        <w:rPr>
          <w:rFonts w:eastAsiaTheme="minorHAnsi"/>
          <w:sz w:val="24"/>
          <w:szCs w:val="24"/>
          <w:lang w:eastAsia="en-US"/>
        </w:rPr>
        <w:t xml:space="preserve">% </w:t>
      </w:r>
      <w:r w:rsidR="008B12C7">
        <w:rPr>
          <w:rFonts w:eastAsiaTheme="minorHAnsi"/>
          <w:sz w:val="24"/>
          <w:szCs w:val="24"/>
          <w:lang w:eastAsia="en-US"/>
        </w:rPr>
        <w:t>и 10,1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8B12C7">
        <w:rPr>
          <w:rFonts w:eastAsiaTheme="minorHAnsi"/>
          <w:sz w:val="24"/>
          <w:szCs w:val="24"/>
          <w:lang w:eastAsia="en-US"/>
        </w:rPr>
        <w:t>%</w:t>
      </w:r>
      <w:r w:rsidR="00F8773F">
        <w:rPr>
          <w:rFonts w:eastAsiaTheme="minorHAnsi"/>
          <w:sz w:val="24"/>
          <w:szCs w:val="24"/>
          <w:lang w:eastAsia="en-US"/>
        </w:rPr>
        <w:t xml:space="preserve"> (</w:t>
      </w:r>
      <w:r w:rsidR="006B6C5A" w:rsidRPr="004013FD">
        <w:rPr>
          <w:rFonts w:eastAsiaTheme="minorHAnsi"/>
          <w:sz w:val="24"/>
          <w:szCs w:val="24"/>
          <w:lang w:eastAsia="en-US"/>
        </w:rPr>
        <w:t>φ</w:t>
      </w:r>
      <w:r w:rsidR="006B6C5A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6B6C5A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6B6C5A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6B6C5A">
        <w:rPr>
          <w:rFonts w:eastAsiaTheme="minorHAnsi"/>
          <w:sz w:val="24"/>
          <w:szCs w:val="24"/>
          <w:lang w:eastAsia="en-US"/>
        </w:rPr>
        <w:t>= 2,546</w:t>
      </w:r>
      <w:r w:rsidR="006B6C5A" w:rsidRPr="007445B1">
        <w:rPr>
          <w:rFonts w:eastAsiaTheme="minorHAnsi"/>
          <w:sz w:val="24"/>
          <w:szCs w:val="24"/>
          <w:lang w:eastAsia="en-US"/>
        </w:rPr>
        <w:t xml:space="preserve">, </w:t>
      </w:r>
      <w:r w:rsidR="006B6C5A" w:rsidRPr="004013FD">
        <w:rPr>
          <w:rFonts w:eastAsiaTheme="minorHAnsi"/>
          <w:sz w:val="24"/>
          <w:szCs w:val="24"/>
          <w:lang w:eastAsia="en-US"/>
        </w:rPr>
        <w:t>ρ</w:t>
      </w:r>
      <w:r w:rsidR="006B6C5A">
        <w:rPr>
          <w:rFonts w:eastAsiaTheme="minorHAnsi"/>
          <w:sz w:val="24"/>
          <w:szCs w:val="24"/>
          <w:lang w:eastAsia="en-US"/>
        </w:rPr>
        <w:t>&lt;0,</w:t>
      </w:r>
      <w:r w:rsidR="006B6C5A" w:rsidRPr="007445B1">
        <w:rPr>
          <w:rFonts w:eastAsiaTheme="minorHAnsi"/>
          <w:sz w:val="24"/>
          <w:szCs w:val="24"/>
          <w:lang w:eastAsia="en-US"/>
        </w:rPr>
        <w:t xml:space="preserve">01). </w:t>
      </w:r>
    </w:p>
    <w:p w:rsidR="006B6C5A" w:rsidRDefault="00317B9C" w:rsidP="00F8773F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Если рассматривать удовлетворенность жизнью исходя из двух социально-демографических характеристик ученых одновре</w:t>
      </w:r>
      <w:r w:rsidR="000B2920">
        <w:rPr>
          <w:rFonts w:eastAsiaTheme="minorHAnsi"/>
          <w:sz w:val="24"/>
          <w:szCs w:val="24"/>
          <w:lang w:eastAsia="en-US"/>
        </w:rPr>
        <w:t xml:space="preserve">менно (гендерной принадлежности и семейного </w:t>
      </w:r>
      <w:r w:rsidR="000B2920" w:rsidRPr="0002350D">
        <w:rPr>
          <w:rFonts w:eastAsiaTheme="minorHAnsi"/>
          <w:sz w:val="24"/>
          <w:szCs w:val="24"/>
          <w:lang w:eastAsia="en-US"/>
        </w:rPr>
        <w:t>положения</w:t>
      </w:r>
      <w:r w:rsidRPr="0002350D">
        <w:rPr>
          <w:rFonts w:eastAsiaTheme="minorHAnsi"/>
          <w:sz w:val="24"/>
          <w:szCs w:val="24"/>
          <w:lang w:eastAsia="en-US"/>
        </w:rPr>
        <w:t>), то и мужчин</w:t>
      </w:r>
      <w:r w:rsidR="000B2920" w:rsidRPr="0002350D">
        <w:rPr>
          <w:rFonts w:eastAsiaTheme="minorHAnsi"/>
          <w:sz w:val="24"/>
          <w:szCs w:val="24"/>
          <w:lang w:eastAsia="en-US"/>
        </w:rPr>
        <w:t>ы</w:t>
      </w:r>
      <w:r w:rsidRPr="0002350D">
        <w:rPr>
          <w:rFonts w:eastAsiaTheme="minorHAnsi"/>
          <w:sz w:val="24"/>
          <w:szCs w:val="24"/>
          <w:lang w:eastAsia="en-US"/>
        </w:rPr>
        <w:t>, и женщины ученые, которые</w:t>
      </w:r>
      <w:r>
        <w:rPr>
          <w:rFonts w:eastAsiaTheme="minorHAnsi"/>
          <w:sz w:val="24"/>
          <w:szCs w:val="24"/>
          <w:lang w:eastAsia="en-US"/>
        </w:rPr>
        <w:t xml:space="preserve"> состоят в зарегистрированном браке, в больше</w:t>
      </w:r>
      <w:r w:rsidR="000B2920">
        <w:rPr>
          <w:rFonts w:eastAsiaTheme="minorHAnsi"/>
          <w:sz w:val="24"/>
          <w:szCs w:val="24"/>
          <w:lang w:eastAsia="en-US"/>
        </w:rPr>
        <w:t>й</w:t>
      </w:r>
      <w:r>
        <w:rPr>
          <w:rFonts w:eastAsiaTheme="minorHAnsi"/>
          <w:sz w:val="24"/>
          <w:szCs w:val="24"/>
          <w:lang w:eastAsia="en-US"/>
        </w:rPr>
        <w:t xml:space="preserve"> степени удовлетворены своей жизнью в целом, чем ученые, которые в данной форме семейных отношений не состоят. </w:t>
      </w:r>
      <w:r w:rsidR="008B12C7" w:rsidRPr="006174D3">
        <w:rPr>
          <w:rFonts w:eastAsiaTheme="minorHAnsi"/>
          <w:sz w:val="24"/>
          <w:szCs w:val="24"/>
          <w:lang w:eastAsia="en-US"/>
        </w:rPr>
        <w:t>Среди женщин и мужчин, которые состоят в юридически оформленных отношениях, удовлетворены своей жизнью 88,3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8B12C7" w:rsidRPr="006174D3">
        <w:rPr>
          <w:rFonts w:eastAsiaTheme="minorHAnsi"/>
          <w:sz w:val="24"/>
          <w:szCs w:val="24"/>
          <w:lang w:eastAsia="en-US"/>
        </w:rPr>
        <w:t>% и 83,8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8B12C7" w:rsidRPr="006174D3">
        <w:rPr>
          <w:rFonts w:eastAsiaTheme="minorHAnsi"/>
          <w:sz w:val="24"/>
          <w:szCs w:val="24"/>
          <w:lang w:eastAsia="en-US"/>
        </w:rPr>
        <w:t>%, среди не состоящих в браке их доля составляет 73,0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8B12C7" w:rsidRPr="006174D3">
        <w:rPr>
          <w:rFonts w:eastAsiaTheme="minorHAnsi"/>
          <w:sz w:val="24"/>
          <w:szCs w:val="24"/>
          <w:lang w:eastAsia="en-US"/>
        </w:rPr>
        <w:t>% и 72,2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8B12C7" w:rsidRPr="006174D3">
        <w:rPr>
          <w:rFonts w:eastAsiaTheme="minorHAnsi"/>
          <w:sz w:val="24"/>
          <w:szCs w:val="24"/>
          <w:lang w:eastAsia="en-US"/>
        </w:rPr>
        <w:t>% соответственно</w:t>
      </w:r>
      <w:r w:rsidR="008B12C7">
        <w:t xml:space="preserve"> </w:t>
      </w:r>
      <w:r w:rsidR="008B12C7" w:rsidRPr="006174D3">
        <w:rPr>
          <w:sz w:val="24"/>
          <w:szCs w:val="24"/>
        </w:rPr>
        <w:t>(</w:t>
      </w:r>
      <w:r w:rsidR="008B12C7" w:rsidRPr="006174D3">
        <w:rPr>
          <w:rFonts w:eastAsiaTheme="minorHAnsi"/>
          <w:sz w:val="24"/>
          <w:szCs w:val="24"/>
          <w:lang w:eastAsia="en-US"/>
        </w:rPr>
        <w:t>φ*</w:t>
      </w:r>
      <w:proofErr w:type="spellStart"/>
      <w:r w:rsidR="008B12C7" w:rsidRPr="006174D3">
        <w:rPr>
          <w:rFonts w:eastAsiaTheme="minorHAnsi"/>
          <w:sz w:val="24"/>
          <w:szCs w:val="24"/>
          <w:vertAlign w:val="subscript"/>
          <w:lang w:eastAsia="en-US"/>
        </w:rPr>
        <w:t>эмп</w:t>
      </w:r>
      <w:proofErr w:type="spellEnd"/>
      <w:r w:rsidR="008B12C7" w:rsidRPr="006174D3">
        <w:rPr>
          <w:rFonts w:eastAsiaTheme="minorHAnsi"/>
          <w:sz w:val="24"/>
          <w:szCs w:val="24"/>
          <w:vertAlign w:val="subscript"/>
          <w:lang w:eastAsia="en-US"/>
        </w:rPr>
        <w:t xml:space="preserve"> </w:t>
      </w:r>
      <w:r w:rsidR="008B12C7" w:rsidRPr="006174D3">
        <w:rPr>
          <w:rFonts w:eastAsiaTheme="minorHAnsi"/>
          <w:sz w:val="24"/>
          <w:szCs w:val="24"/>
          <w:lang w:eastAsia="en-US"/>
        </w:rPr>
        <w:t xml:space="preserve">= 2,782, </w:t>
      </w:r>
      <w:proofErr w:type="gramStart"/>
      <w:r w:rsidR="008B12C7" w:rsidRPr="006174D3">
        <w:rPr>
          <w:rFonts w:eastAsiaTheme="minorHAnsi"/>
          <w:sz w:val="24"/>
          <w:szCs w:val="24"/>
          <w:lang w:eastAsia="en-US"/>
        </w:rPr>
        <w:t>ρ&lt;</w:t>
      </w:r>
      <w:proofErr w:type="gramEnd"/>
      <w:r w:rsidR="008B12C7" w:rsidRPr="006174D3">
        <w:rPr>
          <w:rFonts w:eastAsiaTheme="minorHAnsi"/>
          <w:sz w:val="24"/>
          <w:szCs w:val="24"/>
          <w:lang w:eastAsia="en-US"/>
        </w:rPr>
        <w:t>0,001; φ*</w:t>
      </w:r>
      <w:proofErr w:type="spellStart"/>
      <w:r w:rsidR="008B12C7" w:rsidRPr="006174D3">
        <w:rPr>
          <w:rFonts w:eastAsiaTheme="minorHAnsi"/>
          <w:sz w:val="24"/>
          <w:szCs w:val="24"/>
          <w:vertAlign w:val="subscript"/>
          <w:lang w:eastAsia="en-US"/>
        </w:rPr>
        <w:t>эмп</w:t>
      </w:r>
      <w:proofErr w:type="spellEnd"/>
      <w:r w:rsidR="008B12C7" w:rsidRPr="006174D3">
        <w:rPr>
          <w:rFonts w:eastAsiaTheme="minorHAnsi"/>
          <w:sz w:val="24"/>
          <w:szCs w:val="24"/>
          <w:vertAlign w:val="subscript"/>
          <w:lang w:eastAsia="en-US"/>
        </w:rPr>
        <w:t xml:space="preserve"> </w:t>
      </w:r>
      <w:r w:rsidR="008B12C7" w:rsidRPr="006174D3">
        <w:rPr>
          <w:rFonts w:eastAsiaTheme="minorHAnsi"/>
          <w:sz w:val="24"/>
          <w:szCs w:val="24"/>
          <w:lang w:eastAsia="en-US"/>
        </w:rPr>
        <w:t xml:space="preserve">= 1,889, ρ&lt;0,03). </w:t>
      </w:r>
      <w:r w:rsidR="008B12C7" w:rsidRPr="006174D3">
        <w:rPr>
          <w:sz w:val="24"/>
          <w:szCs w:val="24"/>
        </w:rPr>
        <w:t xml:space="preserve">Следует отметить, что среди </w:t>
      </w:r>
      <w:r w:rsidR="006B6C5A" w:rsidRPr="006174D3">
        <w:rPr>
          <w:rFonts w:eastAsiaTheme="minorHAnsi"/>
          <w:sz w:val="24"/>
          <w:szCs w:val="24"/>
          <w:lang w:eastAsia="en-US"/>
        </w:rPr>
        <w:lastRenderedPageBreak/>
        <w:t xml:space="preserve">женщин-ученых, которые не удовлетворены своей жизнью доля </w:t>
      </w:r>
      <w:r w:rsidR="006B6C5A" w:rsidRPr="00F8773F">
        <w:rPr>
          <w:rFonts w:eastAsiaTheme="minorHAnsi"/>
          <w:sz w:val="24"/>
          <w:szCs w:val="24"/>
          <w:lang w:eastAsia="en-US"/>
        </w:rPr>
        <w:t>незамужних</w:t>
      </w:r>
      <w:r w:rsidR="006B6C5A" w:rsidRPr="006174D3">
        <w:rPr>
          <w:rFonts w:eastAsiaTheme="minorHAnsi"/>
          <w:sz w:val="24"/>
          <w:szCs w:val="24"/>
          <w:lang w:eastAsia="en-US"/>
        </w:rPr>
        <w:t xml:space="preserve"> в два с половиной раза выше, чем доля состоящих в браке: 19,0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6B6C5A" w:rsidRPr="006174D3">
        <w:rPr>
          <w:rFonts w:eastAsiaTheme="minorHAnsi"/>
          <w:sz w:val="24"/>
          <w:szCs w:val="24"/>
          <w:lang w:eastAsia="en-US"/>
        </w:rPr>
        <w:t>% и 7,6</w:t>
      </w:r>
      <w:r w:rsidR="00F8773F">
        <w:rPr>
          <w:rFonts w:eastAsiaTheme="minorHAnsi"/>
          <w:sz w:val="24"/>
          <w:szCs w:val="24"/>
          <w:lang w:eastAsia="en-US"/>
        </w:rPr>
        <w:t> </w:t>
      </w:r>
      <w:r w:rsidR="006B6C5A" w:rsidRPr="006174D3">
        <w:rPr>
          <w:rFonts w:eastAsiaTheme="minorHAnsi"/>
          <w:sz w:val="24"/>
          <w:szCs w:val="24"/>
          <w:lang w:eastAsia="en-US"/>
        </w:rPr>
        <w:t>% (φ*</w:t>
      </w:r>
      <w:proofErr w:type="spellStart"/>
      <w:r w:rsidR="006B6C5A" w:rsidRPr="006174D3">
        <w:rPr>
          <w:rFonts w:eastAsiaTheme="minorHAnsi"/>
          <w:sz w:val="24"/>
          <w:szCs w:val="24"/>
          <w:vertAlign w:val="subscript"/>
          <w:lang w:eastAsia="en-US"/>
        </w:rPr>
        <w:t>эмп</w:t>
      </w:r>
      <w:proofErr w:type="spellEnd"/>
      <w:r w:rsidR="006B6C5A" w:rsidRPr="006174D3">
        <w:rPr>
          <w:rFonts w:eastAsiaTheme="minorHAnsi"/>
          <w:sz w:val="24"/>
          <w:szCs w:val="24"/>
          <w:vertAlign w:val="subscript"/>
          <w:lang w:eastAsia="en-US"/>
        </w:rPr>
        <w:t xml:space="preserve"> </w:t>
      </w:r>
      <w:r w:rsidR="006B6C5A" w:rsidRPr="006174D3">
        <w:rPr>
          <w:rFonts w:eastAsiaTheme="minorHAnsi"/>
          <w:sz w:val="24"/>
          <w:szCs w:val="24"/>
          <w:lang w:eastAsia="en-US"/>
        </w:rPr>
        <w:t xml:space="preserve">= 2,410, ρ&lt;0,01). </w:t>
      </w:r>
    </w:p>
    <w:p w:rsidR="004013FD" w:rsidRPr="007445B1" w:rsidRDefault="006B6C5A" w:rsidP="004013FD">
      <w:pPr>
        <w:tabs>
          <w:tab w:val="left" w:pos="1470"/>
        </w:tabs>
        <w:ind w:firstLine="709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О</w:t>
      </w:r>
      <w:r w:rsidR="004013FD" w:rsidRPr="004013FD">
        <w:rPr>
          <w:rFonts w:eastAsiaTheme="minorHAnsi"/>
          <w:sz w:val="24"/>
          <w:szCs w:val="24"/>
          <w:lang w:eastAsia="en-US"/>
        </w:rPr>
        <w:t>щущают себя счастливыми немного меньше респондентов, но также составляющих большинство изученной нами совокупности ученых</w:t>
      </w:r>
      <w:r w:rsidR="004013FD">
        <w:rPr>
          <w:rFonts w:eastAsiaTheme="minorHAnsi"/>
          <w:sz w:val="24"/>
          <w:szCs w:val="24"/>
          <w:lang w:eastAsia="en-US"/>
        </w:rPr>
        <w:t xml:space="preserve"> </w:t>
      </w:r>
      <w:r w:rsidR="004013FD">
        <w:rPr>
          <w:sz w:val="24"/>
          <w:szCs w:val="24"/>
        </w:rPr>
        <w:t>–</w:t>
      </w:r>
      <w:r w:rsidR="004013FD">
        <w:rPr>
          <w:rFonts w:eastAsiaTheme="minorHAnsi"/>
          <w:sz w:val="24"/>
          <w:szCs w:val="24"/>
          <w:lang w:eastAsia="en-US"/>
        </w:rPr>
        <w:t xml:space="preserve"> </w:t>
      </w:r>
      <w:r w:rsidR="004013FD">
        <w:rPr>
          <w:sz w:val="24"/>
          <w:szCs w:val="24"/>
        </w:rPr>
        <w:t>7</w:t>
      </w:r>
      <w:r w:rsidR="00F8773F">
        <w:rPr>
          <w:sz w:val="24"/>
          <w:szCs w:val="24"/>
        </w:rPr>
        <w:t>0,7 % ученых (в т. ч. да – 18,4 %, скорее да – 52,3 </w:t>
      </w:r>
      <w:r w:rsidR="004013FD">
        <w:rPr>
          <w:sz w:val="24"/>
          <w:szCs w:val="24"/>
        </w:rPr>
        <w:t xml:space="preserve">%). </w:t>
      </w:r>
      <w:r w:rsidR="004013FD" w:rsidRPr="004013FD">
        <w:rPr>
          <w:rFonts w:eastAsiaTheme="minorHAnsi"/>
          <w:sz w:val="24"/>
          <w:szCs w:val="24"/>
          <w:lang w:eastAsia="en-US"/>
        </w:rPr>
        <w:t xml:space="preserve">Не ощущали себя таковыми </w:t>
      </w:r>
      <w:r w:rsidR="00F8773F">
        <w:rPr>
          <w:rFonts w:eastAsiaTheme="minorHAnsi"/>
          <w:sz w:val="24"/>
          <w:szCs w:val="24"/>
          <w:lang w:eastAsia="en-US"/>
        </w:rPr>
        <w:t>на момент опроса 14,6 </w:t>
      </w:r>
      <w:r w:rsidR="004013FD" w:rsidRPr="004013FD">
        <w:rPr>
          <w:rFonts w:eastAsiaTheme="minorHAnsi"/>
          <w:sz w:val="24"/>
          <w:szCs w:val="24"/>
          <w:lang w:eastAsia="en-US"/>
        </w:rPr>
        <w:t>% (в т. ч.</w:t>
      </w:r>
      <w:r w:rsidR="00F8773F">
        <w:rPr>
          <w:rFonts w:eastAsiaTheme="minorHAnsi"/>
          <w:sz w:val="24"/>
          <w:szCs w:val="24"/>
          <w:lang w:eastAsia="en-US"/>
        </w:rPr>
        <w:t xml:space="preserve"> нет – 10,8 %, скорее нет – 3,8 </w:t>
      </w:r>
      <w:r w:rsidR="004013FD" w:rsidRPr="004013FD">
        <w:rPr>
          <w:rFonts w:eastAsiaTheme="minorHAnsi"/>
          <w:sz w:val="24"/>
          <w:szCs w:val="24"/>
          <w:lang w:eastAsia="en-US"/>
        </w:rPr>
        <w:t>%). Затруднились ответить на поставленный вопрос такое же количество ученых, как и ощущаю</w:t>
      </w:r>
      <w:r w:rsidR="00F8773F">
        <w:rPr>
          <w:rFonts w:eastAsiaTheme="minorHAnsi"/>
          <w:sz w:val="24"/>
          <w:szCs w:val="24"/>
          <w:lang w:eastAsia="en-US"/>
        </w:rPr>
        <w:t>щих себя «несчастливыми» – 14,6 </w:t>
      </w:r>
      <w:r w:rsidR="004013FD" w:rsidRPr="004013FD">
        <w:rPr>
          <w:rFonts w:eastAsiaTheme="minorHAnsi"/>
          <w:sz w:val="24"/>
          <w:szCs w:val="24"/>
          <w:lang w:eastAsia="en-US"/>
        </w:rPr>
        <w:t xml:space="preserve">%. При этом стоит сказать, что доля тех, кто затруднился с оценкой «собственного счастья» в два раза больше, чем доля тех, кто затруднился оценить удовлетворенность своей жизнью </w:t>
      </w:r>
      <w:r w:rsidR="004013FD" w:rsidRPr="007445B1">
        <w:rPr>
          <w:rFonts w:eastAsiaTheme="minorHAnsi"/>
          <w:sz w:val="24"/>
          <w:szCs w:val="24"/>
          <w:lang w:eastAsia="en-US"/>
        </w:rPr>
        <w:t>(</w:t>
      </w:r>
      <w:r w:rsidR="004013FD" w:rsidRPr="004013FD">
        <w:rPr>
          <w:rFonts w:eastAsiaTheme="minorHAnsi"/>
          <w:sz w:val="24"/>
          <w:szCs w:val="24"/>
          <w:lang w:eastAsia="en-US"/>
        </w:rPr>
        <w:t>φ</w:t>
      </w:r>
      <w:r w:rsidR="004013FD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4013FD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4013FD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4013FD" w:rsidRPr="007445B1">
        <w:rPr>
          <w:rFonts w:eastAsiaTheme="minorHAnsi"/>
          <w:sz w:val="24"/>
          <w:szCs w:val="24"/>
          <w:lang w:eastAsia="en-US"/>
        </w:rPr>
        <w:t xml:space="preserve">= 4,279, </w:t>
      </w:r>
      <w:r w:rsidR="004013FD" w:rsidRPr="004013FD">
        <w:rPr>
          <w:rFonts w:eastAsiaTheme="minorHAnsi"/>
          <w:sz w:val="24"/>
          <w:szCs w:val="24"/>
          <w:lang w:eastAsia="en-US"/>
        </w:rPr>
        <w:t>ρ</w:t>
      </w:r>
      <w:r w:rsidR="004013FD" w:rsidRPr="007445B1">
        <w:rPr>
          <w:rFonts w:eastAsiaTheme="minorHAnsi"/>
          <w:sz w:val="24"/>
          <w:szCs w:val="24"/>
          <w:lang w:eastAsia="en-US"/>
        </w:rPr>
        <w:t xml:space="preserve">&lt;0,001). </w:t>
      </w:r>
    </w:p>
    <w:p w:rsidR="004A0C64" w:rsidRPr="004013FD" w:rsidRDefault="00FE39C0" w:rsidP="004013FD">
      <w:pPr>
        <w:tabs>
          <w:tab w:val="left" w:pos="1470"/>
        </w:tabs>
        <w:ind w:firstLine="709"/>
        <w:jc w:val="both"/>
        <w:rPr>
          <w:rFonts w:eastAsiaTheme="minorHAnsi"/>
          <w:sz w:val="24"/>
          <w:szCs w:val="24"/>
          <w:lang w:eastAsia="en-US"/>
        </w:rPr>
      </w:pPr>
      <w:r w:rsidRPr="00F8773F">
        <w:rPr>
          <w:rFonts w:eastAsiaTheme="minorHAnsi"/>
          <w:sz w:val="24"/>
          <w:szCs w:val="24"/>
          <w:lang w:eastAsia="en-US"/>
        </w:rPr>
        <w:t>Не выявилось статистически значимых различий между ощущением счастья и половой прин</w:t>
      </w:r>
      <w:r w:rsidR="00F8773F">
        <w:rPr>
          <w:rFonts w:eastAsiaTheme="minorHAnsi"/>
          <w:sz w:val="24"/>
          <w:szCs w:val="24"/>
          <w:lang w:eastAsia="en-US"/>
        </w:rPr>
        <w:t xml:space="preserve">адлежностью ученого (рисунок </w:t>
      </w:r>
      <w:r w:rsidR="004013FD" w:rsidRPr="00F8773F">
        <w:rPr>
          <w:rFonts w:eastAsiaTheme="minorHAnsi"/>
          <w:sz w:val="24"/>
          <w:szCs w:val="24"/>
          <w:lang w:eastAsia="en-US"/>
        </w:rPr>
        <w:t>2</w:t>
      </w:r>
      <w:r w:rsidRPr="00F8773F">
        <w:rPr>
          <w:rFonts w:eastAsiaTheme="minorHAnsi"/>
          <w:sz w:val="24"/>
          <w:szCs w:val="24"/>
          <w:lang w:eastAsia="en-US"/>
        </w:rPr>
        <w:t>).</w:t>
      </w:r>
    </w:p>
    <w:p w:rsidR="004A0C64" w:rsidRPr="004A0C64" w:rsidRDefault="004A0C64" w:rsidP="004A0C64"/>
    <w:p w:rsidR="004A0C64" w:rsidRPr="004A0C64" w:rsidRDefault="00F8773F" w:rsidP="004A0C64">
      <w:r>
        <w:rPr>
          <w:noProof/>
        </w:rPr>
        <w:drawing>
          <wp:anchor distT="0" distB="0" distL="114300" distR="114300" simplePos="0" relativeHeight="251653632" behindDoc="0" locked="0" layoutInCell="1" allowOverlap="1" wp14:anchorId="3A00130A" wp14:editId="2FE72892">
            <wp:simplePos x="0" y="0"/>
            <wp:positionH relativeFrom="column">
              <wp:posOffset>222</wp:posOffset>
            </wp:positionH>
            <wp:positionV relativeFrom="paragraph">
              <wp:posOffset>8093</wp:posOffset>
            </wp:positionV>
            <wp:extent cx="6419850" cy="2743200"/>
            <wp:effectExtent l="0" t="0" r="0" b="0"/>
            <wp:wrapNone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A0C64" w:rsidRPr="004A0C64" w:rsidRDefault="004A0C64" w:rsidP="004A0C64"/>
    <w:p w:rsidR="004A0C64" w:rsidRPr="004A0C64" w:rsidRDefault="004A0C64" w:rsidP="004A0C64"/>
    <w:p w:rsidR="004A0C64" w:rsidRPr="004A0C64" w:rsidRDefault="004A0C64" w:rsidP="004A0C64"/>
    <w:p w:rsidR="004A0C64" w:rsidRPr="004A0C64" w:rsidRDefault="004A0C64" w:rsidP="004A0C64"/>
    <w:p w:rsidR="004A0C64" w:rsidRP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Default="004A0C64" w:rsidP="004A0C64"/>
    <w:p w:rsidR="004A0C64" w:rsidRPr="004A0C64" w:rsidRDefault="004A0C64" w:rsidP="004A0C64"/>
    <w:p w:rsidR="004A0C64" w:rsidRPr="004A0C64" w:rsidRDefault="004A0C64" w:rsidP="004A0C64"/>
    <w:p w:rsidR="004A0C64" w:rsidRDefault="004A0C64" w:rsidP="004A0C64">
      <w:pPr>
        <w:ind w:right="-419"/>
        <w:jc w:val="center"/>
        <w:rPr>
          <w:sz w:val="20"/>
          <w:szCs w:val="20"/>
        </w:rPr>
      </w:pPr>
      <w:r>
        <w:tab/>
      </w:r>
      <w:r w:rsidR="00431A01">
        <w:rPr>
          <w:rFonts w:eastAsia="Times New Roman"/>
          <w:sz w:val="24"/>
          <w:szCs w:val="24"/>
        </w:rPr>
        <w:t>Рисунок 2</w:t>
      </w:r>
      <w:r>
        <w:rPr>
          <w:rFonts w:eastAsia="Times New Roman"/>
          <w:sz w:val="24"/>
          <w:szCs w:val="24"/>
        </w:rPr>
        <w:t xml:space="preserve">. </w:t>
      </w:r>
      <w:r w:rsidR="00F77373">
        <w:rPr>
          <w:rFonts w:eastAsia="Times New Roman"/>
          <w:sz w:val="24"/>
          <w:szCs w:val="24"/>
        </w:rPr>
        <w:t>Распределение ответов мужчин и женщин ученых на вопрос «</w:t>
      </w:r>
      <w:r w:rsidR="00F77373" w:rsidRPr="00F77373">
        <w:rPr>
          <w:rFonts w:eastAsia="Times New Roman"/>
          <w:sz w:val="24"/>
          <w:szCs w:val="24"/>
        </w:rPr>
        <w:t>Ощущаете ли Вы себя счастливым/ой в настоящий момент?</w:t>
      </w:r>
      <w:r w:rsidR="00F77373">
        <w:rPr>
          <w:rFonts w:eastAsia="Times New Roman"/>
          <w:sz w:val="24"/>
          <w:szCs w:val="24"/>
        </w:rPr>
        <w:t>» (в %)</w:t>
      </w:r>
    </w:p>
    <w:p w:rsidR="004A0C64" w:rsidRDefault="004A0C64" w:rsidP="004A0C64">
      <w:pPr>
        <w:spacing w:line="12" w:lineRule="exact"/>
        <w:rPr>
          <w:sz w:val="20"/>
          <w:szCs w:val="20"/>
        </w:rPr>
      </w:pPr>
    </w:p>
    <w:p w:rsidR="004A0C64" w:rsidRPr="004A0C64" w:rsidRDefault="004A0C64" w:rsidP="00C2550E">
      <w:pPr>
        <w:tabs>
          <w:tab w:val="left" w:pos="2670"/>
        </w:tabs>
        <w:ind w:firstLine="709"/>
        <w:jc w:val="both"/>
      </w:pPr>
    </w:p>
    <w:p w:rsidR="00FE39C0" w:rsidRDefault="00FE39C0" w:rsidP="00C2550E">
      <w:pPr>
        <w:ind w:firstLine="709"/>
        <w:jc w:val="both"/>
      </w:pPr>
    </w:p>
    <w:p w:rsidR="00164462" w:rsidRPr="0038670F" w:rsidRDefault="00FE39C0" w:rsidP="0038670F">
      <w:pPr>
        <w:ind w:firstLine="709"/>
        <w:jc w:val="both"/>
        <w:rPr>
          <w:sz w:val="24"/>
          <w:szCs w:val="24"/>
        </w:rPr>
      </w:pPr>
      <w:r w:rsidRPr="00F8773F">
        <w:rPr>
          <w:sz w:val="24"/>
          <w:szCs w:val="24"/>
        </w:rPr>
        <w:t>Ощущали себя счастливыми на момент опроса 68,9</w:t>
      </w:r>
      <w:r w:rsidR="00F8773F" w:rsidRPr="00F8773F">
        <w:rPr>
          <w:sz w:val="24"/>
          <w:szCs w:val="24"/>
        </w:rPr>
        <w:t> </w:t>
      </w:r>
      <w:r w:rsidRPr="00F8773F">
        <w:rPr>
          <w:sz w:val="24"/>
          <w:szCs w:val="24"/>
        </w:rPr>
        <w:t>% мужчин и 73,1</w:t>
      </w:r>
      <w:r w:rsidR="00F8773F" w:rsidRPr="00F8773F">
        <w:rPr>
          <w:sz w:val="24"/>
          <w:szCs w:val="24"/>
        </w:rPr>
        <w:t> </w:t>
      </w:r>
      <w:r w:rsidR="000B2920">
        <w:rPr>
          <w:sz w:val="24"/>
          <w:szCs w:val="24"/>
        </w:rPr>
        <w:t>% женщин, не являлись</w:t>
      </w:r>
      <w:r w:rsidRPr="00F8773F">
        <w:rPr>
          <w:sz w:val="24"/>
          <w:szCs w:val="24"/>
        </w:rPr>
        <w:t xml:space="preserve"> таковыми 16,4</w:t>
      </w:r>
      <w:r w:rsidR="00F8773F" w:rsidRPr="00F8773F">
        <w:rPr>
          <w:sz w:val="24"/>
          <w:szCs w:val="24"/>
        </w:rPr>
        <w:t> </w:t>
      </w:r>
      <w:r w:rsidRPr="00F8773F">
        <w:rPr>
          <w:sz w:val="24"/>
          <w:szCs w:val="24"/>
        </w:rPr>
        <w:t>% мужчин и 12,4</w:t>
      </w:r>
      <w:r w:rsidR="00F8773F" w:rsidRPr="00F8773F">
        <w:rPr>
          <w:sz w:val="24"/>
          <w:szCs w:val="24"/>
        </w:rPr>
        <w:t> </w:t>
      </w:r>
      <w:r w:rsidRPr="00F8773F">
        <w:rPr>
          <w:sz w:val="24"/>
          <w:szCs w:val="24"/>
        </w:rPr>
        <w:t xml:space="preserve">% женщин. </w:t>
      </w:r>
      <w:r w:rsidR="006873DF" w:rsidRPr="00F8773F">
        <w:rPr>
          <w:sz w:val="24"/>
          <w:szCs w:val="24"/>
        </w:rPr>
        <w:t xml:space="preserve">Однако, стоит отметить, что </w:t>
      </w:r>
      <w:r w:rsidR="00AF1AA9" w:rsidRPr="00F8773F">
        <w:rPr>
          <w:sz w:val="24"/>
          <w:szCs w:val="24"/>
        </w:rPr>
        <w:t>существуют различия между семейным положением ученого и ощущение</w:t>
      </w:r>
      <w:r w:rsidR="00B612DD" w:rsidRPr="00F8773F">
        <w:rPr>
          <w:sz w:val="24"/>
          <w:szCs w:val="24"/>
        </w:rPr>
        <w:t>м</w:t>
      </w:r>
      <w:r w:rsidR="00AF1AA9" w:rsidRPr="00F8773F">
        <w:rPr>
          <w:sz w:val="24"/>
          <w:szCs w:val="24"/>
        </w:rPr>
        <w:t xml:space="preserve"> собственного счастья. </w:t>
      </w:r>
      <w:r w:rsidR="00032348" w:rsidRPr="00F8773F">
        <w:rPr>
          <w:sz w:val="24"/>
          <w:szCs w:val="24"/>
        </w:rPr>
        <w:t>Среди ученых, которые находятся в юридически оформленных отношениях, ощущают себя счастливыми 76,8</w:t>
      </w:r>
      <w:r w:rsidR="00F8773F" w:rsidRPr="00F8773F">
        <w:rPr>
          <w:sz w:val="24"/>
          <w:szCs w:val="24"/>
        </w:rPr>
        <w:t> </w:t>
      </w:r>
      <w:r w:rsidR="00032348" w:rsidRPr="00F8773F">
        <w:rPr>
          <w:sz w:val="24"/>
          <w:szCs w:val="24"/>
        </w:rPr>
        <w:t>%, среди незамужних</w:t>
      </w:r>
      <w:r w:rsidR="000B2920">
        <w:rPr>
          <w:sz w:val="24"/>
          <w:szCs w:val="24"/>
        </w:rPr>
        <w:t xml:space="preserve"> </w:t>
      </w:r>
      <w:r w:rsidR="00032348" w:rsidRPr="00F8773F">
        <w:rPr>
          <w:sz w:val="24"/>
          <w:szCs w:val="24"/>
        </w:rPr>
        <w:t>/ неженатых таковых 60,5</w:t>
      </w:r>
      <w:r w:rsidR="00F8773F" w:rsidRPr="00F8773F">
        <w:rPr>
          <w:sz w:val="24"/>
          <w:szCs w:val="24"/>
        </w:rPr>
        <w:t> </w:t>
      </w:r>
      <w:r w:rsidR="00032348" w:rsidRPr="00F8773F">
        <w:rPr>
          <w:sz w:val="24"/>
          <w:szCs w:val="24"/>
        </w:rPr>
        <w:t>% (</w:t>
      </w:r>
      <w:r w:rsidR="00F8773F" w:rsidRPr="00F8773F">
        <w:rPr>
          <w:rFonts w:eastAsiaTheme="minorHAnsi"/>
          <w:sz w:val="24"/>
          <w:szCs w:val="24"/>
          <w:lang w:eastAsia="en-US"/>
        </w:rPr>
        <w:t>φ*</w:t>
      </w:r>
      <w:proofErr w:type="spellStart"/>
      <w:r w:rsidR="000B2920">
        <w:rPr>
          <w:rFonts w:eastAsiaTheme="minorHAnsi"/>
          <w:sz w:val="24"/>
          <w:szCs w:val="24"/>
          <w:vertAlign w:val="subscript"/>
          <w:lang w:eastAsia="en-US"/>
        </w:rPr>
        <w:t>эмп</w:t>
      </w:r>
      <w:proofErr w:type="spellEnd"/>
      <w:r w:rsidR="000B2920">
        <w:rPr>
          <w:rFonts w:eastAsiaTheme="minorHAnsi"/>
          <w:sz w:val="24"/>
          <w:szCs w:val="24"/>
          <w:vertAlign w:val="subscript"/>
          <w:lang w:eastAsia="en-US"/>
        </w:rPr>
        <w:t> </w:t>
      </w:r>
      <w:r w:rsidR="000B2920">
        <w:rPr>
          <w:rFonts w:eastAsiaTheme="minorHAnsi"/>
          <w:sz w:val="24"/>
          <w:szCs w:val="24"/>
          <w:lang w:eastAsia="en-US"/>
        </w:rPr>
        <w:t>= </w:t>
      </w:r>
      <w:r w:rsidR="00F8773F" w:rsidRPr="00F8773F">
        <w:rPr>
          <w:sz w:val="24"/>
          <w:szCs w:val="24"/>
        </w:rPr>
        <w:t>3,506</w:t>
      </w:r>
      <w:r w:rsidR="00F8773F" w:rsidRPr="00F8773F">
        <w:rPr>
          <w:rFonts w:eastAsiaTheme="minorHAnsi"/>
          <w:sz w:val="24"/>
          <w:szCs w:val="24"/>
          <w:lang w:eastAsia="en-US"/>
        </w:rPr>
        <w:t>, ρ&lt;0,01</w:t>
      </w:r>
      <w:r w:rsidR="00F8773F">
        <w:rPr>
          <w:sz w:val="24"/>
          <w:szCs w:val="24"/>
        </w:rPr>
        <w:t>).</w:t>
      </w:r>
      <w:r w:rsidR="00032348" w:rsidRPr="00F8773F">
        <w:rPr>
          <w:sz w:val="24"/>
          <w:szCs w:val="24"/>
        </w:rPr>
        <w:t xml:space="preserve"> В то время как доля ученых, состоящих в браке и не чувствующих себя счастливыми, составляет 11,7</w:t>
      </w:r>
      <w:r w:rsidR="00F8773F" w:rsidRPr="00F8773F">
        <w:rPr>
          <w:sz w:val="24"/>
          <w:szCs w:val="24"/>
        </w:rPr>
        <w:t> </w:t>
      </w:r>
      <w:r w:rsidR="00032348" w:rsidRPr="00F8773F">
        <w:rPr>
          <w:sz w:val="24"/>
          <w:szCs w:val="24"/>
        </w:rPr>
        <w:t>%, среди не состоящих в браке ощущает себя несчастливым каждый пятый – 20,4</w:t>
      </w:r>
      <w:r w:rsidR="00F8773F" w:rsidRPr="00F8773F">
        <w:rPr>
          <w:sz w:val="24"/>
          <w:szCs w:val="24"/>
        </w:rPr>
        <w:t> </w:t>
      </w:r>
      <w:r w:rsidR="00F8773F">
        <w:rPr>
          <w:sz w:val="24"/>
          <w:szCs w:val="24"/>
        </w:rPr>
        <w:t>%</w:t>
      </w:r>
      <w:r w:rsidRPr="00F8773F">
        <w:rPr>
          <w:sz w:val="24"/>
          <w:szCs w:val="24"/>
        </w:rPr>
        <w:t xml:space="preserve"> (</w:t>
      </w:r>
      <w:r w:rsidR="00F8773F" w:rsidRPr="00F8773F">
        <w:rPr>
          <w:rFonts w:eastAsiaTheme="minorHAnsi"/>
          <w:sz w:val="24"/>
          <w:szCs w:val="24"/>
          <w:lang w:eastAsia="en-US"/>
        </w:rPr>
        <w:t>φ*</w:t>
      </w:r>
      <w:proofErr w:type="spellStart"/>
      <w:r w:rsidR="00F8773F" w:rsidRPr="00F8773F">
        <w:rPr>
          <w:rFonts w:eastAsiaTheme="minorHAnsi"/>
          <w:sz w:val="24"/>
          <w:szCs w:val="24"/>
          <w:vertAlign w:val="subscript"/>
          <w:lang w:eastAsia="en-US"/>
        </w:rPr>
        <w:t>эмп</w:t>
      </w:r>
      <w:proofErr w:type="spellEnd"/>
      <w:r w:rsidR="00F8773F" w:rsidRPr="00F8773F">
        <w:rPr>
          <w:rFonts w:eastAsiaTheme="minorHAnsi"/>
          <w:sz w:val="24"/>
          <w:szCs w:val="24"/>
          <w:vertAlign w:val="subscript"/>
          <w:lang w:eastAsia="en-US"/>
        </w:rPr>
        <w:t xml:space="preserve"> </w:t>
      </w:r>
      <w:r w:rsidR="00F8773F" w:rsidRPr="00F8773F">
        <w:rPr>
          <w:rFonts w:eastAsiaTheme="minorHAnsi"/>
          <w:sz w:val="24"/>
          <w:szCs w:val="24"/>
          <w:lang w:eastAsia="en-US"/>
        </w:rPr>
        <w:t xml:space="preserve">= </w:t>
      </w:r>
      <w:r w:rsidRPr="00F8773F">
        <w:rPr>
          <w:sz w:val="24"/>
          <w:szCs w:val="24"/>
        </w:rPr>
        <w:t>2,506</w:t>
      </w:r>
      <w:r w:rsidR="00F8773F" w:rsidRPr="00F8773F">
        <w:rPr>
          <w:rFonts w:eastAsiaTheme="minorHAnsi"/>
          <w:sz w:val="24"/>
          <w:szCs w:val="24"/>
          <w:lang w:eastAsia="en-US"/>
        </w:rPr>
        <w:t>, ρ&lt;0,01</w:t>
      </w:r>
      <w:r w:rsidRPr="00F8773F">
        <w:rPr>
          <w:sz w:val="24"/>
          <w:szCs w:val="24"/>
        </w:rPr>
        <w:t xml:space="preserve">). </w:t>
      </w:r>
      <w:r w:rsidR="00032348" w:rsidRPr="00F8773F">
        <w:rPr>
          <w:sz w:val="24"/>
          <w:szCs w:val="24"/>
        </w:rPr>
        <w:t xml:space="preserve"> </w:t>
      </w:r>
      <w:r w:rsidR="00B612DD" w:rsidRPr="00F8773F">
        <w:rPr>
          <w:sz w:val="24"/>
          <w:szCs w:val="24"/>
        </w:rPr>
        <w:t xml:space="preserve">При этом среди тех, кто не ощущает себя счастливыми больше доля ученых, у которых супруг/супруга работает в научной сфере, чем среди тех, </w:t>
      </w:r>
      <w:r w:rsidRPr="00F8773F">
        <w:rPr>
          <w:sz w:val="24"/>
          <w:szCs w:val="24"/>
        </w:rPr>
        <w:t>у кого не работает</w:t>
      </w:r>
      <w:r w:rsidR="00B612DD" w:rsidRPr="00F8773F">
        <w:rPr>
          <w:sz w:val="24"/>
          <w:szCs w:val="24"/>
        </w:rPr>
        <w:t xml:space="preserve">: </w:t>
      </w:r>
      <w:r w:rsidRPr="00F8773F">
        <w:rPr>
          <w:sz w:val="24"/>
          <w:szCs w:val="24"/>
        </w:rPr>
        <w:t>17,9</w:t>
      </w:r>
      <w:r w:rsidR="00F8773F" w:rsidRPr="00F8773F">
        <w:rPr>
          <w:sz w:val="24"/>
          <w:szCs w:val="24"/>
        </w:rPr>
        <w:t> </w:t>
      </w:r>
      <w:r w:rsidRPr="00F8773F">
        <w:rPr>
          <w:sz w:val="24"/>
          <w:szCs w:val="24"/>
        </w:rPr>
        <w:t>% и 9,9</w:t>
      </w:r>
      <w:r w:rsidR="00F8773F" w:rsidRPr="00F8773F">
        <w:rPr>
          <w:sz w:val="24"/>
          <w:szCs w:val="24"/>
        </w:rPr>
        <w:t> </w:t>
      </w:r>
      <w:r w:rsidRPr="00F8773F">
        <w:rPr>
          <w:sz w:val="24"/>
          <w:szCs w:val="24"/>
        </w:rPr>
        <w:t>% соответственно (</w:t>
      </w:r>
      <w:r w:rsidR="00F8773F" w:rsidRPr="00F8773F">
        <w:rPr>
          <w:rFonts w:eastAsiaTheme="minorHAnsi"/>
          <w:sz w:val="24"/>
          <w:szCs w:val="24"/>
          <w:lang w:eastAsia="en-US"/>
        </w:rPr>
        <w:t>φ*</w:t>
      </w:r>
      <w:proofErr w:type="spellStart"/>
      <w:r w:rsidR="00F8773F" w:rsidRPr="00F8773F">
        <w:rPr>
          <w:rFonts w:eastAsiaTheme="minorHAnsi"/>
          <w:sz w:val="24"/>
          <w:szCs w:val="24"/>
          <w:vertAlign w:val="subscript"/>
          <w:lang w:eastAsia="en-US"/>
        </w:rPr>
        <w:t>эмп</w:t>
      </w:r>
      <w:proofErr w:type="spellEnd"/>
      <w:r w:rsidR="00F8773F" w:rsidRPr="00F8773F">
        <w:rPr>
          <w:rFonts w:eastAsiaTheme="minorHAnsi"/>
          <w:sz w:val="24"/>
          <w:szCs w:val="24"/>
          <w:vertAlign w:val="subscript"/>
          <w:lang w:eastAsia="en-US"/>
        </w:rPr>
        <w:t xml:space="preserve"> </w:t>
      </w:r>
      <w:r w:rsidR="00F8773F" w:rsidRPr="00F8773F">
        <w:rPr>
          <w:rFonts w:eastAsiaTheme="minorHAnsi"/>
          <w:sz w:val="24"/>
          <w:szCs w:val="24"/>
          <w:lang w:eastAsia="en-US"/>
        </w:rPr>
        <w:t xml:space="preserve">= </w:t>
      </w:r>
      <w:r w:rsidRPr="00F8773F">
        <w:rPr>
          <w:sz w:val="24"/>
          <w:szCs w:val="24"/>
        </w:rPr>
        <w:t>2,016</w:t>
      </w:r>
      <w:r w:rsidR="00F8773F" w:rsidRPr="00F8773F">
        <w:rPr>
          <w:sz w:val="24"/>
          <w:szCs w:val="24"/>
        </w:rPr>
        <w:t>,</w:t>
      </w:r>
      <w:r w:rsidR="00F8773F" w:rsidRPr="00F8773F">
        <w:rPr>
          <w:rFonts w:eastAsiaTheme="minorHAnsi"/>
          <w:sz w:val="24"/>
          <w:szCs w:val="24"/>
          <w:lang w:eastAsia="en-US"/>
        </w:rPr>
        <w:t xml:space="preserve"> ρ&lt;0,03</w:t>
      </w:r>
      <w:r w:rsidRPr="00F8773F">
        <w:rPr>
          <w:sz w:val="24"/>
          <w:szCs w:val="24"/>
        </w:rPr>
        <w:t>)</w:t>
      </w:r>
    </w:p>
    <w:p w:rsidR="00164462" w:rsidRPr="006C2D3C" w:rsidRDefault="0038670F" w:rsidP="006C2D3C">
      <w:pPr>
        <w:ind w:firstLine="709"/>
        <w:jc w:val="both"/>
        <w:rPr>
          <w:sz w:val="24"/>
          <w:szCs w:val="24"/>
        </w:rPr>
      </w:pPr>
      <w:r w:rsidRPr="0002350D">
        <w:rPr>
          <w:sz w:val="24"/>
          <w:szCs w:val="24"/>
        </w:rPr>
        <w:t>Доля и мужчин, и женщин ученых, которые</w:t>
      </w:r>
      <w:r>
        <w:rPr>
          <w:sz w:val="24"/>
          <w:szCs w:val="24"/>
        </w:rPr>
        <w:t xml:space="preserve"> ощущают</w:t>
      </w:r>
      <w:r w:rsidRPr="0038670F">
        <w:rPr>
          <w:sz w:val="24"/>
          <w:szCs w:val="24"/>
        </w:rPr>
        <w:t xml:space="preserve"> себя счастливыми</w:t>
      </w:r>
      <w:r>
        <w:rPr>
          <w:sz w:val="24"/>
          <w:szCs w:val="24"/>
        </w:rPr>
        <w:t xml:space="preserve"> </w:t>
      </w:r>
      <w:r w:rsidR="00164462" w:rsidRPr="0038670F">
        <w:rPr>
          <w:sz w:val="24"/>
          <w:szCs w:val="24"/>
        </w:rPr>
        <w:t>выш</w:t>
      </w:r>
      <w:r w:rsidR="00D4239C">
        <w:rPr>
          <w:sz w:val="24"/>
          <w:szCs w:val="24"/>
        </w:rPr>
        <w:t>е среди тех, кто состоит в браке (зарегистрированном и фактическом)</w:t>
      </w:r>
      <w:r w:rsidR="00164462" w:rsidRPr="0038670F">
        <w:rPr>
          <w:sz w:val="24"/>
          <w:szCs w:val="24"/>
        </w:rPr>
        <w:t xml:space="preserve">. </w:t>
      </w:r>
      <w:r w:rsidR="00164462" w:rsidRPr="00D4239C">
        <w:rPr>
          <w:sz w:val="24"/>
          <w:szCs w:val="24"/>
        </w:rPr>
        <w:t>Среди женщин</w:t>
      </w:r>
      <w:r w:rsidR="00CA2EBC" w:rsidRPr="00D4239C">
        <w:rPr>
          <w:sz w:val="24"/>
          <w:szCs w:val="24"/>
        </w:rPr>
        <w:t xml:space="preserve"> и мужчин</w:t>
      </w:r>
      <w:r w:rsidR="00164462" w:rsidRPr="00D4239C">
        <w:rPr>
          <w:sz w:val="24"/>
          <w:szCs w:val="24"/>
        </w:rPr>
        <w:t>, которые состоят в юридически оформленных отношениях, чувствую</w:t>
      </w:r>
      <w:r w:rsidR="000B2920">
        <w:rPr>
          <w:sz w:val="24"/>
          <w:szCs w:val="24"/>
        </w:rPr>
        <w:t>т</w:t>
      </w:r>
      <w:r w:rsidR="00164462" w:rsidRPr="00D4239C">
        <w:rPr>
          <w:sz w:val="24"/>
          <w:szCs w:val="24"/>
        </w:rPr>
        <w:t xml:space="preserve"> себя счастливыми 79,2%</w:t>
      </w:r>
      <w:r w:rsidR="00CA2EBC" w:rsidRPr="00D4239C">
        <w:rPr>
          <w:sz w:val="24"/>
          <w:szCs w:val="24"/>
        </w:rPr>
        <w:t xml:space="preserve"> и 74,6%</w:t>
      </w:r>
      <w:r w:rsidR="00164462" w:rsidRPr="00D4239C">
        <w:rPr>
          <w:sz w:val="24"/>
          <w:szCs w:val="24"/>
        </w:rPr>
        <w:t>, среди не состоящих в</w:t>
      </w:r>
      <w:r w:rsidRPr="00D4239C">
        <w:rPr>
          <w:sz w:val="24"/>
          <w:szCs w:val="24"/>
        </w:rPr>
        <w:t xml:space="preserve"> зарегистрированном </w:t>
      </w:r>
      <w:r w:rsidR="00164462" w:rsidRPr="00D4239C">
        <w:rPr>
          <w:sz w:val="24"/>
          <w:szCs w:val="24"/>
        </w:rPr>
        <w:t xml:space="preserve">браке их доля составляет </w:t>
      </w:r>
      <w:r w:rsidR="00C2550E" w:rsidRPr="00D4239C">
        <w:rPr>
          <w:sz w:val="24"/>
          <w:szCs w:val="24"/>
        </w:rPr>
        <w:t>62,2% и 59,8% соответственно</w:t>
      </w:r>
      <w:r w:rsidR="00C2550E">
        <w:t xml:space="preserve"> </w:t>
      </w:r>
      <w:r w:rsidR="00164462">
        <w:t>(</w:t>
      </w:r>
      <w:r w:rsidR="00164462" w:rsidRPr="004013FD">
        <w:rPr>
          <w:rFonts w:eastAsiaTheme="minorHAnsi"/>
          <w:sz w:val="24"/>
          <w:szCs w:val="24"/>
          <w:lang w:eastAsia="en-US"/>
        </w:rPr>
        <w:t>φ</w:t>
      </w:r>
      <w:r w:rsidR="00164462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164462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164462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164462">
        <w:rPr>
          <w:rFonts w:eastAsiaTheme="minorHAnsi"/>
          <w:sz w:val="24"/>
          <w:szCs w:val="24"/>
          <w:lang w:eastAsia="en-US"/>
        </w:rPr>
        <w:t>= 2,657</w:t>
      </w:r>
      <w:r w:rsidR="00164462" w:rsidRPr="007445B1">
        <w:rPr>
          <w:rFonts w:eastAsiaTheme="minorHAnsi"/>
          <w:sz w:val="24"/>
          <w:szCs w:val="24"/>
          <w:lang w:eastAsia="en-US"/>
        </w:rPr>
        <w:t xml:space="preserve">, </w:t>
      </w:r>
      <w:proofErr w:type="gramStart"/>
      <w:r w:rsidR="00164462" w:rsidRPr="004013FD">
        <w:rPr>
          <w:rFonts w:eastAsiaTheme="minorHAnsi"/>
          <w:sz w:val="24"/>
          <w:szCs w:val="24"/>
          <w:lang w:eastAsia="en-US"/>
        </w:rPr>
        <w:t>ρ</w:t>
      </w:r>
      <w:r w:rsidR="00164462">
        <w:rPr>
          <w:rFonts w:eastAsiaTheme="minorHAnsi"/>
          <w:sz w:val="24"/>
          <w:szCs w:val="24"/>
          <w:lang w:eastAsia="en-US"/>
        </w:rPr>
        <w:t>&lt;</w:t>
      </w:r>
      <w:proofErr w:type="gramEnd"/>
      <w:r w:rsidR="00164462">
        <w:rPr>
          <w:rFonts w:eastAsiaTheme="minorHAnsi"/>
          <w:sz w:val="24"/>
          <w:szCs w:val="24"/>
          <w:lang w:eastAsia="en-US"/>
        </w:rPr>
        <w:t>0,</w:t>
      </w:r>
      <w:r w:rsidR="00164462" w:rsidRPr="007445B1">
        <w:rPr>
          <w:rFonts w:eastAsiaTheme="minorHAnsi"/>
          <w:sz w:val="24"/>
          <w:szCs w:val="24"/>
          <w:lang w:eastAsia="en-US"/>
        </w:rPr>
        <w:t>01</w:t>
      </w:r>
      <w:r w:rsidR="00CA2EBC">
        <w:rPr>
          <w:rFonts w:eastAsiaTheme="minorHAnsi"/>
          <w:sz w:val="24"/>
          <w:szCs w:val="24"/>
          <w:lang w:eastAsia="en-US"/>
        </w:rPr>
        <w:t xml:space="preserve">; </w:t>
      </w:r>
      <w:r w:rsidR="00CA2EBC" w:rsidRPr="004013FD">
        <w:rPr>
          <w:rFonts w:eastAsiaTheme="minorHAnsi"/>
          <w:sz w:val="24"/>
          <w:szCs w:val="24"/>
          <w:lang w:eastAsia="en-US"/>
        </w:rPr>
        <w:t>φ</w:t>
      </w:r>
      <w:r w:rsidR="00CA2EBC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CA2EBC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CA2EBC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CA2EBC">
        <w:rPr>
          <w:rFonts w:eastAsiaTheme="minorHAnsi"/>
          <w:sz w:val="24"/>
          <w:szCs w:val="24"/>
          <w:lang w:eastAsia="en-US"/>
        </w:rPr>
        <w:t>= 2,216</w:t>
      </w:r>
      <w:r w:rsidR="00CA2EBC" w:rsidRPr="007445B1">
        <w:rPr>
          <w:rFonts w:eastAsiaTheme="minorHAnsi"/>
          <w:sz w:val="24"/>
          <w:szCs w:val="24"/>
          <w:lang w:eastAsia="en-US"/>
        </w:rPr>
        <w:t xml:space="preserve">, </w:t>
      </w:r>
      <w:r w:rsidR="00CA2EBC" w:rsidRPr="004013FD">
        <w:rPr>
          <w:rFonts w:eastAsiaTheme="minorHAnsi"/>
          <w:sz w:val="24"/>
          <w:szCs w:val="24"/>
          <w:lang w:eastAsia="en-US"/>
        </w:rPr>
        <w:t>ρ</w:t>
      </w:r>
      <w:r w:rsidR="00CA2EBC">
        <w:rPr>
          <w:rFonts w:eastAsiaTheme="minorHAnsi"/>
          <w:sz w:val="24"/>
          <w:szCs w:val="24"/>
          <w:lang w:eastAsia="en-US"/>
        </w:rPr>
        <w:t>&lt;0,02</w:t>
      </w:r>
      <w:r w:rsidR="00164462">
        <w:rPr>
          <w:rFonts w:eastAsiaTheme="minorHAnsi"/>
          <w:sz w:val="24"/>
          <w:szCs w:val="24"/>
          <w:lang w:eastAsia="en-US"/>
        </w:rPr>
        <w:t>).</w:t>
      </w:r>
      <w:r w:rsidR="00CA2EBC">
        <w:rPr>
          <w:rFonts w:eastAsiaTheme="minorHAnsi"/>
          <w:sz w:val="24"/>
          <w:szCs w:val="24"/>
          <w:lang w:eastAsia="en-US"/>
        </w:rPr>
        <w:t xml:space="preserve"> </w:t>
      </w:r>
      <w:r w:rsidR="00D4239C">
        <w:rPr>
          <w:rFonts w:eastAsiaTheme="minorHAnsi"/>
          <w:sz w:val="24"/>
          <w:szCs w:val="24"/>
          <w:lang w:eastAsia="en-US"/>
        </w:rPr>
        <w:t>Доля мужчин и женщин, ощущающих себя счастливыми также выше среди состоящих в фактическом браке, нежели среди неженатых</w:t>
      </w:r>
      <w:r w:rsidR="00D4239C" w:rsidRPr="00D4239C">
        <w:rPr>
          <w:rFonts w:eastAsiaTheme="minorHAnsi"/>
          <w:sz w:val="24"/>
          <w:szCs w:val="24"/>
          <w:lang w:eastAsia="en-US"/>
        </w:rPr>
        <w:t>/</w:t>
      </w:r>
      <w:r w:rsidR="00D4239C">
        <w:rPr>
          <w:rFonts w:eastAsiaTheme="minorHAnsi"/>
          <w:sz w:val="24"/>
          <w:szCs w:val="24"/>
          <w:lang w:eastAsia="en-US"/>
        </w:rPr>
        <w:t>незамужних</w:t>
      </w:r>
      <w:r w:rsidR="006C2D3C">
        <w:rPr>
          <w:rFonts w:eastAsiaTheme="minorHAnsi"/>
          <w:sz w:val="24"/>
          <w:szCs w:val="24"/>
          <w:lang w:eastAsia="en-US"/>
        </w:rPr>
        <w:t xml:space="preserve"> (</w:t>
      </w:r>
      <w:r w:rsidR="006C2D3C" w:rsidRPr="004013FD">
        <w:rPr>
          <w:rFonts w:eastAsiaTheme="minorHAnsi"/>
          <w:sz w:val="24"/>
          <w:szCs w:val="24"/>
          <w:lang w:eastAsia="en-US"/>
        </w:rPr>
        <w:t>φ</w:t>
      </w:r>
      <w:r w:rsidR="006C2D3C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6C2D3C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6C2D3C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6C2D3C">
        <w:rPr>
          <w:rFonts w:eastAsiaTheme="minorHAnsi"/>
          <w:sz w:val="24"/>
          <w:szCs w:val="24"/>
          <w:lang w:eastAsia="en-US"/>
        </w:rPr>
        <w:t>= 3,177</w:t>
      </w:r>
      <w:r w:rsidR="006C2D3C" w:rsidRPr="007445B1">
        <w:rPr>
          <w:rFonts w:eastAsiaTheme="minorHAnsi"/>
          <w:sz w:val="24"/>
          <w:szCs w:val="24"/>
          <w:lang w:eastAsia="en-US"/>
        </w:rPr>
        <w:t xml:space="preserve">, </w:t>
      </w:r>
      <w:proofErr w:type="gramStart"/>
      <w:r w:rsidR="006C2D3C" w:rsidRPr="004013FD">
        <w:rPr>
          <w:rFonts w:eastAsiaTheme="minorHAnsi"/>
          <w:sz w:val="24"/>
          <w:szCs w:val="24"/>
          <w:lang w:eastAsia="en-US"/>
        </w:rPr>
        <w:t>ρ</w:t>
      </w:r>
      <w:r w:rsidR="006C2D3C">
        <w:rPr>
          <w:rFonts w:eastAsiaTheme="minorHAnsi"/>
          <w:sz w:val="24"/>
          <w:szCs w:val="24"/>
          <w:lang w:eastAsia="en-US"/>
        </w:rPr>
        <w:t>&lt;</w:t>
      </w:r>
      <w:proofErr w:type="gramEnd"/>
      <w:r w:rsidR="006C2D3C">
        <w:rPr>
          <w:rFonts w:eastAsiaTheme="minorHAnsi"/>
          <w:sz w:val="24"/>
          <w:szCs w:val="24"/>
          <w:lang w:eastAsia="en-US"/>
        </w:rPr>
        <w:t>0,</w:t>
      </w:r>
      <w:r w:rsidR="006C2D3C" w:rsidRPr="007445B1">
        <w:rPr>
          <w:rFonts w:eastAsiaTheme="minorHAnsi"/>
          <w:sz w:val="24"/>
          <w:szCs w:val="24"/>
          <w:lang w:eastAsia="en-US"/>
        </w:rPr>
        <w:t>0</w:t>
      </w:r>
      <w:r w:rsidR="006C2D3C">
        <w:rPr>
          <w:rFonts w:eastAsiaTheme="minorHAnsi"/>
          <w:sz w:val="24"/>
          <w:szCs w:val="24"/>
          <w:lang w:eastAsia="en-US"/>
        </w:rPr>
        <w:t>0</w:t>
      </w:r>
      <w:r w:rsidR="006C2D3C" w:rsidRPr="007445B1">
        <w:rPr>
          <w:rFonts w:eastAsiaTheme="minorHAnsi"/>
          <w:sz w:val="24"/>
          <w:szCs w:val="24"/>
          <w:lang w:eastAsia="en-US"/>
        </w:rPr>
        <w:t>1</w:t>
      </w:r>
      <w:r w:rsidR="006C2D3C">
        <w:rPr>
          <w:rFonts w:eastAsiaTheme="minorHAnsi"/>
          <w:sz w:val="24"/>
          <w:szCs w:val="24"/>
          <w:lang w:eastAsia="en-US"/>
        </w:rPr>
        <w:t xml:space="preserve">; </w:t>
      </w:r>
      <w:r w:rsidR="006C2D3C" w:rsidRPr="004013FD">
        <w:rPr>
          <w:rFonts w:eastAsiaTheme="minorHAnsi"/>
          <w:sz w:val="24"/>
          <w:szCs w:val="24"/>
          <w:lang w:eastAsia="en-US"/>
        </w:rPr>
        <w:t>φ</w:t>
      </w:r>
      <w:r w:rsidR="006C2D3C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6C2D3C" w:rsidRPr="004013FD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6C2D3C" w:rsidRPr="007445B1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6C2D3C">
        <w:rPr>
          <w:rFonts w:eastAsiaTheme="minorHAnsi"/>
          <w:sz w:val="24"/>
          <w:szCs w:val="24"/>
          <w:lang w:eastAsia="en-US"/>
        </w:rPr>
        <w:t xml:space="preserve">= 2,023, </w:t>
      </w:r>
      <w:r w:rsidR="006C2D3C" w:rsidRPr="004013FD">
        <w:rPr>
          <w:rFonts w:eastAsiaTheme="minorHAnsi"/>
          <w:sz w:val="24"/>
          <w:szCs w:val="24"/>
          <w:lang w:eastAsia="en-US"/>
        </w:rPr>
        <w:t>ρ</w:t>
      </w:r>
      <w:r w:rsidR="006C2D3C">
        <w:rPr>
          <w:rFonts w:eastAsiaTheme="minorHAnsi"/>
          <w:sz w:val="24"/>
          <w:szCs w:val="24"/>
          <w:lang w:eastAsia="en-US"/>
        </w:rPr>
        <w:t>&lt;0,</w:t>
      </w:r>
      <w:r w:rsidR="006C2D3C" w:rsidRPr="007445B1">
        <w:rPr>
          <w:rFonts w:eastAsiaTheme="minorHAnsi"/>
          <w:sz w:val="24"/>
          <w:szCs w:val="24"/>
          <w:lang w:eastAsia="en-US"/>
        </w:rPr>
        <w:t>0</w:t>
      </w:r>
      <w:r w:rsidR="006C2D3C">
        <w:rPr>
          <w:rFonts w:eastAsiaTheme="minorHAnsi"/>
          <w:sz w:val="24"/>
          <w:szCs w:val="24"/>
          <w:lang w:eastAsia="en-US"/>
        </w:rPr>
        <w:t xml:space="preserve">3).  Ощущали себя счастливыми на момент опроса 75,0 % мужчин-ученых и 90,0 % женщин-ученых, которые состоят в незарегистрированном браке. </w:t>
      </w:r>
      <w:r w:rsidR="00164462" w:rsidRPr="006C2D3C">
        <w:rPr>
          <w:rFonts w:eastAsiaTheme="minorHAnsi"/>
          <w:sz w:val="24"/>
          <w:szCs w:val="24"/>
          <w:lang w:eastAsia="en-US"/>
        </w:rPr>
        <w:t xml:space="preserve">Следует </w:t>
      </w:r>
      <w:r w:rsidR="00CA2EBC" w:rsidRPr="006C2D3C">
        <w:rPr>
          <w:rFonts w:eastAsiaTheme="minorHAnsi"/>
          <w:sz w:val="24"/>
          <w:szCs w:val="24"/>
          <w:lang w:eastAsia="en-US"/>
        </w:rPr>
        <w:t xml:space="preserve">также </w:t>
      </w:r>
      <w:r w:rsidR="00164462" w:rsidRPr="006C2D3C">
        <w:rPr>
          <w:rFonts w:eastAsiaTheme="minorHAnsi"/>
          <w:sz w:val="24"/>
          <w:szCs w:val="24"/>
          <w:lang w:eastAsia="en-US"/>
        </w:rPr>
        <w:t xml:space="preserve">отметить, что среди </w:t>
      </w:r>
      <w:r w:rsidR="00164462" w:rsidRPr="006C2D3C">
        <w:rPr>
          <w:rFonts w:eastAsiaTheme="minorHAnsi"/>
          <w:sz w:val="24"/>
          <w:szCs w:val="24"/>
          <w:lang w:eastAsia="en-US"/>
        </w:rPr>
        <w:lastRenderedPageBreak/>
        <w:t>мужчин-ученых, которые не ощущают себя счастливыми, больше</w:t>
      </w:r>
      <w:r w:rsidR="006C2D3C" w:rsidRPr="006C2D3C">
        <w:rPr>
          <w:rFonts w:eastAsiaTheme="minorHAnsi"/>
          <w:sz w:val="24"/>
          <w:szCs w:val="24"/>
          <w:lang w:eastAsia="en-US"/>
        </w:rPr>
        <w:t xml:space="preserve"> в два раза не</w:t>
      </w:r>
      <w:r w:rsidR="00164462" w:rsidRPr="006C2D3C">
        <w:rPr>
          <w:rFonts w:eastAsiaTheme="minorHAnsi"/>
          <w:sz w:val="24"/>
          <w:szCs w:val="24"/>
          <w:lang w:eastAsia="en-US"/>
        </w:rPr>
        <w:t>женатых, чем состоящих в браке: 24,7% и 12,3% соответственно (</w:t>
      </w:r>
      <w:r w:rsidR="00164462" w:rsidRPr="004013FD">
        <w:rPr>
          <w:rFonts w:eastAsiaTheme="minorHAnsi"/>
          <w:sz w:val="24"/>
          <w:szCs w:val="24"/>
          <w:lang w:eastAsia="en-US"/>
        </w:rPr>
        <w:t>φ</w:t>
      </w:r>
      <w:r w:rsidR="00164462" w:rsidRPr="007445B1">
        <w:rPr>
          <w:rFonts w:eastAsiaTheme="minorHAnsi"/>
          <w:sz w:val="24"/>
          <w:szCs w:val="24"/>
          <w:lang w:eastAsia="en-US"/>
        </w:rPr>
        <w:t>*</w:t>
      </w:r>
      <w:proofErr w:type="spellStart"/>
      <w:r w:rsidR="00164462" w:rsidRPr="00984BC7">
        <w:rPr>
          <w:rFonts w:eastAsiaTheme="minorHAnsi"/>
          <w:sz w:val="28"/>
          <w:szCs w:val="28"/>
          <w:vertAlign w:val="subscript"/>
          <w:lang w:eastAsia="en-US"/>
        </w:rPr>
        <w:t>эмп</w:t>
      </w:r>
      <w:proofErr w:type="spellEnd"/>
      <w:r w:rsidR="00164462" w:rsidRPr="00984BC7">
        <w:rPr>
          <w:rFonts w:eastAsiaTheme="minorHAnsi"/>
          <w:sz w:val="28"/>
          <w:szCs w:val="28"/>
          <w:vertAlign w:val="subscript"/>
          <w:lang w:eastAsia="en-US"/>
        </w:rPr>
        <w:t xml:space="preserve"> </w:t>
      </w:r>
      <w:r w:rsidR="00164462">
        <w:rPr>
          <w:rFonts w:eastAsiaTheme="minorHAnsi"/>
          <w:sz w:val="24"/>
          <w:szCs w:val="24"/>
          <w:lang w:eastAsia="en-US"/>
        </w:rPr>
        <w:t>= 2,245</w:t>
      </w:r>
      <w:r w:rsidR="00164462" w:rsidRPr="007445B1">
        <w:rPr>
          <w:rFonts w:eastAsiaTheme="minorHAnsi"/>
          <w:sz w:val="24"/>
          <w:szCs w:val="24"/>
          <w:lang w:eastAsia="en-US"/>
        </w:rPr>
        <w:t xml:space="preserve">, </w:t>
      </w:r>
      <w:r w:rsidR="00164462" w:rsidRPr="004013FD">
        <w:rPr>
          <w:rFonts w:eastAsiaTheme="minorHAnsi"/>
          <w:sz w:val="24"/>
          <w:szCs w:val="24"/>
          <w:lang w:eastAsia="en-US"/>
        </w:rPr>
        <w:t>ρ</w:t>
      </w:r>
      <w:r w:rsidR="00164462">
        <w:rPr>
          <w:rFonts w:eastAsiaTheme="minorHAnsi"/>
          <w:sz w:val="24"/>
          <w:szCs w:val="24"/>
          <w:lang w:eastAsia="en-US"/>
        </w:rPr>
        <w:t>&lt;0,</w:t>
      </w:r>
      <w:r w:rsidR="00164462" w:rsidRPr="007445B1">
        <w:rPr>
          <w:rFonts w:eastAsiaTheme="minorHAnsi"/>
          <w:sz w:val="24"/>
          <w:szCs w:val="24"/>
          <w:lang w:eastAsia="en-US"/>
        </w:rPr>
        <w:t>01</w:t>
      </w:r>
      <w:r w:rsidR="00164462">
        <w:rPr>
          <w:rFonts w:eastAsiaTheme="minorHAnsi"/>
          <w:sz w:val="24"/>
          <w:szCs w:val="24"/>
          <w:lang w:eastAsia="en-US"/>
        </w:rPr>
        <w:t>).</w:t>
      </w:r>
      <w:r w:rsidR="00CA2EBC">
        <w:rPr>
          <w:rFonts w:eastAsiaTheme="minorHAnsi"/>
          <w:sz w:val="24"/>
          <w:szCs w:val="24"/>
          <w:lang w:eastAsia="en-US"/>
        </w:rPr>
        <w:t xml:space="preserve"> </w:t>
      </w:r>
    </w:p>
    <w:p w:rsidR="00C2550E" w:rsidRPr="00867BD3" w:rsidRDefault="008A2BB8" w:rsidP="00867BD3">
      <w:pPr>
        <w:ind w:firstLine="709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Таким образом, </w:t>
      </w:r>
      <w:r w:rsidR="006C2D3C">
        <w:rPr>
          <w:rFonts w:eastAsiaTheme="minorHAnsi"/>
          <w:sz w:val="24"/>
          <w:szCs w:val="24"/>
          <w:lang w:eastAsia="en-US"/>
        </w:rPr>
        <w:t xml:space="preserve">как показали результаты статистического анализа, не выявилось значимых различий между оценкой удовлетворенности жизнью, ощущением счастья ученых и их гендерной принадлежностью. </w:t>
      </w:r>
      <w:r w:rsidR="00867BD3">
        <w:rPr>
          <w:rFonts w:eastAsiaTheme="minorHAnsi"/>
          <w:sz w:val="24"/>
          <w:szCs w:val="24"/>
          <w:lang w:eastAsia="en-US"/>
        </w:rPr>
        <w:t>В</w:t>
      </w:r>
      <w:r w:rsidR="006C2D3C">
        <w:rPr>
          <w:rFonts w:eastAsiaTheme="minorHAnsi"/>
          <w:sz w:val="24"/>
          <w:szCs w:val="24"/>
          <w:lang w:eastAsia="en-US"/>
        </w:rPr>
        <w:t>ыявились статистически значимые различия в оценке учеными удовлетворенности своей жизнью, ощущение счастья и семейным положением в целом, так и гендерной принадлежность и семейным положением</w:t>
      </w:r>
      <w:r w:rsidR="00984BC7">
        <w:rPr>
          <w:rFonts w:eastAsiaTheme="minorHAnsi"/>
          <w:sz w:val="24"/>
          <w:szCs w:val="24"/>
          <w:lang w:eastAsia="en-US"/>
        </w:rPr>
        <w:t xml:space="preserve"> одновременно</w:t>
      </w:r>
      <w:r w:rsidR="006C2D3C">
        <w:rPr>
          <w:rFonts w:eastAsiaTheme="minorHAnsi"/>
          <w:sz w:val="24"/>
          <w:szCs w:val="24"/>
          <w:lang w:eastAsia="en-US"/>
        </w:rPr>
        <w:t xml:space="preserve">. </w:t>
      </w:r>
      <w:r w:rsidR="000B2920">
        <w:rPr>
          <w:rFonts w:eastAsiaTheme="minorHAnsi"/>
          <w:sz w:val="24"/>
          <w:szCs w:val="24"/>
          <w:lang w:eastAsia="en-US"/>
        </w:rPr>
        <w:t xml:space="preserve">В большей </w:t>
      </w:r>
      <w:r w:rsidR="00DC63CA">
        <w:rPr>
          <w:rFonts w:eastAsiaTheme="minorHAnsi"/>
          <w:sz w:val="24"/>
          <w:szCs w:val="24"/>
          <w:lang w:eastAsia="en-US"/>
        </w:rPr>
        <w:t>степени удовлетворены своей жизнью и ощущают себя счастливыми ученые (и мужчины и женщины), которые состоят в отношениях (юридически оформленном</w:t>
      </w:r>
      <w:r w:rsidR="00DC63CA" w:rsidRPr="00DC63CA">
        <w:rPr>
          <w:rFonts w:eastAsiaTheme="minorHAnsi"/>
          <w:sz w:val="24"/>
          <w:szCs w:val="24"/>
          <w:lang w:eastAsia="en-US"/>
        </w:rPr>
        <w:t xml:space="preserve"> </w:t>
      </w:r>
      <w:r w:rsidR="00DC63CA">
        <w:rPr>
          <w:rFonts w:eastAsiaTheme="minorHAnsi"/>
          <w:sz w:val="24"/>
          <w:szCs w:val="24"/>
          <w:lang w:eastAsia="en-US"/>
        </w:rPr>
        <w:t>либо незарегистр</w:t>
      </w:r>
      <w:r w:rsidR="008067D7">
        <w:rPr>
          <w:rFonts w:eastAsiaTheme="minorHAnsi"/>
          <w:sz w:val="24"/>
          <w:szCs w:val="24"/>
          <w:lang w:eastAsia="en-US"/>
        </w:rPr>
        <w:t>ированном</w:t>
      </w:r>
      <w:r w:rsidR="00DC63CA">
        <w:rPr>
          <w:rFonts w:eastAsiaTheme="minorHAnsi"/>
          <w:sz w:val="24"/>
          <w:szCs w:val="24"/>
          <w:lang w:eastAsia="en-US"/>
        </w:rPr>
        <w:t xml:space="preserve"> браке).</w:t>
      </w:r>
      <w:r w:rsidR="00991676">
        <w:rPr>
          <w:rFonts w:eastAsiaTheme="minorHAnsi"/>
          <w:sz w:val="24"/>
          <w:szCs w:val="24"/>
          <w:lang w:eastAsia="en-US"/>
        </w:rPr>
        <w:t xml:space="preserve"> </w:t>
      </w:r>
      <w:r w:rsidR="00991676" w:rsidRPr="0056461B">
        <w:rPr>
          <w:rFonts w:eastAsiaTheme="minorHAnsi"/>
          <w:sz w:val="24"/>
          <w:szCs w:val="24"/>
          <w:lang w:eastAsia="en-US"/>
        </w:rPr>
        <w:t>Каждый пятый ученый, не состоящий в браке, не ощущает себя счастливым.</w:t>
      </w:r>
      <w:r w:rsidR="00991676" w:rsidRPr="0056461B">
        <w:t xml:space="preserve"> </w:t>
      </w:r>
      <w:r w:rsidR="00867BD3" w:rsidRPr="0056461B">
        <w:rPr>
          <w:rFonts w:eastAsiaTheme="minorHAnsi"/>
          <w:sz w:val="24"/>
          <w:szCs w:val="24"/>
          <w:lang w:eastAsia="en-US"/>
        </w:rPr>
        <w:t>Ж</w:t>
      </w:r>
      <w:r w:rsidR="008067D7" w:rsidRPr="0056461B">
        <w:rPr>
          <w:rFonts w:eastAsiaTheme="minorHAnsi"/>
          <w:sz w:val="24"/>
          <w:szCs w:val="24"/>
          <w:lang w:eastAsia="en-US"/>
        </w:rPr>
        <w:t xml:space="preserve">енщин-ученых, не </w:t>
      </w:r>
      <w:r w:rsidR="00867BD3" w:rsidRPr="0056461B">
        <w:rPr>
          <w:rFonts w:eastAsiaTheme="minorHAnsi"/>
          <w:sz w:val="24"/>
          <w:szCs w:val="24"/>
          <w:lang w:eastAsia="en-US"/>
        </w:rPr>
        <w:t>удовлетворенных</w:t>
      </w:r>
      <w:r w:rsidR="008067D7" w:rsidRPr="0056461B">
        <w:rPr>
          <w:rFonts w:eastAsiaTheme="minorHAnsi"/>
          <w:sz w:val="24"/>
          <w:szCs w:val="24"/>
          <w:lang w:eastAsia="en-US"/>
        </w:rPr>
        <w:t xml:space="preserve"> своей жизнью</w:t>
      </w:r>
      <w:r w:rsidR="008067D7" w:rsidRPr="006174D3">
        <w:rPr>
          <w:rFonts w:eastAsiaTheme="minorHAnsi"/>
          <w:sz w:val="24"/>
          <w:szCs w:val="24"/>
          <w:lang w:eastAsia="en-US"/>
        </w:rPr>
        <w:t xml:space="preserve"> </w:t>
      </w:r>
      <w:r w:rsidR="00867BD3" w:rsidRPr="006174D3">
        <w:rPr>
          <w:rFonts w:eastAsiaTheme="minorHAnsi"/>
          <w:sz w:val="24"/>
          <w:szCs w:val="24"/>
          <w:lang w:eastAsia="en-US"/>
        </w:rPr>
        <w:t xml:space="preserve">в два с половиной раза </w:t>
      </w:r>
      <w:r w:rsidR="00867BD3">
        <w:rPr>
          <w:rFonts w:eastAsiaTheme="minorHAnsi"/>
          <w:sz w:val="24"/>
          <w:szCs w:val="24"/>
          <w:lang w:eastAsia="en-US"/>
        </w:rPr>
        <w:t xml:space="preserve">больше среди </w:t>
      </w:r>
      <w:r w:rsidR="008067D7" w:rsidRPr="00F8773F">
        <w:rPr>
          <w:rFonts w:eastAsiaTheme="minorHAnsi"/>
          <w:sz w:val="24"/>
          <w:szCs w:val="24"/>
          <w:lang w:eastAsia="en-US"/>
        </w:rPr>
        <w:t>незамужних</w:t>
      </w:r>
      <w:r w:rsidR="008067D7" w:rsidRPr="006174D3">
        <w:rPr>
          <w:rFonts w:eastAsiaTheme="minorHAnsi"/>
          <w:sz w:val="24"/>
          <w:szCs w:val="24"/>
          <w:lang w:eastAsia="en-US"/>
        </w:rPr>
        <w:t>, чем</w:t>
      </w:r>
      <w:r w:rsidR="00867BD3">
        <w:rPr>
          <w:rFonts w:eastAsiaTheme="minorHAnsi"/>
          <w:sz w:val="24"/>
          <w:szCs w:val="24"/>
          <w:lang w:eastAsia="en-US"/>
        </w:rPr>
        <w:t xml:space="preserve"> среди</w:t>
      </w:r>
      <w:r w:rsidR="008067D7" w:rsidRPr="006174D3">
        <w:rPr>
          <w:rFonts w:eastAsiaTheme="minorHAnsi"/>
          <w:sz w:val="24"/>
          <w:szCs w:val="24"/>
          <w:lang w:eastAsia="en-US"/>
        </w:rPr>
        <w:t xml:space="preserve"> состоящих в браке</w:t>
      </w:r>
      <w:r w:rsidR="00867BD3">
        <w:rPr>
          <w:rFonts w:eastAsiaTheme="minorHAnsi"/>
          <w:sz w:val="24"/>
          <w:szCs w:val="24"/>
          <w:lang w:eastAsia="en-US"/>
        </w:rPr>
        <w:t>.</w:t>
      </w:r>
      <w:r w:rsidR="00F57907">
        <w:rPr>
          <w:rFonts w:eastAsiaTheme="minorHAnsi"/>
          <w:sz w:val="24"/>
          <w:szCs w:val="24"/>
          <w:lang w:eastAsia="en-US"/>
        </w:rPr>
        <w:t xml:space="preserve"> </w:t>
      </w:r>
      <w:r w:rsidR="00867BD3">
        <w:rPr>
          <w:rFonts w:eastAsiaTheme="minorHAnsi"/>
          <w:sz w:val="24"/>
          <w:szCs w:val="24"/>
          <w:lang w:eastAsia="en-US"/>
        </w:rPr>
        <w:t xml:space="preserve">В то время </w:t>
      </w:r>
      <w:r w:rsidR="00991676" w:rsidRPr="006C2D3C">
        <w:rPr>
          <w:rFonts w:eastAsiaTheme="minorHAnsi"/>
          <w:sz w:val="24"/>
          <w:szCs w:val="24"/>
          <w:lang w:eastAsia="en-US"/>
        </w:rPr>
        <w:t xml:space="preserve">мужчин-ученых, которые не ощущают себя счастливыми, больше в два раза </w:t>
      </w:r>
      <w:r w:rsidR="00867BD3">
        <w:rPr>
          <w:rFonts w:eastAsiaTheme="minorHAnsi"/>
          <w:sz w:val="24"/>
          <w:szCs w:val="24"/>
          <w:lang w:eastAsia="en-US"/>
        </w:rPr>
        <w:t xml:space="preserve">среди </w:t>
      </w:r>
      <w:r w:rsidR="00991676" w:rsidRPr="006C2D3C">
        <w:rPr>
          <w:rFonts w:eastAsiaTheme="minorHAnsi"/>
          <w:sz w:val="24"/>
          <w:szCs w:val="24"/>
          <w:lang w:eastAsia="en-US"/>
        </w:rPr>
        <w:t>не</w:t>
      </w:r>
      <w:r w:rsidR="00867BD3">
        <w:rPr>
          <w:rFonts w:eastAsiaTheme="minorHAnsi"/>
          <w:sz w:val="24"/>
          <w:szCs w:val="24"/>
          <w:lang w:eastAsia="en-US"/>
        </w:rPr>
        <w:t xml:space="preserve">женатых, чем состоящих в браке. </w:t>
      </w:r>
      <w:r w:rsidR="0056461B">
        <w:rPr>
          <w:rFonts w:eastAsiaTheme="minorHAnsi"/>
          <w:sz w:val="24"/>
          <w:szCs w:val="24"/>
          <w:lang w:eastAsia="en-US"/>
        </w:rPr>
        <w:t>Э</w:t>
      </w:r>
      <w:r w:rsidR="00867BD3">
        <w:rPr>
          <w:rFonts w:eastAsiaTheme="minorHAnsi"/>
          <w:sz w:val="24"/>
          <w:szCs w:val="24"/>
          <w:lang w:eastAsia="en-US"/>
        </w:rPr>
        <w:t xml:space="preserve">мпирические данные позволяют сделать вывод о том, что гендерная принадлежность как таковая не является дифференцирующим фактором удовлетворенности жизнью и ощущением счастья ученых. Однако </w:t>
      </w:r>
      <w:r w:rsidR="00C06C88">
        <w:rPr>
          <w:rFonts w:eastAsiaTheme="minorHAnsi"/>
          <w:sz w:val="24"/>
          <w:szCs w:val="24"/>
          <w:lang w:eastAsia="en-US"/>
        </w:rPr>
        <w:t>обнаружение статистически значимых различий при трехмерном распределении переменных</w:t>
      </w:r>
      <w:r w:rsidR="00F57907">
        <w:rPr>
          <w:rFonts w:eastAsiaTheme="minorHAnsi"/>
          <w:sz w:val="24"/>
          <w:szCs w:val="24"/>
          <w:lang w:eastAsia="en-US"/>
        </w:rPr>
        <w:t>, показало, что</w:t>
      </w:r>
      <w:r w:rsidR="00867BD3">
        <w:rPr>
          <w:rFonts w:eastAsiaTheme="minorHAnsi"/>
          <w:sz w:val="24"/>
          <w:szCs w:val="24"/>
          <w:lang w:eastAsia="en-US"/>
        </w:rPr>
        <w:t xml:space="preserve"> </w:t>
      </w:r>
      <w:r w:rsidR="00F57907">
        <w:rPr>
          <w:rFonts w:eastAsiaTheme="minorHAnsi"/>
          <w:sz w:val="24"/>
          <w:szCs w:val="24"/>
          <w:lang w:eastAsia="en-US"/>
        </w:rPr>
        <w:t xml:space="preserve">доля удовлетворенных своей жизнью и ощущающих себя счастливыми ученых различается у мужчин и женщин в зависимости от их </w:t>
      </w:r>
      <w:r w:rsidR="00867BD3">
        <w:rPr>
          <w:rFonts w:eastAsiaTheme="minorHAnsi"/>
          <w:sz w:val="24"/>
          <w:szCs w:val="24"/>
          <w:lang w:eastAsia="en-US"/>
        </w:rPr>
        <w:t>семейн</w:t>
      </w:r>
      <w:r w:rsidR="00F57907">
        <w:rPr>
          <w:rFonts w:eastAsiaTheme="minorHAnsi"/>
          <w:sz w:val="24"/>
          <w:szCs w:val="24"/>
          <w:lang w:eastAsia="en-US"/>
        </w:rPr>
        <w:t xml:space="preserve">ого положения. Следовательно, данные факторы необходимо </w:t>
      </w:r>
      <w:r w:rsidR="00F57907" w:rsidRPr="00342F00">
        <w:rPr>
          <w:rFonts w:eastAsiaTheme="minorHAnsi"/>
          <w:sz w:val="24"/>
          <w:szCs w:val="24"/>
          <w:lang w:eastAsia="en-US"/>
        </w:rPr>
        <w:t xml:space="preserve">учитывать в обязательном порядке при разработке системы показателей социального самочувствия. </w:t>
      </w:r>
      <w:r w:rsidR="00342F00" w:rsidRPr="00342F00">
        <w:rPr>
          <w:rFonts w:eastAsiaTheme="minorHAnsi"/>
          <w:sz w:val="24"/>
          <w:szCs w:val="24"/>
          <w:lang w:eastAsia="en-US"/>
        </w:rPr>
        <w:t>Полученные результаты являются значимы</w:t>
      </w:r>
      <w:r w:rsidR="0056461B">
        <w:rPr>
          <w:rFonts w:eastAsiaTheme="minorHAnsi"/>
          <w:sz w:val="24"/>
          <w:szCs w:val="24"/>
          <w:lang w:eastAsia="en-US"/>
        </w:rPr>
        <w:t>ми</w:t>
      </w:r>
      <w:r w:rsidR="00342F00" w:rsidRPr="00342F00">
        <w:rPr>
          <w:rFonts w:eastAsiaTheme="minorHAnsi"/>
          <w:sz w:val="24"/>
          <w:szCs w:val="24"/>
          <w:lang w:eastAsia="en-US"/>
        </w:rPr>
        <w:t xml:space="preserve"> с точки зрения разработки рекомендаций по повышению</w:t>
      </w:r>
      <w:r w:rsidR="00F57907" w:rsidRPr="00342F00">
        <w:rPr>
          <w:rFonts w:eastAsiaTheme="minorHAnsi"/>
          <w:sz w:val="24"/>
          <w:szCs w:val="24"/>
          <w:lang w:eastAsia="en-US"/>
        </w:rPr>
        <w:t xml:space="preserve"> </w:t>
      </w:r>
      <w:r w:rsidR="00342F00" w:rsidRPr="00342F00">
        <w:rPr>
          <w:rFonts w:eastAsiaTheme="minorHAnsi"/>
          <w:sz w:val="24"/>
          <w:szCs w:val="24"/>
          <w:lang w:eastAsia="en-US"/>
        </w:rPr>
        <w:t xml:space="preserve">социального </w:t>
      </w:r>
      <w:r w:rsidR="00342F00" w:rsidRPr="0002350D">
        <w:rPr>
          <w:rFonts w:eastAsiaTheme="minorHAnsi"/>
          <w:sz w:val="24"/>
          <w:szCs w:val="24"/>
          <w:lang w:eastAsia="en-US"/>
        </w:rPr>
        <w:t>самочувствия как мужчин, так и женщин ученых,</w:t>
      </w:r>
      <w:r w:rsidR="00342F00" w:rsidRPr="00342F00">
        <w:rPr>
          <w:rFonts w:eastAsiaTheme="minorHAnsi"/>
          <w:sz w:val="24"/>
          <w:szCs w:val="24"/>
          <w:lang w:eastAsia="en-US"/>
        </w:rPr>
        <w:t xml:space="preserve"> а также дальнейшего углубленного дифференцированного изучения социального самочувствия ученых.</w:t>
      </w:r>
      <w:r w:rsidR="00342F00">
        <w:rPr>
          <w:rFonts w:eastAsiaTheme="minorHAnsi"/>
          <w:sz w:val="24"/>
          <w:szCs w:val="24"/>
          <w:lang w:eastAsia="en-US"/>
        </w:rPr>
        <w:t xml:space="preserve"> </w:t>
      </w:r>
    </w:p>
    <w:p w:rsidR="00984BC7" w:rsidRDefault="00984BC7" w:rsidP="00A228CA"/>
    <w:p w:rsidR="00C2550E" w:rsidRDefault="00C2550E" w:rsidP="00A228CA"/>
    <w:p w:rsidR="00075443" w:rsidRPr="00075443" w:rsidRDefault="00075443" w:rsidP="00075443">
      <w:pPr>
        <w:pStyle w:val="qowt-stl-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</w:rPr>
      </w:pPr>
      <w:r w:rsidRPr="00075443">
        <w:rPr>
          <w:b/>
          <w:bCs/>
          <w:color w:val="000000"/>
        </w:rPr>
        <w:t xml:space="preserve">Информация об авторе </w:t>
      </w:r>
    </w:p>
    <w:p w:rsidR="00075443" w:rsidRPr="00F84909" w:rsidRDefault="00075443" w:rsidP="00075443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075443">
        <w:rPr>
          <w:color w:val="000000"/>
        </w:rPr>
        <w:t>Соловей Алеся Петровна (Республика Беларусь, Минск) – научный сотрудник, Институт социологии НАН Беларуси (Минск, 220072, ул. Сурганова</w:t>
      </w:r>
      <w:r w:rsidRPr="00F84909">
        <w:rPr>
          <w:color w:val="000000"/>
        </w:rPr>
        <w:t xml:space="preserve">, </w:t>
      </w:r>
      <w:r w:rsidRPr="00075443">
        <w:rPr>
          <w:color w:val="000000"/>
        </w:rPr>
        <w:t>д</w:t>
      </w:r>
      <w:r w:rsidRPr="00F84909">
        <w:rPr>
          <w:color w:val="000000"/>
        </w:rPr>
        <w:t xml:space="preserve">. 1, </w:t>
      </w:r>
      <w:r w:rsidRPr="00075443">
        <w:rPr>
          <w:color w:val="000000"/>
        </w:rPr>
        <w:t>корп</w:t>
      </w:r>
      <w:r w:rsidRPr="00F84909">
        <w:rPr>
          <w:color w:val="000000"/>
        </w:rPr>
        <w:t xml:space="preserve">. </w:t>
      </w:r>
      <w:proofErr w:type="gramStart"/>
      <w:r w:rsidRPr="00F84909">
        <w:rPr>
          <w:color w:val="000000"/>
        </w:rPr>
        <w:t>2.,</w:t>
      </w:r>
      <w:proofErr w:type="gramEnd"/>
      <w:r w:rsidRPr="00F84909">
        <w:rPr>
          <w:color w:val="000000"/>
        </w:rPr>
        <w:t xml:space="preserve"> </w:t>
      </w:r>
      <w:hyperlink r:id="rId10" w:history="1">
        <w:r w:rsidR="00B357ED" w:rsidRPr="00220298">
          <w:rPr>
            <w:rStyle w:val="af0"/>
            <w:lang w:val="en-US"/>
          </w:rPr>
          <w:t>isst</w:t>
        </w:r>
        <w:r w:rsidR="00B357ED" w:rsidRPr="00F84909">
          <w:rPr>
            <w:rStyle w:val="af0"/>
          </w:rPr>
          <w:t>@</w:t>
        </w:r>
        <w:r w:rsidR="00B357ED" w:rsidRPr="00220298">
          <w:rPr>
            <w:rStyle w:val="af0"/>
            <w:lang w:val="en-US"/>
          </w:rPr>
          <w:t>socio</w:t>
        </w:r>
        <w:r w:rsidR="00B357ED" w:rsidRPr="00F84909">
          <w:rPr>
            <w:rStyle w:val="af0"/>
          </w:rPr>
          <w:t>.</w:t>
        </w:r>
        <w:r w:rsidR="00B357ED" w:rsidRPr="00220298">
          <w:rPr>
            <w:rStyle w:val="af0"/>
            <w:lang w:val="en-US"/>
          </w:rPr>
          <w:t>bas</w:t>
        </w:r>
        <w:r w:rsidR="00B357ED" w:rsidRPr="00F84909">
          <w:rPr>
            <w:rStyle w:val="af0"/>
          </w:rPr>
          <w:t>-</w:t>
        </w:r>
        <w:r w:rsidR="00B357ED" w:rsidRPr="00220298">
          <w:rPr>
            <w:rStyle w:val="af0"/>
            <w:lang w:val="en-US"/>
          </w:rPr>
          <w:t>net</w:t>
        </w:r>
        <w:r w:rsidR="00B357ED" w:rsidRPr="00F84909">
          <w:rPr>
            <w:rStyle w:val="af0"/>
          </w:rPr>
          <w:t>.</w:t>
        </w:r>
        <w:r w:rsidR="00B357ED" w:rsidRPr="00220298">
          <w:rPr>
            <w:rStyle w:val="af0"/>
            <w:lang w:val="en-US"/>
          </w:rPr>
          <w:t>by</w:t>
        </w:r>
      </w:hyperlink>
      <w:r w:rsidRPr="00F84909">
        <w:rPr>
          <w:color w:val="000000"/>
        </w:rPr>
        <w:t>).</w:t>
      </w:r>
    </w:p>
    <w:p w:rsidR="00B357ED" w:rsidRPr="00F84909" w:rsidRDefault="00B357ED" w:rsidP="00075443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</w:p>
    <w:p w:rsidR="00B357ED" w:rsidRPr="00F84909" w:rsidRDefault="00B357ED" w:rsidP="00B357ED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tLeast"/>
        <w:jc w:val="right"/>
        <w:rPr>
          <w:rFonts w:asciiTheme="minorHAnsi" w:eastAsiaTheme="minorHAnsi" w:hAnsiTheme="minorHAnsi" w:cstheme="minorBidi"/>
          <w:b/>
          <w:sz w:val="24"/>
          <w:szCs w:val="24"/>
          <w:lang w:eastAsia="en-US"/>
        </w:rPr>
      </w:pPr>
      <w:r w:rsidRPr="00B357ED">
        <w:rPr>
          <w:rFonts w:ascii="inherit" w:eastAsia="Times New Roman" w:hAnsi="inherit" w:cs="Courier New"/>
          <w:b/>
          <w:sz w:val="24"/>
          <w:szCs w:val="24"/>
          <w:lang w:val="en-US"/>
        </w:rPr>
        <w:t>Solovey</w:t>
      </w:r>
      <w:r w:rsidRPr="00F84909">
        <w:rPr>
          <w:rFonts w:ascii="inherit" w:eastAsia="Times New Roman" w:hAnsi="inherit" w:cs="Courier New"/>
          <w:b/>
          <w:sz w:val="24"/>
          <w:szCs w:val="24"/>
        </w:rPr>
        <w:t xml:space="preserve"> </w:t>
      </w:r>
      <w:r w:rsidRPr="00B357ED">
        <w:rPr>
          <w:rFonts w:ascii="inherit" w:eastAsia="Times New Roman" w:hAnsi="inherit" w:cs="Courier New"/>
          <w:b/>
          <w:sz w:val="24"/>
          <w:szCs w:val="24"/>
          <w:lang w:val="en-US"/>
        </w:rPr>
        <w:t>A</w:t>
      </w:r>
      <w:r w:rsidRPr="00F84909">
        <w:rPr>
          <w:rFonts w:ascii="inherit" w:eastAsia="Times New Roman" w:hAnsi="inherit" w:cs="Courier New"/>
          <w:b/>
          <w:sz w:val="24"/>
          <w:szCs w:val="24"/>
        </w:rPr>
        <w:t>.</w:t>
      </w:r>
      <w:r w:rsidRPr="00B357ED">
        <w:rPr>
          <w:rFonts w:ascii="inherit" w:eastAsia="Times New Roman" w:hAnsi="inherit" w:cs="Courier New"/>
          <w:b/>
          <w:sz w:val="24"/>
          <w:szCs w:val="24"/>
          <w:lang w:val="en-US"/>
        </w:rPr>
        <w:t>P</w:t>
      </w:r>
      <w:r w:rsidRPr="00F84909">
        <w:rPr>
          <w:rFonts w:ascii="inherit" w:eastAsia="Times New Roman" w:hAnsi="inherit" w:cs="Courier New"/>
          <w:b/>
          <w:sz w:val="24"/>
          <w:szCs w:val="24"/>
        </w:rPr>
        <w:t>.</w:t>
      </w:r>
    </w:p>
    <w:p w:rsidR="00B357ED" w:rsidRPr="00F84909" w:rsidRDefault="00B357ED" w:rsidP="00B357ED">
      <w:pPr>
        <w:jc w:val="center"/>
        <w:rPr>
          <w:b/>
          <w:sz w:val="24"/>
          <w:szCs w:val="24"/>
        </w:rPr>
      </w:pPr>
    </w:p>
    <w:p w:rsidR="00B357ED" w:rsidRPr="00F84909" w:rsidRDefault="00B357ED" w:rsidP="00B357ED">
      <w:pPr>
        <w:spacing w:after="160" w:line="259" w:lineRule="auto"/>
        <w:rPr>
          <w:b/>
          <w:sz w:val="24"/>
          <w:szCs w:val="24"/>
        </w:rPr>
      </w:pPr>
    </w:p>
    <w:p w:rsidR="00B357ED" w:rsidRPr="00B357ED" w:rsidRDefault="00B357ED" w:rsidP="00B357ED">
      <w:pPr>
        <w:spacing w:after="160" w:line="259" w:lineRule="auto"/>
        <w:jc w:val="center"/>
        <w:rPr>
          <w:i/>
          <w:caps/>
          <w:sz w:val="24"/>
          <w:szCs w:val="24"/>
          <w:lang w:val="en-US"/>
        </w:rPr>
      </w:pPr>
      <w:r w:rsidRPr="00B357ED">
        <w:rPr>
          <w:b/>
          <w:sz w:val="24"/>
          <w:szCs w:val="24"/>
          <w:lang w:val="en"/>
        </w:rPr>
        <w:t>GENDER DIFFERENCES O</w:t>
      </w:r>
      <w:r>
        <w:rPr>
          <w:b/>
          <w:sz w:val="24"/>
          <w:szCs w:val="24"/>
          <w:lang w:val="en"/>
        </w:rPr>
        <w:t xml:space="preserve">F INTEGRATED INDICATORS OF </w:t>
      </w:r>
      <w:r w:rsidRPr="00B357ED">
        <w:rPr>
          <w:b/>
          <w:caps/>
          <w:sz w:val="24"/>
          <w:szCs w:val="24"/>
          <w:lang w:val="en"/>
        </w:rPr>
        <w:t>social well-being of scientists</w:t>
      </w:r>
    </w:p>
    <w:p w:rsidR="00B357ED" w:rsidRPr="00654C27" w:rsidRDefault="00B357ED" w:rsidP="00B357ED">
      <w:pPr>
        <w:ind w:firstLine="709"/>
        <w:jc w:val="both"/>
        <w:rPr>
          <w:i/>
          <w:sz w:val="24"/>
          <w:szCs w:val="24"/>
          <w:lang w:val="en-US"/>
        </w:rPr>
      </w:pPr>
      <w:r w:rsidRPr="00B357ED">
        <w:rPr>
          <w:b/>
          <w:i/>
          <w:sz w:val="24"/>
          <w:szCs w:val="24"/>
          <w:lang w:val="en"/>
        </w:rPr>
        <w:t>Annotation.</w:t>
      </w:r>
      <w:r w:rsidRPr="00B357ED">
        <w:rPr>
          <w:i/>
          <w:sz w:val="24"/>
          <w:szCs w:val="24"/>
          <w:lang w:val="en"/>
        </w:rPr>
        <w:t xml:space="preserve"> </w:t>
      </w:r>
      <w:r w:rsidR="0056461B">
        <w:rPr>
          <w:i/>
          <w:sz w:val="24"/>
          <w:szCs w:val="24"/>
          <w:lang w:val="en"/>
        </w:rPr>
        <w:t xml:space="preserve">The article </w:t>
      </w:r>
      <w:proofErr w:type="gramStart"/>
      <w:r w:rsidR="0056461B">
        <w:rPr>
          <w:i/>
          <w:sz w:val="24"/>
          <w:szCs w:val="24"/>
          <w:lang w:val="en"/>
        </w:rPr>
        <w:t xml:space="preserve">examines </w:t>
      </w:r>
      <w:r w:rsidR="00DD58AA" w:rsidRPr="00DD58AA">
        <w:rPr>
          <w:i/>
          <w:sz w:val="24"/>
          <w:szCs w:val="24"/>
          <w:lang w:val="en"/>
        </w:rPr>
        <w:t xml:space="preserve"> general</w:t>
      </w:r>
      <w:proofErr w:type="gramEnd"/>
      <w:r w:rsidR="00DD58AA" w:rsidRPr="00DD58AA">
        <w:rPr>
          <w:i/>
          <w:sz w:val="24"/>
          <w:szCs w:val="24"/>
          <w:lang w:val="en"/>
        </w:rPr>
        <w:t xml:space="preserve"> satisfaction with life and feeling of happiness as resultant indicators of the social well-being of scientists. Using the Fisher statistical test, differences between the studied indicators and the gender of scientists, the</w:t>
      </w:r>
      <w:r w:rsidR="00654C27">
        <w:rPr>
          <w:i/>
          <w:sz w:val="24"/>
          <w:szCs w:val="24"/>
          <w:lang w:val="en"/>
        </w:rPr>
        <w:t xml:space="preserve">ir marital status </w:t>
      </w:r>
      <w:proofErr w:type="gramStart"/>
      <w:r w:rsidR="00654C27">
        <w:rPr>
          <w:i/>
          <w:sz w:val="24"/>
          <w:szCs w:val="24"/>
          <w:lang w:val="en"/>
        </w:rPr>
        <w:t>were revealed</w:t>
      </w:r>
      <w:proofErr w:type="gramEnd"/>
      <w:r w:rsidR="00654C27" w:rsidRPr="00654C27">
        <w:rPr>
          <w:i/>
          <w:sz w:val="24"/>
          <w:szCs w:val="24"/>
          <w:lang w:val="en-US"/>
        </w:rPr>
        <w:t>.</w:t>
      </w:r>
    </w:p>
    <w:p w:rsidR="00B357ED" w:rsidRPr="00B357ED" w:rsidRDefault="00B357ED" w:rsidP="00B357ED">
      <w:pPr>
        <w:spacing w:after="160"/>
        <w:ind w:firstLine="709"/>
        <w:jc w:val="both"/>
        <w:rPr>
          <w:i/>
          <w:sz w:val="24"/>
          <w:szCs w:val="24"/>
          <w:lang w:val="en-US"/>
        </w:rPr>
      </w:pPr>
      <w:r w:rsidRPr="00B357ED">
        <w:rPr>
          <w:b/>
          <w:i/>
          <w:sz w:val="24"/>
          <w:szCs w:val="24"/>
          <w:lang w:val="en"/>
        </w:rPr>
        <w:t>Keywords:</w:t>
      </w:r>
      <w:r w:rsidRPr="00B357ED">
        <w:rPr>
          <w:i/>
          <w:sz w:val="24"/>
          <w:szCs w:val="24"/>
          <w:lang w:val="en"/>
        </w:rPr>
        <w:t xml:space="preserve"> </w:t>
      </w:r>
      <w:r w:rsidR="00DD58AA" w:rsidRPr="00DD58AA">
        <w:rPr>
          <w:i/>
          <w:sz w:val="24"/>
          <w:szCs w:val="24"/>
          <w:lang w:val="en"/>
        </w:rPr>
        <w:t>social well-being, life satisfaction, happiness, scientists, marital status, gender differences.</w:t>
      </w:r>
    </w:p>
    <w:p w:rsidR="00B357ED" w:rsidRPr="00B357ED" w:rsidRDefault="00B357ED" w:rsidP="00B357ED">
      <w:pPr>
        <w:ind w:firstLine="709"/>
        <w:jc w:val="both"/>
        <w:rPr>
          <w:i/>
          <w:sz w:val="24"/>
          <w:szCs w:val="24"/>
          <w:lang w:val="en"/>
        </w:rPr>
      </w:pPr>
    </w:p>
    <w:p w:rsidR="00B357ED" w:rsidRPr="00B357ED" w:rsidRDefault="00B357ED" w:rsidP="00B357ED">
      <w:pPr>
        <w:ind w:firstLine="709"/>
        <w:jc w:val="center"/>
        <w:rPr>
          <w:b/>
          <w:sz w:val="24"/>
          <w:szCs w:val="24"/>
          <w:lang w:val="en-US"/>
        </w:rPr>
      </w:pPr>
      <w:r w:rsidRPr="00B357ED">
        <w:rPr>
          <w:b/>
          <w:sz w:val="24"/>
          <w:szCs w:val="24"/>
          <w:lang w:val="en-US"/>
        </w:rPr>
        <w:t>Author information</w:t>
      </w:r>
    </w:p>
    <w:p w:rsidR="00B357ED" w:rsidRPr="00B357ED" w:rsidRDefault="008935FE" w:rsidP="00B357ED">
      <w:pPr>
        <w:ind w:firstLine="709"/>
        <w:jc w:val="both"/>
        <w:rPr>
          <w:rFonts w:eastAsiaTheme="minorHAnsi"/>
          <w:sz w:val="24"/>
          <w:szCs w:val="24"/>
          <w:lang w:val="en-US" w:eastAsia="en-US"/>
        </w:rPr>
      </w:pPr>
      <w:proofErr w:type="spellStart"/>
      <w:r>
        <w:rPr>
          <w:sz w:val="24"/>
          <w:szCs w:val="24"/>
          <w:lang w:val="en-US"/>
        </w:rPr>
        <w:t>Salavei</w:t>
      </w:r>
      <w:proofErr w:type="spellEnd"/>
      <w:r>
        <w:rPr>
          <w:sz w:val="24"/>
          <w:szCs w:val="24"/>
          <w:lang w:val="en-US"/>
        </w:rPr>
        <w:t xml:space="preserve"> Alesia </w:t>
      </w:r>
      <w:proofErr w:type="spellStart"/>
      <w:r>
        <w:rPr>
          <w:sz w:val="24"/>
          <w:szCs w:val="24"/>
          <w:lang w:val="en-US"/>
        </w:rPr>
        <w:t>Piatrou</w:t>
      </w:r>
      <w:r w:rsidR="00B357ED" w:rsidRPr="00B357ED">
        <w:rPr>
          <w:sz w:val="24"/>
          <w:szCs w:val="24"/>
          <w:lang w:val="en-US"/>
        </w:rPr>
        <w:t>na</w:t>
      </w:r>
      <w:proofErr w:type="spellEnd"/>
      <w:r w:rsidR="00B357ED" w:rsidRPr="00B357ED">
        <w:rPr>
          <w:sz w:val="24"/>
          <w:szCs w:val="24"/>
          <w:lang w:val="en-US"/>
        </w:rPr>
        <w:t xml:space="preserve"> (Republic of Belarus, Minsk) – Researcher, Institute of Sociology, National Academy of Sciences of Belarus (Minsk, 220072, 1 </w:t>
      </w:r>
      <w:proofErr w:type="spellStart"/>
      <w:r w:rsidR="00B357ED" w:rsidRPr="00B357ED">
        <w:rPr>
          <w:sz w:val="24"/>
          <w:szCs w:val="24"/>
          <w:lang w:val="en-US"/>
        </w:rPr>
        <w:t>Surganova</w:t>
      </w:r>
      <w:proofErr w:type="spellEnd"/>
      <w:r w:rsidR="00B357ED" w:rsidRPr="00B357ED">
        <w:rPr>
          <w:sz w:val="24"/>
          <w:szCs w:val="24"/>
          <w:lang w:val="en-US"/>
        </w:rPr>
        <w:t xml:space="preserve"> St., building 2, </w:t>
      </w:r>
      <w:hyperlink r:id="rId11" w:history="1">
        <w:r w:rsidR="00B357ED" w:rsidRPr="00B357ED">
          <w:rPr>
            <w:rFonts w:eastAsiaTheme="minorHAnsi"/>
            <w:color w:val="0563C1" w:themeColor="hyperlink"/>
            <w:sz w:val="24"/>
            <w:szCs w:val="24"/>
            <w:u w:val="single"/>
            <w:lang w:val="en-US" w:eastAsia="en-US"/>
          </w:rPr>
          <w:t>isst@socio.bas-net.by</w:t>
        </w:r>
      </w:hyperlink>
      <w:r w:rsidR="00B357ED" w:rsidRPr="00B357ED">
        <w:rPr>
          <w:rFonts w:eastAsiaTheme="minorHAnsi"/>
          <w:sz w:val="24"/>
          <w:szCs w:val="24"/>
          <w:lang w:val="en-US" w:eastAsia="en-US"/>
        </w:rPr>
        <w:t>)</w:t>
      </w:r>
    </w:p>
    <w:p w:rsidR="00B357ED" w:rsidRPr="00B357ED" w:rsidRDefault="00B357ED" w:rsidP="00B357ED">
      <w:pPr>
        <w:ind w:firstLine="709"/>
        <w:jc w:val="both"/>
        <w:rPr>
          <w:rFonts w:eastAsiaTheme="minorHAnsi"/>
          <w:sz w:val="24"/>
          <w:szCs w:val="24"/>
          <w:lang w:val="en-US" w:eastAsia="en-US"/>
        </w:rPr>
      </w:pPr>
    </w:p>
    <w:p w:rsidR="00B357ED" w:rsidRPr="00654C27" w:rsidRDefault="00B357ED" w:rsidP="00075443">
      <w:pPr>
        <w:pStyle w:val="qowt-stl-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lang w:val="en-US"/>
        </w:rPr>
      </w:pPr>
    </w:p>
    <w:sectPr w:rsidR="00B357ED" w:rsidRPr="00654C27" w:rsidSect="00C2550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2BAA" w:rsidRDefault="00D82BAA" w:rsidP="00D82BAA">
      <w:r>
        <w:separator/>
      </w:r>
    </w:p>
  </w:endnote>
  <w:endnote w:type="continuationSeparator" w:id="0">
    <w:p w:rsidR="00D82BAA" w:rsidRDefault="00D82BAA" w:rsidP="00D82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2BAA" w:rsidRDefault="00D82BAA" w:rsidP="00D82BAA">
      <w:r>
        <w:separator/>
      </w:r>
    </w:p>
  </w:footnote>
  <w:footnote w:type="continuationSeparator" w:id="0">
    <w:p w:rsidR="00D82BAA" w:rsidRDefault="00D82BAA" w:rsidP="00D82BAA">
      <w:r>
        <w:continuationSeparator/>
      </w:r>
    </w:p>
  </w:footnote>
  <w:footnote w:id="1">
    <w:p w:rsidR="00D82BAA" w:rsidRPr="00A42B2C" w:rsidRDefault="00D82BAA" w:rsidP="00307392">
      <w:pPr>
        <w:pStyle w:val="ad"/>
        <w:jc w:val="both"/>
        <w:rPr>
          <w:sz w:val="24"/>
          <w:szCs w:val="24"/>
        </w:rPr>
      </w:pPr>
      <w:r w:rsidRPr="00A42B2C">
        <w:rPr>
          <w:rStyle w:val="af"/>
          <w:sz w:val="24"/>
          <w:szCs w:val="24"/>
        </w:rPr>
        <w:footnoteRef/>
      </w:r>
      <w:r w:rsidRPr="00A42B2C">
        <w:rPr>
          <w:sz w:val="24"/>
          <w:szCs w:val="24"/>
        </w:rPr>
        <w:t xml:space="preserve"> </w:t>
      </w:r>
      <w:r w:rsidR="00307392" w:rsidRPr="00A42B2C">
        <w:rPr>
          <w:sz w:val="24"/>
          <w:szCs w:val="24"/>
        </w:rPr>
        <w:t>Статья подготовлена при финансовой поддержке БРФФИ в рамках научного проекта № Г19РМ-028 «Компаративное исследование миграционных паттернов научных кадров в России и Республике Беларусь».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8A4ED9"/>
    <w:multiLevelType w:val="multilevel"/>
    <w:tmpl w:val="04190029"/>
    <w:lvl w:ilvl="0">
      <w:start w:val="1"/>
      <w:numFmt w:val="decimal"/>
      <w:pStyle w:val="1"/>
      <w:suff w:val="space"/>
      <w:lvlText w:val="Глава %1"/>
      <w:lvlJc w:val="left"/>
      <w:pPr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662433EC"/>
    <w:multiLevelType w:val="multilevel"/>
    <w:tmpl w:val="690C69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BB9"/>
    <w:rsid w:val="0002350D"/>
    <w:rsid w:val="00032348"/>
    <w:rsid w:val="00075443"/>
    <w:rsid w:val="00087594"/>
    <w:rsid w:val="00092AD5"/>
    <w:rsid w:val="000B2920"/>
    <w:rsid w:val="000D0D53"/>
    <w:rsid w:val="00164462"/>
    <w:rsid w:val="00190A2C"/>
    <w:rsid w:val="002168A3"/>
    <w:rsid w:val="00231832"/>
    <w:rsid w:val="00247ECE"/>
    <w:rsid w:val="00261EFE"/>
    <w:rsid w:val="002833B3"/>
    <w:rsid w:val="00307392"/>
    <w:rsid w:val="00317B9C"/>
    <w:rsid w:val="00342F00"/>
    <w:rsid w:val="003449B9"/>
    <w:rsid w:val="0038670F"/>
    <w:rsid w:val="003A620A"/>
    <w:rsid w:val="003F2BF4"/>
    <w:rsid w:val="004013FD"/>
    <w:rsid w:val="00431A01"/>
    <w:rsid w:val="0048118F"/>
    <w:rsid w:val="004A0C64"/>
    <w:rsid w:val="004D0D33"/>
    <w:rsid w:val="004E2725"/>
    <w:rsid w:val="00501FA3"/>
    <w:rsid w:val="00507A5A"/>
    <w:rsid w:val="0055449C"/>
    <w:rsid w:val="0056461B"/>
    <w:rsid w:val="005977D0"/>
    <w:rsid w:val="006174D3"/>
    <w:rsid w:val="00653312"/>
    <w:rsid w:val="00654C27"/>
    <w:rsid w:val="006873DF"/>
    <w:rsid w:val="006B6C5A"/>
    <w:rsid w:val="006C2D3C"/>
    <w:rsid w:val="006E4DD1"/>
    <w:rsid w:val="007445B1"/>
    <w:rsid w:val="007B159C"/>
    <w:rsid w:val="007D422C"/>
    <w:rsid w:val="008067D7"/>
    <w:rsid w:val="00867BD3"/>
    <w:rsid w:val="008935FE"/>
    <w:rsid w:val="008A2BB8"/>
    <w:rsid w:val="008B12C7"/>
    <w:rsid w:val="00984BC7"/>
    <w:rsid w:val="00991676"/>
    <w:rsid w:val="009B3D4E"/>
    <w:rsid w:val="00A228CA"/>
    <w:rsid w:val="00A42B2C"/>
    <w:rsid w:val="00A45E45"/>
    <w:rsid w:val="00A53AEC"/>
    <w:rsid w:val="00AF1AA9"/>
    <w:rsid w:val="00B01E66"/>
    <w:rsid w:val="00B25FC9"/>
    <w:rsid w:val="00B34FF3"/>
    <w:rsid w:val="00B357ED"/>
    <w:rsid w:val="00B612DD"/>
    <w:rsid w:val="00B8684D"/>
    <w:rsid w:val="00C06C88"/>
    <w:rsid w:val="00C076FF"/>
    <w:rsid w:val="00C2550E"/>
    <w:rsid w:val="00C87B77"/>
    <w:rsid w:val="00CA2EBC"/>
    <w:rsid w:val="00D218AE"/>
    <w:rsid w:val="00D4239C"/>
    <w:rsid w:val="00D71C78"/>
    <w:rsid w:val="00D82BAA"/>
    <w:rsid w:val="00DA2BB9"/>
    <w:rsid w:val="00DC63CA"/>
    <w:rsid w:val="00DD58AA"/>
    <w:rsid w:val="00EC2878"/>
    <w:rsid w:val="00F36E6E"/>
    <w:rsid w:val="00F56DF9"/>
    <w:rsid w:val="00F57907"/>
    <w:rsid w:val="00F72DD4"/>
    <w:rsid w:val="00F77373"/>
    <w:rsid w:val="00F848DB"/>
    <w:rsid w:val="00F84909"/>
    <w:rsid w:val="00F8773F"/>
    <w:rsid w:val="00FE39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C6AA1C5-201D-46FB-98D0-592147136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exact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6C5A"/>
    <w:pPr>
      <w:spacing w:line="240" w:lineRule="auto"/>
      <w:ind w:firstLine="0"/>
      <w:jc w:val="left"/>
    </w:pPr>
    <w:rPr>
      <w:rFonts w:eastAsiaTheme="minorEastAsia"/>
      <w:sz w:val="22"/>
      <w:szCs w:val="22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977D0"/>
    <w:pPr>
      <w:keepNext/>
      <w:keepLines/>
      <w:numPr>
        <w:numId w:val="6"/>
      </w:numPr>
      <w:spacing w:before="240" w:line="360" w:lineRule="exact"/>
      <w:jc w:val="both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977D0"/>
    <w:pPr>
      <w:keepNext/>
      <w:keepLines/>
      <w:numPr>
        <w:ilvl w:val="1"/>
        <w:numId w:val="6"/>
      </w:numPr>
      <w:spacing w:before="40" w:line="360" w:lineRule="exact"/>
      <w:jc w:val="both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Мой стиль"/>
    <w:basedOn w:val="a"/>
    <w:link w:val="a4"/>
    <w:qFormat/>
    <w:rsid w:val="00261EFE"/>
    <w:pPr>
      <w:spacing w:line="360" w:lineRule="exact"/>
      <w:ind w:firstLine="709"/>
      <w:jc w:val="both"/>
    </w:pPr>
    <w:rPr>
      <w:rFonts w:eastAsia="Times New Roman"/>
      <w:sz w:val="28"/>
      <w:szCs w:val="20"/>
    </w:rPr>
  </w:style>
  <w:style w:type="character" w:customStyle="1" w:styleId="a4">
    <w:name w:val="Мой стиль Знак"/>
    <w:basedOn w:val="a0"/>
    <w:link w:val="a3"/>
    <w:rsid w:val="00261EFE"/>
    <w:rPr>
      <w:rFonts w:eastAsia="Times New Roman"/>
      <w:szCs w:val="20"/>
      <w:lang w:eastAsia="ru-RU"/>
    </w:rPr>
  </w:style>
  <w:style w:type="paragraph" w:customStyle="1" w:styleId="11">
    <w:name w:val="Стиль1"/>
    <w:basedOn w:val="1"/>
    <w:link w:val="12"/>
    <w:qFormat/>
    <w:rsid w:val="00261EFE"/>
    <w:pPr>
      <w:spacing w:before="480" w:line="240" w:lineRule="auto"/>
      <w:jc w:val="center"/>
    </w:pPr>
    <w:rPr>
      <w:b/>
      <w:bCs/>
      <w:caps/>
      <w:sz w:val="28"/>
      <w:szCs w:val="28"/>
      <w:lang w:eastAsia="ru-RU"/>
    </w:rPr>
  </w:style>
  <w:style w:type="character" w:customStyle="1" w:styleId="12">
    <w:name w:val="Стиль1 Знак"/>
    <w:basedOn w:val="10"/>
    <w:link w:val="11"/>
    <w:rsid w:val="00261EFE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61EF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14">
    <w:name w:val="Мой заголовок 14"/>
    <w:basedOn w:val="1"/>
    <w:link w:val="140"/>
    <w:qFormat/>
    <w:rsid w:val="00261EFE"/>
    <w:pPr>
      <w:spacing w:before="480" w:line="240" w:lineRule="auto"/>
      <w:jc w:val="center"/>
    </w:pPr>
    <w:rPr>
      <w:b/>
      <w:bCs/>
      <w:caps/>
      <w:sz w:val="28"/>
      <w:szCs w:val="28"/>
      <w:lang w:eastAsia="ru-RU"/>
    </w:rPr>
  </w:style>
  <w:style w:type="character" w:customStyle="1" w:styleId="140">
    <w:name w:val="Мой заголовок 14 Знак"/>
    <w:basedOn w:val="10"/>
    <w:link w:val="14"/>
    <w:rsid w:val="00261EFE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paragraph" w:customStyle="1" w:styleId="a5">
    <w:name w:val="Заголовок главы"/>
    <w:basedOn w:val="14"/>
    <w:link w:val="a6"/>
    <w:qFormat/>
    <w:rsid w:val="002168A3"/>
    <w:rPr>
      <w:sz w:val="32"/>
      <w:szCs w:val="32"/>
    </w:rPr>
  </w:style>
  <w:style w:type="character" w:customStyle="1" w:styleId="a6">
    <w:name w:val="Заголовок главы Знак"/>
    <w:basedOn w:val="140"/>
    <w:link w:val="a5"/>
    <w:rsid w:val="002168A3"/>
    <w:rPr>
      <w:rFonts w:asciiTheme="majorHAnsi" w:eastAsiaTheme="majorEastAsia" w:hAnsiTheme="majorHAnsi" w:cstheme="majorBidi"/>
      <w:b/>
      <w:bCs/>
      <w:caps/>
      <w:color w:val="2E74B5" w:themeColor="accent1" w:themeShade="BF"/>
      <w:sz w:val="32"/>
      <w:szCs w:val="32"/>
      <w:lang w:eastAsia="ru-RU"/>
    </w:rPr>
  </w:style>
  <w:style w:type="paragraph" w:customStyle="1" w:styleId="a7">
    <w:name w:val="Глава"/>
    <w:basedOn w:val="1"/>
    <w:link w:val="a8"/>
    <w:autoRedefine/>
    <w:qFormat/>
    <w:rsid w:val="005977D0"/>
    <w:pPr>
      <w:numPr>
        <w:numId w:val="0"/>
      </w:numPr>
      <w:jc w:val="center"/>
    </w:pPr>
    <w:rPr>
      <w:b/>
      <w:caps/>
      <w:lang w:eastAsia="ru-RU"/>
    </w:rPr>
  </w:style>
  <w:style w:type="character" w:customStyle="1" w:styleId="a8">
    <w:name w:val="Глава Знак"/>
    <w:basedOn w:val="140"/>
    <w:link w:val="a7"/>
    <w:rsid w:val="005977D0"/>
    <w:rPr>
      <w:rFonts w:asciiTheme="majorHAnsi" w:eastAsiaTheme="majorEastAsia" w:hAnsiTheme="majorHAnsi" w:cstheme="majorBidi"/>
      <w:b/>
      <w:bCs w:val="0"/>
      <w:caps/>
      <w:color w:val="2E74B5" w:themeColor="accent1" w:themeShade="BF"/>
      <w:sz w:val="32"/>
      <w:szCs w:val="32"/>
      <w:lang w:eastAsia="ru-RU"/>
    </w:rPr>
  </w:style>
  <w:style w:type="paragraph" w:customStyle="1" w:styleId="a9">
    <w:name w:val="Раздел"/>
    <w:basedOn w:val="2"/>
    <w:link w:val="aa"/>
    <w:autoRedefine/>
    <w:qFormat/>
    <w:rsid w:val="005977D0"/>
    <w:pPr>
      <w:ind w:firstLine="709"/>
    </w:pPr>
    <w:rPr>
      <w:rFonts w:eastAsia="Times New Roman"/>
      <w:b/>
      <w:sz w:val="32"/>
      <w:lang w:eastAsia="ru-RU"/>
    </w:rPr>
  </w:style>
  <w:style w:type="character" w:customStyle="1" w:styleId="aa">
    <w:name w:val="Раздел Знак"/>
    <w:basedOn w:val="12"/>
    <w:link w:val="a9"/>
    <w:rsid w:val="005977D0"/>
    <w:rPr>
      <w:rFonts w:asciiTheme="majorHAnsi" w:eastAsia="Times New Roman" w:hAnsiTheme="majorHAnsi" w:cstheme="majorBidi"/>
      <w:b/>
      <w:bCs w:val="0"/>
      <w:caps w:val="0"/>
      <w:color w:val="2E74B5" w:themeColor="accent1" w:themeShade="BF"/>
      <w:sz w:val="32"/>
      <w:szCs w:val="26"/>
      <w:lang w:eastAsia="ru-RU"/>
    </w:rPr>
  </w:style>
  <w:style w:type="paragraph" w:styleId="ab">
    <w:name w:val="Subtitle"/>
    <w:basedOn w:val="a"/>
    <w:next w:val="a"/>
    <w:link w:val="ac"/>
    <w:uiPriority w:val="11"/>
    <w:qFormat/>
    <w:rsid w:val="002168A3"/>
    <w:pPr>
      <w:numPr>
        <w:ilvl w:val="1"/>
      </w:numPr>
      <w:spacing w:after="160" w:line="360" w:lineRule="exact"/>
      <w:ind w:firstLine="709"/>
      <w:jc w:val="both"/>
    </w:pPr>
    <w:rPr>
      <w:rFonts w:asciiTheme="minorHAnsi" w:hAnsiTheme="minorHAnsi" w:cstheme="minorBidi"/>
      <w:color w:val="5A5A5A" w:themeColor="text1" w:themeTint="A5"/>
      <w:spacing w:val="15"/>
      <w:lang w:eastAsia="en-US"/>
    </w:rPr>
  </w:style>
  <w:style w:type="character" w:customStyle="1" w:styleId="ac">
    <w:name w:val="Подзаголовок Знак"/>
    <w:basedOn w:val="a0"/>
    <w:link w:val="ab"/>
    <w:uiPriority w:val="11"/>
    <w:rsid w:val="002168A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20">
    <w:name w:val="Заголовок 2 Знак"/>
    <w:basedOn w:val="a0"/>
    <w:link w:val="2"/>
    <w:uiPriority w:val="9"/>
    <w:semiHidden/>
    <w:rsid w:val="002168A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qowt-stl-">
    <w:name w:val="qowt-stl-обычный"/>
    <w:basedOn w:val="a"/>
    <w:rsid w:val="0007544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d">
    <w:name w:val="footnote text"/>
    <w:basedOn w:val="a"/>
    <w:link w:val="ae"/>
    <w:uiPriority w:val="99"/>
    <w:semiHidden/>
    <w:unhideWhenUsed/>
    <w:rsid w:val="00D82BAA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D82BAA"/>
    <w:rPr>
      <w:rFonts w:eastAsiaTheme="minorEastAsia"/>
      <w:sz w:val="20"/>
      <w:szCs w:val="20"/>
      <w:lang w:eastAsia="ru-RU"/>
    </w:rPr>
  </w:style>
  <w:style w:type="character" w:styleId="af">
    <w:name w:val="footnote reference"/>
    <w:basedOn w:val="a0"/>
    <w:uiPriority w:val="99"/>
    <w:semiHidden/>
    <w:unhideWhenUsed/>
    <w:rsid w:val="00D82BAA"/>
    <w:rPr>
      <w:vertAlign w:val="superscript"/>
    </w:rPr>
  </w:style>
  <w:style w:type="character" w:styleId="af0">
    <w:name w:val="Hyperlink"/>
    <w:basedOn w:val="a0"/>
    <w:uiPriority w:val="99"/>
    <w:unhideWhenUsed/>
    <w:rsid w:val="00B357ED"/>
    <w:rPr>
      <w:color w:val="0563C1" w:themeColor="hyperlink"/>
      <w:u w:val="single"/>
    </w:rPr>
  </w:style>
  <w:style w:type="paragraph" w:styleId="af1">
    <w:name w:val="Balloon Text"/>
    <w:basedOn w:val="a"/>
    <w:link w:val="af2"/>
    <w:uiPriority w:val="99"/>
    <w:semiHidden/>
    <w:unhideWhenUsed/>
    <w:rsid w:val="00342F00"/>
    <w:rPr>
      <w:rFonts w:ascii="Segoe UI" w:hAnsi="Segoe UI" w:cs="Segoe UI"/>
      <w:sz w:val="18"/>
      <w:szCs w:val="18"/>
    </w:rPr>
  </w:style>
  <w:style w:type="character" w:customStyle="1" w:styleId="af2">
    <w:name w:val="Текст выноски Знак"/>
    <w:basedOn w:val="a0"/>
    <w:link w:val="af1"/>
    <w:uiPriority w:val="99"/>
    <w:semiHidden/>
    <w:rsid w:val="00342F0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sst@socio.bas-net.b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isst@socio.bas-net.by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F:\2021\&#1042;&#1086;&#1083;&#1086;&#1075;&#1076;&#1072;%20&#1076;&#1086;%2026%20&#1084;&#1072;&#1088;&#1090;&#1072;\&#1051;&#1080;&#1089;&#1090;%20Microsoft%20Exce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Лист2!$B$1</c:f>
              <c:strCache>
                <c:ptCount val="1"/>
                <c:pt idx="0">
                  <c:v>мужчины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  <a:sp3d/>
          </c:spPr>
          <c:invertIfNegative val="0"/>
          <c:dLbls>
            <c:dLbl>
              <c:idx val="1"/>
              <c:layout>
                <c:manualLayout>
                  <c:x val="-2.0751193193608631E-3"/>
                  <c:y val="-1.86480186480186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2.0751193193608631E-3"/>
                  <c:y val="-2.797202797202797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Лист2!$A$2:$A$6</c:f>
              <c:strCache>
                <c:ptCount val="5"/>
                <c:pt idx="0">
                  <c:v>Полностью удовлетворен/а</c:v>
                </c:pt>
                <c:pt idx="1">
                  <c:v>Скорее удовлетворен/а</c:v>
                </c:pt>
                <c:pt idx="2">
                  <c:v>Скорее не удовлетворен/а</c:v>
                </c:pt>
                <c:pt idx="3">
                  <c:v>Полностью не удовлетворен/а</c:v>
                </c:pt>
                <c:pt idx="4">
                  <c:v>Затрудняюсь ответить</c:v>
                </c:pt>
              </c:strCache>
            </c:strRef>
          </c:cat>
          <c:val>
            <c:numRef>
              <c:f>Лист2!$B$2:$B$6</c:f>
              <c:numCache>
                <c:formatCode>General</c:formatCode>
                <c:ptCount val="5"/>
                <c:pt idx="0">
                  <c:v>21.3</c:v>
                </c:pt>
                <c:pt idx="1">
                  <c:v>57.3</c:v>
                </c:pt>
                <c:pt idx="2">
                  <c:v>12.9</c:v>
                </c:pt>
                <c:pt idx="3">
                  <c:v>1.8</c:v>
                </c:pt>
                <c:pt idx="4">
                  <c:v>6.7</c:v>
                </c:pt>
              </c:numCache>
            </c:numRef>
          </c:val>
        </c:ser>
        <c:ser>
          <c:idx val="1"/>
          <c:order val="1"/>
          <c:tx>
            <c:strRef>
              <c:f>Лист2!$C$1</c:f>
              <c:strCache>
                <c:ptCount val="1"/>
                <c:pt idx="0">
                  <c:v>женщины</c:v>
                </c:pt>
              </c:strCache>
            </c:strRef>
          </c:tx>
          <c:spPr>
            <a:pattFill prst="dkDnDiag">
              <a:fgClr>
                <a:schemeClr val="tx1"/>
              </a:fgClr>
              <a:bgClr>
                <a:schemeClr val="bg1"/>
              </a:bgClr>
            </a:patt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8.3004772774434524E-3"/>
                  <c:y val="-9.324009324009367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1.4525835235526042E-2"/>
                  <c:y val="-1.86480186480186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2"/>
              <c:layout>
                <c:manualLayout>
                  <c:x val="1.0375596596804241E-2"/>
                  <c:y val="-1.398601398601407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1.0375596596804164E-2"/>
                  <c:y val="-1.398601398601398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Лист2!$A$2:$A$6</c:f>
              <c:strCache>
                <c:ptCount val="5"/>
                <c:pt idx="0">
                  <c:v>Полностью удовлетворен/а</c:v>
                </c:pt>
                <c:pt idx="1">
                  <c:v>Скорее удовлетворен/а</c:v>
                </c:pt>
                <c:pt idx="2">
                  <c:v>Скорее не удовлетворен/а</c:v>
                </c:pt>
                <c:pt idx="3">
                  <c:v>Полностью не удовлетворен/а</c:v>
                </c:pt>
                <c:pt idx="4">
                  <c:v>Затрудняюсь ответить</c:v>
                </c:pt>
              </c:strCache>
            </c:strRef>
          </c:cat>
          <c:val>
            <c:numRef>
              <c:f>Лист2!$C$2:$C$6</c:f>
              <c:numCache>
                <c:formatCode>General</c:formatCode>
                <c:ptCount val="5"/>
                <c:pt idx="0">
                  <c:v>23.9</c:v>
                </c:pt>
                <c:pt idx="1">
                  <c:v>59.8</c:v>
                </c:pt>
                <c:pt idx="2">
                  <c:v>8</c:v>
                </c:pt>
                <c:pt idx="3">
                  <c:v>1.9</c:v>
                </c:pt>
                <c:pt idx="4">
                  <c:v>6.4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-1215869568"/>
        <c:axId val="-1215869024"/>
        <c:axId val="0"/>
      </c:bar3DChart>
      <c:catAx>
        <c:axId val="-12158695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1215869024"/>
        <c:crosses val="autoZero"/>
        <c:auto val="1"/>
        <c:lblAlgn val="ctr"/>
        <c:lblOffset val="100"/>
        <c:noMultiLvlLbl val="0"/>
      </c:catAx>
      <c:valAx>
        <c:axId val="-12158690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12158695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1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'[Лист Microsoft Excel.xlsx]Лист1'!$B$1</c:f>
              <c:strCache>
                <c:ptCount val="1"/>
                <c:pt idx="0">
                  <c:v>мужчины</c:v>
                </c:pt>
              </c:strCache>
            </c:strRef>
          </c:tx>
          <c:spPr>
            <a:solidFill>
              <a:sysClr val="windowText" lastClr="000000"/>
            </a:solid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0"/>
                  <c:y val="-2.777777777777782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-1.6666666666666666E-2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8.3333333333333332E-3"/>
                  <c:y val="-2.31481481481481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-1.1869436201780416E-2"/>
                  <c:y val="-1.38888888888888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'[Лист Microsoft Excel.xlsx]Лист1'!$A$2:$A$6</c:f>
              <c:strCache>
                <c:ptCount val="5"/>
                <c:pt idx="0">
                  <c:v>Да</c:v>
                </c:pt>
                <c:pt idx="1">
                  <c:v>Скорее да</c:v>
                </c:pt>
                <c:pt idx="2">
                  <c:v>Скорее нет</c:v>
                </c:pt>
                <c:pt idx="3">
                  <c:v>Нет</c:v>
                </c:pt>
                <c:pt idx="4">
                  <c:v>Затрудняюсь ответить</c:v>
                </c:pt>
              </c:strCache>
            </c:strRef>
          </c:cat>
          <c:val>
            <c:numRef>
              <c:f>'[Лист Microsoft Excel.xlsx]Лист1'!$B$2:$B$6</c:f>
              <c:numCache>
                <c:formatCode>General</c:formatCode>
                <c:ptCount val="5"/>
                <c:pt idx="0">
                  <c:v>18.7</c:v>
                </c:pt>
                <c:pt idx="1">
                  <c:v>50.2</c:v>
                </c:pt>
                <c:pt idx="2">
                  <c:v>12.4</c:v>
                </c:pt>
                <c:pt idx="3">
                  <c:v>4</c:v>
                </c:pt>
                <c:pt idx="4">
                  <c:v>14.7</c:v>
                </c:pt>
              </c:numCache>
            </c:numRef>
          </c:val>
        </c:ser>
        <c:ser>
          <c:idx val="1"/>
          <c:order val="1"/>
          <c:tx>
            <c:strRef>
              <c:f>'[Лист Microsoft Excel.xlsx]Лист1'!$C$1</c:f>
              <c:strCache>
                <c:ptCount val="1"/>
                <c:pt idx="0">
                  <c:v>женщины</c:v>
                </c:pt>
              </c:strCache>
            </c:strRef>
          </c:tx>
          <c:spPr>
            <a:pattFill prst="dkDnDiag">
              <a:fgClr>
                <a:srgbClr val="E7E6E6">
                  <a:lumMod val="10000"/>
                </a:srgbClr>
              </a:fgClr>
              <a:bgClr>
                <a:sysClr val="window" lastClr="FFFFFF"/>
              </a:bgClr>
            </a:pattFill>
            <a:ln>
              <a:noFill/>
            </a:ln>
            <a:effectLst/>
            <a:sp3d/>
          </c:spPr>
          <c:invertIfNegative val="0"/>
          <c:dLbls>
            <c:dLbl>
              <c:idx val="0"/>
              <c:layout>
                <c:manualLayout>
                  <c:x val="7.91295746785361E-3"/>
                  <c:y val="-2.777777777777786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1.3888888888888888E-2"/>
                  <c:y val="-2.31481481481481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2"/>
              <c:layout>
                <c:manualLayout>
                  <c:x val="2.5000000000000001E-2"/>
                  <c:y val="-4.629629629629629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1.6666666666666566E-2"/>
                  <c:y val="-1.38888888888889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2.7777777777777676E-2"/>
                  <c:y val="-1.38888888888888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2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'[Лист Microsoft Excel.xlsx]Лист1'!$A$2:$A$6</c:f>
              <c:strCache>
                <c:ptCount val="5"/>
                <c:pt idx="0">
                  <c:v>Да</c:v>
                </c:pt>
                <c:pt idx="1">
                  <c:v>Скорее да</c:v>
                </c:pt>
                <c:pt idx="2">
                  <c:v>Скорее нет</c:v>
                </c:pt>
                <c:pt idx="3">
                  <c:v>Нет</c:v>
                </c:pt>
                <c:pt idx="4">
                  <c:v>Затрудняюсь ответить</c:v>
                </c:pt>
              </c:strCache>
            </c:strRef>
          </c:cat>
          <c:val>
            <c:numRef>
              <c:f>'[Лист Microsoft Excel.xlsx]Лист1'!$C$2:$C$6</c:f>
              <c:numCache>
                <c:formatCode>General</c:formatCode>
                <c:ptCount val="5"/>
                <c:pt idx="0">
                  <c:v>18</c:v>
                </c:pt>
                <c:pt idx="1">
                  <c:v>55.1</c:v>
                </c:pt>
                <c:pt idx="2">
                  <c:v>9.4</c:v>
                </c:pt>
                <c:pt idx="3">
                  <c:v>3</c:v>
                </c:pt>
                <c:pt idx="4">
                  <c:v>14.6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-1215866848"/>
        <c:axId val="-1215866304"/>
        <c:axId val="0"/>
      </c:bar3DChart>
      <c:catAx>
        <c:axId val="-12158668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-1215866304"/>
        <c:crosses val="autoZero"/>
        <c:auto val="1"/>
        <c:lblAlgn val="ctr"/>
        <c:lblOffset val="100"/>
        <c:noMultiLvlLbl val="0"/>
      </c:catAx>
      <c:valAx>
        <c:axId val="-12158663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-12158668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1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537F9-1117-4784-BFA7-32D0E68F6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4</Pages>
  <Words>1601</Words>
  <Characters>9131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10711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48</cp:revision>
  <cp:lastPrinted>2021-03-25T12:08:00Z</cp:lastPrinted>
  <dcterms:created xsi:type="dcterms:W3CDTF">2021-03-19T18:19:00Z</dcterms:created>
  <dcterms:modified xsi:type="dcterms:W3CDTF">2021-03-25T18:40:00Z</dcterms:modified>
</cp:coreProperties>
</file>