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D3E" w:rsidRDefault="003E0D3E" w:rsidP="003E0D3E">
      <w:pPr>
        <w:pStyle w:val="Default"/>
        <w:jc w:val="both"/>
        <w:rPr>
          <w:b/>
          <w:bCs/>
          <w:color w:val="auto"/>
        </w:rPr>
      </w:pPr>
      <w:r>
        <w:rPr>
          <w:b/>
          <w:bCs/>
          <w:color w:val="auto"/>
        </w:rPr>
        <w:t>УДК 316.4</w:t>
      </w:r>
    </w:p>
    <w:p w:rsidR="003E0D3E" w:rsidRDefault="003E0D3E" w:rsidP="003E0D3E">
      <w:pPr>
        <w:pStyle w:val="Default"/>
        <w:ind w:firstLine="709"/>
        <w:jc w:val="right"/>
        <w:rPr>
          <w:b/>
          <w:bCs/>
          <w:color w:val="auto"/>
        </w:rPr>
      </w:pPr>
      <w:r>
        <w:rPr>
          <w:b/>
          <w:bCs/>
          <w:color w:val="auto"/>
        </w:rPr>
        <w:t>Давыдова Ю.А.</w:t>
      </w:r>
    </w:p>
    <w:p w:rsidR="003E0D3E" w:rsidRDefault="003E0D3E" w:rsidP="003E0D3E">
      <w:pPr>
        <w:pStyle w:val="Default"/>
        <w:ind w:firstLine="709"/>
        <w:jc w:val="right"/>
        <w:rPr>
          <w:b/>
          <w:bCs/>
          <w:color w:val="auto"/>
        </w:rPr>
      </w:pPr>
      <w:proofErr w:type="spellStart"/>
      <w:r>
        <w:rPr>
          <w:b/>
          <w:bCs/>
          <w:color w:val="auto"/>
        </w:rPr>
        <w:t>Гриненко</w:t>
      </w:r>
      <w:proofErr w:type="spellEnd"/>
      <w:r>
        <w:rPr>
          <w:b/>
          <w:bCs/>
          <w:color w:val="auto"/>
        </w:rPr>
        <w:t xml:space="preserve"> О.В.</w:t>
      </w:r>
    </w:p>
    <w:p w:rsidR="003E0D3E" w:rsidRDefault="003E0D3E" w:rsidP="003E0D3E">
      <w:pPr>
        <w:pStyle w:val="Default"/>
        <w:ind w:firstLine="709"/>
        <w:jc w:val="right"/>
        <w:rPr>
          <w:b/>
          <w:bCs/>
          <w:color w:val="auto"/>
        </w:rPr>
      </w:pPr>
      <w:r>
        <w:rPr>
          <w:b/>
          <w:bCs/>
          <w:color w:val="auto"/>
        </w:rPr>
        <w:t>Островский С.А.</w:t>
      </w:r>
    </w:p>
    <w:p w:rsidR="003E0D3E" w:rsidRDefault="00C9449F" w:rsidP="003E0D3E">
      <w:pPr>
        <w:pStyle w:val="Default"/>
        <w:ind w:firstLine="709"/>
        <w:jc w:val="center"/>
        <w:rPr>
          <w:b/>
          <w:bCs/>
          <w:color w:val="auto"/>
        </w:rPr>
      </w:pPr>
      <w:r>
        <w:rPr>
          <w:b/>
          <w:bCs/>
          <w:color w:val="auto"/>
        </w:rPr>
        <w:t xml:space="preserve">ДОВЕРИЕ В </w:t>
      </w:r>
      <w:proofErr w:type="gramStart"/>
      <w:r>
        <w:rPr>
          <w:b/>
          <w:bCs/>
          <w:color w:val="auto"/>
        </w:rPr>
        <w:t>ИН</w:t>
      </w:r>
      <w:r w:rsidR="003E0D3E">
        <w:rPr>
          <w:b/>
          <w:bCs/>
          <w:color w:val="auto"/>
        </w:rPr>
        <w:t>ТЕРНЕТ-ПРОСТРАНСТВЕ</w:t>
      </w:r>
      <w:proofErr w:type="gramEnd"/>
    </w:p>
    <w:p w:rsidR="003E0D3E" w:rsidRDefault="003E0D3E" w:rsidP="00936303">
      <w:pPr>
        <w:spacing w:after="0" w:line="240" w:lineRule="auto"/>
        <w:ind w:firstLine="709"/>
        <w:jc w:val="both"/>
        <w:rPr>
          <w:rFonts w:cs="Times New Roman"/>
          <w:sz w:val="24"/>
          <w:szCs w:val="24"/>
        </w:rPr>
      </w:pPr>
    </w:p>
    <w:p w:rsidR="00B637B8" w:rsidRPr="00092197" w:rsidRDefault="00B637B8" w:rsidP="00936303">
      <w:pPr>
        <w:spacing w:after="0" w:line="240" w:lineRule="auto"/>
        <w:ind w:firstLine="709"/>
        <w:jc w:val="both"/>
        <w:rPr>
          <w:rFonts w:cs="Times New Roman"/>
          <w:i/>
          <w:sz w:val="24"/>
          <w:szCs w:val="24"/>
        </w:rPr>
      </w:pPr>
      <w:r w:rsidRPr="00B637B8">
        <w:rPr>
          <w:rFonts w:cs="Times New Roman"/>
          <w:b/>
          <w:sz w:val="24"/>
          <w:szCs w:val="24"/>
        </w:rPr>
        <w:t>Аннотация.</w:t>
      </w:r>
      <w:r>
        <w:rPr>
          <w:rFonts w:cs="Times New Roman"/>
          <w:sz w:val="24"/>
          <w:szCs w:val="24"/>
        </w:rPr>
        <w:t xml:space="preserve"> </w:t>
      </w:r>
      <w:r w:rsidRPr="00092197">
        <w:rPr>
          <w:rFonts w:cs="Times New Roman"/>
          <w:i/>
          <w:sz w:val="24"/>
          <w:szCs w:val="24"/>
        </w:rPr>
        <w:t>В статье, на основе конкретного социологического исследования, рассматривается вопрос доверия к информации, размещенной в виртуальном мире. Авторы применили корреляционный анализ и выявили характеристики усредненного пользователя, доверяющего информации и респондента, применяющего к ней критический подход.</w:t>
      </w:r>
    </w:p>
    <w:p w:rsidR="00B637B8" w:rsidRDefault="00B637B8" w:rsidP="00936303">
      <w:pPr>
        <w:spacing w:after="0" w:line="240" w:lineRule="auto"/>
        <w:ind w:firstLine="709"/>
        <w:jc w:val="both"/>
        <w:rPr>
          <w:rFonts w:cs="Times New Roman"/>
          <w:sz w:val="24"/>
          <w:szCs w:val="24"/>
        </w:rPr>
      </w:pPr>
      <w:r w:rsidRPr="00B637B8">
        <w:rPr>
          <w:rFonts w:cs="Times New Roman"/>
          <w:b/>
          <w:sz w:val="24"/>
          <w:szCs w:val="24"/>
        </w:rPr>
        <w:t>Ключевые слова:</w:t>
      </w:r>
      <w:r>
        <w:rPr>
          <w:rFonts w:cs="Times New Roman"/>
          <w:sz w:val="24"/>
          <w:szCs w:val="24"/>
        </w:rPr>
        <w:t xml:space="preserve"> </w:t>
      </w:r>
      <w:r w:rsidRPr="00092197">
        <w:rPr>
          <w:rFonts w:cs="Times New Roman"/>
          <w:i/>
          <w:sz w:val="24"/>
          <w:szCs w:val="24"/>
        </w:rPr>
        <w:t xml:space="preserve">интернет-пространство, виртуальный мир, интернет-зависимость, </w:t>
      </w:r>
      <w:proofErr w:type="spellStart"/>
      <w:proofErr w:type="gramStart"/>
      <w:r w:rsidRPr="00092197">
        <w:rPr>
          <w:rFonts w:cs="Times New Roman"/>
          <w:i/>
          <w:sz w:val="24"/>
          <w:szCs w:val="24"/>
        </w:rPr>
        <w:t>интернет-пользователи</w:t>
      </w:r>
      <w:proofErr w:type="spellEnd"/>
      <w:proofErr w:type="gramEnd"/>
      <w:r w:rsidRPr="00092197">
        <w:rPr>
          <w:rFonts w:cs="Times New Roman"/>
          <w:i/>
          <w:sz w:val="24"/>
          <w:szCs w:val="24"/>
        </w:rPr>
        <w:t xml:space="preserve">, доверие в </w:t>
      </w:r>
      <w:proofErr w:type="spellStart"/>
      <w:r w:rsidRPr="00092197">
        <w:rPr>
          <w:rFonts w:cs="Times New Roman"/>
          <w:i/>
          <w:sz w:val="24"/>
          <w:szCs w:val="24"/>
        </w:rPr>
        <w:t>интренете</w:t>
      </w:r>
      <w:proofErr w:type="spellEnd"/>
      <w:r w:rsidRPr="00092197">
        <w:rPr>
          <w:rFonts w:cs="Times New Roman"/>
          <w:i/>
          <w:sz w:val="24"/>
          <w:szCs w:val="24"/>
        </w:rPr>
        <w:t>.</w:t>
      </w:r>
    </w:p>
    <w:p w:rsidR="00B637B8" w:rsidRDefault="00B637B8" w:rsidP="00936303">
      <w:pPr>
        <w:spacing w:after="0" w:line="240" w:lineRule="auto"/>
        <w:ind w:firstLine="709"/>
        <w:jc w:val="both"/>
        <w:rPr>
          <w:rFonts w:cs="Times New Roman"/>
          <w:sz w:val="24"/>
          <w:szCs w:val="24"/>
        </w:rPr>
      </w:pPr>
    </w:p>
    <w:p w:rsidR="00F04794" w:rsidRDefault="00544AD6" w:rsidP="00936303">
      <w:pPr>
        <w:spacing w:after="0" w:line="240" w:lineRule="auto"/>
        <w:ind w:firstLine="709"/>
        <w:jc w:val="both"/>
        <w:rPr>
          <w:rFonts w:cs="Times New Roman"/>
          <w:sz w:val="24"/>
          <w:szCs w:val="24"/>
        </w:rPr>
      </w:pPr>
      <w:r w:rsidRPr="00936303">
        <w:rPr>
          <w:rFonts w:cs="Times New Roman"/>
          <w:sz w:val="24"/>
          <w:szCs w:val="24"/>
        </w:rPr>
        <w:t>Проблематика д</w:t>
      </w:r>
      <w:r w:rsidR="00836BD7" w:rsidRPr="00936303">
        <w:rPr>
          <w:rFonts w:cs="Times New Roman"/>
          <w:sz w:val="24"/>
          <w:szCs w:val="24"/>
        </w:rPr>
        <w:t>овери</w:t>
      </w:r>
      <w:r w:rsidRPr="00936303">
        <w:rPr>
          <w:rFonts w:cs="Times New Roman"/>
          <w:sz w:val="24"/>
          <w:szCs w:val="24"/>
        </w:rPr>
        <w:t>я</w:t>
      </w:r>
      <w:r w:rsidR="00836BD7" w:rsidRPr="00936303">
        <w:rPr>
          <w:rFonts w:cs="Times New Roman"/>
          <w:sz w:val="24"/>
          <w:szCs w:val="24"/>
        </w:rPr>
        <w:t xml:space="preserve"> в </w:t>
      </w:r>
      <w:r w:rsidR="00F04794">
        <w:rPr>
          <w:rFonts w:cs="Times New Roman"/>
          <w:sz w:val="24"/>
          <w:szCs w:val="24"/>
        </w:rPr>
        <w:t>информационном поле виртуального мира является одной из главных повесток современности. «</w:t>
      </w:r>
      <w:r w:rsidR="00F04794" w:rsidRPr="00936303">
        <w:rPr>
          <w:rFonts w:cs="Times New Roman"/>
          <w:sz w:val="24"/>
          <w:szCs w:val="24"/>
        </w:rPr>
        <w:t xml:space="preserve">Современный человек не знает, кому теперь верить — телевидению или </w:t>
      </w:r>
      <w:proofErr w:type="spellStart"/>
      <w:r w:rsidR="00F04794" w:rsidRPr="00936303">
        <w:rPr>
          <w:rFonts w:cs="Times New Roman"/>
          <w:sz w:val="24"/>
          <w:szCs w:val="24"/>
        </w:rPr>
        <w:t>YouTube</w:t>
      </w:r>
      <w:proofErr w:type="spellEnd"/>
      <w:r w:rsidR="00F04794" w:rsidRPr="00936303">
        <w:rPr>
          <w:rFonts w:cs="Times New Roman"/>
          <w:sz w:val="24"/>
          <w:szCs w:val="24"/>
        </w:rPr>
        <w:t>? Можно л</w:t>
      </w:r>
      <w:r w:rsidR="00F04794">
        <w:rPr>
          <w:rFonts w:cs="Times New Roman"/>
          <w:sz w:val="24"/>
          <w:szCs w:val="24"/>
        </w:rPr>
        <w:t xml:space="preserve">и при покупке доверять деньги и </w:t>
      </w:r>
      <w:r w:rsidR="00F04794" w:rsidRPr="00936303">
        <w:rPr>
          <w:rFonts w:cs="Times New Roman"/>
          <w:sz w:val="24"/>
          <w:szCs w:val="24"/>
        </w:rPr>
        <w:t>свою кредитную карту тому или иному сайту? Как защищена наша личная информация? Как противостоять новому ц</w:t>
      </w:r>
      <w:r w:rsidR="009E2E65">
        <w:rPr>
          <w:rFonts w:cs="Times New Roman"/>
          <w:sz w:val="24"/>
          <w:szCs w:val="24"/>
        </w:rPr>
        <w:t>ифровому типу мошенничества?» [3, с.37</w:t>
      </w:r>
      <w:r w:rsidR="00F04794" w:rsidRPr="00936303">
        <w:rPr>
          <w:rFonts w:cs="Times New Roman"/>
          <w:sz w:val="24"/>
          <w:szCs w:val="24"/>
        </w:rPr>
        <w:t>].</w:t>
      </w:r>
      <w:r w:rsidR="00F04794">
        <w:rPr>
          <w:rFonts w:cs="Times New Roman"/>
          <w:sz w:val="24"/>
          <w:szCs w:val="24"/>
        </w:rPr>
        <w:t xml:space="preserve"> Эти вопросы особенно актуальны для России, которая </w:t>
      </w:r>
      <w:r w:rsidR="00F04794" w:rsidRPr="00936303">
        <w:rPr>
          <w:rFonts w:cs="Times New Roman"/>
          <w:sz w:val="24"/>
          <w:szCs w:val="24"/>
        </w:rPr>
        <w:t xml:space="preserve">находится на шестом месте по </w:t>
      </w:r>
      <w:proofErr w:type="gramStart"/>
      <w:r w:rsidR="00F04794" w:rsidRPr="00936303">
        <w:rPr>
          <w:rFonts w:cs="Times New Roman"/>
          <w:sz w:val="24"/>
          <w:szCs w:val="24"/>
        </w:rPr>
        <w:t>интернет-проникновению</w:t>
      </w:r>
      <w:proofErr w:type="gramEnd"/>
      <w:r w:rsidR="00F04794" w:rsidRPr="00936303">
        <w:rPr>
          <w:rFonts w:cs="Times New Roman"/>
          <w:sz w:val="24"/>
          <w:szCs w:val="24"/>
        </w:rPr>
        <w:t xml:space="preserve"> и твёрдо его удерживает </w:t>
      </w:r>
      <w:r w:rsidR="009E2E65">
        <w:rPr>
          <w:rFonts w:cs="Times New Roman"/>
          <w:sz w:val="24"/>
          <w:szCs w:val="24"/>
        </w:rPr>
        <w:t>[2, с.234</w:t>
      </w:r>
      <w:r w:rsidR="00F04794" w:rsidRPr="00936303">
        <w:rPr>
          <w:rFonts w:cs="Times New Roman"/>
          <w:sz w:val="24"/>
          <w:szCs w:val="24"/>
        </w:rPr>
        <w:t>]</w:t>
      </w:r>
      <w:r w:rsidR="00F04794">
        <w:rPr>
          <w:rFonts w:cs="Times New Roman"/>
          <w:sz w:val="24"/>
          <w:szCs w:val="24"/>
        </w:rPr>
        <w:t xml:space="preserve">. Президент РФ В.В.Путин неоднократно подчеркивал в своих выступлениях необходимость решения этой проблемы. </w:t>
      </w:r>
      <w:r w:rsidR="009E2E65">
        <w:rPr>
          <w:rFonts w:cs="Times New Roman"/>
          <w:sz w:val="24"/>
          <w:szCs w:val="24"/>
        </w:rPr>
        <w:t>[7</w:t>
      </w:r>
      <w:r w:rsidR="00F04794" w:rsidRPr="00936303">
        <w:rPr>
          <w:rFonts w:cs="Times New Roman"/>
          <w:sz w:val="24"/>
          <w:szCs w:val="24"/>
        </w:rPr>
        <w:t>].</w:t>
      </w:r>
      <w:r w:rsidR="00AC1B10" w:rsidRPr="00AC1B10">
        <w:rPr>
          <w:rFonts w:cs="Times New Roman"/>
          <w:sz w:val="24"/>
          <w:szCs w:val="24"/>
        </w:rPr>
        <w:t xml:space="preserve"> </w:t>
      </w:r>
      <w:r w:rsidR="00AC1B10" w:rsidRPr="00936303">
        <w:rPr>
          <w:rFonts w:cs="Times New Roman"/>
          <w:sz w:val="24"/>
          <w:szCs w:val="24"/>
        </w:rPr>
        <w:t xml:space="preserve">Доверие в </w:t>
      </w:r>
      <w:proofErr w:type="spellStart"/>
      <w:proofErr w:type="gramStart"/>
      <w:r w:rsidR="00AC1B10" w:rsidRPr="00936303">
        <w:rPr>
          <w:rFonts w:cs="Times New Roman"/>
          <w:sz w:val="24"/>
          <w:szCs w:val="24"/>
        </w:rPr>
        <w:t>интернет-пространстве</w:t>
      </w:r>
      <w:proofErr w:type="spellEnd"/>
      <w:proofErr w:type="gramEnd"/>
      <w:r w:rsidR="00AC1B10" w:rsidRPr="00936303">
        <w:rPr>
          <w:rFonts w:cs="Times New Roman"/>
          <w:sz w:val="24"/>
          <w:szCs w:val="24"/>
        </w:rPr>
        <w:t xml:space="preserve"> показывает то, насколько пользователи доверяют сети, в том числе не только другим пользователям, но и глобальным корпорациям.</w:t>
      </w:r>
    </w:p>
    <w:p w:rsidR="00F04794" w:rsidRDefault="00F04794" w:rsidP="00936303">
      <w:pPr>
        <w:spacing w:after="0" w:line="240" w:lineRule="auto"/>
        <w:ind w:firstLine="709"/>
        <w:jc w:val="both"/>
        <w:rPr>
          <w:rFonts w:cs="Times New Roman"/>
          <w:sz w:val="24"/>
          <w:szCs w:val="24"/>
        </w:rPr>
      </w:pPr>
      <w:r>
        <w:rPr>
          <w:rFonts w:cs="Times New Roman"/>
          <w:sz w:val="24"/>
          <w:szCs w:val="24"/>
        </w:rPr>
        <w:t>С каждым годом растет число пользователей всемирной сети, интернет уже в настоящее время становится основным источником информации для молодежи</w:t>
      </w:r>
      <w:r w:rsidR="00982167">
        <w:rPr>
          <w:rFonts w:cs="Times New Roman"/>
          <w:sz w:val="24"/>
          <w:szCs w:val="24"/>
        </w:rPr>
        <w:t xml:space="preserve"> </w:t>
      </w:r>
      <w:r w:rsidR="009E2E65">
        <w:rPr>
          <w:rFonts w:cs="Times New Roman"/>
          <w:sz w:val="24"/>
          <w:szCs w:val="24"/>
        </w:rPr>
        <w:t>[4, с.43</w:t>
      </w:r>
      <w:r w:rsidR="00982167" w:rsidRPr="00936303">
        <w:rPr>
          <w:rFonts w:cs="Times New Roman"/>
          <w:sz w:val="24"/>
          <w:szCs w:val="24"/>
        </w:rPr>
        <w:t>]</w:t>
      </w:r>
      <w:r>
        <w:rPr>
          <w:rFonts w:cs="Times New Roman"/>
          <w:sz w:val="24"/>
          <w:szCs w:val="24"/>
        </w:rPr>
        <w:t>.</w:t>
      </w:r>
      <w:r w:rsidR="007B1E93">
        <w:rPr>
          <w:rFonts w:cs="Times New Roman"/>
          <w:sz w:val="24"/>
          <w:szCs w:val="24"/>
        </w:rPr>
        <w:t xml:space="preserve"> </w:t>
      </w:r>
      <w:proofErr w:type="gramStart"/>
      <w:r w:rsidR="007B1E93">
        <w:rPr>
          <w:rFonts w:cs="Times New Roman"/>
          <w:sz w:val="24"/>
          <w:szCs w:val="24"/>
        </w:rPr>
        <w:t>Поэтому вопрос того, насколько критично способны</w:t>
      </w:r>
      <w:r w:rsidR="008B471E">
        <w:rPr>
          <w:rFonts w:cs="Times New Roman"/>
          <w:sz w:val="24"/>
          <w:szCs w:val="24"/>
        </w:rPr>
        <w:t xml:space="preserve"> молодые люди оценивать информацию, каким образом они ее интерпретируют, способны ли отличить </w:t>
      </w:r>
      <w:proofErr w:type="spellStart"/>
      <w:r w:rsidR="008B471E">
        <w:rPr>
          <w:rFonts w:cs="Times New Roman"/>
          <w:sz w:val="24"/>
          <w:szCs w:val="24"/>
        </w:rPr>
        <w:t>фэйки</w:t>
      </w:r>
      <w:proofErr w:type="spellEnd"/>
      <w:r w:rsidR="008B471E">
        <w:rPr>
          <w:rFonts w:cs="Times New Roman"/>
          <w:sz w:val="24"/>
          <w:szCs w:val="24"/>
        </w:rPr>
        <w:t xml:space="preserve"> и лженаучные выводы от достоверных новостей и знаний, представляет значительный интерес.</w:t>
      </w:r>
      <w:proofErr w:type="gramEnd"/>
    </w:p>
    <w:p w:rsidR="008B471E" w:rsidRDefault="005800A7" w:rsidP="00936303">
      <w:pPr>
        <w:spacing w:after="0" w:line="240" w:lineRule="auto"/>
        <w:ind w:firstLine="709"/>
        <w:jc w:val="both"/>
        <w:rPr>
          <w:rFonts w:cs="Times New Roman"/>
          <w:sz w:val="24"/>
          <w:szCs w:val="24"/>
        </w:rPr>
      </w:pPr>
      <w:r w:rsidRPr="005800A7">
        <w:rPr>
          <w:rFonts w:cs="Times New Roman"/>
          <w:sz w:val="24"/>
          <w:szCs w:val="24"/>
        </w:rPr>
        <w:t xml:space="preserve">С этой целью, в ходе конкретного социологического исследования под руководством профессора кафедры политологии и социологии РЭУ им. Г. В. Плеханова </w:t>
      </w:r>
      <w:proofErr w:type="spellStart"/>
      <w:r w:rsidRPr="005800A7">
        <w:rPr>
          <w:rFonts w:cs="Times New Roman"/>
          <w:sz w:val="24"/>
          <w:szCs w:val="24"/>
        </w:rPr>
        <w:t>Каргаполовой</w:t>
      </w:r>
      <w:proofErr w:type="spellEnd"/>
      <w:r w:rsidRPr="005800A7">
        <w:rPr>
          <w:rFonts w:cs="Times New Roman"/>
          <w:sz w:val="24"/>
          <w:szCs w:val="24"/>
        </w:rPr>
        <w:t xml:space="preserve"> Е.В. были опрошены студенты вузов Москвы в марте 2019 г. (N=1240 чел.) и апреле-мае 2020 г. (N=410). Исследование в 2020 г. проводилось в условиях социальных ограничений, введенных органами государственной власти Российской Федерации в связи с новой </w:t>
      </w:r>
      <w:proofErr w:type="spellStart"/>
      <w:r w:rsidRPr="005800A7">
        <w:rPr>
          <w:rFonts w:cs="Times New Roman"/>
          <w:sz w:val="24"/>
          <w:szCs w:val="24"/>
        </w:rPr>
        <w:t>коронавирусной</w:t>
      </w:r>
      <w:proofErr w:type="spellEnd"/>
      <w:r w:rsidRPr="005800A7">
        <w:rPr>
          <w:rFonts w:cs="Times New Roman"/>
          <w:sz w:val="24"/>
          <w:szCs w:val="24"/>
        </w:rPr>
        <w:t xml:space="preserve"> инфекцией. Метод исследования – </w:t>
      </w:r>
      <w:proofErr w:type="spellStart"/>
      <w:r w:rsidRPr="005800A7">
        <w:rPr>
          <w:rFonts w:cs="Times New Roman"/>
          <w:sz w:val="24"/>
          <w:szCs w:val="24"/>
        </w:rPr>
        <w:t>онлайн-анкетирование</w:t>
      </w:r>
      <w:proofErr w:type="spellEnd"/>
      <w:r w:rsidRPr="005800A7">
        <w:rPr>
          <w:rFonts w:cs="Times New Roman"/>
          <w:sz w:val="24"/>
          <w:szCs w:val="24"/>
        </w:rPr>
        <w:t xml:space="preserve">. В анкете указывалась фамилия анкетера и телефон опрошенного, что позволило произвести контроль работы анкетера. Исследование носило </w:t>
      </w:r>
      <w:proofErr w:type="spellStart"/>
      <w:r w:rsidRPr="005800A7">
        <w:rPr>
          <w:rFonts w:cs="Times New Roman"/>
          <w:sz w:val="24"/>
          <w:szCs w:val="24"/>
        </w:rPr>
        <w:t>зондажный</w:t>
      </w:r>
      <w:proofErr w:type="spellEnd"/>
      <w:r w:rsidRPr="005800A7">
        <w:rPr>
          <w:rFonts w:cs="Times New Roman"/>
          <w:sz w:val="24"/>
          <w:szCs w:val="24"/>
        </w:rPr>
        <w:t xml:space="preserve"> характер, задача репрезентации выборки не ставилась, полученные результаты могут распространяться только на исследованную совокупность, либо использоваться как справочные. Однако объем «поля» позволяет не только предложить достаточно большой объем информации для размышления, но и сделать вполне обоснованные выводы. Массив полученных данных обработан с использованием программного комплекса SPSS(2019).</w:t>
      </w:r>
    </w:p>
    <w:p w:rsidR="005800A7" w:rsidRDefault="005800A7" w:rsidP="00936303">
      <w:pPr>
        <w:spacing w:after="0" w:line="240" w:lineRule="auto"/>
        <w:ind w:firstLine="709"/>
        <w:jc w:val="both"/>
        <w:rPr>
          <w:rFonts w:cs="Times New Roman"/>
          <w:sz w:val="24"/>
          <w:szCs w:val="24"/>
        </w:rPr>
      </w:pPr>
      <w:r>
        <w:rPr>
          <w:rFonts w:cs="Times New Roman"/>
          <w:sz w:val="24"/>
          <w:szCs w:val="24"/>
        </w:rPr>
        <w:t>Анализируя полученные данные, мы можем отметить, что чаще всего нарушают морально-нравственные нормы в виртуальном пространстве те пользователи, которые не определились со степенью доверия к информации в интернете (28,1%). На втором месту оказались те респонденты, которые в «основном доверяют» (21,9%), а на третьем те, кто «не очень доверяет» (15,6%).</w:t>
      </w:r>
      <w:r w:rsidR="00DD5490">
        <w:rPr>
          <w:rFonts w:cs="Times New Roman"/>
          <w:sz w:val="24"/>
          <w:szCs w:val="24"/>
        </w:rPr>
        <w:t xml:space="preserve"> Интересным нам показался тот факт, что те пользователи, которые полностью доверяют </w:t>
      </w:r>
      <w:proofErr w:type="spellStart"/>
      <w:proofErr w:type="gramStart"/>
      <w:r w:rsidR="00DD5490">
        <w:rPr>
          <w:rFonts w:cs="Times New Roman"/>
          <w:sz w:val="24"/>
          <w:szCs w:val="24"/>
        </w:rPr>
        <w:t>интернет-информации</w:t>
      </w:r>
      <w:proofErr w:type="spellEnd"/>
      <w:proofErr w:type="gramEnd"/>
      <w:r w:rsidR="00DD5490">
        <w:rPr>
          <w:rFonts w:cs="Times New Roman"/>
          <w:sz w:val="24"/>
          <w:szCs w:val="24"/>
        </w:rPr>
        <w:t>, нарушают морально-нравственные нормы в виртуальном мире в 3 раза чаще, чем те респонденты, которые «совсем не доверяют».</w:t>
      </w:r>
    </w:p>
    <w:p w:rsidR="005800A7" w:rsidRDefault="001F4229" w:rsidP="00936303">
      <w:pPr>
        <w:spacing w:after="0" w:line="240" w:lineRule="auto"/>
        <w:ind w:firstLine="709"/>
        <w:jc w:val="both"/>
        <w:rPr>
          <w:rFonts w:cs="Times New Roman"/>
          <w:sz w:val="24"/>
          <w:szCs w:val="24"/>
        </w:rPr>
      </w:pPr>
      <w:r>
        <w:rPr>
          <w:rFonts w:cs="Times New Roman"/>
          <w:sz w:val="24"/>
          <w:szCs w:val="24"/>
        </w:rPr>
        <w:lastRenderedPageBreak/>
        <w:t xml:space="preserve">В целом, как показало наше исследование, чем меньше доверяют </w:t>
      </w:r>
      <w:proofErr w:type="spellStart"/>
      <w:proofErr w:type="gramStart"/>
      <w:r>
        <w:rPr>
          <w:rFonts w:cs="Times New Roman"/>
          <w:sz w:val="24"/>
          <w:szCs w:val="24"/>
        </w:rPr>
        <w:t>Интернет-информации</w:t>
      </w:r>
      <w:proofErr w:type="spellEnd"/>
      <w:proofErr w:type="gramEnd"/>
      <w:r>
        <w:rPr>
          <w:rFonts w:cs="Times New Roman"/>
          <w:sz w:val="24"/>
          <w:szCs w:val="24"/>
        </w:rPr>
        <w:t>, тем реже сами нарушают морально-нравственные нормы. Это можно объяснить тем, что респонденты понимают, что интернет оставляет «следы», которые можно не только «прочитать», но и изменить в нужную манипулятору сторону. В то же время сами они не хотят становиться не только объектом, но и субъектом манипуляции.</w:t>
      </w:r>
    </w:p>
    <w:p w:rsidR="001F4229" w:rsidRDefault="003C1DA5" w:rsidP="00936303">
      <w:pPr>
        <w:spacing w:after="0" w:line="240" w:lineRule="auto"/>
        <w:ind w:firstLine="709"/>
        <w:jc w:val="both"/>
        <w:rPr>
          <w:rFonts w:cs="Times New Roman"/>
          <w:sz w:val="24"/>
          <w:szCs w:val="24"/>
        </w:rPr>
      </w:pPr>
      <w:r>
        <w:rPr>
          <w:rFonts w:cs="Times New Roman"/>
          <w:sz w:val="24"/>
          <w:szCs w:val="24"/>
        </w:rPr>
        <w:t xml:space="preserve">Интересным нам </w:t>
      </w:r>
      <w:proofErr w:type="gramStart"/>
      <w:r>
        <w:rPr>
          <w:rFonts w:cs="Times New Roman"/>
          <w:sz w:val="24"/>
          <w:szCs w:val="24"/>
        </w:rPr>
        <w:t>было</w:t>
      </w:r>
      <w:proofErr w:type="gramEnd"/>
      <w:r>
        <w:rPr>
          <w:rFonts w:cs="Times New Roman"/>
          <w:sz w:val="24"/>
          <w:szCs w:val="24"/>
        </w:rPr>
        <w:t xml:space="preserve"> и изучить, в какой степени доверяют виртуальной информации люди, которые испытывают эйфорию за компьютером и не могут остановиться и вовремя выйти из виртуального мира. Опрос показал, что большинство респондентов (60%) «доверяют полностью», «</w:t>
      </w:r>
      <w:proofErr w:type="gramStart"/>
      <w:r>
        <w:rPr>
          <w:rFonts w:cs="Times New Roman"/>
          <w:sz w:val="24"/>
          <w:szCs w:val="24"/>
        </w:rPr>
        <w:t>пожалуй</w:t>
      </w:r>
      <w:proofErr w:type="gramEnd"/>
      <w:r>
        <w:rPr>
          <w:rFonts w:cs="Times New Roman"/>
          <w:sz w:val="24"/>
          <w:szCs w:val="24"/>
        </w:rPr>
        <w:t xml:space="preserve"> доверяют» или  «в основном доверяют». Вероятно, тот эмоциональный подъем, который испытывают пользователи, снижает уровень критического осмысления информации.</w:t>
      </w:r>
    </w:p>
    <w:p w:rsidR="008D0478" w:rsidRDefault="0088211D" w:rsidP="00936303">
      <w:pPr>
        <w:spacing w:after="0" w:line="240" w:lineRule="auto"/>
        <w:ind w:firstLine="709"/>
        <w:jc w:val="both"/>
        <w:rPr>
          <w:rFonts w:cs="Times New Roman"/>
          <w:sz w:val="24"/>
          <w:szCs w:val="24"/>
        </w:rPr>
      </w:pPr>
      <w:r>
        <w:rPr>
          <w:rFonts w:cs="Times New Roman"/>
          <w:sz w:val="24"/>
          <w:szCs w:val="24"/>
        </w:rPr>
        <w:t xml:space="preserve">Кроме того, те респонденты, у которых выражено доверие к информации в интернете, склонны пренебрегать совместным времяпровождением с семьей, близкими и друзьями. Аналогичный результат показал и ответ на вопрос: «Можете ли вы солгать своим близким о роде своей деятельности в Интернете?». Те, кто делает это, в большей степени доверяют информации в интернете, чем те, кто никогда не обманывают </w:t>
      </w:r>
      <w:proofErr w:type="gramStart"/>
      <w:r>
        <w:rPr>
          <w:rFonts w:cs="Times New Roman"/>
          <w:sz w:val="24"/>
          <w:szCs w:val="24"/>
        </w:rPr>
        <w:t>своих</w:t>
      </w:r>
      <w:proofErr w:type="gramEnd"/>
      <w:r>
        <w:rPr>
          <w:rFonts w:cs="Times New Roman"/>
          <w:sz w:val="24"/>
          <w:szCs w:val="24"/>
        </w:rPr>
        <w:t xml:space="preserve"> близких.</w:t>
      </w:r>
    </w:p>
    <w:p w:rsidR="0088211D" w:rsidRDefault="0088211D" w:rsidP="00936303">
      <w:pPr>
        <w:spacing w:after="0" w:line="240" w:lineRule="auto"/>
        <w:ind w:firstLine="709"/>
        <w:jc w:val="both"/>
        <w:rPr>
          <w:rFonts w:cs="Times New Roman"/>
          <w:sz w:val="24"/>
          <w:szCs w:val="24"/>
        </w:rPr>
      </w:pPr>
      <w:r>
        <w:rPr>
          <w:rFonts w:cs="Times New Roman"/>
          <w:sz w:val="24"/>
          <w:szCs w:val="24"/>
        </w:rPr>
        <w:t xml:space="preserve">Исследование показало также зависимость фактора доверия от осознания респондентами </w:t>
      </w:r>
      <w:proofErr w:type="gramStart"/>
      <w:r>
        <w:rPr>
          <w:rFonts w:cs="Times New Roman"/>
          <w:sz w:val="24"/>
          <w:szCs w:val="24"/>
        </w:rPr>
        <w:t>своей</w:t>
      </w:r>
      <w:proofErr w:type="gramEnd"/>
      <w:r>
        <w:rPr>
          <w:rFonts w:cs="Times New Roman"/>
          <w:sz w:val="24"/>
          <w:szCs w:val="24"/>
        </w:rPr>
        <w:t xml:space="preserve"> </w:t>
      </w:r>
      <w:proofErr w:type="spellStart"/>
      <w:r>
        <w:rPr>
          <w:rFonts w:cs="Times New Roman"/>
          <w:sz w:val="24"/>
          <w:szCs w:val="24"/>
        </w:rPr>
        <w:t>интернет-зависимости</w:t>
      </w:r>
      <w:proofErr w:type="spellEnd"/>
      <w:r>
        <w:rPr>
          <w:rFonts w:cs="Times New Roman"/>
          <w:sz w:val="24"/>
          <w:szCs w:val="24"/>
        </w:rPr>
        <w:t xml:space="preserve">. Те, кто доверяют информации в </w:t>
      </w:r>
      <w:proofErr w:type="spellStart"/>
      <w:r>
        <w:rPr>
          <w:rFonts w:cs="Times New Roman"/>
          <w:sz w:val="24"/>
          <w:szCs w:val="24"/>
        </w:rPr>
        <w:t>интернет-пространстве</w:t>
      </w:r>
      <w:proofErr w:type="spellEnd"/>
      <w:r>
        <w:rPr>
          <w:rFonts w:cs="Times New Roman"/>
          <w:sz w:val="24"/>
          <w:szCs w:val="24"/>
        </w:rPr>
        <w:t xml:space="preserve">, однозначно отмечают </w:t>
      </w:r>
      <w:proofErr w:type="gramStart"/>
      <w:r>
        <w:rPr>
          <w:rFonts w:cs="Times New Roman"/>
          <w:sz w:val="24"/>
          <w:szCs w:val="24"/>
        </w:rPr>
        <w:t>свою</w:t>
      </w:r>
      <w:proofErr w:type="gramEnd"/>
      <w:r>
        <w:rPr>
          <w:rFonts w:cs="Times New Roman"/>
          <w:sz w:val="24"/>
          <w:szCs w:val="24"/>
        </w:rPr>
        <w:t xml:space="preserve"> интернет-зависимость. Те, кто затруднились определиться со степенью доверия, также не определились и в ответе на вопрос об </w:t>
      </w:r>
      <w:proofErr w:type="spellStart"/>
      <w:proofErr w:type="gramStart"/>
      <w:r>
        <w:rPr>
          <w:rFonts w:cs="Times New Roman"/>
          <w:sz w:val="24"/>
          <w:szCs w:val="24"/>
        </w:rPr>
        <w:t>интернет-зависимости</w:t>
      </w:r>
      <w:proofErr w:type="spellEnd"/>
      <w:proofErr w:type="gramEnd"/>
      <w:r>
        <w:rPr>
          <w:rFonts w:cs="Times New Roman"/>
          <w:sz w:val="24"/>
          <w:szCs w:val="24"/>
        </w:rPr>
        <w:t>. Респонденты, критически оценивающие виртуальную информацию, не считают себя зависимыми от Интернета.</w:t>
      </w:r>
    </w:p>
    <w:p w:rsidR="00AE4DED" w:rsidRDefault="00AE4DED" w:rsidP="00AE4DED">
      <w:pPr>
        <w:spacing w:line="240" w:lineRule="auto"/>
        <w:ind w:firstLine="709"/>
        <w:jc w:val="both"/>
        <w:rPr>
          <w:rFonts w:cs="Times New Roman"/>
          <w:sz w:val="24"/>
          <w:szCs w:val="24"/>
        </w:rPr>
      </w:pPr>
      <w:r>
        <w:rPr>
          <w:rFonts w:cs="Times New Roman"/>
          <w:sz w:val="24"/>
          <w:szCs w:val="24"/>
        </w:rPr>
        <w:t xml:space="preserve">Что касается </w:t>
      </w:r>
      <w:proofErr w:type="spellStart"/>
      <w:r>
        <w:rPr>
          <w:rFonts w:cs="Times New Roman"/>
          <w:sz w:val="24"/>
          <w:szCs w:val="24"/>
        </w:rPr>
        <w:t>гендерных</w:t>
      </w:r>
      <w:proofErr w:type="spellEnd"/>
      <w:r>
        <w:rPr>
          <w:rFonts w:cs="Times New Roman"/>
          <w:sz w:val="24"/>
          <w:szCs w:val="24"/>
        </w:rPr>
        <w:t xml:space="preserve"> отличий</w:t>
      </w:r>
      <w:r w:rsidRPr="00936303">
        <w:rPr>
          <w:rFonts w:cs="Times New Roman"/>
          <w:sz w:val="24"/>
          <w:szCs w:val="24"/>
        </w:rPr>
        <w:t>, то</w:t>
      </w:r>
      <w:r>
        <w:rPr>
          <w:rFonts w:cs="Times New Roman"/>
          <w:sz w:val="24"/>
          <w:szCs w:val="24"/>
        </w:rPr>
        <w:t>, как показало наше исследование,</w:t>
      </w:r>
      <w:r w:rsidRPr="00936303">
        <w:rPr>
          <w:rFonts w:cs="Times New Roman"/>
          <w:sz w:val="24"/>
          <w:szCs w:val="24"/>
        </w:rPr>
        <w:t xml:space="preserve"> </w:t>
      </w:r>
      <w:r>
        <w:rPr>
          <w:rFonts w:cs="Times New Roman"/>
          <w:sz w:val="24"/>
          <w:szCs w:val="24"/>
        </w:rPr>
        <w:t>существенной разницы выявлено не было. Это позволяет сделать вывод о том, что</w:t>
      </w:r>
      <w:r w:rsidRPr="00AE4DED">
        <w:rPr>
          <w:rFonts w:cs="Times New Roman"/>
          <w:sz w:val="24"/>
          <w:szCs w:val="24"/>
        </w:rPr>
        <w:t xml:space="preserve"> </w:t>
      </w:r>
      <w:r w:rsidRPr="00936303">
        <w:rPr>
          <w:rFonts w:cs="Times New Roman"/>
          <w:sz w:val="24"/>
          <w:szCs w:val="24"/>
        </w:rPr>
        <w:t>доверие в интернете не сопряжено с полом респондента.</w:t>
      </w:r>
    </w:p>
    <w:p w:rsidR="00604164" w:rsidRPr="00936303" w:rsidRDefault="0088211D" w:rsidP="00AE4DED">
      <w:pPr>
        <w:spacing w:after="0" w:line="240" w:lineRule="auto"/>
        <w:ind w:firstLine="709"/>
        <w:jc w:val="both"/>
        <w:rPr>
          <w:rFonts w:cs="Times New Roman"/>
          <w:sz w:val="24"/>
          <w:szCs w:val="24"/>
        </w:rPr>
      </w:pPr>
      <w:r>
        <w:rPr>
          <w:rFonts w:cs="Times New Roman"/>
          <w:sz w:val="24"/>
          <w:szCs w:val="24"/>
        </w:rPr>
        <w:t>Подводя итоги нашего исследования, мы можем выявить сущностные характеристики</w:t>
      </w:r>
      <w:r w:rsidR="00AE4DED">
        <w:rPr>
          <w:rFonts w:cs="Times New Roman"/>
          <w:sz w:val="24"/>
          <w:szCs w:val="24"/>
        </w:rPr>
        <w:t xml:space="preserve"> респондента, доверяющего информации в интернете и студента, который подходит к ней критически. Человек доверяющий – это тот, кто периодически</w:t>
      </w:r>
      <w:r w:rsidR="00604164" w:rsidRPr="00936303">
        <w:rPr>
          <w:rFonts w:cs="Times New Roman"/>
          <w:sz w:val="24"/>
          <w:szCs w:val="24"/>
        </w:rPr>
        <w:t xml:space="preserve"> </w:t>
      </w:r>
      <w:r w:rsidR="00AE4DED">
        <w:rPr>
          <w:rFonts w:cs="Times New Roman"/>
          <w:sz w:val="24"/>
          <w:szCs w:val="24"/>
        </w:rPr>
        <w:t>нарушает</w:t>
      </w:r>
      <w:r w:rsidR="00604164" w:rsidRPr="00936303">
        <w:rPr>
          <w:rFonts w:cs="Times New Roman"/>
          <w:sz w:val="24"/>
          <w:szCs w:val="24"/>
        </w:rPr>
        <w:t xml:space="preserve"> морально-нравственные правила при нахождении в сети, чувствующий эйфорию </w:t>
      </w:r>
      <w:r w:rsidR="00AE4DED">
        <w:rPr>
          <w:rFonts w:cs="Times New Roman"/>
          <w:sz w:val="24"/>
          <w:szCs w:val="24"/>
        </w:rPr>
        <w:t>от виртуального мира и готовый пренебречь</w:t>
      </w:r>
      <w:r w:rsidR="00604164" w:rsidRPr="00936303">
        <w:rPr>
          <w:rFonts w:cs="Times New Roman"/>
          <w:sz w:val="24"/>
          <w:szCs w:val="24"/>
        </w:rPr>
        <w:t xml:space="preserve"> друзьями и родственниками ради выхода в сеть</w:t>
      </w:r>
      <w:proofErr w:type="gramStart"/>
      <w:r w:rsidR="00604164" w:rsidRPr="00936303">
        <w:rPr>
          <w:rFonts w:cs="Times New Roman"/>
          <w:sz w:val="24"/>
          <w:szCs w:val="24"/>
        </w:rPr>
        <w:t>.</w:t>
      </w:r>
      <w:proofErr w:type="gramEnd"/>
      <w:r w:rsidR="00604164" w:rsidRPr="00936303">
        <w:rPr>
          <w:rFonts w:cs="Times New Roman"/>
          <w:sz w:val="24"/>
          <w:szCs w:val="24"/>
        </w:rPr>
        <w:t xml:space="preserve"> </w:t>
      </w:r>
      <w:r w:rsidR="00AE4DED">
        <w:rPr>
          <w:rFonts w:cs="Times New Roman"/>
          <w:sz w:val="24"/>
          <w:szCs w:val="24"/>
        </w:rPr>
        <w:t xml:space="preserve">Также </w:t>
      </w:r>
      <w:r w:rsidR="00604164" w:rsidRPr="00936303">
        <w:rPr>
          <w:rFonts w:cs="Times New Roman"/>
          <w:sz w:val="24"/>
          <w:szCs w:val="24"/>
        </w:rPr>
        <w:t xml:space="preserve">потенциально </w:t>
      </w:r>
      <w:r w:rsidR="00B1088A" w:rsidRPr="00936303">
        <w:rPr>
          <w:rFonts w:cs="Times New Roman"/>
          <w:sz w:val="24"/>
          <w:szCs w:val="24"/>
        </w:rPr>
        <w:t xml:space="preserve">доверяющий интернету человек может </w:t>
      </w:r>
      <w:r w:rsidR="00AE4DED">
        <w:rPr>
          <w:rFonts w:cs="Times New Roman"/>
          <w:sz w:val="24"/>
          <w:szCs w:val="24"/>
        </w:rPr>
        <w:t xml:space="preserve">солгать </w:t>
      </w:r>
      <w:r w:rsidR="00B1088A" w:rsidRPr="00936303">
        <w:rPr>
          <w:rFonts w:cs="Times New Roman"/>
          <w:sz w:val="24"/>
          <w:szCs w:val="24"/>
        </w:rPr>
        <w:t xml:space="preserve">о своих целях и действиях в сети. </w:t>
      </w:r>
      <w:r w:rsidR="00AE4DED">
        <w:rPr>
          <w:rFonts w:cs="Times New Roman"/>
          <w:sz w:val="24"/>
          <w:szCs w:val="24"/>
        </w:rPr>
        <w:t xml:space="preserve">В то же время он </w:t>
      </w:r>
      <w:proofErr w:type="gramStart"/>
      <w:r w:rsidR="00B1088A" w:rsidRPr="00936303">
        <w:rPr>
          <w:rFonts w:cs="Times New Roman"/>
          <w:sz w:val="24"/>
          <w:szCs w:val="24"/>
        </w:rPr>
        <w:t>зависим от Интернета и признаёт</w:t>
      </w:r>
      <w:proofErr w:type="gramEnd"/>
      <w:r w:rsidR="00B1088A" w:rsidRPr="00936303">
        <w:rPr>
          <w:rFonts w:cs="Times New Roman"/>
          <w:sz w:val="24"/>
          <w:szCs w:val="24"/>
        </w:rPr>
        <w:t xml:space="preserve"> это.</w:t>
      </w:r>
      <w:r w:rsidR="00AE4DED">
        <w:rPr>
          <w:rFonts w:cs="Times New Roman"/>
          <w:sz w:val="24"/>
          <w:szCs w:val="24"/>
        </w:rPr>
        <w:t xml:space="preserve"> Напротив, респондент, который не доверяет виртуальной информации или слабо доверяющий ей, почти никогда не нарушает </w:t>
      </w:r>
      <w:r w:rsidR="00AE4DED" w:rsidRPr="00936303">
        <w:rPr>
          <w:rFonts w:cs="Times New Roman"/>
          <w:sz w:val="24"/>
          <w:szCs w:val="24"/>
        </w:rPr>
        <w:t>морально-нравственные правила в Сети</w:t>
      </w:r>
      <w:r w:rsidR="00AE4DED">
        <w:rPr>
          <w:rFonts w:cs="Times New Roman"/>
          <w:sz w:val="24"/>
          <w:szCs w:val="24"/>
        </w:rPr>
        <w:t xml:space="preserve">, не ощущает </w:t>
      </w:r>
      <w:r w:rsidR="00AE4DED" w:rsidRPr="00936303">
        <w:rPr>
          <w:rFonts w:cs="Times New Roman"/>
          <w:sz w:val="24"/>
          <w:szCs w:val="24"/>
        </w:rPr>
        <w:t>эйфории при нахождении в Интернете</w:t>
      </w:r>
      <w:r w:rsidR="00AE4DED">
        <w:rPr>
          <w:rFonts w:cs="Times New Roman"/>
          <w:sz w:val="24"/>
          <w:szCs w:val="24"/>
        </w:rPr>
        <w:t xml:space="preserve">. Он не будет пренебрегать друзьями и родственниками ради виртуального мира, практически никогда не лжет своим близким о своих целях и действиях в Сети, а также не считает себя </w:t>
      </w:r>
      <w:proofErr w:type="spellStart"/>
      <w:proofErr w:type="gramStart"/>
      <w:r w:rsidR="00AE4DED">
        <w:rPr>
          <w:rFonts w:cs="Times New Roman"/>
          <w:sz w:val="24"/>
          <w:szCs w:val="24"/>
        </w:rPr>
        <w:t>интернет-зависимым</w:t>
      </w:r>
      <w:proofErr w:type="spellEnd"/>
      <w:proofErr w:type="gramEnd"/>
      <w:r w:rsidR="00AE4DED">
        <w:rPr>
          <w:rFonts w:cs="Times New Roman"/>
          <w:sz w:val="24"/>
          <w:szCs w:val="24"/>
        </w:rPr>
        <w:t>.</w:t>
      </w:r>
    </w:p>
    <w:p w:rsidR="00AE4DED" w:rsidRDefault="00234560" w:rsidP="00936303">
      <w:pPr>
        <w:spacing w:line="240" w:lineRule="auto"/>
        <w:ind w:firstLine="709"/>
        <w:jc w:val="both"/>
        <w:rPr>
          <w:rFonts w:cs="Times New Roman"/>
          <w:b/>
          <w:bCs/>
          <w:sz w:val="24"/>
          <w:szCs w:val="24"/>
        </w:rPr>
      </w:pPr>
      <w:bookmarkStart w:id="0" w:name="_Toc60580230"/>
      <w:r>
        <w:rPr>
          <w:rFonts w:cs="Times New Roman"/>
          <w:sz w:val="24"/>
          <w:szCs w:val="24"/>
        </w:rPr>
        <w:t xml:space="preserve">Как отмечал </w:t>
      </w:r>
      <w:proofErr w:type="spellStart"/>
      <w:r>
        <w:rPr>
          <w:rFonts w:cs="Times New Roman"/>
          <w:sz w:val="24"/>
          <w:szCs w:val="24"/>
        </w:rPr>
        <w:t>П.Бурдье</w:t>
      </w:r>
      <w:proofErr w:type="spellEnd"/>
      <w:r>
        <w:rPr>
          <w:rFonts w:cs="Times New Roman"/>
          <w:sz w:val="24"/>
          <w:szCs w:val="24"/>
        </w:rPr>
        <w:t xml:space="preserve"> </w:t>
      </w:r>
      <w:r w:rsidRPr="00936303">
        <w:rPr>
          <w:rFonts w:cs="Times New Roman"/>
          <w:sz w:val="24"/>
          <w:szCs w:val="24"/>
        </w:rPr>
        <w:t>«Место доверия в современном обществе становится важнейшим индикатором социальной интеграции общества, потенциала солидарности и развития социального капитала, где маркерами выступают общие, понятны</w:t>
      </w:r>
      <w:r>
        <w:rPr>
          <w:rFonts w:cs="Times New Roman"/>
          <w:sz w:val="24"/>
          <w:szCs w:val="24"/>
        </w:rPr>
        <w:t>е и принимаемые ценности</w:t>
      </w:r>
      <w:r w:rsidRPr="00936303">
        <w:rPr>
          <w:rFonts w:cs="Times New Roman"/>
          <w:sz w:val="24"/>
          <w:szCs w:val="24"/>
        </w:rPr>
        <w:t>» [</w:t>
      </w:r>
      <w:r w:rsidR="00DC43A6" w:rsidRPr="00DC43A6">
        <w:rPr>
          <w:rFonts w:cs="Times New Roman"/>
          <w:color w:val="222222"/>
          <w:sz w:val="24"/>
          <w:szCs w:val="24"/>
          <w:shd w:val="clear" w:color="auto" w:fill="FFFFFF"/>
        </w:rPr>
        <w:t>1</w:t>
      </w:r>
      <w:r w:rsidR="00DC43A6">
        <w:rPr>
          <w:rFonts w:cs="Times New Roman"/>
          <w:color w:val="222222"/>
          <w:sz w:val="24"/>
          <w:szCs w:val="24"/>
          <w:shd w:val="clear" w:color="auto" w:fill="FFFFFF"/>
        </w:rPr>
        <w:t>, с.33</w:t>
      </w:r>
      <w:r w:rsidRPr="00936303">
        <w:rPr>
          <w:rFonts w:cs="Times New Roman"/>
          <w:sz w:val="24"/>
          <w:szCs w:val="24"/>
        </w:rPr>
        <w:t>].</w:t>
      </w:r>
      <w:r>
        <w:rPr>
          <w:rFonts w:cs="Times New Roman"/>
          <w:sz w:val="24"/>
          <w:szCs w:val="24"/>
        </w:rPr>
        <w:t xml:space="preserve"> Но изучение доверия в </w:t>
      </w:r>
      <w:proofErr w:type="spellStart"/>
      <w:r>
        <w:rPr>
          <w:rFonts w:cs="Times New Roman"/>
          <w:sz w:val="24"/>
          <w:szCs w:val="24"/>
        </w:rPr>
        <w:t>интернет-пространстве</w:t>
      </w:r>
      <w:proofErr w:type="spellEnd"/>
      <w:r>
        <w:rPr>
          <w:rFonts w:cs="Times New Roman"/>
          <w:sz w:val="24"/>
          <w:szCs w:val="24"/>
        </w:rPr>
        <w:t xml:space="preserve"> требует особого осмысления и дальнейшего исследования.</w:t>
      </w:r>
    </w:p>
    <w:p w:rsidR="00836BD7" w:rsidRPr="00936303" w:rsidRDefault="005E25E6" w:rsidP="00936303">
      <w:pPr>
        <w:spacing w:line="240" w:lineRule="auto"/>
        <w:ind w:firstLine="709"/>
        <w:jc w:val="both"/>
        <w:rPr>
          <w:rFonts w:cs="Times New Roman"/>
          <w:b/>
          <w:bCs/>
          <w:sz w:val="24"/>
          <w:szCs w:val="24"/>
        </w:rPr>
      </w:pPr>
      <w:r w:rsidRPr="00936303">
        <w:rPr>
          <w:rFonts w:cs="Times New Roman"/>
          <w:b/>
          <w:bCs/>
          <w:sz w:val="24"/>
          <w:szCs w:val="24"/>
        </w:rPr>
        <w:t>Библиографический список</w:t>
      </w:r>
      <w:bookmarkEnd w:id="0"/>
    </w:p>
    <w:p w:rsidR="005E25E6" w:rsidRPr="00936303" w:rsidRDefault="005E25E6" w:rsidP="00936303">
      <w:pPr>
        <w:spacing w:after="0" w:line="240" w:lineRule="auto"/>
        <w:ind w:firstLine="709"/>
        <w:jc w:val="both"/>
        <w:rPr>
          <w:rFonts w:cs="Times New Roman"/>
          <w:sz w:val="24"/>
          <w:szCs w:val="24"/>
        </w:rPr>
      </w:pPr>
    </w:p>
    <w:p w:rsidR="001F5B69" w:rsidRDefault="001F5B69" w:rsidP="00936303">
      <w:pPr>
        <w:pStyle w:val="af2"/>
        <w:numPr>
          <w:ilvl w:val="0"/>
          <w:numId w:val="1"/>
        </w:numPr>
        <w:spacing w:line="240" w:lineRule="auto"/>
        <w:ind w:left="284" w:firstLine="709"/>
        <w:jc w:val="both"/>
        <w:rPr>
          <w:rFonts w:cs="Times New Roman"/>
          <w:sz w:val="24"/>
          <w:szCs w:val="24"/>
        </w:rPr>
      </w:pPr>
      <w:proofErr w:type="spellStart"/>
      <w:r w:rsidRPr="00936303">
        <w:rPr>
          <w:rFonts w:cs="Times New Roman"/>
          <w:sz w:val="24"/>
          <w:szCs w:val="24"/>
        </w:rPr>
        <w:t>Алленых</w:t>
      </w:r>
      <w:proofErr w:type="spellEnd"/>
      <w:r w:rsidRPr="00936303">
        <w:rPr>
          <w:rFonts w:cs="Times New Roman"/>
          <w:sz w:val="24"/>
          <w:szCs w:val="24"/>
        </w:rPr>
        <w:t xml:space="preserve"> М. А. Влияние </w:t>
      </w:r>
      <w:proofErr w:type="gramStart"/>
      <w:r w:rsidRPr="00936303">
        <w:rPr>
          <w:rFonts w:cs="Times New Roman"/>
          <w:sz w:val="24"/>
          <w:szCs w:val="24"/>
        </w:rPr>
        <w:t>интернет-технологий</w:t>
      </w:r>
      <w:proofErr w:type="gramEnd"/>
      <w:r w:rsidRPr="00936303">
        <w:rPr>
          <w:rFonts w:cs="Times New Roman"/>
          <w:sz w:val="24"/>
          <w:szCs w:val="24"/>
        </w:rPr>
        <w:t xml:space="preserve"> на развитие института доверия //</w:t>
      </w:r>
      <w:proofErr w:type="spellStart"/>
      <w:r w:rsidRPr="00936303">
        <w:rPr>
          <w:rFonts w:cs="Times New Roman"/>
          <w:sz w:val="24"/>
          <w:szCs w:val="24"/>
        </w:rPr>
        <w:t>Друкеровский</w:t>
      </w:r>
      <w:proofErr w:type="spellEnd"/>
      <w:r w:rsidRPr="00936303">
        <w:rPr>
          <w:rFonts w:cs="Times New Roman"/>
          <w:sz w:val="24"/>
          <w:szCs w:val="24"/>
        </w:rPr>
        <w:t xml:space="preserve"> вестник. – 2018. – №. 1. – С. 28-33.</w:t>
      </w:r>
    </w:p>
    <w:p w:rsidR="00245872" w:rsidRPr="00936303" w:rsidRDefault="00245872" w:rsidP="00936303">
      <w:pPr>
        <w:pStyle w:val="af2"/>
        <w:numPr>
          <w:ilvl w:val="0"/>
          <w:numId w:val="1"/>
        </w:numPr>
        <w:spacing w:line="240" w:lineRule="auto"/>
        <w:ind w:left="284" w:firstLine="709"/>
        <w:jc w:val="both"/>
        <w:rPr>
          <w:rFonts w:cs="Times New Roman"/>
          <w:sz w:val="24"/>
          <w:szCs w:val="24"/>
        </w:rPr>
      </w:pPr>
      <w:r w:rsidRPr="00245872">
        <w:rPr>
          <w:rFonts w:cs="Times New Roman"/>
          <w:sz w:val="24"/>
          <w:szCs w:val="24"/>
        </w:rPr>
        <w:t>Астраханская область в процессах модернизации</w:t>
      </w:r>
      <w:r>
        <w:rPr>
          <w:color w:val="333333"/>
          <w:sz w:val="22"/>
          <w:shd w:val="clear" w:color="auto" w:fill="FFFFFF"/>
        </w:rPr>
        <w:t xml:space="preserve"> </w:t>
      </w:r>
      <w:r w:rsidRPr="00245872">
        <w:rPr>
          <w:rFonts w:cs="Times New Roman"/>
          <w:sz w:val="24"/>
          <w:szCs w:val="24"/>
        </w:rPr>
        <w:t xml:space="preserve">на </w:t>
      </w:r>
      <w:proofErr w:type="spellStart"/>
      <w:r w:rsidRPr="00245872">
        <w:rPr>
          <w:rFonts w:cs="Times New Roman"/>
          <w:sz w:val="24"/>
          <w:szCs w:val="24"/>
        </w:rPr>
        <w:t>социокультурной</w:t>
      </w:r>
      <w:proofErr w:type="spellEnd"/>
      <w:r w:rsidRPr="00245872">
        <w:rPr>
          <w:rFonts w:cs="Times New Roman"/>
          <w:sz w:val="24"/>
          <w:szCs w:val="24"/>
        </w:rPr>
        <w:t xml:space="preserve"> карте России (опыт системного анализа) / Е.В. </w:t>
      </w:r>
      <w:proofErr w:type="spellStart"/>
      <w:r w:rsidRPr="00245872">
        <w:rPr>
          <w:rFonts w:cs="Times New Roman"/>
          <w:sz w:val="24"/>
          <w:szCs w:val="24"/>
        </w:rPr>
        <w:t>Каргаполова</w:t>
      </w:r>
      <w:proofErr w:type="spellEnd"/>
      <w:r w:rsidRPr="00245872">
        <w:rPr>
          <w:rFonts w:cs="Times New Roman"/>
          <w:sz w:val="24"/>
          <w:szCs w:val="24"/>
        </w:rPr>
        <w:t xml:space="preserve">, Д. П. Ануфриев, А. Ю. </w:t>
      </w:r>
      <w:proofErr w:type="spellStart"/>
      <w:r w:rsidRPr="00245872">
        <w:rPr>
          <w:rFonts w:cs="Times New Roman"/>
          <w:sz w:val="24"/>
          <w:szCs w:val="24"/>
        </w:rPr>
        <w:t>Арясова</w:t>
      </w:r>
      <w:proofErr w:type="spellEnd"/>
      <w:r w:rsidRPr="00245872">
        <w:rPr>
          <w:rFonts w:cs="Times New Roman"/>
          <w:sz w:val="24"/>
          <w:szCs w:val="24"/>
        </w:rPr>
        <w:t xml:space="preserve">, Н. В. </w:t>
      </w:r>
      <w:proofErr w:type="spellStart"/>
      <w:r w:rsidRPr="00245872">
        <w:rPr>
          <w:rFonts w:cs="Times New Roman"/>
          <w:sz w:val="24"/>
          <w:szCs w:val="24"/>
        </w:rPr>
        <w:t>Дулина</w:t>
      </w:r>
      <w:proofErr w:type="spellEnd"/>
      <w:r w:rsidRPr="00245872">
        <w:rPr>
          <w:rFonts w:cs="Times New Roman"/>
          <w:sz w:val="24"/>
          <w:szCs w:val="24"/>
        </w:rPr>
        <w:t xml:space="preserve">, С. В. </w:t>
      </w:r>
      <w:proofErr w:type="spellStart"/>
      <w:r w:rsidRPr="00245872">
        <w:rPr>
          <w:rFonts w:cs="Times New Roman"/>
          <w:sz w:val="24"/>
          <w:szCs w:val="24"/>
        </w:rPr>
        <w:t>Каргаполов</w:t>
      </w:r>
      <w:proofErr w:type="spellEnd"/>
      <w:r w:rsidRPr="00245872">
        <w:rPr>
          <w:rFonts w:cs="Times New Roman"/>
          <w:sz w:val="24"/>
          <w:szCs w:val="24"/>
        </w:rPr>
        <w:t xml:space="preserve">, С. Н. </w:t>
      </w:r>
      <w:proofErr w:type="spellStart"/>
      <w:r w:rsidRPr="00245872">
        <w:rPr>
          <w:rFonts w:cs="Times New Roman"/>
          <w:sz w:val="24"/>
          <w:szCs w:val="24"/>
        </w:rPr>
        <w:t>Коннова</w:t>
      </w:r>
      <w:proofErr w:type="spellEnd"/>
      <w:r w:rsidRPr="00245872">
        <w:rPr>
          <w:rFonts w:cs="Times New Roman"/>
          <w:sz w:val="24"/>
          <w:szCs w:val="24"/>
        </w:rPr>
        <w:t xml:space="preserve">, Д. Р. </w:t>
      </w:r>
      <w:proofErr w:type="spellStart"/>
      <w:r w:rsidRPr="00245872">
        <w:rPr>
          <w:rFonts w:cs="Times New Roman"/>
          <w:sz w:val="24"/>
          <w:szCs w:val="24"/>
        </w:rPr>
        <w:t>Крипакова</w:t>
      </w:r>
      <w:proofErr w:type="spellEnd"/>
      <w:r w:rsidRPr="00245872">
        <w:rPr>
          <w:rFonts w:cs="Times New Roman"/>
          <w:sz w:val="24"/>
          <w:szCs w:val="24"/>
        </w:rPr>
        <w:t xml:space="preserve">, Ю. Г. Миронова, С. В. </w:t>
      </w:r>
      <w:r w:rsidRPr="00245872">
        <w:rPr>
          <w:rFonts w:cs="Times New Roman"/>
          <w:sz w:val="24"/>
          <w:szCs w:val="24"/>
        </w:rPr>
        <w:lastRenderedPageBreak/>
        <w:t>Новоселов, И. И. Потапова, Е. О. Черемных; под общ</w:t>
      </w:r>
      <w:proofErr w:type="gramStart"/>
      <w:r w:rsidRPr="00245872">
        <w:rPr>
          <w:rFonts w:cs="Times New Roman"/>
          <w:sz w:val="24"/>
          <w:szCs w:val="24"/>
        </w:rPr>
        <w:t>.</w:t>
      </w:r>
      <w:proofErr w:type="gramEnd"/>
      <w:r w:rsidRPr="00245872">
        <w:rPr>
          <w:rFonts w:cs="Times New Roman"/>
          <w:sz w:val="24"/>
          <w:szCs w:val="24"/>
        </w:rPr>
        <w:t xml:space="preserve"> </w:t>
      </w:r>
      <w:proofErr w:type="gramStart"/>
      <w:r w:rsidRPr="00245872">
        <w:rPr>
          <w:rFonts w:cs="Times New Roman"/>
          <w:sz w:val="24"/>
          <w:szCs w:val="24"/>
        </w:rPr>
        <w:t>р</w:t>
      </w:r>
      <w:proofErr w:type="gramEnd"/>
      <w:r w:rsidRPr="00245872">
        <w:rPr>
          <w:rFonts w:cs="Times New Roman"/>
          <w:sz w:val="24"/>
          <w:szCs w:val="24"/>
        </w:rPr>
        <w:t xml:space="preserve">ед. Е.В. </w:t>
      </w:r>
      <w:proofErr w:type="spellStart"/>
      <w:r w:rsidRPr="00245872">
        <w:rPr>
          <w:rFonts w:cs="Times New Roman"/>
          <w:sz w:val="24"/>
          <w:szCs w:val="24"/>
        </w:rPr>
        <w:t>Каргаполовой</w:t>
      </w:r>
      <w:proofErr w:type="spellEnd"/>
      <w:r w:rsidRPr="00245872">
        <w:rPr>
          <w:rFonts w:cs="Times New Roman"/>
          <w:sz w:val="24"/>
          <w:szCs w:val="24"/>
        </w:rPr>
        <w:t>. Астрахань: АГАСУ, 2017. 378 с.</w:t>
      </w:r>
    </w:p>
    <w:p w:rsidR="001F5B69" w:rsidRPr="00936303" w:rsidRDefault="001F5B69" w:rsidP="00936303">
      <w:pPr>
        <w:pStyle w:val="af2"/>
        <w:numPr>
          <w:ilvl w:val="0"/>
          <w:numId w:val="1"/>
        </w:numPr>
        <w:spacing w:line="240" w:lineRule="auto"/>
        <w:ind w:left="284" w:firstLine="709"/>
        <w:jc w:val="both"/>
        <w:rPr>
          <w:rFonts w:cs="Times New Roman"/>
          <w:sz w:val="24"/>
          <w:szCs w:val="24"/>
        </w:rPr>
      </w:pPr>
      <w:r w:rsidRPr="00936303">
        <w:rPr>
          <w:rFonts w:cs="Times New Roman"/>
          <w:sz w:val="24"/>
          <w:szCs w:val="24"/>
        </w:rPr>
        <w:t>Веселов Ю. и др. Доверие в цифровом обществе //Вестник Санкт-Петербургского университета. Социология. – 2020. – Т. 13. – №. 2.</w:t>
      </w:r>
    </w:p>
    <w:p w:rsidR="00E132D7" w:rsidRDefault="00E132D7" w:rsidP="00936303">
      <w:pPr>
        <w:pStyle w:val="af2"/>
        <w:numPr>
          <w:ilvl w:val="0"/>
          <w:numId w:val="1"/>
        </w:numPr>
        <w:spacing w:line="240" w:lineRule="auto"/>
        <w:ind w:left="284" w:firstLine="709"/>
        <w:jc w:val="both"/>
        <w:rPr>
          <w:rFonts w:cs="Times New Roman"/>
          <w:sz w:val="24"/>
          <w:szCs w:val="24"/>
        </w:rPr>
      </w:pPr>
      <w:proofErr w:type="spellStart"/>
      <w:r w:rsidRPr="00E132D7">
        <w:rPr>
          <w:rFonts w:cs="Times New Roman"/>
          <w:sz w:val="24"/>
          <w:szCs w:val="24"/>
        </w:rPr>
        <w:t>Дулина</w:t>
      </w:r>
      <w:proofErr w:type="spellEnd"/>
      <w:r w:rsidRPr="00E132D7">
        <w:rPr>
          <w:rFonts w:cs="Times New Roman"/>
          <w:sz w:val="24"/>
          <w:szCs w:val="24"/>
        </w:rPr>
        <w:t xml:space="preserve"> Н.В., </w:t>
      </w:r>
      <w:proofErr w:type="spellStart"/>
      <w:r w:rsidRPr="00E132D7">
        <w:rPr>
          <w:rFonts w:cs="Times New Roman"/>
          <w:sz w:val="24"/>
          <w:szCs w:val="24"/>
        </w:rPr>
        <w:t>Каргаполов</w:t>
      </w:r>
      <w:proofErr w:type="spellEnd"/>
      <w:r w:rsidRPr="00E132D7">
        <w:rPr>
          <w:rFonts w:cs="Times New Roman"/>
          <w:sz w:val="24"/>
          <w:szCs w:val="24"/>
        </w:rPr>
        <w:t xml:space="preserve"> С.В., </w:t>
      </w:r>
      <w:proofErr w:type="spellStart"/>
      <w:r w:rsidRPr="00E132D7">
        <w:rPr>
          <w:rFonts w:cs="Times New Roman"/>
          <w:sz w:val="24"/>
          <w:szCs w:val="24"/>
        </w:rPr>
        <w:t>Каргаполова</w:t>
      </w:r>
      <w:proofErr w:type="spellEnd"/>
      <w:r w:rsidRPr="00E132D7">
        <w:rPr>
          <w:rFonts w:cs="Times New Roman"/>
          <w:sz w:val="24"/>
          <w:szCs w:val="24"/>
        </w:rPr>
        <w:t xml:space="preserve"> Е.В.  Менталитет молодежи в условиях </w:t>
      </w:r>
      <w:proofErr w:type="spellStart"/>
      <w:r w:rsidRPr="00E132D7">
        <w:rPr>
          <w:rFonts w:cs="Times New Roman"/>
          <w:sz w:val="24"/>
          <w:szCs w:val="24"/>
        </w:rPr>
        <w:t>социокультурной</w:t>
      </w:r>
      <w:proofErr w:type="spellEnd"/>
      <w:r w:rsidRPr="00E132D7">
        <w:rPr>
          <w:rFonts w:cs="Times New Roman"/>
          <w:sz w:val="24"/>
          <w:szCs w:val="24"/>
        </w:rPr>
        <w:t xml:space="preserve"> модернизации // Модернизация </w:t>
      </w:r>
      <w:proofErr w:type="spellStart"/>
      <w:r w:rsidRPr="00E132D7">
        <w:rPr>
          <w:rFonts w:cs="Times New Roman"/>
          <w:sz w:val="24"/>
          <w:szCs w:val="24"/>
        </w:rPr>
        <w:t>полиэтничного</w:t>
      </w:r>
      <w:proofErr w:type="spellEnd"/>
      <w:r w:rsidRPr="00E132D7">
        <w:rPr>
          <w:rFonts w:cs="Times New Roman"/>
          <w:sz w:val="24"/>
          <w:szCs w:val="24"/>
        </w:rPr>
        <w:t xml:space="preserve"> </w:t>
      </w:r>
      <w:proofErr w:type="spellStart"/>
      <w:r w:rsidRPr="00E132D7">
        <w:rPr>
          <w:rFonts w:cs="Times New Roman"/>
          <w:sz w:val="24"/>
          <w:szCs w:val="24"/>
        </w:rPr>
        <w:t>макрорегиона</w:t>
      </w:r>
      <w:proofErr w:type="spellEnd"/>
      <w:r w:rsidRPr="00E132D7">
        <w:rPr>
          <w:rFonts w:cs="Times New Roman"/>
          <w:sz w:val="24"/>
          <w:szCs w:val="24"/>
        </w:rPr>
        <w:t xml:space="preserve"> и сопредельных государств: опыт, проблемы, сценарии развития. Материалы всероссийской научной конференции. Отв. ред.: Г.Г. </w:t>
      </w:r>
      <w:proofErr w:type="spellStart"/>
      <w:r w:rsidRPr="00E132D7">
        <w:rPr>
          <w:rFonts w:cs="Times New Roman"/>
          <w:sz w:val="24"/>
          <w:szCs w:val="24"/>
        </w:rPr>
        <w:t>Матишов</w:t>
      </w:r>
      <w:proofErr w:type="spellEnd"/>
      <w:r w:rsidRPr="00E132D7">
        <w:rPr>
          <w:rFonts w:cs="Times New Roman"/>
          <w:sz w:val="24"/>
          <w:szCs w:val="24"/>
        </w:rPr>
        <w:t>. Ростов-на-Дону: Южный научный центр РАН, 2014. С 41-47.</w:t>
      </w:r>
    </w:p>
    <w:p w:rsidR="007C0499" w:rsidRPr="00936303" w:rsidRDefault="007C0499" w:rsidP="00936303">
      <w:pPr>
        <w:pStyle w:val="af2"/>
        <w:numPr>
          <w:ilvl w:val="0"/>
          <w:numId w:val="1"/>
        </w:numPr>
        <w:spacing w:line="240" w:lineRule="auto"/>
        <w:ind w:left="284" w:firstLine="709"/>
        <w:jc w:val="both"/>
        <w:rPr>
          <w:rFonts w:cs="Times New Roman"/>
          <w:sz w:val="24"/>
          <w:szCs w:val="24"/>
        </w:rPr>
      </w:pPr>
      <w:r w:rsidRPr="00936303">
        <w:rPr>
          <w:rFonts w:cs="Times New Roman"/>
          <w:sz w:val="24"/>
          <w:szCs w:val="24"/>
        </w:rPr>
        <w:t xml:space="preserve">Прямая линия с Президентом Российской Федерации, Путиным В. В. </w:t>
      </w:r>
      <w:r w:rsidR="00B6181E" w:rsidRPr="00B6181E">
        <w:rPr>
          <w:rFonts w:cs="Times New Roman"/>
          <w:sz w:val="24"/>
          <w:szCs w:val="24"/>
        </w:rPr>
        <w:t>[</w:t>
      </w:r>
      <w:r w:rsidR="00B6181E">
        <w:rPr>
          <w:rFonts w:cs="Times New Roman"/>
          <w:sz w:val="24"/>
          <w:szCs w:val="24"/>
        </w:rPr>
        <w:t>Электронный ресурс</w:t>
      </w:r>
      <w:r w:rsidR="00B6181E" w:rsidRPr="00B6181E">
        <w:rPr>
          <w:rFonts w:cs="Times New Roman"/>
          <w:sz w:val="24"/>
          <w:szCs w:val="24"/>
        </w:rPr>
        <w:t>]</w:t>
      </w:r>
      <w:r w:rsidR="00B6181E">
        <w:rPr>
          <w:rFonts w:cs="Times New Roman"/>
          <w:sz w:val="24"/>
          <w:szCs w:val="24"/>
        </w:rPr>
        <w:t xml:space="preserve"> </w:t>
      </w:r>
      <w:r w:rsidRPr="00936303">
        <w:rPr>
          <w:rFonts w:cs="Times New Roman"/>
          <w:sz w:val="24"/>
          <w:szCs w:val="24"/>
        </w:rPr>
        <w:t>//</w:t>
      </w:r>
      <w:proofErr w:type="spellStart"/>
      <w:r w:rsidRPr="00936303">
        <w:rPr>
          <w:rFonts w:cs="Times New Roman"/>
          <w:sz w:val="24"/>
          <w:szCs w:val="24"/>
        </w:rPr>
        <w:t>https</w:t>
      </w:r>
      <w:proofErr w:type="spellEnd"/>
      <w:r w:rsidRPr="00936303">
        <w:rPr>
          <w:rFonts w:cs="Times New Roman"/>
          <w:sz w:val="24"/>
          <w:szCs w:val="24"/>
        </w:rPr>
        <w:t>://www.youtube.com/watch?v=feD9CtHsR9I</w:t>
      </w:r>
      <w:r w:rsidR="00B6181E">
        <w:rPr>
          <w:rFonts w:cs="Times New Roman"/>
          <w:sz w:val="24"/>
          <w:szCs w:val="24"/>
        </w:rPr>
        <w:t xml:space="preserve"> (дата обращения 20.03.2021)</w:t>
      </w:r>
    </w:p>
    <w:p w:rsidR="005E25E6" w:rsidRPr="00936303" w:rsidRDefault="005E25E6" w:rsidP="00936303">
      <w:pPr>
        <w:spacing w:line="240" w:lineRule="auto"/>
        <w:ind w:firstLine="709"/>
        <w:jc w:val="both"/>
        <w:rPr>
          <w:rFonts w:cs="Times New Roman"/>
          <w:sz w:val="24"/>
          <w:szCs w:val="24"/>
        </w:rPr>
      </w:pPr>
    </w:p>
    <w:p w:rsidR="00C9449F" w:rsidRPr="00C9449F" w:rsidRDefault="00C9449F" w:rsidP="00C9449F">
      <w:pPr>
        <w:spacing w:line="240" w:lineRule="auto"/>
        <w:ind w:firstLine="709"/>
        <w:jc w:val="right"/>
        <w:rPr>
          <w:rFonts w:cs="Times New Roman"/>
          <w:b/>
          <w:sz w:val="24"/>
          <w:szCs w:val="24"/>
        </w:rPr>
      </w:pPr>
      <w:proofErr w:type="spellStart"/>
      <w:r w:rsidRPr="00C9449F">
        <w:rPr>
          <w:rFonts w:cs="Times New Roman"/>
          <w:b/>
          <w:sz w:val="24"/>
          <w:szCs w:val="24"/>
        </w:rPr>
        <w:t>Davydova</w:t>
      </w:r>
      <w:proofErr w:type="spellEnd"/>
      <w:r w:rsidRPr="00C9449F">
        <w:rPr>
          <w:rFonts w:cs="Times New Roman"/>
          <w:b/>
          <w:sz w:val="24"/>
          <w:szCs w:val="24"/>
        </w:rPr>
        <w:t xml:space="preserve"> Yu. A. </w:t>
      </w:r>
    </w:p>
    <w:p w:rsidR="00C9449F" w:rsidRPr="00C9449F" w:rsidRDefault="00C9449F" w:rsidP="00C9449F">
      <w:pPr>
        <w:spacing w:line="240" w:lineRule="auto"/>
        <w:ind w:firstLine="709"/>
        <w:jc w:val="right"/>
        <w:rPr>
          <w:rFonts w:cs="Times New Roman"/>
          <w:b/>
          <w:sz w:val="24"/>
          <w:szCs w:val="24"/>
        </w:rPr>
      </w:pPr>
      <w:proofErr w:type="spellStart"/>
      <w:r w:rsidRPr="00C9449F">
        <w:rPr>
          <w:rFonts w:cs="Times New Roman"/>
          <w:b/>
          <w:sz w:val="24"/>
          <w:szCs w:val="24"/>
          <w:lang w:val="en-US"/>
        </w:rPr>
        <w:t>Grynenko</w:t>
      </w:r>
      <w:proofErr w:type="spellEnd"/>
      <w:r w:rsidRPr="00C9449F">
        <w:rPr>
          <w:rFonts w:cs="Times New Roman"/>
          <w:b/>
          <w:sz w:val="24"/>
          <w:szCs w:val="24"/>
          <w:lang w:val="en-US"/>
        </w:rPr>
        <w:t xml:space="preserve"> O. V. </w:t>
      </w:r>
    </w:p>
    <w:p w:rsidR="00C9449F" w:rsidRPr="00C9449F" w:rsidRDefault="00C9449F" w:rsidP="00C9449F">
      <w:pPr>
        <w:spacing w:line="240" w:lineRule="auto"/>
        <w:ind w:firstLine="709"/>
        <w:jc w:val="right"/>
        <w:rPr>
          <w:rFonts w:cs="Times New Roman"/>
          <w:b/>
          <w:sz w:val="24"/>
          <w:szCs w:val="24"/>
        </w:rPr>
      </w:pPr>
      <w:proofErr w:type="spellStart"/>
      <w:r w:rsidRPr="00C9449F">
        <w:rPr>
          <w:rFonts w:cs="Times New Roman"/>
          <w:b/>
          <w:sz w:val="24"/>
          <w:szCs w:val="24"/>
          <w:lang w:val="en-US"/>
        </w:rPr>
        <w:t>Ostrovsky</w:t>
      </w:r>
      <w:proofErr w:type="spellEnd"/>
      <w:r w:rsidRPr="00C9449F">
        <w:rPr>
          <w:rFonts w:cs="Times New Roman"/>
          <w:b/>
          <w:sz w:val="24"/>
          <w:szCs w:val="24"/>
          <w:lang w:val="en-US"/>
        </w:rPr>
        <w:t xml:space="preserve"> S. A. </w:t>
      </w:r>
    </w:p>
    <w:p w:rsidR="00C9449F" w:rsidRDefault="00BF5AF6" w:rsidP="00C9449F">
      <w:pPr>
        <w:spacing w:line="240" w:lineRule="auto"/>
        <w:ind w:firstLine="709"/>
        <w:jc w:val="center"/>
        <w:rPr>
          <w:rFonts w:cs="Times New Roman"/>
          <w:b/>
          <w:sz w:val="24"/>
          <w:szCs w:val="24"/>
          <w:lang w:val="en-US"/>
        </w:rPr>
      </w:pPr>
      <w:r>
        <w:rPr>
          <w:rFonts w:cs="Times New Roman"/>
          <w:b/>
          <w:sz w:val="24"/>
          <w:szCs w:val="24"/>
          <w:lang w:val="en-US"/>
        </w:rPr>
        <w:t xml:space="preserve">CREDIBILITY IN THE INTERNET </w:t>
      </w:r>
    </w:p>
    <w:p w:rsidR="00C9449F" w:rsidRPr="00C9449F" w:rsidRDefault="00C9449F" w:rsidP="00C9449F">
      <w:pPr>
        <w:spacing w:line="240" w:lineRule="auto"/>
        <w:ind w:firstLine="709"/>
        <w:jc w:val="center"/>
        <w:rPr>
          <w:rFonts w:cs="Times New Roman"/>
          <w:b/>
          <w:sz w:val="24"/>
          <w:szCs w:val="24"/>
        </w:rPr>
      </w:pPr>
    </w:p>
    <w:p w:rsidR="00C9449F" w:rsidRPr="00092197" w:rsidRDefault="00C9449F" w:rsidP="00936303">
      <w:pPr>
        <w:spacing w:line="240" w:lineRule="auto"/>
        <w:ind w:firstLine="709"/>
        <w:jc w:val="both"/>
        <w:rPr>
          <w:rFonts w:cs="Times New Roman"/>
          <w:i/>
          <w:sz w:val="24"/>
          <w:szCs w:val="24"/>
          <w:lang w:val="en-US"/>
        </w:rPr>
      </w:pPr>
      <w:r w:rsidRPr="00C9449F">
        <w:rPr>
          <w:rFonts w:cs="Times New Roman"/>
          <w:b/>
          <w:sz w:val="24"/>
          <w:szCs w:val="24"/>
          <w:lang w:val="en-US"/>
        </w:rPr>
        <w:t>Abstract.</w:t>
      </w:r>
      <w:r w:rsidRPr="00C9449F">
        <w:rPr>
          <w:rFonts w:cs="Times New Roman"/>
          <w:sz w:val="24"/>
          <w:szCs w:val="24"/>
          <w:lang w:val="en-US"/>
        </w:rPr>
        <w:t xml:space="preserve"> </w:t>
      </w:r>
      <w:proofErr w:type="spellStart"/>
      <w:r w:rsidRPr="00092197">
        <w:rPr>
          <w:rFonts w:cs="Times New Roman"/>
          <w:i/>
          <w:sz w:val="24"/>
          <w:szCs w:val="24"/>
        </w:rPr>
        <w:t>The</w:t>
      </w:r>
      <w:proofErr w:type="spellEnd"/>
      <w:r w:rsidRPr="00092197">
        <w:rPr>
          <w:rFonts w:cs="Times New Roman"/>
          <w:i/>
          <w:sz w:val="24"/>
          <w:szCs w:val="24"/>
        </w:rPr>
        <w:t xml:space="preserve"> </w:t>
      </w:r>
      <w:proofErr w:type="spellStart"/>
      <w:r w:rsidRPr="00092197">
        <w:rPr>
          <w:rFonts w:cs="Times New Roman"/>
          <w:i/>
          <w:sz w:val="24"/>
          <w:szCs w:val="24"/>
        </w:rPr>
        <w:t>article</w:t>
      </w:r>
      <w:proofErr w:type="spellEnd"/>
      <w:r w:rsidRPr="00092197">
        <w:rPr>
          <w:rFonts w:cs="Times New Roman"/>
          <w:i/>
          <w:sz w:val="24"/>
          <w:szCs w:val="24"/>
        </w:rPr>
        <w:t xml:space="preserve">, </w:t>
      </w:r>
      <w:proofErr w:type="spellStart"/>
      <w:r w:rsidRPr="00092197">
        <w:rPr>
          <w:rFonts w:cs="Times New Roman"/>
          <w:i/>
          <w:sz w:val="24"/>
          <w:szCs w:val="24"/>
        </w:rPr>
        <w:t>based</w:t>
      </w:r>
      <w:proofErr w:type="spellEnd"/>
      <w:r w:rsidRPr="00092197">
        <w:rPr>
          <w:rFonts w:cs="Times New Roman"/>
          <w:i/>
          <w:sz w:val="24"/>
          <w:szCs w:val="24"/>
        </w:rPr>
        <w:t xml:space="preserve"> </w:t>
      </w:r>
      <w:proofErr w:type="spellStart"/>
      <w:r w:rsidRPr="00092197">
        <w:rPr>
          <w:rFonts w:cs="Times New Roman"/>
          <w:i/>
          <w:sz w:val="24"/>
          <w:szCs w:val="24"/>
        </w:rPr>
        <w:t>on</w:t>
      </w:r>
      <w:proofErr w:type="spellEnd"/>
      <w:r w:rsidRPr="00092197">
        <w:rPr>
          <w:rFonts w:cs="Times New Roman"/>
          <w:i/>
          <w:sz w:val="24"/>
          <w:szCs w:val="24"/>
        </w:rPr>
        <w:t xml:space="preserve"> a specific sociological study, examines the issue of trust in information placed in the virtual world. The authors applied a correlation analysis and identified the characteristics of the average user who trusts the information and the respondent who applies a critical approach to it. </w:t>
      </w:r>
    </w:p>
    <w:p w:rsidR="005E25E6" w:rsidRDefault="00C9449F" w:rsidP="00936303">
      <w:pPr>
        <w:spacing w:line="240" w:lineRule="auto"/>
        <w:ind w:firstLine="709"/>
        <w:jc w:val="both"/>
        <w:rPr>
          <w:rFonts w:cs="Times New Roman"/>
          <w:i/>
          <w:sz w:val="24"/>
          <w:szCs w:val="24"/>
          <w:lang w:val="en-US"/>
        </w:rPr>
      </w:pPr>
      <w:r w:rsidRPr="00C9449F">
        <w:rPr>
          <w:rFonts w:cs="Times New Roman"/>
          <w:b/>
          <w:sz w:val="24"/>
          <w:szCs w:val="24"/>
          <w:lang w:val="en-US"/>
        </w:rPr>
        <w:t>Keywords:</w:t>
      </w:r>
      <w:r w:rsidRPr="00C9449F">
        <w:rPr>
          <w:rFonts w:cs="Times New Roman"/>
          <w:sz w:val="24"/>
          <w:szCs w:val="24"/>
          <w:lang w:val="en-US"/>
        </w:rPr>
        <w:t xml:space="preserve"> </w:t>
      </w:r>
      <w:r w:rsidRPr="00092197">
        <w:rPr>
          <w:rFonts w:cs="Times New Roman"/>
          <w:i/>
          <w:sz w:val="24"/>
          <w:szCs w:val="24"/>
          <w:lang w:val="en-US"/>
        </w:rPr>
        <w:t xml:space="preserve">Internet space, virtual world, Internet </w:t>
      </w:r>
      <w:r w:rsidR="00BF5AF6">
        <w:rPr>
          <w:rFonts w:cs="Times New Roman"/>
          <w:i/>
          <w:sz w:val="24"/>
          <w:szCs w:val="24"/>
          <w:lang w:val="en-US"/>
        </w:rPr>
        <w:t>addiction, Internet users, credibility</w:t>
      </w:r>
      <w:r w:rsidRPr="00092197">
        <w:rPr>
          <w:rFonts w:cs="Times New Roman"/>
          <w:i/>
          <w:sz w:val="24"/>
          <w:szCs w:val="24"/>
          <w:lang w:val="en-US"/>
        </w:rPr>
        <w:t xml:space="preserve"> in the Internet.</w:t>
      </w:r>
    </w:p>
    <w:p w:rsidR="00092197" w:rsidRDefault="00092197" w:rsidP="00936303">
      <w:pPr>
        <w:spacing w:line="240" w:lineRule="auto"/>
        <w:ind w:firstLine="709"/>
        <w:jc w:val="both"/>
        <w:rPr>
          <w:rFonts w:cs="Times New Roman"/>
          <w:i/>
          <w:sz w:val="24"/>
          <w:szCs w:val="24"/>
          <w:lang w:val="en-US"/>
        </w:rPr>
      </w:pPr>
    </w:p>
    <w:p w:rsidR="00092197" w:rsidRDefault="00092197" w:rsidP="00936303">
      <w:pPr>
        <w:spacing w:line="240" w:lineRule="auto"/>
        <w:ind w:firstLine="709"/>
        <w:jc w:val="both"/>
        <w:rPr>
          <w:rFonts w:cs="Times New Roman"/>
          <w:sz w:val="24"/>
          <w:szCs w:val="24"/>
          <w:lang w:val="en-US"/>
        </w:rPr>
      </w:pPr>
      <w:proofErr w:type="spellStart"/>
      <w:r w:rsidRPr="00092197">
        <w:rPr>
          <w:rFonts w:cs="Times New Roman"/>
          <w:sz w:val="24"/>
          <w:szCs w:val="24"/>
          <w:lang w:val="en-US"/>
        </w:rPr>
        <w:t>Yulia</w:t>
      </w:r>
      <w:proofErr w:type="spellEnd"/>
      <w:r w:rsidRPr="00092197">
        <w:rPr>
          <w:rFonts w:cs="Times New Roman"/>
          <w:sz w:val="24"/>
          <w:szCs w:val="24"/>
          <w:lang w:val="en-US"/>
        </w:rPr>
        <w:t xml:space="preserve"> A. </w:t>
      </w:r>
      <w:proofErr w:type="spellStart"/>
      <w:r w:rsidRPr="00092197">
        <w:rPr>
          <w:rFonts w:cs="Times New Roman"/>
          <w:sz w:val="24"/>
          <w:szCs w:val="24"/>
          <w:lang w:val="en-US"/>
        </w:rPr>
        <w:t>Davydova</w:t>
      </w:r>
      <w:proofErr w:type="spellEnd"/>
      <w:r>
        <w:rPr>
          <w:rFonts w:cs="Times New Roman"/>
          <w:sz w:val="24"/>
          <w:szCs w:val="24"/>
          <w:lang w:val="en-US"/>
        </w:rPr>
        <w:t xml:space="preserve"> (Russia, Moscow)</w:t>
      </w:r>
      <w:r w:rsidRPr="00092197">
        <w:rPr>
          <w:rFonts w:cs="Times New Roman"/>
          <w:sz w:val="24"/>
          <w:szCs w:val="24"/>
          <w:lang w:val="en-US"/>
        </w:rPr>
        <w:t>, Candidate of Historical Sciences, Associate Professor of the Department of Political Science and Sociology, Plekhanov Russian University of</w:t>
      </w:r>
      <w:r>
        <w:rPr>
          <w:rFonts w:cs="Times New Roman"/>
          <w:sz w:val="24"/>
          <w:szCs w:val="24"/>
          <w:lang w:val="en-US"/>
        </w:rPr>
        <w:t xml:space="preserve"> Economics (</w:t>
      </w:r>
      <w:r w:rsidRPr="00092197">
        <w:rPr>
          <w:rFonts w:cs="Times New Roman"/>
          <w:sz w:val="24"/>
          <w:szCs w:val="24"/>
          <w:lang w:val="en-US"/>
        </w:rPr>
        <w:t xml:space="preserve">36 </w:t>
      </w:r>
      <w:proofErr w:type="spellStart"/>
      <w:r w:rsidRPr="00092197">
        <w:rPr>
          <w:rFonts w:cs="Times New Roman"/>
          <w:sz w:val="24"/>
          <w:szCs w:val="24"/>
          <w:lang w:val="en-US"/>
        </w:rPr>
        <w:t>Stremyanny</w:t>
      </w:r>
      <w:proofErr w:type="spellEnd"/>
      <w:r w:rsidRPr="00092197">
        <w:rPr>
          <w:rFonts w:cs="Times New Roman"/>
          <w:sz w:val="24"/>
          <w:szCs w:val="24"/>
          <w:lang w:val="en-US"/>
        </w:rPr>
        <w:t xml:space="preserve"> Lane, Moscow, 117997, Russian Federation</w:t>
      </w:r>
      <w:r>
        <w:rPr>
          <w:rFonts w:cs="Times New Roman"/>
          <w:sz w:val="24"/>
          <w:szCs w:val="24"/>
          <w:lang w:val="en-US"/>
        </w:rPr>
        <w:t xml:space="preserve">), ylkadav@mail.ru </w:t>
      </w:r>
    </w:p>
    <w:p w:rsidR="00BF5AF6" w:rsidRPr="00BF5AF6" w:rsidRDefault="00BF5AF6" w:rsidP="00BF5AF6">
      <w:pPr>
        <w:spacing w:line="240" w:lineRule="auto"/>
        <w:ind w:firstLine="709"/>
        <w:rPr>
          <w:rFonts w:cs="Times New Roman"/>
          <w:sz w:val="24"/>
          <w:szCs w:val="24"/>
          <w:lang w:val="en-US"/>
        </w:rPr>
      </w:pPr>
      <w:proofErr w:type="spellStart"/>
      <w:r w:rsidRPr="00BF5AF6">
        <w:rPr>
          <w:rFonts w:cs="Times New Roman"/>
          <w:sz w:val="24"/>
          <w:szCs w:val="24"/>
          <w:lang w:val="en-US"/>
        </w:rPr>
        <w:t>Grynenko</w:t>
      </w:r>
      <w:proofErr w:type="spellEnd"/>
      <w:r w:rsidRPr="00BF5AF6">
        <w:rPr>
          <w:rFonts w:cs="Times New Roman"/>
          <w:sz w:val="24"/>
          <w:szCs w:val="24"/>
          <w:lang w:val="en-US"/>
        </w:rPr>
        <w:t xml:space="preserve"> O</w:t>
      </w:r>
      <w:r>
        <w:rPr>
          <w:rFonts w:cs="Times New Roman"/>
          <w:sz w:val="24"/>
          <w:szCs w:val="24"/>
          <w:lang w:val="en-US"/>
        </w:rPr>
        <w:t>leg</w:t>
      </w:r>
      <w:r w:rsidRPr="00BF5AF6">
        <w:rPr>
          <w:rFonts w:cs="Times New Roman"/>
          <w:sz w:val="24"/>
          <w:szCs w:val="24"/>
          <w:lang w:val="en-US"/>
        </w:rPr>
        <w:t xml:space="preserve">. V. </w:t>
      </w:r>
      <w:r>
        <w:rPr>
          <w:rFonts w:cs="Times New Roman"/>
          <w:sz w:val="24"/>
          <w:szCs w:val="24"/>
          <w:lang w:val="en-US"/>
        </w:rPr>
        <w:t>(Russia, Moscow)</w:t>
      </w:r>
      <w:r w:rsidRPr="00092197">
        <w:rPr>
          <w:rFonts w:cs="Times New Roman"/>
          <w:sz w:val="24"/>
          <w:szCs w:val="24"/>
          <w:lang w:val="en-US"/>
        </w:rPr>
        <w:t>,</w:t>
      </w:r>
      <w:r>
        <w:rPr>
          <w:rFonts w:cs="Times New Roman"/>
          <w:sz w:val="24"/>
          <w:szCs w:val="24"/>
          <w:lang w:val="en-US"/>
        </w:rPr>
        <w:t xml:space="preserve"> student of </w:t>
      </w:r>
      <w:r w:rsidRPr="00092197">
        <w:rPr>
          <w:rFonts w:cs="Times New Roman"/>
          <w:sz w:val="24"/>
          <w:szCs w:val="24"/>
          <w:lang w:val="en-US"/>
        </w:rPr>
        <w:t>Plekhanov Russian University of</w:t>
      </w:r>
      <w:r>
        <w:rPr>
          <w:rFonts w:cs="Times New Roman"/>
          <w:sz w:val="24"/>
          <w:szCs w:val="24"/>
          <w:lang w:val="en-US"/>
        </w:rPr>
        <w:t xml:space="preserve"> Economics (</w:t>
      </w:r>
      <w:r w:rsidRPr="00092197">
        <w:rPr>
          <w:rFonts w:cs="Times New Roman"/>
          <w:sz w:val="24"/>
          <w:szCs w:val="24"/>
          <w:lang w:val="en-US"/>
        </w:rPr>
        <w:t xml:space="preserve">36 </w:t>
      </w:r>
      <w:proofErr w:type="spellStart"/>
      <w:r w:rsidRPr="00092197">
        <w:rPr>
          <w:rFonts w:cs="Times New Roman"/>
          <w:sz w:val="24"/>
          <w:szCs w:val="24"/>
          <w:lang w:val="en-US"/>
        </w:rPr>
        <w:t>Stremyanny</w:t>
      </w:r>
      <w:proofErr w:type="spellEnd"/>
      <w:r w:rsidRPr="00092197">
        <w:rPr>
          <w:rFonts w:cs="Times New Roman"/>
          <w:sz w:val="24"/>
          <w:szCs w:val="24"/>
          <w:lang w:val="en-US"/>
        </w:rPr>
        <w:t xml:space="preserve"> Lane, Moscow, 117997, Russian Federation</w:t>
      </w:r>
      <w:r>
        <w:rPr>
          <w:rFonts w:cs="Times New Roman"/>
          <w:sz w:val="24"/>
          <w:szCs w:val="24"/>
          <w:lang w:val="en-US"/>
        </w:rPr>
        <w:t>)</w:t>
      </w:r>
    </w:p>
    <w:p w:rsidR="00BF5AF6" w:rsidRPr="00BF5AF6" w:rsidRDefault="00BF5AF6" w:rsidP="00BF5AF6">
      <w:pPr>
        <w:spacing w:line="240" w:lineRule="auto"/>
        <w:ind w:firstLine="709"/>
        <w:rPr>
          <w:rFonts w:cs="Times New Roman"/>
          <w:sz w:val="24"/>
          <w:szCs w:val="24"/>
          <w:lang w:val="en-US"/>
        </w:rPr>
      </w:pPr>
      <w:proofErr w:type="spellStart"/>
      <w:r w:rsidRPr="00BF5AF6">
        <w:rPr>
          <w:rFonts w:cs="Times New Roman"/>
          <w:sz w:val="24"/>
          <w:szCs w:val="24"/>
          <w:lang w:val="en-US"/>
        </w:rPr>
        <w:t>Ostrovsky</w:t>
      </w:r>
      <w:proofErr w:type="spellEnd"/>
      <w:r w:rsidRPr="00BF5AF6">
        <w:rPr>
          <w:rFonts w:cs="Times New Roman"/>
          <w:sz w:val="24"/>
          <w:szCs w:val="24"/>
          <w:lang w:val="en-US"/>
        </w:rPr>
        <w:t xml:space="preserve"> </w:t>
      </w:r>
      <w:proofErr w:type="spellStart"/>
      <w:r w:rsidRPr="00BF5AF6">
        <w:rPr>
          <w:rFonts w:cs="Times New Roman"/>
          <w:sz w:val="24"/>
          <w:szCs w:val="24"/>
          <w:lang w:val="en-US"/>
        </w:rPr>
        <w:t>S</w:t>
      </w:r>
      <w:r>
        <w:rPr>
          <w:rFonts w:cs="Times New Roman"/>
          <w:sz w:val="24"/>
          <w:szCs w:val="24"/>
          <w:lang w:val="en-US"/>
        </w:rPr>
        <w:t>tanislav</w:t>
      </w:r>
      <w:proofErr w:type="spellEnd"/>
      <w:r w:rsidRPr="00BF5AF6">
        <w:rPr>
          <w:rFonts w:cs="Times New Roman"/>
          <w:sz w:val="24"/>
          <w:szCs w:val="24"/>
          <w:lang w:val="en-US"/>
        </w:rPr>
        <w:t xml:space="preserve">. A. </w:t>
      </w:r>
      <w:r>
        <w:rPr>
          <w:rFonts w:cs="Times New Roman"/>
          <w:sz w:val="24"/>
          <w:szCs w:val="24"/>
          <w:lang w:val="en-US"/>
        </w:rPr>
        <w:t>(Russia, Moscow)</w:t>
      </w:r>
      <w:r w:rsidRPr="00092197">
        <w:rPr>
          <w:rFonts w:cs="Times New Roman"/>
          <w:sz w:val="24"/>
          <w:szCs w:val="24"/>
          <w:lang w:val="en-US"/>
        </w:rPr>
        <w:t>,</w:t>
      </w:r>
      <w:r>
        <w:rPr>
          <w:rFonts w:cs="Times New Roman"/>
          <w:sz w:val="24"/>
          <w:szCs w:val="24"/>
          <w:lang w:val="en-US"/>
        </w:rPr>
        <w:t xml:space="preserve"> student of </w:t>
      </w:r>
      <w:r w:rsidRPr="00092197">
        <w:rPr>
          <w:rFonts w:cs="Times New Roman"/>
          <w:sz w:val="24"/>
          <w:szCs w:val="24"/>
          <w:lang w:val="en-US"/>
        </w:rPr>
        <w:t>Plekhanov Russian University of</w:t>
      </w:r>
      <w:r>
        <w:rPr>
          <w:rFonts w:cs="Times New Roman"/>
          <w:sz w:val="24"/>
          <w:szCs w:val="24"/>
          <w:lang w:val="en-US"/>
        </w:rPr>
        <w:t xml:space="preserve"> Economics (</w:t>
      </w:r>
      <w:r w:rsidRPr="00092197">
        <w:rPr>
          <w:rFonts w:cs="Times New Roman"/>
          <w:sz w:val="24"/>
          <w:szCs w:val="24"/>
          <w:lang w:val="en-US"/>
        </w:rPr>
        <w:t xml:space="preserve">36 </w:t>
      </w:r>
      <w:proofErr w:type="spellStart"/>
      <w:r w:rsidRPr="00092197">
        <w:rPr>
          <w:rFonts w:cs="Times New Roman"/>
          <w:sz w:val="24"/>
          <w:szCs w:val="24"/>
          <w:lang w:val="en-US"/>
        </w:rPr>
        <w:t>Stremyanny</w:t>
      </w:r>
      <w:proofErr w:type="spellEnd"/>
      <w:r w:rsidRPr="00092197">
        <w:rPr>
          <w:rFonts w:cs="Times New Roman"/>
          <w:sz w:val="24"/>
          <w:szCs w:val="24"/>
          <w:lang w:val="en-US"/>
        </w:rPr>
        <w:t xml:space="preserve"> Lane, Moscow, 117997, Russian Federation</w:t>
      </w:r>
      <w:r>
        <w:rPr>
          <w:rFonts w:cs="Times New Roman"/>
          <w:sz w:val="24"/>
          <w:szCs w:val="24"/>
          <w:lang w:val="en-US"/>
        </w:rPr>
        <w:t>)</w:t>
      </w:r>
    </w:p>
    <w:p w:rsidR="00BF5AF6" w:rsidRPr="00BF5AF6" w:rsidRDefault="00BF5AF6" w:rsidP="00BF5AF6">
      <w:pPr>
        <w:spacing w:line="240" w:lineRule="auto"/>
        <w:ind w:firstLine="709"/>
        <w:rPr>
          <w:rFonts w:cs="Times New Roman"/>
          <w:sz w:val="24"/>
          <w:szCs w:val="24"/>
          <w:lang w:val="en-US"/>
        </w:rPr>
      </w:pPr>
    </w:p>
    <w:p w:rsidR="00C03991" w:rsidRPr="00C03991" w:rsidRDefault="00C03991" w:rsidP="00C03991">
      <w:pPr>
        <w:spacing w:line="240" w:lineRule="auto"/>
        <w:ind w:firstLine="709"/>
        <w:jc w:val="both"/>
        <w:rPr>
          <w:rFonts w:cs="Times New Roman"/>
          <w:sz w:val="24"/>
          <w:szCs w:val="24"/>
          <w:lang w:val="en-US"/>
        </w:rPr>
      </w:pPr>
      <w:r w:rsidRPr="00C03991">
        <w:rPr>
          <w:rFonts w:cs="Times New Roman"/>
          <w:sz w:val="24"/>
          <w:szCs w:val="24"/>
          <w:lang w:val="en-US"/>
        </w:rPr>
        <w:t>Bibliographic list</w:t>
      </w:r>
    </w:p>
    <w:p w:rsidR="00C03991" w:rsidRPr="00C03991" w:rsidRDefault="00C03991" w:rsidP="00C03991">
      <w:pPr>
        <w:spacing w:line="240" w:lineRule="auto"/>
        <w:ind w:firstLine="709"/>
        <w:jc w:val="both"/>
        <w:rPr>
          <w:rFonts w:cs="Times New Roman"/>
          <w:sz w:val="24"/>
          <w:szCs w:val="24"/>
          <w:lang w:val="en-US"/>
        </w:rPr>
      </w:pPr>
    </w:p>
    <w:p w:rsidR="00C03991" w:rsidRPr="00C03991" w:rsidRDefault="00C03991" w:rsidP="00C03991">
      <w:pPr>
        <w:spacing w:line="240" w:lineRule="auto"/>
        <w:ind w:firstLine="709"/>
        <w:jc w:val="both"/>
        <w:rPr>
          <w:rFonts w:cs="Times New Roman"/>
          <w:sz w:val="24"/>
          <w:szCs w:val="24"/>
          <w:lang w:val="en-US"/>
        </w:rPr>
      </w:pPr>
      <w:r w:rsidRPr="00C03991">
        <w:rPr>
          <w:rFonts w:cs="Times New Roman"/>
          <w:sz w:val="24"/>
          <w:szCs w:val="24"/>
          <w:lang w:val="en-US"/>
        </w:rPr>
        <w:t xml:space="preserve">1. </w:t>
      </w:r>
      <w:proofErr w:type="spellStart"/>
      <w:r w:rsidRPr="00C03991">
        <w:rPr>
          <w:rFonts w:cs="Times New Roman"/>
          <w:sz w:val="24"/>
          <w:szCs w:val="24"/>
          <w:lang w:val="en-US"/>
        </w:rPr>
        <w:t>Allenykh</w:t>
      </w:r>
      <w:proofErr w:type="spellEnd"/>
      <w:r w:rsidRPr="00C03991">
        <w:rPr>
          <w:rFonts w:cs="Times New Roman"/>
          <w:sz w:val="24"/>
          <w:szCs w:val="24"/>
          <w:lang w:val="en-US"/>
        </w:rPr>
        <w:t xml:space="preserve"> M. A. Influence of Internet technologies on the development of the Institute of trust //</w:t>
      </w:r>
      <w:proofErr w:type="spellStart"/>
      <w:r w:rsidRPr="00C03991">
        <w:rPr>
          <w:rFonts w:cs="Times New Roman"/>
          <w:sz w:val="24"/>
          <w:szCs w:val="24"/>
          <w:lang w:val="en-US"/>
        </w:rPr>
        <w:t>Kucerovsky</w:t>
      </w:r>
      <w:proofErr w:type="spellEnd"/>
      <w:r w:rsidRPr="00C03991">
        <w:rPr>
          <w:rFonts w:cs="Times New Roman"/>
          <w:sz w:val="24"/>
          <w:szCs w:val="24"/>
          <w:lang w:val="en-US"/>
        </w:rPr>
        <w:t xml:space="preserve"> Herald. – 2018. – №. 1. – P. 28-33.</w:t>
      </w:r>
    </w:p>
    <w:p w:rsidR="00C03991" w:rsidRPr="00C03991" w:rsidRDefault="00C03991" w:rsidP="00C03991">
      <w:pPr>
        <w:spacing w:line="240" w:lineRule="auto"/>
        <w:ind w:firstLine="709"/>
        <w:jc w:val="both"/>
        <w:rPr>
          <w:rFonts w:cs="Times New Roman"/>
          <w:sz w:val="24"/>
          <w:szCs w:val="24"/>
          <w:lang w:val="en-US"/>
        </w:rPr>
      </w:pPr>
      <w:r w:rsidRPr="00C03991">
        <w:rPr>
          <w:rFonts w:cs="Times New Roman"/>
          <w:sz w:val="24"/>
          <w:szCs w:val="24"/>
          <w:lang w:val="en-US"/>
        </w:rPr>
        <w:t xml:space="preserve">2. Astrakhan region in the processes of modernization in social and cultural map of Russia (experience of system analysis) / E. V. </w:t>
      </w:r>
      <w:proofErr w:type="spellStart"/>
      <w:r w:rsidRPr="00C03991">
        <w:rPr>
          <w:rFonts w:cs="Times New Roman"/>
          <w:sz w:val="24"/>
          <w:szCs w:val="24"/>
          <w:lang w:val="en-US"/>
        </w:rPr>
        <w:t>Kargapolova</w:t>
      </w:r>
      <w:proofErr w:type="spellEnd"/>
      <w:r w:rsidRPr="00C03991">
        <w:rPr>
          <w:rFonts w:cs="Times New Roman"/>
          <w:sz w:val="24"/>
          <w:szCs w:val="24"/>
          <w:lang w:val="en-US"/>
        </w:rPr>
        <w:t xml:space="preserve">, D. P. </w:t>
      </w:r>
      <w:proofErr w:type="spellStart"/>
      <w:r w:rsidRPr="00C03991">
        <w:rPr>
          <w:rFonts w:cs="Times New Roman"/>
          <w:sz w:val="24"/>
          <w:szCs w:val="24"/>
          <w:lang w:val="en-US"/>
        </w:rPr>
        <w:t>Anufriev</w:t>
      </w:r>
      <w:proofErr w:type="spellEnd"/>
      <w:r w:rsidRPr="00C03991">
        <w:rPr>
          <w:rFonts w:cs="Times New Roman"/>
          <w:sz w:val="24"/>
          <w:szCs w:val="24"/>
          <w:lang w:val="en-US"/>
        </w:rPr>
        <w:t xml:space="preserve">, A. Y. </w:t>
      </w:r>
      <w:proofErr w:type="spellStart"/>
      <w:r w:rsidRPr="00C03991">
        <w:rPr>
          <w:rFonts w:cs="Times New Roman"/>
          <w:sz w:val="24"/>
          <w:szCs w:val="24"/>
          <w:lang w:val="en-US"/>
        </w:rPr>
        <w:t>Aryasova</w:t>
      </w:r>
      <w:proofErr w:type="spellEnd"/>
      <w:r w:rsidRPr="00C03991">
        <w:rPr>
          <w:rFonts w:cs="Times New Roman"/>
          <w:sz w:val="24"/>
          <w:szCs w:val="24"/>
          <w:lang w:val="en-US"/>
        </w:rPr>
        <w:t xml:space="preserve">, N. V. </w:t>
      </w:r>
      <w:proofErr w:type="spellStart"/>
      <w:r w:rsidRPr="00C03991">
        <w:rPr>
          <w:rFonts w:cs="Times New Roman"/>
          <w:sz w:val="24"/>
          <w:szCs w:val="24"/>
          <w:lang w:val="en-US"/>
        </w:rPr>
        <w:t>Doolin</w:t>
      </w:r>
      <w:proofErr w:type="spellEnd"/>
      <w:r w:rsidRPr="00C03991">
        <w:rPr>
          <w:rFonts w:cs="Times New Roman"/>
          <w:sz w:val="24"/>
          <w:szCs w:val="24"/>
          <w:lang w:val="en-US"/>
        </w:rPr>
        <w:t xml:space="preserve">, S. V. </w:t>
      </w:r>
      <w:proofErr w:type="spellStart"/>
      <w:r w:rsidRPr="00C03991">
        <w:rPr>
          <w:rFonts w:cs="Times New Roman"/>
          <w:sz w:val="24"/>
          <w:szCs w:val="24"/>
          <w:lang w:val="en-US"/>
        </w:rPr>
        <w:t>Kargapolov</w:t>
      </w:r>
      <w:proofErr w:type="spellEnd"/>
      <w:r w:rsidRPr="00C03991">
        <w:rPr>
          <w:rFonts w:cs="Times New Roman"/>
          <w:sz w:val="24"/>
          <w:szCs w:val="24"/>
          <w:lang w:val="en-US"/>
        </w:rPr>
        <w:t xml:space="preserve">, S. N. </w:t>
      </w:r>
      <w:proofErr w:type="spellStart"/>
      <w:r w:rsidRPr="00C03991">
        <w:rPr>
          <w:rFonts w:cs="Times New Roman"/>
          <w:sz w:val="24"/>
          <w:szCs w:val="24"/>
          <w:lang w:val="en-US"/>
        </w:rPr>
        <w:t>Konnova</w:t>
      </w:r>
      <w:proofErr w:type="spellEnd"/>
      <w:r w:rsidRPr="00C03991">
        <w:rPr>
          <w:rFonts w:cs="Times New Roman"/>
          <w:sz w:val="24"/>
          <w:szCs w:val="24"/>
          <w:lang w:val="en-US"/>
        </w:rPr>
        <w:t xml:space="preserve">, D. R. </w:t>
      </w:r>
      <w:proofErr w:type="spellStart"/>
      <w:r w:rsidRPr="00C03991">
        <w:rPr>
          <w:rFonts w:cs="Times New Roman"/>
          <w:sz w:val="24"/>
          <w:szCs w:val="24"/>
          <w:lang w:val="en-US"/>
        </w:rPr>
        <w:t>Kripakova</w:t>
      </w:r>
      <w:proofErr w:type="spellEnd"/>
      <w:r w:rsidRPr="00C03991">
        <w:rPr>
          <w:rFonts w:cs="Times New Roman"/>
          <w:sz w:val="24"/>
          <w:szCs w:val="24"/>
          <w:lang w:val="en-US"/>
        </w:rPr>
        <w:t xml:space="preserve">, Y. G. </w:t>
      </w:r>
      <w:proofErr w:type="spellStart"/>
      <w:r w:rsidRPr="00C03991">
        <w:rPr>
          <w:rFonts w:cs="Times New Roman"/>
          <w:sz w:val="24"/>
          <w:szCs w:val="24"/>
          <w:lang w:val="en-US"/>
        </w:rPr>
        <w:t>Mironov</w:t>
      </w:r>
      <w:proofErr w:type="spellEnd"/>
      <w:r w:rsidRPr="00C03991">
        <w:rPr>
          <w:rFonts w:cs="Times New Roman"/>
          <w:sz w:val="24"/>
          <w:szCs w:val="24"/>
          <w:lang w:val="en-US"/>
        </w:rPr>
        <w:t xml:space="preserve">, S. V. </w:t>
      </w:r>
      <w:proofErr w:type="spellStart"/>
      <w:r w:rsidRPr="00C03991">
        <w:rPr>
          <w:rFonts w:cs="Times New Roman"/>
          <w:sz w:val="24"/>
          <w:szCs w:val="24"/>
          <w:lang w:val="en-US"/>
        </w:rPr>
        <w:t>Novoselov</w:t>
      </w:r>
      <w:proofErr w:type="spellEnd"/>
      <w:r w:rsidRPr="00C03991">
        <w:rPr>
          <w:rFonts w:cs="Times New Roman"/>
          <w:sz w:val="24"/>
          <w:szCs w:val="24"/>
          <w:lang w:val="en-US"/>
        </w:rPr>
        <w:t xml:space="preserve">, I. </w:t>
      </w:r>
      <w:proofErr w:type="spellStart"/>
      <w:r w:rsidRPr="00C03991">
        <w:rPr>
          <w:rFonts w:cs="Times New Roman"/>
          <w:sz w:val="24"/>
          <w:szCs w:val="24"/>
          <w:lang w:val="en-US"/>
        </w:rPr>
        <w:t>Potapova</w:t>
      </w:r>
      <w:proofErr w:type="spellEnd"/>
      <w:r w:rsidRPr="00C03991">
        <w:rPr>
          <w:rFonts w:cs="Times New Roman"/>
          <w:sz w:val="24"/>
          <w:szCs w:val="24"/>
          <w:lang w:val="en-US"/>
        </w:rPr>
        <w:t xml:space="preserve">, E. O. </w:t>
      </w:r>
      <w:proofErr w:type="spellStart"/>
      <w:r w:rsidRPr="00C03991">
        <w:rPr>
          <w:rFonts w:cs="Times New Roman"/>
          <w:sz w:val="24"/>
          <w:szCs w:val="24"/>
          <w:lang w:val="en-US"/>
        </w:rPr>
        <w:t>Cheremnykh</w:t>
      </w:r>
      <w:proofErr w:type="spellEnd"/>
      <w:r w:rsidRPr="00C03991">
        <w:rPr>
          <w:rFonts w:cs="Times New Roman"/>
          <w:sz w:val="24"/>
          <w:szCs w:val="24"/>
          <w:lang w:val="en-US"/>
        </w:rPr>
        <w:t xml:space="preserve">; under the General editorship of E. V. </w:t>
      </w:r>
      <w:proofErr w:type="spellStart"/>
      <w:r w:rsidRPr="00C03991">
        <w:rPr>
          <w:rFonts w:cs="Times New Roman"/>
          <w:sz w:val="24"/>
          <w:szCs w:val="24"/>
          <w:lang w:val="en-US"/>
        </w:rPr>
        <w:t>Kargapolova</w:t>
      </w:r>
      <w:proofErr w:type="spellEnd"/>
      <w:r w:rsidRPr="00C03991">
        <w:rPr>
          <w:rFonts w:cs="Times New Roman"/>
          <w:sz w:val="24"/>
          <w:szCs w:val="24"/>
          <w:lang w:val="en-US"/>
        </w:rPr>
        <w:t xml:space="preserve">. Astrakhan: AGASU, 2017. </w:t>
      </w:r>
      <w:proofErr w:type="gramStart"/>
      <w:r w:rsidRPr="00C03991">
        <w:rPr>
          <w:rFonts w:cs="Times New Roman"/>
          <w:sz w:val="24"/>
          <w:szCs w:val="24"/>
          <w:lang w:val="en-US"/>
        </w:rPr>
        <w:t>378 p.</w:t>
      </w:r>
      <w:proofErr w:type="gramEnd"/>
    </w:p>
    <w:p w:rsidR="00C03991" w:rsidRPr="00C03991" w:rsidRDefault="00C03991" w:rsidP="00C03991">
      <w:pPr>
        <w:spacing w:line="240" w:lineRule="auto"/>
        <w:ind w:firstLine="709"/>
        <w:jc w:val="both"/>
        <w:rPr>
          <w:rFonts w:cs="Times New Roman"/>
          <w:sz w:val="24"/>
          <w:szCs w:val="24"/>
          <w:lang w:val="en-US"/>
        </w:rPr>
      </w:pPr>
      <w:r w:rsidRPr="00C03991">
        <w:rPr>
          <w:rFonts w:cs="Times New Roman"/>
          <w:sz w:val="24"/>
          <w:szCs w:val="24"/>
          <w:lang w:val="en-US"/>
        </w:rPr>
        <w:lastRenderedPageBreak/>
        <w:t xml:space="preserve">3. </w:t>
      </w:r>
      <w:proofErr w:type="spellStart"/>
      <w:r w:rsidRPr="00C03991">
        <w:rPr>
          <w:rFonts w:cs="Times New Roman"/>
          <w:sz w:val="24"/>
          <w:szCs w:val="24"/>
          <w:lang w:val="en-US"/>
        </w:rPr>
        <w:t>Veselov</w:t>
      </w:r>
      <w:proofErr w:type="spellEnd"/>
      <w:r w:rsidRPr="00C03991">
        <w:rPr>
          <w:rFonts w:cs="Times New Roman"/>
          <w:sz w:val="24"/>
          <w:szCs w:val="24"/>
          <w:lang w:val="en-US"/>
        </w:rPr>
        <w:t xml:space="preserve"> Yu. </w:t>
      </w:r>
      <w:proofErr w:type="gramStart"/>
      <w:r w:rsidRPr="00C03991">
        <w:rPr>
          <w:rFonts w:cs="Times New Roman"/>
          <w:sz w:val="24"/>
          <w:szCs w:val="24"/>
          <w:lang w:val="en-US"/>
        </w:rPr>
        <w:t>et</w:t>
      </w:r>
      <w:proofErr w:type="gramEnd"/>
      <w:r w:rsidRPr="00C03991">
        <w:rPr>
          <w:rFonts w:cs="Times New Roman"/>
          <w:sz w:val="24"/>
          <w:szCs w:val="24"/>
          <w:lang w:val="en-US"/>
        </w:rPr>
        <w:t xml:space="preserve"> al. Trust in a digital society //Bulletin of the Saint Petersburg University. </w:t>
      </w:r>
      <w:proofErr w:type="gramStart"/>
      <w:r w:rsidRPr="00C03991">
        <w:rPr>
          <w:rFonts w:cs="Times New Roman"/>
          <w:sz w:val="24"/>
          <w:szCs w:val="24"/>
          <w:lang w:val="en-US"/>
        </w:rPr>
        <w:t>Sociology.</w:t>
      </w:r>
      <w:proofErr w:type="gramEnd"/>
      <w:r w:rsidRPr="00C03991">
        <w:rPr>
          <w:rFonts w:cs="Times New Roman"/>
          <w:sz w:val="24"/>
          <w:szCs w:val="24"/>
          <w:lang w:val="en-US"/>
        </w:rPr>
        <w:t xml:space="preserve"> - 2020. - Vol. 13. - </w:t>
      </w:r>
      <w:proofErr w:type="gramStart"/>
      <w:r w:rsidRPr="00C03991">
        <w:rPr>
          <w:rFonts w:cs="Times New Roman"/>
          <w:sz w:val="24"/>
          <w:szCs w:val="24"/>
          <w:lang w:val="en-US"/>
        </w:rPr>
        <w:t>no</w:t>
      </w:r>
      <w:proofErr w:type="gramEnd"/>
      <w:r w:rsidRPr="00C03991">
        <w:rPr>
          <w:rFonts w:cs="Times New Roman"/>
          <w:sz w:val="24"/>
          <w:szCs w:val="24"/>
          <w:lang w:val="en-US"/>
        </w:rPr>
        <w:t>. 2.</w:t>
      </w:r>
    </w:p>
    <w:p w:rsidR="00C03991" w:rsidRPr="00C03991" w:rsidRDefault="00C03991" w:rsidP="00C03991">
      <w:pPr>
        <w:spacing w:line="240" w:lineRule="auto"/>
        <w:ind w:firstLine="709"/>
        <w:jc w:val="both"/>
        <w:rPr>
          <w:rFonts w:cs="Times New Roman"/>
          <w:sz w:val="24"/>
          <w:szCs w:val="24"/>
          <w:lang w:val="en-US"/>
        </w:rPr>
      </w:pPr>
      <w:r w:rsidRPr="00C03991">
        <w:rPr>
          <w:rFonts w:cs="Times New Roman"/>
          <w:sz w:val="24"/>
          <w:szCs w:val="24"/>
          <w:lang w:val="en-US"/>
        </w:rPr>
        <w:t xml:space="preserve">4. </w:t>
      </w:r>
      <w:proofErr w:type="spellStart"/>
      <w:r w:rsidRPr="00C03991">
        <w:rPr>
          <w:rFonts w:cs="Times New Roman"/>
          <w:sz w:val="24"/>
          <w:szCs w:val="24"/>
          <w:lang w:val="en-US"/>
        </w:rPr>
        <w:t>Dulina</w:t>
      </w:r>
      <w:proofErr w:type="spellEnd"/>
      <w:r w:rsidRPr="00C03991">
        <w:rPr>
          <w:rFonts w:cs="Times New Roman"/>
          <w:sz w:val="24"/>
          <w:szCs w:val="24"/>
          <w:lang w:val="en-US"/>
        </w:rPr>
        <w:t xml:space="preserve"> N. V., </w:t>
      </w:r>
      <w:proofErr w:type="spellStart"/>
      <w:r w:rsidRPr="00C03991">
        <w:rPr>
          <w:rFonts w:cs="Times New Roman"/>
          <w:sz w:val="24"/>
          <w:szCs w:val="24"/>
          <w:lang w:val="en-US"/>
        </w:rPr>
        <w:t>Kargapolov</w:t>
      </w:r>
      <w:proofErr w:type="spellEnd"/>
      <w:r w:rsidRPr="00C03991">
        <w:rPr>
          <w:rFonts w:cs="Times New Roman"/>
          <w:sz w:val="24"/>
          <w:szCs w:val="24"/>
          <w:lang w:val="en-US"/>
        </w:rPr>
        <w:t xml:space="preserve"> S. V., </w:t>
      </w:r>
      <w:proofErr w:type="spellStart"/>
      <w:r w:rsidRPr="00C03991">
        <w:rPr>
          <w:rFonts w:cs="Times New Roman"/>
          <w:sz w:val="24"/>
          <w:szCs w:val="24"/>
          <w:lang w:val="en-US"/>
        </w:rPr>
        <w:t>Kargapolova</w:t>
      </w:r>
      <w:proofErr w:type="spellEnd"/>
      <w:r w:rsidRPr="00C03991">
        <w:rPr>
          <w:rFonts w:cs="Times New Roman"/>
          <w:sz w:val="24"/>
          <w:szCs w:val="24"/>
          <w:lang w:val="en-US"/>
        </w:rPr>
        <w:t xml:space="preserve"> E. V. The mentality of youth in the conditions of socio-cultural modernization // Modernization of the multi-ethnic </w:t>
      </w:r>
      <w:proofErr w:type="spellStart"/>
      <w:r w:rsidRPr="00C03991">
        <w:rPr>
          <w:rFonts w:cs="Times New Roman"/>
          <w:sz w:val="24"/>
          <w:szCs w:val="24"/>
          <w:lang w:val="en-US"/>
        </w:rPr>
        <w:t>macroregion</w:t>
      </w:r>
      <w:proofErr w:type="spellEnd"/>
      <w:r w:rsidRPr="00C03991">
        <w:rPr>
          <w:rFonts w:cs="Times New Roman"/>
          <w:sz w:val="24"/>
          <w:szCs w:val="24"/>
          <w:lang w:val="en-US"/>
        </w:rPr>
        <w:t xml:space="preserve"> and neighboring States: experience, problems, and development scenarios. </w:t>
      </w:r>
      <w:proofErr w:type="gramStart"/>
      <w:r w:rsidRPr="00C03991">
        <w:rPr>
          <w:rFonts w:cs="Times New Roman"/>
          <w:sz w:val="24"/>
          <w:szCs w:val="24"/>
          <w:lang w:val="en-US"/>
        </w:rPr>
        <w:t>Materials of the All-Russian Scientific conference.</w:t>
      </w:r>
      <w:proofErr w:type="gramEnd"/>
      <w:r w:rsidRPr="00C03991">
        <w:rPr>
          <w:rFonts w:cs="Times New Roman"/>
          <w:sz w:val="24"/>
          <w:szCs w:val="24"/>
          <w:lang w:val="en-US"/>
        </w:rPr>
        <w:t xml:space="preserve"> Ed.: G. G. </w:t>
      </w:r>
      <w:proofErr w:type="spellStart"/>
      <w:r w:rsidRPr="00C03991">
        <w:rPr>
          <w:rFonts w:cs="Times New Roman"/>
          <w:sz w:val="24"/>
          <w:szCs w:val="24"/>
          <w:lang w:val="en-US"/>
        </w:rPr>
        <w:t>Matishov</w:t>
      </w:r>
      <w:proofErr w:type="spellEnd"/>
      <w:r w:rsidRPr="00C03991">
        <w:rPr>
          <w:rFonts w:cs="Times New Roman"/>
          <w:sz w:val="24"/>
          <w:szCs w:val="24"/>
          <w:lang w:val="en-US"/>
        </w:rPr>
        <w:t>. Rostov-on-Don: Southern Scientific Center of the Russian Academy of Sciences, 2014, pp. 41-47.</w:t>
      </w:r>
    </w:p>
    <w:p w:rsidR="00BF5AF6" w:rsidRPr="00BF5AF6" w:rsidRDefault="00C03991" w:rsidP="00C03991">
      <w:pPr>
        <w:spacing w:line="240" w:lineRule="auto"/>
        <w:ind w:firstLine="709"/>
        <w:jc w:val="both"/>
        <w:rPr>
          <w:rFonts w:cs="Times New Roman"/>
          <w:sz w:val="24"/>
          <w:szCs w:val="24"/>
          <w:lang w:val="en-US"/>
        </w:rPr>
      </w:pPr>
      <w:r w:rsidRPr="00C03991">
        <w:rPr>
          <w:rFonts w:cs="Times New Roman"/>
          <w:sz w:val="24"/>
          <w:szCs w:val="24"/>
          <w:lang w:val="en-US"/>
        </w:rPr>
        <w:t>5. Direct line with the President of the Russian Federation, Putin V. V. [Electronic resource] //https://www.youtube.com/watch?v=feD9CtHsR9I (accessed 20.03.2021)</w:t>
      </w:r>
    </w:p>
    <w:sectPr w:rsidR="00BF5AF6" w:rsidRPr="00BF5AF6" w:rsidSect="005E25E6">
      <w:footerReference w:type="default" r:id="rId8"/>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22C9" w:rsidRDefault="001722C9" w:rsidP="002C5D18">
      <w:pPr>
        <w:spacing w:after="0" w:line="240" w:lineRule="auto"/>
      </w:pPr>
      <w:r>
        <w:separator/>
      </w:r>
    </w:p>
  </w:endnote>
  <w:endnote w:type="continuationSeparator" w:id="0">
    <w:p w:rsidR="001722C9" w:rsidRDefault="001722C9" w:rsidP="002C5D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7965532"/>
      <w:docPartObj>
        <w:docPartGallery w:val="Page Numbers (Bottom of Page)"/>
        <w:docPartUnique/>
      </w:docPartObj>
    </w:sdtPr>
    <w:sdtContent>
      <w:p w:rsidR="0088211D" w:rsidRDefault="0088211D">
        <w:pPr>
          <w:pStyle w:val="af0"/>
          <w:jc w:val="center"/>
        </w:pPr>
        <w:fldSimple w:instr="PAGE   \* MERGEFORMAT">
          <w:r w:rsidR="00C03991">
            <w:rPr>
              <w:noProof/>
            </w:rPr>
            <w:t>2</w:t>
          </w:r>
        </w:fldSimple>
      </w:p>
    </w:sdtContent>
  </w:sdt>
  <w:p w:rsidR="0088211D" w:rsidRDefault="0088211D">
    <w:pPr>
      <w:pStyle w:val="af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22C9" w:rsidRDefault="001722C9" w:rsidP="002C5D18">
      <w:pPr>
        <w:spacing w:after="0" w:line="240" w:lineRule="auto"/>
      </w:pPr>
      <w:r>
        <w:separator/>
      </w:r>
    </w:p>
  </w:footnote>
  <w:footnote w:type="continuationSeparator" w:id="0">
    <w:p w:rsidR="001722C9" w:rsidRDefault="001722C9" w:rsidP="002C5D1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B446CE"/>
    <w:multiLevelType w:val="hybridMultilevel"/>
    <w:tmpl w:val="44BE91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footnotePr>
    <w:footnote w:id="-1"/>
    <w:footnote w:id="0"/>
  </w:footnotePr>
  <w:endnotePr>
    <w:endnote w:id="-1"/>
    <w:endnote w:id="0"/>
  </w:endnotePr>
  <w:compat/>
  <w:rsids>
    <w:rsidRoot w:val="001E700C"/>
    <w:rsid w:val="0002232D"/>
    <w:rsid w:val="00040E90"/>
    <w:rsid w:val="00066784"/>
    <w:rsid w:val="00092197"/>
    <w:rsid w:val="000E55F1"/>
    <w:rsid w:val="0010255B"/>
    <w:rsid w:val="0010789A"/>
    <w:rsid w:val="001556C6"/>
    <w:rsid w:val="001722C9"/>
    <w:rsid w:val="001D3C0E"/>
    <w:rsid w:val="001E700C"/>
    <w:rsid w:val="001F4229"/>
    <w:rsid w:val="001F5B69"/>
    <w:rsid w:val="00200B6D"/>
    <w:rsid w:val="00225E07"/>
    <w:rsid w:val="00234560"/>
    <w:rsid w:val="00245872"/>
    <w:rsid w:val="002A5631"/>
    <w:rsid w:val="002C5D18"/>
    <w:rsid w:val="002D58A5"/>
    <w:rsid w:val="00311DFB"/>
    <w:rsid w:val="00375CD3"/>
    <w:rsid w:val="00393BDE"/>
    <w:rsid w:val="003949F1"/>
    <w:rsid w:val="003C1DA5"/>
    <w:rsid w:val="003C4C05"/>
    <w:rsid w:val="003E0D3E"/>
    <w:rsid w:val="003E7958"/>
    <w:rsid w:val="004670C4"/>
    <w:rsid w:val="00471E4C"/>
    <w:rsid w:val="005132D3"/>
    <w:rsid w:val="00521A6E"/>
    <w:rsid w:val="00544AD6"/>
    <w:rsid w:val="00547874"/>
    <w:rsid w:val="00557511"/>
    <w:rsid w:val="005800A7"/>
    <w:rsid w:val="005C1C8C"/>
    <w:rsid w:val="005E25E6"/>
    <w:rsid w:val="005E543D"/>
    <w:rsid w:val="005F0647"/>
    <w:rsid w:val="006008FF"/>
    <w:rsid w:val="00604164"/>
    <w:rsid w:val="00626D85"/>
    <w:rsid w:val="006377CD"/>
    <w:rsid w:val="006B0784"/>
    <w:rsid w:val="006F7652"/>
    <w:rsid w:val="00742FE2"/>
    <w:rsid w:val="00750250"/>
    <w:rsid w:val="007829DA"/>
    <w:rsid w:val="007B1E93"/>
    <w:rsid w:val="007C0499"/>
    <w:rsid w:val="008004A4"/>
    <w:rsid w:val="00825F6D"/>
    <w:rsid w:val="00836BD7"/>
    <w:rsid w:val="0087638C"/>
    <w:rsid w:val="0088211D"/>
    <w:rsid w:val="00891472"/>
    <w:rsid w:val="008B471E"/>
    <w:rsid w:val="008D0478"/>
    <w:rsid w:val="008F661D"/>
    <w:rsid w:val="00903648"/>
    <w:rsid w:val="00915C84"/>
    <w:rsid w:val="00936303"/>
    <w:rsid w:val="00977B77"/>
    <w:rsid w:val="00980537"/>
    <w:rsid w:val="00982167"/>
    <w:rsid w:val="0099186B"/>
    <w:rsid w:val="009A3D40"/>
    <w:rsid w:val="009D505D"/>
    <w:rsid w:val="009E2E65"/>
    <w:rsid w:val="00A208EA"/>
    <w:rsid w:val="00A32AB2"/>
    <w:rsid w:val="00A41867"/>
    <w:rsid w:val="00AC1B10"/>
    <w:rsid w:val="00AE4DED"/>
    <w:rsid w:val="00B1088A"/>
    <w:rsid w:val="00B33504"/>
    <w:rsid w:val="00B6181E"/>
    <w:rsid w:val="00B637B8"/>
    <w:rsid w:val="00B7648E"/>
    <w:rsid w:val="00B834D0"/>
    <w:rsid w:val="00B872AB"/>
    <w:rsid w:val="00B90C75"/>
    <w:rsid w:val="00BB6586"/>
    <w:rsid w:val="00BE6AB3"/>
    <w:rsid w:val="00BF5AF6"/>
    <w:rsid w:val="00BF6304"/>
    <w:rsid w:val="00C03991"/>
    <w:rsid w:val="00C10CF9"/>
    <w:rsid w:val="00C9449F"/>
    <w:rsid w:val="00CB14DD"/>
    <w:rsid w:val="00CD13CF"/>
    <w:rsid w:val="00D43CD4"/>
    <w:rsid w:val="00D51E83"/>
    <w:rsid w:val="00D556F3"/>
    <w:rsid w:val="00D92C52"/>
    <w:rsid w:val="00DC43A6"/>
    <w:rsid w:val="00DD5490"/>
    <w:rsid w:val="00E12F8B"/>
    <w:rsid w:val="00E132D7"/>
    <w:rsid w:val="00E56F21"/>
    <w:rsid w:val="00E65304"/>
    <w:rsid w:val="00E71C3F"/>
    <w:rsid w:val="00E73EA0"/>
    <w:rsid w:val="00EA1901"/>
    <w:rsid w:val="00EA59AB"/>
    <w:rsid w:val="00ED2937"/>
    <w:rsid w:val="00ED3075"/>
    <w:rsid w:val="00EF3726"/>
    <w:rsid w:val="00F04794"/>
    <w:rsid w:val="00F318DC"/>
    <w:rsid w:val="00F40185"/>
    <w:rsid w:val="00F71D02"/>
    <w:rsid w:val="00FC5F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77CD"/>
  </w:style>
  <w:style w:type="paragraph" w:styleId="1">
    <w:name w:val="heading 1"/>
    <w:basedOn w:val="a"/>
    <w:next w:val="a"/>
    <w:link w:val="10"/>
    <w:uiPriority w:val="9"/>
    <w:qFormat/>
    <w:rsid w:val="005E25E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1D02"/>
    <w:rPr>
      <w:color w:val="0563C1" w:themeColor="hyperlink"/>
      <w:u w:val="single"/>
    </w:rPr>
  </w:style>
  <w:style w:type="character" w:customStyle="1" w:styleId="11">
    <w:name w:val="Неразрешенное упоминание1"/>
    <w:basedOn w:val="a0"/>
    <w:uiPriority w:val="99"/>
    <w:semiHidden/>
    <w:unhideWhenUsed/>
    <w:rsid w:val="00F71D02"/>
    <w:rPr>
      <w:color w:val="605E5C"/>
      <w:shd w:val="clear" w:color="auto" w:fill="E1DFDD"/>
    </w:rPr>
  </w:style>
  <w:style w:type="paragraph" w:styleId="a4">
    <w:name w:val="footnote text"/>
    <w:basedOn w:val="a"/>
    <w:link w:val="a5"/>
    <w:uiPriority w:val="99"/>
    <w:semiHidden/>
    <w:unhideWhenUsed/>
    <w:rsid w:val="002C5D18"/>
    <w:pPr>
      <w:spacing w:after="0" w:line="240" w:lineRule="auto"/>
    </w:pPr>
    <w:rPr>
      <w:sz w:val="20"/>
      <w:szCs w:val="20"/>
    </w:rPr>
  </w:style>
  <w:style w:type="character" w:customStyle="1" w:styleId="a5">
    <w:name w:val="Текст сноски Знак"/>
    <w:basedOn w:val="a0"/>
    <w:link w:val="a4"/>
    <w:uiPriority w:val="99"/>
    <w:semiHidden/>
    <w:rsid w:val="002C5D18"/>
    <w:rPr>
      <w:sz w:val="20"/>
      <w:szCs w:val="20"/>
    </w:rPr>
  </w:style>
  <w:style w:type="character" w:styleId="a6">
    <w:name w:val="footnote reference"/>
    <w:basedOn w:val="a0"/>
    <w:uiPriority w:val="99"/>
    <w:semiHidden/>
    <w:unhideWhenUsed/>
    <w:rsid w:val="002C5D18"/>
    <w:rPr>
      <w:vertAlign w:val="superscript"/>
    </w:rPr>
  </w:style>
  <w:style w:type="character" w:styleId="a7">
    <w:name w:val="annotation reference"/>
    <w:basedOn w:val="a0"/>
    <w:uiPriority w:val="99"/>
    <w:semiHidden/>
    <w:unhideWhenUsed/>
    <w:rsid w:val="00FC5F87"/>
    <w:rPr>
      <w:sz w:val="16"/>
      <w:szCs w:val="16"/>
    </w:rPr>
  </w:style>
  <w:style w:type="paragraph" w:styleId="a8">
    <w:name w:val="annotation text"/>
    <w:basedOn w:val="a"/>
    <w:link w:val="a9"/>
    <w:uiPriority w:val="99"/>
    <w:semiHidden/>
    <w:unhideWhenUsed/>
    <w:rsid w:val="00FC5F87"/>
    <w:pPr>
      <w:spacing w:line="240" w:lineRule="auto"/>
    </w:pPr>
    <w:rPr>
      <w:sz w:val="20"/>
      <w:szCs w:val="20"/>
    </w:rPr>
  </w:style>
  <w:style w:type="character" w:customStyle="1" w:styleId="a9">
    <w:name w:val="Текст примечания Знак"/>
    <w:basedOn w:val="a0"/>
    <w:link w:val="a8"/>
    <w:uiPriority w:val="99"/>
    <w:semiHidden/>
    <w:rsid w:val="00FC5F87"/>
    <w:rPr>
      <w:sz w:val="20"/>
      <w:szCs w:val="20"/>
    </w:rPr>
  </w:style>
  <w:style w:type="paragraph" w:styleId="aa">
    <w:name w:val="annotation subject"/>
    <w:basedOn w:val="a8"/>
    <w:next w:val="a8"/>
    <w:link w:val="ab"/>
    <w:uiPriority w:val="99"/>
    <w:semiHidden/>
    <w:unhideWhenUsed/>
    <w:rsid w:val="00FC5F87"/>
    <w:rPr>
      <w:b/>
      <w:bCs/>
    </w:rPr>
  </w:style>
  <w:style w:type="character" w:customStyle="1" w:styleId="ab">
    <w:name w:val="Тема примечания Знак"/>
    <w:basedOn w:val="a9"/>
    <w:link w:val="aa"/>
    <w:uiPriority w:val="99"/>
    <w:semiHidden/>
    <w:rsid w:val="00FC5F87"/>
    <w:rPr>
      <w:b/>
      <w:bCs/>
      <w:sz w:val="20"/>
      <w:szCs w:val="20"/>
    </w:rPr>
  </w:style>
  <w:style w:type="paragraph" w:styleId="ac">
    <w:name w:val="Balloon Text"/>
    <w:basedOn w:val="a"/>
    <w:link w:val="ad"/>
    <w:uiPriority w:val="99"/>
    <w:semiHidden/>
    <w:unhideWhenUsed/>
    <w:rsid w:val="00FC5F87"/>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FC5F87"/>
    <w:rPr>
      <w:rFonts w:ascii="Segoe UI" w:hAnsi="Segoe UI" w:cs="Segoe UI"/>
      <w:sz w:val="18"/>
      <w:szCs w:val="18"/>
    </w:rPr>
  </w:style>
  <w:style w:type="paragraph" w:styleId="ae">
    <w:name w:val="header"/>
    <w:basedOn w:val="a"/>
    <w:link w:val="af"/>
    <w:uiPriority w:val="99"/>
    <w:unhideWhenUsed/>
    <w:rsid w:val="005E25E6"/>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5E25E6"/>
  </w:style>
  <w:style w:type="paragraph" w:styleId="af0">
    <w:name w:val="footer"/>
    <w:basedOn w:val="a"/>
    <w:link w:val="af1"/>
    <w:uiPriority w:val="99"/>
    <w:unhideWhenUsed/>
    <w:rsid w:val="005E25E6"/>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5E25E6"/>
  </w:style>
  <w:style w:type="character" w:customStyle="1" w:styleId="10">
    <w:name w:val="Заголовок 1 Знак"/>
    <w:basedOn w:val="a0"/>
    <w:link w:val="1"/>
    <w:uiPriority w:val="9"/>
    <w:rsid w:val="005E25E6"/>
    <w:rPr>
      <w:rFonts w:asciiTheme="majorHAnsi" w:eastAsiaTheme="majorEastAsia" w:hAnsiTheme="majorHAnsi" w:cstheme="majorBidi"/>
      <w:color w:val="2F5496" w:themeColor="accent1" w:themeShade="BF"/>
      <w:sz w:val="32"/>
      <w:szCs w:val="32"/>
    </w:rPr>
  </w:style>
  <w:style w:type="paragraph" w:styleId="af2">
    <w:name w:val="List Paragraph"/>
    <w:basedOn w:val="a"/>
    <w:uiPriority w:val="34"/>
    <w:qFormat/>
    <w:rsid w:val="001F5B69"/>
    <w:pPr>
      <w:ind w:left="720"/>
      <w:contextualSpacing/>
    </w:pPr>
  </w:style>
  <w:style w:type="paragraph" w:styleId="af3">
    <w:name w:val="TOC Heading"/>
    <w:basedOn w:val="1"/>
    <w:next w:val="a"/>
    <w:uiPriority w:val="39"/>
    <w:unhideWhenUsed/>
    <w:qFormat/>
    <w:rsid w:val="001F5B69"/>
    <w:pPr>
      <w:outlineLvl w:val="9"/>
    </w:pPr>
    <w:rPr>
      <w:lang w:eastAsia="ru-RU"/>
    </w:rPr>
  </w:style>
  <w:style w:type="paragraph" w:styleId="12">
    <w:name w:val="toc 1"/>
    <w:basedOn w:val="a"/>
    <w:next w:val="a"/>
    <w:autoRedefine/>
    <w:uiPriority w:val="39"/>
    <w:unhideWhenUsed/>
    <w:rsid w:val="001F5B69"/>
    <w:pPr>
      <w:spacing w:after="100"/>
    </w:pPr>
  </w:style>
  <w:style w:type="paragraph" w:customStyle="1" w:styleId="Default">
    <w:name w:val="Default"/>
    <w:rsid w:val="007C0499"/>
    <w:pPr>
      <w:autoSpaceDE w:val="0"/>
      <w:autoSpaceDN w:val="0"/>
      <w:adjustRightInd w:val="0"/>
      <w:spacing w:after="0" w:line="240" w:lineRule="auto"/>
    </w:pPr>
    <w:rPr>
      <w:rFonts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3D0F77-39F6-401C-903F-667DA5AAC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4</Pages>
  <Words>1480</Words>
  <Characters>8437</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Петухова Виктория Константиновна</dc:creator>
  <cp:lastModifiedBy>Юлия</cp:lastModifiedBy>
  <cp:revision>84</cp:revision>
  <cp:lastPrinted>2021-03-29T19:21:00Z</cp:lastPrinted>
  <dcterms:created xsi:type="dcterms:W3CDTF">2021-03-29T17:50:00Z</dcterms:created>
  <dcterms:modified xsi:type="dcterms:W3CDTF">2021-03-29T19:27:00Z</dcterms:modified>
</cp:coreProperties>
</file>