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DB" w:rsidRPr="00C103E1" w:rsidRDefault="004F26DB" w:rsidP="004F26DB">
      <w:pPr>
        <w:rPr>
          <w:rFonts w:ascii="Times New Roman" w:hAnsi="Times New Roman"/>
          <w:b/>
        </w:rPr>
      </w:pPr>
      <w:r w:rsidRPr="000D5374">
        <w:rPr>
          <w:rFonts w:ascii="Times New Roman" w:hAnsi="Times New Roman"/>
          <w:b/>
        </w:rPr>
        <w:t>УДК</w:t>
      </w:r>
      <w:r w:rsidR="00944E7B" w:rsidRPr="000D5374">
        <w:rPr>
          <w:rFonts w:ascii="Times New Roman" w:hAnsi="Times New Roman"/>
          <w:b/>
        </w:rPr>
        <w:t xml:space="preserve"> </w:t>
      </w:r>
      <w:r w:rsidR="00EB1B16" w:rsidRPr="000D5374">
        <w:rPr>
          <w:rFonts w:ascii="Times New Roman" w:hAnsi="Times New Roman"/>
          <w:b/>
        </w:rPr>
        <w:t xml:space="preserve">330 </w:t>
      </w:r>
      <w:r w:rsidRPr="000D5374">
        <w:rPr>
          <w:rFonts w:ascii="Times New Roman" w:hAnsi="Times New Roman"/>
          <w:b/>
        </w:rPr>
        <w:t>/</w:t>
      </w:r>
      <w:r w:rsidR="00C103E1" w:rsidRPr="000D5374">
        <w:rPr>
          <w:rFonts w:ascii="Times New Roman" w:hAnsi="Times New Roman"/>
          <w:b/>
          <w:lang w:val="en-US"/>
        </w:rPr>
        <w:t xml:space="preserve"> </w:t>
      </w:r>
      <w:r w:rsidRPr="000D5374">
        <w:rPr>
          <w:rFonts w:ascii="Times New Roman" w:hAnsi="Times New Roman"/>
          <w:b/>
        </w:rPr>
        <w:t>ББК</w:t>
      </w:r>
      <w:r w:rsidR="00944E7B" w:rsidRPr="000D5374">
        <w:rPr>
          <w:rFonts w:ascii="Times New Roman" w:hAnsi="Times New Roman"/>
          <w:b/>
        </w:rPr>
        <w:t xml:space="preserve"> </w:t>
      </w:r>
      <w:r w:rsidR="00EB1B16" w:rsidRPr="000D5374">
        <w:rPr>
          <w:rFonts w:ascii="Times New Roman" w:hAnsi="Times New Roman"/>
          <w:b/>
        </w:rPr>
        <w:t>65.29</w:t>
      </w:r>
    </w:p>
    <w:p w:rsidR="004F26DB" w:rsidRDefault="00A40536" w:rsidP="004F26DB">
      <w:pPr>
        <w:jc w:val="right"/>
        <w:rPr>
          <w:rFonts w:ascii="Times New Roman" w:hAnsi="Times New Roman"/>
          <w:b/>
        </w:rPr>
      </w:pPr>
      <w:r w:rsidRPr="00A40536">
        <w:rPr>
          <w:rFonts w:ascii="Times New Roman" w:hAnsi="Times New Roman"/>
          <w:b/>
        </w:rPr>
        <w:t xml:space="preserve">© </w:t>
      </w:r>
      <w:r w:rsidR="004F26DB">
        <w:rPr>
          <w:rFonts w:ascii="Times New Roman" w:hAnsi="Times New Roman"/>
          <w:b/>
        </w:rPr>
        <w:t>Устинова К.А.</w:t>
      </w:r>
    </w:p>
    <w:p w:rsidR="00076A8C" w:rsidRPr="00076A8C" w:rsidRDefault="00076A8C" w:rsidP="004F26DB">
      <w:pPr>
        <w:jc w:val="right"/>
        <w:rPr>
          <w:rFonts w:ascii="Times New Roman" w:hAnsi="Times New Roman"/>
          <w:b/>
        </w:rPr>
      </w:pPr>
    </w:p>
    <w:p w:rsidR="004F26DB" w:rsidRPr="00A50561" w:rsidRDefault="00A50561" w:rsidP="004F26DB">
      <w:pPr>
        <w:jc w:val="center"/>
        <w:rPr>
          <w:rFonts w:ascii="Times New Roman" w:hAnsi="Times New Roman"/>
          <w:b/>
        </w:rPr>
      </w:pPr>
      <w:r w:rsidRPr="00A50561">
        <w:rPr>
          <w:rFonts w:ascii="Times New Roman" w:hAnsi="Times New Roman"/>
          <w:b/>
        </w:rPr>
        <w:t>ТИПЫ ПРЕДПРИНИМАТЕЛЬСТВА: СОЦИАЛЬНО-ДЕМОГРАФИЧЕСКИЕ ХАРАКТЕРИСТИКИ, ОЦЕНКА ПРОФЕССИОНАЛЬНЫХ ПЕРСПЕКТИВ</w:t>
      </w:r>
      <w:r w:rsidR="00214423" w:rsidRPr="00A50561">
        <w:rPr>
          <w:rStyle w:val="a5"/>
          <w:rFonts w:ascii="Times New Roman" w:hAnsi="Times New Roman"/>
          <w:b/>
        </w:rPr>
        <w:footnoteReference w:id="1"/>
      </w:r>
    </w:p>
    <w:p w:rsidR="00D25177" w:rsidRPr="00A50561" w:rsidRDefault="00D25177" w:rsidP="004F26DB">
      <w:pPr>
        <w:jc w:val="both"/>
        <w:rPr>
          <w:rFonts w:ascii="Times New Roman" w:hAnsi="Times New Roman"/>
          <w:u w:val="single"/>
        </w:rPr>
      </w:pPr>
    </w:p>
    <w:p w:rsidR="00A50561" w:rsidRPr="00A50561" w:rsidRDefault="00A50561" w:rsidP="004F26DB">
      <w:pPr>
        <w:jc w:val="both"/>
        <w:rPr>
          <w:rFonts w:ascii="Times New Roman" w:hAnsi="Times New Roman"/>
          <w:i/>
        </w:rPr>
      </w:pPr>
      <w:r w:rsidRPr="00A50561">
        <w:rPr>
          <w:rFonts w:ascii="Times New Roman" w:hAnsi="Times New Roman"/>
          <w:i/>
        </w:rPr>
        <w:tab/>
        <w:t>Показано, что достижение экономических целей связано не только с предпринимательством как таковым, но и с отдельными его типами (вынужденным и добровольным). В работе нами будет уделено внимание выделению типов предпринимательства (добровольного и вынужденного), определению социально-демографических характеристик населения, вовлеченного в эти типы, тому, как выделенные типы воспринимают работу, насколько склонны к профессиональному развитию.</w:t>
      </w:r>
    </w:p>
    <w:p w:rsidR="00D25177" w:rsidRPr="00D25177" w:rsidRDefault="00B46B02" w:rsidP="004F26DB">
      <w:pPr>
        <w:jc w:val="both"/>
        <w:rPr>
          <w:rFonts w:ascii="Times New Roman" w:hAnsi="Times New Roman"/>
          <w:i/>
        </w:rPr>
      </w:pPr>
      <w:r w:rsidRPr="00A50561">
        <w:rPr>
          <w:rFonts w:ascii="Times New Roman" w:hAnsi="Times New Roman"/>
          <w:i/>
        </w:rPr>
        <w:tab/>
      </w:r>
      <w:r w:rsidR="00A50561" w:rsidRPr="00A50561">
        <w:rPr>
          <w:rFonts w:ascii="Times New Roman" w:hAnsi="Times New Roman"/>
          <w:i/>
        </w:rPr>
        <w:t>Предпринимательство, типы предпринимательства, социально-демографические характеристики.</w:t>
      </w:r>
    </w:p>
    <w:p w:rsidR="00C103E1" w:rsidRDefault="00C103E1" w:rsidP="004F26DB">
      <w:pPr>
        <w:jc w:val="both"/>
        <w:rPr>
          <w:rFonts w:ascii="Times New Roman" w:hAnsi="Times New Roman"/>
        </w:rPr>
      </w:pPr>
    </w:p>
    <w:p w:rsidR="00B063B8" w:rsidRDefault="00B063B8" w:rsidP="004F26DB">
      <w:pPr>
        <w:jc w:val="both"/>
        <w:rPr>
          <w:rFonts w:ascii="Times New Roman" w:hAnsi="Times New Roman"/>
        </w:rPr>
      </w:pPr>
      <w:r>
        <w:rPr>
          <w:rFonts w:ascii="Times New Roman" w:hAnsi="Times New Roman"/>
        </w:rPr>
        <w:tab/>
      </w:r>
      <w:r w:rsidRPr="00B063B8">
        <w:rPr>
          <w:rFonts w:ascii="Times New Roman" w:hAnsi="Times New Roman"/>
        </w:rPr>
        <w:t>Предпринимательство рассматривается как источник повышения конкурентоспособности экономики, появления инноваций, создания рабочих мест, реализации общественных целей (</w:t>
      </w:r>
      <w:proofErr w:type="spellStart"/>
      <w:r w:rsidRPr="00B063B8">
        <w:rPr>
          <w:rFonts w:ascii="Times New Roman" w:hAnsi="Times New Roman"/>
        </w:rPr>
        <w:t>Linan</w:t>
      </w:r>
      <w:proofErr w:type="spellEnd"/>
      <w:r w:rsidRPr="00B063B8">
        <w:rPr>
          <w:rFonts w:ascii="Times New Roman" w:hAnsi="Times New Roman"/>
        </w:rPr>
        <w:t xml:space="preserve">, </w:t>
      </w:r>
      <w:proofErr w:type="spellStart"/>
      <w:r w:rsidRPr="00B063B8">
        <w:rPr>
          <w:rFonts w:ascii="Times New Roman" w:hAnsi="Times New Roman"/>
        </w:rPr>
        <w:t>Rodríguez-</w:t>
      </w:r>
      <w:proofErr w:type="gramStart"/>
      <w:r w:rsidRPr="00B063B8">
        <w:rPr>
          <w:rFonts w:ascii="Times New Roman" w:hAnsi="Times New Roman"/>
        </w:rPr>
        <w:t>Cohard,Rueda</w:t>
      </w:r>
      <w:proofErr w:type="gramEnd"/>
      <w:r w:rsidRPr="00B063B8">
        <w:rPr>
          <w:rFonts w:ascii="Times New Roman" w:hAnsi="Times New Roman"/>
        </w:rPr>
        <w:t>-Cantuche</w:t>
      </w:r>
      <w:proofErr w:type="spellEnd"/>
      <w:r w:rsidRPr="00B063B8">
        <w:rPr>
          <w:rFonts w:ascii="Times New Roman" w:hAnsi="Times New Roman"/>
        </w:rPr>
        <w:t>, 2005 [1]).</w:t>
      </w:r>
      <w:r>
        <w:rPr>
          <w:rFonts w:ascii="Times New Roman" w:hAnsi="Times New Roman"/>
        </w:rPr>
        <w:t xml:space="preserve"> </w:t>
      </w:r>
      <w:r w:rsidRPr="00B063B8">
        <w:rPr>
          <w:rFonts w:ascii="Times New Roman" w:hAnsi="Times New Roman"/>
        </w:rPr>
        <w:t xml:space="preserve">В отечественных исследованиях (например, </w:t>
      </w:r>
      <w:proofErr w:type="spellStart"/>
      <w:r w:rsidRPr="00B063B8">
        <w:rPr>
          <w:rFonts w:ascii="Times New Roman" w:hAnsi="Times New Roman"/>
        </w:rPr>
        <w:t>Земцов</w:t>
      </w:r>
      <w:proofErr w:type="spellEnd"/>
      <w:r w:rsidRPr="00B063B8">
        <w:rPr>
          <w:rFonts w:ascii="Times New Roman" w:hAnsi="Times New Roman"/>
        </w:rPr>
        <w:t>, Смелов, 2018 [2, с. 176]) обосновывается влияние предпринимательства на экономическое развитие. Так, речь идёт о том, что при росте количества малых и средних предприятий на 1% в регионах будет наблюдаться увеличение ВРП на 0,06-0,17%. В то время как к сокращению ВРП в среднем на 3-10% за год может привести ликвидация половины организаций на территории [3, с.</w:t>
      </w:r>
      <w:r>
        <w:rPr>
          <w:rFonts w:ascii="Times New Roman" w:hAnsi="Times New Roman"/>
        </w:rPr>
        <w:t> </w:t>
      </w:r>
      <w:r w:rsidRPr="00B063B8">
        <w:rPr>
          <w:rFonts w:ascii="Times New Roman" w:hAnsi="Times New Roman"/>
        </w:rPr>
        <w:t>176].</w:t>
      </w:r>
    </w:p>
    <w:p w:rsidR="00C103E1" w:rsidRPr="006E6D62" w:rsidRDefault="00B063B8" w:rsidP="004F26DB">
      <w:pPr>
        <w:jc w:val="both"/>
        <w:rPr>
          <w:rFonts w:ascii="Times New Roman" w:hAnsi="Times New Roman"/>
        </w:rPr>
      </w:pPr>
      <w:r>
        <w:rPr>
          <w:rFonts w:ascii="Times New Roman" w:hAnsi="Times New Roman"/>
        </w:rPr>
        <w:tab/>
      </w:r>
      <w:r w:rsidRPr="00B063B8">
        <w:rPr>
          <w:rFonts w:ascii="Times New Roman" w:hAnsi="Times New Roman"/>
        </w:rPr>
        <w:t xml:space="preserve">Россия по данным «Глобального мониторинга предпринимательства» (GEM) (Образцова, Чепуренко, 2008; Чепуренко и др., 2010)) относится к странам с невысоким уровнем предпринимательской активности. За прошедшие десятилетия роль МСП остается </w:t>
      </w:r>
      <w:r w:rsidRPr="006E6D62">
        <w:rPr>
          <w:rFonts w:ascii="Times New Roman" w:hAnsi="Times New Roman"/>
        </w:rPr>
        <w:t>довольно скромной: не более 22% ВВП, около 27% занятости (Антонова и др., 2020</w:t>
      </w:r>
      <w:r w:rsidR="00A50561">
        <w:rPr>
          <w:rFonts w:ascii="Times New Roman" w:hAnsi="Times New Roman"/>
        </w:rPr>
        <w:t xml:space="preserve"> [4]). По данным GEM (2018-2019</w:t>
      </w:r>
      <w:r w:rsidRPr="006E6D62">
        <w:rPr>
          <w:rFonts w:ascii="Times New Roman" w:hAnsi="Times New Roman"/>
        </w:rPr>
        <w:t xml:space="preserve">) в России лишь 0,7% респондентов отметили свою вовлеченность в инициативы, связанные с внутрифирменным предпринимательством (в то время как в среднем по глобальному отчету вовлеченность достигла 4%). Наряду с этим следует отметить, что в 2018 г. три четверти опрошенных закрыли свой бизнес вследствие </w:t>
      </w:r>
      <w:proofErr w:type="spellStart"/>
      <w:r w:rsidRPr="006E6D62">
        <w:rPr>
          <w:rFonts w:ascii="Times New Roman" w:hAnsi="Times New Roman"/>
        </w:rPr>
        <w:t>неприбыльности</w:t>
      </w:r>
      <w:proofErr w:type="spellEnd"/>
      <w:r w:rsidRPr="006E6D62">
        <w:rPr>
          <w:rFonts w:ascii="Times New Roman" w:hAnsi="Times New Roman"/>
        </w:rPr>
        <w:t>.</w:t>
      </w:r>
    </w:p>
    <w:p w:rsidR="00B063B8" w:rsidRDefault="00B063B8" w:rsidP="004F26DB">
      <w:pPr>
        <w:jc w:val="both"/>
        <w:rPr>
          <w:rFonts w:ascii="Times New Roman" w:hAnsi="Times New Roman"/>
        </w:rPr>
      </w:pPr>
      <w:r w:rsidRPr="006E6D62">
        <w:rPr>
          <w:rFonts w:ascii="Times New Roman" w:hAnsi="Times New Roman"/>
        </w:rPr>
        <w:tab/>
        <w:t xml:space="preserve">Тезис о связи экономического развития с определенным типом предпринимательства, а не только с предпринимательством как таковым находит отражение в работах отечественных и зарубежных ученых. В последнем случае, например, </w:t>
      </w:r>
      <w:proofErr w:type="spellStart"/>
      <w:r w:rsidRPr="006E6D62">
        <w:rPr>
          <w:rFonts w:ascii="Times New Roman" w:hAnsi="Times New Roman"/>
        </w:rPr>
        <w:t>Баумоль</w:t>
      </w:r>
      <w:proofErr w:type="spellEnd"/>
      <w:r w:rsidRPr="006E6D62">
        <w:rPr>
          <w:rFonts w:ascii="Times New Roman" w:hAnsi="Times New Roman"/>
        </w:rPr>
        <w:t xml:space="preserve"> подчеркивал связь между экономическим развитием в стране и распределением «предпринимательских талантов» между разными типами предпринимательской активности [</w:t>
      </w:r>
      <w:r w:rsidR="006E6D62" w:rsidRPr="006E6D62">
        <w:rPr>
          <w:rFonts w:ascii="Times New Roman" w:hAnsi="Times New Roman"/>
        </w:rPr>
        <w:t>5</w:t>
      </w:r>
      <w:r w:rsidRPr="006E6D62">
        <w:rPr>
          <w:rFonts w:ascii="Times New Roman" w:hAnsi="Times New Roman"/>
        </w:rPr>
        <w:t>, с. 53]. Схожие выводы содержатся и в других исследованиях (</w:t>
      </w:r>
      <w:proofErr w:type="spellStart"/>
      <w:r w:rsidRPr="006E6D62">
        <w:rPr>
          <w:rFonts w:ascii="Times New Roman" w:hAnsi="Times New Roman"/>
        </w:rPr>
        <w:t>Acs</w:t>
      </w:r>
      <w:proofErr w:type="spellEnd"/>
      <w:r w:rsidRPr="006E6D62">
        <w:rPr>
          <w:rFonts w:ascii="Times New Roman" w:hAnsi="Times New Roman"/>
        </w:rPr>
        <w:t>, 2006 [</w:t>
      </w:r>
      <w:r w:rsidR="006E6D62" w:rsidRPr="006E6D62">
        <w:rPr>
          <w:rFonts w:ascii="Times New Roman" w:hAnsi="Times New Roman"/>
        </w:rPr>
        <w:t>6</w:t>
      </w:r>
      <w:r w:rsidRPr="006E6D62">
        <w:rPr>
          <w:rFonts w:ascii="Times New Roman" w:hAnsi="Times New Roman"/>
        </w:rPr>
        <w:t xml:space="preserve">]; </w:t>
      </w:r>
      <w:proofErr w:type="spellStart"/>
      <w:r w:rsidRPr="006E6D62">
        <w:rPr>
          <w:rFonts w:ascii="Times New Roman" w:hAnsi="Times New Roman"/>
        </w:rPr>
        <w:t>Shane</w:t>
      </w:r>
      <w:proofErr w:type="spellEnd"/>
      <w:r w:rsidRPr="006E6D62">
        <w:rPr>
          <w:rFonts w:ascii="Times New Roman" w:hAnsi="Times New Roman"/>
        </w:rPr>
        <w:t>, 2008 [</w:t>
      </w:r>
      <w:r w:rsidR="006E6D62" w:rsidRPr="006E6D62">
        <w:rPr>
          <w:rFonts w:ascii="Times New Roman" w:hAnsi="Times New Roman"/>
        </w:rPr>
        <w:t>7</w:t>
      </w:r>
      <w:r w:rsidRPr="006E6D62">
        <w:rPr>
          <w:rFonts w:ascii="Times New Roman" w:hAnsi="Times New Roman"/>
        </w:rPr>
        <w:t xml:space="preserve">]; </w:t>
      </w:r>
      <w:proofErr w:type="spellStart"/>
      <w:r w:rsidRPr="006E6D62">
        <w:rPr>
          <w:rFonts w:ascii="Times New Roman" w:hAnsi="Times New Roman"/>
        </w:rPr>
        <w:t>Stenholm</w:t>
      </w:r>
      <w:proofErr w:type="spellEnd"/>
      <w:r w:rsidRPr="006E6D62">
        <w:rPr>
          <w:rFonts w:ascii="Times New Roman" w:hAnsi="Times New Roman"/>
        </w:rPr>
        <w:t xml:space="preserve">, </w:t>
      </w:r>
      <w:proofErr w:type="spellStart"/>
      <w:r w:rsidRPr="006E6D62">
        <w:rPr>
          <w:rFonts w:ascii="Times New Roman" w:hAnsi="Times New Roman"/>
        </w:rPr>
        <w:t>Acs</w:t>
      </w:r>
      <w:proofErr w:type="spellEnd"/>
      <w:r w:rsidRPr="006E6D62">
        <w:rPr>
          <w:rFonts w:ascii="Times New Roman" w:hAnsi="Times New Roman"/>
        </w:rPr>
        <w:t xml:space="preserve">, </w:t>
      </w:r>
      <w:proofErr w:type="spellStart"/>
      <w:r w:rsidRPr="006E6D62">
        <w:rPr>
          <w:rFonts w:ascii="Times New Roman" w:hAnsi="Times New Roman"/>
        </w:rPr>
        <w:t>Wuebker</w:t>
      </w:r>
      <w:proofErr w:type="spellEnd"/>
      <w:r w:rsidRPr="006E6D62">
        <w:rPr>
          <w:rFonts w:ascii="Times New Roman" w:hAnsi="Times New Roman"/>
        </w:rPr>
        <w:t>, 2013 [</w:t>
      </w:r>
      <w:r w:rsidR="006E6D62" w:rsidRPr="006E6D62">
        <w:rPr>
          <w:rFonts w:ascii="Times New Roman" w:hAnsi="Times New Roman"/>
        </w:rPr>
        <w:t>8</w:t>
      </w:r>
      <w:r w:rsidRPr="006E6D62">
        <w:rPr>
          <w:rFonts w:ascii="Times New Roman" w:hAnsi="Times New Roman"/>
        </w:rPr>
        <w:t>]), в которых увеличение не столько общего количества предпринимателей, сколько предпринимателей с высоким потенциалом роста, производящих инновационные продукты</w:t>
      </w:r>
      <w:r w:rsidRPr="00B063B8">
        <w:rPr>
          <w:rFonts w:ascii="Times New Roman" w:hAnsi="Times New Roman"/>
        </w:rPr>
        <w:t>, способствует экономическому развитию.</w:t>
      </w:r>
    </w:p>
    <w:p w:rsidR="00B063B8" w:rsidRDefault="0033025D" w:rsidP="004F26DB">
      <w:pPr>
        <w:jc w:val="both"/>
        <w:rPr>
          <w:rFonts w:ascii="Times New Roman" w:hAnsi="Times New Roman"/>
        </w:rPr>
      </w:pPr>
      <w:r>
        <w:rPr>
          <w:rFonts w:ascii="Times New Roman" w:hAnsi="Times New Roman"/>
        </w:rPr>
        <w:tab/>
      </w:r>
      <w:r w:rsidRPr="0033025D">
        <w:rPr>
          <w:rFonts w:ascii="Times New Roman" w:hAnsi="Times New Roman"/>
        </w:rPr>
        <w:t>Цель исследования заключается в анализе распространенности добровольного и вынужденного предпринимательства в рамках Вологодской области. Задачи состояли в анализе добровольных и вынужденных предпринимателей в зависимости от социально-демографических характеристик; в исследовании восприятия ими их деятельности (с позиций достижения успеха, реализации себя и др.); в оценке профессиональных перспектив, а также готовности к тем или иным действиям.</w:t>
      </w:r>
    </w:p>
    <w:p w:rsidR="00C103E1" w:rsidRDefault="0033025D" w:rsidP="004F26DB">
      <w:pPr>
        <w:jc w:val="both"/>
        <w:rPr>
          <w:rFonts w:ascii="Times New Roman" w:hAnsi="Times New Roman"/>
        </w:rPr>
      </w:pPr>
      <w:r>
        <w:rPr>
          <w:rFonts w:ascii="Times New Roman" w:hAnsi="Times New Roman"/>
        </w:rPr>
        <w:lastRenderedPageBreak/>
        <w:tab/>
      </w:r>
      <w:r w:rsidRPr="0033025D">
        <w:rPr>
          <w:rFonts w:ascii="Times New Roman" w:hAnsi="Times New Roman"/>
        </w:rPr>
        <w:t xml:space="preserve">В качестве информационной базы исследования выступили данные мониторинга качества трудового потенциала населения Вологодской области, проведенного ФГБУН </w:t>
      </w:r>
      <w:proofErr w:type="spellStart"/>
      <w:r w:rsidRPr="0033025D">
        <w:rPr>
          <w:rFonts w:ascii="Times New Roman" w:hAnsi="Times New Roman"/>
        </w:rPr>
        <w:t>ВолНЦ</w:t>
      </w:r>
      <w:proofErr w:type="spellEnd"/>
      <w:r w:rsidRPr="0033025D">
        <w:rPr>
          <w:rFonts w:ascii="Times New Roman" w:hAnsi="Times New Roman"/>
        </w:rPr>
        <w:t xml:space="preserve"> РАН в 2020 году. Объектом исследования является население Вологодской области трудоспособного возраста. Опрос проводился в городах Вологде и Череповце, а также в восьми районах области (Бабаевском, Великоустюгском, </w:t>
      </w:r>
      <w:proofErr w:type="spellStart"/>
      <w:r w:rsidRPr="0033025D">
        <w:rPr>
          <w:rFonts w:ascii="Times New Roman" w:hAnsi="Times New Roman"/>
        </w:rPr>
        <w:t>Вожегодском</w:t>
      </w:r>
      <w:proofErr w:type="spellEnd"/>
      <w:r w:rsidRPr="0033025D">
        <w:rPr>
          <w:rFonts w:ascii="Times New Roman" w:hAnsi="Times New Roman"/>
        </w:rPr>
        <w:t xml:space="preserve">, </w:t>
      </w:r>
      <w:proofErr w:type="spellStart"/>
      <w:r w:rsidRPr="0033025D">
        <w:rPr>
          <w:rFonts w:ascii="Times New Roman" w:hAnsi="Times New Roman"/>
        </w:rPr>
        <w:t>Грязовецком</w:t>
      </w:r>
      <w:proofErr w:type="spellEnd"/>
      <w:r w:rsidRPr="0033025D">
        <w:rPr>
          <w:rFonts w:ascii="Times New Roman" w:hAnsi="Times New Roman"/>
        </w:rPr>
        <w:t xml:space="preserve">, Кирилловском, Никольском, </w:t>
      </w:r>
      <w:proofErr w:type="spellStart"/>
      <w:r w:rsidRPr="0033025D">
        <w:rPr>
          <w:rFonts w:ascii="Times New Roman" w:hAnsi="Times New Roman"/>
        </w:rPr>
        <w:t>Тарногском</w:t>
      </w:r>
      <w:proofErr w:type="spellEnd"/>
      <w:r w:rsidRPr="0033025D">
        <w:rPr>
          <w:rFonts w:ascii="Times New Roman" w:hAnsi="Times New Roman"/>
        </w:rPr>
        <w:t xml:space="preserve"> и Шекснинском). Метод выборки: районирование с пропорциональным размещением единиц наблюдения. Тип выборки: квотная по полу и возрасту. Объем выборки составляет 1500 человек, ошибка выборки не превышает 3-4%.</w:t>
      </w:r>
    </w:p>
    <w:p w:rsidR="00C103E1" w:rsidRPr="00C103E1" w:rsidRDefault="00B21BF4" w:rsidP="00C103E1">
      <w:pPr>
        <w:jc w:val="both"/>
        <w:rPr>
          <w:rFonts w:ascii="Times New Roman" w:hAnsi="Times New Roman"/>
        </w:rPr>
      </w:pPr>
      <w:r>
        <w:rPr>
          <w:rFonts w:ascii="Times New Roman" w:hAnsi="Times New Roman"/>
        </w:rPr>
        <w:tab/>
      </w:r>
      <w:r w:rsidR="00C103E1" w:rsidRPr="00C103E1">
        <w:rPr>
          <w:rFonts w:ascii="Times New Roman" w:hAnsi="Times New Roman"/>
        </w:rPr>
        <w:t xml:space="preserve">Данные мониторинга качества трудового потенциала населения Вологодской области за 2020 г. свидетельствуют, что вынужденное предпринимательство было распространено реже (например, только 14,5% предпочли бы заняться другим направлением деятельности, если бы у них не было выбора), в особенности среди молодежи, для которой профессиональная самореализация, а также обеспечение приемлемого материального положения выступают ключевыми мотивами. </w:t>
      </w:r>
    </w:p>
    <w:p w:rsidR="00C103E1" w:rsidRPr="00C103E1" w:rsidRDefault="00B21BF4" w:rsidP="00C103E1">
      <w:pPr>
        <w:jc w:val="both"/>
        <w:rPr>
          <w:rFonts w:ascii="Times New Roman" w:hAnsi="Times New Roman"/>
        </w:rPr>
      </w:pPr>
      <w:r>
        <w:rPr>
          <w:rFonts w:ascii="Times New Roman" w:hAnsi="Times New Roman"/>
        </w:rPr>
        <w:tab/>
      </w:r>
      <w:r w:rsidR="00C103E1" w:rsidRPr="00C103E1">
        <w:rPr>
          <w:rFonts w:ascii="Times New Roman" w:hAnsi="Times New Roman"/>
        </w:rPr>
        <w:t>Анализ добровольных и вынужденных предпринимателей в разрезе уровня образования позволил заключить, что население с высшим и незаконченным высшим образованием чаще рассматривает предпринимательство как основной вид деятельности. В то время как у населения без среднего специального образования противоположная ситуация – более чем половина из них занимается предпринимательством вследствие отсутствия более подходящей работы</w:t>
      </w:r>
    </w:p>
    <w:p w:rsidR="00C103E1" w:rsidRPr="00C103E1" w:rsidRDefault="00B21BF4" w:rsidP="00C103E1">
      <w:pPr>
        <w:jc w:val="both"/>
        <w:rPr>
          <w:rFonts w:ascii="Times New Roman" w:hAnsi="Times New Roman"/>
        </w:rPr>
      </w:pPr>
      <w:r>
        <w:rPr>
          <w:rFonts w:ascii="Times New Roman" w:hAnsi="Times New Roman"/>
        </w:rPr>
        <w:tab/>
      </w:r>
      <w:r w:rsidR="00C103E1" w:rsidRPr="00C103E1">
        <w:rPr>
          <w:rFonts w:ascii="Times New Roman" w:hAnsi="Times New Roman"/>
        </w:rPr>
        <w:t>В контексте семейного положения среди зарегистрировавших брак предпринимательство рассматривалось как основной вид деятельности более чем в 90% случаев, как способ профессиональной самореализации и получения приемлемого дохода – у 76% индивидуальных предпринимателей.</w:t>
      </w:r>
    </w:p>
    <w:p w:rsidR="00C103E1" w:rsidRPr="00C103E1" w:rsidRDefault="00B21BF4" w:rsidP="00C103E1">
      <w:pPr>
        <w:jc w:val="both"/>
        <w:rPr>
          <w:rFonts w:ascii="Times New Roman" w:hAnsi="Times New Roman"/>
        </w:rPr>
      </w:pPr>
      <w:r>
        <w:rPr>
          <w:rFonts w:ascii="Times New Roman" w:hAnsi="Times New Roman"/>
        </w:rPr>
        <w:tab/>
      </w:r>
      <w:r w:rsidR="00C103E1" w:rsidRPr="00C103E1">
        <w:rPr>
          <w:rFonts w:ascii="Times New Roman" w:hAnsi="Times New Roman"/>
        </w:rPr>
        <w:t xml:space="preserve">Различия между выделенными группами предпринимателей могут быть связаны не только с социально-демографическими характеристиками, но и с их восприятием работы. Большинство предпринимателей и </w:t>
      </w:r>
      <w:proofErr w:type="spellStart"/>
      <w:r w:rsidR="00C103E1" w:rsidRPr="00C103E1">
        <w:rPr>
          <w:rFonts w:ascii="Times New Roman" w:hAnsi="Times New Roman"/>
        </w:rPr>
        <w:t>самозанятых</w:t>
      </w:r>
      <w:proofErr w:type="spellEnd"/>
      <w:r w:rsidR="00C103E1" w:rsidRPr="00C103E1">
        <w:rPr>
          <w:rFonts w:ascii="Times New Roman" w:hAnsi="Times New Roman"/>
        </w:rPr>
        <w:t xml:space="preserve"> характеризуют данный вид деятельности не только как способ заработать денег и прокормить себя (семью), но и сделать карьеру, реализовать себя как личность и достигнуть успеха</w:t>
      </w:r>
    </w:p>
    <w:p w:rsidR="00C103E1" w:rsidRPr="00C103E1" w:rsidRDefault="00B21BF4" w:rsidP="00C103E1">
      <w:pPr>
        <w:jc w:val="both"/>
        <w:rPr>
          <w:rFonts w:ascii="Times New Roman" w:hAnsi="Times New Roman"/>
        </w:rPr>
      </w:pPr>
      <w:r>
        <w:rPr>
          <w:rFonts w:ascii="Times New Roman" w:hAnsi="Times New Roman"/>
        </w:rPr>
        <w:tab/>
      </w:r>
      <w:r w:rsidR="00C103E1" w:rsidRPr="00C103E1">
        <w:rPr>
          <w:rFonts w:ascii="Times New Roman" w:hAnsi="Times New Roman"/>
        </w:rPr>
        <w:t>Интересным является тот факт, что</w:t>
      </w:r>
      <w:r>
        <w:rPr>
          <w:rFonts w:ascii="Times New Roman" w:hAnsi="Times New Roman"/>
        </w:rPr>
        <w:t>,</w:t>
      </w:r>
      <w:r w:rsidR="00C103E1" w:rsidRPr="00C103E1">
        <w:rPr>
          <w:rFonts w:ascii="Times New Roman" w:hAnsi="Times New Roman"/>
        </w:rPr>
        <w:t xml:space="preserve"> если по ряду параметров (например, «прокормить себя (семью)», «заработать денег», «достичь успеха» и др.) различия между группами, рассматривающими предпринимательство как основной вид деятельности или, напротив, предпочитающими заниматься в случае возможности чем-то другим, отсутствуют или минимальны. По другим показателям (например, «заслужить уважение, признание», «получить моральное удовлетворение», «получить новые знания») такая разница существует. Причем </w:t>
      </w:r>
      <w:proofErr w:type="spellStart"/>
      <w:r w:rsidR="00C103E1" w:rsidRPr="00C103E1">
        <w:rPr>
          <w:rFonts w:ascii="Times New Roman" w:hAnsi="Times New Roman"/>
        </w:rPr>
        <w:t>бóльшую</w:t>
      </w:r>
      <w:proofErr w:type="spellEnd"/>
      <w:r w:rsidR="00C103E1" w:rsidRPr="00C103E1">
        <w:rPr>
          <w:rFonts w:ascii="Times New Roman" w:hAnsi="Times New Roman"/>
        </w:rPr>
        <w:t xml:space="preserve"> приверженность положительным вариантам ответа по обозначенным параметрам демонстрируют те, кто считает предпринимательство своим основным видом деятельности. </w:t>
      </w:r>
    </w:p>
    <w:p w:rsidR="00C103E1" w:rsidRPr="00C103E1" w:rsidRDefault="00B21BF4" w:rsidP="00C103E1">
      <w:pPr>
        <w:jc w:val="both"/>
        <w:rPr>
          <w:rFonts w:ascii="Times New Roman" w:hAnsi="Times New Roman"/>
        </w:rPr>
      </w:pPr>
      <w:r>
        <w:rPr>
          <w:rFonts w:ascii="Times New Roman" w:hAnsi="Times New Roman"/>
        </w:rPr>
        <w:tab/>
      </w:r>
      <w:r w:rsidR="00C103E1" w:rsidRPr="00C103E1">
        <w:rPr>
          <w:rFonts w:ascii="Times New Roman" w:hAnsi="Times New Roman"/>
        </w:rPr>
        <w:t>Схожая ситуация выявлена и в отношении профессиональных перспектив. При сопоставлении двух «крайних» групп показано, что в случае замещения предпринимательства другой деятельностью население реже оценивает свои перспективы в направлении повышения профессиональной квалификации как «высокие» и «скорее высокие» (67% против 84%), аналогичная ситуация и в направлении карьерного роста (57% против 81%), а также достойной оплаты труда. Наоборот, чаще озвучивается позиция, в соответствии с которой профессиональные перспективы характеризуются как «низкие» и «скорее низкие».</w:t>
      </w:r>
    </w:p>
    <w:p w:rsidR="00C103E1" w:rsidRDefault="00B21BF4" w:rsidP="004F26DB">
      <w:pPr>
        <w:jc w:val="both"/>
        <w:rPr>
          <w:rFonts w:ascii="Times New Roman" w:hAnsi="Times New Roman"/>
        </w:rPr>
      </w:pPr>
      <w:r>
        <w:rPr>
          <w:rFonts w:ascii="Times New Roman" w:hAnsi="Times New Roman"/>
        </w:rPr>
        <w:tab/>
      </w:r>
      <w:r w:rsidRPr="00B21BF4">
        <w:rPr>
          <w:rFonts w:ascii="Times New Roman" w:hAnsi="Times New Roman"/>
        </w:rPr>
        <w:t xml:space="preserve">При характеристике выделенных групп предпринимателей на предмет того, насколько они выражают готовность к разного рода действиям, выявлено, что предприниматели в большей степени направлены на воспроизводство своего интеллектуального потенциала. Это выражается в их готовности стать высококлассными специалистами, осваивать новые знания, образцы поведения, использовать в различных </w:t>
      </w:r>
      <w:r w:rsidRPr="00B21BF4">
        <w:rPr>
          <w:rFonts w:ascii="Times New Roman" w:hAnsi="Times New Roman"/>
        </w:rPr>
        <w:lastRenderedPageBreak/>
        <w:t>сферах жизни новые технологии. Склонность предпринимателей к подобного рода действиям объясняется тем, что мировое экономическое развитие связывается с постоянным приростом и обновлением знаний, с поддержкой предпринимательской инициативы.</w:t>
      </w:r>
    </w:p>
    <w:p w:rsidR="00B21BF4" w:rsidRDefault="00B21BF4" w:rsidP="00B21BF4">
      <w:pPr>
        <w:jc w:val="both"/>
        <w:rPr>
          <w:rFonts w:ascii="Times New Roman" w:hAnsi="Times New Roman"/>
        </w:rPr>
      </w:pPr>
      <w:r>
        <w:rPr>
          <w:rFonts w:ascii="Times New Roman" w:hAnsi="Times New Roman"/>
        </w:rPr>
        <w:tab/>
        <w:t xml:space="preserve">Обобщая отметим, </w:t>
      </w:r>
      <w:r w:rsidRPr="00B21BF4">
        <w:rPr>
          <w:rFonts w:ascii="Times New Roman" w:hAnsi="Times New Roman"/>
        </w:rPr>
        <w:t>что вне зависимости от того, к какой из выделенных групп относится предприниматель, для него характерна склонность к ведению собственного дела на свой страх и риск в отличие от направленности на получение стабильных, но невысоких доходов; среди основных мотивов, влияющих на его деятельность, – не только восприятие своего направления с позиции зарабатывания денежных средств, но и с позиции реализации своего потенциала и достижения успеха в жизни. Наряду с обозначенным, важная роль у разных групп предпринимателей отводится воспроизводству своего интеллектуального потенциала (повышению квалификации, профессиональной подготовке, освоению новых ценностей и образцов поведения). Еще одной общей для выделенных групп предпринимателей чертой является невысокая вовлеченность как в общественно-политическую деятельность в целом, так и в реализацию социальных проектов. Обозначенные выше аспекты составляют ключевые черты предпринимательской деятельности и находят проявление не только среди предпринимателей как таковых, но и у выделенных групп предпринимателей.</w:t>
      </w:r>
    </w:p>
    <w:p w:rsidR="00C103E1" w:rsidRPr="00B21BF4" w:rsidRDefault="00B21BF4" w:rsidP="00B21BF4">
      <w:pPr>
        <w:jc w:val="both"/>
        <w:rPr>
          <w:rFonts w:ascii="Times New Roman" w:hAnsi="Times New Roman"/>
        </w:rPr>
      </w:pPr>
      <w:r>
        <w:rPr>
          <w:rFonts w:ascii="Times New Roman" w:hAnsi="Times New Roman"/>
        </w:rPr>
        <w:tab/>
        <w:t>Р</w:t>
      </w:r>
      <w:r w:rsidRPr="00B21BF4">
        <w:rPr>
          <w:rFonts w:ascii="Times New Roman" w:hAnsi="Times New Roman"/>
        </w:rPr>
        <w:t xml:space="preserve">азличие между вынужденными и добровольными предпринимателями связано не только с социально-демографическими характеристиками, но и с их восприятием своей деятельности. Для добровольных предпринимателей, рассматривающих предпринимательство как основной вид деятельности, в большей степени по сравнению с вынужденными характерно восприятие своей деятельности с позиции направленности на то, чтобы заслужить уважение и признание, получить новые знания, реализовать свой потенциал. Кроме того, они чаще по сравнению с другой группой предпринимателей оценивают </w:t>
      </w:r>
      <w:r w:rsidRPr="00B21BF4">
        <w:rPr>
          <w:rFonts w:ascii="Times New Roman" w:hAnsi="Times New Roman"/>
        </w:rPr>
        <w:t xml:space="preserve">выше </w:t>
      </w:r>
      <w:r w:rsidRPr="00B21BF4">
        <w:rPr>
          <w:rFonts w:ascii="Times New Roman" w:hAnsi="Times New Roman"/>
        </w:rPr>
        <w:t>свои перспективы в направлении повышения профессиональной квалификации, карьерного роста и профессионального совершенствования. Тем самым, добровольные предприниматели могут выступать той группой, которая аккумулирует интеллектуальный потенциал, чтобы впоследствии его реализовать в направлении создания и распространения инноваций.</w:t>
      </w:r>
    </w:p>
    <w:p w:rsidR="000E55B2" w:rsidRDefault="000E55B2" w:rsidP="00842BE5">
      <w:pPr>
        <w:jc w:val="both"/>
        <w:rPr>
          <w:rFonts w:ascii="Times New Roman" w:hAnsi="Times New Roman" w:cs="Times New Roman"/>
        </w:rPr>
      </w:pPr>
    </w:p>
    <w:p w:rsidR="00ED5630" w:rsidRDefault="00A40536" w:rsidP="0033025D">
      <w:pPr>
        <w:jc w:val="center"/>
        <w:rPr>
          <w:rFonts w:ascii="Times New Roman" w:hAnsi="Times New Roman" w:cs="Times New Roman"/>
        </w:rPr>
      </w:pPr>
      <w:r w:rsidRPr="00A40536">
        <w:rPr>
          <w:rFonts w:ascii="Times New Roman" w:hAnsi="Times New Roman" w:cs="Times New Roman"/>
        </w:rPr>
        <w:t>Список использованных источников</w:t>
      </w:r>
    </w:p>
    <w:p w:rsidR="0033025D" w:rsidRDefault="0033025D" w:rsidP="0033025D">
      <w:pPr>
        <w:jc w:val="both"/>
        <w:rPr>
          <w:rFonts w:ascii="Times New Roman" w:hAnsi="Times New Roman" w:cs="Times New Roman"/>
        </w:rPr>
      </w:pPr>
    </w:p>
    <w:p w:rsidR="0033025D" w:rsidRPr="0033025D" w:rsidRDefault="0033025D" w:rsidP="0033025D">
      <w:pPr>
        <w:jc w:val="both"/>
        <w:rPr>
          <w:rFonts w:ascii="Times New Roman" w:hAnsi="Times New Roman"/>
        </w:rPr>
      </w:pPr>
      <w:r w:rsidRPr="0033025D">
        <w:rPr>
          <w:rFonts w:ascii="Times New Roman" w:hAnsi="Times New Roman" w:cs="Times New Roman"/>
          <w:lang w:val="en-US"/>
        </w:rPr>
        <w:t>1.</w:t>
      </w:r>
      <w:r w:rsidRPr="0033025D">
        <w:rPr>
          <w:rFonts w:ascii="Times New Roman" w:hAnsi="Times New Roman"/>
          <w:lang w:val="en-US"/>
        </w:rPr>
        <w:t xml:space="preserve"> </w:t>
      </w:r>
      <w:proofErr w:type="spellStart"/>
      <w:r w:rsidRPr="0033025D">
        <w:rPr>
          <w:rFonts w:ascii="Times New Roman" w:hAnsi="Times New Roman" w:cs="Times New Roman"/>
          <w:lang w:val="en-US"/>
        </w:rPr>
        <w:t>Linan</w:t>
      </w:r>
      <w:proofErr w:type="spellEnd"/>
      <w:r w:rsidRPr="0033025D">
        <w:rPr>
          <w:rFonts w:ascii="Times New Roman" w:hAnsi="Times New Roman" w:cs="Times New Roman"/>
          <w:lang w:val="en-US"/>
        </w:rPr>
        <w:t xml:space="preserve"> F., Rodríguez-</w:t>
      </w:r>
      <w:proofErr w:type="spellStart"/>
      <w:r w:rsidRPr="0033025D">
        <w:rPr>
          <w:rFonts w:ascii="Times New Roman" w:hAnsi="Times New Roman" w:cs="Times New Roman"/>
          <w:lang w:val="en-US"/>
        </w:rPr>
        <w:t>Cohard</w:t>
      </w:r>
      <w:proofErr w:type="spellEnd"/>
      <w:r w:rsidRPr="0033025D">
        <w:rPr>
          <w:rFonts w:ascii="Times New Roman" w:hAnsi="Times New Roman" w:cs="Times New Roman"/>
          <w:lang w:val="en-US"/>
        </w:rPr>
        <w:t xml:space="preserve"> J.C., Rueda-</w:t>
      </w:r>
      <w:proofErr w:type="spellStart"/>
      <w:r w:rsidRPr="0033025D">
        <w:rPr>
          <w:rFonts w:ascii="Times New Roman" w:hAnsi="Times New Roman" w:cs="Times New Roman"/>
          <w:lang w:val="en-US"/>
        </w:rPr>
        <w:t>Cantuche</w:t>
      </w:r>
      <w:proofErr w:type="spellEnd"/>
      <w:r w:rsidRPr="0033025D">
        <w:rPr>
          <w:rFonts w:ascii="Times New Roman" w:hAnsi="Times New Roman" w:cs="Times New Roman"/>
          <w:lang w:val="en-US"/>
        </w:rPr>
        <w:t xml:space="preserve"> J.M. Factors Affecting Entrepreneurial Intention Levels. 45th Congress of the European Regional Science Association, August 23–27th. </w:t>
      </w:r>
      <w:r w:rsidRPr="0033025D">
        <w:rPr>
          <w:rFonts w:ascii="Times New Roman" w:hAnsi="Times New Roman" w:cs="Times New Roman"/>
        </w:rPr>
        <w:t>2005.</w:t>
      </w:r>
    </w:p>
    <w:p w:rsidR="0033025D" w:rsidRDefault="0033025D" w:rsidP="0033025D">
      <w:pPr>
        <w:jc w:val="both"/>
        <w:rPr>
          <w:rFonts w:ascii="Times New Roman" w:hAnsi="Times New Roman" w:cs="Times New Roman"/>
        </w:rPr>
      </w:pPr>
      <w:r>
        <w:rPr>
          <w:rFonts w:ascii="Times New Roman" w:hAnsi="Times New Roman" w:cs="Times New Roman"/>
        </w:rPr>
        <w:t xml:space="preserve">2. </w:t>
      </w:r>
      <w:proofErr w:type="spellStart"/>
      <w:r w:rsidRPr="0033025D">
        <w:rPr>
          <w:rFonts w:ascii="Times New Roman" w:hAnsi="Times New Roman" w:cs="Times New Roman"/>
        </w:rPr>
        <w:t>Земцов</w:t>
      </w:r>
      <w:proofErr w:type="spellEnd"/>
      <w:r w:rsidRPr="0033025D">
        <w:rPr>
          <w:rFonts w:ascii="Times New Roman" w:hAnsi="Times New Roman" w:cs="Times New Roman"/>
        </w:rPr>
        <w:t xml:space="preserve"> С.П., Смелов Ю.А. Факторы регионального развития в России: география, человеческий капитал или политика регионов // Журнал Новой экономической ассоциации. – 2018. – № 4 (40). – С. 84–108.</w:t>
      </w:r>
    </w:p>
    <w:p w:rsidR="0033025D" w:rsidRDefault="0033025D" w:rsidP="0033025D">
      <w:pPr>
        <w:jc w:val="both"/>
        <w:rPr>
          <w:rFonts w:ascii="Times New Roman" w:hAnsi="Times New Roman" w:cs="Times New Roman"/>
        </w:rPr>
      </w:pPr>
      <w:r>
        <w:rPr>
          <w:rFonts w:ascii="Times New Roman" w:hAnsi="Times New Roman" w:cs="Times New Roman"/>
        </w:rPr>
        <w:t xml:space="preserve">3. </w:t>
      </w:r>
      <w:proofErr w:type="spellStart"/>
      <w:r w:rsidRPr="0033025D">
        <w:rPr>
          <w:rFonts w:ascii="Times New Roman" w:hAnsi="Times New Roman" w:cs="Times New Roman"/>
        </w:rPr>
        <w:t>Земцов</w:t>
      </w:r>
      <w:proofErr w:type="spellEnd"/>
      <w:r w:rsidRPr="0033025D">
        <w:rPr>
          <w:rFonts w:ascii="Times New Roman" w:hAnsi="Times New Roman" w:cs="Times New Roman"/>
        </w:rPr>
        <w:t xml:space="preserve"> С.П. Институты, предпринимательство и региональное развитие в России // Журнал НЭА. – 2020. – №2 (46). – С. 168–180.</w:t>
      </w:r>
    </w:p>
    <w:p w:rsidR="0033025D" w:rsidRDefault="0033025D" w:rsidP="0033025D">
      <w:pPr>
        <w:jc w:val="both"/>
        <w:rPr>
          <w:rFonts w:ascii="Times New Roman" w:hAnsi="Times New Roman" w:cs="Times New Roman"/>
        </w:rPr>
      </w:pPr>
      <w:r>
        <w:rPr>
          <w:rFonts w:ascii="Times New Roman" w:hAnsi="Times New Roman" w:cs="Times New Roman"/>
        </w:rPr>
        <w:t xml:space="preserve">4. </w:t>
      </w:r>
      <w:r w:rsidRPr="0033025D">
        <w:rPr>
          <w:rFonts w:ascii="Times New Roman" w:hAnsi="Times New Roman" w:cs="Times New Roman"/>
        </w:rPr>
        <w:t xml:space="preserve">Развитие малого и среднего предпринимательства в России в контексте реализации национального проекта / Антонова М.П., Баринова В.А., Громов В.В., </w:t>
      </w:r>
      <w:proofErr w:type="spellStart"/>
      <w:r w:rsidRPr="0033025D">
        <w:rPr>
          <w:rFonts w:ascii="Times New Roman" w:hAnsi="Times New Roman" w:cs="Times New Roman"/>
        </w:rPr>
        <w:t>Земцов</w:t>
      </w:r>
      <w:proofErr w:type="spellEnd"/>
      <w:r w:rsidRPr="0033025D">
        <w:rPr>
          <w:rFonts w:ascii="Times New Roman" w:hAnsi="Times New Roman" w:cs="Times New Roman"/>
        </w:rPr>
        <w:t xml:space="preserve"> С.П., </w:t>
      </w:r>
      <w:proofErr w:type="spellStart"/>
      <w:r w:rsidRPr="0033025D">
        <w:rPr>
          <w:rFonts w:ascii="Times New Roman" w:hAnsi="Times New Roman" w:cs="Times New Roman"/>
        </w:rPr>
        <w:t>Красносельских</w:t>
      </w:r>
      <w:proofErr w:type="spellEnd"/>
      <w:r w:rsidRPr="0033025D">
        <w:rPr>
          <w:rFonts w:ascii="Times New Roman" w:hAnsi="Times New Roman" w:cs="Times New Roman"/>
        </w:rPr>
        <w:t xml:space="preserve"> А.Н., </w:t>
      </w:r>
      <w:proofErr w:type="spellStart"/>
      <w:r w:rsidRPr="0033025D">
        <w:rPr>
          <w:rFonts w:ascii="Times New Roman" w:hAnsi="Times New Roman" w:cs="Times New Roman"/>
        </w:rPr>
        <w:t>Милоголов</w:t>
      </w:r>
      <w:proofErr w:type="spellEnd"/>
      <w:r w:rsidRPr="0033025D">
        <w:rPr>
          <w:rFonts w:ascii="Times New Roman" w:hAnsi="Times New Roman" w:cs="Times New Roman"/>
        </w:rPr>
        <w:t xml:space="preserve"> Н.С., Потапова А.А., Царева Ю.В. – М.: Издательский дом «Дело» </w:t>
      </w:r>
      <w:proofErr w:type="spellStart"/>
      <w:r w:rsidRPr="0033025D">
        <w:rPr>
          <w:rFonts w:ascii="Times New Roman" w:hAnsi="Times New Roman" w:cs="Times New Roman"/>
        </w:rPr>
        <w:t>РАНХиГС</w:t>
      </w:r>
      <w:proofErr w:type="spellEnd"/>
      <w:r w:rsidRPr="0033025D">
        <w:rPr>
          <w:rFonts w:ascii="Times New Roman" w:hAnsi="Times New Roman" w:cs="Times New Roman"/>
        </w:rPr>
        <w:t>, 2020.</w:t>
      </w:r>
    </w:p>
    <w:p w:rsidR="0033025D" w:rsidRDefault="0033025D" w:rsidP="0033025D">
      <w:pPr>
        <w:jc w:val="both"/>
        <w:rPr>
          <w:rFonts w:ascii="Times New Roman" w:hAnsi="Times New Roman" w:cs="Times New Roman"/>
        </w:rPr>
      </w:pPr>
      <w:r>
        <w:rPr>
          <w:rFonts w:ascii="Times New Roman" w:hAnsi="Times New Roman" w:cs="Times New Roman"/>
        </w:rPr>
        <w:t xml:space="preserve">5. </w:t>
      </w:r>
      <w:r w:rsidRPr="0033025D">
        <w:rPr>
          <w:rFonts w:ascii="Times New Roman" w:hAnsi="Times New Roman" w:cs="Times New Roman"/>
        </w:rPr>
        <w:t>Чепуренко А.Ю., Яковлев А.А. Теория предпринимательства: важность контекста // Российский журнал менеджмента. – 2013. – Т. 11. – № 2. – С. 51–60.</w:t>
      </w:r>
    </w:p>
    <w:p w:rsidR="0033025D" w:rsidRDefault="0033025D" w:rsidP="0033025D">
      <w:pPr>
        <w:jc w:val="both"/>
        <w:rPr>
          <w:rFonts w:ascii="Times New Roman" w:hAnsi="Times New Roman" w:cs="Times New Roman"/>
          <w:lang w:val="en-US"/>
        </w:rPr>
      </w:pPr>
      <w:r w:rsidRPr="0033025D">
        <w:rPr>
          <w:rFonts w:ascii="Times New Roman" w:hAnsi="Times New Roman" w:cs="Times New Roman"/>
          <w:lang w:val="en-US"/>
        </w:rPr>
        <w:t xml:space="preserve">6. </w:t>
      </w:r>
      <w:proofErr w:type="spellStart"/>
      <w:r w:rsidRPr="0033025D">
        <w:rPr>
          <w:rFonts w:ascii="Times New Roman" w:hAnsi="Times New Roman" w:cs="Times New Roman"/>
          <w:lang w:val="en-US"/>
        </w:rPr>
        <w:t>Acs</w:t>
      </w:r>
      <w:proofErr w:type="spellEnd"/>
      <w:r w:rsidRPr="0033025D">
        <w:rPr>
          <w:rFonts w:ascii="Times New Roman" w:hAnsi="Times New Roman" w:cs="Times New Roman"/>
          <w:lang w:val="en-US"/>
        </w:rPr>
        <w:t xml:space="preserve"> Z. How is Entrepreneurship Good for Economic Growth? // Innovations. – 2006. – Vol. 1. – № 1. – Р. 97–107.</w:t>
      </w:r>
    </w:p>
    <w:p w:rsidR="0033025D" w:rsidRDefault="0033025D" w:rsidP="0033025D">
      <w:pPr>
        <w:jc w:val="both"/>
        <w:rPr>
          <w:rFonts w:ascii="Times New Roman" w:hAnsi="Times New Roman" w:cs="Times New Roman"/>
          <w:lang w:val="en-US"/>
        </w:rPr>
      </w:pPr>
      <w:r w:rsidRPr="0033025D">
        <w:rPr>
          <w:rFonts w:ascii="Times New Roman" w:hAnsi="Times New Roman" w:cs="Times New Roman"/>
          <w:lang w:val="en-US"/>
        </w:rPr>
        <w:t xml:space="preserve">7. </w:t>
      </w:r>
      <w:r w:rsidRPr="0033025D">
        <w:rPr>
          <w:rFonts w:ascii="Times New Roman" w:hAnsi="Times New Roman" w:cs="Times New Roman"/>
          <w:lang w:val="en-US"/>
        </w:rPr>
        <w:t>Shane S.A. The Illusions of Entrepreneurship: The Costly Myths that Entrepreneurs, Investors, and Policy Makers Live by. – New Haven, CT, Yale University Press, 2008</w:t>
      </w:r>
    </w:p>
    <w:p w:rsidR="0033025D" w:rsidRPr="0033025D" w:rsidRDefault="0033025D" w:rsidP="0033025D">
      <w:pPr>
        <w:jc w:val="both"/>
        <w:rPr>
          <w:rFonts w:ascii="Times New Roman" w:hAnsi="Times New Roman" w:cs="Times New Roman"/>
          <w:lang w:val="en-US"/>
        </w:rPr>
      </w:pPr>
      <w:r w:rsidRPr="0033025D">
        <w:rPr>
          <w:rFonts w:ascii="Times New Roman" w:hAnsi="Times New Roman" w:cs="Times New Roman"/>
          <w:lang w:val="en-US"/>
        </w:rPr>
        <w:t xml:space="preserve">8. </w:t>
      </w:r>
      <w:r w:rsidRPr="0033025D">
        <w:rPr>
          <w:rFonts w:ascii="Times New Roman" w:hAnsi="Times New Roman" w:cs="Times New Roman"/>
          <w:lang w:val="en-US"/>
        </w:rPr>
        <w:t xml:space="preserve">Stenholm P., </w:t>
      </w:r>
      <w:proofErr w:type="spellStart"/>
      <w:r w:rsidRPr="0033025D">
        <w:rPr>
          <w:rFonts w:ascii="Times New Roman" w:hAnsi="Times New Roman" w:cs="Times New Roman"/>
          <w:lang w:val="en-US"/>
        </w:rPr>
        <w:t>Acs</w:t>
      </w:r>
      <w:proofErr w:type="spellEnd"/>
      <w:r w:rsidRPr="0033025D">
        <w:rPr>
          <w:rFonts w:ascii="Times New Roman" w:hAnsi="Times New Roman" w:cs="Times New Roman"/>
          <w:lang w:val="en-US"/>
        </w:rPr>
        <w:t xml:space="preserve"> Z.J., </w:t>
      </w:r>
      <w:proofErr w:type="spellStart"/>
      <w:r w:rsidRPr="0033025D">
        <w:rPr>
          <w:rFonts w:ascii="Times New Roman" w:hAnsi="Times New Roman" w:cs="Times New Roman"/>
          <w:lang w:val="en-US"/>
        </w:rPr>
        <w:t>Wuebker</w:t>
      </w:r>
      <w:proofErr w:type="spellEnd"/>
      <w:r w:rsidRPr="0033025D">
        <w:rPr>
          <w:rFonts w:ascii="Times New Roman" w:hAnsi="Times New Roman" w:cs="Times New Roman"/>
          <w:lang w:val="en-US"/>
        </w:rPr>
        <w:t xml:space="preserve"> R. Exploring Country-Level Institutional Arrangements on </w:t>
      </w:r>
      <w:r w:rsidRPr="0033025D">
        <w:rPr>
          <w:rFonts w:ascii="Times New Roman" w:hAnsi="Times New Roman" w:cs="Times New Roman"/>
          <w:lang w:val="en-US"/>
        </w:rPr>
        <w:lastRenderedPageBreak/>
        <w:t>the Rate and Type of Entrepreneurial Activity // Journal of Business Venturing. – 2013. – Vol.</w:t>
      </w:r>
      <w:r w:rsidRPr="0033025D">
        <w:rPr>
          <w:rFonts w:ascii="Times New Roman" w:hAnsi="Times New Roman" w:cs="Times New Roman"/>
          <w:lang w:val="en-US"/>
        </w:rPr>
        <w:t> </w:t>
      </w:r>
      <w:r w:rsidRPr="0033025D">
        <w:rPr>
          <w:rFonts w:ascii="Times New Roman" w:hAnsi="Times New Roman" w:cs="Times New Roman"/>
          <w:lang w:val="en-US"/>
        </w:rPr>
        <w:t>28. – № 1. – Р. 176–193</w:t>
      </w:r>
    </w:p>
    <w:p w:rsidR="00076A8C" w:rsidRPr="00B46B02" w:rsidRDefault="00076A8C" w:rsidP="00076A8C">
      <w:pPr>
        <w:jc w:val="both"/>
        <w:rPr>
          <w:rFonts w:ascii="Times New Roman" w:hAnsi="Times New Roman" w:cs="Times New Roman"/>
        </w:rPr>
      </w:pPr>
    </w:p>
    <w:p w:rsidR="00A40536" w:rsidRPr="00B46B02" w:rsidRDefault="00A40536" w:rsidP="00A40536">
      <w:pPr>
        <w:pStyle w:val="a6"/>
        <w:spacing w:line="240" w:lineRule="auto"/>
        <w:ind w:left="0" w:firstLine="567"/>
        <w:jc w:val="center"/>
        <w:rPr>
          <w:rFonts w:ascii="Times New Roman" w:hAnsi="Times New Roman"/>
          <w:b/>
          <w:color w:val="000000"/>
          <w:sz w:val="24"/>
          <w:szCs w:val="24"/>
        </w:rPr>
      </w:pPr>
      <w:r w:rsidRPr="00B46B02">
        <w:rPr>
          <w:rFonts w:ascii="Times New Roman" w:hAnsi="Times New Roman"/>
          <w:b/>
          <w:color w:val="000000"/>
          <w:sz w:val="24"/>
          <w:szCs w:val="24"/>
        </w:rPr>
        <w:t>Информация об авторе</w:t>
      </w:r>
    </w:p>
    <w:p w:rsidR="004F26DB" w:rsidRPr="00944E7B" w:rsidRDefault="000E3BD4" w:rsidP="00944E7B">
      <w:pPr>
        <w:pStyle w:val="a6"/>
        <w:spacing w:line="240" w:lineRule="auto"/>
        <w:ind w:left="0" w:firstLine="567"/>
        <w:jc w:val="both"/>
        <w:rPr>
          <w:rFonts w:ascii="Times New Roman" w:hAnsi="Times New Roman"/>
          <w:sz w:val="24"/>
          <w:szCs w:val="24"/>
        </w:rPr>
      </w:pPr>
      <w:r w:rsidRPr="00B46B02">
        <w:rPr>
          <w:rFonts w:ascii="Times New Roman" w:hAnsi="Times New Roman"/>
          <w:color w:val="000000"/>
          <w:sz w:val="24"/>
          <w:szCs w:val="24"/>
        </w:rPr>
        <w:t>Устинова Ксения Александровна</w:t>
      </w:r>
      <w:r w:rsidR="00A40536" w:rsidRPr="00B46B02">
        <w:rPr>
          <w:rFonts w:ascii="Times New Roman" w:hAnsi="Times New Roman"/>
          <w:color w:val="000000"/>
          <w:sz w:val="24"/>
          <w:szCs w:val="24"/>
        </w:rPr>
        <w:t xml:space="preserve">  – кандидат экономических наук, старший научный сотрудник,</w:t>
      </w:r>
      <w:r w:rsidR="00A40536" w:rsidRPr="00696AD6">
        <w:rPr>
          <w:rFonts w:ascii="Times New Roman" w:hAnsi="Times New Roman"/>
          <w:color w:val="000000"/>
          <w:sz w:val="24"/>
          <w:szCs w:val="24"/>
        </w:rPr>
        <w:t xml:space="preserve"> </w:t>
      </w:r>
      <w:r>
        <w:rPr>
          <w:rFonts w:ascii="Times New Roman" w:hAnsi="Times New Roman"/>
          <w:color w:val="000000"/>
          <w:sz w:val="24"/>
          <w:szCs w:val="24"/>
        </w:rPr>
        <w:t xml:space="preserve">заведующий лабораторией инновационной экономики, </w:t>
      </w:r>
      <w:r w:rsidR="00A40536" w:rsidRPr="00696AD6">
        <w:rPr>
          <w:rFonts w:ascii="Times New Roman" w:hAnsi="Times New Roman"/>
          <w:color w:val="000000"/>
          <w:sz w:val="24"/>
          <w:szCs w:val="24"/>
        </w:rPr>
        <w:t xml:space="preserve">Федеральное государственное бюджетное учреждение науки «Вологодский научный центр Российской академии наук», Россия, 160014, г. Вологда, ул. Горького, д. 56а, </w:t>
      </w:r>
      <w:hyperlink r:id="rId8" w:history="1">
        <w:r w:rsidR="00055F23" w:rsidRPr="00055F23">
          <w:rPr>
            <w:rStyle w:val="a7"/>
            <w:rFonts w:ascii="Times New Roman" w:hAnsi="Times New Roman"/>
            <w:color w:val="auto"/>
            <w:sz w:val="24"/>
            <w:szCs w:val="24"/>
            <w:u w:val="none"/>
            <w:lang w:val="en-US"/>
          </w:rPr>
          <w:t>ustinova</w:t>
        </w:r>
        <w:r w:rsidR="00055F23" w:rsidRPr="00944E7B">
          <w:rPr>
            <w:rStyle w:val="a7"/>
            <w:rFonts w:ascii="Times New Roman" w:hAnsi="Times New Roman"/>
            <w:color w:val="auto"/>
            <w:sz w:val="24"/>
            <w:szCs w:val="24"/>
            <w:u w:val="none"/>
          </w:rPr>
          <w:t>-</w:t>
        </w:r>
        <w:r w:rsidR="00055F23" w:rsidRPr="00055F23">
          <w:rPr>
            <w:rStyle w:val="a7"/>
            <w:rFonts w:ascii="Times New Roman" w:hAnsi="Times New Roman"/>
            <w:color w:val="auto"/>
            <w:sz w:val="24"/>
            <w:szCs w:val="24"/>
            <w:u w:val="none"/>
            <w:lang w:val="en-US"/>
          </w:rPr>
          <w:t>kseniya</w:t>
        </w:r>
        <w:r w:rsidR="00055F23" w:rsidRPr="00944E7B">
          <w:rPr>
            <w:rStyle w:val="a7"/>
            <w:rFonts w:ascii="Times New Roman" w:hAnsi="Times New Roman"/>
            <w:color w:val="auto"/>
            <w:sz w:val="24"/>
            <w:szCs w:val="24"/>
            <w:u w:val="none"/>
          </w:rPr>
          <w:t>@</w:t>
        </w:r>
        <w:r w:rsidR="00055F23" w:rsidRPr="00055F23">
          <w:rPr>
            <w:rStyle w:val="a7"/>
            <w:rFonts w:ascii="Times New Roman" w:hAnsi="Times New Roman"/>
            <w:color w:val="auto"/>
            <w:sz w:val="24"/>
            <w:szCs w:val="24"/>
            <w:u w:val="none"/>
            <w:lang w:val="en-US"/>
          </w:rPr>
          <w:t>yandex</w:t>
        </w:r>
        <w:r w:rsidR="00055F23" w:rsidRPr="00944E7B">
          <w:rPr>
            <w:rStyle w:val="a7"/>
            <w:rFonts w:ascii="Times New Roman" w:hAnsi="Times New Roman"/>
            <w:color w:val="auto"/>
            <w:sz w:val="24"/>
            <w:szCs w:val="24"/>
            <w:u w:val="none"/>
          </w:rPr>
          <w:t>.</w:t>
        </w:r>
        <w:r w:rsidR="00055F23" w:rsidRPr="00055F23">
          <w:rPr>
            <w:rStyle w:val="a7"/>
            <w:rFonts w:ascii="Times New Roman" w:hAnsi="Times New Roman"/>
            <w:color w:val="auto"/>
            <w:sz w:val="24"/>
            <w:szCs w:val="24"/>
            <w:u w:val="none"/>
            <w:lang w:val="en-US"/>
          </w:rPr>
          <w:t>ru</w:t>
        </w:r>
      </w:hyperlink>
    </w:p>
    <w:p w:rsidR="004F26DB" w:rsidRPr="00944E7B" w:rsidRDefault="00944E7B" w:rsidP="00944E7B">
      <w:pPr>
        <w:jc w:val="right"/>
        <w:rPr>
          <w:rFonts w:ascii="Times New Roman" w:hAnsi="Times New Roman" w:cs="Times New Roman"/>
          <w:b/>
        </w:rPr>
      </w:pPr>
      <w:proofErr w:type="spellStart"/>
      <w:r w:rsidRPr="00944E7B">
        <w:rPr>
          <w:rFonts w:ascii="Times New Roman" w:hAnsi="Times New Roman" w:cs="Times New Roman"/>
          <w:b/>
          <w:lang w:val="en-US"/>
        </w:rPr>
        <w:t>Ustinova</w:t>
      </w:r>
      <w:proofErr w:type="spellEnd"/>
      <w:r w:rsidRPr="00944E7B">
        <w:rPr>
          <w:rFonts w:ascii="Times New Roman" w:hAnsi="Times New Roman" w:cs="Times New Roman"/>
          <w:b/>
        </w:rPr>
        <w:t xml:space="preserve"> </w:t>
      </w:r>
      <w:r w:rsidRPr="00944E7B">
        <w:rPr>
          <w:rFonts w:ascii="Times New Roman" w:hAnsi="Times New Roman" w:cs="Times New Roman"/>
          <w:b/>
          <w:lang w:val="en-US"/>
        </w:rPr>
        <w:t>K</w:t>
      </w:r>
      <w:r w:rsidRPr="00944E7B">
        <w:rPr>
          <w:rFonts w:ascii="Times New Roman" w:hAnsi="Times New Roman" w:cs="Times New Roman"/>
          <w:b/>
        </w:rPr>
        <w:t>.</w:t>
      </w:r>
      <w:r w:rsidRPr="00944E7B">
        <w:rPr>
          <w:rFonts w:ascii="Times New Roman" w:hAnsi="Times New Roman" w:cs="Times New Roman"/>
          <w:b/>
          <w:lang w:val="en-US"/>
        </w:rPr>
        <w:t>A</w:t>
      </w:r>
      <w:r w:rsidRPr="00944E7B">
        <w:rPr>
          <w:rFonts w:ascii="Times New Roman" w:hAnsi="Times New Roman" w:cs="Times New Roman"/>
          <w:b/>
        </w:rPr>
        <w:t>.</w:t>
      </w:r>
    </w:p>
    <w:p w:rsidR="00944E7B" w:rsidRDefault="00944E7B" w:rsidP="00076A8C">
      <w:pPr>
        <w:jc w:val="both"/>
        <w:rPr>
          <w:rFonts w:ascii="Times New Roman" w:hAnsi="Times New Roman" w:cs="Times New Roman"/>
        </w:rPr>
      </w:pPr>
    </w:p>
    <w:p w:rsidR="000D5374" w:rsidRPr="00C35A7A" w:rsidRDefault="000D5374" w:rsidP="000D5374">
      <w:pPr>
        <w:jc w:val="center"/>
        <w:rPr>
          <w:rFonts w:ascii="Times New Roman" w:hAnsi="Times New Roman" w:cs="Times New Roman"/>
          <w:b/>
          <w:lang w:val="en-US"/>
        </w:rPr>
      </w:pPr>
      <w:r w:rsidRPr="00C35A7A">
        <w:rPr>
          <w:rFonts w:ascii="Times New Roman" w:hAnsi="Times New Roman" w:cs="Times New Roman"/>
          <w:b/>
          <w:lang w:val="en-US"/>
        </w:rPr>
        <w:t>TYPES OF ENTREPRENEURSHIP: SOCIO-DEMOGRAPHIC CHARACTERISTICS, ASSESSMENT OF PROFESSIONAL PROSPECTS</w:t>
      </w:r>
    </w:p>
    <w:p w:rsidR="000D5374" w:rsidRPr="000D5374" w:rsidRDefault="000D5374" w:rsidP="000D5374">
      <w:pPr>
        <w:jc w:val="both"/>
        <w:rPr>
          <w:rFonts w:ascii="Times New Roman" w:hAnsi="Times New Roman" w:cs="Times New Roman"/>
          <w:lang w:val="en-US"/>
        </w:rPr>
      </w:pPr>
    </w:p>
    <w:p w:rsidR="000D5374" w:rsidRPr="00C35A7A" w:rsidRDefault="000D5374" w:rsidP="000D5374">
      <w:pPr>
        <w:jc w:val="both"/>
        <w:rPr>
          <w:rFonts w:ascii="Times New Roman" w:hAnsi="Times New Roman" w:cs="Times New Roman"/>
          <w:i/>
          <w:lang w:val="en-US"/>
        </w:rPr>
      </w:pPr>
      <w:r>
        <w:rPr>
          <w:rFonts w:ascii="Times New Roman" w:hAnsi="Times New Roman" w:cs="Times New Roman"/>
          <w:lang w:val="en-US"/>
        </w:rPr>
        <w:tab/>
      </w:r>
      <w:bookmarkStart w:id="0" w:name="_GoBack"/>
      <w:r w:rsidRPr="00C35A7A">
        <w:rPr>
          <w:rFonts w:ascii="Times New Roman" w:hAnsi="Times New Roman" w:cs="Times New Roman"/>
          <w:i/>
          <w:lang w:val="en-US"/>
        </w:rPr>
        <w:t>It is shown that the achievement of economic goals is associated not only with entrepreneurship as such, but also with its individual types (forced and voluntary). In this paper, we will focus on identifying the types of entrepreneurship (voluntary and forced), determining the socio-demographic characteristics of the population involved in these types, how the selected types perceive work, and how inclined they are to professional development.</w:t>
      </w:r>
    </w:p>
    <w:p w:rsidR="00944E7B" w:rsidRPr="00C35A7A" w:rsidRDefault="000D5374" w:rsidP="000D5374">
      <w:pPr>
        <w:jc w:val="both"/>
        <w:rPr>
          <w:rFonts w:ascii="Times New Roman" w:hAnsi="Times New Roman" w:cs="Times New Roman"/>
          <w:i/>
          <w:lang w:val="en-US"/>
        </w:rPr>
      </w:pPr>
      <w:r w:rsidRPr="00C35A7A">
        <w:rPr>
          <w:rFonts w:ascii="Times New Roman" w:hAnsi="Times New Roman" w:cs="Times New Roman"/>
          <w:i/>
          <w:lang w:val="en-US"/>
        </w:rPr>
        <w:tab/>
      </w:r>
      <w:r w:rsidRPr="00C35A7A">
        <w:rPr>
          <w:rFonts w:ascii="Times New Roman" w:hAnsi="Times New Roman" w:cs="Times New Roman"/>
          <w:i/>
          <w:lang w:val="en-US"/>
        </w:rPr>
        <w:t>Entrepreneurship, types of entrepreneurship, socio-demographic characteristics.</w:t>
      </w:r>
    </w:p>
    <w:bookmarkEnd w:id="0"/>
    <w:p w:rsidR="000D5374" w:rsidRPr="00944E7B" w:rsidRDefault="000D5374" w:rsidP="000D5374">
      <w:pPr>
        <w:jc w:val="both"/>
        <w:rPr>
          <w:rFonts w:ascii="Times New Roman" w:hAnsi="Times New Roman" w:cs="Times New Roman"/>
          <w:lang w:val="en-US"/>
        </w:rPr>
      </w:pPr>
    </w:p>
    <w:p w:rsidR="00944E7B" w:rsidRPr="00944E7B" w:rsidRDefault="00944E7B" w:rsidP="00944E7B">
      <w:pPr>
        <w:pStyle w:val="a6"/>
        <w:spacing w:line="240" w:lineRule="auto"/>
        <w:ind w:left="0"/>
        <w:jc w:val="center"/>
        <w:rPr>
          <w:rFonts w:ascii="Times New Roman" w:hAnsi="Times New Roman"/>
          <w:b/>
          <w:color w:val="000000"/>
          <w:sz w:val="24"/>
          <w:szCs w:val="24"/>
          <w:lang w:val="en-US"/>
        </w:rPr>
      </w:pPr>
      <w:r w:rsidRPr="00944E7B">
        <w:rPr>
          <w:rFonts w:ascii="Times New Roman" w:hAnsi="Times New Roman"/>
          <w:b/>
          <w:color w:val="000000"/>
          <w:sz w:val="24"/>
          <w:szCs w:val="24"/>
          <w:lang w:val="en-US"/>
        </w:rPr>
        <w:t>Author Information</w:t>
      </w:r>
    </w:p>
    <w:p w:rsidR="00944E7B" w:rsidRPr="00944E7B" w:rsidRDefault="00944E7B" w:rsidP="00944E7B">
      <w:pPr>
        <w:pStyle w:val="a6"/>
        <w:spacing w:line="240" w:lineRule="auto"/>
        <w:ind w:left="0" w:firstLine="567"/>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Kseniya</w:t>
      </w:r>
      <w:proofErr w:type="spellEnd"/>
      <w:r w:rsidRPr="00944E7B">
        <w:rPr>
          <w:rFonts w:ascii="Times New Roman" w:hAnsi="Times New Roman"/>
          <w:color w:val="000000"/>
          <w:sz w:val="24"/>
          <w:szCs w:val="24"/>
          <w:lang w:val="en-US"/>
        </w:rPr>
        <w:t xml:space="preserve"> </w:t>
      </w:r>
      <w:r>
        <w:rPr>
          <w:rFonts w:ascii="Times New Roman" w:hAnsi="Times New Roman"/>
          <w:color w:val="000000"/>
          <w:sz w:val="24"/>
          <w:szCs w:val="24"/>
          <w:lang w:val="en-US"/>
        </w:rPr>
        <w:t>A</w:t>
      </w:r>
      <w:r w:rsidRPr="00944E7B">
        <w:rPr>
          <w:rFonts w:ascii="Times New Roman" w:hAnsi="Times New Roman"/>
          <w:color w:val="000000"/>
          <w:sz w:val="24"/>
          <w:szCs w:val="24"/>
          <w:lang w:val="en-US"/>
        </w:rPr>
        <w:t xml:space="preserve">. </w:t>
      </w:r>
      <w:proofErr w:type="spellStart"/>
      <w:r w:rsidRPr="00944E7B">
        <w:rPr>
          <w:rFonts w:ascii="Times New Roman" w:hAnsi="Times New Roman"/>
          <w:color w:val="000000"/>
          <w:sz w:val="24"/>
          <w:szCs w:val="24"/>
          <w:lang w:val="en-US"/>
        </w:rPr>
        <w:t>Us</w:t>
      </w:r>
      <w:r>
        <w:rPr>
          <w:rFonts w:ascii="Times New Roman" w:hAnsi="Times New Roman"/>
          <w:color w:val="000000"/>
          <w:sz w:val="24"/>
          <w:szCs w:val="24"/>
          <w:lang w:val="en-US"/>
        </w:rPr>
        <w:t>tinova</w:t>
      </w:r>
      <w:proofErr w:type="spellEnd"/>
      <w:r>
        <w:rPr>
          <w:rFonts w:ascii="Times New Roman" w:hAnsi="Times New Roman"/>
          <w:color w:val="000000"/>
          <w:sz w:val="24"/>
          <w:szCs w:val="24"/>
          <w:lang w:val="en-US"/>
        </w:rPr>
        <w:t xml:space="preserve"> </w:t>
      </w:r>
      <w:r w:rsidRPr="00944E7B">
        <w:rPr>
          <w:rFonts w:ascii="Times New Roman" w:hAnsi="Times New Roman"/>
          <w:color w:val="000000"/>
          <w:sz w:val="24"/>
          <w:szCs w:val="24"/>
          <w:lang w:val="en-US"/>
        </w:rPr>
        <w:t xml:space="preserve">– PhD in Economics, Senior Researcher, Federal State Budgetary Institution of Science «Vologda Research Center of the Russian Academy of Sciences», Russia, 160014, Vologda, </w:t>
      </w:r>
      <w:proofErr w:type="spellStart"/>
      <w:r w:rsidRPr="00944E7B">
        <w:rPr>
          <w:rFonts w:ascii="Times New Roman" w:hAnsi="Times New Roman"/>
          <w:color w:val="000000"/>
          <w:sz w:val="24"/>
          <w:szCs w:val="24"/>
          <w:lang w:val="en-US"/>
        </w:rPr>
        <w:t>Gorkogo</w:t>
      </w:r>
      <w:proofErr w:type="spellEnd"/>
      <w:r w:rsidRPr="00944E7B">
        <w:rPr>
          <w:rFonts w:ascii="Times New Roman" w:hAnsi="Times New Roman"/>
          <w:color w:val="000000"/>
          <w:sz w:val="24"/>
          <w:szCs w:val="24"/>
          <w:lang w:val="en-US"/>
        </w:rPr>
        <w:t xml:space="preserve">, 56a, </w:t>
      </w:r>
      <w:r>
        <w:rPr>
          <w:rFonts w:ascii="Times New Roman" w:hAnsi="Times New Roman"/>
          <w:color w:val="000000"/>
          <w:sz w:val="24"/>
          <w:szCs w:val="24"/>
          <w:lang w:val="en-US"/>
        </w:rPr>
        <w:t>ustinova-kseniya@</w:t>
      </w:r>
      <w:r w:rsidRPr="00944E7B">
        <w:rPr>
          <w:rFonts w:ascii="Times New Roman" w:hAnsi="Times New Roman"/>
          <w:color w:val="000000"/>
          <w:sz w:val="24"/>
          <w:szCs w:val="24"/>
          <w:lang w:val="en-US"/>
        </w:rPr>
        <w:t>yandex.ru</w:t>
      </w:r>
    </w:p>
    <w:p w:rsidR="00944E7B" w:rsidRPr="00696AD6" w:rsidRDefault="00944E7B" w:rsidP="00944E7B">
      <w:pPr>
        <w:pStyle w:val="a6"/>
        <w:spacing w:line="360" w:lineRule="auto"/>
        <w:ind w:left="0" w:firstLine="709"/>
        <w:jc w:val="both"/>
        <w:rPr>
          <w:rFonts w:ascii="Times New Roman" w:hAnsi="Times New Roman"/>
          <w:i/>
          <w:color w:val="000000"/>
          <w:sz w:val="28"/>
          <w:lang w:val="en-US"/>
        </w:rPr>
      </w:pPr>
    </w:p>
    <w:p w:rsidR="00944E7B" w:rsidRPr="00944E7B" w:rsidRDefault="00C103E1" w:rsidP="00944E7B">
      <w:pPr>
        <w:pStyle w:val="a6"/>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References</w:t>
      </w:r>
    </w:p>
    <w:p w:rsidR="000D5374" w:rsidRPr="000D5374"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 xml:space="preserve">1. </w:t>
      </w:r>
      <w:proofErr w:type="spellStart"/>
      <w:r w:rsidRPr="000D5374">
        <w:rPr>
          <w:rFonts w:ascii="Times New Roman" w:hAnsi="Times New Roman" w:cs="Times New Roman"/>
          <w:lang w:val="en-US"/>
        </w:rPr>
        <w:t>Linan</w:t>
      </w:r>
      <w:proofErr w:type="spellEnd"/>
      <w:r w:rsidRPr="000D5374">
        <w:rPr>
          <w:rFonts w:ascii="Times New Roman" w:hAnsi="Times New Roman" w:cs="Times New Roman"/>
          <w:lang w:val="en-US"/>
        </w:rPr>
        <w:t xml:space="preserve"> F., Rodríguez-</w:t>
      </w:r>
      <w:proofErr w:type="spellStart"/>
      <w:r w:rsidRPr="000D5374">
        <w:rPr>
          <w:rFonts w:ascii="Times New Roman" w:hAnsi="Times New Roman" w:cs="Times New Roman"/>
          <w:lang w:val="en-US"/>
        </w:rPr>
        <w:t>Cohard</w:t>
      </w:r>
      <w:proofErr w:type="spellEnd"/>
      <w:r w:rsidRPr="000D5374">
        <w:rPr>
          <w:rFonts w:ascii="Times New Roman" w:hAnsi="Times New Roman" w:cs="Times New Roman"/>
          <w:lang w:val="en-US"/>
        </w:rPr>
        <w:t xml:space="preserve"> J.C., Rueda-</w:t>
      </w:r>
      <w:proofErr w:type="spellStart"/>
      <w:r w:rsidRPr="000D5374">
        <w:rPr>
          <w:rFonts w:ascii="Times New Roman" w:hAnsi="Times New Roman" w:cs="Times New Roman"/>
          <w:lang w:val="en-US"/>
        </w:rPr>
        <w:t>Cantuche</w:t>
      </w:r>
      <w:proofErr w:type="spellEnd"/>
      <w:r w:rsidRPr="000D5374">
        <w:rPr>
          <w:rFonts w:ascii="Times New Roman" w:hAnsi="Times New Roman" w:cs="Times New Roman"/>
          <w:lang w:val="en-US"/>
        </w:rPr>
        <w:t xml:space="preserve"> J.M. Factors Affecting Entrepreneurial Intention Levels. 45th Congress of the European Regional Science Association, August 23–27th. 2005.</w:t>
      </w:r>
    </w:p>
    <w:p w:rsidR="000D5374" w:rsidRPr="000D5374"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 xml:space="preserve">2. </w:t>
      </w:r>
      <w:proofErr w:type="spellStart"/>
      <w:r w:rsidRPr="000D5374">
        <w:rPr>
          <w:rFonts w:ascii="Times New Roman" w:hAnsi="Times New Roman" w:cs="Times New Roman"/>
          <w:lang w:val="en-US"/>
        </w:rPr>
        <w:t>Zemtsov</w:t>
      </w:r>
      <w:proofErr w:type="spellEnd"/>
      <w:r w:rsidRPr="000D5374">
        <w:rPr>
          <w:rFonts w:ascii="Times New Roman" w:hAnsi="Times New Roman" w:cs="Times New Roman"/>
          <w:lang w:val="en-US"/>
        </w:rPr>
        <w:t xml:space="preserve"> S. P., </w:t>
      </w:r>
      <w:proofErr w:type="spellStart"/>
      <w:r w:rsidRPr="000D5374">
        <w:rPr>
          <w:rFonts w:ascii="Times New Roman" w:hAnsi="Times New Roman" w:cs="Times New Roman"/>
          <w:lang w:val="en-US"/>
        </w:rPr>
        <w:t>Smelov</w:t>
      </w:r>
      <w:proofErr w:type="spellEnd"/>
      <w:r w:rsidRPr="000D5374">
        <w:rPr>
          <w:rFonts w:ascii="Times New Roman" w:hAnsi="Times New Roman" w:cs="Times New Roman"/>
          <w:lang w:val="en-US"/>
        </w:rPr>
        <w:t xml:space="preserve"> Yu. A. Factors of regional development in Russia: geography, human capital or Regional Policy. – 2018. – № 4 (40). – P. 84-108.</w:t>
      </w:r>
    </w:p>
    <w:p w:rsidR="000D5374" w:rsidRPr="000D5374"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 xml:space="preserve">3. </w:t>
      </w:r>
      <w:proofErr w:type="spellStart"/>
      <w:r w:rsidRPr="000D5374">
        <w:rPr>
          <w:rFonts w:ascii="Times New Roman" w:hAnsi="Times New Roman" w:cs="Times New Roman"/>
          <w:lang w:val="en-US"/>
        </w:rPr>
        <w:t>Zemtsov</w:t>
      </w:r>
      <w:proofErr w:type="spellEnd"/>
      <w:r w:rsidRPr="000D5374">
        <w:rPr>
          <w:rFonts w:ascii="Times New Roman" w:hAnsi="Times New Roman" w:cs="Times New Roman"/>
          <w:lang w:val="en-US"/>
        </w:rPr>
        <w:t xml:space="preserve"> S. P. Institutes, entrepreneurship and regional development in </w:t>
      </w:r>
      <w:proofErr w:type="gramStart"/>
      <w:r w:rsidRPr="000D5374">
        <w:rPr>
          <w:rFonts w:ascii="Times New Roman" w:hAnsi="Times New Roman" w:cs="Times New Roman"/>
          <w:lang w:val="en-US"/>
        </w:rPr>
        <w:t>Russia..</w:t>
      </w:r>
      <w:proofErr w:type="gramEnd"/>
      <w:r w:rsidRPr="000D5374">
        <w:rPr>
          <w:rFonts w:ascii="Times New Roman" w:hAnsi="Times New Roman" w:cs="Times New Roman"/>
          <w:lang w:val="en-US"/>
        </w:rPr>
        <w:t xml:space="preserve"> – 2020. – №2 (46). – Pp. 168-180.</w:t>
      </w:r>
    </w:p>
    <w:p w:rsidR="000D5374" w:rsidRPr="000D5374"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 xml:space="preserve">4. The development of small and medium entrepreneurship in Russia in the context of the implementation of the national project / </w:t>
      </w:r>
      <w:proofErr w:type="spellStart"/>
      <w:r w:rsidRPr="000D5374">
        <w:rPr>
          <w:rFonts w:ascii="Times New Roman" w:hAnsi="Times New Roman" w:cs="Times New Roman"/>
          <w:lang w:val="en-US"/>
        </w:rPr>
        <w:t>Antonov</w:t>
      </w:r>
      <w:proofErr w:type="spellEnd"/>
      <w:r w:rsidRPr="000D5374">
        <w:rPr>
          <w:rFonts w:ascii="Times New Roman" w:hAnsi="Times New Roman" w:cs="Times New Roman"/>
          <w:lang w:val="en-US"/>
        </w:rPr>
        <w:t xml:space="preserve"> M. P., </w:t>
      </w:r>
      <w:proofErr w:type="spellStart"/>
      <w:r w:rsidRPr="000D5374">
        <w:rPr>
          <w:rFonts w:ascii="Times New Roman" w:hAnsi="Times New Roman" w:cs="Times New Roman"/>
          <w:lang w:val="en-US"/>
        </w:rPr>
        <w:t>Barinova</w:t>
      </w:r>
      <w:proofErr w:type="spellEnd"/>
      <w:r w:rsidRPr="000D5374">
        <w:rPr>
          <w:rFonts w:ascii="Times New Roman" w:hAnsi="Times New Roman" w:cs="Times New Roman"/>
          <w:lang w:val="en-US"/>
        </w:rPr>
        <w:t xml:space="preserve"> V. A., </w:t>
      </w:r>
      <w:proofErr w:type="spellStart"/>
      <w:r w:rsidRPr="000D5374">
        <w:rPr>
          <w:rFonts w:ascii="Times New Roman" w:hAnsi="Times New Roman" w:cs="Times New Roman"/>
          <w:lang w:val="en-US"/>
        </w:rPr>
        <w:t>Gromov</w:t>
      </w:r>
      <w:proofErr w:type="spellEnd"/>
      <w:r w:rsidRPr="000D5374">
        <w:rPr>
          <w:rFonts w:ascii="Times New Roman" w:hAnsi="Times New Roman" w:cs="Times New Roman"/>
          <w:lang w:val="en-US"/>
        </w:rPr>
        <w:t xml:space="preserve"> V. V., </w:t>
      </w:r>
      <w:proofErr w:type="spellStart"/>
      <w:r w:rsidRPr="000D5374">
        <w:rPr>
          <w:rFonts w:ascii="Times New Roman" w:hAnsi="Times New Roman" w:cs="Times New Roman"/>
          <w:lang w:val="en-US"/>
        </w:rPr>
        <w:t>Zemtsov</w:t>
      </w:r>
      <w:proofErr w:type="spellEnd"/>
      <w:r w:rsidRPr="000D5374">
        <w:rPr>
          <w:rFonts w:ascii="Times New Roman" w:hAnsi="Times New Roman" w:cs="Times New Roman"/>
          <w:lang w:val="en-US"/>
        </w:rPr>
        <w:t xml:space="preserve"> S. P., </w:t>
      </w:r>
      <w:proofErr w:type="spellStart"/>
      <w:r w:rsidRPr="000D5374">
        <w:rPr>
          <w:rFonts w:ascii="Times New Roman" w:hAnsi="Times New Roman" w:cs="Times New Roman"/>
          <w:lang w:val="en-US"/>
        </w:rPr>
        <w:t>Krasnoselskikh</w:t>
      </w:r>
      <w:proofErr w:type="spellEnd"/>
      <w:r w:rsidRPr="000D5374">
        <w:rPr>
          <w:rFonts w:ascii="Times New Roman" w:hAnsi="Times New Roman" w:cs="Times New Roman"/>
          <w:lang w:val="en-US"/>
        </w:rPr>
        <w:t xml:space="preserve">, A. N., </w:t>
      </w:r>
      <w:proofErr w:type="spellStart"/>
      <w:r w:rsidRPr="000D5374">
        <w:rPr>
          <w:rFonts w:ascii="Times New Roman" w:hAnsi="Times New Roman" w:cs="Times New Roman"/>
          <w:lang w:val="en-US"/>
        </w:rPr>
        <w:t>Belogolov</w:t>
      </w:r>
      <w:proofErr w:type="spellEnd"/>
      <w:r w:rsidRPr="000D5374">
        <w:rPr>
          <w:rFonts w:ascii="Times New Roman" w:hAnsi="Times New Roman" w:cs="Times New Roman"/>
          <w:lang w:val="en-US"/>
        </w:rPr>
        <w:t xml:space="preserve"> N. C., </w:t>
      </w:r>
      <w:proofErr w:type="spellStart"/>
      <w:r w:rsidRPr="000D5374">
        <w:rPr>
          <w:rFonts w:ascii="Times New Roman" w:hAnsi="Times New Roman" w:cs="Times New Roman"/>
          <w:lang w:val="en-US"/>
        </w:rPr>
        <w:t>Potapov</w:t>
      </w:r>
      <w:proofErr w:type="spellEnd"/>
      <w:r w:rsidRPr="000D5374">
        <w:rPr>
          <w:rFonts w:ascii="Times New Roman" w:hAnsi="Times New Roman" w:cs="Times New Roman"/>
          <w:lang w:val="en-US"/>
        </w:rPr>
        <w:t xml:space="preserve"> A. A., </w:t>
      </w:r>
      <w:proofErr w:type="spellStart"/>
      <w:r w:rsidRPr="000D5374">
        <w:rPr>
          <w:rFonts w:ascii="Times New Roman" w:hAnsi="Times New Roman" w:cs="Times New Roman"/>
          <w:lang w:val="en-US"/>
        </w:rPr>
        <w:t>Tsarev</w:t>
      </w:r>
      <w:proofErr w:type="spellEnd"/>
      <w:r w:rsidRPr="000D5374">
        <w:rPr>
          <w:rFonts w:ascii="Times New Roman" w:hAnsi="Times New Roman" w:cs="Times New Roman"/>
          <w:lang w:val="en-US"/>
        </w:rPr>
        <w:t xml:space="preserve"> V. – M.: Publishing house "</w:t>
      </w:r>
      <w:proofErr w:type="spellStart"/>
      <w:r w:rsidRPr="000D5374">
        <w:rPr>
          <w:rFonts w:ascii="Times New Roman" w:hAnsi="Times New Roman" w:cs="Times New Roman"/>
          <w:lang w:val="en-US"/>
        </w:rPr>
        <w:t>Delo</w:t>
      </w:r>
      <w:proofErr w:type="spellEnd"/>
      <w:r w:rsidRPr="000D5374">
        <w:rPr>
          <w:rFonts w:ascii="Times New Roman" w:hAnsi="Times New Roman" w:cs="Times New Roman"/>
          <w:lang w:val="en-US"/>
        </w:rPr>
        <w:t xml:space="preserve">" </w:t>
      </w:r>
      <w:proofErr w:type="spellStart"/>
      <w:r w:rsidRPr="000D5374">
        <w:rPr>
          <w:rFonts w:ascii="Times New Roman" w:hAnsi="Times New Roman" w:cs="Times New Roman"/>
          <w:lang w:val="en-US"/>
        </w:rPr>
        <w:t>Rankhigs</w:t>
      </w:r>
      <w:proofErr w:type="spellEnd"/>
      <w:r w:rsidRPr="000D5374">
        <w:rPr>
          <w:rFonts w:ascii="Times New Roman" w:hAnsi="Times New Roman" w:cs="Times New Roman"/>
          <w:lang w:val="en-US"/>
        </w:rPr>
        <w:t>, 2020.</w:t>
      </w:r>
    </w:p>
    <w:p w:rsidR="000D5374" w:rsidRPr="000D5374"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 xml:space="preserve">5. </w:t>
      </w:r>
      <w:proofErr w:type="spellStart"/>
      <w:r w:rsidRPr="000D5374">
        <w:rPr>
          <w:rFonts w:ascii="Times New Roman" w:hAnsi="Times New Roman" w:cs="Times New Roman"/>
          <w:lang w:val="en-US"/>
        </w:rPr>
        <w:t>Chepurenko</w:t>
      </w:r>
      <w:proofErr w:type="spellEnd"/>
      <w:r w:rsidRPr="000D5374">
        <w:rPr>
          <w:rFonts w:ascii="Times New Roman" w:hAnsi="Times New Roman" w:cs="Times New Roman"/>
          <w:lang w:val="en-US"/>
        </w:rPr>
        <w:t xml:space="preserve"> A. Yu., Yakovlev A. A. Theory of entrepreneurship: the importance of context // Russian Journal of Management. - 2013. - Vol. 11. - No. 2. - p. 51-60.</w:t>
      </w:r>
    </w:p>
    <w:p w:rsidR="000D5374" w:rsidRPr="000D5374"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 xml:space="preserve">6. </w:t>
      </w:r>
      <w:proofErr w:type="spellStart"/>
      <w:r w:rsidRPr="000D5374">
        <w:rPr>
          <w:rFonts w:ascii="Times New Roman" w:hAnsi="Times New Roman" w:cs="Times New Roman"/>
          <w:lang w:val="en-US"/>
        </w:rPr>
        <w:t>Acs</w:t>
      </w:r>
      <w:proofErr w:type="spellEnd"/>
      <w:r w:rsidRPr="000D5374">
        <w:rPr>
          <w:rFonts w:ascii="Times New Roman" w:hAnsi="Times New Roman" w:cs="Times New Roman"/>
          <w:lang w:val="en-US"/>
        </w:rPr>
        <w:t xml:space="preserve"> Z. How is Entrepreneurship Good for Economic Growth? / / Innovations. - 2006. - Vol. 1. - No. 1. - p. 97-107.</w:t>
      </w:r>
    </w:p>
    <w:p w:rsidR="000D5374" w:rsidRPr="000D5374"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7. Shane S.A. The Illusions of Entrepreneurship: The Costly Myths that Entrepreneurs, Investors, and Policy Makers Live by. – New Haven, CT, Yale University Press, 2008</w:t>
      </w:r>
    </w:p>
    <w:p w:rsidR="00944E7B" w:rsidRPr="00944E7B" w:rsidRDefault="000D5374" w:rsidP="000D5374">
      <w:pPr>
        <w:pBdr>
          <w:right w:val="none" w:sz="4" w:space="1" w:color="000000"/>
        </w:pBdr>
        <w:jc w:val="both"/>
        <w:rPr>
          <w:rFonts w:ascii="Times New Roman" w:hAnsi="Times New Roman" w:cs="Times New Roman"/>
          <w:lang w:val="en-US"/>
        </w:rPr>
      </w:pPr>
      <w:r w:rsidRPr="000D5374">
        <w:rPr>
          <w:rFonts w:ascii="Times New Roman" w:hAnsi="Times New Roman" w:cs="Times New Roman"/>
          <w:lang w:val="en-US"/>
        </w:rPr>
        <w:t xml:space="preserve">8. Stenholm P., </w:t>
      </w:r>
      <w:proofErr w:type="spellStart"/>
      <w:r w:rsidRPr="000D5374">
        <w:rPr>
          <w:rFonts w:ascii="Times New Roman" w:hAnsi="Times New Roman" w:cs="Times New Roman"/>
          <w:lang w:val="en-US"/>
        </w:rPr>
        <w:t>Acs</w:t>
      </w:r>
      <w:proofErr w:type="spellEnd"/>
      <w:r w:rsidRPr="000D5374">
        <w:rPr>
          <w:rFonts w:ascii="Times New Roman" w:hAnsi="Times New Roman" w:cs="Times New Roman"/>
          <w:lang w:val="en-US"/>
        </w:rPr>
        <w:t xml:space="preserve"> Z.J., </w:t>
      </w:r>
      <w:proofErr w:type="spellStart"/>
      <w:r w:rsidRPr="000D5374">
        <w:rPr>
          <w:rFonts w:ascii="Times New Roman" w:hAnsi="Times New Roman" w:cs="Times New Roman"/>
          <w:lang w:val="en-US"/>
        </w:rPr>
        <w:t>Wuebker</w:t>
      </w:r>
      <w:proofErr w:type="spellEnd"/>
      <w:r w:rsidRPr="000D5374">
        <w:rPr>
          <w:rFonts w:ascii="Times New Roman" w:hAnsi="Times New Roman" w:cs="Times New Roman"/>
          <w:lang w:val="en-US"/>
        </w:rPr>
        <w:t xml:space="preserve"> R. Exploring Country-Level Institutional Arrangements on the Rate and Type of Entrepreneurial Activity // Journal of Business Venturing. - 2013. - Vol.</w:t>
      </w:r>
      <w:r w:rsidRPr="000D5374">
        <w:rPr>
          <w:rFonts w:ascii="Times New Roman" w:hAnsi="Times New Roman" w:cs="Times New Roman"/>
          <w:lang w:val="en-US"/>
        </w:rPr>
        <w:t> </w:t>
      </w:r>
      <w:r w:rsidRPr="000D5374">
        <w:rPr>
          <w:rFonts w:ascii="Times New Roman" w:hAnsi="Times New Roman" w:cs="Times New Roman"/>
          <w:lang w:val="en-US"/>
        </w:rPr>
        <w:t>28. - No. 1. - p. 176-193</w:t>
      </w:r>
    </w:p>
    <w:sectPr w:rsidR="00944E7B" w:rsidRPr="00944E7B" w:rsidSect="00B95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A8" w:rsidRDefault="001C5FA8" w:rsidP="00214423">
      <w:r>
        <w:separator/>
      </w:r>
    </w:p>
  </w:endnote>
  <w:endnote w:type="continuationSeparator" w:id="0">
    <w:p w:rsidR="001C5FA8" w:rsidRDefault="001C5FA8" w:rsidP="0021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A8" w:rsidRDefault="001C5FA8" w:rsidP="00214423">
      <w:r>
        <w:separator/>
      </w:r>
    </w:p>
  </w:footnote>
  <w:footnote w:type="continuationSeparator" w:id="0">
    <w:p w:rsidR="001C5FA8" w:rsidRDefault="001C5FA8" w:rsidP="00214423">
      <w:r>
        <w:continuationSeparator/>
      </w:r>
    </w:p>
  </w:footnote>
  <w:footnote w:id="1">
    <w:p w:rsidR="00214423" w:rsidRPr="000B0A3A" w:rsidRDefault="00214423" w:rsidP="00214423">
      <w:pPr>
        <w:pStyle w:val="a3"/>
        <w:jc w:val="both"/>
        <w:rPr>
          <w:rFonts w:ascii="Times New Roman" w:hAnsi="Times New Roman" w:cs="Times New Roman"/>
        </w:rPr>
      </w:pPr>
      <w:r w:rsidRPr="000B0A3A">
        <w:rPr>
          <w:rStyle w:val="a5"/>
          <w:rFonts w:ascii="Times New Roman" w:hAnsi="Times New Roman" w:cs="Times New Roman"/>
        </w:rPr>
        <w:footnoteRef/>
      </w:r>
      <w:r w:rsidRPr="000B0A3A">
        <w:rPr>
          <w:rFonts w:ascii="Times New Roman" w:hAnsi="Times New Roman" w:cs="Times New Roman"/>
        </w:rPr>
        <w:t xml:space="preserve"> </w:t>
      </w:r>
      <w:r w:rsidR="004C29A4">
        <w:rPr>
          <w:rFonts w:ascii="Times New Roman" w:hAnsi="Times New Roman" w:cs="Times New Roman"/>
        </w:rPr>
        <w:t xml:space="preserve">Статья выполнена в рамках </w:t>
      </w:r>
      <w:proofErr w:type="spellStart"/>
      <w:r w:rsidR="004C29A4">
        <w:rPr>
          <w:rFonts w:ascii="Times New Roman" w:hAnsi="Times New Roman" w:cs="Times New Roman"/>
        </w:rPr>
        <w:t>госзадания</w:t>
      </w:r>
      <w:proofErr w:type="spellEnd"/>
      <w:r w:rsidR="004C29A4">
        <w:rPr>
          <w:rFonts w:ascii="Times New Roman" w:hAnsi="Times New Roman" w:cs="Times New Roman"/>
        </w:rPr>
        <w:t xml:space="preserve"> №0168-2019-0006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598"/>
    <w:multiLevelType w:val="hybridMultilevel"/>
    <w:tmpl w:val="1512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4D50AA"/>
    <w:multiLevelType w:val="hybridMultilevel"/>
    <w:tmpl w:val="8F02E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DB"/>
    <w:rsid w:val="00055F23"/>
    <w:rsid w:val="0007363E"/>
    <w:rsid w:val="00076A8C"/>
    <w:rsid w:val="00083303"/>
    <w:rsid w:val="000B0A3A"/>
    <w:rsid w:val="000C5886"/>
    <w:rsid w:val="000D5374"/>
    <w:rsid w:val="000E3BD4"/>
    <w:rsid w:val="000E55B2"/>
    <w:rsid w:val="000F418B"/>
    <w:rsid w:val="00111E04"/>
    <w:rsid w:val="001C5FA8"/>
    <w:rsid w:val="001E0E8E"/>
    <w:rsid w:val="00214423"/>
    <w:rsid w:val="00226EF6"/>
    <w:rsid w:val="00267EB8"/>
    <w:rsid w:val="002D2FA4"/>
    <w:rsid w:val="003227D4"/>
    <w:rsid w:val="00323AC5"/>
    <w:rsid w:val="0033025D"/>
    <w:rsid w:val="00407F9D"/>
    <w:rsid w:val="0049030C"/>
    <w:rsid w:val="004C29A4"/>
    <w:rsid w:val="004D08FF"/>
    <w:rsid w:val="004F26DB"/>
    <w:rsid w:val="004F5506"/>
    <w:rsid w:val="004F62B8"/>
    <w:rsid w:val="00571327"/>
    <w:rsid w:val="00594669"/>
    <w:rsid w:val="00603463"/>
    <w:rsid w:val="006771F3"/>
    <w:rsid w:val="006E6D62"/>
    <w:rsid w:val="006F7209"/>
    <w:rsid w:val="00792944"/>
    <w:rsid w:val="008404B9"/>
    <w:rsid w:val="00842BE5"/>
    <w:rsid w:val="008E3DB6"/>
    <w:rsid w:val="0091165F"/>
    <w:rsid w:val="00944E7B"/>
    <w:rsid w:val="00961DD7"/>
    <w:rsid w:val="00974FB3"/>
    <w:rsid w:val="00A219F6"/>
    <w:rsid w:val="00A40536"/>
    <w:rsid w:val="00A50561"/>
    <w:rsid w:val="00A5436B"/>
    <w:rsid w:val="00AA79DC"/>
    <w:rsid w:val="00AE256C"/>
    <w:rsid w:val="00B063B8"/>
    <w:rsid w:val="00B21BF4"/>
    <w:rsid w:val="00B23016"/>
    <w:rsid w:val="00B46B02"/>
    <w:rsid w:val="00B71FA7"/>
    <w:rsid w:val="00B957AC"/>
    <w:rsid w:val="00BD7DAC"/>
    <w:rsid w:val="00C103E1"/>
    <w:rsid w:val="00C35A7A"/>
    <w:rsid w:val="00C41BEB"/>
    <w:rsid w:val="00CD00BA"/>
    <w:rsid w:val="00CF1E5B"/>
    <w:rsid w:val="00D25177"/>
    <w:rsid w:val="00D257A7"/>
    <w:rsid w:val="00E12B40"/>
    <w:rsid w:val="00E15F63"/>
    <w:rsid w:val="00EB1B16"/>
    <w:rsid w:val="00EB38E8"/>
    <w:rsid w:val="00EC3318"/>
    <w:rsid w:val="00ED5630"/>
    <w:rsid w:val="00F82FD8"/>
    <w:rsid w:val="00FD18B2"/>
    <w:rsid w:val="00FF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F110"/>
  <w15:docId w15:val="{86E83629-7581-4B7F-9CA7-DC25BE6F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6D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4423"/>
    <w:rPr>
      <w:sz w:val="20"/>
      <w:szCs w:val="20"/>
    </w:rPr>
  </w:style>
  <w:style w:type="character" w:customStyle="1" w:styleId="a4">
    <w:name w:val="Текст сноски Знак"/>
    <w:basedOn w:val="a0"/>
    <w:link w:val="a3"/>
    <w:uiPriority w:val="99"/>
    <w:semiHidden/>
    <w:rsid w:val="00214423"/>
    <w:rPr>
      <w:rFonts w:ascii="Courier New" w:eastAsia="Courier New" w:hAnsi="Courier New" w:cs="Courier New"/>
      <w:color w:val="000000"/>
      <w:sz w:val="20"/>
      <w:szCs w:val="20"/>
      <w:lang w:eastAsia="ru-RU"/>
    </w:rPr>
  </w:style>
  <w:style w:type="character" w:styleId="a5">
    <w:name w:val="footnote reference"/>
    <w:basedOn w:val="a0"/>
    <w:uiPriority w:val="99"/>
    <w:semiHidden/>
    <w:unhideWhenUsed/>
    <w:rsid w:val="00214423"/>
    <w:rPr>
      <w:vertAlign w:val="superscript"/>
    </w:rPr>
  </w:style>
  <w:style w:type="paragraph" w:styleId="a6">
    <w:name w:val="List Paragraph"/>
    <w:basedOn w:val="a"/>
    <w:uiPriority w:val="99"/>
    <w:qFormat/>
    <w:rsid w:val="00A40536"/>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cs="Times New Roman"/>
      <w:color w:val="auto"/>
      <w:sz w:val="22"/>
      <w:szCs w:val="22"/>
      <w:lang w:eastAsia="en-US"/>
    </w:rPr>
  </w:style>
  <w:style w:type="character" w:styleId="a7">
    <w:name w:val="Hyperlink"/>
    <w:uiPriority w:val="99"/>
    <w:unhideWhenUsed/>
    <w:rsid w:val="00A40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tinova-kseniy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EB16-14A8-47BF-888E-3594F74D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1485</Words>
  <Characters>11852</Characters>
  <Application>Microsoft Office Word</Application>
  <DocSecurity>0</DocSecurity>
  <Lines>257</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 Александровна Устинова</cp:lastModifiedBy>
  <cp:revision>62</cp:revision>
  <dcterms:created xsi:type="dcterms:W3CDTF">2020-06-10T04:56:00Z</dcterms:created>
  <dcterms:modified xsi:type="dcterms:W3CDTF">2021-04-01T09:18:00Z</dcterms:modified>
</cp:coreProperties>
</file>