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B29986" w14:textId="01DF5F42" w:rsidR="00584F70" w:rsidRDefault="00584F70" w:rsidP="00721123">
      <w:pPr>
        <w:spacing w:after="0" w:line="240" w:lineRule="auto"/>
        <w:rPr>
          <w:rFonts w:ascii="Times New Roman" w:eastAsia="Times New Roman" w:hAnsi="Times New Roman" w:cs="Times New Roman"/>
          <w:b/>
          <w:bCs/>
          <w:caps/>
          <w:sz w:val="24"/>
          <w:szCs w:val="24"/>
          <w:lang w:val="be-BY"/>
        </w:rPr>
      </w:pPr>
      <w:bookmarkStart w:id="0" w:name="_Hlk27852256"/>
      <w:r w:rsidRPr="00584F70">
        <w:rPr>
          <w:rFonts w:ascii="Times New Roman" w:eastAsia="Times New Roman" w:hAnsi="Times New Roman" w:cs="Times New Roman"/>
          <w:b/>
          <w:bCs/>
          <w:caps/>
          <w:sz w:val="24"/>
          <w:szCs w:val="24"/>
          <w:lang w:val="be-BY"/>
        </w:rPr>
        <w:t>УДК 316.334.2</w:t>
      </w:r>
    </w:p>
    <w:p w14:paraId="7156119C" w14:textId="158FB382" w:rsidR="00584F70" w:rsidRPr="00584F70" w:rsidRDefault="00584F70" w:rsidP="00721123">
      <w:pPr>
        <w:spacing w:after="0" w:line="240" w:lineRule="auto"/>
        <w:jc w:val="right"/>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Бельский А.М.</w:t>
      </w:r>
    </w:p>
    <w:p w14:paraId="0AEE4F95" w14:textId="54B4DDEC" w:rsidR="00EA7767" w:rsidRPr="00584F70" w:rsidRDefault="00301DA5" w:rsidP="00721123">
      <w:pPr>
        <w:spacing w:after="0" w:line="240" w:lineRule="auto"/>
        <w:jc w:val="center"/>
        <w:rPr>
          <w:rFonts w:ascii="Times New Roman" w:eastAsia="Times New Roman" w:hAnsi="Times New Roman" w:cs="Times New Roman"/>
          <w:b/>
          <w:bCs/>
          <w:caps/>
          <w:sz w:val="24"/>
          <w:szCs w:val="24"/>
        </w:rPr>
      </w:pPr>
      <w:r w:rsidRPr="00584F70">
        <w:rPr>
          <w:rFonts w:ascii="Times New Roman" w:eastAsia="Times New Roman" w:hAnsi="Times New Roman" w:cs="Times New Roman"/>
          <w:b/>
          <w:bCs/>
          <w:caps/>
          <w:sz w:val="24"/>
          <w:szCs w:val="24"/>
          <w:lang w:val="be-BY"/>
        </w:rPr>
        <w:t>Модель построен</w:t>
      </w:r>
      <w:r w:rsidRPr="00584F70">
        <w:rPr>
          <w:rFonts w:ascii="Times New Roman" w:eastAsia="Times New Roman" w:hAnsi="Times New Roman" w:cs="Times New Roman"/>
          <w:b/>
          <w:bCs/>
          <w:caps/>
          <w:sz w:val="24"/>
          <w:szCs w:val="24"/>
        </w:rPr>
        <w:t>ия с</w:t>
      </w:r>
      <w:r w:rsidR="002478CA" w:rsidRPr="00584F70">
        <w:rPr>
          <w:rFonts w:ascii="Times New Roman" w:eastAsia="Times New Roman" w:hAnsi="Times New Roman" w:cs="Times New Roman"/>
          <w:b/>
          <w:bCs/>
          <w:caps/>
          <w:sz w:val="24"/>
          <w:szCs w:val="24"/>
        </w:rPr>
        <w:t>тратеги</w:t>
      </w:r>
      <w:r w:rsidRPr="00584F70">
        <w:rPr>
          <w:rFonts w:ascii="Times New Roman" w:eastAsia="Times New Roman" w:hAnsi="Times New Roman" w:cs="Times New Roman"/>
          <w:b/>
          <w:bCs/>
          <w:caps/>
          <w:sz w:val="24"/>
          <w:szCs w:val="24"/>
        </w:rPr>
        <w:t>и</w:t>
      </w:r>
      <w:r w:rsidR="002478CA" w:rsidRPr="00584F70">
        <w:rPr>
          <w:rFonts w:ascii="Times New Roman" w:eastAsia="Times New Roman" w:hAnsi="Times New Roman" w:cs="Times New Roman"/>
          <w:b/>
          <w:bCs/>
          <w:caps/>
          <w:sz w:val="24"/>
          <w:szCs w:val="24"/>
        </w:rPr>
        <w:t xml:space="preserve"> развития </w:t>
      </w:r>
    </w:p>
    <w:p w14:paraId="5A1D73EB" w14:textId="050B47E7" w:rsidR="00F13325" w:rsidRPr="00584F70" w:rsidRDefault="00F13325" w:rsidP="00721123">
      <w:pPr>
        <w:spacing w:after="0" w:line="240" w:lineRule="auto"/>
        <w:jc w:val="center"/>
        <w:rPr>
          <w:rFonts w:ascii="Times New Roman" w:eastAsia="Times New Roman" w:hAnsi="Times New Roman" w:cs="Times New Roman"/>
          <w:b/>
          <w:bCs/>
          <w:caps/>
          <w:sz w:val="24"/>
          <w:szCs w:val="24"/>
        </w:rPr>
      </w:pPr>
      <w:r w:rsidRPr="00584F70">
        <w:rPr>
          <w:rFonts w:ascii="Times New Roman" w:eastAsia="Times New Roman" w:hAnsi="Times New Roman" w:cs="Times New Roman"/>
          <w:b/>
          <w:bCs/>
          <w:caps/>
          <w:sz w:val="24"/>
          <w:szCs w:val="24"/>
        </w:rPr>
        <w:t>(</w:t>
      </w:r>
      <w:r w:rsidR="00301DA5" w:rsidRPr="00584F70">
        <w:rPr>
          <w:rFonts w:ascii="Times New Roman" w:eastAsia="Times New Roman" w:hAnsi="Times New Roman" w:cs="Times New Roman"/>
          <w:b/>
          <w:bCs/>
          <w:caps/>
          <w:sz w:val="24"/>
          <w:szCs w:val="24"/>
        </w:rPr>
        <w:t xml:space="preserve">кейс использования </w:t>
      </w:r>
      <w:r w:rsidR="00891B4B" w:rsidRPr="00584F70">
        <w:rPr>
          <w:rFonts w:ascii="Times New Roman" w:eastAsia="Times New Roman" w:hAnsi="Times New Roman" w:cs="Times New Roman"/>
          <w:b/>
          <w:bCs/>
          <w:caps/>
          <w:sz w:val="24"/>
          <w:szCs w:val="24"/>
          <w:lang w:val="en-US"/>
        </w:rPr>
        <w:t>Матриц</w:t>
      </w:r>
      <w:r w:rsidR="00891B4B" w:rsidRPr="00584F70">
        <w:rPr>
          <w:rFonts w:ascii="Times New Roman" w:eastAsia="Times New Roman" w:hAnsi="Times New Roman" w:cs="Times New Roman"/>
          <w:b/>
          <w:bCs/>
          <w:caps/>
          <w:sz w:val="24"/>
          <w:szCs w:val="24"/>
          <w:lang w:val="be-BY"/>
        </w:rPr>
        <w:t>Ы</w:t>
      </w:r>
      <w:r w:rsidR="00891B4B" w:rsidRPr="00584F70">
        <w:rPr>
          <w:rFonts w:ascii="Times New Roman" w:eastAsia="Times New Roman" w:hAnsi="Times New Roman" w:cs="Times New Roman"/>
          <w:b/>
          <w:bCs/>
          <w:caps/>
          <w:sz w:val="24"/>
          <w:szCs w:val="24"/>
          <w:lang w:val="en-US"/>
        </w:rPr>
        <w:t xml:space="preserve"> General Electric / McKinsey</w:t>
      </w:r>
      <w:r w:rsidR="00891B4B" w:rsidRPr="00584F70">
        <w:rPr>
          <w:rFonts w:ascii="Times New Roman" w:eastAsia="Times New Roman" w:hAnsi="Times New Roman" w:cs="Times New Roman"/>
          <w:b/>
          <w:bCs/>
          <w:caps/>
          <w:sz w:val="24"/>
          <w:szCs w:val="24"/>
          <w:lang w:val="be-BY"/>
        </w:rPr>
        <w:t xml:space="preserve"> </w:t>
      </w:r>
      <w:r w:rsidR="00301DA5" w:rsidRPr="00584F70">
        <w:rPr>
          <w:rFonts w:ascii="Times New Roman" w:eastAsia="Times New Roman" w:hAnsi="Times New Roman" w:cs="Times New Roman"/>
          <w:b/>
          <w:bCs/>
          <w:caps/>
          <w:sz w:val="24"/>
          <w:szCs w:val="24"/>
        </w:rPr>
        <w:t>на практическом примере</w:t>
      </w:r>
      <w:r w:rsidRPr="00584F70">
        <w:rPr>
          <w:rFonts w:ascii="Times New Roman" w:eastAsia="Times New Roman" w:hAnsi="Times New Roman" w:cs="Times New Roman"/>
          <w:b/>
          <w:bCs/>
          <w:caps/>
          <w:sz w:val="24"/>
          <w:szCs w:val="24"/>
        </w:rPr>
        <w:t>)</w:t>
      </w:r>
    </w:p>
    <w:p w14:paraId="7519587E" w14:textId="77777777" w:rsidR="00BD42C3" w:rsidRPr="00584F70" w:rsidRDefault="00BD42C3" w:rsidP="00721123">
      <w:pPr>
        <w:spacing w:after="0" w:line="240" w:lineRule="auto"/>
        <w:jc w:val="center"/>
        <w:rPr>
          <w:rFonts w:ascii="Times New Roman" w:eastAsia="Times New Roman" w:hAnsi="Times New Roman" w:cs="Times New Roman"/>
          <w:b/>
          <w:bCs/>
          <w:caps/>
          <w:sz w:val="24"/>
          <w:szCs w:val="24"/>
        </w:rPr>
      </w:pPr>
    </w:p>
    <w:p w14:paraId="40694F8E" w14:textId="66D668F0" w:rsidR="00BD42C3" w:rsidRPr="00721123" w:rsidRDefault="00BD42C3" w:rsidP="00721123">
      <w:pPr>
        <w:pStyle w:val="af2"/>
        <w:spacing w:before="0" w:beforeAutospacing="0" w:after="0" w:afterAutospacing="0"/>
        <w:ind w:firstLine="709"/>
        <w:jc w:val="both"/>
        <w:rPr>
          <w:i/>
          <w:iCs/>
          <w:color w:val="000000"/>
          <w:lang w:val="be-BY"/>
        </w:rPr>
      </w:pPr>
      <w:r w:rsidRPr="00721123">
        <w:rPr>
          <w:b/>
          <w:bCs/>
          <w:i/>
          <w:iCs/>
          <w:color w:val="000000"/>
        </w:rPr>
        <w:t>Аннотация</w:t>
      </w:r>
      <w:r w:rsidR="00721123" w:rsidRPr="00721123">
        <w:rPr>
          <w:b/>
          <w:bCs/>
          <w:i/>
          <w:iCs/>
          <w:color w:val="000000"/>
        </w:rPr>
        <w:t>:</w:t>
      </w:r>
      <w:r w:rsidRPr="00721123">
        <w:rPr>
          <w:i/>
          <w:iCs/>
          <w:color w:val="000000"/>
        </w:rPr>
        <w:t xml:space="preserve"> </w:t>
      </w:r>
      <w:r w:rsidR="004A2245">
        <w:rPr>
          <w:i/>
          <w:iCs/>
          <w:color w:val="000000"/>
          <w:lang w:val="be-BY"/>
        </w:rPr>
        <w:t xml:space="preserve">В </w:t>
      </w:r>
      <w:r w:rsidRPr="00721123">
        <w:rPr>
          <w:i/>
          <w:iCs/>
          <w:color w:val="000000"/>
        </w:rPr>
        <w:t xml:space="preserve">статье </w:t>
      </w:r>
      <w:r w:rsidR="001D381B" w:rsidRPr="00721123">
        <w:rPr>
          <w:i/>
          <w:iCs/>
          <w:color w:val="000000"/>
        </w:rPr>
        <w:t>приводится модель построения стратегии развития маг</w:t>
      </w:r>
      <w:r w:rsidR="00850FCE" w:rsidRPr="00721123">
        <w:rPr>
          <w:i/>
          <w:iCs/>
          <w:color w:val="000000"/>
          <w:lang w:val="be-BY"/>
        </w:rPr>
        <w:t>а</w:t>
      </w:r>
      <w:proofErr w:type="spellStart"/>
      <w:r w:rsidR="001D381B" w:rsidRPr="00721123">
        <w:rPr>
          <w:i/>
          <w:iCs/>
          <w:color w:val="000000"/>
        </w:rPr>
        <w:t>зин</w:t>
      </w:r>
      <w:proofErr w:type="spellEnd"/>
      <w:r w:rsidR="001D381B" w:rsidRPr="00721123">
        <w:rPr>
          <w:i/>
          <w:iCs/>
          <w:color w:val="000000"/>
        </w:rPr>
        <w:t xml:space="preserve">-склада автомобильных запчастей. Поэтапно на реальном примере описываются сложности, с которыми может столкнуться </w:t>
      </w:r>
      <w:r w:rsidR="00850FCE" w:rsidRPr="00721123">
        <w:rPr>
          <w:i/>
          <w:iCs/>
          <w:color w:val="000000"/>
        </w:rPr>
        <w:t>индивидуальный предприниматель</w:t>
      </w:r>
      <w:r w:rsidR="001D381B" w:rsidRPr="00721123">
        <w:rPr>
          <w:i/>
          <w:iCs/>
          <w:color w:val="000000"/>
        </w:rPr>
        <w:t xml:space="preserve"> в данной сфере</w:t>
      </w:r>
      <w:r w:rsidR="00850FCE" w:rsidRPr="00721123">
        <w:rPr>
          <w:i/>
          <w:iCs/>
          <w:color w:val="000000"/>
        </w:rPr>
        <w:t>,</w:t>
      </w:r>
      <w:r w:rsidR="001D381B" w:rsidRPr="00721123">
        <w:rPr>
          <w:i/>
          <w:iCs/>
          <w:color w:val="000000"/>
        </w:rPr>
        <w:t xml:space="preserve"> и пути их ра</w:t>
      </w:r>
      <w:r w:rsidR="00850FCE" w:rsidRPr="00721123">
        <w:rPr>
          <w:i/>
          <w:iCs/>
          <w:color w:val="000000"/>
        </w:rPr>
        <w:t>з</w:t>
      </w:r>
      <w:r w:rsidR="001D381B" w:rsidRPr="00721123">
        <w:rPr>
          <w:i/>
          <w:iCs/>
          <w:color w:val="000000"/>
        </w:rPr>
        <w:t>решения</w:t>
      </w:r>
      <w:r w:rsidR="00850FCE" w:rsidRPr="00721123">
        <w:rPr>
          <w:i/>
          <w:iCs/>
          <w:color w:val="000000"/>
        </w:rPr>
        <w:t>,</w:t>
      </w:r>
      <w:r w:rsidR="001D381B" w:rsidRPr="00721123">
        <w:rPr>
          <w:i/>
          <w:iCs/>
          <w:color w:val="000000"/>
        </w:rPr>
        <w:t xml:space="preserve"> через создание стратегии эффективного развития. Демонстрируется возможность построения обозначенной стратегии при помощи </w:t>
      </w:r>
      <w:r w:rsidR="00891B4B" w:rsidRPr="00721123">
        <w:rPr>
          <w:i/>
          <w:iCs/>
          <w:color w:val="000000"/>
          <w:lang w:val="be-BY"/>
        </w:rPr>
        <w:t>м</w:t>
      </w:r>
      <w:proofErr w:type="spellStart"/>
      <w:r w:rsidR="00891B4B" w:rsidRPr="00721123">
        <w:rPr>
          <w:i/>
          <w:iCs/>
          <w:color w:val="000000"/>
          <w:lang w:val="en-US"/>
        </w:rPr>
        <w:t>атриц</w:t>
      </w:r>
      <w:proofErr w:type="spellEnd"/>
      <w:r w:rsidR="00891B4B" w:rsidRPr="00721123">
        <w:rPr>
          <w:i/>
          <w:iCs/>
          <w:color w:val="000000"/>
          <w:lang w:val="be-BY"/>
        </w:rPr>
        <w:t xml:space="preserve">ы </w:t>
      </w:r>
      <w:r w:rsidR="00891B4B" w:rsidRPr="00721123">
        <w:rPr>
          <w:i/>
          <w:iCs/>
          <w:color w:val="000000"/>
          <w:lang w:val="en-US"/>
        </w:rPr>
        <w:t>General Electric / McKinsey</w:t>
      </w:r>
      <w:r w:rsidR="001D381B" w:rsidRPr="00721123">
        <w:rPr>
          <w:i/>
          <w:iCs/>
          <w:color w:val="000000"/>
          <w:lang w:val="be-BY"/>
        </w:rPr>
        <w:t>.</w:t>
      </w:r>
    </w:p>
    <w:p w14:paraId="231DD0D5" w14:textId="163B1652" w:rsidR="00BD42C3" w:rsidRPr="00721123" w:rsidRDefault="00BD42C3" w:rsidP="00721123">
      <w:pPr>
        <w:pStyle w:val="af2"/>
        <w:spacing w:before="0" w:beforeAutospacing="0" w:after="0" w:afterAutospacing="0"/>
        <w:ind w:firstLine="709"/>
        <w:jc w:val="both"/>
        <w:rPr>
          <w:i/>
          <w:iCs/>
          <w:color w:val="000000"/>
        </w:rPr>
      </w:pPr>
      <w:r w:rsidRPr="00721123">
        <w:rPr>
          <w:b/>
          <w:bCs/>
          <w:i/>
          <w:iCs/>
          <w:color w:val="000000"/>
        </w:rPr>
        <w:t>Ключевые слова:</w:t>
      </w:r>
      <w:r w:rsidRPr="00721123">
        <w:rPr>
          <w:i/>
          <w:iCs/>
          <w:color w:val="000000"/>
        </w:rPr>
        <w:t xml:space="preserve"> стратегия развития, индивидуальный предприниматель, </w:t>
      </w:r>
      <w:r w:rsidR="00891B4B" w:rsidRPr="00721123">
        <w:rPr>
          <w:i/>
          <w:iCs/>
          <w:color w:val="000000"/>
          <w:lang w:val="be-BY"/>
        </w:rPr>
        <w:t>м</w:t>
      </w:r>
      <w:proofErr w:type="spellStart"/>
      <w:r w:rsidR="00891B4B" w:rsidRPr="00721123">
        <w:rPr>
          <w:i/>
          <w:iCs/>
          <w:color w:val="000000"/>
          <w:lang w:val="en-US"/>
        </w:rPr>
        <w:t>атриц</w:t>
      </w:r>
      <w:proofErr w:type="spellEnd"/>
      <w:r w:rsidR="00891B4B" w:rsidRPr="00721123">
        <w:rPr>
          <w:i/>
          <w:iCs/>
          <w:color w:val="000000"/>
          <w:lang w:val="be-BY"/>
        </w:rPr>
        <w:t xml:space="preserve">а </w:t>
      </w:r>
      <w:r w:rsidR="00891B4B" w:rsidRPr="00721123">
        <w:rPr>
          <w:i/>
          <w:iCs/>
          <w:color w:val="000000"/>
          <w:lang w:val="en-US"/>
        </w:rPr>
        <w:t>General Electric / McKinsey</w:t>
      </w:r>
      <w:r w:rsidRPr="00721123">
        <w:rPr>
          <w:i/>
          <w:iCs/>
          <w:color w:val="000000"/>
        </w:rPr>
        <w:t>.</w:t>
      </w:r>
    </w:p>
    <w:p w14:paraId="73D412CA" w14:textId="77777777" w:rsidR="00721123" w:rsidRPr="00584F70" w:rsidRDefault="00721123" w:rsidP="00721123">
      <w:pPr>
        <w:pStyle w:val="af2"/>
        <w:spacing w:before="0" w:beforeAutospacing="0" w:after="0" w:afterAutospacing="0"/>
        <w:ind w:firstLine="709"/>
        <w:jc w:val="both"/>
        <w:rPr>
          <w:color w:val="000000"/>
        </w:rPr>
      </w:pPr>
    </w:p>
    <w:p w14:paraId="24E3806F" w14:textId="77777777" w:rsidR="00584F70" w:rsidRPr="00584F70" w:rsidRDefault="00584F70" w:rsidP="00584F70">
      <w:pPr>
        <w:spacing w:after="0" w:line="360" w:lineRule="auto"/>
        <w:ind w:firstLine="709"/>
        <w:jc w:val="both"/>
        <w:rPr>
          <w:rFonts w:ascii="Times New Roman" w:hAnsi="Times New Roman" w:cs="Times New Roman"/>
          <w:sz w:val="24"/>
          <w:szCs w:val="24"/>
        </w:rPr>
      </w:pPr>
      <w:r w:rsidRPr="00584F70">
        <w:rPr>
          <w:rFonts w:ascii="Times New Roman" w:hAnsi="Times New Roman" w:cs="Times New Roman"/>
          <w:sz w:val="24"/>
          <w:szCs w:val="24"/>
          <w:lang w:val="be-BY"/>
        </w:rPr>
        <w:t>Модель построен</w:t>
      </w:r>
      <w:proofErr w:type="spellStart"/>
      <w:r w:rsidRPr="00584F70">
        <w:rPr>
          <w:rFonts w:ascii="Times New Roman" w:hAnsi="Times New Roman" w:cs="Times New Roman"/>
          <w:sz w:val="24"/>
          <w:szCs w:val="24"/>
        </w:rPr>
        <w:t>ия</w:t>
      </w:r>
      <w:proofErr w:type="spellEnd"/>
      <w:r w:rsidRPr="00584F70">
        <w:rPr>
          <w:rFonts w:ascii="Times New Roman" w:hAnsi="Times New Roman" w:cs="Times New Roman"/>
          <w:sz w:val="24"/>
          <w:szCs w:val="24"/>
        </w:rPr>
        <w:t xml:space="preserve"> стратегии развития видится верным начать с</w:t>
      </w:r>
      <w:r w:rsidR="00891B4B" w:rsidRPr="00584F70">
        <w:rPr>
          <w:rFonts w:ascii="Times New Roman" w:hAnsi="Times New Roman" w:cs="Times New Roman"/>
          <w:sz w:val="24"/>
          <w:szCs w:val="24"/>
        </w:rPr>
        <w:t xml:space="preserve"> анализ</w:t>
      </w:r>
      <w:r w:rsidRPr="00584F70">
        <w:rPr>
          <w:rFonts w:ascii="Times New Roman" w:hAnsi="Times New Roman" w:cs="Times New Roman"/>
          <w:sz w:val="24"/>
          <w:szCs w:val="24"/>
        </w:rPr>
        <w:t>а</w:t>
      </w:r>
      <w:r w:rsidR="00891B4B" w:rsidRPr="00584F70">
        <w:rPr>
          <w:rFonts w:ascii="Times New Roman" w:hAnsi="Times New Roman" w:cs="Times New Roman"/>
          <w:sz w:val="24"/>
          <w:szCs w:val="24"/>
        </w:rPr>
        <w:t xml:space="preserve"> деятельности магазина-склада автомобильных запчастей индивидуального предпринимателя.</w:t>
      </w:r>
      <w:r w:rsidRPr="00584F70">
        <w:rPr>
          <w:rFonts w:ascii="Times New Roman" w:hAnsi="Times New Roman" w:cs="Times New Roman"/>
          <w:sz w:val="24"/>
          <w:szCs w:val="24"/>
        </w:rPr>
        <w:t xml:space="preserve"> </w:t>
      </w:r>
      <w:r w:rsidR="00891B4B" w:rsidRPr="00584F70">
        <w:rPr>
          <w:rFonts w:ascii="Times New Roman" w:hAnsi="Times New Roman" w:cs="Times New Roman"/>
          <w:sz w:val="24"/>
          <w:szCs w:val="24"/>
        </w:rPr>
        <w:t>Индивидуальный предприниматель, именуем</w:t>
      </w:r>
      <w:r w:rsidRPr="00584F70">
        <w:rPr>
          <w:rFonts w:ascii="Times New Roman" w:hAnsi="Times New Roman" w:cs="Times New Roman"/>
          <w:sz w:val="24"/>
          <w:szCs w:val="24"/>
        </w:rPr>
        <w:t>ый</w:t>
      </w:r>
      <w:r w:rsidR="00891B4B" w:rsidRPr="00584F70">
        <w:rPr>
          <w:rFonts w:ascii="Times New Roman" w:hAnsi="Times New Roman" w:cs="Times New Roman"/>
          <w:sz w:val="24"/>
          <w:szCs w:val="24"/>
        </w:rPr>
        <w:t xml:space="preserve"> в дальнейшем ИП, осуществляет свою деятельность в соответствии с законодательством Республики Беларусь, Уставом и другими актами действующего законодательства страны.</w:t>
      </w:r>
    </w:p>
    <w:p w14:paraId="745078BF" w14:textId="77777777" w:rsidR="00721123" w:rsidRDefault="00891B4B" w:rsidP="00584F70">
      <w:pPr>
        <w:spacing w:after="0" w:line="360" w:lineRule="auto"/>
        <w:ind w:firstLine="709"/>
        <w:jc w:val="both"/>
        <w:rPr>
          <w:rFonts w:ascii="Times New Roman" w:hAnsi="Times New Roman" w:cs="Times New Roman"/>
          <w:sz w:val="24"/>
          <w:szCs w:val="24"/>
        </w:rPr>
      </w:pPr>
      <w:r w:rsidRPr="00584F70">
        <w:rPr>
          <w:rFonts w:ascii="Times New Roman" w:hAnsi="Times New Roman" w:cs="Times New Roman"/>
          <w:sz w:val="24"/>
          <w:szCs w:val="24"/>
        </w:rPr>
        <w:t>Магазин-склад существует на рынке с 2007 года и в настоящий момент предлагает широкий ассортимент автомобильных запчастей для отечественного и иностранного автопрома.</w:t>
      </w:r>
      <w:r w:rsidR="00584F70" w:rsidRPr="00584F70">
        <w:rPr>
          <w:rFonts w:ascii="Times New Roman" w:hAnsi="Times New Roman" w:cs="Times New Roman"/>
          <w:sz w:val="24"/>
          <w:szCs w:val="24"/>
        </w:rPr>
        <w:t xml:space="preserve"> </w:t>
      </w:r>
      <w:r w:rsidRPr="00584F70">
        <w:rPr>
          <w:rFonts w:ascii="Times New Roman" w:hAnsi="Times New Roman" w:cs="Times New Roman"/>
          <w:sz w:val="24"/>
          <w:szCs w:val="24"/>
        </w:rPr>
        <w:t>С момента основания в 2007 году, ИП активно развивается и занимает уверенное положение на местном рынке автомобильных запчастей.</w:t>
      </w:r>
      <w:r w:rsidR="00584F70" w:rsidRPr="00584F70">
        <w:rPr>
          <w:rFonts w:ascii="Times New Roman" w:hAnsi="Times New Roman" w:cs="Times New Roman"/>
          <w:sz w:val="24"/>
          <w:szCs w:val="24"/>
        </w:rPr>
        <w:t xml:space="preserve"> </w:t>
      </w:r>
      <w:r w:rsidRPr="00584F70">
        <w:rPr>
          <w:rFonts w:ascii="Times New Roman" w:hAnsi="Times New Roman" w:cs="Times New Roman"/>
          <w:sz w:val="24"/>
          <w:szCs w:val="24"/>
          <w:lang w:val="en-US"/>
        </w:rPr>
        <w:t xml:space="preserve">C </w:t>
      </w:r>
      <w:r w:rsidRPr="00584F70">
        <w:rPr>
          <w:rFonts w:ascii="Times New Roman" w:hAnsi="Times New Roman" w:cs="Times New Roman"/>
          <w:sz w:val="24"/>
          <w:szCs w:val="24"/>
        </w:rPr>
        <w:t>целью удовлетворять потребности всех своих клиентов ИП постоянно поддерживает складские запасы, позволяющие производить немедленные продажи, следит за конъюнктурой и новинками рынка автомобильных запчастей и технологий.</w:t>
      </w:r>
      <w:r w:rsidR="00584F70" w:rsidRPr="00584F70">
        <w:rPr>
          <w:rFonts w:ascii="Times New Roman" w:hAnsi="Times New Roman" w:cs="Times New Roman"/>
          <w:sz w:val="24"/>
          <w:szCs w:val="24"/>
        </w:rPr>
        <w:t xml:space="preserve"> </w:t>
      </w:r>
    </w:p>
    <w:p w14:paraId="747ECDD4" w14:textId="5AD33977" w:rsidR="00891B4B" w:rsidRPr="00584F70" w:rsidRDefault="00891B4B" w:rsidP="00584F70">
      <w:pPr>
        <w:spacing w:after="0" w:line="360" w:lineRule="auto"/>
        <w:ind w:firstLine="709"/>
        <w:jc w:val="both"/>
        <w:rPr>
          <w:rFonts w:ascii="Times New Roman" w:hAnsi="Times New Roman" w:cs="Times New Roman"/>
          <w:sz w:val="24"/>
          <w:szCs w:val="24"/>
        </w:rPr>
      </w:pPr>
      <w:r w:rsidRPr="00584F70">
        <w:rPr>
          <w:rFonts w:ascii="Times New Roman" w:hAnsi="Times New Roman" w:cs="Times New Roman"/>
          <w:sz w:val="24"/>
          <w:szCs w:val="24"/>
        </w:rPr>
        <w:t>Клиенты компании – это частные автомобильные компании, индивидуальные предприниматели, физические лица.</w:t>
      </w:r>
      <w:r w:rsidR="00721123">
        <w:rPr>
          <w:rFonts w:ascii="Times New Roman" w:hAnsi="Times New Roman" w:cs="Times New Roman"/>
          <w:sz w:val="24"/>
          <w:szCs w:val="24"/>
        </w:rPr>
        <w:t xml:space="preserve"> </w:t>
      </w:r>
      <w:r w:rsidRPr="00584F70">
        <w:rPr>
          <w:rFonts w:ascii="Times New Roman" w:hAnsi="Times New Roman" w:cs="Times New Roman"/>
          <w:sz w:val="24"/>
          <w:szCs w:val="24"/>
        </w:rPr>
        <w:t>Помимо автомобильных запчастей ИП Казаченко предлагает вспомогательную продукцию – масла, фильтры и т.д.</w:t>
      </w:r>
      <w:r w:rsidR="00584F70" w:rsidRPr="00584F70">
        <w:rPr>
          <w:rFonts w:ascii="Times New Roman" w:hAnsi="Times New Roman" w:cs="Times New Roman"/>
          <w:sz w:val="24"/>
          <w:szCs w:val="24"/>
        </w:rPr>
        <w:t xml:space="preserve"> </w:t>
      </w:r>
      <w:r w:rsidRPr="00584F70">
        <w:rPr>
          <w:rFonts w:ascii="Times New Roman" w:hAnsi="Times New Roman" w:cs="Times New Roman"/>
          <w:sz w:val="24"/>
          <w:szCs w:val="24"/>
        </w:rPr>
        <w:t>ИП предлагает только сертифицированную продукцию от ведущих мировых производителей. Весь ассортимент соответствует мировым стандартам.</w:t>
      </w:r>
      <w:r w:rsidR="00584F70" w:rsidRPr="00584F70">
        <w:rPr>
          <w:rFonts w:ascii="Times New Roman" w:hAnsi="Times New Roman" w:cs="Times New Roman"/>
          <w:sz w:val="24"/>
          <w:szCs w:val="24"/>
        </w:rPr>
        <w:t xml:space="preserve"> </w:t>
      </w:r>
      <w:r w:rsidRPr="00584F70">
        <w:rPr>
          <w:rFonts w:ascii="Times New Roman" w:hAnsi="Times New Roman" w:cs="Times New Roman"/>
          <w:sz w:val="24"/>
          <w:szCs w:val="24"/>
        </w:rPr>
        <w:t>Сфера деятельности – продажа автозапчастей и аксессуаров для автомобилей российского производства, а также универсальные для иномарок.</w:t>
      </w:r>
    </w:p>
    <w:p w14:paraId="02129D3E" w14:textId="2FE633BE" w:rsidR="00891B4B" w:rsidRPr="00584F70" w:rsidRDefault="00891B4B" w:rsidP="00584F70">
      <w:pPr>
        <w:spacing w:after="0" w:line="360" w:lineRule="auto"/>
        <w:ind w:firstLine="709"/>
        <w:jc w:val="both"/>
        <w:rPr>
          <w:rFonts w:ascii="Times New Roman" w:eastAsiaTheme="majorEastAsia" w:hAnsi="Times New Roman" w:cs="Times New Roman"/>
          <w:sz w:val="24"/>
          <w:szCs w:val="24"/>
        </w:rPr>
      </w:pPr>
      <w:r w:rsidRPr="00584F70">
        <w:rPr>
          <w:rFonts w:ascii="Times New Roman" w:eastAsiaTheme="majorEastAsia" w:hAnsi="Times New Roman" w:cs="Times New Roman"/>
          <w:sz w:val="24"/>
          <w:szCs w:val="24"/>
        </w:rPr>
        <w:t>Несмотря на кризис, автомобильный рынок год от года показывает хорошие темпы роста. Таким образом, растет и реализация автозапчастей. В результате, открытие бизнеса по продаже автозапчастей ИП является достаточно прибыльным, что выражается в относительно быстром сроке окупаемости (около 18 месяцев), а также быстром выходом на точку безубыточности – приблизительно 6 месяцев.</w:t>
      </w:r>
    </w:p>
    <w:p w14:paraId="35BA8E65" w14:textId="45690473" w:rsidR="00891B4B" w:rsidRPr="00584F70" w:rsidRDefault="00891B4B" w:rsidP="00584F70">
      <w:pPr>
        <w:spacing w:after="0" w:line="360" w:lineRule="auto"/>
        <w:ind w:firstLine="709"/>
        <w:jc w:val="both"/>
        <w:rPr>
          <w:rFonts w:ascii="Times New Roman" w:eastAsiaTheme="majorEastAsia" w:hAnsi="Times New Roman" w:cs="Times New Roman"/>
          <w:sz w:val="24"/>
          <w:szCs w:val="24"/>
        </w:rPr>
      </w:pPr>
      <w:r w:rsidRPr="00584F70">
        <w:rPr>
          <w:rFonts w:ascii="Times New Roman" w:eastAsiaTheme="majorEastAsia" w:hAnsi="Times New Roman" w:cs="Times New Roman"/>
          <w:sz w:val="24"/>
          <w:szCs w:val="24"/>
        </w:rPr>
        <w:t xml:space="preserve">Для </w:t>
      </w:r>
      <w:r w:rsidR="00584F70" w:rsidRPr="00584F70">
        <w:rPr>
          <w:rFonts w:ascii="Times New Roman" w:eastAsiaTheme="majorEastAsia" w:hAnsi="Times New Roman" w:cs="Times New Roman"/>
          <w:sz w:val="24"/>
          <w:szCs w:val="24"/>
        </w:rPr>
        <w:t>реализации</w:t>
      </w:r>
      <w:r w:rsidRPr="00584F70">
        <w:rPr>
          <w:rFonts w:ascii="Times New Roman" w:eastAsiaTheme="majorEastAsia" w:hAnsi="Times New Roman" w:cs="Times New Roman"/>
          <w:sz w:val="24"/>
          <w:szCs w:val="24"/>
        </w:rPr>
        <w:t xml:space="preserve"> бизнеса </w:t>
      </w:r>
      <w:r w:rsidR="00584F70" w:rsidRPr="00584F70">
        <w:rPr>
          <w:rFonts w:ascii="Times New Roman" w:eastAsiaTheme="majorEastAsia" w:hAnsi="Times New Roman" w:cs="Times New Roman"/>
          <w:sz w:val="24"/>
          <w:szCs w:val="24"/>
        </w:rPr>
        <w:t>ИП</w:t>
      </w:r>
      <w:r w:rsidRPr="00584F70">
        <w:rPr>
          <w:rFonts w:ascii="Times New Roman" w:eastAsiaTheme="majorEastAsia" w:hAnsi="Times New Roman" w:cs="Times New Roman"/>
          <w:sz w:val="24"/>
          <w:szCs w:val="24"/>
        </w:rPr>
        <w:t xml:space="preserve"> использует помещение площадью 70 м2. Помещение находится в промышленном центре города, где ежедневно существует большой автомобильный </w:t>
      </w:r>
      <w:r w:rsidRPr="00584F70">
        <w:rPr>
          <w:rFonts w:ascii="Times New Roman" w:eastAsiaTheme="majorEastAsia" w:hAnsi="Times New Roman" w:cs="Times New Roman"/>
          <w:sz w:val="24"/>
          <w:szCs w:val="24"/>
        </w:rPr>
        <w:lastRenderedPageBreak/>
        <w:t>поток. Также изначально было нанято 3 сотрудника.</w:t>
      </w:r>
      <w:r w:rsidR="00584F70" w:rsidRPr="00584F70">
        <w:rPr>
          <w:rFonts w:ascii="Times New Roman" w:eastAsiaTheme="majorEastAsia" w:hAnsi="Times New Roman" w:cs="Times New Roman"/>
          <w:sz w:val="24"/>
          <w:szCs w:val="24"/>
        </w:rPr>
        <w:t xml:space="preserve"> </w:t>
      </w:r>
      <w:r w:rsidRPr="00584F70">
        <w:rPr>
          <w:rFonts w:ascii="Times New Roman" w:eastAsiaTheme="majorEastAsia" w:hAnsi="Times New Roman" w:cs="Times New Roman"/>
          <w:sz w:val="24"/>
          <w:szCs w:val="24"/>
        </w:rPr>
        <w:t xml:space="preserve">Ежемесячно магазин реализовывал около 500 наименований продукции. Они включали в себя весь ассортимент продукции. Наценка составляет от 30% до 45%. </w:t>
      </w:r>
    </w:p>
    <w:p w14:paraId="7403EB1E" w14:textId="707E39B9" w:rsidR="00891B4B" w:rsidRPr="00584F70" w:rsidRDefault="00891B4B" w:rsidP="00584F70">
      <w:pPr>
        <w:spacing w:after="0" w:line="360" w:lineRule="auto"/>
        <w:ind w:firstLine="709"/>
        <w:jc w:val="both"/>
        <w:rPr>
          <w:rFonts w:ascii="Times New Roman" w:eastAsiaTheme="majorEastAsia" w:hAnsi="Times New Roman" w:cs="Times New Roman"/>
          <w:sz w:val="24"/>
          <w:szCs w:val="24"/>
        </w:rPr>
      </w:pPr>
      <w:r w:rsidRPr="00584F70">
        <w:rPr>
          <w:rFonts w:ascii="Times New Roman" w:eastAsiaTheme="majorEastAsia" w:hAnsi="Times New Roman" w:cs="Times New Roman"/>
          <w:sz w:val="24"/>
          <w:szCs w:val="24"/>
        </w:rPr>
        <w:t>Ежегодно количество автомобилей на дорогах страны становится все больше, и все они нуждаются в своевременном ремонте и обслуживании. Поэтому открытие данного бизнеса было перспективным направлением и прибыльным.</w:t>
      </w:r>
      <w:r w:rsidR="00584F70" w:rsidRPr="00584F70">
        <w:rPr>
          <w:rFonts w:ascii="Times New Roman" w:eastAsiaTheme="majorEastAsia" w:hAnsi="Times New Roman" w:cs="Times New Roman"/>
          <w:sz w:val="24"/>
          <w:szCs w:val="24"/>
        </w:rPr>
        <w:t xml:space="preserve"> </w:t>
      </w:r>
      <w:r w:rsidRPr="00584F70">
        <w:rPr>
          <w:rFonts w:ascii="Times New Roman" w:eastAsiaTheme="majorEastAsia" w:hAnsi="Times New Roman" w:cs="Times New Roman"/>
          <w:sz w:val="24"/>
          <w:szCs w:val="24"/>
        </w:rPr>
        <w:t>Основным видом деятельности стала рознично-оптовая торговля автомобильным запчастями. В ассортимент вошли запчасти для иномарок. Наиболее популярные товары, масла и расходники закупались ежемесячно. Если же покупателю необходимо приобрести редкую деталь, то доступна опция заказа из каталога.</w:t>
      </w:r>
    </w:p>
    <w:p w14:paraId="5C9D5EE9" w14:textId="073CBBC9" w:rsidR="00891B4B" w:rsidRPr="00584F70" w:rsidRDefault="00891B4B" w:rsidP="00584F70">
      <w:pPr>
        <w:spacing w:after="0" w:line="360" w:lineRule="auto"/>
        <w:ind w:firstLine="709"/>
        <w:jc w:val="both"/>
        <w:rPr>
          <w:rFonts w:ascii="Times New Roman" w:eastAsiaTheme="majorEastAsia" w:hAnsi="Times New Roman" w:cs="Times New Roman"/>
          <w:sz w:val="24"/>
          <w:szCs w:val="24"/>
        </w:rPr>
      </w:pPr>
      <w:r w:rsidRPr="00584F70">
        <w:rPr>
          <w:rFonts w:ascii="Times New Roman" w:eastAsiaTheme="majorEastAsia" w:hAnsi="Times New Roman" w:cs="Times New Roman"/>
          <w:sz w:val="24"/>
          <w:szCs w:val="24"/>
        </w:rPr>
        <w:t>Первоначально при открытии магазина был закуплен следующий ассортимент: моторные масла, колесные диски, шины, фильтры, лампочки, свечи, дворники, крепления, инструменты, аптечки, хомуты, автохимия и другие виды товаров.</w:t>
      </w:r>
      <w:r w:rsidR="00721123">
        <w:rPr>
          <w:rFonts w:ascii="Times New Roman" w:eastAsiaTheme="majorEastAsia" w:hAnsi="Times New Roman" w:cs="Times New Roman"/>
          <w:sz w:val="24"/>
          <w:szCs w:val="24"/>
        </w:rPr>
        <w:t xml:space="preserve"> </w:t>
      </w:r>
      <w:r w:rsidRPr="00584F70">
        <w:rPr>
          <w:rFonts w:ascii="Times New Roman" w:eastAsiaTheme="majorEastAsia" w:hAnsi="Times New Roman" w:cs="Times New Roman"/>
          <w:sz w:val="24"/>
          <w:szCs w:val="24"/>
        </w:rPr>
        <w:t>При розничной оффлайн продаже решающим фактором при покупке является наличие товара. Чтобы не ошибиться с выбором запчастей и автомобильным марками, было изучено то, на каких автомобилях ездят в городе и какие проблемы с данными транспортными средствами могут быть.</w:t>
      </w:r>
      <w:r w:rsidR="00721123">
        <w:rPr>
          <w:rFonts w:ascii="Times New Roman" w:eastAsiaTheme="majorEastAsia" w:hAnsi="Times New Roman" w:cs="Times New Roman"/>
          <w:sz w:val="24"/>
          <w:szCs w:val="24"/>
        </w:rPr>
        <w:t xml:space="preserve"> </w:t>
      </w:r>
      <w:r w:rsidRPr="00584F70">
        <w:rPr>
          <w:rFonts w:ascii="Times New Roman" w:eastAsiaTheme="majorEastAsia" w:hAnsi="Times New Roman" w:cs="Times New Roman"/>
          <w:sz w:val="24"/>
          <w:szCs w:val="24"/>
        </w:rPr>
        <w:t>В целом, для продажи предлагается следующая продукция:</w:t>
      </w:r>
      <w:r w:rsidR="00721123">
        <w:rPr>
          <w:rFonts w:ascii="Times New Roman" w:eastAsiaTheme="majorEastAsia" w:hAnsi="Times New Roman" w:cs="Times New Roman"/>
          <w:sz w:val="24"/>
          <w:szCs w:val="24"/>
        </w:rPr>
        <w:t xml:space="preserve"> м</w:t>
      </w:r>
      <w:r w:rsidRPr="00584F70">
        <w:rPr>
          <w:rFonts w:ascii="Times New Roman" w:eastAsiaTheme="majorEastAsia" w:hAnsi="Times New Roman" w:cs="Times New Roman"/>
          <w:sz w:val="24"/>
          <w:szCs w:val="24"/>
        </w:rPr>
        <w:t>асла</w:t>
      </w:r>
      <w:r w:rsidR="00721123">
        <w:rPr>
          <w:rFonts w:ascii="Times New Roman" w:eastAsiaTheme="majorEastAsia" w:hAnsi="Times New Roman" w:cs="Times New Roman"/>
          <w:sz w:val="24"/>
          <w:szCs w:val="24"/>
        </w:rPr>
        <w:t>, ф</w:t>
      </w:r>
      <w:r w:rsidRPr="00584F70">
        <w:rPr>
          <w:rFonts w:ascii="Times New Roman" w:eastAsiaTheme="majorEastAsia" w:hAnsi="Times New Roman" w:cs="Times New Roman"/>
          <w:sz w:val="24"/>
          <w:szCs w:val="24"/>
        </w:rPr>
        <w:t>ильтры</w:t>
      </w:r>
      <w:r w:rsidR="00721123">
        <w:rPr>
          <w:rFonts w:ascii="Times New Roman" w:eastAsiaTheme="majorEastAsia" w:hAnsi="Times New Roman" w:cs="Times New Roman"/>
          <w:sz w:val="24"/>
          <w:szCs w:val="24"/>
        </w:rPr>
        <w:t>, р</w:t>
      </w:r>
      <w:r w:rsidRPr="00584F70">
        <w:rPr>
          <w:rFonts w:ascii="Times New Roman" w:eastAsiaTheme="majorEastAsia" w:hAnsi="Times New Roman" w:cs="Times New Roman"/>
          <w:sz w:val="24"/>
          <w:szCs w:val="24"/>
        </w:rPr>
        <w:t>езин</w:t>
      </w:r>
      <w:r w:rsidR="00721123">
        <w:rPr>
          <w:rFonts w:ascii="Times New Roman" w:eastAsiaTheme="majorEastAsia" w:hAnsi="Times New Roman" w:cs="Times New Roman"/>
          <w:sz w:val="24"/>
          <w:szCs w:val="24"/>
        </w:rPr>
        <w:t>, д</w:t>
      </w:r>
      <w:r w:rsidRPr="00584F70">
        <w:rPr>
          <w:rFonts w:ascii="Times New Roman" w:eastAsiaTheme="majorEastAsia" w:hAnsi="Times New Roman" w:cs="Times New Roman"/>
          <w:sz w:val="24"/>
          <w:szCs w:val="24"/>
        </w:rPr>
        <w:t>иски.</w:t>
      </w:r>
    </w:p>
    <w:p w14:paraId="7155664F" w14:textId="40E7B69F" w:rsidR="005B71B1" w:rsidRPr="00584F70" w:rsidRDefault="00891B4B" w:rsidP="005B71B1">
      <w:pPr>
        <w:spacing w:after="0" w:line="360" w:lineRule="auto"/>
        <w:ind w:firstLine="709"/>
        <w:jc w:val="both"/>
        <w:rPr>
          <w:rFonts w:ascii="Times New Roman" w:hAnsi="Times New Roman" w:cs="Times New Roman"/>
          <w:sz w:val="24"/>
          <w:szCs w:val="24"/>
        </w:rPr>
      </w:pPr>
      <w:r w:rsidRPr="00584F70">
        <w:rPr>
          <w:rFonts w:ascii="Times New Roman" w:hAnsi="Times New Roman" w:cs="Times New Roman"/>
          <w:sz w:val="24"/>
          <w:szCs w:val="24"/>
        </w:rPr>
        <w:t xml:space="preserve">Проведем расчет и совершим построение матрицы </w:t>
      </w:r>
      <w:proofErr w:type="spellStart"/>
      <w:r w:rsidRPr="00584F70">
        <w:rPr>
          <w:rFonts w:ascii="Times New Roman" w:hAnsi="Times New Roman" w:cs="Times New Roman"/>
          <w:sz w:val="24"/>
          <w:szCs w:val="24"/>
        </w:rPr>
        <w:t>МакКинзи</w:t>
      </w:r>
      <w:proofErr w:type="spellEnd"/>
      <w:r w:rsidRPr="00584F70">
        <w:rPr>
          <w:rFonts w:ascii="Times New Roman" w:hAnsi="Times New Roman" w:cs="Times New Roman"/>
          <w:sz w:val="24"/>
          <w:szCs w:val="24"/>
        </w:rPr>
        <w:t xml:space="preserve"> в условиях оценки продаж, представленной выше продукции.</w:t>
      </w:r>
      <w:r w:rsidR="00721123">
        <w:rPr>
          <w:rFonts w:ascii="Times New Roman" w:hAnsi="Times New Roman" w:cs="Times New Roman"/>
          <w:sz w:val="24"/>
          <w:szCs w:val="24"/>
        </w:rPr>
        <w:t xml:space="preserve"> </w:t>
      </w:r>
      <w:r w:rsidRPr="00584F70">
        <w:rPr>
          <w:rFonts w:ascii="Times New Roman" w:hAnsi="Times New Roman" w:cs="Times New Roman"/>
          <w:sz w:val="24"/>
          <w:szCs w:val="24"/>
        </w:rPr>
        <w:t xml:space="preserve">Начнем с расчета оценки привлекательности рынка, в котором функционирует магазин-склад автозапчастей </w:t>
      </w:r>
      <w:r w:rsidR="00584F70" w:rsidRPr="00584F70">
        <w:rPr>
          <w:rFonts w:ascii="Times New Roman" w:hAnsi="Times New Roman" w:cs="Times New Roman"/>
          <w:sz w:val="24"/>
          <w:szCs w:val="24"/>
        </w:rPr>
        <w:t>ИП</w:t>
      </w:r>
      <w:r w:rsidRPr="00584F70">
        <w:rPr>
          <w:rFonts w:ascii="Times New Roman" w:hAnsi="Times New Roman" w:cs="Times New Roman"/>
          <w:sz w:val="24"/>
          <w:szCs w:val="24"/>
        </w:rPr>
        <w:t xml:space="preserve"> (</w:t>
      </w:r>
      <w:r w:rsidR="00584F70" w:rsidRPr="00584F70">
        <w:rPr>
          <w:rFonts w:ascii="Times New Roman" w:hAnsi="Times New Roman" w:cs="Times New Roman"/>
          <w:sz w:val="24"/>
          <w:szCs w:val="24"/>
        </w:rPr>
        <w:t xml:space="preserve">см. </w:t>
      </w:r>
      <w:r w:rsidRPr="00584F70">
        <w:rPr>
          <w:rFonts w:ascii="Times New Roman" w:hAnsi="Times New Roman" w:cs="Times New Roman"/>
          <w:sz w:val="24"/>
          <w:szCs w:val="24"/>
        </w:rPr>
        <w:t>таблиц</w:t>
      </w:r>
      <w:r w:rsidR="00584F70" w:rsidRPr="00584F70">
        <w:rPr>
          <w:rFonts w:ascii="Times New Roman" w:hAnsi="Times New Roman" w:cs="Times New Roman"/>
          <w:sz w:val="24"/>
          <w:szCs w:val="24"/>
        </w:rPr>
        <w:t>у</w:t>
      </w:r>
      <w:r w:rsidRPr="00584F70">
        <w:rPr>
          <w:rFonts w:ascii="Times New Roman" w:hAnsi="Times New Roman" w:cs="Times New Roman"/>
          <w:sz w:val="24"/>
          <w:szCs w:val="24"/>
        </w:rPr>
        <w:t xml:space="preserve"> 1).</w:t>
      </w:r>
      <w:r w:rsidR="005B71B1" w:rsidRPr="005B71B1">
        <w:rPr>
          <w:rFonts w:ascii="Times New Roman" w:hAnsi="Times New Roman" w:cs="Times New Roman"/>
          <w:sz w:val="24"/>
          <w:szCs w:val="24"/>
        </w:rPr>
        <w:t xml:space="preserve"> </w:t>
      </w:r>
      <w:r w:rsidR="005B71B1" w:rsidRPr="00584F70">
        <w:rPr>
          <w:rFonts w:ascii="Times New Roman" w:hAnsi="Times New Roman" w:cs="Times New Roman"/>
          <w:sz w:val="24"/>
          <w:szCs w:val="24"/>
        </w:rPr>
        <w:t>Произведем оценку конкуренткой позиции продукции, реализуемой ИП (см. таблицу 2)</w:t>
      </w:r>
      <w:r w:rsidR="005B71B1">
        <w:rPr>
          <w:rFonts w:ascii="Times New Roman" w:hAnsi="Times New Roman" w:cs="Times New Roman"/>
          <w:sz w:val="24"/>
          <w:szCs w:val="24"/>
        </w:rPr>
        <w:t xml:space="preserve"> и о</w:t>
      </w:r>
      <w:r w:rsidR="005B71B1" w:rsidRPr="00584F70">
        <w:rPr>
          <w:rFonts w:ascii="Times New Roman" w:hAnsi="Times New Roman" w:cs="Times New Roman"/>
          <w:sz w:val="24"/>
          <w:szCs w:val="24"/>
        </w:rPr>
        <w:t>бобщим полученное (см. таблицу 3).</w:t>
      </w:r>
    </w:p>
    <w:p w14:paraId="7A36E6EF" w14:textId="77777777" w:rsidR="00584F70" w:rsidRPr="00584F70" w:rsidRDefault="00584F70" w:rsidP="00891B4B">
      <w:pPr>
        <w:tabs>
          <w:tab w:val="left" w:pos="1134"/>
        </w:tabs>
        <w:spacing w:after="0" w:line="240" w:lineRule="auto"/>
        <w:rPr>
          <w:rFonts w:ascii="Times New Roman" w:eastAsia="Times New Roman" w:hAnsi="Times New Roman" w:cs="Times New Roman"/>
          <w:bCs/>
          <w:snapToGrid w:val="0"/>
          <w:color w:val="000000"/>
          <w:sz w:val="24"/>
          <w:szCs w:val="24"/>
        </w:rPr>
      </w:pPr>
    </w:p>
    <w:p w14:paraId="2EFA0921" w14:textId="3CA0A717" w:rsidR="00891B4B" w:rsidRPr="00584F70" w:rsidRDefault="00891B4B" w:rsidP="00721123">
      <w:pPr>
        <w:tabs>
          <w:tab w:val="left" w:pos="1134"/>
        </w:tabs>
        <w:spacing w:after="0" w:line="240" w:lineRule="auto"/>
        <w:jc w:val="center"/>
        <w:rPr>
          <w:rFonts w:ascii="Times New Roman" w:eastAsia="Times New Roman" w:hAnsi="Times New Roman" w:cs="Times New Roman"/>
          <w:bCs/>
          <w:snapToGrid w:val="0"/>
          <w:color w:val="000000"/>
          <w:sz w:val="24"/>
          <w:szCs w:val="24"/>
        </w:rPr>
      </w:pPr>
      <w:r w:rsidRPr="00584F70">
        <w:rPr>
          <w:rFonts w:ascii="Times New Roman" w:eastAsia="Times New Roman" w:hAnsi="Times New Roman" w:cs="Times New Roman"/>
          <w:bCs/>
          <w:snapToGrid w:val="0"/>
          <w:color w:val="000000"/>
          <w:sz w:val="24"/>
          <w:szCs w:val="24"/>
        </w:rPr>
        <w:t>Таблица 1 - Расчет привлекательности рынка</w:t>
      </w:r>
    </w:p>
    <w:tbl>
      <w:tblPr>
        <w:tblW w:w="9795" w:type="dxa"/>
        <w:tblInd w:w="92" w:type="dxa"/>
        <w:tblLayout w:type="fixed"/>
        <w:tblLook w:val="04A0" w:firstRow="1" w:lastRow="0" w:firstColumn="1" w:lastColumn="0" w:noHBand="0" w:noVBand="1"/>
      </w:tblPr>
      <w:tblGrid>
        <w:gridCol w:w="448"/>
        <w:gridCol w:w="2685"/>
        <w:gridCol w:w="425"/>
        <w:gridCol w:w="425"/>
        <w:gridCol w:w="425"/>
        <w:gridCol w:w="568"/>
        <w:gridCol w:w="495"/>
        <w:gridCol w:w="638"/>
        <w:gridCol w:w="638"/>
        <w:gridCol w:w="638"/>
        <w:gridCol w:w="602"/>
        <w:gridCol w:w="603"/>
        <w:gridCol w:w="602"/>
        <w:gridCol w:w="603"/>
      </w:tblGrid>
      <w:tr w:rsidR="00891B4B" w:rsidRPr="00721123" w14:paraId="25034B10" w14:textId="77777777" w:rsidTr="00891B4B">
        <w:trPr>
          <w:trHeight w:val="92"/>
        </w:trPr>
        <w:tc>
          <w:tcPr>
            <w:tcW w:w="448" w:type="dxa"/>
            <w:vMerge w:val="restart"/>
            <w:tcBorders>
              <w:top w:val="single" w:sz="4" w:space="0" w:color="auto"/>
              <w:left w:val="single" w:sz="4" w:space="0" w:color="auto"/>
              <w:bottom w:val="single" w:sz="4" w:space="0" w:color="auto"/>
              <w:right w:val="single" w:sz="4" w:space="0" w:color="auto"/>
            </w:tcBorders>
            <w:shd w:val="clear" w:color="auto" w:fill="E6E6E6"/>
            <w:noWrap/>
            <w:vAlign w:val="center"/>
            <w:hideMark/>
          </w:tcPr>
          <w:p w14:paraId="493D0763" w14:textId="77777777" w:rsidR="00891B4B" w:rsidRPr="00721123" w:rsidRDefault="00891B4B">
            <w:pPr>
              <w:spacing w:before="60" w:after="60" w:line="240" w:lineRule="auto"/>
              <w:jc w:val="center"/>
              <w:rPr>
                <w:rFonts w:ascii="Arial" w:eastAsia="Times New Roman" w:hAnsi="Arial" w:cs="Arial"/>
                <w:b/>
                <w:bCs/>
                <w:sz w:val="18"/>
                <w:szCs w:val="18"/>
              </w:rPr>
            </w:pPr>
            <w:r w:rsidRPr="00721123">
              <w:rPr>
                <w:rFonts w:ascii="Arial" w:eastAsia="Times New Roman" w:hAnsi="Arial" w:cs="Arial"/>
                <w:b/>
                <w:bCs/>
                <w:sz w:val="18"/>
                <w:szCs w:val="18"/>
              </w:rPr>
              <w:t>№</w:t>
            </w:r>
          </w:p>
        </w:tc>
        <w:tc>
          <w:tcPr>
            <w:tcW w:w="2685" w:type="dxa"/>
            <w:vMerge w:val="restart"/>
            <w:tcBorders>
              <w:top w:val="single" w:sz="4" w:space="0" w:color="auto"/>
              <w:left w:val="single" w:sz="4" w:space="0" w:color="auto"/>
              <w:bottom w:val="single" w:sz="4" w:space="0" w:color="000000"/>
              <w:right w:val="single" w:sz="4" w:space="0" w:color="000000"/>
            </w:tcBorders>
            <w:shd w:val="clear" w:color="auto" w:fill="E6E6E6"/>
            <w:vAlign w:val="center"/>
            <w:hideMark/>
          </w:tcPr>
          <w:p w14:paraId="455136FC" w14:textId="77777777" w:rsidR="00891B4B" w:rsidRPr="00721123" w:rsidRDefault="00891B4B">
            <w:pPr>
              <w:spacing w:before="60" w:after="60" w:line="240" w:lineRule="auto"/>
              <w:jc w:val="center"/>
              <w:rPr>
                <w:rFonts w:ascii="Arial" w:eastAsia="Times New Roman" w:hAnsi="Arial" w:cs="Arial"/>
                <w:b/>
                <w:bCs/>
                <w:sz w:val="18"/>
                <w:szCs w:val="18"/>
              </w:rPr>
            </w:pPr>
            <w:r w:rsidRPr="00721123">
              <w:rPr>
                <w:rFonts w:ascii="Arial" w:eastAsia="Times New Roman" w:hAnsi="Arial" w:cs="Arial"/>
                <w:b/>
                <w:bCs/>
                <w:sz w:val="18"/>
                <w:szCs w:val="18"/>
              </w:rPr>
              <w:t>Факторы привлекательности рынка</w:t>
            </w:r>
          </w:p>
        </w:tc>
        <w:tc>
          <w:tcPr>
            <w:tcW w:w="1843" w:type="dxa"/>
            <w:gridSpan w:val="4"/>
            <w:tcBorders>
              <w:top w:val="single" w:sz="4" w:space="0" w:color="auto"/>
              <w:left w:val="single" w:sz="4" w:space="0" w:color="auto"/>
              <w:bottom w:val="single" w:sz="4" w:space="0" w:color="auto"/>
              <w:right w:val="single" w:sz="4" w:space="0" w:color="auto"/>
            </w:tcBorders>
            <w:shd w:val="clear" w:color="auto" w:fill="E6E6E6"/>
            <w:vAlign w:val="center"/>
            <w:hideMark/>
          </w:tcPr>
          <w:p w14:paraId="57B7291A" w14:textId="77777777" w:rsidR="00891B4B" w:rsidRPr="00721123" w:rsidRDefault="00891B4B">
            <w:pPr>
              <w:spacing w:before="60" w:after="60" w:line="240" w:lineRule="auto"/>
              <w:jc w:val="center"/>
              <w:rPr>
                <w:rFonts w:ascii="Arial" w:eastAsia="Times New Roman" w:hAnsi="Arial" w:cs="Arial"/>
                <w:b/>
                <w:bCs/>
                <w:color w:val="000080"/>
                <w:sz w:val="18"/>
                <w:szCs w:val="18"/>
              </w:rPr>
            </w:pPr>
            <w:r w:rsidRPr="00721123">
              <w:rPr>
                <w:rFonts w:ascii="Arial" w:eastAsia="Times New Roman" w:hAnsi="Arial" w:cs="Arial"/>
                <w:b/>
                <w:bCs/>
                <w:color w:val="000080"/>
                <w:sz w:val="18"/>
                <w:szCs w:val="18"/>
              </w:rPr>
              <w:t>А</w:t>
            </w:r>
          </w:p>
        </w:tc>
        <w:tc>
          <w:tcPr>
            <w:tcW w:w="2409" w:type="dxa"/>
            <w:gridSpan w:val="4"/>
            <w:tcBorders>
              <w:top w:val="single" w:sz="4" w:space="0" w:color="auto"/>
              <w:left w:val="single" w:sz="4" w:space="0" w:color="auto"/>
              <w:bottom w:val="single" w:sz="4" w:space="0" w:color="auto"/>
              <w:right w:val="single" w:sz="4" w:space="0" w:color="auto"/>
            </w:tcBorders>
            <w:shd w:val="clear" w:color="auto" w:fill="E6E6E6"/>
            <w:vAlign w:val="center"/>
            <w:hideMark/>
          </w:tcPr>
          <w:p w14:paraId="28B0B632" w14:textId="77777777" w:rsidR="00891B4B" w:rsidRPr="00721123" w:rsidRDefault="00891B4B">
            <w:pPr>
              <w:spacing w:before="60" w:after="60" w:line="240" w:lineRule="auto"/>
              <w:jc w:val="center"/>
              <w:rPr>
                <w:rFonts w:ascii="Arial" w:eastAsia="Times New Roman" w:hAnsi="Arial" w:cs="Arial"/>
                <w:b/>
                <w:bCs/>
                <w:color w:val="000080"/>
                <w:sz w:val="18"/>
                <w:szCs w:val="18"/>
              </w:rPr>
            </w:pPr>
            <w:r w:rsidRPr="00721123">
              <w:rPr>
                <w:rFonts w:ascii="Arial" w:eastAsia="Times New Roman" w:hAnsi="Arial" w:cs="Arial"/>
                <w:b/>
                <w:bCs/>
                <w:color w:val="000080"/>
                <w:sz w:val="18"/>
                <w:szCs w:val="18"/>
              </w:rPr>
              <w:t>В</w:t>
            </w:r>
          </w:p>
        </w:tc>
        <w:tc>
          <w:tcPr>
            <w:tcW w:w="2410" w:type="dxa"/>
            <w:gridSpan w:val="4"/>
            <w:tcBorders>
              <w:top w:val="single" w:sz="4" w:space="0" w:color="auto"/>
              <w:left w:val="single" w:sz="4" w:space="0" w:color="auto"/>
              <w:bottom w:val="single" w:sz="4" w:space="0" w:color="auto"/>
              <w:right w:val="single" w:sz="4" w:space="0" w:color="auto"/>
            </w:tcBorders>
            <w:shd w:val="clear" w:color="auto" w:fill="E6E6E6"/>
            <w:vAlign w:val="center"/>
            <w:hideMark/>
          </w:tcPr>
          <w:p w14:paraId="1E4A5749" w14:textId="77777777" w:rsidR="00891B4B" w:rsidRPr="00721123" w:rsidRDefault="00891B4B">
            <w:pPr>
              <w:spacing w:before="60" w:after="60" w:line="240" w:lineRule="auto"/>
              <w:jc w:val="center"/>
              <w:rPr>
                <w:rFonts w:ascii="Arial" w:eastAsia="Times New Roman" w:hAnsi="Arial" w:cs="Arial"/>
                <w:b/>
                <w:bCs/>
                <w:color w:val="000080"/>
                <w:sz w:val="18"/>
                <w:szCs w:val="18"/>
              </w:rPr>
            </w:pPr>
            <w:r w:rsidRPr="00721123">
              <w:rPr>
                <w:rFonts w:ascii="Arial" w:eastAsia="Times New Roman" w:hAnsi="Arial" w:cs="Arial"/>
                <w:b/>
                <w:bCs/>
                <w:color w:val="000080"/>
                <w:sz w:val="18"/>
                <w:szCs w:val="18"/>
              </w:rPr>
              <w:t>С</w:t>
            </w:r>
          </w:p>
        </w:tc>
      </w:tr>
      <w:tr w:rsidR="00891B4B" w:rsidRPr="00721123" w14:paraId="42DB3804" w14:textId="77777777" w:rsidTr="00891B4B">
        <w:trPr>
          <w:trHeight w:val="437"/>
        </w:trPr>
        <w:tc>
          <w:tcPr>
            <w:tcW w:w="7385" w:type="dxa"/>
            <w:vMerge/>
            <w:tcBorders>
              <w:top w:val="single" w:sz="4" w:space="0" w:color="auto"/>
              <w:left w:val="single" w:sz="4" w:space="0" w:color="auto"/>
              <w:bottom w:val="single" w:sz="4" w:space="0" w:color="auto"/>
              <w:right w:val="single" w:sz="4" w:space="0" w:color="auto"/>
            </w:tcBorders>
            <w:vAlign w:val="center"/>
            <w:hideMark/>
          </w:tcPr>
          <w:p w14:paraId="0A63597E" w14:textId="77777777" w:rsidR="00891B4B" w:rsidRPr="00721123" w:rsidRDefault="00891B4B">
            <w:pPr>
              <w:spacing w:after="0"/>
              <w:rPr>
                <w:rFonts w:ascii="Arial" w:eastAsia="Times New Roman" w:hAnsi="Arial" w:cs="Arial"/>
                <w:b/>
                <w:bCs/>
                <w:sz w:val="18"/>
                <w:szCs w:val="18"/>
              </w:rPr>
            </w:pPr>
          </w:p>
        </w:tc>
        <w:tc>
          <w:tcPr>
            <w:tcW w:w="2685" w:type="dxa"/>
            <w:vMerge/>
            <w:tcBorders>
              <w:top w:val="single" w:sz="4" w:space="0" w:color="auto"/>
              <w:left w:val="single" w:sz="4" w:space="0" w:color="auto"/>
              <w:bottom w:val="single" w:sz="4" w:space="0" w:color="000000"/>
              <w:right w:val="single" w:sz="4" w:space="0" w:color="000000"/>
            </w:tcBorders>
            <w:vAlign w:val="center"/>
            <w:hideMark/>
          </w:tcPr>
          <w:p w14:paraId="206CDE7D" w14:textId="77777777" w:rsidR="00891B4B" w:rsidRPr="00721123" w:rsidRDefault="00891B4B">
            <w:pPr>
              <w:spacing w:after="0"/>
              <w:rPr>
                <w:rFonts w:ascii="Arial" w:eastAsia="Times New Roman" w:hAnsi="Arial" w:cs="Arial"/>
                <w:b/>
                <w:bCs/>
                <w:sz w:val="18"/>
                <w:szCs w:val="18"/>
              </w:rPr>
            </w:pPr>
          </w:p>
        </w:tc>
        <w:tc>
          <w:tcPr>
            <w:tcW w:w="1843" w:type="dxa"/>
            <w:gridSpan w:val="4"/>
            <w:tcBorders>
              <w:top w:val="single" w:sz="4" w:space="0" w:color="auto"/>
              <w:left w:val="single" w:sz="4" w:space="0" w:color="auto"/>
              <w:bottom w:val="single" w:sz="4" w:space="0" w:color="auto"/>
              <w:right w:val="single" w:sz="4" w:space="0" w:color="auto"/>
            </w:tcBorders>
            <w:shd w:val="clear" w:color="auto" w:fill="E6E6E6"/>
            <w:hideMark/>
          </w:tcPr>
          <w:p w14:paraId="0BA01F3B" w14:textId="77777777" w:rsidR="00891B4B" w:rsidRPr="00721123" w:rsidRDefault="00891B4B">
            <w:pPr>
              <w:spacing w:before="60" w:after="60" w:line="240" w:lineRule="auto"/>
              <w:jc w:val="center"/>
              <w:rPr>
                <w:rFonts w:ascii="Arial" w:eastAsia="Times New Roman" w:hAnsi="Arial" w:cs="Arial"/>
                <w:b/>
                <w:bCs/>
                <w:sz w:val="18"/>
                <w:szCs w:val="18"/>
              </w:rPr>
            </w:pPr>
            <w:r w:rsidRPr="00721123">
              <w:rPr>
                <w:rFonts w:ascii="Arial" w:eastAsia="Times New Roman" w:hAnsi="Arial" w:cs="Arial"/>
                <w:b/>
                <w:bCs/>
                <w:sz w:val="18"/>
                <w:szCs w:val="18"/>
              </w:rPr>
              <w:t>Относительный вес (значимость) фактора, %</w:t>
            </w:r>
          </w:p>
        </w:tc>
        <w:tc>
          <w:tcPr>
            <w:tcW w:w="2409" w:type="dxa"/>
            <w:gridSpan w:val="4"/>
            <w:tcBorders>
              <w:top w:val="single" w:sz="4" w:space="0" w:color="auto"/>
              <w:left w:val="single" w:sz="4" w:space="0" w:color="auto"/>
              <w:bottom w:val="single" w:sz="4" w:space="0" w:color="auto"/>
              <w:right w:val="single" w:sz="4" w:space="0" w:color="auto"/>
            </w:tcBorders>
            <w:shd w:val="clear" w:color="auto" w:fill="E6E6E6"/>
            <w:hideMark/>
          </w:tcPr>
          <w:p w14:paraId="18DAC84B" w14:textId="77777777" w:rsidR="00891B4B" w:rsidRPr="00721123" w:rsidRDefault="00891B4B">
            <w:pPr>
              <w:spacing w:before="60" w:after="60" w:line="240" w:lineRule="auto"/>
              <w:jc w:val="center"/>
              <w:rPr>
                <w:rFonts w:ascii="Arial" w:eastAsia="Times New Roman" w:hAnsi="Arial" w:cs="Arial"/>
                <w:b/>
                <w:bCs/>
                <w:sz w:val="18"/>
                <w:szCs w:val="18"/>
              </w:rPr>
            </w:pPr>
            <w:r w:rsidRPr="00721123">
              <w:rPr>
                <w:rFonts w:ascii="Arial" w:eastAsia="Times New Roman" w:hAnsi="Arial" w:cs="Arial"/>
                <w:b/>
                <w:bCs/>
                <w:sz w:val="18"/>
                <w:szCs w:val="18"/>
              </w:rPr>
              <w:t>Величина фактора привлекательности</w:t>
            </w:r>
            <w:r w:rsidRPr="00721123">
              <w:rPr>
                <w:rFonts w:ascii="Arial" w:eastAsia="Times New Roman" w:hAnsi="Arial" w:cs="Arial"/>
                <w:b/>
                <w:bCs/>
                <w:sz w:val="18"/>
                <w:szCs w:val="18"/>
              </w:rPr>
              <w:br/>
            </w:r>
            <w:r w:rsidRPr="00721123">
              <w:rPr>
                <w:rFonts w:ascii="Arial" w:eastAsia="Times New Roman" w:hAnsi="Arial" w:cs="Arial"/>
                <w:snapToGrid w:val="0"/>
                <w:color w:val="000000"/>
                <w:sz w:val="18"/>
                <w:szCs w:val="18"/>
              </w:rPr>
              <w:t>(по шкале от 1 до 6,</w:t>
            </w:r>
            <w:r w:rsidRPr="00721123">
              <w:rPr>
                <w:rFonts w:ascii="Arial" w:eastAsia="Times New Roman" w:hAnsi="Arial" w:cs="Arial"/>
                <w:snapToGrid w:val="0"/>
                <w:color w:val="000000"/>
                <w:sz w:val="18"/>
                <w:szCs w:val="18"/>
              </w:rPr>
              <w:br/>
              <w:t>1-наименьшее значение фактора, 6-наибольшее значение фактора)</w:t>
            </w:r>
          </w:p>
        </w:tc>
        <w:tc>
          <w:tcPr>
            <w:tcW w:w="2410" w:type="dxa"/>
            <w:gridSpan w:val="4"/>
            <w:tcBorders>
              <w:top w:val="single" w:sz="4" w:space="0" w:color="auto"/>
              <w:left w:val="single" w:sz="4" w:space="0" w:color="auto"/>
              <w:bottom w:val="single" w:sz="4" w:space="0" w:color="auto"/>
              <w:right w:val="single" w:sz="4" w:space="0" w:color="auto"/>
            </w:tcBorders>
            <w:shd w:val="clear" w:color="auto" w:fill="E6E6E6"/>
            <w:hideMark/>
          </w:tcPr>
          <w:p w14:paraId="1C429F05" w14:textId="77777777" w:rsidR="00891B4B" w:rsidRPr="00721123" w:rsidRDefault="00891B4B">
            <w:pPr>
              <w:spacing w:before="60" w:after="60" w:line="240" w:lineRule="auto"/>
              <w:jc w:val="center"/>
              <w:rPr>
                <w:rFonts w:ascii="Arial" w:eastAsia="Times New Roman" w:hAnsi="Arial" w:cs="Arial"/>
                <w:b/>
                <w:bCs/>
                <w:sz w:val="18"/>
                <w:szCs w:val="18"/>
              </w:rPr>
            </w:pPr>
            <w:r w:rsidRPr="00721123">
              <w:rPr>
                <w:rFonts w:ascii="Arial" w:eastAsia="Times New Roman" w:hAnsi="Arial" w:cs="Arial"/>
                <w:b/>
                <w:bCs/>
                <w:sz w:val="18"/>
                <w:szCs w:val="18"/>
              </w:rPr>
              <w:t>Абсолютная оценка фактора привлекательности,</w:t>
            </w:r>
            <w:r w:rsidRPr="00721123">
              <w:rPr>
                <w:rFonts w:ascii="Arial" w:eastAsia="Times New Roman" w:hAnsi="Arial" w:cs="Arial"/>
                <w:b/>
                <w:bCs/>
                <w:sz w:val="18"/>
                <w:szCs w:val="18"/>
              </w:rPr>
              <w:br/>
              <w:t>С=А*В/100%</w:t>
            </w:r>
          </w:p>
        </w:tc>
      </w:tr>
      <w:tr w:rsidR="00891B4B" w:rsidRPr="00721123" w14:paraId="6B8F799D" w14:textId="77777777" w:rsidTr="00891B4B">
        <w:trPr>
          <w:trHeight w:val="437"/>
        </w:trPr>
        <w:tc>
          <w:tcPr>
            <w:tcW w:w="448" w:type="dxa"/>
            <w:tcBorders>
              <w:top w:val="nil"/>
              <w:left w:val="single" w:sz="4" w:space="0" w:color="auto"/>
              <w:bottom w:val="single" w:sz="4" w:space="0" w:color="auto"/>
              <w:right w:val="single" w:sz="4" w:space="0" w:color="auto"/>
            </w:tcBorders>
            <w:shd w:val="clear" w:color="auto" w:fill="E6E6E6"/>
            <w:vAlign w:val="center"/>
          </w:tcPr>
          <w:p w14:paraId="6F00C9F1" w14:textId="77777777" w:rsidR="00891B4B" w:rsidRPr="00721123" w:rsidRDefault="00891B4B">
            <w:pPr>
              <w:spacing w:before="60" w:after="60" w:line="240" w:lineRule="auto"/>
              <w:jc w:val="center"/>
              <w:rPr>
                <w:rFonts w:ascii="Arial" w:eastAsia="Times New Roman" w:hAnsi="Arial" w:cs="Arial"/>
                <w:b/>
                <w:bCs/>
                <w:sz w:val="18"/>
                <w:szCs w:val="18"/>
              </w:rPr>
            </w:pPr>
          </w:p>
        </w:tc>
        <w:tc>
          <w:tcPr>
            <w:tcW w:w="2685" w:type="dxa"/>
            <w:tcBorders>
              <w:top w:val="nil"/>
              <w:left w:val="single" w:sz="4" w:space="0" w:color="auto"/>
              <w:bottom w:val="single" w:sz="4" w:space="0" w:color="000000"/>
              <w:right w:val="single" w:sz="4" w:space="0" w:color="000000"/>
            </w:tcBorders>
            <w:shd w:val="clear" w:color="auto" w:fill="E6E6E6"/>
            <w:vAlign w:val="center"/>
          </w:tcPr>
          <w:p w14:paraId="0C501040" w14:textId="77777777" w:rsidR="00891B4B" w:rsidRPr="00721123" w:rsidRDefault="00891B4B">
            <w:pPr>
              <w:spacing w:before="60" w:after="60" w:line="240" w:lineRule="auto"/>
              <w:jc w:val="center"/>
              <w:rPr>
                <w:rFonts w:ascii="Arial" w:eastAsia="Times New Roman" w:hAnsi="Arial" w:cs="Arial"/>
                <w:b/>
                <w:bCs/>
                <w:sz w:val="18"/>
                <w:szCs w:val="18"/>
              </w:rPr>
            </w:pPr>
          </w:p>
        </w:tc>
        <w:tc>
          <w:tcPr>
            <w:tcW w:w="425" w:type="dxa"/>
            <w:tcBorders>
              <w:top w:val="single" w:sz="4" w:space="0" w:color="auto"/>
              <w:left w:val="single" w:sz="4" w:space="0" w:color="auto"/>
              <w:bottom w:val="single" w:sz="4" w:space="0" w:color="auto"/>
              <w:right w:val="single" w:sz="4" w:space="0" w:color="auto"/>
            </w:tcBorders>
            <w:shd w:val="clear" w:color="auto" w:fill="E6E6E6"/>
            <w:hideMark/>
          </w:tcPr>
          <w:p w14:paraId="768C17BA" w14:textId="77777777" w:rsidR="00891B4B" w:rsidRPr="00721123" w:rsidRDefault="00891B4B">
            <w:pPr>
              <w:spacing w:before="60" w:after="60" w:line="240" w:lineRule="auto"/>
              <w:jc w:val="center"/>
              <w:rPr>
                <w:rFonts w:ascii="Arial" w:eastAsia="Times New Roman" w:hAnsi="Arial" w:cs="Arial"/>
                <w:b/>
                <w:bCs/>
                <w:sz w:val="18"/>
                <w:szCs w:val="18"/>
              </w:rPr>
            </w:pPr>
            <w:r w:rsidRPr="00721123">
              <w:rPr>
                <w:rFonts w:ascii="Arial" w:eastAsia="Times New Roman" w:hAnsi="Arial" w:cs="Arial"/>
                <w:b/>
                <w:bCs/>
                <w:sz w:val="18"/>
                <w:szCs w:val="18"/>
              </w:rPr>
              <w:t>1</w:t>
            </w:r>
          </w:p>
        </w:tc>
        <w:tc>
          <w:tcPr>
            <w:tcW w:w="425" w:type="dxa"/>
            <w:tcBorders>
              <w:top w:val="single" w:sz="4" w:space="0" w:color="auto"/>
              <w:left w:val="single" w:sz="4" w:space="0" w:color="auto"/>
              <w:bottom w:val="single" w:sz="4" w:space="0" w:color="auto"/>
              <w:right w:val="single" w:sz="4" w:space="0" w:color="auto"/>
            </w:tcBorders>
            <w:shd w:val="clear" w:color="auto" w:fill="E6E6E6"/>
            <w:hideMark/>
          </w:tcPr>
          <w:p w14:paraId="7777286A" w14:textId="77777777" w:rsidR="00891B4B" w:rsidRPr="00721123" w:rsidRDefault="00891B4B">
            <w:pPr>
              <w:spacing w:before="60" w:after="60" w:line="240" w:lineRule="auto"/>
              <w:jc w:val="center"/>
              <w:rPr>
                <w:rFonts w:ascii="Arial" w:eastAsia="Times New Roman" w:hAnsi="Arial" w:cs="Arial"/>
                <w:b/>
                <w:bCs/>
                <w:sz w:val="18"/>
                <w:szCs w:val="18"/>
              </w:rPr>
            </w:pPr>
            <w:r w:rsidRPr="00721123">
              <w:rPr>
                <w:rFonts w:ascii="Arial" w:eastAsia="Times New Roman" w:hAnsi="Arial" w:cs="Arial"/>
                <w:b/>
                <w:bCs/>
                <w:sz w:val="18"/>
                <w:szCs w:val="18"/>
              </w:rPr>
              <w:t>2</w:t>
            </w:r>
          </w:p>
        </w:tc>
        <w:tc>
          <w:tcPr>
            <w:tcW w:w="425" w:type="dxa"/>
            <w:tcBorders>
              <w:top w:val="single" w:sz="4" w:space="0" w:color="auto"/>
              <w:left w:val="single" w:sz="4" w:space="0" w:color="auto"/>
              <w:bottom w:val="single" w:sz="4" w:space="0" w:color="auto"/>
              <w:right w:val="single" w:sz="4" w:space="0" w:color="auto"/>
            </w:tcBorders>
            <w:shd w:val="clear" w:color="auto" w:fill="E6E6E6"/>
            <w:hideMark/>
          </w:tcPr>
          <w:p w14:paraId="31564F70" w14:textId="77777777" w:rsidR="00891B4B" w:rsidRPr="00721123" w:rsidRDefault="00891B4B">
            <w:pPr>
              <w:spacing w:before="60" w:after="60" w:line="240" w:lineRule="auto"/>
              <w:jc w:val="center"/>
              <w:rPr>
                <w:rFonts w:ascii="Arial" w:eastAsia="Times New Roman" w:hAnsi="Arial" w:cs="Arial"/>
                <w:b/>
                <w:bCs/>
                <w:sz w:val="18"/>
                <w:szCs w:val="18"/>
              </w:rPr>
            </w:pPr>
            <w:r w:rsidRPr="00721123">
              <w:rPr>
                <w:rFonts w:ascii="Arial" w:eastAsia="Times New Roman" w:hAnsi="Arial" w:cs="Arial"/>
                <w:b/>
                <w:bCs/>
                <w:sz w:val="18"/>
                <w:szCs w:val="18"/>
              </w:rPr>
              <w:t>3</w:t>
            </w:r>
          </w:p>
        </w:tc>
        <w:tc>
          <w:tcPr>
            <w:tcW w:w="568" w:type="dxa"/>
            <w:tcBorders>
              <w:top w:val="single" w:sz="4" w:space="0" w:color="auto"/>
              <w:left w:val="single" w:sz="4" w:space="0" w:color="auto"/>
              <w:bottom w:val="single" w:sz="4" w:space="0" w:color="auto"/>
              <w:right w:val="single" w:sz="4" w:space="0" w:color="auto"/>
            </w:tcBorders>
            <w:shd w:val="clear" w:color="auto" w:fill="E6E6E6"/>
            <w:hideMark/>
          </w:tcPr>
          <w:p w14:paraId="573248F0" w14:textId="77777777" w:rsidR="00891B4B" w:rsidRPr="00721123" w:rsidRDefault="00891B4B">
            <w:pPr>
              <w:spacing w:before="60" w:after="60" w:line="240" w:lineRule="auto"/>
              <w:jc w:val="center"/>
              <w:rPr>
                <w:rFonts w:ascii="Arial" w:eastAsia="Times New Roman" w:hAnsi="Arial" w:cs="Arial"/>
                <w:b/>
                <w:bCs/>
                <w:sz w:val="18"/>
                <w:szCs w:val="18"/>
              </w:rPr>
            </w:pPr>
            <w:r w:rsidRPr="00721123">
              <w:rPr>
                <w:rFonts w:ascii="Arial" w:eastAsia="Times New Roman" w:hAnsi="Arial" w:cs="Arial"/>
                <w:b/>
                <w:bCs/>
                <w:sz w:val="18"/>
                <w:szCs w:val="18"/>
              </w:rPr>
              <w:t>4</w:t>
            </w:r>
          </w:p>
        </w:tc>
        <w:tc>
          <w:tcPr>
            <w:tcW w:w="495" w:type="dxa"/>
            <w:tcBorders>
              <w:top w:val="single" w:sz="4" w:space="0" w:color="auto"/>
              <w:left w:val="single" w:sz="4" w:space="0" w:color="auto"/>
              <w:bottom w:val="single" w:sz="4" w:space="0" w:color="auto"/>
              <w:right w:val="single" w:sz="4" w:space="0" w:color="auto"/>
            </w:tcBorders>
            <w:shd w:val="clear" w:color="auto" w:fill="E6E6E6"/>
            <w:hideMark/>
          </w:tcPr>
          <w:p w14:paraId="3F250371" w14:textId="77777777" w:rsidR="00891B4B" w:rsidRPr="00721123" w:rsidRDefault="00891B4B">
            <w:pPr>
              <w:spacing w:before="60" w:after="60" w:line="240" w:lineRule="auto"/>
              <w:jc w:val="center"/>
              <w:rPr>
                <w:rFonts w:ascii="Arial" w:eastAsia="Times New Roman" w:hAnsi="Arial" w:cs="Arial"/>
                <w:b/>
                <w:bCs/>
                <w:sz w:val="18"/>
                <w:szCs w:val="18"/>
              </w:rPr>
            </w:pPr>
            <w:r w:rsidRPr="00721123">
              <w:rPr>
                <w:rFonts w:ascii="Arial" w:eastAsia="Times New Roman" w:hAnsi="Arial" w:cs="Arial"/>
                <w:b/>
                <w:bCs/>
                <w:sz w:val="18"/>
                <w:szCs w:val="18"/>
              </w:rPr>
              <w:t>1</w:t>
            </w:r>
          </w:p>
        </w:tc>
        <w:tc>
          <w:tcPr>
            <w:tcW w:w="638" w:type="dxa"/>
            <w:tcBorders>
              <w:top w:val="single" w:sz="4" w:space="0" w:color="auto"/>
              <w:left w:val="single" w:sz="4" w:space="0" w:color="auto"/>
              <w:bottom w:val="single" w:sz="4" w:space="0" w:color="auto"/>
              <w:right w:val="single" w:sz="4" w:space="0" w:color="auto"/>
            </w:tcBorders>
            <w:shd w:val="clear" w:color="auto" w:fill="E6E6E6"/>
            <w:hideMark/>
          </w:tcPr>
          <w:p w14:paraId="0A01E13E" w14:textId="77777777" w:rsidR="00891B4B" w:rsidRPr="00721123" w:rsidRDefault="00891B4B">
            <w:pPr>
              <w:spacing w:before="60" w:after="60" w:line="240" w:lineRule="auto"/>
              <w:jc w:val="center"/>
              <w:rPr>
                <w:rFonts w:ascii="Arial" w:eastAsia="Times New Roman" w:hAnsi="Arial" w:cs="Arial"/>
                <w:b/>
                <w:bCs/>
                <w:sz w:val="18"/>
                <w:szCs w:val="18"/>
              </w:rPr>
            </w:pPr>
            <w:r w:rsidRPr="00721123">
              <w:rPr>
                <w:rFonts w:ascii="Arial" w:eastAsia="Times New Roman" w:hAnsi="Arial" w:cs="Arial"/>
                <w:b/>
                <w:bCs/>
                <w:sz w:val="18"/>
                <w:szCs w:val="18"/>
              </w:rPr>
              <w:t>2</w:t>
            </w:r>
          </w:p>
        </w:tc>
        <w:tc>
          <w:tcPr>
            <w:tcW w:w="638" w:type="dxa"/>
            <w:tcBorders>
              <w:top w:val="single" w:sz="4" w:space="0" w:color="auto"/>
              <w:left w:val="single" w:sz="4" w:space="0" w:color="auto"/>
              <w:bottom w:val="single" w:sz="4" w:space="0" w:color="auto"/>
              <w:right w:val="single" w:sz="4" w:space="0" w:color="auto"/>
            </w:tcBorders>
            <w:shd w:val="clear" w:color="auto" w:fill="E6E6E6"/>
            <w:hideMark/>
          </w:tcPr>
          <w:p w14:paraId="052ABD2D" w14:textId="77777777" w:rsidR="00891B4B" w:rsidRPr="00721123" w:rsidRDefault="00891B4B">
            <w:pPr>
              <w:spacing w:before="60" w:after="60" w:line="240" w:lineRule="auto"/>
              <w:jc w:val="center"/>
              <w:rPr>
                <w:rFonts w:ascii="Arial" w:eastAsia="Times New Roman" w:hAnsi="Arial" w:cs="Arial"/>
                <w:b/>
                <w:bCs/>
                <w:sz w:val="18"/>
                <w:szCs w:val="18"/>
              </w:rPr>
            </w:pPr>
            <w:r w:rsidRPr="00721123">
              <w:rPr>
                <w:rFonts w:ascii="Arial" w:eastAsia="Times New Roman" w:hAnsi="Arial" w:cs="Arial"/>
                <w:b/>
                <w:bCs/>
                <w:sz w:val="18"/>
                <w:szCs w:val="18"/>
              </w:rPr>
              <w:t>3</w:t>
            </w:r>
          </w:p>
        </w:tc>
        <w:tc>
          <w:tcPr>
            <w:tcW w:w="638" w:type="dxa"/>
            <w:tcBorders>
              <w:top w:val="single" w:sz="4" w:space="0" w:color="auto"/>
              <w:left w:val="single" w:sz="4" w:space="0" w:color="auto"/>
              <w:bottom w:val="single" w:sz="4" w:space="0" w:color="auto"/>
              <w:right w:val="single" w:sz="4" w:space="0" w:color="auto"/>
            </w:tcBorders>
            <w:shd w:val="clear" w:color="auto" w:fill="E6E6E6"/>
            <w:hideMark/>
          </w:tcPr>
          <w:p w14:paraId="53A81CEC" w14:textId="77777777" w:rsidR="00891B4B" w:rsidRPr="00721123" w:rsidRDefault="00891B4B">
            <w:pPr>
              <w:spacing w:before="60" w:after="60" w:line="240" w:lineRule="auto"/>
              <w:jc w:val="center"/>
              <w:rPr>
                <w:rFonts w:ascii="Arial" w:eastAsia="Times New Roman" w:hAnsi="Arial" w:cs="Arial"/>
                <w:b/>
                <w:bCs/>
                <w:sz w:val="18"/>
                <w:szCs w:val="18"/>
              </w:rPr>
            </w:pPr>
            <w:r w:rsidRPr="00721123">
              <w:rPr>
                <w:rFonts w:ascii="Arial" w:eastAsia="Times New Roman" w:hAnsi="Arial" w:cs="Arial"/>
                <w:b/>
                <w:bCs/>
                <w:sz w:val="18"/>
                <w:szCs w:val="18"/>
              </w:rPr>
              <w:t>4</w:t>
            </w:r>
          </w:p>
        </w:tc>
        <w:tc>
          <w:tcPr>
            <w:tcW w:w="602" w:type="dxa"/>
            <w:tcBorders>
              <w:top w:val="single" w:sz="4" w:space="0" w:color="auto"/>
              <w:left w:val="single" w:sz="4" w:space="0" w:color="auto"/>
              <w:bottom w:val="single" w:sz="4" w:space="0" w:color="auto"/>
              <w:right w:val="single" w:sz="4" w:space="0" w:color="auto"/>
            </w:tcBorders>
            <w:shd w:val="clear" w:color="auto" w:fill="E6E6E6"/>
            <w:hideMark/>
          </w:tcPr>
          <w:p w14:paraId="736A5EB3" w14:textId="77777777" w:rsidR="00891B4B" w:rsidRPr="00721123" w:rsidRDefault="00891B4B">
            <w:pPr>
              <w:spacing w:before="60" w:after="60" w:line="240" w:lineRule="auto"/>
              <w:jc w:val="center"/>
              <w:rPr>
                <w:rFonts w:ascii="Arial" w:eastAsia="Times New Roman" w:hAnsi="Arial" w:cs="Arial"/>
                <w:b/>
                <w:bCs/>
                <w:sz w:val="18"/>
                <w:szCs w:val="18"/>
              </w:rPr>
            </w:pPr>
            <w:r w:rsidRPr="00721123">
              <w:rPr>
                <w:rFonts w:ascii="Arial" w:eastAsia="Times New Roman" w:hAnsi="Arial" w:cs="Arial"/>
                <w:b/>
                <w:bCs/>
                <w:sz w:val="18"/>
                <w:szCs w:val="18"/>
              </w:rPr>
              <w:t>1</w:t>
            </w:r>
          </w:p>
        </w:tc>
        <w:tc>
          <w:tcPr>
            <w:tcW w:w="603" w:type="dxa"/>
            <w:tcBorders>
              <w:top w:val="single" w:sz="4" w:space="0" w:color="auto"/>
              <w:left w:val="single" w:sz="4" w:space="0" w:color="auto"/>
              <w:bottom w:val="single" w:sz="4" w:space="0" w:color="auto"/>
              <w:right w:val="single" w:sz="4" w:space="0" w:color="auto"/>
            </w:tcBorders>
            <w:shd w:val="clear" w:color="auto" w:fill="E6E6E6"/>
            <w:hideMark/>
          </w:tcPr>
          <w:p w14:paraId="52BFF87B" w14:textId="77777777" w:rsidR="00891B4B" w:rsidRPr="00721123" w:rsidRDefault="00891B4B">
            <w:pPr>
              <w:spacing w:before="60" w:after="60" w:line="240" w:lineRule="auto"/>
              <w:jc w:val="center"/>
              <w:rPr>
                <w:rFonts w:ascii="Arial" w:eastAsia="Times New Roman" w:hAnsi="Arial" w:cs="Arial"/>
                <w:b/>
                <w:bCs/>
                <w:sz w:val="18"/>
                <w:szCs w:val="18"/>
              </w:rPr>
            </w:pPr>
            <w:r w:rsidRPr="00721123">
              <w:rPr>
                <w:rFonts w:ascii="Arial" w:eastAsia="Times New Roman" w:hAnsi="Arial" w:cs="Arial"/>
                <w:b/>
                <w:bCs/>
                <w:sz w:val="18"/>
                <w:szCs w:val="18"/>
              </w:rPr>
              <w:t>2</w:t>
            </w:r>
          </w:p>
        </w:tc>
        <w:tc>
          <w:tcPr>
            <w:tcW w:w="602" w:type="dxa"/>
            <w:tcBorders>
              <w:top w:val="single" w:sz="4" w:space="0" w:color="auto"/>
              <w:left w:val="single" w:sz="4" w:space="0" w:color="auto"/>
              <w:bottom w:val="single" w:sz="4" w:space="0" w:color="auto"/>
              <w:right w:val="single" w:sz="4" w:space="0" w:color="auto"/>
            </w:tcBorders>
            <w:shd w:val="clear" w:color="auto" w:fill="E6E6E6"/>
            <w:hideMark/>
          </w:tcPr>
          <w:p w14:paraId="29AC5F7A" w14:textId="77777777" w:rsidR="00891B4B" w:rsidRPr="00721123" w:rsidRDefault="00891B4B">
            <w:pPr>
              <w:spacing w:before="60" w:after="60" w:line="240" w:lineRule="auto"/>
              <w:jc w:val="center"/>
              <w:rPr>
                <w:rFonts w:ascii="Arial" w:eastAsia="Times New Roman" w:hAnsi="Arial" w:cs="Arial"/>
                <w:b/>
                <w:bCs/>
                <w:sz w:val="18"/>
                <w:szCs w:val="18"/>
              </w:rPr>
            </w:pPr>
            <w:r w:rsidRPr="00721123">
              <w:rPr>
                <w:rFonts w:ascii="Arial" w:eastAsia="Times New Roman" w:hAnsi="Arial" w:cs="Arial"/>
                <w:b/>
                <w:bCs/>
                <w:sz w:val="18"/>
                <w:szCs w:val="18"/>
              </w:rPr>
              <w:t>3</w:t>
            </w:r>
          </w:p>
        </w:tc>
        <w:tc>
          <w:tcPr>
            <w:tcW w:w="603" w:type="dxa"/>
            <w:tcBorders>
              <w:top w:val="single" w:sz="4" w:space="0" w:color="auto"/>
              <w:left w:val="single" w:sz="4" w:space="0" w:color="auto"/>
              <w:bottom w:val="single" w:sz="4" w:space="0" w:color="auto"/>
              <w:right w:val="single" w:sz="4" w:space="0" w:color="auto"/>
            </w:tcBorders>
            <w:shd w:val="clear" w:color="auto" w:fill="E6E6E6"/>
            <w:hideMark/>
          </w:tcPr>
          <w:p w14:paraId="54D78829" w14:textId="77777777" w:rsidR="00891B4B" w:rsidRPr="00721123" w:rsidRDefault="00891B4B">
            <w:pPr>
              <w:spacing w:before="60" w:after="60" w:line="240" w:lineRule="auto"/>
              <w:jc w:val="center"/>
              <w:rPr>
                <w:rFonts w:ascii="Arial" w:eastAsia="Times New Roman" w:hAnsi="Arial" w:cs="Arial"/>
                <w:b/>
                <w:bCs/>
                <w:sz w:val="18"/>
                <w:szCs w:val="18"/>
              </w:rPr>
            </w:pPr>
            <w:r w:rsidRPr="00721123">
              <w:rPr>
                <w:rFonts w:ascii="Arial" w:eastAsia="Times New Roman" w:hAnsi="Arial" w:cs="Arial"/>
                <w:b/>
                <w:bCs/>
                <w:sz w:val="18"/>
                <w:szCs w:val="18"/>
              </w:rPr>
              <w:t>4</w:t>
            </w:r>
          </w:p>
        </w:tc>
      </w:tr>
      <w:tr w:rsidR="00891B4B" w:rsidRPr="00721123" w14:paraId="46192200" w14:textId="77777777" w:rsidTr="00891B4B">
        <w:trPr>
          <w:trHeight w:val="327"/>
        </w:trPr>
        <w:tc>
          <w:tcPr>
            <w:tcW w:w="448" w:type="dxa"/>
            <w:tcBorders>
              <w:top w:val="nil"/>
              <w:left w:val="single" w:sz="4" w:space="0" w:color="auto"/>
              <w:bottom w:val="single" w:sz="4" w:space="0" w:color="auto"/>
              <w:right w:val="single" w:sz="4" w:space="0" w:color="auto"/>
            </w:tcBorders>
            <w:noWrap/>
            <w:vAlign w:val="bottom"/>
            <w:hideMark/>
          </w:tcPr>
          <w:p w14:paraId="7A396B60" w14:textId="77777777" w:rsidR="00891B4B" w:rsidRPr="00721123" w:rsidRDefault="00891B4B">
            <w:pPr>
              <w:spacing w:before="60" w:after="60" w:line="240" w:lineRule="auto"/>
              <w:jc w:val="center"/>
              <w:rPr>
                <w:rFonts w:ascii="Arial" w:eastAsia="Times New Roman" w:hAnsi="Arial" w:cs="Arial"/>
                <w:b/>
                <w:bCs/>
                <w:sz w:val="18"/>
                <w:szCs w:val="18"/>
              </w:rPr>
            </w:pPr>
            <w:r w:rsidRPr="00721123">
              <w:rPr>
                <w:rFonts w:ascii="Arial" w:eastAsia="Times New Roman" w:hAnsi="Arial" w:cs="Arial"/>
                <w:b/>
                <w:bCs/>
                <w:sz w:val="18"/>
                <w:szCs w:val="18"/>
              </w:rPr>
              <w:t>1.</w:t>
            </w:r>
          </w:p>
        </w:tc>
        <w:tc>
          <w:tcPr>
            <w:tcW w:w="2685" w:type="dxa"/>
            <w:tcBorders>
              <w:top w:val="single" w:sz="4" w:space="0" w:color="auto"/>
              <w:left w:val="nil"/>
              <w:bottom w:val="single" w:sz="4" w:space="0" w:color="auto"/>
              <w:right w:val="single" w:sz="4" w:space="0" w:color="auto"/>
            </w:tcBorders>
            <w:noWrap/>
            <w:vAlign w:val="bottom"/>
            <w:hideMark/>
          </w:tcPr>
          <w:p w14:paraId="07D93F15" w14:textId="77777777" w:rsidR="00891B4B" w:rsidRPr="00721123" w:rsidRDefault="00891B4B">
            <w:pPr>
              <w:spacing w:before="60" w:after="60" w:line="240" w:lineRule="auto"/>
              <w:rPr>
                <w:rFonts w:ascii="Arial" w:eastAsia="Times New Roman" w:hAnsi="Arial" w:cs="Arial"/>
                <w:sz w:val="18"/>
                <w:szCs w:val="18"/>
              </w:rPr>
            </w:pPr>
            <w:r w:rsidRPr="00721123">
              <w:rPr>
                <w:rFonts w:ascii="Arial" w:eastAsia="Times New Roman" w:hAnsi="Arial" w:cs="Arial"/>
                <w:sz w:val="18"/>
                <w:szCs w:val="18"/>
              </w:rPr>
              <w:t xml:space="preserve">Конкуренция </w:t>
            </w:r>
          </w:p>
        </w:tc>
        <w:tc>
          <w:tcPr>
            <w:tcW w:w="425" w:type="dxa"/>
            <w:tcBorders>
              <w:top w:val="single" w:sz="4" w:space="0" w:color="auto"/>
              <w:left w:val="nil"/>
              <w:bottom w:val="single" w:sz="4" w:space="0" w:color="auto"/>
              <w:right w:val="single" w:sz="4" w:space="0" w:color="auto"/>
            </w:tcBorders>
            <w:noWrap/>
            <w:vAlign w:val="center"/>
            <w:hideMark/>
          </w:tcPr>
          <w:p w14:paraId="3455D030" w14:textId="77777777" w:rsidR="00891B4B" w:rsidRPr="00721123" w:rsidRDefault="00891B4B">
            <w:pPr>
              <w:spacing w:before="60" w:after="60" w:line="240" w:lineRule="auto"/>
              <w:rPr>
                <w:rFonts w:ascii="Arial" w:eastAsia="Times New Roman" w:hAnsi="Arial" w:cs="Arial"/>
                <w:sz w:val="18"/>
                <w:szCs w:val="18"/>
              </w:rPr>
            </w:pPr>
            <w:r w:rsidRPr="00721123">
              <w:rPr>
                <w:rFonts w:ascii="Arial" w:eastAsia="Times New Roman" w:hAnsi="Arial" w:cs="Arial"/>
                <w:sz w:val="18"/>
                <w:szCs w:val="18"/>
              </w:rPr>
              <w:t>40</w:t>
            </w:r>
          </w:p>
        </w:tc>
        <w:tc>
          <w:tcPr>
            <w:tcW w:w="425" w:type="dxa"/>
            <w:tcBorders>
              <w:top w:val="single" w:sz="4" w:space="0" w:color="auto"/>
              <w:left w:val="nil"/>
              <w:bottom w:val="single" w:sz="4" w:space="0" w:color="auto"/>
              <w:right w:val="single" w:sz="4" w:space="0" w:color="auto"/>
            </w:tcBorders>
            <w:vAlign w:val="center"/>
            <w:hideMark/>
          </w:tcPr>
          <w:p w14:paraId="5B2086D2" w14:textId="77777777" w:rsidR="00891B4B" w:rsidRPr="00721123" w:rsidRDefault="00891B4B">
            <w:pPr>
              <w:spacing w:before="60" w:after="60" w:line="240" w:lineRule="auto"/>
              <w:rPr>
                <w:rFonts w:ascii="Arial" w:eastAsia="Times New Roman" w:hAnsi="Arial" w:cs="Arial"/>
                <w:sz w:val="18"/>
                <w:szCs w:val="18"/>
              </w:rPr>
            </w:pPr>
            <w:r w:rsidRPr="00721123">
              <w:rPr>
                <w:rFonts w:ascii="Arial" w:eastAsia="Times New Roman" w:hAnsi="Arial" w:cs="Arial"/>
                <w:sz w:val="18"/>
                <w:szCs w:val="18"/>
              </w:rPr>
              <w:t>40</w:t>
            </w:r>
          </w:p>
        </w:tc>
        <w:tc>
          <w:tcPr>
            <w:tcW w:w="425" w:type="dxa"/>
            <w:tcBorders>
              <w:top w:val="single" w:sz="4" w:space="0" w:color="auto"/>
              <w:left w:val="nil"/>
              <w:bottom w:val="single" w:sz="4" w:space="0" w:color="auto"/>
              <w:right w:val="single" w:sz="4" w:space="0" w:color="auto"/>
            </w:tcBorders>
            <w:vAlign w:val="center"/>
            <w:hideMark/>
          </w:tcPr>
          <w:p w14:paraId="09E107C6" w14:textId="77777777" w:rsidR="00891B4B" w:rsidRPr="00721123" w:rsidRDefault="00891B4B">
            <w:pPr>
              <w:spacing w:before="60" w:after="60" w:line="240" w:lineRule="auto"/>
              <w:rPr>
                <w:rFonts w:ascii="Arial" w:eastAsia="Times New Roman" w:hAnsi="Arial" w:cs="Arial"/>
                <w:sz w:val="18"/>
                <w:szCs w:val="18"/>
              </w:rPr>
            </w:pPr>
            <w:r w:rsidRPr="00721123">
              <w:rPr>
                <w:rFonts w:ascii="Arial" w:eastAsia="Times New Roman" w:hAnsi="Arial" w:cs="Arial"/>
                <w:sz w:val="18"/>
                <w:szCs w:val="18"/>
              </w:rPr>
              <w:t>40</w:t>
            </w:r>
          </w:p>
        </w:tc>
        <w:tc>
          <w:tcPr>
            <w:tcW w:w="568" w:type="dxa"/>
            <w:tcBorders>
              <w:top w:val="single" w:sz="4" w:space="0" w:color="auto"/>
              <w:left w:val="nil"/>
              <w:bottom w:val="single" w:sz="4" w:space="0" w:color="auto"/>
              <w:right w:val="single" w:sz="4" w:space="0" w:color="auto"/>
            </w:tcBorders>
            <w:vAlign w:val="center"/>
            <w:hideMark/>
          </w:tcPr>
          <w:p w14:paraId="18F3F679" w14:textId="77777777" w:rsidR="00891B4B" w:rsidRPr="00721123" w:rsidRDefault="00891B4B">
            <w:pPr>
              <w:spacing w:before="60" w:after="60" w:line="240" w:lineRule="auto"/>
              <w:rPr>
                <w:rFonts w:ascii="Arial" w:eastAsia="Times New Roman" w:hAnsi="Arial" w:cs="Arial"/>
                <w:sz w:val="18"/>
                <w:szCs w:val="18"/>
              </w:rPr>
            </w:pPr>
            <w:r w:rsidRPr="00721123">
              <w:rPr>
                <w:rFonts w:ascii="Arial" w:eastAsia="Times New Roman" w:hAnsi="Arial" w:cs="Arial"/>
                <w:sz w:val="18"/>
                <w:szCs w:val="18"/>
              </w:rPr>
              <w:t>40</w:t>
            </w:r>
          </w:p>
        </w:tc>
        <w:tc>
          <w:tcPr>
            <w:tcW w:w="495" w:type="dxa"/>
            <w:tcBorders>
              <w:top w:val="single" w:sz="4" w:space="0" w:color="auto"/>
              <w:left w:val="nil"/>
              <w:bottom w:val="single" w:sz="4" w:space="0" w:color="auto"/>
              <w:right w:val="single" w:sz="4" w:space="0" w:color="auto"/>
            </w:tcBorders>
            <w:noWrap/>
            <w:hideMark/>
          </w:tcPr>
          <w:p w14:paraId="624334A1" w14:textId="77777777" w:rsidR="00891B4B" w:rsidRPr="00721123" w:rsidRDefault="00891B4B">
            <w:pPr>
              <w:spacing w:after="0" w:line="240" w:lineRule="auto"/>
              <w:jc w:val="right"/>
              <w:rPr>
                <w:rFonts w:ascii="Arial" w:eastAsia="Times New Roman" w:hAnsi="Arial" w:cs="Arial"/>
                <w:sz w:val="18"/>
                <w:szCs w:val="18"/>
              </w:rPr>
            </w:pPr>
            <w:r w:rsidRPr="00721123">
              <w:rPr>
                <w:rFonts w:ascii="Arial" w:eastAsia="Times New Roman" w:hAnsi="Arial" w:cs="Arial"/>
                <w:sz w:val="18"/>
                <w:szCs w:val="18"/>
              </w:rPr>
              <w:t>4</w:t>
            </w:r>
          </w:p>
        </w:tc>
        <w:tc>
          <w:tcPr>
            <w:tcW w:w="638" w:type="dxa"/>
            <w:tcBorders>
              <w:top w:val="single" w:sz="4" w:space="0" w:color="auto"/>
              <w:left w:val="nil"/>
              <w:bottom w:val="single" w:sz="4" w:space="0" w:color="auto"/>
              <w:right w:val="single" w:sz="4" w:space="0" w:color="auto"/>
            </w:tcBorders>
            <w:hideMark/>
          </w:tcPr>
          <w:p w14:paraId="4746F8ED" w14:textId="77777777" w:rsidR="00891B4B" w:rsidRPr="00721123" w:rsidRDefault="00891B4B">
            <w:pPr>
              <w:spacing w:after="0" w:line="240" w:lineRule="auto"/>
              <w:jc w:val="right"/>
              <w:rPr>
                <w:rFonts w:ascii="Arial" w:eastAsia="Times New Roman" w:hAnsi="Arial" w:cs="Arial"/>
                <w:sz w:val="18"/>
                <w:szCs w:val="18"/>
              </w:rPr>
            </w:pPr>
            <w:r w:rsidRPr="00721123">
              <w:rPr>
                <w:rFonts w:ascii="Arial" w:eastAsia="Times New Roman" w:hAnsi="Arial" w:cs="Arial"/>
                <w:sz w:val="18"/>
                <w:szCs w:val="18"/>
              </w:rPr>
              <w:t>3</w:t>
            </w:r>
          </w:p>
        </w:tc>
        <w:tc>
          <w:tcPr>
            <w:tcW w:w="638" w:type="dxa"/>
            <w:tcBorders>
              <w:top w:val="single" w:sz="4" w:space="0" w:color="auto"/>
              <w:left w:val="nil"/>
              <w:bottom w:val="single" w:sz="4" w:space="0" w:color="auto"/>
              <w:right w:val="single" w:sz="4" w:space="0" w:color="auto"/>
            </w:tcBorders>
            <w:hideMark/>
          </w:tcPr>
          <w:p w14:paraId="08C88048" w14:textId="77777777" w:rsidR="00891B4B" w:rsidRPr="00721123" w:rsidRDefault="00891B4B">
            <w:pPr>
              <w:spacing w:after="0" w:line="240" w:lineRule="auto"/>
              <w:jc w:val="right"/>
              <w:rPr>
                <w:rFonts w:ascii="Arial" w:eastAsia="Times New Roman" w:hAnsi="Arial" w:cs="Arial"/>
                <w:sz w:val="18"/>
                <w:szCs w:val="18"/>
              </w:rPr>
            </w:pPr>
            <w:r w:rsidRPr="00721123">
              <w:rPr>
                <w:rFonts w:ascii="Arial" w:eastAsia="Times New Roman" w:hAnsi="Arial" w:cs="Arial"/>
                <w:sz w:val="18"/>
                <w:szCs w:val="18"/>
              </w:rPr>
              <w:t>1</w:t>
            </w:r>
          </w:p>
        </w:tc>
        <w:tc>
          <w:tcPr>
            <w:tcW w:w="638" w:type="dxa"/>
            <w:tcBorders>
              <w:top w:val="single" w:sz="4" w:space="0" w:color="auto"/>
              <w:left w:val="nil"/>
              <w:bottom w:val="single" w:sz="4" w:space="0" w:color="auto"/>
              <w:right w:val="single" w:sz="4" w:space="0" w:color="auto"/>
            </w:tcBorders>
            <w:hideMark/>
          </w:tcPr>
          <w:p w14:paraId="0EEDF804" w14:textId="77777777" w:rsidR="00891B4B" w:rsidRPr="00721123" w:rsidRDefault="00891B4B">
            <w:pPr>
              <w:spacing w:after="0" w:line="240" w:lineRule="auto"/>
              <w:jc w:val="right"/>
              <w:rPr>
                <w:rFonts w:ascii="Arial" w:eastAsia="Times New Roman" w:hAnsi="Arial" w:cs="Arial"/>
                <w:sz w:val="18"/>
                <w:szCs w:val="18"/>
              </w:rPr>
            </w:pPr>
            <w:r w:rsidRPr="00721123">
              <w:rPr>
                <w:rFonts w:ascii="Arial" w:eastAsia="Times New Roman" w:hAnsi="Arial" w:cs="Arial"/>
                <w:sz w:val="18"/>
                <w:szCs w:val="18"/>
              </w:rPr>
              <w:t>4</w:t>
            </w:r>
          </w:p>
        </w:tc>
        <w:tc>
          <w:tcPr>
            <w:tcW w:w="602" w:type="dxa"/>
            <w:tcBorders>
              <w:top w:val="single" w:sz="4" w:space="0" w:color="auto"/>
              <w:left w:val="nil"/>
              <w:bottom w:val="single" w:sz="4" w:space="0" w:color="auto"/>
              <w:right w:val="single" w:sz="4" w:space="0" w:color="auto"/>
            </w:tcBorders>
            <w:noWrap/>
            <w:hideMark/>
          </w:tcPr>
          <w:p w14:paraId="5A506B39" w14:textId="77777777" w:rsidR="00891B4B" w:rsidRPr="00721123" w:rsidRDefault="00891B4B">
            <w:pPr>
              <w:spacing w:after="0" w:line="240" w:lineRule="auto"/>
              <w:jc w:val="right"/>
              <w:rPr>
                <w:rFonts w:ascii="Arial" w:eastAsia="Times New Roman" w:hAnsi="Arial" w:cs="Arial"/>
                <w:sz w:val="18"/>
                <w:szCs w:val="18"/>
              </w:rPr>
            </w:pPr>
            <w:r w:rsidRPr="00721123">
              <w:rPr>
                <w:rFonts w:ascii="Arial" w:eastAsia="Times New Roman" w:hAnsi="Arial" w:cs="Arial"/>
                <w:sz w:val="18"/>
                <w:szCs w:val="18"/>
              </w:rPr>
              <w:t>1,6</w:t>
            </w:r>
          </w:p>
        </w:tc>
        <w:tc>
          <w:tcPr>
            <w:tcW w:w="603" w:type="dxa"/>
            <w:tcBorders>
              <w:top w:val="single" w:sz="4" w:space="0" w:color="auto"/>
              <w:left w:val="nil"/>
              <w:bottom w:val="single" w:sz="4" w:space="0" w:color="auto"/>
              <w:right w:val="single" w:sz="4" w:space="0" w:color="auto"/>
            </w:tcBorders>
            <w:hideMark/>
          </w:tcPr>
          <w:p w14:paraId="5A2E4545" w14:textId="77777777" w:rsidR="00891B4B" w:rsidRPr="00721123" w:rsidRDefault="00891B4B">
            <w:pPr>
              <w:spacing w:after="0" w:line="240" w:lineRule="auto"/>
              <w:jc w:val="right"/>
              <w:rPr>
                <w:rFonts w:ascii="Arial" w:eastAsia="Times New Roman" w:hAnsi="Arial" w:cs="Arial"/>
                <w:sz w:val="18"/>
                <w:szCs w:val="18"/>
              </w:rPr>
            </w:pPr>
            <w:r w:rsidRPr="00721123">
              <w:rPr>
                <w:rFonts w:ascii="Arial" w:eastAsia="Times New Roman" w:hAnsi="Arial" w:cs="Arial"/>
                <w:sz w:val="18"/>
                <w:szCs w:val="18"/>
              </w:rPr>
              <w:t>1,2</w:t>
            </w:r>
          </w:p>
        </w:tc>
        <w:tc>
          <w:tcPr>
            <w:tcW w:w="602" w:type="dxa"/>
            <w:tcBorders>
              <w:top w:val="single" w:sz="4" w:space="0" w:color="auto"/>
              <w:left w:val="nil"/>
              <w:bottom w:val="single" w:sz="4" w:space="0" w:color="auto"/>
              <w:right w:val="single" w:sz="4" w:space="0" w:color="auto"/>
            </w:tcBorders>
            <w:hideMark/>
          </w:tcPr>
          <w:p w14:paraId="3C24408F" w14:textId="77777777" w:rsidR="00891B4B" w:rsidRPr="00721123" w:rsidRDefault="00891B4B">
            <w:pPr>
              <w:spacing w:after="0" w:line="240" w:lineRule="auto"/>
              <w:jc w:val="right"/>
              <w:rPr>
                <w:rFonts w:ascii="Arial" w:eastAsia="Times New Roman" w:hAnsi="Arial" w:cs="Arial"/>
                <w:sz w:val="18"/>
                <w:szCs w:val="18"/>
              </w:rPr>
            </w:pPr>
            <w:r w:rsidRPr="00721123">
              <w:rPr>
                <w:rFonts w:ascii="Arial" w:eastAsia="Times New Roman" w:hAnsi="Arial" w:cs="Arial"/>
                <w:sz w:val="18"/>
                <w:szCs w:val="18"/>
              </w:rPr>
              <w:t>0,4</w:t>
            </w:r>
          </w:p>
        </w:tc>
        <w:tc>
          <w:tcPr>
            <w:tcW w:w="603" w:type="dxa"/>
            <w:tcBorders>
              <w:top w:val="single" w:sz="4" w:space="0" w:color="auto"/>
              <w:left w:val="nil"/>
              <w:bottom w:val="single" w:sz="4" w:space="0" w:color="auto"/>
              <w:right w:val="single" w:sz="4" w:space="0" w:color="auto"/>
            </w:tcBorders>
            <w:hideMark/>
          </w:tcPr>
          <w:p w14:paraId="55CD7548" w14:textId="77777777" w:rsidR="00891B4B" w:rsidRPr="00721123" w:rsidRDefault="00891B4B">
            <w:pPr>
              <w:spacing w:after="0" w:line="240" w:lineRule="auto"/>
              <w:jc w:val="right"/>
              <w:rPr>
                <w:rFonts w:ascii="Arial" w:eastAsia="Times New Roman" w:hAnsi="Arial" w:cs="Arial"/>
                <w:sz w:val="18"/>
                <w:szCs w:val="18"/>
              </w:rPr>
            </w:pPr>
            <w:r w:rsidRPr="00721123">
              <w:rPr>
                <w:rFonts w:ascii="Arial" w:eastAsia="Times New Roman" w:hAnsi="Arial" w:cs="Arial"/>
                <w:sz w:val="18"/>
                <w:szCs w:val="18"/>
              </w:rPr>
              <w:t>1,6</w:t>
            </w:r>
          </w:p>
        </w:tc>
      </w:tr>
      <w:tr w:rsidR="00891B4B" w:rsidRPr="00721123" w14:paraId="0A3143FF" w14:textId="77777777" w:rsidTr="00891B4B">
        <w:trPr>
          <w:trHeight w:val="264"/>
        </w:trPr>
        <w:tc>
          <w:tcPr>
            <w:tcW w:w="448" w:type="dxa"/>
            <w:tcBorders>
              <w:top w:val="nil"/>
              <w:left w:val="single" w:sz="4" w:space="0" w:color="auto"/>
              <w:bottom w:val="single" w:sz="4" w:space="0" w:color="auto"/>
              <w:right w:val="single" w:sz="4" w:space="0" w:color="auto"/>
            </w:tcBorders>
            <w:noWrap/>
            <w:vAlign w:val="bottom"/>
            <w:hideMark/>
          </w:tcPr>
          <w:p w14:paraId="4D3A217B" w14:textId="77777777" w:rsidR="00891B4B" w:rsidRPr="00721123" w:rsidRDefault="00891B4B">
            <w:pPr>
              <w:spacing w:before="60" w:after="60" w:line="240" w:lineRule="auto"/>
              <w:jc w:val="center"/>
              <w:rPr>
                <w:rFonts w:ascii="Arial" w:eastAsia="Times New Roman" w:hAnsi="Arial" w:cs="Arial"/>
                <w:b/>
                <w:bCs/>
                <w:sz w:val="18"/>
                <w:szCs w:val="18"/>
              </w:rPr>
            </w:pPr>
            <w:r w:rsidRPr="00721123">
              <w:rPr>
                <w:rFonts w:ascii="Arial" w:eastAsia="Times New Roman" w:hAnsi="Arial" w:cs="Arial"/>
                <w:b/>
                <w:bCs/>
                <w:sz w:val="18"/>
                <w:szCs w:val="18"/>
              </w:rPr>
              <w:t>2.</w:t>
            </w:r>
          </w:p>
        </w:tc>
        <w:tc>
          <w:tcPr>
            <w:tcW w:w="2685" w:type="dxa"/>
            <w:tcBorders>
              <w:top w:val="single" w:sz="4" w:space="0" w:color="auto"/>
              <w:left w:val="nil"/>
              <w:bottom w:val="single" w:sz="4" w:space="0" w:color="auto"/>
              <w:right w:val="single" w:sz="4" w:space="0" w:color="auto"/>
            </w:tcBorders>
            <w:noWrap/>
            <w:vAlign w:val="bottom"/>
            <w:hideMark/>
          </w:tcPr>
          <w:p w14:paraId="4A235076" w14:textId="77777777" w:rsidR="00891B4B" w:rsidRPr="00721123" w:rsidRDefault="00891B4B">
            <w:pPr>
              <w:spacing w:before="60" w:after="60" w:line="240" w:lineRule="auto"/>
              <w:rPr>
                <w:rFonts w:ascii="Arial" w:eastAsia="Times New Roman" w:hAnsi="Arial" w:cs="Arial"/>
                <w:sz w:val="18"/>
                <w:szCs w:val="18"/>
              </w:rPr>
            </w:pPr>
            <w:r w:rsidRPr="00721123">
              <w:rPr>
                <w:rFonts w:ascii="Arial" w:eastAsia="Times New Roman" w:hAnsi="Arial" w:cs="Arial"/>
                <w:sz w:val="18"/>
                <w:szCs w:val="18"/>
              </w:rPr>
              <w:t xml:space="preserve">Рост рынка </w:t>
            </w:r>
          </w:p>
        </w:tc>
        <w:tc>
          <w:tcPr>
            <w:tcW w:w="425" w:type="dxa"/>
            <w:tcBorders>
              <w:top w:val="single" w:sz="4" w:space="0" w:color="auto"/>
              <w:left w:val="nil"/>
              <w:bottom w:val="single" w:sz="4" w:space="0" w:color="auto"/>
              <w:right w:val="single" w:sz="4" w:space="0" w:color="auto"/>
            </w:tcBorders>
            <w:noWrap/>
            <w:vAlign w:val="center"/>
            <w:hideMark/>
          </w:tcPr>
          <w:p w14:paraId="47D2A478" w14:textId="77777777" w:rsidR="00891B4B" w:rsidRPr="00721123" w:rsidRDefault="00891B4B">
            <w:pPr>
              <w:spacing w:before="60" w:after="60" w:line="240" w:lineRule="auto"/>
              <w:rPr>
                <w:rFonts w:ascii="Arial" w:eastAsia="Times New Roman" w:hAnsi="Arial" w:cs="Arial"/>
                <w:sz w:val="18"/>
                <w:szCs w:val="18"/>
              </w:rPr>
            </w:pPr>
            <w:r w:rsidRPr="00721123">
              <w:rPr>
                <w:rFonts w:ascii="Arial" w:eastAsia="Times New Roman" w:hAnsi="Arial" w:cs="Arial"/>
                <w:sz w:val="18"/>
                <w:szCs w:val="18"/>
              </w:rPr>
              <w:t>30</w:t>
            </w:r>
          </w:p>
        </w:tc>
        <w:tc>
          <w:tcPr>
            <w:tcW w:w="425" w:type="dxa"/>
            <w:tcBorders>
              <w:top w:val="single" w:sz="4" w:space="0" w:color="auto"/>
              <w:left w:val="nil"/>
              <w:bottom w:val="single" w:sz="4" w:space="0" w:color="auto"/>
              <w:right w:val="single" w:sz="4" w:space="0" w:color="auto"/>
            </w:tcBorders>
            <w:vAlign w:val="center"/>
            <w:hideMark/>
          </w:tcPr>
          <w:p w14:paraId="76FC751E" w14:textId="77777777" w:rsidR="00891B4B" w:rsidRPr="00721123" w:rsidRDefault="00891B4B">
            <w:pPr>
              <w:spacing w:before="60" w:after="60" w:line="240" w:lineRule="auto"/>
              <w:rPr>
                <w:rFonts w:ascii="Arial" w:eastAsia="Times New Roman" w:hAnsi="Arial" w:cs="Arial"/>
                <w:sz w:val="18"/>
                <w:szCs w:val="18"/>
              </w:rPr>
            </w:pPr>
            <w:r w:rsidRPr="00721123">
              <w:rPr>
                <w:rFonts w:ascii="Arial" w:eastAsia="Times New Roman" w:hAnsi="Arial" w:cs="Arial"/>
                <w:sz w:val="18"/>
                <w:szCs w:val="18"/>
              </w:rPr>
              <w:t>30</w:t>
            </w:r>
          </w:p>
        </w:tc>
        <w:tc>
          <w:tcPr>
            <w:tcW w:w="425" w:type="dxa"/>
            <w:tcBorders>
              <w:top w:val="single" w:sz="4" w:space="0" w:color="auto"/>
              <w:left w:val="nil"/>
              <w:bottom w:val="single" w:sz="4" w:space="0" w:color="auto"/>
              <w:right w:val="single" w:sz="4" w:space="0" w:color="auto"/>
            </w:tcBorders>
            <w:vAlign w:val="center"/>
            <w:hideMark/>
          </w:tcPr>
          <w:p w14:paraId="4E2604D2" w14:textId="77777777" w:rsidR="00891B4B" w:rsidRPr="00721123" w:rsidRDefault="00891B4B">
            <w:pPr>
              <w:spacing w:before="60" w:after="60" w:line="240" w:lineRule="auto"/>
              <w:rPr>
                <w:rFonts w:ascii="Arial" w:eastAsia="Times New Roman" w:hAnsi="Arial" w:cs="Arial"/>
                <w:sz w:val="18"/>
                <w:szCs w:val="18"/>
              </w:rPr>
            </w:pPr>
            <w:r w:rsidRPr="00721123">
              <w:rPr>
                <w:rFonts w:ascii="Arial" w:eastAsia="Times New Roman" w:hAnsi="Arial" w:cs="Arial"/>
                <w:sz w:val="18"/>
                <w:szCs w:val="18"/>
              </w:rPr>
              <w:t>30</w:t>
            </w:r>
          </w:p>
        </w:tc>
        <w:tc>
          <w:tcPr>
            <w:tcW w:w="568" w:type="dxa"/>
            <w:tcBorders>
              <w:top w:val="single" w:sz="4" w:space="0" w:color="auto"/>
              <w:left w:val="nil"/>
              <w:bottom w:val="single" w:sz="4" w:space="0" w:color="auto"/>
              <w:right w:val="single" w:sz="4" w:space="0" w:color="auto"/>
            </w:tcBorders>
            <w:vAlign w:val="center"/>
            <w:hideMark/>
          </w:tcPr>
          <w:p w14:paraId="2393CF1F" w14:textId="77777777" w:rsidR="00891B4B" w:rsidRPr="00721123" w:rsidRDefault="00891B4B">
            <w:pPr>
              <w:spacing w:before="60" w:after="60" w:line="240" w:lineRule="auto"/>
              <w:rPr>
                <w:rFonts w:ascii="Arial" w:eastAsia="Times New Roman" w:hAnsi="Arial" w:cs="Arial"/>
                <w:sz w:val="18"/>
                <w:szCs w:val="18"/>
              </w:rPr>
            </w:pPr>
            <w:r w:rsidRPr="00721123">
              <w:rPr>
                <w:rFonts w:ascii="Arial" w:eastAsia="Times New Roman" w:hAnsi="Arial" w:cs="Arial"/>
                <w:sz w:val="18"/>
                <w:szCs w:val="18"/>
              </w:rPr>
              <w:t>30</w:t>
            </w:r>
          </w:p>
        </w:tc>
        <w:tc>
          <w:tcPr>
            <w:tcW w:w="495" w:type="dxa"/>
            <w:tcBorders>
              <w:top w:val="single" w:sz="4" w:space="0" w:color="auto"/>
              <w:left w:val="nil"/>
              <w:bottom w:val="single" w:sz="4" w:space="0" w:color="auto"/>
              <w:right w:val="single" w:sz="4" w:space="0" w:color="auto"/>
            </w:tcBorders>
            <w:noWrap/>
            <w:hideMark/>
          </w:tcPr>
          <w:p w14:paraId="787DA223" w14:textId="77777777" w:rsidR="00891B4B" w:rsidRPr="00721123" w:rsidRDefault="00891B4B">
            <w:pPr>
              <w:spacing w:after="0" w:line="240" w:lineRule="auto"/>
              <w:jc w:val="right"/>
              <w:rPr>
                <w:rFonts w:ascii="Arial" w:eastAsia="Times New Roman" w:hAnsi="Arial" w:cs="Arial"/>
                <w:sz w:val="18"/>
                <w:szCs w:val="18"/>
              </w:rPr>
            </w:pPr>
            <w:r w:rsidRPr="00721123">
              <w:rPr>
                <w:rFonts w:ascii="Arial" w:eastAsia="Times New Roman" w:hAnsi="Arial" w:cs="Arial"/>
                <w:sz w:val="18"/>
                <w:szCs w:val="18"/>
              </w:rPr>
              <w:t>3</w:t>
            </w:r>
          </w:p>
        </w:tc>
        <w:tc>
          <w:tcPr>
            <w:tcW w:w="638" w:type="dxa"/>
            <w:tcBorders>
              <w:top w:val="single" w:sz="4" w:space="0" w:color="auto"/>
              <w:left w:val="nil"/>
              <w:bottom w:val="single" w:sz="4" w:space="0" w:color="auto"/>
              <w:right w:val="single" w:sz="4" w:space="0" w:color="auto"/>
            </w:tcBorders>
            <w:hideMark/>
          </w:tcPr>
          <w:p w14:paraId="06C21CAB" w14:textId="77777777" w:rsidR="00891B4B" w:rsidRPr="00721123" w:rsidRDefault="00891B4B">
            <w:pPr>
              <w:spacing w:after="0" w:line="240" w:lineRule="auto"/>
              <w:jc w:val="right"/>
              <w:rPr>
                <w:rFonts w:ascii="Arial" w:eastAsia="Times New Roman" w:hAnsi="Arial" w:cs="Arial"/>
                <w:sz w:val="18"/>
                <w:szCs w:val="18"/>
              </w:rPr>
            </w:pPr>
            <w:r w:rsidRPr="00721123">
              <w:rPr>
                <w:rFonts w:ascii="Arial" w:eastAsia="Times New Roman" w:hAnsi="Arial" w:cs="Arial"/>
                <w:sz w:val="18"/>
                <w:szCs w:val="18"/>
              </w:rPr>
              <w:t>2</w:t>
            </w:r>
          </w:p>
        </w:tc>
        <w:tc>
          <w:tcPr>
            <w:tcW w:w="638" w:type="dxa"/>
            <w:tcBorders>
              <w:top w:val="single" w:sz="4" w:space="0" w:color="auto"/>
              <w:left w:val="nil"/>
              <w:bottom w:val="single" w:sz="4" w:space="0" w:color="auto"/>
              <w:right w:val="single" w:sz="4" w:space="0" w:color="auto"/>
            </w:tcBorders>
            <w:hideMark/>
          </w:tcPr>
          <w:p w14:paraId="5FD27AA6" w14:textId="77777777" w:rsidR="00891B4B" w:rsidRPr="00721123" w:rsidRDefault="00891B4B">
            <w:pPr>
              <w:spacing w:after="0" w:line="240" w:lineRule="auto"/>
              <w:jc w:val="right"/>
              <w:rPr>
                <w:rFonts w:ascii="Arial" w:eastAsia="Times New Roman" w:hAnsi="Arial" w:cs="Arial"/>
                <w:sz w:val="18"/>
                <w:szCs w:val="18"/>
              </w:rPr>
            </w:pPr>
            <w:r w:rsidRPr="00721123">
              <w:rPr>
                <w:rFonts w:ascii="Arial" w:eastAsia="Times New Roman" w:hAnsi="Arial" w:cs="Arial"/>
                <w:sz w:val="18"/>
                <w:szCs w:val="18"/>
              </w:rPr>
              <w:t>2</w:t>
            </w:r>
          </w:p>
        </w:tc>
        <w:tc>
          <w:tcPr>
            <w:tcW w:w="638" w:type="dxa"/>
            <w:tcBorders>
              <w:top w:val="single" w:sz="4" w:space="0" w:color="auto"/>
              <w:left w:val="nil"/>
              <w:bottom w:val="single" w:sz="4" w:space="0" w:color="auto"/>
              <w:right w:val="single" w:sz="4" w:space="0" w:color="auto"/>
            </w:tcBorders>
            <w:hideMark/>
          </w:tcPr>
          <w:p w14:paraId="28B82ACB" w14:textId="77777777" w:rsidR="00891B4B" w:rsidRPr="00721123" w:rsidRDefault="00891B4B">
            <w:pPr>
              <w:spacing w:after="0" w:line="240" w:lineRule="auto"/>
              <w:jc w:val="right"/>
              <w:rPr>
                <w:rFonts w:ascii="Arial" w:eastAsia="Times New Roman" w:hAnsi="Arial" w:cs="Arial"/>
                <w:sz w:val="18"/>
                <w:szCs w:val="18"/>
              </w:rPr>
            </w:pPr>
            <w:r w:rsidRPr="00721123">
              <w:rPr>
                <w:rFonts w:ascii="Arial" w:eastAsia="Times New Roman" w:hAnsi="Arial" w:cs="Arial"/>
                <w:sz w:val="18"/>
                <w:szCs w:val="18"/>
              </w:rPr>
              <w:t>3</w:t>
            </w:r>
          </w:p>
        </w:tc>
        <w:tc>
          <w:tcPr>
            <w:tcW w:w="602" w:type="dxa"/>
            <w:tcBorders>
              <w:top w:val="single" w:sz="4" w:space="0" w:color="auto"/>
              <w:left w:val="nil"/>
              <w:bottom w:val="single" w:sz="4" w:space="0" w:color="auto"/>
              <w:right w:val="single" w:sz="4" w:space="0" w:color="auto"/>
            </w:tcBorders>
            <w:noWrap/>
            <w:hideMark/>
          </w:tcPr>
          <w:p w14:paraId="3C4E6438" w14:textId="77777777" w:rsidR="00891B4B" w:rsidRPr="00721123" w:rsidRDefault="00891B4B">
            <w:pPr>
              <w:spacing w:after="0" w:line="240" w:lineRule="auto"/>
              <w:jc w:val="right"/>
              <w:rPr>
                <w:rFonts w:ascii="Arial" w:eastAsia="Times New Roman" w:hAnsi="Arial" w:cs="Arial"/>
                <w:sz w:val="18"/>
                <w:szCs w:val="18"/>
              </w:rPr>
            </w:pPr>
            <w:r w:rsidRPr="00721123">
              <w:rPr>
                <w:rFonts w:ascii="Arial" w:eastAsia="Times New Roman" w:hAnsi="Arial" w:cs="Arial"/>
                <w:sz w:val="18"/>
                <w:szCs w:val="18"/>
              </w:rPr>
              <w:t>0,6</w:t>
            </w:r>
          </w:p>
        </w:tc>
        <w:tc>
          <w:tcPr>
            <w:tcW w:w="603" w:type="dxa"/>
            <w:tcBorders>
              <w:top w:val="single" w:sz="4" w:space="0" w:color="auto"/>
              <w:left w:val="nil"/>
              <w:bottom w:val="single" w:sz="4" w:space="0" w:color="auto"/>
              <w:right w:val="single" w:sz="4" w:space="0" w:color="auto"/>
            </w:tcBorders>
            <w:hideMark/>
          </w:tcPr>
          <w:p w14:paraId="26679435" w14:textId="77777777" w:rsidR="00891B4B" w:rsidRPr="00721123" w:rsidRDefault="00891B4B">
            <w:pPr>
              <w:spacing w:after="0" w:line="240" w:lineRule="auto"/>
              <w:jc w:val="right"/>
              <w:rPr>
                <w:rFonts w:ascii="Arial" w:eastAsia="Times New Roman" w:hAnsi="Arial" w:cs="Arial"/>
                <w:sz w:val="18"/>
                <w:szCs w:val="18"/>
              </w:rPr>
            </w:pPr>
            <w:r w:rsidRPr="00721123">
              <w:rPr>
                <w:rFonts w:ascii="Arial" w:eastAsia="Times New Roman" w:hAnsi="Arial" w:cs="Arial"/>
                <w:sz w:val="18"/>
                <w:szCs w:val="18"/>
              </w:rPr>
              <w:t>0,6</w:t>
            </w:r>
          </w:p>
        </w:tc>
        <w:tc>
          <w:tcPr>
            <w:tcW w:w="602" w:type="dxa"/>
            <w:tcBorders>
              <w:top w:val="single" w:sz="4" w:space="0" w:color="auto"/>
              <w:left w:val="nil"/>
              <w:bottom w:val="single" w:sz="4" w:space="0" w:color="auto"/>
              <w:right w:val="single" w:sz="4" w:space="0" w:color="auto"/>
            </w:tcBorders>
            <w:hideMark/>
          </w:tcPr>
          <w:p w14:paraId="6EAD8340" w14:textId="77777777" w:rsidR="00891B4B" w:rsidRPr="00721123" w:rsidRDefault="00891B4B">
            <w:pPr>
              <w:spacing w:after="0" w:line="240" w:lineRule="auto"/>
              <w:jc w:val="right"/>
              <w:rPr>
                <w:rFonts w:ascii="Arial" w:eastAsia="Times New Roman" w:hAnsi="Arial" w:cs="Arial"/>
                <w:sz w:val="18"/>
                <w:szCs w:val="18"/>
              </w:rPr>
            </w:pPr>
            <w:r w:rsidRPr="00721123">
              <w:rPr>
                <w:rFonts w:ascii="Arial" w:eastAsia="Times New Roman" w:hAnsi="Arial" w:cs="Arial"/>
                <w:sz w:val="18"/>
                <w:szCs w:val="18"/>
              </w:rPr>
              <w:t>0,6</w:t>
            </w:r>
          </w:p>
        </w:tc>
        <w:tc>
          <w:tcPr>
            <w:tcW w:w="603" w:type="dxa"/>
            <w:tcBorders>
              <w:top w:val="single" w:sz="4" w:space="0" w:color="auto"/>
              <w:left w:val="nil"/>
              <w:bottom w:val="single" w:sz="4" w:space="0" w:color="auto"/>
              <w:right w:val="single" w:sz="4" w:space="0" w:color="auto"/>
            </w:tcBorders>
            <w:hideMark/>
          </w:tcPr>
          <w:p w14:paraId="119131D4" w14:textId="77777777" w:rsidR="00891B4B" w:rsidRPr="00721123" w:rsidRDefault="00891B4B">
            <w:pPr>
              <w:spacing w:after="0" w:line="240" w:lineRule="auto"/>
              <w:jc w:val="right"/>
              <w:rPr>
                <w:rFonts w:ascii="Arial" w:eastAsia="Times New Roman" w:hAnsi="Arial" w:cs="Arial"/>
                <w:sz w:val="18"/>
                <w:szCs w:val="18"/>
              </w:rPr>
            </w:pPr>
            <w:r w:rsidRPr="00721123">
              <w:rPr>
                <w:rFonts w:ascii="Arial" w:eastAsia="Times New Roman" w:hAnsi="Arial" w:cs="Arial"/>
                <w:sz w:val="18"/>
                <w:szCs w:val="18"/>
              </w:rPr>
              <w:t>0,9</w:t>
            </w:r>
          </w:p>
        </w:tc>
      </w:tr>
      <w:tr w:rsidR="00891B4B" w:rsidRPr="00721123" w14:paraId="41C8EB91" w14:textId="77777777" w:rsidTr="00891B4B">
        <w:trPr>
          <w:trHeight w:val="264"/>
        </w:trPr>
        <w:tc>
          <w:tcPr>
            <w:tcW w:w="448" w:type="dxa"/>
            <w:tcBorders>
              <w:top w:val="nil"/>
              <w:left w:val="single" w:sz="4" w:space="0" w:color="auto"/>
              <w:bottom w:val="single" w:sz="4" w:space="0" w:color="auto"/>
              <w:right w:val="single" w:sz="4" w:space="0" w:color="auto"/>
            </w:tcBorders>
            <w:noWrap/>
            <w:vAlign w:val="bottom"/>
            <w:hideMark/>
          </w:tcPr>
          <w:p w14:paraId="1F0A4709" w14:textId="77777777" w:rsidR="00891B4B" w:rsidRPr="00721123" w:rsidRDefault="00891B4B">
            <w:pPr>
              <w:spacing w:before="60" w:after="60" w:line="240" w:lineRule="auto"/>
              <w:jc w:val="center"/>
              <w:rPr>
                <w:rFonts w:ascii="Arial" w:eastAsia="Times New Roman" w:hAnsi="Arial" w:cs="Arial"/>
                <w:b/>
                <w:bCs/>
                <w:sz w:val="18"/>
                <w:szCs w:val="18"/>
              </w:rPr>
            </w:pPr>
            <w:r w:rsidRPr="00721123">
              <w:rPr>
                <w:rFonts w:ascii="Arial" w:eastAsia="Times New Roman" w:hAnsi="Arial" w:cs="Arial"/>
                <w:b/>
                <w:bCs/>
                <w:sz w:val="18"/>
                <w:szCs w:val="18"/>
              </w:rPr>
              <w:t>3.</w:t>
            </w:r>
          </w:p>
        </w:tc>
        <w:tc>
          <w:tcPr>
            <w:tcW w:w="2685" w:type="dxa"/>
            <w:tcBorders>
              <w:top w:val="single" w:sz="4" w:space="0" w:color="auto"/>
              <w:left w:val="nil"/>
              <w:bottom w:val="single" w:sz="4" w:space="0" w:color="auto"/>
              <w:right w:val="single" w:sz="4" w:space="0" w:color="auto"/>
            </w:tcBorders>
            <w:noWrap/>
            <w:vAlign w:val="bottom"/>
            <w:hideMark/>
          </w:tcPr>
          <w:p w14:paraId="6853DCFD" w14:textId="77777777" w:rsidR="00891B4B" w:rsidRPr="00721123" w:rsidRDefault="00891B4B">
            <w:pPr>
              <w:spacing w:before="60" w:after="60" w:line="240" w:lineRule="auto"/>
              <w:rPr>
                <w:rFonts w:ascii="Arial" w:eastAsia="Times New Roman" w:hAnsi="Arial" w:cs="Arial"/>
                <w:sz w:val="18"/>
                <w:szCs w:val="18"/>
              </w:rPr>
            </w:pPr>
            <w:r w:rsidRPr="00721123">
              <w:rPr>
                <w:rFonts w:ascii="Arial" w:eastAsia="Times New Roman" w:hAnsi="Arial" w:cs="Arial"/>
                <w:sz w:val="18"/>
                <w:szCs w:val="18"/>
              </w:rPr>
              <w:t xml:space="preserve">Сезонность </w:t>
            </w:r>
          </w:p>
        </w:tc>
        <w:tc>
          <w:tcPr>
            <w:tcW w:w="425" w:type="dxa"/>
            <w:tcBorders>
              <w:top w:val="single" w:sz="4" w:space="0" w:color="auto"/>
              <w:left w:val="nil"/>
              <w:bottom w:val="single" w:sz="4" w:space="0" w:color="auto"/>
              <w:right w:val="single" w:sz="4" w:space="0" w:color="auto"/>
            </w:tcBorders>
            <w:noWrap/>
            <w:vAlign w:val="bottom"/>
            <w:hideMark/>
          </w:tcPr>
          <w:p w14:paraId="7451C301" w14:textId="77777777" w:rsidR="00891B4B" w:rsidRPr="00721123" w:rsidRDefault="00891B4B">
            <w:pPr>
              <w:spacing w:before="60" w:after="60" w:line="240" w:lineRule="auto"/>
              <w:jc w:val="center"/>
              <w:rPr>
                <w:rFonts w:ascii="Arial" w:eastAsia="Times New Roman" w:hAnsi="Arial" w:cs="Arial"/>
                <w:sz w:val="18"/>
                <w:szCs w:val="18"/>
              </w:rPr>
            </w:pPr>
            <w:r w:rsidRPr="00721123">
              <w:rPr>
                <w:rFonts w:ascii="Arial" w:eastAsia="Times New Roman" w:hAnsi="Arial" w:cs="Arial"/>
                <w:sz w:val="18"/>
                <w:szCs w:val="18"/>
              </w:rPr>
              <w:t>10</w:t>
            </w:r>
          </w:p>
        </w:tc>
        <w:tc>
          <w:tcPr>
            <w:tcW w:w="425" w:type="dxa"/>
            <w:tcBorders>
              <w:top w:val="single" w:sz="4" w:space="0" w:color="auto"/>
              <w:left w:val="nil"/>
              <w:bottom w:val="single" w:sz="4" w:space="0" w:color="auto"/>
              <w:right w:val="single" w:sz="4" w:space="0" w:color="auto"/>
            </w:tcBorders>
            <w:vAlign w:val="bottom"/>
            <w:hideMark/>
          </w:tcPr>
          <w:p w14:paraId="7FB2E92E" w14:textId="77777777" w:rsidR="00891B4B" w:rsidRPr="00721123" w:rsidRDefault="00891B4B">
            <w:pPr>
              <w:spacing w:before="60" w:after="60" w:line="240" w:lineRule="auto"/>
              <w:jc w:val="center"/>
              <w:rPr>
                <w:rFonts w:ascii="Arial" w:eastAsia="Times New Roman" w:hAnsi="Arial" w:cs="Arial"/>
                <w:sz w:val="18"/>
                <w:szCs w:val="18"/>
              </w:rPr>
            </w:pPr>
            <w:r w:rsidRPr="00721123">
              <w:rPr>
                <w:rFonts w:ascii="Arial" w:eastAsia="Times New Roman" w:hAnsi="Arial" w:cs="Arial"/>
                <w:sz w:val="18"/>
                <w:szCs w:val="18"/>
              </w:rPr>
              <w:t>10</w:t>
            </w:r>
          </w:p>
        </w:tc>
        <w:tc>
          <w:tcPr>
            <w:tcW w:w="425" w:type="dxa"/>
            <w:tcBorders>
              <w:top w:val="single" w:sz="4" w:space="0" w:color="auto"/>
              <w:left w:val="nil"/>
              <w:bottom w:val="single" w:sz="4" w:space="0" w:color="auto"/>
              <w:right w:val="single" w:sz="4" w:space="0" w:color="auto"/>
            </w:tcBorders>
            <w:vAlign w:val="bottom"/>
            <w:hideMark/>
          </w:tcPr>
          <w:p w14:paraId="0DA8989A" w14:textId="77777777" w:rsidR="00891B4B" w:rsidRPr="00721123" w:rsidRDefault="00891B4B">
            <w:pPr>
              <w:spacing w:before="60" w:after="60" w:line="240" w:lineRule="auto"/>
              <w:jc w:val="center"/>
              <w:rPr>
                <w:rFonts w:ascii="Arial" w:eastAsia="Times New Roman" w:hAnsi="Arial" w:cs="Arial"/>
                <w:sz w:val="18"/>
                <w:szCs w:val="18"/>
              </w:rPr>
            </w:pPr>
            <w:r w:rsidRPr="00721123">
              <w:rPr>
                <w:rFonts w:ascii="Arial" w:eastAsia="Times New Roman" w:hAnsi="Arial" w:cs="Arial"/>
                <w:sz w:val="18"/>
                <w:szCs w:val="18"/>
              </w:rPr>
              <w:t>10</w:t>
            </w:r>
          </w:p>
        </w:tc>
        <w:tc>
          <w:tcPr>
            <w:tcW w:w="568" w:type="dxa"/>
            <w:tcBorders>
              <w:top w:val="single" w:sz="4" w:space="0" w:color="auto"/>
              <w:left w:val="nil"/>
              <w:bottom w:val="single" w:sz="4" w:space="0" w:color="auto"/>
              <w:right w:val="single" w:sz="4" w:space="0" w:color="auto"/>
            </w:tcBorders>
            <w:vAlign w:val="bottom"/>
            <w:hideMark/>
          </w:tcPr>
          <w:p w14:paraId="17F30E69" w14:textId="77777777" w:rsidR="00891B4B" w:rsidRPr="00721123" w:rsidRDefault="00891B4B">
            <w:pPr>
              <w:spacing w:before="60" w:after="60" w:line="240" w:lineRule="auto"/>
              <w:jc w:val="center"/>
              <w:rPr>
                <w:rFonts w:ascii="Arial" w:eastAsia="Times New Roman" w:hAnsi="Arial" w:cs="Arial"/>
                <w:sz w:val="18"/>
                <w:szCs w:val="18"/>
              </w:rPr>
            </w:pPr>
            <w:r w:rsidRPr="00721123">
              <w:rPr>
                <w:rFonts w:ascii="Arial" w:eastAsia="Times New Roman" w:hAnsi="Arial" w:cs="Arial"/>
                <w:sz w:val="18"/>
                <w:szCs w:val="18"/>
              </w:rPr>
              <w:t>10</w:t>
            </w:r>
          </w:p>
        </w:tc>
        <w:tc>
          <w:tcPr>
            <w:tcW w:w="495" w:type="dxa"/>
            <w:tcBorders>
              <w:top w:val="single" w:sz="4" w:space="0" w:color="auto"/>
              <w:left w:val="nil"/>
              <w:bottom w:val="single" w:sz="4" w:space="0" w:color="auto"/>
              <w:right w:val="single" w:sz="4" w:space="0" w:color="auto"/>
            </w:tcBorders>
            <w:noWrap/>
            <w:hideMark/>
          </w:tcPr>
          <w:p w14:paraId="627C8A0A" w14:textId="77777777" w:rsidR="00891B4B" w:rsidRPr="00721123" w:rsidRDefault="00891B4B">
            <w:pPr>
              <w:spacing w:after="0" w:line="240" w:lineRule="auto"/>
              <w:jc w:val="right"/>
              <w:rPr>
                <w:rFonts w:ascii="Arial" w:eastAsia="Times New Roman" w:hAnsi="Arial" w:cs="Arial"/>
                <w:sz w:val="18"/>
                <w:szCs w:val="18"/>
              </w:rPr>
            </w:pPr>
            <w:r w:rsidRPr="00721123">
              <w:rPr>
                <w:rFonts w:ascii="Arial" w:eastAsia="Times New Roman" w:hAnsi="Arial" w:cs="Arial"/>
                <w:sz w:val="18"/>
                <w:szCs w:val="18"/>
              </w:rPr>
              <w:t>5</w:t>
            </w:r>
          </w:p>
        </w:tc>
        <w:tc>
          <w:tcPr>
            <w:tcW w:w="638" w:type="dxa"/>
            <w:tcBorders>
              <w:top w:val="single" w:sz="4" w:space="0" w:color="auto"/>
              <w:left w:val="nil"/>
              <w:bottom w:val="single" w:sz="4" w:space="0" w:color="auto"/>
              <w:right w:val="single" w:sz="4" w:space="0" w:color="auto"/>
            </w:tcBorders>
            <w:hideMark/>
          </w:tcPr>
          <w:p w14:paraId="5EC88ECD" w14:textId="77777777" w:rsidR="00891B4B" w:rsidRPr="00721123" w:rsidRDefault="00891B4B">
            <w:pPr>
              <w:spacing w:after="0" w:line="240" w:lineRule="auto"/>
              <w:jc w:val="right"/>
              <w:rPr>
                <w:rFonts w:ascii="Arial" w:eastAsia="Times New Roman" w:hAnsi="Arial" w:cs="Arial"/>
                <w:sz w:val="18"/>
                <w:szCs w:val="18"/>
              </w:rPr>
            </w:pPr>
            <w:r w:rsidRPr="00721123">
              <w:rPr>
                <w:rFonts w:ascii="Arial" w:eastAsia="Times New Roman" w:hAnsi="Arial" w:cs="Arial"/>
                <w:sz w:val="18"/>
                <w:szCs w:val="18"/>
              </w:rPr>
              <w:t>1</w:t>
            </w:r>
          </w:p>
        </w:tc>
        <w:tc>
          <w:tcPr>
            <w:tcW w:w="638" w:type="dxa"/>
            <w:tcBorders>
              <w:top w:val="single" w:sz="4" w:space="0" w:color="auto"/>
              <w:left w:val="nil"/>
              <w:bottom w:val="single" w:sz="4" w:space="0" w:color="auto"/>
              <w:right w:val="single" w:sz="4" w:space="0" w:color="auto"/>
            </w:tcBorders>
            <w:hideMark/>
          </w:tcPr>
          <w:p w14:paraId="4F1B4143" w14:textId="77777777" w:rsidR="00891B4B" w:rsidRPr="00721123" w:rsidRDefault="00891B4B">
            <w:pPr>
              <w:spacing w:after="0" w:line="240" w:lineRule="auto"/>
              <w:jc w:val="right"/>
              <w:rPr>
                <w:rFonts w:ascii="Arial" w:eastAsia="Times New Roman" w:hAnsi="Arial" w:cs="Arial"/>
                <w:sz w:val="18"/>
                <w:szCs w:val="18"/>
              </w:rPr>
            </w:pPr>
            <w:r w:rsidRPr="00721123">
              <w:rPr>
                <w:rFonts w:ascii="Arial" w:eastAsia="Times New Roman" w:hAnsi="Arial" w:cs="Arial"/>
                <w:sz w:val="18"/>
                <w:szCs w:val="18"/>
              </w:rPr>
              <w:t>1</w:t>
            </w:r>
          </w:p>
        </w:tc>
        <w:tc>
          <w:tcPr>
            <w:tcW w:w="638" w:type="dxa"/>
            <w:tcBorders>
              <w:top w:val="single" w:sz="4" w:space="0" w:color="auto"/>
              <w:left w:val="nil"/>
              <w:bottom w:val="single" w:sz="4" w:space="0" w:color="auto"/>
              <w:right w:val="single" w:sz="4" w:space="0" w:color="auto"/>
            </w:tcBorders>
            <w:hideMark/>
          </w:tcPr>
          <w:p w14:paraId="63A38BAB" w14:textId="77777777" w:rsidR="00891B4B" w:rsidRPr="00721123" w:rsidRDefault="00891B4B">
            <w:pPr>
              <w:spacing w:after="0" w:line="240" w:lineRule="auto"/>
              <w:jc w:val="right"/>
              <w:rPr>
                <w:rFonts w:ascii="Arial" w:eastAsia="Times New Roman" w:hAnsi="Arial" w:cs="Arial"/>
                <w:sz w:val="18"/>
                <w:szCs w:val="18"/>
              </w:rPr>
            </w:pPr>
            <w:r w:rsidRPr="00721123">
              <w:rPr>
                <w:rFonts w:ascii="Arial" w:eastAsia="Times New Roman" w:hAnsi="Arial" w:cs="Arial"/>
                <w:sz w:val="18"/>
                <w:szCs w:val="18"/>
              </w:rPr>
              <w:t>1</w:t>
            </w:r>
          </w:p>
        </w:tc>
        <w:tc>
          <w:tcPr>
            <w:tcW w:w="602" w:type="dxa"/>
            <w:tcBorders>
              <w:top w:val="single" w:sz="4" w:space="0" w:color="auto"/>
              <w:left w:val="nil"/>
              <w:bottom w:val="single" w:sz="4" w:space="0" w:color="auto"/>
              <w:right w:val="single" w:sz="4" w:space="0" w:color="auto"/>
            </w:tcBorders>
            <w:noWrap/>
            <w:hideMark/>
          </w:tcPr>
          <w:p w14:paraId="14320148" w14:textId="77777777" w:rsidR="00891B4B" w:rsidRPr="00721123" w:rsidRDefault="00891B4B">
            <w:pPr>
              <w:spacing w:after="0" w:line="240" w:lineRule="auto"/>
              <w:jc w:val="right"/>
              <w:rPr>
                <w:rFonts w:ascii="Arial" w:eastAsia="Times New Roman" w:hAnsi="Arial" w:cs="Arial"/>
                <w:sz w:val="18"/>
                <w:szCs w:val="18"/>
              </w:rPr>
            </w:pPr>
            <w:r w:rsidRPr="00721123">
              <w:rPr>
                <w:rFonts w:ascii="Arial" w:eastAsia="Times New Roman" w:hAnsi="Arial" w:cs="Arial"/>
                <w:sz w:val="18"/>
                <w:szCs w:val="18"/>
              </w:rPr>
              <w:t>0,5</w:t>
            </w:r>
          </w:p>
        </w:tc>
        <w:tc>
          <w:tcPr>
            <w:tcW w:w="603" w:type="dxa"/>
            <w:tcBorders>
              <w:top w:val="single" w:sz="4" w:space="0" w:color="auto"/>
              <w:left w:val="nil"/>
              <w:bottom w:val="single" w:sz="4" w:space="0" w:color="auto"/>
              <w:right w:val="single" w:sz="4" w:space="0" w:color="auto"/>
            </w:tcBorders>
            <w:hideMark/>
          </w:tcPr>
          <w:p w14:paraId="5D67D8AF" w14:textId="77777777" w:rsidR="00891B4B" w:rsidRPr="00721123" w:rsidRDefault="00891B4B">
            <w:pPr>
              <w:spacing w:after="0" w:line="240" w:lineRule="auto"/>
              <w:jc w:val="right"/>
              <w:rPr>
                <w:rFonts w:ascii="Arial" w:eastAsia="Times New Roman" w:hAnsi="Arial" w:cs="Arial"/>
                <w:sz w:val="18"/>
                <w:szCs w:val="18"/>
              </w:rPr>
            </w:pPr>
            <w:r w:rsidRPr="00721123">
              <w:rPr>
                <w:rFonts w:ascii="Arial" w:eastAsia="Times New Roman" w:hAnsi="Arial" w:cs="Arial"/>
                <w:sz w:val="18"/>
                <w:szCs w:val="18"/>
              </w:rPr>
              <w:t>0,1</w:t>
            </w:r>
          </w:p>
        </w:tc>
        <w:tc>
          <w:tcPr>
            <w:tcW w:w="602" w:type="dxa"/>
            <w:tcBorders>
              <w:top w:val="single" w:sz="4" w:space="0" w:color="auto"/>
              <w:left w:val="nil"/>
              <w:bottom w:val="single" w:sz="4" w:space="0" w:color="auto"/>
              <w:right w:val="single" w:sz="4" w:space="0" w:color="auto"/>
            </w:tcBorders>
            <w:hideMark/>
          </w:tcPr>
          <w:p w14:paraId="73F08DE2" w14:textId="77777777" w:rsidR="00891B4B" w:rsidRPr="00721123" w:rsidRDefault="00891B4B">
            <w:pPr>
              <w:spacing w:after="0" w:line="240" w:lineRule="auto"/>
              <w:jc w:val="right"/>
              <w:rPr>
                <w:rFonts w:ascii="Arial" w:eastAsia="Times New Roman" w:hAnsi="Arial" w:cs="Arial"/>
                <w:sz w:val="18"/>
                <w:szCs w:val="18"/>
              </w:rPr>
            </w:pPr>
            <w:r w:rsidRPr="00721123">
              <w:rPr>
                <w:rFonts w:ascii="Arial" w:eastAsia="Times New Roman" w:hAnsi="Arial" w:cs="Arial"/>
                <w:sz w:val="18"/>
                <w:szCs w:val="18"/>
              </w:rPr>
              <w:t>0,1</w:t>
            </w:r>
          </w:p>
        </w:tc>
        <w:tc>
          <w:tcPr>
            <w:tcW w:w="603" w:type="dxa"/>
            <w:tcBorders>
              <w:top w:val="single" w:sz="4" w:space="0" w:color="auto"/>
              <w:left w:val="nil"/>
              <w:bottom w:val="single" w:sz="4" w:space="0" w:color="auto"/>
              <w:right w:val="single" w:sz="4" w:space="0" w:color="auto"/>
            </w:tcBorders>
            <w:hideMark/>
          </w:tcPr>
          <w:p w14:paraId="6E800EE9" w14:textId="77777777" w:rsidR="00891B4B" w:rsidRPr="00721123" w:rsidRDefault="00891B4B">
            <w:pPr>
              <w:spacing w:after="0" w:line="240" w:lineRule="auto"/>
              <w:jc w:val="right"/>
              <w:rPr>
                <w:rFonts w:ascii="Arial" w:eastAsia="Times New Roman" w:hAnsi="Arial" w:cs="Arial"/>
                <w:sz w:val="18"/>
                <w:szCs w:val="18"/>
              </w:rPr>
            </w:pPr>
            <w:r w:rsidRPr="00721123">
              <w:rPr>
                <w:rFonts w:ascii="Arial" w:eastAsia="Times New Roman" w:hAnsi="Arial" w:cs="Arial"/>
                <w:sz w:val="18"/>
                <w:szCs w:val="18"/>
              </w:rPr>
              <w:t>0,1</w:t>
            </w:r>
          </w:p>
        </w:tc>
      </w:tr>
      <w:tr w:rsidR="00891B4B" w:rsidRPr="00721123" w14:paraId="0E30401A" w14:textId="77777777" w:rsidTr="00891B4B">
        <w:trPr>
          <w:trHeight w:val="264"/>
        </w:trPr>
        <w:tc>
          <w:tcPr>
            <w:tcW w:w="448" w:type="dxa"/>
            <w:tcBorders>
              <w:top w:val="nil"/>
              <w:left w:val="single" w:sz="4" w:space="0" w:color="auto"/>
              <w:bottom w:val="single" w:sz="4" w:space="0" w:color="auto"/>
              <w:right w:val="single" w:sz="4" w:space="0" w:color="auto"/>
            </w:tcBorders>
            <w:noWrap/>
            <w:vAlign w:val="bottom"/>
            <w:hideMark/>
          </w:tcPr>
          <w:p w14:paraId="5401FB4E" w14:textId="77777777" w:rsidR="00891B4B" w:rsidRPr="00721123" w:rsidRDefault="00891B4B">
            <w:pPr>
              <w:spacing w:before="60" w:after="60" w:line="240" w:lineRule="auto"/>
              <w:jc w:val="center"/>
              <w:rPr>
                <w:rFonts w:ascii="Arial" w:eastAsia="Times New Roman" w:hAnsi="Arial" w:cs="Arial"/>
                <w:b/>
                <w:bCs/>
                <w:sz w:val="18"/>
                <w:szCs w:val="18"/>
              </w:rPr>
            </w:pPr>
            <w:r w:rsidRPr="00721123">
              <w:rPr>
                <w:rFonts w:ascii="Arial" w:eastAsia="Times New Roman" w:hAnsi="Arial" w:cs="Arial"/>
                <w:b/>
                <w:bCs/>
                <w:sz w:val="18"/>
                <w:szCs w:val="18"/>
              </w:rPr>
              <w:t>4.</w:t>
            </w:r>
          </w:p>
        </w:tc>
        <w:tc>
          <w:tcPr>
            <w:tcW w:w="2685" w:type="dxa"/>
            <w:tcBorders>
              <w:top w:val="single" w:sz="4" w:space="0" w:color="auto"/>
              <w:left w:val="nil"/>
              <w:bottom w:val="single" w:sz="4" w:space="0" w:color="auto"/>
              <w:right w:val="single" w:sz="4" w:space="0" w:color="auto"/>
            </w:tcBorders>
            <w:noWrap/>
            <w:vAlign w:val="bottom"/>
            <w:hideMark/>
          </w:tcPr>
          <w:p w14:paraId="6B12D32C" w14:textId="77777777" w:rsidR="00891B4B" w:rsidRPr="00721123" w:rsidRDefault="00891B4B">
            <w:pPr>
              <w:spacing w:before="60" w:after="60" w:line="240" w:lineRule="auto"/>
              <w:rPr>
                <w:rFonts w:ascii="Arial" w:eastAsia="Times New Roman" w:hAnsi="Arial" w:cs="Arial"/>
                <w:sz w:val="18"/>
                <w:szCs w:val="18"/>
              </w:rPr>
            </w:pPr>
            <w:r w:rsidRPr="00721123">
              <w:rPr>
                <w:rFonts w:ascii="Arial" w:eastAsia="Times New Roman" w:hAnsi="Arial" w:cs="Arial"/>
                <w:sz w:val="18"/>
                <w:szCs w:val="18"/>
              </w:rPr>
              <w:t>Барьеры входа и выхода</w:t>
            </w:r>
          </w:p>
        </w:tc>
        <w:tc>
          <w:tcPr>
            <w:tcW w:w="425" w:type="dxa"/>
            <w:tcBorders>
              <w:top w:val="single" w:sz="4" w:space="0" w:color="auto"/>
              <w:left w:val="nil"/>
              <w:bottom w:val="single" w:sz="4" w:space="0" w:color="auto"/>
              <w:right w:val="single" w:sz="4" w:space="0" w:color="auto"/>
            </w:tcBorders>
            <w:noWrap/>
            <w:vAlign w:val="bottom"/>
            <w:hideMark/>
          </w:tcPr>
          <w:p w14:paraId="4C3C3825" w14:textId="77777777" w:rsidR="00891B4B" w:rsidRPr="00721123" w:rsidRDefault="00891B4B">
            <w:pPr>
              <w:spacing w:before="60" w:after="60" w:line="240" w:lineRule="auto"/>
              <w:jc w:val="center"/>
              <w:rPr>
                <w:rFonts w:ascii="Arial" w:eastAsia="Times New Roman" w:hAnsi="Arial" w:cs="Arial"/>
                <w:sz w:val="18"/>
                <w:szCs w:val="18"/>
              </w:rPr>
            </w:pPr>
            <w:r w:rsidRPr="00721123">
              <w:rPr>
                <w:rFonts w:ascii="Arial" w:eastAsia="Times New Roman" w:hAnsi="Arial" w:cs="Arial"/>
                <w:sz w:val="18"/>
                <w:szCs w:val="18"/>
              </w:rPr>
              <w:t>20</w:t>
            </w:r>
          </w:p>
        </w:tc>
        <w:tc>
          <w:tcPr>
            <w:tcW w:w="425" w:type="dxa"/>
            <w:tcBorders>
              <w:top w:val="single" w:sz="4" w:space="0" w:color="auto"/>
              <w:left w:val="nil"/>
              <w:bottom w:val="single" w:sz="4" w:space="0" w:color="auto"/>
              <w:right w:val="single" w:sz="4" w:space="0" w:color="auto"/>
            </w:tcBorders>
            <w:vAlign w:val="bottom"/>
            <w:hideMark/>
          </w:tcPr>
          <w:p w14:paraId="3D42B257" w14:textId="77777777" w:rsidR="00891B4B" w:rsidRPr="00721123" w:rsidRDefault="00891B4B">
            <w:pPr>
              <w:spacing w:before="60" w:after="60" w:line="240" w:lineRule="auto"/>
              <w:jc w:val="center"/>
              <w:rPr>
                <w:rFonts w:ascii="Arial" w:eastAsia="Times New Roman" w:hAnsi="Arial" w:cs="Arial"/>
                <w:sz w:val="18"/>
                <w:szCs w:val="18"/>
              </w:rPr>
            </w:pPr>
            <w:r w:rsidRPr="00721123">
              <w:rPr>
                <w:rFonts w:ascii="Arial" w:eastAsia="Times New Roman" w:hAnsi="Arial" w:cs="Arial"/>
                <w:sz w:val="18"/>
                <w:szCs w:val="18"/>
              </w:rPr>
              <w:t>20</w:t>
            </w:r>
          </w:p>
        </w:tc>
        <w:tc>
          <w:tcPr>
            <w:tcW w:w="425" w:type="dxa"/>
            <w:tcBorders>
              <w:top w:val="single" w:sz="4" w:space="0" w:color="auto"/>
              <w:left w:val="nil"/>
              <w:bottom w:val="single" w:sz="4" w:space="0" w:color="auto"/>
              <w:right w:val="single" w:sz="4" w:space="0" w:color="auto"/>
            </w:tcBorders>
            <w:vAlign w:val="bottom"/>
            <w:hideMark/>
          </w:tcPr>
          <w:p w14:paraId="42C097B6" w14:textId="77777777" w:rsidR="00891B4B" w:rsidRPr="00721123" w:rsidRDefault="00891B4B">
            <w:pPr>
              <w:spacing w:before="60" w:after="60" w:line="240" w:lineRule="auto"/>
              <w:jc w:val="center"/>
              <w:rPr>
                <w:rFonts w:ascii="Arial" w:eastAsia="Times New Roman" w:hAnsi="Arial" w:cs="Arial"/>
                <w:sz w:val="18"/>
                <w:szCs w:val="18"/>
              </w:rPr>
            </w:pPr>
            <w:r w:rsidRPr="00721123">
              <w:rPr>
                <w:rFonts w:ascii="Arial" w:eastAsia="Times New Roman" w:hAnsi="Arial" w:cs="Arial"/>
                <w:sz w:val="18"/>
                <w:szCs w:val="18"/>
              </w:rPr>
              <w:t>20</w:t>
            </w:r>
          </w:p>
        </w:tc>
        <w:tc>
          <w:tcPr>
            <w:tcW w:w="568" w:type="dxa"/>
            <w:tcBorders>
              <w:top w:val="single" w:sz="4" w:space="0" w:color="auto"/>
              <w:left w:val="nil"/>
              <w:bottom w:val="single" w:sz="4" w:space="0" w:color="auto"/>
              <w:right w:val="single" w:sz="4" w:space="0" w:color="auto"/>
            </w:tcBorders>
            <w:vAlign w:val="bottom"/>
            <w:hideMark/>
          </w:tcPr>
          <w:p w14:paraId="7188EE5E" w14:textId="77777777" w:rsidR="00891B4B" w:rsidRPr="00721123" w:rsidRDefault="00891B4B">
            <w:pPr>
              <w:spacing w:before="60" w:after="60" w:line="240" w:lineRule="auto"/>
              <w:jc w:val="center"/>
              <w:rPr>
                <w:rFonts w:ascii="Arial" w:eastAsia="Times New Roman" w:hAnsi="Arial" w:cs="Arial"/>
                <w:sz w:val="18"/>
                <w:szCs w:val="18"/>
              </w:rPr>
            </w:pPr>
            <w:r w:rsidRPr="00721123">
              <w:rPr>
                <w:rFonts w:ascii="Arial" w:eastAsia="Times New Roman" w:hAnsi="Arial" w:cs="Arial"/>
                <w:sz w:val="18"/>
                <w:szCs w:val="18"/>
              </w:rPr>
              <w:t>20</w:t>
            </w:r>
          </w:p>
        </w:tc>
        <w:tc>
          <w:tcPr>
            <w:tcW w:w="495" w:type="dxa"/>
            <w:tcBorders>
              <w:top w:val="single" w:sz="4" w:space="0" w:color="auto"/>
              <w:left w:val="nil"/>
              <w:bottom w:val="single" w:sz="4" w:space="0" w:color="auto"/>
              <w:right w:val="single" w:sz="4" w:space="0" w:color="auto"/>
            </w:tcBorders>
            <w:noWrap/>
            <w:hideMark/>
          </w:tcPr>
          <w:p w14:paraId="2D2D7067" w14:textId="77777777" w:rsidR="00891B4B" w:rsidRPr="00721123" w:rsidRDefault="00891B4B">
            <w:pPr>
              <w:spacing w:after="0" w:line="240" w:lineRule="auto"/>
              <w:jc w:val="right"/>
              <w:rPr>
                <w:rFonts w:ascii="Arial" w:eastAsia="Times New Roman" w:hAnsi="Arial" w:cs="Arial"/>
                <w:sz w:val="18"/>
                <w:szCs w:val="18"/>
              </w:rPr>
            </w:pPr>
            <w:r w:rsidRPr="00721123">
              <w:rPr>
                <w:rFonts w:ascii="Arial" w:eastAsia="Times New Roman" w:hAnsi="Arial" w:cs="Arial"/>
                <w:sz w:val="18"/>
                <w:szCs w:val="18"/>
              </w:rPr>
              <w:t>4</w:t>
            </w:r>
          </w:p>
        </w:tc>
        <w:tc>
          <w:tcPr>
            <w:tcW w:w="638" w:type="dxa"/>
            <w:tcBorders>
              <w:top w:val="single" w:sz="4" w:space="0" w:color="auto"/>
              <w:left w:val="nil"/>
              <w:bottom w:val="single" w:sz="4" w:space="0" w:color="auto"/>
              <w:right w:val="single" w:sz="4" w:space="0" w:color="auto"/>
            </w:tcBorders>
            <w:hideMark/>
          </w:tcPr>
          <w:p w14:paraId="433DFAC1" w14:textId="77777777" w:rsidR="00891B4B" w:rsidRPr="00721123" w:rsidRDefault="00891B4B">
            <w:pPr>
              <w:spacing w:after="0" w:line="240" w:lineRule="auto"/>
              <w:jc w:val="right"/>
              <w:rPr>
                <w:rFonts w:ascii="Arial" w:eastAsia="Times New Roman" w:hAnsi="Arial" w:cs="Arial"/>
                <w:sz w:val="18"/>
                <w:szCs w:val="18"/>
              </w:rPr>
            </w:pPr>
            <w:r w:rsidRPr="00721123">
              <w:rPr>
                <w:rFonts w:ascii="Arial" w:eastAsia="Times New Roman" w:hAnsi="Arial" w:cs="Arial"/>
                <w:sz w:val="18"/>
                <w:szCs w:val="18"/>
              </w:rPr>
              <w:t>2</w:t>
            </w:r>
          </w:p>
        </w:tc>
        <w:tc>
          <w:tcPr>
            <w:tcW w:w="638" w:type="dxa"/>
            <w:tcBorders>
              <w:top w:val="single" w:sz="4" w:space="0" w:color="auto"/>
              <w:left w:val="nil"/>
              <w:bottom w:val="single" w:sz="4" w:space="0" w:color="auto"/>
              <w:right w:val="single" w:sz="4" w:space="0" w:color="auto"/>
            </w:tcBorders>
            <w:hideMark/>
          </w:tcPr>
          <w:p w14:paraId="3BC9A810" w14:textId="77777777" w:rsidR="00891B4B" w:rsidRPr="00721123" w:rsidRDefault="00891B4B">
            <w:pPr>
              <w:spacing w:after="0" w:line="240" w:lineRule="auto"/>
              <w:jc w:val="right"/>
              <w:rPr>
                <w:rFonts w:ascii="Arial" w:eastAsia="Times New Roman" w:hAnsi="Arial" w:cs="Arial"/>
                <w:sz w:val="18"/>
                <w:szCs w:val="18"/>
              </w:rPr>
            </w:pPr>
            <w:r w:rsidRPr="00721123">
              <w:rPr>
                <w:rFonts w:ascii="Arial" w:eastAsia="Times New Roman" w:hAnsi="Arial" w:cs="Arial"/>
                <w:sz w:val="18"/>
                <w:szCs w:val="18"/>
              </w:rPr>
              <w:t>4</w:t>
            </w:r>
          </w:p>
        </w:tc>
        <w:tc>
          <w:tcPr>
            <w:tcW w:w="638" w:type="dxa"/>
            <w:tcBorders>
              <w:top w:val="single" w:sz="4" w:space="0" w:color="auto"/>
              <w:left w:val="nil"/>
              <w:bottom w:val="single" w:sz="4" w:space="0" w:color="auto"/>
              <w:right w:val="single" w:sz="4" w:space="0" w:color="auto"/>
            </w:tcBorders>
            <w:hideMark/>
          </w:tcPr>
          <w:p w14:paraId="42414182" w14:textId="77777777" w:rsidR="00891B4B" w:rsidRPr="00721123" w:rsidRDefault="00891B4B">
            <w:pPr>
              <w:spacing w:after="0" w:line="240" w:lineRule="auto"/>
              <w:jc w:val="right"/>
              <w:rPr>
                <w:rFonts w:ascii="Arial" w:eastAsia="Times New Roman" w:hAnsi="Arial" w:cs="Arial"/>
                <w:sz w:val="18"/>
                <w:szCs w:val="18"/>
              </w:rPr>
            </w:pPr>
            <w:r w:rsidRPr="00721123">
              <w:rPr>
                <w:rFonts w:ascii="Arial" w:eastAsia="Times New Roman" w:hAnsi="Arial" w:cs="Arial"/>
                <w:sz w:val="18"/>
                <w:szCs w:val="18"/>
              </w:rPr>
              <w:t>2</w:t>
            </w:r>
          </w:p>
        </w:tc>
        <w:tc>
          <w:tcPr>
            <w:tcW w:w="602" w:type="dxa"/>
            <w:tcBorders>
              <w:top w:val="single" w:sz="4" w:space="0" w:color="auto"/>
              <w:left w:val="nil"/>
              <w:bottom w:val="single" w:sz="4" w:space="0" w:color="auto"/>
              <w:right w:val="single" w:sz="4" w:space="0" w:color="auto"/>
            </w:tcBorders>
            <w:noWrap/>
            <w:hideMark/>
          </w:tcPr>
          <w:p w14:paraId="5C7AEDF1" w14:textId="77777777" w:rsidR="00891B4B" w:rsidRPr="00721123" w:rsidRDefault="00891B4B">
            <w:pPr>
              <w:spacing w:after="0" w:line="240" w:lineRule="auto"/>
              <w:jc w:val="right"/>
              <w:rPr>
                <w:rFonts w:ascii="Arial" w:eastAsia="Times New Roman" w:hAnsi="Arial" w:cs="Arial"/>
                <w:sz w:val="18"/>
                <w:szCs w:val="18"/>
              </w:rPr>
            </w:pPr>
            <w:r w:rsidRPr="00721123">
              <w:rPr>
                <w:rFonts w:ascii="Arial" w:eastAsia="Times New Roman" w:hAnsi="Arial" w:cs="Arial"/>
                <w:sz w:val="18"/>
                <w:szCs w:val="18"/>
              </w:rPr>
              <w:t>0,8</w:t>
            </w:r>
          </w:p>
        </w:tc>
        <w:tc>
          <w:tcPr>
            <w:tcW w:w="603" w:type="dxa"/>
            <w:tcBorders>
              <w:top w:val="single" w:sz="4" w:space="0" w:color="auto"/>
              <w:left w:val="nil"/>
              <w:bottom w:val="single" w:sz="4" w:space="0" w:color="auto"/>
              <w:right w:val="single" w:sz="4" w:space="0" w:color="auto"/>
            </w:tcBorders>
            <w:hideMark/>
          </w:tcPr>
          <w:p w14:paraId="73072EF5" w14:textId="77777777" w:rsidR="00891B4B" w:rsidRPr="00721123" w:rsidRDefault="00891B4B">
            <w:pPr>
              <w:spacing w:after="0" w:line="240" w:lineRule="auto"/>
              <w:jc w:val="right"/>
              <w:rPr>
                <w:rFonts w:ascii="Arial" w:eastAsia="Times New Roman" w:hAnsi="Arial" w:cs="Arial"/>
                <w:sz w:val="18"/>
                <w:szCs w:val="18"/>
              </w:rPr>
            </w:pPr>
            <w:r w:rsidRPr="00721123">
              <w:rPr>
                <w:rFonts w:ascii="Arial" w:eastAsia="Times New Roman" w:hAnsi="Arial" w:cs="Arial"/>
                <w:sz w:val="18"/>
                <w:szCs w:val="18"/>
              </w:rPr>
              <w:t>0,4</w:t>
            </w:r>
          </w:p>
        </w:tc>
        <w:tc>
          <w:tcPr>
            <w:tcW w:w="602" w:type="dxa"/>
            <w:tcBorders>
              <w:top w:val="single" w:sz="4" w:space="0" w:color="auto"/>
              <w:left w:val="nil"/>
              <w:bottom w:val="single" w:sz="4" w:space="0" w:color="auto"/>
              <w:right w:val="single" w:sz="4" w:space="0" w:color="auto"/>
            </w:tcBorders>
            <w:hideMark/>
          </w:tcPr>
          <w:p w14:paraId="75A1693B" w14:textId="77777777" w:rsidR="00891B4B" w:rsidRPr="00721123" w:rsidRDefault="00891B4B">
            <w:pPr>
              <w:spacing w:after="0" w:line="240" w:lineRule="auto"/>
              <w:jc w:val="right"/>
              <w:rPr>
                <w:rFonts w:ascii="Arial" w:eastAsia="Times New Roman" w:hAnsi="Arial" w:cs="Arial"/>
                <w:sz w:val="18"/>
                <w:szCs w:val="18"/>
              </w:rPr>
            </w:pPr>
            <w:r w:rsidRPr="00721123">
              <w:rPr>
                <w:rFonts w:ascii="Arial" w:eastAsia="Times New Roman" w:hAnsi="Arial" w:cs="Arial"/>
                <w:sz w:val="18"/>
                <w:szCs w:val="18"/>
              </w:rPr>
              <w:t>0,8</w:t>
            </w:r>
          </w:p>
        </w:tc>
        <w:tc>
          <w:tcPr>
            <w:tcW w:w="603" w:type="dxa"/>
            <w:tcBorders>
              <w:top w:val="single" w:sz="4" w:space="0" w:color="auto"/>
              <w:left w:val="nil"/>
              <w:bottom w:val="single" w:sz="4" w:space="0" w:color="auto"/>
              <w:right w:val="single" w:sz="4" w:space="0" w:color="auto"/>
            </w:tcBorders>
            <w:hideMark/>
          </w:tcPr>
          <w:p w14:paraId="4C4F02EE" w14:textId="77777777" w:rsidR="00891B4B" w:rsidRPr="00721123" w:rsidRDefault="00891B4B">
            <w:pPr>
              <w:spacing w:after="0" w:line="240" w:lineRule="auto"/>
              <w:jc w:val="right"/>
              <w:rPr>
                <w:rFonts w:ascii="Arial" w:eastAsia="Times New Roman" w:hAnsi="Arial" w:cs="Arial"/>
                <w:sz w:val="18"/>
                <w:szCs w:val="18"/>
              </w:rPr>
            </w:pPr>
            <w:r w:rsidRPr="00721123">
              <w:rPr>
                <w:rFonts w:ascii="Arial" w:eastAsia="Times New Roman" w:hAnsi="Arial" w:cs="Arial"/>
                <w:sz w:val="18"/>
                <w:szCs w:val="18"/>
              </w:rPr>
              <w:t>0,4</w:t>
            </w:r>
          </w:p>
        </w:tc>
      </w:tr>
      <w:tr w:rsidR="00891B4B" w:rsidRPr="00721123" w14:paraId="65FF3749" w14:textId="77777777" w:rsidTr="00891B4B">
        <w:trPr>
          <w:trHeight w:val="264"/>
        </w:trPr>
        <w:tc>
          <w:tcPr>
            <w:tcW w:w="3133" w:type="dxa"/>
            <w:gridSpan w:val="2"/>
            <w:tcBorders>
              <w:top w:val="single" w:sz="4" w:space="0" w:color="auto"/>
              <w:left w:val="single" w:sz="4" w:space="0" w:color="auto"/>
              <w:bottom w:val="single" w:sz="4" w:space="0" w:color="auto"/>
              <w:right w:val="single" w:sz="4" w:space="0" w:color="auto"/>
            </w:tcBorders>
            <w:shd w:val="clear" w:color="auto" w:fill="E6E6E6"/>
            <w:noWrap/>
            <w:vAlign w:val="bottom"/>
            <w:hideMark/>
          </w:tcPr>
          <w:p w14:paraId="6C17DE8A" w14:textId="77777777" w:rsidR="00891B4B" w:rsidRPr="00721123" w:rsidRDefault="00891B4B">
            <w:pPr>
              <w:spacing w:before="60" w:after="60" w:line="240" w:lineRule="auto"/>
              <w:rPr>
                <w:rFonts w:ascii="Arial" w:eastAsia="Times New Roman" w:hAnsi="Arial" w:cs="Arial"/>
                <w:b/>
                <w:bCs/>
                <w:sz w:val="18"/>
                <w:szCs w:val="18"/>
              </w:rPr>
            </w:pPr>
            <w:r w:rsidRPr="00721123">
              <w:rPr>
                <w:rFonts w:ascii="Arial" w:eastAsia="Times New Roman" w:hAnsi="Arial" w:cs="Arial"/>
                <w:b/>
                <w:bCs/>
                <w:sz w:val="18"/>
                <w:szCs w:val="18"/>
              </w:rPr>
              <w:t>Итого:</w:t>
            </w:r>
          </w:p>
        </w:tc>
        <w:tc>
          <w:tcPr>
            <w:tcW w:w="1843" w:type="dxa"/>
            <w:gridSpan w:val="4"/>
            <w:tcBorders>
              <w:top w:val="nil"/>
              <w:left w:val="nil"/>
              <w:bottom w:val="single" w:sz="4" w:space="0" w:color="auto"/>
              <w:right w:val="single" w:sz="4" w:space="0" w:color="auto"/>
            </w:tcBorders>
            <w:shd w:val="clear" w:color="auto" w:fill="E6E6E6"/>
            <w:noWrap/>
            <w:vAlign w:val="bottom"/>
            <w:hideMark/>
          </w:tcPr>
          <w:p w14:paraId="6AC13DB4" w14:textId="77777777" w:rsidR="00891B4B" w:rsidRPr="00721123" w:rsidRDefault="00891B4B">
            <w:pPr>
              <w:spacing w:before="60" w:after="60" w:line="240" w:lineRule="auto"/>
              <w:jc w:val="center"/>
              <w:rPr>
                <w:rFonts w:ascii="Arial" w:eastAsia="Times New Roman" w:hAnsi="Arial" w:cs="Arial"/>
                <w:sz w:val="18"/>
                <w:szCs w:val="18"/>
              </w:rPr>
            </w:pPr>
            <w:r w:rsidRPr="00721123">
              <w:rPr>
                <w:rFonts w:ascii="Arial" w:eastAsia="Times New Roman" w:hAnsi="Arial" w:cs="Arial"/>
                <w:sz w:val="18"/>
                <w:szCs w:val="18"/>
              </w:rPr>
              <w:t>100 %</w:t>
            </w:r>
          </w:p>
        </w:tc>
        <w:tc>
          <w:tcPr>
            <w:tcW w:w="4819" w:type="dxa"/>
            <w:gridSpan w:val="8"/>
            <w:tcBorders>
              <w:top w:val="single" w:sz="4" w:space="0" w:color="auto"/>
              <w:left w:val="nil"/>
              <w:bottom w:val="single" w:sz="4" w:space="0" w:color="auto"/>
              <w:right w:val="single" w:sz="4" w:space="0" w:color="000000"/>
            </w:tcBorders>
            <w:noWrap/>
            <w:vAlign w:val="bottom"/>
          </w:tcPr>
          <w:p w14:paraId="1269200C" w14:textId="77777777" w:rsidR="00891B4B" w:rsidRPr="00721123" w:rsidRDefault="00891B4B">
            <w:pPr>
              <w:spacing w:before="60" w:after="60" w:line="240" w:lineRule="auto"/>
              <w:rPr>
                <w:rFonts w:ascii="Arial" w:eastAsia="Times New Roman" w:hAnsi="Arial" w:cs="Arial"/>
                <w:b/>
                <w:bCs/>
                <w:i/>
                <w:iCs/>
                <w:sz w:val="18"/>
                <w:szCs w:val="18"/>
              </w:rPr>
            </w:pPr>
          </w:p>
        </w:tc>
      </w:tr>
      <w:tr w:rsidR="00891B4B" w:rsidRPr="00721123" w14:paraId="7A27F47C" w14:textId="77777777" w:rsidTr="00891B4B">
        <w:trPr>
          <w:trHeight w:val="264"/>
        </w:trPr>
        <w:tc>
          <w:tcPr>
            <w:tcW w:w="7385" w:type="dxa"/>
            <w:gridSpan w:val="10"/>
            <w:tcBorders>
              <w:top w:val="single" w:sz="4" w:space="0" w:color="auto"/>
              <w:left w:val="single" w:sz="4" w:space="0" w:color="auto"/>
              <w:bottom w:val="single" w:sz="4" w:space="0" w:color="auto"/>
              <w:right w:val="single" w:sz="4" w:space="0" w:color="000000"/>
            </w:tcBorders>
            <w:shd w:val="clear" w:color="auto" w:fill="FFFF99"/>
            <w:noWrap/>
            <w:vAlign w:val="center"/>
            <w:hideMark/>
          </w:tcPr>
          <w:p w14:paraId="0AF8DDF0" w14:textId="77777777" w:rsidR="00891B4B" w:rsidRPr="00721123" w:rsidRDefault="00891B4B">
            <w:pPr>
              <w:spacing w:before="60" w:after="60" w:line="240" w:lineRule="auto"/>
              <w:rPr>
                <w:rFonts w:ascii="Arial" w:eastAsia="Times New Roman" w:hAnsi="Arial" w:cs="Arial"/>
                <w:b/>
                <w:bCs/>
                <w:i/>
                <w:iCs/>
                <w:sz w:val="18"/>
                <w:szCs w:val="18"/>
              </w:rPr>
            </w:pPr>
            <w:r w:rsidRPr="00721123">
              <w:rPr>
                <w:rFonts w:ascii="Arial" w:eastAsia="Times New Roman" w:hAnsi="Arial" w:cs="Arial"/>
                <w:b/>
                <w:bCs/>
                <w:sz w:val="18"/>
                <w:szCs w:val="18"/>
              </w:rPr>
              <w:t xml:space="preserve">Величина привлекательности рынка </w:t>
            </w:r>
          </w:p>
        </w:tc>
        <w:tc>
          <w:tcPr>
            <w:tcW w:w="602" w:type="dxa"/>
            <w:tcBorders>
              <w:top w:val="single" w:sz="4" w:space="0" w:color="auto"/>
              <w:left w:val="nil"/>
              <w:bottom w:val="single" w:sz="4" w:space="0" w:color="000000"/>
              <w:right w:val="single" w:sz="4" w:space="0" w:color="000000"/>
            </w:tcBorders>
            <w:shd w:val="clear" w:color="auto" w:fill="FFFF99"/>
            <w:vAlign w:val="center"/>
            <w:hideMark/>
          </w:tcPr>
          <w:p w14:paraId="086701AE" w14:textId="77777777" w:rsidR="00891B4B" w:rsidRPr="00721123" w:rsidRDefault="00891B4B">
            <w:pPr>
              <w:spacing w:before="60" w:after="60" w:line="240" w:lineRule="auto"/>
              <w:jc w:val="center"/>
              <w:rPr>
                <w:rFonts w:ascii="Arial" w:eastAsia="Times New Roman" w:hAnsi="Arial" w:cs="Arial"/>
                <w:bCs/>
                <w:sz w:val="18"/>
                <w:szCs w:val="18"/>
              </w:rPr>
            </w:pPr>
            <w:r w:rsidRPr="00721123">
              <w:rPr>
                <w:rFonts w:ascii="Arial" w:eastAsia="Times New Roman" w:hAnsi="Arial" w:cs="Arial"/>
                <w:bCs/>
                <w:sz w:val="18"/>
                <w:szCs w:val="18"/>
              </w:rPr>
              <w:t>3,8</w:t>
            </w:r>
          </w:p>
        </w:tc>
        <w:tc>
          <w:tcPr>
            <w:tcW w:w="603" w:type="dxa"/>
            <w:tcBorders>
              <w:top w:val="single" w:sz="4" w:space="0" w:color="auto"/>
              <w:left w:val="nil"/>
              <w:bottom w:val="single" w:sz="4" w:space="0" w:color="000000"/>
              <w:right w:val="single" w:sz="4" w:space="0" w:color="000000"/>
            </w:tcBorders>
            <w:shd w:val="clear" w:color="auto" w:fill="FFFF99"/>
            <w:vAlign w:val="center"/>
            <w:hideMark/>
          </w:tcPr>
          <w:p w14:paraId="72B81A3E" w14:textId="77777777" w:rsidR="00891B4B" w:rsidRPr="00721123" w:rsidRDefault="00891B4B">
            <w:pPr>
              <w:spacing w:before="60" w:after="60" w:line="240" w:lineRule="auto"/>
              <w:jc w:val="center"/>
              <w:rPr>
                <w:rFonts w:ascii="Arial" w:eastAsia="Times New Roman" w:hAnsi="Arial" w:cs="Arial"/>
                <w:bCs/>
                <w:sz w:val="18"/>
                <w:szCs w:val="18"/>
              </w:rPr>
            </w:pPr>
            <w:r w:rsidRPr="00721123">
              <w:rPr>
                <w:rFonts w:ascii="Arial" w:eastAsia="Times New Roman" w:hAnsi="Arial" w:cs="Arial"/>
                <w:bCs/>
                <w:sz w:val="18"/>
                <w:szCs w:val="18"/>
              </w:rPr>
              <w:t>2,3</w:t>
            </w:r>
          </w:p>
        </w:tc>
        <w:tc>
          <w:tcPr>
            <w:tcW w:w="602" w:type="dxa"/>
            <w:tcBorders>
              <w:top w:val="single" w:sz="4" w:space="0" w:color="auto"/>
              <w:left w:val="nil"/>
              <w:bottom w:val="single" w:sz="4" w:space="0" w:color="000000"/>
              <w:right w:val="single" w:sz="4" w:space="0" w:color="000000"/>
            </w:tcBorders>
            <w:shd w:val="clear" w:color="auto" w:fill="FFFF99"/>
            <w:vAlign w:val="center"/>
            <w:hideMark/>
          </w:tcPr>
          <w:p w14:paraId="1BD3B8E8" w14:textId="77777777" w:rsidR="00891B4B" w:rsidRPr="00721123" w:rsidRDefault="00891B4B">
            <w:pPr>
              <w:spacing w:before="60" w:after="60" w:line="240" w:lineRule="auto"/>
              <w:jc w:val="center"/>
              <w:rPr>
                <w:rFonts w:ascii="Arial" w:eastAsia="Times New Roman" w:hAnsi="Arial" w:cs="Arial"/>
                <w:bCs/>
                <w:sz w:val="18"/>
                <w:szCs w:val="18"/>
              </w:rPr>
            </w:pPr>
            <w:r w:rsidRPr="00721123">
              <w:rPr>
                <w:rFonts w:ascii="Arial" w:eastAsia="Times New Roman" w:hAnsi="Arial" w:cs="Arial"/>
                <w:bCs/>
                <w:sz w:val="18"/>
                <w:szCs w:val="18"/>
              </w:rPr>
              <w:t>1,9</w:t>
            </w:r>
          </w:p>
        </w:tc>
        <w:tc>
          <w:tcPr>
            <w:tcW w:w="603" w:type="dxa"/>
            <w:tcBorders>
              <w:top w:val="single" w:sz="4" w:space="0" w:color="auto"/>
              <w:left w:val="nil"/>
              <w:bottom w:val="single" w:sz="4" w:space="0" w:color="000000"/>
              <w:right w:val="single" w:sz="4" w:space="0" w:color="000000"/>
            </w:tcBorders>
            <w:shd w:val="clear" w:color="auto" w:fill="FFFF99"/>
            <w:vAlign w:val="center"/>
            <w:hideMark/>
          </w:tcPr>
          <w:p w14:paraId="246963D7" w14:textId="77777777" w:rsidR="00891B4B" w:rsidRPr="00721123" w:rsidRDefault="00891B4B">
            <w:pPr>
              <w:spacing w:before="60" w:after="60" w:line="240" w:lineRule="auto"/>
              <w:jc w:val="center"/>
              <w:rPr>
                <w:rFonts w:ascii="Arial" w:eastAsia="Times New Roman" w:hAnsi="Arial" w:cs="Arial"/>
                <w:bCs/>
                <w:sz w:val="18"/>
                <w:szCs w:val="18"/>
              </w:rPr>
            </w:pPr>
            <w:r w:rsidRPr="00721123">
              <w:rPr>
                <w:rFonts w:ascii="Arial" w:eastAsia="Times New Roman" w:hAnsi="Arial" w:cs="Arial"/>
                <w:bCs/>
                <w:sz w:val="18"/>
                <w:szCs w:val="18"/>
              </w:rPr>
              <w:t>3,0</w:t>
            </w:r>
          </w:p>
        </w:tc>
      </w:tr>
    </w:tbl>
    <w:p w14:paraId="69DB40E4" w14:textId="77777777" w:rsidR="00891B4B" w:rsidRPr="00584F70" w:rsidRDefault="00891B4B" w:rsidP="00891B4B">
      <w:pPr>
        <w:spacing w:after="0" w:line="240" w:lineRule="auto"/>
        <w:ind w:firstLine="748"/>
        <w:jc w:val="both"/>
        <w:rPr>
          <w:rFonts w:ascii="Times New Roman" w:hAnsi="Times New Roman" w:cs="Times New Roman"/>
          <w:sz w:val="24"/>
          <w:szCs w:val="24"/>
          <w:lang w:eastAsia="en-US"/>
        </w:rPr>
      </w:pPr>
    </w:p>
    <w:p w14:paraId="1B5550CF" w14:textId="56D133CF" w:rsidR="00891B4B" w:rsidRPr="00584F70" w:rsidRDefault="00891B4B" w:rsidP="00584F70">
      <w:pPr>
        <w:spacing w:after="0" w:line="360" w:lineRule="auto"/>
        <w:ind w:firstLine="709"/>
        <w:jc w:val="both"/>
        <w:rPr>
          <w:rFonts w:ascii="Times New Roman" w:hAnsi="Times New Roman" w:cs="Times New Roman"/>
          <w:sz w:val="24"/>
          <w:szCs w:val="24"/>
        </w:rPr>
      </w:pPr>
    </w:p>
    <w:p w14:paraId="378B05FC" w14:textId="77777777" w:rsidR="005B71B1" w:rsidRDefault="005B71B1" w:rsidP="00721123">
      <w:pPr>
        <w:tabs>
          <w:tab w:val="left" w:pos="1134"/>
        </w:tabs>
        <w:spacing w:after="0" w:line="240" w:lineRule="auto"/>
        <w:jc w:val="center"/>
        <w:rPr>
          <w:rFonts w:ascii="Times New Roman" w:eastAsia="Times New Roman" w:hAnsi="Times New Roman" w:cs="Times New Roman"/>
          <w:bCs/>
          <w:snapToGrid w:val="0"/>
          <w:color w:val="000000"/>
          <w:sz w:val="24"/>
          <w:szCs w:val="24"/>
        </w:rPr>
      </w:pPr>
    </w:p>
    <w:p w14:paraId="1A9DB86D" w14:textId="1455B846" w:rsidR="00891B4B" w:rsidRPr="00584F70" w:rsidRDefault="00891B4B" w:rsidP="00721123">
      <w:pPr>
        <w:tabs>
          <w:tab w:val="left" w:pos="1134"/>
        </w:tabs>
        <w:spacing w:after="0" w:line="240" w:lineRule="auto"/>
        <w:jc w:val="center"/>
        <w:rPr>
          <w:rFonts w:ascii="Times New Roman" w:eastAsia="Times New Roman" w:hAnsi="Times New Roman" w:cs="Times New Roman"/>
          <w:bCs/>
          <w:snapToGrid w:val="0"/>
          <w:color w:val="000000"/>
          <w:sz w:val="24"/>
          <w:szCs w:val="24"/>
        </w:rPr>
      </w:pPr>
      <w:r w:rsidRPr="00584F70">
        <w:rPr>
          <w:rFonts w:ascii="Times New Roman" w:eastAsia="Times New Roman" w:hAnsi="Times New Roman" w:cs="Times New Roman"/>
          <w:bCs/>
          <w:snapToGrid w:val="0"/>
          <w:color w:val="000000"/>
          <w:sz w:val="24"/>
          <w:szCs w:val="24"/>
        </w:rPr>
        <w:lastRenderedPageBreak/>
        <w:t>Таблица2 – Расчет конкурентной позиции компании на рынке</w:t>
      </w:r>
    </w:p>
    <w:tbl>
      <w:tblPr>
        <w:tblW w:w="9660" w:type="dxa"/>
        <w:tblInd w:w="92" w:type="dxa"/>
        <w:tblLayout w:type="fixed"/>
        <w:tblLook w:val="04A0" w:firstRow="1" w:lastRow="0" w:firstColumn="1" w:lastColumn="0" w:noHBand="0" w:noVBand="1"/>
      </w:tblPr>
      <w:tblGrid>
        <w:gridCol w:w="450"/>
        <w:gridCol w:w="2688"/>
        <w:gridCol w:w="461"/>
        <w:gridCol w:w="462"/>
        <w:gridCol w:w="461"/>
        <w:gridCol w:w="602"/>
        <w:gridCol w:w="567"/>
        <w:gridCol w:w="567"/>
        <w:gridCol w:w="567"/>
        <w:gridCol w:w="567"/>
        <w:gridCol w:w="567"/>
        <w:gridCol w:w="567"/>
        <w:gridCol w:w="567"/>
        <w:gridCol w:w="567"/>
      </w:tblGrid>
      <w:tr w:rsidR="00891B4B" w:rsidRPr="00721123" w14:paraId="0FD7A75E" w14:textId="77777777" w:rsidTr="00891B4B">
        <w:trPr>
          <w:trHeight w:val="92"/>
        </w:trPr>
        <w:tc>
          <w:tcPr>
            <w:tcW w:w="450" w:type="dxa"/>
            <w:vMerge w:val="restart"/>
            <w:tcBorders>
              <w:top w:val="single" w:sz="4" w:space="0" w:color="auto"/>
              <w:left w:val="single" w:sz="4" w:space="0" w:color="auto"/>
              <w:bottom w:val="single" w:sz="4" w:space="0" w:color="auto"/>
              <w:right w:val="single" w:sz="4" w:space="0" w:color="auto"/>
            </w:tcBorders>
            <w:shd w:val="clear" w:color="auto" w:fill="E6E6E6"/>
            <w:noWrap/>
            <w:vAlign w:val="center"/>
            <w:hideMark/>
          </w:tcPr>
          <w:p w14:paraId="2FB8EBCA" w14:textId="77777777" w:rsidR="00891B4B" w:rsidRPr="00721123" w:rsidRDefault="00891B4B">
            <w:pPr>
              <w:spacing w:before="60" w:after="60" w:line="240" w:lineRule="auto"/>
              <w:jc w:val="center"/>
              <w:rPr>
                <w:rFonts w:ascii="Arial" w:eastAsia="Times New Roman" w:hAnsi="Arial" w:cs="Arial"/>
                <w:b/>
                <w:bCs/>
                <w:sz w:val="18"/>
                <w:szCs w:val="18"/>
              </w:rPr>
            </w:pPr>
            <w:r w:rsidRPr="00721123">
              <w:rPr>
                <w:rFonts w:ascii="Arial" w:eastAsia="Times New Roman" w:hAnsi="Arial" w:cs="Arial"/>
                <w:b/>
                <w:bCs/>
                <w:sz w:val="18"/>
                <w:szCs w:val="18"/>
              </w:rPr>
              <w:t>№</w:t>
            </w:r>
          </w:p>
        </w:tc>
        <w:tc>
          <w:tcPr>
            <w:tcW w:w="2688" w:type="dxa"/>
            <w:vMerge w:val="restart"/>
            <w:tcBorders>
              <w:top w:val="single" w:sz="4" w:space="0" w:color="auto"/>
              <w:left w:val="single" w:sz="4" w:space="0" w:color="auto"/>
              <w:bottom w:val="single" w:sz="4" w:space="0" w:color="000000"/>
              <w:right w:val="single" w:sz="4" w:space="0" w:color="000000"/>
            </w:tcBorders>
            <w:shd w:val="clear" w:color="auto" w:fill="E6E6E6"/>
            <w:vAlign w:val="center"/>
            <w:hideMark/>
          </w:tcPr>
          <w:p w14:paraId="643A7514" w14:textId="77777777" w:rsidR="00891B4B" w:rsidRPr="00721123" w:rsidRDefault="00891B4B">
            <w:pPr>
              <w:spacing w:before="60" w:after="60" w:line="240" w:lineRule="auto"/>
              <w:jc w:val="center"/>
              <w:rPr>
                <w:rFonts w:ascii="Arial" w:eastAsia="Times New Roman" w:hAnsi="Arial" w:cs="Arial"/>
                <w:b/>
                <w:bCs/>
                <w:sz w:val="18"/>
                <w:szCs w:val="18"/>
              </w:rPr>
            </w:pPr>
            <w:r w:rsidRPr="00721123">
              <w:rPr>
                <w:rFonts w:ascii="Arial" w:eastAsia="Times New Roman" w:hAnsi="Arial" w:cs="Arial"/>
                <w:b/>
                <w:bCs/>
                <w:sz w:val="18"/>
                <w:szCs w:val="18"/>
              </w:rPr>
              <w:t xml:space="preserve">Факторы </w:t>
            </w:r>
            <w:proofErr w:type="spellStart"/>
            <w:proofErr w:type="gramStart"/>
            <w:r w:rsidRPr="00721123">
              <w:rPr>
                <w:rFonts w:ascii="Arial" w:eastAsia="Times New Roman" w:hAnsi="Arial" w:cs="Arial"/>
                <w:b/>
                <w:bCs/>
                <w:sz w:val="18"/>
                <w:szCs w:val="18"/>
              </w:rPr>
              <w:t>конкуренто</w:t>
            </w:r>
            <w:proofErr w:type="spellEnd"/>
            <w:r w:rsidRPr="00721123">
              <w:rPr>
                <w:rFonts w:ascii="Arial" w:eastAsia="Times New Roman" w:hAnsi="Arial" w:cs="Arial"/>
                <w:b/>
                <w:bCs/>
                <w:sz w:val="18"/>
                <w:szCs w:val="18"/>
              </w:rPr>
              <w:t>-способности</w:t>
            </w:r>
            <w:proofErr w:type="gramEnd"/>
            <w:r w:rsidRPr="00721123">
              <w:rPr>
                <w:rFonts w:ascii="Arial" w:eastAsia="Times New Roman" w:hAnsi="Arial" w:cs="Arial"/>
                <w:b/>
                <w:bCs/>
                <w:sz w:val="18"/>
                <w:szCs w:val="18"/>
              </w:rPr>
              <w:t xml:space="preserve"> компании (критические факторы успеха - КФУ)</w:t>
            </w:r>
          </w:p>
        </w:tc>
        <w:tc>
          <w:tcPr>
            <w:tcW w:w="1986" w:type="dxa"/>
            <w:gridSpan w:val="4"/>
            <w:tcBorders>
              <w:top w:val="single" w:sz="4" w:space="0" w:color="auto"/>
              <w:left w:val="single" w:sz="4" w:space="0" w:color="auto"/>
              <w:bottom w:val="single" w:sz="4" w:space="0" w:color="auto"/>
              <w:right w:val="single" w:sz="4" w:space="0" w:color="auto"/>
            </w:tcBorders>
            <w:shd w:val="clear" w:color="auto" w:fill="E6E6E6"/>
            <w:vAlign w:val="center"/>
            <w:hideMark/>
          </w:tcPr>
          <w:p w14:paraId="31AA7228" w14:textId="77777777" w:rsidR="00891B4B" w:rsidRPr="00721123" w:rsidRDefault="00891B4B">
            <w:pPr>
              <w:spacing w:before="60" w:after="60" w:line="240" w:lineRule="auto"/>
              <w:jc w:val="center"/>
              <w:rPr>
                <w:rFonts w:ascii="Arial" w:eastAsia="Times New Roman" w:hAnsi="Arial" w:cs="Arial"/>
                <w:b/>
                <w:bCs/>
                <w:color w:val="000080"/>
                <w:sz w:val="18"/>
                <w:szCs w:val="18"/>
              </w:rPr>
            </w:pPr>
            <w:r w:rsidRPr="00721123">
              <w:rPr>
                <w:rFonts w:ascii="Arial" w:eastAsia="Times New Roman" w:hAnsi="Arial" w:cs="Arial"/>
                <w:b/>
                <w:bCs/>
                <w:color w:val="000080"/>
                <w:sz w:val="18"/>
                <w:szCs w:val="18"/>
              </w:rPr>
              <w:t>А</w:t>
            </w:r>
          </w:p>
        </w:tc>
        <w:tc>
          <w:tcPr>
            <w:tcW w:w="2268" w:type="dxa"/>
            <w:gridSpan w:val="4"/>
            <w:tcBorders>
              <w:top w:val="single" w:sz="4" w:space="0" w:color="auto"/>
              <w:left w:val="single" w:sz="4" w:space="0" w:color="auto"/>
              <w:bottom w:val="single" w:sz="4" w:space="0" w:color="auto"/>
              <w:right w:val="single" w:sz="4" w:space="0" w:color="auto"/>
            </w:tcBorders>
            <w:shd w:val="clear" w:color="auto" w:fill="E6E6E6"/>
            <w:vAlign w:val="center"/>
            <w:hideMark/>
          </w:tcPr>
          <w:p w14:paraId="72EA45F7" w14:textId="77777777" w:rsidR="00891B4B" w:rsidRPr="00721123" w:rsidRDefault="00891B4B">
            <w:pPr>
              <w:spacing w:before="60" w:after="60" w:line="240" w:lineRule="auto"/>
              <w:jc w:val="center"/>
              <w:rPr>
                <w:rFonts w:ascii="Arial" w:eastAsia="Times New Roman" w:hAnsi="Arial" w:cs="Arial"/>
                <w:b/>
                <w:bCs/>
                <w:color w:val="000080"/>
                <w:sz w:val="18"/>
                <w:szCs w:val="18"/>
              </w:rPr>
            </w:pPr>
            <w:r w:rsidRPr="00721123">
              <w:rPr>
                <w:rFonts w:ascii="Arial" w:eastAsia="Times New Roman" w:hAnsi="Arial" w:cs="Arial"/>
                <w:b/>
                <w:bCs/>
                <w:color w:val="000080"/>
                <w:sz w:val="18"/>
                <w:szCs w:val="18"/>
              </w:rPr>
              <w:t>В</w:t>
            </w:r>
          </w:p>
        </w:tc>
        <w:tc>
          <w:tcPr>
            <w:tcW w:w="2268" w:type="dxa"/>
            <w:gridSpan w:val="4"/>
            <w:tcBorders>
              <w:top w:val="single" w:sz="4" w:space="0" w:color="auto"/>
              <w:left w:val="single" w:sz="4" w:space="0" w:color="auto"/>
              <w:bottom w:val="single" w:sz="4" w:space="0" w:color="auto"/>
              <w:right w:val="single" w:sz="4" w:space="0" w:color="auto"/>
            </w:tcBorders>
            <w:shd w:val="clear" w:color="auto" w:fill="E6E6E6"/>
            <w:vAlign w:val="center"/>
            <w:hideMark/>
          </w:tcPr>
          <w:p w14:paraId="208B01FA" w14:textId="77777777" w:rsidR="00891B4B" w:rsidRPr="00721123" w:rsidRDefault="00891B4B">
            <w:pPr>
              <w:spacing w:before="60" w:after="60" w:line="240" w:lineRule="auto"/>
              <w:jc w:val="center"/>
              <w:rPr>
                <w:rFonts w:ascii="Arial" w:eastAsia="Times New Roman" w:hAnsi="Arial" w:cs="Arial"/>
                <w:b/>
                <w:bCs/>
                <w:color w:val="000080"/>
                <w:sz w:val="18"/>
                <w:szCs w:val="18"/>
              </w:rPr>
            </w:pPr>
            <w:r w:rsidRPr="00721123">
              <w:rPr>
                <w:rFonts w:ascii="Arial" w:eastAsia="Times New Roman" w:hAnsi="Arial" w:cs="Arial"/>
                <w:b/>
                <w:bCs/>
                <w:color w:val="000080"/>
                <w:sz w:val="18"/>
                <w:szCs w:val="18"/>
              </w:rPr>
              <w:t>С</w:t>
            </w:r>
          </w:p>
        </w:tc>
      </w:tr>
      <w:tr w:rsidR="00891B4B" w:rsidRPr="00721123" w14:paraId="76FA40C6" w14:textId="77777777" w:rsidTr="00891B4B">
        <w:trPr>
          <w:trHeight w:val="437"/>
        </w:trPr>
        <w:tc>
          <w:tcPr>
            <w:tcW w:w="7392" w:type="dxa"/>
            <w:vMerge/>
            <w:tcBorders>
              <w:top w:val="single" w:sz="4" w:space="0" w:color="auto"/>
              <w:left w:val="single" w:sz="4" w:space="0" w:color="auto"/>
              <w:bottom w:val="single" w:sz="4" w:space="0" w:color="auto"/>
              <w:right w:val="single" w:sz="4" w:space="0" w:color="auto"/>
            </w:tcBorders>
            <w:vAlign w:val="center"/>
            <w:hideMark/>
          </w:tcPr>
          <w:p w14:paraId="5F3C88EE" w14:textId="77777777" w:rsidR="00891B4B" w:rsidRPr="00721123" w:rsidRDefault="00891B4B">
            <w:pPr>
              <w:spacing w:after="0"/>
              <w:rPr>
                <w:rFonts w:ascii="Arial" w:eastAsia="Times New Roman" w:hAnsi="Arial" w:cs="Arial"/>
                <w:b/>
                <w:bCs/>
                <w:sz w:val="18"/>
                <w:szCs w:val="18"/>
              </w:rPr>
            </w:pPr>
          </w:p>
        </w:tc>
        <w:tc>
          <w:tcPr>
            <w:tcW w:w="2688" w:type="dxa"/>
            <w:vMerge/>
            <w:tcBorders>
              <w:top w:val="single" w:sz="4" w:space="0" w:color="auto"/>
              <w:left w:val="single" w:sz="4" w:space="0" w:color="auto"/>
              <w:bottom w:val="single" w:sz="4" w:space="0" w:color="000000"/>
              <w:right w:val="single" w:sz="4" w:space="0" w:color="000000"/>
            </w:tcBorders>
            <w:vAlign w:val="center"/>
            <w:hideMark/>
          </w:tcPr>
          <w:p w14:paraId="305DECC0" w14:textId="77777777" w:rsidR="00891B4B" w:rsidRPr="00721123" w:rsidRDefault="00891B4B">
            <w:pPr>
              <w:spacing w:after="0"/>
              <w:rPr>
                <w:rFonts w:ascii="Arial" w:eastAsia="Times New Roman" w:hAnsi="Arial" w:cs="Arial"/>
                <w:b/>
                <w:bCs/>
                <w:sz w:val="18"/>
                <w:szCs w:val="18"/>
              </w:rPr>
            </w:pPr>
          </w:p>
        </w:tc>
        <w:tc>
          <w:tcPr>
            <w:tcW w:w="1986" w:type="dxa"/>
            <w:gridSpan w:val="4"/>
            <w:tcBorders>
              <w:top w:val="single" w:sz="4" w:space="0" w:color="auto"/>
              <w:left w:val="single" w:sz="4" w:space="0" w:color="auto"/>
              <w:bottom w:val="single" w:sz="4" w:space="0" w:color="auto"/>
              <w:right w:val="single" w:sz="4" w:space="0" w:color="auto"/>
            </w:tcBorders>
            <w:shd w:val="clear" w:color="auto" w:fill="E6E6E6"/>
            <w:hideMark/>
          </w:tcPr>
          <w:p w14:paraId="1E5056DF" w14:textId="77777777" w:rsidR="00891B4B" w:rsidRPr="00721123" w:rsidRDefault="00891B4B">
            <w:pPr>
              <w:spacing w:before="60" w:after="60" w:line="240" w:lineRule="auto"/>
              <w:jc w:val="center"/>
              <w:rPr>
                <w:rFonts w:ascii="Arial" w:eastAsia="Times New Roman" w:hAnsi="Arial" w:cs="Arial"/>
                <w:b/>
                <w:bCs/>
                <w:sz w:val="18"/>
                <w:szCs w:val="18"/>
              </w:rPr>
            </w:pPr>
            <w:r w:rsidRPr="00721123">
              <w:rPr>
                <w:rFonts w:ascii="Arial" w:eastAsia="Times New Roman" w:hAnsi="Arial" w:cs="Arial"/>
                <w:b/>
                <w:bCs/>
                <w:sz w:val="18"/>
                <w:szCs w:val="18"/>
              </w:rPr>
              <w:t>Относительный вес (значимость) фактора, %</w:t>
            </w:r>
          </w:p>
        </w:tc>
        <w:tc>
          <w:tcPr>
            <w:tcW w:w="2268" w:type="dxa"/>
            <w:gridSpan w:val="4"/>
            <w:tcBorders>
              <w:top w:val="single" w:sz="4" w:space="0" w:color="auto"/>
              <w:left w:val="single" w:sz="4" w:space="0" w:color="auto"/>
              <w:bottom w:val="single" w:sz="4" w:space="0" w:color="auto"/>
              <w:right w:val="single" w:sz="4" w:space="0" w:color="auto"/>
            </w:tcBorders>
            <w:shd w:val="clear" w:color="auto" w:fill="E6E6E6"/>
            <w:hideMark/>
          </w:tcPr>
          <w:p w14:paraId="0B2169AE" w14:textId="7B457B63" w:rsidR="00891B4B" w:rsidRPr="00721123" w:rsidRDefault="00891B4B">
            <w:pPr>
              <w:spacing w:before="60" w:after="60" w:line="240" w:lineRule="auto"/>
              <w:jc w:val="center"/>
              <w:rPr>
                <w:rFonts w:ascii="Arial" w:eastAsia="Times New Roman" w:hAnsi="Arial" w:cs="Arial"/>
                <w:b/>
                <w:bCs/>
                <w:sz w:val="18"/>
                <w:szCs w:val="18"/>
              </w:rPr>
            </w:pPr>
            <w:r w:rsidRPr="00721123">
              <w:rPr>
                <w:rFonts w:ascii="Arial" w:eastAsia="Times New Roman" w:hAnsi="Arial" w:cs="Arial"/>
                <w:b/>
                <w:bCs/>
                <w:sz w:val="18"/>
                <w:szCs w:val="18"/>
              </w:rPr>
              <w:t xml:space="preserve">Величина фактора </w:t>
            </w:r>
            <w:proofErr w:type="spellStart"/>
            <w:proofErr w:type="gramStart"/>
            <w:r w:rsidRPr="00721123">
              <w:rPr>
                <w:rFonts w:ascii="Arial" w:eastAsia="Times New Roman" w:hAnsi="Arial" w:cs="Arial"/>
                <w:b/>
                <w:bCs/>
                <w:sz w:val="18"/>
                <w:szCs w:val="18"/>
              </w:rPr>
              <w:t>конкуренто</w:t>
            </w:r>
            <w:proofErr w:type="spellEnd"/>
            <w:r w:rsidRPr="00721123">
              <w:rPr>
                <w:rFonts w:ascii="Arial" w:eastAsia="Times New Roman" w:hAnsi="Arial" w:cs="Arial"/>
                <w:b/>
                <w:bCs/>
                <w:sz w:val="18"/>
                <w:szCs w:val="18"/>
              </w:rPr>
              <w:t>-способности</w:t>
            </w:r>
            <w:proofErr w:type="gramEnd"/>
            <w:r w:rsidR="005B71B1">
              <w:rPr>
                <w:rFonts w:ascii="Arial" w:eastAsia="Times New Roman" w:hAnsi="Arial" w:cs="Arial"/>
                <w:b/>
                <w:bCs/>
                <w:sz w:val="18"/>
                <w:szCs w:val="18"/>
              </w:rPr>
              <w:t xml:space="preserve"> </w:t>
            </w:r>
            <w:r w:rsidRPr="00721123">
              <w:rPr>
                <w:rFonts w:ascii="Arial" w:eastAsia="Times New Roman" w:hAnsi="Arial" w:cs="Arial"/>
                <w:snapToGrid w:val="0"/>
                <w:color w:val="000000"/>
                <w:sz w:val="18"/>
                <w:szCs w:val="18"/>
              </w:rPr>
              <w:t>(по шкале от 1 до 6,</w:t>
            </w:r>
            <w:r w:rsidRPr="00721123">
              <w:rPr>
                <w:rFonts w:ascii="Arial" w:eastAsia="Times New Roman" w:hAnsi="Arial" w:cs="Arial"/>
                <w:snapToGrid w:val="0"/>
                <w:color w:val="000000"/>
                <w:sz w:val="18"/>
                <w:szCs w:val="18"/>
              </w:rPr>
              <w:br/>
              <w:t>1-наименьшее значение фактора, 6-наибольшее значение фактора)</w:t>
            </w:r>
          </w:p>
        </w:tc>
        <w:tc>
          <w:tcPr>
            <w:tcW w:w="2268" w:type="dxa"/>
            <w:gridSpan w:val="4"/>
            <w:tcBorders>
              <w:top w:val="single" w:sz="4" w:space="0" w:color="auto"/>
              <w:left w:val="single" w:sz="4" w:space="0" w:color="auto"/>
              <w:bottom w:val="single" w:sz="4" w:space="0" w:color="auto"/>
              <w:right w:val="single" w:sz="4" w:space="0" w:color="auto"/>
            </w:tcBorders>
            <w:shd w:val="clear" w:color="auto" w:fill="E6E6E6"/>
            <w:hideMark/>
          </w:tcPr>
          <w:p w14:paraId="1BDFE253" w14:textId="6F39C0FC" w:rsidR="00891B4B" w:rsidRPr="00721123" w:rsidRDefault="00891B4B">
            <w:pPr>
              <w:spacing w:before="60" w:after="60" w:line="240" w:lineRule="auto"/>
              <w:jc w:val="center"/>
              <w:rPr>
                <w:rFonts w:ascii="Arial" w:eastAsia="Times New Roman" w:hAnsi="Arial" w:cs="Arial"/>
                <w:b/>
                <w:bCs/>
                <w:sz w:val="18"/>
                <w:szCs w:val="18"/>
              </w:rPr>
            </w:pPr>
            <w:r w:rsidRPr="00721123">
              <w:rPr>
                <w:rFonts w:ascii="Arial" w:eastAsia="Times New Roman" w:hAnsi="Arial" w:cs="Arial"/>
                <w:b/>
                <w:bCs/>
                <w:sz w:val="18"/>
                <w:szCs w:val="18"/>
              </w:rPr>
              <w:t xml:space="preserve">Абсолютная оценка фактора </w:t>
            </w:r>
            <w:proofErr w:type="spellStart"/>
            <w:proofErr w:type="gramStart"/>
            <w:r w:rsidRPr="00721123">
              <w:rPr>
                <w:rFonts w:ascii="Arial" w:eastAsia="Times New Roman" w:hAnsi="Arial" w:cs="Arial"/>
                <w:b/>
                <w:bCs/>
                <w:sz w:val="18"/>
                <w:szCs w:val="18"/>
              </w:rPr>
              <w:t>конкуренто</w:t>
            </w:r>
            <w:proofErr w:type="spellEnd"/>
            <w:r w:rsidRPr="00721123">
              <w:rPr>
                <w:rFonts w:ascii="Arial" w:eastAsia="Times New Roman" w:hAnsi="Arial" w:cs="Arial"/>
                <w:b/>
                <w:bCs/>
                <w:sz w:val="18"/>
                <w:szCs w:val="18"/>
              </w:rPr>
              <w:t>-способности</w:t>
            </w:r>
            <w:proofErr w:type="gramEnd"/>
            <w:r w:rsidRPr="00721123">
              <w:rPr>
                <w:rFonts w:ascii="Arial" w:eastAsia="Times New Roman" w:hAnsi="Arial" w:cs="Arial"/>
                <w:b/>
                <w:bCs/>
                <w:sz w:val="18"/>
                <w:szCs w:val="18"/>
              </w:rPr>
              <w:t>,</w:t>
            </w:r>
            <w:r w:rsidR="005B71B1">
              <w:rPr>
                <w:rFonts w:ascii="Arial" w:eastAsia="Times New Roman" w:hAnsi="Arial" w:cs="Arial"/>
                <w:b/>
                <w:bCs/>
                <w:sz w:val="18"/>
                <w:szCs w:val="18"/>
              </w:rPr>
              <w:t xml:space="preserve"> </w:t>
            </w:r>
            <w:r w:rsidRPr="00721123">
              <w:rPr>
                <w:rFonts w:ascii="Arial" w:eastAsia="Times New Roman" w:hAnsi="Arial" w:cs="Arial"/>
                <w:b/>
                <w:bCs/>
                <w:sz w:val="18"/>
                <w:szCs w:val="18"/>
              </w:rPr>
              <w:t>С=А*В/100%</w:t>
            </w:r>
          </w:p>
        </w:tc>
      </w:tr>
      <w:tr w:rsidR="00891B4B" w:rsidRPr="00721123" w14:paraId="70DCAE80" w14:textId="77777777" w:rsidTr="00891B4B">
        <w:trPr>
          <w:trHeight w:val="437"/>
        </w:trPr>
        <w:tc>
          <w:tcPr>
            <w:tcW w:w="450" w:type="dxa"/>
            <w:tcBorders>
              <w:top w:val="nil"/>
              <w:left w:val="single" w:sz="4" w:space="0" w:color="auto"/>
              <w:bottom w:val="single" w:sz="4" w:space="0" w:color="auto"/>
              <w:right w:val="single" w:sz="4" w:space="0" w:color="auto"/>
            </w:tcBorders>
            <w:shd w:val="clear" w:color="auto" w:fill="E6E6E6"/>
            <w:vAlign w:val="center"/>
          </w:tcPr>
          <w:p w14:paraId="7993D5BA" w14:textId="77777777" w:rsidR="00891B4B" w:rsidRPr="00721123" w:rsidRDefault="00891B4B">
            <w:pPr>
              <w:spacing w:before="60" w:after="60" w:line="240" w:lineRule="auto"/>
              <w:jc w:val="center"/>
              <w:rPr>
                <w:rFonts w:ascii="Arial" w:eastAsia="Times New Roman" w:hAnsi="Arial" w:cs="Arial"/>
                <w:b/>
                <w:bCs/>
                <w:sz w:val="18"/>
                <w:szCs w:val="18"/>
              </w:rPr>
            </w:pPr>
          </w:p>
        </w:tc>
        <w:tc>
          <w:tcPr>
            <w:tcW w:w="2688" w:type="dxa"/>
            <w:tcBorders>
              <w:top w:val="nil"/>
              <w:left w:val="single" w:sz="4" w:space="0" w:color="auto"/>
              <w:bottom w:val="single" w:sz="4" w:space="0" w:color="000000"/>
              <w:right w:val="single" w:sz="4" w:space="0" w:color="000000"/>
            </w:tcBorders>
            <w:shd w:val="clear" w:color="auto" w:fill="E6E6E6"/>
            <w:vAlign w:val="center"/>
          </w:tcPr>
          <w:p w14:paraId="377B2CB1" w14:textId="77777777" w:rsidR="00891B4B" w:rsidRPr="00721123" w:rsidRDefault="00891B4B">
            <w:pPr>
              <w:spacing w:before="60" w:after="60" w:line="240" w:lineRule="auto"/>
              <w:jc w:val="center"/>
              <w:rPr>
                <w:rFonts w:ascii="Arial" w:eastAsia="Times New Roman" w:hAnsi="Arial" w:cs="Arial"/>
                <w:b/>
                <w:bCs/>
                <w:sz w:val="18"/>
                <w:szCs w:val="18"/>
              </w:rPr>
            </w:pPr>
          </w:p>
        </w:tc>
        <w:tc>
          <w:tcPr>
            <w:tcW w:w="461" w:type="dxa"/>
            <w:tcBorders>
              <w:top w:val="single" w:sz="4" w:space="0" w:color="auto"/>
              <w:left w:val="single" w:sz="4" w:space="0" w:color="auto"/>
              <w:bottom w:val="single" w:sz="4" w:space="0" w:color="auto"/>
              <w:right w:val="single" w:sz="4" w:space="0" w:color="auto"/>
            </w:tcBorders>
            <w:shd w:val="clear" w:color="auto" w:fill="E6E6E6"/>
            <w:hideMark/>
          </w:tcPr>
          <w:p w14:paraId="0B6E6057" w14:textId="77777777" w:rsidR="00891B4B" w:rsidRPr="00721123" w:rsidRDefault="00891B4B">
            <w:pPr>
              <w:spacing w:before="60" w:after="60" w:line="240" w:lineRule="auto"/>
              <w:jc w:val="center"/>
              <w:rPr>
                <w:rFonts w:ascii="Arial" w:eastAsia="Times New Roman" w:hAnsi="Arial" w:cs="Arial"/>
                <w:b/>
                <w:bCs/>
                <w:sz w:val="18"/>
                <w:szCs w:val="18"/>
              </w:rPr>
            </w:pPr>
            <w:r w:rsidRPr="00721123">
              <w:rPr>
                <w:rFonts w:ascii="Arial" w:eastAsia="Times New Roman" w:hAnsi="Arial" w:cs="Arial"/>
                <w:b/>
                <w:bCs/>
                <w:sz w:val="18"/>
                <w:szCs w:val="18"/>
              </w:rPr>
              <w:t>1</w:t>
            </w:r>
          </w:p>
        </w:tc>
        <w:tc>
          <w:tcPr>
            <w:tcW w:w="462" w:type="dxa"/>
            <w:tcBorders>
              <w:top w:val="single" w:sz="4" w:space="0" w:color="auto"/>
              <w:left w:val="single" w:sz="4" w:space="0" w:color="auto"/>
              <w:bottom w:val="single" w:sz="4" w:space="0" w:color="auto"/>
              <w:right w:val="single" w:sz="4" w:space="0" w:color="auto"/>
            </w:tcBorders>
            <w:shd w:val="clear" w:color="auto" w:fill="E6E6E6"/>
            <w:hideMark/>
          </w:tcPr>
          <w:p w14:paraId="24729B82" w14:textId="77777777" w:rsidR="00891B4B" w:rsidRPr="00721123" w:rsidRDefault="00891B4B">
            <w:pPr>
              <w:spacing w:before="60" w:after="60" w:line="240" w:lineRule="auto"/>
              <w:jc w:val="center"/>
              <w:rPr>
                <w:rFonts w:ascii="Arial" w:eastAsia="Times New Roman" w:hAnsi="Arial" w:cs="Arial"/>
                <w:b/>
                <w:bCs/>
                <w:sz w:val="18"/>
                <w:szCs w:val="18"/>
              </w:rPr>
            </w:pPr>
            <w:r w:rsidRPr="00721123">
              <w:rPr>
                <w:rFonts w:ascii="Arial" w:eastAsia="Times New Roman" w:hAnsi="Arial" w:cs="Arial"/>
                <w:b/>
                <w:bCs/>
                <w:sz w:val="18"/>
                <w:szCs w:val="18"/>
              </w:rPr>
              <w:t>2</w:t>
            </w:r>
          </w:p>
        </w:tc>
        <w:tc>
          <w:tcPr>
            <w:tcW w:w="461" w:type="dxa"/>
            <w:tcBorders>
              <w:top w:val="single" w:sz="4" w:space="0" w:color="auto"/>
              <w:left w:val="single" w:sz="4" w:space="0" w:color="auto"/>
              <w:bottom w:val="single" w:sz="4" w:space="0" w:color="auto"/>
              <w:right w:val="single" w:sz="4" w:space="0" w:color="auto"/>
            </w:tcBorders>
            <w:shd w:val="clear" w:color="auto" w:fill="E6E6E6"/>
            <w:hideMark/>
          </w:tcPr>
          <w:p w14:paraId="5BC4A304" w14:textId="77777777" w:rsidR="00891B4B" w:rsidRPr="00721123" w:rsidRDefault="00891B4B">
            <w:pPr>
              <w:spacing w:before="60" w:after="60" w:line="240" w:lineRule="auto"/>
              <w:jc w:val="center"/>
              <w:rPr>
                <w:rFonts w:ascii="Arial" w:eastAsia="Times New Roman" w:hAnsi="Arial" w:cs="Arial"/>
                <w:b/>
                <w:bCs/>
                <w:sz w:val="18"/>
                <w:szCs w:val="18"/>
              </w:rPr>
            </w:pPr>
            <w:r w:rsidRPr="00721123">
              <w:rPr>
                <w:rFonts w:ascii="Arial" w:eastAsia="Times New Roman" w:hAnsi="Arial" w:cs="Arial"/>
                <w:b/>
                <w:bCs/>
                <w:sz w:val="18"/>
                <w:szCs w:val="18"/>
              </w:rPr>
              <w:t>3</w:t>
            </w:r>
          </w:p>
        </w:tc>
        <w:tc>
          <w:tcPr>
            <w:tcW w:w="602" w:type="dxa"/>
            <w:tcBorders>
              <w:top w:val="single" w:sz="4" w:space="0" w:color="auto"/>
              <w:left w:val="single" w:sz="4" w:space="0" w:color="auto"/>
              <w:bottom w:val="single" w:sz="4" w:space="0" w:color="auto"/>
              <w:right w:val="single" w:sz="4" w:space="0" w:color="auto"/>
            </w:tcBorders>
            <w:shd w:val="clear" w:color="auto" w:fill="E6E6E6"/>
            <w:hideMark/>
          </w:tcPr>
          <w:p w14:paraId="21AEB3A9" w14:textId="77777777" w:rsidR="00891B4B" w:rsidRPr="00721123" w:rsidRDefault="00891B4B">
            <w:pPr>
              <w:spacing w:before="60" w:after="60" w:line="240" w:lineRule="auto"/>
              <w:jc w:val="center"/>
              <w:rPr>
                <w:rFonts w:ascii="Arial" w:eastAsia="Times New Roman" w:hAnsi="Arial" w:cs="Arial"/>
                <w:b/>
                <w:bCs/>
                <w:sz w:val="18"/>
                <w:szCs w:val="18"/>
              </w:rPr>
            </w:pPr>
            <w:r w:rsidRPr="00721123">
              <w:rPr>
                <w:rFonts w:ascii="Arial" w:eastAsia="Times New Roman" w:hAnsi="Arial" w:cs="Arial"/>
                <w:b/>
                <w:bCs/>
                <w:sz w:val="18"/>
                <w:szCs w:val="18"/>
              </w:rPr>
              <w:t>4</w:t>
            </w:r>
          </w:p>
        </w:tc>
        <w:tc>
          <w:tcPr>
            <w:tcW w:w="567" w:type="dxa"/>
            <w:tcBorders>
              <w:top w:val="single" w:sz="4" w:space="0" w:color="auto"/>
              <w:left w:val="single" w:sz="4" w:space="0" w:color="auto"/>
              <w:bottom w:val="single" w:sz="4" w:space="0" w:color="auto"/>
              <w:right w:val="single" w:sz="4" w:space="0" w:color="auto"/>
            </w:tcBorders>
            <w:shd w:val="clear" w:color="auto" w:fill="E6E6E6"/>
            <w:hideMark/>
          </w:tcPr>
          <w:p w14:paraId="462F20C1" w14:textId="77777777" w:rsidR="00891B4B" w:rsidRPr="00721123" w:rsidRDefault="00891B4B">
            <w:pPr>
              <w:spacing w:before="60" w:after="60" w:line="240" w:lineRule="auto"/>
              <w:jc w:val="center"/>
              <w:rPr>
                <w:rFonts w:ascii="Arial" w:eastAsia="Times New Roman" w:hAnsi="Arial" w:cs="Arial"/>
                <w:b/>
                <w:bCs/>
                <w:sz w:val="18"/>
                <w:szCs w:val="18"/>
              </w:rPr>
            </w:pPr>
            <w:r w:rsidRPr="00721123">
              <w:rPr>
                <w:rFonts w:ascii="Arial" w:eastAsia="Times New Roman" w:hAnsi="Arial" w:cs="Arial"/>
                <w:b/>
                <w:bCs/>
                <w:sz w:val="18"/>
                <w:szCs w:val="18"/>
              </w:rPr>
              <w:t>1</w:t>
            </w:r>
          </w:p>
        </w:tc>
        <w:tc>
          <w:tcPr>
            <w:tcW w:w="567" w:type="dxa"/>
            <w:tcBorders>
              <w:top w:val="single" w:sz="4" w:space="0" w:color="auto"/>
              <w:left w:val="single" w:sz="4" w:space="0" w:color="auto"/>
              <w:bottom w:val="single" w:sz="4" w:space="0" w:color="auto"/>
              <w:right w:val="single" w:sz="4" w:space="0" w:color="auto"/>
            </w:tcBorders>
            <w:shd w:val="clear" w:color="auto" w:fill="E6E6E6"/>
            <w:hideMark/>
          </w:tcPr>
          <w:p w14:paraId="19085519" w14:textId="77777777" w:rsidR="00891B4B" w:rsidRPr="00721123" w:rsidRDefault="00891B4B">
            <w:pPr>
              <w:spacing w:before="60" w:after="60" w:line="240" w:lineRule="auto"/>
              <w:jc w:val="center"/>
              <w:rPr>
                <w:rFonts w:ascii="Arial" w:eastAsia="Times New Roman" w:hAnsi="Arial" w:cs="Arial"/>
                <w:b/>
                <w:bCs/>
                <w:sz w:val="18"/>
                <w:szCs w:val="18"/>
              </w:rPr>
            </w:pPr>
            <w:r w:rsidRPr="00721123">
              <w:rPr>
                <w:rFonts w:ascii="Arial" w:eastAsia="Times New Roman" w:hAnsi="Arial" w:cs="Arial"/>
                <w:b/>
                <w:bCs/>
                <w:sz w:val="18"/>
                <w:szCs w:val="18"/>
              </w:rPr>
              <w:t>2</w:t>
            </w:r>
          </w:p>
        </w:tc>
        <w:tc>
          <w:tcPr>
            <w:tcW w:w="567" w:type="dxa"/>
            <w:tcBorders>
              <w:top w:val="single" w:sz="4" w:space="0" w:color="auto"/>
              <w:left w:val="single" w:sz="4" w:space="0" w:color="auto"/>
              <w:bottom w:val="single" w:sz="4" w:space="0" w:color="auto"/>
              <w:right w:val="single" w:sz="4" w:space="0" w:color="auto"/>
            </w:tcBorders>
            <w:shd w:val="clear" w:color="auto" w:fill="E6E6E6"/>
            <w:hideMark/>
          </w:tcPr>
          <w:p w14:paraId="6FB55068" w14:textId="77777777" w:rsidR="00891B4B" w:rsidRPr="00721123" w:rsidRDefault="00891B4B">
            <w:pPr>
              <w:spacing w:before="60" w:after="60" w:line="240" w:lineRule="auto"/>
              <w:jc w:val="center"/>
              <w:rPr>
                <w:rFonts w:ascii="Arial" w:eastAsia="Times New Roman" w:hAnsi="Arial" w:cs="Arial"/>
                <w:b/>
                <w:bCs/>
                <w:sz w:val="18"/>
                <w:szCs w:val="18"/>
              </w:rPr>
            </w:pPr>
            <w:r w:rsidRPr="00721123">
              <w:rPr>
                <w:rFonts w:ascii="Arial" w:eastAsia="Times New Roman" w:hAnsi="Arial" w:cs="Arial"/>
                <w:b/>
                <w:bCs/>
                <w:sz w:val="18"/>
                <w:szCs w:val="18"/>
              </w:rPr>
              <w:t>3</w:t>
            </w:r>
          </w:p>
        </w:tc>
        <w:tc>
          <w:tcPr>
            <w:tcW w:w="567" w:type="dxa"/>
            <w:tcBorders>
              <w:top w:val="single" w:sz="4" w:space="0" w:color="auto"/>
              <w:left w:val="single" w:sz="4" w:space="0" w:color="auto"/>
              <w:bottom w:val="single" w:sz="4" w:space="0" w:color="auto"/>
              <w:right w:val="single" w:sz="4" w:space="0" w:color="auto"/>
            </w:tcBorders>
            <w:shd w:val="clear" w:color="auto" w:fill="E6E6E6"/>
            <w:hideMark/>
          </w:tcPr>
          <w:p w14:paraId="19DAAC0E" w14:textId="77777777" w:rsidR="00891B4B" w:rsidRPr="00721123" w:rsidRDefault="00891B4B">
            <w:pPr>
              <w:spacing w:before="60" w:after="60" w:line="240" w:lineRule="auto"/>
              <w:jc w:val="center"/>
              <w:rPr>
                <w:rFonts w:ascii="Arial" w:eastAsia="Times New Roman" w:hAnsi="Arial" w:cs="Arial"/>
                <w:b/>
                <w:bCs/>
                <w:sz w:val="18"/>
                <w:szCs w:val="18"/>
              </w:rPr>
            </w:pPr>
            <w:r w:rsidRPr="00721123">
              <w:rPr>
                <w:rFonts w:ascii="Arial" w:eastAsia="Times New Roman" w:hAnsi="Arial" w:cs="Arial"/>
                <w:b/>
                <w:bCs/>
                <w:sz w:val="18"/>
                <w:szCs w:val="18"/>
              </w:rPr>
              <w:t>4</w:t>
            </w:r>
          </w:p>
        </w:tc>
        <w:tc>
          <w:tcPr>
            <w:tcW w:w="567" w:type="dxa"/>
            <w:tcBorders>
              <w:top w:val="single" w:sz="4" w:space="0" w:color="auto"/>
              <w:left w:val="single" w:sz="4" w:space="0" w:color="auto"/>
              <w:bottom w:val="single" w:sz="4" w:space="0" w:color="auto"/>
              <w:right w:val="single" w:sz="4" w:space="0" w:color="auto"/>
            </w:tcBorders>
            <w:shd w:val="clear" w:color="auto" w:fill="E6E6E6"/>
            <w:hideMark/>
          </w:tcPr>
          <w:p w14:paraId="75075BBE" w14:textId="77777777" w:rsidR="00891B4B" w:rsidRPr="00721123" w:rsidRDefault="00891B4B">
            <w:pPr>
              <w:spacing w:before="60" w:after="60" w:line="240" w:lineRule="auto"/>
              <w:jc w:val="center"/>
              <w:rPr>
                <w:rFonts w:ascii="Arial" w:eastAsia="Times New Roman" w:hAnsi="Arial" w:cs="Arial"/>
                <w:b/>
                <w:bCs/>
                <w:sz w:val="18"/>
                <w:szCs w:val="18"/>
              </w:rPr>
            </w:pPr>
            <w:r w:rsidRPr="00721123">
              <w:rPr>
                <w:rFonts w:ascii="Arial" w:eastAsia="Times New Roman" w:hAnsi="Arial" w:cs="Arial"/>
                <w:b/>
                <w:bCs/>
                <w:sz w:val="18"/>
                <w:szCs w:val="18"/>
              </w:rPr>
              <w:t>1</w:t>
            </w:r>
          </w:p>
        </w:tc>
        <w:tc>
          <w:tcPr>
            <w:tcW w:w="567" w:type="dxa"/>
            <w:tcBorders>
              <w:top w:val="single" w:sz="4" w:space="0" w:color="auto"/>
              <w:left w:val="single" w:sz="4" w:space="0" w:color="auto"/>
              <w:bottom w:val="single" w:sz="4" w:space="0" w:color="auto"/>
              <w:right w:val="single" w:sz="4" w:space="0" w:color="auto"/>
            </w:tcBorders>
            <w:shd w:val="clear" w:color="auto" w:fill="E6E6E6"/>
            <w:hideMark/>
          </w:tcPr>
          <w:p w14:paraId="36576CE1" w14:textId="77777777" w:rsidR="00891B4B" w:rsidRPr="00721123" w:rsidRDefault="00891B4B">
            <w:pPr>
              <w:spacing w:before="60" w:after="60" w:line="240" w:lineRule="auto"/>
              <w:rPr>
                <w:rFonts w:ascii="Arial" w:eastAsia="Times New Roman" w:hAnsi="Arial" w:cs="Arial"/>
                <w:b/>
                <w:bCs/>
                <w:sz w:val="18"/>
                <w:szCs w:val="18"/>
              </w:rPr>
            </w:pPr>
            <w:r w:rsidRPr="00721123">
              <w:rPr>
                <w:rFonts w:ascii="Arial" w:eastAsia="Times New Roman" w:hAnsi="Arial" w:cs="Arial"/>
                <w:b/>
                <w:bCs/>
                <w:sz w:val="18"/>
                <w:szCs w:val="18"/>
              </w:rPr>
              <w:t>2</w:t>
            </w:r>
          </w:p>
        </w:tc>
        <w:tc>
          <w:tcPr>
            <w:tcW w:w="567" w:type="dxa"/>
            <w:tcBorders>
              <w:top w:val="single" w:sz="4" w:space="0" w:color="auto"/>
              <w:left w:val="single" w:sz="4" w:space="0" w:color="auto"/>
              <w:bottom w:val="single" w:sz="4" w:space="0" w:color="auto"/>
              <w:right w:val="single" w:sz="4" w:space="0" w:color="auto"/>
            </w:tcBorders>
            <w:shd w:val="clear" w:color="auto" w:fill="E6E6E6"/>
            <w:hideMark/>
          </w:tcPr>
          <w:p w14:paraId="52F8BA18" w14:textId="77777777" w:rsidR="00891B4B" w:rsidRPr="00721123" w:rsidRDefault="00891B4B">
            <w:pPr>
              <w:spacing w:before="60" w:after="60" w:line="240" w:lineRule="auto"/>
              <w:jc w:val="center"/>
              <w:rPr>
                <w:rFonts w:ascii="Arial" w:eastAsia="Times New Roman" w:hAnsi="Arial" w:cs="Arial"/>
                <w:b/>
                <w:bCs/>
                <w:sz w:val="18"/>
                <w:szCs w:val="18"/>
              </w:rPr>
            </w:pPr>
            <w:r w:rsidRPr="00721123">
              <w:rPr>
                <w:rFonts w:ascii="Arial" w:eastAsia="Times New Roman" w:hAnsi="Arial" w:cs="Arial"/>
                <w:b/>
                <w:bCs/>
                <w:sz w:val="18"/>
                <w:szCs w:val="18"/>
              </w:rPr>
              <w:t>3</w:t>
            </w:r>
          </w:p>
        </w:tc>
        <w:tc>
          <w:tcPr>
            <w:tcW w:w="567" w:type="dxa"/>
            <w:tcBorders>
              <w:top w:val="single" w:sz="4" w:space="0" w:color="auto"/>
              <w:left w:val="single" w:sz="4" w:space="0" w:color="auto"/>
              <w:bottom w:val="single" w:sz="4" w:space="0" w:color="auto"/>
              <w:right w:val="single" w:sz="4" w:space="0" w:color="auto"/>
            </w:tcBorders>
            <w:shd w:val="clear" w:color="auto" w:fill="E6E6E6"/>
            <w:hideMark/>
          </w:tcPr>
          <w:p w14:paraId="2B081A10" w14:textId="77777777" w:rsidR="00891B4B" w:rsidRPr="00721123" w:rsidRDefault="00891B4B">
            <w:pPr>
              <w:spacing w:before="60" w:after="60" w:line="240" w:lineRule="auto"/>
              <w:jc w:val="center"/>
              <w:rPr>
                <w:rFonts w:ascii="Arial" w:eastAsia="Times New Roman" w:hAnsi="Arial" w:cs="Arial"/>
                <w:b/>
                <w:bCs/>
                <w:sz w:val="18"/>
                <w:szCs w:val="18"/>
              </w:rPr>
            </w:pPr>
            <w:r w:rsidRPr="00721123">
              <w:rPr>
                <w:rFonts w:ascii="Arial" w:eastAsia="Times New Roman" w:hAnsi="Arial" w:cs="Arial"/>
                <w:b/>
                <w:bCs/>
                <w:sz w:val="18"/>
                <w:szCs w:val="18"/>
              </w:rPr>
              <w:t>4</w:t>
            </w:r>
          </w:p>
        </w:tc>
      </w:tr>
      <w:tr w:rsidR="00891B4B" w:rsidRPr="00721123" w14:paraId="6E1F879C" w14:textId="77777777" w:rsidTr="00891B4B">
        <w:trPr>
          <w:trHeight w:val="264"/>
        </w:trPr>
        <w:tc>
          <w:tcPr>
            <w:tcW w:w="450" w:type="dxa"/>
            <w:tcBorders>
              <w:top w:val="nil"/>
              <w:left w:val="single" w:sz="4" w:space="0" w:color="auto"/>
              <w:bottom w:val="single" w:sz="4" w:space="0" w:color="auto"/>
              <w:right w:val="single" w:sz="4" w:space="0" w:color="auto"/>
            </w:tcBorders>
            <w:noWrap/>
            <w:vAlign w:val="bottom"/>
            <w:hideMark/>
          </w:tcPr>
          <w:p w14:paraId="5D1F6AC5" w14:textId="77777777" w:rsidR="00891B4B" w:rsidRPr="00721123" w:rsidRDefault="00891B4B">
            <w:pPr>
              <w:spacing w:before="60" w:after="60" w:line="240" w:lineRule="auto"/>
              <w:jc w:val="center"/>
              <w:rPr>
                <w:rFonts w:ascii="Arial" w:eastAsia="Times New Roman" w:hAnsi="Arial" w:cs="Arial"/>
                <w:b/>
                <w:bCs/>
                <w:sz w:val="18"/>
                <w:szCs w:val="18"/>
              </w:rPr>
            </w:pPr>
            <w:r w:rsidRPr="00721123">
              <w:rPr>
                <w:rFonts w:ascii="Arial" w:eastAsia="Times New Roman" w:hAnsi="Arial" w:cs="Arial"/>
                <w:b/>
                <w:bCs/>
                <w:sz w:val="18"/>
                <w:szCs w:val="18"/>
              </w:rPr>
              <w:t>1.</w:t>
            </w:r>
          </w:p>
        </w:tc>
        <w:tc>
          <w:tcPr>
            <w:tcW w:w="2688" w:type="dxa"/>
            <w:tcBorders>
              <w:top w:val="single" w:sz="4" w:space="0" w:color="auto"/>
              <w:left w:val="nil"/>
              <w:bottom w:val="single" w:sz="4" w:space="0" w:color="auto"/>
              <w:right w:val="single" w:sz="4" w:space="0" w:color="auto"/>
            </w:tcBorders>
            <w:noWrap/>
            <w:vAlign w:val="center"/>
            <w:hideMark/>
          </w:tcPr>
          <w:p w14:paraId="194FF497" w14:textId="77777777" w:rsidR="00891B4B" w:rsidRPr="00721123" w:rsidRDefault="00891B4B">
            <w:pPr>
              <w:spacing w:before="60" w:after="60" w:line="240" w:lineRule="auto"/>
              <w:rPr>
                <w:rFonts w:ascii="Arial" w:eastAsia="Times New Roman" w:hAnsi="Arial" w:cs="Arial"/>
                <w:sz w:val="18"/>
                <w:szCs w:val="18"/>
              </w:rPr>
            </w:pPr>
            <w:r w:rsidRPr="00721123">
              <w:rPr>
                <w:rFonts w:ascii="Arial" w:eastAsia="Times New Roman" w:hAnsi="Arial" w:cs="Arial"/>
                <w:sz w:val="18"/>
                <w:szCs w:val="18"/>
              </w:rPr>
              <w:t>Качество продукции</w:t>
            </w:r>
          </w:p>
        </w:tc>
        <w:tc>
          <w:tcPr>
            <w:tcW w:w="461" w:type="dxa"/>
            <w:tcBorders>
              <w:top w:val="single" w:sz="4" w:space="0" w:color="auto"/>
              <w:left w:val="nil"/>
              <w:bottom w:val="single" w:sz="4" w:space="0" w:color="auto"/>
              <w:right w:val="single" w:sz="4" w:space="0" w:color="auto"/>
            </w:tcBorders>
            <w:noWrap/>
            <w:vAlign w:val="center"/>
            <w:hideMark/>
          </w:tcPr>
          <w:p w14:paraId="2B670359" w14:textId="77777777" w:rsidR="00891B4B" w:rsidRPr="00721123" w:rsidRDefault="00891B4B">
            <w:pPr>
              <w:spacing w:before="60" w:after="60" w:line="240" w:lineRule="auto"/>
              <w:jc w:val="center"/>
              <w:rPr>
                <w:rFonts w:ascii="Arial" w:eastAsia="Times New Roman" w:hAnsi="Arial" w:cs="Arial"/>
                <w:sz w:val="18"/>
                <w:szCs w:val="18"/>
              </w:rPr>
            </w:pPr>
            <w:r w:rsidRPr="00721123">
              <w:rPr>
                <w:rFonts w:ascii="Arial" w:eastAsia="Times New Roman" w:hAnsi="Arial" w:cs="Arial"/>
                <w:sz w:val="18"/>
                <w:szCs w:val="18"/>
              </w:rPr>
              <w:t>20</w:t>
            </w:r>
          </w:p>
        </w:tc>
        <w:tc>
          <w:tcPr>
            <w:tcW w:w="462" w:type="dxa"/>
            <w:tcBorders>
              <w:top w:val="single" w:sz="4" w:space="0" w:color="auto"/>
              <w:left w:val="nil"/>
              <w:bottom w:val="single" w:sz="4" w:space="0" w:color="auto"/>
              <w:right w:val="single" w:sz="4" w:space="0" w:color="auto"/>
            </w:tcBorders>
            <w:vAlign w:val="center"/>
            <w:hideMark/>
          </w:tcPr>
          <w:p w14:paraId="29F8338B" w14:textId="77777777" w:rsidR="00891B4B" w:rsidRPr="00721123" w:rsidRDefault="00891B4B">
            <w:pPr>
              <w:spacing w:before="60" w:after="60" w:line="240" w:lineRule="auto"/>
              <w:jc w:val="center"/>
              <w:rPr>
                <w:rFonts w:ascii="Arial" w:eastAsia="Times New Roman" w:hAnsi="Arial" w:cs="Arial"/>
                <w:sz w:val="18"/>
                <w:szCs w:val="18"/>
              </w:rPr>
            </w:pPr>
            <w:r w:rsidRPr="00721123">
              <w:rPr>
                <w:rFonts w:ascii="Arial" w:eastAsia="Times New Roman" w:hAnsi="Arial" w:cs="Arial"/>
                <w:sz w:val="18"/>
                <w:szCs w:val="18"/>
              </w:rPr>
              <w:t>20</w:t>
            </w:r>
          </w:p>
        </w:tc>
        <w:tc>
          <w:tcPr>
            <w:tcW w:w="461" w:type="dxa"/>
            <w:tcBorders>
              <w:top w:val="single" w:sz="4" w:space="0" w:color="auto"/>
              <w:left w:val="nil"/>
              <w:bottom w:val="single" w:sz="4" w:space="0" w:color="auto"/>
              <w:right w:val="single" w:sz="4" w:space="0" w:color="auto"/>
            </w:tcBorders>
            <w:vAlign w:val="center"/>
            <w:hideMark/>
          </w:tcPr>
          <w:p w14:paraId="31DE168A" w14:textId="77777777" w:rsidR="00891B4B" w:rsidRPr="00721123" w:rsidRDefault="00891B4B">
            <w:pPr>
              <w:spacing w:before="60" w:after="60" w:line="240" w:lineRule="auto"/>
              <w:jc w:val="center"/>
              <w:rPr>
                <w:rFonts w:ascii="Arial" w:eastAsia="Times New Roman" w:hAnsi="Arial" w:cs="Arial"/>
                <w:sz w:val="18"/>
                <w:szCs w:val="18"/>
              </w:rPr>
            </w:pPr>
            <w:r w:rsidRPr="00721123">
              <w:rPr>
                <w:rFonts w:ascii="Arial" w:eastAsia="Times New Roman" w:hAnsi="Arial" w:cs="Arial"/>
                <w:sz w:val="18"/>
                <w:szCs w:val="18"/>
              </w:rPr>
              <w:t>20</w:t>
            </w:r>
          </w:p>
        </w:tc>
        <w:tc>
          <w:tcPr>
            <w:tcW w:w="602" w:type="dxa"/>
            <w:tcBorders>
              <w:top w:val="single" w:sz="4" w:space="0" w:color="auto"/>
              <w:left w:val="nil"/>
              <w:bottom w:val="single" w:sz="4" w:space="0" w:color="auto"/>
              <w:right w:val="single" w:sz="4" w:space="0" w:color="auto"/>
            </w:tcBorders>
            <w:vAlign w:val="center"/>
            <w:hideMark/>
          </w:tcPr>
          <w:p w14:paraId="30138B11" w14:textId="77777777" w:rsidR="00891B4B" w:rsidRPr="00721123" w:rsidRDefault="00891B4B">
            <w:pPr>
              <w:spacing w:before="60" w:after="60" w:line="240" w:lineRule="auto"/>
              <w:jc w:val="center"/>
              <w:rPr>
                <w:rFonts w:ascii="Arial" w:eastAsia="Times New Roman" w:hAnsi="Arial" w:cs="Arial"/>
                <w:sz w:val="18"/>
                <w:szCs w:val="18"/>
              </w:rPr>
            </w:pPr>
            <w:r w:rsidRPr="00721123">
              <w:rPr>
                <w:rFonts w:ascii="Arial" w:eastAsia="Times New Roman" w:hAnsi="Arial" w:cs="Arial"/>
                <w:sz w:val="18"/>
                <w:szCs w:val="18"/>
              </w:rPr>
              <w:t>20</w:t>
            </w:r>
          </w:p>
        </w:tc>
        <w:tc>
          <w:tcPr>
            <w:tcW w:w="567" w:type="dxa"/>
            <w:tcBorders>
              <w:top w:val="single" w:sz="4" w:space="0" w:color="auto"/>
              <w:left w:val="nil"/>
              <w:bottom w:val="single" w:sz="4" w:space="0" w:color="auto"/>
              <w:right w:val="single" w:sz="4" w:space="0" w:color="auto"/>
            </w:tcBorders>
            <w:noWrap/>
            <w:vAlign w:val="center"/>
            <w:hideMark/>
          </w:tcPr>
          <w:p w14:paraId="78CAEA55" w14:textId="77777777" w:rsidR="00891B4B" w:rsidRPr="00721123" w:rsidRDefault="00891B4B">
            <w:pPr>
              <w:spacing w:after="0" w:line="240" w:lineRule="auto"/>
              <w:jc w:val="center"/>
              <w:rPr>
                <w:rFonts w:ascii="Arial" w:eastAsia="Times New Roman" w:hAnsi="Arial" w:cs="Arial"/>
                <w:sz w:val="18"/>
                <w:szCs w:val="18"/>
              </w:rPr>
            </w:pPr>
            <w:r w:rsidRPr="00721123">
              <w:rPr>
                <w:rFonts w:ascii="Arial" w:eastAsia="Times New Roman" w:hAnsi="Arial" w:cs="Arial"/>
                <w:sz w:val="18"/>
                <w:szCs w:val="18"/>
              </w:rPr>
              <w:t>4</w:t>
            </w:r>
          </w:p>
        </w:tc>
        <w:tc>
          <w:tcPr>
            <w:tcW w:w="567" w:type="dxa"/>
            <w:tcBorders>
              <w:top w:val="single" w:sz="4" w:space="0" w:color="auto"/>
              <w:left w:val="nil"/>
              <w:bottom w:val="single" w:sz="4" w:space="0" w:color="auto"/>
              <w:right w:val="single" w:sz="4" w:space="0" w:color="auto"/>
            </w:tcBorders>
            <w:vAlign w:val="center"/>
            <w:hideMark/>
          </w:tcPr>
          <w:p w14:paraId="1B8CB2F2" w14:textId="77777777" w:rsidR="00891B4B" w:rsidRPr="00721123" w:rsidRDefault="00891B4B">
            <w:pPr>
              <w:spacing w:after="0" w:line="240" w:lineRule="auto"/>
              <w:jc w:val="center"/>
              <w:rPr>
                <w:rFonts w:ascii="Arial" w:eastAsia="Times New Roman" w:hAnsi="Arial" w:cs="Arial"/>
                <w:sz w:val="18"/>
                <w:szCs w:val="18"/>
              </w:rPr>
            </w:pPr>
            <w:r w:rsidRPr="00721123">
              <w:rPr>
                <w:rFonts w:ascii="Arial" w:eastAsia="Times New Roman" w:hAnsi="Arial" w:cs="Arial"/>
                <w:sz w:val="18"/>
                <w:szCs w:val="18"/>
              </w:rPr>
              <w:t>2</w:t>
            </w:r>
          </w:p>
        </w:tc>
        <w:tc>
          <w:tcPr>
            <w:tcW w:w="567" w:type="dxa"/>
            <w:tcBorders>
              <w:top w:val="single" w:sz="4" w:space="0" w:color="auto"/>
              <w:left w:val="nil"/>
              <w:bottom w:val="single" w:sz="4" w:space="0" w:color="auto"/>
              <w:right w:val="single" w:sz="4" w:space="0" w:color="auto"/>
            </w:tcBorders>
            <w:vAlign w:val="center"/>
            <w:hideMark/>
          </w:tcPr>
          <w:p w14:paraId="7FB9AF53" w14:textId="77777777" w:rsidR="00891B4B" w:rsidRPr="00721123" w:rsidRDefault="00891B4B">
            <w:pPr>
              <w:spacing w:after="0" w:line="240" w:lineRule="auto"/>
              <w:jc w:val="center"/>
              <w:rPr>
                <w:rFonts w:ascii="Arial" w:eastAsia="Times New Roman" w:hAnsi="Arial" w:cs="Arial"/>
                <w:sz w:val="18"/>
                <w:szCs w:val="18"/>
              </w:rPr>
            </w:pPr>
            <w:r w:rsidRPr="00721123">
              <w:rPr>
                <w:rFonts w:ascii="Arial" w:eastAsia="Times New Roman" w:hAnsi="Arial" w:cs="Arial"/>
                <w:sz w:val="18"/>
                <w:szCs w:val="18"/>
              </w:rPr>
              <w:t>3</w:t>
            </w:r>
          </w:p>
        </w:tc>
        <w:tc>
          <w:tcPr>
            <w:tcW w:w="567" w:type="dxa"/>
            <w:tcBorders>
              <w:top w:val="single" w:sz="4" w:space="0" w:color="auto"/>
              <w:left w:val="nil"/>
              <w:bottom w:val="single" w:sz="4" w:space="0" w:color="auto"/>
              <w:right w:val="single" w:sz="4" w:space="0" w:color="auto"/>
            </w:tcBorders>
            <w:vAlign w:val="center"/>
            <w:hideMark/>
          </w:tcPr>
          <w:p w14:paraId="1187F2F3" w14:textId="77777777" w:rsidR="00891B4B" w:rsidRPr="00721123" w:rsidRDefault="00891B4B">
            <w:pPr>
              <w:spacing w:after="0" w:line="240" w:lineRule="auto"/>
              <w:jc w:val="center"/>
              <w:rPr>
                <w:rFonts w:ascii="Arial" w:eastAsia="Times New Roman" w:hAnsi="Arial" w:cs="Arial"/>
                <w:sz w:val="18"/>
                <w:szCs w:val="18"/>
              </w:rPr>
            </w:pPr>
            <w:r w:rsidRPr="00721123">
              <w:rPr>
                <w:rFonts w:ascii="Arial" w:eastAsia="Times New Roman" w:hAnsi="Arial" w:cs="Arial"/>
                <w:sz w:val="18"/>
                <w:szCs w:val="18"/>
              </w:rPr>
              <w:t>3</w:t>
            </w:r>
          </w:p>
        </w:tc>
        <w:tc>
          <w:tcPr>
            <w:tcW w:w="567" w:type="dxa"/>
            <w:tcBorders>
              <w:top w:val="single" w:sz="4" w:space="0" w:color="auto"/>
              <w:left w:val="nil"/>
              <w:bottom w:val="single" w:sz="4" w:space="0" w:color="auto"/>
              <w:right w:val="single" w:sz="4" w:space="0" w:color="auto"/>
            </w:tcBorders>
            <w:noWrap/>
            <w:vAlign w:val="center"/>
            <w:hideMark/>
          </w:tcPr>
          <w:p w14:paraId="2780080E" w14:textId="77777777" w:rsidR="00891B4B" w:rsidRPr="00721123" w:rsidRDefault="00891B4B">
            <w:pPr>
              <w:spacing w:after="0" w:line="240" w:lineRule="auto"/>
              <w:jc w:val="center"/>
              <w:rPr>
                <w:rFonts w:ascii="Arial" w:eastAsia="Times New Roman" w:hAnsi="Arial" w:cs="Arial"/>
                <w:sz w:val="18"/>
                <w:szCs w:val="18"/>
              </w:rPr>
            </w:pPr>
            <w:r w:rsidRPr="00721123">
              <w:rPr>
                <w:rFonts w:ascii="Arial" w:eastAsia="Times New Roman" w:hAnsi="Arial" w:cs="Arial"/>
                <w:sz w:val="18"/>
                <w:szCs w:val="18"/>
              </w:rPr>
              <w:t>0,8</w:t>
            </w:r>
          </w:p>
        </w:tc>
        <w:tc>
          <w:tcPr>
            <w:tcW w:w="567" w:type="dxa"/>
            <w:tcBorders>
              <w:top w:val="single" w:sz="4" w:space="0" w:color="auto"/>
              <w:left w:val="nil"/>
              <w:bottom w:val="single" w:sz="4" w:space="0" w:color="auto"/>
              <w:right w:val="single" w:sz="4" w:space="0" w:color="auto"/>
            </w:tcBorders>
            <w:vAlign w:val="center"/>
            <w:hideMark/>
          </w:tcPr>
          <w:p w14:paraId="75C1C844" w14:textId="77777777" w:rsidR="00891B4B" w:rsidRPr="00721123" w:rsidRDefault="00891B4B">
            <w:pPr>
              <w:spacing w:after="0" w:line="240" w:lineRule="auto"/>
              <w:jc w:val="center"/>
              <w:rPr>
                <w:rFonts w:ascii="Arial" w:eastAsia="Times New Roman" w:hAnsi="Arial" w:cs="Arial"/>
                <w:sz w:val="18"/>
                <w:szCs w:val="18"/>
              </w:rPr>
            </w:pPr>
            <w:r w:rsidRPr="00721123">
              <w:rPr>
                <w:rFonts w:ascii="Arial" w:eastAsia="Times New Roman" w:hAnsi="Arial" w:cs="Arial"/>
                <w:sz w:val="18"/>
                <w:szCs w:val="18"/>
              </w:rPr>
              <w:t>0,4</w:t>
            </w:r>
          </w:p>
        </w:tc>
        <w:tc>
          <w:tcPr>
            <w:tcW w:w="567" w:type="dxa"/>
            <w:tcBorders>
              <w:top w:val="single" w:sz="4" w:space="0" w:color="auto"/>
              <w:left w:val="nil"/>
              <w:bottom w:val="single" w:sz="4" w:space="0" w:color="auto"/>
              <w:right w:val="single" w:sz="4" w:space="0" w:color="auto"/>
            </w:tcBorders>
            <w:vAlign w:val="center"/>
            <w:hideMark/>
          </w:tcPr>
          <w:p w14:paraId="262CC7F9" w14:textId="77777777" w:rsidR="00891B4B" w:rsidRPr="00721123" w:rsidRDefault="00891B4B">
            <w:pPr>
              <w:spacing w:after="0" w:line="240" w:lineRule="auto"/>
              <w:jc w:val="center"/>
              <w:rPr>
                <w:rFonts w:ascii="Arial" w:eastAsia="Times New Roman" w:hAnsi="Arial" w:cs="Arial"/>
                <w:sz w:val="18"/>
                <w:szCs w:val="18"/>
                <w:lang w:val="en-US"/>
              </w:rPr>
            </w:pPr>
            <w:r w:rsidRPr="00721123">
              <w:rPr>
                <w:rFonts w:ascii="Arial" w:eastAsia="Times New Roman" w:hAnsi="Arial" w:cs="Arial"/>
                <w:sz w:val="18"/>
                <w:szCs w:val="18"/>
              </w:rPr>
              <w:t>0,6</w:t>
            </w:r>
          </w:p>
        </w:tc>
        <w:tc>
          <w:tcPr>
            <w:tcW w:w="567" w:type="dxa"/>
            <w:tcBorders>
              <w:top w:val="single" w:sz="4" w:space="0" w:color="auto"/>
              <w:left w:val="nil"/>
              <w:bottom w:val="single" w:sz="4" w:space="0" w:color="auto"/>
              <w:right w:val="single" w:sz="4" w:space="0" w:color="auto"/>
            </w:tcBorders>
            <w:vAlign w:val="center"/>
            <w:hideMark/>
          </w:tcPr>
          <w:p w14:paraId="1F006B42" w14:textId="77777777" w:rsidR="00891B4B" w:rsidRPr="00721123" w:rsidRDefault="00891B4B">
            <w:pPr>
              <w:spacing w:after="0" w:line="240" w:lineRule="auto"/>
              <w:jc w:val="center"/>
              <w:rPr>
                <w:rFonts w:ascii="Arial" w:eastAsia="Times New Roman" w:hAnsi="Arial" w:cs="Arial"/>
                <w:sz w:val="18"/>
                <w:szCs w:val="18"/>
              </w:rPr>
            </w:pPr>
            <w:r w:rsidRPr="00721123">
              <w:rPr>
                <w:rFonts w:ascii="Arial" w:eastAsia="Times New Roman" w:hAnsi="Arial" w:cs="Arial"/>
                <w:sz w:val="18"/>
                <w:szCs w:val="18"/>
              </w:rPr>
              <w:t>0,6</w:t>
            </w:r>
          </w:p>
        </w:tc>
      </w:tr>
      <w:tr w:rsidR="00891B4B" w:rsidRPr="00721123" w14:paraId="26F3BB43" w14:textId="77777777" w:rsidTr="00891B4B">
        <w:trPr>
          <w:trHeight w:val="264"/>
        </w:trPr>
        <w:tc>
          <w:tcPr>
            <w:tcW w:w="450" w:type="dxa"/>
            <w:tcBorders>
              <w:top w:val="nil"/>
              <w:left w:val="single" w:sz="4" w:space="0" w:color="auto"/>
              <w:bottom w:val="single" w:sz="4" w:space="0" w:color="auto"/>
              <w:right w:val="single" w:sz="4" w:space="0" w:color="auto"/>
            </w:tcBorders>
            <w:noWrap/>
            <w:vAlign w:val="bottom"/>
            <w:hideMark/>
          </w:tcPr>
          <w:p w14:paraId="4AA25432" w14:textId="77777777" w:rsidR="00891B4B" w:rsidRPr="00721123" w:rsidRDefault="00891B4B">
            <w:pPr>
              <w:spacing w:before="60" w:after="60" w:line="240" w:lineRule="auto"/>
              <w:jc w:val="center"/>
              <w:rPr>
                <w:rFonts w:ascii="Arial" w:eastAsia="Times New Roman" w:hAnsi="Arial" w:cs="Arial"/>
                <w:b/>
                <w:bCs/>
                <w:sz w:val="18"/>
                <w:szCs w:val="18"/>
              </w:rPr>
            </w:pPr>
            <w:r w:rsidRPr="00721123">
              <w:rPr>
                <w:rFonts w:ascii="Arial" w:eastAsia="Times New Roman" w:hAnsi="Arial" w:cs="Arial"/>
                <w:b/>
                <w:bCs/>
                <w:sz w:val="18"/>
                <w:szCs w:val="18"/>
              </w:rPr>
              <w:t>2.</w:t>
            </w:r>
          </w:p>
        </w:tc>
        <w:tc>
          <w:tcPr>
            <w:tcW w:w="2688" w:type="dxa"/>
            <w:tcBorders>
              <w:top w:val="single" w:sz="4" w:space="0" w:color="auto"/>
              <w:left w:val="nil"/>
              <w:bottom w:val="single" w:sz="4" w:space="0" w:color="auto"/>
              <w:right w:val="single" w:sz="4" w:space="0" w:color="auto"/>
            </w:tcBorders>
            <w:noWrap/>
            <w:vAlign w:val="center"/>
            <w:hideMark/>
          </w:tcPr>
          <w:p w14:paraId="5084EAFD" w14:textId="77777777" w:rsidR="00891B4B" w:rsidRPr="00721123" w:rsidRDefault="00891B4B">
            <w:pPr>
              <w:spacing w:before="60" w:after="60" w:line="240" w:lineRule="auto"/>
              <w:rPr>
                <w:rFonts w:ascii="Arial" w:eastAsia="Times New Roman" w:hAnsi="Arial" w:cs="Arial"/>
                <w:sz w:val="18"/>
                <w:szCs w:val="18"/>
              </w:rPr>
            </w:pPr>
            <w:r w:rsidRPr="00721123">
              <w:rPr>
                <w:rFonts w:ascii="Arial" w:eastAsia="Times New Roman" w:hAnsi="Arial" w:cs="Arial"/>
                <w:sz w:val="18"/>
                <w:szCs w:val="18"/>
              </w:rPr>
              <w:t xml:space="preserve">Сила бренда, под которым реализуется товар сопоставима или выше, чем у конкурентов  </w:t>
            </w:r>
          </w:p>
        </w:tc>
        <w:tc>
          <w:tcPr>
            <w:tcW w:w="461" w:type="dxa"/>
            <w:tcBorders>
              <w:top w:val="single" w:sz="4" w:space="0" w:color="auto"/>
              <w:left w:val="nil"/>
              <w:bottom w:val="single" w:sz="4" w:space="0" w:color="auto"/>
              <w:right w:val="single" w:sz="4" w:space="0" w:color="auto"/>
            </w:tcBorders>
            <w:noWrap/>
            <w:vAlign w:val="center"/>
            <w:hideMark/>
          </w:tcPr>
          <w:p w14:paraId="1637CA2C" w14:textId="77777777" w:rsidR="00891B4B" w:rsidRPr="00721123" w:rsidRDefault="00891B4B">
            <w:pPr>
              <w:spacing w:before="60" w:after="60" w:line="240" w:lineRule="auto"/>
              <w:jc w:val="center"/>
              <w:rPr>
                <w:rFonts w:ascii="Arial" w:eastAsia="Times New Roman" w:hAnsi="Arial" w:cs="Arial"/>
                <w:sz w:val="18"/>
                <w:szCs w:val="18"/>
              </w:rPr>
            </w:pPr>
            <w:r w:rsidRPr="00721123">
              <w:rPr>
                <w:rFonts w:ascii="Arial" w:eastAsia="Times New Roman" w:hAnsi="Arial" w:cs="Arial"/>
                <w:sz w:val="18"/>
                <w:szCs w:val="18"/>
              </w:rPr>
              <w:t>30</w:t>
            </w:r>
          </w:p>
        </w:tc>
        <w:tc>
          <w:tcPr>
            <w:tcW w:w="462" w:type="dxa"/>
            <w:tcBorders>
              <w:top w:val="single" w:sz="4" w:space="0" w:color="auto"/>
              <w:left w:val="nil"/>
              <w:bottom w:val="single" w:sz="4" w:space="0" w:color="auto"/>
              <w:right w:val="single" w:sz="4" w:space="0" w:color="auto"/>
            </w:tcBorders>
            <w:vAlign w:val="center"/>
            <w:hideMark/>
          </w:tcPr>
          <w:p w14:paraId="7553C0CA" w14:textId="77777777" w:rsidR="00891B4B" w:rsidRPr="00721123" w:rsidRDefault="00891B4B">
            <w:pPr>
              <w:spacing w:before="60" w:after="60" w:line="240" w:lineRule="auto"/>
              <w:jc w:val="center"/>
              <w:rPr>
                <w:rFonts w:ascii="Arial" w:eastAsia="Times New Roman" w:hAnsi="Arial" w:cs="Arial"/>
                <w:sz w:val="18"/>
                <w:szCs w:val="18"/>
              </w:rPr>
            </w:pPr>
            <w:r w:rsidRPr="00721123">
              <w:rPr>
                <w:rFonts w:ascii="Arial" w:eastAsia="Times New Roman" w:hAnsi="Arial" w:cs="Arial"/>
                <w:sz w:val="18"/>
                <w:szCs w:val="18"/>
              </w:rPr>
              <w:t>30</w:t>
            </w:r>
          </w:p>
        </w:tc>
        <w:tc>
          <w:tcPr>
            <w:tcW w:w="461" w:type="dxa"/>
            <w:tcBorders>
              <w:top w:val="single" w:sz="4" w:space="0" w:color="auto"/>
              <w:left w:val="nil"/>
              <w:bottom w:val="single" w:sz="4" w:space="0" w:color="auto"/>
              <w:right w:val="single" w:sz="4" w:space="0" w:color="auto"/>
            </w:tcBorders>
            <w:vAlign w:val="center"/>
            <w:hideMark/>
          </w:tcPr>
          <w:p w14:paraId="2917F82D" w14:textId="77777777" w:rsidR="00891B4B" w:rsidRPr="00721123" w:rsidRDefault="00891B4B">
            <w:pPr>
              <w:spacing w:before="60" w:after="60" w:line="240" w:lineRule="auto"/>
              <w:jc w:val="center"/>
              <w:rPr>
                <w:rFonts w:ascii="Arial" w:eastAsia="Times New Roman" w:hAnsi="Arial" w:cs="Arial"/>
                <w:sz w:val="18"/>
                <w:szCs w:val="18"/>
              </w:rPr>
            </w:pPr>
            <w:r w:rsidRPr="00721123">
              <w:rPr>
                <w:rFonts w:ascii="Arial" w:eastAsia="Times New Roman" w:hAnsi="Arial" w:cs="Arial"/>
                <w:sz w:val="18"/>
                <w:szCs w:val="18"/>
              </w:rPr>
              <w:t>30</w:t>
            </w:r>
          </w:p>
        </w:tc>
        <w:tc>
          <w:tcPr>
            <w:tcW w:w="602" w:type="dxa"/>
            <w:tcBorders>
              <w:top w:val="single" w:sz="4" w:space="0" w:color="auto"/>
              <w:left w:val="nil"/>
              <w:bottom w:val="single" w:sz="4" w:space="0" w:color="auto"/>
              <w:right w:val="single" w:sz="4" w:space="0" w:color="auto"/>
            </w:tcBorders>
            <w:vAlign w:val="center"/>
            <w:hideMark/>
          </w:tcPr>
          <w:p w14:paraId="17989451" w14:textId="77777777" w:rsidR="00891B4B" w:rsidRPr="00721123" w:rsidRDefault="00891B4B">
            <w:pPr>
              <w:spacing w:before="60" w:after="60" w:line="240" w:lineRule="auto"/>
              <w:jc w:val="center"/>
              <w:rPr>
                <w:rFonts w:ascii="Arial" w:eastAsia="Times New Roman" w:hAnsi="Arial" w:cs="Arial"/>
                <w:sz w:val="18"/>
                <w:szCs w:val="18"/>
              </w:rPr>
            </w:pPr>
            <w:r w:rsidRPr="00721123">
              <w:rPr>
                <w:rFonts w:ascii="Arial" w:eastAsia="Times New Roman" w:hAnsi="Arial" w:cs="Arial"/>
                <w:sz w:val="18"/>
                <w:szCs w:val="18"/>
              </w:rPr>
              <w:t>30</w:t>
            </w:r>
          </w:p>
        </w:tc>
        <w:tc>
          <w:tcPr>
            <w:tcW w:w="567" w:type="dxa"/>
            <w:tcBorders>
              <w:top w:val="single" w:sz="4" w:space="0" w:color="auto"/>
              <w:left w:val="nil"/>
              <w:bottom w:val="single" w:sz="4" w:space="0" w:color="auto"/>
              <w:right w:val="single" w:sz="4" w:space="0" w:color="auto"/>
            </w:tcBorders>
            <w:noWrap/>
            <w:vAlign w:val="center"/>
            <w:hideMark/>
          </w:tcPr>
          <w:p w14:paraId="537EA338" w14:textId="77777777" w:rsidR="00891B4B" w:rsidRPr="00721123" w:rsidRDefault="00891B4B">
            <w:pPr>
              <w:spacing w:after="0" w:line="240" w:lineRule="auto"/>
              <w:jc w:val="center"/>
              <w:rPr>
                <w:rFonts w:ascii="Arial" w:eastAsia="Times New Roman" w:hAnsi="Arial" w:cs="Arial"/>
                <w:sz w:val="18"/>
                <w:szCs w:val="18"/>
              </w:rPr>
            </w:pPr>
            <w:r w:rsidRPr="00721123">
              <w:rPr>
                <w:rFonts w:ascii="Arial" w:eastAsia="Times New Roman" w:hAnsi="Arial" w:cs="Arial"/>
                <w:sz w:val="18"/>
                <w:szCs w:val="18"/>
              </w:rPr>
              <w:t>3</w:t>
            </w:r>
          </w:p>
        </w:tc>
        <w:tc>
          <w:tcPr>
            <w:tcW w:w="567" w:type="dxa"/>
            <w:tcBorders>
              <w:top w:val="single" w:sz="4" w:space="0" w:color="auto"/>
              <w:left w:val="nil"/>
              <w:bottom w:val="single" w:sz="4" w:space="0" w:color="auto"/>
              <w:right w:val="single" w:sz="4" w:space="0" w:color="auto"/>
            </w:tcBorders>
            <w:vAlign w:val="center"/>
            <w:hideMark/>
          </w:tcPr>
          <w:p w14:paraId="3C48733C" w14:textId="77777777" w:rsidR="00891B4B" w:rsidRPr="00721123" w:rsidRDefault="00891B4B">
            <w:pPr>
              <w:spacing w:after="0" w:line="240" w:lineRule="auto"/>
              <w:jc w:val="center"/>
              <w:rPr>
                <w:rFonts w:ascii="Arial" w:eastAsia="Times New Roman" w:hAnsi="Arial" w:cs="Arial"/>
                <w:sz w:val="18"/>
                <w:szCs w:val="18"/>
              </w:rPr>
            </w:pPr>
            <w:r w:rsidRPr="00721123">
              <w:rPr>
                <w:rFonts w:ascii="Arial" w:eastAsia="Times New Roman" w:hAnsi="Arial" w:cs="Arial"/>
                <w:sz w:val="18"/>
                <w:szCs w:val="18"/>
              </w:rPr>
              <w:t>1</w:t>
            </w:r>
          </w:p>
        </w:tc>
        <w:tc>
          <w:tcPr>
            <w:tcW w:w="567" w:type="dxa"/>
            <w:tcBorders>
              <w:top w:val="single" w:sz="4" w:space="0" w:color="auto"/>
              <w:left w:val="nil"/>
              <w:bottom w:val="single" w:sz="4" w:space="0" w:color="auto"/>
              <w:right w:val="single" w:sz="4" w:space="0" w:color="auto"/>
            </w:tcBorders>
            <w:vAlign w:val="center"/>
            <w:hideMark/>
          </w:tcPr>
          <w:p w14:paraId="4279A11C" w14:textId="77777777" w:rsidR="00891B4B" w:rsidRPr="00721123" w:rsidRDefault="00891B4B">
            <w:pPr>
              <w:spacing w:after="0" w:line="240" w:lineRule="auto"/>
              <w:jc w:val="center"/>
              <w:rPr>
                <w:rFonts w:ascii="Arial" w:eastAsia="Times New Roman" w:hAnsi="Arial" w:cs="Arial"/>
                <w:sz w:val="18"/>
                <w:szCs w:val="18"/>
              </w:rPr>
            </w:pPr>
            <w:r w:rsidRPr="00721123">
              <w:rPr>
                <w:rFonts w:ascii="Arial" w:eastAsia="Times New Roman" w:hAnsi="Arial" w:cs="Arial"/>
                <w:sz w:val="18"/>
                <w:szCs w:val="18"/>
              </w:rPr>
              <w:t>2</w:t>
            </w:r>
          </w:p>
        </w:tc>
        <w:tc>
          <w:tcPr>
            <w:tcW w:w="567" w:type="dxa"/>
            <w:tcBorders>
              <w:top w:val="single" w:sz="4" w:space="0" w:color="auto"/>
              <w:left w:val="nil"/>
              <w:bottom w:val="single" w:sz="4" w:space="0" w:color="auto"/>
              <w:right w:val="single" w:sz="4" w:space="0" w:color="auto"/>
            </w:tcBorders>
            <w:vAlign w:val="center"/>
            <w:hideMark/>
          </w:tcPr>
          <w:p w14:paraId="4F26809E" w14:textId="77777777" w:rsidR="00891B4B" w:rsidRPr="00721123" w:rsidRDefault="00891B4B">
            <w:pPr>
              <w:spacing w:after="0" w:line="240" w:lineRule="auto"/>
              <w:jc w:val="center"/>
              <w:rPr>
                <w:rFonts w:ascii="Arial" w:eastAsia="Times New Roman" w:hAnsi="Arial" w:cs="Arial"/>
                <w:sz w:val="18"/>
                <w:szCs w:val="18"/>
              </w:rPr>
            </w:pPr>
            <w:r w:rsidRPr="00721123">
              <w:rPr>
                <w:rFonts w:ascii="Arial" w:eastAsia="Times New Roman" w:hAnsi="Arial" w:cs="Arial"/>
                <w:sz w:val="18"/>
                <w:szCs w:val="18"/>
              </w:rPr>
              <w:t>1</w:t>
            </w:r>
          </w:p>
        </w:tc>
        <w:tc>
          <w:tcPr>
            <w:tcW w:w="567" w:type="dxa"/>
            <w:tcBorders>
              <w:top w:val="single" w:sz="4" w:space="0" w:color="auto"/>
              <w:left w:val="nil"/>
              <w:bottom w:val="single" w:sz="4" w:space="0" w:color="auto"/>
              <w:right w:val="single" w:sz="4" w:space="0" w:color="auto"/>
            </w:tcBorders>
            <w:noWrap/>
            <w:vAlign w:val="center"/>
            <w:hideMark/>
          </w:tcPr>
          <w:p w14:paraId="13211840" w14:textId="77777777" w:rsidR="00891B4B" w:rsidRPr="00721123" w:rsidRDefault="00891B4B">
            <w:pPr>
              <w:spacing w:after="0" w:line="240" w:lineRule="auto"/>
              <w:jc w:val="center"/>
              <w:rPr>
                <w:rFonts w:ascii="Arial" w:eastAsia="Times New Roman" w:hAnsi="Arial" w:cs="Arial"/>
                <w:sz w:val="18"/>
                <w:szCs w:val="18"/>
              </w:rPr>
            </w:pPr>
            <w:r w:rsidRPr="00721123">
              <w:rPr>
                <w:rFonts w:ascii="Arial" w:eastAsia="Times New Roman" w:hAnsi="Arial" w:cs="Arial"/>
                <w:sz w:val="18"/>
                <w:szCs w:val="18"/>
              </w:rPr>
              <w:t>0,9</w:t>
            </w:r>
          </w:p>
        </w:tc>
        <w:tc>
          <w:tcPr>
            <w:tcW w:w="567" w:type="dxa"/>
            <w:tcBorders>
              <w:top w:val="single" w:sz="4" w:space="0" w:color="auto"/>
              <w:left w:val="nil"/>
              <w:bottom w:val="single" w:sz="4" w:space="0" w:color="auto"/>
              <w:right w:val="single" w:sz="4" w:space="0" w:color="auto"/>
            </w:tcBorders>
            <w:vAlign w:val="center"/>
            <w:hideMark/>
          </w:tcPr>
          <w:p w14:paraId="77AC0379" w14:textId="77777777" w:rsidR="00891B4B" w:rsidRPr="00721123" w:rsidRDefault="00891B4B">
            <w:pPr>
              <w:spacing w:after="0" w:line="240" w:lineRule="auto"/>
              <w:jc w:val="center"/>
              <w:rPr>
                <w:rFonts w:ascii="Arial" w:eastAsia="Times New Roman" w:hAnsi="Arial" w:cs="Arial"/>
                <w:sz w:val="18"/>
                <w:szCs w:val="18"/>
              </w:rPr>
            </w:pPr>
            <w:r w:rsidRPr="00721123">
              <w:rPr>
                <w:rFonts w:ascii="Arial" w:eastAsia="Times New Roman" w:hAnsi="Arial" w:cs="Arial"/>
                <w:sz w:val="18"/>
                <w:szCs w:val="18"/>
              </w:rPr>
              <w:t>0,3</w:t>
            </w:r>
          </w:p>
        </w:tc>
        <w:tc>
          <w:tcPr>
            <w:tcW w:w="567" w:type="dxa"/>
            <w:tcBorders>
              <w:top w:val="single" w:sz="4" w:space="0" w:color="auto"/>
              <w:left w:val="nil"/>
              <w:bottom w:val="single" w:sz="4" w:space="0" w:color="auto"/>
              <w:right w:val="single" w:sz="4" w:space="0" w:color="auto"/>
            </w:tcBorders>
            <w:vAlign w:val="center"/>
            <w:hideMark/>
          </w:tcPr>
          <w:p w14:paraId="1D0E29F4" w14:textId="77777777" w:rsidR="00891B4B" w:rsidRPr="00721123" w:rsidRDefault="00891B4B">
            <w:pPr>
              <w:spacing w:after="0" w:line="240" w:lineRule="auto"/>
              <w:jc w:val="center"/>
              <w:rPr>
                <w:rFonts w:ascii="Arial" w:eastAsia="Times New Roman" w:hAnsi="Arial" w:cs="Arial"/>
                <w:sz w:val="18"/>
                <w:szCs w:val="18"/>
              </w:rPr>
            </w:pPr>
            <w:r w:rsidRPr="00721123">
              <w:rPr>
                <w:rFonts w:ascii="Arial" w:eastAsia="Times New Roman" w:hAnsi="Arial" w:cs="Arial"/>
                <w:sz w:val="18"/>
                <w:szCs w:val="18"/>
              </w:rPr>
              <w:t>0,6</w:t>
            </w:r>
          </w:p>
        </w:tc>
        <w:tc>
          <w:tcPr>
            <w:tcW w:w="567" w:type="dxa"/>
            <w:tcBorders>
              <w:top w:val="single" w:sz="4" w:space="0" w:color="auto"/>
              <w:left w:val="nil"/>
              <w:bottom w:val="single" w:sz="4" w:space="0" w:color="auto"/>
              <w:right w:val="single" w:sz="4" w:space="0" w:color="auto"/>
            </w:tcBorders>
            <w:vAlign w:val="center"/>
            <w:hideMark/>
          </w:tcPr>
          <w:p w14:paraId="436C25D2" w14:textId="77777777" w:rsidR="00891B4B" w:rsidRPr="00721123" w:rsidRDefault="00891B4B">
            <w:pPr>
              <w:spacing w:after="0" w:line="240" w:lineRule="auto"/>
              <w:jc w:val="center"/>
              <w:rPr>
                <w:rFonts w:ascii="Arial" w:eastAsia="Times New Roman" w:hAnsi="Arial" w:cs="Arial"/>
                <w:sz w:val="18"/>
                <w:szCs w:val="18"/>
              </w:rPr>
            </w:pPr>
            <w:r w:rsidRPr="00721123">
              <w:rPr>
                <w:rFonts w:ascii="Arial" w:eastAsia="Times New Roman" w:hAnsi="Arial" w:cs="Arial"/>
                <w:sz w:val="18"/>
                <w:szCs w:val="18"/>
              </w:rPr>
              <w:t>0,3</w:t>
            </w:r>
          </w:p>
        </w:tc>
      </w:tr>
      <w:tr w:rsidR="00891B4B" w:rsidRPr="00721123" w14:paraId="7ED26F22" w14:textId="77777777" w:rsidTr="00891B4B">
        <w:trPr>
          <w:trHeight w:val="264"/>
        </w:trPr>
        <w:tc>
          <w:tcPr>
            <w:tcW w:w="450" w:type="dxa"/>
            <w:tcBorders>
              <w:top w:val="nil"/>
              <w:left w:val="single" w:sz="4" w:space="0" w:color="auto"/>
              <w:bottom w:val="single" w:sz="4" w:space="0" w:color="auto"/>
              <w:right w:val="single" w:sz="4" w:space="0" w:color="auto"/>
            </w:tcBorders>
            <w:noWrap/>
            <w:vAlign w:val="bottom"/>
            <w:hideMark/>
          </w:tcPr>
          <w:p w14:paraId="6F63C83D" w14:textId="77777777" w:rsidR="00891B4B" w:rsidRPr="00721123" w:rsidRDefault="00891B4B">
            <w:pPr>
              <w:spacing w:before="60" w:after="60" w:line="240" w:lineRule="auto"/>
              <w:jc w:val="center"/>
              <w:rPr>
                <w:rFonts w:ascii="Arial" w:eastAsia="Times New Roman" w:hAnsi="Arial" w:cs="Arial"/>
                <w:b/>
                <w:bCs/>
                <w:sz w:val="18"/>
                <w:szCs w:val="18"/>
              </w:rPr>
            </w:pPr>
            <w:r w:rsidRPr="00721123">
              <w:rPr>
                <w:rFonts w:ascii="Arial" w:eastAsia="Times New Roman" w:hAnsi="Arial" w:cs="Arial"/>
                <w:b/>
                <w:bCs/>
                <w:sz w:val="18"/>
                <w:szCs w:val="18"/>
              </w:rPr>
              <w:t>3.</w:t>
            </w:r>
          </w:p>
        </w:tc>
        <w:tc>
          <w:tcPr>
            <w:tcW w:w="2688" w:type="dxa"/>
            <w:tcBorders>
              <w:top w:val="single" w:sz="4" w:space="0" w:color="auto"/>
              <w:left w:val="nil"/>
              <w:bottom w:val="single" w:sz="4" w:space="0" w:color="auto"/>
              <w:right w:val="single" w:sz="4" w:space="0" w:color="auto"/>
            </w:tcBorders>
            <w:noWrap/>
            <w:vAlign w:val="bottom"/>
            <w:hideMark/>
          </w:tcPr>
          <w:p w14:paraId="6205B043" w14:textId="53316D3C" w:rsidR="00891B4B" w:rsidRPr="00721123" w:rsidRDefault="00891B4B">
            <w:pPr>
              <w:spacing w:before="60" w:after="60" w:line="240" w:lineRule="auto"/>
              <w:rPr>
                <w:rFonts w:ascii="Arial" w:eastAsia="Times New Roman" w:hAnsi="Arial" w:cs="Arial"/>
                <w:sz w:val="18"/>
                <w:szCs w:val="18"/>
              </w:rPr>
            </w:pPr>
            <w:r w:rsidRPr="00721123">
              <w:rPr>
                <w:rFonts w:ascii="Arial" w:eastAsia="Times New Roman" w:hAnsi="Arial" w:cs="Arial"/>
                <w:sz w:val="18"/>
                <w:szCs w:val="18"/>
              </w:rPr>
              <w:t>Компания обладает достаточными ресурсами для продаж на новом рынке (финансовые, трудовые, временные, квалификация)</w:t>
            </w:r>
          </w:p>
        </w:tc>
        <w:tc>
          <w:tcPr>
            <w:tcW w:w="461" w:type="dxa"/>
            <w:tcBorders>
              <w:top w:val="single" w:sz="4" w:space="0" w:color="auto"/>
              <w:left w:val="nil"/>
              <w:bottom w:val="single" w:sz="4" w:space="0" w:color="auto"/>
              <w:right w:val="single" w:sz="4" w:space="0" w:color="auto"/>
            </w:tcBorders>
            <w:noWrap/>
            <w:vAlign w:val="center"/>
            <w:hideMark/>
          </w:tcPr>
          <w:p w14:paraId="0F47EDF5" w14:textId="77777777" w:rsidR="00891B4B" w:rsidRPr="00721123" w:rsidRDefault="00891B4B">
            <w:pPr>
              <w:spacing w:before="60" w:after="60" w:line="240" w:lineRule="auto"/>
              <w:jc w:val="center"/>
              <w:rPr>
                <w:rFonts w:ascii="Arial" w:eastAsia="Times New Roman" w:hAnsi="Arial" w:cs="Arial"/>
                <w:sz w:val="18"/>
                <w:szCs w:val="18"/>
              </w:rPr>
            </w:pPr>
            <w:r w:rsidRPr="00721123">
              <w:rPr>
                <w:rFonts w:ascii="Arial" w:eastAsia="Times New Roman" w:hAnsi="Arial" w:cs="Arial"/>
                <w:sz w:val="18"/>
                <w:szCs w:val="18"/>
              </w:rPr>
              <w:t>10</w:t>
            </w:r>
          </w:p>
        </w:tc>
        <w:tc>
          <w:tcPr>
            <w:tcW w:w="462" w:type="dxa"/>
            <w:tcBorders>
              <w:top w:val="single" w:sz="4" w:space="0" w:color="auto"/>
              <w:left w:val="nil"/>
              <w:bottom w:val="single" w:sz="4" w:space="0" w:color="auto"/>
              <w:right w:val="single" w:sz="4" w:space="0" w:color="auto"/>
            </w:tcBorders>
            <w:vAlign w:val="center"/>
            <w:hideMark/>
          </w:tcPr>
          <w:p w14:paraId="55808DE5" w14:textId="77777777" w:rsidR="00891B4B" w:rsidRPr="00721123" w:rsidRDefault="00891B4B">
            <w:pPr>
              <w:spacing w:before="60" w:after="60" w:line="240" w:lineRule="auto"/>
              <w:jc w:val="center"/>
              <w:rPr>
                <w:rFonts w:ascii="Arial" w:eastAsia="Times New Roman" w:hAnsi="Arial" w:cs="Arial"/>
                <w:sz w:val="18"/>
                <w:szCs w:val="18"/>
              </w:rPr>
            </w:pPr>
            <w:r w:rsidRPr="00721123">
              <w:rPr>
                <w:rFonts w:ascii="Arial" w:eastAsia="Times New Roman" w:hAnsi="Arial" w:cs="Arial"/>
                <w:sz w:val="18"/>
                <w:szCs w:val="18"/>
              </w:rPr>
              <w:t>10</w:t>
            </w:r>
          </w:p>
        </w:tc>
        <w:tc>
          <w:tcPr>
            <w:tcW w:w="461" w:type="dxa"/>
            <w:tcBorders>
              <w:top w:val="single" w:sz="4" w:space="0" w:color="auto"/>
              <w:left w:val="nil"/>
              <w:bottom w:val="single" w:sz="4" w:space="0" w:color="auto"/>
              <w:right w:val="single" w:sz="4" w:space="0" w:color="auto"/>
            </w:tcBorders>
            <w:vAlign w:val="center"/>
            <w:hideMark/>
          </w:tcPr>
          <w:p w14:paraId="3FD06561" w14:textId="77777777" w:rsidR="00891B4B" w:rsidRPr="00721123" w:rsidRDefault="00891B4B">
            <w:pPr>
              <w:spacing w:before="60" w:after="60" w:line="240" w:lineRule="auto"/>
              <w:jc w:val="center"/>
              <w:rPr>
                <w:rFonts w:ascii="Arial" w:eastAsia="Times New Roman" w:hAnsi="Arial" w:cs="Arial"/>
                <w:sz w:val="18"/>
                <w:szCs w:val="18"/>
              </w:rPr>
            </w:pPr>
            <w:r w:rsidRPr="00721123">
              <w:rPr>
                <w:rFonts w:ascii="Arial" w:eastAsia="Times New Roman" w:hAnsi="Arial" w:cs="Arial"/>
                <w:sz w:val="18"/>
                <w:szCs w:val="18"/>
              </w:rPr>
              <w:t>10</w:t>
            </w:r>
          </w:p>
        </w:tc>
        <w:tc>
          <w:tcPr>
            <w:tcW w:w="602" w:type="dxa"/>
            <w:tcBorders>
              <w:top w:val="single" w:sz="4" w:space="0" w:color="auto"/>
              <w:left w:val="nil"/>
              <w:bottom w:val="single" w:sz="4" w:space="0" w:color="auto"/>
              <w:right w:val="single" w:sz="4" w:space="0" w:color="auto"/>
            </w:tcBorders>
            <w:vAlign w:val="center"/>
            <w:hideMark/>
          </w:tcPr>
          <w:p w14:paraId="38CE1640" w14:textId="77777777" w:rsidR="00891B4B" w:rsidRPr="00721123" w:rsidRDefault="00891B4B">
            <w:pPr>
              <w:spacing w:before="60" w:after="60" w:line="240" w:lineRule="auto"/>
              <w:jc w:val="center"/>
              <w:rPr>
                <w:rFonts w:ascii="Arial" w:eastAsia="Times New Roman" w:hAnsi="Arial" w:cs="Arial"/>
                <w:sz w:val="18"/>
                <w:szCs w:val="18"/>
              </w:rPr>
            </w:pPr>
            <w:r w:rsidRPr="00721123">
              <w:rPr>
                <w:rFonts w:ascii="Arial" w:eastAsia="Times New Roman" w:hAnsi="Arial" w:cs="Arial"/>
                <w:sz w:val="18"/>
                <w:szCs w:val="18"/>
              </w:rPr>
              <w:t>10</w:t>
            </w:r>
          </w:p>
        </w:tc>
        <w:tc>
          <w:tcPr>
            <w:tcW w:w="567" w:type="dxa"/>
            <w:tcBorders>
              <w:top w:val="single" w:sz="4" w:space="0" w:color="auto"/>
              <w:left w:val="nil"/>
              <w:bottom w:val="single" w:sz="4" w:space="0" w:color="auto"/>
              <w:right w:val="single" w:sz="4" w:space="0" w:color="auto"/>
            </w:tcBorders>
            <w:noWrap/>
            <w:vAlign w:val="center"/>
            <w:hideMark/>
          </w:tcPr>
          <w:p w14:paraId="55387130" w14:textId="77777777" w:rsidR="00891B4B" w:rsidRPr="00721123" w:rsidRDefault="00891B4B">
            <w:pPr>
              <w:spacing w:after="0" w:line="240" w:lineRule="auto"/>
              <w:jc w:val="center"/>
              <w:rPr>
                <w:rFonts w:ascii="Arial" w:eastAsia="Times New Roman" w:hAnsi="Arial" w:cs="Arial"/>
                <w:sz w:val="18"/>
                <w:szCs w:val="18"/>
              </w:rPr>
            </w:pPr>
            <w:r w:rsidRPr="00721123">
              <w:rPr>
                <w:rFonts w:ascii="Arial" w:eastAsia="Times New Roman" w:hAnsi="Arial" w:cs="Arial"/>
                <w:sz w:val="18"/>
                <w:szCs w:val="18"/>
              </w:rPr>
              <w:t>2</w:t>
            </w:r>
          </w:p>
        </w:tc>
        <w:tc>
          <w:tcPr>
            <w:tcW w:w="567" w:type="dxa"/>
            <w:tcBorders>
              <w:top w:val="single" w:sz="4" w:space="0" w:color="auto"/>
              <w:left w:val="nil"/>
              <w:bottom w:val="single" w:sz="4" w:space="0" w:color="auto"/>
              <w:right w:val="single" w:sz="4" w:space="0" w:color="auto"/>
            </w:tcBorders>
            <w:vAlign w:val="center"/>
            <w:hideMark/>
          </w:tcPr>
          <w:p w14:paraId="715B1367" w14:textId="77777777" w:rsidR="00891B4B" w:rsidRPr="00721123" w:rsidRDefault="00891B4B">
            <w:pPr>
              <w:spacing w:after="0" w:line="240" w:lineRule="auto"/>
              <w:jc w:val="center"/>
              <w:rPr>
                <w:rFonts w:ascii="Arial" w:eastAsia="Times New Roman" w:hAnsi="Arial" w:cs="Arial"/>
                <w:sz w:val="18"/>
                <w:szCs w:val="18"/>
              </w:rPr>
            </w:pPr>
            <w:r w:rsidRPr="00721123">
              <w:rPr>
                <w:rFonts w:ascii="Arial" w:eastAsia="Times New Roman" w:hAnsi="Arial" w:cs="Arial"/>
                <w:sz w:val="18"/>
                <w:szCs w:val="18"/>
              </w:rPr>
              <w:t>5</w:t>
            </w:r>
          </w:p>
        </w:tc>
        <w:tc>
          <w:tcPr>
            <w:tcW w:w="567" w:type="dxa"/>
            <w:tcBorders>
              <w:top w:val="single" w:sz="4" w:space="0" w:color="auto"/>
              <w:left w:val="nil"/>
              <w:bottom w:val="single" w:sz="4" w:space="0" w:color="auto"/>
              <w:right w:val="single" w:sz="4" w:space="0" w:color="auto"/>
            </w:tcBorders>
            <w:vAlign w:val="center"/>
            <w:hideMark/>
          </w:tcPr>
          <w:p w14:paraId="4E0455DF" w14:textId="77777777" w:rsidR="00891B4B" w:rsidRPr="00721123" w:rsidRDefault="00891B4B">
            <w:pPr>
              <w:spacing w:after="0" w:line="240" w:lineRule="auto"/>
              <w:jc w:val="center"/>
              <w:rPr>
                <w:rFonts w:ascii="Arial" w:eastAsia="Times New Roman" w:hAnsi="Arial" w:cs="Arial"/>
                <w:sz w:val="18"/>
                <w:szCs w:val="18"/>
              </w:rPr>
            </w:pPr>
            <w:r w:rsidRPr="00721123">
              <w:rPr>
                <w:rFonts w:ascii="Arial" w:eastAsia="Times New Roman" w:hAnsi="Arial" w:cs="Arial"/>
                <w:sz w:val="18"/>
                <w:szCs w:val="18"/>
              </w:rPr>
              <w:t>3</w:t>
            </w:r>
          </w:p>
        </w:tc>
        <w:tc>
          <w:tcPr>
            <w:tcW w:w="567" w:type="dxa"/>
            <w:tcBorders>
              <w:top w:val="single" w:sz="4" w:space="0" w:color="auto"/>
              <w:left w:val="nil"/>
              <w:bottom w:val="single" w:sz="4" w:space="0" w:color="auto"/>
              <w:right w:val="single" w:sz="4" w:space="0" w:color="auto"/>
            </w:tcBorders>
            <w:vAlign w:val="center"/>
            <w:hideMark/>
          </w:tcPr>
          <w:p w14:paraId="175F24CE" w14:textId="77777777" w:rsidR="00891B4B" w:rsidRPr="00721123" w:rsidRDefault="00891B4B">
            <w:pPr>
              <w:spacing w:after="0" w:line="240" w:lineRule="auto"/>
              <w:jc w:val="center"/>
              <w:rPr>
                <w:rFonts w:ascii="Arial" w:eastAsia="Times New Roman" w:hAnsi="Arial" w:cs="Arial"/>
                <w:sz w:val="18"/>
                <w:szCs w:val="18"/>
              </w:rPr>
            </w:pPr>
            <w:r w:rsidRPr="00721123">
              <w:rPr>
                <w:rFonts w:ascii="Arial" w:eastAsia="Times New Roman" w:hAnsi="Arial" w:cs="Arial"/>
                <w:sz w:val="18"/>
                <w:szCs w:val="18"/>
              </w:rPr>
              <w:t>3</w:t>
            </w:r>
          </w:p>
        </w:tc>
        <w:tc>
          <w:tcPr>
            <w:tcW w:w="567" w:type="dxa"/>
            <w:tcBorders>
              <w:top w:val="single" w:sz="4" w:space="0" w:color="auto"/>
              <w:left w:val="nil"/>
              <w:bottom w:val="single" w:sz="4" w:space="0" w:color="auto"/>
              <w:right w:val="single" w:sz="4" w:space="0" w:color="auto"/>
            </w:tcBorders>
            <w:noWrap/>
            <w:vAlign w:val="center"/>
            <w:hideMark/>
          </w:tcPr>
          <w:p w14:paraId="3813AFAE" w14:textId="77777777" w:rsidR="00891B4B" w:rsidRPr="00721123" w:rsidRDefault="00891B4B">
            <w:pPr>
              <w:spacing w:after="0" w:line="240" w:lineRule="auto"/>
              <w:jc w:val="center"/>
              <w:rPr>
                <w:rFonts w:ascii="Arial" w:eastAsia="Times New Roman" w:hAnsi="Arial" w:cs="Arial"/>
                <w:sz w:val="18"/>
                <w:szCs w:val="18"/>
              </w:rPr>
            </w:pPr>
            <w:r w:rsidRPr="00721123">
              <w:rPr>
                <w:rFonts w:ascii="Arial" w:eastAsia="Times New Roman" w:hAnsi="Arial" w:cs="Arial"/>
                <w:sz w:val="18"/>
                <w:szCs w:val="18"/>
              </w:rPr>
              <w:t>0,2</w:t>
            </w:r>
          </w:p>
        </w:tc>
        <w:tc>
          <w:tcPr>
            <w:tcW w:w="567" w:type="dxa"/>
            <w:tcBorders>
              <w:top w:val="single" w:sz="4" w:space="0" w:color="auto"/>
              <w:left w:val="nil"/>
              <w:bottom w:val="single" w:sz="4" w:space="0" w:color="auto"/>
              <w:right w:val="single" w:sz="4" w:space="0" w:color="auto"/>
            </w:tcBorders>
            <w:vAlign w:val="center"/>
            <w:hideMark/>
          </w:tcPr>
          <w:p w14:paraId="66476C91" w14:textId="77777777" w:rsidR="00891B4B" w:rsidRPr="00721123" w:rsidRDefault="00891B4B">
            <w:pPr>
              <w:spacing w:after="0" w:line="240" w:lineRule="auto"/>
              <w:jc w:val="center"/>
              <w:rPr>
                <w:rFonts w:ascii="Arial" w:eastAsia="Times New Roman" w:hAnsi="Arial" w:cs="Arial"/>
                <w:sz w:val="18"/>
                <w:szCs w:val="18"/>
              </w:rPr>
            </w:pPr>
            <w:r w:rsidRPr="00721123">
              <w:rPr>
                <w:rFonts w:ascii="Arial" w:eastAsia="Times New Roman" w:hAnsi="Arial" w:cs="Arial"/>
                <w:sz w:val="18"/>
                <w:szCs w:val="18"/>
              </w:rPr>
              <w:t>0,5</w:t>
            </w:r>
          </w:p>
        </w:tc>
        <w:tc>
          <w:tcPr>
            <w:tcW w:w="567" w:type="dxa"/>
            <w:tcBorders>
              <w:top w:val="single" w:sz="4" w:space="0" w:color="auto"/>
              <w:left w:val="nil"/>
              <w:bottom w:val="single" w:sz="4" w:space="0" w:color="auto"/>
              <w:right w:val="single" w:sz="4" w:space="0" w:color="auto"/>
            </w:tcBorders>
            <w:vAlign w:val="center"/>
            <w:hideMark/>
          </w:tcPr>
          <w:p w14:paraId="5D1CE605" w14:textId="77777777" w:rsidR="00891B4B" w:rsidRPr="00721123" w:rsidRDefault="00891B4B">
            <w:pPr>
              <w:spacing w:after="0" w:line="240" w:lineRule="auto"/>
              <w:jc w:val="center"/>
              <w:rPr>
                <w:rFonts w:ascii="Arial" w:eastAsia="Times New Roman" w:hAnsi="Arial" w:cs="Arial"/>
                <w:sz w:val="18"/>
                <w:szCs w:val="18"/>
              </w:rPr>
            </w:pPr>
            <w:r w:rsidRPr="00721123">
              <w:rPr>
                <w:rFonts w:ascii="Arial" w:eastAsia="Times New Roman" w:hAnsi="Arial" w:cs="Arial"/>
                <w:sz w:val="18"/>
                <w:szCs w:val="18"/>
              </w:rPr>
              <w:t>0,3</w:t>
            </w:r>
          </w:p>
        </w:tc>
        <w:tc>
          <w:tcPr>
            <w:tcW w:w="567" w:type="dxa"/>
            <w:tcBorders>
              <w:top w:val="single" w:sz="4" w:space="0" w:color="auto"/>
              <w:left w:val="nil"/>
              <w:bottom w:val="single" w:sz="4" w:space="0" w:color="auto"/>
              <w:right w:val="single" w:sz="4" w:space="0" w:color="auto"/>
            </w:tcBorders>
            <w:vAlign w:val="center"/>
            <w:hideMark/>
          </w:tcPr>
          <w:p w14:paraId="38B12482" w14:textId="77777777" w:rsidR="00891B4B" w:rsidRPr="00721123" w:rsidRDefault="00891B4B">
            <w:pPr>
              <w:spacing w:after="0" w:line="240" w:lineRule="auto"/>
              <w:jc w:val="center"/>
              <w:rPr>
                <w:rFonts w:ascii="Arial" w:eastAsia="Times New Roman" w:hAnsi="Arial" w:cs="Arial"/>
                <w:sz w:val="18"/>
                <w:szCs w:val="18"/>
              </w:rPr>
            </w:pPr>
            <w:r w:rsidRPr="00721123">
              <w:rPr>
                <w:rFonts w:ascii="Arial" w:eastAsia="Times New Roman" w:hAnsi="Arial" w:cs="Arial"/>
                <w:sz w:val="18"/>
                <w:szCs w:val="18"/>
              </w:rPr>
              <w:t>0,3</w:t>
            </w:r>
          </w:p>
        </w:tc>
      </w:tr>
      <w:tr w:rsidR="00891B4B" w:rsidRPr="00721123" w14:paraId="540EA8A2" w14:textId="77777777" w:rsidTr="00891B4B">
        <w:trPr>
          <w:trHeight w:val="264"/>
        </w:trPr>
        <w:tc>
          <w:tcPr>
            <w:tcW w:w="450" w:type="dxa"/>
            <w:tcBorders>
              <w:top w:val="nil"/>
              <w:left w:val="single" w:sz="4" w:space="0" w:color="auto"/>
              <w:bottom w:val="single" w:sz="4" w:space="0" w:color="auto"/>
              <w:right w:val="single" w:sz="4" w:space="0" w:color="auto"/>
            </w:tcBorders>
            <w:noWrap/>
            <w:vAlign w:val="bottom"/>
            <w:hideMark/>
          </w:tcPr>
          <w:p w14:paraId="69FE585F" w14:textId="77777777" w:rsidR="00891B4B" w:rsidRPr="00721123" w:rsidRDefault="00891B4B">
            <w:pPr>
              <w:spacing w:before="60" w:after="60" w:line="240" w:lineRule="auto"/>
              <w:jc w:val="center"/>
              <w:rPr>
                <w:rFonts w:ascii="Arial" w:eastAsia="Times New Roman" w:hAnsi="Arial" w:cs="Arial"/>
                <w:b/>
                <w:bCs/>
                <w:sz w:val="18"/>
                <w:szCs w:val="18"/>
              </w:rPr>
            </w:pPr>
            <w:r w:rsidRPr="00721123">
              <w:rPr>
                <w:rFonts w:ascii="Arial" w:eastAsia="Times New Roman" w:hAnsi="Arial" w:cs="Arial"/>
                <w:b/>
                <w:bCs/>
                <w:sz w:val="18"/>
                <w:szCs w:val="18"/>
              </w:rPr>
              <w:t>4.</w:t>
            </w:r>
          </w:p>
        </w:tc>
        <w:tc>
          <w:tcPr>
            <w:tcW w:w="2688" w:type="dxa"/>
            <w:tcBorders>
              <w:top w:val="single" w:sz="4" w:space="0" w:color="auto"/>
              <w:left w:val="nil"/>
              <w:bottom w:val="single" w:sz="4" w:space="0" w:color="auto"/>
              <w:right w:val="single" w:sz="4" w:space="0" w:color="auto"/>
            </w:tcBorders>
            <w:noWrap/>
            <w:vAlign w:val="bottom"/>
            <w:hideMark/>
          </w:tcPr>
          <w:p w14:paraId="5D911970" w14:textId="2A38792E" w:rsidR="00891B4B" w:rsidRPr="00721123" w:rsidRDefault="00891B4B">
            <w:pPr>
              <w:spacing w:before="60" w:after="60" w:line="240" w:lineRule="auto"/>
              <w:rPr>
                <w:rFonts w:ascii="Arial" w:eastAsia="Times New Roman" w:hAnsi="Arial" w:cs="Arial"/>
                <w:sz w:val="18"/>
                <w:szCs w:val="18"/>
              </w:rPr>
            </w:pPr>
            <w:r w:rsidRPr="00721123">
              <w:rPr>
                <w:rFonts w:ascii="Arial" w:eastAsia="Times New Roman" w:hAnsi="Arial" w:cs="Arial"/>
                <w:sz w:val="18"/>
                <w:szCs w:val="18"/>
              </w:rPr>
              <w:t>Товар компании имеет уникальное преимущество (уникальные свойства, технологии, бизнес-модель)</w:t>
            </w:r>
          </w:p>
        </w:tc>
        <w:tc>
          <w:tcPr>
            <w:tcW w:w="461" w:type="dxa"/>
            <w:tcBorders>
              <w:top w:val="single" w:sz="4" w:space="0" w:color="auto"/>
              <w:left w:val="nil"/>
              <w:bottom w:val="single" w:sz="4" w:space="0" w:color="auto"/>
              <w:right w:val="single" w:sz="4" w:space="0" w:color="auto"/>
            </w:tcBorders>
            <w:noWrap/>
            <w:vAlign w:val="center"/>
            <w:hideMark/>
          </w:tcPr>
          <w:p w14:paraId="2289D13B" w14:textId="77777777" w:rsidR="00891B4B" w:rsidRPr="00721123" w:rsidRDefault="00891B4B">
            <w:pPr>
              <w:spacing w:before="60" w:after="60" w:line="240" w:lineRule="auto"/>
              <w:jc w:val="center"/>
              <w:rPr>
                <w:rFonts w:ascii="Arial" w:eastAsia="Times New Roman" w:hAnsi="Arial" w:cs="Arial"/>
                <w:sz w:val="18"/>
                <w:szCs w:val="18"/>
              </w:rPr>
            </w:pPr>
            <w:r w:rsidRPr="00721123">
              <w:rPr>
                <w:rFonts w:ascii="Arial" w:eastAsia="Times New Roman" w:hAnsi="Arial" w:cs="Arial"/>
                <w:sz w:val="18"/>
                <w:szCs w:val="18"/>
              </w:rPr>
              <w:t>40</w:t>
            </w:r>
          </w:p>
        </w:tc>
        <w:tc>
          <w:tcPr>
            <w:tcW w:w="462" w:type="dxa"/>
            <w:tcBorders>
              <w:top w:val="single" w:sz="4" w:space="0" w:color="auto"/>
              <w:left w:val="nil"/>
              <w:bottom w:val="single" w:sz="4" w:space="0" w:color="auto"/>
              <w:right w:val="single" w:sz="4" w:space="0" w:color="auto"/>
            </w:tcBorders>
            <w:vAlign w:val="center"/>
            <w:hideMark/>
          </w:tcPr>
          <w:p w14:paraId="1C2C7B5C" w14:textId="77777777" w:rsidR="00891B4B" w:rsidRPr="00721123" w:rsidRDefault="00891B4B">
            <w:pPr>
              <w:spacing w:before="60" w:after="60" w:line="240" w:lineRule="auto"/>
              <w:jc w:val="center"/>
              <w:rPr>
                <w:rFonts w:ascii="Arial" w:eastAsia="Times New Roman" w:hAnsi="Arial" w:cs="Arial"/>
                <w:sz w:val="18"/>
                <w:szCs w:val="18"/>
              </w:rPr>
            </w:pPr>
            <w:r w:rsidRPr="00721123">
              <w:rPr>
                <w:rFonts w:ascii="Arial" w:eastAsia="Times New Roman" w:hAnsi="Arial" w:cs="Arial"/>
                <w:sz w:val="18"/>
                <w:szCs w:val="18"/>
              </w:rPr>
              <w:t>40</w:t>
            </w:r>
          </w:p>
        </w:tc>
        <w:tc>
          <w:tcPr>
            <w:tcW w:w="461" w:type="dxa"/>
            <w:tcBorders>
              <w:top w:val="single" w:sz="4" w:space="0" w:color="auto"/>
              <w:left w:val="nil"/>
              <w:bottom w:val="single" w:sz="4" w:space="0" w:color="auto"/>
              <w:right w:val="single" w:sz="4" w:space="0" w:color="auto"/>
            </w:tcBorders>
            <w:vAlign w:val="center"/>
            <w:hideMark/>
          </w:tcPr>
          <w:p w14:paraId="7185315D" w14:textId="77777777" w:rsidR="00891B4B" w:rsidRPr="00721123" w:rsidRDefault="00891B4B">
            <w:pPr>
              <w:spacing w:before="60" w:after="60" w:line="240" w:lineRule="auto"/>
              <w:jc w:val="center"/>
              <w:rPr>
                <w:rFonts w:ascii="Arial" w:eastAsia="Times New Roman" w:hAnsi="Arial" w:cs="Arial"/>
                <w:sz w:val="18"/>
                <w:szCs w:val="18"/>
              </w:rPr>
            </w:pPr>
            <w:r w:rsidRPr="00721123">
              <w:rPr>
                <w:rFonts w:ascii="Arial" w:eastAsia="Times New Roman" w:hAnsi="Arial" w:cs="Arial"/>
                <w:sz w:val="18"/>
                <w:szCs w:val="18"/>
              </w:rPr>
              <w:t>40</w:t>
            </w:r>
          </w:p>
        </w:tc>
        <w:tc>
          <w:tcPr>
            <w:tcW w:w="602" w:type="dxa"/>
            <w:tcBorders>
              <w:top w:val="single" w:sz="4" w:space="0" w:color="auto"/>
              <w:left w:val="nil"/>
              <w:bottom w:val="single" w:sz="4" w:space="0" w:color="auto"/>
              <w:right w:val="single" w:sz="4" w:space="0" w:color="auto"/>
            </w:tcBorders>
            <w:vAlign w:val="center"/>
            <w:hideMark/>
          </w:tcPr>
          <w:p w14:paraId="1DC3BECA" w14:textId="77777777" w:rsidR="00891B4B" w:rsidRPr="00721123" w:rsidRDefault="00891B4B">
            <w:pPr>
              <w:spacing w:before="60" w:after="60" w:line="240" w:lineRule="auto"/>
              <w:jc w:val="center"/>
              <w:rPr>
                <w:rFonts w:ascii="Arial" w:eastAsia="Times New Roman" w:hAnsi="Arial" w:cs="Arial"/>
                <w:sz w:val="18"/>
                <w:szCs w:val="18"/>
              </w:rPr>
            </w:pPr>
            <w:r w:rsidRPr="00721123">
              <w:rPr>
                <w:rFonts w:ascii="Arial" w:eastAsia="Times New Roman" w:hAnsi="Arial" w:cs="Arial"/>
                <w:sz w:val="18"/>
                <w:szCs w:val="18"/>
              </w:rPr>
              <w:t>40</w:t>
            </w:r>
          </w:p>
        </w:tc>
        <w:tc>
          <w:tcPr>
            <w:tcW w:w="567" w:type="dxa"/>
            <w:tcBorders>
              <w:top w:val="single" w:sz="4" w:space="0" w:color="auto"/>
              <w:left w:val="nil"/>
              <w:bottom w:val="single" w:sz="4" w:space="0" w:color="auto"/>
              <w:right w:val="single" w:sz="4" w:space="0" w:color="auto"/>
            </w:tcBorders>
            <w:noWrap/>
            <w:vAlign w:val="center"/>
            <w:hideMark/>
          </w:tcPr>
          <w:p w14:paraId="797B048D" w14:textId="77777777" w:rsidR="00891B4B" w:rsidRPr="00721123" w:rsidRDefault="00891B4B">
            <w:pPr>
              <w:spacing w:after="0" w:line="240" w:lineRule="auto"/>
              <w:jc w:val="center"/>
              <w:rPr>
                <w:rFonts w:ascii="Arial" w:eastAsia="Times New Roman" w:hAnsi="Arial" w:cs="Arial"/>
                <w:sz w:val="18"/>
                <w:szCs w:val="18"/>
              </w:rPr>
            </w:pPr>
            <w:r w:rsidRPr="00721123">
              <w:rPr>
                <w:rFonts w:ascii="Arial" w:eastAsia="Times New Roman" w:hAnsi="Arial" w:cs="Arial"/>
                <w:sz w:val="18"/>
                <w:szCs w:val="18"/>
              </w:rPr>
              <w:t>5</w:t>
            </w:r>
          </w:p>
        </w:tc>
        <w:tc>
          <w:tcPr>
            <w:tcW w:w="567" w:type="dxa"/>
            <w:tcBorders>
              <w:top w:val="single" w:sz="4" w:space="0" w:color="auto"/>
              <w:left w:val="nil"/>
              <w:bottom w:val="single" w:sz="4" w:space="0" w:color="auto"/>
              <w:right w:val="single" w:sz="4" w:space="0" w:color="auto"/>
            </w:tcBorders>
            <w:vAlign w:val="center"/>
            <w:hideMark/>
          </w:tcPr>
          <w:p w14:paraId="7F6A85C3" w14:textId="77777777" w:rsidR="00891B4B" w:rsidRPr="00721123" w:rsidRDefault="00891B4B">
            <w:pPr>
              <w:spacing w:after="0" w:line="240" w:lineRule="auto"/>
              <w:jc w:val="center"/>
              <w:rPr>
                <w:rFonts w:ascii="Arial" w:eastAsia="Times New Roman" w:hAnsi="Arial" w:cs="Arial"/>
                <w:sz w:val="18"/>
                <w:szCs w:val="18"/>
              </w:rPr>
            </w:pPr>
            <w:r w:rsidRPr="00721123">
              <w:rPr>
                <w:rFonts w:ascii="Arial" w:eastAsia="Times New Roman" w:hAnsi="Arial" w:cs="Arial"/>
                <w:sz w:val="18"/>
                <w:szCs w:val="18"/>
              </w:rPr>
              <w:t>5</w:t>
            </w:r>
          </w:p>
        </w:tc>
        <w:tc>
          <w:tcPr>
            <w:tcW w:w="567" w:type="dxa"/>
            <w:tcBorders>
              <w:top w:val="single" w:sz="4" w:space="0" w:color="auto"/>
              <w:left w:val="nil"/>
              <w:bottom w:val="single" w:sz="4" w:space="0" w:color="auto"/>
              <w:right w:val="single" w:sz="4" w:space="0" w:color="auto"/>
            </w:tcBorders>
            <w:vAlign w:val="center"/>
            <w:hideMark/>
          </w:tcPr>
          <w:p w14:paraId="349A8373" w14:textId="77777777" w:rsidR="00891B4B" w:rsidRPr="00721123" w:rsidRDefault="00891B4B">
            <w:pPr>
              <w:spacing w:after="0" w:line="240" w:lineRule="auto"/>
              <w:jc w:val="center"/>
              <w:rPr>
                <w:rFonts w:ascii="Arial" w:eastAsia="Times New Roman" w:hAnsi="Arial" w:cs="Arial"/>
                <w:sz w:val="18"/>
                <w:szCs w:val="18"/>
              </w:rPr>
            </w:pPr>
            <w:r w:rsidRPr="00721123">
              <w:rPr>
                <w:rFonts w:ascii="Arial" w:eastAsia="Times New Roman" w:hAnsi="Arial" w:cs="Arial"/>
                <w:sz w:val="18"/>
                <w:szCs w:val="18"/>
              </w:rPr>
              <w:t>3</w:t>
            </w:r>
          </w:p>
        </w:tc>
        <w:tc>
          <w:tcPr>
            <w:tcW w:w="567" w:type="dxa"/>
            <w:tcBorders>
              <w:top w:val="single" w:sz="4" w:space="0" w:color="auto"/>
              <w:left w:val="nil"/>
              <w:bottom w:val="single" w:sz="4" w:space="0" w:color="auto"/>
              <w:right w:val="single" w:sz="4" w:space="0" w:color="auto"/>
            </w:tcBorders>
            <w:vAlign w:val="center"/>
            <w:hideMark/>
          </w:tcPr>
          <w:p w14:paraId="26B1A520" w14:textId="77777777" w:rsidR="00891B4B" w:rsidRPr="00721123" w:rsidRDefault="00891B4B">
            <w:pPr>
              <w:spacing w:after="0" w:line="240" w:lineRule="auto"/>
              <w:jc w:val="center"/>
              <w:rPr>
                <w:rFonts w:ascii="Arial" w:eastAsia="Times New Roman" w:hAnsi="Arial" w:cs="Arial"/>
                <w:sz w:val="18"/>
                <w:szCs w:val="18"/>
              </w:rPr>
            </w:pPr>
            <w:r w:rsidRPr="00721123">
              <w:rPr>
                <w:rFonts w:ascii="Arial" w:eastAsia="Times New Roman" w:hAnsi="Arial" w:cs="Arial"/>
                <w:sz w:val="18"/>
                <w:szCs w:val="18"/>
              </w:rPr>
              <w:t>4</w:t>
            </w:r>
          </w:p>
        </w:tc>
        <w:tc>
          <w:tcPr>
            <w:tcW w:w="567" w:type="dxa"/>
            <w:tcBorders>
              <w:top w:val="single" w:sz="4" w:space="0" w:color="auto"/>
              <w:left w:val="nil"/>
              <w:bottom w:val="single" w:sz="4" w:space="0" w:color="auto"/>
              <w:right w:val="single" w:sz="4" w:space="0" w:color="auto"/>
            </w:tcBorders>
            <w:noWrap/>
            <w:vAlign w:val="center"/>
            <w:hideMark/>
          </w:tcPr>
          <w:p w14:paraId="08188802" w14:textId="77777777" w:rsidR="00891B4B" w:rsidRPr="00721123" w:rsidRDefault="00891B4B">
            <w:pPr>
              <w:spacing w:after="0" w:line="240" w:lineRule="auto"/>
              <w:jc w:val="center"/>
              <w:rPr>
                <w:rFonts w:ascii="Arial" w:eastAsia="Times New Roman" w:hAnsi="Arial" w:cs="Arial"/>
                <w:sz w:val="18"/>
                <w:szCs w:val="18"/>
              </w:rPr>
            </w:pPr>
            <w:r w:rsidRPr="00721123">
              <w:rPr>
                <w:rFonts w:ascii="Arial" w:eastAsia="Times New Roman" w:hAnsi="Arial" w:cs="Arial"/>
                <w:sz w:val="18"/>
                <w:szCs w:val="18"/>
              </w:rPr>
              <w:t>2,0</w:t>
            </w:r>
          </w:p>
        </w:tc>
        <w:tc>
          <w:tcPr>
            <w:tcW w:w="567" w:type="dxa"/>
            <w:tcBorders>
              <w:top w:val="single" w:sz="4" w:space="0" w:color="auto"/>
              <w:left w:val="nil"/>
              <w:bottom w:val="single" w:sz="4" w:space="0" w:color="auto"/>
              <w:right w:val="single" w:sz="4" w:space="0" w:color="auto"/>
            </w:tcBorders>
            <w:vAlign w:val="center"/>
            <w:hideMark/>
          </w:tcPr>
          <w:p w14:paraId="30265DDD" w14:textId="77777777" w:rsidR="00891B4B" w:rsidRPr="00721123" w:rsidRDefault="00891B4B">
            <w:pPr>
              <w:spacing w:after="0" w:line="240" w:lineRule="auto"/>
              <w:jc w:val="center"/>
              <w:rPr>
                <w:rFonts w:ascii="Arial" w:eastAsia="Times New Roman" w:hAnsi="Arial" w:cs="Arial"/>
                <w:sz w:val="18"/>
                <w:szCs w:val="18"/>
              </w:rPr>
            </w:pPr>
            <w:r w:rsidRPr="00721123">
              <w:rPr>
                <w:rFonts w:ascii="Arial" w:eastAsia="Times New Roman" w:hAnsi="Arial" w:cs="Arial"/>
                <w:sz w:val="18"/>
                <w:szCs w:val="18"/>
              </w:rPr>
              <w:t>2,0</w:t>
            </w:r>
          </w:p>
        </w:tc>
        <w:tc>
          <w:tcPr>
            <w:tcW w:w="567" w:type="dxa"/>
            <w:tcBorders>
              <w:top w:val="single" w:sz="4" w:space="0" w:color="auto"/>
              <w:left w:val="nil"/>
              <w:bottom w:val="single" w:sz="4" w:space="0" w:color="auto"/>
              <w:right w:val="single" w:sz="4" w:space="0" w:color="auto"/>
            </w:tcBorders>
            <w:vAlign w:val="center"/>
            <w:hideMark/>
          </w:tcPr>
          <w:p w14:paraId="4AEBB669" w14:textId="77777777" w:rsidR="00891B4B" w:rsidRPr="00721123" w:rsidRDefault="00891B4B">
            <w:pPr>
              <w:spacing w:after="0" w:line="240" w:lineRule="auto"/>
              <w:jc w:val="center"/>
              <w:rPr>
                <w:rFonts w:ascii="Arial" w:eastAsia="Times New Roman" w:hAnsi="Arial" w:cs="Arial"/>
                <w:sz w:val="18"/>
                <w:szCs w:val="18"/>
              </w:rPr>
            </w:pPr>
            <w:r w:rsidRPr="00721123">
              <w:rPr>
                <w:rFonts w:ascii="Arial" w:eastAsia="Times New Roman" w:hAnsi="Arial" w:cs="Arial"/>
                <w:sz w:val="18"/>
                <w:szCs w:val="18"/>
              </w:rPr>
              <w:t>1,2</w:t>
            </w:r>
          </w:p>
        </w:tc>
        <w:tc>
          <w:tcPr>
            <w:tcW w:w="567" w:type="dxa"/>
            <w:tcBorders>
              <w:top w:val="single" w:sz="4" w:space="0" w:color="auto"/>
              <w:left w:val="nil"/>
              <w:bottom w:val="single" w:sz="4" w:space="0" w:color="auto"/>
              <w:right w:val="single" w:sz="4" w:space="0" w:color="auto"/>
            </w:tcBorders>
            <w:vAlign w:val="center"/>
            <w:hideMark/>
          </w:tcPr>
          <w:p w14:paraId="4FC1ACCA" w14:textId="77777777" w:rsidR="00891B4B" w:rsidRPr="00721123" w:rsidRDefault="00891B4B">
            <w:pPr>
              <w:spacing w:after="0" w:line="240" w:lineRule="auto"/>
              <w:jc w:val="center"/>
              <w:rPr>
                <w:rFonts w:ascii="Arial" w:eastAsia="Times New Roman" w:hAnsi="Arial" w:cs="Arial"/>
                <w:sz w:val="18"/>
                <w:szCs w:val="18"/>
              </w:rPr>
            </w:pPr>
            <w:r w:rsidRPr="00721123">
              <w:rPr>
                <w:rFonts w:ascii="Arial" w:eastAsia="Times New Roman" w:hAnsi="Arial" w:cs="Arial"/>
                <w:sz w:val="18"/>
                <w:szCs w:val="18"/>
              </w:rPr>
              <w:t>1,6</w:t>
            </w:r>
          </w:p>
        </w:tc>
      </w:tr>
      <w:tr w:rsidR="00891B4B" w:rsidRPr="00721123" w14:paraId="1ECB8E49" w14:textId="77777777" w:rsidTr="00891B4B">
        <w:trPr>
          <w:trHeight w:val="264"/>
        </w:trPr>
        <w:tc>
          <w:tcPr>
            <w:tcW w:w="3138" w:type="dxa"/>
            <w:gridSpan w:val="2"/>
            <w:tcBorders>
              <w:top w:val="single" w:sz="4" w:space="0" w:color="auto"/>
              <w:left w:val="single" w:sz="4" w:space="0" w:color="auto"/>
              <w:bottom w:val="single" w:sz="4" w:space="0" w:color="auto"/>
              <w:right w:val="single" w:sz="4" w:space="0" w:color="auto"/>
            </w:tcBorders>
            <w:shd w:val="clear" w:color="auto" w:fill="E6E6E6"/>
            <w:noWrap/>
            <w:vAlign w:val="bottom"/>
            <w:hideMark/>
          </w:tcPr>
          <w:p w14:paraId="5168343B" w14:textId="77777777" w:rsidR="00891B4B" w:rsidRPr="00721123" w:rsidRDefault="00891B4B">
            <w:pPr>
              <w:spacing w:before="60" w:after="60" w:line="240" w:lineRule="auto"/>
              <w:rPr>
                <w:rFonts w:ascii="Arial" w:eastAsia="Times New Roman" w:hAnsi="Arial" w:cs="Arial"/>
                <w:b/>
                <w:bCs/>
                <w:sz w:val="18"/>
                <w:szCs w:val="18"/>
              </w:rPr>
            </w:pPr>
            <w:r w:rsidRPr="00721123">
              <w:rPr>
                <w:rFonts w:ascii="Arial" w:eastAsia="Times New Roman" w:hAnsi="Arial" w:cs="Arial"/>
                <w:b/>
                <w:bCs/>
                <w:sz w:val="18"/>
                <w:szCs w:val="18"/>
              </w:rPr>
              <w:t>Итого:</w:t>
            </w:r>
          </w:p>
        </w:tc>
        <w:tc>
          <w:tcPr>
            <w:tcW w:w="1986" w:type="dxa"/>
            <w:gridSpan w:val="4"/>
            <w:tcBorders>
              <w:top w:val="nil"/>
              <w:left w:val="nil"/>
              <w:bottom w:val="single" w:sz="4" w:space="0" w:color="auto"/>
              <w:right w:val="single" w:sz="4" w:space="0" w:color="auto"/>
            </w:tcBorders>
            <w:shd w:val="clear" w:color="auto" w:fill="E6E6E6"/>
            <w:noWrap/>
            <w:vAlign w:val="bottom"/>
            <w:hideMark/>
          </w:tcPr>
          <w:p w14:paraId="25A88C0F" w14:textId="77777777" w:rsidR="00891B4B" w:rsidRPr="00721123" w:rsidRDefault="00891B4B">
            <w:pPr>
              <w:spacing w:before="60" w:after="60" w:line="240" w:lineRule="auto"/>
              <w:jc w:val="center"/>
              <w:rPr>
                <w:rFonts w:ascii="Arial" w:eastAsia="Times New Roman" w:hAnsi="Arial" w:cs="Arial"/>
                <w:sz w:val="18"/>
                <w:szCs w:val="18"/>
              </w:rPr>
            </w:pPr>
            <w:r w:rsidRPr="00721123">
              <w:rPr>
                <w:rFonts w:ascii="Arial" w:eastAsia="Times New Roman" w:hAnsi="Arial" w:cs="Arial"/>
                <w:sz w:val="18"/>
                <w:szCs w:val="18"/>
              </w:rPr>
              <w:t>100 %</w:t>
            </w:r>
          </w:p>
        </w:tc>
        <w:tc>
          <w:tcPr>
            <w:tcW w:w="4536" w:type="dxa"/>
            <w:gridSpan w:val="8"/>
            <w:tcBorders>
              <w:top w:val="single" w:sz="4" w:space="0" w:color="auto"/>
              <w:left w:val="nil"/>
              <w:bottom w:val="single" w:sz="4" w:space="0" w:color="auto"/>
              <w:right w:val="single" w:sz="4" w:space="0" w:color="000000"/>
            </w:tcBorders>
            <w:noWrap/>
            <w:vAlign w:val="bottom"/>
          </w:tcPr>
          <w:p w14:paraId="4E11E002" w14:textId="77777777" w:rsidR="00891B4B" w:rsidRPr="00721123" w:rsidRDefault="00891B4B">
            <w:pPr>
              <w:spacing w:before="60" w:after="60" w:line="240" w:lineRule="auto"/>
              <w:rPr>
                <w:rFonts w:ascii="Arial" w:eastAsia="Times New Roman" w:hAnsi="Arial" w:cs="Arial"/>
                <w:b/>
                <w:bCs/>
                <w:i/>
                <w:iCs/>
                <w:sz w:val="18"/>
                <w:szCs w:val="18"/>
              </w:rPr>
            </w:pPr>
          </w:p>
        </w:tc>
      </w:tr>
      <w:tr w:rsidR="00891B4B" w:rsidRPr="00721123" w14:paraId="442B289E" w14:textId="77777777" w:rsidTr="00891B4B">
        <w:trPr>
          <w:trHeight w:val="264"/>
        </w:trPr>
        <w:tc>
          <w:tcPr>
            <w:tcW w:w="7392" w:type="dxa"/>
            <w:gridSpan w:val="10"/>
            <w:tcBorders>
              <w:top w:val="single" w:sz="4" w:space="0" w:color="auto"/>
              <w:left w:val="single" w:sz="4" w:space="0" w:color="auto"/>
              <w:bottom w:val="single" w:sz="4" w:space="0" w:color="auto"/>
              <w:right w:val="single" w:sz="4" w:space="0" w:color="000000"/>
            </w:tcBorders>
            <w:shd w:val="clear" w:color="auto" w:fill="FFFF99"/>
            <w:noWrap/>
            <w:vAlign w:val="center"/>
            <w:hideMark/>
          </w:tcPr>
          <w:p w14:paraId="021E4D08" w14:textId="77777777" w:rsidR="00891B4B" w:rsidRPr="00721123" w:rsidRDefault="00891B4B">
            <w:pPr>
              <w:spacing w:before="60" w:after="60" w:line="240" w:lineRule="auto"/>
              <w:rPr>
                <w:rFonts w:ascii="Arial" w:eastAsia="Times New Roman" w:hAnsi="Arial" w:cs="Arial"/>
                <w:b/>
                <w:bCs/>
                <w:i/>
                <w:iCs/>
                <w:sz w:val="18"/>
                <w:szCs w:val="18"/>
              </w:rPr>
            </w:pPr>
            <w:r w:rsidRPr="00721123">
              <w:rPr>
                <w:rFonts w:ascii="Arial" w:eastAsia="Times New Roman" w:hAnsi="Arial" w:cs="Arial"/>
                <w:b/>
                <w:bCs/>
                <w:sz w:val="18"/>
                <w:szCs w:val="18"/>
              </w:rPr>
              <w:t xml:space="preserve">Величина конкурентной позиции компании на рынке </w:t>
            </w:r>
          </w:p>
        </w:tc>
        <w:tc>
          <w:tcPr>
            <w:tcW w:w="567" w:type="dxa"/>
            <w:tcBorders>
              <w:top w:val="single" w:sz="4" w:space="0" w:color="auto"/>
              <w:left w:val="nil"/>
              <w:bottom w:val="single" w:sz="4" w:space="0" w:color="000000"/>
              <w:right w:val="single" w:sz="4" w:space="0" w:color="000000"/>
            </w:tcBorders>
            <w:shd w:val="clear" w:color="auto" w:fill="FFFF99"/>
            <w:vAlign w:val="center"/>
            <w:hideMark/>
          </w:tcPr>
          <w:p w14:paraId="5F7DDC75" w14:textId="77777777" w:rsidR="00891B4B" w:rsidRPr="00721123" w:rsidRDefault="00891B4B">
            <w:pPr>
              <w:spacing w:before="60" w:after="60" w:line="240" w:lineRule="auto"/>
              <w:jc w:val="center"/>
              <w:rPr>
                <w:rFonts w:ascii="Arial" w:eastAsia="Times New Roman" w:hAnsi="Arial" w:cs="Arial"/>
                <w:bCs/>
                <w:sz w:val="18"/>
                <w:szCs w:val="18"/>
              </w:rPr>
            </w:pPr>
            <w:r w:rsidRPr="00721123">
              <w:rPr>
                <w:rFonts w:ascii="Arial" w:eastAsia="Times New Roman" w:hAnsi="Arial" w:cs="Arial"/>
                <w:bCs/>
                <w:sz w:val="18"/>
                <w:szCs w:val="18"/>
              </w:rPr>
              <w:t>3,3</w:t>
            </w:r>
          </w:p>
        </w:tc>
        <w:tc>
          <w:tcPr>
            <w:tcW w:w="567" w:type="dxa"/>
            <w:tcBorders>
              <w:top w:val="single" w:sz="4" w:space="0" w:color="auto"/>
              <w:left w:val="nil"/>
              <w:bottom w:val="single" w:sz="4" w:space="0" w:color="000000"/>
              <w:right w:val="single" w:sz="4" w:space="0" w:color="000000"/>
            </w:tcBorders>
            <w:shd w:val="clear" w:color="auto" w:fill="FFFF99"/>
            <w:vAlign w:val="center"/>
            <w:hideMark/>
          </w:tcPr>
          <w:p w14:paraId="7A7F6951" w14:textId="77777777" w:rsidR="00891B4B" w:rsidRPr="00721123" w:rsidRDefault="00891B4B">
            <w:pPr>
              <w:spacing w:before="60" w:after="60" w:line="240" w:lineRule="auto"/>
              <w:jc w:val="center"/>
              <w:rPr>
                <w:rFonts w:ascii="Arial" w:eastAsia="Times New Roman" w:hAnsi="Arial" w:cs="Arial"/>
                <w:bCs/>
                <w:sz w:val="18"/>
                <w:szCs w:val="18"/>
              </w:rPr>
            </w:pPr>
            <w:r w:rsidRPr="00721123">
              <w:rPr>
                <w:rFonts w:ascii="Arial" w:eastAsia="Times New Roman" w:hAnsi="Arial" w:cs="Arial"/>
                <w:bCs/>
                <w:sz w:val="18"/>
                <w:szCs w:val="18"/>
              </w:rPr>
              <w:t>3,7</w:t>
            </w:r>
          </w:p>
        </w:tc>
        <w:tc>
          <w:tcPr>
            <w:tcW w:w="567" w:type="dxa"/>
            <w:tcBorders>
              <w:top w:val="single" w:sz="4" w:space="0" w:color="auto"/>
              <w:left w:val="nil"/>
              <w:bottom w:val="single" w:sz="4" w:space="0" w:color="000000"/>
              <w:right w:val="single" w:sz="4" w:space="0" w:color="000000"/>
            </w:tcBorders>
            <w:shd w:val="clear" w:color="auto" w:fill="FFFF99"/>
            <w:vAlign w:val="center"/>
            <w:hideMark/>
          </w:tcPr>
          <w:p w14:paraId="04F84017" w14:textId="77777777" w:rsidR="00891B4B" w:rsidRPr="00721123" w:rsidRDefault="00891B4B">
            <w:pPr>
              <w:spacing w:before="60" w:after="60" w:line="240" w:lineRule="auto"/>
              <w:jc w:val="center"/>
              <w:rPr>
                <w:rFonts w:ascii="Arial" w:eastAsia="Times New Roman" w:hAnsi="Arial" w:cs="Arial"/>
                <w:bCs/>
                <w:sz w:val="18"/>
                <w:szCs w:val="18"/>
              </w:rPr>
            </w:pPr>
            <w:r w:rsidRPr="00721123">
              <w:rPr>
                <w:rFonts w:ascii="Arial" w:eastAsia="Times New Roman" w:hAnsi="Arial" w:cs="Arial"/>
                <w:bCs/>
                <w:sz w:val="18"/>
                <w:szCs w:val="18"/>
              </w:rPr>
              <w:t>2,7</w:t>
            </w:r>
          </w:p>
        </w:tc>
        <w:tc>
          <w:tcPr>
            <w:tcW w:w="567" w:type="dxa"/>
            <w:tcBorders>
              <w:top w:val="single" w:sz="4" w:space="0" w:color="auto"/>
              <w:left w:val="nil"/>
              <w:bottom w:val="single" w:sz="4" w:space="0" w:color="000000"/>
              <w:right w:val="single" w:sz="4" w:space="0" w:color="000000"/>
            </w:tcBorders>
            <w:shd w:val="clear" w:color="auto" w:fill="FFFF99"/>
            <w:vAlign w:val="center"/>
            <w:hideMark/>
          </w:tcPr>
          <w:p w14:paraId="42BF68FA" w14:textId="77777777" w:rsidR="00891B4B" w:rsidRPr="00721123" w:rsidRDefault="00891B4B">
            <w:pPr>
              <w:spacing w:before="60" w:after="60" w:line="240" w:lineRule="auto"/>
              <w:jc w:val="center"/>
              <w:rPr>
                <w:rFonts w:ascii="Arial" w:eastAsia="Times New Roman" w:hAnsi="Arial" w:cs="Arial"/>
                <w:bCs/>
                <w:sz w:val="18"/>
                <w:szCs w:val="18"/>
              </w:rPr>
            </w:pPr>
            <w:r w:rsidRPr="00721123">
              <w:rPr>
                <w:rFonts w:ascii="Arial" w:eastAsia="Times New Roman" w:hAnsi="Arial" w:cs="Arial"/>
                <w:bCs/>
                <w:sz w:val="18"/>
                <w:szCs w:val="18"/>
              </w:rPr>
              <w:t>2,8</w:t>
            </w:r>
          </w:p>
        </w:tc>
      </w:tr>
    </w:tbl>
    <w:p w14:paraId="74E80372" w14:textId="77777777" w:rsidR="00584F70" w:rsidRPr="00584F70" w:rsidRDefault="00584F70" w:rsidP="005B71B1">
      <w:pPr>
        <w:spacing w:after="0" w:line="240" w:lineRule="auto"/>
        <w:ind w:firstLine="748"/>
        <w:jc w:val="both"/>
        <w:rPr>
          <w:rFonts w:ascii="Times New Roman" w:hAnsi="Times New Roman" w:cs="Times New Roman"/>
          <w:sz w:val="24"/>
          <w:szCs w:val="24"/>
        </w:rPr>
      </w:pPr>
    </w:p>
    <w:p w14:paraId="208CC947" w14:textId="77777777" w:rsidR="00891B4B" w:rsidRPr="00721123" w:rsidRDefault="00891B4B" w:rsidP="005B71B1">
      <w:pPr>
        <w:tabs>
          <w:tab w:val="left" w:pos="1134"/>
        </w:tabs>
        <w:spacing w:before="120" w:after="80" w:line="240" w:lineRule="auto"/>
        <w:ind w:left="142"/>
        <w:jc w:val="center"/>
        <w:rPr>
          <w:rFonts w:ascii="Times New Roman" w:eastAsia="Times New Roman" w:hAnsi="Times New Roman" w:cs="Times New Roman"/>
          <w:bCs/>
          <w:snapToGrid w:val="0"/>
          <w:color w:val="000000"/>
          <w:sz w:val="24"/>
          <w:szCs w:val="24"/>
        </w:rPr>
      </w:pPr>
      <w:r w:rsidRPr="00721123">
        <w:rPr>
          <w:rFonts w:ascii="Times New Roman" w:eastAsia="Times New Roman" w:hAnsi="Times New Roman" w:cs="Times New Roman"/>
          <w:bCs/>
          <w:snapToGrid w:val="0"/>
          <w:color w:val="000000"/>
          <w:sz w:val="24"/>
          <w:szCs w:val="24"/>
        </w:rPr>
        <w:t>Таблица 3 - Расчет показателей продуктов</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0"/>
        <w:gridCol w:w="1823"/>
        <w:gridCol w:w="3489"/>
        <w:gridCol w:w="3969"/>
      </w:tblGrid>
      <w:tr w:rsidR="00891B4B" w:rsidRPr="00721123" w14:paraId="17A03AE5" w14:textId="77777777" w:rsidTr="00891B4B">
        <w:tc>
          <w:tcPr>
            <w:tcW w:w="500" w:type="dxa"/>
            <w:tcBorders>
              <w:top w:val="single" w:sz="4" w:space="0" w:color="auto"/>
              <w:left w:val="single" w:sz="4" w:space="0" w:color="auto"/>
              <w:bottom w:val="single" w:sz="4" w:space="0" w:color="auto"/>
              <w:right w:val="single" w:sz="4" w:space="0" w:color="auto"/>
            </w:tcBorders>
            <w:shd w:val="clear" w:color="auto" w:fill="E6E6E6"/>
            <w:hideMark/>
          </w:tcPr>
          <w:p w14:paraId="54127A17" w14:textId="77777777" w:rsidR="00891B4B" w:rsidRPr="00721123" w:rsidRDefault="00891B4B">
            <w:pPr>
              <w:tabs>
                <w:tab w:val="left" w:pos="1134"/>
              </w:tabs>
              <w:spacing w:before="60" w:after="60" w:line="240" w:lineRule="auto"/>
              <w:jc w:val="center"/>
              <w:rPr>
                <w:rFonts w:ascii="Arial" w:eastAsia="Times New Roman" w:hAnsi="Arial" w:cs="Arial"/>
                <w:b/>
                <w:snapToGrid w:val="0"/>
                <w:color w:val="000000"/>
                <w:sz w:val="18"/>
                <w:szCs w:val="18"/>
              </w:rPr>
            </w:pPr>
            <w:r w:rsidRPr="00721123">
              <w:rPr>
                <w:rFonts w:ascii="Arial" w:eastAsia="Times New Roman" w:hAnsi="Arial" w:cs="Arial"/>
                <w:b/>
                <w:snapToGrid w:val="0"/>
                <w:color w:val="000000"/>
                <w:sz w:val="18"/>
                <w:szCs w:val="18"/>
              </w:rPr>
              <w:t>№</w:t>
            </w:r>
          </w:p>
        </w:tc>
        <w:tc>
          <w:tcPr>
            <w:tcW w:w="1823" w:type="dxa"/>
            <w:tcBorders>
              <w:top w:val="single" w:sz="4" w:space="0" w:color="auto"/>
              <w:left w:val="single" w:sz="4" w:space="0" w:color="auto"/>
              <w:bottom w:val="single" w:sz="4" w:space="0" w:color="auto"/>
              <w:right w:val="single" w:sz="4" w:space="0" w:color="auto"/>
            </w:tcBorders>
            <w:shd w:val="clear" w:color="auto" w:fill="E6E6E6"/>
            <w:hideMark/>
          </w:tcPr>
          <w:p w14:paraId="63E2A144" w14:textId="77777777" w:rsidR="00891B4B" w:rsidRPr="00721123" w:rsidRDefault="00891B4B">
            <w:pPr>
              <w:tabs>
                <w:tab w:val="left" w:pos="1134"/>
              </w:tabs>
              <w:spacing w:before="60" w:after="60" w:line="240" w:lineRule="auto"/>
              <w:jc w:val="center"/>
              <w:rPr>
                <w:rFonts w:ascii="Arial" w:eastAsia="Times New Roman" w:hAnsi="Arial" w:cs="Arial"/>
                <w:b/>
                <w:snapToGrid w:val="0"/>
                <w:color w:val="000000"/>
                <w:sz w:val="18"/>
                <w:szCs w:val="18"/>
              </w:rPr>
            </w:pPr>
            <w:r w:rsidRPr="00721123">
              <w:rPr>
                <w:rFonts w:ascii="Arial" w:eastAsia="Times New Roman" w:hAnsi="Arial" w:cs="Arial"/>
                <w:b/>
                <w:snapToGrid w:val="0"/>
                <w:color w:val="000000"/>
                <w:sz w:val="18"/>
                <w:szCs w:val="18"/>
              </w:rPr>
              <w:t>Продукт</w:t>
            </w:r>
          </w:p>
        </w:tc>
        <w:tc>
          <w:tcPr>
            <w:tcW w:w="3489" w:type="dxa"/>
            <w:tcBorders>
              <w:top w:val="single" w:sz="4" w:space="0" w:color="auto"/>
              <w:left w:val="single" w:sz="4" w:space="0" w:color="auto"/>
              <w:bottom w:val="single" w:sz="4" w:space="0" w:color="auto"/>
              <w:right w:val="single" w:sz="4" w:space="0" w:color="auto"/>
            </w:tcBorders>
            <w:shd w:val="clear" w:color="auto" w:fill="E6E6E6"/>
            <w:hideMark/>
          </w:tcPr>
          <w:p w14:paraId="0851908A" w14:textId="5E81ECC0" w:rsidR="00891B4B" w:rsidRPr="00721123" w:rsidRDefault="00891B4B">
            <w:pPr>
              <w:tabs>
                <w:tab w:val="left" w:pos="1134"/>
              </w:tabs>
              <w:spacing w:before="60" w:after="60" w:line="240" w:lineRule="auto"/>
              <w:jc w:val="center"/>
              <w:rPr>
                <w:rFonts w:ascii="Arial" w:eastAsia="Times New Roman" w:hAnsi="Arial" w:cs="Arial"/>
                <w:b/>
                <w:snapToGrid w:val="0"/>
                <w:color w:val="000000"/>
                <w:sz w:val="18"/>
                <w:szCs w:val="18"/>
              </w:rPr>
            </w:pPr>
            <w:r w:rsidRPr="00721123">
              <w:rPr>
                <w:rFonts w:ascii="Arial" w:eastAsia="Times New Roman" w:hAnsi="Arial" w:cs="Arial"/>
                <w:b/>
                <w:snapToGrid w:val="0"/>
                <w:color w:val="000000"/>
                <w:sz w:val="18"/>
                <w:szCs w:val="18"/>
              </w:rPr>
              <w:t>Привлекательность рынка</w:t>
            </w:r>
            <w:r w:rsidR="005B71B1">
              <w:rPr>
                <w:rFonts w:ascii="Arial" w:eastAsia="Times New Roman" w:hAnsi="Arial" w:cs="Arial"/>
                <w:b/>
                <w:snapToGrid w:val="0"/>
                <w:color w:val="000000"/>
                <w:sz w:val="18"/>
                <w:szCs w:val="18"/>
              </w:rPr>
              <w:t xml:space="preserve"> </w:t>
            </w:r>
            <w:r w:rsidRPr="00721123">
              <w:rPr>
                <w:rFonts w:ascii="Arial" w:eastAsia="Times New Roman" w:hAnsi="Arial" w:cs="Arial"/>
                <w:snapToGrid w:val="0"/>
                <w:color w:val="000000"/>
                <w:sz w:val="18"/>
                <w:szCs w:val="18"/>
              </w:rPr>
              <w:t>(по шкале от 1 до 6,</w:t>
            </w:r>
            <w:r w:rsidR="005B71B1">
              <w:rPr>
                <w:rFonts w:ascii="Arial" w:eastAsia="Times New Roman" w:hAnsi="Arial" w:cs="Arial"/>
                <w:snapToGrid w:val="0"/>
                <w:color w:val="000000"/>
                <w:sz w:val="18"/>
                <w:szCs w:val="18"/>
              </w:rPr>
              <w:t xml:space="preserve"> </w:t>
            </w:r>
            <w:r w:rsidRPr="00721123">
              <w:rPr>
                <w:rFonts w:ascii="Arial" w:eastAsia="Times New Roman" w:hAnsi="Arial" w:cs="Arial"/>
                <w:snapToGrid w:val="0"/>
                <w:color w:val="000000"/>
                <w:sz w:val="18"/>
                <w:szCs w:val="18"/>
              </w:rPr>
              <w:t>1-наименьшая привлекательность,</w:t>
            </w:r>
            <w:r w:rsidR="005B71B1">
              <w:rPr>
                <w:rFonts w:ascii="Arial" w:eastAsia="Times New Roman" w:hAnsi="Arial" w:cs="Arial"/>
                <w:snapToGrid w:val="0"/>
                <w:color w:val="000000"/>
                <w:sz w:val="18"/>
                <w:szCs w:val="18"/>
              </w:rPr>
              <w:t xml:space="preserve"> </w:t>
            </w:r>
            <w:r w:rsidRPr="00721123">
              <w:rPr>
                <w:rFonts w:ascii="Arial" w:eastAsia="Times New Roman" w:hAnsi="Arial" w:cs="Arial"/>
                <w:snapToGrid w:val="0"/>
                <w:color w:val="000000"/>
                <w:sz w:val="18"/>
                <w:szCs w:val="18"/>
              </w:rPr>
              <w:t>6-наибольшая привлекательность)</w:t>
            </w:r>
          </w:p>
        </w:tc>
        <w:tc>
          <w:tcPr>
            <w:tcW w:w="3969" w:type="dxa"/>
            <w:tcBorders>
              <w:top w:val="single" w:sz="4" w:space="0" w:color="auto"/>
              <w:left w:val="single" w:sz="4" w:space="0" w:color="auto"/>
              <w:bottom w:val="single" w:sz="4" w:space="0" w:color="auto"/>
              <w:right w:val="single" w:sz="4" w:space="0" w:color="auto"/>
            </w:tcBorders>
            <w:shd w:val="clear" w:color="auto" w:fill="E6E6E6"/>
            <w:hideMark/>
          </w:tcPr>
          <w:p w14:paraId="3C22A1A6" w14:textId="6C5C213A" w:rsidR="00891B4B" w:rsidRPr="00721123" w:rsidRDefault="00891B4B">
            <w:pPr>
              <w:tabs>
                <w:tab w:val="left" w:pos="1134"/>
              </w:tabs>
              <w:spacing w:before="60" w:after="60" w:line="240" w:lineRule="auto"/>
              <w:jc w:val="center"/>
              <w:rPr>
                <w:rFonts w:ascii="Arial" w:eastAsia="Times New Roman" w:hAnsi="Arial" w:cs="Arial"/>
                <w:b/>
                <w:snapToGrid w:val="0"/>
                <w:color w:val="000000"/>
                <w:sz w:val="18"/>
                <w:szCs w:val="18"/>
              </w:rPr>
            </w:pPr>
            <w:r w:rsidRPr="00721123">
              <w:rPr>
                <w:rFonts w:ascii="Arial" w:eastAsia="Times New Roman" w:hAnsi="Arial" w:cs="Arial"/>
                <w:b/>
                <w:snapToGrid w:val="0"/>
                <w:color w:val="000000"/>
                <w:sz w:val="18"/>
                <w:szCs w:val="18"/>
              </w:rPr>
              <w:t>Конкурентная позиция компании на рынке</w:t>
            </w:r>
            <w:r w:rsidR="005B71B1">
              <w:rPr>
                <w:rFonts w:ascii="Arial" w:eastAsia="Times New Roman" w:hAnsi="Arial" w:cs="Arial"/>
                <w:b/>
                <w:snapToGrid w:val="0"/>
                <w:color w:val="000000"/>
                <w:sz w:val="18"/>
                <w:szCs w:val="18"/>
              </w:rPr>
              <w:t xml:space="preserve"> </w:t>
            </w:r>
            <w:r w:rsidRPr="00721123">
              <w:rPr>
                <w:rFonts w:ascii="Arial" w:eastAsia="Times New Roman" w:hAnsi="Arial" w:cs="Arial"/>
                <w:snapToGrid w:val="0"/>
                <w:color w:val="000000"/>
                <w:sz w:val="18"/>
                <w:szCs w:val="18"/>
              </w:rPr>
              <w:t>(по шкале от 1 до 6,</w:t>
            </w:r>
            <w:r w:rsidR="005B71B1">
              <w:rPr>
                <w:rFonts w:ascii="Arial" w:eastAsia="Times New Roman" w:hAnsi="Arial" w:cs="Arial"/>
                <w:snapToGrid w:val="0"/>
                <w:color w:val="000000"/>
                <w:sz w:val="18"/>
                <w:szCs w:val="18"/>
              </w:rPr>
              <w:t xml:space="preserve"> </w:t>
            </w:r>
            <w:r w:rsidRPr="00721123">
              <w:rPr>
                <w:rFonts w:ascii="Arial" w:eastAsia="Times New Roman" w:hAnsi="Arial" w:cs="Arial"/>
                <w:snapToGrid w:val="0"/>
                <w:color w:val="000000"/>
                <w:sz w:val="18"/>
                <w:szCs w:val="18"/>
              </w:rPr>
              <w:t>1-наименее слабая позиция, 6-наиболее сильная позиция)</w:t>
            </w:r>
          </w:p>
        </w:tc>
      </w:tr>
      <w:tr w:rsidR="00891B4B" w:rsidRPr="00721123" w14:paraId="5793A978" w14:textId="77777777" w:rsidTr="00891B4B">
        <w:tc>
          <w:tcPr>
            <w:tcW w:w="500" w:type="dxa"/>
            <w:tcBorders>
              <w:top w:val="single" w:sz="4" w:space="0" w:color="auto"/>
              <w:left w:val="single" w:sz="4" w:space="0" w:color="auto"/>
              <w:bottom w:val="single" w:sz="4" w:space="0" w:color="auto"/>
              <w:right w:val="single" w:sz="4" w:space="0" w:color="auto"/>
            </w:tcBorders>
            <w:hideMark/>
          </w:tcPr>
          <w:p w14:paraId="790011A5" w14:textId="77777777" w:rsidR="00891B4B" w:rsidRPr="00721123" w:rsidRDefault="00891B4B">
            <w:pPr>
              <w:tabs>
                <w:tab w:val="left" w:pos="1134"/>
              </w:tabs>
              <w:spacing w:before="60" w:after="60" w:line="240" w:lineRule="auto"/>
              <w:rPr>
                <w:rFonts w:ascii="Arial" w:eastAsia="Times New Roman" w:hAnsi="Arial" w:cs="Arial"/>
                <w:b/>
                <w:snapToGrid w:val="0"/>
                <w:color w:val="000000"/>
                <w:sz w:val="18"/>
                <w:szCs w:val="18"/>
              </w:rPr>
            </w:pPr>
            <w:r w:rsidRPr="00721123">
              <w:rPr>
                <w:rFonts w:ascii="Arial" w:eastAsia="Times New Roman" w:hAnsi="Arial" w:cs="Arial"/>
                <w:b/>
                <w:snapToGrid w:val="0"/>
                <w:color w:val="000000"/>
                <w:sz w:val="18"/>
                <w:szCs w:val="18"/>
              </w:rPr>
              <w:t>1.</w:t>
            </w:r>
          </w:p>
        </w:tc>
        <w:tc>
          <w:tcPr>
            <w:tcW w:w="1823" w:type="dxa"/>
            <w:tcBorders>
              <w:top w:val="single" w:sz="4" w:space="0" w:color="auto"/>
              <w:left w:val="single" w:sz="4" w:space="0" w:color="auto"/>
              <w:bottom w:val="single" w:sz="4" w:space="0" w:color="auto"/>
              <w:right w:val="single" w:sz="4" w:space="0" w:color="auto"/>
            </w:tcBorders>
            <w:hideMark/>
          </w:tcPr>
          <w:p w14:paraId="12B1D876" w14:textId="77777777" w:rsidR="00891B4B" w:rsidRPr="00721123" w:rsidRDefault="00891B4B">
            <w:pPr>
              <w:tabs>
                <w:tab w:val="left" w:pos="1134"/>
              </w:tabs>
              <w:spacing w:before="60" w:after="60" w:line="240" w:lineRule="auto"/>
              <w:rPr>
                <w:rFonts w:ascii="Arial" w:eastAsia="Times New Roman" w:hAnsi="Arial" w:cs="Arial"/>
                <w:b/>
                <w:snapToGrid w:val="0"/>
                <w:color w:val="000000"/>
                <w:sz w:val="18"/>
                <w:szCs w:val="18"/>
              </w:rPr>
            </w:pPr>
            <w:r w:rsidRPr="00721123">
              <w:rPr>
                <w:rFonts w:ascii="Arial" w:eastAsia="Times New Roman" w:hAnsi="Arial" w:cs="Arial"/>
                <w:b/>
                <w:snapToGrid w:val="0"/>
                <w:color w:val="000000"/>
                <w:sz w:val="18"/>
                <w:szCs w:val="18"/>
              </w:rPr>
              <w:t>Масла</w:t>
            </w:r>
          </w:p>
        </w:tc>
        <w:tc>
          <w:tcPr>
            <w:tcW w:w="3489" w:type="dxa"/>
            <w:tcBorders>
              <w:top w:val="single" w:sz="4" w:space="0" w:color="auto"/>
              <w:left w:val="single" w:sz="4" w:space="0" w:color="auto"/>
              <w:bottom w:val="single" w:sz="4" w:space="0" w:color="auto"/>
              <w:right w:val="single" w:sz="4" w:space="0" w:color="auto"/>
            </w:tcBorders>
            <w:hideMark/>
          </w:tcPr>
          <w:p w14:paraId="4BC9E189" w14:textId="77777777" w:rsidR="00891B4B" w:rsidRPr="00721123" w:rsidRDefault="00891B4B">
            <w:pPr>
              <w:tabs>
                <w:tab w:val="left" w:pos="1134"/>
              </w:tabs>
              <w:spacing w:before="60" w:after="60" w:line="240" w:lineRule="auto"/>
              <w:jc w:val="center"/>
              <w:rPr>
                <w:rFonts w:ascii="Arial" w:eastAsia="Times New Roman" w:hAnsi="Arial" w:cs="Arial"/>
                <w:b/>
                <w:snapToGrid w:val="0"/>
                <w:color w:val="000000"/>
                <w:sz w:val="18"/>
                <w:szCs w:val="18"/>
              </w:rPr>
            </w:pPr>
            <w:r w:rsidRPr="00721123">
              <w:rPr>
                <w:rFonts w:ascii="Arial" w:eastAsia="Times New Roman" w:hAnsi="Arial" w:cs="Arial"/>
                <w:b/>
                <w:snapToGrid w:val="0"/>
                <w:color w:val="000000"/>
                <w:sz w:val="18"/>
                <w:szCs w:val="18"/>
              </w:rPr>
              <w:t>3,8</w:t>
            </w:r>
          </w:p>
        </w:tc>
        <w:tc>
          <w:tcPr>
            <w:tcW w:w="3969" w:type="dxa"/>
            <w:tcBorders>
              <w:top w:val="single" w:sz="4" w:space="0" w:color="auto"/>
              <w:left w:val="single" w:sz="4" w:space="0" w:color="auto"/>
              <w:bottom w:val="single" w:sz="4" w:space="0" w:color="auto"/>
              <w:right w:val="single" w:sz="4" w:space="0" w:color="auto"/>
            </w:tcBorders>
            <w:hideMark/>
          </w:tcPr>
          <w:p w14:paraId="1ADE273A" w14:textId="77777777" w:rsidR="00891B4B" w:rsidRPr="00721123" w:rsidRDefault="00891B4B">
            <w:pPr>
              <w:tabs>
                <w:tab w:val="left" w:pos="1134"/>
              </w:tabs>
              <w:spacing w:before="60" w:after="60" w:line="240" w:lineRule="auto"/>
              <w:jc w:val="center"/>
              <w:rPr>
                <w:rFonts w:ascii="Arial" w:eastAsia="Times New Roman" w:hAnsi="Arial" w:cs="Arial"/>
                <w:b/>
                <w:snapToGrid w:val="0"/>
                <w:color w:val="000000"/>
                <w:sz w:val="18"/>
                <w:szCs w:val="18"/>
              </w:rPr>
            </w:pPr>
            <w:r w:rsidRPr="00721123">
              <w:rPr>
                <w:rFonts w:ascii="Arial" w:eastAsia="Times New Roman" w:hAnsi="Arial" w:cs="Arial"/>
                <w:b/>
                <w:snapToGrid w:val="0"/>
                <w:color w:val="000000"/>
                <w:sz w:val="18"/>
                <w:szCs w:val="18"/>
              </w:rPr>
              <w:t>3,3</w:t>
            </w:r>
          </w:p>
        </w:tc>
      </w:tr>
      <w:tr w:rsidR="00891B4B" w:rsidRPr="00721123" w14:paraId="45C1173E" w14:textId="77777777" w:rsidTr="00891B4B">
        <w:tc>
          <w:tcPr>
            <w:tcW w:w="500" w:type="dxa"/>
            <w:tcBorders>
              <w:top w:val="single" w:sz="4" w:space="0" w:color="auto"/>
              <w:left w:val="single" w:sz="4" w:space="0" w:color="auto"/>
              <w:bottom w:val="single" w:sz="4" w:space="0" w:color="auto"/>
              <w:right w:val="single" w:sz="4" w:space="0" w:color="auto"/>
            </w:tcBorders>
            <w:hideMark/>
          </w:tcPr>
          <w:p w14:paraId="56D952C9" w14:textId="77777777" w:rsidR="00891B4B" w:rsidRPr="00721123" w:rsidRDefault="00891B4B">
            <w:pPr>
              <w:tabs>
                <w:tab w:val="left" w:pos="1134"/>
              </w:tabs>
              <w:spacing w:before="60" w:after="60" w:line="240" w:lineRule="auto"/>
              <w:rPr>
                <w:rFonts w:ascii="Arial" w:eastAsia="Times New Roman" w:hAnsi="Arial" w:cs="Arial"/>
                <w:b/>
                <w:snapToGrid w:val="0"/>
                <w:color w:val="000000"/>
                <w:sz w:val="18"/>
                <w:szCs w:val="18"/>
              </w:rPr>
            </w:pPr>
            <w:r w:rsidRPr="00721123">
              <w:rPr>
                <w:rFonts w:ascii="Arial" w:eastAsia="Times New Roman" w:hAnsi="Arial" w:cs="Arial"/>
                <w:b/>
                <w:snapToGrid w:val="0"/>
                <w:color w:val="000000"/>
                <w:sz w:val="18"/>
                <w:szCs w:val="18"/>
              </w:rPr>
              <w:t>2.</w:t>
            </w:r>
          </w:p>
        </w:tc>
        <w:tc>
          <w:tcPr>
            <w:tcW w:w="1823" w:type="dxa"/>
            <w:tcBorders>
              <w:top w:val="single" w:sz="4" w:space="0" w:color="auto"/>
              <w:left w:val="single" w:sz="4" w:space="0" w:color="auto"/>
              <w:bottom w:val="single" w:sz="4" w:space="0" w:color="auto"/>
              <w:right w:val="single" w:sz="4" w:space="0" w:color="auto"/>
            </w:tcBorders>
            <w:hideMark/>
          </w:tcPr>
          <w:p w14:paraId="6A49BBF7" w14:textId="77777777" w:rsidR="00891B4B" w:rsidRPr="00721123" w:rsidRDefault="00891B4B">
            <w:pPr>
              <w:tabs>
                <w:tab w:val="left" w:pos="1134"/>
              </w:tabs>
              <w:spacing w:before="60" w:after="60" w:line="240" w:lineRule="auto"/>
              <w:rPr>
                <w:rFonts w:ascii="Arial" w:eastAsia="Times New Roman" w:hAnsi="Arial" w:cs="Arial"/>
                <w:b/>
                <w:snapToGrid w:val="0"/>
                <w:color w:val="000000"/>
                <w:sz w:val="18"/>
                <w:szCs w:val="18"/>
              </w:rPr>
            </w:pPr>
            <w:r w:rsidRPr="00721123">
              <w:rPr>
                <w:rFonts w:ascii="Arial" w:eastAsia="Times New Roman" w:hAnsi="Arial" w:cs="Arial"/>
                <w:b/>
                <w:snapToGrid w:val="0"/>
                <w:color w:val="000000"/>
                <w:sz w:val="18"/>
                <w:szCs w:val="18"/>
              </w:rPr>
              <w:t>Фильтры</w:t>
            </w:r>
          </w:p>
        </w:tc>
        <w:tc>
          <w:tcPr>
            <w:tcW w:w="3489" w:type="dxa"/>
            <w:tcBorders>
              <w:top w:val="single" w:sz="4" w:space="0" w:color="auto"/>
              <w:left w:val="single" w:sz="4" w:space="0" w:color="auto"/>
              <w:bottom w:val="single" w:sz="4" w:space="0" w:color="auto"/>
              <w:right w:val="single" w:sz="4" w:space="0" w:color="auto"/>
            </w:tcBorders>
            <w:hideMark/>
          </w:tcPr>
          <w:p w14:paraId="29BCCF7E" w14:textId="77777777" w:rsidR="00891B4B" w:rsidRPr="00721123" w:rsidRDefault="00891B4B">
            <w:pPr>
              <w:tabs>
                <w:tab w:val="left" w:pos="1134"/>
              </w:tabs>
              <w:spacing w:before="60" w:after="60" w:line="240" w:lineRule="auto"/>
              <w:jc w:val="center"/>
              <w:rPr>
                <w:rFonts w:ascii="Arial" w:eastAsia="Times New Roman" w:hAnsi="Arial" w:cs="Arial"/>
                <w:b/>
                <w:snapToGrid w:val="0"/>
                <w:color w:val="000000"/>
                <w:sz w:val="18"/>
                <w:szCs w:val="18"/>
              </w:rPr>
            </w:pPr>
            <w:r w:rsidRPr="00721123">
              <w:rPr>
                <w:rFonts w:ascii="Arial" w:eastAsia="Times New Roman" w:hAnsi="Arial" w:cs="Arial"/>
                <w:b/>
                <w:snapToGrid w:val="0"/>
                <w:color w:val="000000"/>
                <w:sz w:val="18"/>
                <w:szCs w:val="18"/>
              </w:rPr>
              <w:t>2,3</w:t>
            </w:r>
          </w:p>
        </w:tc>
        <w:tc>
          <w:tcPr>
            <w:tcW w:w="3969" w:type="dxa"/>
            <w:tcBorders>
              <w:top w:val="single" w:sz="4" w:space="0" w:color="auto"/>
              <w:left w:val="single" w:sz="4" w:space="0" w:color="auto"/>
              <w:bottom w:val="single" w:sz="4" w:space="0" w:color="auto"/>
              <w:right w:val="single" w:sz="4" w:space="0" w:color="auto"/>
            </w:tcBorders>
            <w:hideMark/>
          </w:tcPr>
          <w:p w14:paraId="4B70E9AB" w14:textId="77777777" w:rsidR="00891B4B" w:rsidRPr="00721123" w:rsidRDefault="00891B4B">
            <w:pPr>
              <w:tabs>
                <w:tab w:val="left" w:pos="1134"/>
              </w:tabs>
              <w:spacing w:before="60" w:after="60" w:line="240" w:lineRule="auto"/>
              <w:jc w:val="center"/>
              <w:rPr>
                <w:rFonts w:ascii="Arial" w:eastAsia="Times New Roman" w:hAnsi="Arial" w:cs="Arial"/>
                <w:b/>
                <w:snapToGrid w:val="0"/>
                <w:color w:val="000000"/>
                <w:sz w:val="18"/>
                <w:szCs w:val="18"/>
              </w:rPr>
            </w:pPr>
            <w:r w:rsidRPr="00721123">
              <w:rPr>
                <w:rFonts w:ascii="Arial" w:eastAsia="Times New Roman" w:hAnsi="Arial" w:cs="Arial"/>
                <w:b/>
                <w:snapToGrid w:val="0"/>
                <w:color w:val="000000"/>
                <w:sz w:val="18"/>
                <w:szCs w:val="18"/>
              </w:rPr>
              <w:t>3,7</w:t>
            </w:r>
          </w:p>
        </w:tc>
      </w:tr>
      <w:tr w:rsidR="00891B4B" w:rsidRPr="00721123" w14:paraId="23F15B63" w14:textId="77777777" w:rsidTr="00891B4B">
        <w:tc>
          <w:tcPr>
            <w:tcW w:w="500" w:type="dxa"/>
            <w:tcBorders>
              <w:top w:val="single" w:sz="4" w:space="0" w:color="auto"/>
              <w:left w:val="single" w:sz="4" w:space="0" w:color="auto"/>
              <w:bottom w:val="single" w:sz="4" w:space="0" w:color="auto"/>
              <w:right w:val="single" w:sz="4" w:space="0" w:color="auto"/>
            </w:tcBorders>
            <w:hideMark/>
          </w:tcPr>
          <w:p w14:paraId="1BA5825D" w14:textId="77777777" w:rsidR="00891B4B" w:rsidRPr="00721123" w:rsidRDefault="00891B4B">
            <w:pPr>
              <w:tabs>
                <w:tab w:val="left" w:pos="1134"/>
              </w:tabs>
              <w:spacing w:before="60" w:after="60" w:line="240" w:lineRule="auto"/>
              <w:rPr>
                <w:rFonts w:ascii="Arial" w:eastAsia="Times New Roman" w:hAnsi="Arial" w:cs="Arial"/>
                <w:b/>
                <w:snapToGrid w:val="0"/>
                <w:color w:val="000000"/>
                <w:sz w:val="18"/>
                <w:szCs w:val="18"/>
              </w:rPr>
            </w:pPr>
            <w:r w:rsidRPr="00721123">
              <w:rPr>
                <w:rFonts w:ascii="Arial" w:eastAsia="Times New Roman" w:hAnsi="Arial" w:cs="Arial"/>
                <w:b/>
                <w:snapToGrid w:val="0"/>
                <w:color w:val="000000"/>
                <w:sz w:val="18"/>
                <w:szCs w:val="18"/>
              </w:rPr>
              <w:t>3.</w:t>
            </w:r>
          </w:p>
        </w:tc>
        <w:tc>
          <w:tcPr>
            <w:tcW w:w="1823" w:type="dxa"/>
            <w:tcBorders>
              <w:top w:val="single" w:sz="4" w:space="0" w:color="auto"/>
              <w:left w:val="single" w:sz="4" w:space="0" w:color="auto"/>
              <w:bottom w:val="single" w:sz="4" w:space="0" w:color="auto"/>
              <w:right w:val="single" w:sz="4" w:space="0" w:color="auto"/>
            </w:tcBorders>
            <w:hideMark/>
          </w:tcPr>
          <w:p w14:paraId="3786DF49" w14:textId="77777777" w:rsidR="00891B4B" w:rsidRPr="00721123" w:rsidRDefault="00891B4B">
            <w:pPr>
              <w:tabs>
                <w:tab w:val="left" w:pos="1134"/>
              </w:tabs>
              <w:spacing w:before="60" w:after="60" w:line="240" w:lineRule="auto"/>
              <w:rPr>
                <w:rFonts w:ascii="Arial" w:eastAsia="Times New Roman" w:hAnsi="Arial" w:cs="Arial"/>
                <w:b/>
                <w:snapToGrid w:val="0"/>
                <w:color w:val="000000"/>
                <w:sz w:val="18"/>
                <w:szCs w:val="18"/>
              </w:rPr>
            </w:pPr>
            <w:r w:rsidRPr="00721123">
              <w:rPr>
                <w:rFonts w:ascii="Arial" w:eastAsia="Times New Roman" w:hAnsi="Arial" w:cs="Arial"/>
                <w:b/>
                <w:snapToGrid w:val="0"/>
                <w:color w:val="000000"/>
                <w:sz w:val="18"/>
                <w:szCs w:val="18"/>
              </w:rPr>
              <w:t>Резина</w:t>
            </w:r>
          </w:p>
        </w:tc>
        <w:tc>
          <w:tcPr>
            <w:tcW w:w="3489" w:type="dxa"/>
            <w:tcBorders>
              <w:top w:val="single" w:sz="4" w:space="0" w:color="auto"/>
              <w:left w:val="single" w:sz="4" w:space="0" w:color="auto"/>
              <w:bottom w:val="single" w:sz="4" w:space="0" w:color="auto"/>
              <w:right w:val="single" w:sz="4" w:space="0" w:color="auto"/>
            </w:tcBorders>
            <w:hideMark/>
          </w:tcPr>
          <w:p w14:paraId="4C30C185" w14:textId="77777777" w:rsidR="00891B4B" w:rsidRPr="00721123" w:rsidRDefault="00891B4B">
            <w:pPr>
              <w:tabs>
                <w:tab w:val="left" w:pos="1134"/>
              </w:tabs>
              <w:spacing w:before="60" w:after="60" w:line="240" w:lineRule="auto"/>
              <w:jc w:val="center"/>
              <w:rPr>
                <w:rFonts w:ascii="Arial" w:eastAsia="Times New Roman" w:hAnsi="Arial" w:cs="Arial"/>
                <w:b/>
                <w:snapToGrid w:val="0"/>
                <w:color w:val="000000"/>
                <w:sz w:val="18"/>
                <w:szCs w:val="18"/>
              </w:rPr>
            </w:pPr>
            <w:r w:rsidRPr="00721123">
              <w:rPr>
                <w:rFonts w:ascii="Arial" w:eastAsia="Times New Roman" w:hAnsi="Arial" w:cs="Arial"/>
                <w:b/>
                <w:snapToGrid w:val="0"/>
                <w:color w:val="000000"/>
                <w:sz w:val="18"/>
                <w:szCs w:val="18"/>
              </w:rPr>
              <w:t>1,9</w:t>
            </w:r>
          </w:p>
        </w:tc>
        <w:tc>
          <w:tcPr>
            <w:tcW w:w="3969" w:type="dxa"/>
            <w:tcBorders>
              <w:top w:val="single" w:sz="4" w:space="0" w:color="auto"/>
              <w:left w:val="single" w:sz="4" w:space="0" w:color="auto"/>
              <w:bottom w:val="single" w:sz="4" w:space="0" w:color="auto"/>
              <w:right w:val="single" w:sz="4" w:space="0" w:color="auto"/>
            </w:tcBorders>
            <w:hideMark/>
          </w:tcPr>
          <w:p w14:paraId="057CE888" w14:textId="77777777" w:rsidR="00891B4B" w:rsidRPr="00721123" w:rsidRDefault="00891B4B">
            <w:pPr>
              <w:tabs>
                <w:tab w:val="left" w:pos="1134"/>
              </w:tabs>
              <w:spacing w:before="60" w:after="60" w:line="240" w:lineRule="auto"/>
              <w:jc w:val="center"/>
              <w:rPr>
                <w:rFonts w:ascii="Arial" w:eastAsia="Times New Roman" w:hAnsi="Arial" w:cs="Arial"/>
                <w:b/>
                <w:snapToGrid w:val="0"/>
                <w:color w:val="000000"/>
                <w:sz w:val="18"/>
                <w:szCs w:val="18"/>
              </w:rPr>
            </w:pPr>
            <w:r w:rsidRPr="00721123">
              <w:rPr>
                <w:rFonts w:ascii="Arial" w:eastAsia="Times New Roman" w:hAnsi="Arial" w:cs="Arial"/>
                <w:b/>
                <w:snapToGrid w:val="0"/>
                <w:color w:val="000000"/>
                <w:sz w:val="18"/>
                <w:szCs w:val="18"/>
              </w:rPr>
              <w:t>2,7</w:t>
            </w:r>
          </w:p>
        </w:tc>
      </w:tr>
      <w:tr w:rsidR="00891B4B" w:rsidRPr="00721123" w14:paraId="2DEA19FF" w14:textId="77777777" w:rsidTr="00891B4B">
        <w:tc>
          <w:tcPr>
            <w:tcW w:w="500" w:type="dxa"/>
            <w:tcBorders>
              <w:top w:val="single" w:sz="4" w:space="0" w:color="auto"/>
              <w:left w:val="single" w:sz="4" w:space="0" w:color="auto"/>
              <w:bottom w:val="single" w:sz="4" w:space="0" w:color="auto"/>
              <w:right w:val="single" w:sz="4" w:space="0" w:color="auto"/>
            </w:tcBorders>
            <w:hideMark/>
          </w:tcPr>
          <w:p w14:paraId="7D4B9E5B" w14:textId="77777777" w:rsidR="00891B4B" w:rsidRPr="00721123" w:rsidRDefault="00891B4B">
            <w:pPr>
              <w:tabs>
                <w:tab w:val="left" w:pos="1134"/>
              </w:tabs>
              <w:spacing w:before="60" w:after="60" w:line="240" w:lineRule="auto"/>
              <w:rPr>
                <w:rFonts w:ascii="Arial" w:eastAsia="Times New Roman" w:hAnsi="Arial" w:cs="Arial"/>
                <w:b/>
                <w:snapToGrid w:val="0"/>
                <w:color w:val="000000"/>
                <w:sz w:val="18"/>
                <w:szCs w:val="18"/>
              </w:rPr>
            </w:pPr>
            <w:r w:rsidRPr="00721123">
              <w:rPr>
                <w:rFonts w:ascii="Arial" w:eastAsia="Times New Roman" w:hAnsi="Arial" w:cs="Arial"/>
                <w:b/>
                <w:snapToGrid w:val="0"/>
                <w:color w:val="000000"/>
                <w:sz w:val="18"/>
                <w:szCs w:val="18"/>
              </w:rPr>
              <w:t>4.</w:t>
            </w:r>
          </w:p>
        </w:tc>
        <w:tc>
          <w:tcPr>
            <w:tcW w:w="1823" w:type="dxa"/>
            <w:tcBorders>
              <w:top w:val="single" w:sz="4" w:space="0" w:color="auto"/>
              <w:left w:val="single" w:sz="4" w:space="0" w:color="auto"/>
              <w:bottom w:val="single" w:sz="4" w:space="0" w:color="auto"/>
              <w:right w:val="single" w:sz="4" w:space="0" w:color="auto"/>
            </w:tcBorders>
            <w:hideMark/>
          </w:tcPr>
          <w:p w14:paraId="59070E81" w14:textId="77777777" w:rsidR="00891B4B" w:rsidRPr="00721123" w:rsidRDefault="00891B4B">
            <w:pPr>
              <w:tabs>
                <w:tab w:val="left" w:pos="1134"/>
              </w:tabs>
              <w:spacing w:before="60" w:after="60" w:line="240" w:lineRule="auto"/>
              <w:rPr>
                <w:rFonts w:ascii="Arial" w:eastAsia="Times New Roman" w:hAnsi="Arial" w:cs="Arial"/>
                <w:b/>
                <w:snapToGrid w:val="0"/>
                <w:color w:val="000000"/>
                <w:sz w:val="18"/>
                <w:szCs w:val="18"/>
              </w:rPr>
            </w:pPr>
            <w:r w:rsidRPr="00721123">
              <w:rPr>
                <w:rFonts w:ascii="Arial" w:eastAsia="Times New Roman" w:hAnsi="Arial" w:cs="Arial"/>
                <w:b/>
                <w:snapToGrid w:val="0"/>
                <w:color w:val="000000"/>
                <w:sz w:val="18"/>
                <w:szCs w:val="18"/>
              </w:rPr>
              <w:t>Диски</w:t>
            </w:r>
          </w:p>
        </w:tc>
        <w:tc>
          <w:tcPr>
            <w:tcW w:w="3489" w:type="dxa"/>
            <w:tcBorders>
              <w:top w:val="single" w:sz="4" w:space="0" w:color="auto"/>
              <w:left w:val="single" w:sz="4" w:space="0" w:color="auto"/>
              <w:bottom w:val="single" w:sz="4" w:space="0" w:color="auto"/>
              <w:right w:val="single" w:sz="4" w:space="0" w:color="auto"/>
            </w:tcBorders>
            <w:hideMark/>
          </w:tcPr>
          <w:p w14:paraId="7EC45808" w14:textId="77777777" w:rsidR="00891B4B" w:rsidRPr="00721123" w:rsidRDefault="00891B4B">
            <w:pPr>
              <w:tabs>
                <w:tab w:val="left" w:pos="1134"/>
              </w:tabs>
              <w:spacing w:before="60" w:after="60" w:line="240" w:lineRule="auto"/>
              <w:jc w:val="center"/>
              <w:rPr>
                <w:rFonts w:ascii="Arial" w:eastAsia="Times New Roman" w:hAnsi="Arial" w:cs="Arial"/>
                <w:b/>
                <w:snapToGrid w:val="0"/>
                <w:color w:val="000000"/>
                <w:sz w:val="18"/>
                <w:szCs w:val="18"/>
              </w:rPr>
            </w:pPr>
            <w:r w:rsidRPr="00721123">
              <w:rPr>
                <w:rFonts w:ascii="Arial" w:eastAsia="Times New Roman" w:hAnsi="Arial" w:cs="Arial"/>
                <w:b/>
                <w:snapToGrid w:val="0"/>
                <w:color w:val="000000"/>
                <w:sz w:val="18"/>
                <w:szCs w:val="18"/>
              </w:rPr>
              <w:t>3,0</w:t>
            </w:r>
          </w:p>
        </w:tc>
        <w:tc>
          <w:tcPr>
            <w:tcW w:w="3969" w:type="dxa"/>
            <w:tcBorders>
              <w:top w:val="single" w:sz="4" w:space="0" w:color="auto"/>
              <w:left w:val="single" w:sz="4" w:space="0" w:color="auto"/>
              <w:bottom w:val="single" w:sz="4" w:space="0" w:color="auto"/>
              <w:right w:val="single" w:sz="4" w:space="0" w:color="auto"/>
            </w:tcBorders>
            <w:hideMark/>
          </w:tcPr>
          <w:p w14:paraId="4D721DB2" w14:textId="77777777" w:rsidR="00891B4B" w:rsidRPr="00721123" w:rsidRDefault="00891B4B">
            <w:pPr>
              <w:tabs>
                <w:tab w:val="left" w:pos="1134"/>
              </w:tabs>
              <w:spacing w:before="60" w:after="60" w:line="240" w:lineRule="auto"/>
              <w:jc w:val="center"/>
              <w:rPr>
                <w:rFonts w:ascii="Arial" w:eastAsia="Times New Roman" w:hAnsi="Arial" w:cs="Arial"/>
                <w:b/>
                <w:snapToGrid w:val="0"/>
                <w:color w:val="000000"/>
                <w:sz w:val="18"/>
                <w:szCs w:val="18"/>
              </w:rPr>
            </w:pPr>
            <w:r w:rsidRPr="00721123">
              <w:rPr>
                <w:rFonts w:ascii="Arial" w:eastAsia="Times New Roman" w:hAnsi="Arial" w:cs="Arial"/>
                <w:b/>
                <w:snapToGrid w:val="0"/>
                <w:color w:val="000000"/>
                <w:sz w:val="18"/>
                <w:szCs w:val="18"/>
              </w:rPr>
              <w:t>2,8</w:t>
            </w:r>
          </w:p>
        </w:tc>
      </w:tr>
    </w:tbl>
    <w:p w14:paraId="08F4076F" w14:textId="77777777" w:rsidR="00891B4B" w:rsidRPr="00584F70" w:rsidRDefault="00891B4B" w:rsidP="00891B4B">
      <w:pPr>
        <w:spacing w:after="0"/>
        <w:ind w:firstLine="748"/>
        <w:jc w:val="both"/>
        <w:rPr>
          <w:rFonts w:ascii="Times New Roman" w:hAnsi="Times New Roman" w:cs="Times New Roman"/>
          <w:sz w:val="24"/>
          <w:szCs w:val="24"/>
        </w:rPr>
      </w:pPr>
    </w:p>
    <w:p w14:paraId="1838E556" w14:textId="77777777" w:rsidR="00721123" w:rsidRPr="00584F70" w:rsidRDefault="00891B4B" w:rsidP="00721123">
      <w:pPr>
        <w:spacing w:after="0" w:line="360" w:lineRule="auto"/>
        <w:ind w:firstLine="709"/>
        <w:jc w:val="both"/>
        <w:rPr>
          <w:rFonts w:ascii="Times New Roman" w:hAnsi="Times New Roman" w:cs="Times New Roman"/>
          <w:bCs/>
          <w:sz w:val="24"/>
          <w:szCs w:val="24"/>
        </w:rPr>
      </w:pPr>
      <w:r w:rsidRPr="00584F70">
        <w:rPr>
          <w:rFonts w:ascii="Times New Roman" w:hAnsi="Times New Roman" w:cs="Times New Roman"/>
          <w:sz w:val="24"/>
          <w:szCs w:val="24"/>
        </w:rPr>
        <w:t>После того как получены оценка привлекательности рынка и оценка конкурентной позиции каждого вида продукции, сформируем матрицу позиционирования (</w:t>
      </w:r>
      <w:r w:rsidR="00584F70" w:rsidRPr="00584F70">
        <w:rPr>
          <w:rFonts w:ascii="Times New Roman" w:hAnsi="Times New Roman" w:cs="Times New Roman"/>
          <w:sz w:val="24"/>
          <w:szCs w:val="24"/>
        </w:rPr>
        <w:t xml:space="preserve">см. </w:t>
      </w:r>
      <w:r w:rsidRPr="00584F70">
        <w:rPr>
          <w:rFonts w:ascii="Times New Roman" w:hAnsi="Times New Roman" w:cs="Times New Roman"/>
          <w:sz w:val="24"/>
          <w:szCs w:val="24"/>
        </w:rPr>
        <w:t>рисунок 1).</w:t>
      </w:r>
      <w:r w:rsidR="00721123">
        <w:rPr>
          <w:rFonts w:ascii="Times New Roman" w:hAnsi="Times New Roman" w:cs="Times New Roman"/>
          <w:sz w:val="24"/>
          <w:szCs w:val="24"/>
        </w:rPr>
        <w:t xml:space="preserve"> </w:t>
      </w:r>
      <w:r w:rsidR="00721123" w:rsidRPr="00584F70">
        <w:rPr>
          <w:rFonts w:ascii="Times New Roman" w:hAnsi="Times New Roman" w:cs="Times New Roman"/>
          <w:sz w:val="24"/>
          <w:szCs w:val="24"/>
        </w:rPr>
        <w:t>Произведем анализ по каждому из выделенных товаров:</w:t>
      </w:r>
      <w:r w:rsidR="00721123">
        <w:rPr>
          <w:rFonts w:ascii="Times New Roman" w:hAnsi="Times New Roman" w:cs="Times New Roman"/>
          <w:sz w:val="24"/>
          <w:szCs w:val="24"/>
        </w:rPr>
        <w:t xml:space="preserve"> </w:t>
      </w:r>
      <w:r w:rsidR="00721123" w:rsidRPr="00584F70">
        <w:rPr>
          <w:rFonts w:ascii="Times New Roman" w:hAnsi="Times New Roman" w:cs="Times New Roman"/>
          <w:bCs/>
          <w:sz w:val="24"/>
          <w:szCs w:val="24"/>
        </w:rPr>
        <w:t>Масла – товар обладает хорошей конкурентной позицией и высокой привлекательностью для рынка, что позволяет разработать в отношении него стратегию для инвестирования средств с целью наращивания продаж.</w:t>
      </w:r>
      <w:r w:rsidR="00721123">
        <w:rPr>
          <w:rFonts w:ascii="Times New Roman" w:hAnsi="Times New Roman" w:cs="Times New Roman"/>
          <w:bCs/>
          <w:sz w:val="24"/>
          <w:szCs w:val="24"/>
        </w:rPr>
        <w:t xml:space="preserve"> </w:t>
      </w:r>
      <w:r w:rsidR="00721123" w:rsidRPr="00584F70">
        <w:rPr>
          <w:rFonts w:ascii="Times New Roman" w:hAnsi="Times New Roman" w:cs="Times New Roman"/>
          <w:bCs/>
          <w:sz w:val="24"/>
          <w:szCs w:val="24"/>
        </w:rPr>
        <w:t>Фильтры – товар обладает хорошей конкурентной позицией, но привлекательность рынка низкая. В данном случае, в отношении фильтров можно рекомендовать стратегию выборочного инвестирования и более детального анализа рынка с позиций поиска новых ниш или вариантов продвижения.</w:t>
      </w:r>
      <w:r w:rsidR="00721123">
        <w:rPr>
          <w:rFonts w:ascii="Times New Roman" w:hAnsi="Times New Roman" w:cs="Times New Roman"/>
          <w:bCs/>
          <w:sz w:val="24"/>
          <w:szCs w:val="24"/>
        </w:rPr>
        <w:t xml:space="preserve"> </w:t>
      </w:r>
      <w:r w:rsidR="00721123" w:rsidRPr="00584F70">
        <w:rPr>
          <w:rFonts w:ascii="Times New Roman" w:hAnsi="Times New Roman" w:cs="Times New Roman"/>
          <w:bCs/>
          <w:sz w:val="24"/>
          <w:szCs w:val="24"/>
        </w:rPr>
        <w:t>Резина – товар относится к сегменту «Поражение» и свидетельствует о неэффективности дальнейшего инвестирования в него. Но учитывая среднюю конкурентную позицию, можно рекомендовать стратегию поиска повышения продаж.</w:t>
      </w:r>
      <w:r w:rsidR="00721123">
        <w:rPr>
          <w:rFonts w:ascii="Times New Roman" w:hAnsi="Times New Roman" w:cs="Times New Roman"/>
          <w:bCs/>
          <w:sz w:val="24"/>
          <w:szCs w:val="24"/>
        </w:rPr>
        <w:t xml:space="preserve"> </w:t>
      </w:r>
      <w:r w:rsidR="00721123" w:rsidRPr="00584F70">
        <w:rPr>
          <w:rFonts w:ascii="Times New Roman" w:hAnsi="Times New Roman" w:cs="Times New Roman"/>
          <w:bCs/>
          <w:sz w:val="24"/>
          <w:szCs w:val="24"/>
        </w:rPr>
        <w:t xml:space="preserve">Диски – товар относится к </w:t>
      </w:r>
      <w:r w:rsidR="00721123" w:rsidRPr="00584F70">
        <w:rPr>
          <w:rFonts w:ascii="Times New Roman" w:hAnsi="Times New Roman" w:cs="Times New Roman"/>
          <w:bCs/>
          <w:sz w:val="24"/>
          <w:szCs w:val="24"/>
        </w:rPr>
        <w:lastRenderedPageBreak/>
        <w:t>сегменту «Поражение» и свидетельствует о неэффективности дальнейшего инвестирования в него. Но учитывая среднюю конкурентную позицию, можно рекомендовать стратегию поиска повышения продаж.</w:t>
      </w:r>
    </w:p>
    <w:p w14:paraId="20FA0840" w14:textId="67C7D1BB" w:rsidR="00891B4B" w:rsidRDefault="00891B4B" w:rsidP="00891B4B">
      <w:pPr>
        <w:spacing w:after="0"/>
        <w:ind w:firstLine="748"/>
        <w:jc w:val="both"/>
        <w:rPr>
          <w:rFonts w:ascii="Times New Roman" w:hAnsi="Times New Roman" w:cs="Times New Roman"/>
          <w:sz w:val="24"/>
          <w:szCs w:val="24"/>
        </w:rPr>
      </w:pPr>
      <w:r w:rsidRPr="00584F70">
        <w:rPr>
          <w:rFonts w:ascii="Times New Roman" w:hAnsi="Times New Roman" w:cs="Times New Roman"/>
          <w:noProof/>
          <w:sz w:val="24"/>
          <w:szCs w:val="24"/>
        </w:rPr>
        <mc:AlternateContent>
          <mc:Choice Requires="wpg">
            <w:drawing>
              <wp:anchor distT="0" distB="0" distL="114300" distR="114300" simplePos="0" relativeHeight="251658240" behindDoc="0" locked="0" layoutInCell="1" allowOverlap="1" wp14:anchorId="56CB768E" wp14:editId="60E205E6">
                <wp:simplePos x="0" y="0"/>
                <wp:positionH relativeFrom="column">
                  <wp:posOffset>232410</wp:posOffset>
                </wp:positionH>
                <wp:positionV relativeFrom="paragraph">
                  <wp:posOffset>5715</wp:posOffset>
                </wp:positionV>
                <wp:extent cx="5581015" cy="4676775"/>
                <wp:effectExtent l="0" t="0" r="635" b="9525"/>
                <wp:wrapNone/>
                <wp:docPr id="5" name="Группа 5"/>
                <wp:cNvGraphicFramePr/>
                <a:graphic xmlns:a="http://schemas.openxmlformats.org/drawingml/2006/main">
                  <a:graphicData uri="http://schemas.microsoft.com/office/word/2010/wordprocessingGroup">
                    <wpg:wgp>
                      <wpg:cNvGrpSpPr/>
                      <wpg:grpSpPr bwMode="auto">
                        <a:xfrm>
                          <a:off x="0" y="0"/>
                          <a:ext cx="5581015" cy="4676775"/>
                          <a:chOff x="0" y="0"/>
                          <a:chExt cx="8789" cy="7380"/>
                        </a:xfrm>
                      </wpg:grpSpPr>
                      <wpg:grpSp>
                        <wpg:cNvPr id="36" name="Group 3"/>
                        <wpg:cNvGrpSpPr>
                          <a:grpSpLocks/>
                        </wpg:cNvGrpSpPr>
                        <wpg:grpSpPr bwMode="auto">
                          <a:xfrm>
                            <a:off x="1122" y="900"/>
                            <a:ext cx="6732" cy="5940"/>
                            <a:chOff x="1122" y="900"/>
                            <a:chExt cx="6732" cy="5940"/>
                          </a:xfrm>
                        </wpg:grpSpPr>
                        <wps:wsp>
                          <wps:cNvPr id="85" name="Rectangle 4"/>
                          <wps:cNvSpPr>
                            <a:spLocks noChangeArrowheads="1"/>
                          </wps:cNvSpPr>
                          <wps:spPr bwMode="auto">
                            <a:xfrm>
                              <a:off x="1122" y="900"/>
                              <a:ext cx="2244" cy="1980"/>
                            </a:xfrm>
                            <a:prstGeom prst="rect">
                              <a:avLst/>
                            </a:prstGeom>
                            <a:solidFill>
                              <a:schemeClr val="bg1"/>
                            </a:solidFill>
                            <a:ln w="9525">
                              <a:solidFill>
                                <a:srgbClr val="000000"/>
                              </a:solidFill>
                              <a:miter lim="800000"/>
                              <a:headEnd/>
                              <a:tailEnd/>
                            </a:ln>
                          </wps:spPr>
                          <wps:bodyPr rot="0" vert="horz" wrap="square" lIns="91440" tIns="45720" rIns="91440" bIns="45720" anchor="t" anchorCtr="0" upright="1">
                            <a:noAutofit/>
                          </wps:bodyPr>
                        </wps:wsp>
                        <wps:wsp>
                          <wps:cNvPr id="86" name="Rectangle 5"/>
                          <wps:cNvSpPr>
                            <a:spLocks noChangeArrowheads="1"/>
                          </wps:cNvSpPr>
                          <wps:spPr bwMode="auto">
                            <a:xfrm>
                              <a:off x="5610" y="900"/>
                              <a:ext cx="2244" cy="1980"/>
                            </a:xfrm>
                            <a:prstGeom prst="rect">
                              <a:avLst/>
                            </a:prstGeom>
                            <a:solidFill>
                              <a:schemeClr val="bg1"/>
                            </a:solidFill>
                            <a:ln w="9525">
                              <a:solidFill>
                                <a:srgbClr val="000000"/>
                              </a:solidFill>
                              <a:miter lim="800000"/>
                              <a:headEnd/>
                              <a:tailEnd/>
                            </a:ln>
                          </wps:spPr>
                          <wps:bodyPr rot="0" vert="horz" wrap="square" lIns="91440" tIns="45720" rIns="91440" bIns="45720" anchor="t" anchorCtr="0" upright="1">
                            <a:noAutofit/>
                          </wps:bodyPr>
                        </wps:wsp>
                        <wps:wsp>
                          <wps:cNvPr id="87" name="Rectangle 6"/>
                          <wps:cNvSpPr>
                            <a:spLocks noChangeArrowheads="1"/>
                          </wps:cNvSpPr>
                          <wps:spPr bwMode="auto">
                            <a:xfrm>
                              <a:off x="3366" y="900"/>
                              <a:ext cx="2244" cy="1980"/>
                            </a:xfrm>
                            <a:prstGeom prst="rect">
                              <a:avLst/>
                            </a:prstGeom>
                            <a:solidFill>
                              <a:schemeClr val="bg1"/>
                            </a:solidFill>
                            <a:ln w="9525">
                              <a:solidFill>
                                <a:srgbClr val="000000"/>
                              </a:solidFill>
                              <a:miter lim="800000"/>
                              <a:headEnd/>
                              <a:tailEnd/>
                            </a:ln>
                          </wps:spPr>
                          <wps:bodyPr rot="0" vert="horz" wrap="square" lIns="91440" tIns="45720" rIns="91440" bIns="45720" anchor="t" anchorCtr="0" upright="1">
                            <a:noAutofit/>
                          </wps:bodyPr>
                        </wps:wsp>
                        <wps:wsp>
                          <wps:cNvPr id="88" name="Rectangle 7"/>
                          <wps:cNvSpPr>
                            <a:spLocks noChangeArrowheads="1"/>
                          </wps:cNvSpPr>
                          <wps:spPr bwMode="auto">
                            <a:xfrm>
                              <a:off x="1122" y="2880"/>
                              <a:ext cx="2244" cy="1980"/>
                            </a:xfrm>
                            <a:prstGeom prst="rect">
                              <a:avLst/>
                            </a:prstGeom>
                            <a:solidFill>
                              <a:schemeClr val="bg1"/>
                            </a:solidFill>
                            <a:ln w="9525">
                              <a:solidFill>
                                <a:srgbClr val="000000"/>
                              </a:solidFill>
                              <a:miter lim="800000"/>
                              <a:headEnd/>
                              <a:tailEnd/>
                            </a:ln>
                          </wps:spPr>
                          <wps:bodyPr rot="0" vert="horz" wrap="square" lIns="91440" tIns="45720" rIns="91440" bIns="45720" anchor="t" anchorCtr="0" upright="1">
                            <a:noAutofit/>
                          </wps:bodyPr>
                        </wps:wsp>
                        <wps:wsp>
                          <wps:cNvPr id="89" name="Rectangle 8"/>
                          <wps:cNvSpPr>
                            <a:spLocks noChangeArrowheads="1"/>
                          </wps:cNvSpPr>
                          <wps:spPr bwMode="auto">
                            <a:xfrm>
                              <a:off x="3366" y="2880"/>
                              <a:ext cx="2244" cy="1980"/>
                            </a:xfrm>
                            <a:prstGeom prst="rect">
                              <a:avLst/>
                            </a:prstGeom>
                            <a:solidFill>
                              <a:schemeClr val="bg1"/>
                            </a:solidFill>
                            <a:ln w="9525">
                              <a:solidFill>
                                <a:srgbClr val="000000"/>
                              </a:solidFill>
                              <a:miter lim="800000"/>
                              <a:headEnd/>
                              <a:tailEnd/>
                            </a:ln>
                          </wps:spPr>
                          <wps:bodyPr rot="0" vert="horz" wrap="square" lIns="91440" tIns="45720" rIns="91440" bIns="45720" anchor="t" anchorCtr="0" upright="1">
                            <a:noAutofit/>
                          </wps:bodyPr>
                        </wps:wsp>
                        <wps:wsp>
                          <wps:cNvPr id="90" name="Rectangle 9"/>
                          <wps:cNvSpPr>
                            <a:spLocks noChangeArrowheads="1"/>
                          </wps:cNvSpPr>
                          <wps:spPr bwMode="auto">
                            <a:xfrm>
                              <a:off x="5610" y="2880"/>
                              <a:ext cx="2244" cy="1980"/>
                            </a:xfrm>
                            <a:prstGeom prst="rect">
                              <a:avLst/>
                            </a:prstGeom>
                            <a:solidFill>
                              <a:schemeClr val="bg1"/>
                            </a:solidFill>
                            <a:ln w="9525">
                              <a:solidFill>
                                <a:srgbClr val="000000"/>
                              </a:solidFill>
                              <a:miter lim="800000"/>
                              <a:headEnd/>
                              <a:tailEnd/>
                            </a:ln>
                          </wps:spPr>
                          <wps:bodyPr rot="0" vert="horz" wrap="square" lIns="91440" tIns="45720" rIns="91440" bIns="45720" anchor="t" anchorCtr="0" upright="1">
                            <a:noAutofit/>
                          </wps:bodyPr>
                        </wps:wsp>
                        <wps:wsp>
                          <wps:cNvPr id="91" name="Rectangle 10"/>
                          <wps:cNvSpPr>
                            <a:spLocks noChangeArrowheads="1"/>
                          </wps:cNvSpPr>
                          <wps:spPr bwMode="auto">
                            <a:xfrm>
                              <a:off x="1122" y="4860"/>
                              <a:ext cx="2244" cy="1980"/>
                            </a:xfrm>
                            <a:prstGeom prst="rect">
                              <a:avLst/>
                            </a:prstGeom>
                            <a:solidFill>
                              <a:schemeClr val="bg1"/>
                            </a:solidFill>
                            <a:ln w="9525">
                              <a:solidFill>
                                <a:srgbClr val="000000"/>
                              </a:solidFill>
                              <a:miter lim="800000"/>
                              <a:headEnd/>
                              <a:tailEnd/>
                            </a:ln>
                          </wps:spPr>
                          <wps:bodyPr rot="0" vert="horz" wrap="square" lIns="91440" tIns="45720" rIns="91440" bIns="45720" anchor="t" anchorCtr="0" upright="1">
                            <a:noAutofit/>
                          </wps:bodyPr>
                        </wps:wsp>
                        <wps:wsp>
                          <wps:cNvPr id="92" name="Rectangle 11"/>
                          <wps:cNvSpPr>
                            <a:spLocks noChangeArrowheads="1"/>
                          </wps:cNvSpPr>
                          <wps:spPr bwMode="auto">
                            <a:xfrm>
                              <a:off x="3366" y="4860"/>
                              <a:ext cx="2244" cy="1980"/>
                            </a:xfrm>
                            <a:prstGeom prst="rect">
                              <a:avLst/>
                            </a:prstGeom>
                            <a:solidFill>
                              <a:schemeClr val="bg1"/>
                            </a:solidFill>
                            <a:ln w="9525">
                              <a:solidFill>
                                <a:srgbClr val="000000"/>
                              </a:solidFill>
                              <a:miter lim="800000"/>
                              <a:headEnd/>
                              <a:tailEnd/>
                            </a:ln>
                          </wps:spPr>
                          <wps:bodyPr rot="0" vert="horz" wrap="square" lIns="91440" tIns="45720" rIns="91440" bIns="45720" anchor="t" anchorCtr="0" upright="1">
                            <a:noAutofit/>
                          </wps:bodyPr>
                        </wps:wsp>
                        <wps:wsp>
                          <wps:cNvPr id="93" name="Rectangle 12"/>
                          <wps:cNvSpPr>
                            <a:spLocks noChangeArrowheads="1"/>
                          </wps:cNvSpPr>
                          <wps:spPr bwMode="auto">
                            <a:xfrm>
                              <a:off x="5610" y="4860"/>
                              <a:ext cx="2244" cy="1980"/>
                            </a:xfrm>
                            <a:prstGeom prst="rect">
                              <a:avLst/>
                            </a:prstGeom>
                            <a:solidFill>
                              <a:schemeClr val="bg1"/>
                            </a:solidFill>
                            <a:ln w="9525">
                              <a:solidFill>
                                <a:srgbClr val="000000"/>
                              </a:solidFill>
                              <a:miter lim="800000"/>
                              <a:headEnd/>
                              <a:tailEnd/>
                            </a:ln>
                          </wps:spPr>
                          <wps:bodyPr rot="0" vert="horz" wrap="square" lIns="91440" tIns="45720" rIns="91440" bIns="45720" anchor="t" anchorCtr="0" upright="1">
                            <a:noAutofit/>
                          </wps:bodyPr>
                        </wps:wsp>
                      </wpg:grpSp>
                      <wps:wsp>
                        <wps:cNvPr id="37" name="Text Box 13"/>
                        <wps:cNvSpPr txBox="1">
                          <a:spLocks noChangeArrowheads="1"/>
                        </wps:cNvSpPr>
                        <wps:spPr bwMode="auto">
                          <a:xfrm>
                            <a:off x="1683" y="2340"/>
                            <a:ext cx="1309" cy="450"/>
                          </a:xfrm>
                          <a:prstGeom prst="rect">
                            <a:avLst/>
                          </a:prstGeom>
                          <a:solidFill>
                            <a:schemeClr val="bg1"/>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69017A0" w14:textId="77777777" w:rsidR="00891B4B" w:rsidRDefault="00891B4B" w:rsidP="00891B4B">
                              <w:pPr>
                                <w:jc w:val="center"/>
                                <w:rPr>
                                  <w:rFonts w:ascii="Times New Roman" w:hAnsi="Times New Roman" w:cs="Times New Roman"/>
                                  <w:i/>
                                  <w:sz w:val="24"/>
                                  <w:szCs w:val="24"/>
                                </w:rPr>
                              </w:pPr>
                              <w:r>
                                <w:rPr>
                                  <w:rFonts w:ascii="Times New Roman" w:hAnsi="Times New Roman" w:cs="Times New Roman"/>
                                  <w:i/>
                                  <w:sz w:val="24"/>
                                  <w:szCs w:val="24"/>
                                </w:rPr>
                                <w:t>Успех</w:t>
                              </w:r>
                            </w:p>
                            <w:p w14:paraId="70E7407F" w14:textId="77777777" w:rsidR="00891B4B" w:rsidRDefault="00891B4B" w:rsidP="00891B4B">
                              <w:pPr>
                                <w:rPr>
                                  <w:rFonts w:ascii="Times New Roman" w:hAnsi="Times New Roman" w:cs="Times New Roman"/>
                                  <w:i/>
                                  <w:sz w:val="24"/>
                                  <w:szCs w:val="24"/>
                                </w:rPr>
                              </w:pPr>
                            </w:p>
                          </w:txbxContent>
                        </wps:txbx>
                        <wps:bodyPr rot="0" vert="horz" wrap="square" lIns="91440" tIns="45720" rIns="91440" bIns="45720" anchor="t" anchorCtr="0" upright="1">
                          <a:noAutofit/>
                        </wps:bodyPr>
                      </wps:wsp>
                      <wps:wsp>
                        <wps:cNvPr id="40" name="Text Box 14"/>
                        <wps:cNvSpPr txBox="1">
                          <a:spLocks noChangeArrowheads="1"/>
                        </wps:cNvSpPr>
                        <wps:spPr bwMode="auto">
                          <a:xfrm>
                            <a:off x="1683" y="4320"/>
                            <a:ext cx="1309" cy="420"/>
                          </a:xfrm>
                          <a:prstGeom prst="rect">
                            <a:avLst/>
                          </a:prstGeom>
                          <a:solidFill>
                            <a:schemeClr val="bg1"/>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2A22D23" w14:textId="77777777" w:rsidR="00891B4B" w:rsidRDefault="00891B4B" w:rsidP="00891B4B">
                              <w:pPr>
                                <w:jc w:val="center"/>
                                <w:rPr>
                                  <w:rFonts w:ascii="Times New Roman" w:hAnsi="Times New Roman" w:cs="Times New Roman"/>
                                  <w:i/>
                                  <w:sz w:val="24"/>
                                  <w:szCs w:val="24"/>
                                </w:rPr>
                              </w:pPr>
                              <w:r>
                                <w:rPr>
                                  <w:rFonts w:ascii="Times New Roman" w:hAnsi="Times New Roman" w:cs="Times New Roman"/>
                                  <w:i/>
                                  <w:sz w:val="24"/>
                                  <w:szCs w:val="24"/>
                                </w:rPr>
                                <w:t>Успех</w:t>
                              </w:r>
                            </w:p>
                            <w:p w14:paraId="52AA9239" w14:textId="77777777" w:rsidR="00891B4B" w:rsidRDefault="00891B4B" w:rsidP="00891B4B">
                              <w:pPr>
                                <w:rPr>
                                  <w:rFonts w:ascii="Times New Roman" w:hAnsi="Times New Roman" w:cs="Times New Roman"/>
                                  <w:i/>
                                  <w:sz w:val="24"/>
                                  <w:szCs w:val="24"/>
                                </w:rPr>
                              </w:pPr>
                            </w:p>
                          </w:txbxContent>
                        </wps:txbx>
                        <wps:bodyPr rot="0" vert="horz" wrap="square" lIns="91440" tIns="45720" rIns="91440" bIns="45720" anchor="t" anchorCtr="0" upright="1">
                          <a:noAutofit/>
                        </wps:bodyPr>
                      </wps:wsp>
                      <wps:wsp>
                        <wps:cNvPr id="45" name="Text Box 15"/>
                        <wps:cNvSpPr txBox="1">
                          <a:spLocks noChangeArrowheads="1"/>
                        </wps:cNvSpPr>
                        <wps:spPr bwMode="auto">
                          <a:xfrm>
                            <a:off x="1215" y="6300"/>
                            <a:ext cx="2040" cy="501"/>
                          </a:xfrm>
                          <a:prstGeom prst="rect">
                            <a:avLst/>
                          </a:prstGeom>
                          <a:solidFill>
                            <a:schemeClr val="bg1"/>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4B86DF2" w14:textId="77777777" w:rsidR="00891B4B" w:rsidRDefault="00891B4B" w:rsidP="00891B4B">
                              <w:pPr>
                                <w:jc w:val="center"/>
                                <w:rPr>
                                  <w:rFonts w:ascii="Times New Roman" w:hAnsi="Times New Roman" w:cs="Times New Roman"/>
                                  <w:i/>
                                  <w:sz w:val="24"/>
                                  <w:szCs w:val="24"/>
                                </w:rPr>
                              </w:pPr>
                              <w:r>
                                <w:rPr>
                                  <w:rFonts w:ascii="Times New Roman" w:hAnsi="Times New Roman" w:cs="Times New Roman"/>
                                  <w:i/>
                                  <w:sz w:val="24"/>
                                  <w:szCs w:val="24"/>
                                </w:rPr>
                                <w:t>Доходный бизнес</w:t>
                              </w:r>
                            </w:p>
                            <w:p w14:paraId="625EC390" w14:textId="77777777" w:rsidR="00891B4B" w:rsidRDefault="00891B4B" w:rsidP="00891B4B">
                              <w:pPr>
                                <w:rPr>
                                  <w:rFonts w:ascii="Times New Roman" w:hAnsi="Times New Roman" w:cs="Times New Roman"/>
                                  <w:i/>
                                  <w:sz w:val="24"/>
                                  <w:szCs w:val="24"/>
                                </w:rPr>
                              </w:pPr>
                            </w:p>
                          </w:txbxContent>
                        </wps:txbx>
                        <wps:bodyPr rot="0" vert="horz" wrap="square" lIns="91440" tIns="45720" rIns="91440" bIns="45720" anchor="t" anchorCtr="0" upright="1">
                          <a:noAutofit/>
                        </wps:bodyPr>
                      </wps:wsp>
                      <wps:wsp>
                        <wps:cNvPr id="49" name="Text Box 16"/>
                        <wps:cNvSpPr txBox="1">
                          <a:spLocks noChangeArrowheads="1"/>
                        </wps:cNvSpPr>
                        <wps:spPr bwMode="auto">
                          <a:xfrm>
                            <a:off x="3927" y="2340"/>
                            <a:ext cx="1309" cy="435"/>
                          </a:xfrm>
                          <a:prstGeom prst="rect">
                            <a:avLst/>
                          </a:prstGeom>
                          <a:solidFill>
                            <a:schemeClr val="bg1"/>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88165D1" w14:textId="77777777" w:rsidR="00891B4B" w:rsidRDefault="00891B4B" w:rsidP="00891B4B">
                              <w:pPr>
                                <w:jc w:val="center"/>
                                <w:rPr>
                                  <w:rFonts w:ascii="Times New Roman" w:hAnsi="Times New Roman" w:cs="Times New Roman"/>
                                  <w:i/>
                                  <w:sz w:val="24"/>
                                  <w:szCs w:val="24"/>
                                </w:rPr>
                              </w:pPr>
                              <w:r>
                                <w:rPr>
                                  <w:rFonts w:ascii="Times New Roman" w:hAnsi="Times New Roman" w:cs="Times New Roman"/>
                                  <w:i/>
                                  <w:sz w:val="24"/>
                                  <w:szCs w:val="24"/>
                                </w:rPr>
                                <w:t>Успех</w:t>
                              </w:r>
                            </w:p>
                            <w:p w14:paraId="472C0274" w14:textId="77777777" w:rsidR="00891B4B" w:rsidRDefault="00891B4B" w:rsidP="00891B4B">
                              <w:pPr>
                                <w:rPr>
                                  <w:rFonts w:ascii="Times New Roman" w:hAnsi="Times New Roman" w:cs="Times New Roman"/>
                                  <w:i/>
                                  <w:sz w:val="24"/>
                                  <w:szCs w:val="24"/>
                                </w:rPr>
                              </w:pPr>
                            </w:p>
                          </w:txbxContent>
                        </wps:txbx>
                        <wps:bodyPr rot="0" vert="horz" wrap="square" lIns="91440" tIns="45720" rIns="91440" bIns="45720" anchor="t" anchorCtr="0" upright="1">
                          <a:noAutofit/>
                        </wps:bodyPr>
                      </wps:wsp>
                      <wps:wsp>
                        <wps:cNvPr id="54" name="Text Box 17"/>
                        <wps:cNvSpPr txBox="1">
                          <a:spLocks noChangeArrowheads="1"/>
                        </wps:cNvSpPr>
                        <wps:spPr bwMode="auto">
                          <a:xfrm>
                            <a:off x="3433" y="4320"/>
                            <a:ext cx="2117" cy="420"/>
                          </a:xfrm>
                          <a:prstGeom prst="rect">
                            <a:avLst/>
                          </a:prstGeom>
                          <a:solidFill>
                            <a:schemeClr val="bg1"/>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E66FBD2" w14:textId="77777777" w:rsidR="00891B4B" w:rsidRDefault="00891B4B" w:rsidP="00891B4B">
                              <w:pPr>
                                <w:rPr>
                                  <w:rFonts w:ascii="Times New Roman" w:hAnsi="Times New Roman" w:cs="Times New Roman"/>
                                  <w:i/>
                                  <w:sz w:val="24"/>
                                  <w:szCs w:val="24"/>
                                </w:rPr>
                              </w:pPr>
                              <w:r>
                                <w:rPr>
                                  <w:rFonts w:ascii="Times New Roman" w:hAnsi="Times New Roman" w:cs="Times New Roman"/>
                                  <w:i/>
                                  <w:sz w:val="24"/>
                                  <w:szCs w:val="24"/>
                                </w:rPr>
                                <w:t>Средний бизнес</w:t>
                              </w:r>
                            </w:p>
                            <w:p w14:paraId="4FD7A5C4" w14:textId="77777777" w:rsidR="00891B4B" w:rsidRDefault="00891B4B" w:rsidP="00891B4B">
                              <w:pPr>
                                <w:rPr>
                                  <w:rFonts w:ascii="Times New Roman" w:hAnsi="Times New Roman" w:cs="Times New Roman"/>
                                  <w:i/>
                                  <w:sz w:val="24"/>
                                  <w:szCs w:val="24"/>
                                </w:rPr>
                              </w:pPr>
                            </w:p>
                          </w:txbxContent>
                        </wps:txbx>
                        <wps:bodyPr rot="0" vert="horz" wrap="square" lIns="91440" tIns="45720" rIns="91440" bIns="45720" anchor="t" anchorCtr="0" upright="1">
                          <a:noAutofit/>
                        </wps:bodyPr>
                      </wps:wsp>
                      <wps:wsp>
                        <wps:cNvPr id="55" name="Text Box 18"/>
                        <wps:cNvSpPr txBox="1">
                          <a:spLocks noChangeArrowheads="1"/>
                        </wps:cNvSpPr>
                        <wps:spPr bwMode="auto">
                          <a:xfrm>
                            <a:off x="3553" y="6300"/>
                            <a:ext cx="2012" cy="510"/>
                          </a:xfrm>
                          <a:prstGeom prst="rect">
                            <a:avLst/>
                          </a:prstGeom>
                          <a:solidFill>
                            <a:schemeClr val="bg1"/>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EFF416C" w14:textId="77777777" w:rsidR="00891B4B" w:rsidRDefault="00891B4B" w:rsidP="00891B4B">
                              <w:pPr>
                                <w:jc w:val="center"/>
                                <w:rPr>
                                  <w:rFonts w:ascii="Times New Roman" w:hAnsi="Times New Roman" w:cs="Times New Roman"/>
                                  <w:i/>
                                  <w:sz w:val="24"/>
                                  <w:szCs w:val="24"/>
                                </w:rPr>
                              </w:pPr>
                              <w:r>
                                <w:rPr>
                                  <w:rFonts w:ascii="Times New Roman" w:hAnsi="Times New Roman" w:cs="Times New Roman"/>
                                  <w:i/>
                                  <w:sz w:val="24"/>
                                  <w:szCs w:val="24"/>
                                </w:rPr>
                                <w:t>Поражение</w:t>
                              </w:r>
                            </w:p>
                            <w:p w14:paraId="417D9152" w14:textId="77777777" w:rsidR="00891B4B" w:rsidRDefault="00891B4B" w:rsidP="00891B4B">
                              <w:pPr>
                                <w:rPr>
                                  <w:rFonts w:ascii="Times New Roman" w:hAnsi="Times New Roman" w:cs="Times New Roman"/>
                                  <w:i/>
                                  <w:sz w:val="24"/>
                                  <w:szCs w:val="24"/>
                                </w:rPr>
                              </w:pPr>
                            </w:p>
                          </w:txbxContent>
                        </wps:txbx>
                        <wps:bodyPr rot="0" vert="horz" wrap="square" lIns="91440" tIns="45720" rIns="91440" bIns="45720" anchor="t" anchorCtr="0" upright="1">
                          <a:noAutofit/>
                        </wps:bodyPr>
                      </wps:wsp>
                      <wps:wsp>
                        <wps:cNvPr id="57" name="Text Box 19"/>
                        <wps:cNvSpPr txBox="1">
                          <a:spLocks noChangeArrowheads="1"/>
                        </wps:cNvSpPr>
                        <wps:spPr bwMode="auto">
                          <a:xfrm>
                            <a:off x="5797" y="6300"/>
                            <a:ext cx="1943" cy="525"/>
                          </a:xfrm>
                          <a:prstGeom prst="rect">
                            <a:avLst/>
                          </a:prstGeom>
                          <a:solidFill>
                            <a:schemeClr val="bg1"/>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93CBC67" w14:textId="77777777" w:rsidR="00891B4B" w:rsidRDefault="00891B4B" w:rsidP="00891B4B">
                              <w:pPr>
                                <w:jc w:val="center"/>
                                <w:rPr>
                                  <w:rFonts w:ascii="Times New Roman" w:hAnsi="Times New Roman" w:cs="Times New Roman"/>
                                  <w:i/>
                                  <w:sz w:val="24"/>
                                  <w:szCs w:val="24"/>
                                </w:rPr>
                              </w:pPr>
                              <w:r>
                                <w:rPr>
                                  <w:rFonts w:ascii="Times New Roman" w:hAnsi="Times New Roman" w:cs="Times New Roman"/>
                                  <w:i/>
                                  <w:sz w:val="24"/>
                                  <w:szCs w:val="24"/>
                                </w:rPr>
                                <w:t>Поражение</w:t>
                              </w:r>
                            </w:p>
                            <w:p w14:paraId="7A146513" w14:textId="77777777" w:rsidR="00891B4B" w:rsidRDefault="00891B4B" w:rsidP="00891B4B">
                              <w:pPr>
                                <w:rPr>
                                  <w:rFonts w:ascii="Times New Roman" w:hAnsi="Times New Roman" w:cs="Times New Roman"/>
                                  <w:i/>
                                  <w:sz w:val="24"/>
                                  <w:szCs w:val="24"/>
                                </w:rPr>
                              </w:pPr>
                            </w:p>
                          </w:txbxContent>
                        </wps:txbx>
                        <wps:bodyPr rot="0" vert="horz" wrap="square" lIns="91440" tIns="45720" rIns="91440" bIns="45720" anchor="t" anchorCtr="0" upright="1">
                          <a:noAutofit/>
                        </wps:bodyPr>
                      </wps:wsp>
                      <wps:wsp>
                        <wps:cNvPr id="58" name="Text Box 20"/>
                        <wps:cNvSpPr txBox="1">
                          <a:spLocks noChangeArrowheads="1"/>
                        </wps:cNvSpPr>
                        <wps:spPr bwMode="auto">
                          <a:xfrm>
                            <a:off x="5797" y="4320"/>
                            <a:ext cx="1870" cy="450"/>
                          </a:xfrm>
                          <a:prstGeom prst="rect">
                            <a:avLst/>
                          </a:prstGeom>
                          <a:solidFill>
                            <a:schemeClr val="bg1"/>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B7689CD" w14:textId="77777777" w:rsidR="00891B4B" w:rsidRDefault="00891B4B" w:rsidP="00891B4B">
                              <w:pPr>
                                <w:jc w:val="center"/>
                                <w:rPr>
                                  <w:rFonts w:ascii="Times New Roman" w:hAnsi="Times New Roman" w:cs="Times New Roman"/>
                                  <w:i/>
                                  <w:sz w:val="24"/>
                                  <w:szCs w:val="24"/>
                                </w:rPr>
                              </w:pPr>
                              <w:r>
                                <w:rPr>
                                  <w:rFonts w:ascii="Times New Roman" w:hAnsi="Times New Roman" w:cs="Times New Roman"/>
                                  <w:i/>
                                  <w:sz w:val="24"/>
                                  <w:szCs w:val="24"/>
                                </w:rPr>
                                <w:t>Поражение</w:t>
                              </w:r>
                            </w:p>
                            <w:p w14:paraId="0D918013" w14:textId="77777777" w:rsidR="00891B4B" w:rsidRDefault="00891B4B" w:rsidP="00891B4B">
                              <w:pPr>
                                <w:rPr>
                                  <w:rFonts w:ascii="Times New Roman" w:hAnsi="Times New Roman" w:cs="Times New Roman"/>
                                  <w:i/>
                                  <w:sz w:val="24"/>
                                  <w:szCs w:val="24"/>
                                </w:rPr>
                              </w:pPr>
                            </w:p>
                          </w:txbxContent>
                        </wps:txbx>
                        <wps:bodyPr rot="0" vert="horz" wrap="square" lIns="91440" tIns="45720" rIns="91440" bIns="45720" anchor="t" anchorCtr="0" upright="1">
                          <a:noAutofit/>
                        </wps:bodyPr>
                      </wps:wsp>
                      <wps:wsp>
                        <wps:cNvPr id="59" name="Oval 22"/>
                        <wps:cNvSpPr>
                          <a:spLocks noChangeArrowheads="1"/>
                        </wps:cNvSpPr>
                        <wps:spPr bwMode="auto">
                          <a:xfrm>
                            <a:off x="1713" y="4984"/>
                            <a:ext cx="1122" cy="1080"/>
                          </a:xfrm>
                          <a:prstGeom prst="ellipse">
                            <a:avLst/>
                          </a:prstGeom>
                          <a:solidFill>
                            <a:schemeClr val="bg1"/>
                          </a:solidFill>
                          <a:ln w="9525">
                            <a:solidFill>
                              <a:srgbClr val="000000"/>
                            </a:solidFill>
                            <a:round/>
                            <a:headEnd/>
                            <a:tailEnd/>
                          </a:ln>
                        </wps:spPr>
                        <wps:bodyPr rot="0" vert="horz" wrap="square" lIns="91440" tIns="45720" rIns="91440" bIns="45720" anchor="t" anchorCtr="0" upright="1">
                          <a:noAutofit/>
                        </wps:bodyPr>
                      </wps:wsp>
                      <wps:wsp>
                        <wps:cNvPr id="60" name="Oval 23"/>
                        <wps:cNvSpPr>
                          <a:spLocks noChangeArrowheads="1"/>
                        </wps:cNvSpPr>
                        <wps:spPr bwMode="auto">
                          <a:xfrm>
                            <a:off x="2618" y="1080"/>
                            <a:ext cx="935" cy="900"/>
                          </a:xfrm>
                          <a:prstGeom prst="ellipse">
                            <a:avLst/>
                          </a:prstGeom>
                          <a:solidFill>
                            <a:schemeClr val="bg1"/>
                          </a:solidFill>
                          <a:ln w="9525">
                            <a:solidFill>
                              <a:srgbClr val="000000"/>
                            </a:solidFill>
                            <a:round/>
                            <a:headEnd/>
                            <a:tailEnd/>
                          </a:ln>
                        </wps:spPr>
                        <wps:bodyPr rot="0" vert="horz" wrap="square" lIns="91440" tIns="45720" rIns="91440" bIns="45720" anchor="t" anchorCtr="0" upright="1">
                          <a:noAutofit/>
                        </wps:bodyPr>
                      </wps:wsp>
                      <wps:wsp>
                        <wps:cNvPr id="61" name="Oval 25"/>
                        <wps:cNvSpPr>
                          <a:spLocks noChangeArrowheads="1"/>
                        </wps:cNvSpPr>
                        <wps:spPr bwMode="auto">
                          <a:xfrm>
                            <a:off x="3814" y="4980"/>
                            <a:ext cx="821" cy="735"/>
                          </a:xfrm>
                          <a:prstGeom prst="ellipse">
                            <a:avLst/>
                          </a:prstGeom>
                          <a:solidFill>
                            <a:schemeClr val="bg1"/>
                          </a:solidFill>
                          <a:ln w="9525">
                            <a:solidFill>
                              <a:srgbClr val="000000"/>
                            </a:solidFill>
                            <a:round/>
                            <a:headEnd/>
                            <a:tailEnd/>
                          </a:ln>
                        </wps:spPr>
                        <wps:bodyPr rot="0" vert="horz" wrap="square" lIns="91440" tIns="45720" rIns="91440" bIns="45720" anchor="t" anchorCtr="0" upright="1">
                          <a:noAutofit/>
                        </wps:bodyPr>
                      </wps:wsp>
                      <wps:wsp>
                        <wps:cNvPr id="63" name="Oval 26"/>
                        <wps:cNvSpPr>
                          <a:spLocks noChangeArrowheads="1"/>
                        </wps:cNvSpPr>
                        <wps:spPr bwMode="auto">
                          <a:xfrm>
                            <a:off x="4862" y="5940"/>
                            <a:ext cx="628" cy="480"/>
                          </a:xfrm>
                          <a:prstGeom prst="ellipse">
                            <a:avLst/>
                          </a:prstGeom>
                          <a:solidFill>
                            <a:schemeClr val="bg1"/>
                          </a:solidFill>
                          <a:ln w="9525">
                            <a:solidFill>
                              <a:srgbClr val="000000"/>
                            </a:solidFill>
                            <a:round/>
                            <a:headEnd/>
                            <a:tailEnd/>
                          </a:ln>
                        </wps:spPr>
                        <wps:bodyPr rot="0" vert="horz" wrap="square" lIns="91440" tIns="45720" rIns="91440" bIns="45720" anchor="t" anchorCtr="0" upright="1">
                          <a:noAutofit/>
                        </wps:bodyPr>
                      </wps:wsp>
                      <wps:wsp>
                        <wps:cNvPr id="64" name="Text Box 27"/>
                        <wps:cNvSpPr txBox="1">
                          <a:spLocks noChangeArrowheads="1"/>
                        </wps:cNvSpPr>
                        <wps:spPr bwMode="auto">
                          <a:xfrm>
                            <a:off x="2057" y="5355"/>
                            <a:ext cx="478" cy="4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EB2375" w14:textId="77777777" w:rsidR="00891B4B" w:rsidRDefault="00891B4B" w:rsidP="00891B4B">
                              <w:pPr>
                                <w:rPr>
                                  <w:rFonts w:ascii="Times New Roman" w:hAnsi="Times New Roman" w:cs="Times New Roman"/>
                                  <w:b/>
                                  <w:sz w:val="24"/>
                                  <w:szCs w:val="24"/>
                                </w:rPr>
                              </w:pPr>
                              <w:r>
                                <w:rPr>
                                  <w:rFonts w:ascii="Times New Roman" w:hAnsi="Times New Roman" w:cs="Times New Roman"/>
                                  <w:b/>
                                  <w:sz w:val="24"/>
                                  <w:szCs w:val="24"/>
                                </w:rPr>
                                <w:t>Б</w:t>
                              </w:r>
                            </w:p>
                            <w:p w14:paraId="54BC0F14" w14:textId="77777777" w:rsidR="00891B4B" w:rsidRDefault="00891B4B" w:rsidP="00891B4B">
                              <w:pPr>
                                <w:rPr>
                                  <w:rFonts w:ascii="Times New Roman" w:hAnsi="Times New Roman" w:cs="Times New Roman"/>
                                  <w:b/>
                                  <w:sz w:val="24"/>
                                  <w:szCs w:val="24"/>
                                </w:rPr>
                              </w:pPr>
                            </w:p>
                          </w:txbxContent>
                        </wps:txbx>
                        <wps:bodyPr rot="0" vert="horz" wrap="square" lIns="91440" tIns="45720" rIns="91440" bIns="45720" anchor="t" anchorCtr="0" upright="1">
                          <a:noAutofit/>
                        </wps:bodyPr>
                      </wps:wsp>
                      <wps:wsp>
                        <wps:cNvPr id="66" name="Text Box 28"/>
                        <wps:cNvSpPr txBox="1">
                          <a:spLocks noChangeArrowheads="1"/>
                        </wps:cNvSpPr>
                        <wps:spPr bwMode="auto">
                          <a:xfrm>
                            <a:off x="2805" y="1260"/>
                            <a:ext cx="510" cy="4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9B485C" w14:textId="77777777" w:rsidR="00891B4B" w:rsidRDefault="00891B4B" w:rsidP="00891B4B">
                              <w:pPr>
                                <w:jc w:val="center"/>
                                <w:rPr>
                                  <w:rFonts w:ascii="Times New Roman" w:hAnsi="Times New Roman" w:cs="Times New Roman"/>
                                  <w:b/>
                                  <w:sz w:val="24"/>
                                  <w:szCs w:val="24"/>
                                </w:rPr>
                              </w:pPr>
                              <w:r>
                                <w:rPr>
                                  <w:rFonts w:ascii="Times New Roman" w:hAnsi="Times New Roman" w:cs="Times New Roman"/>
                                  <w:b/>
                                  <w:sz w:val="24"/>
                                  <w:szCs w:val="24"/>
                                </w:rPr>
                                <w:t>А</w:t>
                              </w:r>
                            </w:p>
                            <w:p w14:paraId="5933BFF2" w14:textId="77777777" w:rsidR="00891B4B" w:rsidRDefault="00891B4B" w:rsidP="00891B4B">
                              <w:pPr>
                                <w:rPr>
                                  <w:rFonts w:ascii="Times New Roman" w:hAnsi="Times New Roman" w:cs="Times New Roman"/>
                                  <w:b/>
                                  <w:sz w:val="24"/>
                                  <w:szCs w:val="24"/>
                                </w:rPr>
                              </w:pPr>
                            </w:p>
                          </w:txbxContent>
                        </wps:txbx>
                        <wps:bodyPr rot="0" vert="horz" wrap="square" lIns="91440" tIns="45720" rIns="91440" bIns="45720" anchor="t" anchorCtr="0" upright="1">
                          <a:noAutofit/>
                        </wps:bodyPr>
                      </wps:wsp>
                      <wps:wsp>
                        <wps:cNvPr id="67" name="Text Box 29"/>
                        <wps:cNvSpPr txBox="1">
                          <a:spLocks noChangeArrowheads="1"/>
                        </wps:cNvSpPr>
                        <wps:spPr bwMode="auto">
                          <a:xfrm>
                            <a:off x="4560" y="3015"/>
                            <a:ext cx="489" cy="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578E8B" w14:textId="77777777" w:rsidR="00891B4B" w:rsidRDefault="00891B4B" w:rsidP="00891B4B">
                              <w:pPr>
                                <w:jc w:val="center"/>
                                <w:rPr>
                                  <w:rFonts w:ascii="Times New Roman" w:hAnsi="Times New Roman" w:cs="Times New Roman"/>
                                  <w:b/>
                                  <w:sz w:val="24"/>
                                  <w:szCs w:val="24"/>
                                </w:rPr>
                              </w:pPr>
                            </w:p>
                            <w:p w14:paraId="070425FE" w14:textId="77777777" w:rsidR="00891B4B" w:rsidRDefault="00891B4B" w:rsidP="00891B4B">
                              <w:pPr>
                                <w:rPr>
                                  <w:rFonts w:ascii="Times New Roman" w:hAnsi="Times New Roman" w:cs="Times New Roman"/>
                                  <w:b/>
                                  <w:sz w:val="24"/>
                                  <w:szCs w:val="24"/>
                                </w:rPr>
                              </w:pPr>
                            </w:p>
                          </w:txbxContent>
                        </wps:txbx>
                        <wps:bodyPr rot="0" vert="horz" wrap="square" lIns="91440" tIns="45720" rIns="91440" bIns="45720" anchor="t" anchorCtr="0" upright="1">
                          <a:noAutofit/>
                        </wps:bodyPr>
                      </wps:wsp>
                      <wps:wsp>
                        <wps:cNvPr id="68" name="Text Box 30"/>
                        <wps:cNvSpPr txBox="1">
                          <a:spLocks noChangeArrowheads="1"/>
                        </wps:cNvSpPr>
                        <wps:spPr bwMode="auto">
                          <a:xfrm>
                            <a:off x="3964" y="5130"/>
                            <a:ext cx="446" cy="4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5323D4A" w14:textId="5B410AB7" w:rsidR="00891B4B" w:rsidRPr="00721123" w:rsidRDefault="00891B4B" w:rsidP="00891B4B">
                              <w:pPr>
                                <w:jc w:val="center"/>
                                <w:rPr>
                                  <w:rFonts w:ascii="Times New Roman" w:hAnsi="Times New Roman" w:cs="Times New Roman"/>
                                  <w:b/>
                                  <w:sz w:val="24"/>
                                  <w:szCs w:val="24"/>
                                </w:rPr>
                              </w:pPr>
                              <w:r w:rsidRPr="00721123">
                                <w:rPr>
                                  <w:rFonts w:ascii="Times New Roman" w:hAnsi="Times New Roman" w:cs="Times New Roman"/>
                                  <w:b/>
                                  <w:sz w:val="24"/>
                                  <w:szCs w:val="24"/>
                                </w:rPr>
                                <w:t>Г</w:t>
                              </w:r>
                            </w:p>
                            <w:p w14:paraId="33662CAE" w14:textId="77777777" w:rsidR="00891B4B" w:rsidRDefault="00891B4B" w:rsidP="00891B4B">
                              <w:pPr>
                                <w:rPr>
                                  <w:rFonts w:ascii="Times New Roman" w:hAnsi="Times New Roman" w:cs="Times New Roman"/>
                                  <w:b/>
                                  <w:color w:val="FFFFFF"/>
                                  <w:sz w:val="24"/>
                                  <w:szCs w:val="24"/>
                                </w:rPr>
                              </w:pPr>
                            </w:p>
                          </w:txbxContent>
                        </wps:txbx>
                        <wps:bodyPr rot="0" vert="horz" wrap="square" lIns="91440" tIns="45720" rIns="91440" bIns="45720" anchor="t" anchorCtr="0" upright="1">
                          <a:noAutofit/>
                        </wps:bodyPr>
                      </wps:wsp>
                      <wps:wsp>
                        <wps:cNvPr id="69" name="Text Box 31"/>
                        <wps:cNvSpPr txBox="1">
                          <a:spLocks noChangeArrowheads="1"/>
                        </wps:cNvSpPr>
                        <wps:spPr bwMode="auto">
                          <a:xfrm>
                            <a:off x="4710" y="5925"/>
                            <a:ext cx="690" cy="3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CCDF28" w14:textId="77777777" w:rsidR="00891B4B" w:rsidRDefault="00891B4B" w:rsidP="00891B4B">
                              <w:pPr>
                                <w:jc w:val="center"/>
                                <w:rPr>
                                  <w:rFonts w:ascii="Times New Roman" w:hAnsi="Times New Roman" w:cs="Times New Roman"/>
                                  <w:b/>
                                  <w:sz w:val="24"/>
                                  <w:szCs w:val="24"/>
                                </w:rPr>
                              </w:pPr>
                              <w:r>
                                <w:rPr>
                                  <w:rFonts w:ascii="Times New Roman" w:hAnsi="Times New Roman" w:cs="Times New Roman"/>
                                  <w:b/>
                                  <w:sz w:val="24"/>
                                  <w:szCs w:val="24"/>
                                </w:rPr>
                                <w:t>В</w:t>
                              </w:r>
                            </w:p>
                            <w:p w14:paraId="5B99FA77" w14:textId="77777777" w:rsidR="00891B4B" w:rsidRDefault="00891B4B" w:rsidP="00891B4B">
                              <w:pPr>
                                <w:rPr>
                                  <w:rFonts w:ascii="Times New Roman" w:hAnsi="Times New Roman" w:cs="Times New Roman"/>
                                  <w:b/>
                                  <w:sz w:val="24"/>
                                  <w:szCs w:val="24"/>
                                </w:rPr>
                              </w:pPr>
                            </w:p>
                          </w:txbxContent>
                        </wps:txbx>
                        <wps:bodyPr rot="0" vert="horz" wrap="square" lIns="91440" tIns="45720" rIns="91440" bIns="45720" anchor="t" anchorCtr="0" upright="1">
                          <a:noAutofit/>
                        </wps:bodyPr>
                      </wps:wsp>
                      <wps:wsp>
                        <wps:cNvPr id="70" name="Text Box 32"/>
                        <wps:cNvSpPr txBox="1">
                          <a:spLocks noChangeArrowheads="1"/>
                        </wps:cNvSpPr>
                        <wps:spPr bwMode="auto">
                          <a:xfrm>
                            <a:off x="0" y="1080"/>
                            <a:ext cx="561" cy="50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D2A87AA" w14:textId="77777777" w:rsidR="00891B4B" w:rsidRDefault="00891B4B" w:rsidP="00891B4B">
                              <w:pPr>
                                <w:jc w:val="center"/>
                                <w:rPr>
                                  <w:rFonts w:ascii="Times New Roman" w:hAnsi="Times New Roman" w:cs="Times New Roman"/>
                                  <w:b/>
                                  <w:sz w:val="24"/>
                                  <w:szCs w:val="24"/>
                                </w:rPr>
                              </w:pPr>
                              <w:r>
                                <w:rPr>
                                  <w:rFonts w:ascii="Times New Roman" w:hAnsi="Times New Roman" w:cs="Times New Roman"/>
                                  <w:b/>
                                  <w:sz w:val="24"/>
                                  <w:szCs w:val="24"/>
                                </w:rPr>
                                <w:t>Привлекательность рынка</w:t>
                              </w:r>
                            </w:p>
                          </w:txbxContent>
                        </wps:txbx>
                        <wps:bodyPr rot="0" vert="vert270" wrap="square" lIns="91440" tIns="45720" rIns="91440" bIns="45720" anchor="t" anchorCtr="0" upright="1">
                          <a:noAutofit/>
                        </wps:bodyPr>
                      </wps:wsp>
                      <wps:wsp>
                        <wps:cNvPr id="71" name="Text Box 33"/>
                        <wps:cNvSpPr txBox="1">
                          <a:spLocks noChangeArrowheads="1"/>
                        </wps:cNvSpPr>
                        <wps:spPr bwMode="auto">
                          <a:xfrm>
                            <a:off x="1122" y="0"/>
                            <a:ext cx="6732" cy="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3A355D5" w14:textId="77777777" w:rsidR="00891B4B" w:rsidRDefault="00891B4B" w:rsidP="00891B4B">
                              <w:pPr>
                                <w:jc w:val="center"/>
                                <w:rPr>
                                  <w:rFonts w:ascii="Times New Roman" w:hAnsi="Times New Roman" w:cs="Times New Roman"/>
                                  <w:b/>
                                  <w:sz w:val="24"/>
                                  <w:szCs w:val="24"/>
                                </w:rPr>
                              </w:pPr>
                              <w:r>
                                <w:rPr>
                                  <w:rFonts w:ascii="Times New Roman" w:hAnsi="Times New Roman" w:cs="Times New Roman"/>
                                  <w:b/>
                                  <w:sz w:val="24"/>
                                  <w:szCs w:val="24"/>
                                </w:rPr>
                                <w:t>Конкурентная позиция товара</w:t>
                              </w:r>
                            </w:p>
                          </w:txbxContent>
                        </wps:txbx>
                        <wps:bodyPr rot="0" vert="horz" wrap="square" lIns="91440" tIns="45720" rIns="91440" bIns="45720" anchor="t" anchorCtr="0" upright="1">
                          <a:noAutofit/>
                        </wps:bodyPr>
                      </wps:wsp>
                      <wps:wsp>
                        <wps:cNvPr id="72" name="Text Box 34"/>
                        <wps:cNvSpPr txBox="1">
                          <a:spLocks noChangeArrowheads="1"/>
                        </wps:cNvSpPr>
                        <wps:spPr bwMode="auto">
                          <a:xfrm>
                            <a:off x="1683" y="540"/>
                            <a:ext cx="1407" cy="8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209462" w14:textId="77777777" w:rsidR="00891B4B" w:rsidRDefault="00891B4B" w:rsidP="00891B4B">
                              <w:pPr>
                                <w:rPr>
                                  <w:rFonts w:ascii="Times New Roman" w:hAnsi="Times New Roman" w:cs="Times New Roman"/>
                                  <w:b/>
                                  <w:sz w:val="24"/>
                                  <w:szCs w:val="24"/>
                                </w:rPr>
                              </w:pPr>
                              <w:r>
                                <w:rPr>
                                  <w:rFonts w:ascii="Times New Roman" w:hAnsi="Times New Roman" w:cs="Times New Roman"/>
                                  <w:b/>
                                  <w:sz w:val="24"/>
                                  <w:szCs w:val="24"/>
                                </w:rPr>
                                <w:t>хорошая</w:t>
                              </w:r>
                            </w:p>
                            <w:p w14:paraId="18E962CC" w14:textId="77777777" w:rsidR="00891B4B" w:rsidRDefault="00891B4B" w:rsidP="00891B4B">
                              <w:pPr>
                                <w:rPr>
                                  <w:rFonts w:ascii="Times New Roman" w:hAnsi="Times New Roman" w:cs="Times New Roman"/>
                                  <w:b/>
                                  <w:sz w:val="24"/>
                                  <w:szCs w:val="24"/>
                                </w:rPr>
                              </w:pPr>
                            </w:p>
                          </w:txbxContent>
                        </wps:txbx>
                        <wps:bodyPr rot="0" vert="horz" wrap="square" lIns="91440" tIns="45720" rIns="91440" bIns="45720" anchor="t" anchorCtr="0" upright="1">
                          <a:noAutofit/>
                        </wps:bodyPr>
                      </wps:wsp>
                      <wps:wsp>
                        <wps:cNvPr id="73" name="Text Box 35"/>
                        <wps:cNvSpPr txBox="1">
                          <a:spLocks noChangeArrowheads="1"/>
                        </wps:cNvSpPr>
                        <wps:spPr bwMode="auto">
                          <a:xfrm>
                            <a:off x="3740" y="540"/>
                            <a:ext cx="1585"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7FF4DD" w14:textId="77777777" w:rsidR="00891B4B" w:rsidRDefault="00891B4B" w:rsidP="00891B4B">
                              <w:pPr>
                                <w:rPr>
                                  <w:rFonts w:ascii="Times New Roman" w:hAnsi="Times New Roman" w:cs="Times New Roman"/>
                                  <w:b/>
                                  <w:sz w:val="24"/>
                                  <w:szCs w:val="24"/>
                                </w:rPr>
                              </w:pPr>
                              <w:r>
                                <w:rPr>
                                  <w:rFonts w:ascii="Times New Roman" w:hAnsi="Times New Roman" w:cs="Times New Roman"/>
                                  <w:b/>
                                  <w:sz w:val="24"/>
                                  <w:szCs w:val="24"/>
                                </w:rPr>
                                <w:t>средняя</w:t>
                              </w:r>
                            </w:p>
                            <w:p w14:paraId="63E1AA6F" w14:textId="77777777" w:rsidR="00891B4B" w:rsidRDefault="00891B4B" w:rsidP="00891B4B">
                              <w:pPr>
                                <w:rPr>
                                  <w:rFonts w:ascii="Times New Roman" w:hAnsi="Times New Roman" w:cs="Times New Roman"/>
                                  <w:b/>
                                  <w:sz w:val="24"/>
                                  <w:szCs w:val="24"/>
                                </w:rPr>
                              </w:pPr>
                            </w:p>
                          </w:txbxContent>
                        </wps:txbx>
                        <wps:bodyPr rot="0" vert="horz" wrap="square" lIns="91440" tIns="45720" rIns="91440" bIns="45720" anchor="t" anchorCtr="0" upright="1">
                          <a:noAutofit/>
                        </wps:bodyPr>
                      </wps:wsp>
                      <wps:wsp>
                        <wps:cNvPr id="74" name="Text Box 36"/>
                        <wps:cNvSpPr txBox="1">
                          <a:spLocks noChangeArrowheads="1"/>
                        </wps:cNvSpPr>
                        <wps:spPr bwMode="auto">
                          <a:xfrm>
                            <a:off x="5984" y="540"/>
                            <a:ext cx="1122"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545098" w14:textId="77777777" w:rsidR="00891B4B" w:rsidRDefault="00891B4B" w:rsidP="00891B4B">
                              <w:pPr>
                                <w:rPr>
                                  <w:rFonts w:ascii="Times New Roman" w:hAnsi="Times New Roman" w:cs="Times New Roman"/>
                                  <w:b/>
                                  <w:sz w:val="24"/>
                                  <w:szCs w:val="24"/>
                                </w:rPr>
                              </w:pPr>
                              <w:r>
                                <w:rPr>
                                  <w:rFonts w:ascii="Times New Roman" w:hAnsi="Times New Roman" w:cs="Times New Roman"/>
                                  <w:b/>
                                  <w:sz w:val="24"/>
                                  <w:szCs w:val="24"/>
                                </w:rPr>
                                <w:t>плохая</w:t>
                              </w:r>
                            </w:p>
                            <w:p w14:paraId="34A4C31E" w14:textId="77777777" w:rsidR="00891B4B" w:rsidRDefault="00891B4B" w:rsidP="00891B4B">
                              <w:pPr>
                                <w:rPr>
                                  <w:rFonts w:ascii="Times New Roman" w:hAnsi="Times New Roman" w:cs="Times New Roman"/>
                                  <w:b/>
                                  <w:sz w:val="24"/>
                                  <w:szCs w:val="24"/>
                                </w:rPr>
                              </w:pPr>
                            </w:p>
                          </w:txbxContent>
                        </wps:txbx>
                        <wps:bodyPr rot="0" vert="horz" wrap="square" lIns="91440" tIns="45720" rIns="91440" bIns="45720" anchor="t" anchorCtr="0" upright="1">
                          <a:noAutofit/>
                        </wps:bodyPr>
                      </wps:wsp>
                      <wps:wsp>
                        <wps:cNvPr id="75" name="Text Box 37"/>
                        <wps:cNvSpPr txBox="1">
                          <a:spLocks noChangeArrowheads="1"/>
                        </wps:cNvSpPr>
                        <wps:spPr bwMode="auto">
                          <a:xfrm>
                            <a:off x="561" y="4900"/>
                            <a:ext cx="748" cy="12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DE1EF4" w14:textId="77777777" w:rsidR="00891B4B" w:rsidRDefault="00891B4B" w:rsidP="00891B4B">
                              <w:pPr>
                                <w:rPr>
                                  <w:rFonts w:ascii="Times New Roman" w:hAnsi="Times New Roman" w:cs="Times New Roman"/>
                                  <w:b/>
                                  <w:sz w:val="24"/>
                                  <w:szCs w:val="24"/>
                                </w:rPr>
                              </w:pPr>
                              <w:r>
                                <w:rPr>
                                  <w:rFonts w:ascii="Times New Roman" w:hAnsi="Times New Roman" w:cs="Times New Roman"/>
                                  <w:b/>
                                  <w:sz w:val="24"/>
                                  <w:szCs w:val="24"/>
                                </w:rPr>
                                <w:t>низкая</w:t>
                              </w:r>
                            </w:p>
                            <w:p w14:paraId="7756544C" w14:textId="77777777" w:rsidR="00891B4B" w:rsidRDefault="00891B4B" w:rsidP="00891B4B">
                              <w:pPr>
                                <w:rPr>
                                  <w:rFonts w:ascii="Times New Roman" w:hAnsi="Times New Roman" w:cs="Times New Roman"/>
                                  <w:b/>
                                  <w:sz w:val="24"/>
                                  <w:szCs w:val="24"/>
                                </w:rPr>
                              </w:pPr>
                            </w:p>
                          </w:txbxContent>
                        </wps:txbx>
                        <wps:bodyPr rot="0" vert="vert270" wrap="square" lIns="91440" tIns="45720" rIns="91440" bIns="45720" anchor="t" anchorCtr="0" upright="1">
                          <a:noAutofit/>
                        </wps:bodyPr>
                      </wps:wsp>
                      <wps:wsp>
                        <wps:cNvPr id="76" name="Text Box 38"/>
                        <wps:cNvSpPr txBox="1">
                          <a:spLocks noChangeArrowheads="1"/>
                        </wps:cNvSpPr>
                        <wps:spPr bwMode="auto">
                          <a:xfrm>
                            <a:off x="561" y="2961"/>
                            <a:ext cx="748" cy="11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ECE9C3" w14:textId="77777777" w:rsidR="00891B4B" w:rsidRDefault="00891B4B" w:rsidP="00891B4B">
                              <w:pPr>
                                <w:rPr>
                                  <w:rFonts w:ascii="Times New Roman" w:hAnsi="Times New Roman" w:cs="Times New Roman"/>
                                  <w:b/>
                                  <w:sz w:val="24"/>
                                  <w:szCs w:val="24"/>
                                </w:rPr>
                              </w:pPr>
                              <w:r>
                                <w:rPr>
                                  <w:rFonts w:ascii="Times New Roman" w:hAnsi="Times New Roman" w:cs="Times New Roman"/>
                                  <w:b/>
                                  <w:sz w:val="24"/>
                                  <w:szCs w:val="24"/>
                                </w:rPr>
                                <w:t>средняя</w:t>
                              </w:r>
                            </w:p>
                            <w:p w14:paraId="2CD0A4F3" w14:textId="77777777" w:rsidR="00891B4B" w:rsidRDefault="00891B4B" w:rsidP="00891B4B">
                              <w:pPr>
                                <w:rPr>
                                  <w:rFonts w:ascii="Times New Roman" w:hAnsi="Times New Roman" w:cs="Times New Roman"/>
                                  <w:b/>
                                  <w:sz w:val="24"/>
                                  <w:szCs w:val="24"/>
                                </w:rPr>
                              </w:pPr>
                            </w:p>
                          </w:txbxContent>
                        </wps:txbx>
                        <wps:bodyPr rot="0" vert="vert270" wrap="square" lIns="91440" tIns="45720" rIns="91440" bIns="45720" anchor="t" anchorCtr="0" upright="1">
                          <a:noAutofit/>
                        </wps:bodyPr>
                      </wps:wsp>
                      <wps:wsp>
                        <wps:cNvPr id="77" name="Text Box 39"/>
                        <wps:cNvSpPr txBox="1">
                          <a:spLocks noChangeArrowheads="1"/>
                        </wps:cNvSpPr>
                        <wps:spPr bwMode="auto">
                          <a:xfrm>
                            <a:off x="561" y="1260"/>
                            <a:ext cx="748" cy="1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54C037" w14:textId="77777777" w:rsidR="00891B4B" w:rsidRDefault="00891B4B" w:rsidP="00891B4B">
                              <w:pPr>
                                <w:rPr>
                                  <w:rFonts w:ascii="Times New Roman" w:hAnsi="Times New Roman" w:cs="Times New Roman"/>
                                  <w:b/>
                                  <w:sz w:val="24"/>
                                  <w:szCs w:val="24"/>
                                </w:rPr>
                              </w:pPr>
                              <w:r>
                                <w:rPr>
                                  <w:rFonts w:ascii="Times New Roman" w:hAnsi="Times New Roman" w:cs="Times New Roman"/>
                                  <w:b/>
                                  <w:sz w:val="24"/>
                                  <w:szCs w:val="24"/>
                                </w:rPr>
                                <w:t>высокая</w:t>
                              </w:r>
                            </w:p>
                            <w:p w14:paraId="5D5ED1D3" w14:textId="77777777" w:rsidR="00891B4B" w:rsidRDefault="00891B4B" w:rsidP="00891B4B">
                              <w:pPr>
                                <w:rPr>
                                  <w:rFonts w:ascii="Times New Roman" w:hAnsi="Times New Roman" w:cs="Times New Roman"/>
                                  <w:b/>
                                  <w:sz w:val="24"/>
                                  <w:szCs w:val="24"/>
                                </w:rPr>
                              </w:pPr>
                            </w:p>
                          </w:txbxContent>
                        </wps:txbx>
                        <wps:bodyPr rot="0" vert="vert270" wrap="square" lIns="91440" tIns="45720" rIns="91440" bIns="45720" anchor="t" anchorCtr="0" upright="1">
                          <a:noAutofit/>
                        </wps:bodyPr>
                      </wps:wsp>
                      <wps:wsp>
                        <wps:cNvPr id="78" name="Text Box 40"/>
                        <wps:cNvSpPr txBox="1">
                          <a:spLocks noChangeArrowheads="1"/>
                        </wps:cNvSpPr>
                        <wps:spPr bwMode="auto">
                          <a:xfrm>
                            <a:off x="7667" y="6840"/>
                            <a:ext cx="898"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A46F4F" w14:textId="77777777" w:rsidR="00891B4B" w:rsidRDefault="00891B4B" w:rsidP="00891B4B">
                              <w:pPr>
                                <w:rPr>
                                  <w:rFonts w:ascii="Times New Roman" w:hAnsi="Times New Roman" w:cs="Times New Roman"/>
                                  <w:b/>
                                  <w:sz w:val="24"/>
                                  <w:szCs w:val="24"/>
                                </w:rPr>
                              </w:pPr>
                              <w:r>
                                <w:rPr>
                                  <w:rFonts w:ascii="Times New Roman" w:hAnsi="Times New Roman" w:cs="Times New Roman"/>
                                  <w:b/>
                                  <w:sz w:val="24"/>
                                  <w:szCs w:val="24"/>
                                </w:rPr>
                                <w:t>1,0</w:t>
                              </w:r>
                            </w:p>
                          </w:txbxContent>
                        </wps:txbx>
                        <wps:bodyPr rot="0" vert="horz" wrap="square" lIns="91440" tIns="45720" rIns="91440" bIns="45720" anchor="t" anchorCtr="0" upright="1">
                          <a:noAutofit/>
                        </wps:bodyPr>
                      </wps:wsp>
                      <wps:wsp>
                        <wps:cNvPr id="79" name="Text Box 41"/>
                        <wps:cNvSpPr txBox="1">
                          <a:spLocks noChangeArrowheads="1"/>
                        </wps:cNvSpPr>
                        <wps:spPr bwMode="auto">
                          <a:xfrm>
                            <a:off x="7854" y="720"/>
                            <a:ext cx="891" cy="10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4EF381" w14:textId="77777777" w:rsidR="00891B4B" w:rsidRDefault="00891B4B" w:rsidP="00891B4B">
                              <w:pPr>
                                <w:rPr>
                                  <w:rFonts w:ascii="Times New Roman" w:hAnsi="Times New Roman" w:cs="Times New Roman"/>
                                  <w:b/>
                                  <w:sz w:val="24"/>
                                  <w:szCs w:val="24"/>
                                </w:rPr>
                              </w:pPr>
                              <w:r>
                                <w:rPr>
                                  <w:rFonts w:ascii="Times New Roman" w:hAnsi="Times New Roman" w:cs="Times New Roman"/>
                                  <w:b/>
                                  <w:sz w:val="24"/>
                                  <w:szCs w:val="24"/>
                                </w:rPr>
                                <w:t>5,0</w:t>
                              </w:r>
                            </w:p>
                          </w:txbxContent>
                        </wps:txbx>
                        <wps:bodyPr rot="0" vert="horz" wrap="square" lIns="91440" tIns="45720" rIns="91440" bIns="45720" anchor="t" anchorCtr="0" upright="1">
                          <a:noAutofit/>
                        </wps:bodyPr>
                      </wps:wsp>
                      <wps:wsp>
                        <wps:cNvPr id="80" name="Text Box 42"/>
                        <wps:cNvSpPr txBox="1">
                          <a:spLocks noChangeArrowheads="1"/>
                        </wps:cNvSpPr>
                        <wps:spPr bwMode="auto">
                          <a:xfrm>
                            <a:off x="8041" y="4680"/>
                            <a:ext cx="748"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E0727A" w14:textId="77777777" w:rsidR="00891B4B" w:rsidRDefault="00891B4B" w:rsidP="00891B4B">
                              <w:pPr>
                                <w:rPr>
                                  <w:rFonts w:ascii="Times New Roman" w:hAnsi="Times New Roman" w:cs="Times New Roman"/>
                                  <w:b/>
                                  <w:sz w:val="24"/>
                                  <w:szCs w:val="24"/>
                                </w:rPr>
                              </w:pPr>
                              <w:r>
                                <w:rPr>
                                  <w:rFonts w:ascii="Times New Roman" w:hAnsi="Times New Roman" w:cs="Times New Roman"/>
                                  <w:b/>
                                  <w:sz w:val="24"/>
                                  <w:szCs w:val="24"/>
                                </w:rPr>
                                <w:t>2,67</w:t>
                              </w:r>
                            </w:p>
                          </w:txbxContent>
                        </wps:txbx>
                        <wps:bodyPr rot="0" vert="horz" wrap="square" lIns="91440" tIns="45720" rIns="91440" bIns="45720" anchor="t" anchorCtr="0" upright="1">
                          <a:noAutofit/>
                        </wps:bodyPr>
                      </wps:wsp>
                      <wps:wsp>
                        <wps:cNvPr id="81" name="Text Box 43"/>
                        <wps:cNvSpPr txBox="1">
                          <a:spLocks noChangeArrowheads="1"/>
                        </wps:cNvSpPr>
                        <wps:spPr bwMode="auto">
                          <a:xfrm>
                            <a:off x="8041" y="2700"/>
                            <a:ext cx="748"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94B1A1" w14:textId="77777777" w:rsidR="00891B4B" w:rsidRDefault="00891B4B" w:rsidP="00891B4B">
                              <w:pPr>
                                <w:rPr>
                                  <w:rFonts w:ascii="Times New Roman" w:hAnsi="Times New Roman" w:cs="Times New Roman"/>
                                  <w:b/>
                                  <w:sz w:val="24"/>
                                  <w:szCs w:val="24"/>
                                </w:rPr>
                              </w:pPr>
                              <w:r>
                                <w:rPr>
                                  <w:rFonts w:ascii="Times New Roman" w:hAnsi="Times New Roman" w:cs="Times New Roman"/>
                                  <w:b/>
                                  <w:sz w:val="24"/>
                                  <w:szCs w:val="24"/>
                                </w:rPr>
                                <w:t>3,34</w:t>
                              </w:r>
                            </w:p>
                          </w:txbxContent>
                        </wps:txbx>
                        <wps:bodyPr rot="0" vert="horz" wrap="square" lIns="91440" tIns="45720" rIns="91440" bIns="45720" anchor="t" anchorCtr="0" upright="1">
                          <a:noAutofit/>
                        </wps:bodyPr>
                      </wps:wsp>
                      <wps:wsp>
                        <wps:cNvPr id="82" name="Text Box 44"/>
                        <wps:cNvSpPr txBox="1">
                          <a:spLocks noChangeArrowheads="1"/>
                        </wps:cNvSpPr>
                        <wps:spPr bwMode="auto">
                          <a:xfrm>
                            <a:off x="5236" y="6840"/>
                            <a:ext cx="748"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118F44" w14:textId="77777777" w:rsidR="00891B4B" w:rsidRDefault="00891B4B" w:rsidP="00891B4B">
                              <w:pPr>
                                <w:rPr>
                                  <w:rFonts w:ascii="Times New Roman" w:hAnsi="Times New Roman" w:cs="Times New Roman"/>
                                  <w:b/>
                                  <w:sz w:val="24"/>
                                  <w:szCs w:val="24"/>
                                </w:rPr>
                              </w:pPr>
                              <w:r>
                                <w:rPr>
                                  <w:rFonts w:ascii="Times New Roman" w:hAnsi="Times New Roman" w:cs="Times New Roman"/>
                                  <w:b/>
                                  <w:sz w:val="24"/>
                                  <w:szCs w:val="24"/>
                                </w:rPr>
                                <w:t>2,67</w:t>
                              </w:r>
                            </w:p>
                          </w:txbxContent>
                        </wps:txbx>
                        <wps:bodyPr rot="0" vert="horz" wrap="square" lIns="91440" tIns="45720" rIns="91440" bIns="45720" anchor="t" anchorCtr="0" upright="1">
                          <a:noAutofit/>
                        </wps:bodyPr>
                      </wps:wsp>
                      <wps:wsp>
                        <wps:cNvPr id="83" name="Text Box 45"/>
                        <wps:cNvSpPr txBox="1">
                          <a:spLocks noChangeArrowheads="1"/>
                        </wps:cNvSpPr>
                        <wps:spPr bwMode="auto">
                          <a:xfrm>
                            <a:off x="2992" y="6840"/>
                            <a:ext cx="748"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102FE0" w14:textId="77777777" w:rsidR="00891B4B" w:rsidRDefault="00891B4B" w:rsidP="00891B4B">
                              <w:pPr>
                                <w:rPr>
                                  <w:rFonts w:ascii="Times New Roman" w:hAnsi="Times New Roman" w:cs="Times New Roman"/>
                                  <w:b/>
                                  <w:sz w:val="24"/>
                                  <w:szCs w:val="24"/>
                                </w:rPr>
                              </w:pPr>
                              <w:r>
                                <w:rPr>
                                  <w:rFonts w:ascii="Times New Roman" w:hAnsi="Times New Roman" w:cs="Times New Roman"/>
                                  <w:b/>
                                  <w:sz w:val="24"/>
                                  <w:szCs w:val="24"/>
                                </w:rPr>
                                <w:t>3,34</w:t>
                              </w:r>
                            </w:p>
                          </w:txbxContent>
                        </wps:txbx>
                        <wps:bodyPr rot="0" vert="horz" wrap="square" lIns="91440" tIns="45720" rIns="91440" bIns="45720" anchor="t" anchorCtr="0" upright="1">
                          <a:noAutofit/>
                        </wps:bodyPr>
                      </wps:wsp>
                      <wps:wsp>
                        <wps:cNvPr id="84" name="Text Box 46"/>
                        <wps:cNvSpPr txBox="1">
                          <a:spLocks noChangeArrowheads="1"/>
                        </wps:cNvSpPr>
                        <wps:spPr bwMode="auto">
                          <a:xfrm>
                            <a:off x="748" y="6840"/>
                            <a:ext cx="827"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709862" w14:textId="77777777" w:rsidR="00891B4B" w:rsidRDefault="00891B4B" w:rsidP="00891B4B">
                              <w:pPr>
                                <w:rPr>
                                  <w:rFonts w:ascii="Times New Roman" w:hAnsi="Times New Roman" w:cs="Times New Roman"/>
                                  <w:b/>
                                  <w:sz w:val="24"/>
                                  <w:szCs w:val="24"/>
                                </w:rPr>
                              </w:pPr>
                              <w:r>
                                <w:rPr>
                                  <w:rFonts w:ascii="Times New Roman" w:hAnsi="Times New Roman" w:cs="Times New Roman"/>
                                  <w:b/>
                                  <w:sz w:val="24"/>
                                  <w:szCs w:val="24"/>
                                </w:rPr>
                                <w:t>5,0</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6CB768E" id="Группа 5" o:spid="_x0000_s1026" style="position:absolute;left:0;text-align:left;margin-left:18.3pt;margin-top:.45pt;width:439.45pt;height:368.25pt;z-index:251658240" coordsize="8789,73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">
                <v:group id="Group 3" o:spid="_x0000_s1027" style="position:absolute;left:1122;top:900;width:6732;height:5940" coordorigin="1122,900" coordsize="6732,59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">
                  <v:rect id="Rectangle 4" o:spid="_x0000_s1028" style="position:absolute;left:1122;top:900;width:2244;height:19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" fillcolor="white [3212]"/>
                  <v:rect id="Rectangle 5" o:spid="_x0000_s1029" style="position:absolute;left:5610;top:900;width:2244;height:19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" fillcolor="white [3212]"/>
                  <v:rect id="Rectangle 6" o:spid="_x0000_s1030" style="position:absolute;left:3366;top:900;width:2244;height:19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" fillcolor="white [3212]"/>
                  <v:rect id="Rectangle 7" o:spid="_x0000_s1031" style="position:absolute;left:1122;top:2880;width:2244;height:19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" fillcolor="white [3212]"/>
                  <v:rect id="Rectangle 8" o:spid="_x0000_s1032" style="position:absolute;left:3366;top:2880;width:2244;height:19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" fillcolor="white [3212]"/>
                  <v:rect id="Rectangle 9" o:spid="_x0000_s1033" style="position:absolute;left:5610;top:2880;width:2244;height:19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" fillcolor="white [3212]"/>
                  <v:rect id="Rectangle 10" o:spid="_x0000_s1034" style="position:absolute;left:1122;top:4860;width:2244;height:19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" fillcolor="white [3212]"/>
                  <v:rect id="Rectangle 11" o:spid="_x0000_s1035" style="position:absolute;left:3366;top:4860;width:2244;height:19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" fillcolor="white [3212]"/>
                  <v:rect id="Rectangle 12" o:spid="_x0000_s1036" style="position:absolute;left:5610;top:4860;width:2244;height:19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" fillcolor="white [3212]"/>
                </v:group>
                <v:shapetype id="_x0000_t202" coordsize="21600,21600" o:spt="202" path="m,l,21600r21600,l21600,xe">
                  <v:stroke joinstyle="miter"/>
                  <v:path gradientshapeok="t" o:connecttype="rect"/>
                </v:shapetype>
                <v:shape id="Text Box 13" o:spid="_x0000_s1037" type="#_x0000_t202" style="position:absolute;left:1683;top:2340;width:1309;height: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" fillcolor="white [3212]" stroked="f">
                  <v:textbox>
                    <w:txbxContent>
                      <w:p w14:paraId="569017A0" w14:textId="77777777" w:rsidR="00891B4B" w:rsidRDefault="00891B4B" w:rsidP="00891B4B">
                        <w:pPr>
                          <w:jc w:val="center"/>
                          <w:rPr>
                            <w:rFonts w:ascii="Times New Roman" w:hAnsi="Times New Roman" w:cs="Times New Roman"/>
                            <w:i/>
                            <w:sz w:val="24"/>
                            <w:szCs w:val="24"/>
                          </w:rPr>
                        </w:pPr>
                        <w:r>
                          <w:rPr>
                            <w:rFonts w:ascii="Times New Roman" w:hAnsi="Times New Roman" w:cs="Times New Roman"/>
                            <w:i/>
                            <w:sz w:val="24"/>
                            <w:szCs w:val="24"/>
                          </w:rPr>
                          <w:t>Успех</w:t>
                        </w:r>
                      </w:p>
                      <w:p w14:paraId="70E7407F" w14:textId="77777777" w:rsidR="00891B4B" w:rsidRDefault="00891B4B" w:rsidP="00891B4B">
                        <w:pPr>
                          <w:rPr>
                            <w:rFonts w:ascii="Times New Roman" w:hAnsi="Times New Roman" w:cs="Times New Roman"/>
                            <w:i/>
                            <w:sz w:val="24"/>
                            <w:szCs w:val="24"/>
                          </w:rPr>
                        </w:pPr>
                      </w:p>
                    </w:txbxContent>
                  </v:textbox>
                </v:shape>
                <v:shape id="Text Box 14" o:spid="_x0000_s1038" type="#_x0000_t202" style="position:absolute;left:1683;top:4320;width:1309;height: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" fillcolor="white [3212]" stroked="f">
                  <v:textbox>
                    <w:txbxContent>
                      <w:p w14:paraId="72A22D23" w14:textId="77777777" w:rsidR="00891B4B" w:rsidRDefault="00891B4B" w:rsidP="00891B4B">
                        <w:pPr>
                          <w:jc w:val="center"/>
                          <w:rPr>
                            <w:rFonts w:ascii="Times New Roman" w:hAnsi="Times New Roman" w:cs="Times New Roman"/>
                            <w:i/>
                            <w:sz w:val="24"/>
                            <w:szCs w:val="24"/>
                          </w:rPr>
                        </w:pPr>
                        <w:r>
                          <w:rPr>
                            <w:rFonts w:ascii="Times New Roman" w:hAnsi="Times New Roman" w:cs="Times New Roman"/>
                            <w:i/>
                            <w:sz w:val="24"/>
                            <w:szCs w:val="24"/>
                          </w:rPr>
                          <w:t>Успех</w:t>
                        </w:r>
                      </w:p>
                      <w:p w14:paraId="52AA9239" w14:textId="77777777" w:rsidR="00891B4B" w:rsidRDefault="00891B4B" w:rsidP="00891B4B">
                        <w:pPr>
                          <w:rPr>
                            <w:rFonts w:ascii="Times New Roman" w:hAnsi="Times New Roman" w:cs="Times New Roman"/>
                            <w:i/>
                            <w:sz w:val="24"/>
                            <w:szCs w:val="24"/>
                          </w:rPr>
                        </w:pPr>
                      </w:p>
                    </w:txbxContent>
                  </v:textbox>
                </v:shape>
                <v:shape id="Text Box 15" o:spid="_x0000_s1039" type="#_x0000_t202" style="position:absolute;left:1215;top:6300;width:2040;height:5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" fillcolor="white [3212]" stroked="f">
                  <v:textbox>
                    <w:txbxContent>
                      <w:p w14:paraId="74B86DF2" w14:textId="77777777" w:rsidR="00891B4B" w:rsidRDefault="00891B4B" w:rsidP="00891B4B">
                        <w:pPr>
                          <w:jc w:val="center"/>
                          <w:rPr>
                            <w:rFonts w:ascii="Times New Roman" w:hAnsi="Times New Roman" w:cs="Times New Roman"/>
                            <w:i/>
                            <w:sz w:val="24"/>
                            <w:szCs w:val="24"/>
                          </w:rPr>
                        </w:pPr>
                        <w:r>
                          <w:rPr>
                            <w:rFonts w:ascii="Times New Roman" w:hAnsi="Times New Roman" w:cs="Times New Roman"/>
                            <w:i/>
                            <w:sz w:val="24"/>
                            <w:szCs w:val="24"/>
                          </w:rPr>
                          <w:t>Доходный бизнес</w:t>
                        </w:r>
                      </w:p>
                      <w:p w14:paraId="625EC390" w14:textId="77777777" w:rsidR="00891B4B" w:rsidRDefault="00891B4B" w:rsidP="00891B4B">
                        <w:pPr>
                          <w:rPr>
                            <w:rFonts w:ascii="Times New Roman" w:hAnsi="Times New Roman" w:cs="Times New Roman"/>
                            <w:i/>
                            <w:sz w:val="24"/>
                            <w:szCs w:val="24"/>
                          </w:rPr>
                        </w:pPr>
                      </w:p>
                    </w:txbxContent>
                  </v:textbox>
                </v:shape>
                <v:shape id="Text Box 16" o:spid="_x0000_s1040" type="#_x0000_t202" style="position:absolute;left:3927;top:2340;width:1309;height: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" fillcolor="white [3212]" stroked="f">
                  <v:textbox>
                    <w:txbxContent>
                      <w:p w14:paraId="688165D1" w14:textId="77777777" w:rsidR="00891B4B" w:rsidRDefault="00891B4B" w:rsidP="00891B4B">
                        <w:pPr>
                          <w:jc w:val="center"/>
                          <w:rPr>
                            <w:rFonts w:ascii="Times New Roman" w:hAnsi="Times New Roman" w:cs="Times New Roman"/>
                            <w:i/>
                            <w:sz w:val="24"/>
                            <w:szCs w:val="24"/>
                          </w:rPr>
                        </w:pPr>
                        <w:r>
                          <w:rPr>
                            <w:rFonts w:ascii="Times New Roman" w:hAnsi="Times New Roman" w:cs="Times New Roman"/>
                            <w:i/>
                            <w:sz w:val="24"/>
                            <w:szCs w:val="24"/>
                          </w:rPr>
                          <w:t>Успех</w:t>
                        </w:r>
                      </w:p>
                      <w:p w14:paraId="472C0274" w14:textId="77777777" w:rsidR="00891B4B" w:rsidRDefault="00891B4B" w:rsidP="00891B4B">
                        <w:pPr>
                          <w:rPr>
                            <w:rFonts w:ascii="Times New Roman" w:hAnsi="Times New Roman" w:cs="Times New Roman"/>
                            <w:i/>
                            <w:sz w:val="24"/>
                            <w:szCs w:val="24"/>
                          </w:rPr>
                        </w:pPr>
                      </w:p>
                    </w:txbxContent>
                  </v:textbox>
                </v:shape>
                <v:shape id="Text Box 17" o:spid="_x0000_s1041" type="#_x0000_t202" style="position:absolute;left:3433;top:4320;width:2117;height: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" fillcolor="white [3212]" stroked="f">
                  <v:textbox>
                    <w:txbxContent>
                      <w:p w14:paraId="7E66FBD2" w14:textId="77777777" w:rsidR="00891B4B" w:rsidRDefault="00891B4B" w:rsidP="00891B4B">
                        <w:pPr>
                          <w:rPr>
                            <w:rFonts w:ascii="Times New Roman" w:hAnsi="Times New Roman" w:cs="Times New Roman"/>
                            <w:i/>
                            <w:sz w:val="24"/>
                            <w:szCs w:val="24"/>
                          </w:rPr>
                        </w:pPr>
                        <w:r>
                          <w:rPr>
                            <w:rFonts w:ascii="Times New Roman" w:hAnsi="Times New Roman" w:cs="Times New Roman"/>
                            <w:i/>
                            <w:sz w:val="24"/>
                            <w:szCs w:val="24"/>
                          </w:rPr>
                          <w:t>Средний бизнес</w:t>
                        </w:r>
                      </w:p>
                      <w:p w14:paraId="4FD7A5C4" w14:textId="77777777" w:rsidR="00891B4B" w:rsidRDefault="00891B4B" w:rsidP="00891B4B">
                        <w:pPr>
                          <w:rPr>
                            <w:rFonts w:ascii="Times New Roman" w:hAnsi="Times New Roman" w:cs="Times New Roman"/>
                            <w:i/>
                            <w:sz w:val="24"/>
                            <w:szCs w:val="24"/>
                          </w:rPr>
                        </w:pPr>
                      </w:p>
                    </w:txbxContent>
                  </v:textbox>
                </v:shape>
                <v:shape id="Text Box 18" o:spid="_x0000_s1042" type="#_x0000_t202" style="position:absolute;left:3553;top:6300;width:2012;height:5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" fillcolor="white [3212]" stroked="f">
                  <v:textbox>
                    <w:txbxContent>
                      <w:p w14:paraId="1EFF416C" w14:textId="77777777" w:rsidR="00891B4B" w:rsidRDefault="00891B4B" w:rsidP="00891B4B">
                        <w:pPr>
                          <w:jc w:val="center"/>
                          <w:rPr>
                            <w:rFonts w:ascii="Times New Roman" w:hAnsi="Times New Roman" w:cs="Times New Roman"/>
                            <w:i/>
                            <w:sz w:val="24"/>
                            <w:szCs w:val="24"/>
                          </w:rPr>
                        </w:pPr>
                        <w:r>
                          <w:rPr>
                            <w:rFonts w:ascii="Times New Roman" w:hAnsi="Times New Roman" w:cs="Times New Roman"/>
                            <w:i/>
                            <w:sz w:val="24"/>
                            <w:szCs w:val="24"/>
                          </w:rPr>
                          <w:t>Поражение</w:t>
                        </w:r>
                      </w:p>
                      <w:p w14:paraId="417D9152" w14:textId="77777777" w:rsidR="00891B4B" w:rsidRDefault="00891B4B" w:rsidP="00891B4B">
                        <w:pPr>
                          <w:rPr>
                            <w:rFonts w:ascii="Times New Roman" w:hAnsi="Times New Roman" w:cs="Times New Roman"/>
                            <w:i/>
                            <w:sz w:val="24"/>
                            <w:szCs w:val="24"/>
                          </w:rPr>
                        </w:pPr>
                      </w:p>
                    </w:txbxContent>
                  </v:textbox>
                </v:shape>
                <v:shape id="Text Box 19" o:spid="_x0000_s1043" type="#_x0000_t202" style="position:absolute;left:5797;top:6300;width:1943;height:5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" fillcolor="white [3212]" stroked="f">
                  <v:textbox>
                    <w:txbxContent>
                      <w:p w14:paraId="093CBC67" w14:textId="77777777" w:rsidR="00891B4B" w:rsidRDefault="00891B4B" w:rsidP="00891B4B">
                        <w:pPr>
                          <w:jc w:val="center"/>
                          <w:rPr>
                            <w:rFonts w:ascii="Times New Roman" w:hAnsi="Times New Roman" w:cs="Times New Roman"/>
                            <w:i/>
                            <w:sz w:val="24"/>
                            <w:szCs w:val="24"/>
                          </w:rPr>
                        </w:pPr>
                        <w:r>
                          <w:rPr>
                            <w:rFonts w:ascii="Times New Roman" w:hAnsi="Times New Roman" w:cs="Times New Roman"/>
                            <w:i/>
                            <w:sz w:val="24"/>
                            <w:szCs w:val="24"/>
                          </w:rPr>
                          <w:t>Поражение</w:t>
                        </w:r>
                      </w:p>
                      <w:p w14:paraId="7A146513" w14:textId="77777777" w:rsidR="00891B4B" w:rsidRDefault="00891B4B" w:rsidP="00891B4B">
                        <w:pPr>
                          <w:rPr>
                            <w:rFonts w:ascii="Times New Roman" w:hAnsi="Times New Roman" w:cs="Times New Roman"/>
                            <w:i/>
                            <w:sz w:val="24"/>
                            <w:szCs w:val="24"/>
                          </w:rPr>
                        </w:pPr>
                      </w:p>
                    </w:txbxContent>
                  </v:textbox>
                </v:shape>
                <v:shape id="Text Box 20" o:spid="_x0000_s1044" type="#_x0000_t202" style="position:absolute;left:5797;top:4320;width:1870;height: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" fillcolor="white [3212]" stroked="f">
                  <v:textbox>
                    <w:txbxContent>
                      <w:p w14:paraId="7B7689CD" w14:textId="77777777" w:rsidR="00891B4B" w:rsidRDefault="00891B4B" w:rsidP="00891B4B">
                        <w:pPr>
                          <w:jc w:val="center"/>
                          <w:rPr>
                            <w:rFonts w:ascii="Times New Roman" w:hAnsi="Times New Roman" w:cs="Times New Roman"/>
                            <w:i/>
                            <w:sz w:val="24"/>
                            <w:szCs w:val="24"/>
                          </w:rPr>
                        </w:pPr>
                        <w:r>
                          <w:rPr>
                            <w:rFonts w:ascii="Times New Roman" w:hAnsi="Times New Roman" w:cs="Times New Roman"/>
                            <w:i/>
                            <w:sz w:val="24"/>
                            <w:szCs w:val="24"/>
                          </w:rPr>
                          <w:t>Поражение</w:t>
                        </w:r>
                      </w:p>
                      <w:p w14:paraId="0D918013" w14:textId="77777777" w:rsidR="00891B4B" w:rsidRDefault="00891B4B" w:rsidP="00891B4B">
                        <w:pPr>
                          <w:rPr>
                            <w:rFonts w:ascii="Times New Roman" w:hAnsi="Times New Roman" w:cs="Times New Roman"/>
                            <w:i/>
                            <w:sz w:val="24"/>
                            <w:szCs w:val="24"/>
                          </w:rPr>
                        </w:pPr>
                      </w:p>
                    </w:txbxContent>
                  </v:textbox>
                </v:shape>
                <v:oval id="Oval 22" o:spid="_x0000_s1045" style="position:absolute;left:1713;top:4984;width:1122;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" fillcolor="white [3212]"/>
                <v:oval id="Oval 23" o:spid="_x0000_s1046" style="position:absolute;left:2618;top:1080;width:935;height: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" fillcolor="white [3212]"/>
                <v:oval id="Oval 25" o:spid="_x0000_s1047" style="position:absolute;left:3814;top:4980;width:821;height:7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" fillcolor="white [3212]"/>
                <v:oval id="Oval 26" o:spid="_x0000_s1048" style="position:absolute;left:4862;top:5940;width:628;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" fillcolor="white [3212]"/>
                <v:shape id="Text Box 27" o:spid="_x0000_s1049" type="#_x0000_t202" style="position:absolute;left:2057;top:5355;width:478;height: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" filled="f" stroked="f">
                  <v:textbox>
                    <w:txbxContent>
                      <w:p w14:paraId="21EB2375" w14:textId="77777777" w:rsidR="00891B4B" w:rsidRDefault="00891B4B" w:rsidP="00891B4B">
                        <w:pPr>
                          <w:rPr>
                            <w:rFonts w:ascii="Times New Roman" w:hAnsi="Times New Roman" w:cs="Times New Roman"/>
                            <w:b/>
                            <w:sz w:val="24"/>
                            <w:szCs w:val="24"/>
                          </w:rPr>
                        </w:pPr>
                        <w:r>
                          <w:rPr>
                            <w:rFonts w:ascii="Times New Roman" w:hAnsi="Times New Roman" w:cs="Times New Roman"/>
                            <w:b/>
                            <w:sz w:val="24"/>
                            <w:szCs w:val="24"/>
                          </w:rPr>
                          <w:t>Б</w:t>
                        </w:r>
                      </w:p>
                      <w:p w14:paraId="54BC0F14" w14:textId="77777777" w:rsidR="00891B4B" w:rsidRDefault="00891B4B" w:rsidP="00891B4B">
                        <w:pPr>
                          <w:rPr>
                            <w:rFonts w:ascii="Times New Roman" w:hAnsi="Times New Roman" w:cs="Times New Roman"/>
                            <w:b/>
                            <w:sz w:val="24"/>
                            <w:szCs w:val="24"/>
                          </w:rPr>
                        </w:pPr>
                      </w:p>
                    </w:txbxContent>
                  </v:textbox>
                </v:shape>
                <v:shape id="Text Box 28" o:spid="_x0000_s1050" type="#_x0000_t202" style="position:absolute;left:2805;top:1260;width:510;height:4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" filled="f" stroked="f">
                  <v:textbox>
                    <w:txbxContent>
                      <w:p w14:paraId="4D9B485C" w14:textId="77777777" w:rsidR="00891B4B" w:rsidRDefault="00891B4B" w:rsidP="00891B4B">
                        <w:pPr>
                          <w:jc w:val="center"/>
                          <w:rPr>
                            <w:rFonts w:ascii="Times New Roman" w:hAnsi="Times New Roman" w:cs="Times New Roman"/>
                            <w:b/>
                            <w:sz w:val="24"/>
                            <w:szCs w:val="24"/>
                          </w:rPr>
                        </w:pPr>
                        <w:r>
                          <w:rPr>
                            <w:rFonts w:ascii="Times New Roman" w:hAnsi="Times New Roman" w:cs="Times New Roman"/>
                            <w:b/>
                            <w:sz w:val="24"/>
                            <w:szCs w:val="24"/>
                          </w:rPr>
                          <w:t>А</w:t>
                        </w:r>
                      </w:p>
                      <w:p w14:paraId="5933BFF2" w14:textId="77777777" w:rsidR="00891B4B" w:rsidRDefault="00891B4B" w:rsidP="00891B4B">
                        <w:pPr>
                          <w:rPr>
                            <w:rFonts w:ascii="Times New Roman" w:hAnsi="Times New Roman" w:cs="Times New Roman"/>
                            <w:b/>
                            <w:sz w:val="24"/>
                            <w:szCs w:val="24"/>
                          </w:rPr>
                        </w:pPr>
                      </w:p>
                    </w:txbxContent>
                  </v:textbox>
                </v:shape>
                <v:shape id="Text Box 29" o:spid="_x0000_s1051" type="#_x0000_t202" style="position:absolute;left:4560;top:3015;width:489;height:4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" filled="f" stroked="f">
                  <v:textbox>
                    <w:txbxContent>
                      <w:p w14:paraId="31578E8B" w14:textId="77777777" w:rsidR="00891B4B" w:rsidRDefault="00891B4B" w:rsidP="00891B4B">
                        <w:pPr>
                          <w:jc w:val="center"/>
                          <w:rPr>
                            <w:rFonts w:ascii="Times New Roman" w:hAnsi="Times New Roman" w:cs="Times New Roman"/>
                            <w:b/>
                            <w:sz w:val="24"/>
                            <w:szCs w:val="24"/>
                          </w:rPr>
                        </w:pPr>
                      </w:p>
                      <w:p w14:paraId="070425FE" w14:textId="77777777" w:rsidR="00891B4B" w:rsidRDefault="00891B4B" w:rsidP="00891B4B">
                        <w:pPr>
                          <w:rPr>
                            <w:rFonts w:ascii="Times New Roman" w:hAnsi="Times New Roman" w:cs="Times New Roman"/>
                            <w:b/>
                            <w:sz w:val="24"/>
                            <w:szCs w:val="24"/>
                          </w:rPr>
                        </w:pPr>
                      </w:p>
                    </w:txbxContent>
                  </v:textbox>
                </v:shape>
                <v:shape id="Text Box 30" o:spid="_x0000_s1052" type="#_x0000_t202" style="position:absolute;left:3964;top:5130;width:446;height: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" stroked="f">
                  <v:textbox>
                    <w:txbxContent>
                      <w:p w14:paraId="45323D4A" w14:textId="5B410AB7" w:rsidR="00891B4B" w:rsidRPr="00721123" w:rsidRDefault="00891B4B" w:rsidP="00891B4B">
                        <w:pPr>
                          <w:jc w:val="center"/>
                          <w:rPr>
                            <w:rFonts w:ascii="Times New Roman" w:hAnsi="Times New Roman" w:cs="Times New Roman"/>
                            <w:b/>
                            <w:sz w:val="24"/>
                            <w:szCs w:val="24"/>
                          </w:rPr>
                        </w:pPr>
                        <w:r w:rsidRPr="00721123">
                          <w:rPr>
                            <w:rFonts w:ascii="Times New Roman" w:hAnsi="Times New Roman" w:cs="Times New Roman"/>
                            <w:b/>
                            <w:sz w:val="24"/>
                            <w:szCs w:val="24"/>
                          </w:rPr>
                          <w:t>Г</w:t>
                        </w:r>
                      </w:p>
                      <w:p w14:paraId="33662CAE" w14:textId="77777777" w:rsidR="00891B4B" w:rsidRDefault="00891B4B" w:rsidP="00891B4B">
                        <w:pPr>
                          <w:rPr>
                            <w:rFonts w:ascii="Times New Roman" w:hAnsi="Times New Roman" w:cs="Times New Roman"/>
                            <w:b/>
                            <w:color w:val="FFFFFF"/>
                            <w:sz w:val="24"/>
                            <w:szCs w:val="24"/>
                          </w:rPr>
                        </w:pPr>
                      </w:p>
                    </w:txbxContent>
                  </v:textbox>
                </v:shape>
                <v:shape id="Text Box 31" o:spid="_x0000_s1053" type="#_x0000_t202" style="position:absolute;left:4710;top:5925;width:69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" filled="f" stroked="f">
                  <v:textbox>
                    <w:txbxContent>
                      <w:p w14:paraId="71CCDF28" w14:textId="77777777" w:rsidR="00891B4B" w:rsidRDefault="00891B4B" w:rsidP="00891B4B">
                        <w:pPr>
                          <w:jc w:val="center"/>
                          <w:rPr>
                            <w:rFonts w:ascii="Times New Roman" w:hAnsi="Times New Roman" w:cs="Times New Roman"/>
                            <w:b/>
                            <w:sz w:val="24"/>
                            <w:szCs w:val="24"/>
                          </w:rPr>
                        </w:pPr>
                        <w:r>
                          <w:rPr>
                            <w:rFonts w:ascii="Times New Roman" w:hAnsi="Times New Roman" w:cs="Times New Roman"/>
                            <w:b/>
                            <w:sz w:val="24"/>
                            <w:szCs w:val="24"/>
                          </w:rPr>
                          <w:t>В</w:t>
                        </w:r>
                      </w:p>
                      <w:p w14:paraId="5B99FA77" w14:textId="77777777" w:rsidR="00891B4B" w:rsidRDefault="00891B4B" w:rsidP="00891B4B">
                        <w:pPr>
                          <w:rPr>
                            <w:rFonts w:ascii="Times New Roman" w:hAnsi="Times New Roman" w:cs="Times New Roman"/>
                            <w:b/>
                            <w:sz w:val="24"/>
                            <w:szCs w:val="24"/>
                          </w:rPr>
                        </w:pPr>
                      </w:p>
                    </w:txbxContent>
                  </v:textbox>
                </v:shape>
                <v:shape id="Text Box 32" o:spid="_x0000_s1054" type="#_x0000_t202" style="position:absolute;top:1080;width:561;height:50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" stroked="f">
                  <v:textbox style="layout-flow:vertical;mso-layout-flow-alt:bottom-to-top">
                    <w:txbxContent>
                      <w:p w14:paraId="3D2A87AA" w14:textId="77777777" w:rsidR="00891B4B" w:rsidRDefault="00891B4B" w:rsidP="00891B4B">
                        <w:pPr>
                          <w:jc w:val="center"/>
                          <w:rPr>
                            <w:rFonts w:ascii="Times New Roman" w:hAnsi="Times New Roman" w:cs="Times New Roman"/>
                            <w:b/>
                            <w:sz w:val="24"/>
                            <w:szCs w:val="24"/>
                          </w:rPr>
                        </w:pPr>
                        <w:r>
                          <w:rPr>
                            <w:rFonts w:ascii="Times New Roman" w:hAnsi="Times New Roman" w:cs="Times New Roman"/>
                            <w:b/>
                            <w:sz w:val="24"/>
                            <w:szCs w:val="24"/>
                          </w:rPr>
                          <w:t>Привлекательность рынка</w:t>
                        </w:r>
                      </w:p>
                    </w:txbxContent>
                  </v:textbox>
                </v:shape>
                <v:shape id="Text Box 33" o:spid="_x0000_s1055" type="#_x0000_t202" style="position:absolute;left:1122;width:6732;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" stroked="f">
                  <v:textbox>
                    <w:txbxContent>
                      <w:p w14:paraId="23A355D5" w14:textId="77777777" w:rsidR="00891B4B" w:rsidRDefault="00891B4B" w:rsidP="00891B4B">
                        <w:pPr>
                          <w:jc w:val="center"/>
                          <w:rPr>
                            <w:rFonts w:ascii="Times New Roman" w:hAnsi="Times New Roman" w:cs="Times New Roman"/>
                            <w:b/>
                            <w:sz w:val="24"/>
                            <w:szCs w:val="24"/>
                          </w:rPr>
                        </w:pPr>
                        <w:r>
                          <w:rPr>
                            <w:rFonts w:ascii="Times New Roman" w:hAnsi="Times New Roman" w:cs="Times New Roman"/>
                            <w:b/>
                            <w:sz w:val="24"/>
                            <w:szCs w:val="24"/>
                          </w:rPr>
                          <w:t>Конкурентная позиция товара</w:t>
                        </w:r>
                      </w:p>
                    </w:txbxContent>
                  </v:textbox>
                </v:shape>
                <v:shape id="Text Box 34" o:spid="_x0000_s1056" type="#_x0000_t202" style="position:absolute;left:1683;top:540;width:1407;height: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" filled="f" stroked="f">
                  <v:textbox>
                    <w:txbxContent>
                      <w:p w14:paraId="4C209462" w14:textId="77777777" w:rsidR="00891B4B" w:rsidRDefault="00891B4B" w:rsidP="00891B4B">
                        <w:pPr>
                          <w:rPr>
                            <w:rFonts w:ascii="Times New Roman" w:hAnsi="Times New Roman" w:cs="Times New Roman"/>
                            <w:b/>
                            <w:sz w:val="24"/>
                            <w:szCs w:val="24"/>
                          </w:rPr>
                        </w:pPr>
                        <w:r>
                          <w:rPr>
                            <w:rFonts w:ascii="Times New Roman" w:hAnsi="Times New Roman" w:cs="Times New Roman"/>
                            <w:b/>
                            <w:sz w:val="24"/>
                            <w:szCs w:val="24"/>
                          </w:rPr>
                          <w:t>хорошая</w:t>
                        </w:r>
                      </w:p>
                      <w:p w14:paraId="18E962CC" w14:textId="77777777" w:rsidR="00891B4B" w:rsidRDefault="00891B4B" w:rsidP="00891B4B">
                        <w:pPr>
                          <w:rPr>
                            <w:rFonts w:ascii="Times New Roman" w:hAnsi="Times New Roman" w:cs="Times New Roman"/>
                            <w:b/>
                            <w:sz w:val="24"/>
                            <w:szCs w:val="24"/>
                          </w:rPr>
                        </w:pPr>
                      </w:p>
                    </w:txbxContent>
                  </v:textbox>
                </v:shape>
                <v:shape id="Text Box 35" o:spid="_x0000_s1057" type="#_x0000_t202" style="position:absolute;left:3740;top:540;width:1585;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" filled="f" stroked="f">
                  <v:textbox>
                    <w:txbxContent>
                      <w:p w14:paraId="4C7FF4DD" w14:textId="77777777" w:rsidR="00891B4B" w:rsidRDefault="00891B4B" w:rsidP="00891B4B">
                        <w:pPr>
                          <w:rPr>
                            <w:rFonts w:ascii="Times New Roman" w:hAnsi="Times New Roman" w:cs="Times New Roman"/>
                            <w:b/>
                            <w:sz w:val="24"/>
                            <w:szCs w:val="24"/>
                          </w:rPr>
                        </w:pPr>
                        <w:r>
                          <w:rPr>
                            <w:rFonts w:ascii="Times New Roman" w:hAnsi="Times New Roman" w:cs="Times New Roman"/>
                            <w:b/>
                            <w:sz w:val="24"/>
                            <w:szCs w:val="24"/>
                          </w:rPr>
                          <w:t>средняя</w:t>
                        </w:r>
                      </w:p>
                      <w:p w14:paraId="63E1AA6F" w14:textId="77777777" w:rsidR="00891B4B" w:rsidRDefault="00891B4B" w:rsidP="00891B4B">
                        <w:pPr>
                          <w:rPr>
                            <w:rFonts w:ascii="Times New Roman" w:hAnsi="Times New Roman" w:cs="Times New Roman"/>
                            <w:b/>
                            <w:sz w:val="24"/>
                            <w:szCs w:val="24"/>
                          </w:rPr>
                        </w:pPr>
                      </w:p>
                    </w:txbxContent>
                  </v:textbox>
                </v:shape>
                <v:shape id="Text Box 36" o:spid="_x0000_s1058" type="#_x0000_t202" style="position:absolute;left:5984;top:540;width:1122;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" filled="f" stroked="f">
                  <v:textbox>
                    <w:txbxContent>
                      <w:p w14:paraId="63545098" w14:textId="77777777" w:rsidR="00891B4B" w:rsidRDefault="00891B4B" w:rsidP="00891B4B">
                        <w:pPr>
                          <w:rPr>
                            <w:rFonts w:ascii="Times New Roman" w:hAnsi="Times New Roman" w:cs="Times New Roman"/>
                            <w:b/>
                            <w:sz w:val="24"/>
                            <w:szCs w:val="24"/>
                          </w:rPr>
                        </w:pPr>
                        <w:r>
                          <w:rPr>
                            <w:rFonts w:ascii="Times New Roman" w:hAnsi="Times New Roman" w:cs="Times New Roman"/>
                            <w:b/>
                            <w:sz w:val="24"/>
                            <w:szCs w:val="24"/>
                          </w:rPr>
                          <w:t>плохая</w:t>
                        </w:r>
                      </w:p>
                      <w:p w14:paraId="34A4C31E" w14:textId="77777777" w:rsidR="00891B4B" w:rsidRDefault="00891B4B" w:rsidP="00891B4B">
                        <w:pPr>
                          <w:rPr>
                            <w:rFonts w:ascii="Times New Roman" w:hAnsi="Times New Roman" w:cs="Times New Roman"/>
                            <w:b/>
                            <w:sz w:val="24"/>
                            <w:szCs w:val="24"/>
                          </w:rPr>
                        </w:pPr>
                      </w:p>
                    </w:txbxContent>
                  </v:textbox>
                </v:shape>
                <v:shape id="Text Box 37" o:spid="_x0000_s1059" type="#_x0000_t202" style="position:absolute;left:561;top:4900;width:748;height:12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" filled="f" stroked="f">
                  <v:textbox style="layout-flow:vertical;mso-layout-flow-alt:bottom-to-top">
                    <w:txbxContent>
                      <w:p w14:paraId="2FDE1EF4" w14:textId="77777777" w:rsidR="00891B4B" w:rsidRDefault="00891B4B" w:rsidP="00891B4B">
                        <w:pPr>
                          <w:rPr>
                            <w:rFonts w:ascii="Times New Roman" w:hAnsi="Times New Roman" w:cs="Times New Roman"/>
                            <w:b/>
                            <w:sz w:val="24"/>
                            <w:szCs w:val="24"/>
                          </w:rPr>
                        </w:pPr>
                        <w:r>
                          <w:rPr>
                            <w:rFonts w:ascii="Times New Roman" w:hAnsi="Times New Roman" w:cs="Times New Roman"/>
                            <w:b/>
                            <w:sz w:val="24"/>
                            <w:szCs w:val="24"/>
                          </w:rPr>
                          <w:t>низкая</w:t>
                        </w:r>
                      </w:p>
                      <w:p w14:paraId="7756544C" w14:textId="77777777" w:rsidR="00891B4B" w:rsidRDefault="00891B4B" w:rsidP="00891B4B">
                        <w:pPr>
                          <w:rPr>
                            <w:rFonts w:ascii="Times New Roman" w:hAnsi="Times New Roman" w:cs="Times New Roman"/>
                            <w:b/>
                            <w:sz w:val="24"/>
                            <w:szCs w:val="24"/>
                          </w:rPr>
                        </w:pPr>
                      </w:p>
                    </w:txbxContent>
                  </v:textbox>
                </v:shape>
                <v:shape id="Text Box 38" o:spid="_x0000_s1060" type="#_x0000_t202" style="position:absolute;left:561;top:2961;width:748;height:11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" filled="f" stroked="f">
                  <v:textbox style="layout-flow:vertical;mso-layout-flow-alt:bottom-to-top">
                    <w:txbxContent>
                      <w:p w14:paraId="45ECE9C3" w14:textId="77777777" w:rsidR="00891B4B" w:rsidRDefault="00891B4B" w:rsidP="00891B4B">
                        <w:pPr>
                          <w:rPr>
                            <w:rFonts w:ascii="Times New Roman" w:hAnsi="Times New Roman" w:cs="Times New Roman"/>
                            <w:b/>
                            <w:sz w:val="24"/>
                            <w:szCs w:val="24"/>
                          </w:rPr>
                        </w:pPr>
                        <w:r>
                          <w:rPr>
                            <w:rFonts w:ascii="Times New Roman" w:hAnsi="Times New Roman" w:cs="Times New Roman"/>
                            <w:b/>
                            <w:sz w:val="24"/>
                            <w:szCs w:val="24"/>
                          </w:rPr>
                          <w:t>средняя</w:t>
                        </w:r>
                      </w:p>
                      <w:p w14:paraId="2CD0A4F3" w14:textId="77777777" w:rsidR="00891B4B" w:rsidRDefault="00891B4B" w:rsidP="00891B4B">
                        <w:pPr>
                          <w:rPr>
                            <w:rFonts w:ascii="Times New Roman" w:hAnsi="Times New Roman" w:cs="Times New Roman"/>
                            <w:b/>
                            <w:sz w:val="24"/>
                            <w:szCs w:val="24"/>
                          </w:rPr>
                        </w:pPr>
                      </w:p>
                    </w:txbxContent>
                  </v:textbox>
                </v:shape>
                <v:shape id="Text Box 39" o:spid="_x0000_s1061" type="#_x0000_t202" style="position:absolute;left:561;top:1260;width:748;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" filled="f" stroked="f">
                  <v:textbox style="layout-flow:vertical;mso-layout-flow-alt:bottom-to-top">
                    <w:txbxContent>
                      <w:p w14:paraId="5B54C037" w14:textId="77777777" w:rsidR="00891B4B" w:rsidRDefault="00891B4B" w:rsidP="00891B4B">
                        <w:pPr>
                          <w:rPr>
                            <w:rFonts w:ascii="Times New Roman" w:hAnsi="Times New Roman" w:cs="Times New Roman"/>
                            <w:b/>
                            <w:sz w:val="24"/>
                            <w:szCs w:val="24"/>
                          </w:rPr>
                        </w:pPr>
                        <w:r>
                          <w:rPr>
                            <w:rFonts w:ascii="Times New Roman" w:hAnsi="Times New Roman" w:cs="Times New Roman"/>
                            <w:b/>
                            <w:sz w:val="24"/>
                            <w:szCs w:val="24"/>
                          </w:rPr>
                          <w:t>высокая</w:t>
                        </w:r>
                      </w:p>
                      <w:p w14:paraId="5D5ED1D3" w14:textId="77777777" w:rsidR="00891B4B" w:rsidRDefault="00891B4B" w:rsidP="00891B4B">
                        <w:pPr>
                          <w:rPr>
                            <w:rFonts w:ascii="Times New Roman" w:hAnsi="Times New Roman" w:cs="Times New Roman"/>
                            <w:b/>
                            <w:sz w:val="24"/>
                            <w:szCs w:val="24"/>
                          </w:rPr>
                        </w:pPr>
                      </w:p>
                    </w:txbxContent>
                  </v:textbox>
                </v:shape>
                <v:shape id="Text Box 40" o:spid="_x0000_s1062" type="#_x0000_t202" style="position:absolute;left:7667;top:6840;width:898;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" filled="f" stroked="f">
                  <v:textbox>
                    <w:txbxContent>
                      <w:p w14:paraId="19A46F4F" w14:textId="77777777" w:rsidR="00891B4B" w:rsidRDefault="00891B4B" w:rsidP="00891B4B">
                        <w:pPr>
                          <w:rPr>
                            <w:rFonts w:ascii="Times New Roman" w:hAnsi="Times New Roman" w:cs="Times New Roman"/>
                            <w:b/>
                            <w:sz w:val="24"/>
                            <w:szCs w:val="24"/>
                          </w:rPr>
                        </w:pPr>
                        <w:r>
                          <w:rPr>
                            <w:rFonts w:ascii="Times New Roman" w:hAnsi="Times New Roman" w:cs="Times New Roman"/>
                            <w:b/>
                            <w:sz w:val="24"/>
                            <w:szCs w:val="24"/>
                          </w:rPr>
                          <w:t>1,0</w:t>
                        </w:r>
                      </w:p>
                    </w:txbxContent>
                  </v:textbox>
                </v:shape>
                <v:shape id="Text Box 41" o:spid="_x0000_s1063" type="#_x0000_t202" style="position:absolute;left:7854;top:720;width:891;height:10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" filled="f" stroked="f">
                  <v:textbox>
                    <w:txbxContent>
                      <w:p w14:paraId="544EF381" w14:textId="77777777" w:rsidR="00891B4B" w:rsidRDefault="00891B4B" w:rsidP="00891B4B">
                        <w:pPr>
                          <w:rPr>
                            <w:rFonts w:ascii="Times New Roman" w:hAnsi="Times New Roman" w:cs="Times New Roman"/>
                            <w:b/>
                            <w:sz w:val="24"/>
                            <w:szCs w:val="24"/>
                          </w:rPr>
                        </w:pPr>
                        <w:r>
                          <w:rPr>
                            <w:rFonts w:ascii="Times New Roman" w:hAnsi="Times New Roman" w:cs="Times New Roman"/>
                            <w:b/>
                            <w:sz w:val="24"/>
                            <w:szCs w:val="24"/>
                          </w:rPr>
                          <w:t>5,0</w:t>
                        </w:r>
                      </w:p>
                    </w:txbxContent>
                  </v:textbox>
                </v:shape>
                <v:shape id="Text Box 42" o:spid="_x0000_s1064" type="#_x0000_t202" style="position:absolute;left:8041;top:4680;width:748;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" filled="f" stroked="f">
                  <v:textbox>
                    <w:txbxContent>
                      <w:p w14:paraId="73E0727A" w14:textId="77777777" w:rsidR="00891B4B" w:rsidRDefault="00891B4B" w:rsidP="00891B4B">
                        <w:pPr>
                          <w:rPr>
                            <w:rFonts w:ascii="Times New Roman" w:hAnsi="Times New Roman" w:cs="Times New Roman"/>
                            <w:b/>
                            <w:sz w:val="24"/>
                            <w:szCs w:val="24"/>
                          </w:rPr>
                        </w:pPr>
                        <w:r>
                          <w:rPr>
                            <w:rFonts w:ascii="Times New Roman" w:hAnsi="Times New Roman" w:cs="Times New Roman"/>
                            <w:b/>
                            <w:sz w:val="24"/>
                            <w:szCs w:val="24"/>
                          </w:rPr>
                          <w:t>2,67</w:t>
                        </w:r>
                      </w:p>
                    </w:txbxContent>
                  </v:textbox>
                </v:shape>
                <v:shape id="Text Box 43" o:spid="_x0000_s1065" type="#_x0000_t202" style="position:absolute;left:8041;top:2700;width:748;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" filled="f" stroked="f">
                  <v:textbox>
                    <w:txbxContent>
                      <w:p w14:paraId="0494B1A1" w14:textId="77777777" w:rsidR="00891B4B" w:rsidRDefault="00891B4B" w:rsidP="00891B4B">
                        <w:pPr>
                          <w:rPr>
                            <w:rFonts w:ascii="Times New Roman" w:hAnsi="Times New Roman" w:cs="Times New Roman"/>
                            <w:b/>
                            <w:sz w:val="24"/>
                            <w:szCs w:val="24"/>
                          </w:rPr>
                        </w:pPr>
                        <w:r>
                          <w:rPr>
                            <w:rFonts w:ascii="Times New Roman" w:hAnsi="Times New Roman" w:cs="Times New Roman"/>
                            <w:b/>
                            <w:sz w:val="24"/>
                            <w:szCs w:val="24"/>
                          </w:rPr>
                          <w:t>3,34</w:t>
                        </w:r>
                      </w:p>
                    </w:txbxContent>
                  </v:textbox>
                </v:shape>
                <v:shape id="Text Box 44" o:spid="_x0000_s1066" type="#_x0000_t202" style="position:absolute;left:5236;top:6840;width:748;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" filled="f" stroked="f">
                  <v:textbox>
                    <w:txbxContent>
                      <w:p w14:paraId="5B118F44" w14:textId="77777777" w:rsidR="00891B4B" w:rsidRDefault="00891B4B" w:rsidP="00891B4B">
                        <w:pPr>
                          <w:rPr>
                            <w:rFonts w:ascii="Times New Roman" w:hAnsi="Times New Roman" w:cs="Times New Roman"/>
                            <w:b/>
                            <w:sz w:val="24"/>
                            <w:szCs w:val="24"/>
                          </w:rPr>
                        </w:pPr>
                        <w:r>
                          <w:rPr>
                            <w:rFonts w:ascii="Times New Roman" w:hAnsi="Times New Roman" w:cs="Times New Roman"/>
                            <w:b/>
                            <w:sz w:val="24"/>
                            <w:szCs w:val="24"/>
                          </w:rPr>
                          <w:t>2,67</w:t>
                        </w:r>
                      </w:p>
                    </w:txbxContent>
                  </v:textbox>
                </v:shape>
                <v:shape id="Text Box 45" o:spid="_x0000_s1067" type="#_x0000_t202" style="position:absolute;left:2992;top:6840;width:748;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" filled="f" stroked="f">
                  <v:textbox>
                    <w:txbxContent>
                      <w:p w14:paraId="09102FE0" w14:textId="77777777" w:rsidR="00891B4B" w:rsidRDefault="00891B4B" w:rsidP="00891B4B">
                        <w:pPr>
                          <w:rPr>
                            <w:rFonts w:ascii="Times New Roman" w:hAnsi="Times New Roman" w:cs="Times New Roman"/>
                            <w:b/>
                            <w:sz w:val="24"/>
                            <w:szCs w:val="24"/>
                          </w:rPr>
                        </w:pPr>
                        <w:r>
                          <w:rPr>
                            <w:rFonts w:ascii="Times New Roman" w:hAnsi="Times New Roman" w:cs="Times New Roman"/>
                            <w:b/>
                            <w:sz w:val="24"/>
                            <w:szCs w:val="24"/>
                          </w:rPr>
                          <w:t>3,34</w:t>
                        </w:r>
                      </w:p>
                    </w:txbxContent>
                  </v:textbox>
                </v:shape>
                <v:shape id="Text Box 46" o:spid="_x0000_s1068" type="#_x0000_t202" style="position:absolute;left:748;top:6840;width:827;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" filled="f" stroked="f">
                  <v:textbox>
                    <w:txbxContent>
                      <w:p w14:paraId="7A709862" w14:textId="77777777" w:rsidR="00891B4B" w:rsidRDefault="00891B4B" w:rsidP="00891B4B">
                        <w:pPr>
                          <w:rPr>
                            <w:rFonts w:ascii="Times New Roman" w:hAnsi="Times New Roman" w:cs="Times New Roman"/>
                            <w:b/>
                            <w:sz w:val="24"/>
                            <w:szCs w:val="24"/>
                          </w:rPr>
                        </w:pPr>
                        <w:r>
                          <w:rPr>
                            <w:rFonts w:ascii="Times New Roman" w:hAnsi="Times New Roman" w:cs="Times New Roman"/>
                            <w:b/>
                            <w:sz w:val="24"/>
                            <w:szCs w:val="24"/>
                          </w:rPr>
                          <w:t>5,0</w:t>
                        </w:r>
                      </w:p>
                    </w:txbxContent>
                  </v:textbox>
                </v:shape>
              </v:group>
            </w:pict>
          </mc:Fallback>
        </mc:AlternateContent>
      </w:r>
    </w:p>
    <w:p w14:paraId="77C5DB61" w14:textId="7C7E2061" w:rsidR="005B71B1" w:rsidRDefault="005B71B1" w:rsidP="00891B4B">
      <w:pPr>
        <w:spacing w:after="0"/>
        <w:ind w:firstLine="748"/>
        <w:jc w:val="both"/>
        <w:rPr>
          <w:rFonts w:ascii="Times New Roman" w:hAnsi="Times New Roman" w:cs="Times New Roman"/>
          <w:sz w:val="24"/>
          <w:szCs w:val="24"/>
        </w:rPr>
      </w:pPr>
    </w:p>
    <w:p w14:paraId="0DAD2B18" w14:textId="77777777" w:rsidR="005B71B1" w:rsidRPr="00584F70" w:rsidRDefault="005B71B1" w:rsidP="00891B4B">
      <w:pPr>
        <w:spacing w:after="0"/>
        <w:ind w:firstLine="748"/>
        <w:jc w:val="both"/>
        <w:rPr>
          <w:rFonts w:ascii="Times New Roman" w:hAnsi="Times New Roman" w:cs="Times New Roman"/>
          <w:sz w:val="24"/>
          <w:szCs w:val="24"/>
        </w:rPr>
      </w:pPr>
    </w:p>
    <w:p w14:paraId="331B5139" w14:textId="77777777" w:rsidR="00891B4B" w:rsidRPr="00584F70" w:rsidRDefault="00891B4B" w:rsidP="00891B4B">
      <w:pPr>
        <w:spacing w:after="0"/>
        <w:ind w:firstLine="748"/>
        <w:jc w:val="both"/>
        <w:rPr>
          <w:rFonts w:ascii="Times New Roman" w:hAnsi="Times New Roman" w:cs="Times New Roman"/>
          <w:sz w:val="24"/>
          <w:szCs w:val="24"/>
        </w:rPr>
      </w:pPr>
    </w:p>
    <w:p w14:paraId="3A07C69B" w14:textId="77777777" w:rsidR="00891B4B" w:rsidRPr="00584F70" w:rsidRDefault="00891B4B" w:rsidP="00891B4B">
      <w:pPr>
        <w:spacing w:after="0"/>
        <w:ind w:firstLine="748"/>
        <w:jc w:val="both"/>
        <w:rPr>
          <w:rFonts w:ascii="Times New Roman" w:hAnsi="Times New Roman" w:cs="Times New Roman"/>
          <w:sz w:val="24"/>
          <w:szCs w:val="24"/>
        </w:rPr>
      </w:pPr>
    </w:p>
    <w:p w14:paraId="575B0C69" w14:textId="77777777" w:rsidR="00891B4B" w:rsidRPr="00584F70" w:rsidRDefault="00891B4B" w:rsidP="00891B4B">
      <w:pPr>
        <w:spacing w:after="0"/>
        <w:ind w:firstLine="748"/>
        <w:jc w:val="both"/>
        <w:rPr>
          <w:rFonts w:ascii="Times New Roman" w:hAnsi="Times New Roman" w:cs="Times New Roman"/>
          <w:sz w:val="24"/>
          <w:szCs w:val="24"/>
        </w:rPr>
      </w:pPr>
    </w:p>
    <w:p w14:paraId="5AF80BC2" w14:textId="77777777" w:rsidR="00891B4B" w:rsidRPr="00584F70" w:rsidRDefault="00891B4B" w:rsidP="00891B4B">
      <w:pPr>
        <w:spacing w:after="0"/>
        <w:ind w:firstLine="748"/>
        <w:jc w:val="both"/>
        <w:rPr>
          <w:rFonts w:ascii="Times New Roman" w:hAnsi="Times New Roman" w:cs="Times New Roman"/>
          <w:sz w:val="24"/>
          <w:szCs w:val="24"/>
        </w:rPr>
      </w:pPr>
    </w:p>
    <w:p w14:paraId="78E7F5BA" w14:textId="77777777" w:rsidR="00891B4B" w:rsidRPr="00584F70" w:rsidRDefault="00891B4B" w:rsidP="00891B4B">
      <w:pPr>
        <w:spacing w:after="0"/>
        <w:ind w:firstLine="748"/>
        <w:jc w:val="both"/>
        <w:rPr>
          <w:rFonts w:ascii="Times New Roman" w:hAnsi="Times New Roman" w:cs="Times New Roman"/>
          <w:sz w:val="24"/>
          <w:szCs w:val="24"/>
        </w:rPr>
      </w:pPr>
    </w:p>
    <w:p w14:paraId="75CAE21E" w14:textId="77777777" w:rsidR="00891B4B" w:rsidRPr="00584F70" w:rsidRDefault="00891B4B" w:rsidP="00891B4B">
      <w:pPr>
        <w:spacing w:after="0"/>
        <w:ind w:firstLine="748"/>
        <w:jc w:val="both"/>
        <w:rPr>
          <w:rFonts w:ascii="Times New Roman" w:hAnsi="Times New Roman" w:cs="Times New Roman"/>
          <w:sz w:val="24"/>
          <w:szCs w:val="24"/>
        </w:rPr>
      </w:pPr>
    </w:p>
    <w:p w14:paraId="03519B5A" w14:textId="77777777" w:rsidR="00891B4B" w:rsidRPr="00584F70" w:rsidRDefault="00891B4B" w:rsidP="00891B4B">
      <w:pPr>
        <w:spacing w:after="0"/>
        <w:ind w:firstLine="748"/>
        <w:jc w:val="both"/>
        <w:rPr>
          <w:rFonts w:ascii="Times New Roman" w:hAnsi="Times New Roman" w:cs="Times New Roman"/>
          <w:sz w:val="24"/>
          <w:szCs w:val="24"/>
        </w:rPr>
      </w:pPr>
    </w:p>
    <w:p w14:paraId="6CC1884F" w14:textId="77777777" w:rsidR="00891B4B" w:rsidRPr="00584F70" w:rsidRDefault="00891B4B" w:rsidP="00891B4B">
      <w:pPr>
        <w:spacing w:after="0"/>
        <w:ind w:firstLine="748"/>
        <w:jc w:val="both"/>
        <w:rPr>
          <w:rFonts w:ascii="Times New Roman" w:hAnsi="Times New Roman" w:cs="Times New Roman"/>
          <w:sz w:val="24"/>
          <w:szCs w:val="24"/>
        </w:rPr>
      </w:pPr>
    </w:p>
    <w:p w14:paraId="57973CE1" w14:textId="77777777" w:rsidR="00891B4B" w:rsidRPr="00584F70" w:rsidRDefault="00891B4B" w:rsidP="00891B4B">
      <w:pPr>
        <w:spacing w:after="0"/>
        <w:ind w:firstLine="748"/>
        <w:jc w:val="both"/>
        <w:rPr>
          <w:rFonts w:ascii="Times New Roman" w:hAnsi="Times New Roman" w:cs="Times New Roman"/>
          <w:sz w:val="24"/>
          <w:szCs w:val="24"/>
        </w:rPr>
      </w:pPr>
    </w:p>
    <w:p w14:paraId="60077028" w14:textId="77777777" w:rsidR="00891B4B" w:rsidRPr="00584F70" w:rsidRDefault="00891B4B" w:rsidP="00891B4B">
      <w:pPr>
        <w:spacing w:after="0"/>
        <w:ind w:firstLine="748"/>
        <w:jc w:val="both"/>
        <w:rPr>
          <w:rFonts w:ascii="Times New Roman" w:hAnsi="Times New Roman" w:cs="Times New Roman"/>
          <w:sz w:val="24"/>
          <w:szCs w:val="24"/>
        </w:rPr>
      </w:pPr>
    </w:p>
    <w:p w14:paraId="1866A85E" w14:textId="77777777" w:rsidR="00891B4B" w:rsidRPr="00584F70" w:rsidRDefault="00891B4B" w:rsidP="00891B4B">
      <w:pPr>
        <w:spacing w:after="0"/>
        <w:ind w:firstLine="748"/>
        <w:jc w:val="both"/>
        <w:rPr>
          <w:rFonts w:ascii="Times New Roman" w:hAnsi="Times New Roman" w:cs="Times New Roman"/>
          <w:sz w:val="24"/>
          <w:szCs w:val="24"/>
        </w:rPr>
      </w:pPr>
    </w:p>
    <w:p w14:paraId="3555DEF6" w14:textId="77777777" w:rsidR="00891B4B" w:rsidRPr="00584F70" w:rsidRDefault="00891B4B" w:rsidP="00891B4B">
      <w:pPr>
        <w:spacing w:after="0"/>
        <w:ind w:firstLine="748"/>
        <w:jc w:val="both"/>
        <w:rPr>
          <w:rFonts w:ascii="Times New Roman" w:hAnsi="Times New Roman" w:cs="Times New Roman"/>
          <w:sz w:val="24"/>
          <w:szCs w:val="24"/>
        </w:rPr>
      </w:pPr>
    </w:p>
    <w:p w14:paraId="3A5761C7" w14:textId="77777777" w:rsidR="00891B4B" w:rsidRPr="00584F70" w:rsidRDefault="00891B4B" w:rsidP="00891B4B">
      <w:pPr>
        <w:spacing w:after="0"/>
        <w:ind w:firstLine="748"/>
        <w:jc w:val="both"/>
        <w:rPr>
          <w:rFonts w:ascii="Times New Roman" w:hAnsi="Times New Roman" w:cs="Times New Roman"/>
          <w:sz w:val="24"/>
          <w:szCs w:val="24"/>
        </w:rPr>
      </w:pPr>
    </w:p>
    <w:p w14:paraId="454EE409" w14:textId="77777777" w:rsidR="00891B4B" w:rsidRPr="00584F70" w:rsidRDefault="00891B4B" w:rsidP="00891B4B">
      <w:pPr>
        <w:spacing w:after="0"/>
        <w:ind w:firstLine="748"/>
        <w:jc w:val="both"/>
        <w:rPr>
          <w:rFonts w:ascii="Times New Roman" w:hAnsi="Times New Roman" w:cs="Times New Roman"/>
          <w:sz w:val="24"/>
          <w:szCs w:val="24"/>
        </w:rPr>
      </w:pPr>
    </w:p>
    <w:p w14:paraId="7E8F17D0" w14:textId="77777777" w:rsidR="00891B4B" w:rsidRPr="00584F70" w:rsidRDefault="00891B4B" w:rsidP="00891B4B">
      <w:pPr>
        <w:spacing w:after="0"/>
        <w:ind w:firstLine="748"/>
        <w:jc w:val="both"/>
        <w:rPr>
          <w:rFonts w:ascii="Times New Roman" w:hAnsi="Times New Roman" w:cs="Times New Roman"/>
          <w:sz w:val="24"/>
          <w:szCs w:val="24"/>
        </w:rPr>
      </w:pPr>
    </w:p>
    <w:p w14:paraId="52919201" w14:textId="77777777" w:rsidR="00891B4B" w:rsidRPr="00584F70" w:rsidRDefault="00891B4B" w:rsidP="00891B4B">
      <w:pPr>
        <w:spacing w:after="0"/>
        <w:ind w:firstLine="748"/>
        <w:jc w:val="both"/>
        <w:rPr>
          <w:rFonts w:ascii="Times New Roman" w:hAnsi="Times New Roman" w:cs="Times New Roman"/>
          <w:sz w:val="24"/>
          <w:szCs w:val="24"/>
        </w:rPr>
      </w:pPr>
    </w:p>
    <w:p w14:paraId="359B0B8D" w14:textId="77777777" w:rsidR="00891B4B" w:rsidRPr="00584F70" w:rsidRDefault="00891B4B" w:rsidP="00891B4B">
      <w:pPr>
        <w:spacing w:after="0"/>
        <w:ind w:firstLine="748"/>
        <w:jc w:val="both"/>
        <w:rPr>
          <w:rFonts w:ascii="Times New Roman" w:hAnsi="Times New Roman" w:cs="Times New Roman"/>
          <w:sz w:val="24"/>
          <w:szCs w:val="24"/>
        </w:rPr>
      </w:pPr>
    </w:p>
    <w:p w14:paraId="1816FC3D" w14:textId="77777777" w:rsidR="00891B4B" w:rsidRPr="00584F70" w:rsidRDefault="00891B4B" w:rsidP="00891B4B">
      <w:pPr>
        <w:spacing w:after="0"/>
        <w:ind w:firstLine="748"/>
        <w:jc w:val="both"/>
        <w:rPr>
          <w:rFonts w:ascii="Times New Roman" w:hAnsi="Times New Roman" w:cs="Times New Roman"/>
          <w:sz w:val="24"/>
          <w:szCs w:val="24"/>
        </w:rPr>
      </w:pPr>
    </w:p>
    <w:p w14:paraId="44D765BC" w14:textId="77777777" w:rsidR="00891B4B" w:rsidRPr="00584F70" w:rsidRDefault="00891B4B" w:rsidP="00891B4B">
      <w:pPr>
        <w:spacing w:after="0"/>
        <w:ind w:firstLine="748"/>
        <w:jc w:val="both"/>
        <w:rPr>
          <w:rFonts w:ascii="Times New Roman" w:hAnsi="Times New Roman" w:cs="Times New Roman"/>
          <w:sz w:val="24"/>
          <w:szCs w:val="24"/>
        </w:rPr>
      </w:pPr>
    </w:p>
    <w:p w14:paraId="1666B245" w14:textId="77777777" w:rsidR="00891B4B" w:rsidRPr="00584F70" w:rsidRDefault="00891B4B" w:rsidP="00891B4B">
      <w:pPr>
        <w:spacing w:after="0"/>
        <w:ind w:firstLine="748"/>
        <w:jc w:val="both"/>
        <w:rPr>
          <w:rFonts w:ascii="Times New Roman" w:hAnsi="Times New Roman" w:cs="Times New Roman"/>
          <w:sz w:val="24"/>
          <w:szCs w:val="24"/>
        </w:rPr>
      </w:pPr>
    </w:p>
    <w:p w14:paraId="7CD1B3CA" w14:textId="77777777" w:rsidR="00891B4B" w:rsidRPr="00584F70" w:rsidRDefault="00891B4B" w:rsidP="00891B4B">
      <w:pPr>
        <w:spacing w:after="0"/>
        <w:ind w:firstLine="748"/>
        <w:jc w:val="both"/>
        <w:rPr>
          <w:rFonts w:ascii="Times New Roman" w:hAnsi="Times New Roman" w:cs="Times New Roman"/>
          <w:sz w:val="24"/>
          <w:szCs w:val="24"/>
        </w:rPr>
      </w:pPr>
    </w:p>
    <w:p w14:paraId="54BA57C7" w14:textId="77777777" w:rsidR="00BD0BBC" w:rsidRDefault="00BD0BBC" w:rsidP="00891B4B">
      <w:pPr>
        <w:spacing w:after="0"/>
        <w:ind w:firstLine="187"/>
        <w:jc w:val="center"/>
        <w:rPr>
          <w:rFonts w:ascii="Times New Roman" w:hAnsi="Times New Roman" w:cs="Times New Roman"/>
          <w:sz w:val="24"/>
          <w:szCs w:val="24"/>
        </w:rPr>
      </w:pPr>
    </w:p>
    <w:p w14:paraId="13EB4B77" w14:textId="5A0939D8" w:rsidR="00891B4B" w:rsidRPr="00584F70" w:rsidRDefault="00891B4B" w:rsidP="00891B4B">
      <w:pPr>
        <w:spacing w:after="0"/>
        <w:ind w:firstLine="187"/>
        <w:jc w:val="center"/>
        <w:rPr>
          <w:rFonts w:ascii="Times New Roman" w:hAnsi="Times New Roman" w:cs="Times New Roman"/>
          <w:sz w:val="24"/>
          <w:szCs w:val="24"/>
        </w:rPr>
      </w:pPr>
      <w:r w:rsidRPr="00584F70">
        <w:rPr>
          <w:rFonts w:ascii="Times New Roman" w:hAnsi="Times New Roman" w:cs="Times New Roman"/>
          <w:sz w:val="24"/>
          <w:szCs w:val="24"/>
        </w:rPr>
        <w:t>Рисунок 1 – Матрица «Привлекательность рынка – стратегическое положение»</w:t>
      </w:r>
    </w:p>
    <w:p w14:paraId="44BACA1B" w14:textId="77777777" w:rsidR="00891B4B" w:rsidRPr="00584F70" w:rsidRDefault="00891B4B" w:rsidP="00891B4B">
      <w:pPr>
        <w:spacing w:after="0"/>
        <w:ind w:firstLine="187"/>
        <w:jc w:val="both"/>
        <w:rPr>
          <w:rFonts w:ascii="Times New Roman" w:hAnsi="Times New Roman" w:cs="Times New Roman"/>
          <w:sz w:val="24"/>
          <w:szCs w:val="24"/>
        </w:rPr>
      </w:pPr>
    </w:p>
    <w:p w14:paraId="03F49DDF" w14:textId="43D2D7EA" w:rsidR="00891B4B" w:rsidRPr="00584F70" w:rsidRDefault="00891B4B" w:rsidP="00584F70">
      <w:pPr>
        <w:spacing w:after="0" w:line="360" w:lineRule="auto"/>
        <w:ind w:firstLine="709"/>
        <w:jc w:val="both"/>
        <w:rPr>
          <w:rFonts w:ascii="Times New Roman" w:hAnsi="Times New Roman" w:cs="Times New Roman"/>
          <w:sz w:val="24"/>
          <w:szCs w:val="24"/>
        </w:rPr>
      </w:pPr>
      <w:r w:rsidRPr="00584F70">
        <w:rPr>
          <w:rFonts w:ascii="Times New Roman" w:hAnsi="Times New Roman" w:cs="Times New Roman"/>
          <w:sz w:val="24"/>
          <w:szCs w:val="24"/>
        </w:rPr>
        <w:t xml:space="preserve">Делая общий вывод, исходя из результатов, полученных по матрице </w:t>
      </w:r>
      <w:proofErr w:type="spellStart"/>
      <w:r w:rsidRPr="00584F70">
        <w:rPr>
          <w:rFonts w:ascii="Times New Roman" w:hAnsi="Times New Roman" w:cs="Times New Roman"/>
          <w:sz w:val="24"/>
          <w:szCs w:val="24"/>
        </w:rPr>
        <w:t>МакКинзи</w:t>
      </w:r>
      <w:proofErr w:type="spellEnd"/>
      <w:r w:rsidRPr="00584F70">
        <w:rPr>
          <w:rFonts w:ascii="Times New Roman" w:hAnsi="Times New Roman" w:cs="Times New Roman"/>
          <w:sz w:val="24"/>
          <w:szCs w:val="24"/>
        </w:rPr>
        <w:t xml:space="preserve"> можно сказать, что магазину-складу автомобильных запчастей. для повышения эффективности деятельности и увеличения прибыльности следует формировать товарный портфель максимально из различных марок масла и фильтров, как наиболее перспективных и интересных для рынка.</w:t>
      </w:r>
    </w:p>
    <w:p w14:paraId="5A59162E" w14:textId="77777777" w:rsidR="00891B4B" w:rsidRPr="00584F70" w:rsidRDefault="00891B4B" w:rsidP="00584F70">
      <w:pPr>
        <w:spacing w:after="0" w:line="360" w:lineRule="auto"/>
        <w:ind w:firstLine="709"/>
        <w:jc w:val="both"/>
        <w:rPr>
          <w:rFonts w:ascii="Times New Roman" w:eastAsiaTheme="majorEastAsia" w:hAnsi="Times New Roman" w:cs="Times New Roman"/>
          <w:sz w:val="24"/>
          <w:szCs w:val="24"/>
        </w:rPr>
      </w:pPr>
      <w:r w:rsidRPr="00584F70">
        <w:rPr>
          <w:rFonts w:ascii="Times New Roman" w:eastAsiaTheme="majorEastAsia" w:hAnsi="Times New Roman" w:cs="Times New Roman"/>
          <w:sz w:val="24"/>
          <w:szCs w:val="24"/>
        </w:rPr>
        <w:t>Помимо закупки продукции особое внимание следует уделить местоположению помещения. Также, по мере развития бизнеса, стоит открыть интернет-магазин и организовать доставку запчастей</w:t>
      </w:r>
      <w:r w:rsidRPr="00584F70">
        <w:rPr>
          <w:rFonts w:ascii="Times New Roman" w:eastAsiaTheme="majorEastAsia" w:hAnsi="Times New Roman" w:cs="Times New Roman"/>
          <w:sz w:val="24"/>
          <w:szCs w:val="24"/>
          <w:lang w:val="be-BY"/>
        </w:rPr>
        <w:t xml:space="preserve">. </w:t>
      </w:r>
      <w:r w:rsidRPr="00584F70">
        <w:rPr>
          <w:rFonts w:ascii="Times New Roman" w:eastAsiaTheme="majorEastAsia" w:hAnsi="Times New Roman" w:cs="Times New Roman"/>
          <w:sz w:val="24"/>
          <w:szCs w:val="24"/>
        </w:rPr>
        <w:t>Успех в торговле зависит от быстрой доставки товара, а также от наличия широкого ассортимента продукции.</w:t>
      </w:r>
    </w:p>
    <w:p w14:paraId="26B4B5F5" w14:textId="77777777" w:rsidR="00891B4B" w:rsidRPr="00584F70" w:rsidRDefault="00891B4B" w:rsidP="00584F70">
      <w:pPr>
        <w:spacing w:after="0" w:line="360" w:lineRule="auto"/>
        <w:ind w:firstLine="709"/>
        <w:jc w:val="both"/>
        <w:rPr>
          <w:rFonts w:ascii="Times New Roman" w:eastAsiaTheme="majorEastAsia" w:hAnsi="Times New Roman" w:cs="Times New Roman"/>
          <w:sz w:val="24"/>
          <w:szCs w:val="24"/>
        </w:rPr>
      </w:pPr>
      <w:r w:rsidRPr="00584F70">
        <w:rPr>
          <w:rFonts w:ascii="Times New Roman" w:eastAsiaTheme="majorEastAsia" w:hAnsi="Times New Roman" w:cs="Times New Roman"/>
          <w:sz w:val="24"/>
          <w:szCs w:val="24"/>
        </w:rPr>
        <w:t>Основной целевой аудиторией магазина являются физические лица. Продажи по данному сегменту составляют в районе 60%. Остальные 40% приходятся на юридических лиц, которым необходимы запчасти, а ремонт они производят самостоятельно. К ним относятся: таксопарки, автоколонны, частные индивидуальные предприниматели (таксисты) и другие.</w:t>
      </w:r>
    </w:p>
    <w:p w14:paraId="7DB54A46" w14:textId="77777777" w:rsidR="00891B4B" w:rsidRPr="00584F70" w:rsidRDefault="00891B4B" w:rsidP="00584F70">
      <w:pPr>
        <w:spacing w:after="0" w:line="360" w:lineRule="auto"/>
        <w:ind w:firstLine="709"/>
        <w:jc w:val="both"/>
        <w:rPr>
          <w:rFonts w:ascii="Times New Roman" w:eastAsiaTheme="majorEastAsia" w:hAnsi="Times New Roman" w:cs="Times New Roman"/>
          <w:sz w:val="24"/>
          <w:szCs w:val="24"/>
        </w:rPr>
      </w:pPr>
      <w:r w:rsidRPr="00584F70">
        <w:rPr>
          <w:rFonts w:ascii="Times New Roman" w:eastAsiaTheme="majorEastAsia" w:hAnsi="Times New Roman" w:cs="Times New Roman"/>
          <w:sz w:val="24"/>
          <w:szCs w:val="24"/>
        </w:rPr>
        <w:lastRenderedPageBreak/>
        <w:t>Для того чтобы уровень продаж был на одном уровне или увеличивался, необходимо чтобы формировалась постоянная клиентская база. Достичь этого возможно за счет внедрения различных программ лояльности. Например, дисконтные карты или накопительные карты, которые позволяют оплачивать покупку в будущем полностью. Это относится как к физическим, так и к юридическим лицам.</w:t>
      </w:r>
    </w:p>
    <w:p w14:paraId="6D1B79A9" w14:textId="664181BC" w:rsidR="00891B4B" w:rsidRPr="00584F70" w:rsidRDefault="00584F70" w:rsidP="00584F70">
      <w:pPr>
        <w:spacing w:after="0" w:line="360" w:lineRule="auto"/>
        <w:ind w:firstLine="709"/>
        <w:jc w:val="both"/>
        <w:rPr>
          <w:rFonts w:ascii="Times New Roman" w:hAnsi="Times New Roman" w:cs="Times New Roman"/>
          <w:sz w:val="24"/>
          <w:szCs w:val="24"/>
        </w:rPr>
      </w:pPr>
      <w:r w:rsidRPr="00584F70">
        <w:rPr>
          <w:rFonts w:ascii="Times New Roman" w:hAnsi="Times New Roman" w:cs="Times New Roman"/>
          <w:sz w:val="24"/>
          <w:szCs w:val="24"/>
        </w:rPr>
        <w:t>Таким образом, в</w:t>
      </w:r>
      <w:r w:rsidR="00891B4B" w:rsidRPr="00584F70">
        <w:rPr>
          <w:rFonts w:ascii="Times New Roman" w:hAnsi="Times New Roman" w:cs="Times New Roman"/>
          <w:sz w:val="24"/>
          <w:szCs w:val="24"/>
        </w:rPr>
        <w:t xml:space="preserve"> </w:t>
      </w:r>
      <w:r w:rsidRPr="00584F70">
        <w:rPr>
          <w:rFonts w:ascii="Times New Roman" w:hAnsi="Times New Roman" w:cs="Times New Roman"/>
          <w:sz w:val="24"/>
          <w:szCs w:val="24"/>
        </w:rPr>
        <w:t xml:space="preserve">статье </w:t>
      </w:r>
      <w:r w:rsidR="00891B4B" w:rsidRPr="00584F70">
        <w:rPr>
          <w:rFonts w:ascii="Times New Roman" w:hAnsi="Times New Roman" w:cs="Times New Roman"/>
          <w:sz w:val="24"/>
          <w:szCs w:val="24"/>
        </w:rPr>
        <w:t>был произведен анализ работы и разработана стратегия развития магазин-склада автомобильных запчастей индивидуального предпринимателя, основной деятельностью которого является оптовая торговля автомобильными запчастями отечественного и иностранного производства</w:t>
      </w:r>
      <w:r w:rsidRPr="00584F70">
        <w:rPr>
          <w:rFonts w:ascii="Times New Roman" w:hAnsi="Times New Roman" w:cs="Times New Roman"/>
          <w:sz w:val="24"/>
          <w:szCs w:val="24"/>
        </w:rPr>
        <w:t>, где ц</w:t>
      </w:r>
      <w:r w:rsidR="00891B4B" w:rsidRPr="00584F70">
        <w:rPr>
          <w:rFonts w:ascii="Times New Roman" w:hAnsi="Times New Roman" w:cs="Times New Roman"/>
          <w:sz w:val="24"/>
          <w:szCs w:val="24"/>
        </w:rPr>
        <w:t>ель ИП</w:t>
      </w:r>
      <w:r w:rsidRPr="00584F70">
        <w:rPr>
          <w:rFonts w:ascii="Times New Roman" w:hAnsi="Times New Roman" w:cs="Times New Roman"/>
          <w:sz w:val="24"/>
          <w:szCs w:val="24"/>
        </w:rPr>
        <w:t xml:space="preserve"> </w:t>
      </w:r>
      <w:r w:rsidR="00891B4B" w:rsidRPr="00584F70">
        <w:rPr>
          <w:rFonts w:ascii="Times New Roman" w:hAnsi="Times New Roman" w:cs="Times New Roman"/>
          <w:sz w:val="24"/>
          <w:szCs w:val="24"/>
        </w:rPr>
        <w:t xml:space="preserve">– привлечение покупателей, </w:t>
      </w:r>
      <w:proofErr w:type="spellStart"/>
      <w:r w:rsidR="00891B4B" w:rsidRPr="00584F70">
        <w:rPr>
          <w:rFonts w:ascii="Times New Roman" w:hAnsi="Times New Roman" w:cs="Times New Roman"/>
          <w:sz w:val="24"/>
          <w:szCs w:val="24"/>
        </w:rPr>
        <w:t>расширеннее</w:t>
      </w:r>
      <w:proofErr w:type="spellEnd"/>
      <w:r w:rsidR="00891B4B" w:rsidRPr="00584F70">
        <w:rPr>
          <w:rFonts w:ascii="Times New Roman" w:hAnsi="Times New Roman" w:cs="Times New Roman"/>
          <w:sz w:val="24"/>
          <w:szCs w:val="24"/>
        </w:rPr>
        <w:t xml:space="preserve"> ассортимента, увеличение прибыли.</w:t>
      </w:r>
    </w:p>
    <w:p w14:paraId="521744A0" w14:textId="543BE42B" w:rsidR="00891B4B" w:rsidRPr="00584F70" w:rsidRDefault="00891B4B" w:rsidP="00BD0BBC">
      <w:pPr>
        <w:spacing w:after="0" w:line="360" w:lineRule="auto"/>
        <w:ind w:firstLine="709"/>
        <w:jc w:val="both"/>
        <w:rPr>
          <w:rFonts w:ascii="Times New Roman" w:eastAsiaTheme="majorEastAsia" w:hAnsi="Times New Roman" w:cs="Times New Roman"/>
          <w:sz w:val="24"/>
          <w:szCs w:val="24"/>
        </w:rPr>
      </w:pPr>
      <w:r w:rsidRPr="00584F70">
        <w:rPr>
          <w:rFonts w:ascii="Times New Roman" w:eastAsiaTheme="majorEastAsia" w:hAnsi="Times New Roman" w:cs="Times New Roman"/>
          <w:sz w:val="24"/>
          <w:szCs w:val="24"/>
        </w:rPr>
        <w:t xml:space="preserve">Выросшие продажи дают возможность расширения для данного индивидуального предпринимателя. Перспективным видится открытие новой точки. Но не в </w:t>
      </w:r>
      <w:r w:rsidR="00584F70" w:rsidRPr="00584F70">
        <w:rPr>
          <w:rFonts w:ascii="Times New Roman" w:eastAsiaTheme="majorEastAsia" w:hAnsi="Times New Roman" w:cs="Times New Roman"/>
          <w:sz w:val="24"/>
          <w:szCs w:val="24"/>
        </w:rPr>
        <w:t>текущем городе</w:t>
      </w:r>
      <w:r w:rsidRPr="00584F70">
        <w:rPr>
          <w:rFonts w:ascii="Times New Roman" w:eastAsiaTheme="majorEastAsia" w:hAnsi="Times New Roman" w:cs="Times New Roman"/>
          <w:sz w:val="24"/>
          <w:szCs w:val="24"/>
        </w:rPr>
        <w:t xml:space="preserve">, где рынок уже насыщен, а в ближайшем </w:t>
      </w:r>
      <w:proofErr w:type="spellStart"/>
      <w:r w:rsidRPr="00584F70">
        <w:rPr>
          <w:rFonts w:ascii="Times New Roman" w:eastAsiaTheme="majorEastAsia" w:hAnsi="Times New Roman" w:cs="Times New Roman"/>
          <w:sz w:val="24"/>
          <w:szCs w:val="24"/>
        </w:rPr>
        <w:t>г.п</w:t>
      </w:r>
      <w:proofErr w:type="spellEnd"/>
      <w:r w:rsidRPr="00584F70">
        <w:rPr>
          <w:rFonts w:ascii="Times New Roman" w:eastAsiaTheme="majorEastAsia" w:hAnsi="Times New Roman" w:cs="Times New Roman"/>
          <w:sz w:val="24"/>
          <w:szCs w:val="24"/>
        </w:rPr>
        <w:t xml:space="preserve">. Вероятно то, что это будет результативным вложением, так как в существующих магазинах этого </w:t>
      </w:r>
      <w:proofErr w:type="spellStart"/>
      <w:r w:rsidRPr="00584F70">
        <w:rPr>
          <w:rFonts w:ascii="Times New Roman" w:eastAsiaTheme="majorEastAsia" w:hAnsi="Times New Roman" w:cs="Times New Roman"/>
          <w:sz w:val="24"/>
          <w:szCs w:val="24"/>
        </w:rPr>
        <w:t>г.п</w:t>
      </w:r>
      <w:proofErr w:type="spellEnd"/>
      <w:r w:rsidRPr="00584F70">
        <w:rPr>
          <w:rFonts w:ascii="Times New Roman" w:eastAsiaTheme="majorEastAsia" w:hAnsi="Times New Roman" w:cs="Times New Roman"/>
          <w:sz w:val="24"/>
          <w:szCs w:val="24"/>
        </w:rPr>
        <w:t xml:space="preserve">. очень высокий ценник и многие люди стремятся в </w:t>
      </w:r>
      <w:r w:rsidR="00584F70" w:rsidRPr="00584F70">
        <w:rPr>
          <w:rFonts w:ascii="Times New Roman" w:eastAsiaTheme="majorEastAsia" w:hAnsi="Times New Roman" w:cs="Times New Roman"/>
          <w:sz w:val="24"/>
          <w:szCs w:val="24"/>
        </w:rPr>
        <w:t xml:space="preserve">другой </w:t>
      </w:r>
      <w:r w:rsidRPr="00584F70">
        <w:rPr>
          <w:rFonts w:ascii="Times New Roman" w:eastAsiaTheme="majorEastAsia" w:hAnsi="Times New Roman" w:cs="Times New Roman"/>
          <w:sz w:val="24"/>
          <w:szCs w:val="24"/>
        </w:rPr>
        <w:t xml:space="preserve">город за товаром. На этом стоит сделать акцент в будущей рекламе. Технология демпинга цены завлечет покупателя. Это не значит, что ИП будет торговать себе в убыток, скорее процент </w:t>
      </w:r>
      <w:proofErr w:type="spellStart"/>
      <w:r w:rsidRPr="00584F70">
        <w:rPr>
          <w:rFonts w:ascii="Times New Roman" w:eastAsiaTheme="majorEastAsia" w:hAnsi="Times New Roman" w:cs="Times New Roman"/>
          <w:sz w:val="24"/>
          <w:szCs w:val="24"/>
        </w:rPr>
        <w:t>увелиения</w:t>
      </w:r>
      <w:proofErr w:type="spellEnd"/>
      <w:r w:rsidRPr="00584F70">
        <w:rPr>
          <w:rFonts w:ascii="Times New Roman" w:eastAsiaTheme="majorEastAsia" w:hAnsi="Times New Roman" w:cs="Times New Roman"/>
          <w:sz w:val="24"/>
          <w:szCs w:val="24"/>
        </w:rPr>
        <w:t xml:space="preserve"> цены не будет так высок, как в остальных магазинах. </w:t>
      </w:r>
    </w:p>
    <w:bookmarkEnd w:id="0"/>
    <w:p w14:paraId="543B8BA3" w14:textId="77777777" w:rsidR="00BD0BBC" w:rsidRDefault="00BD0BBC" w:rsidP="00BD0BBC">
      <w:pPr>
        <w:spacing w:after="0" w:line="240" w:lineRule="auto"/>
        <w:jc w:val="center"/>
        <w:rPr>
          <w:rFonts w:ascii="Times New Roman" w:eastAsiaTheme="majorEastAsia" w:hAnsi="Times New Roman" w:cs="Times New Roman"/>
          <w:sz w:val="24"/>
          <w:szCs w:val="24"/>
          <w:lang w:val="be-BY"/>
        </w:rPr>
      </w:pPr>
    </w:p>
    <w:p w14:paraId="72C70FAD" w14:textId="6229EDF8" w:rsidR="00D029D8" w:rsidRPr="00BD0BBC" w:rsidRDefault="00BD0BBC" w:rsidP="00BD0BBC">
      <w:pPr>
        <w:spacing w:after="0" w:line="240" w:lineRule="auto"/>
        <w:jc w:val="center"/>
        <w:rPr>
          <w:rFonts w:ascii="Times New Roman" w:eastAsiaTheme="majorEastAsia" w:hAnsi="Times New Roman" w:cs="Times New Roman"/>
          <w:b/>
          <w:bCs/>
          <w:sz w:val="24"/>
          <w:szCs w:val="24"/>
        </w:rPr>
      </w:pPr>
      <w:r w:rsidRPr="00BD0BBC">
        <w:rPr>
          <w:rFonts w:ascii="Times New Roman" w:eastAsiaTheme="majorEastAsia" w:hAnsi="Times New Roman" w:cs="Times New Roman"/>
          <w:b/>
          <w:bCs/>
          <w:sz w:val="24"/>
          <w:szCs w:val="24"/>
          <w:lang w:val="be-BY"/>
        </w:rPr>
        <w:t>Список литературы</w:t>
      </w:r>
    </w:p>
    <w:p w14:paraId="2334BAC3" w14:textId="40D7D712" w:rsidR="00BD3ED4" w:rsidRDefault="001D381B" w:rsidP="00BD0BBC">
      <w:pPr>
        <w:spacing w:after="0" w:line="240" w:lineRule="auto"/>
        <w:ind w:firstLine="709"/>
        <w:jc w:val="both"/>
        <w:rPr>
          <w:rFonts w:ascii="Times New Roman" w:eastAsiaTheme="majorEastAsia" w:hAnsi="Times New Roman" w:cs="Times New Roman"/>
          <w:sz w:val="24"/>
          <w:szCs w:val="24"/>
        </w:rPr>
      </w:pPr>
      <w:r w:rsidRPr="00584F70">
        <w:rPr>
          <w:rFonts w:ascii="Times New Roman" w:eastAsiaTheme="majorEastAsia" w:hAnsi="Times New Roman" w:cs="Times New Roman"/>
          <w:sz w:val="24"/>
          <w:szCs w:val="24"/>
        </w:rPr>
        <w:t>1. Максимов, С.Н. Основы предпринимательской деятельности на рынке недвижимости / С.Н. Максимов// – СПб: Питер, 2000 – 351 с.</w:t>
      </w:r>
    </w:p>
    <w:p w14:paraId="33629998" w14:textId="68AB1DB4" w:rsidR="00BD0BBC" w:rsidRDefault="00BD0BBC" w:rsidP="00BD0BBC">
      <w:pPr>
        <w:spacing w:after="0" w:line="240" w:lineRule="auto"/>
        <w:ind w:firstLine="709"/>
        <w:jc w:val="both"/>
        <w:rPr>
          <w:rFonts w:ascii="Times New Roman" w:eastAsiaTheme="majorEastAsia" w:hAnsi="Times New Roman" w:cs="Times New Roman"/>
          <w:sz w:val="24"/>
          <w:szCs w:val="24"/>
        </w:rPr>
      </w:pPr>
    </w:p>
    <w:p w14:paraId="68A8F4A0" w14:textId="7D9B2A6B" w:rsidR="00BD0BBC" w:rsidRDefault="00BD0BBC" w:rsidP="00BD0BBC">
      <w:pPr>
        <w:suppressAutoHyphens/>
        <w:spacing w:after="0" w:line="240" w:lineRule="auto"/>
        <w:ind w:firstLine="567"/>
        <w:jc w:val="center"/>
        <w:rPr>
          <w:rFonts w:ascii="Times New Roman" w:eastAsia="Calibri" w:hAnsi="Times New Roman" w:cs="Times New Roman"/>
          <w:b/>
          <w:sz w:val="24"/>
          <w:szCs w:val="24"/>
          <w:lang w:eastAsia="en-US"/>
        </w:rPr>
      </w:pPr>
      <w:r>
        <w:rPr>
          <w:rFonts w:ascii="Times New Roman" w:eastAsia="Calibri" w:hAnsi="Times New Roman" w:cs="Times New Roman"/>
          <w:b/>
          <w:sz w:val="24"/>
          <w:szCs w:val="24"/>
        </w:rPr>
        <w:t xml:space="preserve">Информация об авторе </w:t>
      </w:r>
    </w:p>
    <w:p w14:paraId="34BD98A2" w14:textId="5BEF76BC" w:rsidR="00BD0BBC" w:rsidRDefault="00BD0BBC" w:rsidP="00BD0BBC">
      <w:pPr>
        <w:suppressAutoHyphens/>
        <w:spacing w:after="0" w:line="240" w:lineRule="auto"/>
        <w:ind w:firstLine="567"/>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Бельский Александр Михайлович (Беларусь, Минск) – магистр социологических наук, младший научный сотрудник, </w:t>
      </w:r>
      <w:r>
        <w:rPr>
          <w:rFonts w:ascii="Times New Roman" w:eastAsia="Calibri" w:hAnsi="Times New Roman" w:cs="Times New Roman"/>
          <w:sz w:val="24"/>
          <w:szCs w:val="24"/>
          <w:lang w:val="be-BY"/>
        </w:rPr>
        <w:t>Центр соц</w:t>
      </w:r>
      <w:proofErr w:type="spellStart"/>
      <w:r>
        <w:rPr>
          <w:rFonts w:ascii="Times New Roman" w:eastAsia="Calibri" w:hAnsi="Times New Roman" w:cs="Times New Roman"/>
          <w:sz w:val="24"/>
          <w:szCs w:val="24"/>
        </w:rPr>
        <w:t>иологических</w:t>
      </w:r>
      <w:proofErr w:type="spellEnd"/>
      <w:r>
        <w:rPr>
          <w:rFonts w:ascii="Times New Roman" w:eastAsia="Calibri" w:hAnsi="Times New Roman" w:cs="Times New Roman"/>
          <w:sz w:val="24"/>
          <w:szCs w:val="24"/>
        </w:rPr>
        <w:t xml:space="preserve"> и политических исследований БГУ (</w:t>
      </w:r>
      <w:r>
        <w:rPr>
          <w:rFonts w:ascii="Times New Roman" w:eastAsia="Calibri" w:hAnsi="Times New Roman" w:cs="Times New Roman"/>
          <w:sz w:val="24"/>
          <w:szCs w:val="24"/>
          <w:lang w:val="be-BY"/>
        </w:rPr>
        <w:t>Республ</w:t>
      </w:r>
      <w:proofErr w:type="spellStart"/>
      <w:r>
        <w:rPr>
          <w:rFonts w:ascii="Times New Roman" w:eastAsia="Calibri" w:hAnsi="Times New Roman" w:cs="Times New Roman"/>
          <w:sz w:val="24"/>
          <w:szCs w:val="24"/>
        </w:rPr>
        <w:t>ик</w:t>
      </w:r>
      <w:proofErr w:type="spellEnd"/>
      <w:r>
        <w:rPr>
          <w:rFonts w:ascii="Times New Roman" w:eastAsia="Calibri" w:hAnsi="Times New Roman" w:cs="Times New Roman"/>
          <w:sz w:val="24"/>
          <w:szCs w:val="24"/>
          <w:lang w:val="be-BY"/>
        </w:rPr>
        <w:t xml:space="preserve">а Беларусь, </w:t>
      </w:r>
      <w:r>
        <w:rPr>
          <w:rFonts w:ascii="Times New Roman" w:eastAsia="Calibri" w:hAnsi="Times New Roman" w:cs="Times New Roman"/>
          <w:sz w:val="24"/>
          <w:szCs w:val="24"/>
        </w:rPr>
        <w:t xml:space="preserve">г. Минск, ул. Академическая, д. 25, </w:t>
      </w:r>
      <w:proofErr w:type="spellStart"/>
      <w:r>
        <w:rPr>
          <w:rFonts w:ascii="Times New Roman" w:eastAsia="Calibri" w:hAnsi="Times New Roman" w:cs="Times New Roman"/>
          <w:sz w:val="24"/>
          <w:szCs w:val="24"/>
        </w:rPr>
        <w:t>каб</w:t>
      </w:r>
      <w:proofErr w:type="spellEnd"/>
      <w:r>
        <w:rPr>
          <w:rFonts w:ascii="Times New Roman" w:eastAsia="Calibri" w:hAnsi="Times New Roman" w:cs="Times New Roman"/>
          <w:sz w:val="24"/>
          <w:szCs w:val="24"/>
        </w:rPr>
        <w:t xml:space="preserve">. 601, </w:t>
      </w:r>
      <w:r>
        <w:rPr>
          <w:rFonts w:ascii="Times New Roman" w:eastAsia="Calibri" w:hAnsi="Times New Roman" w:cs="Times New Roman"/>
          <w:sz w:val="24"/>
          <w:szCs w:val="24"/>
          <w:lang w:val="en-US"/>
        </w:rPr>
        <w:t>ksander_mogilev@mail.ru</w:t>
      </w:r>
      <w:r>
        <w:rPr>
          <w:rFonts w:ascii="Times New Roman" w:eastAsia="Calibri" w:hAnsi="Times New Roman" w:cs="Times New Roman"/>
          <w:sz w:val="24"/>
          <w:szCs w:val="24"/>
        </w:rPr>
        <w:t>).</w:t>
      </w:r>
    </w:p>
    <w:p w14:paraId="0B4B3B1F" w14:textId="77777777" w:rsidR="00BD0BBC" w:rsidRDefault="00BD0BBC" w:rsidP="00BD0BBC">
      <w:pPr>
        <w:suppressAutoHyphens/>
        <w:spacing w:after="0" w:line="240" w:lineRule="auto"/>
        <w:jc w:val="right"/>
        <w:rPr>
          <w:rFonts w:ascii="Times New Roman" w:eastAsia="Calibri" w:hAnsi="Times New Roman" w:cs="Times New Roman"/>
          <w:b/>
          <w:sz w:val="24"/>
          <w:szCs w:val="24"/>
        </w:rPr>
      </w:pPr>
    </w:p>
    <w:p w14:paraId="2F272247" w14:textId="619459A3" w:rsidR="00BD0BBC" w:rsidRPr="00BD0BBC" w:rsidRDefault="00BD0BBC" w:rsidP="00BD0BBC">
      <w:pPr>
        <w:suppressAutoHyphens/>
        <w:spacing w:after="0" w:line="240" w:lineRule="auto"/>
        <w:jc w:val="right"/>
        <w:rPr>
          <w:rFonts w:ascii="Times New Roman" w:eastAsia="Calibri" w:hAnsi="Times New Roman" w:cs="Times New Roman"/>
          <w:b/>
          <w:sz w:val="24"/>
          <w:szCs w:val="24"/>
        </w:rPr>
      </w:pPr>
      <w:proofErr w:type="spellStart"/>
      <w:r w:rsidRPr="00BD0BBC">
        <w:rPr>
          <w:rFonts w:ascii="Times New Roman" w:eastAsia="Calibri" w:hAnsi="Times New Roman" w:cs="Times New Roman"/>
          <w:b/>
          <w:sz w:val="24"/>
          <w:szCs w:val="24"/>
        </w:rPr>
        <w:t>Belsk</w:t>
      </w:r>
      <w:r>
        <w:rPr>
          <w:rFonts w:ascii="Times New Roman" w:eastAsia="Calibri" w:hAnsi="Times New Roman" w:cs="Times New Roman"/>
          <w:b/>
          <w:sz w:val="24"/>
          <w:szCs w:val="24"/>
          <w:lang w:val="en-US"/>
        </w:rPr>
        <w:t>i</w:t>
      </w:r>
      <w:proofErr w:type="spellEnd"/>
      <w:r w:rsidRPr="00BD0BBC">
        <w:rPr>
          <w:rFonts w:ascii="Times New Roman" w:eastAsia="Calibri" w:hAnsi="Times New Roman" w:cs="Times New Roman"/>
          <w:b/>
          <w:sz w:val="24"/>
          <w:szCs w:val="24"/>
        </w:rPr>
        <w:t xml:space="preserve"> A.M.</w:t>
      </w:r>
    </w:p>
    <w:p w14:paraId="0B5AC953" w14:textId="77777777" w:rsidR="00BD0BBC" w:rsidRPr="00BD0BBC" w:rsidRDefault="00BD0BBC" w:rsidP="00BD0BBC">
      <w:pPr>
        <w:suppressAutoHyphens/>
        <w:spacing w:after="0" w:line="240" w:lineRule="auto"/>
        <w:jc w:val="center"/>
        <w:rPr>
          <w:rFonts w:ascii="Times New Roman" w:eastAsia="Calibri" w:hAnsi="Times New Roman" w:cs="Times New Roman"/>
          <w:b/>
          <w:sz w:val="24"/>
          <w:szCs w:val="24"/>
        </w:rPr>
      </w:pPr>
      <w:r w:rsidRPr="00BD0BBC">
        <w:rPr>
          <w:rFonts w:ascii="Times New Roman" w:eastAsia="Calibri" w:hAnsi="Times New Roman" w:cs="Times New Roman"/>
          <w:b/>
          <w:sz w:val="24"/>
          <w:szCs w:val="24"/>
        </w:rPr>
        <w:t>MODEL FOR BUILDING DEVELOPMENT STRATEGY</w:t>
      </w:r>
    </w:p>
    <w:p w14:paraId="34EA2C3A" w14:textId="77777777" w:rsidR="00BD0BBC" w:rsidRPr="00BD0BBC" w:rsidRDefault="00BD0BBC" w:rsidP="00BD0BBC">
      <w:pPr>
        <w:suppressAutoHyphens/>
        <w:spacing w:after="0" w:line="240" w:lineRule="auto"/>
        <w:jc w:val="center"/>
        <w:rPr>
          <w:rFonts w:ascii="Times New Roman" w:eastAsia="Calibri" w:hAnsi="Times New Roman" w:cs="Times New Roman"/>
          <w:b/>
          <w:sz w:val="24"/>
          <w:szCs w:val="24"/>
        </w:rPr>
      </w:pPr>
      <w:r w:rsidRPr="00BD0BBC">
        <w:rPr>
          <w:rFonts w:ascii="Times New Roman" w:eastAsia="Calibri" w:hAnsi="Times New Roman" w:cs="Times New Roman"/>
          <w:b/>
          <w:sz w:val="24"/>
          <w:szCs w:val="24"/>
        </w:rPr>
        <w:t>(CASE OF USING THE MATRIX GENERAL ELECTRIC / MCKINSEY ON A PRACTICAL EXAMPLE)</w:t>
      </w:r>
    </w:p>
    <w:p w14:paraId="64002B09" w14:textId="2E6174E0" w:rsidR="00BD0BBC" w:rsidRPr="00BD0BBC" w:rsidRDefault="00BD0BBC" w:rsidP="00BD0BBC">
      <w:pPr>
        <w:suppressAutoHyphens/>
        <w:spacing w:after="0" w:line="240" w:lineRule="auto"/>
        <w:ind w:firstLine="567"/>
        <w:jc w:val="both"/>
        <w:rPr>
          <w:rFonts w:ascii="Times New Roman" w:eastAsia="Calibri" w:hAnsi="Times New Roman" w:cs="Times New Roman"/>
          <w:bCs/>
          <w:i/>
          <w:iCs/>
          <w:sz w:val="24"/>
          <w:szCs w:val="24"/>
        </w:rPr>
      </w:pPr>
      <w:proofErr w:type="spellStart"/>
      <w:r w:rsidRPr="00BD0BBC">
        <w:rPr>
          <w:rFonts w:ascii="Times New Roman" w:eastAsia="Calibri" w:hAnsi="Times New Roman" w:cs="Times New Roman"/>
          <w:b/>
          <w:i/>
          <w:iCs/>
          <w:sz w:val="24"/>
          <w:szCs w:val="24"/>
        </w:rPr>
        <w:t>Abstract</w:t>
      </w:r>
      <w:proofErr w:type="spellEnd"/>
      <w:r w:rsidRPr="00BD0BBC">
        <w:rPr>
          <w:rFonts w:ascii="Times New Roman" w:eastAsia="Calibri" w:hAnsi="Times New Roman" w:cs="Times New Roman"/>
          <w:b/>
          <w:i/>
          <w:iCs/>
          <w:sz w:val="24"/>
          <w:szCs w:val="24"/>
        </w:rPr>
        <w:t xml:space="preserve">: </w:t>
      </w:r>
      <w:r w:rsidRPr="00BD0BBC">
        <w:rPr>
          <w:rFonts w:ascii="Times New Roman" w:eastAsia="Calibri" w:hAnsi="Times New Roman" w:cs="Times New Roman"/>
          <w:bCs/>
          <w:i/>
          <w:iCs/>
          <w:sz w:val="24"/>
          <w:szCs w:val="24"/>
          <w:lang w:val="en-US"/>
        </w:rPr>
        <w:t>t</w:t>
      </w:r>
      <w:proofErr w:type="spellStart"/>
      <w:r w:rsidRPr="00BD0BBC">
        <w:rPr>
          <w:rFonts w:ascii="Times New Roman" w:eastAsia="Calibri" w:hAnsi="Times New Roman" w:cs="Times New Roman"/>
          <w:bCs/>
          <w:i/>
          <w:iCs/>
          <w:sz w:val="24"/>
          <w:szCs w:val="24"/>
        </w:rPr>
        <w:t>he</w:t>
      </w:r>
      <w:proofErr w:type="spellEnd"/>
      <w:r w:rsidRPr="00BD0BBC">
        <w:rPr>
          <w:rFonts w:ascii="Times New Roman" w:eastAsia="Calibri" w:hAnsi="Times New Roman" w:cs="Times New Roman"/>
          <w:bCs/>
          <w:i/>
          <w:iCs/>
          <w:sz w:val="24"/>
          <w:szCs w:val="24"/>
        </w:rPr>
        <w:t xml:space="preserve"> </w:t>
      </w:r>
      <w:proofErr w:type="spellStart"/>
      <w:r w:rsidRPr="00BD0BBC">
        <w:rPr>
          <w:rFonts w:ascii="Times New Roman" w:eastAsia="Calibri" w:hAnsi="Times New Roman" w:cs="Times New Roman"/>
          <w:bCs/>
          <w:i/>
          <w:iCs/>
          <w:sz w:val="24"/>
          <w:szCs w:val="24"/>
        </w:rPr>
        <w:t>article</w:t>
      </w:r>
      <w:proofErr w:type="spellEnd"/>
      <w:r w:rsidRPr="00BD0BBC">
        <w:rPr>
          <w:rFonts w:ascii="Times New Roman" w:eastAsia="Calibri" w:hAnsi="Times New Roman" w:cs="Times New Roman"/>
          <w:bCs/>
          <w:i/>
          <w:iCs/>
          <w:sz w:val="24"/>
          <w:szCs w:val="24"/>
        </w:rPr>
        <w:t xml:space="preserve"> </w:t>
      </w:r>
      <w:proofErr w:type="spellStart"/>
      <w:r w:rsidRPr="00BD0BBC">
        <w:rPr>
          <w:rFonts w:ascii="Times New Roman" w:eastAsia="Calibri" w:hAnsi="Times New Roman" w:cs="Times New Roman"/>
          <w:bCs/>
          <w:i/>
          <w:iCs/>
          <w:sz w:val="24"/>
          <w:szCs w:val="24"/>
        </w:rPr>
        <w:t>provides</w:t>
      </w:r>
      <w:proofErr w:type="spellEnd"/>
      <w:r w:rsidRPr="00BD0BBC">
        <w:rPr>
          <w:rFonts w:ascii="Times New Roman" w:eastAsia="Calibri" w:hAnsi="Times New Roman" w:cs="Times New Roman"/>
          <w:bCs/>
          <w:i/>
          <w:iCs/>
          <w:sz w:val="24"/>
          <w:szCs w:val="24"/>
        </w:rPr>
        <w:t xml:space="preserve"> a </w:t>
      </w:r>
      <w:proofErr w:type="spellStart"/>
      <w:r w:rsidRPr="00BD0BBC">
        <w:rPr>
          <w:rFonts w:ascii="Times New Roman" w:eastAsia="Calibri" w:hAnsi="Times New Roman" w:cs="Times New Roman"/>
          <w:bCs/>
          <w:i/>
          <w:iCs/>
          <w:sz w:val="24"/>
          <w:szCs w:val="24"/>
        </w:rPr>
        <w:t>model</w:t>
      </w:r>
      <w:proofErr w:type="spellEnd"/>
      <w:r w:rsidRPr="00BD0BBC">
        <w:rPr>
          <w:rFonts w:ascii="Times New Roman" w:eastAsia="Calibri" w:hAnsi="Times New Roman" w:cs="Times New Roman"/>
          <w:bCs/>
          <w:i/>
          <w:iCs/>
          <w:sz w:val="24"/>
          <w:szCs w:val="24"/>
        </w:rPr>
        <w:t xml:space="preserve"> </w:t>
      </w:r>
      <w:proofErr w:type="spellStart"/>
      <w:r w:rsidRPr="00BD0BBC">
        <w:rPr>
          <w:rFonts w:ascii="Times New Roman" w:eastAsia="Calibri" w:hAnsi="Times New Roman" w:cs="Times New Roman"/>
          <w:bCs/>
          <w:i/>
          <w:iCs/>
          <w:sz w:val="24"/>
          <w:szCs w:val="24"/>
        </w:rPr>
        <w:t>for</w:t>
      </w:r>
      <w:proofErr w:type="spellEnd"/>
      <w:r w:rsidRPr="00BD0BBC">
        <w:rPr>
          <w:rFonts w:ascii="Times New Roman" w:eastAsia="Calibri" w:hAnsi="Times New Roman" w:cs="Times New Roman"/>
          <w:bCs/>
          <w:i/>
          <w:iCs/>
          <w:sz w:val="24"/>
          <w:szCs w:val="24"/>
        </w:rPr>
        <w:t xml:space="preserve"> </w:t>
      </w:r>
      <w:proofErr w:type="spellStart"/>
      <w:r w:rsidRPr="00BD0BBC">
        <w:rPr>
          <w:rFonts w:ascii="Times New Roman" w:eastAsia="Calibri" w:hAnsi="Times New Roman" w:cs="Times New Roman"/>
          <w:bCs/>
          <w:i/>
          <w:iCs/>
          <w:sz w:val="24"/>
          <w:szCs w:val="24"/>
        </w:rPr>
        <w:t>building</w:t>
      </w:r>
      <w:proofErr w:type="spellEnd"/>
      <w:r w:rsidRPr="00BD0BBC">
        <w:rPr>
          <w:rFonts w:ascii="Times New Roman" w:eastAsia="Calibri" w:hAnsi="Times New Roman" w:cs="Times New Roman"/>
          <w:bCs/>
          <w:i/>
          <w:iCs/>
          <w:sz w:val="24"/>
          <w:szCs w:val="24"/>
        </w:rPr>
        <w:t xml:space="preserve"> a </w:t>
      </w:r>
      <w:proofErr w:type="spellStart"/>
      <w:r w:rsidRPr="00BD0BBC">
        <w:rPr>
          <w:rFonts w:ascii="Times New Roman" w:eastAsia="Calibri" w:hAnsi="Times New Roman" w:cs="Times New Roman"/>
          <w:bCs/>
          <w:i/>
          <w:iCs/>
          <w:sz w:val="24"/>
          <w:szCs w:val="24"/>
        </w:rPr>
        <w:t>strategy</w:t>
      </w:r>
      <w:proofErr w:type="spellEnd"/>
      <w:r w:rsidRPr="00BD0BBC">
        <w:rPr>
          <w:rFonts w:ascii="Times New Roman" w:eastAsia="Calibri" w:hAnsi="Times New Roman" w:cs="Times New Roman"/>
          <w:bCs/>
          <w:i/>
          <w:iCs/>
          <w:sz w:val="24"/>
          <w:szCs w:val="24"/>
        </w:rPr>
        <w:t xml:space="preserve"> </w:t>
      </w:r>
      <w:proofErr w:type="spellStart"/>
      <w:r w:rsidRPr="00BD0BBC">
        <w:rPr>
          <w:rFonts w:ascii="Times New Roman" w:eastAsia="Calibri" w:hAnsi="Times New Roman" w:cs="Times New Roman"/>
          <w:bCs/>
          <w:i/>
          <w:iCs/>
          <w:sz w:val="24"/>
          <w:szCs w:val="24"/>
        </w:rPr>
        <w:t>for</w:t>
      </w:r>
      <w:proofErr w:type="spellEnd"/>
      <w:r w:rsidRPr="00BD0BBC">
        <w:rPr>
          <w:rFonts w:ascii="Times New Roman" w:eastAsia="Calibri" w:hAnsi="Times New Roman" w:cs="Times New Roman"/>
          <w:bCs/>
          <w:i/>
          <w:iCs/>
          <w:sz w:val="24"/>
          <w:szCs w:val="24"/>
        </w:rPr>
        <w:t xml:space="preserve"> </w:t>
      </w:r>
      <w:proofErr w:type="spellStart"/>
      <w:r w:rsidRPr="00BD0BBC">
        <w:rPr>
          <w:rFonts w:ascii="Times New Roman" w:eastAsia="Calibri" w:hAnsi="Times New Roman" w:cs="Times New Roman"/>
          <w:bCs/>
          <w:i/>
          <w:iCs/>
          <w:sz w:val="24"/>
          <w:szCs w:val="24"/>
        </w:rPr>
        <w:t>the</w:t>
      </w:r>
      <w:proofErr w:type="spellEnd"/>
      <w:r w:rsidRPr="00BD0BBC">
        <w:rPr>
          <w:rFonts w:ascii="Times New Roman" w:eastAsia="Calibri" w:hAnsi="Times New Roman" w:cs="Times New Roman"/>
          <w:bCs/>
          <w:i/>
          <w:iCs/>
          <w:sz w:val="24"/>
          <w:szCs w:val="24"/>
        </w:rPr>
        <w:t xml:space="preserve"> </w:t>
      </w:r>
      <w:proofErr w:type="spellStart"/>
      <w:r w:rsidRPr="00BD0BBC">
        <w:rPr>
          <w:rFonts w:ascii="Times New Roman" w:eastAsia="Calibri" w:hAnsi="Times New Roman" w:cs="Times New Roman"/>
          <w:bCs/>
          <w:i/>
          <w:iCs/>
          <w:sz w:val="24"/>
          <w:szCs w:val="24"/>
        </w:rPr>
        <w:t>development</w:t>
      </w:r>
      <w:proofErr w:type="spellEnd"/>
      <w:r w:rsidRPr="00BD0BBC">
        <w:rPr>
          <w:rFonts w:ascii="Times New Roman" w:eastAsia="Calibri" w:hAnsi="Times New Roman" w:cs="Times New Roman"/>
          <w:bCs/>
          <w:i/>
          <w:iCs/>
          <w:sz w:val="24"/>
          <w:szCs w:val="24"/>
        </w:rPr>
        <w:t xml:space="preserve"> </w:t>
      </w:r>
      <w:proofErr w:type="spellStart"/>
      <w:r w:rsidRPr="00BD0BBC">
        <w:rPr>
          <w:rFonts w:ascii="Times New Roman" w:eastAsia="Calibri" w:hAnsi="Times New Roman" w:cs="Times New Roman"/>
          <w:bCs/>
          <w:i/>
          <w:iCs/>
          <w:sz w:val="24"/>
          <w:szCs w:val="24"/>
        </w:rPr>
        <w:t>of</w:t>
      </w:r>
      <w:proofErr w:type="spellEnd"/>
      <w:r w:rsidRPr="00BD0BBC">
        <w:rPr>
          <w:rFonts w:ascii="Times New Roman" w:eastAsia="Calibri" w:hAnsi="Times New Roman" w:cs="Times New Roman"/>
          <w:bCs/>
          <w:i/>
          <w:iCs/>
          <w:sz w:val="24"/>
          <w:szCs w:val="24"/>
        </w:rPr>
        <w:t xml:space="preserve"> a </w:t>
      </w:r>
      <w:proofErr w:type="spellStart"/>
      <w:r w:rsidRPr="00BD0BBC">
        <w:rPr>
          <w:rFonts w:ascii="Times New Roman" w:eastAsia="Calibri" w:hAnsi="Times New Roman" w:cs="Times New Roman"/>
          <w:bCs/>
          <w:i/>
          <w:iCs/>
          <w:sz w:val="24"/>
          <w:szCs w:val="24"/>
        </w:rPr>
        <w:t>store-warehouse</w:t>
      </w:r>
      <w:proofErr w:type="spellEnd"/>
      <w:r w:rsidRPr="00BD0BBC">
        <w:rPr>
          <w:rFonts w:ascii="Times New Roman" w:eastAsia="Calibri" w:hAnsi="Times New Roman" w:cs="Times New Roman"/>
          <w:bCs/>
          <w:i/>
          <w:iCs/>
          <w:sz w:val="24"/>
          <w:szCs w:val="24"/>
        </w:rPr>
        <w:t xml:space="preserve"> </w:t>
      </w:r>
      <w:proofErr w:type="spellStart"/>
      <w:r w:rsidRPr="00BD0BBC">
        <w:rPr>
          <w:rFonts w:ascii="Times New Roman" w:eastAsia="Calibri" w:hAnsi="Times New Roman" w:cs="Times New Roman"/>
          <w:bCs/>
          <w:i/>
          <w:iCs/>
          <w:sz w:val="24"/>
          <w:szCs w:val="24"/>
        </w:rPr>
        <w:t>of</w:t>
      </w:r>
      <w:proofErr w:type="spellEnd"/>
      <w:r w:rsidRPr="00BD0BBC">
        <w:rPr>
          <w:rFonts w:ascii="Times New Roman" w:eastAsia="Calibri" w:hAnsi="Times New Roman" w:cs="Times New Roman"/>
          <w:bCs/>
          <w:i/>
          <w:iCs/>
          <w:sz w:val="24"/>
          <w:szCs w:val="24"/>
        </w:rPr>
        <w:t xml:space="preserve"> </w:t>
      </w:r>
      <w:proofErr w:type="spellStart"/>
      <w:r w:rsidRPr="00BD0BBC">
        <w:rPr>
          <w:rFonts w:ascii="Times New Roman" w:eastAsia="Calibri" w:hAnsi="Times New Roman" w:cs="Times New Roman"/>
          <w:bCs/>
          <w:i/>
          <w:iCs/>
          <w:sz w:val="24"/>
          <w:szCs w:val="24"/>
        </w:rPr>
        <w:t>auto</w:t>
      </w:r>
      <w:proofErr w:type="spellEnd"/>
      <w:r w:rsidRPr="00BD0BBC">
        <w:rPr>
          <w:rFonts w:ascii="Times New Roman" w:eastAsia="Calibri" w:hAnsi="Times New Roman" w:cs="Times New Roman"/>
          <w:bCs/>
          <w:i/>
          <w:iCs/>
          <w:sz w:val="24"/>
          <w:szCs w:val="24"/>
        </w:rPr>
        <w:t xml:space="preserve"> </w:t>
      </w:r>
      <w:proofErr w:type="spellStart"/>
      <w:r w:rsidRPr="00BD0BBC">
        <w:rPr>
          <w:rFonts w:ascii="Times New Roman" w:eastAsia="Calibri" w:hAnsi="Times New Roman" w:cs="Times New Roman"/>
          <w:bCs/>
          <w:i/>
          <w:iCs/>
          <w:sz w:val="24"/>
          <w:szCs w:val="24"/>
        </w:rPr>
        <w:t>parts</w:t>
      </w:r>
      <w:proofErr w:type="spellEnd"/>
      <w:r w:rsidRPr="00BD0BBC">
        <w:rPr>
          <w:rFonts w:ascii="Times New Roman" w:eastAsia="Calibri" w:hAnsi="Times New Roman" w:cs="Times New Roman"/>
          <w:bCs/>
          <w:i/>
          <w:iCs/>
          <w:sz w:val="24"/>
          <w:szCs w:val="24"/>
        </w:rPr>
        <w:t xml:space="preserve">. </w:t>
      </w:r>
      <w:proofErr w:type="spellStart"/>
      <w:r w:rsidRPr="00BD0BBC">
        <w:rPr>
          <w:rFonts w:ascii="Times New Roman" w:eastAsia="Calibri" w:hAnsi="Times New Roman" w:cs="Times New Roman"/>
          <w:bCs/>
          <w:i/>
          <w:iCs/>
          <w:sz w:val="24"/>
          <w:szCs w:val="24"/>
        </w:rPr>
        <w:t>Step</w:t>
      </w:r>
      <w:proofErr w:type="spellEnd"/>
      <w:r w:rsidRPr="00BD0BBC">
        <w:rPr>
          <w:rFonts w:ascii="Times New Roman" w:eastAsia="Calibri" w:hAnsi="Times New Roman" w:cs="Times New Roman"/>
          <w:bCs/>
          <w:i/>
          <w:iCs/>
          <w:sz w:val="24"/>
          <w:szCs w:val="24"/>
        </w:rPr>
        <w:t xml:space="preserve"> </w:t>
      </w:r>
      <w:proofErr w:type="spellStart"/>
      <w:r w:rsidRPr="00BD0BBC">
        <w:rPr>
          <w:rFonts w:ascii="Times New Roman" w:eastAsia="Calibri" w:hAnsi="Times New Roman" w:cs="Times New Roman"/>
          <w:bCs/>
          <w:i/>
          <w:iCs/>
          <w:sz w:val="24"/>
          <w:szCs w:val="24"/>
        </w:rPr>
        <w:t>by</w:t>
      </w:r>
      <w:proofErr w:type="spellEnd"/>
      <w:r w:rsidRPr="00BD0BBC">
        <w:rPr>
          <w:rFonts w:ascii="Times New Roman" w:eastAsia="Calibri" w:hAnsi="Times New Roman" w:cs="Times New Roman"/>
          <w:bCs/>
          <w:i/>
          <w:iCs/>
          <w:sz w:val="24"/>
          <w:szCs w:val="24"/>
        </w:rPr>
        <w:t xml:space="preserve"> </w:t>
      </w:r>
      <w:proofErr w:type="spellStart"/>
      <w:r w:rsidRPr="00BD0BBC">
        <w:rPr>
          <w:rFonts w:ascii="Times New Roman" w:eastAsia="Calibri" w:hAnsi="Times New Roman" w:cs="Times New Roman"/>
          <w:bCs/>
          <w:i/>
          <w:iCs/>
          <w:sz w:val="24"/>
          <w:szCs w:val="24"/>
        </w:rPr>
        <w:t>step</w:t>
      </w:r>
      <w:proofErr w:type="spellEnd"/>
      <w:r w:rsidRPr="00BD0BBC">
        <w:rPr>
          <w:rFonts w:ascii="Times New Roman" w:eastAsia="Calibri" w:hAnsi="Times New Roman" w:cs="Times New Roman"/>
          <w:bCs/>
          <w:i/>
          <w:iCs/>
          <w:sz w:val="24"/>
          <w:szCs w:val="24"/>
        </w:rPr>
        <w:t xml:space="preserve">, </w:t>
      </w:r>
      <w:proofErr w:type="spellStart"/>
      <w:r w:rsidRPr="00BD0BBC">
        <w:rPr>
          <w:rFonts w:ascii="Times New Roman" w:eastAsia="Calibri" w:hAnsi="Times New Roman" w:cs="Times New Roman"/>
          <w:bCs/>
          <w:i/>
          <w:iCs/>
          <w:sz w:val="24"/>
          <w:szCs w:val="24"/>
        </w:rPr>
        <w:t>using</w:t>
      </w:r>
      <w:proofErr w:type="spellEnd"/>
      <w:r w:rsidRPr="00BD0BBC">
        <w:rPr>
          <w:rFonts w:ascii="Times New Roman" w:eastAsia="Calibri" w:hAnsi="Times New Roman" w:cs="Times New Roman"/>
          <w:bCs/>
          <w:i/>
          <w:iCs/>
          <w:sz w:val="24"/>
          <w:szCs w:val="24"/>
        </w:rPr>
        <w:t xml:space="preserve"> a </w:t>
      </w:r>
      <w:proofErr w:type="spellStart"/>
      <w:r w:rsidRPr="00BD0BBC">
        <w:rPr>
          <w:rFonts w:ascii="Times New Roman" w:eastAsia="Calibri" w:hAnsi="Times New Roman" w:cs="Times New Roman"/>
          <w:bCs/>
          <w:i/>
          <w:iCs/>
          <w:sz w:val="24"/>
          <w:szCs w:val="24"/>
        </w:rPr>
        <w:t>real</w:t>
      </w:r>
      <w:proofErr w:type="spellEnd"/>
      <w:r w:rsidRPr="00BD0BBC">
        <w:rPr>
          <w:rFonts w:ascii="Times New Roman" w:eastAsia="Calibri" w:hAnsi="Times New Roman" w:cs="Times New Roman"/>
          <w:bCs/>
          <w:i/>
          <w:iCs/>
          <w:sz w:val="24"/>
          <w:szCs w:val="24"/>
        </w:rPr>
        <w:t xml:space="preserve"> </w:t>
      </w:r>
      <w:proofErr w:type="spellStart"/>
      <w:r w:rsidRPr="00BD0BBC">
        <w:rPr>
          <w:rFonts w:ascii="Times New Roman" w:eastAsia="Calibri" w:hAnsi="Times New Roman" w:cs="Times New Roman"/>
          <w:bCs/>
          <w:i/>
          <w:iCs/>
          <w:sz w:val="24"/>
          <w:szCs w:val="24"/>
        </w:rPr>
        <w:t>example</w:t>
      </w:r>
      <w:proofErr w:type="spellEnd"/>
      <w:r w:rsidRPr="00BD0BBC">
        <w:rPr>
          <w:rFonts w:ascii="Times New Roman" w:eastAsia="Calibri" w:hAnsi="Times New Roman" w:cs="Times New Roman"/>
          <w:bCs/>
          <w:i/>
          <w:iCs/>
          <w:sz w:val="24"/>
          <w:szCs w:val="24"/>
        </w:rPr>
        <w:t xml:space="preserve">, </w:t>
      </w:r>
      <w:proofErr w:type="spellStart"/>
      <w:r w:rsidRPr="00BD0BBC">
        <w:rPr>
          <w:rFonts w:ascii="Times New Roman" w:eastAsia="Calibri" w:hAnsi="Times New Roman" w:cs="Times New Roman"/>
          <w:bCs/>
          <w:i/>
          <w:iCs/>
          <w:sz w:val="24"/>
          <w:szCs w:val="24"/>
        </w:rPr>
        <w:t>the</w:t>
      </w:r>
      <w:proofErr w:type="spellEnd"/>
      <w:r w:rsidRPr="00BD0BBC">
        <w:rPr>
          <w:rFonts w:ascii="Times New Roman" w:eastAsia="Calibri" w:hAnsi="Times New Roman" w:cs="Times New Roman"/>
          <w:bCs/>
          <w:i/>
          <w:iCs/>
          <w:sz w:val="24"/>
          <w:szCs w:val="24"/>
        </w:rPr>
        <w:t xml:space="preserve"> </w:t>
      </w:r>
      <w:proofErr w:type="spellStart"/>
      <w:r w:rsidRPr="00BD0BBC">
        <w:rPr>
          <w:rFonts w:ascii="Times New Roman" w:eastAsia="Calibri" w:hAnsi="Times New Roman" w:cs="Times New Roman"/>
          <w:bCs/>
          <w:i/>
          <w:iCs/>
          <w:sz w:val="24"/>
          <w:szCs w:val="24"/>
        </w:rPr>
        <w:t>author</w:t>
      </w:r>
      <w:proofErr w:type="spellEnd"/>
      <w:r w:rsidRPr="00BD0BBC">
        <w:rPr>
          <w:rFonts w:ascii="Times New Roman" w:eastAsia="Calibri" w:hAnsi="Times New Roman" w:cs="Times New Roman"/>
          <w:bCs/>
          <w:i/>
          <w:iCs/>
          <w:sz w:val="24"/>
          <w:szCs w:val="24"/>
        </w:rPr>
        <w:t xml:space="preserve"> </w:t>
      </w:r>
      <w:proofErr w:type="spellStart"/>
      <w:r w:rsidRPr="00BD0BBC">
        <w:rPr>
          <w:rFonts w:ascii="Times New Roman" w:eastAsia="Calibri" w:hAnsi="Times New Roman" w:cs="Times New Roman"/>
          <w:bCs/>
          <w:i/>
          <w:iCs/>
          <w:sz w:val="24"/>
          <w:szCs w:val="24"/>
        </w:rPr>
        <w:t>describes</w:t>
      </w:r>
      <w:proofErr w:type="spellEnd"/>
      <w:r w:rsidRPr="00BD0BBC">
        <w:rPr>
          <w:rFonts w:ascii="Times New Roman" w:eastAsia="Calibri" w:hAnsi="Times New Roman" w:cs="Times New Roman"/>
          <w:bCs/>
          <w:i/>
          <w:iCs/>
          <w:sz w:val="24"/>
          <w:szCs w:val="24"/>
        </w:rPr>
        <w:t xml:space="preserve"> </w:t>
      </w:r>
      <w:proofErr w:type="spellStart"/>
      <w:r w:rsidRPr="00BD0BBC">
        <w:rPr>
          <w:rFonts w:ascii="Times New Roman" w:eastAsia="Calibri" w:hAnsi="Times New Roman" w:cs="Times New Roman"/>
          <w:bCs/>
          <w:i/>
          <w:iCs/>
          <w:sz w:val="24"/>
          <w:szCs w:val="24"/>
        </w:rPr>
        <w:t>the</w:t>
      </w:r>
      <w:proofErr w:type="spellEnd"/>
      <w:r w:rsidRPr="00BD0BBC">
        <w:rPr>
          <w:rFonts w:ascii="Times New Roman" w:eastAsia="Calibri" w:hAnsi="Times New Roman" w:cs="Times New Roman"/>
          <w:bCs/>
          <w:i/>
          <w:iCs/>
          <w:sz w:val="24"/>
          <w:szCs w:val="24"/>
        </w:rPr>
        <w:t xml:space="preserve"> </w:t>
      </w:r>
      <w:proofErr w:type="spellStart"/>
      <w:r w:rsidRPr="00BD0BBC">
        <w:rPr>
          <w:rFonts w:ascii="Times New Roman" w:eastAsia="Calibri" w:hAnsi="Times New Roman" w:cs="Times New Roman"/>
          <w:bCs/>
          <w:i/>
          <w:iCs/>
          <w:sz w:val="24"/>
          <w:szCs w:val="24"/>
        </w:rPr>
        <w:t>difficulties</w:t>
      </w:r>
      <w:proofErr w:type="spellEnd"/>
      <w:r w:rsidRPr="00BD0BBC">
        <w:rPr>
          <w:rFonts w:ascii="Times New Roman" w:eastAsia="Calibri" w:hAnsi="Times New Roman" w:cs="Times New Roman"/>
          <w:bCs/>
          <w:i/>
          <w:iCs/>
          <w:sz w:val="24"/>
          <w:szCs w:val="24"/>
        </w:rPr>
        <w:t xml:space="preserve"> </w:t>
      </w:r>
      <w:proofErr w:type="spellStart"/>
      <w:r w:rsidRPr="00BD0BBC">
        <w:rPr>
          <w:rFonts w:ascii="Times New Roman" w:eastAsia="Calibri" w:hAnsi="Times New Roman" w:cs="Times New Roman"/>
          <w:bCs/>
          <w:i/>
          <w:iCs/>
          <w:sz w:val="24"/>
          <w:szCs w:val="24"/>
        </w:rPr>
        <w:t>that</w:t>
      </w:r>
      <w:proofErr w:type="spellEnd"/>
      <w:r w:rsidRPr="00BD0BBC">
        <w:rPr>
          <w:rFonts w:ascii="Times New Roman" w:eastAsia="Calibri" w:hAnsi="Times New Roman" w:cs="Times New Roman"/>
          <w:bCs/>
          <w:i/>
          <w:iCs/>
          <w:sz w:val="24"/>
          <w:szCs w:val="24"/>
        </w:rPr>
        <w:t xml:space="preserve"> </w:t>
      </w:r>
      <w:proofErr w:type="spellStart"/>
      <w:r w:rsidRPr="00BD0BBC">
        <w:rPr>
          <w:rFonts w:ascii="Times New Roman" w:eastAsia="Calibri" w:hAnsi="Times New Roman" w:cs="Times New Roman"/>
          <w:bCs/>
          <w:i/>
          <w:iCs/>
          <w:sz w:val="24"/>
          <w:szCs w:val="24"/>
        </w:rPr>
        <w:t>an</w:t>
      </w:r>
      <w:proofErr w:type="spellEnd"/>
      <w:r w:rsidRPr="00BD0BBC">
        <w:rPr>
          <w:rFonts w:ascii="Times New Roman" w:eastAsia="Calibri" w:hAnsi="Times New Roman" w:cs="Times New Roman"/>
          <w:bCs/>
          <w:i/>
          <w:iCs/>
          <w:sz w:val="24"/>
          <w:szCs w:val="24"/>
        </w:rPr>
        <w:t xml:space="preserve"> </w:t>
      </w:r>
      <w:proofErr w:type="spellStart"/>
      <w:r w:rsidRPr="00BD0BBC">
        <w:rPr>
          <w:rFonts w:ascii="Times New Roman" w:eastAsia="Calibri" w:hAnsi="Times New Roman" w:cs="Times New Roman"/>
          <w:bCs/>
          <w:i/>
          <w:iCs/>
          <w:sz w:val="24"/>
          <w:szCs w:val="24"/>
        </w:rPr>
        <w:t>individual</w:t>
      </w:r>
      <w:proofErr w:type="spellEnd"/>
      <w:r w:rsidRPr="00BD0BBC">
        <w:rPr>
          <w:rFonts w:ascii="Times New Roman" w:eastAsia="Calibri" w:hAnsi="Times New Roman" w:cs="Times New Roman"/>
          <w:bCs/>
          <w:i/>
          <w:iCs/>
          <w:sz w:val="24"/>
          <w:szCs w:val="24"/>
        </w:rPr>
        <w:t xml:space="preserve"> </w:t>
      </w:r>
      <w:proofErr w:type="spellStart"/>
      <w:r w:rsidRPr="00BD0BBC">
        <w:rPr>
          <w:rFonts w:ascii="Times New Roman" w:eastAsia="Calibri" w:hAnsi="Times New Roman" w:cs="Times New Roman"/>
          <w:bCs/>
          <w:i/>
          <w:iCs/>
          <w:sz w:val="24"/>
          <w:szCs w:val="24"/>
        </w:rPr>
        <w:t>entrepreneur</w:t>
      </w:r>
      <w:proofErr w:type="spellEnd"/>
      <w:r w:rsidRPr="00BD0BBC">
        <w:rPr>
          <w:rFonts w:ascii="Times New Roman" w:eastAsia="Calibri" w:hAnsi="Times New Roman" w:cs="Times New Roman"/>
          <w:bCs/>
          <w:i/>
          <w:iCs/>
          <w:sz w:val="24"/>
          <w:szCs w:val="24"/>
        </w:rPr>
        <w:t xml:space="preserve"> </w:t>
      </w:r>
      <w:proofErr w:type="spellStart"/>
      <w:r w:rsidRPr="00BD0BBC">
        <w:rPr>
          <w:rFonts w:ascii="Times New Roman" w:eastAsia="Calibri" w:hAnsi="Times New Roman" w:cs="Times New Roman"/>
          <w:bCs/>
          <w:i/>
          <w:iCs/>
          <w:sz w:val="24"/>
          <w:szCs w:val="24"/>
        </w:rPr>
        <w:t>may</w:t>
      </w:r>
      <w:proofErr w:type="spellEnd"/>
      <w:r w:rsidRPr="00BD0BBC">
        <w:rPr>
          <w:rFonts w:ascii="Times New Roman" w:eastAsia="Calibri" w:hAnsi="Times New Roman" w:cs="Times New Roman"/>
          <w:bCs/>
          <w:i/>
          <w:iCs/>
          <w:sz w:val="24"/>
          <w:szCs w:val="24"/>
        </w:rPr>
        <w:t xml:space="preserve"> </w:t>
      </w:r>
      <w:proofErr w:type="spellStart"/>
      <w:r w:rsidRPr="00BD0BBC">
        <w:rPr>
          <w:rFonts w:ascii="Times New Roman" w:eastAsia="Calibri" w:hAnsi="Times New Roman" w:cs="Times New Roman"/>
          <w:bCs/>
          <w:i/>
          <w:iCs/>
          <w:sz w:val="24"/>
          <w:szCs w:val="24"/>
        </w:rPr>
        <w:t>face</w:t>
      </w:r>
      <w:proofErr w:type="spellEnd"/>
      <w:r w:rsidRPr="00BD0BBC">
        <w:rPr>
          <w:rFonts w:ascii="Times New Roman" w:eastAsia="Calibri" w:hAnsi="Times New Roman" w:cs="Times New Roman"/>
          <w:bCs/>
          <w:i/>
          <w:iCs/>
          <w:sz w:val="24"/>
          <w:szCs w:val="24"/>
        </w:rPr>
        <w:t xml:space="preserve"> </w:t>
      </w:r>
      <w:proofErr w:type="spellStart"/>
      <w:r w:rsidRPr="00BD0BBC">
        <w:rPr>
          <w:rFonts w:ascii="Times New Roman" w:eastAsia="Calibri" w:hAnsi="Times New Roman" w:cs="Times New Roman"/>
          <w:bCs/>
          <w:i/>
          <w:iCs/>
          <w:sz w:val="24"/>
          <w:szCs w:val="24"/>
        </w:rPr>
        <w:t>in</w:t>
      </w:r>
      <w:proofErr w:type="spellEnd"/>
      <w:r w:rsidRPr="00BD0BBC">
        <w:rPr>
          <w:rFonts w:ascii="Times New Roman" w:eastAsia="Calibri" w:hAnsi="Times New Roman" w:cs="Times New Roman"/>
          <w:bCs/>
          <w:i/>
          <w:iCs/>
          <w:sz w:val="24"/>
          <w:szCs w:val="24"/>
        </w:rPr>
        <w:t xml:space="preserve"> </w:t>
      </w:r>
      <w:proofErr w:type="spellStart"/>
      <w:r w:rsidRPr="00BD0BBC">
        <w:rPr>
          <w:rFonts w:ascii="Times New Roman" w:eastAsia="Calibri" w:hAnsi="Times New Roman" w:cs="Times New Roman"/>
          <w:bCs/>
          <w:i/>
          <w:iCs/>
          <w:sz w:val="24"/>
          <w:szCs w:val="24"/>
        </w:rPr>
        <w:t>this</w:t>
      </w:r>
      <w:proofErr w:type="spellEnd"/>
      <w:r w:rsidRPr="00BD0BBC">
        <w:rPr>
          <w:rFonts w:ascii="Times New Roman" w:eastAsia="Calibri" w:hAnsi="Times New Roman" w:cs="Times New Roman"/>
          <w:bCs/>
          <w:i/>
          <w:iCs/>
          <w:sz w:val="24"/>
          <w:szCs w:val="24"/>
        </w:rPr>
        <w:t xml:space="preserve"> </w:t>
      </w:r>
      <w:proofErr w:type="spellStart"/>
      <w:r w:rsidRPr="00BD0BBC">
        <w:rPr>
          <w:rFonts w:ascii="Times New Roman" w:eastAsia="Calibri" w:hAnsi="Times New Roman" w:cs="Times New Roman"/>
          <w:bCs/>
          <w:i/>
          <w:iCs/>
          <w:sz w:val="24"/>
          <w:szCs w:val="24"/>
        </w:rPr>
        <w:t>area</w:t>
      </w:r>
      <w:proofErr w:type="spellEnd"/>
      <w:r w:rsidRPr="00BD0BBC">
        <w:rPr>
          <w:rFonts w:ascii="Times New Roman" w:eastAsia="Calibri" w:hAnsi="Times New Roman" w:cs="Times New Roman"/>
          <w:bCs/>
          <w:i/>
          <w:iCs/>
          <w:sz w:val="24"/>
          <w:szCs w:val="24"/>
        </w:rPr>
        <w:t xml:space="preserve">, </w:t>
      </w:r>
      <w:proofErr w:type="spellStart"/>
      <w:r w:rsidRPr="00BD0BBC">
        <w:rPr>
          <w:rFonts w:ascii="Times New Roman" w:eastAsia="Calibri" w:hAnsi="Times New Roman" w:cs="Times New Roman"/>
          <w:bCs/>
          <w:i/>
          <w:iCs/>
          <w:sz w:val="24"/>
          <w:szCs w:val="24"/>
        </w:rPr>
        <w:t>and</w:t>
      </w:r>
      <w:proofErr w:type="spellEnd"/>
      <w:r w:rsidRPr="00BD0BBC">
        <w:rPr>
          <w:rFonts w:ascii="Times New Roman" w:eastAsia="Calibri" w:hAnsi="Times New Roman" w:cs="Times New Roman"/>
          <w:bCs/>
          <w:i/>
          <w:iCs/>
          <w:sz w:val="24"/>
          <w:szCs w:val="24"/>
        </w:rPr>
        <w:t xml:space="preserve"> </w:t>
      </w:r>
      <w:proofErr w:type="spellStart"/>
      <w:r w:rsidRPr="00BD0BBC">
        <w:rPr>
          <w:rFonts w:ascii="Times New Roman" w:eastAsia="Calibri" w:hAnsi="Times New Roman" w:cs="Times New Roman"/>
          <w:bCs/>
          <w:i/>
          <w:iCs/>
          <w:sz w:val="24"/>
          <w:szCs w:val="24"/>
        </w:rPr>
        <w:t>the</w:t>
      </w:r>
      <w:proofErr w:type="spellEnd"/>
      <w:r w:rsidRPr="00BD0BBC">
        <w:rPr>
          <w:rFonts w:ascii="Times New Roman" w:eastAsia="Calibri" w:hAnsi="Times New Roman" w:cs="Times New Roman"/>
          <w:bCs/>
          <w:i/>
          <w:iCs/>
          <w:sz w:val="24"/>
          <w:szCs w:val="24"/>
        </w:rPr>
        <w:t xml:space="preserve"> </w:t>
      </w:r>
      <w:proofErr w:type="spellStart"/>
      <w:r w:rsidRPr="00BD0BBC">
        <w:rPr>
          <w:rFonts w:ascii="Times New Roman" w:eastAsia="Calibri" w:hAnsi="Times New Roman" w:cs="Times New Roman"/>
          <w:bCs/>
          <w:i/>
          <w:iCs/>
          <w:sz w:val="24"/>
          <w:szCs w:val="24"/>
        </w:rPr>
        <w:t>ways</w:t>
      </w:r>
      <w:proofErr w:type="spellEnd"/>
      <w:r w:rsidRPr="00BD0BBC">
        <w:rPr>
          <w:rFonts w:ascii="Times New Roman" w:eastAsia="Calibri" w:hAnsi="Times New Roman" w:cs="Times New Roman"/>
          <w:bCs/>
          <w:i/>
          <w:iCs/>
          <w:sz w:val="24"/>
          <w:szCs w:val="24"/>
        </w:rPr>
        <w:t xml:space="preserve"> </w:t>
      </w:r>
      <w:proofErr w:type="spellStart"/>
      <w:r w:rsidRPr="00BD0BBC">
        <w:rPr>
          <w:rFonts w:ascii="Times New Roman" w:eastAsia="Calibri" w:hAnsi="Times New Roman" w:cs="Times New Roman"/>
          <w:bCs/>
          <w:i/>
          <w:iCs/>
          <w:sz w:val="24"/>
          <w:szCs w:val="24"/>
        </w:rPr>
        <w:t>to</w:t>
      </w:r>
      <w:proofErr w:type="spellEnd"/>
      <w:r w:rsidRPr="00BD0BBC">
        <w:rPr>
          <w:rFonts w:ascii="Times New Roman" w:eastAsia="Calibri" w:hAnsi="Times New Roman" w:cs="Times New Roman"/>
          <w:bCs/>
          <w:i/>
          <w:iCs/>
          <w:sz w:val="24"/>
          <w:szCs w:val="24"/>
        </w:rPr>
        <w:t xml:space="preserve"> </w:t>
      </w:r>
      <w:proofErr w:type="spellStart"/>
      <w:r w:rsidRPr="00BD0BBC">
        <w:rPr>
          <w:rFonts w:ascii="Times New Roman" w:eastAsia="Calibri" w:hAnsi="Times New Roman" w:cs="Times New Roman"/>
          <w:bCs/>
          <w:i/>
          <w:iCs/>
          <w:sz w:val="24"/>
          <w:szCs w:val="24"/>
        </w:rPr>
        <w:t>resolve</w:t>
      </w:r>
      <w:proofErr w:type="spellEnd"/>
      <w:r w:rsidRPr="00BD0BBC">
        <w:rPr>
          <w:rFonts w:ascii="Times New Roman" w:eastAsia="Calibri" w:hAnsi="Times New Roman" w:cs="Times New Roman"/>
          <w:bCs/>
          <w:i/>
          <w:iCs/>
          <w:sz w:val="24"/>
          <w:szCs w:val="24"/>
        </w:rPr>
        <w:t xml:space="preserve"> </w:t>
      </w:r>
      <w:proofErr w:type="spellStart"/>
      <w:r w:rsidRPr="00BD0BBC">
        <w:rPr>
          <w:rFonts w:ascii="Times New Roman" w:eastAsia="Calibri" w:hAnsi="Times New Roman" w:cs="Times New Roman"/>
          <w:bCs/>
          <w:i/>
          <w:iCs/>
          <w:sz w:val="24"/>
          <w:szCs w:val="24"/>
        </w:rPr>
        <w:t>them</w:t>
      </w:r>
      <w:proofErr w:type="spellEnd"/>
      <w:r w:rsidRPr="00BD0BBC">
        <w:rPr>
          <w:rFonts w:ascii="Times New Roman" w:eastAsia="Calibri" w:hAnsi="Times New Roman" w:cs="Times New Roman"/>
          <w:bCs/>
          <w:i/>
          <w:iCs/>
          <w:sz w:val="24"/>
          <w:szCs w:val="24"/>
        </w:rPr>
        <w:t xml:space="preserve"> </w:t>
      </w:r>
      <w:proofErr w:type="spellStart"/>
      <w:r w:rsidRPr="00BD0BBC">
        <w:rPr>
          <w:rFonts w:ascii="Times New Roman" w:eastAsia="Calibri" w:hAnsi="Times New Roman" w:cs="Times New Roman"/>
          <w:bCs/>
          <w:i/>
          <w:iCs/>
          <w:sz w:val="24"/>
          <w:szCs w:val="24"/>
        </w:rPr>
        <w:t>through</w:t>
      </w:r>
      <w:proofErr w:type="spellEnd"/>
      <w:r w:rsidRPr="00BD0BBC">
        <w:rPr>
          <w:rFonts w:ascii="Times New Roman" w:eastAsia="Calibri" w:hAnsi="Times New Roman" w:cs="Times New Roman"/>
          <w:bCs/>
          <w:i/>
          <w:iCs/>
          <w:sz w:val="24"/>
          <w:szCs w:val="24"/>
        </w:rPr>
        <w:t xml:space="preserve"> </w:t>
      </w:r>
      <w:proofErr w:type="spellStart"/>
      <w:r w:rsidRPr="00BD0BBC">
        <w:rPr>
          <w:rFonts w:ascii="Times New Roman" w:eastAsia="Calibri" w:hAnsi="Times New Roman" w:cs="Times New Roman"/>
          <w:bCs/>
          <w:i/>
          <w:iCs/>
          <w:sz w:val="24"/>
          <w:szCs w:val="24"/>
        </w:rPr>
        <w:t>the</w:t>
      </w:r>
      <w:proofErr w:type="spellEnd"/>
      <w:r w:rsidRPr="00BD0BBC">
        <w:rPr>
          <w:rFonts w:ascii="Times New Roman" w:eastAsia="Calibri" w:hAnsi="Times New Roman" w:cs="Times New Roman"/>
          <w:bCs/>
          <w:i/>
          <w:iCs/>
          <w:sz w:val="24"/>
          <w:szCs w:val="24"/>
        </w:rPr>
        <w:t xml:space="preserve"> </w:t>
      </w:r>
      <w:proofErr w:type="spellStart"/>
      <w:r w:rsidRPr="00BD0BBC">
        <w:rPr>
          <w:rFonts w:ascii="Times New Roman" w:eastAsia="Calibri" w:hAnsi="Times New Roman" w:cs="Times New Roman"/>
          <w:bCs/>
          <w:i/>
          <w:iCs/>
          <w:sz w:val="24"/>
          <w:szCs w:val="24"/>
        </w:rPr>
        <w:t>creation</w:t>
      </w:r>
      <w:proofErr w:type="spellEnd"/>
      <w:r w:rsidRPr="00BD0BBC">
        <w:rPr>
          <w:rFonts w:ascii="Times New Roman" w:eastAsia="Calibri" w:hAnsi="Times New Roman" w:cs="Times New Roman"/>
          <w:bCs/>
          <w:i/>
          <w:iCs/>
          <w:sz w:val="24"/>
          <w:szCs w:val="24"/>
        </w:rPr>
        <w:t xml:space="preserve"> </w:t>
      </w:r>
      <w:proofErr w:type="spellStart"/>
      <w:r w:rsidRPr="00BD0BBC">
        <w:rPr>
          <w:rFonts w:ascii="Times New Roman" w:eastAsia="Calibri" w:hAnsi="Times New Roman" w:cs="Times New Roman"/>
          <w:bCs/>
          <w:i/>
          <w:iCs/>
          <w:sz w:val="24"/>
          <w:szCs w:val="24"/>
        </w:rPr>
        <w:t>of</w:t>
      </w:r>
      <w:proofErr w:type="spellEnd"/>
      <w:r w:rsidRPr="00BD0BBC">
        <w:rPr>
          <w:rFonts w:ascii="Times New Roman" w:eastAsia="Calibri" w:hAnsi="Times New Roman" w:cs="Times New Roman"/>
          <w:bCs/>
          <w:i/>
          <w:iCs/>
          <w:sz w:val="24"/>
          <w:szCs w:val="24"/>
        </w:rPr>
        <w:t xml:space="preserve"> </w:t>
      </w:r>
      <w:proofErr w:type="spellStart"/>
      <w:r w:rsidRPr="00BD0BBC">
        <w:rPr>
          <w:rFonts w:ascii="Times New Roman" w:eastAsia="Calibri" w:hAnsi="Times New Roman" w:cs="Times New Roman"/>
          <w:bCs/>
          <w:i/>
          <w:iCs/>
          <w:sz w:val="24"/>
          <w:szCs w:val="24"/>
        </w:rPr>
        <w:t>an</w:t>
      </w:r>
      <w:proofErr w:type="spellEnd"/>
      <w:r w:rsidRPr="00BD0BBC">
        <w:rPr>
          <w:rFonts w:ascii="Times New Roman" w:eastAsia="Calibri" w:hAnsi="Times New Roman" w:cs="Times New Roman"/>
          <w:bCs/>
          <w:i/>
          <w:iCs/>
          <w:sz w:val="24"/>
          <w:szCs w:val="24"/>
        </w:rPr>
        <w:t xml:space="preserve"> </w:t>
      </w:r>
      <w:proofErr w:type="spellStart"/>
      <w:r w:rsidRPr="00BD0BBC">
        <w:rPr>
          <w:rFonts w:ascii="Times New Roman" w:eastAsia="Calibri" w:hAnsi="Times New Roman" w:cs="Times New Roman"/>
          <w:bCs/>
          <w:i/>
          <w:iCs/>
          <w:sz w:val="24"/>
          <w:szCs w:val="24"/>
        </w:rPr>
        <w:t>effective</w:t>
      </w:r>
      <w:proofErr w:type="spellEnd"/>
      <w:r w:rsidRPr="00BD0BBC">
        <w:rPr>
          <w:rFonts w:ascii="Times New Roman" w:eastAsia="Calibri" w:hAnsi="Times New Roman" w:cs="Times New Roman"/>
          <w:bCs/>
          <w:i/>
          <w:iCs/>
          <w:sz w:val="24"/>
          <w:szCs w:val="24"/>
        </w:rPr>
        <w:t xml:space="preserve"> </w:t>
      </w:r>
      <w:proofErr w:type="spellStart"/>
      <w:r w:rsidRPr="00BD0BBC">
        <w:rPr>
          <w:rFonts w:ascii="Times New Roman" w:eastAsia="Calibri" w:hAnsi="Times New Roman" w:cs="Times New Roman"/>
          <w:bCs/>
          <w:i/>
          <w:iCs/>
          <w:sz w:val="24"/>
          <w:szCs w:val="24"/>
        </w:rPr>
        <w:t>development</w:t>
      </w:r>
      <w:proofErr w:type="spellEnd"/>
      <w:r w:rsidRPr="00BD0BBC">
        <w:rPr>
          <w:rFonts w:ascii="Times New Roman" w:eastAsia="Calibri" w:hAnsi="Times New Roman" w:cs="Times New Roman"/>
          <w:bCs/>
          <w:i/>
          <w:iCs/>
          <w:sz w:val="24"/>
          <w:szCs w:val="24"/>
        </w:rPr>
        <w:t xml:space="preserve"> </w:t>
      </w:r>
      <w:proofErr w:type="spellStart"/>
      <w:r w:rsidRPr="00BD0BBC">
        <w:rPr>
          <w:rFonts w:ascii="Times New Roman" w:eastAsia="Calibri" w:hAnsi="Times New Roman" w:cs="Times New Roman"/>
          <w:bCs/>
          <w:i/>
          <w:iCs/>
          <w:sz w:val="24"/>
          <w:szCs w:val="24"/>
        </w:rPr>
        <w:t>strategy</w:t>
      </w:r>
      <w:proofErr w:type="spellEnd"/>
      <w:r w:rsidRPr="00BD0BBC">
        <w:rPr>
          <w:rFonts w:ascii="Times New Roman" w:eastAsia="Calibri" w:hAnsi="Times New Roman" w:cs="Times New Roman"/>
          <w:bCs/>
          <w:i/>
          <w:iCs/>
          <w:sz w:val="24"/>
          <w:szCs w:val="24"/>
        </w:rPr>
        <w:t xml:space="preserve">. </w:t>
      </w:r>
      <w:proofErr w:type="spellStart"/>
      <w:r w:rsidRPr="00BD0BBC">
        <w:rPr>
          <w:rFonts w:ascii="Times New Roman" w:eastAsia="Calibri" w:hAnsi="Times New Roman" w:cs="Times New Roman"/>
          <w:bCs/>
          <w:i/>
          <w:iCs/>
          <w:sz w:val="24"/>
          <w:szCs w:val="24"/>
        </w:rPr>
        <w:t>The</w:t>
      </w:r>
      <w:proofErr w:type="spellEnd"/>
      <w:r w:rsidRPr="00BD0BBC">
        <w:rPr>
          <w:rFonts w:ascii="Times New Roman" w:eastAsia="Calibri" w:hAnsi="Times New Roman" w:cs="Times New Roman"/>
          <w:bCs/>
          <w:i/>
          <w:iCs/>
          <w:sz w:val="24"/>
          <w:szCs w:val="24"/>
        </w:rPr>
        <w:t xml:space="preserve"> </w:t>
      </w:r>
      <w:proofErr w:type="spellStart"/>
      <w:r w:rsidRPr="00BD0BBC">
        <w:rPr>
          <w:rFonts w:ascii="Times New Roman" w:eastAsia="Calibri" w:hAnsi="Times New Roman" w:cs="Times New Roman"/>
          <w:bCs/>
          <w:i/>
          <w:iCs/>
          <w:sz w:val="24"/>
          <w:szCs w:val="24"/>
        </w:rPr>
        <w:t>possibility</w:t>
      </w:r>
      <w:proofErr w:type="spellEnd"/>
      <w:r w:rsidRPr="00BD0BBC">
        <w:rPr>
          <w:rFonts w:ascii="Times New Roman" w:eastAsia="Calibri" w:hAnsi="Times New Roman" w:cs="Times New Roman"/>
          <w:bCs/>
          <w:i/>
          <w:iCs/>
          <w:sz w:val="24"/>
          <w:szCs w:val="24"/>
        </w:rPr>
        <w:t xml:space="preserve"> </w:t>
      </w:r>
      <w:proofErr w:type="spellStart"/>
      <w:r w:rsidRPr="00BD0BBC">
        <w:rPr>
          <w:rFonts w:ascii="Times New Roman" w:eastAsia="Calibri" w:hAnsi="Times New Roman" w:cs="Times New Roman"/>
          <w:bCs/>
          <w:i/>
          <w:iCs/>
          <w:sz w:val="24"/>
          <w:szCs w:val="24"/>
        </w:rPr>
        <w:t>of</w:t>
      </w:r>
      <w:proofErr w:type="spellEnd"/>
      <w:r w:rsidRPr="00BD0BBC">
        <w:rPr>
          <w:rFonts w:ascii="Times New Roman" w:eastAsia="Calibri" w:hAnsi="Times New Roman" w:cs="Times New Roman"/>
          <w:bCs/>
          <w:i/>
          <w:iCs/>
          <w:sz w:val="24"/>
          <w:szCs w:val="24"/>
        </w:rPr>
        <w:t xml:space="preserve"> </w:t>
      </w:r>
      <w:proofErr w:type="spellStart"/>
      <w:r w:rsidRPr="00BD0BBC">
        <w:rPr>
          <w:rFonts w:ascii="Times New Roman" w:eastAsia="Calibri" w:hAnsi="Times New Roman" w:cs="Times New Roman"/>
          <w:bCs/>
          <w:i/>
          <w:iCs/>
          <w:sz w:val="24"/>
          <w:szCs w:val="24"/>
        </w:rPr>
        <w:t>building</w:t>
      </w:r>
      <w:proofErr w:type="spellEnd"/>
      <w:r w:rsidRPr="00BD0BBC">
        <w:rPr>
          <w:rFonts w:ascii="Times New Roman" w:eastAsia="Calibri" w:hAnsi="Times New Roman" w:cs="Times New Roman"/>
          <w:bCs/>
          <w:i/>
          <w:iCs/>
          <w:sz w:val="24"/>
          <w:szCs w:val="24"/>
        </w:rPr>
        <w:t xml:space="preserve"> </w:t>
      </w:r>
      <w:proofErr w:type="spellStart"/>
      <w:r w:rsidRPr="00BD0BBC">
        <w:rPr>
          <w:rFonts w:ascii="Times New Roman" w:eastAsia="Calibri" w:hAnsi="Times New Roman" w:cs="Times New Roman"/>
          <w:bCs/>
          <w:i/>
          <w:iCs/>
          <w:sz w:val="24"/>
          <w:szCs w:val="24"/>
        </w:rPr>
        <w:t>the</w:t>
      </w:r>
      <w:proofErr w:type="spellEnd"/>
      <w:r w:rsidRPr="00BD0BBC">
        <w:rPr>
          <w:rFonts w:ascii="Times New Roman" w:eastAsia="Calibri" w:hAnsi="Times New Roman" w:cs="Times New Roman"/>
          <w:bCs/>
          <w:i/>
          <w:iCs/>
          <w:sz w:val="24"/>
          <w:szCs w:val="24"/>
        </w:rPr>
        <w:t xml:space="preserve"> </w:t>
      </w:r>
      <w:proofErr w:type="spellStart"/>
      <w:r w:rsidRPr="00BD0BBC">
        <w:rPr>
          <w:rFonts w:ascii="Times New Roman" w:eastAsia="Calibri" w:hAnsi="Times New Roman" w:cs="Times New Roman"/>
          <w:bCs/>
          <w:i/>
          <w:iCs/>
          <w:sz w:val="24"/>
          <w:szCs w:val="24"/>
        </w:rPr>
        <w:t>indicated</w:t>
      </w:r>
      <w:proofErr w:type="spellEnd"/>
      <w:r w:rsidRPr="00BD0BBC">
        <w:rPr>
          <w:rFonts w:ascii="Times New Roman" w:eastAsia="Calibri" w:hAnsi="Times New Roman" w:cs="Times New Roman"/>
          <w:bCs/>
          <w:i/>
          <w:iCs/>
          <w:sz w:val="24"/>
          <w:szCs w:val="24"/>
        </w:rPr>
        <w:t xml:space="preserve"> </w:t>
      </w:r>
      <w:proofErr w:type="spellStart"/>
      <w:r w:rsidRPr="00BD0BBC">
        <w:rPr>
          <w:rFonts w:ascii="Times New Roman" w:eastAsia="Calibri" w:hAnsi="Times New Roman" w:cs="Times New Roman"/>
          <w:bCs/>
          <w:i/>
          <w:iCs/>
          <w:sz w:val="24"/>
          <w:szCs w:val="24"/>
        </w:rPr>
        <w:t>strategy</w:t>
      </w:r>
      <w:proofErr w:type="spellEnd"/>
      <w:r w:rsidRPr="00BD0BBC">
        <w:rPr>
          <w:rFonts w:ascii="Times New Roman" w:eastAsia="Calibri" w:hAnsi="Times New Roman" w:cs="Times New Roman"/>
          <w:bCs/>
          <w:i/>
          <w:iCs/>
          <w:sz w:val="24"/>
          <w:szCs w:val="24"/>
        </w:rPr>
        <w:t xml:space="preserve"> </w:t>
      </w:r>
      <w:proofErr w:type="spellStart"/>
      <w:r w:rsidRPr="00BD0BBC">
        <w:rPr>
          <w:rFonts w:ascii="Times New Roman" w:eastAsia="Calibri" w:hAnsi="Times New Roman" w:cs="Times New Roman"/>
          <w:bCs/>
          <w:i/>
          <w:iCs/>
          <w:sz w:val="24"/>
          <w:szCs w:val="24"/>
        </w:rPr>
        <w:t>using</w:t>
      </w:r>
      <w:proofErr w:type="spellEnd"/>
      <w:r w:rsidRPr="00BD0BBC">
        <w:rPr>
          <w:rFonts w:ascii="Times New Roman" w:eastAsia="Calibri" w:hAnsi="Times New Roman" w:cs="Times New Roman"/>
          <w:bCs/>
          <w:i/>
          <w:iCs/>
          <w:sz w:val="24"/>
          <w:szCs w:val="24"/>
        </w:rPr>
        <w:t xml:space="preserve"> </w:t>
      </w:r>
      <w:proofErr w:type="spellStart"/>
      <w:r w:rsidRPr="00BD0BBC">
        <w:rPr>
          <w:rFonts w:ascii="Times New Roman" w:eastAsia="Calibri" w:hAnsi="Times New Roman" w:cs="Times New Roman"/>
          <w:bCs/>
          <w:i/>
          <w:iCs/>
          <w:sz w:val="24"/>
          <w:szCs w:val="24"/>
        </w:rPr>
        <w:t>the</w:t>
      </w:r>
      <w:proofErr w:type="spellEnd"/>
      <w:r w:rsidRPr="00BD0BBC">
        <w:rPr>
          <w:rFonts w:ascii="Times New Roman" w:eastAsia="Calibri" w:hAnsi="Times New Roman" w:cs="Times New Roman"/>
          <w:bCs/>
          <w:i/>
          <w:iCs/>
          <w:sz w:val="24"/>
          <w:szCs w:val="24"/>
        </w:rPr>
        <w:t xml:space="preserve"> </w:t>
      </w:r>
      <w:proofErr w:type="spellStart"/>
      <w:r w:rsidRPr="00BD0BBC">
        <w:rPr>
          <w:rFonts w:ascii="Times New Roman" w:eastAsia="Calibri" w:hAnsi="Times New Roman" w:cs="Times New Roman"/>
          <w:bCs/>
          <w:i/>
          <w:iCs/>
          <w:sz w:val="24"/>
          <w:szCs w:val="24"/>
        </w:rPr>
        <w:t>General</w:t>
      </w:r>
      <w:proofErr w:type="spellEnd"/>
      <w:r w:rsidRPr="00BD0BBC">
        <w:rPr>
          <w:rFonts w:ascii="Times New Roman" w:eastAsia="Calibri" w:hAnsi="Times New Roman" w:cs="Times New Roman"/>
          <w:bCs/>
          <w:i/>
          <w:iCs/>
          <w:sz w:val="24"/>
          <w:szCs w:val="24"/>
        </w:rPr>
        <w:t xml:space="preserve"> </w:t>
      </w:r>
      <w:proofErr w:type="spellStart"/>
      <w:r w:rsidRPr="00BD0BBC">
        <w:rPr>
          <w:rFonts w:ascii="Times New Roman" w:eastAsia="Calibri" w:hAnsi="Times New Roman" w:cs="Times New Roman"/>
          <w:bCs/>
          <w:i/>
          <w:iCs/>
          <w:sz w:val="24"/>
          <w:szCs w:val="24"/>
        </w:rPr>
        <w:t>Electric</w:t>
      </w:r>
      <w:proofErr w:type="spellEnd"/>
      <w:r w:rsidRPr="00BD0BBC">
        <w:rPr>
          <w:rFonts w:ascii="Times New Roman" w:eastAsia="Calibri" w:hAnsi="Times New Roman" w:cs="Times New Roman"/>
          <w:bCs/>
          <w:i/>
          <w:iCs/>
          <w:sz w:val="24"/>
          <w:szCs w:val="24"/>
        </w:rPr>
        <w:t xml:space="preserve"> / </w:t>
      </w:r>
      <w:proofErr w:type="spellStart"/>
      <w:r w:rsidRPr="00BD0BBC">
        <w:rPr>
          <w:rFonts w:ascii="Times New Roman" w:eastAsia="Calibri" w:hAnsi="Times New Roman" w:cs="Times New Roman"/>
          <w:bCs/>
          <w:i/>
          <w:iCs/>
          <w:sz w:val="24"/>
          <w:szCs w:val="24"/>
        </w:rPr>
        <w:t>McKinsey</w:t>
      </w:r>
      <w:proofErr w:type="spellEnd"/>
      <w:r w:rsidRPr="00BD0BBC">
        <w:rPr>
          <w:rFonts w:ascii="Times New Roman" w:eastAsia="Calibri" w:hAnsi="Times New Roman" w:cs="Times New Roman"/>
          <w:bCs/>
          <w:i/>
          <w:iCs/>
          <w:sz w:val="24"/>
          <w:szCs w:val="24"/>
        </w:rPr>
        <w:t xml:space="preserve"> </w:t>
      </w:r>
      <w:proofErr w:type="spellStart"/>
      <w:r w:rsidRPr="00BD0BBC">
        <w:rPr>
          <w:rFonts w:ascii="Times New Roman" w:eastAsia="Calibri" w:hAnsi="Times New Roman" w:cs="Times New Roman"/>
          <w:bCs/>
          <w:i/>
          <w:iCs/>
          <w:sz w:val="24"/>
          <w:szCs w:val="24"/>
        </w:rPr>
        <w:t>matrix</w:t>
      </w:r>
      <w:proofErr w:type="spellEnd"/>
      <w:r w:rsidRPr="00BD0BBC">
        <w:rPr>
          <w:rFonts w:ascii="Times New Roman" w:eastAsia="Calibri" w:hAnsi="Times New Roman" w:cs="Times New Roman"/>
          <w:bCs/>
          <w:i/>
          <w:iCs/>
          <w:sz w:val="24"/>
          <w:szCs w:val="24"/>
        </w:rPr>
        <w:t xml:space="preserve"> </w:t>
      </w:r>
      <w:proofErr w:type="spellStart"/>
      <w:r w:rsidRPr="00BD0BBC">
        <w:rPr>
          <w:rFonts w:ascii="Times New Roman" w:eastAsia="Calibri" w:hAnsi="Times New Roman" w:cs="Times New Roman"/>
          <w:bCs/>
          <w:i/>
          <w:iCs/>
          <w:sz w:val="24"/>
          <w:szCs w:val="24"/>
        </w:rPr>
        <w:t>is</w:t>
      </w:r>
      <w:proofErr w:type="spellEnd"/>
      <w:r w:rsidRPr="00BD0BBC">
        <w:rPr>
          <w:rFonts w:ascii="Times New Roman" w:eastAsia="Calibri" w:hAnsi="Times New Roman" w:cs="Times New Roman"/>
          <w:bCs/>
          <w:i/>
          <w:iCs/>
          <w:sz w:val="24"/>
          <w:szCs w:val="24"/>
        </w:rPr>
        <w:t xml:space="preserve"> </w:t>
      </w:r>
      <w:proofErr w:type="spellStart"/>
      <w:r w:rsidRPr="00BD0BBC">
        <w:rPr>
          <w:rFonts w:ascii="Times New Roman" w:eastAsia="Calibri" w:hAnsi="Times New Roman" w:cs="Times New Roman"/>
          <w:bCs/>
          <w:i/>
          <w:iCs/>
          <w:sz w:val="24"/>
          <w:szCs w:val="24"/>
        </w:rPr>
        <w:t>demonstrated</w:t>
      </w:r>
      <w:proofErr w:type="spellEnd"/>
      <w:r w:rsidRPr="00BD0BBC">
        <w:rPr>
          <w:rFonts w:ascii="Times New Roman" w:eastAsia="Calibri" w:hAnsi="Times New Roman" w:cs="Times New Roman"/>
          <w:bCs/>
          <w:i/>
          <w:iCs/>
          <w:sz w:val="24"/>
          <w:szCs w:val="24"/>
        </w:rPr>
        <w:t>.</w:t>
      </w:r>
    </w:p>
    <w:p w14:paraId="1AEF9152" w14:textId="5B178A95" w:rsidR="00BD0BBC" w:rsidRPr="00BD0BBC" w:rsidRDefault="00BD0BBC" w:rsidP="00BD0BBC">
      <w:pPr>
        <w:suppressAutoHyphens/>
        <w:spacing w:after="0" w:line="240" w:lineRule="auto"/>
        <w:ind w:firstLine="567"/>
        <w:jc w:val="both"/>
        <w:rPr>
          <w:rFonts w:ascii="Times New Roman" w:eastAsia="Calibri" w:hAnsi="Times New Roman" w:cs="Times New Roman"/>
          <w:bCs/>
          <w:i/>
          <w:iCs/>
          <w:sz w:val="24"/>
          <w:szCs w:val="24"/>
        </w:rPr>
      </w:pPr>
      <w:proofErr w:type="spellStart"/>
      <w:r w:rsidRPr="00BD0BBC">
        <w:rPr>
          <w:rFonts w:ascii="Times New Roman" w:eastAsia="Calibri" w:hAnsi="Times New Roman" w:cs="Times New Roman"/>
          <w:b/>
          <w:i/>
          <w:iCs/>
          <w:sz w:val="24"/>
          <w:szCs w:val="24"/>
        </w:rPr>
        <w:t>Key</w:t>
      </w:r>
      <w:proofErr w:type="spellEnd"/>
      <w:r w:rsidRPr="00BD0BBC">
        <w:rPr>
          <w:rFonts w:ascii="Times New Roman" w:eastAsia="Calibri" w:hAnsi="Times New Roman" w:cs="Times New Roman"/>
          <w:b/>
          <w:i/>
          <w:iCs/>
          <w:sz w:val="24"/>
          <w:szCs w:val="24"/>
        </w:rPr>
        <w:t xml:space="preserve"> </w:t>
      </w:r>
      <w:proofErr w:type="spellStart"/>
      <w:r w:rsidRPr="00BD0BBC">
        <w:rPr>
          <w:rFonts w:ascii="Times New Roman" w:eastAsia="Calibri" w:hAnsi="Times New Roman" w:cs="Times New Roman"/>
          <w:b/>
          <w:i/>
          <w:iCs/>
          <w:sz w:val="24"/>
          <w:szCs w:val="24"/>
        </w:rPr>
        <w:t>words</w:t>
      </w:r>
      <w:proofErr w:type="spellEnd"/>
      <w:r w:rsidRPr="00BD0BBC">
        <w:rPr>
          <w:rFonts w:ascii="Times New Roman" w:eastAsia="Calibri" w:hAnsi="Times New Roman" w:cs="Times New Roman"/>
          <w:b/>
          <w:i/>
          <w:iCs/>
          <w:sz w:val="24"/>
          <w:szCs w:val="24"/>
        </w:rPr>
        <w:t xml:space="preserve">: </w:t>
      </w:r>
      <w:proofErr w:type="spellStart"/>
      <w:r w:rsidRPr="00BD0BBC">
        <w:rPr>
          <w:rFonts w:ascii="Times New Roman" w:eastAsia="Calibri" w:hAnsi="Times New Roman" w:cs="Times New Roman"/>
          <w:bCs/>
          <w:i/>
          <w:iCs/>
          <w:sz w:val="24"/>
          <w:szCs w:val="24"/>
        </w:rPr>
        <w:t>development</w:t>
      </w:r>
      <w:proofErr w:type="spellEnd"/>
      <w:r w:rsidRPr="00BD0BBC">
        <w:rPr>
          <w:rFonts w:ascii="Times New Roman" w:eastAsia="Calibri" w:hAnsi="Times New Roman" w:cs="Times New Roman"/>
          <w:bCs/>
          <w:i/>
          <w:iCs/>
          <w:sz w:val="24"/>
          <w:szCs w:val="24"/>
        </w:rPr>
        <w:t xml:space="preserve"> </w:t>
      </w:r>
      <w:proofErr w:type="spellStart"/>
      <w:r w:rsidRPr="00BD0BBC">
        <w:rPr>
          <w:rFonts w:ascii="Times New Roman" w:eastAsia="Calibri" w:hAnsi="Times New Roman" w:cs="Times New Roman"/>
          <w:bCs/>
          <w:i/>
          <w:iCs/>
          <w:sz w:val="24"/>
          <w:szCs w:val="24"/>
        </w:rPr>
        <w:t>strategy</w:t>
      </w:r>
      <w:proofErr w:type="spellEnd"/>
      <w:r w:rsidRPr="00BD0BBC">
        <w:rPr>
          <w:rFonts w:ascii="Times New Roman" w:eastAsia="Calibri" w:hAnsi="Times New Roman" w:cs="Times New Roman"/>
          <w:bCs/>
          <w:i/>
          <w:iCs/>
          <w:sz w:val="24"/>
          <w:szCs w:val="24"/>
        </w:rPr>
        <w:t xml:space="preserve">, </w:t>
      </w:r>
      <w:proofErr w:type="spellStart"/>
      <w:r w:rsidRPr="00BD0BBC">
        <w:rPr>
          <w:rFonts w:ascii="Times New Roman" w:eastAsia="Calibri" w:hAnsi="Times New Roman" w:cs="Times New Roman"/>
          <w:bCs/>
          <w:i/>
          <w:iCs/>
          <w:sz w:val="24"/>
          <w:szCs w:val="24"/>
        </w:rPr>
        <w:t>individual</w:t>
      </w:r>
      <w:proofErr w:type="spellEnd"/>
      <w:r w:rsidRPr="00BD0BBC">
        <w:rPr>
          <w:rFonts w:ascii="Times New Roman" w:eastAsia="Calibri" w:hAnsi="Times New Roman" w:cs="Times New Roman"/>
          <w:bCs/>
          <w:i/>
          <w:iCs/>
          <w:sz w:val="24"/>
          <w:szCs w:val="24"/>
        </w:rPr>
        <w:t xml:space="preserve"> </w:t>
      </w:r>
      <w:proofErr w:type="spellStart"/>
      <w:r w:rsidRPr="00BD0BBC">
        <w:rPr>
          <w:rFonts w:ascii="Times New Roman" w:eastAsia="Calibri" w:hAnsi="Times New Roman" w:cs="Times New Roman"/>
          <w:bCs/>
          <w:i/>
          <w:iCs/>
          <w:sz w:val="24"/>
          <w:szCs w:val="24"/>
        </w:rPr>
        <w:t>entrepreneur</w:t>
      </w:r>
      <w:proofErr w:type="spellEnd"/>
      <w:r w:rsidRPr="00BD0BBC">
        <w:rPr>
          <w:rFonts w:ascii="Times New Roman" w:eastAsia="Calibri" w:hAnsi="Times New Roman" w:cs="Times New Roman"/>
          <w:bCs/>
          <w:i/>
          <w:iCs/>
          <w:sz w:val="24"/>
          <w:szCs w:val="24"/>
        </w:rPr>
        <w:t>, G</w:t>
      </w:r>
      <w:r>
        <w:rPr>
          <w:rFonts w:ascii="Times New Roman" w:eastAsia="Calibri" w:hAnsi="Times New Roman" w:cs="Times New Roman"/>
          <w:bCs/>
          <w:i/>
          <w:iCs/>
          <w:sz w:val="24"/>
          <w:szCs w:val="24"/>
          <w:lang w:val="en-US"/>
        </w:rPr>
        <w:t>E</w:t>
      </w:r>
      <w:r w:rsidRPr="00BD0BBC">
        <w:rPr>
          <w:rFonts w:ascii="Times New Roman" w:eastAsia="Calibri" w:hAnsi="Times New Roman" w:cs="Times New Roman"/>
          <w:bCs/>
          <w:i/>
          <w:iCs/>
          <w:sz w:val="24"/>
          <w:szCs w:val="24"/>
        </w:rPr>
        <w:t xml:space="preserve"> / </w:t>
      </w:r>
      <w:proofErr w:type="spellStart"/>
      <w:r w:rsidRPr="00BD0BBC">
        <w:rPr>
          <w:rFonts w:ascii="Times New Roman" w:eastAsia="Calibri" w:hAnsi="Times New Roman" w:cs="Times New Roman"/>
          <w:bCs/>
          <w:i/>
          <w:iCs/>
          <w:sz w:val="24"/>
          <w:szCs w:val="24"/>
        </w:rPr>
        <w:t>McKinsey</w:t>
      </w:r>
      <w:proofErr w:type="spellEnd"/>
      <w:r w:rsidRPr="00BD0BBC">
        <w:rPr>
          <w:rFonts w:ascii="Times New Roman" w:eastAsia="Calibri" w:hAnsi="Times New Roman" w:cs="Times New Roman"/>
          <w:bCs/>
          <w:i/>
          <w:iCs/>
          <w:sz w:val="24"/>
          <w:szCs w:val="24"/>
        </w:rPr>
        <w:t xml:space="preserve"> </w:t>
      </w:r>
      <w:proofErr w:type="spellStart"/>
      <w:r w:rsidRPr="00BD0BBC">
        <w:rPr>
          <w:rFonts w:ascii="Times New Roman" w:eastAsia="Calibri" w:hAnsi="Times New Roman" w:cs="Times New Roman"/>
          <w:bCs/>
          <w:i/>
          <w:iCs/>
          <w:sz w:val="24"/>
          <w:szCs w:val="24"/>
        </w:rPr>
        <w:t>matrix</w:t>
      </w:r>
      <w:proofErr w:type="spellEnd"/>
      <w:r w:rsidRPr="00BD0BBC">
        <w:rPr>
          <w:rFonts w:ascii="Times New Roman" w:eastAsia="Calibri" w:hAnsi="Times New Roman" w:cs="Times New Roman"/>
          <w:bCs/>
          <w:i/>
          <w:iCs/>
          <w:sz w:val="24"/>
          <w:szCs w:val="24"/>
        </w:rPr>
        <w:t>.</w:t>
      </w:r>
    </w:p>
    <w:p w14:paraId="689124DC" w14:textId="77777777" w:rsidR="00BD0BBC" w:rsidRPr="00BD0BBC" w:rsidRDefault="00BD0BBC" w:rsidP="00BD0BBC">
      <w:pPr>
        <w:suppressAutoHyphens/>
        <w:spacing w:after="0" w:line="240" w:lineRule="auto"/>
        <w:jc w:val="center"/>
        <w:rPr>
          <w:rFonts w:ascii="Times New Roman" w:eastAsia="Calibri" w:hAnsi="Times New Roman" w:cs="Times New Roman"/>
          <w:b/>
          <w:sz w:val="24"/>
          <w:szCs w:val="24"/>
        </w:rPr>
      </w:pPr>
      <w:proofErr w:type="spellStart"/>
      <w:r w:rsidRPr="00BD0BBC">
        <w:rPr>
          <w:rFonts w:ascii="Times New Roman" w:eastAsia="Calibri" w:hAnsi="Times New Roman" w:cs="Times New Roman"/>
          <w:b/>
          <w:sz w:val="24"/>
          <w:szCs w:val="24"/>
        </w:rPr>
        <w:t>Bibliography</w:t>
      </w:r>
      <w:proofErr w:type="spellEnd"/>
    </w:p>
    <w:p w14:paraId="4F42753B" w14:textId="233FFFC3" w:rsidR="00BD0BBC" w:rsidRPr="00BD0BBC" w:rsidRDefault="00BD0BBC" w:rsidP="00BD0BBC">
      <w:pPr>
        <w:suppressAutoHyphens/>
        <w:spacing w:after="0" w:line="240" w:lineRule="auto"/>
        <w:ind w:firstLine="709"/>
        <w:rPr>
          <w:rFonts w:ascii="Times New Roman" w:eastAsia="Calibri" w:hAnsi="Times New Roman" w:cs="Times New Roman"/>
          <w:bCs/>
          <w:sz w:val="24"/>
          <w:szCs w:val="24"/>
        </w:rPr>
      </w:pPr>
      <w:r w:rsidRPr="00BD0BBC">
        <w:rPr>
          <w:rFonts w:ascii="Times New Roman" w:eastAsia="Calibri" w:hAnsi="Times New Roman" w:cs="Times New Roman"/>
          <w:bCs/>
          <w:sz w:val="24"/>
          <w:szCs w:val="24"/>
        </w:rPr>
        <w:t xml:space="preserve">1. </w:t>
      </w:r>
      <w:proofErr w:type="spellStart"/>
      <w:r w:rsidRPr="00BD0BBC">
        <w:rPr>
          <w:rFonts w:ascii="Times New Roman" w:eastAsia="Calibri" w:hAnsi="Times New Roman" w:cs="Times New Roman"/>
          <w:bCs/>
          <w:sz w:val="24"/>
          <w:szCs w:val="24"/>
        </w:rPr>
        <w:t>Maksimov</w:t>
      </w:r>
      <w:proofErr w:type="spellEnd"/>
      <w:r w:rsidRPr="00BD0BBC">
        <w:rPr>
          <w:rFonts w:ascii="Times New Roman" w:eastAsia="Calibri" w:hAnsi="Times New Roman" w:cs="Times New Roman"/>
          <w:bCs/>
          <w:sz w:val="24"/>
          <w:szCs w:val="24"/>
        </w:rPr>
        <w:t xml:space="preserve">, S.N. </w:t>
      </w:r>
      <w:proofErr w:type="spellStart"/>
      <w:r w:rsidRPr="00BD0BBC">
        <w:rPr>
          <w:rFonts w:ascii="Times New Roman" w:eastAsia="Calibri" w:hAnsi="Times New Roman" w:cs="Times New Roman"/>
          <w:bCs/>
          <w:sz w:val="24"/>
          <w:szCs w:val="24"/>
        </w:rPr>
        <w:t>Fundamentals</w:t>
      </w:r>
      <w:proofErr w:type="spellEnd"/>
      <w:r w:rsidRPr="00BD0BBC">
        <w:rPr>
          <w:rFonts w:ascii="Times New Roman" w:eastAsia="Calibri" w:hAnsi="Times New Roman" w:cs="Times New Roman"/>
          <w:bCs/>
          <w:sz w:val="24"/>
          <w:szCs w:val="24"/>
        </w:rPr>
        <w:t xml:space="preserve"> </w:t>
      </w:r>
      <w:proofErr w:type="spellStart"/>
      <w:r w:rsidRPr="00BD0BBC">
        <w:rPr>
          <w:rFonts w:ascii="Times New Roman" w:eastAsia="Calibri" w:hAnsi="Times New Roman" w:cs="Times New Roman"/>
          <w:bCs/>
          <w:sz w:val="24"/>
          <w:szCs w:val="24"/>
        </w:rPr>
        <w:t>of</w:t>
      </w:r>
      <w:proofErr w:type="spellEnd"/>
      <w:r w:rsidRPr="00BD0BBC">
        <w:rPr>
          <w:rFonts w:ascii="Times New Roman" w:eastAsia="Calibri" w:hAnsi="Times New Roman" w:cs="Times New Roman"/>
          <w:bCs/>
          <w:sz w:val="24"/>
          <w:szCs w:val="24"/>
        </w:rPr>
        <w:t xml:space="preserve"> </w:t>
      </w:r>
      <w:proofErr w:type="spellStart"/>
      <w:r w:rsidRPr="00BD0BBC">
        <w:rPr>
          <w:rFonts w:ascii="Times New Roman" w:eastAsia="Calibri" w:hAnsi="Times New Roman" w:cs="Times New Roman"/>
          <w:bCs/>
          <w:sz w:val="24"/>
          <w:szCs w:val="24"/>
        </w:rPr>
        <w:t>entrepreneurial</w:t>
      </w:r>
      <w:proofErr w:type="spellEnd"/>
      <w:r w:rsidRPr="00BD0BBC">
        <w:rPr>
          <w:rFonts w:ascii="Times New Roman" w:eastAsia="Calibri" w:hAnsi="Times New Roman" w:cs="Times New Roman"/>
          <w:bCs/>
          <w:sz w:val="24"/>
          <w:szCs w:val="24"/>
        </w:rPr>
        <w:t xml:space="preserve"> </w:t>
      </w:r>
      <w:proofErr w:type="spellStart"/>
      <w:r w:rsidRPr="00BD0BBC">
        <w:rPr>
          <w:rFonts w:ascii="Times New Roman" w:eastAsia="Calibri" w:hAnsi="Times New Roman" w:cs="Times New Roman"/>
          <w:bCs/>
          <w:sz w:val="24"/>
          <w:szCs w:val="24"/>
        </w:rPr>
        <w:t>activity</w:t>
      </w:r>
      <w:proofErr w:type="spellEnd"/>
      <w:r w:rsidRPr="00BD0BBC">
        <w:rPr>
          <w:rFonts w:ascii="Times New Roman" w:eastAsia="Calibri" w:hAnsi="Times New Roman" w:cs="Times New Roman"/>
          <w:bCs/>
          <w:sz w:val="24"/>
          <w:szCs w:val="24"/>
        </w:rPr>
        <w:t xml:space="preserve"> </w:t>
      </w:r>
      <w:proofErr w:type="spellStart"/>
      <w:r w:rsidRPr="00BD0BBC">
        <w:rPr>
          <w:rFonts w:ascii="Times New Roman" w:eastAsia="Calibri" w:hAnsi="Times New Roman" w:cs="Times New Roman"/>
          <w:bCs/>
          <w:sz w:val="24"/>
          <w:szCs w:val="24"/>
        </w:rPr>
        <w:t>in</w:t>
      </w:r>
      <w:proofErr w:type="spellEnd"/>
      <w:r w:rsidRPr="00BD0BBC">
        <w:rPr>
          <w:rFonts w:ascii="Times New Roman" w:eastAsia="Calibri" w:hAnsi="Times New Roman" w:cs="Times New Roman"/>
          <w:bCs/>
          <w:sz w:val="24"/>
          <w:szCs w:val="24"/>
        </w:rPr>
        <w:t xml:space="preserve"> </w:t>
      </w:r>
      <w:proofErr w:type="spellStart"/>
      <w:r w:rsidRPr="00BD0BBC">
        <w:rPr>
          <w:rFonts w:ascii="Times New Roman" w:eastAsia="Calibri" w:hAnsi="Times New Roman" w:cs="Times New Roman"/>
          <w:bCs/>
          <w:sz w:val="24"/>
          <w:szCs w:val="24"/>
        </w:rPr>
        <w:t>the</w:t>
      </w:r>
      <w:proofErr w:type="spellEnd"/>
      <w:r w:rsidRPr="00BD0BBC">
        <w:rPr>
          <w:rFonts w:ascii="Times New Roman" w:eastAsia="Calibri" w:hAnsi="Times New Roman" w:cs="Times New Roman"/>
          <w:bCs/>
          <w:sz w:val="24"/>
          <w:szCs w:val="24"/>
        </w:rPr>
        <w:t xml:space="preserve"> </w:t>
      </w:r>
      <w:proofErr w:type="spellStart"/>
      <w:r w:rsidRPr="00BD0BBC">
        <w:rPr>
          <w:rFonts w:ascii="Times New Roman" w:eastAsia="Calibri" w:hAnsi="Times New Roman" w:cs="Times New Roman"/>
          <w:bCs/>
          <w:sz w:val="24"/>
          <w:szCs w:val="24"/>
        </w:rPr>
        <w:t>real</w:t>
      </w:r>
      <w:proofErr w:type="spellEnd"/>
      <w:r w:rsidRPr="00BD0BBC">
        <w:rPr>
          <w:rFonts w:ascii="Times New Roman" w:eastAsia="Calibri" w:hAnsi="Times New Roman" w:cs="Times New Roman"/>
          <w:bCs/>
          <w:sz w:val="24"/>
          <w:szCs w:val="24"/>
        </w:rPr>
        <w:t xml:space="preserve"> </w:t>
      </w:r>
      <w:proofErr w:type="spellStart"/>
      <w:r w:rsidRPr="00BD0BBC">
        <w:rPr>
          <w:rFonts w:ascii="Times New Roman" w:eastAsia="Calibri" w:hAnsi="Times New Roman" w:cs="Times New Roman"/>
          <w:bCs/>
          <w:sz w:val="24"/>
          <w:szCs w:val="24"/>
        </w:rPr>
        <w:t>estate</w:t>
      </w:r>
      <w:proofErr w:type="spellEnd"/>
      <w:r w:rsidRPr="00BD0BBC">
        <w:rPr>
          <w:rFonts w:ascii="Times New Roman" w:eastAsia="Calibri" w:hAnsi="Times New Roman" w:cs="Times New Roman"/>
          <w:bCs/>
          <w:sz w:val="24"/>
          <w:szCs w:val="24"/>
        </w:rPr>
        <w:t xml:space="preserve"> </w:t>
      </w:r>
      <w:proofErr w:type="spellStart"/>
      <w:r w:rsidRPr="00BD0BBC">
        <w:rPr>
          <w:rFonts w:ascii="Times New Roman" w:eastAsia="Calibri" w:hAnsi="Times New Roman" w:cs="Times New Roman"/>
          <w:bCs/>
          <w:sz w:val="24"/>
          <w:szCs w:val="24"/>
        </w:rPr>
        <w:t>market</w:t>
      </w:r>
      <w:proofErr w:type="spellEnd"/>
      <w:r w:rsidRPr="00BD0BBC">
        <w:rPr>
          <w:rFonts w:ascii="Times New Roman" w:eastAsia="Calibri" w:hAnsi="Times New Roman" w:cs="Times New Roman"/>
          <w:bCs/>
          <w:sz w:val="24"/>
          <w:szCs w:val="24"/>
        </w:rPr>
        <w:t xml:space="preserve"> / S.N. </w:t>
      </w:r>
      <w:proofErr w:type="spellStart"/>
      <w:r w:rsidRPr="00BD0BBC">
        <w:rPr>
          <w:rFonts w:ascii="Times New Roman" w:eastAsia="Calibri" w:hAnsi="Times New Roman" w:cs="Times New Roman"/>
          <w:bCs/>
          <w:sz w:val="24"/>
          <w:szCs w:val="24"/>
        </w:rPr>
        <w:t>Maximov</w:t>
      </w:r>
      <w:proofErr w:type="spellEnd"/>
      <w:r w:rsidRPr="00BD0BBC">
        <w:rPr>
          <w:rFonts w:ascii="Times New Roman" w:eastAsia="Calibri" w:hAnsi="Times New Roman" w:cs="Times New Roman"/>
          <w:bCs/>
          <w:sz w:val="24"/>
          <w:szCs w:val="24"/>
        </w:rPr>
        <w:t xml:space="preserve"> // - </w:t>
      </w:r>
      <w:proofErr w:type="spellStart"/>
      <w:r w:rsidRPr="00BD0BBC">
        <w:rPr>
          <w:rFonts w:ascii="Times New Roman" w:eastAsia="Calibri" w:hAnsi="Times New Roman" w:cs="Times New Roman"/>
          <w:bCs/>
          <w:sz w:val="24"/>
          <w:szCs w:val="24"/>
        </w:rPr>
        <w:t>SPb</w:t>
      </w:r>
      <w:proofErr w:type="spellEnd"/>
      <w:r w:rsidRPr="00BD0BBC">
        <w:rPr>
          <w:rFonts w:ascii="Times New Roman" w:eastAsia="Calibri" w:hAnsi="Times New Roman" w:cs="Times New Roman"/>
          <w:bCs/>
          <w:sz w:val="24"/>
          <w:szCs w:val="24"/>
        </w:rPr>
        <w:t xml:space="preserve">: </w:t>
      </w:r>
      <w:proofErr w:type="spellStart"/>
      <w:r w:rsidRPr="00BD0BBC">
        <w:rPr>
          <w:rFonts w:ascii="Times New Roman" w:eastAsia="Calibri" w:hAnsi="Times New Roman" w:cs="Times New Roman"/>
          <w:bCs/>
          <w:sz w:val="24"/>
          <w:szCs w:val="24"/>
        </w:rPr>
        <w:t>Peter</w:t>
      </w:r>
      <w:proofErr w:type="spellEnd"/>
      <w:r w:rsidRPr="00BD0BBC">
        <w:rPr>
          <w:rFonts w:ascii="Times New Roman" w:eastAsia="Calibri" w:hAnsi="Times New Roman" w:cs="Times New Roman"/>
          <w:bCs/>
          <w:sz w:val="24"/>
          <w:szCs w:val="24"/>
        </w:rPr>
        <w:t>, 2000 - 351 p.</w:t>
      </w:r>
    </w:p>
    <w:p w14:paraId="0BBE75FF" w14:textId="77777777" w:rsidR="00BD0BBC" w:rsidRPr="00BD0BBC" w:rsidRDefault="00BD0BBC" w:rsidP="00BD0BBC">
      <w:pPr>
        <w:spacing w:after="0" w:line="240" w:lineRule="auto"/>
        <w:ind w:firstLine="709"/>
        <w:jc w:val="center"/>
        <w:rPr>
          <w:rFonts w:ascii="Times New Roman" w:eastAsiaTheme="majorEastAsia" w:hAnsi="Times New Roman" w:cs="Times New Roman"/>
          <w:b/>
          <w:bCs/>
          <w:sz w:val="24"/>
          <w:szCs w:val="24"/>
          <w:lang w:val="be-BY"/>
        </w:rPr>
      </w:pPr>
      <w:r w:rsidRPr="00BD0BBC">
        <w:rPr>
          <w:rFonts w:ascii="Times New Roman" w:eastAsiaTheme="majorEastAsia" w:hAnsi="Times New Roman" w:cs="Times New Roman"/>
          <w:b/>
          <w:bCs/>
          <w:sz w:val="24"/>
          <w:szCs w:val="24"/>
          <w:lang w:val="be-BY"/>
        </w:rPr>
        <w:t>Information about the author</w:t>
      </w:r>
    </w:p>
    <w:p w14:paraId="10827B0A" w14:textId="713EC98C" w:rsidR="00BD0BBC" w:rsidRPr="00584F70" w:rsidRDefault="00BD0BBC" w:rsidP="00BD0BBC">
      <w:pPr>
        <w:spacing w:after="0" w:line="240" w:lineRule="auto"/>
        <w:ind w:firstLine="709"/>
        <w:jc w:val="both"/>
        <w:rPr>
          <w:rFonts w:ascii="Times New Roman" w:eastAsiaTheme="majorEastAsia" w:hAnsi="Times New Roman" w:cs="Times New Roman"/>
          <w:sz w:val="24"/>
          <w:szCs w:val="24"/>
          <w:lang w:val="be-BY"/>
        </w:rPr>
      </w:pPr>
      <w:r w:rsidRPr="00BD0BBC">
        <w:rPr>
          <w:rFonts w:ascii="Times New Roman" w:eastAsiaTheme="majorEastAsia" w:hAnsi="Times New Roman" w:cs="Times New Roman"/>
          <w:sz w:val="24"/>
          <w:szCs w:val="24"/>
          <w:lang w:val="be-BY"/>
        </w:rPr>
        <w:t>Belsk</w:t>
      </w:r>
      <w:proofErr w:type="spellStart"/>
      <w:r>
        <w:rPr>
          <w:rFonts w:ascii="Times New Roman" w:eastAsiaTheme="majorEastAsia" w:hAnsi="Times New Roman" w:cs="Times New Roman"/>
          <w:sz w:val="24"/>
          <w:szCs w:val="24"/>
          <w:lang w:val="en-US"/>
        </w:rPr>
        <w:t>i</w:t>
      </w:r>
      <w:proofErr w:type="spellEnd"/>
      <w:r w:rsidRPr="00BD0BBC">
        <w:rPr>
          <w:rFonts w:ascii="Times New Roman" w:eastAsiaTheme="majorEastAsia" w:hAnsi="Times New Roman" w:cs="Times New Roman"/>
          <w:sz w:val="24"/>
          <w:szCs w:val="24"/>
          <w:lang w:val="be-BY"/>
        </w:rPr>
        <w:t xml:space="preserve"> Alexander Mikhailovich (Belarus, Minsk) - Master of Sociological Sciences, Junior Researcher, Center for Sociological and Political Research, BSU (Republic of Belarus, Minsk, Akademicheskaya st., 25, office 601, ksander_mogilev@mail.ru).</w:t>
      </w:r>
    </w:p>
    <w:sectPr w:rsidR="00BD0BBC" w:rsidRPr="00584F70" w:rsidSect="005B71B1">
      <w:pgSz w:w="11906" w:h="16838"/>
      <w:pgMar w:top="1134" w:right="1134" w:bottom="1134" w:left="1134"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52BFC0" w14:textId="77777777" w:rsidR="00437CB4" w:rsidRDefault="00437CB4" w:rsidP="004B753C">
      <w:pPr>
        <w:spacing w:after="0" w:line="240" w:lineRule="auto"/>
      </w:pPr>
      <w:r>
        <w:separator/>
      </w:r>
    </w:p>
  </w:endnote>
  <w:endnote w:type="continuationSeparator" w:id="0">
    <w:p w14:paraId="63A92E98" w14:textId="77777777" w:rsidR="00437CB4" w:rsidRDefault="00437CB4" w:rsidP="004B75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AD3A8B" w14:textId="77777777" w:rsidR="00437CB4" w:rsidRDefault="00437CB4" w:rsidP="004B753C">
      <w:pPr>
        <w:spacing w:after="0" w:line="240" w:lineRule="auto"/>
      </w:pPr>
      <w:r>
        <w:separator/>
      </w:r>
    </w:p>
  </w:footnote>
  <w:footnote w:type="continuationSeparator" w:id="0">
    <w:p w14:paraId="68934026" w14:textId="77777777" w:rsidR="00437CB4" w:rsidRDefault="00437CB4" w:rsidP="004B753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3" type="#_x0000_t75" style="width:34.5pt;height:19.5pt;visibility:visible;mso-wrap-style:square" o:bullet="t">
        <v:imagedata r:id="rId1" o:title=""/>
      </v:shape>
    </w:pict>
  </w:numPicBullet>
  <w:abstractNum w:abstractNumId="0" w15:restartNumberingAfterBreak="0">
    <w:nsid w:val="0439282D"/>
    <w:multiLevelType w:val="hybridMultilevel"/>
    <w:tmpl w:val="FCB2F520"/>
    <w:lvl w:ilvl="0" w:tplc="04190001">
      <w:start w:val="1"/>
      <w:numFmt w:val="bullet"/>
      <w:lvlText w:val=""/>
      <w:lvlJc w:val="left"/>
      <w:pPr>
        <w:ind w:left="2149" w:hanging="360"/>
      </w:pPr>
      <w:rPr>
        <w:rFonts w:ascii="Symbol" w:hAnsi="Symbol"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1" w15:restartNumberingAfterBreak="0">
    <w:nsid w:val="04E155B7"/>
    <w:multiLevelType w:val="hybridMultilevel"/>
    <w:tmpl w:val="1E6A3F6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7AB6047"/>
    <w:multiLevelType w:val="hybridMultilevel"/>
    <w:tmpl w:val="9EF47764"/>
    <w:lvl w:ilvl="0" w:tplc="7FCC50F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0A922440"/>
    <w:multiLevelType w:val="hybridMultilevel"/>
    <w:tmpl w:val="1556F8A4"/>
    <w:lvl w:ilvl="0" w:tplc="B120A9E4">
      <w:start w:val="1"/>
      <w:numFmt w:val="decimal"/>
      <w:lvlText w:val="%1."/>
      <w:lvlJc w:val="left"/>
      <w:pPr>
        <w:ind w:left="1699" w:hanging="99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0B9C183F"/>
    <w:multiLevelType w:val="hybridMultilevel"/>
    <w:tmpl w:val="A2145DBC"/>
    <w:lvl w:ilvl="0" w:tplc="765E64C2">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 w15:restartNumberingAfterBreak="0">
    <w:nsid w:val="0DFB76E9"/>
    <w:multiLevelType w:val="hybridMultilevel"/>
    <w:tmpl w:val="344A50F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15:restartNumberingAfterBreak="0">
    <w:nsid w:val="0FDA6190"/>
    <w:multiLevelType w:val="hybridMultilevel"/>
    <w:tmpl w:val="1A1022A8"/>
    <w:lvl w:ilvl="0" w:tplc="7FCC50F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1B4152AF"/>
    <w:multiLevelType w:val="hybridMultilevel"/>
    <w:tmpl w:val="73806F30"/>
    <w:lvl w:ilvl="0" w:tplc="04190001">
      <w:start w:val="1"/>
      <w:numFmt w:val="bullet"/>
      <w:lvlText w:val=""/>
      <w:lvlJc w:val="left"/>
      <w:pPr>
        <w:ind w:left="2149" w:hanging="360"/>
      </w:pPr>
      <w:rPr>
        <w:rFonts w:ascii="Symbol" w:hAnsi="Symbol"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8" w15:restartNumberingAfterBreak="0">
    <w:nsid w:val="212840E6"/>
    <w:multiLevelType w:val="hybridMultilevel"/>
    <w:tmpl w:val="01880DB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22CE7674"/>
    <w:multiLevelType w:val="hybridMultilevel"/>
    <w:tmpl w:val="7DC8EA4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15:restartNumberingAfterBreak="0">
    <w:nsid w:val="23687602"/>
    <w:multiLevelType w:val="hybridMultilevel"/>
    <w:tmpl w:val="89782798"/>
    <w:lvl w:ilvl="0" w:tplc="765E64C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24021043"/>
    <w:multiLevelType w:val="hybridMultilevel"/>
    <w:tmpl w:val="11425A7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29B24BAD"/>
    <w:multiLevelType w:val="hybridMultilevel"/>
    <w:tmpl w:val="7BEA5554"/>
    <w:lvl w:ilvl="0" w:tplc="67721D12">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15:restartNumberingAfterBreak="0">
    <w:nsid w:val="2EBF0EF7"/>
    <w:multiLevelType w:val="singleLevel"/>
    <w:tmpl w:val="BE2C1B84"/>
    <w:lvl w:ilvl="0">
      <w:start w:val="1"/>
      <w:numFmt w:val="decimal"/>
      <w:lvlText w:val="%1."/>
      <w:legacy w:legacy="1" w:legacySpace="0" w:legacyIndent="283"/>
      <w:lvlJc w:val="left"/>
      <w:pPr>
        <w:ind w:left="283" w:hanging="283"/>
      </w:pPr>
    </w:lvl>
  </w:abstractNum>
  <w:abstractNum w:abstractNumId="14" w15:restartNumberingAfterBreak="0">
    <w:nsid w:val="361B71D4"/>
    <w:multiLevelType w:val="hybridMultilevel"/>
    <w:tmpl w:val="41EA0082"/>
    <w:lvl w:ilvl="0" w:tplc="04190001">
      <w:start w:val="1"/>
      <w:numFmt w:val="bullet"/>
      <w:lvlText w:val=""/>
      <w:lvlJc w:val="left"/>
      <w:pPr>
        <w:ind w:left="2149" w:hanging="360"/>
      </w:pPr>
      <w:rPr>
        <w:rFonts w:ascii="Symbol" w:hAnsi="Symbol"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15" w15:restartNumberingAfterBreak="0">
    <w:nsid w:val="3B4F11FC"/>
    <w:multiLevelType w:val="hybridMultilevel"/>
    <w:tmpl w:val="D1F8C6FE"/>
    <w:lvl w:ilvl="0" w:tplc="F5D2448A">
      <w:start w:val="1"/>
      <w:numFmt w:val="decimal"/>
      <w:lvlText w:val="%1."/>
      <w:lvlJc w:val="left"/>
      <w:pPr>
        <w:ind w:left="1984" w:hanging="127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15:restartNumberingAfterBreak="0">
    <w:nsid w:val="3C647F9F"/>
    <w:multiLevelType w:val="hybridMultilevel"/>
    <w:tmpl w:val="A5C86F0C"/>
    <w:lvl w:ilvl="0" w:tplc="765E64C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15:restartNumberingAfterBreak="0">
    <w:nsid w:val="3EA343C4"/>
    <w:multiLevelType w:val="hybridMultilevel"/>
    <w:tmpl w:val="E56C263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15:restartNumberingAfterBreak="0">
    <w:nsid w:val="403F01EF"/>
    <w:multiLevelType w:val="hybridMultilevel"/>
    <w:tmpl w:val="C2BE8EF4"/>
    <w:lvl w:ilvl="0" w:tplc="04190001">
      <w:start w:val="1"/>
      <w:numFmt w:val="bullet"/>
      <w:lvlText w:val=""/>
      <w:lvlJc w:val="left"/>
      <w:pPr>
        <w:ind w:left="2149" w:hanging="360"/>
      </w:pPr>
      <w:rPr>
        <w:rFonts w:ascii="Symbol" w:hAnsi="Symbol"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19" w15:restartNumberingAfterBreak="0">
    <w:nsid w:val="43794143"/>
    <w:multiLevelType w:val="hybridMultilevel"/>
    <w:tmpl w:val="FF4835A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15:restartNumberingAfterBreak="0">
    <w:nsid w:val="48FE7E94"/>
    <w:multiLevelType w:val="hybridMultilevel"/>
    <w:tmpl w:val="B108140E"/>
    <w:lvl w:ilvl="0" w:tplc="765E64C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15:restartNumberingAfterBreak="0">
    <w:nsid w:val="4ADB7375"/>
    <w:multiLevelType w:val="hybridMultilevel"/>
    <w:tmpl w:val="5E264E7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2" w15:restartNumberingAfterBreak="0">
    <w:nsid w:val="4C7F67F4"/>
    <w:multiLevelType w:val="hybridMultilevel"/>
    <w:tmpl w:val="703883C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3" w15:restartNumberingAfterBreak="0">
    <w:nsid w:val="4E4320D9"/>
    <w:multiLevelType w:val="hybridMultilevel"/>
    <w:tmpl w:val="ED127BD8"/>
    <w:lvl w:ilvl="0" w:tplc="765E64C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15:restartNumberingAfterBreak="0">
    <w:nsid w:val="4E931A2A"/>
    <w:multiLevelType w:val="hybridMultilevel"/>
    <w:tmpl w:val="7322476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15:restartNumberingAfterBreak="0">
    <w:nsid w:val="504E7AC9"/>
    <w:multiLevelType w:val="hybridMultilevel"/>
    <w:tmpl w:val="93F6D2D8"/>
    <w:lvl w:ilvl="0" w:tplc="04190001">
      <w:start w:val="1"/>
      <w:numFmt w:val="bullet"/>
      <w:lvlText w:val=""/>
      <w:lvlJc w:val="left"/>
      <w:pPr>
        <w:ind w:left="2149" w:hanging="360"/>
      </w:pPr>
      <w:rPr>
        <w:rFonts w:ascii="Symbol" w:hAnsi="Symbol"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26" w15:restartNumberingAfterBreak="0">
    <w:nsid w:val="51EE53DF"/>
    <w:multiLevelType w:val="hybridMultilevel"/>
    <w:tmpl w:val="A4C2243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15:restartNumberingAfterBreak="0">
    <w:nsid w:val="52223AAC"/>
    <w:multiLevelType w:val="hybridMultilevel"/>
    <w:tmpl w:val="9BEC2F44"/>
    <w:lvl w:ilvl="0" w:tplc="0419000F">
      <w:start w:val="1"/>
      <w:numFmt w:val="decimal"/>
      <w:lvlText w:val="%1."/>
      <w:lvlJc w:val="left"/>
      <w:pPr>
        <w:ind w:left="7590" w:hanging="360"/>
      </w:pPr>
    </w:lvl>
    <w:lvl w:ilvl="1" w:tplc="04190019" w:tentative="1">
      <w:start w:val="1"/>
      <w:numFmt w:val="lowerLetter"/>
      <w:lvlText w:val="%2."/>
      <w:lvlJc w:val="left"/>
      <w:pPr>
        <w:ind w:left="8310" w:hanging="360"/>
      </w:pPr>
    </w:lvl>
    <w:lvl w:ilvl="2" w:tplc="0419001B" w:tentative="1">
      <w:start w:val="1"/>
      <w:numFmt w:val="lowerRoman"/>
      <w:lvlText w:val="%3."/>
      <w:lvlJc w:val="right"/>
      <w:pPr>
        <w:ind w:left="9030" w:hanging="180"/>
      </w:pPr>
    </w:lvl>
    <w:lvl w:ilvl="3" w:tplc="0419000F" w:tentative="1">
      <w:start w:val="1"/>
      <w:numFmt w:val="decimal"/>
      <w:lvlText w:val="%4."/>
      <w:lvlJc w:val="left"/>
      <w:pPr>
        <w:ind w:left="9750" w:hanging="360"/>
      </w:pPr>
    </w:lvl>
    <w:lvl w:ilvl="4" w:tplc="04190019" w:tentative="1">
      <w:start w:val="1"/>
      <w:numFmt w:val="lowerLetter"/>
      <w:lvlText w:val="%5."/>
      <w:lvlJc w:val="left"/>
      <w:pPr>
        <w:ind w:left="10470" w:hanging="360"/>
      </w:pPr>
    </w:lvl>
    <w:lvl w:ilvl="5" w:tplc="0419001B" w:tentative="1">
      <w:start w:val="1"/>
      <w:numFmt w:val="lowerRoman"/>
      <w:lvlText w:val="%6."/>
      <w:lvlJc w:val="right"/>
      <w:pPr>
        <w:ind w:left="11190" w:hanging="180"/>
      </w:pPr>
    </w:lvl>
    <w:lvl w:ilvl="6" w:tplc="0419000F" w:tentative="1">
      <w:start w:val="1"/>
      <w:numFmt w:val="decimal"/>
      <w:lvlText w:val="%7."/>
      <w:lvlJc w:val="left"/>
      <w:pPr>
        <w:ind w:left="11910" w:hanging="360"/>
      </w:pPr>
    </w:lvl>
    <w:lvl w:ilvl="7" w:tplc="04190019" w:tentative="1">
      <w:start w:val="1"/>
      <w:numFmt w:val="lowerLetter"/>
      <w:lvlText w:val="%8."/>
      <w:lvlJc w:val="left"/>
      <w:pPr>
        <w:ind w:left="12630" w:hanging="360"/>
      </w:pPr>
    </w:lvl>
    <w:lvl w:ilvl="8" w:tplc="0419001B" w:tentative="1">
      <w:start w:val="1"/>
      <w:numFmt w:val="lowerRoman"/>
      <w:lvlText w:val="%9."/>
      <w:lvlJc w:val="right"/>
      <w:pPr>
        <w:ind w:left="13350" w:hanging="180"/>
      </w:pPr>
    </w:lvl>
  </w:abstractNum>
  <w:abstractNum w:abstractNumId="28" w15:restartNumberingAfterBreak="0">
    <w:nsid w:val="53704031"/>
    <w:multiLevelType w:val="hybridMultilevel"/>
    <w:tmpl w:val="BB8EEC2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9" w15:restartNumberingAfterBreak="0">
    <w:nsid w:val="598225B0"/>
    <w:multiLevelType w:val="hybridMultilevel"/>
    <w:tmpl w:val="24F2CD2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15:restartNumberingAfterBreak="0">
    <w:nsid w:val="5A0C44CD"/>
    <w:multiLevelType w:val="hybridMultilevel"/>
    <w:tmpl w:val="1748A5AA"/>
    <w:lvl w:ilvl="0" w:tplc="B4468AEC">
      <w:start w:val="16"/>
      <w:numFmt w:val="decimal"/>
      <w:lvlText w:val="%1."/>
      <w:lvlJc w:val="left"/>
      <w:pPr>
        <w:ind w:left="1226" w:hanging="375"/>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31" w15:restartNumberingAfterBreak="0">
    <w:nsid w:val="5BA643C0"/>
    <w:multiLevelType w:val="hybridMultilevel"/>
    <w:tmpl w:val="DAEE7DE6"/>
    <w:lvl w:ilvl="0" w:tplc="7FCC50F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15:restartNumberingAfterBreak="0">
    <w:nsid w:val="6152561E"/>
    <w:multiLevelType w:val="hybridMultilevel"/>
    <w:tmpl w:val="1C8C7D70"/>
    <w:lvl w:ilvl="0" w:tplc="04190001">
      <w:start w:val="1"/>
      <w:numFmt w:val="bullet"/>
      <w:lvlText w:val=""/>
      <w:lvlJc w:val="left"/>
      <w:pPr>
        <w:ind w:left="2149" w:hanging="360"/>
      </w:pPr>
      <w:rPr>
        <w:rFonts w:ascii="Symbol" w:hAnsi="Symbol"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33" w15:restartNumberingAfterBreak="0">
    <w:nsid w:val="64253796"/>
    <w:multiLevelType w:val="hybridMultilevel"/>
    <w:tmpl w:val="5DFC267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15:restartNumberingAfterBreak="0">
    <w:nsid w:val="6BDC27EC"/>
    <w:multiLevelType w:val="hybridMultilevel"/>
    <w:tmpl w:val="83921AD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5" w15:restartNumberingAfterBreak="0">
    <w:nsid w:val="6D040C7F"/>
    <w:multiLevelType w:val="hybridMultilevel"/>
    <w:tmpl w:val="2CA402D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15:restartNumberingAfterBreak="0">
    <w:nsid w:val="6D081202"/>
    <w:multiLevelType w:val="hybridMultilevel"/>
    <w:tmpl w:val="F65263E0"/>
    <w:lvl w:ilvl="0" w:tplc="7FCC50F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7" w15:restartNumberingAfterBreak="0">
    <w:nsid w:val="6D6F03AB"/>
    <w:multiLevelType w:val="hybridMultilevel"/>
    <w:tmpl w:val="C9A6839A"/>
    <w:lvl w:ilvl="0" w:tplc="04190001">
      <w:start w:val="1"/>
      <w:numFmt w:val="bullet"/>
      <w:lvlText w:val=""/>
      <w:lvlJc w:val="left"/>
      <w:pPr>
        <w:ind w:left="2422" w:hanging="360"/>
      </w:pPr>
      <w:rPr>
        <w:rFonts w:ascii="Symbol" w:hAnsi="Symbol" w:hint="default"/>
      </w:rPr>
    </w:lvl>
    <w:lvl w:ilvl="1" w:tplc="04190003" w:tentative="1">
      <w:start w:val="1"/>
      <w:numFmt w:val="bullet"/>
      <w:lvlText w:val="o"/>
      <w:lvlJc w:val="left"/>
      <w:pPr>
        <w:ind w:left="3142" w:hanging="360"/>
      </w:pPr>
      <w:rPr>
        <w:rFonts w:ascii="Courier New" w:hAnsi="Courier New" w:cs="Courier New" w:hint="default"/>
      </w:rPr>
    </w:lvl>
    <w:lvl w:ilvl="2" w:tplc="04190005" w:tentative="1">
      <w:start w:val="1"/>
      <w:numFmt w:val="bullet"/>
      <w:lvlText w:val=""/>
      <w:lvlJc w:val="left"/>
      <w:pPr>
        <w:ind w:left="3862" w:hanging="360"/>
      </w:pPr>
      <w:rPr>
        <w:rFonts w:ascii="Wingdings" w:hAnsi="Wingdings" w:hint="default"/>
      </w:rPr>
    </w:lvl>
    <w:lvl w:ilvl="3" w:tplc="04190001" w:tentative="1">
      <w:start w:val="1"/>
      <w:numFmt w:val="bullet"/>
      <w:lvlText w:val=""/>
      <w:lvlJc w:val="left"/>
      <w:pPr>
        <w:ind w:left="4582" w:hanging="360"/>
      </w:pPr>
      <w:rPr>
        <w:rFonts w:ascii="Symbol" w:hAnsi="Symbol" w:hint="default"/>
      </w:rPr>
    </w:lvl>
    <w:lvl w:ilvl="4" w:tplc="04190003" w:tentative="1">
      <w:start w:val="1"/>
      <w:numFmt w:val="bullet"/>
      <w:lvlText w:val="o"/>
      <w:lvlJc w:val="left"/>
      <w:pPr>
        <w:ind w:left="5302" w:hanging="360"/>
      </w:pPr>
      <w:rPr>
        <w:rFonts w:ascii="Courier New" w:hAnsi="Courier New" w:cs="Courier New" w:hint="default"/>
      </w:rPr>
    </w:lvl>
    <w:lvl w:ilvl="5" w:tplc="04190005" w:tentative="1">
      <w:start w:val="1"/>
      <w:numFmt w:val="bullet"/>
      <w:lvlText w:val=""/>
      <w:lvlJc w:val="left"/>
      <w:pPr>
        <w:ind w:left="6022" w:hanging="360"/>
      </w:pPr>
      <w:rPr>
        <w:rFonts w:ascii="Wingdings" w:hAnsi="Wingdings" w:hint="default"/>
      </w:rPr>
    </w:lvl>
    <w:lvl w:ilvl="6" w:tplc="04190001" w:tentative="1">
      <w:start w:val="1"/>
      <w:numFmt w:val="bullet"/>
      <w:lvlText w:val=""/>
      <w:lvlJc w:val="left"/>
      <w:pPr>
        <w:ind w:left="6742" w:hanging="360"/>
      </w:pPr>
      <w:rPr>
        <w:rFonts w:ascii="Symbol" w:hAnsi="Symbol" w:hint="default"/>
      </w:rPr>
    </w:lvl>
    <w:lvl w:ilvl="7" w:tplc="04190003" w:tentative="1">
      <w:start w:val="1"/>
      <w:numFmt w:val="bullet"/>
      <w:lvlText w:val="o"/>
      <w:lvlJc w:val="left"/>
      <w:pPr>
        <w:ind w:left="7462" w:hanging="360"/>
      </w:pPr>
      <w:rPr>
        <w:rFonts w:ascii="Courier New" w:hAnsi="Courier New" w:cs="Courier New" w:hint="default"/>
      </w:rPr>
    </w:lvl>
    <w:lvl w:ilvl="8" w:tplc="04190005" w:tentative="1">
      <w:start w:val="1"/>
      <w:numFmt w:val="bullet"/>
      <w:lvlText w:val=""/>
      <w:lvlJc w:val="left"/>
      <w:pPr>
        <w:ind w:left="8182" w:hanging="360"/>
      </w:pPr>
      <w:rPr>
        <w:rFonts w:ascii="Wingdings" w:hAnsi="Wingdings" w:hint="default"/>
      </w:rPr>
    </w:lvl>
  </w:abstractNum>
  <w:abstractNum w:abstractNumId="38" w15:restartNumberingAfterBreak="0">
    <w:nsid w:val="6DC157A4"/>
    <w:multiLevelType w:val="hybridMultilevel"/>
    <w:tmpl w:val="FFB442B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9" w15:restartNumberingAfterBreak="0">
    <w:nsid w:val="72724E62"/>
    <w:multiLevelType w:val="hybridMultilevel"/>
    <w:tmpl w:val="868AF9F0"/>
    <w:lvl w:ilvl="0" w:tplc="04190001">
      <w:start w:val="1"/>
      <w:numFmt w:val="bullet"/>
      <w:lvlText w:val=""/>
      <w:lvlJc w:val="left"/>
      <w:pPr>
        <w:ind w:left="2149" w:hanging="360"/>
      </w:pPr>
      <w:rPr>
        <w:rFonts w:ascii="Symbol" w:hAnsi="Symbol"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40" w15:restartNumberingAfterBreak="0">
    <w:nsid w:val="74D8607E"/>
    <w:multiLevelType w:val="multilevel"/>
    <w:tmpl w:val="A47A5EDA"/>
    <w:lvl w:ilvl="0">
      <w:start w:val="1"/>
      <w:numFmt w:val="decimal"/>
      <w:lvlText w:val="%1."/>
      <w:lvlJc w:val="left"/>
      <w:pPr>
        <w:ind w:left="1069" w:hanging="360"/>
      </w:pPr>
      <w:rPr>
        <w:rFonts w:hint="default"/>
        <w:sz w:val="32"/>
      </w:rPr>
    </w:lvl>
    <w:lvl w:ilvl="1">
      <w:start w:val="2"/>
      <w:numFmt w:val="decimal"/>
      <w:isLgl/>
      <w:lvlText w:val="%1.%2"/>
      <w:lvlJc w:val="left"/>
      <w:pPr>
        <w:ind w:left="1190" w:hanging="48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149" w:hanging="1440"/>
      </w:pPr>
      <w:rPr>
        <w:rFonts w:hint="default"/>
      </w:rPr>
    </w:lvl>
  </w:abstractNum>
  <w:abstractNum w:abstractNumId="41" w15:restartNumberingAfterBreak="0">
    <w:nsid w:val="78E81CA0"/>
    <w:multiLevelType w:val="hybridMultilevel"/>
    <w:tmpl w:val="B5E81B56"/>
    <w:lvl w:ilvl="0" w:tplc="0419000F">
      <w:start w:val="1"/>
      <w:numFmt w:val="decimal"/>
      <w:lvlText w:val="%1."/>
      <w:lvlJc w:val="left"/>
      <w:pPr>
        <w:ind w:left="2149" w:hanging="360"/>
      </w:pPr>
    </w:lvl>
    <w:lvl w:ilvl="1" w:tplc="04190019" w:tentative="1">
      <w:start w:val="1"/>
      <w:numFmt w:val="lowerLetter"/>
      <w:lvlText w:val="%2."/>
      <w:lvlJc w:val="left"/>
      <w:pPr>
        <w:ind w:left="2869" w:hanging="360"/>
      </w:pPr>
    </w:lvl>
    <w:lvl w:ilvl="2" w:tplc="0419001B" w:tentative="1">
      <w:start w:val="1"/>
      <w:numFmt w:val="lowerRoman"/>
      <w:lvlText w:val="%3."/>
      <w:lvlJc w:val="right"/>
      <w:pPr>
        <w:ind w:left="3589" w:hanging="180"/>
      </w:pPr>
    </w:lvl>
    <w:lvl w:ilvl="3" w:tplc="0419000F" w:tentative="1">
      <w:start w:val="1"/>
      <w:numFmt w:val="decimal"/>
      <w:lvlText w:val="%4."/>
      <w:lvlJc w:val="left"/>
      <w:pPr>
        <w:ind w:left="4309" w:hanging="360"/>
      </w:pPr>
    </w:lvl>
    <w:lvl w:ilvl="4" w:tplc="04190019" w:tentative="1">
      <w:start w:val="1"/>
      <w:numFmt w:val="lowerLetter"/>
      <w:lvlText w:val="%5."/>
      <w:lvlJc w:val="left"/>
      <w:pPr>
        <w:ind w:left="5029" w:hanging="360"/>
      </w:pPr>
    </w:lvl>
    <w:lvl w:ilvl="5" w:tplc="0419001B" w:tentative="1">
      <w:start w:val="1"/>
      <w:numFmt w:val="lowerRoman"/>
      <w:lvlText w:val="%6."/>
      <w:lvlJc w:val="right"/>
      <w:pPr>
        <w:ind w:left="5749" w:hanging="180"/>
      </w:pPr>
    </w:lvl>
    <w:lvl w:ilvl="6" w:tplc="0419000F" w:tentative="1">
      <w:start w:val="1"/>
      <w:numFmt w:val="decimal"/>
      <w:lvlText w:val="%7."/>
      <w:lvlJc w:val="left"/>
      <w:pPr>
        <w:ind w:left="6469" w:hanging="360"/>
      </w:pPr>
    </w:lvl>
    <w:lvl w:ilvl="7" w:tplc="04190019" w:tentative="1">
      <w:start w:val="1"/>
      <w:numFmt w:val="lowerLetter"/>
      <w:lvlText w:val="%8."/>
      <w:lvlJc w:val="left"/>
      <w:pPr>
        <w:ind w:left="7189" w:hanging="360"/>
      </w:pPr>
    </w:lvl>
    <w:lvl w:ilvl="8" w:tplc="0419001B" w:tentative="1">
      <w:start w:val="1"/>
      <w:numFmt w:val="lowerRoman"/>
      <w:lvlText w:val="%9."/>
      <w:lvlJc w:val="right"/>
      <w:pPr>
        <w:ind w:left="7909" w:hanging="180"/>
      </w:pPr>
    </w:lvl>
  </w:abstractNum>
  <w:abstractNum w:abstractNumId="42" w15:restartNumberingAfterBreak="0">
    <w:nsid w:val="78FA6ADB"/>
    <w:multiLevelType w:val="hybridMultilevel"/>
    <w:tmpl w:val="599C1E2A"/>
    <w:lvl w:ilvl="0" w:tplc="04190001">
      <w:start w:val="1"/>
      <w:numFmt w:val="bullet"/>
      <w:lvlText w:val=""/>
      <w:lvlJc w:val="left"/>
      <w:pPr>
        <w:ind w:left="2149" w:hanging="360"/>
      </w:pPr>
      <w:rPr>
        <w:rFonts w:ascii="Symbol" w:hAnsi="Symbol"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num w:numId="1">
    <w:abstractNumId w:val="26"/>
  </w:num>
  <w:num w:numId="2">
    <w:abstractNumId w:val="32"/>
  </w:num>
  <w:num w:numId="3">
    <w:abstractNumId w:val="42"/>
  </w:num>
  <w:num w:numId="4">
    <w:abstractNumId w:val="18"/>
  </w:num>
  <w:num w:numId="5">
    <w:abstractNumId w:val="0"/>
  </w:num>
  <w:num w:numId="6">
    <w:abstractNumId w:val="25"/>
  </w:num>
  <w:num w:numId="7">
    <w:abstractNumId w:val="39"/>
  </w:num>
  <w:num w:numId="8">
    <w:abstractNumId w:val="7"/>
  </w:num>
  <w:num w:numId="9">
    <w:abstractNumId w:val="14"/>
  </w:num>
  <w:num w:numId="10">
    <w:abstractNumId w:val="41"/>
  </w:num>
  <w:num w:numId="11">
    <w:abstractNumId w:val="11"/>
  </w:num>
  <w:num w:numId="12">
    <w:abstractNumId w:val="34"/>
  </w:num>
  <w:num w:numId="13">
    <w:abstractNumId w:val="8"/>
  </w:num>
  <w:num w:numId="14">
    <w:abstractNumId w:val="24"/>
  </w:num>
  <w:num w:numId="15">
    <w:abstractNumId w:val="29"/>
  </w:num>
  <w:num w:numId="16">
    <w:abstractNumId w:val="38"/>
  </w:num>
  <w:num w:numId="17">
    <w:abstractNumId w:val="1"/>
  </w:num>
  <w:num w:numId="18">
    <w:abstractNumId w:val="37"/>
  </w:num>
  <w:num w:numId="19">
    <w:abstractNumId w:val="17"/>
  </w:num>
  <w:num w:numId="20">
    <w:abstractNumId w:val="19"/>
  </w:num>
  <w:num w:numId="21">
    <w:abstractNumId w:val="33"/>
  </w:num>
  <w:num w:numId="22">
    <w:abstractNumId w:val="27"/>
  </w:num>
  <w:num w:numId="23">
    <w:abstractNumId w:val="36"/>
  </w:num>
  <w:num w:numId="24">
    <w:abstractNumId w:val="6"/>
  </w:num>
  <w:num w:numId="25">
    <w:abstractNumId w:val="31"/>
  </w:num>
  <w:num w:numId="26">
    <w:abstractNumId w:val="2"/>
  </w:num>
  <w:num w:numId="27">
    <w:abstractNumId w:val="35"/>
  </w:num>
  <w:num w:numId="28">
    <w:abstractNumId w:val="10"/>
  </w:num>
  <w:num w:numId="29">
    <w:abstractNumId w:val="9"/>
  </w:num>
  <w:num w:numId="30">
    <w:abstractNumId w:val="16"/>
  </w:num>
  <w:num w:numId="31">
    <w:abstractNumId w:val="28"/>
  </w:num>
  <w:num w:numId="32">
    <w:abstractNumId w:val="21"/>
  </w:num>
  <w:num w:numId="33">
    <w:abstractNumId w:val="20"/>
  </w:num>
  <w:num w:numId="34">
    <w:abstractNumId w:val="12"/>
  </w:num>
  <w:num w:numId="35">
    <w:abstractNumId w:val="4"/>
  </w:num>
  <w:num w:numId="36">
    <w:abstractNumId w:val="23"/>
  </w:num>
  <w:num w:numId="37">
    <w:abstractNumId w:val="40"/>
  </w:num>
  <w:num w:numId="38">
    <w:abstractNumId w:val="13"/>
  </w:num>
  <w:num w:numId="39">
    <w:abstractNumId w:val="30"/>
  </w:num>
  <w:num w:numId="40">
    <w:abstractNumId w:val="5"/>
  </w:num>
  <w:num w:numId="41">
    <w:abstractNumId w:val="3"/>
  </w:num>
  <w:num w:numId="42">
    <w:abstractNumId w:val="22"/>
  </w:num>
  <w:num w:numId="43">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defaultTabStop w:val="708"/>
  <w:autoHyphenation/>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5691"/>
    <w:rsid w:val="000046AD"/>
    <w:rsid w:val="00004D3B"/>
    <w:rsid w:val="000113AC"/>
    <w:rsid w:val="000132D2"/>
    <w:rsid w:val="0003398A"/>
    <w:rsid w:val="000370DC"/>
    <w:rsid w:val="000479E1"/>
    <w:rsid w:val="000856AC"/>
    <w:rsid w:val="000903E4"/>
    <w:rsid w:val="0009188B"/>
    <w:rsid w:val="00096538"/>
    <w:rsid w:val="000A2B08"/>
    <w:rsid w:val="000B267C"/>
    <w:rsid w:val="000B2A86"/>
    <w:rsid w:val="000B2D71"/>
    <w:rsid w:val="000D4196"/>
    <w:rsid w:val="000D5650"/>
    <w:rsid w:val="000E4EE0"/>
    <w:rsid w:val="000F52E6"/>
    <w:rsid w:val="00105238"/>
    <w:rsid w:val="0012253E"/>
    <w:rsid w:val="00123AD7"/>
    <w:rsid w:val="001252B1"/>
    <w:rsid w:val="00131C72"/>
    <w:rsid w:val="001522C1"/>
    <w:rsid w:val="00155EC9"/>
    <w:rsid w:val="00160ACF"/>
    <w:rsid w:val="00161756"/>
    <w:rsid w:val="00162379"/>
    <w:rsid w:val="001660A6"/>
    <w:rsid w:val="00170D44"/>
    <w:rsid w:val="00177FEE"/>
    <w:rsid w:val="0018495D"/>
    <w:rsid w:val="00192002"/>
    <w:rsid w:val="001A0A9F"/>
    <w:rsid w:val="001B254D"/>
    <w:rsid w:val="001B718F"/>
    <w:rsid w:val="001D381B"/>
    <w:rsid w:val="001E0EC2"/>
    <w:rsid w:val="001E66E6"/>
    <w:rsid w:val="001F3E74"/>
    <w:rsid w:val="001F4F99"/>
    <w:rsid w:val="0020780D"/>
    <w:rsid w:val="00221994"/>
    <w:rsid w:val="00223D65"/>
    <w:rsid w:val="00231FB5"/>
    <w:rsid w:val="002336EA"/>
    <w:rsid w:val="00234399"/>
    <w:rsid w:val="002478CA"/>
    <w:rsid w:val="00253169"/>
    <w:rsid w:val="00260A8E"/>
    <w:rsid w:val="0026202D"/>
    <w:rsid w:val="002625C6"/>
    <w:rsid w:val="00272ECE"/>
    <w:rsid w:val="00275B44"/>
    <w:rsid w:val="00282538"/>
    <w:rsid w:val="00283787"/>
    <w:rsid w:val="00285A41"/>
    <w:rsid w:val="00285C8D"/>
    <w:rsid w:val="002B225B"/>
    <w:rsid w:val="002C218F"/>
    <w:rsid w:val="002C54EB"/>
    <w:rsid w:val="002D160D"/>
    <w:rsid w:val="002D2701"/>
    <w:rsid w:val="002D394C"/>
    <w:rsid w:val="002E27A5"/>
    <w:rsid w:val="002E3610"/>
    <w:rsid w:val="002E4521"/>
    <w:rsid w:val="002F5066"/>
    <w:rsid w:val="00301DA5"/>
    <w:rsid w:val="00302808"/>
    <w:rsid w:val="0031109C"/>
    <w:rsid w:val="00323409"/>
    <w:rsid w:val="00337C61"/>
    <w:rsid w:val="00340377"/>
    <w:rsid w:val="00377C8A"/>
    <w:rsid w:val="00380185"/>
    <w:rsid w:val="00380517"/>
    <w:rsid w:val="003822D5"/>
    <w:rsid w:val="0038304D"/>
    <w:rsid w:val="00386AA4"/>
    <w:rsid w:val="00390275"/>
    <w:rsid w:val="003B69E3"/>
    <w:rsid w:val="003C3829"/>
    <w:rsid w:val="003D2C76"/>
    <w:rsid w:val="003D5FB6"/>
    <w:rsid w:val="003E10AB"/>
    <w:rsid w:val="003E5B68"/>
    <w:rsid w:val="003F0C64"/>
    <w:rsid w:val="003F0DA3"/>
    <w:rsid w:val="003F2101"/>
    <w:rsid w:val="003F2AB6"/>
    <w:rsid w:val="003F6CB1"/>
    <w:rsid w:val="00402001"/>
    <w:rsid w:val="004052E5"/>
    <w:rsid w:val="00405F57"/>
    <w:rsid w:val="00406A76"/>
    <w:rsid w:val="0040793B"/>
    <w:rsid w:val="0041093C"/>
    <w:rsid w:val="00411B19"/>
    <w:rsid w:val="004120B8"/>
    <w:rsid w:val="004262FE"/>
    <w:rsid w:val="0042704A"/>
    <w:rsid w:val="00437CB4"/>
    <w:rsid w:val="00450F3B"/>
    <w:rsid w:val="004513AE"/>
    <w:rsid w:val="00465504"/>
    <w:rsid w:val="004726A3"/>
    <w:rsid w:val="00472FEB"/>
    <w:rsid w:val="004736FE"/>
    <w:rsid w:val="0048630D"/>
    <w:rsid w:val="00487E8E"/>
    <w:rsid w:val="004950D4"/>
    <w:rsid w:val="0049777A"/>
    <w:rsid w:val="004A2245"/>
    <w:rsid w:val="004B5219"/>
    <w:rsid w:val="004B753C"/>
    <w:rsid w:val="004C64DA"/>
    <w:rsid w:val="004E2949"/>
    <w:rsid w:val="004E5999"/>
    <w:rsid w:val="004E74FC"/>
    <w:rsid w:val="004F301D"/>
    <w:rsid w:val="004F7AE7"/>
    <w:rsid w:val="00515075"/>
    <w:rsid w:val="00517D64"/>
    <w:rsid w:val="005321F0"/>
    <w:rsid w:val="00535387"/>
    <w:rsid w:val="00562770"/>
    <w:rsid w:val="005633DE"/>
    <w:rsid w:val="00572D73"/>
    <w:rsid w:val="0058089B"/>
    <w:rsid w:val="00584F70"/>
    <w:rsid w:val="005A44F0"/>
    <w:rsid w:val="005B27D2"/>
    <w:rsid w:val="005B3907"/>
    <w:rsid w:val="005B71B1"/>
    <w:rsid w:val="005C4B7B"/>
    <w:rsid w:val="005D3043"/>
    <w:rsid w:val="005D3D7B"/>
    <w:rsid w:val="005D3FBE"/>
    <w:rsid w:val="005E0618"/>
    <w:rsid w:val="005E2D3A"/>
    <w:rsid w:val="005E2ED6"/>
    <w:rsid w:val="005E2F0B"/>
    <w:rsid w:val="005E3E84"/>
    <w:rsid w:val="005F10DC"/>
    <w:rsid w:val="005F2A7A"/>
    <w:rsid w:val="00601D4E"/>
    <w:rsid w:val="00602C95"/>
    <w:rsid w:val="00602FA0"/>
    <w:rsid w:val="00604A7F"/>
    <w:rsid w:val="00617D00"/>
    <w:rsid w:val="00624FFE"/>
    <w:rsid w:val="00644700"/>
    <w:rsid w:val="00645E8F"/>
    <w:rsid w:val="00647EA1"/>
    <w:rsid w:val="0066218E"/>
    <w:rsid w:val="00663990"/>
    <w:rsid w:val="0066632B"/>
    <w:rsid w:val="0066768A"/>
    <w:rsid w:val="00674FBC"/>
    <w:rsid w:val="00683C37"/>
    <w:rsid w:val="00686FAE"/>
    <w:rsid w:val="006A0E9C"/>
    <w:rsid w:val="006A616D"/>
    <w:rsid w:val="006B4753"/>
    <w:rsid w:val="006C5CD1"/>
    <w:rsid w:val="006D3330"/>
    <w:rsid w:val="006D73D9"/>
    <w:rsid w:val="0070492B"/>
    <w:rsid w:val="00706FC0"/>
    <w:rsid w:val="00716830"/>
    <w:rsid w:val="0072094D"/>
    <w:rsid w:val="00721123"/>
    <w:rsid w:val="00731D24"/>
    <w:rsid w:val="0074062D"/>
    <w:rsid w:val="007677D8"/>
    <w:rsid w:val="00780ECD"/>
    <w:rsid w:val="00785CD8"/>
    <w:rsid w:val="00792B93"/>
    <w:rsid w:val="007A389C"/>
    <w:rsid w:val="007A41BD"/>
    <w:rsid w:val="007A790D"/>
    <w:rsid w:val="007C795B"/>
    <w:rsid w:val="007E1502"/>
    <w:rsid w:val="007E7AF6"/>
    <w:rsid w:val="007F251B"/>
    <w:rsid w:val="00801114"/>
    <w:rsid w:val="00807BC8"/>
    <w:rsid w:val="0082410E"/>
    <w:rsid w:val="00836194"/>
    <w:rsid w:val="008370BA"/>
    <w:rsid w:val="00841AA0"/>
    <w:rsid w:val="00842164"/>
    <w:rsid w:val="00846D9E"/>
    <w:rsid w:val="00850FCE"/>
    <w:rsid w:val="008614CD"/>
    <w:rsid w:val="0086259B"/>
    <w:rsid w:val="008648CF"/>
    <w:rsid w:val="008666C2"/>
    <w:rsid w:val="008672AB"/>
    <w:rsid w:val="0088389D"/>
    <w:rsid w:val="00891B4B"/>
    <w:rsid w:val="0089241D"/>
    <w:rsid w:val="008B0376"/>
    <w:rsid w:val="008B6952"/>
    <w:rsid w:val="008B6D74"/>
    <w:rsid w:val="008B7CC3"/>
    <w:rsid w:val="008C034C"/>
    <w:rsid w:val="008C13E6"/>
    <w:rsid w:val="008C7361"/>
    <w:rsid w:val="008D017B"/>
    <w:rsid w:val="008D1561"/>
    <w:rsid w:val="008D1EB2"/>
    <w:rsid w:val="008D4007"/>
    <w:rsid w:val="008D421A"/>
    <w:rsid w:val="008E01B8"/>
    <w:rsid w:val="008E1CAE"/>
    <w:rsid w:val="008F3B23"/>
    <w:rsid w:val="008F5326"/>
    <w:rsid w:val="008F615C"/>
    <w:rsid w:val="008F742C"/>
    <w:rsid w:val="00900DFA"/>
    <w:rsid w:val="00906DB6"/>
    <w:rsid w:val="00907A5C"/>
    <w:rsid w:val="00924F56"/>
    <w:rsid w:val="009307F8"/>
    <w:rsid w:val="00933C56"/>
    <w:rsid w:val="009372CE"/>
    <w:rsid w:val="0094687E"/>
    <w:rsid w:val="0095191F"/>
    <w:rsid w:val="009611E7"/>
    <w:rsid w:val="0096248B"/>
    <w:rsid w:val="00964492"/>
    <w:rsid w:val="00965688"/>
    <w:rsid w:val="0096742E"/>
    <w:rsid w:val="00972DA7"/>
    <w:rsid w:val="00973D01"/>
    <w:rsid w:val="00977C35"/>
    <w:rsid w:val="00983647"/>
    <w:rsid w:val="009908F2"/>
    <w:rsid w:val="00993CD8"/>
    <w:rsid w:val="009B0549"/>
    <w:rsid w:val="009E0C9C"/>
    <w:rsid w:val="009E2649"/>
    <w:rsid w:val="00A4116C"/>
    <w:rsid w:val="00A441D4"/>
    <w:rsid w:val="00A45EB6"/>
    <w:rsid w:val="00A556B0"/>
    <w:rsid w:val="00A557FF"/>
    <w:rsid w:val="00A57E9E"/>
    <w:rsid w:val="00A646FD"/>
    <w:rsid w:val="00A65691"/>
    <w:rsid w:val="00A660E5"/>
    <w:rsid w:val="00A71C58"/>
    <w:rsid w:val="00A80BDC"/>
    <w:rsid w:val="00A83F5A"/>
    <w:rsid w:val="00A840FC"/>
    <w:rsid w:val="00A84260"/>
    <w:rsid w:val="00A86F78"/>
    <w:rsid w:val="00A9720C"/>
    <w:rsid w:val="00AA1705"/>
    <w:rsid w:val="00AA2A9E"/>
    <w:rsid w:val="00AA74A3"/>
    <w:rsid w:val="00AB097E"/>
    <w:rsid w:val="00AE07F8"/>
    <w:rsid w:val="00AE5E71"/>
    <w:rsid w:val="00AE7249"/>
    <w:rsid w:val="00B04411"/>
    <w:rsid w:val="00B176E5"/>
    <w:rsid w:val="00B20139"/>
    <w:rsid w:val="00B26891"/>
    <w:rsid w:val="00B66C5A"/>
    <w:rsid w:val="00B77676"/>
    <w:rsid w:val="00B77EAA"/>
    <w:rsid w:val="00B82F4B"/>
    <w:rsid w:val="00B838B0"/>
    <w:rsid w:val="00B864E8"/>
    <w:rsid w:val="00BA20B1"/>
    <w:rsid w:val="00BA7FD9"/>
    <w:rsid w:val="00BB24F1"/>
    <w:rsid w:val="00BB4CFB"/>
    <w:rsid w:val="00BB7FB1"/>
    <w:rsid w:val="00BC3C05"/>
    <w:rsid w:val="00BC5641"/>
    <w:rsid w:val="00BC5D71"/>
    <w:rsid w:val="00BC6D01"/>
    <w:rsid w:val="00BD0BBC"/>
    <w:rsid w:val="00BD2D4B"/>
    <w:rsid w:val="00BD3ED4"/>
    <w:rsid w:val="00BD42C3"/>
    <w:rsid w:val="00BF3751"/>
    <w:rsid w:val="00C027BB"/>
    <w:rsid w:val="00C02CDC"/>
    <w:rsid w:val="00C041C8"/>
    <w:rsid w:val="00C1068D"/>
    <w:rsid w:val="00C164F1"/>
    <w:rsid w:val="00C30D49"/>
    <w:rsid w:val="00C415F0"/>
    <w:rsid w:val="00C43F9B"/>
    <w:rsid w:val="00C4669E"/>
    <w:rsid w:val="00C55162"/>
    <w:rsid w:val="00C634E7"/>
    <w:rsid w:val="00C943EB"/>
    <w:rsid w:val="00CA16E2"/>
    <w:rsid w:val="00CA25C8"/>
    <w:rsid w:val="00CA4D22"/>
    <w:rsid w:val="00CB2C42"/>
    <w:rsid w:val="00CB3B2B"/>
    <w:rsid w:val="00CD1FDE"/>
    <w:rsid w:val="00CD5B84"/>
    <w:rsid w:val="00CD6913"/>
    <w:rsid w:val="00CE0DEF"/>
    <w:rsid w:val="00CE7E5E"/>
    <w:rsid w:val="00D029D8"/>
    <w:rsid w:val="00D033B5"/>
    <w:rsid w:val="00D047B5"/>
    <w:rsid w:val="00D12419"/>
    <w:rsid w:val="00D21FC7"/>
    <w:rsid w:val="00D251C8"/>
    <w:rsid w:val="00D444AB"/>
    <w:rsid w:val="00D54370"/>
    <w:rsid w:val="00D63EA0"/>
    <w:rsid w:val="00D836FA"/>
    <w:rsid w:val="00D97317"/>
    <w:rsid w:val="00DB0F41"/>
    <w:rsid w:val="00DB1E09"/>
    <w:rsid w:val="00DC5114"/>
    <w:rsid w:val="00DC5E6A"/>
    <w:rsid w:val="00DE19D9"/>
    <w:rsid w:val="00DE5044"/>
    <w:rsid w:val="00E07BB4"/>
    <w:rsid w:val="00E102AE"/>
    <w:rsid w:val="00E13265"/>
    <w:rsid w:val="00E31AEF"/>
    <w:rsid w:val="00E37A32"/>
    <w:rsid w:val="00E52C73"/>
    <w:rsid w:val="00E53D2E"/>
    <w:rsid w:val="00E54D08"/>
    <w:rsid w:val="00E620C5"/>
    <w:rsid w:val="00E842E4"/>
    <w:rsid w:val="00E908F6"/>
    <w:rsid w:val="00E92875"/>
    <w:rsid w:val="00E9592D"/>
    <w:rsid w:val="00EA559F"/>
    <w:rsid w:val="00EA7767"/>
    <w:rsid w:val="00EC69F9"/>
    <w:rsid w:val="00EC6C4F"/>
    <w:rsid w:val="00ED3A6F"/>
    <w:rsid w:val="00F11B3D"/>
    <w:rsid w:val="00F12C0F"/>
    <w:rsid w:val="00F12C2C"/>
    <w:rsid w:val="00F13325"/>
    <w:rsid w:val="00F32998"/>
    <w:rsid w:val="00F32BFF"/>
    <w:rsid w:val="00F33E8F"/>
    <w:rsid w:val="00F35339"/>
    <w:rsid w:val="00F35FE4"/>
    <w:rsid w:val="00F4379F"/>
    <w:rsid w:val="00F45DB7"/>
    <w:rsid w:val="00F464CC"/>
    <w:rsid w:val="00F51AC8"/>
    <w:rsid w:val="00F60B0A"/>
    <w:rsid w:val="00F67AA9"/>
    <w:rsid w:val="00F73C85"/>
    <w:rsid w:val="00F87774"/>
    <w:rsid w:val="00F93E6E"/>
    <w:rsid w:val="00FB0C8A"/>
    <w:rsid w:val="00FB2B1D"/>
    <w:rsid w:val="00FB5F9A"/>
    <w:rsid w:val="00FC046A"/>
    <w:rsid w:val="00FC1C3C"/>
    <w:rsid w:val="00FC256A"/>
    <w:rsid w:val="00FD42D6"/>
    <w:rsid w:val="00FE0854"/>
    <w:rsid w:val="00FE6EB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D867DD2"/>
  <w15:docId w15:val="{9523A11E-74D1-4113-B3EB-B1DA8CBD03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F52E6"/>
    <w:pPr>
      <w:spacing w:after="160" w:line="259" w:lineRule="auto"/>
    </w:pPr>
    <w:rPr>
      <w:rFonts w:eastAsiaTheme="minorEastAsia"/>
      <w:lang w:eastAsia="ru-RU"/>
    </w:rPr>
  </w:style>
  <w:style w:type="paragraph" w:styleId="1">
    <w:name w:val="heading 1"/>
    <w:basedOn w:val="a"/>
    <w:next w:val="a"/>
    <w:link w:val="10"/>
    <w:uiPriority w:val="9"/>
    <w:qFormat/>
    <w:rsid w:val="003F0C64"/>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uiPriority w:val="9"/>
    <w:unhideWhenUsed/>
    <w:qFormat/>
    <w:rsid w:val="00FD42D6"/>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65504"/>
    <w:pPr>
      <w:spacing w:after="200" w:line="276" w:lineRule="auto"/>
      <w:ind w:left="720"/>
      <w:contextualSpacing/>
    </w:pPr>
    <w:rPr>
      <w:rFonts w:eastAsiaTheme="minorHAnsi"/>
      <w:lang w:eastAsia="en-US"/>
    </w:rPr>
  </w:style>
  <w:style w:type="character" w:styleId="a4">
    <w:name w:val="Hyperlink"/>
    <w:basedOn w:val="a0"/>
    <w:uiPriority w:val="99"/>
    <w:unhideWhenUsed/>
    <w:rsid w:val="00465504"/>
    <w:rPr>
      <w:color w:val="0000FF" w:themeColor="hyperlink"/>
      <w:u w:val="single"/>
    </w:rPr>
  </w:style>
  <w:style w:type="character" w:styleId="a5">
    <w:name w:val="annotation reference"/>
    <w:basedOn w:val="a0"/>
    <w:uiPriority w:val="99"/>
    <w:semiHidden/>
    <w:unhideWhenUsed/>
    <w:rsid w:val="00465504"/>
    <w:rPr>
      <w:sz w:val="16"/>
      <w:szCs w:val="16"/>
    </w:rPr>
  </w:style>
  <w:style w:type="table" w:styleId="a6">
    <w:name w:val="Table Grid"/>
    <w:basedOn w:val="a1"/>
    <w:uiPriority w:val="59"/>
    <w:rsid w:val="004B753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header"/>
    <w:basedOn w:val="a"/>
    <w:link w:val="a8"/>
    <w:uiPriority w:val="99"/>
    <w:unhideWhenUsed/>
    <w:rsid w:val="004B753C"/>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4B753C"/>
    <w:rPr>
      <w:rFonts w:eastAsiaTheme="minorEastAsia"/>
      <w:lang w:eastAsia="ru-RU"/>
    </w:rPr>
  </w:style>
  <w:style w:type="paragraph" w:styleId="a9">
    <w:name w:val="footer"/>
    <w:basedOn w:val="a"/>
    <w:link w:val="aa"/>
    <w:uiPriority w:val="99"/>
    <w:unhideWhenUsed/>
    <w:rsid w:val="004B753C"/>
    <w:pPr>
      <w:tabs>
        <w:tab w:val="center" w:pos="4677"/>
        <w:tab w:val="right" w:pos="9355"/>
      </w:tabs>
      <w:spacing w:after="0" w:line="240" w:lineRule="auto"/>
    </w:pPr>
  </w:style>
  <w:style w:type="character" w:customStyle="1" w:styleId="aa">
    <w:name w:val="Нижний колонтитул Знак"/>
    <w:basedOn w:val="a0"/>
    <w:link w:val="a9"/>
    <w:uiPriority w:val="99"/>
    <w:rsid w:val="004B753C"/>
    <w:rPr>
      <w:rFonts w:eastAsiaTheme="minorEastAsia"/>
      <w:lang w:eastAsia="ru-RU"/>
    </w:rPr>
  </w:style>
  <w:style w:type="paragraph" w:styleId="ab">
    <w:name w:val="annotation text"/>
    <w:basedOn w:val="a"/>
    <w:link w:val="ac"/>
    <w:uiPriority w:val="99"/>
    <w:semiHidden/>
    <w:unhideWhenUsed/>
    <w:rsid w:val="00F12C0F"/>
    <w:pPr>
      <w:spacing w:line="240" w:lineRule="auto"/>
    </w:pPr>
    <w:rPr>
      <w:sz w:val="20"/>
      <w:szCs w:val="20"/>
    </w:rPr>
  </w:style>
  <w:style w:type="character" w:customStyle="1" w:styleId="ac">
    <w:name w:val="Текст примечания Знак"/>
    <w:basedOn w:val="a0"/>
    <w:link w:val="ab"/>
    <w:uiPriority w:val="99"/>
    <w:semiHidden/>
    <w:rsid w:val="00F12C0F"/>
    <w:rPr>
      <w:rFonts w:eastAsiaTheme="minorEastAsia"/>
      <w:sz w:val="20"/>
      <w:szCs w:val="20"/>
      <w:lang w:eastAsia="ru-RU"/>
    </w:rPr>
  </w:style>
  <w:style w:type="paragraph" w:styleId="ad">
    <w:name w:val="annotation subject"/>
    <w:basedOn w:val="ab"/>
    <w:next w:val="ab"/>
    <w:link w:val="ae"/>
    <w:uiPriority w:val="99"/>
    <w:semiHidden/>
    <w:unhideWhenUsed/>
    <w:rsid w:val="00F12C0F"/>
    <w:rPr>
      <w:b/>
      <w:bCs/>
    </w:rPr>
  </w:style>
  <w:style w:type="character" w:customStyle="1" w:styleId="ae">
    <w:name w:val="Тема примечания Знак"/>
    <w:basedOn w:val="ac"/>
    <w:link w:val="ad"/>
    <w:uiPriority w:val="99"/>
    <w:semiHidden/>
    <w:rsid w:val="00F12C0F"/>
    <w:rPr>
      <w:rFonts w:eastAsiaTheme="minorEastAsia"/>
      <w:b/>
      <w:bCs/>
      <w:sz w:val="20"/>
      <w:szCs w:val="20"/>
      <w:lang w:eastAsia="ru-RU"/>
    </w:rPr>
  </w:style>
  <w:style w:type="paragraph" w:styleId="af">
    <w:name w:val="Balloon Text"/>
    <w:basedOn w:val="a"/>
    <w:link w:val="af0"/>
    <w:uiPriority w:val="99"/>
    <w:semiHidden/>
    <w:unhideWhenUsed/>
    <w:rsid w:val="00F12C0F"/>
    <w:pPr>
      <w:spacing w:after="0" w:line="240" w:lineRule="auto"/>
    </w:pPr>
    <w:rPr>
      <w:rFonts w:ascii="Tahoma" w:hAnsi="Tahoma" w:cs="Tahoma"/>
      <w:sz w:val="16"/>
      <w:szCs w:val="16"/>
    </w:rPr>
  </w:style>
  <w:style w:type="character" w:customStyle="1" w:styleId="af0">
    <w:name w:val="Текст выноски Знак"/>
    <w:basedOn w:val="a0"/>
    <w:link w:val="af"/>
    <w:uiPriority w:val="99"/>
    <w:semiHidden/>
    <w:rsid w:val="00F12C0F"/>
    <w:rPr>
      <w:rFonts w:ascii="Tahoma" w:eastAsiaTheme="minorEastAsia" w:hAnsi="Tahoma" w:cs="Tahoma"/>
      <w:sz w:val="16"/>
      <w:szCs w:val="16"/>
      <w:lang w:eastAsia="ru-RU"/>
    </w:rPr>
  </w:style>
  <w:style w:type="character" w:customStyle="1" w:styleId="10">
    <w:name w:val="Заголовок 1 Знак"/>
    <w:basedOn w:val="a0"/>
    <w:link w:val="1"/>
    <w:uiPriority w:val="9"/>
    <w:rsid w:val="003F0C64"/>
    <w:rPr>
      <w:rFonts w:asciiTheme="majorHAnsi" w:eastAsiaTheme="majorEastAsia" w:hAnsiTheme="majorHAnsi" w:cstheme="majorBidi"/>
      <w:color w:val="365F91" w:themeColor="accent1" w:themeShade="BF"/>
      <w:sz w:val="32"/>
      <w:szCs w:val="32"/>
      <w:lang w:eastAsia="ru-RU"/>
    </w:rPr>
  </w:style>
  <w:style w:type="paragraph" w:styleId="af1">
    <w:name w:val="TOC Heading"/>
    <w:basedOn w:val="1"/>
    <w:next w:val="a"/>
    <w:uiPriority w:val="39"/>
    <w:unhideWhenUsed/>
    <w:qFormat/>
    <w:rsid w:val="003F0C64"/>
    <w:pPr>
      <w:outlineLvl w:val="9"/>
    </w:pPr>
  </w:style>
  <w:style w:type="character" w:customStyle="1" w:styleId="20">
    <w:name w:val="Заголовок 2 Знак"/>
    <w:basedOn w:val="a0"/>
    <w:link w:val="2"/>
    <w:uiPriority w:val="9"/>
    <w:rsid w:val="00FD42D6"/>
    <w:rPr>
      <w:rFonts w:asciiTheme="majorHAnsi" w:eastAsiaTheme="majorEastAsia" w:hAnsiTheme="majorHAnsi" w:cstheme="majorBidi"/>
      <w:color w:val="365F91" w:themeColor="accent1" w:themeShade="BF"/>
      <w:sz w:val="26"/>
      <w:szCs w:val="26"/>
      <w:lang w:eastAsia="ru-RU"/>
    </w:rPr>
  </w:style>
  <w:style w:type="paragraph" w:styleId="11">
    <w:name w:val="toc 1"/>
    <w:basedOn w:val="a"/>
    <w:next w:val="a"/>
    <w:autoRedefine/>
    <w:uiPriority w:val="39"/>
    <w:unhideWhenUsed/>
    <w:rsid w:val="00A83F5A"/>
    <w:pPr>
      <w:tabs>
        <w:tab w:val="right" w:leader="dot" w:pos="9628"/>
      </w:tabs>
      <w:spacing w:after="0" w:line="360" w:lineRule="exact"/>
      <w:jc w:val="both"/>
    </w:pPr>
    <w:rPr>
      <w:rFonts w:ascii="Times New Roman" w:hAnsi="Times New Roman" w:cs="Times New Roman"/>
      <w:noProof/>
      <w:sz w:val="28"/>
      <w:szCs w:val="28"/>
    </w:rPr>
  </w:style>
  <w:style w:type="paragraph" w:styleId="21">
    <w:name w:val="toc 2"/>
    <w:basedOn w:val="a"/>
    <w:next w:val="a"/>
    <w:autoRedefine/>
    <w:uiPriority w:val="39"/>
    <w:unhideWhenUsed/>
    <w:rsid w:val="00A83F5A"/>
    <w:pPr>
      <w:tabs>
        <w:tab w:val="right" w:leader="dot" w:pos="9628"/>
      </w:tabs>
      <w:spacing w:after="0" w:line="360" w:lineRule="exact"/>
    </w:pPr>
    <w:rPr>
      <w:rFonts w:ascii="Times New Roman" w:hAnsi="Times New Roman" w:cs="Times New Roman"/>
      <w:noProof/>
      <w:sz w:val="28"/>
      <w:szCs w:val="28"/>
    </w:rPr>
  </w:style>
  <w:style w:type="paragraph" w:styleId="af2">
    <w:name w:val="Normal (Web)"/>
    <w:basedOn w:val="a"/>
    <w:uiPriority w:val="99"/>
    <w:semiHidden/>
    <w:unhideWhenUsed/>
    <w:rsid w:val="002F506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a0"/>
    <w:rsid w:val="00BA7FD9"/>
  </w:style>
  <w:style w:type="paragraph" w:styleId="af3">
    <w:name w:val="No Spacing"/>
    <w:uiPriority w:val="1"/>
    <w:qFormat/>
    <w:rsid w:val="00C4669E"/>
    <w:pPr>
      <w:spacing w:after="0" w:line="240" w:lineRule="auto"/>
    </w:pPr>
    <w:rPr>
      <w:rFonts w:eastAsiaTheme="minorEastAsia" w:cs="Times New Roman"/>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2074820">
      <w:bodyDiv w:val="1"/>
      <w:marLeft w:val="0"/>
      <w:marRight w:val="0"/>
      <w:marTop w:val="0"/>
      <w:marBottom w:val="0"/>
      <w:divBdr>
        <w:top w:val="none" w:sz="0" w:space="0" w:color="auto"/>
        <w:left w:val="none" w:sz="0" w:space="0" w:color="auto"/>
        <w:bottom w:val="none" w:sz="0" w:space="0" w:color="auto"/>
        <w:right w:val="none" w:sz="0" w:space="0" w:color="auto"/>
      </w:divBdr>
    </w:div>
    <w:div w:id="520359085">
      <w:bodyDiv w:val="1"/>
      <w:marLeft w:val="0"/>
      <w:marRight w:val="0"/>
      <w:marTop w:val="0"/>
      <w:marBottom w:val="0"/>
      <w:divBdr>
        <w:top w:val="none" w:sz="0" w:space="0" w:color="auto"/>
        <w:left w:val="none" w:sz="0" w:space="0" w:color="auto"/>
        <w:bottom w:val="none" w:sz="0" w:space="0" w:color="auto"/>
        <w:right w:val="none" w:sz="0" w:space="0" w:color="auto"/>
      </w:divBdr>
      <w:divsChild>
        <w:div w:id="1353607870">
          <w:marLeft w:val="0"/>
          <w:marRight w:val="0"/>
          <w:marTop w:val="0"/>
          <w:marBottom w:val="0"/>
          <w:divBdr>
            <w:top w:val="none" w:sz="0" w:space="0" w:color="auto"/>
            <w:left w:val="none" w:sz="0" w:space="0" w:color="auto"/>
            <w:bottom w:val="none" w:sz="0" w:space="0" w:color="auto"/>
            <w:right w:val="none" w:sz="0" w:space="0" w:color="auto"/>
          </w:divBdr>
        </w:div>
      </w:divsChild>
    </w:div>
    <w:div w:id="533034085">
      <w:bodyDiv w:val="1"/>
      <w:marLeft w:val="0"/>
      <w:marRight w:val="0"/>
      <w:marTop w:val="0"/>
      <w:marBottom w:val="0"/>
      <w:divBdr>
        <w:top w:val="none" w:sz="0" w:space="0" w:color="auto"/>
        <w:left w:val="none" w:sz="0" w:space="0" w:color="auto"/>
        <w:bottom w:val="none" w:sz="0" w:space="0" w:color="auto"/>
        <w:right w:val="none" w:sz="0" w:space="0" w:color="auto"/>
      </w:divBdr>
    </w:div>
    <w:div w:id="589628604">
      <w:bodyDiv w:val="1"/>
      <w:marLeft w:val="0"/>
      <w:marRight w:val="0"/>
      <w:marTop w:val="0"/>
      <w:marBottom w:val="0"/>
      <w:divBdr>
        <w:top w:val="none" w:sz="0" w:space="0" w:color="auto"/>
        <w:left w:val="none" w:sz="0" w:space="0" w:color="auto"/>
        <w:bottom w:val="none" w:sz="0" w:space="0" w:color="auto"/>
        <w:right w:val="none" w:sz="0" w:space="0" w:color="auto"/>
      </w:divBdr>
      <w:divsChild>
        <w:div w:id="1106731286">
          <w:marLeft w:val="0"/>
          <w:marRight w:val="0"/>
          <w:marTop w:val="0"/>
          <w:marBottom w:val="0"/>
          <w:divBdr>
            <w:top w:val="none" w:sz="0" w:space="0" w:color="auto"/>
            <w:left w:val="none" w:sz="0" w:space="0" w:color="auto"/>
            <w:bottom w:val="none" w:sz="0" w:space="0" w:color="auto"/>
            <w:right w:val="none" w:sz="0" w:space="0" w:color="auto"/>
          </w:divBdr>
        </w:div>
      </w:divsChild>
    </w:div>
    <w:div w:id="636374222">
      <w:bodyDiv w:val="1"/>
      <w:marLeft w:val="0"/>
      <w:marRight w:val="0"/>
      <w:marTop w:val="0"/>
      <w:marBottom w:val="0"/>
      <w:divBdr>
        <w:top w:val="none" w:sz="0" w:space="0" w:color="auto"/>
        <w:left w:val="none" w:sz="0" w:space="0" w:color="auto"/>
        <w:bottom w:val="none" w:sz="0" w:space="0" w:color="auto"/>
        <w:right w:val="none" w:sz="0" w:space="0" w:color="auto"/>
      </w:divBdr>
    </w:div>
    <w:div w:id="663121675">
      <w:bodyDiv w:val="1"/>
      <w:marLeft w:val="0"/>
      <w:marRight w:val="0"/>
      <w:marTop w:val="0"/>
      <w:marBottom w:val="0"/>
      <w:divBdr>
        <w:top w:val="none" w:sz="0" w:space="0" w:color="auto"/>
        <w:left w:val="none" w:sz="0" w:space="0" w:color="auto"/>
        <w:bottom w:val="none" w:sz="0" w:space="0" w:color="auto"/>
        <w:right w:val="none" w:sz="0" w:space="0" w:color="auto"/>
      </w:divBdr>
    </w:div>
    <w:div w:id="748699511">
      <w:bodyDiv w:val="1"/>
      <w:marLeft w:val="0"/>
      <w:marRight w:val="0"/>
      <w:marTop w:val="0"/>
      <w:marBottom w:val="0"/>
      <w:divBdr>
        <w:top w:val="none" w:sz="0" w:space="0" w:color="auto"/>
        <w:left w:val="none" w:sz="0" w:space="0" w:color="auto"/>
        <w:bottom w:val="none" w:sz="0" w:space="0" w:color="auto"/>
        <w:right w:val="none" w:sz="0" w:space="0" w:color="auto"/>
      </w:divBdr>
      <w:divsChild>
        <w:div w:id="2088379602">
          <w:marLeft w:val="0"/>
          <w:marRight w:val="0"/>
          <w:marTop w:val="0"/>
          <w:marBottom w:val="0"/>
          <w:divBdr>
            <w:top w:val="none" w:sz="0" w:space="0" w:color="auto"/>
            <w:left w:val="none" w:sz="0" w:space="0" w:color="auto"/>
            <w:bottom w:val="none" w:sz="0" w:space="0" w:color="auto"/>
            <w:right w:val="none" w:sz="0" w:space="0" w:color="auto"/>
          </w:divBdr>
        </w:div>
      </w:divsChild>
    </w:div>
    <w:div w:id="1040786159">
      <w:bodyDiv w:val="1"/>
      <w:marLeft w:val="0"/>
      <w:marRight w:val="0"/>
      <w:marTop w:val="0"/>
      <w:marBottom w:val="0"/>
      <w:divBdr>
        <w:top w:val="none" w:sz="0" w:space="0" w:color="auto"/>
        <w:left w:val="none" w:sz="0" w:space="0" w:color="auto"/>
        <w:bottom w:val="none" w:sz="0" w:space="0" w:color="auto"/>
        <w:right w:val="none" w:sz="0" w:space="0" w:color="auto"/>
      </w:divBdr>
    </w:div>
    <w:div w:id="1089544111">
      <w:bodyDiv w:val="1"/>
      <w:marLeft w:val="0"/>
      <w:marRight w:val="0"/>
      <w:marTop w:val="0"/>
      <w:marBottom w:val="0"/>
      <w:divBdr>
        <w:top w:val="none" w:sz="0" w:space="0" w:color="auto"/>
        <w:left w:val="none" w:sz="0" w:space="0" w:color="auto"/>
        <w:bottom w:val="none" w:sz="0" w:space="0" w:color="auto"/>
        <w:right w:val="none" w:sz="0" w:space="0" w:color="auto"/>
      </w:divBdr>
    </w:div>
    <w:div w:id="1184130607">
      <w:bodyDiv w:val="1"/>
      <w:marLeft w:val="0"/>
      <w:marRight w:val="0"/>
      <w:marTop w:val="0"/>
      <w:marBottom w:val="0"/>
      <w:divBdr>
        <w:top w:val="none" w:sz="0" w:space="0" w:color="auto"/>
        <w:left w:val="none" w:sz="0" w:space="0" w:color="auto"/>
        <w:bottom w:val="none" w:sz="0" w:space="0" w:color="auto"/>
        <w:right w:val="none" w:sz="0" w:space="0" w:color="auto"/>
      </w:divBdr>
    </w:div>
    <w:div w:id="1208294775">
      <w:bodyDiv w:val="1"/>
      <w:marLeft w:val="0"/>
      <w:marRight w:val="0"/>
      <w:marTop w:val="0"/>
      <w:marBottom w:val="0"/>
      <w:divBdr>
        <w:top w:val="none" w:sz="0" w:space="0" w:color="auto"/>
        <w:left w:val="none" w:sz="0" w:space="0" w:color="auto"/>
        <w:bottom w:val="none" w:sz="0" w:space="0" w:color="auto"/>
        <w:right w:val="none" w:sz="0" w:space="0" w:color="auto"/>
      </w:divBdr>
    </w:div>
    <w:div w:id="1296986492">
      <w:bodyDiv w:val="1"/>
      <w:marLeft w:val="0"/>
      <w:marRight w:val="0"/>
      <w:marTop w:val="0"/>
      <w:marBottom w:val="0"/>
      <w:divBdr>
        <w:top w:val="none" w:sz="0" w:space="0" w:color="auto"/>
        <w:left w:val="none" w:sz="0" w:space="0" w:color="auto"/>
        <w:bottom w:val="none" w:sz="0" w:space="0" w:color="auto"/>
        <w:right w:val="none" w:sz="0" w:space="0" w:color="auto"/>
      </w:divBdr>
    </w:div>
    <w:div w:id="1431779166">
      <w:bodyDiv w:val="1"/>
      <w:marLeft w:val="0"/>
      <w:marRight w:val="0"/>
      <w:marTop w:val="0"/>
      <w:marBottom w:val="0"/>
      <w:divBdr>
        <w:top w:val="none" w:sz="0" w:space="0" w:color="auto"/>
        <w:left w:val="none" w:sz="0" w:space="0" w:color="auto"/>
        <w:bottom w:val="none" w:sz="0" w:space="0" w:color="auto"/>
        <w:right w:val="none" w:sz="0" w:space="0" w:color="auto"/>
      </w:divBdr>
    </w:div>
    <w:div w:id="1582327821">
      <w:bodyDiv w:val="1"/>
      <w:marLeft w:val="0"/>
      <w:marRight w:val="0"/>
      <w:marTop w:val="0"/>
      <w:marBottom w:val="0"/>
      <w:divBdr>
        <w:top w:val="none" w:sz="0" w:space="0" w:color="auto"/>
        <w:left w:val="none" w:sz="0" w:space="0" w:color="auto"/>
        <w:bottom w:val="none" w:sz="0" w:space="0" w:color="auto"/>
        <w:right w:val="none" w:sz="0" w:space="0" w:color="auto"/>
      </w:divBdr>
    </w:div>
    <w:div w:id="1666737479">
      <w:bodyDiv w:val="1"/>
      <w:marLeft w:val="0"/>
      <w:marRight w:val="0"/>
      <w:marTop w:val="0"/>
      <w:marBottom w:val="0"/>
      <w:divBdr>
        <w:top w:val="none" w:sz="0" w:space="0" w:color="auto"/>
        <w:left w:val="none" w:sz="0" w:space="0" w:color="auto"/>
        <w:bottom w:val="none" w:sz="0" w:space="0" w:color="auto"/>
        <w:right w:val="none" w:sz="0" w:space="0" w:color="auto"/>
      </w:divBdr>
    </w:div>
    <w:div w:id="1884437695">
      <w:bodyDiv w:val="1"/>
      <w:marLeft w:val="0"/>
      <w:marRight w:val="0"/>
      <w:marTop w:val="0"/>
      <w:marBottom w:val="0"/>
      <w:divBdr>
        <w:top w:val="none" w:sz="0" w:space="0" w:color="auto"/>
        <w:left w:val="none" w:sz="0" w:space="0" w:color="auto"/>
        <w:bottom w:val="none" w:sz="0" w:space="0" w:color="auto"/>
        <w:right w:val="none" w:sz="0" w:space="0" w:color="auto"/>
      </w:divBdr>
    </w:div>
    <w:div w:id="1905677573">
      <w:bodyDiv w:val="1"/>
      <w:marLeft w:val="0"/>
      <w:marRight w:val="0"/>
      <w:marTop w:val="0"/>
      <w:marBottom w:val="0"/>
      <w:divBdr>
        <w:top w:val="none" w:sz="0" w:space="0" w:color="auto"/>
        <w:left w:val="none" w:sz="0" w:space="0" w:color="auto"/>
        <w:bottom w:val="none" w:sz="0" w:space="0" w:color="auto"/>
        <w:right w:val="none" w:sz="0" w:space="0" w:color="auto"/>
      </w:divBdr>
      <w:divsChild>
        <w:div w:id="149563841">
          <w:marLeft w:val="0"/>
          <w:marRight w:val="0"/>
          <w:marTop w:val="0"/>
          <w:marBottom w:val="0"/>
          <w:divBdr>
            <w:top w:val="none" w:sz="0" w:space="0" w:color="auto"/>
            <w:left w:val="none" w:sz="0" w:space="0" w:color="auto"/>
            <w:bottom w:val="none" w:sz="0" w:space="0" w:color="auto"/>
            <w:right w:val="none" w:sz="0" w:space="0" w:color="auto"/>
          </w:divBdr>
        </w:div>
      </w:divsChild>
    </w:div>
    <w:div w:id="2000687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BE5E4D-B528-461B-8FDE-771691DFB5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1</Pages>
  <Words>1661</Words>
  <Characters>9469</Characters>
  <Application>Microsoft Office Word</Application>
  <DocSecurity>0</DocSecurity>
  <Lines>78</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11108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Влад</dc:creator>
  <cp:lastModifiedBy>Alexander Belski</cp:lastModifiedBy>
  <cp:revision>4</cp:revision>
  <cp:lastPrinted>2019-04-29T08:57:00Z</cp:lastPrinted>
  <dcterms:created xsi:type="dcterms:W3CDTF">2021-05-08T09:46:00Z</dcterms:created>
  <dcterms:modified xsi:type="dcterms:W3CDTF">2021-05-09T05:26:00Z</dcterms:modified>
</cp:coreProperties>
</file>