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2A41" w:rsidRPr="00726153" w:rsidRDefault="00585696" w:rsidP="007B2A41">
      <w:pPr>
        <w:autoSpaceDE w:val="0"/>
        <w:autoSpaceDN w:val="0"/>
        <w:adjustRightInd w:val="0"/>
        <w:spacing w:after="0" w:line="240" w:lineRule="auto"/>
        <w:jc w:val="both"/>
        <w:rPr>
          <w:rFonts w:ascii="Times New Roman" w:hAnsi="Times New Roman" w:cs="Times New Roman"/>
          <w:sz w:val="28"/>
          <w:szCs w:val="28"/>
          <w:lang w:val="ru-RU"/>
        </w:rPr>
      </w:pPr>
      <w:r w:rsidRPr="00726153">
        <w:rPr>
          <w:rFonts w:ascii="Times New Roman" w:hAnsi="Times New Roman" w:cs="Times New Roman"/>
          <w:sz w:val="28"/>
          <w:szCs w:val="28"/>
          <w:lang w:val="ru-RU"/>
        </w:rPr>
        <w:t>УДК 316.334.23</w:t>
      </w:r>
      <w:r w:rsidR="00726153" w:rsidRPr="00726153">
        <w:rPr>
          <w:rFonts w:ascii="Times New Roman" w:hAnsi="Times New Roman" w:cs="Times New Roman"/>
          <w:sz w:val="28"/>
          <w:szCs w:val="28"/>
          <w:lang w:val="ru-RU"/>
        </w:rPr>
        <w:t>:378</w:t>
      </w:r>
    </w:p>
    <w:p w:rsidR="00571E13" w:rsidRPr="00404592" w:rsidRDefault="00CE355E" w:rsidP="00D31C89">
      <w:pPr>
        <w:autoSpaceDE w:val="0"/>
        <w:autoSpaceDN w:val="0"/>
        <w:adjustRightInd w:val="0"/>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ББК 60.561</w:t>
      </w:r>
      <w:r w:rsidR="00726153" w:rsidRPr="00726153">
        <w:rPr>
          <w:rFonts w:ascii="Times New Roman" w:hAnsi="Times New Roman" w:cs="Times New Roman"/>
          <w:sz w:val="28"/>
          <w:szCs w:val="28"/>
          <w:lang w:val="ru-RU"/>
        </w:rPr>
        <w:t>.22:74</w:t>
      </w:r>
    </w:p>
    <w:p w:rsidR="00D22F3A" w:rsidRPr="002773A6" w:rsidRDefault="004D3EBE" w:rsidP="002773A6">
      <w:pPr>
        <w:autoSpaceDE w:val="0"/>
        <w:autoSpaceDN w:val="0"/>
        <w:adjustRightInd w:val="0"/>
        <w:spacing w:after="0" w:line="240" w:lineRule="auto"/>
        <w:jc w:val="right"/>
        <w:rPr>
          <w:rFonts w:ascii="Times New Roman" w:hAnsi="Times New Roman" w:cs="Times New Roman"/>
          <w:bCs/>
          <w:sz w:val="28"/>
          <w:szCs w:val="28"/>
          <w:lang w:val="ru-RU"/>
        </w:rPr>
      </w:pPr>
      <w:r w:rsidRPr="002773A6">
        <w:rPr>
          <w:rFonts w:ascii="Times New Roman" w:hAnsi="Times New Roman" w:cs="Times New Roman"/>
          <w:bCs/>
          <w:sz w:val="28"/>
          <w:szCs w:val="28"/>
          <w:lang w:val="ru-RU"/>
        </w:rPr>
        <w:t xml:space="preserve">Костюкевич С.В. </w:t>
      </w:r>
    </w:p>
    <w:p w:rsidR="00D22F3A" w:rsidRPr="002D086A" w:rsidRDefault="00255FA9" w:rsidP="00D22F3A">
      <w:pPr>
        <w:spacing w:after="0" w:line="240" w:lineRule="auto"/>
        <w:jc w:val="center"/>
        <w:rPr>
          <w:rFonts w:ascii="Times New Roman" w:hAnsi="Times New Roman" w:cs="Times New Roman"/>
          <w:color w:val="000000"/>
          <w:sz w:val="24"/>
          <w:szCs w:val="24"/>
          <w:lang w:val="ru-RU"/>
        </w:rPr>
      </w:pPr>
      <w:r>
        <w:rPr>
          <w:rFonts w:ascii="Times New Roman" w:hAnsi="Times New Roman" w:cs="Times New Roman"/>
          <w:color w:val="000000"/>
          <w:sz w:val="24"/>
          <w:szCs w:val="24"/>
          <w:lang w:val="ru-RU"/>
        </w:rPr>
        <w:t>РАЗВИТИЕ</w:t>
      </w:r>
      <w:r w:rsidR="00F032D3">
        <w:rPr>
          <w:rFonts w:ascii="Times New Roman" w:hAnsi="Times New Roman" w:cs="Times New Roman"/>
          <w:color w:val="000000"/>
          <w:sz w:val="24"/>
          <w:szCs w:val="24"/>
          <w:lang w:val="ru-RU"/>
        </w:rPr>
        <w:t xml:space="preserve"> ПРОМЫШЛЕННОГО ПРЕДПРИНИМАТЕЛЬСТВА</w:t>
      </w:r>
      <w:r>
        <w:rPr>
          <w:rFonts w:ascii="Times New Roman" w:hAnsi="Times New Roman" w:cs="Times New Roman"/>
          <w:color w:val="000000"/>
          <w:sz w:val="24"/>
          <w:szCs w:val="24"/>
          <w:lang w:val="ru-RU"/>
        </w:rPr>
        <w:t>: ВЫЗОВ ДЛЯ БЫВШИХ СОВЕТСКИХ СТРАН</w:t>
      </w:r>
      <w:r w:rsidR="004E57DA">
        <w:rPr>
          <w:rStyle w:val="FootnoteReference"/>
          <w:rFonts w:ascii="Times New Roman" w:hAnsi="Times New Roman" w:cs="Times New Roman"/>
          <w:color w:val="000000"/>
          <w:sz w:val="24"/>
          <w:szCs w:val="24"/>
          <w:lang w:val="ru-RU"/>
        </w:rPr>
        <w:footnoteReference w:id="1"/>
      </w:r>
      <w:r w:rsidR="00F032D3">
        <w:rPr>
          <w:rFonts w:ascii="Times New Roman" w:hAnsi="Times New Roman" w:cs="Times New Roman"/>
          <w:color w:val="000000"/>
          <w:sz w:val="24"/>
          <w:szCs w:val="24"/>
          <w:lang w:val="ru-RU"/>
        </w:rPr>
        <w:t xml:space="preserve"> </w:t>
      </w:r>
      <w:r w:rsidR="00C808CA" w:rsidRPr="002D086A">
        <w:rPr>
          <w:rFonts w:ascii="Times New Roman" w:hAnsi="Times New Roman" w:cs="Times New Roman"/>
          <w:color w:val="000000"/>
          <w:sz w:val="24"/>
          <w:szCs w:val="24"/>
          <w:lang w:val="ru-RU"/>
        </w:rPr>
        <w:t xml:space="preserve"> </w:t>
      </w:r>
      <w:r w:rsidR="00D22F3A" w:rsidRPr="002D086A">
        <w:rPr>
          <w:rFonts w:ascii="Times New Roman" w:hAnsi="Times New Roman" w:cs="Times New Roman"/>
          <w:color w:val="000000"/>
          <w:sz w:val="24"/>
          <w:szCs w:val="24"/>
          <w:lang w:val="ru-RU"/>
        </w:rPr>
        <w:t xml:space="preserve"> </w:t>
      </w:r>
    </w:p>
    <w:p w:rsidR="00C517B9" w:rsidRPr="00D31C89" w:rsidRDefault="00C517B9" w:rsidP="00D31C89">
      <w:pPr>
        <w:spacing w:after="0" w:line="240" w:lineRule="auto"/>
        <w:jc w:val="both"/>
        <w:rPr>
          <w:rFonts w:ascii="Times New Roman" w:hAnsi="Times New Roman" w:cs="Times New Roman"/>
          <w:color w:val="000000"/>
          <w:sz w:val="28"/>
          <w:szCs w:val="28"/>
          <w:lang w:val="ru-RU"/>
        </w:rPr>
      </w:pPr>
    </w:p>
    <w:p w:rsidR="002A620E" w:rsidRDefault="00E064FF" w:rsidP="009C1403">
      <w:pPr>
        <w:widowControl w:val="0"/>
        <w:spacing w:after="0" w:line="240" w:lineRule="auto"/>
        <w:ind w:firstLine="709"/>
        <w:jc w:val="both"/>
        <w:rPr>
          <w:rFonts w:ascii="Times New Roman" w:hAnsi="Times New Roman" w:cs="Times New Roman"/>
          <w:i/>
          <w:sz w:val="24"/>
          <w:szCs w:val="24"/>
          <w:lang w:val="ru-RU"/>
        </w:rPr>
      </w:pPr>
      <w:r w:rsidRPr="00B04B5F">
        <w:rPr>
          <w:rFonts w:ascii="Times New Roman" w:eastAsia="Calibri" w:hAnsi="Times New Roman" w:cs="Times New Roman"/>
          <w:i/>
          <w:color w:val="26282A"/>
          <w:sz w:val="24"/>
          <w:szCs w:val="24"/>
          <w:shd w:val="clear" w:color="auto" w:fill="FFFFFF"/>
          <w:lang w:val="ru-RU"/>
        </w:rPr>
        <w:t>Аннотация:</w:t>
      </w:r>
      <w:r w:rsidR="000B221B" w:rsidRPr="00B04B5F">
        <w:rPr>
          <w:rFonts w:ascii="Times New Roman" w:hAnsi="Times New Roman" w:cs="Times New Roman"/>
          <w:i/>
          <w:sz w:val="24"/>
          <w:szCs w:val="24"/>
          <w:lang w:val="ru-RU"/>
        </w:rPr>
        <w:t xml:space="preserve"> </w:t>
      </w:r>
      <w:r w:rsidR="002A620E">
        <w:rPr>
          <w:rFonts w:ascii="Times New Roman" w:hAnsi="Times New Roman" w:cs="Times New Roman"/>
          <w:i/>
          <w:sz w:val="24"/>
          <w:szCs w:val="24"/>
          <w:lang w:val="ru-RU"/>
        </w:rPr>
        <w:t xml:space="preserve">в статье обосновывается необходимость развития промышленного предпринимательства в бывших советских странах на базе интеграции инженерного образования и бизнес-образования в технических вузах с целью подготовки инженера-предпринимателя. </w:t>
      </w:r>
    </w:p>
    <w:p w:rsidR="000A343F" w:rsidRDefault="00E064FF" w:rsidP="000004BF">
      <w:pPr>
        <w:spacing w:after="0" w:line="240" w:lineRule="auto"/>
        <w:ind w:firstLine="709"/>
        <w:jc w:val="both"/>
        <w:rPr>
          <w:rFonts w:ascii="Times New Roman" w:eastAsia="Calibri" w:hAnsi="Times New Roman" w:cs="Times New Roman"/>
          <w:i/>
          <w:color w:val="26282A"/>
          <w:sz w:val="24"/>
          <w:szCs w:val="24"/>
          <w:shd w:val="clear" w:color="auto" w:fill="FFFFFF"/>
          <w:lang w:val="ru-RU"/>
        </w:rPr>
      </w:pPr>
      <w:r w:rsidRPr="00B04B5F">
        <w:rPr>
          <w:rFonts w:ascii="Times New Roman" w:eastAsia="Calibri" w:hAnsi="Times New Roman" w:cs="Times New Roman"/>
          <w:i/>
          <w:color w:val="26282A"/>
          <w:sz w:val="24"/>
          <w:szCs w:val="24"/>
          <w:shd w:val="clear" w:color="auto" w:fill="FFFFFF"/>
          <w:lang w:val="ru-RU"/>
        </w:rPr>
        <w:t xml:space="preserve">Ключевые слова: </w:t>
      </w:r>
      <w:r w:rsidR="000A343F">
        <w:rPr>
          <w:rFonts w:ascii="Times New Roman" w:eastAsia="Calibri" w:hAnsi="Times New Roman" w:cs="Times New Roman"/>
          <w:i/>
          <w:color w:val="26282A"/>
          <w:sz w:val="24"/>
          <w:szCs w:val="24"/>
          <w:shd w:val="clear" w:color="auto" w:fill="FFFFFF"/>
          <w:lang w:val="ru-RU"/>
        </w:rPr>
        <w:t>промышленное предпринимательство, интеграция инженерного образования и бизнес-образования, коммерциализация тех</w:t>
      </w:r>
      <w:r w:rsidR="006A5203">
        <w:rPr>
          <w:rFonts w:ascii="Times New Roman" w:eastAsia="Calibri" w:hAnsi="Times New Roman" w:cs="Times New Roman"/>
          <w:i/>
          <w:color w:val="26282A"/>
          <w:sz w:val="24"/>
          <w:szCs w:val="24"/>
          <w:shd w:val="clear" w:color="auto" w:fill="FFFFFF"/>
          <w:lang w:val="ru-RU"/>
        </w:rPr>
        <w:t>нического творчества, инновации</w:t>
      </w:r>
      <w:r w:rsidR="000A343F">
        <w:rPr>
          <w:rFonts w:ascii="Times New Roman" w:eastAsia="Calibri" w:hAnsi="Times New Roman" w:cs="Times New Roman"/>
          <w:i/>
          <w:color w:val="26282A"/>
          <w:sz w:val="24"/>
          <w:szCs w:val="24"/>
          <w:shd w:val="clear" w:color="auto" w:fill="FFFFFF"/>
          <w:lang w:val="ru-RU"/>
        </w:rPr>
        <w:t xml:space="preserve"> </w:t>
      </w:r>
    </w:p>
    <w:p w:rsidR="00E064FF" w:rsidRPr="00B04B5F" w:rsidRDefault="00E064FF" w:rsidP="006A5203">
      <w:pPr>
        <w:spacing w:after="0" w:line="240" w:lineRule="auto"/>
        <w:jc w:val="both"/>
        <w:rPr>
          <w:rFonts w:ascii="Times New Roman" w:eastAsia="Calibri" w:hAnsi="Times New Roman" w:cs="Times New Roman"/>
          <w:i/>
          <w:color w:val="26282A"/>
          <w:sz w:val="24"/>
          <w:szCs w:val="24"/>
          <w:shd w:val="clear" w:color="auto" w:fill="FFFFFF"/>
          <w:lang w:val="ru-RU"/>
        </w:rPr>
      </w:pPr>
    </w:p>
    <w:p w:rsidR="00EB525B" w:rsidRDefault="00B64245" w:rsidP="006440E8">
      <w:pPr>
        <w:autoSpaceDE w:val="0"/>
        <w:autoSpaceDN w:val="0"/>
        <w:adjustRightInd w:val="0"/>
        <w:spacing w:after="0" w:line="240" w:lineRule="auto"/>
        <w:ind w:firstLine="709"/>
        <w:jc w:val="both"/>
        <w:rPr>
          <w:rFonts w:ascii="Times New Roman" w:hAnsi="Times New Roman" w:cs="Times New Roman"/>
          <w:sz w:val="24"/>
          <w:szCs w:val="24"/>
          <w:lang w:val="ru-RU"/>
        </w:rPr>
      </w:pPr>
      <w:r w:rsidRPr="009D24A3">
        <w:rPr>
          <w:rFonts w:ascii="Times New Roman" w:hAnsi="Times New Roman" w:cs="Times New Roman"/>
          <w:sz w:val="24"/>
          <w:szCs w:val="24"/>
          <w:lang w:val="ru-RU"/>
        </w:rPr>
        <w:t>Современные западные источники показывают, что подготовка инженера-предпринимателя, осуществляемая через интеграцию инженерного образования и бизнес-образования в технических вузах, рассматривается в западных странах в контексте идеи о том, что инженеры создают богатство.</w:t>
      </w:r>
      <w:r>
        <w:rPr>
          <w:rFonts w:ascii="Times New Roman" w:hAnsi="Times New Roman" w:cs="Times New Roman"/>
          <w:sz w:val="24"/>
          <w:szCs w:val="24"/>
          <w:lang w:val="ru-RU"/>
        </w:rPr>
        <w:t xml:space="preserve"> </w:t>
      </w:r>
      <w:r w:rsidR="00EB525B" w:rsidRPr="00217250">
        <w:rPr>
          <w:rFonts w:ascii="Times New Roman" w:hAnsi="Times New Roman" w:cs="Times New Roman"/>
          <w:sz w:val="24"/>
          <w:szCs w:val="24"/>
          <w:lang w:val="ru-RU"/>
        </w:rPr>
        <w:t>Неудивительно, поэтому, что ирландская академия инженерии</w:t>
      </w:r>
      <w:r w:rsidR="00EB525B">
        <w:rPr>
          <w:rFonts w:ascii="Times New Roman" w:hAnsi="Times New Roman" w:cs="Times New Roman"/>
          <w:sz w:val="24"/>
          <w:szCs w:val="24"/>
          <w:lang w:val="ru-RU"/>
        </w:rPr>
        <w:t xml:space="preserve"> в своем докладе</w:t>
      </w:r>
      <w:r w:rsidR="00EB525B" w:rsidRPr="00217250">
        <w:rPr>
          <w:rFonts w:ascii="Times New Roman" w:hAnsi="Times New Roman" w:cs="Times New Roman"/>
          <w:sz w:val="24"/>
          <w:szCs w:val="24"/>
          <w:lang w:val="ru-RU"/>
        </w:rPr>
        <w:t xml:space="preserve"> </w:t>
      </w:r>
      <w:r w:rsidR="00EB525B">
        <w:rPr>
          <w:rFonts w:ascii="Times New Roman" w:hAnsi="Times New Roman" w:cs="Times New Roman"/>
          <w:sz w:val="24"/>
          <w:szCs w:val="24"/>
          <w:lang w:val="ru-RU"/>
        </w:rPr>
        <w:t xml:space="preserve">2010 г. </w:t>
      </w:r>
      <w:r w:rsidR="00EB525B" w:rsidRPr="00217250">
        <w:rPr>
          <w:rFonts w:ascii="Times New Roman" w:hAnsi="Times New Roman" w:cs="Times New Roman"/>
          <w:sz w:val="24"/>
          <w:szCs w:val="24"/>
          <w:lang w:val="ru-RU"/>
        </w:rPr>
        <w:t>формулирует главную цель инженерных вузов следующим образом: «</w:t>
      </w:r>
      <w:r w:rsidR="00EB525B" w:rsidRPr="00217250">
        <w:rPr>
          <w:rFonts w:ascii="Times New Roman" w:eastAsia="Calibri" w:hAnsi="Times New Roman" w:cs="Times New Roman"/>
          <w:sz w:val="24"/>
          <w:szCs w:val="24"/>
          <w:lang w:val="ru-RU"/>
        </w:rPr>
        <w:t>Инженерные школы должны брать ответственность за подготовку выпускников, которые будут создавать богатство (</w:t>
      </w:r>
      <w:r w:rsidR="00EB525B" w:rsidRPr="00217250">
        <w:rPr>
          <w:rFonts w:ascii="Times New Roman" w:eastAsia="Calibri" w:hAnsi="Times New Roman" w:cs="Times New Roman"/>
          <w:sz w:val="24"/>
          <w:szCs w:val="24"/>
        </w:rPr>
        <w:t>wealth</w:t>
      </w:r>
      <w:r w:rsidR="00EB525B" w:rsidRPr="00217250">
        <w:rPr>
          <w:rFonts w:ascii="Times New Roman" w:eastAsia="Calibri" w:hAnsi="Times New Roman" w:cs="Times New Roman"/>
          <w:sz w:val="24"/>
          <w:szCs w:val="24"/>
          <w:lang w:val="ru-RU"/>
        </w:rPr>
        <w:t>)»</w:t>
      </w:r>
      <w:r w:rsidR="00EB525B" w:rsidRPr="003A3405">
        <w:rPr>
          <w:rFonts w:ascii="Times New Roman" w:eastAsia="Calibri" w:hAnsi="Times New Roman" w:cs="Times New Roman"/>
          <w:sz w:val="24"/>
          <w:szCs w:val="24"/>
          <w:lang w:val="ru-RU"/>
        </w:rPr>
        <w:t xml:space="preserve"> [1]</w:t>
      </w:r>
      <w:r w:rsidR="00EB525B" w:rsidRPr="00217250">
        <w:rPr>
          <w:rFonts w:ascii="Times New Roman" w:eastAsia="Calibri" w:hAnsi="Times New Roman" w:cs="Times New Roman"/>
          <w:sz w:val="24"/>
          <w:szCs w:val="24"/>
          <w:lang w:val="ru-RU"/>
        </w:rPr>
        <w:t>.</w:t>
      </w:r>
      <w:r w:rsidR="006440E8">
        <w:rPr>
          <w:rFonts w:ascii="Times New Roman" w:eastAsia="Calibri" w:hAnsi="Times New Roman" w:cs="Times New Roman"/>
          <w:sz w:val="24"/>
          <w:szCs w:val="24"/>
          <w:lang w:val="ru-RU"/>
        </w:rPr>
        <w:t xml:space="preserve"> </w:t>
      </w:r>
      <w:r>
        <w:rPr>
          <w:rFonts w:ascii="Times New Roman" w:eastAsia="Calibri" w:hAnsi="Times New Roman" w:cs="Times New Roman"/>
          <w:sz w:val="24"/>
          <w:szCs w:val="24"/>
          <w:lang w:val="ru-RU"/>
        </w:rPr>
        <w:t xml:space="preserve">Подобный взгляд на </w:t>
      </w:r>
      <w:r>
        <w:rPr>
          <w:rFonts w:ascii="Times New Roman" w:hAnsi="Times New Roman" w:cs="Times New Roman"/>
          <w:sz w:val="24"/>
          <w:szCs w:val="24"/>
          <w:lang w:val="ru-RU"/>
        </w:rPr>
        <w:t>инженеров обусловлен тем, что инженеры-предприниматели рассматриваются в качестве одной из ключевых фигур, поддерживающих запущенный с приходом промышленного капитализма тренд коммерциализации технического творчества: когда научно-технические разработки используются для создания производственного бизнеса и получения прибылей</w:t>
      </w:r>
      <w:r w:rsidRPr="00217250">
        <w:rPr>
          <w:rFonts w:ascii="Times New Roman" w:hAnsi="Times New Roman" w:cs="Times New Roman"/>
          <w:sz w:val="24"/>
          <w:szCs w:val="24"/>
          <w:lang w:val="ru-RU"/>
        </w:rPr>
        <w:t xml:space="preserve">. </w:t>
      </w:r>
    </w:p>
    <w:p w:rsidR="00CD18C8" w:rsidRPr="00CD18C8" w:rsidRDefault="00CD18C8" w:rsidP="00CD18C8">
      <w:pPr>
        <w:autoSpaceDE w:val="0"/>
        <w:autoSpaceDN w:val="0"/>
        <w:adjustRightInd w:val="0"/>
        <w:spacing w:after="0" w:line="240" w:lineRule="auto"/>
        <w:ind w:firstLine="720"/>
        <w:jc w:val="both"/>
        <w:rPr>
          <w:rFonts w:ascii="Times New Roman" w:hAnsi="Times New Roman" w:cs="Times New Roman"/>
          <w:sz w:val="24"/>
          <w:szCs w:val="24"/>
          <w:lang w:val="ru-RU"/>
        </w:rPr>
      </w:pPr>
      <w:r w:rsidRPr="00CD18C8">
        <w:rPr>
          <w:rFonts w:ascii="Times New Roman" w:hAnsi="Times New Roman" w:cs="Times New Roman"/>
          <w:sz w:val="24"/>
          <w:szCs w:val="24"/>
          <w:lang w:val="ru-RU"/>
        </w:rPr>
        <w:t>Коммерциализация технического твор</w:t>
      </w:r>
      <w:r w:rsidR="001B7541">
        <w:rPr>
          <w:rFonts w:ascii="Times New Roman" w:hAnsi="Times New Roman" w:cs="Times New Roman"/>
          <w:sz w:val="24"/>
          <w:szCs w:val="24"/>
          <w:lang w:val="ru-RU"/>
        </w:rPr>
        <w:t>чества</w:t>
      </w:r>
      <w:r w:rsidRPr="00CD18C8">
        <w:rPr>
          <w:rFonts w:ascii="Times New Roman" w:hAnsi="Times New Roman" w:cs="Times New Roman"/>
          <w:sz w:val="24"/>
          <w:szCs w:val="24"/>
          <w:lang w:val="ru-RU"/>
        </w:rPr>
        <w:t xml:space="preserve"> и фигура инженера-предпринимателя, органичная для западного мира, поддерживают в западной рыночной экономике развитие технологического прогресса и экономического богатства – это две вещи, ключевые для капиталистической системы, которая сделала технологический прогресс в рамках промышленного производства условием экономического богатства. </w:t>
      </w:r>
    </w:p>
    <w:p w:rsidR="00A8464E" w:rsidRDefault="006440E8" w:rsidP="00A8464E">
      <w:pPr>
        <w:autoSpaceDE w:val="0"/>
        <w:autoSpaceDN w:val="0"/>
        <w:adjustRightInd w:val="0"/>
        <w:spacing w:after="0" w:line="240" w:lineRule="auto"/>
        <w:ind w:firstLine="720"/>
        <w:jc w:val="both"/>
        <w:rPr>
          <w:rFonts w:ascii="Times New Roman" w:hAnsi="Times New Roman" w:cs="Times New Roman"/>
          <w:sz w:val="24"/>
          <w:szCs w:val="24"/>
          <w:lang w:val="ru-RU"/>
        </w:rPr>
      </w:pPr>
      <w:r w:rsidRPr="006440E8">
        <w:rPr>
          <w:rFonts w:ascii="Times New Roman" w:hAnsi="Times New Roman" w:cs="Times New Roman"/>
          <w:sz w:val="24"/>
          <w:szCs w:val="24"/>
          <w:lang w:val="ru-RU"/>
        </w:rPr>
        <w:t>В докладе ирландской академии инженерии утверждается, что «...академия  считает, что нет альтернативы росту, основанному на индустриальных предприятиях, и что это может быть лучше всего достигнуто через инновационные и продвинутые технологии»</w:t>
      </w:r>
      <w:r>
        <w:rPr>
          <w:rFonts w:ascii="Times New Roman" w:hAnsi="Times New Roman" w:cs="Times New Roman"/>
          <w:sz w:val="24"/>
          <w:szCs w:val="24"/>
          <w:lang w:val="ru-RU"/>
        </w:rPr>
        <w:t xml:space="preserve"> [1</w:t>
      </w:r>
      <w:r w:rsidRPr="006440E8">
        <w:rPr>
          <w:rFonts w:ascii="Times New Roman" w:hAnsi="Times New Roman" w:cs="Times New Roman"/>
          <w:sz w:val="24"/>
          <w:szCs w:val="24"/>
          <w:lang w:val="ru-RU"/>
        </w:rPr>
        <w:t xml:space="preserve">]. Это, в принципе, общее для западных стран убеждение </w:t>
      </w:r>
      <w:r>
        <w:rPr>
          <w:rFonts w:ascii="Times New Roman" w:hAnsi="Times New Roman" w:cs="Times New Roman"/>
          <w:sz w:val="24"/>
          <w:szCs w:val="24"/>
          <w:lang w:val="ru-RU"/>
        </w:rPr>
        <w:t>основано на работах австрийско-американского</w:t>
      </w:r>
      <w:r w:rsidR="00FD3023">
        <w:rPr>
          <w:rFonts w:ascii="Times New Roman" w:hAnsi="Times New Roman" w:cs="Times New Roman"/>
          <w:sz w:val="24"/>
          <w:szCs w:val="24"/>
          <w:lang w:val="ru-RU"/>
        </w:rPr>
        <w:t xml:space="preserve"> экономиста Й</w:t>
      </w:r>
      <w:r w:rsidRPr="006440E8">
        <w:rPr>
          <w:rFonts w:ascii="Times New Roman" w:hAnsi="Times New Roman" w:cs="Times New Roman"/>
          <w:sz w:val="24"/>
          <w:szCs w:val="24"/>
          <w:lang w:val="ru-RU"/>
        </w:rPr>
        <w:t>.Шумпетера и подкреплено историей</w:t>
      </w:r>
      <w:r w:rsidR="003D2028">
        <w:rPr>
          <w:rFonts w:ascii="Times New Roman" w:hAnsi="Times New Roman" w:cs="Times New Roman"/>
          <w:sz w:val="24"/>
          <w:szCs w:val="24"/>
          <w:lang w:val="ru-RU"/>
        </w:rPr>
        <w:t xml:space="preserve"> промышленного развития на Западе, который показал</w:t>
      </w:r>
      <w:r w:rsidRPr="006440E8">
        <w:rPr>
          <w:rFonts w:ascii="Times New Roman" w:hAnsi="Times New Roman" w:cs="Times New Roman"/>
          <w:sz w:val="24"/>
          <w:szCs w:val="24"/>
          <w:lang w:val="ru-RU"/>
        </w:rPr>
        <w:t xml:space="preserve"> пример индустриализации, </w:t>
      </w:r>
      <w:r w:rsidRPr="006440E8">
        <w:rPr>
          <w:rFonts w:ascii="Times New Roman" w:hAnsi="Times New Roman" w:cs="Times New Roman"/>
          <w:bCs/>
          <w:sz w:val="24"/>
          <w:szCs w:val="24"/>
          <w:lang w:val="ru-RU"/>
        </w:rPr>
        <w:t xml:space="preserve"> основанной на заинтересованности капиталиста-предпринимателя в научно-техническом развитии для получения прибыли: «...это то, что Йозеф Шумпетер называл «созидательным разрушением» и считал основой динамичного развития капитализма – предприниматели вкладывают деньги в технические новшества, которые ведут к созданию </w:t>
      </w:r>
      <w:r w:rsidRPr="006440E8">
        <w:rPr>
          <w:rFonts w:ascii="Times New Roman" w:hAnsi="Times New Roman" w:cs="Times New Roman"/>
          <w:bCs/>
          <w:sz w:val="24"/>
          <w:szCs w:val="24"/>
          <w:lang w:val="ru-RU"/>
        </w:rPr>
        <w:lastRenderedPageBreak/>
        <w:t xml:space="preserve">новых и разрушению старых </w:t>
      </w:r>
      <w:r w:rsidRPr="00D65D2A">
        <w:rPr>
          <w:rFonts w:ascii="Times New Roman" w:hAnsi="Times New Roman" w:cs="Times New Roman"/>
          <w:bCs/>
          <w:sz w:val="24"/>
          <w:szCs w:val="24"/>
          <w:lang w:val="ru-RU"/>
        </w:rPr>
        <w:t xml:space="preserve">отраслей» </w:t>
      </w:r>
      <w:r w:rsidR="00441D8E" w:rsidRPr="00D65D2A">
        <w:rPr>
          <w:rFonts w:ascii="Times New Roman" w:hAnsi="Times New Roman" w:cs="Times New Roman"/>
          <w:bCs/>
          <w:sz w:val="24"/>
          <w:szCs w:val="24"/>
          <w:lang w:val="ru-RU"/>
        </w:rPr>
        <w:t>[Цит. по: 2</w:t>
      </w:r>
      <w:r w:rsidRPr="00D65D2A">
        <w:rPr>
          <w:rFonts w:ascii="Times New Roman" w:hAnsi="Times New Roman" w:cs="Times New Roman"/>
          <w:bCs/>
          <w:sz w:val="24"/>
          <w:szCs w:val="24"/>
          <w:lang w:val="ru-RU"/>
        </w:rPr>
        <w:t xml:space="preserve">, с. 140]. </w:t>
      </w:r>
      <w:r w:rsidR="00D65D2A" w:rsidRPr="00D65D2A">
        <w:rPr>
          <w:rFonts w:ascii="Times New Roman" w:hAnsi="Times New Roman" w:cs="Times New Roman"/>
          <w:sz w:val="24"/>
          <w:szCs w:val="24"/>
          <w:lang w:val="ru-RU"/>
        </w:rPr>
        <w:t xml:space="preserve">Тем самым, суть инновационной экономики – служить поддержанию экономического богатства через научно-технологический прогресс. Это очень характерно для западных стран с их </w:t>
      </w:r>
      <w:r w:rsidR="00CE1221">
        <w:rPr>
          <w:rFonts w:ascii="Times New Roman" w:hAnsi="Times New Roman" w:cs="Times New Roman"/>
          <w:sz w:val="24"/>
          <w:szCs w:val="24"/>
          <w:lang w:val="ru-RU"/>
        </w:rPr>
        <w:t>сильным буржуазным менталитетом и установкой на то, что</w:t>
      </w:r>
      <w:r w:rsidR="00A8464E">
        <w:rPr>
          <w:rFonts w:ascii="Times New Roman" w:hAnsi="Times New Roman" w:cs="Times New Roman"/>
          <w:sz w:val="24"/>
          <w:szCs w:val="24"/>
          <w:lang w:val="ru-RU"/>
        </w:rPr>
        <w:t xml:space="preserve"> лидерство определяется не только по продвинутым военным технологиям, но и по экономическому богатству.   </w:t>
      </w:r>
      <w:r w:rsidR="00A8464E" w:rsidRPr="00505F8F">
        <w:rPr>
          <w:rFonts w:ascii="Times New Roman" w:hAnsi="Times New Roman" w:cs="Times New Roman"/>
          <w:sz w:val="24"/>
          <w:szCs w:val="24"/>
          <w:lang w:val="ru-RU"/>
        </w:rPr>
        <w:t xml:space="preserve"> </w:t>
      </w:r>
    </w:p>
    <w:p w:rsidR="006440E8" w:rsidRPr="00766406" w:rsidRDefault="00FD744D" w:rsidP="00766406">
      <w:pPr>
        <w:autoSpaceDE w:val="0"/>
        <w:autoSpaceDN w:val="0"/>
        <w:adjustRightInd w:val="0"/>
        <w:spacing w:after="0" w:line="240" w:lineRule="auto"/>
        <w:ind w:firstLine="720"/>
        <w:jc w:val="both"/>
        <w:rPr>
          <w:rFonts w:ascii="Times New Roman" w:hAnsi="Times New Roman" w:cs="Times New Roman"/>
          <w:sz w:val="24"/>
          <w:szCs w:val="24"/>
          <w:lang w:val="ru-RU"/>
        </w:rPr>
      </w:pPr>
      <w:r w:rsidRPr="00B8724C">
        <w:rPr>
          <w:rFonts w:ascii="Times New Roman" w:hAnsi="Times New Roman" w:cs="Times New Roman"/>
          <w:sz w:val="24"/>
          <w:szCs w:val="24"/>
          <w:lang w:val="ru-RU"/>
        </w:rPr>
        <w:t xml:space="preserve">Итак, </w:t>
      </w:r>
      <w:r w:rsidR="00B8724C" w:rsidRPr="00B8724C">
        <w:rPr>
          <w:rFonts w:ascii="Times New Roman" w:hAnsi="Times New Roman" w:cs="Times New Roman"/>
          <w:sz w:val="24"/>
          <w:szCs w:val="24"/>
          <w:lang w:val="ru-RU"/>
        </w:rPr>
        <w:t>как утверждается в статье</w:t>
      </w:r>
      <w:r w:rsidR="005B2EAA">
        <w:rPr>
          <w:rFonts w:ascii="Times New Roman" w:hAnsi="Times New Roman" w:cs="Times New Roman"/>
          <w:sz w:val="24"/>
          <w:szCs w:val="24"/>
          <w:lang w:val="ru-RU"/>
        </w:rPr>
        <w:t xml:space="preserve"> канадских авторов «Кластеры, инновация и высшее образование», </w:t>
      </w:r>
      <w:r w:rsidRPr="00B8724C">
        <w:rPr>
          <w:rFonts w:ascii="Times New Roman" w:hAnsi="Times New Roman" w:cs="Times New Roman"/>
          <w:sz w:val="24"/>
          <w:szCs w:val="24"/>
          <w:lang w:val="ru-RU"/>
        </w:rPr>
        <w:t>инновация – это процесс извлечения выгоды из знания, то есть это создание новых продуктов и новых технологий, пригодных для коммерциализации</w:t>
      </w:r>
      <w:r w:rsidR="00766406">
        <w:rPr>
          <w:rFonts w:ascii="Times New Roman" w:hAnsi="Times New Roman" w:cs="Times New Roman"/>
          <w:sz w:val="24"/>
          <w:szCs w:val="24"/>
          <w:lang w:val="ru-RU"/>
        </w:rPr>
        <w:t xml:space="preserve"> [</w:t>
      </w:r>
      <w:r w:rsidR="00766406" w:rsidRPr="00766406">
        <w:rPr>
          <w:rFonts w:ascii="Times New Roman" w:hAnsi="Times New Roman" w:cs="Times New Roman"/>
          <w:sz w:val="24"/>
          <w:szCs w:val="24"/>
          <w:lang w:val="ru-RU"/>
        </w:rPr>
        <w:t>3</w:t>
      </w:r>
      <w:r w:rsidR="005B2EAA" w:rsidRPr="005B2EAA">
        <w:rPr>
          <w:rFonts w:ascii="Times New Roman" w:hAnsi="Times New Roman" w:cs="Times New Roman"/>
          <w:sz w:val="24"/>
          <w:szCs w:val="24"/>
          <w:lang w:val="ru-RU"/>
        </w:rPr>
        <w:t xml:space="preserve">]. </w:t>
      </w:r>
    </w:p>
    <w:p w:rsidR="00C277AF" w:rsidRPr="000A343F" w:rsidRDefault="00C277AF" w:rsidP="002E5ECD">
      <w:pPr>
        <w:autoSpaceDE w:val="0"/>
        <w:autoSpaceDN w:val="0"/>
        <w:adjustRightInd w:val="0"/>
        <w:spacing w:after="0" w:line="240" w:lineRule="auto"/>
        <w:ind w:firstLine="720"/>
        <w:jc w:val="both"/>
        <w:rPr>
          <w:rFonts w:ascii="Times New Roman" w:hAnsi="Times New Roman" w:cs="Times New Roman"/>
          <w:sz w:val="24"/>
          <w:szCs w:val="24"/>
          <w:lang w:val="ru-RU"/>
        </w:rPr>
      </w:pPr>
      <w:r w:rsidRPr="00321512">
        <w:rPr>
          <w:rFonts w:ascii="Times New Roman" w:hAnsi="Times New Roman" w:cs="Times New Roman"/>
          <w:sz w:val="24"/>
          <w:szCs w:val="24"/>
          <w:lang w:val="ru-RU"/>
        </w:rPr>
        <w:t xml:space="preserve">С учетом международного опыта можно заключить, что в постсоветских странах обучение инженеров предпринимательским знаниям и навыкам может быть рассмотрено как условие запуска в этих странах ставшего уже глобальным тренда коммерциализации технического творчества. </w:t>
      </w:r>
    </w:p>
    <w:p w:rsidR="002F2BA8" w:rsidRPr="004B7947" w:rsidRDefault="00A3002F" w:rsidP="00374737">
      <w:pPr>
        <w:pStyle w:val="Default"/>
        <w:ind w:firstLine="720"/>
        <w:jc w:val="both"/>
        <w:rPr>
          <w:lang w:val="ru-RU"/>
        </w:rPr>
      </w:pPr>
      <w:r w:rsidRPr="00A3002F">
        <w:rPr>
          <w:lang w:val="ru-RU"/>
        </w:rPr>
        <w:t xml:space="preserve">Как научить инженеров создавать богатство? </w:t>
      </w:r>
      <w:r w:rsidR="002F2BA8" w:rsidRPr="00A3002F">
        <w:rPr>
          <w:lang w:val="ru-RU"/>
        </w:rPr>
        <w:t>Предлагая студентам-инженерам курсы по</w:t>
      </w:r>
      <w:r w:rsidR="002E5ECD">
        <w:rPr>
          <w:lang w:val="ru-RU"/>
        </w:rPr>
        <w:t xml:space="preserve"> предпринимательству на основе </w:t>
      </w:r>
      <w:r w:rsidR="002F2BA8" w:rsidRPr="00A3002F">
        <w:rPr>
          <w:lang w:val="ru-RU"/>
        </w:rPr>
        <w:t>образования,</w:t>
      </w:r>
      <w:r w:rsidR="002E5ECD">
        <w:rPr>
          <w:lang w:val="ru-RU"/>
        </w:rPr>
        <w:t xml:space="preserve"> которое дается на базе опыта</w:t>
      </w:r>
      <w:r w:rsidR="002F2BA8" w:rsidRPr="00A3002F">
        <w:rPr>
          <w:lang w:val="ru-RU"/>
        </w:rPr>
        <w:t xml:space="preserve"> и обеспечив тесную связь инженерных вузов с индустриальным бизнесом как в </w:t>
      </w:r>
      <w:r w:rsidR="002F2BA8" w:rsidRPr="00951F9C">
        <w:rPr>
          <w:lang w:val="ru-RU"/>
        </w:rPr>
        <w:t>преподавании, так и в исследовании. Цитирую: «В последнее время важность «образования, которое дается на основе опыта» (</w:t>
      </w:r>
      <w:r w:rsidR="002F2BA8" w:rsidRPr="00951F9C">
        <w:t>experience</w:t>
      </w:r>
      <w:r w:rsidR="002F2BA8" w:rsidRPr="00951F9C">
        <w:rPr>
          <w:lang w:val="ru-RU"/>
        </w:rPr>
        <w:t>-</w:t>
      </w:r>
      <w:r w:rsidR="002F2BA8" w:rsidRPr="00951F9C">
        <w:t>led</w:t>
      </w:r>
      <w:r w:rsidR="002F2BA8" w:rsidRPr="00951F9C">
        <w:rPr>
          <w:lang w:val="ru-RU"/>
        </w:rPr>
        <w:t>-</w:t>
      </w:r>
      <w:r w:rsidR="002F2BA8" w:rsidRPr="00951F9C">
        <w:t>education</w:t>
      </w:r>
      <w:r w:rsidR="002F2BA8" w:rsidRPr="00951F9C">
        <w:rPr>
          <w:lang w:val="ru-RU"/>
        </w:rPr>
        <w:t>) была подчеркнута британской королевской Академией инженерии, которая рекомендует, чтобы при назначении на академические должности в инженерных школах индустриальный опыт кандидатов рассматривался бы в качестве важного условия отбора»</w:t>
      </w:r>
      <w:r w:rsidR="002E5ECD" w:rsidRPr="00951F9C">
        <w:rPr>
          <w:lang w:val="ru-RU"/>
        </w:rPr>
        <w:t xml:space="preserve"> [1]. </w:t>
      </w:r>
      <w:r w:rsidR="002F2BA8" w:rsidRPr="00951F9C">
        <w:rPr>
          <w:lang w:val="ru-RU"/>
        </w:rPr>
        <w:t xml:space="preserve">  Заинтересованность бизнеса в сотрудничестве с инженерными школами обеспечивается через налоговые льготы и правительственные гранты. </w:t>
      </w:r>
      <w:r w:rsidR="00951F9C" w:rsidRPr="00951F9C">
        <w:rPr>
          <w:lang w:val="ru-RU"/>
        </w:rPr>
        <w:t xml:space="preserve"> </w:t>
      </w:r>
      <w:r w:rsidR="002F2BA8" w:rsidRPr="00951F9C">
        <w:rPr>
          <w:lang w:val="ru-RU"/>
        </w:rPr>
        <w:t>Предполагается, что вне тесной связи инженерных вузов с промышленным бизнесом невозможно подготовить инженеров-предпринимателей должным образом. Кстати, понимание этого имелось также и в СССР, где исходили из того, что инженеры-управленцы для реального сектора не могут быть подготовлены только в вузе без уча</w:t>
      </w:r>
      <w:r w:rsidR="00951F9C" w:rsidRPr="00951F9C">
        <w:rPr>
          <w:lang w:val="ru-RU"/>
        </w:rPr>
        <w:t xml:space="preserve">стия представителей индустрии, </w:t>
      </w:r>
      <w:r w:rsidR="002F2BA8" w:rsidRPr="00951F9C">
        <w:rPr>
          <w:lang w:val="ru-RU"/>
        </w:rPr>
        <w:t xml:space="preserve">и это результировалось в системе наставничества. </w:t>
      </w:r>
    </w:p>
    <w:p w:rsidR="00943F75" w:rsidRPr="002C1523" w:rsidRDefault="004B7947" w:rsidP="002C1523">
      <w:pPr>
        <w:autoSpaceDE w:val="0"/>
        <w:autoSpaceDN w:val="0"/>
        <w:adjustRightInd w:val="0"/>
        <w:spacing w:after="0" w:line="240" w:lineRule="auto"/>
        <w:ind w:firstLine="72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Как инженеры могут создавать </w:t>
      </w:r>
      <w:r w:rsidRPr="00374737">
        <w:rPr>
          <w:rFonts w:ascii="Times New Roman" w:hAnsi="Times New Roman" w:cs="Times New Roman"/>
          <w:sz w:val="24"/>
          <w:szCs w:val="24"/>
          <w:lang w:val="ru-RU"/>
        </w:rPr>
        <w:t xml:space="preserve">богатство? </w:t>
      </w:r>
      <w:r w:rsidR="002F2BA8" w:rsidRPr="00374737">
        <w:rPr>
          <w:rFonts w:ascii="Times New Roman" w:hAnsi="Times New Roman" w:cs="Times New Roman"/>
          <w:sz w:val="24"/>
          <w:szCs w:val="24"/>
          <w:lang w:val="ru-RU"/>
        </w:rPr>
        <w:t>Проводя инженерные исследования, создающие инновационные технологии и продукты, которые используются, в том числе, для соз</w:t>
      </w:r>
      <w:r w:rsidRPr="00374737">
        <w:rPr>
          <w:rFonts w:ascii="Times New Roman" w:hAnsi="Times New Roman" w:cs="Times New Roman"/>
          <w:sz w:val="24"/>
          <w:szCs w:val="24"/>
          <w:lang w:val="ru-RU"/>
        </w:rPr>
        <w:t>дания предпринимательских старт</w:t>
      </w:r>
      <w:r w:rsidR="002A137D">
        <w:rPr>
          <w:rFonts w:ascii="Times New Roman" w:hAnsi="Times New Roman" w:cs="Times New Roman"/>
          <w:sz w:val="24"/>
          <w:szCs w:val="24"/>
          <w:lang w:val="ru-RU"/>
        </w:rPr>
        <w:t xml:space="preserve">апов. </w:t>
      </w:r>
      <w:r w:rsidR="002F2BA8" w:rsidRPr="00374737">
        <w:rPr>
          <w:rFonts w:ascii="Times New Roman" w:hAnsi="Times New Roman" w:cs="Times New Roman"/>
          <w:sz w:val="24"/>
          <w:szCs w:val="24"/>
          <w:lang w:val="ru-RU"/>
        </w:rPr>
        <w:t>При этом в инженерном вузе разрабатываются разные стратегии</w:t>
      </w:r>
      <w:r w:rsidRPr="00374737">
        <w:rPr>
          <w:rFonts w:ascii="Times New Roman" w:hAnsi="Times New Roman" w:cs="Times New Roman"/>
          <w:sz w:val="24"/>
          <w:szCs w:val="24"/>
          <w:lang w:val="ru-RU"/>
        </w:rPr>
        <w:t>, чтобы облегчить создание старт</w:t>
      </w:r>
      <w:r w:rsidR="002F2BA8" w:rsidRPr="00374737">
        <w:rPr>
          <w:rFonts w:ascii="Times New Roman" w:hAnsi="Times New Roman" w:cs="Times New Roman"/>
          <w:sz w:val="24"/>
          <w:szCs w:val="24"/>
          <w:lang w:val="ru-RU"/>
        </w:rPr>
        <w:t>апов на базе инженерных исследований: например, создаются даже такие льготные условия инженеру-исследователю как -  его мотивируют , чтобы  он на время становился инженером-предпринимателем, то есть  чтобы он уходил в мир бизнеса для раскрутки технологии и затем имел бы возможность верну</w:t>
      </w:r>
      <w:r w:rsidR="00374737">
        <w:rPr>
          <w:rFonts w:ascii="Times New Roman" w:hAnsi="Times New Roman" w:cs="Times New Roman"/>
          <w:sz w:val="24"/>
          <w:szCs w:val="24"/>
          <w:lang w:val="ru-RU"/>
        </w:rPr>
        <w:t xml:space="preserve">ться к академической работе. </w:t>
      </w:r>
      <w:r w:rsidR="00A8464E" w:rsidRPr="002A137D">
        <w:rPr>
          <w:rFonts w:ascii="Times New Roman" w:hAnsi="Times New Roman" w:cs="Times New Roman"/>
          <w:sz w:val="24"/>
          <w:szCs w:val="24"/>
          <w:lang w:val="ru-RU"/>
        </w:rPr>
        <w:t>Подчеркивается важная роль инновационных центров, которые в инженерном вузе рассматриваются площадкой для сотрудничества академиков и представителей бизнеса: а именно: платформой для проведения инновационных исследований, наставничества студентов-инженеров со стороны представителей бизнеса, проведения экспертной оценки инж</w:t>
      </w:r>
      <w:r w:rsidR="002A137D" w:rsidRPr="002A137D">
        <w:rPr>
          <w:rFonts w:ascii="Times New Roman" w:hAnsi="Times New Roman" w:cs="Times New Roman"/>
          <w:sz w:val="24"/>
          <w:szCs w:val="24"/>
          <w:lang w:val="ru-RU"/>
        </w:rPr>
        <w:t>енерных идей под бизнес-проект</w:t>
      </w:r>
      <w:r w:rsidR="002A137D">
        <w:rPr>
          <w:rFonts w:ascii="Times New Roman" w:hAnsi="Times New Roman" w:cs="Times New Roman"/>
          <w:sz w:val="24"/>
          <w:szCs w:val="24"/>
          <w:lang w:val="ru-RU"/>
        </w:rPr>
        <w:t xml:space="preserve"> и создания бизнес-предприятий. </w:t>
      </w:r>
      <w:r w:rsidR="00374737" w:rsidRPr="00374737">
        <w:rPr>
          <w:rFonts w:ascii="Times New Roman" w:hAnsi="Times New Roman" w:cs="Times New Roman"/>
          <w:sz w:val="24"/>
          <w:szCs w:val="24"/>
          <w:lang w:val="ru-RU"/>
        </w:rPr>
        <w:t>Признается, что не ущемляя академическую свободу, широкое участие индустриального бизнеса в работе инженерных школ будет приводить к подотчетности расходов в инженерном исследовании, контроле качества исследования и контроле финансов и выборе приоритетных тем.</w:t>
      </w:r>
    </w:p>
    <w:p w:rsidR="003E2C66" w:rsidRDefault="00EB525B" w:rsidP="003E2C66">
      <w:pPr>
        <w:autoSpaceDE w:val="0"/>
        <w:autoSpaceDN w:val="0"/>
        <w:adjustRightInd w:val="0"/>
        <w:spacing w:after="0" w:line="240" w:lineRule="auto"/>
        <w:ind w:firstLine="720"/>
        <w:jc w:val="both"/>
        <w:rPr>
          <w:rStyle w:val="HTMLCite"/>
          <w:rFonts w:ascii="Times New Roman" w:eastAsia="Calibri" w:hAnsi="Times New Roman" w:cs="Times New Roman"/>
          <w:i w:val="0"/>
          <w:iCs w:val="0"/>
          <w:sz w:val="24"/>
          <w:szCs w:val="24"/>
          <w:lang w:val="ru-RU"/>
        </w:rPr>
      </w:pPr>
      <w:r w:rsidRPr="009D24A3">
        <w:rPr>
          <w:rFonts w:ascii="Times New Roman" w:hAnsi="Times New Roman" w:cs="Times New Roman"/>
          <w:sz w:val="24"/>
          <w:szCs w:val="24"/>
          <w:lang w:val="ru-RU"/>
        </w:rPr>
        <w:t xml:space="preserve">В западных странах более не поддерживается точка зрения,  что предприимчивость и предпринимательство – это врожденные личные качества, которым нельзя обучить. Это означает, что инженеров можно научить создавать богатство, что, в свою очередь, означает, что инженеров нужно обучать предпринимательству. Исходя из этого в качестве </w:t>
      </w:r>
      <w:r w:rsidRPr="009D24A3">
        <w:rPr>
          <w:rFonts w:ascii="Times New Roman" w:hAnsi="Times New Roman" w:cs="Times New Roman"/>
          <w:sz w:val="24"/>
          <w:szCs w:val="24"/>
          <w:lang w:val="ru-RU"/>
        </w:rPr>
        <w:lastRenderedPageBreak/>
        <w:t>главной цели инженерных вузов формулируется</w:t>
      </w:r>
      <w:r>
        <w:rPr>
          <w:rFonts w:ascii="Times New Roman" w:hAnsi="Times New Roman" w:cs="Times New Roman"/>
          <w:sz w:val="24"/>
          <w:szCs w:val="24"/>
          <w:lang w:val="ru-RU"/>
        </w:rPr>
        <w:t xml:space="preserve"> ( здесь я приведу расширенную цитату из доклада ирландской академии инженерии): </w:t>
      </w:r>
      <w:r w:rsidRPr="009D24A3">
        <w:rPr>
          <w:rFonts w:ascii="Times New Roman" w:hAnsi="Times New Roman" w:cs="Times New Roman"/>
          <w:sz w:val="24"/>
          <w:szCs w:val="24"/>
          <w:lang w:val="ru-RU"/>
        </w:rPr>
        <w:t>«</w:t>
      </w:r>
      <w:r w:rsidRPr="009D24A3">
        <w:rPr>
          <w:rFonts w:ascii="Times New Roman" w:eastAsia="Calibri" w:hAnsi="Times New Roman" w:cs="Times New Roman"/>
          <w:sz w:val="24"/>
          <w:szCs w:val="24"/>
          <w:lang w:val="ru-RU"/>
        </w:rPr>
        <w:t>Инженерные школы должны брать ответственность за подготовку выпускников, которые будут создавать богатство (</w:t>
      </w:r>
      <w:r w:rsidRPr="009D24A3">
        <w:rPr>
          <w:rFonts w:ascii="Times New Roman" w:eastAsia="Calibri" w:hAnsi="Times New Roman" w:cs="Times New Roman"/>
          <w:sz w:val="24"/>
          <w:szCs w:val="24"/>
        </w:rPr>
        <w:t>wealth</w:t>
      </w:r>
      <w:r>
        <w:rPr>
          <w:rFonts w:ascii="Times New Roman" w:eastAsia="Calibri" w:hAnsi="Times New Roman" w:cs="Times New Roman"/>
          <w:sz w:val="24"/>
          <w:szCs w:val="24"/>
          <w:lang w:val="ru-RU"/>
        </w:rPr>
        <w:t xml:space="preserve">).  </w:t>
      </w:r>
      <w:r w:rsidRPr="009D24A3">
        <w:rPr>
          <w:rFonts w:ascii="Times New Roman" w:eastAsia="Calibri" w:hAnsi="Times New Roman" w:cs="Times New Roman"/>
          <w:sz w:val="24"/>
          <w:szCs w:val="24"/>
          <w:lang w:val="ru-RU"/>
        </w:rPr>
        <w:t>Они должны это делать через создание и включение учебных модулей по предпринимательству и в студенческий учебный план, и в учебный план тех, кто готовится защищать диссертацию (</w:t>
      </w:r>
      <w:r w:rsidRPr="009D24A3">
        <w:rPr>
          <w:rFonts w:ascii="Times New Roman" w:eastAsia="Calibri" w:hAnsi="Times New Roman" w:cs="Times New Roman"/>
          <w:sz w:val="24"/>
          <w:szCs w:val="24"/>
        </w:rPr>
        <w:t>PhD</w:t>
      </w:r>
      <w:r w:rsidRPr="009D24A3">
        <w:rPr>
          <w:rFonts w:ascii="Times New Roman" w:eastAsia="Calibri" w:hAnsi="Times New Roman" w:cs="Times New Roman"/>
          <w:sz w:val="24"/>
          <w:szCs w:val="24"/>
          <w:lang w:val="ru-RU"/>
        </w:rPr>
        <w:t>), а также через проекты, в которых участвуют студенты и которые связаны с индустрией»</w:t>
      </w:r>
      <w:r w:rsidR="002C1523">
        <w:rPr>
          <w:rFonts w:ascii="Times New Roman" w:eastAsia="Calibri" w:hAnsi="Times New Roman" w:cs="Times New Roman"/>
          <w:sz w:val="24"/>
          <w:szCs w:val="24"/>
          <w:lang w:val="ru-RU"/>
        </w:rPr>
        <w:t xml:space="preserve"> </w:t>
      </w:r>
      <w:r w:rsidR="00730A8B">
        <w:rPr>
          <w:rFonts w:ascii="Times New Roman" w:eastAsia="Calibri" w:hAnsi="Times New Roman" w:cs="Times New Roman"/>
          <w:sz w:val="24"/>
          <w:szCs w:val="24"/>
          <w:lang w:val="ru-RU"/>
        </w:rPr>
        <w:t>[1].</w:t>
      </w:r>
      <w:r w:rsidR="00730A8B" w:rsidRPr="00730A8B">
        <w:rPr>
          <w:rFonts w:ascii="Times New Roman" w:eastAsia="Calibri" w:hAnsi="Times New Roman" w:cs="Times New Roman"/>
          <w:sz w:val="24"/>
          <w:szCs w:val="24"/>
          <w:lang w:val="ru-RU"/>
        </w:rPr>
        <w:t xml:space="preserve"> </w:t>
      </w:r>
      <w:r>
        <w:rPr>
          <w:rFonts w:ascii="Times New Roman" w:hAnsi="Times New Roman" w:cs="Times New Roman"/>
          <w:sz w:val="24"/>
          <w:szCs w:val="24"/>
          <w:lang w:val="ru-RU"/>
        </w:rPr>
        <w:t>Авторы ирландского доклада</w:t>
      </w:r>
      <w:r w:rsidRPr="00896500">
        <w:rPr>
          <w:rFonts w:ascii="Times New Roman" w:hAnsi="Times New Roman" w:cs="Times New Roman"/>
          <w:sz w:val="24"/>
          <w:szCs w:val="24"/>
          <w:lang w:val="ru-RU"/>
        </w:rPr>
        <w:t xml:space="preserve"> пишут: «Обычно, считалось, что креативность и дух предпринимательства  - это врожденные личные качества, которым нельзя обучить. Этот взгляд безжалостно оспаривается и сегодня признается, что эти качества, безусловно, могут быть воспитаны</w:t>
      </w:r>
      <w:r w:rsidRPr="00896500">
        <w:rPr>
          <w:rFonts w:ascii="Times New Roman" w:hAnsi="Times New Roman" w:cs="Times New Roman"/>
          <w:i/>
          <w:sz w:val="24"/>
          <w:szCs w:val="24"/>
          <w:lang w:val="ru-RU"/>
        </w:rPr>
        <w:t>»</w:t>
      </w:r>
      <w:r w:rsidR="00730A8B" w:rsidRPr="00730A8B">
        <w:rPr>
          <w:rFonts w:ascii="Times New Roman" w:hAnsi="Times New Roman" w:cs="Times New Roman"/>
          <w:sz w:val="24"/>
          <w:szCs w:val="24"/>
          <w:lang w:val="ru-RU"/>
        </w:rPr>
        <w:t xml:space="preserve"> [1].</w:t>
      </w:r>
      <w:r w:rsidRPr="00896500">
        <w:rPr>
          <w:rFonts w:ascii="Times New Roman" w:hAnsi="Times New Roman" w:cs="Times New Roman"/>
          <w:i/>
          <w:sz w:val="24"/>
          <w:szCs w:val="24"/>
          <w:lang w:val="ru-RU"/>
        </w:rPr>
        <w:t xml:space="preserve">  </w:t>
      </w:r>
      <w:r w:rsidRPr="00896500">
        <w:rPr>
          <w:rFonts w:ascii="Times New Roman" w:hAnsi="Times New Roman" w:cs="Times New Roman"/>
          <w:sz w:val="24"/>
          <w:szCs w:val="24"/>
          <w:lang w:val="ru-RU"/>
        </w:rPr>
        <w:t>Нуриель Рубини,</w:t>
      </w:r>
      <w:r w:rsidRPr="00896500">
        <w:rPr>
          <w:rFonts w:ascii="Times New Roman" w:hAnsi="Times New Roman" w:cs="Times New Roman"/>
          <w:i/>
          <w:sz w:val="24"/>
          <w:szCs w:val="24"/>
          <w:lang w:val="ru-RU"/>
        </w:rPr>
        <w:t xml:space="preserve"> </w:t>
      </w:r>
      <w:r w:rsidRPr="00896500">
        <w:rPr>
          <w:rFonts w:ascii="Times New Roman" w:hAnsi="Times New Roman" w:cs="Times New Roman"/>
          <w:sz w:val="24"/>
          <w:szCs w:val="24"/>
          <w:lang w:val="ru-RU"/>
        </w:rPr>
        <w:t xml:space="preserve">известный экономист, </w:t>
      </w:r>
      <w:r w:rsidRPr="00091E32">
        <w:rPr>
          <w:rFonts w:ascii="Times New Roman" w:hAnsi="Times New Roman" w:cs="Times New Roman"/>
          <w:sz w:val="24"/>
          <w:szCs w:val="24"/>
          <w:lang w:val="ru-RU"/>
        </w:rPr>
        <w:t>считает, что</w:t>
      </w:r>
      <w:r w:rsidRPr="00091E32">
        <w:rPr>
          <w:rFonts w:ascii="Times New Roman" w:hAnsi="Times New Roman" w:cs="Times New Roman"/>
          <w:i/>
          <w:sz w:val="24"/>
          <w:szCs w:val="24"/>
          <w:lang w:val="ru-RU"/>
        </w:rPr>
        <w:t xml:space="preserve"> «</w:t>
      </w:r>
      <w:r w:rsidRPr="00091E32">
        <w:rPr>
          <w:rStyle w:val="HTMLCite"/>
          <w:rFonts w:ascii="Times New Roman" w:hAnsi="Times New Roman" w:cs="Times New Roman"/>
          <w:i w:val="0"/>
          <w:color w:val="000000"/>
          <w:sz w:val="24"/>
          <w:szCs w:val="24"/>
          <w:lang w:val="ru-RU"/>
        </w:rPr>
        <w:t>не</w:t>
      </w:r>
      <w:r w:rsidRPr="00091E32">
        <w:rPr>
          <w:rStyle w:val="HTMLCite"/>
          <w:rFonts w:ascii="Times New Roman" w:hAnsi="Times New Roman" w:cs="Times New Roman"/>
          <w:i w:val="0"/>
          <w:color w:val="000000"/>
          <w:sz w:val="24"/>
          <w:szCs w:val="24"/>
        </w:rPr>
        <w:t> </w:t>
      </w:r>
      <w:r w:rsidRPr="00091E32">
        <w:rPr>
          <w:rStyle w:val="HTMLCite"/>
          <w:rFonts w:ascii="Times New Roman" w:hAnsi="Times New Roman" w:cs="Times New Roman"/>
          <w:i w:val="0"/>
          <w:color w:val="000000"/>
          <w:sz w:val="24"/>
          <w:szCs w:val="24"/>
          <w:lang w:val="ru-RU"/>
        </w:rPr>
        <w:t>все способны стать инноваторами или предпринимателями, но</w:t>
      </w:r>
      <w:r w:rsidRPr="00091E32">
        <w:rPr>
          <w:rStyle w:val="HTMLCite"/>
          <w:rFonts w:ascii="Times New Roman" w:hAnsi="Times New Roman" w:cs="Times New Roman"/>
          <w:i w:val="0"/>
          <w:color w:val="000000"/>
          <w:sz w:val="24"/>
          <w:szCs w:val="24"/>
        </w:rPr>
        <w:t> </w:t>
      </w:r>
      <w:r w:rsidRPr="00091E32">
        <w:rPr>
          <w:rStyle w:val="HTMLCite"/>
          <w:rFonts w:ascii="Times New Roman" w:hAnsi="Times New Roman" w:cs="Times New Roman"/>
          <w:i w:val="0"/>
          <w:color w:val="000000"/>
          <w:sz w:val="24"/>
          <w:szCs w:val="24"/>
          <w:lang w:val="ru-RU"/>
        </w:rPr>
        <w:t>нужно определенно стремиться к</w:t>
      </w:r>
      <w:r w:rsidRPr="00091E32">
        <w:rPr>
          <w:rStyle w:val="HTMLCite"/>
          <w:rFonts w:ascii="Times New Roman" w:hAnsi="Times New Roman" w:cs="Times New Roman"/>
          <w:i w:val="0"/>
          <w:color w:val="000000"/>
          <w:sz w:val="24"/>
          <w:szCs w:val="24"/>
        </w:rPr>
        <w:t> </w:t>
      </w:r>
      <w:r w:rsidRPr="00091E32">
        <w:rPr>
          <w:rStyle w:val="HTMLCite"/>
          <w:rFonts w:ascii="Times New Roman" w:hAnsi="Times New Roman" w:cs="Times New Roman"/>
          <w:i w:val="0"/>
          <w:color w:val="000000"/>
          <w:sz w:val="24"/>
          <w:szCs w:val="24"/>
          <w:lang w:val="ru-RU"/>
        </w:rPr>
        <w:t>увеличению их</w:t>
      </w:r>
      <w:r w:rsidRPr="00091E32">
        <w:rPr>
          <w:rStyle w:val="HTMLCite"/>
          <w:rFonts w:ascii="Times New Roman" w:hAnsi="Times New Roman" w:cs="Times New Roman"/>
          <w:i w:val="0"/>
          <w:color w:val="000000"/>
          <w:sz w:val="24"/>
          <w:szCs w:val="24"/>
        </w:rPr>
        <w:t> </w:t>
      </w:r>
      <w:r w:rsidRPr="00091E32">
        <w:rPr>
          <w:rStyle w:val="HTMLCite"/>
          <w:rFonts w:ascii="Times New Roman" w:hAnsi="Times New Roman" w:cs="Times New Roman"/>
          <w:i w:val="0"/>
          <w:color w:val="000000"/>
          <w:sz w:val="24"/>
          <w:szCs w:val="24"/>
          <w:lang w:val="ru-RU"/>
        </w:rPr>
        <w:t>количеств</w:t>
      </w:r>
      <w:r w:rsidR="00E7412B">
        <w:rPr>
          <w:rStyle w:val="HTMLCite"/>
          <w:rFonts w:ascii="Times New Roman" w:hAnsi="Times New Roman" w:cs="Times New Roman"/>
          <w:i w:val="0"/>
          <w:color w:val="000000"/>
          <w:sz w:val="24"/>
          <w:szCs w:val="24"/>
          <w:lang w:val="ru-RU"/>
        </w:rPr>
        <w:t>а»</w:t>
      </w:r>
      <w:r w:rsidR="00091E32" w:rsidRPr="00091E32">
        <w:rPr>
          <w:rStyle w:val="HTMLCite"/>
          <w:rFonts w:ascii="Times New Roman" w:hAnsi="Times New Roman" w:cs="Times New Roman"/>
          <w:i w:val="0"/>
          <w:color w:val="000000"/>
          <w:sz w:val="24"/>
          <w:szCs w:val="24"/>
          <w:lang w:val="ru-RU"/>
        </w:rPr>
        <w:t xml:space="preserve"> </w:t>
      </w:r>
      <w:r w:rsidR="00730A8B" w:rsidRPr="00091E32">
        <w:rPr>
          <w:rStyle w:val="HTMLCite"/>
          <w:rFonts w:ascii="Times New Roman" w:hAnsi="Times New Roman" w:cs="Times New Roman"/>
          <w:i w:val="0"/>
          <w:color w:val="000000"/>
          <w:sz w:val="24"/>
          <w:szCs w:val="24"/>
          <w:lang w:val="ru-RU"/>
        </w:rPr>
        <w:t xml:space="preserve">[4]. </w:t>
      </w:r>
    </w:p>
    <w:p w:rsidR="00F468E4" w:rsidRDefault="00F468E4" w:rsidP="003E2C66">
      <w:pPr>
        <w:autoSpaceDE w:val="0"/>
        <w:autoSpaceDN w:val="0"/>
        <w:adjustRightInd w:val="0"/>
        <w:spacing w:after="0" w:line="240" w:lineRule="auto"/>
        <w:ind w:firstLine="720"/>
        <w:jc w:val="both"/>
        <w:rPr>
          <w:rFonts w:ascii="Times New Roman" w:hAnsi="Times New Roman" w:cs="Times New Roman"/>
          <w:sz w:val="24"/>
          <w:szCs w:val="24"/>
          <w:lang w:val="ru-RU"/>
        </w:rPr>
      </w:pPr>
      <w:r>
        <w:rPr>
          <w:rFonts w:ascii="Times New Roman" w:hAnsi="Times New Roman" w:cs="Times New Roman"/>
          <w:sz w:val="24"/>
          <w:szCs w:val="24"/>
          <w:lang w:val="ru-RU"/>
        </w:rPr>
        <w:t>Отсутствие собственного предпринимательского сословия в промышленном секторе будет обрекать бывшие советские страны использовать модель догоняющего развити</w:t>
      </w:r>
      <w:r w:rsidR="005303AB">
        <w:rPr>
          <w:rFonts w:ascii="Times New Roman" w:hAnsi="Times New Roman" w:cs="Times New Roman"/>
          <w:sz w:val="24"/>
          <w:szCs w:val="24"/>
          <w:lang w:val="ru-RU"/>
        </w:rPr>
        <w:t>я (с вытекающим отсюда трансфер</w:t>
      </w:r>
      <w:r>
        <w:rPr>
          <w:rFonts w:ascii="Times New Roman" w:hAnsi="Times New Roman" w:cs="Times New Roman"/>
          <w:sz w:val="24"/>
          <w:szCs w:val="24"/>
          <w:lang w:val="ru-RU"/>
        </w:rPr>
        <w:t xml:space="preserve">ом технологий и наймом иностранных специалистов).  Собственно, именно так была проведена советская индустриализация. </w:t>
      </w:r>
    </w:p>
    <w:p w:rsidR="000A343F" w:rsidRPr="00F6051F" w:rsidRDefault="000A343F" w:rsidP="00F6051F">
      <w:pPr>
        <w:autoSpaceDE w:val="0"/>
        <w:autoSpaceDN w:val="0"/>
        <w:adjustRightInd w:val="0"/>
        <w:spacing w:after="0" w:line="240" w:lineRule="auto"/>
        <w:ind w:firstLine="720"/>
        <w:jc w:val="both"/>
        <w:rPr>
          <w:rFonts w:ascii="Times New Roman" w:hAnsi="Times New Roman" w:cs="Times New Roman"/>
          <w:sz w:val="24"/>
          <w:szCs w:val="24"/>
          <w:lang w:val="ru-RU"/>
        </w:rPr>
      </w:pPr>
      <w:r w:rsidRPr="00773D3B">
        <w:rPr>
          <w:rFonts w:ascii="Times New Roman" w:hAnsi="Times New Roman" w:cs="Times New Roman"/>
          <w:sz w:val="24"/>
          <w:szCs w:val="24"/>
          <w:lang w:val="ru-RU"/>
        </w:rPr>
        <w:t>Советскую индустриализацию сделали военные и бюрократы</w:t>
      </w:r>
      <w:r>
        <w:rPr>
          <w:rFonts w:ascii="Times New Roman" w:hAnsi="Times New Roman" w:cs="Times New Roman"/>
          <w:sz w:val="24"/>
          <w:szCs w:val="24"/>
          <w:lang w:val="ru-RU"/>
        </w:rPr>
        <w:t xml:space="preserve">. </w:t>
      </w:r>
      <w:r w:rsidRPr="00773D3B">
        <w:rPr>
          <w:rFonts w:ascii="Times New Roman" w:hAnsi="Times New Roman" w:cs="Times New Roman"/>
          <w:color w:val="000000"/>
          <w:sz w:val="24"/>
          <w:szCs w:val="24"/>
        </w:rPr>
        <w:t>C</w:t>
      </w:r>
      <w:r w:rsidRPr="00773D3B">
        <w:rPr>
          <w:rFonts w:ascii="Times New Roman" w:hAnsi="Times New Roman" w:cs="Times New Roman"/>
          <w:color w:val="000000"/>
          <w:sz w:val="24"/>
          <w:szCs w:val="24"/>
          <w:lang w:val="ru-RU"/>
        </w:rPr>
        <w:t>тремление к развитию индустрии и масс</w:t>
      </w:r>
      <w:r>
        <w:rPr>
          <w:rFonts w:ascii="Times New Roman" w:hAnsi="Times New Roman" w:cs="Times New Roman"/>
          <w:color w:val="000000"/>
          <w:sz w:val="24"/>
          <w:szCs w:val="24"/>
          <w:lang w:val="ru-RU"/>
        </w:rPr>
        <w:t>овой подготовке инженеров</w:t>
      </w:r>
      <w:r w:rsidRPr="00773D3B">
        <w:rPr>
          <w:rFonts w:ascii="Times New Roman" w:hAnsi="Times New Roman" w:cs="Times New Roman"/>
          <w:color w:val="000000"/>
          <w:sz w:val="24"/>
          <w:szCs w:val="24"/>
          <w:lang w:val="ru-RU"/>
        </w:rPr>
        <w:t xml:space="preserve"> (</w:t>
      </w:r>
      <w:r>
        <w:rPr>
          <w:rFonts w:ascii="Times New Roman" w:hAnsi="Times New Roman" w:cs="Times New Roman"/>
          <w:color w:val="000000"/>
          <w:sz w:val="24"/>
          <w:szCs w:val="24"/>
          <w:lang w:val="ru-RU"/>
        </w:rPr>
        <w:t>отличительн</w:t>
      </w:r>
      <w:r w:rsidRPr="00773D3B">
        <w:rPr>
          <w:rFonts w:ascii="Times New Roman" w:hAnsi="Times New Roman" w:cs="Times New Roman"/>
          <w:color w:val="000000"/>
          <w:sz w:val="24"/>
          <w:szCs w:val="24"/>
          <w:lang w:val="ru-RU"/>
        </w:rPr>
        <w:t>ой</w:t>
      </w:r>
      <w:r>
        <w:rPr>
          <w:rFonts w:ascii="Times New Roman" w:hAnsi="Times New Roman" w:cs="Times New Roman"/>
          <w:color w:val="000000"/>
          <w:sz w:val="24"/>
          <w:szCs w:val="24"/>
          <w:lang w:val="ru-RU"/>
        </w:rPr>
        <w:t xml:space="preserve"> черте</w:t>
      </w:r>
      <w:r w:rsidRPr="00773D3B">
        <w:rPr>
          <w:rFonts w:ascii="Times New Roman" w:hAnsi="Times New Roman" w:cs="Times New Roman"/>
          <w:color w:val="000000"/>
          <w:sz w:val="24"/>
          <w:szCs w:val="24"/>
          <w:lang w:val="ru-RU"/>
        </w:rPr>
        <w:t xml:space="preserve"> современной эпохи, наступившей с приходом </w:t>
      </w:r>
      <w:r>
        <w:rPr>
          <w:rFonts w:ascii="Times New Roman" w:hAnsi="Times New Roman" w:cs="Times New Roman"/>
          <w:color w:val="000000"/>
          <w:sz w:val="24"/>
          <w:szCs w:val="24"/>
          <w:lang w:val="ru-RU"/>
        </w:rPr>
        <w:t xml:space="preserve">промышленного </w:t>
      </w:r>
      <w:r w:rsidRPr="00773D3B">
        <w:rPr>
          <w:rFonts w:ascii="Times New Roman" w:hAnsi="Times New Roman" w:cs="Times New Roman"/>
          <w:color w:val="000000"/>
          <w:sz w:val="24"/>
          <w:szCs w:val="24"/>
          <w:lang w:val="ru-RU"/>
        </w:rPr>
        <w:t>капитализма, кото</w:t>
      </w:r>
      <w:r>
        <w:rPr>
          <w:rFonts w:ascii="Times New Roman" w:hAnsi="Times New Roman" w:cs="Times New Roman"/>
          <w:color w:val="000000"/>
          <w:sz w:val="24"/>
          <w:szCs w:val="24"/>
          <w:lang w:val="ru-RU"/>
        </w:rPr>
        <w:t>рый сделал массовое машинное</w:t>
      </w:r>
      <w:r w:rsidRPr="00773D3B">
        <w:rPr>
          <w:rFonts w:ascii="Times New Roman" w:hAnsi="Times New Roman" w:cs="Times New Roman"/>
          <w:color w:val="000000"/>
          <w:sz w:val="24"/>
          <w:szCs w:val="24"/>
          <w:lang w:val="ru-RU"/>
        </w:rPr>
        <w:t xml:space="preserve"> производство и техническое творчество факторами ко</w:t>
      </w:r>
      <w:r>
        <w:rPr>
          <w:rFonts w:ascii="Times New Roman" w:hAnsi="Times New Roman" w:cs="Times New Roman"/>
          <w:color w:val="000000"/>
          <w:sz w:val="24"/>
          <w:szCs w:val="24"/>
          <w:lang w:val="ru-RU"/>
        </w:rPr>
        <w:t>нкурентоспособности и лидерства) детерминировалось в СССР боязнью того, о чем</w:t>
      </w:r>
      <w:r w:rsidRPr="00773D3B">
        <w:rPr>
          <w:rFonts w:ascii="Times New Roman" w:hAnsi="Times New Roman" w:cs="Times New Roman"/>
          <w:color w:val="000000"/>
          <w:sz w:val="24"/>
          <w:szCs w:val="24"/>
          <w:lang w:val="ru-RU"/>
        </w:rPr>
        <w:t xml:space="preserve"> написал Стивен Коткин в его книге «Мир Сталина» (2014 г.): «К тем, у кого нет сталелитейной промышленности и инженеров придут без спроса те, у кого они есть» </w:t>
      </w:r>
      <w:r w:rsidR="00D11AD7">
        <w:rPr>
          <w:rFonts w:ascii="Times New Roman" w:hAnsi="Times New Roman" w:cs="Times New Roman"/>
          <w:color w:val="000000"/>
          <w:sz w:val="24"/>
          <w:szCs w:val="24"/>
          <w:lang w:val="ru-RU"/>
        </w:rPr>
        <w:t>[5</w:t>
      </w:r>
      <w:r w:rsidRPr="00773D3B">
        <w:rPr>
          <w:rFonts w:ascii="Times New Roman" w:hAnsi="Times New Roman" w:cs="Times New Roman"/>
          <w:color w:val="000000"/>
          <w:sz w:val="24"/>
          <w:szCs w:val="24"/>
          <w:lang w:val="ru-RU"/>
        </w:rPr>
        <w:t xml:space="preserve">]. </w:t>
      </w:r>
    </w:p>
    <w:p w:rsidR="00C7331B" w:rsidRDefault="0006472E" w:rsidP="000530D2">
      <w:pPr>
        <w:autoSpaceDE w:val="0"/>
        <w:autoSpaceDN w:val="0"/>
        <w:adjustRightInd w:val="0"/>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Подчинив индустриализацию созданию</w:t>
      </w:r>
      <w:r w:rsidRPr="0006472E">
        <w:rPr>
          <w:rFonts w:ascii="Times New Roman" w:hAnsi="Times New Roman" w:cs="Times New Roman"/>
          <w:sz w:val="24"/>
          <w:szCs w:val="24"/>
          <w:lang w:val="ru-RU"/>
        </w:rPr>
        <w:t xml:space="preserve"> военно-технической мощи государства (отсюда – приоритетное развитие тяжелой промышленности, атомный и ядерный проекты), руководство СССР не уделяло достаточного внимания интересам населения. Вот почему в СССР создали космический корабль, атомную станцию, но не произвели конкурентоспособный автом</w:t>
      </w:r>
      <w:r>
        <w:rPr>
          <w:rFonts w:ascii="Times New Roman" w:hAnsi="Times New Roman" w:cs="Times New Roman"/>
          <w:sz w:val="24"/>
          <w:szCs w:val="24"/>
          <w:lang w:val="ru-RU"/>
        </w:rPr>
        <w:t xml:space="preserve">обиль, телевизор и холодильник. </w:t>
      </w:r>
      <w:r w:rsidRPr="0006472E">
        <w:rPr>
          <w:rFonts w:ascii="Times New Roman" w:hAnsi="Times New Roman" w:cs="Times New Roman"/>
          <w:sz w:val="24"/>
          <w:szCs w:val="24"/>
          <w:lang w:val="ru-RU"/>
        </w:rPr>
        <w:t xml:space="preserve">Тех, кто был бы заинтересован создавать эти вещи на мировом уровне (а иначе не получить прибыли), т.е. промышленников-предпринимателей типа Генри Форда в Америке, в СССР уничтожили. А самих советских властей мировой уровень производства интересовал только  в </w:t>
      </w:r>
      <w:r w:rsidR="00520ACC">
        <w:rPr>
          <w:rFonts w:ascii="Times New Roman" w:hAnsi="Times New Roman" w:cs="Times New Roman"/>
          <w:sz w:val="24"/>
          <w:szCs w:val="24"/>
          <w:lang w:val="ru-RU"/>
        </w:rPr>
        <w:t xml:space="preserve">военно-космических технологиях. </w:t>
      </w:r>
      <w:r w:rsidRPr="0006472E">
        <w:rPr>
          <w:rFonts w:ascii="Times New Roman" w:hAnsi="Times New Roman" w:cs="Times New Roman"/>
          <w:sz w:val="24"/>
          <w:szCs w:val="24"/>
          <w:lang w:val="ru-RU"/>
        </w:rPr>
        <w:t>Поэтому совершенно неудивительно, что в Советском Союзе научились строить атомные станции мирового уровня и не научились производить бытовые товары для населения на мировом уровне.  В итоге, сегодня «Доля Российской Федерации в мировом экспорте ядерных реакторов - 26%, (у Китая - 1%).  Автомобильное производство - 0,2%» [</w:t>
      </w:r>
      <w:r w:rsidR="007F641A">
        <w:rPr>
          <w:rFonts w:ascii="Times New Roman" w:hAnsi="Times New Roman" w:cs="Times New Roman"/>
          <w:sz w:val="24"/>
          <w:szCs w:val="24"/>
          <w:lang w:val="ru-RU"/>
        </w:rPr>
        <w:t>6</w:t>
      </w:r>
      <w:r w:rsidRPr="0006472E">
        <w:rPr>
          <w:rFonts w:ascii="Times New Roman" w:hAnsi="Times New Roman" w:cs="Times New Roman"/>
          <w:sz w:val="24"/>
          <w:szCs w:val="24"/>
          <w:lang w:val="ru-RU"/>
        </w:rPr>
        <w:t>, с. 5]. В подобном соотношении цифр нет никакой мистики или некой культурной особенности россиян, якобы склонных создавать уникальные объекты и проваливающихся быть конкурентоспособными в выпуске серийных товаров массового потребления.</w:t>
      </w:r>
      <w:r w:rsidR="00B639B7">
        <w:rPr>
          <w:rFonts w:ascii="Times New Roman" w:hAnsi="Times New Roman" w:cs="Times New Roman"/>
          <w:sz w:val="24"/>
          <w:szCs w:val="24"/>
          <w:lang w:val="ru-RU"/>
        </w:rPr>
        <w:t xml:space="preserve"> </w:t>
      </w:r>
      <w:r w:rsidRPr="0006472E">
        <w:rPr>
          <w:rFonts w:ascii="Times New Roman" w:hAnsi="Times New Roman" w:cs="Times New Roman"/>
          <w:sz w:val="24"/>
          <w:szCs w:val="24"/>
          <w:lang w:val="ru-RU"/>
        </w:rPr>
        <w:t>Все дело в том, что советские лидеры не рассматривали экономическое богатство и завоевание мировых рынков как условие геополитического лидерства. Их интересовала только военная техника. В итоге, сегодня, когда завоевание мировых рынков стало важным, Российская Федерация успешно продает на мировом рынке оружие и проваливается также ус</w:t>
      </w:r>
      <w:r w:rsidR="000530D2">
        <w:rPr>
          <w:rFonts w:ascii="Times New Roman" w:hAnsi="Times New Roman" w:cs="Times New Roman"/>
          <w:sz w:val="24"/>
          <w:szCs w:val="24"/>
          <w:lang w:val="ru-RU"/>
        </w:rPr>
        <w:t xml:space="preserve">пешно продавать бытовые товары. </w:t>
      </w:r>
    </w:p>
    <w:p w:rsidR="0006472E" w:rsidRDefault="0006472E" w:rsidP="000530D2">
      <w:pPr>
        <w:autoSpaceDE w:val="0"/>
        <w:autoSpaceDN w:val="0"/>
        <w:adjustRightInd w:val="0"/>
        <w:spacing w:after="0" w:line="240" w:lineRule="auto"/>
        <w:ind w:firstLine="709"/>
        <w:jc w:val="both"/>
        <w:rPr>
          <w:rFonts w:ascii="Times New Roman" w:hAnsi="Times New Roman" w:cs="Times New Roman"/>
          <w:sz w:val="24"/>
          <w:szCs w:val="24"/>
          <w:lang w:val="ru-RU"/>
        </w:rPr>
      </w:pPr>
      <w:r w:rsidRPr="0006472E">
        <w:rPr>
          <w:rFonts w:ascii="Times New Roman" w:hAnsi="Times New Roman" w:cs="Times New Roman"/>
          <w:sz w:val="24"/>
          <w:szCs w:val="24"/>
          <w:lang w:val="ru-RU"/>
        </w:rPr>
        <w:t xml:space="preserve">Не следует забывать, что СССР был антибуржуазной страной. Зарабатывать на продаже населению бытовых товаров было не в менталитете советских вождей. Они рассматривали выпуск товаров народного потребления только в контексте отеческой заботы о материальном благосостоянии советских людей. Но, как оказалось, в таком </w:t>
      </w:r>
      <w:r w:rsidRPr="0006472E">
        <w:rPr>
          <w:rFonts w:ascii="Times New Roman" w:hAnsi="Times New Roman" w:cs="Times New Roman"/>
          <w:sz w:val="24"/>
          <w:szCs w:val="24"/>
          <w:lang w:val="ru-RU"/>
        </w:rPr>
        <w:lastRenderedPageBreak/>
        <w:t>контексте конкурентоспособный автомобиль мирового уровня создать не удалось.</w:t>
      </w:r>
      <w:r w:rsidR="000530D2">
        <w:rPr>
          <w:rFonts w:ascii="Times New Roman" w:hAnsi="Times New Roman" w:cs="Times New Roman"/>
          <w:sz w:val="24"/>
          <w:szCs w:val="24"/>
          <w:lang w:val="ru-RU"/>
        </w:rPr>
        <w:t xml:space="preserve"> </w:t>
      </w:r>
      <w:r w:rsidRPr="0006472E">
        <w:rPr>
          <w:rFonts w:ascii="Times New Roman" w:hAnsi="Times New Roman" w:cs="Times New Roman"/>
          <w:sz w:val="24"/>
          <w:szCs w:val="24"/>
          <w:lang w:val="ru-RU"/>
        </w:rPr>
        <w:t xml:space="preserve">Конкурентоспособные вещи СССР создавал только в условиях конкуренции с западными странами, и это были космические корабли, атомные реакторы и военное оружие.  </w:t>
      </w:r>
    </w:p>
    <w:p w:rsidR="00F6051F" w:rsidRDefault="00F6051F" w:rsidP="00037D2F">
      <w:pPr>
        <w:autoSpaceDE w:val="0"/>
        <w:autoSpaceDN w:val="0"/>
        <w:adjustRightInd w:val="0"/>
        <w:spacing w:after="0" w:line="240" w:lineRule="auto"/>
        <w:ind w:firstLine="72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Без собственного предпринимательского сословия в промышленном секторе бывшие советские страны не сумеют </w:t>
      </w:r>
      <w:r w:rsidR="00037D2F">
        <w:rPr>
          <w:rFonts w:ascii="Times New Roman" w:hAnsi="Times New Roman" w:cs="Times New Roman"/>
          <w:sz w:val="24"/>
          <w:szCs w:val="24"/>
          <w:lang w:val="ru-RU"/>
        </w:rPr>
        <w:t xml:space="preserve">справиться с вызовом - </w:t>
      </w:r>
      <w:r>
        <w:rPr>
          <w:rFonts w:ascii="Times New Roman" w:hAnsi="Times New Roman" w:cs="Times New Roman"/>
          <w:sz w:val="24"/>
          <w:szCs w:val="24"/>
          <w:lang w:val="ru-RU"/>
        </w:rPr>
        <w:t>найти оптимальный баланс между политикой и экономикой – по-прежнему экономика будет тотально подчинена политике. Как показал экономический опыт СССР, следствием тотального подчинения экономики политикой будет тот факт, что бюрократ (а инженеры-управленцы  в советское время были именно бюрократами, а не бизнесменами), управляющий хозяйственной деятельностью, не в состоянии будет обеспечить экономическую эффективность и конкурентоспособность производства на глобальном рынке, и во-вторых, что развитие высокотехнологических секторов будет заботой только политиков и военных, а это значит,  что промышленные технологии не сумеют использовать для получения прибылей и создания экономического богатства.</w:t>
      </w:r>
    </w:p>
    <w:p w:rsidR="003928F8" w:rsidRPr="003928F8" w:rsidRDefault="005303AB" w:rsidP="0063114A">
      <w:pPr>
        <w:autoSpaceDE w:val="0"/>
        <w:autoSpaceDN w:val="0"/>
        <w:adjustRightInd w:val="0"/>
        <w:spacing w:after="0" w:line="240" w:lineRule="auto"/>
        <w:ind w:firstLine="72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Сегодня нужно </w:t>
      </w:r>
      <w:r w:rsidR="008874F3">
        <w:rPr>
          <w:rFonts w:ascii="Times New Roman" w:hAnsi="Times New Roman" w:cs="Times New Roman"/>
          <w:sz w:val="24"/>
          <w:szCs w:val="24"/>
          <w:lang w:val="ru-RU"/>
        </w:rPr>
        <w:t>включить в промышленное развитие</w:t>
      </w:r>
      <w:r w:rsidR="008874F3" w:rsidRPr="008874F3">
        <w:rPr>
          <w:rFonts w:ascii="Times New Roman" w:hAnsi="Times New Roman" w:cs="Times New Roman"/>
          <w:sz w:val="24"/>
          <w:szCs w:val="24"/>
          <w:lang w:val="ru-RU"/>
        </w:rPr>
        <w:t xml:space="preserve"> </w:t>
      </w:r>
      <w:r w:rsidR="008874F3">
        <w:rPr>
          <w:rFonts w:ascii="Times New Roman" w:hAnsi="Times New Roman" w:cs="Times New Roman"/>
          <w:sz w:val="24"/>
          <w:szCs w:val="24"/>
          <w:lang w:val="ru-RU"/>
        </w:rPr>
        <w:t xml:space="preserve">бывших советских стран фигуру предпринимателя как активного и полноценного участника. </w:t>
      </w:r>
      <w:r w:rsidR="009759FF">
        <w:rPr>
          <w:rFonts w:ascii="Times New Roman" w:hAnsi="Times New Roman" w:cs="Times New Roman"/>
          <w:sz w:val="24"/>
          <w:szCs w:val="24"/>
          <w:lang w:val="ru-RU"/>
        </w:rPr>
        <w:t>Готов ли инженерный корпус в бывших советских странах к развитию промышленного предпринимательства</w:t>
      </w:r>
      <w:r w:rsidR="004736F1">
        <w:rPr>
          <w:rFonts w:ascii="Times New Roman" w:hAnsi="Times New Roman" w:cs="Times New Roman"/>
          <w:sz w:val="24"/>
          <w:szCs w:val="24"/>
          <w:lang w:val="ru-RU"/>
        </w:rPr>
        <w:t>?</w:t>
      </w:r>
      <w:r w:rsidR="00644EF4">
        <w:rPr>
          <w:rStyle w:val="FootnoteReference"/>
          <w:rFonts w:ascii="Times New Roman" w:hAnsi="Times New Roman" w:cs="Times New Roman"/>
          <w:sz w:val="24"/>
          <w:szCs w:val="24"/>
          <w:lang w:val="ru-RU"/>
        </w:rPr>
        <w:footnoteReference w:id="2"/>
      </w:r>
      <w:r w:rsidR="009759FF" w:rsidRPr="003928F8">
        <w:rPr>
          <w:rFonts w:ascii="Times New Roman" w:hAnsi="Times New Roman" w:cs="Times New Roman"/>
          <w:sz w:val="24"/>
          <w:szCs w:val="24"/>
          <w:lang w:val="ru-RU"/>
        </w:rPr>
        <w:t xml:space="preserve"> </w:t>
      </w:r>
      <w:r w:rsidR="003928F8" w:rsidRPr="003928F8">
        <w:rPr>
          <w:rFonts w:ascii="Times New Roman" w:hAnsi="Times New Roman" w:cs="Times New Roman"/>
          <w:sz w:val="24"/>
          <w:szCs w:val="24"/>
          <w:lang w:val="ru-RU"/>
        </w:rPr>
        <w:t xml:space="preserve">На основе анализа данных социологического исследования, проведенного в рамках </w:t>
      </w:r>
      <w:r w:rsidR="003928F8" w:rsidRPr="003928F8">
        <w:rPr>
          <w:rFonts w:ascii="Times New Roman" w:hAnsi="Times New Roman" w:cs="Times New Roman"/>
          <w:spacing w:val="6"/>
          <w:kern w:val="24"/>
          <w:sz w:val="24"/>
          <w:szCs w:val="24"/>
          <w:lang w:val="ru-RU"/>
        </w:rPr>
        <w:t xml:space="preserve">международного  научно-исследовательского проекта </w:t>
      </w:r>
      <w:r w:rsidR="003928F8" w:rsidRPr="003928F8">
        <w:rPr>
          <w:rFonts w:ascii="Times New Roman" w:hAnsi="Times New Roman" w:cs="Times New Roman"/>
          <w:color w:val="000000"/>
          <w:sz w:val="24"/>
          <w:szCs w:val="24"/>
          <w:lang w:val="ru-RU"/>
        </w:rPr>
        <w:t>БРФФИ-ГФФИУ по теме: «</w:t>
      </w:r>
      <w:r w:rsidR="003928F8" w:rsidRPr="003928F8">
        <w:rPr>
          <w:rFonts w:ascii="Times New Roman" w:eastAsia="Calibri" w:hAnsi="Times New Roman" w:cs="Times New Roman"/>
          <w:bCs/>
          <w:sz w:val="24"/>
          <w:szCs w:val="24"/>
          <w:lang w:val="ru-RU"/>
        </w:rPr>
        <w:t>Интеграция инженерного образования и бизнес-образования в технических университетах Украины и Беларуси как фактор развития национальных экономик», выявлена высокая мотивация и гот</w:t>
      </w:r>
      <w:r w:rsidR="00B44F5A">
        <w:rPr>
          <w:rFonts w:ascii="Times New Roman" w:eastAsia="Calibri" w:hAnsi="Times New Roman" w:cs="Times New Roman"/>
          <w:bCs/>
          <w:sz w:val="24"/>
          <w:szCs w:val="24"/>
          <w:lang w:val="ru-RU"/>
        </w:rPr>
        <w:t>овность инженерных студентов НТУ</w:t>
      </w:r>
      <w:r w:rsidR="003928F8" w:rsidRPr="003928F8">
        <w:rPr>
          <w:rFonts w:ascii="Times New Roman" w:eastAsia="Calibri" w:hAnsi="Times New Roman" w:cs="Times New Roman"/>
          <w:bCs/>
          <w:sz w:val="24"/>
          <w:szCs w:val="24"/>
          <w:lang w:val="ru-RU"/>
        </w:rPr>
        <w:t>У «КПИ»</w:t>
      </w:r>
      <w:r w:rsidR="003928F8" w:rsidRPr="003928F8">
        <w:rPr>
          <w:rStyle w:val="FootnoteReference"/>
          <w:rFonts w:ascii="Times New Roman" w:eastAsia="Calibri" w:hAnsi="Times New Roman" w:cs="Times New Roman"/>
          <w:bCs/>
          <w:sz w:val="24"/>
          <w:szCs w:val="24"/>
        </w:rPr>
        <w:footnoteReference w:id="3"/>
      </w:r>
      <w:r w:rsidR="003928F8" w:rsidRPr="003928F8">
        <w:rPr>
          <w:rFonts w:ascii="Times New Roman" w:eastAsia="Calibri" w:hAnsi="Times New Roman" w:cs="Times New Roman"/>
          <w:bCs/>
          <w:sz w:val="24"/>
          <w:szCs w:val="24"/>
          <w:lang w:val="ru-RU"/>
        </w:rPr>
        <w:t xml:space="preserve"> (Киев, Украина) и БНТУ</w:t>
      </w:r>
      <w:r w:rsidR="003928F8" w:rsidRPr="003928F8">
        <w:rPr>
          <w:rStyle w:val="FootnoteReference"/>
          <w:rFonts w:ascii="Times New Roman" w:eastAsia="Calibri" w:hAnsi="Times New Roman" w:cs="Times New Roman"/>
          <w:bCs/>
          <w:sz w:val="24"/>
          <w:szCs w:val="24"/>
        </w:rPr>
        <w:footnoteReference w:id="4"/>
      </w:r>
      <w:r w:rsidR="003928F8" w:rsidRPr="003928F8">
        <w:rPr>
          <w:rFonts w:ascii="Times New Roman" w:eastAsia="Calibri" w:hAnsi="Times New Roman" w:cs="Times New Roman"/>
          <w:bCs/>
          <w:sz w:val="24"/>
          <w:szCs w:val="24"/>
          <w:lang w:val="ru-RU"/>
        </w:rPr>
        <w:t xml:space="preserve"> (Минск, Беларусь) заниматься промышленным предпринимательством:</w:t>
      </w:r>
    </w:p>
    <w:p w:rsidR="003928F8" w:rsidRPr="00321512" w:rsidRDefault="003928F8" w:rsidP="003928F8">
      <w:pPr>
        <w:pStyle w:val="ListParagraph"/>
        <w:numPr>
          <w:ilvl w:val="0"/>
          <w:numId w:val="8"/>
        </w:numPr>
        <w:jc w:val="both"/>
      </w:pPr>
      <w:r w:rsidRPr="00321512">
        <w:t xml:space="preserve">предприимчивость является привлекательным качеством личности в глазах подавляющего большинства опрошенных студентов </w:t>
      </w:r>
    </w:p>
    <w:p w:rsidR="003928F8" w:rsidRPr="00321512" w:rsidRDefault="003928F8" w:rsidP="003928F8">
      <w:pPr>
        <w:pStyle w:val="ListParagraph"/>
        <w:numPr>
          <w:ilvl w:val="0"/>
          <w:numId w:val="8"/>
        </w:numPr>
        <w:jc w:val="both"/>
      </w:pPr>
      <w:r w:rsidRPr="00321512">
        <w:t>в их среде примерно 3 человека из 4-х хотят заниматься бизнесом</w:t>
      </w:r>
    </w:p>
    <w:p w:rsidR="003928F8" w:rsidRPr="00321512" w:rsidRDefault="003928F8" w:rsidP="003928F8">
      <w:pPr>
        <w:pStyle w:val="ListParagraph"/>
        <w:numPr>
          <w:ilvl w:val="0"/>
          <w:numId w:val="8"/>
        </w:numPr>
        <w:jc w:val="both"/>
      </w:pPr>
      <w:r w:rsidRPr="00321512">
        <w:t xml:space="preserve">примерно четверть однозначно и уверенно заявили, что они хотят обучаться предпринимательству в своем вузе  </w:t>
      </w:r>
    </w:p>
    <w:p w:rsidR="00903DFD" w:rsidRPr="00A42262" w:rsidRDefault="003928F8" w:rsidP="00A42262">
      <w:pPr>
        <w:spacing w:after="0" w:line="240" w:lineRule="auto"/>
        <w:ind w:firstLine="720"/>
        <w:jc w:val="both"/>
        <w:rPr>
          <w:rFonts w:ascii="Times New Roman" w:eastAsia="Calibri" w:hAnsi="Times New Roman" w:cs="Times New Roman"/>
          <w:bCs/>
          <w:sz w:val="24"/>
          <w:szCs w:val="24"/>
          <w:lang w:val="ru-RU"/>
        </w:rPr>
      </w:pPr>
      <w:r w:rsidRPr="003928F8">
        <w:rPr>
          <w:rFonts w:ascii="Times New Roman" w:eastAsia="Calibri" w:hAnsi="Times New Roman" w:cs="Times New Roman"/>
          <w:bCs/>
          <w:sz w:val="24"/>
          <w:szCs w:val="24"/>
          <w:lang w:val="ru-RU"/>
        </w:rPr>
        <w:t xml:space="preserve">Исходя из высокой готовности и мотивации опрошенных студентов можно сказать, что техническое студенчество бывших советских стран может быть социальной базой </w:t>
      </w:r>
      <w:r w:rsidR="00504689">
        <w:rPr>
          <w:rFonts w:ascii="Times New Roman" w:eastAsia="Calibri" w:hAnsi="Times New Roman" w:cs="Times New Roman"/>
          <w:bCs/>
          <w:sz w:val="24"/>
          <w:szCs w:val="24"/>
          <w:lang w:val="ru-RU"/>
        </w:rPr>
        <w:t xml:space="preserve">развития промышленного </w:t>
      </w:r>
      <w:r w:rsidR="00504689" w:rsidRPr="002227E1">
        <w:rPr>
          <w:rFonts w:ascii="Times New Roman" w:eastAsia="Calibri" w:hAnsi="Times New Roman" w:cs="Times New Roman"/>
          <w:bCs/>
          <w:sz w:val="24"/>
          <w:szCs w:val="24"/>
          <w:lang w:val="ru-RU"/>
        </w:rPr>
        <w:t>предпринимательства</w:t>
      </w:r>
      <w:r w:rsidR="00EE31B3">
        <w:rPr>
          <w:rFonts w:ascii="Times New Roman" w:eastAsia="Calibri" w:hAnsi="Times New Roman" w:cs="Times New Roman"/>
          <w:bCs/>
          <w:sz w:val="24"/>
          <w:szCs w:val="24"/>
          <w:lang w:val="ru-RU"/>
        </w:rPr>
        <w:t xml:space="preserve"> [</w:t>
      </w:r>
      <w:r w:rsidR="00141230">
        <w:rPr>
          <w:rFonts w:ascii="Times New Roman" w:eastAsia="Calibri" w:hAnsi="Times New Roman" w:cs="Times New Roman"/>
          <w:bCs/>
          <w:sz w:val="24"/>
          <w:szCs w:val="24"/>
          <w:lang w:val="ru-RU"/>
        </w:rPr>
        <w:t xml:space="preserve">подробнее см: </w:t>
      </w:r>
      <w:r w:rsidR="00EE31B3">
        <w:rPr>
          <w:rFonts w:ascii="Times New Roman" w:eastAsia="Calibri" w:hAnsi="Times New Roman" w:cs="Times New Roman"/>
          <w:bCs/>
          <w:sz w:val="24"/>
          <w:szCs w:val="24"/>
          <w:lang w:val="ru-RU"/>
        </w:rPr>
        <w:t>8</w:t>
      </w:r>
      <w:r w:rsidR="000042EE">
        <w:rPr>
          <w:rFonts w:ascii="Times New Roman" w:eastAsia="Calibri" w:hAnsi="Times New Roman" w:cs="Times New Roman"/>
          <w:bCs/>
          <w:sz w:val="24"/>
          <w:szCs w:val="24"/>
          <w:lang w:val="ru-RU"/>
        </w:rPr>
        <w:t>]</w:t>
      </w:r>
      <w:r w:rsidR="00504689" w:rsidRPr="002227E1">
        <w:rPr>
          <w:rFonts w:ascii="Times New Roman" w:eastAsia="Calibri" w:hAnsi="Times New Roman" w:cs="Times New Roman"/>
          <w:bCs/>
          <w:sz w:val="24"/>
          <w:szCs w:val="24"/>
          <w:lang w:val="ru-RU"/>
        </w:rPr>
        <w:t xml:space="preserve">. </w:t>
      </w:r>
      <w:r w:rsidRPr="002227E1">
        <w:rPr>
          <w:rFonts w:ascii="Times New Roman" w:eastAsia="Calibri" w:hAnsi="Times New Roman" w:cs="Times New Roman"/>
          <w:bCs/>
          <w:sz w:val="24"/>
          <w:szCs w:val="24"/>
          <w:lang w:val="ru-RU"/>
        </w:rPr>
        <w:t>Однако было обнаружено, что</w:t>
      </w:r>
      <w:r w:rsidR="002227E1" w:rsidRPr="002227E1">
        <w:rPr>
          <w:rFonts w:ascii="Times New Roman" w:eastAsia="Calibri" w:hAnsi="Times New Roman" w:cs="Times New Roman"/>
          <w:bCs/>
          <w:sz w:val="24"/>
          <w:szCs w:val="24"/>
          <w:lang w:val="ru-RU"/>
        </w:rPr>
        <w:t xml:space="preserve"> </w:t>
      </w:r>
      <w:r w:rsidRPr="002227E1">
        <w:rPr>
          <w:rFonts w:ascii="Times New Roman" w:hAnsi="Times New Roman" w:cs="Times New Roman"/>
          <w:sz w:val="24"/>
          <w:szCs w:val="24"/>
          <w:lang w:val="ru-RU"/>
        </w:rPr>
        <w:t>несмотря на высокую мотивацию инженерных студентов заниматься промышленным предпринимательством, сдерживающим фактором открытия собственного бизнеса может быть отсутствие финансового капитала (дешевых денег для разв</w:t>
      </w:r>
      <w:r w:rsidR="00903DFD">
        <w:rPr>
          <w:rFonts w:ascii="Times New Roman" w:hAnsi="Times New Roman" w:cs="Times New Roman"/>
          <w:sz w:val="24"/>
          <w:szCs w:val="24"/>
          <w:lang w:val="ru-RU"/>
        </w:rPr>
        <w:t>ития малого и среднего бизнеса</w:t>
      </w:r>
      <w:r w:rsidR="00903DFD" w:rsidRPr="000861B8">
        <w:rPr>
          <w:rFonts w:ascii="Times New Roman" w:hAnsi="Times New Roman" w:cs="Times New Roman"/>
          <w:sz w:val="24"/>
          <w:szCs w:val="24"/>
          <w:lang w:val="ru-RU"/>
        </w:rPr>
        <w:t xml:space="preserve">). </w:t>
      </w:r>
      <w:r w:rsidR="008B4AFA">
        <w:rPr>
          <w:rFonts w:ascii="Times New Roman" w:eastAsia="Calibri" w:hAnsi="Times New Roman" w:cs="Times New Roman"/>
          <w:bCs/>
          <w:sz w:val="24"/>
          <w:szCs w:val="24"/>
          <w:lang w:val="ru-RU"/>
        </w:rPr>
        <w:t>Также</w:t>
      </w:r>
      <w:r w:rsidRPr="000861B8">
        <w:rPr>
          <w:rFonts w:ascii="Times New Roman" w:eastAsia="Calibri" w:hAnsi="Times New Roman" w:cs="Times New Roman"/>
          <w:bCs/>
          <w:sz w:val="24"/>
          <w:szCs w:val="24"/>
          <w:lang w:val="ru-RU"/>
        </w:rPr>
        <w:t xml:space="preserve"> обнаружено, что</w:t>
      </w:r>
      <w:r w:rsidR="000861B8" w:rsidRPr="000861B8">
        <w:rPr>
          <w:rFonts w:ascii="Times New Roman" w:eastAsia="Calibri" w:hAnsi="Times New Roman" w:cs="Times New Roman"/>
          <w:bCs/>
          <w:sz w:val="24"/>
          <w:szCs w:val="24"/>
          <w:lang w:val="ru-RU"/>
        </w:rPr>
        <w:t xml:space="preserve"> </w:t>
      </w:r>
      <w:r w:rsidRPr="000861B8">
        <w:rPr>
          <w:rFonts w:ascii="Times New Roman" w:hAnsi="Times New Roman" w:cs="Times New Roman"/>
          <w:sz w:val="24"/>
          <w:szCs w:val="24"/>
          <w:lang w:val="ru-RU"/>
        </w:rPr>
        <w:t>обеспечение правовой защиты интеллектуальной собственности (в частности, инженерных технологий)  в бывших советских странах будет являться фактором, способствующим экономической активности в сфере промышленного предпринимательства</w:t>
      </w:r>
      <w:r w:rsidR="000861B8" w:rsidRPr="000861B8">
        <w:rPr>
          <w:rFonts w:ascii="Times New Roman" w:hAnsi="Times New Roman" w:cs="Times New Roman"/>
          <w:sz w:val="24"/>
          <w:szCs w:val="24"/>
          <w:lang w:val="ru-RU"/>
        </w:rPr>
        <w:t xml:space="preserve">, и что </w:t>
      </w:r>
      <w:r w:rsidR="00903DFD" w:rsidRPr="000861B8">
        <w:rPr>
          <w:rFonts w:ascii="Times New Roman" w:hAnsi="Times New Roman" w:cs="Times New Roman"/>
          <w:sz w:val="24"/>
          <w:szCs w:val="24"/>
          <w:lang w:val="ru-RU"/>
        </w:rPr>
        <w:t xml:space="preserve">высокая заинтересованнность </w:t>
      </w:r>
      <w:r w:rsidR="00903DFD" w:rsidRPr="000861B8">
        <w:rPr>
          <w:rFonts w:ascii="Times New Roman" w:hAnsi="Times New Roman" w:cs="Times New Roman"/>
          <w:sz w:val="24"/>
          <w:szCs w:val="24"/>
          <w:lang w:val="ru-RU"/>
        </w:rPr>
        <w:lastRenderedPageBreak/>
        <w:t>четверти опрошенных студентов обучаться предпринимательству в своем вузе (ответ «да, конечно») должна быть поддержана не только вузовскими преподавателями, но и практиками-бизнесменами</w:t>
      </w:r>
      <w:r w:rsidR="00173238">
        <w:rPr>
          <w:rFonts w:ascii="Times New Roman" w:hAnsi="Times New Roman" w:cs="Times New Roman"/>
          <w:sz w:val="24"/>
          <w:szCs w:val="24"/>
          <w:lang w:val="ru-RU"/>
        </w:rPr>
        <w:t>.</w:t>
      </w:r>
      <w:r w:rsidR="00903DFD" w:rsidRPr="000861B8">
        <w:rPr>
          <w:rFonts w:ascii="Times New Roman" w:hAnsi="Times New Roman" w:cs="Times New Roman"/>
          <w:sz w:val="24"/>
          <w:szCs w:val="24"/>
          <w:lang w:val="ru-RU"/>
        </w:rPr>
        <w:t xml:space="preserve"> </w:t>
      </w:r>
    </w:p>
    <w:p w:rsidR="003928F8" w:rsidRPr="003928F8" w:rsidRDefault="003928F8" w:rsidP="00F25450">
      <w:pPr>
        <w:spacing w:after="0" w:line="240" w:lineRule="auto"/>
        <w:ind w:firstLine="709"/>
        <w:jc w:val="both"/>
        <w:rPr>
          <w:rFonts w:ascii="Times New Roman" w:hAnsi="Times New Roman" w:cs="Times New Roman"/>
          <w:sz w:val="24"/>
          <w:szCs w:val="24"/>
          <w:lang w:val="ru-RU"/>
        </w:rPr>
      </w:pPr>
      <w:r w:rsidRPr="003928F8">
        <w:rPr>
          <w:rFonts w:ascii="Times New Roman" w:hAnsi="Times New Roman" w:cs="Times New Roman"/>
          <w:sz w:val="24"/>
          <w:szCs w:val="24"/>
          <w:lang w:val="ru-RU"/>
        </w:rPr>
        <w:t xml:space="preserve">Итак, высокая мотивация и готовность инженерных студентов заниматься промышленным предпринимательством должна быть поддержана следующими внешними факторами: </w:t>
      </w:r>
    </w:p>
    <w:p w:rsidR="003928F8" w:rsidRPr="003928F8" w:rsidRDefault="003928F8" w:rsidP="003928F8">
      <w:pPr>
        <w:pStyle w:val="ListParagraph"/>
        <w:keepLines/>
        <w:numPr>
          <w:ilvl w:val="0"/>
          <w:numId w:val="9"/>
        </w:numPr>
        <w:jc w:val="both"/>
      </w:pPr>
      <w:r w:rsidRPr="003928F8">
        <w:t>Финансовым капиталом (предоставлением дешевых денег для развития малого и среднего промышленного бизнеса)</w:t>
      </w:r>
    </w:p>
    <w:p w:rsidR="003928F8" w:rsidRPr="003928F8" w:rsidRDefault="003928F8" w:rsidP="003928F8">
      <w:pPr>
        <w:pStyle w:val="ListParagraph"/>
        <w:keepLines/>
        <w:numPr>
          <w:ilvl w:val="0"/>
          <w:numId w:val="9"/>
        </w:numPr>
        <w:jc w:val="both"/>
      </w:pPr>
      <w:r w:rsidRPr="003928F8">
        <w:t>Бизнес-средой (вовлечением практиков-бизнесменов из производственного бизнеса в подготовку инженеров-предпринимателей в технических университетах)</w:t>
      </w:r>
    </w:p>
    <w:p w:rsidR="003928F8" w:rsidRPr="003928F8" w:rsidRDefault="003928F8" w:rsidP="003928F8">
      <w:pPr>
        <w:pStyle w:val="ListParagraph"/>
        <w:keepLines/>
        <w:numPr>
          <w:ilvl w:val="0"/>
          <w:numId w:val="9"/>
        </w:numPr>
        <w:jc w:val="both"/>
      </w:pPr>
      <w:r w:rsidRPr="003928F8">
        <w:t xml:space="preserve">Законодательством (соответствующие государственные органы должны обеспечить правовую защиту интеллектуальной собственности)  </w:t>
      </w:r>
    </w:p>
    <w:p w:rsidR="000624E3" w:rsidRPr="00F3218B" w:rsidRDefault="000624E3" w:rsidP="00F3218B">
      <w:pPr>
        <w:autoSpaceDE w:val="0"/>
        <w:autoSpaceDN w:val="0"/>
        <w:adjustRightInd w:val="0"/>
        <w:spacing w:after="0" w:line="240" w:lineRule="auto"/>
        <w:jc w:val="both"/>
        <w:rPr>
          <w:rFonts w:ascii="Times New Roman" w:hAnsi="Times New Roman" w:cs="Times New Roman"/>
          <w:sz w:val="24"/>
          <w:szCs w:val="24"/>
          <w:lang w:val="ru-RU"/>
        </w:rPr>
      </w:pPr>
    </w:p>
    <w:p w:rsidR="0029440E" w:rsidRPr="00B00732" w:rsidRDefault="0029440E" w:rsidP="0029440E">
      <w:pPr>
        <w:pStyle w:val="Default"/>
        <w:rPr>
          <w:b/>
          <w:bCs/>
          <w:sz w:val="23"/>
          <w:szCs w:val="23"/>
        </w:rPr>
      </w:pPr>
      <w:r w:rsidRPr="00E064FF">
        <w:rPr>
          <w:b/>
          <w:bCs/>
          <w:sz w:val="23"/>
          <w:szCs w:val="23"/>
          <w:lang w:val="ru-RU"/>
        </w:rPr>
        <w:t>Библиографический</w:t>
      </w:r>
      <w:r w:rsidRPr="00B00732">
        <w:rPr>
          <w:b/>
          <w:bCs/>
          <w:sz w:val="23"/>
          <w:szCs w:val="23"/>
        </w:rPr>
        <w:t xml:space="preserve"> </w:t>
      </w:r>
      <w:r w:rsidRPr="00E064FF">
        <w:rPr>
          <w:b/>
          <w:bCs/>
          <w:sz w:val="23"/>
          <w:szCs w:val="23"/>
          <w:lang w:val="ru-RU"/>
        </w:rPr>
        <w:t>список</w:t>
      </w:r>
      <w:r w:rsidRPr="00B00732">
        <w:rPr>
          <w:b/>
          <w:bCs/>
          <w:sz w:val="23"/>
          <w:szCs w:val="23"/>
        </w:rPr>
        <w:t xml:space="preserve"> </w:t>
      </w:r>
      <w:r w:rsidRPr="00E064FF">
        <w:rPr>
          <w:b/>
          <w:bCs/>
          <w:sz w:val="23"/>
          <w:szCs w:val="23"/>
          <w:lang w:val="ru-RU"/>
        </w:rPr>
        <w:t>на</w:t>
      </w:r>
      <w:r w:rsidRPr="00B00732">
        <w:rPr>
          <w:b/>
          <w:bCs/>
          <w:sz w:val="23"/>
          <w:szCs w:val="23"/>
        </w:rPr>
        <w:t xml:space="preserve"> </w:t>
      </w:r>
      <w:r w:rsidRPr="00E064FF">
        <w:rPr>
          <w:b/>
          <w:bCs/>
          <w:sz w:val="23"/>
          <w:szCs w:val="23"/>
          <w:lang w:val="ru-RU"/>
        </w:rPr>
        <w:t>русском</w:t>
      </w:r>
      <w:r w:rsidRPr="00B00732">
        <w:rPr>
          <w:b/>
          <w:bCs/>
          <w:sz w:val="23"/>
          <w:szCs w:val="23"/>
        </w:rPr>
        <w:t xml:space="preserve"> </w:t>
      </w:r>
      <w:r w:rsidRPr="00E064FF">
        <w:rPr>
          <w:b/>
          <w:bCs/>
          <w:sz w:val="23"/>
          <w:szCs w:val="23"/>
          <w:lang w:val="ru-RU"/>
        </w:rPr>
        <w:t>языке</w:t>
      </w:r>
      <w:r w:rsidRPr="00B00732">
        <w:rPr>
          <w:b/>
          <w:bCs/>
          <w:sz w:val="23"/>
          <w:szCs w:val="23"/>
        </w:rPr>
        <w:t xml:space="preserve"> </w:t>
      </w:r>
    </w:p>
    <w:p w:rsidR="00B00732" w:rsidRPr="00C96D71" w:rsidRDefault="00B00732" w:rsidP="00C96D71">
      <w:pPr>
        <w:spacing w:after="0" w:line="240" w:lineRule="auto"/>
        <w:jc w:val="both"/>
        <w:rPr>
          <w:rFonts w:ascii="Times New Roman" w:hAnsi="Times New Roman" w:cs="Times New Roman"/>
          <w:sz w:val="24"/>
          <w:szCs w:val="24"/>
          <w:lang w:val="ru-RU"/>
        </w:rPr>
      </w:pPr>
    </w:p>
    <w:p w:rsidR="00494005" w:rsidRPr="00505DEC" w:rsidRDefault="00494005" w:rsidP="00494005">
      <w:pPr>
        <w:spacing w:after="0" w:line="240" w:lineRule="auto"/>
        <w:ind w:firstLine="709"/>
        <w:jc w:val="both"/>
        <w:rPr>
          <w:rFonts w:ascii="Times New Roman" w:eastAsia="Times New Roman" w:hAnsi="Times New Roman" w:cs="Times New Roman"/>
          <w:sz w:val="24"/>
          <w:szCs w:val="24"/>
          <w:lang w:eastAsia="ru-RU"/>
        </w:rPr>
      </w:pPr>
      <w:r w:rsidRPr="005F43C7">
        <w:rPr>
          <w:rFonts w:ascii="Times New Roman" w:hAnsi="Times New Roman" w:cs="Times New Roman"/>
          <w:sz w:val="24"/>
          <w:szCs w:val="24"/>
        </w:rPr>
        <w:t>1</w:t>
      </w:r>
      <w:r w:rsidRPr="00104FCD">
        <w:rPr>
          <w:rFonts w:ascii="Times New Roman" w:hAnsi="Times New Roman" w:cs="Times New Roman"/>
          <w:i/>
          <w:sz w:val="24"/>
          <w:szCs w:val="24"/>
        </w:rPr>
        <w:t>.</w:t>
      </w:r>
      <w:r w:rsidRPr="00EA5842">
        <w:rPr>
          <w:rFonts w:ascii="Times New Roman" w:eastAsia="Times New Roman" w:hAnsi="Times New Roman" w:cs="Times New Roman"/>
          <w:sz w:val="24"/>
          <w:szCs w:val="24"/>
          <w:lang w:eastAsia="ru-RU"/>
        </w:rPr>
        <w:t xml:space="preserve"> </w:t>
      </w:r>
      <w:r w:rsidRPr="00505DEC">
        <w:rPr>
          <w:rFonts w:ascii="Times New Roman" w:eastAsia="Times New Roman" w:hAnsi="Times New Roman" w:cs="Times New Roman"/>
          <w:sz w:val="24"/>
          <w:szCs w:val="24"/>
          <w:lang w:eastAsia="ru-RU"/>
        </w:rPr>
        <w:t>Engineering Research in Irish Economic Development [Electronic resource] / Irish Academy of Engineering. – December 2010. – Mode of access</w:t>
      </w:r>
      <w:r w:rsidRPr="00505DEC">
        <w:rPr>
          <w:rFonts w:ascii="Times New Roman" w:eastAsia="Times New Roman" w:hAnsi="Times New Roman" w:cs="Times New Roman"/>
          <w:sz w:val="24"/>
          <w:szCs w:val="24"/>
          <w:lang w:val="be-BY" w:eastAsia="ru-RU"/>
        </w:rPr>
        <w:t xml:space="preserve">: </w:t>
      </w:r>
      <w:r>
        <w:fldChar w:fldCharType="begin"/>
      </w:r>
      <w:r>
        <w:instrText>HYPERLINK "http://iae.ie/publications/engineering-research-economic-development-engineering-research-in-irish-economic-development-dec-3-2010/"</w:instrText>
      </w:r>
      <w:r>
        <w:fldChar w:fldCharType="separate"/>
      </w:r>
      <w:r w:rsidRPr="00505DEC">
        <w:rPr>
          <w:rStyle w:val="Hyperlink"/>
          <w:rFonts w:ascii="Times New Roman" w:hAnsi="Times New Roman" w:cs="Times New Roman"/>
          <w:sz w:val="24"/>
          <w:szCs w:val="24"/>
        </w:rPr>
        <w:t>http://iae.ie/publications/engineering-research-economic-development-engineering-research-in-irish-economic-development-dec-3-2010/</w:t>
      </w:r>
      <w:r>
        <w:fldChar w:fldCharType="end"/>
      </w:r>
      <w:r w:rsidRPr="00505DEC">
        <w:rPr>
          <w:rFonts w:ascii="Times New Roman" w:hAnsi="Times New Roman" w:cs="Times New Roman"/>
          <w:sz w:val="24"/>
          <w:szCs w:val="24"/>
          <w:lang w:val="be-BY"/>
        </w:rPr>
        <w:t>.</w:t>
      </w:r>
      <w:r w:rsidRPr="00505DEC">
        <w:rPr>
          <w:rFonts w:ascii="Times New Roman" w:eastAsia="Times New Roman" w:hAnsi="Times New Roman" w:cs="Times New Roman"/>
          <w:sz w:val="24"/>
          <w:szCs w:val="24"/>
          <w:lang w:eastAsia="ru-RU"/>
        </w:rPr>
        <w:t xml:space="preserve"> </w:t>
      </w:r>
      <w:r w:rsidRPr="00505DEC">
        <w:rPr>
          <w:rFonts w:ascii="Times New Roman" w:eastAsia="Times New Roman" w:hAnsi="Times New Roman" w:cs="Times New Roman"/>
          <w:iCs/>
          <w:sz w:val="24"/>
          <w:szCs w:val="24"/>
          <w:lang w:eastAsia="ru-RU"/>
        </w:rPr>
        <w:t xml:space="preserve">– Date of </w:t>
      </w:r>
      <w:r w:rsidRPr="00505DEC">
        <w:rPr>
          <w:rFonts w:ascii="Times New Roman" w:eastAsia="Times New Roman" w:hAnsi="Times New Roman" w:cs="Times New Roman"/>
          <w:sz w:val="24"/>
          <w:szCs w:val="24"/>
          <w:lang w:eastAsia="ru-RU"/>
        </w:rPr>
        <w:t>access</w:t>
      </w:r>
      <w:r w:rsidRPr="00505DEC">
        <w:rPr>
          <w:rFonts w:ascii="Times New Roman" w:eastAsia="Times New Roman" w:hAnsi="Times New Roman" w:cs="Times New Roman"/>
          <w:sz w:val="24"/>
          <w:szCs w:val="24"/>
          <w:lang w:val="be-BY" w:eastAsia="ru-RU"/>
        </w:rPr>
        <w:t>:</w:t>
      </w:r>
      <w:r w:rsidRPr="00505DEC">
        <w:rPr>
          <w:rFonts w:ascii="Times New Roman" w:eastAsia="Times New Roman" w:hAnsi="Times New Roman" w:cs="Times New Roman"/>
          <w:iCs/>
          <w:sz w:val="24"/>
          <w:szCs w:val="24"/>
          <w:lang w:eastAsia="ru-RU"/>
        </w:rPr>
        <w:t xml:space="preserve"> 22.03.2021</w:t>
      </w:r>
      <w:r w:rsidRPr="00505DEC">
        <w:rPr>
          <w:rFonts w:ascii="Times New Roman" w:eastAsia="Times New Roman" w:hAnsi="Times New Roman" w:cs="Times New Roman"/>
          <w:iCs/>
          <w:sz w:val="24"/>
          <w:szCs w:val="24"/>
          <w:lang w:val="be-BY" w:eastAsia="ru-RU"/>
        </w:rPr>
        <w:t>.</w:t>
      </w:r>
    </w:p>
    <w:p w:rsidR="00E67CF7" w:rsidRDefault="00B00732" w:rsidP="00E67CF7">
      <w:pPr>
        <w:spacing w:after="0" w:line="240" w:lineRule="auto"/>
        <w:ind w:firstLine="709"/>
        <w:jc w:val="both"/>
        <w:rPr>
          <w:rFonts w:ascii="Times New Roman" w:hAnsi="Times New Roman" w:cs="Times New Roman"/>
          <w:sz w:val="24"/>
          <w:szCs w:val="24"/>
          <w:lang w:val="ru-RU"/>
        </w:rPr>
      </w:pPr>
      <w:r w:rsidRPr="00B00732">
        <w:rPr>
          <w:rFonts w:ascii="Times New Roman" w:hAnsi="Times New Roman" w:cs="Times New Roman"/>
          <w:sz w:val="24"/>
          <w:szCs w:val="24"/>
          <w:lang w:val="ru-RU"/>
        </w:rPr>
        <w:t>2.</w:t>
      </w:r>
      <w:r w:rsidR="00247AC0" w:rsidRPr="00B00732">
        <w:rPr>
          <w:rFonts w:ascii="Times New Roman" w:hAnsi="Times New Roman" w:cs="Times New Roman"/>
          <w:sz w:val="24"/>
          <w:szCs w:val="24"/>
          <w:lang w:val="ru-RU"/>
        </w:rPr>
        <w:t>Есть ли будущее у капитализма? : сб. статей И.</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Валлерстайна, Р.</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Коллинза, М.</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Манна, Г.</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Дерлугьяна, К.</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Калхуна / пер. с англ. под ред. Г</w:t>
      </w:r>
      <w:r w:rsidR="00247AC0" w:rsidRPr="00E67CF7">
        <w:rPr>
          <w:rFonts w:ascii="Times New Roman" w:hAnsi="Times New Roman" w:cs="Times New Roman"/>
          <w:sz w:val="24"/>
          <w:szCs w:val="24"/>
        </w:rPr>
        <w:t>.</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Дерлугьяна</w:t>
      </w:r>
      <w:r w:rsidR="00247AC0" w:rsidRPr="00E67CF7">
        <w:rPr>
          <w:rFonts w:ascii="Times New Roman" w:hAnsi="Times New Roman" w:cs="Times New Roman"/>
          <w:sz w:val="24"/>
          <w:szCs w:val="24"/>
        </w:rPr>
        <w:t xml:space="preserve">. – </w:t>
      </w:r>
      <w:r w:rsidR="00247AC0" w:rsidRPr="00B00732">
        <w:rPr>
          <w:rFonts w:ascii="Times New Roman" w:hAnsi="Times New Roman" w:cs="Times New Roman"/>
          <w:sz w:val="24"/>
          <w:szCs w:val="24"/>
          <w:lang w:val="ru-RU"/>
        </w:rPr>
        <w:t>М</w:t>
      </w:r>
      <w:proofErr w:type="gramStart"/>
      <w:r w:rsidR="00247AC0" w:rsidRPr="00E67CF7">
        <w:rPr>
          <w:rFonts w:ascii="Times New Roman" w:hAnsi="Times New Roman" w:cs="Times New Roman"/>
          <w:sz w:val="24"/>
          <w:szCs w:val="24"/>
        </w:rPr>
        <w:t>. :</w:t>
      </w:r>
      <w:proofErr w:type="gramEnd"/>
      <w:r w:rsidR="00247AC0" w:rsidRPr="00E67CF7">
        <w:rPr>
          <w:rFonts w:ascii="Times New Roman" w:hAnsi="Times New Roman" w:cs="Times New Roman"/>
          <w:sz w:val="24"/>
          <w:szCs w:val="24"/>
        </w:rPr>
        <w:t xml:space="preserve"> </w:t>
      </w:r>
      <w:r w:rsidR="00247AC0" w:rsidRPr="00B00732">
        <w:rPr>
          <w:rFonts w:ascii="Times New Roman" w:hAnsi="Times New Roman" w:cs="Times New Roman"/>
          <w:sz w:val="24"/>
          <w:szCs w:val="24"/>
          <w:lang w:val="ru-RU"/>
        </w:rPr>
        <w:t>Изд</w:t>
      </w:r>
      <w:r w:rsidR="00247AC0" w:rsidRPr="00E67CF7">
        <w:rPr>
          <w:rFonts w:ascii="Times New Roman" w:hAnsi="Times New Roman" w:cs="Times New Roman"/>
          <w:sz w:val="24"/>
          <w:szCs w:val="24"/>
        </w:rPr>
        <w:t>-</w:t>
      </w:r>
      <w:r w:rsidR="00247AC0" w:rsidRPr="00B00732">
        <w:rPr>
          <w:rFonts w:ascii="Times New Roman" w:hAnsi="Times New Roman" w:cs="Times New Roman"/>
          <w:sz w:val="24"/>
          <w:szCs w:val="24"/>
          <w:lang w:val="ru-RU"/>
        </w:rPr>
        <w:t>во</w:t>
      </w:r>
      <w:r w:rsidR="00247AC0" w:rsidRPr="00E67CF7">
        <w:rPr>
          <w:rFonts w:ascii="Times New Roman" w:hAnsi="Times New Roman" w:cs="Times New Roman"/>
          <w:sz w:val="24"/>
          <w:szCs w:val="24"/>
        </w:rPr>
        <w:t xml:space="preserve"> </w:t>
      </w:r>
      <w:r w:rsidR="00247AC0" w:rsidRPr="00B00732">
        <w:rPr>
          <w:rFonts w:ascii="Times New Roman" w:hAnsi="Times New Roman" w:cs="Times New Roman"/>
          <w:sz w:val="24"/>
          <w:szCs w:val="24"/>
          <w:lang w:val="ru-RU"/>
        </w:rPr>
        <w:t>Института</w:t>
      </w:r>
      <w:r w:rsidR="00247AC0" w:rsidRPr="00E67CF7">
        <w:rPr>
          <w:rFonts w:ascii="Times New Roman" w:hAnsi="Times New Roman" w:cs="Times New Roman"/>
          <w:sz w:val="24"/>
          <w:szCs w:val="24"/>
        </w:rPr>
        <w:t xml:space="preserve"> </w:t>
      </w:r>
      <w:r w:rsidR="00247AC0" w:rsidRPr="00B00732">
        <w:rPr>
          <w:rFonts w:ascii="Times New Roman" w:hAnsi="Times New Roman" w:cs="Times New Roman"/>
          <w:sz w:val="24"/>
          <w:szCs w:val="24"/>
          <w:lang w:val="ru-RU"/>
        </w:rPr>
        <w:t>Гайдара</w:t>
      </w:r>
      <w:r w:rsidR="00247AC0" w:rsidRPr="00E67CF7">
        <w:rPr>
          <w:rFonts w:ascii="Times New Roman" w:hAnsi="Times New Roman" w:cs="Times New Roman"/>
          <w:sz w:val="24"/>
          <w:szCs w:val="24"/>
        </w:rPr>
        <w:t>, 2015. – 320</w:t>
      </w:r>
      <w:r w:rsidR="00247AC0" w:rsidRPr="00B00732">
        <w:rPr>
          <w:rFonts w:ascii="Times New Roman" w:hAnsi="Times New Roman" w:cs="Times New Roman"/>
          <w:sz w:val="24"/>
          <w:szCs w:val="24"/>
        </w:rPr>
        <w:t> </w:t>
      </w:r>
      <w:r w:rsidR="00247AC0" w:rsidRPr="00B00732">
        <w:rPr>
          <w:rFonts w:ascii="Times New Roman" w:hAnsi="Times New Roman" w:cs="Times New Roman"/>
          <w:sz w:val="24"/>
          <w:szCs w:val="24"/>
          <w:lang w:val="ru-RU"/>
        </w:rPr>
        <w:t>с</w:t>
      </w:r>
      <w:r w:rsidR="00247AC0" w:rsidRPr="00E67CF7">
        <w:rPr>
          <w:rFonts w:ascii="Times New Roman" w:hAnsi="Times New Roman" w:cs="Times New Roman"/>
          <w:sz w:val="24"/>
          <w:szCs w:val="24"/>
        </w:rPr>
        <w:t>.</w:t>
      </w:r>
    </w:p>
    <w:p w:rsidR="004F5E49" w:rsidRPr="00CD3357" w:rsidRDefault="004F5E49" w:rsidP="004F5E49">
      <w:pPr>
        <w:spacing w:after="0" w:line="240" w:lineRule="auto"/>
        <w:ind w:firstLine="709"/>
        <w:jc w:val="both"/>
        <w:rPr>
          <w:rFonts w:ascii="Times New Roman" w:hAnsi="Times New Roman" w:cs="Times New Roman"/>
          <w:sz w:val="24"/>
          <w:szCs w:val="24"/>
        </w:rPr>
      </w:pPr>
      <w:r>
        <w:rPr>
          <w:rFonts w:ascii="Times New Roman" w:hAnsi="Times New Roman" w:cs="Times New Roman"/>
          <w:iCs/>
          <w:color w:val="202122"/>
          <w:sz w:val="24"/>
          <w:szCs w:val="24"/>
          <w:shd w:val="clear" w:color="auto" w:fill="FFFFFF"/>
        </w:rPr>
        <w:t>3.</w:t>
      </w:r>
      <w:r w:rsidRPr="00EA5842">
        <w:rPr>
          <w:rFonts w:ascii="Times New Roman" w:hAnsi="Times New Roman" w:cs="Times New Roman"/>
          <w:i/>
          <w:sz w:val="24"/>
          <w:szCs w:val="24"/>
        </w:rPr>
        <w:t xml:space="preserve"> </w:t>
      </w:r>
      <w:proofErr w:type="spellStart"/>
      <w:r w:rsidRPr="00077812">
        <w:rPr>
          <w:rFonts w:ascii="Times New Roman" w:hAnsi="Times New Roman" w:cs="Times New Roman"/>
          <w:i/>
          <w:sz w:val="24"/>
          <w:szCs w:val="24"/>
        </w:rPr>
        <w:t>Madgett</w:t>
      </w:r>
      <w:proofErr w:type="spellEnd"/>
      <w:r w:rsidRPr="00077812">
        <w:rPr>
          <w:rFonts w:ascii="Times New Roman" w:hAnsi="Times New Roman" w:cs="Times New Roman"/>
          <w:i/>
          <w:sz w:val="24"/>
          <w:szCs w:val="24"/>
        </w:rPr>
        <w:t>, R, Belanger, С.Н., Mount, J</w:t>
      </w:r>
      <w:r w:rsidRPr="00E67CF7">
        <w:rPr>
          <w:rFonts w:ascii="Times New Roman" w:hAnsi="Times New Roman" w:cs="Times New Roman"/>
          <w:sz w:val="24"/>
          <w:szCs w:val="24"/>
        </w:rPr>
        <w:t>.</w:t>
      </w:r>
      <w:r>
        <w:rPr>
          <w:rFonts w:ascii="Times New Roman" w:hAnsi="Times New Roman" w:cs="Times New Roman"/>
          <w:sz w:val="24"/>
          <w:szCs w:val="24"/>
        </w:rPr>
        <w:t xml:space="preserve"> </w:t>
      </w:r>
      <w:r w:rsidRPr="00E67CF7">
        <w:rPr>
          <w:rFonts w:ascii="Times New Roman" w:hAnsi="Times New Roman" w:cs="Times New Roman"/>
          <w:sz w:val="24"/>
          <w:szCs w:val="24"/>
        </w:rPr>
        <w:t xml:space="preserve">Clusters, Innovation and Tertiary Education </w:t>
      </w:r>
      <w:r w:rsidRPr="00077812">
        <w:rPr>
          <w:rFonts w:ascii="Times New Roman" w:hAnsi="Times New Roman" w:cs="Times New Roman"/>
          <w:sz w:val="24"/>
          <w:szCs w:val="24"/>
        </w:rPr>
        <w:t>/</w:t>
      </w:r>
      <w:r w:rsidRPr="00E67CF7">
        <w:rPr>
          <w:rFonts w:ascii="Times New Roman" w:hAnsi="Times New Roman" w:cs="Times New Roman"/>
          <w:sz w:val="24"/>
          <w:szCs w:val="24"/>
        </w:rPr>
        <w:t xml:space="preserve"> </w:t>
      </w:r>
      <w:r>
        <w:rPr>
          <w:rFonts w:ascii="Times New Roman" w:hAnsi="Times New Roman" w:cs="Times New Roman"/>
          <w:sz w:val="24"/>
          <w:szCs w:val="24"/>
        </w:rPr>
        <w:t xml:space="preserve">R. </w:t>
      </w:r>
      <w:proofErr w:type="spellStart"/>
      <w:r w:rsidRPr="00077812">
        <w:rPr>
          <w:rFonts w:ascii="Times New Roman" w:hAnsi="Times New Roman" w:cs="Times New Roman"/>
          <w:sz w:val="24"/>
          <w:szCs w:val="24"/>
        </w:rPr>
        <w:t>Madgett</w:t>
      </w:r>
      <w:proofErr w:type="spellEnd"/>
      <w:r w:rsidRPr="00077812">
        <w:rPr>
          <w:rFonts w:ascii="Times New Roman" w:hAnsi="Times New Roman" w:cs="Times New Roman"/>
          <w:sz w:val="24"/>
          <w:szCs w:val="24"/>
        </w:rPr>
        <w:t>,</w:t>
      </w:r>
      <w:r>
        <w:rPr>
          <w:rFonts w:ascii="Times New Roman" w:hAnsi="Times New Roman" w:cs="Times New Roman"/>
          <w:sz w:val="24"/>
          <w:szCs w:val="24"/>
        </w:rPr>
        <w:t xml:space="preserve"> C.H.</w:t>
      </w:r>
      <w:r w:rsidRPr="00077812">
        <w:rPr>
          <w:rFonts w:ascii="Times New Roman" w:hAnsi="Times New Roman" w:cs="Times New Roman"/>
          <w:sz w:val="24"/>
          <w:szCs w:val="24"/>
        </w:rPr>
        <w:t xml:space="preserve"> Belanger, </w:t>
      </w:r>
      <w:proofErr w:type="spellStart"/>
      <w:r>
        <w:rPr>
          <w:rFonts w:ascii="Times New Roman" w:hAnsi="Times New Roman" w:cs="Times New Roman"/>
          <w:sz w:val="24"/>
          <w:szCs w:val="24"/>
        </w:rPr>
        <w:t>J.</w:t>
      </w:r>
      <w:r w:rsidRPr="00077812">
        <w:rPr>
          <w:rFonts w:ascii="Times New Roman" w:hAnsi="Times New Roman" w:cs="Times New Roman"/>
          <w:sz w:val="24"/>
          <w:szCs w:val="24"/>
        </w:rPr>
        <w:t>Mount</w:t>
      </w:r>
      <w:proofErr w:type="spellEnd"/>
      <w:r>
        <w:rPr>
          <w:rFonts w:ascii="Times New Roman" w:hAnsi="Times New Roman" w:cs="Times New Roman"/>
          <w:sz w:val="24"/>
          <w:szCs w:val="24"/>
        </w:rPr>
        <w:t xml:space="preserve"> </w:t>
      </w:r>
      <w:r w:rsidRPr="00F12BEF">
        <w:rPr>
          <w:rFonts w:ascii="Times New Roman" w:hAnsi="Times New Roman" w:cs="Times New Roman"/>
          <w:sz w:val="24"/>
          <w:szCs w:val="24"/>
        </w:rPr>
        <w:t>//</w:t>
      </w:r>
      <w:r w:rsidRPr="00E67CF7">
        <w:rPr>
          <w:rFonts w:ascii="Times New Roman" w:hAnsi="Times New Roman" w:cs="Times New Roman"/>
          <w:sz w:val="24"/>
          <w:szCs w:val="24"/>
        </w:rPr>
        <w:t xml:space="preserve"> Tertiary Education and Management. - 2005. - Vol. 11, № 4. - P. 337-354.</w:t>
      </w:r>
    </w:p>
    <w:p w:rsidR="00C17226" w:rsidRDefault="00820F10" w:rsidP="00C17226">
      <w:pPr>
        <w:spacing w:after="0" w:line="240" w:lineRule="auto"/>
        <w:ind w:firstLine="709"/>
        <w:jc w:val="both"/>
        <w:rPr>
          <w:rFonts w:ascii="Times New Roman" w:hAnsi="Times New Roman" w:cs="Times New Roman"/>
          <w:sz w:val="24"/>
          <w:szCs w:val="24"/>
          <w:lang w:val="ru-RU"/>
        </w:rPr>
      </w:pPr>
      <w:r w:rsidRPr="00820F10">
        <w:rPr>
          <w:rFonts w:ascii="Times New Roman" w:hAnsi="Times New Roman" w:cs="Times New Roman"/>
          <w:sz w:val="24"/>
          <w:szCs w:val="24"/>
          <w:lang w:val="ru-RU"/>
        </w:rPr>
        <w:t>4.</w:t>
      </w:r>
      <w:r w:rsidR="00730A8B" w:rsidRPr="00820F10">
        <w:rPr>
          <w:rFonts w:ascii="Times New Roman" w:hAnsi="Times New Roman" w:cs="Times New Roman"/>
          <w:sz w:val="24"/>
          <w:szCs w:val="24"/>
          <w:lang w:val="ru-RU"/>
        </w:rPr>
        <w:t>Возможно, детям нужно становиться предпринимателями со школы. Нуриэль</w:t>
      </w:r>
      <w:r w:rsidRPr="00820F10">
        <w:rPr>
          <w:rFonts w:ascii="Times New Roman" w:hAnsi="Times New Roman" w:cs="Times New Roman"/>
          <w:sz w:val="24"/>
          <w:szCs w:val="24"/>
          <w:lang w:val="ru-RU"/>
        </w:rPr>
        <w:t xml:space="preserve"> Рубини об образовании будущего [</w:t>
      </w:r>
      <w:r>
        <w:rPr>
          <w:rFonts w:ascii="Times New Roman" w:hAnsi="Times New Roman" w:cs="Times New Roman"/>
          <w:sz w:val="24"/>
          <w:szCs w:val="24"/>
          <w:lang w:val="ru-RU"/>
        </w:rPr>
        <w:t>Электронный ресурс</w:t>
      </w:r>
      <w:r w:rsidRPr="00820F10">
        <w:rPr>
          <w:rFonts w:ascii="Times New Roman" w:hAnsi="Times New Roman" w:cs="Times New Roman"/>
          <w:sz w:val="24"/>
          <w:szCs w:val="24"/>
          <w:lang w:val="ru-RU"/>
        </w:rPr>
        <w:t>]</w:t>
      </w:r>
      <w:r w:rsidRPr="00820F10">
        <w:rPr>
          <w:lang w:val="ru-RU"/>
        </w:rPr>
        <w:t xml:space="preserve"> </w:t>
      </w:r>
      <w:r>
        <w:rPr>
          <w:lang w:val="ru-RU"/>
        </w:rPr>
        <w:t xml:space="preserve">- </w:t>
      </w:r>
      <w:r w:rsidRPr="00820F10">
        <w:rPr>
          <w:rFonts w:ascii="Times New Roman" w:hAnsi="Times New Roman" w:cs="Times New Roman"/>
          <w:sz w:val="24"/>
          <w:szCs w:val="24"/>
          <w:lang w:val="ru-RU"/>
        </w:rPr>
        <w:t>Режим доступа:</w:t>
      </w:r>
      <w:r>
        <w:rPr>
          <w:rFonts w:ascii="Times New Roman" w:hAnsi="Times New Roman" w:cs="Times New Roman"/>
          <w:sz w:val="24"/>
          <w:szCs w:val="24"/>
          <w:lang w:val="ru-RU"/>
        </w:rPr>
        <w:t xml:space="preserve"> </w:t>
      </w:r>
      <w:hyperlink r:id="rId8" w:history="1">
        <w:r w:rsidRPr="00F57661">
          <w:rPr>
            <w:rStyle w:val="Hyperlink"/>
            <w:rFonts w:ascii="Times New Roman" w:hAnsi="Times New Roman" w:cs="Times New Roman"/>
            <w:sz w:val="24"/>
            <w:szCs w:val="24"/>
          </w:rPr>
          <w:t>https</w:t>
        </w:r>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probusiness</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io</w:t>
        </w:r>
        <w:proofErr w:type="spellEnd"/>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ideas</w:t>
        </w:r>
        <w:r w:rsidRPr="00F57661">
          <w:rPr>
            <w:rStyle w:val="Hyperlink"/>
            <w:rFonts w:ascii="Times New Roman" w:hAnsi="Times New Roman" w:cs="Times New Roman"/>
            <w:sz w:val="24"/>
            <w:szCs w:val="24"/>
            <w:lang w:val="ru-RU"/>
          </w:rPr>
          <w:t>/4313-</w:t>
        </w:r>
        <w:proofErr w:type="spellStart"/>
        <w:r w:rsidRPr="00F57661">
          <w:rPr>
            <w:rStyle w:val="Hyperlink"/>
            <w:rFonts w:ascii="Times New Roman" w:hAnsi="Times New Roman" w:cs="Times New Roman"/>
            <w:sz w:val="24"/>
            <w:szCs w:val="24"/>
          </w:rPr>
          <w:t>vozmozhno</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detyam</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nuzhno</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stanovitsya</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predprinimatelyami</w:t>
        </w:r>
        <w:proofErr w:type="spellEnd"/>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so</w:t>
        </w:r>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shkoly</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nuriel</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rubini</w:t>
        </w:r>
        <w:proofErr w:type="spellEnd"/>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ob</w:t>
        </w:r>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obrazovanii</w:t>
        </w:r>
        <w:proofErr w:type="spellEnd"/>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budushchego</w:t>
        </w:r>
        <w:proofErr w:type="spellEnd"/>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html</w:t>
        </w:r>
        <w:r w:rsidRPr="00F57661">
          <w:rPr>
            <w:rStyle w:val="Hyperlink"/>
            <w:rFonts w:ascii="Times New Roman" w:hAnsi="Times New Roman" w:cs="Times New Roman"/>
            <w:sz w:val="24"/>
            <w:szCs w:val="24"/>
            <w:lang w:val="ru-RU"/>
          </w:rPr>
          <w:t>?</w:t>
        </w:r>
        <w:proofErr w:type="spellStart"/>
        <w:r w:rsidRPr="00F57661">
          <w:rPr>
            <w:rStyle w:val="Hyperlink"/>
            <w:rFonts w:ascii="Times New Roman" w:hAnsi="Times New Roman" w:cs="Times New Roman"/>
            <w:sz w:val="24"/>
            <w:szCs w:val="24"/>
          </w:rPr>
          <w:t>utm</w:t>
        </w:r>
        <w:proofErr w:type="spellEnd"/>
        <w:r w:rsidRPr="00F57661">
          <w:rPr>
            <w:rStyle w:val="Hyperlink"/>
            <w:rFonts w:ascii="Times New Roman" w:hAnsi="Times New Roman" w:cs="Times New Roman"/>
            <w:sz w:val="24"/>
            <w:szCs w:val="24"/>
            <w:lang w:val="ru-RU"/>
          </w:rPr>
          <w:t>_</w:t>
        </w:r>
        <w:r w:rsidRPr="00F57661">
          <w:rPr>
            <w:rStyle w:val="Hyperlink"/>
            <w:rFonts w:ascii="Times New Roman" w:hAnsi="Times New Roman" w:cs="Times New Roman"/>
            <w:sz w:val="24"/>
            <w:szCs w:val="24"/>
          </w:rPr>
          <w:t>source</w:t>
        </w:r>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tut</w:t>
        </w:r>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by</w:t>
        </w:r>
        <w:r w:rsidRPr="00F57661">
          <w:rPr>
            <w:rStyle w:val="Hyperlink"/>
            <w:rFonts w:ascii="Times New Roman" w:hAnsi="Times New Roman" w:cs="Times New Roman"/>
            <w:sz w:val="24"/>
            <w:szCs w:val="24"/>
            <w:lang w:val="ru-RU"/>
          </w:rPr>
          <w:t>&amp;</w:t>
        </w:r>
        <w:proofErr w:type="spellStart"/>
        <w:r w:rsidRPr="00F57661">
          <w:rPr>
            <w:rStyle w:val="Hyperlink"/>
            <w:rFonts w:ascii="Times New Roman" w:hAnsi="Times New Roman" w:cs="Times New Roman"/>
            <w:sz w:val="24"/>
            <w:szCs w:val="24"/>
          </w:rPr>
          <w:t>utm</w:t>
        </w:r>
        <w:proofErr w:type="spellEnd"/>
        <w:r w:rsidRPr="00F57661">
          <w:rPr>
            <w:rStyle w:val="Hyperlink"/>
            <w:rFonts w:ascii="Times New Roman" w:hAnsi="Times New Roman" w:cs="Times New Roman"/>
            <w:sz w:val="24"/>
            <w:szCs w:val="24"/>
            <w:lang w:val="ru-RU"/>
          </w:rPr>
          <w:t>_</w:t>
        </w:r>
        <w:r w:rsidRPr="00F57661">
          <w:rPr>
            <w:rStyle w:val="Hyperlink"/>
            <w:rFonts w:ascii="Times New Roman" w:hAnsi="Times New Roman" w:cs="Times New Roman"/>
            <w:sz w:val="24"/>
            <w:szCs w:val="24"/>
          </w:rPr>
          <w:t>medium</w:t>
        </w:r>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title</w:t>
        </w:r>
        <w:r w:rsidRPr="00F57661">
          <w:rPr>
            <w:rStyle w:val="Hyperlink"/>
            <w:rFonts w:ascii="Times New Roman" w:hAnsi="Times New Roman" w:cs="Times New Roman"/>
            <w:sz w:val="24"/>
            <w:szCs w:val="24"/>
            <w:lang w:val="ru-RU"/>
          </w:rPr>
          <w:t>_</w:t>
        </w:r>
        <w:r w:rsidRPr="00F57661">
          <w:rPr>
            <w:rStyle w:val="Hyperlink"/>
            <w:rFonts w:ascii="Times New Roman" w:hAnsi="Times New Roman" w:cs="Times New Roman"/>
            <w:sz w:val="24"/>
            <w:szCs w:val="24"/>
          </w:rPr>
          <w:t>block</w:t>
        </w:r>
        <w:r w:rsidRPr="00F57661">
          <w:rPr>
            <w:rStyle w:val="Hyperlink"/>
            <w:rFonts w:ascii="Times New Roman" w:hAnsi="Times New Roman" w:cs="Times New Roman"/>
            <w:sz w:val="24"/>
            <w:szCs w:val="24"/>
            <w:lang w:val="ru-RU"/>
          </w:rPr>
          <w:t>&amp;</w:t>
        </w:r>
        <w:proofErr w:type="spellStart"/>
        <w:r w:rsidRPr="00F57661">
          <w:rPr>
            <w:rStyle w:val="Hyperlink"/>
            <w:rFonts w:ascii="Times New Roman" w:hAnsi="Times New Roman" w:cs="Times New Roman"/>
            <w:sz w:val="24"/>
            <w:szCs w:val="24"/>
          </w:rPr>
          <w:t>utm</w:t>
        </w:r>
        <w:proofErr w:type="spellEnd"/>
        <w:r w:rsidRPr="00F57661">
          <w:rPr>
            <w:rStyle w:val="Hyperlink"/>
            <w:rFonts w:ascii="Times New Roman" w:hAnsi="Times New Roman" w:cs="Times New Roman"/>
            <w:sz w:val="24"/>
            <w:szCs w:val="24"/>
            <w:lang w:val="ru-RU"/>
          </w:rPr>
          <w:t>_</w:t>
        </w:r>
        <w:r w:rsidRPr="00F57661">
          <w:rPr>
            <w:rStyle w:val="Hyperlink"/>
            <w:rFonts w:ascii="Times New Roman" w:hAnsi="Times New Roman" w:cs="Times New Roman"/>
            <w:sz w:val="24"/>
            <w:szCs w:val="24"/>
          </w:rPr>
          <w:t>campaign</w:t>
        </w:r>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tut</w:t>
        </w:r>
        <w:r w:rsidRPr="00F57661">
          <w:rPr>
            <w:rStyle w:val="Hyperlink"/>
            <w:rFonts w:ascii="Times New Roman" w:hAnsi="Times New Roman" w:cs="Times New Roman"/>
            <w:sz w:val="24"/>
            <w:szCs w:val="24"/>
            <w:lang w:val="ru-RU"/>
          </w:rPr>
          <w:t>.</w:t>
        </w:r>
        <w:r w:rsidRPr="00F57661">
          <w:rPr>
            <w:rStyle w:val="Hyperlink"/>
            <w:rFonts w:ascii="Times New Roman" w:hAnsi="Times New Roman" w:cs="Times New Roman"/>
            <w:sz w:val="24"/>
            <w:szCs w:val="24"/>
          </w:rPr>
          <w:t>by</w:t>
        </w:r>
      </w:hyperlink>
      <w:r>
        <w:rPr>
          <w:rFonts w:ascii="Times New Roman" w:hAnsi="Times New Roman" w:cs="Times New Roman"/>
          <w:sz w:val="24"/>
          <w:szCs w:val="24"/>
          <w:lang w:val="ru-RU"/>
        </w:rPr>
        <w:t xml:space="preserve"> – Дата доступа: 10.05.2021.</w:t>
      </w:r>
    </w:p>
    <w:p w:rsidR="009C3422" w:rsidRDefault="00C17226" w:rsidP="009C3422">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5.</w:t>
      </w:r>
      <w:r w:rsidR="00D11AD7" w:rsidRPr="00736D64">
        <w:rPr>
          <w:rFonts w:ascii="Times New Roman" w:hAnsi="Times New Roman" w:cs="Times New Roman"/>
          <w:sz w:val="24"/>
          <w:szCs w:val="24"/>
          <w:lang w:val="ru-RU"/>
        </w:rPr>
        <w:t>О величии государ</w:t>
      </w:r>
      <w:r w:rsidR="002648DA" w:rsidRPr="00736D64">
        <w:rPr>
          <w:rFonts w:ascii="Times New Roman" w:hAnsi="Times New Roman" w:cs="Times New Roman"/>
          <w:sz w:val="24"/>
          <w:szCs w:val="24"/>
          <w:lang w:val="ru-RU"/>
        </w:rPr>
        <w:t xml:space="preserve">ств и ускоренной модернизации. </w:t>
      </w:r>
      <w:r w:rsidR="000B02B4" w:rsidRPr="00736D64">
        <w:rPr>
          <w:rFonts w:ascii="Times New Roman" w:hAnsi="Times New Roman" w:cs="Times New Roman"/>
          <w:sz w:val="24"/>
          <w:szCs w:val="24"/>
          <w:lang w:val="ru-RU"/>
        </w:rPr>
        <w:t>[Электронный ресурс] /</w:t>
      </w:r>
      <w:r w:rsidR="002648DA" w:rsidRPr="00736D64">
        <w:rPr>
          <w:rFonts w:ascii="Times New Roman" w:hAnsi="Times New Roman" w:cs="Times New Roman"/>
          <w:sz w:val="24"/>
          <w:szCs w:val="24"/>
          <w:lang w:val="ru-RU"/>
        </w:rPr>
        <w:t>Доклад, прочитанный</w:t>
      </w:r>
      <w:r w:rsidR="00D11AD7" w:rsidRPr="00736D64">
        <w:rPr>
          <w:rFonts w:ascii="Times New Roman" w:hAnsi="Times New Roman" w:cs="Times New Roman"/>
          <w:sz w:val="24"/>
          <w:szCs w:val="24"/>
          <w:lang w:val="ru-RU"/>
        </w:rPr>
        <w:t xml:space="preserve"> Г. Дерлугьяном, профессором социолог</w:t>
      </w:r>
      <w:r w:rsidR="00064C27">
        <w:rPr>
          <w:rFonts w:ascii="Times New Roman" w:hAnsi="Times New Roman" w:cs="Times New Roman"/>
          <w:sz w:val="24"/>
          <w:szCs w:val="24"/>
          <w:lang w:val="ru-RU"/>
        </w:rPr>
        <w:t xml:space="preserve">ии Нью Йоркского университета, </w:t>
      </w:r>
      <w:r w:rsidR="00D11AD7" w:rsidRPr="00736D64">
        <w:rPr>
          <w:rFonts w:ascii="Times New Roman" w:hAnsi="Times New Roman" w:cs="Times New Roman"/>
          <w:sz w:val="24"/>
          <w:szCs w:val="24"/>
          <w:lang w:val="ru-RU"/>
        </w:rPr>
        <w:t>для студентов и преподавателей НТУУ «Киевский политехнический</w:t>
      </w:r>
      <w:r w:rsidR="000B02B4" w:rsidRPr="00736D64">
        <w:rPr>
          <w:rFonts w:ascii="Times New Roman" w:hAnsi="Times New Roman" w:cs="Times New Roman"/>
          <w:sz w:val="24"/>
          <w:szCs w:val="24"/>
          <w:lang w:val="ru-RU"/>
        </w:rPr>
        <w:t xml:space="preserve"> институт» </w:t>
      </w:r>
      <w:r w:rsidR="00D11AD7" w:rsidRPr="00736D64">
        <w:rPr>
          <w:rFonts w:ascii="Times New Roman" w:hAnsi="Times New Roman" w:cs="Times New Roman"/>
          <w:sz w:val="24"/>
          <w:szCs w:val="24"/>
          <w:lang w:val="ru-RU"/>
        </w:rPr>
        <w:t xml:space="preserve">– Режим доступа: </w:t>
      </w:r>
      <w:r w:rsidR="001918D2" w:rsidRPr="00736D64">
        <w:rPr>
          <w:rFonts w:ascii="Times New Roman" w:hAnsi="Times New Roman" w:cs="Times New Roman"/>
          <w:sz w:val="24"/>
          <w:szCs w:val="24"/>
        </w:rPr>
        <w:fldChar w:fldCharType="begin"/>
      </w:r>
      <w:r w:rsidR="00D11AD7" w:rsidRPr="00736D64">
        <w:rPr>
          <w:rFonts w:ascii="Times New Roman" w:hAnsi="Times New Roman" w:cs="Times New Roman"/>
          <w:sz w:val="24"/>
          <w:szCs w:val="24"/>
        </w:rPr>
        <w:instrText>HYPERLINK</w:instrText>
      </w:r>
      <w:r w:rsidR="00D11AD7" w:rsidRPr="00736D64">
        <w:rPr>
          <w:rFonts w:ascii="Times New Roman" w:hAnsi="Times New Roman" w:cs="Times New Roman"/>
          <w:sz w:val="24"/>
          <w:szCs w:val="24"/>
          <w:lang w:val="ru-RU"/>
        </w:rPr>
        <w:instrText xml:space="preserve"> "</w:instrText>
      </w:r>
      <w:r w:rsidR="00D11AD7" w:rsidRPr="00736D64">
        <w:rPr>
          <w:rFonts w:ascii="Times New Roman" w:hAnsi="Times New Roman" w:cs="Times New Roman"/>
          <w:sz w:val="24"/>
          <w:szCs w:val="24"/>
        </w:rPr>
        <w:instrText>https</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www</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youtube</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com</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watch</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v</w:instrText>
      </w:r>
      <w:r w:rsidR="00D11AD7" w:rsidRPr="00736D64">
        <w:rPr>
          <w:rFonts w:ascii="Times New Roman" w:hAnsi="Times New Roman" w:cs="Times New Roman"/>
          <w:sz w:val="24"/>
          <w:szCs w:val="24"/>
          <w:lang w:val="ru-RU"/>
        </w:rPr>
        <w:instrText>=</w:instrText>
      </w:r>
      <w:r w:rsidR="00D11AD7" w:rsidRPr="00736D64">
        <w:rPr>
          <w:rFonts w:ascii="Times New Roman" w:hAnsi="Times New Roman" w:cs="Times New Roman"/>
          <w:sz w:val="24"/>
          <w:szCs w:val="24"/>
        </w:rPr>
        <w:instrText>Pe</w:instrText>
      </w:r>
      <w:r w:rsidR="00D11AD7" w:rsidRPr="00736D64">
        <w:rPr>
          <w:rFonts w:ascii="Times New Roman" w:hAnsi="Times New Roman" w:cs="Times New Roman"/>
          <w:sz w:val="24"/>
          <w:szCs w:val="24"/>
          <w:lang w:val="ru-RU"/>
        </w:rPr>
        <w:instrText>0</w:instrText>
      </w:r>
      <w:r w:rsidR="00D11AD7" w:rsidRPr="00736D64">
        <w:rPr>
          <w:rFonts w:ascii="Times New Roman" w:hAnsi="Times New Roman" w:cs="Times New Roman"/>
          <w:sz w:val="24"/>
          <w:szCs w:val="24"/>
        </w:rPr>
        <w:instrText>kTs</w:instrText>
      </w:r>
      <w:r w:rsidR="00D11AD7" w:rsidRPr="00736D64">
        <w:rPr>
          <w:rFonts w:ascii="Times New Roman" w:hAnsi="Times New Roman" w:cs="Times New Roman"/>
          <w:sz w:val="24"/>
          <w:szCs w:val="24"/>
          <w:lang w:val="ru-RU"/>
        </w:rPr>
        <w:instrText>3</w:instrText>
      </w:r>
      <w:r w:rsidR="00D11AD7" w:rsidRPr="00736D64">
        <w:rPr>
          <w:rFonts w:ascii="Times New Roman" w:hAnsi="Times New Roman" w:cs="Times New Roman"/>
          <w:sz w:val="24"/>
          <w:szCs w:val="24"/>
        </w:rPr>
        <w:instrText>nrAE</w:instrText>
      </w:r>
      <w:r w:rsidR="00D11AD7" w:rsidRPr="00736D64">
        <w:rPr>
          <w:rFonts w:ascii="Times New Roman" w:hAnsi="Times New Roman" w:cs="Times New Roman"/>
          <w:sz w:val="24"/>
          <w:szCs w:val="24"/>
          <w:lang w:val="ru-RU"/>
        </w:rPr>
        <w:instrText>"</w:instrText>
      </w:r>
      <w:r w:rsidR="001918D2" w:rsidRPr="00736D64">
        <w:rPr>
          <w:rFonts w:ascii="Times New Roman" w:hAnsi="Times New Roman" w:cs="Times New Roman"/>
          <w:sz w:val="24"/>
          <w:szCs w:val="24"/>
        </w:rPr>
        <w:fldChar w:fldCharType="separate"/>
      </w:r>
      <w:r w:rsidR="00D11AD7" w:rsidRPr="00736D64">
        <w:rPr>
          <w:rStyle w:val="Hyperlink"/>
          <w:rFonts w:ascii="Times New Roman" w:hAnsi="Times New Roman" w:cs="Times New Roman"/>
          <w:sz w:val="24"/>
          <w:szCs w:val="24"/>
        </w:rPr>
        <w:t>https</w:t>
      </w:r>
      <w:r w:rsidR="00D11AD7" w:rsidRPr="00736D64">
        <w:rPr>
          <w:rStyle w:val="Hyperlink"/>
          <w:rFonts w:ascii="Times New Roman" w:hAnsi="Times New Roman" w:cs="Times New Roman"/>
          <w:sz w:val="24"/>
          <w:szCs w:val="24"/>
          <w:lang w:val="ru-RU"/>
        </w:rPr>
        <w:t>://</w:t>
      </w:r>
      <w:r w:rsidR="00D11AD7" w:rsidRPr="00736D64">
        <w:rPr>
          <w:rStyle w:val="Hyperlink"/>
          <w:rFonts w:ascii="Times New Roman" w:hAnsi="Times New Roman" w:cs="Times New Roman"/>
          <w:sz w:val="24"/>
          <w:szCs w:val="24"/>
        </w:rPr>
        <w:t>www</w:t>
      </w:r>
      <w:r w:rsidR="00D11AD7" w:rsidRPr="00736D64">
        <w:rPr>
          <w:rStyle w:val="Hyperlink"/>
          <w:rFonts w:ascii="Times New Roman" w:hAnsi="Times New Roman" w:cs="Times New Roman"/>
          <w:sz w:val="24"/>
          <w:szCs w:val="24"/>
          <w:lang w:val="ru-RU"/>
        </w:rPr>
        <w:t>.</w:t>
      </w:r>
      <w:proofErr w:type="spellStart"/>
      <w:r w:rsidR="00D11AD7" w:rsidRPr="00736D64">
        <w:rPr>
          <w:rStyle w:val="Hyperlink"/>
          <w:rFonts w:ascii="Times New Roman" w:hAnsi="Times New Roman" w:cs="Times New Roman"/>
          <w:sz w:val="24"/>
          <w:szCs w:val="24"/>
        </w:rPr>
        <w:t>youtube</w:t>
      </w:r>
      <w:proofErr w:type="spellEnd"/>
      <w:r w:rsidR="00D11AD7" w:rsidRPr="00736D64">
        <w:rPr>
          <w:rStyle w:val="Hyperlink"/>
          <w:rFonts w:ascii="Times New Roman" w:hAnsi="Times New Roman" w:cs="Times New Roman"/>
          <w:sz w:val="24"/>
          <w:szCs w:val="24"/>
          <w:lang w:val="ru-RU"/>
        </w:rPr>
        <w:t>.</w:t>
      </w:r>
      <w:r w:rsidR="00D11AD7" w:rsidRPr="00736D64">
        <w:rPr>
          <w:rStyle w:val="Hyperlink"/>
          <w:rFonts w:ascii="Times New Roman" w:hAnsi="Times New Roman" w:cs="Times New Roman"/>
          <w:sz w:val="24"/>
          <w:szCs w:val="24"/>
        </w:rPr>
        <w:t>com</w:t>
      </w:r>
      <w:r w:rsidR="00D11AD7" w:rsidRPr="00736D64">
        <w:rPr>
          <w:rStyle w:val="Hyperlink"/>
          <w:rFonts w:ascii="Times New Roman" w:hAnsi="Times New Roman" w:cs="Times New Roman"/>
          <w:sz w:val="24"/>
          <w:szCs w:val="24"/>
          <w:lang w:val="ru-RU"/>
        </w:rPr>
        <w:t>/</w:t>
      </w:r>
      <w:r w:rsidR="00D11AD7" w:rsidRPr="00736D64">
        <w:rPr>
          <w:rStyle w:val="Hyperlink"/>
          <w:rFonts w:ascii="Times New Roman" w:hAnsi="Times New Roman" w:cs="Times New Roman"/>
          <w:sz w:val="24"/>
          <w:szCs w:val="24"/>
        </w:rPr>
        <w:t>watch</w:t>
      </w:r>
      <w:r w:rsidR="00D11AD7" w:rsidRPr="00736D64">
        <w:rPr>
          <w:rStyle w:val="Hyperlink"/>
          <w:rFonts w:ascii="Times New Roman" w:hAnsi="Times New Roman" w:cs="Times New Roman"/>
          <w:sz w:val="24"/>
          <w:szCs w:val="24"/>
          <w:lang w:val="ru-RU"/>
        </w:rPr>
        <w:t>?</w:t>
      </w:r>
      <w:r w:rsidR="00D11AD7" w:rsidRPr="00736D64">
        <w:rPr>
          <w:rStyle w:val="Hyperlink"/>
          <w:rFonts w:ascii="Times New Roman" w:hAnsi="Times New Roman" w:cs="Times New Roman"/>
          <w:sz w:val="24"/>
          <w:szCs w:val="24"/>
        </w:rPr>
        <w:t>v</w:t>
      </w:r>
      <w:r w:rsidR="00D11AD7" w:rsidRPr="00736D64">
        <w:rPr>
          <w:rStyle w:val="Hyperlink"/>
          <w:rFonts w:ascii="Times New Roman" w:hAnsi="Times New Roman" w:cs="Times New Roman"/>
          <w:sz w:val="24"/>
          <w:szCs w:val="24"/>
          <w:lang w:val="ru-RU"/>
        </w:rPr>
        <w:t>=</w:t>
      </w:r>
      <w:proofErr w:type="spellStart"/>
      <w:r w:rsidR="00D11AD7" w:rsidRPr="00736D64">
        <w:rPr>
          <w:rStyle w:val="Hyperlink"/>
          <w:rFonts w:ascii="Times New Roman" w:hAnsi="Times New Roman" w:cs="Times New Roman"/>
          <w:sz w:val="24"/>
          <w:szCs w:val="24"/>
        </w:rPr>
        <w:t>Pe</w:t>
      </w:r>
      <w:proofErr w:type="spellEnd"/>
      <w:r w:rsidR="00D11AD7" w:rsidRPr="00736D64">
        <w:rPr>
          <w:rStyle w:val="Hyperlink"/>
          <w:rFonts w:ascii="Times New Roman" w:hAnsi="Times New Roman" w:cs="Times New Roman"/>
          <w:sz w:val="24"/>
          <w:szCs w:val="24"/>
          <w:lang w:val="ru-RU"/>
        </w:rPr>
        <w:t>0</w:t>
      </w:r>
      <w:proofErr w:type="spellStart"/>
      <w:r w:rsidR="00D11AD7" w:rsidRPr="00736D64">
        <w:rPr>
          <w:rStyle w:val="Hyperlink"/>
          <w:rFonts w:ascii="Times New Roman" w:hAnsi="Times New Roman" w:cs="Times New Roman"/>
          <w:sz w:val="24"/>
          <w:szCs w:val="24"/>
        </w:rPr>
        <w:t>kTs</w:t>
      </w:r>
      <w:proofErr w:type="spellEnd"/>
      <w:r w:rsidR="00D11AD7" w:rsidRPr="00736D64">
        <w:rPr>
          <w:rStyle w:val="Hyperlink"/>
          <w:rFonts w:ascii="Times New Roman" w:hAnsi="Times New Roman" w:cs="Times New Roman"/>
          <w:sz w:val="24"/>
          <w:szCs w:val="24"/>
          <w:lang w:val="ru-RU"/>
        </w:rPr>
        <w:t>3</w:t>
      </w:r>
      <w:proofErr w:type="spellStart"/>
      <w:r w:rsidR="00D11AD7" w:rsidRPr="00736D64">
        <w:rPr>
          <w:rStyle w:val="Hyperlink"/>
          <w:rFonts w:ascii="Times New Roman" w:hAnsi="Times New Roman" w:cs="Times New Roman"/>
          <w:sz w:val="24"/>
          <w:szCs w:val="24"/>
        </w:rPr>
        <w:t>nrAE</w:t>
      </w:r>
      <w:proofErr w:type="spellEnd"/>
      <w:r w:rsidR="001918D2" w:rsidRPr="00736D64">
        <w:rPr>
          <w:rFonts w:ascii="Times New Roman" w:hAnsi="Times New Roman" w:cs="Times New Roman"/>
          <w:sz w:val="24"/>
          <w:szCs w:val="24"/>
        </w:rPr>
        <w:fldChar w:fldCharType="end"/>
      </w:r>
      <w:r w:rsidR="009C3422">
        <w:rPr>
          <w:rFonts w:ascii="Times New Roman" w:hAnsi="Times New Roman" w:cs="Times New Roman"/>
          <w:sz w:val="24"/>
          <w:szCs w:val="24"/>
          <w:lang w:val="ru-RU"/>
        </w:rPr>
        <w:t xml:space="preserve"> – Дата доступа: 10.05.2021.</w:t>
      </w:r>
    </w:p>
    <w:p w:rsidR="004B466A" w:rsidRDefault="009C3422" w:rsidP="004B466A">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6.</w:t>
      </w:r>
      <w:r w:rsidR="00520ACC" w:rsidRPr="007A66A6">
        <w:rPr>
          <w:rFonts w:ascii="Times New Roman" w:hAnsi="Times New Roman" w:cs="Times New Roman"/>
          <w:i/>
          <w:sz w:val="24"/>
          <w:szCs w:val="24"/>
          <w:lang w:val="ru-RU"/>
        </w:rPr>
        <w:t>Аузан</w:t>
      </w:r>
      <w:r w:rsidR="007A66A6">
        <w:rPr>
          <w:rFonts w:ascii="Times New Roman" w:hAnsi="Times New Roman" w:cs="Times New Roman"/>
          <w:sz w:val="24"/>
          <w:szCs w:val="24"/>
          <w:lang w:val="ru-RU"/>
        </w:rPr>
        <w:t>,</w:t>
      </w:r>
      <w:r w:rsidR="00520ACC" w:rsidRPr="007A66A6">
        <w:rPr>
          <w:rFonts w:ascii="Times New Roman" w:hAnsi="Times New Roman" w:cs="Times New Roman"/>
          <w:sz w:val="24"/>
          <w:szCs w:val="24"/>
          <w:lang w:val="ru-RU"/>
        </w:rPr>
        <w:t xml:space="preserve"> </w:t>
      </w:r>
      <w:r w:rsidR="00520ACC" w:rsidRPr="004C5143">
        <w:rPr>
          <w:rFonts w:ascii="Times New Roman" w:hAnsi="Times New Roman" w:cs="Times New Roman"/>
          <w:sz w:val="24"/>
          <w:szCs w:val="24"/>
          <w:lang w:val="ru-RU"/>
        </w:rPr>
        <w:t>А. Социокультурная экономика. //</w:t>
      </w:r>
      <w:r w:rsidR="00F12BEF">
        <w:rPr>
          <w:rFonts w:ascii="Times New Roman" w:hAnsi="Times New Roman" w:cs="Times New Roman"/>
          <w:sz w:val="24"/>
          <w:szCs w:val="24"/>
          <w:lang w:val="ru-RU"/>
        </w:rPr>
        <w:t>А. Аузан //</w:t>
      </w:r>
      <w:r w:rsidR="007A66A6">
        <w:rPr>
          <w:rFonts w:ascii="Times New Roman" w:hAnsi="Times New Roman" w:cs="Times New Roman"/>
          <w:sz w:val="24"/>
          <w:szCs w:val="24"/>
          <w:lang w:val="ru-RU"/>
        </w:rPr>
        <w:t xml:space="preserve">Наука и инновации - №  2 (февраль) – 2017 - </w:t>
      </w:r>
      <w:r w:rsidR="00520ACC" w:rsidRPr="004C5143">
        <w:rPr>
          <w:rFonts w:ascii="Times New Roman" w:hAnsi="Times New Roman" w:cs="Times New Roman"/>
          <w:sz w:val="24"/>
          <w:szCs w:val="24"/>
          <w:lang w:val="ru-RU"/>
        </w:rPr>
        <w:t xml:space="preserve"> с. 4-10</w:t>
      </w:r>
      <w:r w:rsidR="007A66A6">
        <w:rPr>
          <w:rFonts w:ascii="Times New Roman" w:hAnsi="Times New Roman" w:cs="Times New Roman"/>
          <w:sz w:val="24"/>
          <w:szCs w:val="24"/>
          <w:lang w:val="ru-RU"/>
        </w:rPr>
        <w:t>.</w:t>
      </w:r>
    </w:p>
    <w:p w:rsidR="00CD3357" w:rsidRPr="00CD3357" w:rsidRDefault="00CD3357" w:rsidP="00CD3357">
      <w:pPr>
        <w:spacing w:after="0" w:line="240" w:lineRule="auto"/>
        <w:ind w:firstLine="709"/>
        <w:jc w:val="both"/>
        <w:rPr>
          <w:rFonts w:ascii="Times New Roman" w:hAnsi="Times New Roman" w:cs="Times New Roman"/>
          <w:sz w:val="24"/>
          <w:szCs w:val="24"/>
          <w:lang w:val="ru-RU"/>
        </w:rPr>
      </w:pPr>
      <w:proofErr w:type="gramStart"/>
      <w:r w:rsidRPr="00EA5842">
        <w:rPr>
          <w:rFonts w:ascii="Times New Roman" w:hAnsi="Times New Roman" w:cs="Times New Roman"/>
          <w:sz w:val="24"/>
          <w:szCs w:val="24"/>
        </w:rPr>
        <w:t>7.</w:t>
      </w:r>
      <w:r w:rsidRPr="004C5143">
        <w:rPr>
          <w:rFonts w:ascii="Times New Roman" w:hAnsi="Times New Roman" w:cs="Times New Roman"/>
          <w:i/>
          <w:sz w:val="24"/>
          <w:szCs w:val="24"/>
        </w:rPr>
        <w:t>Goodall</w:t>
      </w:r>
      <w:proofErr w:type="gramEnd"/>
      <w:r w:rsidRPr="004C5143">
        <w:rPr>
          <w:rFonts w:ascii="Times New Roman" w:hAnsi="Times New Roman" w:cs="Times New Roman"/>
          <w:sz w:val="24"/>
          <w:szCs w:val="24"/>
        </w:rPr>
        <w:t>,</w:t>
      </w:r>
      <w:r w:rsidRPr="004C5143">
        <w:rPr>
          <w:rFonts w:ascii="Times New Roman" w:hAnsi="Times New Roman" w:cs="Times New Roman"/>
          <w:i/>
          <w:sz w:val="24"/>
          <w:szCs w:val="24"/>
        </w:rPr>
        <w:t xml:space="preserve"> Amanda.</w:t>
      </w:r>
      <w:r w:rsidRPr="004C5143">
        <w:rPr>
          <w:rFonts w:ascii="Times New Roman" w:hAnsi="Times New Roman" w:cs="Times New Roman"/>
          <w:sz w:val="24"/>
          <w:szCs w:val="24"/>
        </w:rPr>
        <w:t xml:space="preserve">  Universities and Leaders: A Causal Link /</w:t>
      </w:r>
      <w:r w:rsidRPr="004C5143">
        <w:rPr>
          <w:rFonts w:ascii="Times New Roman" w:hAnsi="Times New Roman" w:cs="Times New Roman"/>
          <w:i/>
          <w:sz w:val="24"/>
          <w:szCs w:val="24"/>
        </w:rPr>
        <w:t xml:space="preserve"> </w:t>
      </w:r>
      <w:r w:rsidRPr="004C5143">
        <w:rPr>
          <w:rFonts w:ascii="Times New Roman" w:hAnsi="Times New Roman" w:cs="Times New Roman"/>
          <w:sz w:val="24"/>
          <w:szCs w:val="24"/>
        </w:rPr>
        <w:t xml:space="preserve">Amanda </w:t>
      </w:r>
      <w:proofErr w:type="spellStart"/>
      <w:r w:rsidRPr="004C5143">
        <w:rPr>
          <w:rFonts w:ascii="Times New Roman" w:hAnsi="Times New Roman" w:cs="Times New Roman"/>
          <w:sz w:val="24"/>
          <w:szCs w:val="24"/>
        </w:rPr>
        <w:t>Goodall</w:t>
      </w:r>
      <w:proofErr w:type="spellEnd"/>
      <w:r w:rsidRPr="004C5143">
        <w:rPr>
          <w:rFonts w:ascii="Times New Roman" w:hAnsi="Times New Roman" w:cs="Times New Roman"/>
          <w:sz w:val="24"/>
          <w:szCs w:val="24"/>
        </w:rPr>
        <w:t xml:space="preserve"> // International Higher Education. </w:t>
      </w:r>
      <w:proofErr w:type="gramStart"/>
      <w:r w:rsidRPr="004C5143">
        <w:rPr>
          <w:rFonts w:ascii="Times New Roman" w:hAnsi="Times New Roman" w:cs="Times New Roman"/>
          <w:sz w:val="24"/>
          <w:szCs w:val="24"/>
        </w:rPr>
        <w:t>The Boston College Center for international higher education.</w:t>
      </w:r>
      <w:proofErr w:type="gramEnd"/>
      <w:r w:rsidRPr="004C5143">
        <w:rPr>
          <w:rFonts w:ascii="Times New Roman" w:hAnsi="Times New Roman" w:cs="Times New Roman"/>
          <w:sz w:val="24"/>
          <w:szCs w:val="24"/>
        </w:rPr>
        <w:t xml:space="preserve"> – 2006. -  Number 45. Fall</w:t>
      </w:r>
      <w:r w:rsidRPr="00EA5842">
        <w:rPr>
          <w:rFonts w:ascii="Times New Roman" w:hAnsi="Times New Roman" w:cs="Times New Roman"/>
          <w:sz w:val="24"/>
          <w:szCs w:val="24"/>
        </w:rPr>
        <w:t xml:space="preserve">. -  </w:t>
      </w:r>
      <w:r w:rsidRPr="004C5143">
        <w:rPr>
          <w:rFonts w:ascii="Times New Roman" w:hAnsi="Times New Roman" w:cs="Times New Roman"/>
          <w:sz w:val="24"/>
          <w:szCs w:val="24"/>
        </w:rPr>
        <w:t>Page</w:t>
      </w:r>
      <w:r w:rsidRPr="00EA5842">
        <w:rPr>
          <w:rFonts w:ascii="Times New Roman" w:hAnsi="Times New Roman" w:cs="Times New Roman"/>
          <w:sz w:val="24"/>
          <w:szCs w:val="24"/>
        </w:rPr>
        <w:t xml:space="preserve"> 20-21.</w:t>
      </w:r>
    </w:p>
    <w:p w:rsidR="00247AC0" w:rsidRPr="00A322E3" w:rsidRDefault="00A322E3" w:rsidP="00A322E3">
      <w:pPr>
        <w:spacing w:after="0" w:line="240" w:lineRule="auto"/>
        <w:ind w:firstLine="709"/>
        <w:jc w:val="both"/>
        <w:rPr>
          <w:rFonts w:ascii="Times New Roman" w:hAnsi="Times New Roman" w:cs="Times New Roman"/>
          <w:sz w:val="24"/>
          <w:szCs w:val="24"/>
          <w:lang w:val="ru-RU"/>
        </w:rPr>
      </w:pPr>
      <w:r w:rsidRPr="00A322E3">
        <w:rPr>
          <w:rFonts w:ascii="Times New Roman" w:hAnsi="Times New Roman" w:cs="Times New Roman"/>
          <w:sz w:val="24"/>
          <w:szCs w:val="24"/>
          <w:lang w:val="ru-RU"/>
        </w:rPr>
        <w:t>8.</w:t>
      </w:r>
      <w:r w:rsidR="00F85283" w:rsidRPr="00A322E3">
        <w:rPr>
          <w:rFonts w:ascii="Times New Roman" w:hAnsi="Times New Roman" w:cs="Times New Roman"/>
          <w:i/>
          <w:sz w:val="24"/>
          <w:szCs w:val="24"/>
          <w:lang w:val="ru-RU"/>
        </w:rPr>
        <w:t>Кутуев</w:t>
      </w:r>
      <w:r>
        <w:rPr>
          <w:rFonts w:ascii="Times New Roman" w:hAnsi="Times New Roman" w:cs="Times New Roman"/>
          <w:i/>
          <w:sz w:val="24"/>
          <w:szCs w:val="24"/>
          <w:lang w:val="ru-RU"/>
        </w:rPr>
        <w:t>,</w:t>
      </w:r>
      <w:r w:rsidR="00F85283" w:rsidRPr="00A322E3">
        <w:rPr>
          <w:rFonts w:ascii="Times New Roman" w:hAnsi="Times New Roman" w:cs="Times New Roman"/>
          <w:sz w:val="24"/>
          <w:szCs w:val="24"/>
          <w:lang w:val="ru-RU"/>
        </w:rPr>
        <w:t xml:space="preserve"> П.В., </w:t>
      </w:r>
      <w:r w:rsidR="00F85283" w:rsidRPr="00A322E3">
        <w:rPr>
          <w:rFonts w:ascii="Times New Roman" w:hAnsi="Times New Roman" w:cs="Times New Roman"/>
          <w:i/>
          <w:sz w:val="24"/>
          <w:szCs w:val="24"/>
          <w:lang w:val="ru-RU"/>
        </w:rPr>
        <w:t>Костюкевич</w:t>
      </w:r>
      <w:r>
        <w:rPr>
          <w:rFonts w:ascii="Times New Roman" w:hAnsi="Times New Roman" w:cs="Times New Roman"/>
          <w:i/>
          <w:sz w:val="24"/>
          <w:szCs w:val="24"/>
          <w:lang w:val="ru-RU"/>
        </w:rPr>
        <w:t>,</w:t>
      </w:r>
      <w:r w:rsidR="00F85283" w:rsidRPr="00A322E3">
        <w:rPr>
          <w:rFonts w:ascii="Times New Roman" w:hAnsi="Times New Roman" w:cs="Times New Roman"/>
          <w:sz w:val="24"/>
          <w:szCs w:val="24"/>
          <w:lang w:val="ru-RU"/>
        </w:rPr>
        <w:t xml:space="preserve"> С.В. Интеграция инженерного и бизнес-образования</w:t>
      </w:r>
      <w:r>
        <w:rPr>
          <w:rFonts w:ascii="Times New Roman" w:hAnsi="Times New Roman" w:cs="Times New Roman"/>
          <w:sz w:val="24"/>
          <w:szCs w:val="24"/>
          <w:lang w:val="ru-RU"/>
        </w:rPr>
        <w:t xml:space="preserve"> /</w:t>
      </w:r>
      <w:r w:rsidRPr="00A322E3">
        <w:rPr>
          <w:rFonts w:ascii="Times New Roman" w:hAnsi="Times New Roman" w:cs="Times New Roman"/>
          <w:i/>
          <w:sz w:val="24"/>
          <w:szCs w:val="24"/>
          <w:lang w:val="ru-RU"/>
        </w:rPr>
        <w:t xml:space="preserve"> </w:t>
      </w:r>
      <w:r>
        <w:rPr>
          <w:rFonts w:ascii="Times New Roman" w:hAnsi="Times New Roman" w:cs="Times New Roman"/>
          <w:sz w:val="24"/>
          <w:szCs w:val="24"/>
          <w:lang w:val="ru-RU"/>
        </w:rPr>
        <w:t xml:space="preserve">П.В. </w:t>
      </w:r>
      <w:r w:rsidRPr="00A322E3">
        <w:rPr>
          <w:rFonts w:ascii="Times New Roman" w:hAnsi="Times New Roman" w:cs="Times New Roman"/>
          <w:sz w:val="24"/>
          <w:szCs w:val="24"/>
          <w:lang w:val="ru-RU"/>
        </w:rPr>
        <w:t>Кутуев,</w:t>
      </w:r>
      <w:r>
        <w:rPr>
          <w:rFonts w:ascii="Times New Roman" w:hAnsi="Times New Roman" w:cs="Times New Roman"/>
          <w:sz w:val="24"/>
          <w:szCs w:val="24"/>
          <w:lang w:val="ru-RU"/>
        </w:rPr>
        <w:t xml:space="preserve"> С.В.</w:t>
      </w:r>
      <w:r w:rsidRPr="00A322E3">
        <w:rPr>
          <w:rFonts w:ascii="Times New Roman" w:hAnsi="Times New Roman" w:cs="Times New Roman"/>
          <w:sz w:val="24"/>
          <w:szCs w:val="24"/>
          <w:lang w:val="ru-RU"/>
        </w:rPr>
        <w:t xml:space="preserve"> Костюкевич</w:t>
      </w:r>
      <w:r>
        <w:rPr>
          <w:rFonts w:ascii="Times New Roman" w:hAnsi="Times New Roman" w:cs="Times New Roman"/>
          <w:sz w:val="24"/>
          <w:szCs w:val="24"/>
          <w:lang w:val="ru-RU"/>
        </w:rPr>
        <w:t xml:space="preserve"> // Наука и инновации - </w:t>
      </w:r>
      <w:r w:rsidR="00F85283" w:rsidRPr="00A322E3">
        <w:rPr>
          <w:rFonts w:ascii="Times New Roman" w:hAnsi="Times New Roman" w:cs="Times New Roman"/>
          <w:sz w:val="24"/>
          <w:szCs w:val="24"/>
          <w:lang w:val="ru-RU"/>
        </w:rPr>
        <w:t>№ 2(192</w:t>
      </w:r>
      <w:r>
        <w:rPr>
          <w:rFonts w:ascii="Times New Roman" w:hAnsi="Times New Roman" w:cs="Times New Roman"/>
          <w:sz w:val="24"/>
          <w:szCs w:val="24"/>
          <w:lang w:val="ru-RU"/>
        </w:rPr>
        <w:t>) – 2019 -</w:t>
      </w:r>
      <w:r w:rsidR="00F85283" w:rsidRPr="00A322E3">
        <w:rPr>
          <w:rFonts w:ascii="Times New Roman" w:hAnsi="Times New Roman" w:cs="Times New Roman"/>
          <w:sz w:val="24"/>
          <w:szCs w:val="24"/>
          <w:lang w:val="ru-RU"/>
        </w:rPr>
        <w:t xml:space="preserve"> с. 24- 27.</w:t>
      </w:r>
    </w:p>
    <w:p w:rsidR="00A57F51" w:rsidRPr="00730A8B" w:rsidRDefault="00A57F51" w:rsidP="0029440E">
      <w:pPr>
        <w:spacing w:after="0" w:line="240" w:lineRule="auto"/>
        <w:ind w:firstLine="709"/>
        <w:jc w:val="both"/>
        <w:rPr>
          <w:rFonts w:ascii="Times New Roman" w:hAnsi="Times New Roman" w:cs="Times New Roman"/>
          <w:bCs/>
          <w:sz w:val="24"/>
          <w:szCs w:val="24"/>
          <w:lang w:val="ru-RU"/>
        </w:rPr>
      </w:pPr>
    </w:p>
    <w:p w:rsidR="0029440E" w:rsidRPr="00255FA9" w:rsidRDefault="0029440E" w:rsidP="005475B6">
      <w:pPr>
        <w:widowControl w:val="0"/>
        <w:spacing w:after="0" w:line="240" w:lineRule="auto"/>
        <w:ind w:firstLine="709"/>
        <w:jc w:val="both"/>
        <w:rPr>
          <w:rFonts w:ascii="Times New Roman" w:hAnsi="Times New Roman" w:cs="Times New Roman"/>
          <w:bCs/>
          <w:sz w:val="24"/>
          <w:szCs w:val="24"/>
          <w:lang w:val="ru-RU"/>
        </w:rPr>
      </w:pPr>
    </w:p>
    <w:p w:rsidR="000A0435" w:rsidRDefault="000A0435" w:rsidP="000A0435">
      <w:pPr>
        <w:pStyle w:val="Default"/>
        <w:rPr>
          <w:b/>
          <w:bCs/>
          <w:sz w:val="23"/>
          <w:szCs w:val="23"/>
          <w:lang w:val="ru-RU"/>
        </w:rPr>
      </w:pPr>
      <w:r w:rsidRPr="00E064FF">
        <w:rPr>
          <w:b/>
          <w:bCs/>
          <w:sz w:val="23"/>
          <w:szCs w:val="23"/>
          <w:lang w:val="ru-RU"/>
        </w:rPr>
        <w:t>Информация об авторе (-ах) на русском языке</w:t>
      </w:r>
    </w:p>
    <w:p w:rsidR="000A0435" w:rsidRDefault="000A0435" w:rsidP="000A0435">
      <w:pPr>
        <w:pStyle w:val="Default"/>
        <w:rPr>
          <w:b/>
          <w:bCs/>
          <w:sz w:val="23"/>
          <w:szCs w:val="23"/>
          <w:lang w:val="ru-RU"/>
        </w:rPr>
      </w:pPr>
      <w:r w:rsidRPr="00E064FF">
        <w:rPr>
          <w:b/>
          <w:bCs/>
          <w:sz w:val="23"/>
          <w:szCs w:val="23"/>
          <w:lang w:val="ru-RU"/>
        </w:rPr>
        <w:t xml:space="preserve"> </w:t>
      </w:r>
    </w:p>
    <w:p w:rsidR="000A0435" w:rsidRPr="00002F6C" w:rsidRDefault="000A0435" w:rsidP="000A0435">
      <w:pPr>
        <w:pStyle w:val="Default"/>
        <w:jc w:val="both"/>
        <w:rPr>
          <w:bCs/>
          <w:lang w:val="ru-RU"/>
        </w:rPr>
      </w:pPr>
      <w:r w:rsidRPr="005475B6">
        <w:rPr>
          <w:bCs/>
          <w:lang w:val="ru-RU"/>
        </w:rPr>
        <w:lastRenderedPageBreak/>
        <w:t>К</w:t>
      </w:r>
      <w:r>
        <w:rPr>
          <w:bCs/>
          <w:lang w:val="ru-RU"/>
        </w:rPr>
        <w:t>остюкевич Светлана Викторовна</w:t>
      </w:r>
    </w:p>
    <w:p w:rsidR="000A0435" w:rsidRPr="00120B74" w:rsidRDefault="000A0435" w:rsidP="000A0435">
      <w:pPr>
        <w:pStyle w:val="Default"/>
        <w:jc w:val="both"/>
        <w:rPr>
          <w:bCs/>
          <w:lang w:val="ru-RU"/>
        </w:rPr>
      </w:pPr>
      <w:r>
        <w:rPr>
          <w:bCs/>
          <w:lang w:val="ru-RU"/>
        </w:rPr>
        <w:t xml:space="preserve">Беларусь, г. Минск </w:t>
      </w:r>
    </w:p>
    <w:p w:rsidR="000A0435" w:rsidRPr="00120B74" w:rsidRDefault="000A0435" w:rsidP="000A0435">
      <w:pPr>
        <w:pStyle w:val="Default"/>
        <w:jc w:val="both"/>
        <w:rPr>
          <w:bCs/>
          <w:lang w:val="ru-RU"/>
        </w:rPr>
      </w:pPr>
      <w:r>
        <w:rPr>
          <w:bCs/>
          <w:lang w:val="ru-RU"/>
        </w:rPr>
        <w:t xml:space="preserve">кандидат социологических наук </w:t>
      </w:r>
    </w:p>
    <w:p w:rsidR="000A0435" w:rsidRPr="00120B74" w:rsidRDefault="000A0435" w:rsidP="000A0435">
      <w:pPr>
        <w:pStyle w:val="Default"/>
        <w:jc w:val="both"/>
        <w:rPr>
          <w:bCs/>
          <w:lang w:val="ru-RU"/>
        </w:rPr>
      </w:pPr>
      <w:r>
        <w:rPr>
          <w:bCs/>
          <w:lang w:val="ru-RU"/>
        </w:rPr>
        <w:t xml:space="preserve">ведущий научный сотрудник </w:t>
      </w:r>
    </w:p>
    <w:p w:rsidR="000A0435" w:rsidRPr="00002F6C" w:rsidRDefault="000A0435" w:rsidP="000A0435">
      <w:pPr>
        <w:pStyle w:val="Default"/>
        <w:jc w:val="both"/>
        <w:rPr>
          <w:bCs/>
          <w:lang w:val="ru-RU"/>
        </w:rPr>
      </w:pPr>
      <w:r>
        <w:rPr>
          <w:bCs/>
          <w:lang w:val="ru-RU"/>
        </w:rPr>
        <w:t>Институт социологии НАН Беларуси</w:t>
      </w:r>
    </w:p>
    <w:p w:rsidR="000A0435" w:rsidRPr="00120B74" w:rsidRDefault="000A0435" w:rsidP="000A0435">
      <w:pPr>
        <w:pStyle w:val="Default"/>
        <w:jc w:val="both"/>
        <w:rPr>
          <w:bCs/>
          <w:lang w:val="ru-RU"/>
        </w:rPr>
      </w:pPr>
      <w:r w:rsidRPr="00002F6C">
        <w:rPr>
          <w:bCs/>
          <w:lang w:val="ru-RU"/>
        </w:rPr>
        <w:t xml:space="preserve">220072  </w:t>
      </w:r>
      <w:r>
        <w:rPr>
          <w:bCs/>
          <w:lang w:val="ru-RU"/>
        </w:rPr>
        <w:t xml:space="preserve"> г. Минск, ул. Сурганова 1, корпус 2 </w:t>
      </w:r>
    </w:p>
    <w:p w:rsidR="000A0435" w:rsidRDefault="001918D2" w:rsidP="000A0435">
      <w:pPr>
        <w:pStyle w:val="Default"/>
        <w:jc w:val="both"/>
        <w:rPr>
          <w:bCs/>
          <w:lang w:val="ru-RU"/>
        </w:rPr>
      </w:pPr>
      <w:hyperlink r:id="rId9" w:history="1">
        <w:r w:rsidR="000A0435" w:rsidRPr="00BB302C">
          <w:rPr>
            <w:rStyle w:val="Hyperlink"/>
            <w:bCs/>
            <w:lang w:val="ru-RU"/>
          </w:rPr>
          <w:t>svkostus@yahoo.com</w:t>
        </w:r>
      </w:hyperlink>
      <w:r w:rsidR="000A0435">
        <w:rPr>
          <w:bCs/>
          <w:lang w:val="ru-RU"/>
        </w:rPr>
        <w:t xml:space="preserve"> </w:t>
      </w:r>
    </w:p>
    <w:p w:rsidR="000A0435" w:rsidRDefault="000A0435" w:rsidP="000A0435">
      <w:pPr>
        <w:pStyle w:val="Default"/>
        <w:jc w:val="both"/>
        <w:rPr>
          <w:bCs/>
          <w:lang w:val="ru-RU"/>
        </w:rPr>
      </w:pPr>
    </w:p>
    <w:p w:rsidR="004A4FA8" w:rsidRDefault="004A4FA8" w:rsidP="004A4FA8">
      <w:pPr>
        <w:pStyle w:val="Default"/>
        <w:rPr>
          <w:b/>
          <w:bCs/>
          <w:sz w:val="23"/>
          <w:szCs w:val="23"/>
          <w:lang w:val="ru-RU"/>
        </w:rPr>
      </w:pPr>
      <w:r w:rsidRPr="00E064FF">
        <w:rPr>
          <w:b/>
          <w:bCs/>
          <w:sz w:val="23"/>
          <w:szCs w:val="23"/>
          <w:lang w:val="ru-RU"/>
        </w:rPr>
        <w:t xml:space="preserve">Фамилия И.О (на английском языке) </w:t>
      </w:r>
    </w:p>
    <w:p w:rsidR="004A4FA8" w:rsidRDefault="004A4FA8" w:rsidP="004A4FA8">
      <w:pPr>
        <w:pStyle w:val="Default"/>
        <w:rPr>
          <w:b/>
          <w:bCs/>
          <w:sz w:val="23"/>
          <w:szCs w:val="23"/>
          <w:lang w:val="ru-RU"/>
        </w:rPr>
      </w:pPr>
    </w:p>
    <w:p w:rsidR="004A4FA8" w:rsidRPr="00120B74" w:rsidRDefault="004A4FA8" w:rsidP="004A4FA8">
      <w:pPr>
        <w:autoSpaceDE w:val="0"/>
        <w:autoSpaceDN w:val="0"/>
        <w:adjustRightInd w:val="0"/>
        <w:spacing w:after="0" w:line="240" w:lineRule="auto"/>
        <w:jc w:val="both"/>
        <w:rPr>
          <w:rFonts w:ascii="Times New Roman" w:hAnsi="Times New Roman" w:cs="Times New Roman"/>
          <w:sz w:val="24"/>
          <w:szCs w:val="24"/>
          <w:lang w:val="ru-RU"/>
        </w:rPr>
      </w:pPr>
      <w:proofErr w:type="spellStart"/>
      <w:r>
        <w:rPr>
          <w:rFonts w:ascii="Times New Roman" w:hAnsi="Times New Roman" w:cs="Times New Roman"/>
          <w:sz w:val="24"/>
          <w:szCs w:val="24"/>
        </w:rPr>
        <w:t>Kosty</w:t>
      </w:r>
      <w:r w:rsidRPr="006B453A">
        <w:rPr>
          <w:rFonts w:ascii="Times New Roman" w:hAnsi="Times New Roman" w:cs="Times New Roman"/>
          <w:sz w:val="24"/>
          <w:szCs w:val="24"/>
        </w:rPr>
        <w:t>ukevich</w:t>
      </w:r>
      <w:proofErr w:type="spellEnd"/>
      <w:r w:rsidRPr="00120B74">
        <w:rPr>
          <w:rFonts w:ascii="Times New Roman" w:hAnsi="Times New Roman" w:cs="Times New Roman"/>
          <w:sz w:val="24"/>
          <w:szCs w:val="24"/>
          <w:lang w:val="ru-RU"/>
        </w:rPr>
        <w:t xml:space="preserve"> </w:t>
      </w:r>
      <w:r w:rsidRPr="006B453A">
        <w:rPr>
          <w:rFonts w:ascii="Times New Roman" w:hAnsi="Times New Roman" w:cs="Times New Roman"/>
          <w:sz w:val="24"/>
          <w:szCs w:val="24"/>
        </w:rPr>
        <w:t>Svetlana</w:t>
      </w:r>
      <w:r w:rsidRPr="00120B74">
        <w:rPr>
          <w:rFonts w:ascii="Times New Roman" w:hAnsi="Times New Roman" w:cs="Times New Roman"/>
          <w:sz w:val="24"/>
          <w:szCs w:val="24"/>
          <w:lang w:val="ru-RU"/>
        </w:rPr>
        <w:t xml:space="preserve"> </w:t>
      </w:r>
      <w:r w:rsidRPr="006B453A">
        <w:rPr>
          <w:rFonts w:ascii="Times New Roman" w:hAnsi="Times New Roman" w:cs="Times New Roman"/>
          <w:sz w:val="24"/>
          <w:szCs w:val="24"/>
        </w:rPr>
        <w:t>V</w:t>
      </w:r>
      <w:r w:rsidRPr="00120B74">
        <w:rPr>
          <w:rFonts w:ascii="Times New Roman" w:hAnsi="Times New Roman" w:cs="Times New Roman"/>
          <w:sz w:val="24"/>
          <w:szCs w:val="24"/>
          <w:lang w:val="ru-RU"/>
        </w:rPr>
        <w:t>.</w:t>
      </w:r>
    </w:p>
    <w:p w:rsidR="004A4FA8" w:rsidRPr="006B453A" w:rsidRDefault="004A4FA8" w:rsidP="004A4FA8">
      <w:pPr>
        <w:autoSpaceDE w:val="0"/>
        <w:autoSpaceDN w:val="0"/>
        <w:adjustRightInd w:val="0"/>
        <w:spacing w:after="0" w:line="240" w:lineRule="auto"/>
        <w:jc w:val="both"/>
        <w:rPr>
          <w:rFonts w:ascii="Times New Roman" w:hAnsi="Times New Roman" w:cs="Times New Roman"/>
          <w:sz w:val="24"/>
          <w:szCs w:val="24"/>
          <w:lang w:val="ru-RU"/>
        </w:rPr>
      </w:pPr>
    </w:p>
    <w:p w:rsidR="000A0435" w:rsidRDefault="000A0435" w:rsidP="000A0435">
      <w:pPr>
        <w:pStyle w:val="Default"/>
        <w:jc w:val="both"/>
        <w:rPr>
          <w:bCs/>
          <w:lang w:val="ru-RU"/>
        </w:rPr>
      </w:pPr>
    </w:p>
    <w:p w:rsidR="0001035C" w:rsidRPr="00E064FF" w:rsidRDefault="0001035C" w:rsidP="0001035C">
      <w:pPr>
        <w:pStyle w:val="Default"/>
        <w:rPr>
          <w:sz w:val="23"/>
          <w:szCs w:val="23"/>
          <w:lang w:val="ru-RU"/>
        </w:rPr>
      </w:pPr>
      <w:r w:rsidRPr="00E064FF">
        <w:rPr>
          <w:b/>
          <w:bCs/>
          <w:sz w:val="23"/>
          <w:szCs w:val="23"/>
          <w:lang w:val="ru-RU"/>
        </w:rPr>
        <w:t xml:space="preserve">НАЗВАНИЕ СТАТЬИ НА АНГЛИЙСКОМ ЯЗЫКЕ </w:t>
      </w:r>
    </w:p>
    <w:p w:rsidR="0001035C" w:rsidRPr="00ED03D3" w:rsidRDefault="0001035C" w:rsidP="0001035C">
      <w:pPr>
        <w:widowControl w:val="0"/>
        <w:spacing w:after="0" w:line="240" w:lineRule="auto"/>
        <w:jc w:val="both"/>
        <w:rPr>
          <w:rFonts w:ascii="Times New Roman" w:hAnsi="Times New Roman" w:cs="Times New Roman"/>
          <w:color w:val="000000"/>
          <w:sz w:val="24"/>
          <w:szCs w:val="24"/>
          <w:lang w:val="ru-RU"/>
        </w:rPr>
      </w:pPr>
    </w:p>
    <w:p w:rsidR="00521DF4" w:rsidRPr="00521DF4" w:rsidRDefault="00521DF4" w:rsidP="0001035C">
      <w:pPr>
        <w:pStyle w:val="Default"/>
        <w:jc w:val="center"/>
      </w:pPr>
      <w:r>
        <w:t xml:space="preserve">DEVELOPMENT OF INDUSTRIAL ENTREPRENEURSHIP: CHALLENGE FOR FORMER SOVIET COUNTRIES </w:t>
      </w:r>
      <w:r w:rsidRPr="00521DF4">
        <w:t xml:space="preserve"> </w:t>
      </w:r>
    </w:p>
    <w:p w:rsidR="0001035C" w:rsidRPr="004A3986" w:rsidRDefault="0001035C" w:rsidP="0001035C">
      <w:pPr>
        <w:pStyle w:val="Default"/>
        <w:rPr>
          <w:sz w:val="23"/>
          <w:szCs w:val="23"/>
        </w:rPr>
      </w:pPr>
    </w:p>
    <w:p w:rsidR="0001035C" w:rsidRPr="00571E13" w:rsidRDefault="0001035C" w:rsidP="0001035C">
      <w:pPr>
        <w:pStyle w:val="Default"/>
        <w:rPr>
          <w:i/>
          <w:iCs/>
          <w:sz w:val="23"/>
          <w:szCs w:val="23"/>
        </w:rPr>
      </w:pPr>
      <w:r w:rsidRPr="00E064FF">
        <w:rPr>
          <w:b/>
          <w:bCs/>
          <w:sz w:val="23"/>
          <w:szCs w:val="23"/>
          <w:lang w:val="ru-RU"/>
        </w:rPr>
        <w:t>Аннотация</w:t>
      </w:r>
      <w:r w:rsidRPr="00571E13">
        <w:rPr>
          <w:b/>
          <w:bCs/>
          <w:sz w:val="23"/>
          <w:szCs w:val="23"/>
        </w:rPr>
        <w:t xml:space="preserve"> </w:t>
      </w:r>
      <w:r w:rsidRPr="00E064FF">
        <w:rPr>
          <w:b/>
          <w:bCs/>
          <w:sz w:val="23"/>
          <w:szCs w:val="23"/>
          <w:lang w:val="ru-RU"/>
        </w:rPr>
        <w:t>статьи</w:t>
      </w:r>
      <w:r w:rsidRPr="00571E13">
        <w:rPr>
          <w:b/>
          <w:bCs/>
          <w:sz w:val="23"/>
          <w:szCs w:val="23"/>
        </w:rPr>
        <w:t xml:space="preserve"> </w:t>
      </w:r>
      <w:r w:rsidRPr="00E064FF">
        <w:rPr>
          <w:b/>
          <w:bCs/>
          <w:sz w:val="23"/>
          <w:szCs w:val="23"/>
          <w:lang w:val="ru-RU"/>
        </w:rPr>
        <w:t>на</w:t>
      </w:r>
      <w:r w:rsidRPr="00571E13">
        <w:rPr>
          <w:b/>
          <w:bCs/>
          <w:sz w:val="23"/>
          <w:szCs w:val="23"/>
        </w:rPr>
        <w:t xml:space="preserve"> </w:t>
      </w:r>
      <w:r w:rsidRPr="00E064FF">
        <w:rPr>
          <w:b/>
          <w:bCs/>
          <w:sz w:val="23"/>
          <w:szCs w:val="23"/>
          <w:lang w:val="ru-RU"/>
        </w:rPr>
        <w:t>английском</w:t>
      </w:r>
      <w:r w:rsidRPr="00571E13">
        <w:rPr>
          <w:b/>
          <w:bCs/>
          <w:sz w:val="23"/>
          <w:szCs w:val="23"/>
        </w:rPr>
        <w:t xml:space="preserve"> </w:t>
      </w:r>
      <w:r w:rsidRPr="00E064FF">
        <w:rPr>
          <w:b/>
          <w:bCs/>
          <w:sz w:val="23"/>
          <w:szCs w:val="23"/>
          <w:lang w:val="ru-RU"/>
        </w:rPr>
        <w:t>языке</w:t>
      </w:r>
      <w:r w:rsidRPr="00571E13">
        <w:rPr>
          <w:b/>
          <w:bCs/>
          <w:sz w:val="23"/>
          <w:szCs w:val="23"/>
        </w:rPr>
        <w:t xml:space="preserve"> </w:t>
      </w:r>
    </w:p>
    <w:p w:rsidR="0001035C" w:rsidRPr="00571E13" w:rsidRDefault="0001035C" w:rsidP="0001035C">
      <w:pPr>
        <w:pStyle w:val="Default"/>
        <w:rPr>
          <w:i/>
          <w:iCs/>
          <w:sz w:val="23"/>
          <w:szCs w:val="23"/>
        </w:rPr>
      </w:pPr>
    </w:p>
    <w:p w:rsidR="00424AEB" w:rsidRPr="00FF32DC" w:rsidRDefault="0001035C" w:rsidP="00FF32DC">
      <w:pPr>
        <w:pStyle w:val="Default"/>
        <w:ind w:firstLine="709"/>
        <w:jc w:val="both"/>
        <w:rPr>
          <w:i/>
        </w:rPr>
      </w:pPr>
      <w:r w:rsidRPr="005C3476">
        <w:rPr>
          <w:i/>
        </w:rPr>
        <w:t xml:space="preserve">Abstract: </w:t>
      </w:r>
      <w:r w:rsidR="00066CAB">
        <w:rPr>
          <w:i/>
        </w:rPr>
        <w:t xml:space="preserve">In the article the author argues that there is a need in former Soviet countries in developing </w:t>
      </w:r>
      <w:r w:rsidR="00066CAB" w:rsidRPr="00424AEB">
        <w:rPr>
          <w:i/>
        </w:rPr>
        <w:t>industrial entrepreneurship</w:t>
      </w:r>
      <w:r w:rsidR="00066CAB">
        <w:rPr>
          <w:i/>
        </w:rPr>
        <w:t xml:space="preserve"> </w:t>
      </w:r>
      <w:r w:rsidR="00066CAB" w:rsidRPr="00424AEB">
        <w:rPr>
          <w:i/>
        </w:rPr>
        <w:t>based on the integration of eng</w:t>
      </w:r>
      <w:r w:rsidR="00FA28C0">
        <w:rPr>
          <w:i/>
        </w:rPr>
        <w:t>ineering education and business-</w:t>
      </w:r>
      <w:r w:rsidR="00066CAB" w:rsidRPr="00424AEB">
        <w:rPr>
          <w:i/>
        </w:rPr>
        <w:t>education in technical universities in o</w:t>
      </w:r>
      <w:r w:rsidR="00066CAB">
        <w:rPr>
          <w:i/>
        </w:rPr>
        <w:t>rder to prepare an entrepreneur-</w:t>
      </w:r>
      <w:r w:rsidR="00066CAB" w:rsidRPr="00424AEB">
        <w:rPr>
          <w:i/>
        </w:rPr>
        <w:t>engineer.</w:t>
      </w:r>
    </w:p>
    <w:p w:rsidR="002A40B7" w:rsidRPr="00FF32DC" w:rsidRDefault="002A40B7" w:rsidP="002A40B7">
      <w:pPr>
        <w:pStyle w:val="Default"/>
        <w:rPr>
          <w:sz w:val="23"/>
          <w:szCs w:val="23"/>
        </w:rPr>
      </w:pPr>
    </w:p>
    <w:p w:rsidR="002A40B7" w:rsidRPr="00A26D34" w:rsidRDefault="002A40B7" w:rsidP="002A40B7">
      <w:pPr>
        <w:pStyle w:val="Default"/>
        <w:rPr>
          <w:b/>
          <w:bCs/>
          <w:sz w:val="23"/>
          <w:szCs w:val="23"/>
        </w:rPr>
      </w:pPr>
      <w:r w:rsidRPr="00E064FF">
        <w:rPr>
          <w:b/>
          <w:bCs/>
          <w:sz w:val="23"/>
          <w:szCs w:val="23"/>
          <w:lang w:val="ru-RU"/>
        </w:rPr>
        <w:t>Ключевые</w:t>
      </w:r>
      <w:r w:rsidRPr="00A26D34">
        <w:rPr>
          <w:b/>
          <w:bCs/>
          <w:sz w:val="23"/>
          <w:szCs w:val="23"/>
        </w:rPr>
        <w:t xml:space="preserve"> </w:t>
      </w:r>
      <w:r w:rsidRPr="00E064FF">
        <w:rPr>
          <w:b/>
          <w:bCs/>
          <w:sz w:val="23"/>
          <w:szCs w:val="23"/>
          <w:lang w:val="ru-RU"/>
        </w:rPr>
        <w:t>слова</w:t>
      </w:r>
      <w:r w:rsidRPr="00A26D34">
        <w:rPr>
          <w:b/>
          <w:bCs/>
          <w:sz w:val="23"/>
          <w:szCs w:val="23"/>
        </w:rPr>
        <w:t xml:space="preserve"> </w:t>
      </w:r>
      <w:r w:rsidRPr="00E064FF">
        <w:rPr>
          <w:b/>
          <w:bCs/>
          <w:sz w:val="23"/>
          <w:szCs w:val="23"/>
          <w:lang w:val="ru-RU"/>
        </w:rPr>
        <w:t>на</w:t>
      </w:r>
      <w:r w:rsidRPr="00A26D34">
        <w:rPr>
          <w:b/>
          <w:bCs/>
          <w:sz w:val="23"/>
          <w:szCs w:val="23"/>
        </w:rPr>
        <w:t xml:space="preserve"> </w:t>
      </w:r>
      <w:r w:rsidRPr="00E064FF">
        <w:rPr>
          <w:b/>
          <w:bCs/>
          <w:sz w:val="23"/>
          <w:szCs w:val="23"/>
          <w:lang w:val="ru-RU"/>
        </w:rPr>
        <w:t>английском</w:t>
      </w:r>
      <w:r w:rsidRPr="00A26D34">
        <w:rPr>
          <w:b/>
          <w:bCs/>
          <w:sz w:val="23"/>
          <w:szCs w:val="23"/>
        </w:rPr>
        <w:t xml:space="preserve"> </w:t>
      </w:r>
      <w:r w:rsidRPr="00E064FF">
        <w:rPr>
          <w:b/>
          <w:bCs/>
          <w:sz w:val="23"/>
          <w:szCs w:val="23"/>
          <w:lang w:val="ru-RU"/>
        </w:rPr>
        <w:t>языке</w:t>
      </w:r>
      <w:r w:rsidRPr="00A26D34">
        <w:rPr>
          <w:b/>
          <w:bCs/>
          <w:sz w:val="23"/>
          <w:szCs w:val="23"/>
        </w:rPr>
        <w:t xml:space="preserve"> </w:t>
      </w:r>
    </w:p>
    <w:p w:rsidR="002A40B7" w:rsidRPr="00A26D34" w:rsidRDefault="002A40B7" w:rsidP="002A40B7">
      <w:pPr>
        <w:pStyle w:val="Default"/>
        <w:rPr>
          <w:i/>
          <w:iCs/>
          <w:sz w:val="23"/>
          <w:szCs w:val="23"/>
        </w:rPr>
      </w:pPr>
    </w:p>
    <w:p w:rsidR="002A40B7" w:rsidRPr="005C3476" w:rsidRDefault="002A40B7" w:rsidP="002A40B7">
      <w:pPr>
        <w:pStyle w:val="Default"/>
        <w:ind w:firstLine="720"/>
        <w:jc w:val="both"/>
        <w:rPr>
          <w:i/>
          <w:iCs/>
          <w:sz w:val="23"/>
          <w:szCs w:val="23"/>
        </w:rPr>
      </w:pPr>
      <w:r w:rsidRPr="005C3476">
        <w:rPr>
          <w:i/>
          <w:iCs/>
          <w:sz w:val="23"/>
          <w:szCs w:val="23"/>
        </w:rPr>
        <w:t xml:space="preserve">Key words: </w:t>
      </w:r>
      <w:r w:rsidR="00424AEB" w:rsidRPr="00424AEB">
        <w:rPr>
          <w:i/>
          <w:iCs/>
          <w:sz w:val="23"/>
          <w:szCs w:val="23"/>
        </w:rPr>
        <w:t>Industrial Entrepreneurship, Integration of Engineering Education and Business Education, Commercialization of Technical Creativity, Innovation</w:t>
      </w:r>
    </w:p>
    <w:p w:rsidR="002A40B7" w:rsidRPr="002A40B7" w:rsidRDefault="002A40B7" w:rsidP="002A40B7">
      <w:pPr>
        <w:pStyle w:val="Default"/>
        <w:rPr>
          <w:b/>
          <w:bCs/>
          <w:sz w:val="23"/>
          <w:szCs w:val="23"/>
        </w:rPr>
      </w:pPr>
    </w:p>
    <w:p w:rsidR="002A40B7" w:rsidRPr="005D2ED8" w:rsidRDefault="002A40B7" w:rsidP="002A40B7">
      <w:pPr>
        <w:pStyle w:val="Default"/>
        <w:rPr>
          <w:b/>
          <w:bCs/>
          <w:sz w:val="23"/>
          <w:szCs w:val="23"/>
          <w:lang w:val="ru-RU"/>
        </w:rPr>
      </w:pPr>
      <w:r w:rsidRPr="00E064FF">
        <w:rPr>
          <w:b/>
          <w:bCs/>
          <w:sz w:val="23"/>
          <w:szCs w:val="23"/>
          <w:lang w:val="ru-RU"/>
        </w:rPr>
        <w:t xml:space="preserve">Информация об авторе (-ах) на английском языке </w:t>
      </w:r>
    </w:p>
    <w:p w:rsidR="002A40B7" w:rsidRPr="005D2ED8" w:rsidRDefault="002A40B7" w:rsidP="002A40B7">
      <w:pPr>
        <w:pStyle w:val="Default"/>
        <w:rPr>
          <w:b/>
          <w:bCs/>
          <w:sz w:val="23"/>
          <w:szCs w:val="23"/>
          <w:lang w:val="ru-RU"/>
        </w:rPr>
      </w:pPr>
    </w:p>
    <w:p w:rsidR="002A40B7" w:rsidRPr="00774305" w:rsidRDefault="00A26D34" w:rsidP="002A40B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2A40B7" w:rsidRPr="00774305">
        <w:rPr>
          <w:rFonts w:ascii="Times New Roman" w:hAnsi="Times New Roman" w:cs="Times New Roman"/>
          <w:sz w:val="24"/>
          <w:szCs w:val="24"/>
        </w:rPr>
        <w:t xml:space="preserve">eading doctoral researcher </w:t>
      </w:r>
    </w:p>
    <w:p w:rsidR="002A40B7" w:rsidRPr="00774305" w:rsidRDefault="002A40B7" w:rsidP="002A40B7">
      <w:pPr>
        <w:autoSpaceDE w:val="0"/>
        <w:autoSpaceDN w:val="0"/>
        <w:adjustRightInd w:val="0"/>
        <w:spacing w:after="0" w:line="240" w:lineRule="auto"/>
        <w:jc w:val="both"/>
        <w:rPr>
          <w:rFonts w:ascii="Times New Roman" w:hAnsi="Times New Roman" w:cs="Times New Roman"/>
          <w:sz w:val="24"/>
          <w:szCs w:val="24"/>
        </w:rPr>
      </w:pPr>
      <w:r w:rsidRPr="00774305">
        <w:rPr>
          <w:rFonts w:ascii="Times New Roman" w:hAnsi="Times New Roman" w:cs="Times New Roman"/>
          <w:sz w:val="24"/>
          <w:szCs w:val="24"/>
        </w:rPr>
        <w:t>Institute of Sociology</w:t>
      </w:r>
    </w:p>
    <w:p w:rsidR="002A40B7" w:rsidRPr="00774305" w:rsidRDefault="002A40B7" w:rsidP="002A40B7">
      <w:pPr>
        <w:autoSpaceDE w:val="0"/>
        <w:autoSpaceDN w:val="0"/>
        <w:adjustRightInd w:val="0"/>
        <w:spacing w:after="0" w:line="240" w:lineRule="auto"/>
        <w:jc w:val="both"/>
        <w:rPr>
          <w:rFonts w:ascii="Times New Roman" w:hAnsi="Times New Roman" w:cs="Times New Roman"/>
          <w:sz w:val="24"/>
          <w:szCs w:val="24"/>
        </w:rPr>
      </w:pPr>
      <w:r w:rsidRPr="00774305">
        <w:rPr>
          <w:rFonts w:ascii="Times New Roman" w:hAnsi="Times New Roman" w:cs="Times New Roman"/>
          <w:sz w:val="24"/>
          <w:szCs w:val="24"/>
        </w:rPr>
        <w:t>The Academy of Sciences of Belarus, Minsk, Belarus</w:t>
      </w:r>
    </w:p>
    <w:p w:rsidR="002A40B7" w:rsidRPr="00774305" w:rsidRDefault="001918D2" w:rsidP="002A40B7">
      <w:pPr>
        <w:autoSpaceDE w:val="0"/>
        <w:autoSpaceDN w:val="0"/>
        <w:adjustRightInd w:val="0"/>
        <w:spacing w:after="0" w:line="240" w:lineRule="auto"/>
        <w:jc w:val="both"/>
        <w:rPr>
          <w:rFonts w:ascii="Times New Roman" w:hAnsi="Times New Roman" w:cs="Times New Roman"/>
          <w:sz w:val="24"/>
          <w:szCs w:val="24"/>
          <w:lang w:val="ru-RU"/>
        </w:rPr>
      </w:pPr>
      <w:hyperlink r:id="rId10" w:history="1">
        <w:r w:rsidR="002A40B7" w:rsidRPr="00774305">
          <w:rPr>
            <w:rStyle w:val="Hyperlink"/>
            <w:rFonts w:ascii="Times New Roman" w:hAnsi="Times New Roman" w:cs="Times New Roman"/>
            <w:sz w:val="24"/>
            <w:szCs w:val="24"/>
          </w:rPr>
          <w:t>svkostus</w:t>
        </w:r>
        <w:r w:rsidR="002A40B7" w:rsidRPr="00774305">
          <w:rPr>
            <w:rStyle w:val="Hyperlink"/>
            <w:rFonts w:ascii="Times New Roman" w:hAnsi="Times New Roman" w:cs="Times New Roman"/>
            <w:sz w:val="24"/>
            <w:szCs w:val="24"/>
            <w:lang w:val="ru-RU"/>
          </w:rPr>
          <w:t>@</w:t>
        </w:r>
        <w:r w:rsidR="002A40B7" w:rsidRPr="00774305">
          <w:rPr>
            <w:rStyle w:val="Hyperlink"/>
            <w:rFonts w:ascii="Times New Roman" w:hAnsi="Times New Roman" w:cs="Times New Roman"/>
            <w:sz w:val="24"/>
            <w:szCs w:val="24"/>
          </w:rPr>
          <w:t>yahoo</w:t>
        </w:r>
        <w:r w:rsidR="002A40B7" w:rsidRPr="00774305">
          <w:rPr>
            <w:rStyle w:val="Hyperlink"/>
            <w:rFonts w:ascii="Times New Roman" w:hAnsi="Times New Roman" w:cs="Times New Roman"/>
            <w:sz w:val="24"/>
            <w:szCs w:val="24"/>
            <w:lang w:val="ru-RU"/>
          </w:rPr>
          <w:t>.</w:t>
        </w:r>
        <w:r w:rsidR="002A40B7" w:rsidRPr="00774305">
          <w:rPr>
            <w:rStyle w:val="Hyperlink"/>
            <w:rFonts w:ascii="Times New Roman" w:hAnsi="Times New Roman" w:cs="Times New Roman"/>
            <w:sz w:val="24"/>
            <w:szCs w:val="24"/>
          </w:rPr>
          <w:t>com</w:t>
        </w:r>
      </w:hyperlink>
    </w:p>
    <w:p w:rsidR="002A40B7" w:rsidRPr="00774305" w:rsidRDefault="002A40B7" w:rsidP="002A40B7">
      <w:pPr>
        <w:pStyle w:val="Default"/>
        <w:rPr>
          <w:lang w:val="ru-RU"/>
        </w:rPr>
      </w:pPr>
    </w:p>
    <w:p w:rsidR="002A40B7" w:rsidRPr="00E064FF" w:rsidRDefault="002A40B7" w:rsidP="002A40B7">
      <w:pPr>
        <w:pStyle w:val="Default"/>
        <w:rPr>
          <w:sz w:val="23"/>
          <w:szCs w:val="23"/>
          <w:lang w:val="ru-RU"/>
        </w:rPr>
      </w:pPr>
    </w:p>
    <w:p w:rsidR="002A40B7" w:rsidRDefault="002A40B7" w:rsidP="002A40B7">
      <w:pPr>
        <w:pStyle w:val="Default"/>
        <w:rPr>
          <w:b/>
          <w:bCs/>
          <w:sz w:val="23"/>
          <w:szCs w:val="23"/>
          <w:lang w:val="ru-RU"/>
        </w:rPr>
      </w:pPr>
      <w:r w:rsidRPr="00E064FF">
        <w:rPr>
          <w:b/>
          <w:bCs/>
          <w:sz w:val="23"/>
          <w:szCs w:val="23"/>
          <w:lang w:val="ru-RU"/>
        </w:rPr>
        <w:t xml:space="preserve">Библиографический список на английском языке </w:t>
      </w:r>
    </w:p>
    <w:p w:rsidR="002A40B7" w:rsidRDefault="002A40B7" w:rsidP="002A40B7">
      <w:pPr>
        <w:pStyle w:val="Default"/>
        <w:rPr>
          <w:b/>
          <w:bCs/>
          <w:sz w:val="23"/>
          <w:szCs w:val="23"/>
          <w:lang w:val="ru-RU"/>
        </w:rPr>
      </w:pPr>
    </w:p>
    <w:p w:rsidR="00EA5842" w:rsidRPr="00273757" w:rsidRDefault="00273757" w:rsidP="00273757">
      <w:pPr>
        <w:spacing w:after="0" w:line="240" w:lineRule="auto"/>
        <w:ind w:firstLine="709"/>
        <w:jc w:val="both"/>
        <w:rPr>
          <w:rFonts w:ascii="Times New Roman" w:hAnsi="Times New Roman" w:cs="Times New Roman"/>
          <w:iCs/>
          <w:sz w:val="24"/>
          <w:szCs w:val="24"/>
          <w:lang w:val="be-BY"/>
        </w:rPr>
      </w:pPr>
      <w:proofErr w:type="gramStart"/>
      <w:r w:rsidRPr="00273757">
        <w:rPr>
          <w:rFonts w:ascii="Times New Roman" w:hAnsi="Times New Roman" w:cs="Times New Roman"/>
          <w:sz w:val="24"/>
          <w:szCs w:val="24"/>
        </w:rPr>
        <w:t>1.</w:t>
      </w:r>
      <w:r w:rsidR="00EA5842" w:rsidRPr="00273757">
        <w:rPr>
          <w:rFonts w:ascii="Times New Roman" w:hAnsi="Times New Roman" w:cs="Times New Roman"/>
          <w:sz w:val="24"/>
          <w:szCs w:val="24"/>
        </w:rPr>
        <w:t>Engineering</w:t>
      </w:r>
      <w:proofErr w:type="gramEnd"/>
      <w:r w:rsidR="00EA5842" w:rsidRPr="00273757">
        <w:rPr>
          <w:rFonts w:ascii="Times New Roman" w:hAnsi="Times New Roman" w:cs="Times New Roman"/>
          <w:sz w:val="24"/>
          <w:szCs w:val="24"/>
        </w:rPr>
        <w:t xml:space="preserve"> Research in Irish Economic Development [Electronic resource] / Irish Academy of Engineering. – December 2010. – Mode of access</w:t>
      </w:r>
      <w:r w:rsidR="00EA5842" w:rsidRPr="00273757">
        <w:rPr>
          <w:rFonts w:ascii="Times New Roman" w:hAnsi="Times New Roman" w:cs="Times New Roman"/>
          <w:sz w:val="24"/>
          <w:szCs w:val="24"/>
          <w:lang w:val="be-BY"/>
        </w:rPr>
        <w:t xml:space="preserve">: </w:t>
      </w:r>
      <w:hyperlink r:id="rId11" w:history="1">
        <w:r w:rsidR="00EA5842" w:rsidRPr="00273757">
          <w:rPr>
            <w:rStyle w:val="Hyperlink"/>
            <w:rFonts w:ascii="Times New Roman" w:hAnsi="Times New Roman" w:cs="Times New Roman"/>
            <w:sz w:val="24"/>
            <w:szCs w:val="24"/>
          </w:rPr>
          <w:t>http://iae.ie/publications/engineering-research-economic-development-engineering-research-in-irish-economic-development-dec-3-2010/</w:t>
        </w:r>
      </w:hyperlink>
      <w:r w:rsidR="00EA5842" w:rsidRPr="00273757">
        <w:rPr>
          <w:rFonts w:ascii="Times New Roman" w:hAnsi="Times New Roman" w:cs="Times New Roman"/>
          <w:sz w:val="24"/>
          <w:szCs w:val="24"/>
          <w:lang w:val="be-BY"/>
        </w:rPr>
        <w:t>.</w:t>
      </w:r>
      <w:r w:rsidR="00EA5842" w:rsidRPr="00273757">
        <w:rPr>
          <w:rFonts w:ascii="Times New Roman" w:hAnsi="Times New Roman" w:cs="Times New Roman"/>
          <w:sz w:val="24"/>
          <w:szCs w:val="24"/>
        </w:rPr>
        <w:t xml:space="preserve"> </w:t>
      </w:r>
      <w:r w:rsidR="00EA5842" w:rsidRPr="00273757">
        <w:rPr>
          <w:rFonts w:ascii="Times New Roman" w:hAnsi="Times New Roman" w:cs="Times New Roman"/>
          <w:iCs/>
          <w:sz w:val="24"/>
          <w:szCs w:val="24"/>
        </w:rPr>
        <w:t xml:space="preserve">– Date of </w:t>
      </w:r>
      <w:r w:rsidR="00EA5842" w:rsidRPr="00273757">
        <w:rPr>
          <w:rFonts w:ascii="Times New Roman" w:hAnsi="Times New Roman" w:cs="Times New Roman"/>
          <w:sz w:val="24"/>
          <w:szCs w:val="24"/>
        </w:rPr>
        <w:t>access</w:t>
      </w:r>
      <w:r w:rsidR="00EA5842" w:rsidRPr="00273757">
        <w:rPr>
          <w:rFonts w:ascii="Times New Roman" w:hAnsi="Times New Roman" w:cs="Times New Roman"/>
          <w:sz w:val="24"/>
          <w:szCs w:val="24"/>
          <w:lang w:val="be-BY"/>
        </w:rPr>
        <w:t>:</w:t>
      </w:r>
      <w:r w:rsidR="00EA5842" w:rsidRPr="00273757">
        <w:rPr>
          <w:rFonts w:ascii="Times New Roman" w:hAnsi="Times New Roman" w:cs="Times New Roman"/>
          <w:iCs/>
          <w:sz w:val="24"/>
          <w:szCs w:val="24"/>
        </w:rPr>
        <w:t xml:space="preserve"> 22.03.2021</w:t>
      </w:r>
      <w:r w:rsidR="00EA5842" w:rsidRPr="00273757">
        <w:rPr>
          <w:rFonts w:ascii="Times New Roman" w:hAnsi="Times New Roman" w:cs="Times New Roman"/>
          <w:iCs/>
          <w:sz w:val="24"/>
          <w:szCs w:val="24"/>
          <w:lang w:val="be-BY"/>
        </w:rPr>
        <w:t>.</w:t>
      </w:r>
    </w:p>
    <w:p w:rsidR="00273757" w:rsidRPr="00273757" w:rsidRDefault="00273757" w:rsidP="0027375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be-BY"/>
        </w:rPr>
        <w:t>2.</w:t>
      </w:r>
      <w:r w:rsidRPr="00273757">
        <w:rPr>
          <w:rFonts w:ascii="Times New Roman" w:hAnsi="Times New Roman" w:cs="Times New Roman"/>
          <w:sz w:val="24"/>
          <w:szCs w:val="24"/>
        </w:rPr>
        <w:t xml:space="preserve">Does Capitalism Have a Future? Collection of articles of Immanuel </w:t>
      </w:r>
      <w:proofErr w:type="spellStart"/>
      <w:r w:rsidRPr="00273757">
        <w:rPr>
          <w:rFonts w:ascii="Times New Roman" w:hAnsi="Times New Roman" w:cs="Times New Roman"/>
          <w:sz w:val="24"/>
          <w:szCs w:val="24"/>
        </w:rPr>
        <w:t>Wallerstein</w:t>
      </w:r>
      <w:proofErr w:type="spellEnd"/>
      <w:r w:rsidRPr="00273757">
        <w:rPr>
          <w:rFonts w:ascii="Times New Roman" w:hAnsi="Times New Roman" w:cs="Times New Roman"/>
          <w:sz w:val="24"/>
          <w:szCs w:val="24"/>
        </w:rPr>
        <w:t xml:space="preserve">, Randall Collins, Michael Mann, </w:t>
      </w:r>
      <w:proofErr w:type="spellStart"/>
      <w:r w:rsidRPr="00273757">
        <w:rPr>
          <w:rFonts w:ascii="Times New Roman" w:hAnsi="Times New Roman" w:cs="Times New Roman"/>
          <w:sz w:val="24"/>
          <w:szCs w:val="24"/>
        </w:rPr>
        <w:t>Georgi</w:t>
      </w:r>
      <w:proofErr w:type="spellEnd"/>
      <w:r w:rsidRPr="00273757">
        <w:rPr>
          <w:rFonts w:ascii="Times New Roman" w:hAnsi="Times New Roman" w:cs="Times New Roman"/>
          <w:sz w:val="24"/>
          <w:szCs w:val="24"/>
        </w:rPr>
        <w:t xml:space="preserve"> </w:t>
      </w:r>
      <w:proofErr w:type="spellStart"/>
      <w:r w:rsidRPr="00273757">
        <w:rPr>
          <w:rFonts w:ascii="Times New Roman" w:hAnsi="Times New Roman" w:cs="Times New Roman"/>
          <w:sz w:val="24"/>
          <w:szCs w:val="24"/>
        </w:rPr>
        <w:t>Derluguian</w:t>
      </w:r>
      <w:proofErr w:type="spellEnd"/>
      <w:r w:rsidRPr="00273757">
        <w:rPr>
          <w:rFonts w:ascii="Times New Roman" w:hAnsi="Times New Roman" w:cs="Times New Roman"/>
          <w:sz w:val="24"/>
          <w:szCs w:val="24"/>
        </w:rPr>
        <w:t xml:space="preserve">, </w:t>
      </w:r>
      <w:proofErr w:type="gramStart"/>
      <w:r w:rsidRPr="00273757">
        <w:rPr>
          <w:rFonts w:ascii="Times New Roman" w:hAnsi="Times New Roman" w:cs="Times New Roman"/>
          <w:sz w:val="24"/>
          <w:szCs w:val="24"/>
        </w:rPr>
        <w:t>and  Craig</w:t>
      </w:r>
      <w:proofErr w:type="gramEnd"/>
      <w:r w:rsidRPr="00273757">
        <w:rPr>
          <w:rFonts w:ascii="Times New Roman" w:hAnsi="Times New Roman" w:cs="Times New Roman"/>
          <w:sz w:val="24"/>
          <w:szCs w:val="24"/>
        </w:rPr>
        <w:t xml:space="preserve"> Calhoun - Oxford: Oxford University Press – 2013 – 208 p.</w:t>
      </w:r>
    </w:p>
    <w:p w:rsidR="00EA5842" w:rsidRDefault="002A40B7" w:rsidP="0027375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iCs/>
          <w:color w:val="202122"/>
          <w:sz w:val="24"/>
          <w:szCs w:val="24"/>
          <w:shd w:val="clear" w:color="auto" w:fill="FFFFFF"/>
        </w:rPr>
        <w:lastRenderedPageBreak/>
        <w:t>3.</w:t>
      </w:r>
      <w:r w:rsidR="00EA5842" w:rsidRPr="00EA5842">
        <w:rPr>
          <w:rFonts w:ascii="Times New Roman" w:hAnsi="Times New Roman" w:cs="Times New Roman"/>
          <w:i/>
          <w:sz w:val="24"/>
          <w:szCs w:val="24"/>
        </w:rPr>
        <w:t xml:space="preserve"> </w:t>
      </w:r>
      <w:proofErr w:type="spellStart"/>
      <w:r w:rsidR="00EA5842" w:rsidRPr="00077812">
        <w:rPr>
          <w:rFonts w:ascii="Times New Roman" w:hAnsi="Times New Roman" w:cs="Times New Roman"/>
          <w:i/>
          <w:sz w:val="24"/>
          <w:szCs w:val="24"/>
        </w:rPr>
        <w:t>Madgett</w:t>
      </w:r>
      <w:proofErr w:type="spellEnd"/>
      <w:r w:rsidR="00EA5842" w:rsidRPr="00077812">
        <w:rPr>
          <w:rFonts w:ascii="Times New Roman" w:hAnsi="Times New Roman" w:cs="Times New Roman"/>
          <w:i/>
          <w:sz w:val="24"/>
          <w:szCs w:val="24"/>
        </w:rPr>
        <w:t>, R, Belanger, С.Н., Mount, J</w:t>
      </w:r>
      <w:r w:rsidR="00EA5842" w:rsidRPr="00E67CF7">
        <w:rPr>
          <w:rFonts w:ascii="Times New Roman" w:hAnsi="Times New Roman" w:cs="Times New Roman"/>
          <w:sz w:val="24"/>
          <w:szCs w:val="24"/>
        </w:rPr>
        <w:t>.</w:t>
      </w:r>
      <w:r w:rsidR="00EA5842">
        <w:rPr>
          <w:rFonts w:ascii="Times New Roman" w:hAnsi="Times New Roman" w:cs="Times New Roman"/>
          <w:sz w:val="24"/>
          <w:szCs w:val="24"/>
        </w:rPr>
        <w:t xml:space="preserve"> </w:t>
      </w:r>
      <w:r w:rsidR="00EA5842" w:rsidRPr="00E67CF7">
        <w:rPr>
          <w:rFonts w:ascii="Times New Roman" w:hAnsi="Times New Roman" w:cs="Times New Roman"/>
          <w:sz w:val="24"/>
          <w:szCs w:val="24"/>
        </w:rPr>
        <w:t xml:space="preserve">Clusters, Innovation and Tertiary Education </w:t>
      </w:r>
      <w:r w:rsidR="00EA5842" w:rsidRPr="00077812">
        <w:rPr>
          <w:rFonts w:ascii="Times New Roman" w:hAnsi="Times New Roman" w:cs="Times New Roman"/>
          <w:sz w:val="24"/>
          <w:szCs w:val="24"/>
        </w:rPr>
        <w:t>/</w:t>
      </w:r>
      <w:r w:rsidR="00EA5842" w:rsidRPr="00E67CF7">
        <w:rPr>
          <w:rFonts w:ascii="Times New Roman" w:hAnsi="Times New Roman" w:cs="Times New Roman"/>
          <w:sz w:val="24"/>
          <w:szCs w:val="24"/>
        </w:rPr>
        <w:t xml:space="preserve"> </w:t>
      </w:r>
      <w:r w:rsidR="00EA5842">
        <w:rPr>
          <w:rFonts w:ascii="Times New Roman" w:hAnsi="Times New Roman" w:cs="Times New Roman"/>
          <w:sz w:val="24"/>
          <w:szCs w:val="24"/>
        </w:rPr>
        <w:t xml:space="preserve">R. </w:t>
      </w:r>
      <w:proofErr w:type="spellStart"/>
      <w:r w:rsidR="00EA5842" w:rsidRPr="00077812">
        <w:rPr>
          <w:rFonts w:ascii="Times New Roman" w:hAnsi="Times New Roman" w:cs="Times New Roman"/>
          <w:sz w:val="24"/>
          <w:szCs w:val="24"/>
        </w:rPr>
        <w:t>Madgett</w:t>
      </w:r>
      <w:proofErr w:type="spellEnd"/>
      <w:r w:rsidR="00EA5842" w:rsidRPr="00077812">
        <w:rPr>
          <w:rFonts w:ascii="Times New Roman" w:hAnsi="Times New Roman" w:cs="Times New Roman"/>
          <w:sz w:val="24"/>
          <w:szCs w:val="24"/>
        </w:rPr>
        <w:t>,</w:t>
      </w:r>
      <w:r w:rsidR="00EA5842">
        <w:rPr>
          <w:rFonts w:ascii="Times New Roman" w:hAnsi="Times New Roman" w:cs="Times New Roman"/>
          <w:sz w:val="24"/>
          <w:szCs w:val="24"/>
        </w:rPr>
        <w:t xml:space="preserve"> C.H.</w:t>
      </w:r>
      <w:r w:rsidR="00EA5842" w:rsidRPr="00077812">
        <w:rPr>
          <w:rFonts w:ascii="Times New Roman" w:hAnsi="Times New Roman" w:cs="Times New Roman"/>
          <w:sz w:val="24"/>
          <w:szCs w:val="24"/>
        </w:rPr>
        <w:t xml:space="preserve"> Belanger, </w:t>
      </w:r>
      <w:proofErr w:type="spellStart"/>
      <w:r w:rsidR="00EA5842">
        <w:rPr>
          <w:rFonts w:ascii="Times New Roman" w:hAnsi="Times New Roman" w:cs="Times New Roman"/>
          <w:sz w:val="24"/>
          <w:szCs w:val="24"/>
        </w:rPr>
        <w:t>J.</w:t>
      </w:r>
      <w:r w:rsidR="00EA5842" w:rsidRPr="00077812">
        <w:rPr>
          <w:rFonts w:ascii="Times New Roman" w:hAnsi="Times New Roman" w:cs="Times New Roman"/>
          <w:sz w:val="24"/>
          <w:szCs w:val="24"/>
        </w:rPr>
        <w:t>Mount</w:t>
      </w:r>
      <w:proofErr w:type="spellEnd"/>
      <w:r w:rsidR="00EA5842">
        <w:rPr>
          <w:rFonts w:ascii="Times New Roman" w:hAnsi="Times New Roman" w:cs="Times New Roman"/>
          <w:sz w:val="24"/>
          <w:szCs w:val="24"/>
        </w:rPr>
        <w:t xml:space="preserve"> </w:t>
      </w:r>
      <w:r w:rsidR="00EA5842" w:rsidRPr="00F12BEF">
        <w:rPr>
          <w:rFonts w:ascii="Times New Roman" w:hAnsi="Times New Roman" w:cs="Times New Roman"/>
          <w:sz w:val="24"/>
          <w:szCs w:val="24"/>
        </w:rPr>
        <w:t>//</w:t>
      </w:r>
      <w:r w:rsidR="00EA5842" w:rsidRPr="00E67CF7">
        <w:rPr>
          <w:rFonts w:ascii="Times New Roman" w:hAnsi="Times New Roman" w:cs="Times New Roman"/>
          <w:sz w:val="24"/>
          <w:szCs w:val="24"/>
        </w:rPr>
        <w:t xml:space="preserve"> Tertiary Education and Management. - 2005. - Vol. 11, № 4. - P. 337-354.</w:t>
      </w:r>
    </w:p>
    <w:p w:rsidR="00DC3589" w:rsidRDefault="009E552F" w:rsidP="00DC3589">
      <w:pPr>
        <w:spacing w:after="0" w:line="240" w:lineRule="auto"/>
        <w:ind w:firstLine="709"/>
        <w:jc w:val="both"/>
        <w:rPr>
          <w:rFonts w:ascii="Times New Roman" w:hAnsi="Times New Roman" w:cs="Times New Roman"/>
          <w:sz w:val="24"/>
          <w:szCs w:val="24"/>
        </w:rPr>
      </w:pPr>
      <w:r w:rsidRPr="00560B6C">
        <w:rPr>
          <w:rFonts w:ascii="Times New Roman" w:hAnsi="Times New Roman" w:cs="Times New Roman"/>
          <w:sz w:val="24"/>
          <w:szCs w:val="24"/>
        </w:rPr>
        <w:t>4.</w:t>
      </w:r>
      <w:r w:rsidR="00DD7052">
        <w:rPr>
          <w:rFonts w:ascii="Times New Roman" w:hAnsi="Times New Roman" w:cs="Times New Roman"/>
          <w:sz w:val="24"/>
          <w:szCs w:val="24"/>
        </w:rPr>
        <w:t xml:space="preserve"> </w:t>
      </w:r>
      <w:r w:rsidR="00DD7052" w:rsidRPr="00DD7052">
        <w:rPr>
          <w:rFonts w:ascii="Times New Roman" w:hAnsi="Times New Roman" w:cs="Times New Roman"/>
          <w:sz w:val="24"/>
          <w:szCs w:val="24"/>
        </w:rPr>
        <w:t>P</w:t>
      </w:r>
      <w:r w:rsidR="00AA1AC8">
        <w:rPr>
          <w:rFonts w:ascii="Times New Roman" w:hAnsi="Times New Roman" w:cs="Times New Roman"/>
          <w:sz w:val="24"/>
          <w:szCs w:val="24"/>
        </w:rPr>
        <w:t>erhaps children should learn</w:t>
      </w:r>
      <w:r w:rsidR="00DD7052" w:rsidRPr="00DD7052">
        <w:rPr>
          <w:rFonts w:ascii="Times New Roman" w:hAnsi="Times New Roman" w:cs="Times New Roman"/>
          <w:sz w:val="24"/>
          <w:szCs w:val="24"/>
        </w:rPr>
        <w:t xml:space="preserve"> entrepreneurial knowledge and skills when they go to school. </w:t>
      </w:r>
      <w:proofErr w:type="spellStart"/>
      <w:r w:rsidR="00DD7052" w:rsidRPr="00DD7052">
        <w:rPr>
          <w:rFonts w:ascii="Times New Roman" w:hAnsi="Times New Roman" w:cs="Times New Roman"/>
          <w:sz w:val="24"/>
          <w:szCs w:val="24"/>
        </w:rPr>
        <w:t>Nouriel</w:t>
      </w:r>
      <w:proofErr w:type="spellEnd"/>
      <w:r w:rsidR="00DD7052" w:rsidRPr="00DD7052">
        <w:rPr>
          <w:rFonts w:ascii="Times New Roman" w:hAnsi="Times New Roman" w:cs="Times New Roman"/>
          <w:sz w:val="24"/>
          <w:szCs w:val="24"/>
        </w:rPr>
        <w:t xml:space="preserve"> </w:t>
      </w:r>
      <w:proofErr w:type="spellStart"/>
      <w:r w:rsidR="00DD7052" w:rsidRPr="00DD7052">
        <w:rPr>
          <w:rFonts w:ascii="Times New Roman" w:hAnsi="Times New Roman" w:cs="Times New Roman"/>
          <w:sz w:val="24"/>
          <w:szCs w:val="24"/>
        </w:rPr>
        <w:t>Roubini’s</w:t>
      </w:r>
      <w:proofErr w:type="spellEnd"/>
      <w:r w:rsidR="00DD7052" w:rsidRPr="00DD7052">
        <w:rPr>
          <w:rFonts w:ascii="Times New Roman" w:hAnsi="Times New Roman" w:cs="Times New Roman"/>
          <w:sz w:val="24"/>
          <w:szCs w:val="24"/>
        </w:rPr>
        <w:t xml:space="preserve"> view on the future</w:t>
      </w:r>
      <w:r w:rsidR="007305B5">
        <w:rPr>
          <w:rFonts w:ascii="Times New Roman" w:hAnsi="Times New Roman" w:cs="Times New Roman"/>
          <w:sz w:val="24"/>
          <w:szCs w:val="24"/>
        </w:rPr>
        <w:t xml:space="preserve"> of education </w:t>
      </w:r>
      <w:r w:rsidR="007305B5" w:rsidRPr="00505DEC">
        <w:rPr>
          <w:rFonts w:ascii="Times New Roman" w:eastAsia="Times New Roman" w:hAnsi="Times New Roman" w:cs="Times New Roman"/>
          <w:sz w:val="24"/>
          <w:szCs w:val="24"/>
          <w:lang w:eastAsia="ru-RU"/>
        </w:rPr>
        <w:t>[Electronic resource]</w:t>
      </w:r>
      <w:r w:rsidR="00DC3589" w:rsidRPr="00DC3589">
        <w:rPr>
          <w:rFonts w:ascii="Times New Roman" w:hAnsi="Times New Roman" w:cs="Times New Roman"/>
          <w:sz w:val="24"/>
          <w:szCs w:val="24"/>
        </w:rPr>
        <w:t xml:space="preserve"> </w:t>
      </w:r>
      <w:r w:rsidR="00DC3589">
        <w:rPr>
          <w:rFonts w:ascii="Times New Roman" w:hAnsi="Times New Roman" w:cs="Times New Roman"/>
          <w:sz w:val="24"/>
          <w:szCs w:val="24"/>
        </w:rPr>
        <w:t xml:space="preserve">- </w:t>
      </w:r>
      <w:r w:rsidR="00DC3589" w:rsidRPr="00505DEC">
        <w:rPr>
          <w:rFonts w:ascii="Times New Roman" w:eastAsia="Times New Roman" w:hAnsi="Times New Roman" w:cs="Times New Roman"/>
          <w:sz w:val="24"/>
          <w:szCs w:val="24"/>
          <w:lang w:eastAsia="ru-RU"/>
        </w:rPr>
        <w:t>Mode of access</w:t>
      </w:r>
      <w:r w:rsidR="00DC3589">
        <w:rPr>
          <w:rFonts w:ascii="Times New Roman" w:eastAsia="Times New Roman" w:hAnsi="Times New Roman" w:cs="Times New Roman"/>
          <w:sz w:val="24"/>
          <w:szCs w:val="24"/>
          <w:lang w:val="be-BY" w:eastAsia="ru-RU"/>
        </w:rPr>
        <w:t>:</w:t>
      </w:r>
      <w:r w:rsidR="00DC3589" w:rsidRPr="00DC3589">
        <w:rPr>
          <w:rFonts w:ascii="Times New Roman" w:hAnsi="Times New Roman" w:cs="Times New Roman"/>
          <w:sz w:val="24"/>
          <w:szCs w:val="24"/>
        </w:rPr>
        <w:t xml:space="preserve"> </w:t>
      </w:r>
      <w:hyperlink r:id="rId12" w:history="1">
        <w:r w:rsidR="00DC3589" w:rsidRPr="00F57661">
          <w:rPr>
            <w:rStyle w:val="Hyperlink"/>
            <w:rFonts w:ascii="Times New Roman" w:hAnsi="Times New Roman" w:cs="Times New Roman"/>
            <w:sz w:val="24"/>
            <w:szCs w:val="24"/>
          </w:rPr>
          <w:t>https</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probusiness</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io</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ideas</w:t>
        </w:r>
        <w:r w:rsidR="00DC3589" w:rsidRPr="00DC3589">
          <w:rPr>
            <w:rStyle w:val="Hyperlink"/>
            <w:rFonts w:ascii="Times New Roman" w:hAnsi="Times New Roman" w:cs="Times New Roman"/>
            <w:sz w:val="24"/>
            <w:szCs w:val="24"/>
          </w:rPr>
          <w:t>/4313-</w:t>
        </w:r>
        <w:r w:rsidR="00DC3589" w:rsidRPr="00F57661">
          <w:rPr>
            <w:rStyle w:val="Hyperlink"/>
            <w:rFonts w:ascii="Times New Roman" w:hAnsi="Times New Roman" w:cs="Times New Roman"/>
            <w:sz w:val="24"/>
            <w:szCs w:val="24"/>
          </w:rPr>
          <w:t>vozmozhno</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detyam</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nuzhno</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stanovitsya</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predprinimatelyami</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so</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shkoly</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nuriel</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rubini</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ob</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obrazovanii</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budushchego</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html</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utm</w:t>
        </w:r>
        <w:r w:rsidR="00DC3589" w:rsidRPr="00DC3589">
          <w:rPr>
            <w:rStyle w:val="Hyperlink"/>
            <w:rFonts w:ascii="Times New Roman" w:hAnsi="Times New Roman" w:cs="Times New Roman"/>
            <w:sz w:val="24"/>
            <w:szCs w:val="24"/>
          </w:rPr>
          <w:t>_</w:t>
        </w:r>
        <w:r w:rsidR="00DC3589" w:rsidRPr="00F57661">
          <w:rPr>
            <w:rStyle w:val="Hyperlink"/>
            <w:rFonts w:ascii="Times New Roman" w:hAnsi="Times New Roman" w:cs="Times New Roman"/>
            <w:sz w:val="24"/>
            <w:szCs w:val="24"/>
          </w:rPr>
          <w:t>source</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tut</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by</w:t>
        </w:r>
        <w:r w:rsidR="00DC3589" w:rsidRPr="00DC3589">
          <w:rPr>
            <w:rStyle w:val="Hyperlink"/>
            <w:rFonts w:ascii="Times New Roman" w:hAnsi="Times New Roman" w:cs="Times New Roman"/>
            <w:sz w:val="24"/>
            <w:szCs w:val="24"/>
          </w:rPr>
          <w:t>&amp;</w:t>
        </w:r>
        <w:r w:rsidR="00DC3589" w:rsidRPr="00F57661">
          <w:rPr>
            <w:rStyle w:val="Hyperlink"/>
            <w:rFonts w:ascii="Times New Roman" w:hAnsi="Times New Roman" w:cs="Times New Roman"/>
            <w:sz w:val="24"/>
            <w:szCs w:val="24"/>
          </w:rPr>
          <w:t>utm</w:t>
        </w:r>
        <w:r w:rsidR="00DC3589" w:rsidRPr="00DC3589">
          <w:rPr>
            <w:rStyle w:val="Hyperlink"/>
            <w:rFonts w:ascii="Times New Roman" w:hAnsi="Times New Roman" w:cs="Times New Roman"/>
            <w:sz w:val="24"/>
            <w:szCs w:val="24"/>
          </w:rPr>
          <w:t>_</w:t>
        </w:r>
        <w:r w:rsidR="00DC3589" w:rsidRPr="00F57661">
          <w:rPr>
            <w:rStyle w:val="Hyperlink"/>
            <w:rFonts w:ascii="Times New Roman" w:hAnsi="Times New Roman" w:cs="Times New Roman"/>
            <w:sz w:val="24"/>
            <w:szCs w:val="24"/>
          </w:rPr>
          <w:t>medium</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title</w:t>
        </w:r>
        <w:r w:rsidR="00DC3589" w:rsidRPr="00DC3589">
          <w:rPr>
            <w:rStyle w:val="Hyperlink"/>
            <w:rFonts w:ascii="Times New Roman" w:hAnsi="Times New Roman" w:cs="Times New Roman"/>
            <w:sz w:val="24"/>
            <w:szCs w:val="24"/>
          </w:rPr>
          <w:t>_</w:t>
        </w:r>
        <w:r w:rsidR="00DC3589" w:rsidRPr="00F57661">
          <w:rPr>
            <w:rStyle w:val="Hyperlink"/>
            <w:rFonts w:ascii="Times New Roman" w:hAnsi="Times New Roman" w:cs="Times New Roman"/>
            <w:sz w:val="24"/>
            <w:szCs w:val="24"/>
          </w:rPr>
          <w:t>block</w:t>
        </w:r>
        <w:r w:rsidR="00DC3589" w:rsidRPr="00DC3589">
          <w:rPr>
            <w:rStyle w:val="Hyperlink"/>
            <w:rFonts w:ascii="Times New Roman" w:hAnsi="Times New Roman" w:cs="Times New Roman"/>
            <w:sz w:val="24"/>
            <w:szCs w:val="24"/>
          </w:rPr>
          <w:t>&amp;</w:t>
        </w:r>
        <w:r w:rsidR="00DC3589" w:rsidRPr="00F57661">
          <w:rPr>
            <w:rStyle w:val="Hyperlink"/>
            <w:rFonts w:ascii="Times New Roman" w:hAnsi="Times New Roman" w:cs="Times New Roman"/>
            <w:sz w:val="24"/>
            <w:szCs w:val="24"/>
          </w:rPr>
          <w:t>utm</w:t>
        </w:r>
        <w:r w:rsidR="00DC3589" w:rsidRPr="00DC3589">
          <w:rPr>
            <w:rStyle w:val="Hyperlink"/>
            <w:rFonts w:ascii="Times New Roman" w:hAnsi="Times New Roman" w:cs="Times New Roman"/>
            <w:sz w:val="24"/>
            <w:szCs w:val="24"/>
          </w:rPr>
          <w:t>_</w:t>
        </w:r>
        <w:r w:rsidR="00DC3589" w:rsidRPr="00F57661">
          <w:rPr>
            <w:rStyle w:val="Hyperlink"/>
            <w:rFonts w:ascii="Times New Roman" w:hAnsi="Times New Roman" w:cs="Times New Roman"/>
            <w:sz w:val="24"/>
            <w:szCs w:val="24"/>
          </w:rPr>
          <w:t>campaign</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tut</w:t>
        </w:r>
        <w:r w:rsidR="00DC3589" w:rsidRPr="00DC3589">
          <w:rPr>
            <w:rStyle w:val="Hyperlink"/>
            <w:rFonts w:ascii="Times New Roman" w:hAnsi="Times New Roman" w:cs="Times New Roman"/>
            <w:sz w:val="24"/>
            <w:szCs w:val="24"/>
          </w:rPr>
          <w:t>.</w:t>
        </w:r>
        <w:r w:rsidR="00DC3589" w:rsidRPr="00F57661">
          <w:rPr>
            <w:rStyle w:val="Hyperlink"/>
            <w:rFonts w:ascii="Times New Roman" w:hAnsi="Times New Roman" w:cs="Times New Roman"/>
            <w:sz w:val="24"/>
            <w:szCs w:val="24"/>
          </w:rPr>
          <w:t>by</w:t>
        </w:r>
      </w:hyperlink>
      <w:r w:rsidR="00DC3589" w:rsidRPr="00DC3589">
        <w:rPr>
          <w:rFonts w:ascii="Times New Roman" w:hAnsi="Times New Roman" w:cs="Times New Roman"/>
          <w:sz w:val="24"/>
          <w:szCs w:val="24"/>
        </w:rPr>
        <w:t xml:space="preserve"> – </w:t>
      </w:r>
      <w:r w:rsidR="00DC3589" w:rsidRPr="00505DEC">
        <w:rPr>
          <w:rFonts w:ascii="Times New Roman" w:eastAsia="Times New Roman" w:hAnsi="Times New Roman" w:cs="Times New Roman"/>
          <w:iCs/>
          <w:sz w:val="24"/>
          <w:szCs w:val="24"/>
          <w:lang w:eastAsia="ru-RU"/>
        </w:rPr>
        <w:t xml:space="preserve">Date of </w:t>
      </w:r>
      <w:r w:rsidR="00DC3589" w:rsidRPr="00505DEC">
        <w:rPr>
          <w:rFonts w:ascii="Times New Roman" w:eastAsia="Times New Roman" w:hAnsi="Times New Roman" w:cs="Times New Roman"/>
          <w:sz w:val="24"/>
          <w:szCs w:val="24"/>
          <w:lang w:eastAsia="ru-RU"/>
        </w:rPr>
        <w:t>access</w:t>
      </w:r>
      <w:r w:rsidR="00DC3589" w:rsidRPr="00505DEC">
        <w:rPr>
          <w:rFonts w:ascii="Times New Roman" w:eastAsia="Times New Roman" w:hAnsi="Times New Roman" w:cs="Times New Roman"/>
          <w:sz w:val="24"/>
          <w:szCs w:val="24"/>
          <w:lang w:val="be-BY" w:eastAsia="ru-RU"/>
        </w:rPr>
        <w:t>:</w:t>
      </w:r>
      <w:r w:rsidR="00DC3589">
        <w:rPr>
          <w:rFonts w:ascii="Times New Roman" w:eastAsia="Times New Roman" w:hAnsi="Times New Roman" w:cs="Times New Roman"/>
          <w:iCs/>
          <w:sz w:val="24"/>
          <w:szCs w:val="24"/>
          <w:lang w:eastAsia="ru-RU"/>
        </w:rPr>
        <w:t xml:space="preserve"> </w:t>
      </w:r>
      <w:r w:rsidR="00DC3589" w:rsidRPr="00DC3589">
        <w:rPr>
          <w:rFonts w:ascii="Times New Roman" w:hAnsi="Times New Roman" w:cs="Times New Roman"/>
          <w:sz w:val="24"/>
          <w:szCs w:val="24"/>
        </w:rPr>
        <w:t>10.05.2021.</w:t>
      </w:r>
    </w:p>
    <w:p w:rsidR="00110EC4" w:rsidRDefault="00110EC4" w:rsidP="00110EC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517AEC" w:rsidRPr="00517AEC">
        <w:t xml:space="preserve"> </w:t>
      </w:r>
      <w:proofErr w:type="gramStart"/>
      <w:r w:rsidR="00517AEC" w:rsidRPr="00517AEC">
        <w:rPr>
          <w:rFonts w:ascii="Times New Roman" w:hAnsi="Times New Roman" w:cs="Times New Roman"/>
          <w:sz w:val="24"/>
          <w:szCs w:val="24"/>
        </w:rPr>
        <w:t>About</w:t>
      </w:r>
      <w:proofErr w:type="gramEnd"/>
      <w:r w:rsidR="00517AEC" w:rsidRPr="00517AEC">
        <w:rPr>
          <w:rFonts w:ascii="Times New Roman" w:hAnsi="Times New Roman" w:cs="Times New Roman"/>
          <w:sz w:val="24"/>
          <w:szCs w:val="24"/>
        </w:rPr>
        <w:t xml:space="preserve"> the greatness of states</w:t>
      </w:r>
      <w:r w:rsidR="00517AEC">
        <w:rPr>
          <w:rFonts w:ascii="Times New Roman" w:hAnsi="Times New Roman" w:cs="Times New Roman"/>
          <w:sz w:val="24"/>
          <w:szCs w:val="24"/>
        </w:rPr>
        <w:t xml:space="preserve"> and accelerated modernization</w:t>
      </w:r>
      <w:r w:rsidRPr="00110EC4">
        <w:rPr>
          <w:rFonts w:ascii="Times New Roman" w:hAnsi="Times New Roman" w:cs="Times New Roman"/>
          <w:sz w:val="24"/>
          <w:szCs w:val="24"/>
        </w:rPr>
        <w:t>. [Electro</w:t>
      </w:r>
      <w:r w:rsidR="00D319F4">
        <w:rPr>
          <w:rFonts w:ascii="Times New Roman" w:hAnsi="Times New Roman" w:cs="Times New Roman"/>
          <w:sz w:val="24"/>
          <w:szCs w:val="24"/>
        </w:rPr>
        <w:t xml:space="preserve">nic resource] / </w:t>
      </w:r>
      <w:proofErr w:type="spellStart"/>
      <w:r w:rsidRPr="00110EC4">
        <w:rPr>
          <w:rFonts w:ascii="Times New Roman" w:hAnsi="Times New Roman" w:cs="Times New Roman"/>
          <w:sz w:val="24"/>
          <w:szCs w:val="24"/>
        </w:rPr>
        <w:t>Derlugian</w:t>
      </w:r>
      <w:r w:rsidR="00D319F4">
        <w:rPr>
          <w:rFonts w:ascii="Times New Roman" w:hAnsi="Times New Roman" w:cs="Times New Roman"/>
          <w:sz w:val="24"/>
          <w:szCs w:val="24"/>
        </w:rPr>
        <w:t>’s</w:t>
      </w:r>
      <w:proofErr w:type="spellEnd"/>
      <w:r w:rsidR="00D319F4">
        <w:rPr>
          <w:rFonts w:ascii="Times New Roman" w:hAnsi="Times New Roman" w:cs="Times New Roman"/>
          <w:sz w:val="24"/>
          <w:szCs w:val="24"/>
        </w:rPr>
        <w:t xml:space="preserve"> report</w:t>
      </w:r>
      <w:r w:rsidRPr="00110EC4">
        <w:rPr>
          <w:rFonts w:ascii="Times New Roman" w:hAnsi="Times New Roman" w:cs="Times New Roman"/>
          <w:sz w:val="24"/>
          <w:szCs w:val="24"/>
        </w:rPr>
        <w:t>, Professor of Sociolog</w:t>
      </w:r>
      <w:r w:rsidR="00D319F4">
        <w:rPr>
          <w:rFonts w:ascii="Times New Roman" w:hAnsi="Times New Roman" w:cs="Times New Roman"/>
          <w:sz w:val="24"/>
          <w:szCs w:val="24"/>
        </w:rPr>
        <w:t xml:space="preserve">y at </w:t>
      </w:r>
      <w:r w:rsidRPr="00110EC4">
        <w:rPr>
          <w:rFonts w:ascii="Times New Roman" w:hAnsi="Times New Roman" w:cs="Times New Roman"/>
          <w:sz w:val="24"/>
          <w:szCs w:val="24"/>
        </w:rPr>
        <w:t xml:space="preserve">the New York University, </w:t>
      </w:r>
      <w:r w:rsidR="00D319F4">
        <w:rPr>
          <w:rFonts w:ascii="Times New Roman" w:hAnsi="Times New Roman" w:cs="Times New Roman"/>
          <w:sz w:val="24"/>
          <w:szCs w:val="24"/>
        </w:rPr>
        <w:t>delivered to</w:t>
      </w:r>
      <w:r w:rsidRPr="00110EC4">
        <w:rPr>
          <w:rFonts w:ascii="Times New Roman" w:hAnsi="Times New Roman" w:cs="Times New Roman"/>
          <w:sz w:val="24"/>
          <w:szCs w:val="24"/>
        </w:rPr>
        <w:t xml:space="preserve"> students and teachers of NTUU "Kiev Polytechnic Institute"</w:t>
      </w:r>
      <w:r w:rsidR="00D319F4">
        <w:rPr>
          <w:rFonts w:ascii="Times New Roman" w:hAnsi="Times New Roman" w:cs="Times New Roman"/>
          <w:sz w:val="24"/>
          <w:szCs w:val="24"/>
        </w:rPr>
        <w:t xml:space="preserve"> - </w:t>
      </w:r>
      <w:r w:rsidRPr="00505DEC">
        <w:rPr>
          <w:rFonts w:ascii="Times New Roman" w:eastAsia="Times New Roman" w:hAnsi="Times New Roman" w:cs="Times New Roman"/>
          <w:sz w:val="24"/>
          <w:szCs w:val="24"/>
          <w:lang w:eastAsia="ru-RU"/>
        </w:rPr>
        <w:t>Mode of access</w:t>
      </w:r>
      <w:r>
        <w:rPr>
          <w:rFonts w:ascii="Times New Roman" w:eastAsia="Times New Roman" w:hAnsi="Times New Roman" w:cs="Times New Roman"/>
          <w:sz w:val="24"/>
          <w:szCs w:val="24"/>
          <w:lang w:val="be-BY" w:eastAsia="ru-RU"/>
        </w:rPr>
        <w:t>:</w:t>
      </w:r>
      <w:r>
        <w:rPr>
          <w:rFonts w:ascii="Times New Roman" w:hAnsi="Times New Roman" w:cs="Times New Roman"/>
          <w:sz w:val="24"/>
          <w:szCs w:val="24"/>
        </w:rPr>
        <w:t xml:space="preserve"> </w:t>
      </w:r>
      <w:hyperlink r:id="rId13" w:history="1">
        <w:r w:rsidRPr="00736D64">
          <w:rPr>
            <w:rStyle w:val="Hyperlink"/>
            <w:rFonts w:ascii="Times New Roman" w:hAnsi="Times New Roman" w:cs="Times New Roman"/>
            <w:sz w:val="24"/>
            <w:szCs w:val="24"/>
          </w:rPr>
          <w:t>https</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www</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youtube</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com</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watch</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v</w:t>
        </w:r>
        <w:r w:rsidRPr="00110EC4">
          <w:rPr>
            <w:rStyle w:val="Hyperlink"/>
            <w:rFonts w:ascii="Times New Roman" w:hAnsi="Times New Roman" w:cs="Times New Roman"/>
            <w:sz w:val="24"/>
            <w:szCs w:val="24"/>
          </w:rPr>
          <w:t>=</w:t>
        </w:r>
        <w:r w:rsidRPr="00736D64">
          <w:rPr>
            <w:rStyle w:val="Hyperlink"/>
            <w:rFonts w:ascii="Times New Roman" w:hAnsi="Times New Roman" w:cs="Times New Roman"/>
            <w:sz w:val="24"/>
            <w:szCs w:val="24"/>
          </w:rPr>
          <w:t>Pe</w:t>
        </w:r>
        <w:r w:rsidRPr="00110EC4">
          <w:rPr>
            <w:rStyle w:val="Hyperlink"/>
            <w:rFonts w:ascii="Times New Roman" w:hAnsi="Times New Roman" w:cs="Times New Roman"/>
            <w:sz w:val="24"/>
            <w:szCs w:val="24"/>
          </w:rPr>
          <w:t>0</w:t>
        </w:r>
        <w:r w:rsidRPr="00736D64">
          <w:rPr>
            <w:rStyle w:val="Hyperlink"/>
            <w:rFonts w:ascii="Times New Roman" w:hAnsi="Times New Roman" w:cs="Times New Roman"/>
            <w:sz w:val="24"/>
            <w:szCs w:val="24"/>
          </w:rPr>
          <w:t>kTs</w:t>
        </w:r>
        <w:r w:rsidRPr="00110EC4">
          <w:rPr>
            <w:rStyle w:val="Hyperlink"/>
            <w:rFonts w:ascii="Times New Roman" w:hAnsi="Times New Roman" w:cs="Times New Roman"/>
            <w:sz w:val="24"/>
            <w:szCs w:val="24"/>
          </w:rPr>
          <w:t>3</w:t>
        </w:r>
        <w:r w:rsidRPr="00736D64">
          <w:rPr>
            <w:rStyle w:val="Hyperlink"/>
            <w:rFonts w:ascii="Times New Roman" w:hAnsi="Times New Roman" w:cs="Times New Roman"/>
            <w:sz w:val="24"/>
            <w:szCs w:val="24"/>
          </w:rPr>
          <w:t>nrAE</w:t>
        </w:r>
      </w:hyperlink>
      <w:r w:rsidRPr="00110EC4">
        <w:rPr>
          <w:rFonts w:ascii="Times New Roman" w:hAnsi="Times New Roman" w:cs="Times New Roman"/>
          <w:sz w:val="24"/>
          <w:szCs w:val="24"/>
        </w:rPr>
        <w:t xml:space="preserve"> – </w:t>
      </w:r>
      <w:r w:rsidRPr="00505DEC">
        <w:rPr>
          <w:rFonts w:ascii="Times New Roman" w:eastAsia="Times New Roman" w:hAnsi="Times New Roman" w:cs="Times New Roman"/>
          <w:iCs/>
          <w:sz w:val="24"/>
          <w:szCs w:val="24"/>
          <w:lang w:eastAsia="ru-RU"/>
        </w:rPr>
        <w:t xml:space="preserve">Date of </w:t>
      </w:r>
      <w:r w:rsidRPr="00505DEC">
        <w:rPr>
          <w:rFonts w:ascii="Times New Roman" w:eastAsia="Times New Roman" w:hAnsi="Times New Roman" w:cs="Times New Roman"/>
          <w:sz w:val="24"/>
          <w:szCs w:val="24"/>
          <w:lang w:eastAsia="ru-RU"/>
        </w:rPr>
        <w:t>access</w:t>
      </w:r>
      <w:r w:rsidRPr="00505DEC">
        <w:rPr>
          <w:rFonts w:ascii="Times New Roman" w:eastAsia="Times New Roman" w:hAnsi="Times New Roman" w:cs="Times New Roman"/>
          <w:sz w:val="24"/>
          <w:szCs w:val="24"/>
          <w:lang w:val="be-BY" w:eastAsia="ru-RU"/>
        </w:rPr>
        <w:t>:</w:t>
      </w:r>
      <w:r>
        <w:rPr>
          <w:rFonts w:ascii="Times New Roman" w:eastAsia="Times New Roman" w:hAnsi="Times New Roman" w:cs="Times New Roman"/>
          <w:iCs/>
          <w:sz w:val="24"/>
          <w:szCs w:val="24"/>
          <w:lang w:eastAsia="ru-RU"/>
        </w:rPr>
        <w:t xml:space="preserve"> </w:t>
      </w:r>
      <w:r w:rsidRPr="00DC3589">
        <w:rPr>
          <w:rFonts w:ascii="Times New Roman" w:hAnsi="Times New Roman" w:cs="Times New Roman"/>
          <w:sz w:val="24"/>
          <w:szCs w:val="24"/>
        </w:rPr>
        <w:t>10.05.2021.</w:t>
      </w:r>
    </w:p>
    <w:p w:rsidR="009E552F" w:rsidRPr="009E552F" w:rsidRDefault="00F049AF" w:rsidP="00CF45B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6A761C" w:rsidRPr="006A761C">
        <w:t xml:space="preserve"> </w:t>
      </w:r>
      <w:proofErr w:type="spellStart"/>
      <w:r w:rsidR="006A761C" w:rsidRPr="006A761C">
        <w:rPr>
          <w:rFonts w:ascii="Times New Roman" w:hAnsi="Times New Roman" w:cs="Times New Roman"/>
          <w:i/>
          <w:sz w:val="24"/>
          <w:szCs w:val="24"/>
        </w:rPr>
        <w:t>Auzan</w:t>
      </w:r>
      <w:proofErr w:type="spellEnd"/>
      <w:r w:rsidR="006A761C" w:rsidRPr="006A761C">
        <w:rPr>
          <w:rFonts w:ascii="Times New Roman" w:hAnsi="Times New Roman" w:cs="Times New Roman"/>
          <w:sz w:val="24"/>
          <w:szCs w:val="24"/>
        </w:rPr>
        <w:t xml:space="preserve">, A. </w:t>
      </w:r>
      <w:proofErr w:type="spellStart"/>
      <w:r w:rsidR="006A761C">
        <w:rPr>
          <w:rFonts w:ascii="Times New Roman" w:hAnsi="Times New Roman" w:cs="Times New Roman"/>
          <w:sz w:val="24"/>
          <w:szCs w:val="24"/>
        </w:rPr>
        <w:t>Soc</w:t>
      </w:r>
      <w:r w:rsidR="00BC6095">
        <w:rPr>
          <w:rFonts w:ascii="Times New Roman" w:hAnsi="Times New Roman" w:cs="Times New Roman"/>
          <w:sz w:val="24"/>
          <w:szCs w:val="24"/>
        </w:rPr>
        <w:t>iocultural</w:t>
      </w:r>
      <w:proofErr w:type="spellEnd"/>
      <w:r w:rsidR="00BC6095">
        <w:rPr>
          <w:rFonts w:ascii="Times New Roman" w:hAnsi="Times New Roman" w:cs="Times New Roman"/>
          <w:sz w:val="24"/>
          <w:szCs w:val="24"/>
        </w:rPr>
        <w:t xml:space="preserve"> Economics. /</w:t>
      </w:r>
      <w:r w:rsidR="006A761C">
        <w:rPr>
          <w:rFonts w:ascii="Times New Roman" w:hAnsi="Times New Roman" w:cs="Times New Roman"/>
          <w:sz w:val="24"/>
          <w:szCs w:val="24"/>
        </w:rPr>
        <w:t xml:space="preserve">A. </w:t>
      </w:r>
      <w:proofErr w:type="spellStart"/>
      <w:r w:rsidR="006A761C" w:rsidRPr="006A761C">
        <w:rPr>
          <w:rFonts w:ascii="Times New Roman" w:hAnsi="Times New Roman" w:cs="Times New Roman"/>
          <w:sz w:val="24"/>
          <w:szCs w:val="24"/>
        </w:rPr>
        <w:t>Auzan</w:t>
      </w:r>
      <w:proofErr w:type="spellEnd"/>
      <w:r w:rsidR="006A761C" w:rsidRPr="006A761C">
        <w:rPr>
          <w:rFonts w:ascii="Times New Roman" w:hAnsi="Times New Roman" w:cs="Times New Roman"/>
          <w:sz w:val="24"/>
          <w:szCs w:val="24"/>
        </w:rPr>
        <w:t xml:space="preserve"> // Science and Innovation - No. 2 (February) - 2017 - p. 4-10.</w:t>
      </w:r>
    </w:p>
    <w:p w:rsidR="00EA5842" w:rsidRDefault="00EA5842" w:rsidP="00EA5842">
      <w:pPr>
        <w:spacing w:after="0" w:line="240" w:lineRule="auto"/>
        <w:ind w:firstLine="709"/>
        <w:jc w:val="both"/>
        <w:rPr>
          <w:rFonts w:ascii="Times New Roman" w:hAnsi="Times New Roman" w:cs="Times New Roman"/>
          <w:sz w:val="24"/>
          <w:szCs w:val="24"/>
        </w:rPr>
      </w:pPr>
      <w:proofErr w:type="gramStart"/>
      <w:r w:rsidRPr="00EA5842">
        <w:rPr>
          <w:rFonts w:ascii="Times New Roman" w:hAnsi="Times New Roman" w:cs="Times New Roman"/>
          <w:sz w:val="24"/>
          <w:szCs w:val="24"/>
        </w:rPr>
        <w:t>7.</w:t>
      </w:r>
      <w:r w:rsidRPr="004C5143">
        <w:rPr>
          <w:rFonts w:ascii="Times New Roman" w:hAnsi="Times New Roman" w:cs="Times New Roman"/>
          <w:i/>
          <w:sz w:val="24"/>
          <w:szCs w:val="24"/>
        </w:rPr>
        <w:t>Goodall</w:t>
      </w:r>
      <w:proofErr w:type="gramEnd"/>
      <w:r w:rsidRPr="004C5143">
        <w:rPr>
          <w:rFonts w:ascii="Times New Roman" w:hAnsi="Times New Roman" w:cs="Times New Roman"/>
          <w:sz w:val="24"/>
          <w:szCs w:val="24"/>
        </w:rPr>
        <w:t>,</w:t>
      </w:r>
      <w:r w:rsidRPr="004C5143">
        <w:rPr>
          <w:rFonts w:ascii="Times New Roman" w:hAnsi="Times New Roman" w:cs="Times New Roman"/>
          <w:i/>
          <w:sz w:val="24"/>
          <w:szCs w:val="24"/>
        </w:rPr>
        <w:t xml:space="preserve"> Amanda.</w:t>
      </w:r>
      <w:r w:rsidRPr="004C5143">
        <w:rPr>
          <w:rFonts w:ascii="Times New Roman" w:hAnsi="Times New Roman" w:cs="Times New Roman"/>
          <w:sz w:val="24"/>
          <w:szCs w:val="24"/>
        </w:rPr>
        <w:t xml:space="preserve">  Universities and Leaders: A Causal Link /</w:t>
      </w:r>
      <w:r w:rsidRPr="004C5143">
        <w:rPr>
          <w:rFonts w:ascii="Times New Roman" w:hAnsi="Times New Roman" w:cs="Times New Roman"/>
          <w:i/>
          <w:sz w:val="24"/>
          <w:szCs w:val="24"/>
        </w:rPr>
        <w:t xml:space="preserve"> </w:t>
      </w:r>
      <w:r w:rsidRPr="004C5143">
        <w:rPr>
          <w:rFonts w:ascii="Times New Roman" w:hAnsi="Times New Roman" w:cs="Times New Roman"/>
          <w:sz w:val="24"/>
          <w:szCs w:val="24"/>
        </w:rPr>
        <w:t xml:space="preserve">Amanda </w:t>
      </w:r>
      <w:proofErr w:type="spellStart"/>
      <w:r w:rsidRPr="004C5143">
        <w:rPr>
          <w:rFonts w:ascii="Times New Roman" w:hAnsi="Times New Roman" w:cs="Times New Roman"/>
          <w:sz w:val="24"/>
          <w:szCs w:val="24"/>
        </w:rPr>
        <w:t>Goodall</w:t>
      </w:r>
      <w:proofErr w:type="spellEnd"/>
      <w:r w:rsidRPr="004C5143">
        <w:rPr>
          <w:rFonts w:ascii="Times New Roman" w:hAnsi="Times New Roman" w:cs="Times New Roman"/>
          <w:sz w:val="24"/>
          <w:szCs w:val="24"/>
        </w:rPr>
        <w:t xml:space="preserve"> // International Higher Education. </w:t>
      </w:r>
      <w:proofErr w:type="gramStart"/>
      <w:r w:rsidRPr="004C5143">
        <w:rPr>
          <w:rFonts w:ascii="Times New Roman" w:hAnsi="Times New Roman" w:cs="Times New Roman"/>
          <w:sz w:val="24"/>
          <w:szCs w:val="24"/>
        </w:rPr>
        <w:t>The Boston College Center for international higher education.</w:t>
      </w:r>
      <w:proofErr w:type="gramEnd"/>
      <w:r w:rsidRPr="004C5143">
        <w:rPr>
          <w:rFonts w:ascii="Times New Roman" w:hAnsi="Times New Roman" w:cs="Times New Roman"/>
          <w:sz w:val="24"/>
          <w:szCs w:val="24"/>
        </w:rPr>
        <w:t xml:space="preserve"> – 2006. -  Number 45. Fall</w:t>
      </w:r>
      <w:r w:rsidRPr="00EA5842">
        <w:rPr>
          <w:rFonts w:ascii="Times New Roman" w:hAnsi="Times New Roman" w:cs="Times New Roman"/>
          <w:sz w:val="24"/>
          <w:szCs w:val="24"/>
        </w:rPr>
        <w:t xml:space="preserve">. -  </w:t>
      </w:r>
      <w:r w:rsidRPr="004C5143">
        <w:rPr>
          <w:rFonts w:ascii="Times New Roman" w:hAnsi="Times New Roman" w:cs="Times New Roman"/>
          <w:sz w:val="24"/>
          <w:szCs w:val="24"/>
        </w:rPr>
        <w:t>Page</w:t>
      </w:r>
      <w:r w:rsidRPr="00EA5842">
        <w:rPr>
          <w:rFonts w:ascii="Times New Roman" w:hAnsi="Times New Roman" w:cs="Times New Roman"/>
          <w:sz w:val="24"/>
          <w:szCs w:val="24"/>
        </w:rPr>
        <w:t xml:space="preserve"> 20-21.</w:t>
      </w:r>
    </w:p>
    <w:p w:rsidR="00CF45B3" w:rsidRPr="00EA5842" w:rsidRDefault="00CF45B3" w:rsidP="00EA584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8.</w:t>
      </w:r>
      <w:r w:rsidR="006C279C" w:rsidRPr="006C279C">
        <w:t xml:space="preserve"> </w:t>
      </w:r>
      <w:proofErr w:type="spellStart"/>
      <w:r w:rsidR="006C279C" w:rsidRPr="006C279C">
        <w:rPr>
          <w:rFonts w:ascii="Times New Roman" w:hAnsi="Times New Roman" w:cs="Times New Roman"/>
          <w:i/>
          <w:sz w:val="24"/>
          <w:szCs w:val="24"/>
        </w:rPr>
        <w:t>Kutuev</w:t>
      </w:r>
      <w:proofErr w:type="spellEnd"/>
      <w:r w:rsidR="006C279C" w:rsidRPr="006C279C">
        <w:rPr>
          <w:rFonts w:ascii="Times New Roman" w:hAnsi="Times New Roman" w:cs="Times New Roman"/>
          <w:sz w:val="24"/>
          <w:szCs w:val="24"/>
        </w:rPr>
        <w:t xml:space="preserve">, P.V., </w:t>
      </w:r>
      <w:proofErr w:type="spellStart"/>
      <w:r w:rsidR="006C279C" w:rsidRPr="006C279C">
        <w:rPr>
          <w:rFonts w:ascii="Times New Roman" w:hAnsi="Times New Roman" w:cs="Times New Roman"/>
          <w:i/>
          <w:sz w:val="24"/>
          <w:szCs w:val="24"/>
        </w:rPr>
        <w:t>Kostyukevich</w:t>
      </w:r>
      <w:proofErr w:type="spellEnd"/>
      <w:r w:rsidR="006C279C" w:rsidRPr="006C279C">
        <w:rPr>
          <w:rFonts w:ascii="Times New Roman" w:hAnsi="Times New Roman" w:cs="Times New Roman"/>
          <w:i/>
          <w:sz w:val="24"/>
          <w:szCs w:val="24"/>
        </w:rPr>
        <w:t>,</w:t>
      </w:r>
      <w:r w:rsidR="006C279C" w:rsidRPr="006C279C">
        <w:rPr>
          <w:rFonts w:ascii="Times New Roman" w:hAnsi="Times New Roman" w:cs="Times New Roman"/>
          <w:sz w:val="24"/>
          <w:szCs w:val="24"/>
        </w:rPr>
        <w:t xml:space="preserve"> S.V. Integrat</w:t>
      </w:r>
      <w:r w:rsidR="006C279C">
        <w:rPr>
          <w:rFonts w:ascii="Times New Roman" w:hAnsi="Times New Roman" w:cs="Times New Roman"/>
          <w:sz w:val="24"/>
          <w:szCs w:val="24"/>
        </w:rPr>
        <w:t>ion of engineering and business-</w:t>
      </w:r>
      <w:r w:rsidR="006C279C" w:rsidRPr="006C279C">
        <w:rPr>
          <w:rFonts w:ascii="Times New Roman" w:hAnsi="Times New Roman" w:cs="Times New Roman"/>
          <w:sz w:val="24"/>
          <w:szCs w:val="24"/>
        </w:rPr>
        <w:t xml:space="preserve">education / P.V. </w:t>
      </w:r>
      <w:proofErr w:type="spellStart"/>
      <w:r w:rsidR="006C279C" w:rsidRPr="006C279C">
        <w:rPr>
          <w:rFonts w:ascii="Times New Roman" w:hAnsi="Times New Roman" w:cs="Times New Roman"/>
          <w:sz w:val="24"/>
          <w:szCs w:val="24"/>
        </w:rPr>
        <w:t>Kutuev</w:t>
      </w:r>
      <w:proofErr w:type="spellEnd"/>
      <w:r w:rsidR="006C279C" w:rsidRPr="006C279C">
        <w:rPr>
          <w:rFonts w:ascii="Times New Roman" w:hAnsi="Times New Roman" w:cs="Times New Roman"/>
          <w:sz w:val="24"/>
          <w:szCs w:val="24"/>
        </w:rPr>
        <w:t xml:space="preserve">, S.V. </w:t>
      </w:r>
      <w:proofErr w:type="spellStart"/>
      <w:r w:rsidR="006C279C" w:rsidRPr="006C279C">
        <w:rPr>
          <w:rFonts w:ascii="Times New Roman" w:hAnsi="Times New Roman" w:cs="Times New Roman"/>
          <w:sz w:val="24"/>
          <w:szCs w:val="24"/>
        </w:rPr>
        <w:t>Kostyukevich</w:t>
      </w:r>
      <w:proofErr w:type="spellEnd"/>
      <w:r w:rsidR="006C279C" w:rsidRPr="006C279C">
        <w:rPr>
          <w:rFonts w:ascii="Times New Roman" w:hAnsi="Times New Roman" w:cs="Times New Roman"/>
          <w:sz w:val="24"/>
          <w:szCs w:val="24"/>
        </w:rPr>
        <w:t xml:space="preserve"> // Science and innovation - № 2 (192) - 2019 - p. 24-27.</w:t>
      </w:r>
    </w:p>
    <w:p w:rsidR="00EA5842" w:rsidRPr="006C279C" w:rsidRDefault="00EA5842" w:rsidP="00EA5842">
      <w:pPr>
        <w:spacing w:after="0" w:line="240" w:lineRule="auto"/>
        <w:ind w:firstLine="709"/>
        <w:jc w:val="both"/>
        <w:rPr>
          <w:rFonts w:ascii="Times New Roman" w:hAnsi="Times New Roman" w:cs="Times New Roman"/>
          <w:bCs/>
          <w:sz w:val="24"/>
          <w:szCs w:val="24"/>
        </w:rPr>
      </w:pPr>
    </w:p>
    <w:p w:rsidR="00163599" w:rsidRPr="006C279C" w:rsidRDefault="00163599" w:rsidP="000004BF">
      <w:pPr>
        <w:spacing w:after="0" w:line="240" w:lineRule="auto"/>
        <w:ind w:firstLine="709"/>
        <w:jc w:val="both"/>
        <w:rPr>
          <w:rFonts w:ascii="Times New Roman" w:eastAsia="Calibri" w:hAnsi="Times New Roman" w:cs="Times New Roman"/>
          <w:color w:val="26282A"/>
          <w:sz w:val="24"/>
          <w:szCs w:val="24"/>
          <w:shd w:val="clear" w:color="auto" w:fill="FFFFFF"/>
        </w:rPr>
      </w:pPr>
    </w:p>
    <w:sectPr w:rsidR="00163599" w:rsidRPr="006C279C" w:rsidSect="00137504">
      <w:pgSz w:w="12240" w:h="15840"/>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785E" w:rsidRDefault="003B785E" w:rsidP="00651A32">
      <w:pPr>
        <w:spacing w:after="0" w:line="240" w:lineRule="auto"/>
      </w:pPr>
      <w:r>
        <w:separator/>
      </w:r>
    </w:p>
  </w:endnote>
  <w:endnote w:type="continuationSeparator" w:id="0">
    <w:p w:rsidR="003B785E" w:rsidRDefault="003B785E" w:rsidP="00651A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785E" w:rsidRDefault="003B785E" w:rsidP="00651A32">
      <w:pPr>
        <w:spacing w:after="0" w:line="240" w:lineRule="auto"/>
      </w:pPr>
      <w:r>
        <w:separator/>
      </w:r>
    </w:p>
  </w:footnote>
  <w:footnote w:type="continuationSeparator" w:id="0">
    <w:p w:rsidR="003B785E" w:rsidRDefault="003B785E" w:rsidP="00651A32">
      <w:pPr>
        <w:spacing w:after="0" w:line="240" w:lineRule="auto"/>
      </w:pPr>
      <w:r>
        <w:continuationSeparator/>
      </w:r>
    </w:p>
  </w:footnote>
  <w:footnote w:id="1">
    <w:p w:rsidR="004E57DA" w:rsidRPr="004E57DA" w:rsidRDefault="004E57DA" w:rsidP="004E57DA">
      <w:pPr>
        <w:pStyle w:val="FootnoteText"/>
        <w:jc w:val="both"/>
        <w:rPr>
          <w:rFonts w:ascii="Times New Roman" w:hAnsi="Times New Roman" w:cs="Times New Roman"/>
          <w:lang w:val="ru-RU"/>
        </w:rPr>
      </w:pPr>
      <w:r>
        <w:rPr>
          <w:rStyle w:val="FootnoteReference"/>
        </w:rPr>
        <w:footnoteRef/>
      </w:r>
      <w:r w:rsidRPr="004E57DA">
        <w:rPr>
          <w:lang w:val="ru-RU"/>
        </w:rPr>
        <w:t xml:space="preserve"> </w:t>
      </w:r>
      <w:r w:rsidRPr="004E57DA">
        <w:rPr>
          <w:rFonts w:ascii="Times New Roman" w:hAnsi="Times New Roman" w:cs="Times New Roman"/>
          <w:lang w:val="ru-RU"/>
        </w:rPr>
        <w:t>Публикация содержит результаты международног</w:t>
      </w:r>
      <w:r w:rsidR="00650A5D">
        <w:rPr>
          <w:rFonts w:ascii="Times New Roman" w:hAnsi="Times New Roman" w:cs="Times New Roman"/>
          <w:lang w:val="ru-RU"/>
        </w:rPr>
        <w:t xml:space="preserve">о социологического исследования </w:t>
      </w:r>
      <w:r w:rsidRPr="004E57DA">
        <w:rPr>
          <w:rFonts w:ascii="Times New Roman" w:hAnsi="Times New Roman" w:cs="Times New Roman"/>
          <w:lang w:val="ru-RU"/>
        </w:rPr>
        <w:t>«Интеграция инженерного образования и бизнес-образования в технических университетах Украины и Беларуси как фактор развития национальных экономик», проведенного при грантовой поддержке</w:t>
      </w:r>
      <w:r w:rsidRPr="004E57DA">
        <w:rPr>
          <w:rFonts w:ascii="Times New Roman" w:eastAsia="ArialMT" w:hAnsi="Times New Roman" w:cs="Times New Roman"/>
          <w:lang w:val="ru-RU"/>
        </w:rPr>
        <w:t xml:space="preserve"> </w:t>
      </w:r>
      <w:r w:rsidRPr="004E57DA">
        <w:rPr>
          <w:rFonts w:ascii="Times New Roman" w:hAnsi="Times New Roman" w:cs="Times New Roman"/>
          <w:lang w:val="ru-RU"/>
        </w:rPr>
        <w:t>Белорусского республиканского фонда фундаментальных исследований (Г16К-038) и Государственного фонда фундаментальных исследований Украины (</w:t>
      </w:r>
      <w:r w:rsidR="00650A5D">
        <w:rPr>
          <w:rFonts w:ascii="Times New Roman" w:eastAsia="ArialMT" w:hAnsi="Times New Roman" w:cs="Times New Roman"/>
          <w:lang w:val="ru-RU"/>
        </w:rPr>
        <w:t xml:space="preserve">Ф73/24456) в 2016-2018 гг. </w:t>
      </w:r>
    </w:p>
    <w:p w:rsidR="004E57DA" w:rsidRPr="004E57DA" w:rsidRDefault="004E57DA" w:rsidP="004E57DA">
      <w:pPr>
        <w:pStyle w:val="FootnoteText"/>
        <w:rPr>
          <w:rFonts w:ascii="Times New Roman" w:hAnsi="Times New Roman" w:cs="Times New Roman"/>
          <w:lang w:val="ru-RU"/>
        </w:rPr>
      </w:pPr>
    </w:p>
  </w:footnote>
  <w:footnote w:id="2">
    <w:p w:rsidR="00644EF4" w:rsidRPr="000D0330" w:rsidRDefault="00644EF4" w:rsidP="004736F1">
      <w:pPr>
        <w:pStyle w:val="FootnoteText"/>
        <w:jc w:val="both"/>
        <w:rPr>
          <w:rFonts w:ascii="Times New Roman" w:hAnsi="Times New Roman" w:cs="Times New Roman"/>
          <w:lang w:val="ru-RU"/>
        </w:rPr>
      </w:pPr>
      <w:r>
        <w:rPr>
          <w:rStyle w:val="FootnoteReference"/>
        </w:rPr>
        <w:footnoteRef/>
      </w:r>
      <w:r w:rsidRPr="00644EF4">
        <w:rPr>
          <w:lang w:val="ru-RU"/>
        </w:rPr>
        <w:t xml:space="preserve"> </w:t>
      </w:r>
      <w:r w:rsidRPr="0011780F">
        <w:rPr>
          <w:rFonts w:ascii="Times New Roman" w:hAnsi="Times New Roman" w:cs="Times New Roman"/>
          <w:lang w:val="ru-RU"/>
        </w:rPr>
        <w:t>Возникает вопрос: бизнес должен возглавляться инженером или менеджером? Или инженером-менеджером? Можно утверждать, что лучшим вариантом является руководитель, являющийся одновременно и инженером, и менеджером. Такой вывод можно сделать по аналогии с ответом на вопрос «кто должен возглавлять уни</w:t>
      </w:r>
      <w:r w:rsidR="004736F1">
        <w:rPr>
          <w:rFonts w:ascii="Times New Roman" w:hAnsi="Times New Roman" w:cs="Times New Roman"/>
          <w:lang w:val="ru-RU"/>
        </w:rPr>
        <w:t>верситет: ученый или менеджер?» -</w:t>
      </w:r>
      <w:r w:rsidRPr="0011780F">
        <w:rPr>
          <w:rFonts w:ascii="Times New Roman" w:hAnsi="Times New Roman" w:cs="Times New Roman"/>
          <w:lang w:val="ru-RU"/>
        </w:rPr>
        <w:t xml:space="preserve"> проблема, которая исследовалась в статье</w:t>
      </w:r>
      <w:r w:rsidRPr="0011780F">
        <w:rPr>
          <w:rFonts w:ascii="Times New Roman" w:hAnsi="Times New Roman" w:cs="Times New Roman"/>
          <w:i/>
          <w:lang w:val="ru-RU"/>
        </w:rPr>
        <w:t xml:space="preserve"> </w:t>
      </w:r>
      <w:r w:rsidRPr="0011780F">
        <w:rPr>
          <w:rFonts w:ascii="Times New Roman" w:hAnsi="Times New Roman" w:cs="Times New Roman"/>
        </w:rPr>
        <w:t>Amanda</w:t>
      </w:r>
      <w:r w:rsidRPr="0011780F">
        <w:rPr>
          <w:rFonts w:ascii="Times New Roman" w:hAnsi="Times New Roman" w:cs="Times New Roman"/>
          <w:lang w:val="ru-RU"/>
        </w:rPr>
        <w:t xml:space="preserve"> </w:t>
      </w:r>
      <w:proofErr w:type="spellStart"/>
      <w:r w:rsidRPr="0011780F">
        <w:rPr>
          <w:rFonts w:ascii="Times New Roman" w:hAnsi="Times New Roman" w:cs="Times New Roman"/>
        </w:rPr>
        <w:t>Goodall</w:t>
      </w:r>
      <w:proofErr w:type="spellEnd"/>
      <w:r w:rsidRPr="0011780F">
        <w:rPr>
          <w:rFonts w:ascii="Times New Roman" w:hAnsi="Times New Roman" w:cs="Times New Roman"/>
          <w:lang w:val="ru-RU"/>
        </w:rPr>
        <w:t xml:space="preserve">. </w:t>
      </w:r>
      <w:r w:rsidRPr="0011780F">
        <w:rPr>
          <w:rFonts w:ascii="Times New Roman" w:hAnsi="Times New Roman" w:cs="Times New Roman"/>
        </w:rPr>
        <w:t>Universities</w:t>
      </w:r>
      <w:r w:rsidRPr="000D0330">
        <w:rPr>
          <w:rFonts w:ascii="Times New Roman" w:hAnsi="Times New Roman" w:cs="Times New Roman"/>
          <w:lang w:val="ru-RU"/>
        </w:rPr>
        <w:t xml:space="preserve"> </w:t>
      </w:r>
      <w:r w:rsidRPr="0011780F">
        <w:rPr>
          <w:rFonts w:ascii="Times New Roman" w:hAnsi="Times New Roman" w:cs="Times New Roman"/>
        </w:rPr>
        <w:t>and</w:t>
      </w:r>
      <w:r w:rsidRPr="000D0330">
        <w:rPr>
          <w:rFonts w:ascii="Times New Roman" w:hAnsi="Times New Roman" w:cs="Times New Roman"/>
          <w:lang w:val="ru-RU"/>
        </w:rPr>
        <w:t xml:space="preserve"> </w:t>
      </w:r>
      <w:r w:rsidRPr="0011780F">
        <w:rPr>
          <w:rFonts w:ascii="Times New Roman" w:hAnsi="Times New Roman" w:cs="Times New Roman"/>
        </w:rPr>
        <w:t>Leaders</w:t>
      </w:r>
      <w:r w:rsidRPr="000D0330">
        <w:rPr>
          <w:rFonts w:ascii="Times New Roman" w:hAnsi="Times New Roman" w:cs="Times New Roman"/>
          <w:lang w:val="ru-RU"/>
        </w:rPr>
        <w:t xml:space="preserve">: </w:t>
      </w:r>
      <w:r w:rsidRPr="0011780F">
        <w:rPr>
          <w:rFonts w:ascii="Times New Roman" w:hAnsi="Times New Roman" w:cs="Times New Roman"/>
        </w:rPr>
        <w:t>A</w:t>
      </w:r>
      <w:r w:rsidRPr="000D0330">
        <w:rPr>
          <w:rFonts w:ascii="Times New Roman" w:hAnsi="Times New Roman" w:cs="Times New Roman"/>
          <w:lang w:val="ru-RU"/>
        </w:rPr>
        <w:t xml:space="preserve"> </w:t>
      </w:r>
      <w:r w:rsidRPr="0011780F">
        <w:rPr>
          <w:rFonts w:ascii="Times New Roman" w:hAnsi="Times New Roman" w:cs="Times New Roman"/>
        </w:rPr>
        <w:t>Causal</w:t>
      </w:r>
      <w:r w:rsidRPr="000D0330">
        <w:rPr>
          <w:rFonts w:ascii="Times New Roman" w:hAnsi="Times New Roman" w:cs="Times New Roman"/>
          <w:lang w:val="ru-RU"/>
        </w:rPr>
        <w:t xml:space="preserve"> </w:t>
      </w:r>
      <w:r w:rsidRPr="0011780F">
        <w:rPr>
          <w:rFonts w:ascii="Times New Roman" w:hAnsi="Times New Roman" w:cs="Times New Roman"/>
        </w:rPr>
        <w:t>Link</w:t>
      </w:r>
      <w:r w:rsidR="00EE31B3" w:rsidRPr="000D0330">
        <w:rPr>
          <w:rFonts w:ascii="Times New Roman" w:hAnsi="Times New Roman" w:cs="Times New Roman"/>
          <w:lang w:val="ru-RU"/>
        </w:rPr>
        <w:t xml:space="preserve"> [7</w:t>
      </w:r>
      <w:r w:rsidRPr="000D0330">
        <w:rPr>
          <w:rFonts w:ascii="Times New Roman" w:hAnsi="Times New Roman" w:cs="Times New Roman"/>
          <w:lang w:val="ru-RU"/>
        </w:rPr>
        <w:t xml:space="preserve">]. </w:t>
      </w:r>
    </w:p>
    <w:p w:rsidR="00644EF4" w:rsidRPr="000D0330" w:rsidRDefault="00644EF4">
      <w:pPr>
        <w:pStyle w:val="FootnoteText"/>
        <w:rPr>
          <w:lang w:val="ru-RU"/>
        </w:rPr>
      </w:pPr>
    </w:p>
  </w:footnote>
  <w:footnote w:id="3">
    <w:p w:rsidR="003928F8" w:rsidRPr="00C96D71" w:rsidRDefault="003928F8" w:rsidP="0063114A">
      <w:pPr>
        <w:pStyle w:val="FootnoteText"/>
        <w:jc w:val="both"/>
        <w:rPr>
          <w:rFonts w:ascii="Times New Roman" w:hAnsi="Times New Roman" w:cs="Times New Roman"/>
          <w:lang w:val="ru-RU"/>
        </w:rPr>
      </w:pPr>
      <w:r w:rsidRPr="0063114A">
        <w:rPr>
          <w:rStyle w:val="FootnoteReference"/>
          <w:rFonts w:ascii="Times New Roman" w:hAnsi="Times New Roman" w:cs="Times New Roman"/>
        </w:rPr>
        <w:footnoteRef/>
      </w:r>
      <w:r w:rsidRPr="000D0330">
        <w:rPr>
          <w:rFonts w:ascii="Times New Roman" w:hAnsi="Times New Roman" w:cs="Times New Roman"/>
          <w:lang w:val="ru-RU"/>
        </w:rPr>
        <w:t xml:space="preserve"> </w:t>
      </w:r>
      <w:r w:rsidRPr="0063114A">
        <w:rPr>
          <w:rFonts w:ascii="Times New Roman" w:hAnsi="Times New Roman" w:cs="Times New Roman"/>
          <w:lang w:val="ru-RU"/>
        </w:rPr>
        <w:t>Национальный</w:t>
      </w:r>
      <w:r w:rsidRPr="000D0330">
        <w:rPr>
          <w:rFonts w:ascii="Times New Roman" w:hAnsi="Times New Roman" w:cs="Times New Roman"/>
          <w:lang w:val="ru-RU"/>
        </w:rPr>
        <w:t xml:space="preserve"> </w:t>
      </w:r>
      <w:r w:rsidRPr="0063114A">
        <w:rPr>
          <w:rFonts w:ascii="Times New Roman" w:hAnsi="Times New Roman" w:cs="Times New Roman"/>
          <w:lang w:val="ru-RU"/>
        </w:rPr>
        <w:t>технический</w:t>
      </w:r>
      <w:r w:rsidRPr="000D0330">
        <w:rPr>
          <w:rFonts w:ascii="Times New Roman" w:hAnsi="Times New Roman" w:cs="Times New Roman"/>
          <w:lang w:val="ru-RU"/>
        </w:rPr>
        <w:t xml:space="preserve"> </w:t>
      </w:r>
      <w:r w:rsidRPr="0063114A">
        <w:rPr>
          <w:rFonts w:ascii="Times New Roman" w:hAnsi="Times New Roman" w:cs="Times New Roman"/>
          <w:lang w:val="ru-RU"/>
        </w:rPr>
        <w:t>университет</w:t>
      </w:r>
      <w:r w:rsidRPr="000D0330">
        <w:rPr>
          <w:rFonts w:ascii="Times New Roman" w:hAnsi="Times New Roman" w:cs="Times New Roman"/>
          <w:lang w:val="ru-RU"/>
        </w:rPr>
        <w:t xml:space="preserve"> </w:t>
      </w:r>
      <w:r w:rsidRPr="0063114A">
        <w:rPr>
          <w:rFonts w:ascii="Times New Roman" w:hAnsi="Times New Roman" w:cs="Times New Roman"/>
          <w:lang w:val="ru-RU"/>
        </w:rPr>
        <w:t>Украины</w:t>
      </w:r>
      <w:r w:rsidRPr="000D0330">
        <w:rPr>
          <w:rFonts w:ascii="Times New Roman" w:hAnsi="Times New Roman" w:cs="Times New Roman"/>
          <w:lang w:val="ru-RU"/>
        </w:rPr>
        <w:t xml:space="preserve"> «</w:t>
      </w:r>
      <w:r w:rsidRPr="0063114A">
        <w:rPr>
          <w:rFonts w:ascii="Times New Roman" w:hAnsi="Times New Roman" w:cs="Times New Roman"/>
          <w:lang w:val="ru-RU"/>
        </w:rPr>
        <w:t>Киевский</w:t>
      </w:r>
      <w:r w:rsidRPr="000D0330">
        <w:rPr>
          <w:rFonts w:ascii="Times New Roman" w:hAnsi="Times New Roman" w:cs="Times New Roman"/>
          <w:lang w:val="ru-RU"/>
        </w:rPr>
        <w:t xml:space="preserve"> </w:t>
      </w:r>
      <w:r w:rsidRPr="0063114A">
        <w:rPr>
          <w:rFonts w:ascii="Times New Roman" w:hAnsi="Times New Roman" w:cs="Times New Roman"/>
          <w:lang w:val="ru-RU"/>
        </w:rPr>
        <w:t>политехнический</w:t>
      </w:r>
      <w:r w:rsidRPr="000D0330">
        <w:rPr>
          <w:rFonts w:ascii="Times New Roman" w:hAnsi="Times New Roman" w:cs="Times New Roman"/>
          <w:lang w:val="ru-RU"/>
        </w:rPr>
        <w:t xml:space="preserve"> </w:t>
      </w:r>
      <w:r w:rsidRPr="0063114A">
        <w:rPr>
          <w:rFonts w:ascii="Times New Roman" w:hAnsi="Times New Roman" w:cs="Times New Roman"/>
          <w:lang w:val="ru-RU"/>
        </w:rPr>
        <w:t>институт</w:t>
      </w:r>
      <w:r w:rsidRPr="000D0330">
        <w:rPr>
          <w:rFonts w:ascii="Times New Roman" w:hAnsi="Times New Roman" w:cs="Times New Roman"/>
          <w:lang w:val="ru-RU"/>
        </w:rPr>
        <w:t xml:space="preserve">» </w:t>
      </w:r>
      <w:r w:rsidRPr="0063114A">
        <w:rPr>
          <w:rFonts w:ascii="Times New Roman" w:hAnsi="Times New Roman" w:cs="Times New Roman"/>
          <w:lang w:val="ru-RU"/>
        </w:rPr>
        <w:t>имени</w:t>
      </w:r>
      <w:r w:rsidRPr="000D0330">
        <w:rPr>
          <w:rFonts w:ascii="Times New Roman" w:hAnsi="Times New Roman" w:cs="Times New Roman"/>
          <w:lang w:val="ru-RU"/>
        </w:rPr>
        <w:t xml:space="preserve"> </w:t>
      </w:r>
      <w:r w:rsidRPr="0063114A">
        <w:rPr>
          <w:rFonts w:ascii="Times New Roman" w:hAnsi="Times New Roman" w:cs="Times New Roman"/>
          <w:lang w:val="ru-RU"/>
        </w:rPr>
        <w:t>И</w:t>
      </w:r>
      <w:r w:rsidRPr="000D0330">
        <w:rPr>
          <w:rFonts w:ascii="Times New Roman" w:hAnsi="Times New Roman" w:cs="Times New Roman"/>
          <w:lang w:val="ru-RU"/>
        </w:rPr>
        <w:t>.</w:t>
      </w:r>
      <w:r w:rsidRPr="0063114A">
        <w:rPr>
          <w:rFonts w:ascii="Times New Roman" w:hAnsi="Times New Roman" w:cs="Times New Roman"/>
          <w:lang w:val="ru-RU"/>
        </w:rPr>
        <w:t>Сикорского</w:t>
      </w:r>
      <w:r w:rsidRPr="00C96D71">
        <w:rPr>
          <w:rFonts w:ascii="Times New Roman" w:hAnsi="Times New Roman" w:cs="Times New Roman"/>
          <w:lang w:val="ru-RU"/>
        </w:rPr>
        <w:t xml:space="preserve"> </w:t>
      </w:r>
    </w:p>
  </w:footnote>
  <w:footnote w:id="4">
    <w:p w:rsidR="003928F8" w:rsidRPr="000A343F" w:rsidRDefault="003928F8" w:rsidP="0063114A">
      <w:pPr>
        <w:pStyle w:val="FootnoteText"/>
        <w:jc w:val="both"/>
        <w:rPr>
          <w:rFonts w:ascii="Times New Roman" w:hAnsi="Times New Roman" w:cs="Times New Roman"/>
          <w:lang w:val="ru-RU"/>
        </w:rPr>
      </w:pPr>
      <w:r w:rsidRPr="0063114A">
        <w:rPr>
          <w:rStyle w:val="FootnoteReference"/>
          <w:rFonts w:ascii="Times New Roman" w:hAnsi="Times New Roman" w:cs="Times New Roman"/>
        </w:rPr>
        <w:footnoteRef/>
      </w:r>
      <w:r w:rsidRPr="000D0330">
        <w:rPr>
          <w:rFonts w:ascii="Times New Roman" w:hAnsi="Times New Roman" w:cs="Times New Roman"/>
        </w:rPr>
        <w:t xml:space="preserve"> </w:t>
      </w:r>
      <w:r w:rsidRPr="000A343F">
        <w:rPr>
          <w:rFonts w:ascii="Times New Roman" w:hAnsi="Times New Roman" w:cs="Times New Roman"/>
          <w:lang w:val="ru-RU"/>
        </w:rPr>
        <w:t>Белорусский</w:t>
      </w:r>
      <w:r w:rsidRPr="000D0330">
        <w:rPr>
          <w:rFonts w:ascii="Times New Roman" w:hAnsi="Times New Roman" w:cs="Times New Roman"/>
        </w:rPr>
        <w:t xml:space="preserve"> </w:t>
      </w:r>
      <w:r w:rsidRPr="000A343F">
        <w:rPr>
          <w:rFonts w:ascii="Times New Roman" w:hAnsi="Times New Roman" w:cs="Times New Roman"/>
          <w:lang w:val="ru-RU"/>
        </w:rPr>
        <w:t xml:space="preserve">национальный технический университет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1452F4"/>
    <w:multiLevelType w:val="hybridMultilevel"/>
    <w:tmpl w:val="53484FA2"/>
    <w:lvl w:ilvl="0" w:tplc="5E8A30B0">
      <w:start w:val="1"/>
      <w:numFmt w:val="decimal"/>
      <w:lvlText w:val="%1."/>
      <w:lvlJc w:val="left"/>
      <w:pPr>
        <w:ind w:left="720" w:hanging="360"/>
      </w:pPr>
      <w:rPr>
        <w:rFonts w:eastAsiaTheme="minorHAnsi"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680C23"/>
    <w:multiLevelType w:val="hybridMultilevel"/>
    <w:tmpl w:val="8F3A1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A734CE"/>
    <w:multiLevelType w:val="hybridMultilevel"/>
    <w:tmpl w:val="55AAB4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9AB1846"/>
    <w:multiLevelType w:val="hybridMultilevel"/>
    <w:tmpl w:val="F1B2CE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051212C"/>
    <w:multiLevelType w:val="hybridMultilevel"/>
    <w:tmpl w:val="0B32DAF6"/>
    <w:lvl w:ilvl="0" w:tplc="1E16841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4A961066"/>
    <w:multiLevelType w:val="hybridMultilevel"/>
    <w:tmpl w:val="19228542"/>
    <w:lvl w:ilvl="0" w:tplc="34E0F3E4">
      <w:start w:val="1"/>
      <w:numFmt w:val="decimal"/>
      <w:lvlText w:val="%1."/>
      <w:lvlJc w:val="left"/>
      <w:pPr>
        <w:ind w:left="1069" w:hanging="360"/>
      </w:pPr>
      <w:rPr>
        <w:rFonts w:eastAsiaTheme="minorHAnsi" w:hint="default"/>
        <w:i/>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50505741"/>
    <w:multiLevelType w:val="hybridMultilevel"/>
    <w:tmpl w:val="154EC874"/>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1B2E9B"/>
    <w:multiLevelType w:val="hybridMultilevel"/>
    <w:tmpl w:val="4CEC69D0"/>
    <w:lvl w:ilvl="0" w:tplc="A77A5DFE">
      <w:start w:val="1"/>
      <w:numFmt w:val="decimal"/>
      <w:lvlText w:val="%1."/>
      <w:lvlJc w:val="left"/>
      <w:pPr>
        <w:ind w:left="1729" w:hanging="1020"/>
      </w:pPr>
      <w:rPr>
        <w:rFonts w:eastAsiaTheme="minorHAns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nsid w:val="63BB3606"/>
    <w:multiLevelType w:val="hybridMultilevel"/>
    <w:tmpl w:val="A510C068"/>
    <w:lvl w:ilvl="0" w:tplc="72C6A29C">
      <w:start w:val="1"/>
      <w:numFmt w:val="decimal"/>
      <w:lvlText w:val="%1."/>
      <w:lvlJc w:val="left"/>
      <w:pPr>
        <w:ind w:left="247" w:hanging="360"/>
      </w:pPr>
      <w:rPr>
        <w:rFonts w:hint="default"/>
      </w:rPr>
    </w:lvl>
    <w:lvl w:ilvl="1" w:tplc="04090019" w:tentative="1">
      <w:start w:val="1"/>
      <w:numFmt w:val="lowerLetter"/>
      <w:lvlText w:val="%2."/>
      <w:lvlJc w:val="left"/>
      <w:pPr>
        <w:ind w:left="967" w:hanging="360"/>
      </w:pPr>
    </w:lvl>
    <w:lvl w:ilvl="2" w:tplc="0409001B" w:tentative="1">
      <w:start w:val="1"/>
      <w:numFmt w:val="lowerRoman"/>
      <w:lvlText w:val="%3."/>
      <w:lvlJc w:val="right"/>
      <w:pPr>
        <w:ind w:left="1687" w:hanging="180"/>
      </w:pPr>
    </w:lvl>
    <w:lvl w:ilvl="3" w:tplc="0409000F" w:tentative="1">
      <w:start w:val="1"/>
      <w:numFmt w:val="decimal"/>
      <w:lvlText w:val="%4."/>
      <w:lvlJc w:val="left"/>
      <w:pPr>
        <w:ind w:left="2407" w:hanging="360"/>
      </w:pPr>
    </w:lvl>
    <w:lvl w:ilvl="4" w:tplc="04090019" w:tentative="1">
      <w:start w:val="1"/>
      <w:numFmt w:val="lowerLetter"/>
      <w:lvlText w:val="%5."/>
      <w:lvlJc w:val="left"/>
      <w:pPr>
        <w:ind w:left="3127" w:hanging="360"/>
      </w:pPr>
    </w:lvl>
    <w:lvl w:ilvl="5" w:tplc="0409001B" w:tentative="1">
      <w:start w:val="1"/>
      <w:numFmt w:val="lowerRoman"/>
      <w:lvlText w:val="%6."/>
      <w:lvlJc w:val="right"/>
      <w:pPr>
        <w:ind w:left="3847" w:hanging="180"/>
      </w:pPr>
    </w:lvl>
    <w:lvl w:ilvl="6" w:tplc="0409000F" w:tentative="1">
      <w:start w:val="1"/>
      <w:numFmt w:val="decimal"/>
      <w:lvlText w:val="%7."/>
      <w:lvlJc w:val="left"/>
      <w:pPr>
        <w:ind w:left="4567" w:hanging="360"/>
      </w:pPr>
    </w:lvl>
    <w:lvl w:ilvl="7" w:tplc="04090019" w:tentative="1">
      <w:start w:val="1"/>
      <w:numFmt w:val="lowerLetter"/>
      <w:lvlText w:val="%8."/>
      <w:lvlJc w:val="left"/>
      <w:pPr>
        <w:ind w:left="5287" w:hanging="360"/>
      </w:pPr>
    </w:lvl>
    <w:lvl w:ilvl="8" w:tplc="0409001B" w:tentative="1">
      <w:start w:val="1"/>
      <w:numFmt w:val="lowerRoman"/>
      <w:lvlText w:val="%9."/>
      <w:lvlJc w:val="right"/>
      <w:pPr>
        <w:ind w:left="6007" w:hanging="180"/>
      </w:pPr>
    </w:lvl>
  </w:abstractNum>
  <w:abstractNum w:abstractNumId="9">
    <w:nsid w:val="6DE00964"/>
    <w:multiLevelType w:val="hybridMultilevel"/>
    <w:tmpl w:val="EE76DF74"/>
    <w:lvl w:ilvl="0" w:tplc="D90E70C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
  </w:num>
  <w:num w:numId="2">
    <w:abstractNumId w:val="6"/>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4"/>
  </w:num>
  <w:num w:numId="7">
    <w:abstractNumId w:val="9"/>
  </w:num>
  <w:num w:numId="8">
    <w:abstractNumId w:val="3"/>
  </w:num>
  <w:num w:numId="9">
    <w:abstractNumId w:val="2"/>
  </w:num>
  <w:num w:numId="10">
    <w:abstractNumId w:val="8"/>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51A32"/>
    <w:rsid w:val="000004BF"/>
    <w:rsid w:val="0000098B"/>
    <w:rsid w:val="00002F6C"/>
    <w:rsid w:val="000042EE"/>
    <w:rsid w:val="0001035C"/>
    <w:rsid w:val="000141D5"/>
    <w:rsid w:val="000155EC"/>
    <w:rsid w:val="000200F5"/>
    <w:rsid w:val="00037D2F"/>
    <w:rsid w:val="000530D2"/>
    <w:rsid w:val="00053589"/>
    <w:rsid w:val="000624E3"/>
    <w:rsid w:val="00064369"/>
    <w:rsid w:val="0006472E"/>
    <w:rsid w:val="00064C27"/>
    <w:rsid w:val="00066CAB"/>
    <w:rsid w:val="00077812"/>
    <w:rsid w:val="000861B8"/>
    <w:rsid w:val="00090077"/>
    <w:rsid w:val="00091DB8"/>
    <w:rsid w:val="00091E32"/>
    <w:rsid w:val="000A0435"/>
    <w:rsid w:val="000A250C"/>
    <w:rsid w:val="000A2CDF"/>
    <w:rsid w:val="000A343F"/>
    <w:rsid w:val="000B02B4"/>
    <w:rsid w:val="000B1D8A"/>
    <w:rsid w:val="000B221B"/>
    <w:rsid w:val="000B43C9"/>
    <w:rsid w:val="000D0330"/>
    <w:rsid w:val="000D2DB0"/>
    <w:rsid w:val="000D4860"/>
    <w:rsid w:val="000E03EB"/>
    <w:rsid w:val="000E25B1"/>
    <w:rsid w:val="000E6C4F"/>
    <w:rsid w:val="00102651"/>
    <w:rsid w:val="00104A83"/>
    <w:rsid w:val="00104FCD"/>
    <w:rsid w:val="00110EC4"/>
    <w:rsid w:val="0011394B"/>
    <w:rsid w:val="0011403C"/>
    <w:rsid w:val="00114375"/>
    <w:rsid w:val="0011780F"/>
    <w:rsid w:val="00120B74"/>
    <w:rsid w:val="00137504"/>
    <w:rsid w:val="00141230"/>
    <w:rsid w:val="00152C0C"/>
    <w:rsid w:val="00154B7E"/>
    <w:rsid w:val="00157754"/>
    <w:rsid w:val="0016026A"/>
    <w:rsid w:val="00163599"/>
    <w:rsid w:val="00170511"/>
    <w:rsid w:val="00173238"/>
    <w:rsid w:val="00173C04"/>
    <w:rsid w:val="00174F9F"/>
    <w:rsid w:val="00175729"/>
    <w:rsid w:val="00183254"/>
    <w:rsid w:val="0018487E"/>
    <w:rsid w:val="001918D2"/>
    <w:rsid w:val="001A5EED"/>
    <w:rsid w:val="001B7541"/>
    <w:rsid w:val="001B75D5"/>
    <w:rsid w:val="001B7A11"/>
    <w:rsid w:val="001E46C8"/>
    <w:rsid w:val="001E5657"/>
    <w:rsid w:val="001E61C8"/>
    <w:rsid w:val="001F4F43"/>
    <w:rsid w:val="001F5B42"/>
    <w:rsid w:val="00201AC1"/>
    <w:rsid w:val="002030FA"/>
    <w:rsid w:val="00217480"/>
    <w:rsid w:val="00217E6D"/>
    <w:rsid w:val="00220E53"/>
    <w:rsid w:val="002227E1"/>
    <w:rsid w:val="00243400"/>
    <w:rsid w:val="00247AC0"/>
    <w:rsid w:val="00255FA9"/>
    <w:rsid w:val="002648DA"/>
    <w:rsid w:val="00271FAE"/>
    <w:rsid w:val="00273633"/>
    <w:rsid w:val="00273757"/>
    <w:rsid w:val="002773A6"/>
    <w:rsid w:val="0028456D"/>
    <w:rsid w:val="0029440E"/>
    <w:rsid w:val="002A137D"/>
    <w:rsid w:val="002A40B7"/>
    <w:rsid w:val="002A620E"/>
    <w:rsid w:val="002C1523"/>
    <w:rsid w:val="002C1E70"/>
    <w:rsid w:val="002D086A"/>
    <w:rsid w:val="002D0D8E"/>
    <w:rsid w:val="002D1B8E"/>
    <w:rsid w:val="002D42E9"/>
    <w:rsid w:val="002E5CD2"/>
    <w:rsid w:val="002E5ECD"/>
    <w:rsid w:val="002E766D"/>
    <w:rsid w:val="002F2BA8"/>
    <w:rsid w:val="002F75CC"/>
    <w:rsid w:val="003022DC"/>
    <w:rsid w:val="00302C1E"/>
    <w:rsid w:val="0030319F"/>
    <w:rsid w:val="0030698F"/>
    <w:rsid w:val="00321512"/>
    <w:rsid w:val="00321600"/>
    <w:rsid w:val="00321D90"/>
    <w:rsid w:val="00326EFF"/>
    <w:rsid w:val="00331933"/>
    <w:rsid w:val="0034374A"/>
    <w:rsid w:val="00344E22"/>
    <w:rsid w:val="003459D4"/>
    <w:rsid w:val="00372975"/>
    <w:rsid w:val="00374737"/>
    <w:rsid w:val="003754B3"/>
    <w:rsid w:val="00375627"/>
    <w:rsid w:val="0038039D"/>
    <w:rsid w:val="003877F9"/>
    <w:rsid w:val="003928F8"/>
    <w:rsid w:val="003A070B"/>
    <w:rsid w:val="003A072F"/>
    <w:rsid w:val="003A315A"/>
    <w:rsid w:val="003A3405"/>
    <w:rsid w:val="003A5CEB"/>
    <w:rsid w:val="003B785E"/>
    <w:rsid w:val="003B7BE9"/>
    <w:rsid w:val="003C52E6"/>
    <w:rsid w:val="003D2028"/>
    <w:rsid w:val="003D5AAC"/>
    <w:rsid w:val="003E2C66"/>
    <w:rsid w:val="003F1F00"/>
    <w:rsid w:val="00400010"/>
    <w:rsid w:val="0040031C"/>
    <w:rsid w:val="00404592"/>
    <w:rsid w:val="004047D0"/>
    <w:rsid w:val="004078F6"/>
    <w:rsid w:val="00411933"/>
    <w:rsid w:val="00411985"/>
    <w:rsid w:val="00416605"/>
    <w:rsid w:val="004210EC"/>
    <w:rsid w:val="00421114"/>
    <w:rsid w:val="00424AEB"/>
    <w:rsid w:val="00433724"/>
    <w:rsid w:val="00437341"/>
    <w:rsid w:val="00441D8E"/>
    <w:rsid w:val="0045431C"/>
    <w:rsid w:val="004672F3"/>
    <w:rsid w:val="004736F1"/>
    <w:rsid w:val="00480E27"/>
    <w:rsid w:val="00481026"/>
    <w:rsid w:val="00482217"/>
    <w:rsid w:val="00494005"/>
    <w:rsid w:val="004A2610"/>
    <w:rsid w:val="004A3274"/>
    <w:rsid w:val="004A3986"/>
    <w:rsid w:val="004A4FA8"/>
    <w:rsid w:val="004A6581"/>
    <w:rsid w:val="004B466A"/>
    <w:rsid w:val="004B7947"/>
    <w:rsid w:val="004C35BE"/>
    <w:rsid w:val="004C5143"/>
    <w:rsid w:val="004C62B7"/>
    <w:rsid w:val="004D3EBE"/>
    <w:rsid w:val="004D4F47"/>
    <w:rsid w:val="004D53E4"/>
    <w:rsid w:val="004E57DA"/>
    <w:rsid w:val="004F3C6B"/>
    <w:rsid w:val="004F5E49"/>
    <w:rsid w:val="00504689"/>
    <w:rsid w:val="00505721"/>
    <w:rsid w:val="00505DEC"/>
    <w:rsid w:val="005136E9"/>
    <w:rsid w:val="00517AEC"/>
    <w:rsid w:val="00520ACC"/>
    <w:rsid w:val="00521C11"/>
    <w:rsid w:val="00521DF4"/>
    <w:rsid w:val="005228B9"/>
    <w:rsid w:val="00525C67"/>
    <w:rsid w:val="005303AB"/>
    <w:rsid w:val="005475B6"/>
    <w:rsid w:val="00553C6C"/>
    <w:rsid w:val="00554AA9"/>
    <w:rsid w:val="00560B6C"/>
    <w:rsid w:val="00571E13"/>
    <w:rsid w:val="00575718"/>
    <w:rsid w:val="00580F05"/>
    <w:rsid w:val="00585696"/>
    <w:rsid w:val="005B2692"/>
    <w:rsid w:val="005B2D08"/>
    <w:rsid w:val="005B2EAA"/>
    <w:rsid w:val="005B767D"/>
    <w:rsid w:val="005C0AB7"/>
    <w:rsid w:val="005C3476"/>
    <w:rsid w:val="005C4100"/>
    <w:rsid w:val="005C498A"/>
    <w:rsid w:val="005E3961"/>
    <w:rsid w:val="005F43C7"/>
    <w:rsid w:val="00602C74"/>
    <w:rsid w:val="0061299A"/>
    <w:rsid w:val="006139A7"/>
    <w:rsid w:val="00620435"/>
    <w:rsid w:val="0063114A"/>
    <w:rsid w:val="006413F5"/>
    <w:rsid w:val="006440E8"/>
    <w:rsid w:val="00644EF4"/>
    <w:rsid w:val="00650A5D"/>
    <w:rsid w:val="00651A32"/>
    <w:rsid w:val="006603D5"/>
    <w:rsid w:val="00663005"/>
    <w:rsid w:val="006631BD"/>
    <w:rsid w:val="006653D7"/>
    <w:rsid w:val="0067332A"/>
    <w:rsid w:val="00673E59"/>
    <w:rsid w:val="00680FDB"/>
    <w:rsid w:val="00695ED5"/>
    <w:rsid w:val="006A5203"/>
    <w:rsid w:val="006A761C"/>
    <w:rsid w:val="006B453A"/>
    <w:rsid w:val="006C279C"/>
    <w:rsid w:val="006C63B9"/>
    <w:rsid w:val="006D011F"/>
    <w:rsid w:val="006D6FD8"/>
    <w:rsid w:val="006D747B"/>
    <w:rsid w:val="006E2E69"/>
    <w:rsid w:val="006E3253"/>
    <w:rsid w:val="006E4709"/>
    <w:rsid w:val="00715EBF"/>
    <w:rsid w:val="00720C91"/>
    <w:rsid w:val="00725396"/>
    <w:rsid w:val="00726153"/>
    <w:rsid w:val="007305B5"/>
    <w:rsid w:val="00730A8B"/>
    <w:rsid w:val="00736D64"/>
    <w:rsid w:val="00747C83"/>
    <w:rsid w:val="00747D00"/>
    <w:rsid w:val="0075228D"/>
    <w:rsid w:val="007535D3"/>
    <w:rsid w:val="00753DBE"/>
    <w:rsid w:val="0075664E"/>
    <w:rsid w:val="00764731"/>
    <w:rsid w:val="0076578C"/>
    <w:rsid w:val="00766406"/>
    <w:rsid w:val="00772C57"/>
    <w:rsid w:val="00773D3B"/>
    <w:rsid w:val="00774305"/>
    <w:rsid w:val="007826EA"/>
    <w:rsid w:val="00782BAA"/>
    <w:rsid w:val="007A054C"/>
    <w:rsid w:val="007A66A6"/>
    <w:rsid w:val="007B10B9"/>
    <w:rsid w:val="007B2A41"/>
    <w:rsid w:val="007C6E68"/>
    <w:rsid w:val="007C7E06"/>
    <w:rsid w:val="007D0B14"/>
    <w:rsid w:val="007E5444"/>
    <w:rsid w:val="007E547A"/>
    <w:rsid w:val="007F641A"/>
    <w:rsid w:val="00802888"/>
    <w:rsid w:val="00805706"/>
    <w:rsid w:val="00820F10"/>
    <w:rsid w:val="008231F5"/>
    <w:rsid w:val="00836740"/>
    <w:rsid w:val="0084511E"/>
    <w:rsid w:val="00860FC5"/>
    <w:rsid w:val="00866ADD"/>
    <w:rsid w:val="00866F84"/>
    <w:rsid w:val="008733FE"/>
    <w:rsid w:val="008741E4"/>
    <w:rsid w:val="008874F3"/>
    <w:rsid w:val="00896C0B"/>
    <w:rsid w:val="008A3EA7"/>
    <w:rsid w:val="008B4AFA"/>
    <w:rsid w:val="008B5629"/>
    <w:rsid w:val="008D0BE3"/>
    <w:rsid w:val="008F07D9"/>
    <w:rsid w:val="008F6E9D"/>
    <w:rsid w:val="00902093"/>
    <w:rsid w:val="009025BB"/>
    <w:rsid w:val="009034A9"/>
    <w:rsid w:val="00903DFD"/>
    <w:rsid w:val="00916563"/>
    <w:rsid w:val="00922A06"/>
    <w:rsid w:val="0093116B"/>
    <w:rsid w:val="00943526"/>
    <w:rsid w:val="00943F75"/>
    <w:rsid w:val="00944C80"/>
    <w:rsid w:val="00944F93"/>
    <w:rsid w:val="00951F9C"/>
    <w:rsid w:val="00964DE5"/>
    <w:rsid w:val="009759FF"/>
    <w:rsid w:val="0097657A"/>
    <w:rsid w:val="0097706D"/>
    <w:rsid w:val="0098127D"/>
    <w:rsid w:val="00995A10"/>
    <w:rsid w:val="009A2695"/>
    <w:rsid w:val="009A5E90"/>
    <w:rsid w:val="009B1588"/>
    <w:rsid w:val="009C1403"/>
    <w:rsid w:val="009C3422"/>
    <w:rsid w:val="009C39F4"/>
    <w:rsid w:val="009C420F"/>
    <w:rsid w:val="009C562D"/>
    <w:rsid w:val="009C69CF"/>
    <w:rsid w:val="009C7D3B"/>
    <w:rsid w:val="009D41AE"/>
    <w:rsid w:val="009D42F3"/>
    <w:rsid w:val="009E39A6"/>
    <w:rsid w:val="009E552F"/>
    <w:rsid w:val="009E7B3F"/>
    <w:rsid w:val="00A01136"/>
    <w:rsid w:val="00A17AF2"/>
    <w:rsid w:val="00A262AF"/>
    <w:rsid w:val="00A26CDA"/>
    <w:rsid w:val="00A26D34"/>
    <w:rsid w:val="00A3002F"/>
    <w:rsid w:val="00A31157"/>
    <w:rsid w:val="00A3149C"/>
    <w:rsid w:val="00A322E3"/>
    <w:rsid w:val="00A355A8"/>
    <w:rsid w:val="00A40433"/>
    <w:rsid w:val="00A42262"/>
    <w:rsid w:val="00A43C0D"/>
    <w:rsid w:val="00A44B3D"/>
    <w:rsid w:val="00A57F51"/>
    <w:rsid w:val="00A63180"/>
    <w:rsid w:val="00A67B44"/>
    <w:rsid w:val="00A71C21"/>
    <w:rsid w:val="00A746CA"/>
    <w:rsid w:val="00A8464E"/>
    <w:rsid w:val="00A964F1"/>
    <w:rsid w:val="00A97213"/>
    <w:rsid w:val="00AA1AC8"/>
    <w:rsid w:val="00AA7368"/>
    <w:rsid w:val="00AF47DE"/>
    <w:rsid w:val="00AF5CC3"/>
    <w:rsid w:val="00B00732"/>
    <w:rsid w:val="00B02378"/>
    <w:rsid w:val="00B04B5F"/>
    <w:rsid w:val="00B32726"/>
    <w:rsid w:val="00B3772D"/>
    <w:rsid w:val="00B44F5A"/>
    <w:rsid w:val="00B51194"/>
    <w:rsid w:val="00B639B7"/>
    <w:rsid w:val="00B64245"/>
    <w:rsid w:val="00B64631"/>
    <w:rsid w:val="00B8724C"/>
    <w:rsid w:val="00B90ADD"/>
    <w:rsid w:val="00B95265"/>
    <w:rsid w:val="00BA2B65"/>
    <w:rsid w:val="00BA3FF5"/>
    <w:rsid w:val="00BA440A"/>
    <w:rsid w:val="00BB72DA"/>
    <w:rsid w:val="00BB78A3"/>
    <w:rsid w:val="00BC6095"/>
    <w:rsid w:val="00BD5448"/>
    <w:rsid w:val="00BD57BC"/>
    <w:rsid w:val="00BD702E"/>
    <w:rsid w:val="00BE0A35"/>
    <w:rsid w:val="00BE1A8A"/>
    <w:rsid w:val="00C1469C"/>
    <w:rsid w:val="00C165AD"/>
    <w:rsid w:val="00C17226"/>
    <w:rsid w:val="00C25BFE"/>
    <w:rsid w:val="00C26EBD"/>
    <w:rsid w:val="00C277AF"/>
    <w:rsid w:val="00C46604"/>
    <w:rsid w:val="00C517B9"/>
    <w:rsid w:val="00C55663"/>
    <w:rsid w:val="00C632EE"/>
    <w:rsid w:val="00C6401B"/>
    <w:rsid w:val="00C7331B"/>
    <w:rsid w:val="00C808CA"/>
    <w:rsid w:val="00C92DF7"/>
    <w:rsid w:val="00C96D71"/>
    <w:rsid w:val="00CA5EE1"/>
    <w:rsid w:val="00CB48DD"/>
    <w:rsid w:val="00CD18C8"/>
    <w:rsid w:val="00CD3357"/>
    <w:rsid w:val="00CE1221"/>
    <w:rsid w:val="00CE355E"/>
    <w:rsid w:val="00CF458D"/>
    <w:rsid w:val="00CF45B3"/>
    <w:rsid w:val="00D0019A"/>
    <w:rsid w:val="00D03BCC"/>
    <w:rsid w:val="00D04D08"/>
    <w:rsid w:val="00D06C54"/>
    <w:rsid w:val="00D10F86"/>
    <w:rsid w:val="00D11AD7"/>
    <w:rsid w:val="00D22F3A"/>
    <w:rsid w:val="00D23B26"/>
    <w:rsid w:val="00D2678C"/>
    <w:rsid w:val="00D319F4"/>
    <w:rsid w:val="00D31C89"/>
    <w:rsid w:val="00D32A61"/>
    <w:rsid w:val="00D43217"/>
    <w:rsid w:val="00D45045"/>
    <w:rsid w:val="00D47692"/>
    <w:rsid w:val="00D56054"/>
    <w:rsid w:val="00D65D2A"/>
    <w:rsid w:val="00D94C78"/>
    <w:rsid w:val="00DC3589"/>
    <w:rsid w:val="00DC67B9"/>
    <w:rsid w:val="00DD7052"/>
    <w:rsid w:val="00DE163D"/>
    <w:rsid w:val="00DF06FF"/>
    <w:rsid w:val="00DF0C70"/>
    <w:rsid w:val="00DF1375"/>
    <w:rsid w:val="00DF72F7"/>
    <w:rsid w:val="00E064FF"/>
    <w:rsid w:val="00E10ADF"/>
    <w:rsid w:val="00E1716B"/>
    <w:rsid w:val="00E30C9C"/>
    <w:rsid w:val="00E42FAE"/>
    <w:rsid w:val="00E517DB"/>
    <w:rsid w:val="00E56D4D"/>
    <w:rsid w:val="00E62FD6"/>
    <w:rsid w:val="00E64F11"/>
    <w:rsid w:val="00E67CF7"/>
    <w:rsid w:val="00E7327E"/>
    <w:rsid w:val="00E73560"/>
    <w:rsid w:val="00E7412B"/>
    <w:rsid w:val="00E74A69"/>
    <w:rsid w:val="00E75AD3"/>
    <w:rsid w:val="00E84404"/>
    <w:rsid w:val="00E84A1C"/>
    <w:rsid w:val="00E97D2D"/>
    <w:rsid w:val="00EA5842"/>
    <w:rsid w:val="00EA73E9"/>
    <w:rsid w:val="00EA7E6E"/>
    <w:rsid w:val="00EB525B"/>
    <w:rsid w:val="00EC0D85"/>
    <w:rsid w:val="00EC3523"/>
    <w:rsid w:val="00EC6393"/>
    <w:rsid w:val="00ED03D3"/>
    <w:rsid w:val="00ED40EA"/>
    <w:rsid w:val="00EE31B3"/>
    <w:rsid w:val="00EF01A0"/>
    <w:rsid w:val="00EF209D"/>
    <w:rsid w:val="00EF6D69"/>
    <w:rsid w:val="00F00EDF"/>
    <w:rsid w:val="00F011DE"/>
    <w:rsid w:val="00F032D3"/>
    <w:rsid w:val="00F0440F"/>
    <w:rsid w:val="00F049AF"/>
    <w:rsid w:val="00F06239"/>
    <w:rsid w:val="00F10F5A"/>
    <w:rsid w:val="00F12BEF"/>
    <w:rsid w:val="00F140E6"/>
    <w:rsid w:val="00F20B54"/>
    <w:rsid w:val="00F23E4B"/>
    <w:rsid w:val="00F25450"/>
    <w:rsid w:val="00F30226"/>
    <w:rsid w:val="00F312C9"/>
    <w:rsid w:val="00F3218B"/>
    <w:rsid w:val="00F468E4"/>
    <w:rsid w:val="00F50584"/>
    <w:rsid w:val="00F5092B"/>
    <w:rsid w:val="00F55C83"/>
    <w:rsid w:val="00F6051F"/>
    <w:rsid w:val="00F625AC"/>
    <w:rsid w:val="00F82C3B"/>
    <w:rsid w:val="00F85283"/>
    <w:rsid w:val="00F871F5"/>
    <w:rsid w:val="00F90751"/>
    <w:rsid w:val="00F9574F"/>
    <w:rsid w:val="00FA28C0"/>
    <w:rsid w:val="00FB0B5E"/>
    <w:rsid w:val="00FB31A5"/>
    <w:rsid w:val="00FB3C35"/>
    <w:rsid w:val="00FD2133"/>
    <w:rsid w:val="00FD3023"/>
    <w:rsid w:val="00FD744D"/>
    <w:rsid w:val="00FE6A6E"/>
    <w:rsid w:val="00FF32DC"/>
    <w:rsid w:val="00FF66B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1A3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651A32"/>
  </w:style>
  <w:style w:type="paragraph" w:styleId="FootnoteText">
    <w:name w:val="footnote text"/>
    <w:aliases w:val="Заголовок таблицы,Текст сноски Знак Знак,Заголовок таблицы Знак Знак,Текст сноски Знак1 Знак Знак,Текст сноски Знак Знак Знак Знак,Текст сноски Знак2 Знак,Текст сноски Знак1 Знак1 Знак Знак,Текст сноски Знак2,Текст сноски1 Знак,single spa"/>
    <w:basedOn w:val="Normal"/>
    <w:link w:val="FootnoteTextChar"/>
    <w:uiPriority w:val="99"/>
    <w:unhideWhenUsed/>
    <w:rsid w:val="00651A32"/>
    <w:pPr>
      <w:spacing w:after="0" w:line="240" w:lineRule="auto"/>
    </w:pPr>
    <w:rPr>
      <w:sz w:val="20"/>
      <w:szCs w:val="20"/>
    </w:rPr>
  </w:style>
  <w:style w:type="character" w:customStyle="1" w:styleId="FootnoteTextChar">
    <w:name w:val="Footnote Text Char"/>
    <w:aliases w:val="Заголовок таблицы Char,Текст сноски Знак Знак Char,Заголовок таблицы Знак Знак Char,Текст сноски Знак1 Знак Знак Char,Текст сноски Знак Знак Знак Знак Char,Текст сноски Знак2 Знак Char,Текст сноски Знак1 Знак1 Знак Знак Char"/>
    <w:basedOn w:val="DefaultParagraphFont"/>
    <w:link w:val="FootnoteText"/>
    <w:uiPriority w:val="99"/>
    <w:rsid w:val="00651A32"/>
    <w:rPr>
      <w:sz w:val="20"/>
      <w:szCs w:val="20"/>
    </w:rPr>
  </w:style>
  <w:style w:type="character" w:styleId="FootnoteReference">
    <w:name w:val="footnote reference"/>
    <w:aliases w:val="Знак сноски-FN,Ciae niinee-FN,Знак сноски 1,fr,Used by Word for Help footnote symbols,Footnote Reference Number,Referencia nota al pie,Ciae niinee 1,Ссылка на сноску 45"/>
    <w:basedOn w:val="DefaultParagraphFont"/>
    <w:uiPriority w:val="99"/>
    <w:unhideWhenUsed/>
    <w:rsid w:val="00651A32"/>
    <w:rPr>
      <w:vertAlign w:val="superscript"/>
    </w:rPr>
  </w:style>
  <w:style w:type="paragraph" w:styleId="NormalWeb">
    <w:name w:val="Normal (Web)"/>
    <w:basedOn w:val="Normal"/>
    <w:uiPriority w:val="99"/>
    <w:rsid w:val="00651A3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Emphasis">
    <w:name w:val="Emphasis"/>
    <w:basedOn w:val="DefaultParagraphFont"/>
    <w:uiPriority w:val="20"/>
    <w:qFormat/>
    <w:rsid w:val="00651A32"/>
    <w:rPr>
      <w:i/>
      <w:iCs/>
    </w:rPr>
  </w:style>
  <w:style w:type="character" w:styleId="Hyperlink">
    <w:name w:val="Hyperlink"/>
    <w:basedOn w:val="DefaultParagraphFont"/>
    <w:unhideWhenUsed/>
    <w:rsid w:val="00651A32"/>
    <w:rPr>
      <w:color w:val="0000FF"/>
      <w:u w:val="single"/>
    </w:rPr>
  </w:style>
  <w:style w:type="paragraph" w:styleId="ListParagraph">
    <w:name w:val="List Paragraph"/>
    <w:basedOn w:val="Normal"/>
    <w:uiPriority w:val="34"/>
    <w:qFormat/>
    <w:rsid w:val="00E1716B"/>
    <w:pPr>
      <w:spacing w:after="0" w:line="240" w:lineRule="auto"/>
      <w:ind w:left="720"/>
      <w:contextualSpacing/>
    </w:pPr>
    <w:rPr>
      <w:rFonts w:ascii="Times New Roman" w:eastAsia="Times New Roman" w:hAnsi="Times New Roman" w:cs="Times New Roman"/>
      <w:sz w:val="24"/>
      <w:szCs w:val="24"/>
      <w:lang w:val="ru-RU" w:eastAsia="ru-RU"/>
    </w:rPr>
  </w:style>
  <w:style w:type="character" w:styleId="FollowedHyperlink">
    <w:name w:val="FollowedHyperlink"/>
    <w:basedOn w:val="DefaultParagraphFont"/>
    <w:uiPriority w:val="99"/>
    <w:semiHidden/>
    <w:unhideWhenUsed/>
    <w:rsid w:val="009025BB"/>
    <w:rPr>
      <w:color w:val="800080" w:themeColor="followedHyperlink"/>
      <w:u w:val="single"/>
    </w:rPr>
  </w:style>
  <w:style w:type="paragraph" w:styleId="BodyText">
    <w:name w:val="Body Text"/>
    <w:basedOn w:val="Normal"/>
    <w:link w:val="BodyTextChar"/>
    <w:uiPriority w:val="99"/>
    <w:unhideWhenUsed/>
    <w:rsid w:val="00163599"/>
    <w:pPr>
      <w:spacing w:after="120"/>
    </w:pPr>
    <w:rPr>
      <w:rFonts w:ascii="Calibri" w:eastAsia="Calibri" w:hAnsi="Calibri" w:cs="Times New Roman"/>
      <w:sz w:val="20"/>
      <w:szCs w:val="20"/>
      <w:lang w:eastAsia="ru-RU"/>
    </w:rPr>
  </w:style>
  <w:style w:type="character" w:customStyle="1" w:styleId="BodyTextChar">
    <w:name w:val="Body Text Char"/>
    <w:basedOn w:val="DefaultParagraphFont"/>
    <w:link w:val="BodyText"/>
    <w:uiPriority w:val="99"/>
    <w:rsid w:val="00163599"/>
    <w:rPr>
      <w:rFonts w:ascii="Calibri" w:eastAsia="Calibri" w:hAnsi="Calibri" w:cs="Times New Roman"/>
      <w:sz w:val="20"/>
      <w:szCs w:val="20"/>
      <w:lang w:eastAsia="ru-RU"/>
    </w:rPr>
  </w:style>
  <w:style w:type="paragraph" w:customStyle="1" w:styleId="Default">
    <w:name w:val="Default"/>
    <w:rsid w:val="00E064F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yshortcuts">
    <w:name w:val="yshortcuts"/>
    <w:basedOn w:val="DefaultParagraphFont"/>
    <w:rsid w:val="00B64245"/>
  </w:style>
  <w:style w:type="character" w:styleId="HTMLCite">
    <w:name w:val="HTML Cite"/>
    <w:basedOn w:val="DefaultParagraphFont"/>
    <w:uiPriority w:val="99"/>
    <w:semiHidden/>
    <w:unhideWhenUsed/>
    <w:rsid w:val="00EB525B"/>
    <w:rPr>
      <w:i/>
      <w:iCs/>
    </w:rPr>
  </w:style>
  <w:style w:type="paragraph" w:styleId="EndnoteText">
    <w:name w:val="endnote text"/>
    <w:basedOn w:val="Normal"/>
    <w:link w:val="EndnoteTextChar"/>
    <w:uiPriority w:val="99"/>
    <w:unhideWhenUsed/>
    <w:rsid w:val="0006472E"/>
    <w:pPr>
      <w:spacing w:after="0" w:line="240" w:lineRule="auto"/>
      <w:ind w:firstLine="709"/>
      <w:jc w:val="both"/>
    </w:pPr>
    <w:rPr>
      <w:rFonts w:ascii="Times New Roman" w:hAnsi="Times New Roman"/>
      <w:sz w:val="20"/>
      <w:szCs w:val="20"/>
      <w:lang w:val="ru-RU"/>
    </w:rPr>
  </w:style>
  <w:style w:type="character" w:customStyle="1" w:styleId="EndnoteTextChar">
    <w:name w:val="Endnote Text Char"/>
    <w:basedOn w:val="DefaultParagraphFont"/>
    <w:link w:val="EndnoteText"/>
    <w:uiPriority w:val="99"/>
    <w:rsid w:val="0006472E"/>
    <w:rPr>
      <w:rFonts w:ascii="Times New Roman" w:hAnsi="Times New Roman"/>
      <w:sz w:val="20"/>
      <w:szCs w:val="20"/>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robusiness.io/ideas/4313-vozmozhno-detyam-nuzhno-stanovitsya-predprinimatelyami-so-shkoly-nuriel-rubini-ob-obrazovanii-budushchego.html?utm_source=tut.by&amp;utm_medium=title_block&amp;utm_campaign=tut.by" TargetMode="External"/><Relationship Id="rId13" Type="http://schemas.openxmlformats.org/officeDocument/2006/relationships/hyperlink" Target="https://www.youtube.com/watch?v=Pe0kTs3nrA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robusiness.io/ideas/4313-vozmozhno-detyam-nuzhno-stanovitsya-predprinimatelyami-so-shkoly-nuriel-rubini-ob-obrazovanii-budushchego.html?utm_source=tut.by&amp;utm_medium=title_block&amp;utm_campaign=tut.b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ae.ie/publications/engineering-research-economic-development-engineering-research-in-irish-economic-development-dec-3-201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svkostus@yahoo.com" TargetMode="External"/><Relationship Id="rId4" Type="http://schemas.openxmlformats.org/officeDocument/2006/relationships/settings" Target="settings.xml"/><Relationship Id="rId9" Type="http://schemas.openxmlformats.org/officeDocument/2006/relationships/hyperlink" Target="mailto:svkostus@yahoo.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D10153-4873-47D3-B8A4-D5ADD49D2F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1094</TotalTime>
  <Pages>7</Pages>
  <Words>2902</Words>
  <Characters>16547</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Sveta</dc:creator>
  <cp:keywords/>
  <dc:description/>
  <cp:lastModifiedBy>Sveta</cp:lastModifiedBy>
  <cp:revision>991</cp:revision>
  <dcterms:created xsi:type="dcterms:W3CDTF">2021-01-26T13:04:00Z</dcterms:created>
  <dcterms:modified xsi:type="dcterms:W3CDTF">2021-05-10T18:24:00Z</dcterms:modified>
</cp:coreProperties>
</file>