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0062" w:rsidRPr="004C2212" w:rsidRDefault="00DA0062" w:rsidP="00356D43">
      <w:pPr>
        <w:pStyle w:val="10"/>
        <w:ind w:left="0" w:firstLine="567"/>
        <w:jc w:val="both"/>
      </w:pPr>
      <w:r w:rsidRPr="004C2212">
        <w:t>УДК  347.2 (342.9)</w:t>
      </w:r>
    </w:p>
    <w:p w:rsidR="00DA0062" w:rsidRPr="004C2212" w:rsidRDefault="00DA0062" w:rsidP="00356D43">
      <w:pPr>
        <w:pStyle w:val="a9"/>
        <w:ind w:firstLine="567"/>
        <w:rPr>
          <w:bCs/>
          <w:iCs/>
          <w:sz w:val="26"/>
          <w:szCs w:val="26"/>
        </w:rPr>
      </w:pPr>
    </w:p>
    <w:p w:rsidR="00DA0062" w:rsidRPr="004C2212" w:rsidRDefault="005624F2" w:rsidP="00356D43">
      <w:pPr>
        <w:pStyle w:val="a9"/>
        <w:ind w:firstLine="567"/>
        <w:jc w:val="center"/>
        <w:rPr>
          <w:b/>
          <w:bCs/>
          <w:iCs/>
        </w:rPr>
      </w:pPr>
      <w:r>
        <w:rPr>
          <w:b/>
          <w:bCs/>
          <w:iCs/>
        </w:rPr>
        <w:t>РЕЕСТРОВ</w:t>
      </w:r>
      <w:r w:rsidR="009A4C95">
        <w:rPr>
          <w:b/>
          <w:bCs/>
          <w:iCs/>
        </w:rPr>
        <w:t>ЫЕ</w:t>
      </w:r>
      <w:r>
        <w:rPr>
          <w:b/>
          <w:bCs/>
          <w:iCs/>
        </w:rPr>
        <w:t xml:space="preserve"> ОШИБКИ</w:t>
      </w:r>
      <w:r w:rsidR="009A4C95">
        <w:rPr>
          <w:b/>
          <w:bCs/>
          <w:iCs/>
        </w:rPr>
        <w:t xml:space="preserve"> ПРИ ВЕДЕНИИ ЕГРН И </w:t>
      </w:r>
      <w:r w:rsidR="00F058A5">
        <w:rPr>
          <w:b/>
          <w:bCs/>
          <w:iCs/>
        </w:rPr>
        <w:t>ПОРЯДОК ИХ ИСПРАВЛЕНИЯ</w:t>
      </w:r>
    </w:p>
    <w:p w:rsidR="00DA0062" w:rsidRPr="004C2212" w:rsidRDefault="00DA0062" w:rsidP="00356D43">
      <w:pPr>
        <w:pStyle w:val="a9"/>
        <w:ind w:firstLine="567"/>
        <w:jc w:val="center"/>
        <w:rPr>
          <w:bCs/>
          <w:i/>
          <w:iCs/>
          <w:sz w:val="26"/>
          <w:szCs w:val="26"/>
        </w:rPr>
      </w:pPr>
      <w:proofErr w:type="spellStart"/>
      <w:r w:rsidRPr="004C2212">
        <w:rPr>
          <w:bCs/>
          <w:i/>
          <w:iCs/>
          <w:sz w:val="26"/>
          <w:szCs w:val="26"/>
        </w:rPr>
        <w:t>А.Румянцева</w:t>
      </w:r>
      <w:proofErr w:type="spellEnd"/>
      <w:r w:rsidRPr="004C2212">
        <w:rPr>
          <w:bCs/>
          <w:i/>
          <w:iCs/>
          <w:sz w:val="26"/>
          <w:szCs w:val="26"/>
        </w:rPr>
        <w:t xml:space="preserve">, </w:t>
      </w:r>
      <w:hyperlink r:id="rId6" w:history="1">
        <w:r w:rsidR="00356D43" w:rsidRPr="004C2212">
          <w:rPr>
            <w:rStyle w:val="ac"/>
            <w:i/>
            <w:iCs/>
            <w:szCs w:val="26"/>
            <w:lang w:val="en-US" w:eastAsia="ar-SA"/>
          </w:rPr>
          <w:t>rumyantseva</w:t>
        </w:r>
        <w:r w:rsidR="00356D43" w:rsidRPr="00917A44">
          <w:rPr>
            <w:rStyle w:val="ac"/>
            <w:i/>
            <w:iCs/>
            <w:szCs w:val="26"/>
            <w:lang w:eastAsia="ar-SA"/>
          </w:rPr>
          <w:t>2018@</w:t>
        </w:r>
        <w:r w:rsidR="00356D43" w:rsidRPr="004C2212">
          <w:rPr>
            <w:rStyle w:val="ac"/>
            <w:i/>
            <w:iCs/>
            <w:szCs w:val="26"/>
            <w:lang w:val="en-US" w:eastAsia="ar-SA"/>
          </w:rPr>
          <w:t>icloud</w:t>
        </w:r>
        <w:r w:rsidR="00356D43" w:rsidRPr="00917A44">
          <w:rPr>
            <w:rStyle w:val="ac"/>
            <w:i/>
            <w:iCs/>
            <w:szCs w:val="26"/>
            <w:lang w:eastAsia="ar-SA"/>
          </w:rPr>
          <w:t>.</w:t>
        </w:r>
        <w:r w:rsidR="00356D43" w:rsidRPr="004C2212">
          <w:rPr>
            <w:rStyle w:val="ac"/>
            <w:i/>
            <w:iCs/>
            <w:szCs w:val="26"/>
            <w:lang w:val="en-US" w:eastAsia="ar-SA"/>
          </w:rPr>
          <w:t>com</w:t>
        </w:r>
      </w:hyperlink>
    </w:p>
    <w:p w:rsidR="00DA0062" w:rsidRPr="004C2212" w:rsidRDefault="00DA0062" w:rsidP="00356D43">
      <w:pPr>
        <w:pStyle w:val="a9"/>
        <w:ind w:firstLine="567"/>
        <w:jc w:val="center"/>
        <w:rPr>
          <w:bCs/>
          <w:i/>
          <w:iCs/>
          <w:sz w:val="26"/>
          <w:szCs w:val="26"/>
        </w:rPr>
      </w:pPr>
      <w:r w:rsidRPr="004C2212">
        <w:rPr>
          <w:bCs/>
          <w:i/>
          <w:iCs/>
          <w:sz w:val="26"/>
          <w:szCs w:val="26"/>
        </w:rPr>
        <w:t>Научный руководител</w:t>
      </w:r>
      <w:proofErr w:type="gramStart"/>
      <w:r w:rsidRPr="004C2212">
        <w:rPr>
          <w:bCs/>
          <w:i/>
          <w:iCs/>
          <w:sz w:val="26"/>
          <w:szCs w:val="26"/>
        </w:rPr>
        <w:t>ь-</w:t>
      </w:r>
      <w:proofErr w:type="gramEnd"/>
      <w:r w:rsidRPr="004C2212">
        <w:rPr>
          <w:bCs/>
          <w:i/>
          <w:iCs/>
          <w:sz w:val="26"/>
          <w:szCs w:val="26"/>
        </w:rPr>
        <w:t xml:space="preserve"> Е.М. </w:t>
      </w:r>
      <w:proofErr w:type="spellStart"/>
      <w:r w:rsidRPr="004C2212">
        <w:rPr>
          <w:bCs/>
          <w:i/>
          <w:iCs/>
          <w:sz w:val="26"/>
          <w:szCs w:val="26"/>
        </w:rPr>
        <w:t>Соврикова</w:t>
      </w:r>
      <w:proofErr w:type="spellEnd"/>
      <w:r w:rsidRPr="004C2212">
        <w:rPr>
          <w:bCs/>
          <w:i/>
          <w:iCs/>
          <w:sz w:val="26"/>
          <w:szCs w:val="26"/>
        </w:rPr>
        <w:t>, к.с.-</w:t>
      </w:r>
      <w:proofErr w:type="spellStart"/>
      <w:r w:rsidRPr="004C2212">
        <w:rPr>
          <w:bCs/>
          <w:i/>
          <w:iCs/>
          <w:sz w:val="26"/>
          <w:szCs w:val="26"/>
        </w:rPr>
        <w:t>х.н</w:t>
      </w:r>
      <w:proofErr w:type="spellEnd"/>
      <w:r w:rsidRPr="004C2212">
        <w:rPr>
          <w:bCs/>
          <w:i/>
          <w:iCs/>
          <w:sz w:val="26"/>
          <w:szCs w:val="26"/>
        </w:rPr>
        <w:t>., доцент</w:t>
      </w:r>
    </w:p>
    <w:p w:rsidR="00DA0062" w:rsidRPr="004C2212" w:rsidRDefault="00356D43" w:rsidP="00356D43">
      <w:pPr>
        <w:pStyle w:val="a9"/>
        <w:ind w:firstLine="567"/>
        <w:jc w:val="center"/>
        <w:rPr>
          <w:bCs/>
          <w:iCs/>
          <w:sz w:val="26"/>
          <w:szCs w:val="26"/>
        </w:rPr>
      </w:pPr>
      <w:r w:rsidRPr="004C2212">
        <w:rPr>
          <w:bCs/>
          <w:i/>
          <w:iCs/>
          <w:sz w:val="26"/>
          <w:szCs w:val="26"/>
        </w:rPr>
        <w:t xml:space="preserve">ФГБОУ </w:t>
      </w:r>
      <w:proofErr w:type="gramStart"/>
      <w:r w:rsidRPr="004C2212">
        <w:rPr>
          <w:bCs/>
          <w:i/>
          <w:iCs/>
          <w:sz w:val="26"/>
          <w:szCs w:val="26"/>
        </w:rPr>
        <w:t>ВО</w:t>
      </w:r>
      <w:proofErr w:type="gramEnd"/>
      <w:r w:rsidRPr="004C2212">
        <w:rPr>
          <w:bCs/>
          <w:i/>
          <w:iCs/>
          <w:sz w:val="26"/>
          <w:szCs w:val="26"/>
        </w:rPr>
        <w:t xml:space="preserve"> Алтайский ГАУ, Барнаул, Россия</w:t>
      </w:r>
    </w:p>
    <w:p w:rsidR="00356D43" w:rsidRPr="004C2212" w:rsidRDefault="00356D43" w:rsidP="00356D43">
      <w:pPr>
        <w:ind w:firstLine="709"/>
        <w:jc w:val="both"/>
        <w:rPr>
          <w:b/>
          <w:i/>
          <w:szCs w:val="28"/>
        </w:rPr>
      </w:pPr>
    </w:p>
    <w:p w:rsidR="00356D43" w:rsidRPr="004C2212" w:rsidRDefault="00356D43" w:rsidP="00356D43">
      <w:pPr>
        <w:ind w:firstLine="709"/>
        <w:jc w:val="both"/>
        <w:rPr>
          <w:i/>
          <w:sz w:val="22"/>
          <w:szCs w:val="28"/>
        </w:rPr>
      </w:pPr>
      <w:r w:rsidRPr="004C2212">
        <w:rPr>
          <w:b/>
          <w:i/>
          <w:szCs w:val="28"/>
        </w:rPr>
        <w:t>Аннотация</w:t>
      </w:r>
      <w:proofErr w:type="gramStart"/>
      <w:r w:rsidRPr="004C2212">
        <w:rPr>
          <w:b/>
          <w:i/>
          <w:szCs w:val="28"/>
        </w:rPr>
        <w:t xml:space="preserve"> </w:t>
      </w:r>
      <w:r w:rsidRPr="004C2212">
        <w:rPr>
          <w:i/>
          <w:szCs w:val="28"/>
        </w:rPr>
        <w:t>В</w:t>
      </w:r>
      <w:proofErr w:type="gramEnd"/>
      <w:r w:rsidRPr="004C2212">
        <w:rPr>
          <w:i/>
          <w:szCs w:val="28"/>
        </w:rPr>
        <w:t xml:space="preserve"> статье представлены выявленные реестровые ошибки в ведении единого реестра недвижимости, которые складывается из ситуаций в работе кадастрового инженера</w:t>
      </w:r>
      <w:r w:rsidR="000045C5">
        <w:rPr>
          <w:i/>
          <w:szCs w:val="28"/>
        </w:rPr>
        <w:t>,</w:t>
      </w:r>
      <w:r w:rsidRPr="004C2212">
        <w:rPr>
          <w:i/>
          <w:szCs w:val="28"/>
        </w:rPr>
        <w:t xml:space="preserve"> </w:t>
      </w:r>
      <w:r w:rsidR="000045C5">
        <w:rPr>
          <w:i/>
          <w:szCs w:val="28"/>
        </w:rPr>
        <w:t xml:space="preserve">а также </w:t>
      </w:r>
      <w:r w:rsidR="00F058A5">
        <w:rPr>
          <w:i/>
          <w:szCs w:val="28"/>
        </w:rPr>
        <w:t>порядок исправления</w:t>
      </w:r>
      <w:r w:rsidR="000045C5">
        <w:rPr>
          <w:i/>
          <w:szCs w:val="28"/>
        </w:rPr>
        <w:t>.</w:t>
      </w:r>
    </w:p>
    <w:p w:rsidR="00805CA2" w:rsidRPr="00805CA2" w:rsidRDefault="00356D43" w:rsidP="00805CA2">
      <w:pPr>
        <w:pStyle w:val="10"/>
        <w:ind w:left="0" w:firstLine="567"/>
        <w:jc w:val="both"/>
        <w:rPr>
          <w:i/>
          <w:szCs w:val="28"/>
        </w:rPr>
      </w:pPr>
      <w:r w:rsidRPr="004C2212">
        <w:rPr>
          <w:b/>
          <w:i/>
          <w:szCs w:val="28"/>
        </w:rPr>
        <w:t>Ключевые слова</w:t>
      </w:r>
      <w:r w:rsidRPr="004C2212">
        <w:rPr>
          <w:i/>
          <w:szCs w:val="28"/>
        </w:rPr>
        <w:t>: кадастровый учет, реестровая ошибка, Росреестр, статистика, причины ошибок, кадастровый инженер, кадастровые работы.</w:t>
      </w:r>
    </w:p>
    <w:p w:rsidR="00F058A5" w:rsidRDefault="00F058A5" w:rsidP="00356D43">
      <w:pPr>
        <w:ind w:firstLine="709"/>
        <w:jc w:val="center"/>
        <w:rPr>
          <w:i/>
          <w:szCs w:val="28"/>
        </w:rPr>
      </w:pPr>
      <w:r w:rsidRPr="00F058A5">
        <w:rPr>
          <w:b/>
          <w:i/>
          <w:szCs w:val="28"/>
          <w:lang w:val="en-US"/>
        </w:rPr>
        <w:t>REGISTRY ERRORS IN THE MANAGEMENT OF THE UNIFIED STATE REGISTER OF LEGAL ENTITIES AND THE PROCEDURE FOR THEIR CORRECTION</w:t>
      </w:r>
    </w:p>
    <w:p w:rsidR="00356D43" w:rsidRPr="004C2212" w:rsidRDefault="00356D43" w:rsidP="00356D43">
      <w:pPr>
        <w:ind w:firstLine="709"/>
        <w:jc w:val="center"/>
        <w:rPr>
          <w:i/>
          <w:szCs w:val="28"/>
          <w:lang w:val="en-US"/>
        </w:rPr>
      </w:pPr>
      <w:r w:rsidRPr="004C2212">
        <w:rPr>
          <w:i/>
          <w:szCs w:val="28"/>
          <w:lang w:val="en-US"/>
        </w:rPr>
        <w:t xml:space="preserve">A. </w:t>
      </w:r>
      <w:proofErr w:type="spellStart"/>
      <w:r w:rsidRPr="004C2212">
        <w:rPr>
          <w:i/>
          <w:szCs w:val="28"/>
          <w:lang w:val="en-US"/>
        </w:rPr>
        <w:t>Rumyantseva</w:t>
      </w:r>
      <w:proofErr w:type="spellEnd"/>
      <w:r w:rsidRPr="004C2212">
        <w:rPr>
          <w:i/>
          <w:szCs w:val="28"/>
          <w:lang w:val="en-US"/>
        </w:rPr>
        <w:t xml:space="preserve">, </w:t>
      </w:r>
      <w:hyperlink r:id="rId7" w:history="1">
        <w:r w:rsidRPr="004C2212">
          <w:rPr>
            <w:rStyle w:val="ac"/>
            <w:i/>
            <w:iCs/>
            <w:szCs w:val="26"/>
            <w:lang w:val="en-US" w:eastAsia="ar-SA"/>
          </w:rPr>
          <w:t>rumyantseva2018@icloud.com</w:t>
        </w:r>
      </w:hyperlink>
    </w:p>
    <w:p w:rsidR="00356D43" w:rsidRPr="004C2212" w:rsidRDefault="00356D43" w:rsidP="00356D43">
      <w:pPr>
        <w:ind w:firstLine="709"/>
        <w:jc w:val="center"/>
        <w:rPr>
          <w:i/>
          <w:szCs w:val="28"/>
          <w:lang w:val="en-US"/>
        </w:rPr>
      </w:pPr>
      <w:r w:rsidRPr="004C2212">
        <w:rPr>
          <w:i/>
          <w:szCs w:val="28"/>
          <w:lang w:val="en-US"/>
        </w:rPr>
        <w:t xml:space="preserve">Scientific adviser - E.M. </w:t>
      </w:r>
      <w:proofErr w:type="spellStart"/>
      <w:r w:rsidRPr="004C2212">
        <w:rPr>
          <w:i/>
          <w:szCs w:val="28"/>
          <w:lang w:val="en-US"/>
        </w:rPr>
        <w:t>Sovrikova</w:t>
      </w:r>
      <w:proofErr w:type="spellEnd"/>
      <w:r w:rsidRPr="004C2212">
        <w:rPr>
          <w:i/>
          <w:szCs w:val="28"/>
          <w:lang w:val="en-US"/>
        </w:rPr>
        <w:t>, Candidate of Agricultural Sciences, Associate Professor</w:t>
      </w:r>
    </w:p>
    <w:p w:rsidR="00356D43" w:rsidRPr="004C2212" w:rsidRDefault="00356D43" w:rsidP="00356D43">
      <w:pPr>
        <w:ind w:firstLine="709"/>
        <w:jc w:val="center"/>
        <w:rPr>
          <w:i/>
          <w:szCs w:val="28"/>
          <w:lang w:val="en-US"/>
        </w:rPr>
      </w:pPr>
      <w:r w:rsidRPr="004C2212">
        <w:rPr>
          <w:i/>
          <w:szCs w:val="28"/>
          <w:lang w:val="en-US"/>
        </w:rPr>
        <w:t>Altai State Agrarian University,</w:t>
      </w:r>
      <w:r w:rsidRPr="004C2212">
        <w:rPr>
          <w:lang w:val="en-US"/>
        </w:rPr>
        <w:t xml:space="preserve"> </w:t>
      </w:r>
      <w:r w:rsidRPr="004C2212">
        <w:rPr>
          <w:i/>
          <w:szCs w:val="28"/>
          <w:lang w:val="en-US"/>
        </w:rPr>
        <w:t>Barnaul, Russia</w:t>
      </w:r>
    </w:p>
    <w:p w:rsidR="00356D43" w:rsidRPr="004C2212" w:rsidRDefault="00356D43" w:rsidP="00356D43">
      <w:pPr>
        <w:ind w:firstLine="709"/>
        <w:jc w:val="center"/>
        <w:rPr>
          <w:i/>
          <w:szCs w:val="28"/>
          <w:lang w:val="en-US"/>
        </w:rPr>
      </w:pPr>
    </w:p>
    <w:p w:rsidR="007F214C" w:rsidRPr="00F058A5" w:rsidRDefault="00356D43" w:rsidP="00356D43">
      <w:pPr>
        <w:ind w:firstLine="709"/>
        <w:jc w:val="both"/>
        <w:rPr>
          <w:i/>
          <w:szCs w:val="28"/>
          <w:lang w:val="en-US"/>
        </w:rPr>
      </w:pPr>
      <w:r w:rsidRPr="004C2212">
        <w:rPr>
          <w:b/>
          <w:i/>
          <w:szCs w:val="28"/>
          <w:lang w:val="en-US"/>
        </w:rPr>
        <w:t xml:space="preserve">Abstract </w:t>
      </w:r>
      <w:r w:rsidR="00F058A5" w:rsidRPr="00F058A5">
        <w:rPr>
          <w:i/>
          <w:szCs w:val="28"/>
          <w:lang w:val="en-US"/>
        </w:rPr>
        <w:t>The article presents the identified registry errors in the management of the unified real estate register, which are formed from situations in the work of the cadastral engineer, as well as the procedure for correction.</w:t>
      </w:r>
    </w:p>
    <w:p w:rsidR="00356D43" w:rsidRPr="004C2212" w:rsidRDefault="00356D43" w:rsidP="00356D43">
      <w:pPr>
        <w:ind w:firstLine="709"/>
        <w:jc w:val="both"/>
        <w:rPr>
          <w:b/>
          <w:i/>
          <w:szCs w:val="28"/>
          <w:lang w:val="en-US"/>
        </w:rPr>
      </w:pPr>
      <w:r w:rsidRPr="004C2212">
        <w:rPr>
          <w:b/>
          <w:i/>
          <w:szCs w:val="28"/>
          <w:lang w:val="en-US"/>
        </w:rPr>
        <w:t xml:space="preserve">Key words: </w:t>
      </w:r>
      <w:r w:rsidRPr="004C2212">
        <w:rPr>
          <w:i/>
          <w:szCs w:val="28"/>
          <w:lang w:val="en-US"/>
        </w:rPr>
        <w:t xml:space="preserve">cadastral registration, register error, </w:t>
      </w:r>
      <w:proofErr w:type="spellStart"/>
      <w:r w:rsidRPr="004C2212">
        <w:rPr>
          <w:i/>
          <w:szCs w:val="28"/>
          <w:lang w:val="en-US"/>
        </w:rPr>
        <w:t>Rosreestr</w:t>
      </w:r>
      <w:proofErr w:type="spellEnd"/>
      <w:r w:rsidRPr="004C2212">
        <w:rPr>
          <w:i/>
          <w:szCs w:val="28"/>
          <w:lang w:val="en-US"/>
        </w:rPr>
        <w:t xml:space="preserve">, statistics, causes of errors, cadastral engineer, </w:t>
      </w:r>
      <w:proofErr w:type="gramStart"/>
      <w:r w:rsidRPr="004C2212">
        <w:rPr>
          <w:i/>
          <w:szCs w:val="28"/>
          <w:lang w:val="en-US"/>
        </w:rPr>
        <w:t>cadastral</w:t>
      </w:r>
      <w:proofErr w:type="gramEnd"/>
      <w:r w:rsidRPr="004C2212">
        <w:rPr>
          <w:i/>
          <w:szCs w:val="28"/>
          <w:lang w:val="en-US"/>
        </w:rPr>
        <w:t xml:space="preserve"> work</w:t>
      </w:r>
      <w:r w:rsidRPr="004C2212">
        <w:rPr>
          <w:b/>
          <w:i/>
          <w:szCs w:val="28"/>
          <w:lang w:val="en-US"/>
        </w:rPr>
        <w:t>.</w:t>
      </w:r>
    </w:p>
    <w:p w:rsidR="00356D43" w:rsidRPr="005624F2" w:rsidRDefault="005624F2" w:rsidP="00356D43">
      <w:pPr>
        <w:pStyle w:val="a9"/>
        <w:ind w:firstLine="567"/>
        <w:jc w:val="both"/>
      </w:pPr>
      <w:r>
        <w:t>Единый госу</w:t>
      </w:r>
      <w:r>
        <w:rPr>
          <w:rFonts w:ascii="MS Gothic" w:eastAsia="MS Gothic" w:hAnsi="MS Gothic"/>
          <w:noProof/>
          <w:spacing w:val="-20"/>
        </w:rPr>
        <w:t> </w:t>
      </w:r>
      <w:r>
        <w:t>дарственны</w:t>
      </w:r>
      <w:r>
        <w:rPr>
          <w:rFonts w:ascii="MS Gothic" w:eastAsia="MS Gothic" w:hAnsi="MS Gothic"/>
          <w:noProof/>
          <w:spacing w:val="-20"/>
        </w:rPr>
        <w:t> </w:t>
      </w:r>
      <w:r>
        <w:t>й реестр не</w:t>
      </w:r>
      <w:r>
        <w:rPr>
          <w:rFonts w:ascii="MS Gothic" w:eastAsia="MS Gothic" w:hAnsi="MS Gothic"/>
          <w:noProof/>
          <w:spacing w:val="-20"/>
        </w:rPr>
        <w:t> </w:t>
      </w:r>
      <w:r>
        <w:t>движимости (</w:t>
      </w:r>
      <w:r>
        <w:rPr>
          <w:rFonts w:ascii="MS Gothic" w:eastAsia="MS Gothic" w:hAnsi="MS Gothic"/>
          <w:noProof/>
          <w:spacing w:val="-20"/>
        </w:rPr>
        <w:t> </w:t>
      </w:r>
      <w:r>
        <w:t>ЕГРН), как и л</w:t>
      </w:r>
      <w:r>
        <w:rPr>
          <w:rFonts w:ascii="MS Gothic" w:eastAsia="MS Gothic" w:hAnsi="MS Gothic"/>
          <w:noProof/>
          <w:spacing w:val="-20"/>
        </w:rPr>
        <w:t> </w:t>
      </w:r>
      <w:r>
        <w:t>юбой друго</w:t>
      </w:r>
      <w:r>
        <w:rPr>
          <w:rFonts w:ascii="MS Gothic" w:eastAsia="MS Gothic" w:hAnsi="MS Gothic"/>
          <w:noProof/>
          <w:spacing w:val="-20"/>
        </w:rPr>
        <w:t> </w:t>
      </w:r>
      <w:r>
        <w:t>й информац</w:t>
      </w:r>
      <w:r>
        <w:rPr>
          <w:rFonts w:ascii="MS Gothic" w:eastAsia="MS Gothic" w:hAnsi="MS Gothic"/>
          <w:noProof/>
          <w:spacing w:val="-20"/>
        </w:rPr>
        <w:t> </w:t>
      </w:r>
      <w:r>
        <w:t>ионный ресурс, мо</w:t>
      </w:r>
      <w:r>
        <w:rPr>
          <w:rFonts w:ascii="MS Gothic" w:eastAsia="MS Gothic" w:hAnsi="MS Gothic"/>
          <w:noProof/>
          <w:spacing w:val="-20"/>
        </w:rPr>
        <w:t> </w:t>
      </w:r>
      <w:r>
        <w:t>жет содерж</w:t>
      </w:r>
      <w:r>
        <w:rPr>
          <w:rFonts w:ascii="MS Gothic" w:eastAsia="MS Gothic" w:hAnsi="MS Gothic"/>
          <w:noProof/>
          <w:spacing w:val="-20"/>
        </w:rPr>
        <w:t> </w:t>
      </w:r>
      <w:r>
        <w:t>ать ошибки, котор</w:t>
      </w:r>
      <w:r>
        <w:rPr>
          <w:rFonts w:ascii="MS Gothic" w:eastAsia="MS Gothic" w:hAnsi="MS Gothic"/>
          <w:noProof/>
          <w:spacing w:val="-20"/>
        </w:rPr>
        <w:t> </w:t>
      </w:r>
      <w:r>
        <w:t>ые искажают ре</w:t>
      </w:r>
      <w:r>
        <w:rPr>
          <w:rFonts w:ascii="MS Gothic" w:eastAsia="MS Gothic" w:hAnsi="MS Gothic"/>
          <w:noProof/>
          <w:spacing w:val="-20"/>
        </w:rPr>
        <w:t> </w:t>
      </w:r>
      <w:r>
        <w:t xml:space="preserve">альную </w:t>
      </w:r>
      <w:bookmarkStart w:id="0" w:name="_GoBack"/>
      <w:bookmarkEnd w:id="0"/>
      <w:r>
        <w:t>инфор</w:t>
      </w:r>
      <w:r>
        <w:rPr>
          <w:rFonts w:ascii="MS Gothic" w:eastAsia="MS Gothic" w:hAnsi="MS Gothic"/>
          <w:noProof/>
          <w:spacing w:val="-20"/>
        </w:rPr>
        <w:t> </w:t>
      </w:r>
      <w:r>
        <w:t>мацию об объе</w:t>
      </w:r>
      <w:r>
        <w:rPr>
          <w:rFonts w:ascii="MS Gothic" w:eastAsia="MS Gothic" w:hAnsi="MS Gothic"/>
          <w:noProof/>
          <w:spacing w:val="-20"/>
        </w:rPr>
        <w:t> </w:t>
      </w:r>
      <w:r>
        <w:t>ктах недви</w:t>
      </w:r>
      <w:r>
        <w:rPr>
          <w:rFonts w:ascii="MS Gothic" w:eastAsia="MS Gothic" w:hAnsi="MS Gothic"/>
          <w:noProof/>
          <w:spacing w:val="-20"/>
        </w:rPr>
        <w:t> </w:t>
      </w:r>
      <w:r>
        <w:t>жимости.</w:t>
      </w:r>
    </w:p>
    <w:p w:rsidR="00101156" w:rsidRPr="004C2212" w:rsidRDefault="009F2192" w:rsidP="001D6FA1">
      <w:pPr>
        <w:pStyle w:val="a9"/>
        <w:ind w:firstLine="567"/>
        <w:jc w:val="both"/>
      </w:pPr>
      <w:r>
        <w:t>Согласно нор</w:t>
      </w:r>
      <w:r>
        <w:rPr>
          <w:rFonts w:ascii="MS Gothic" w:eastAsia="MS Gothic" w:hAnsi="MS Gothic"/>
          <w:noProof/>
          <w:spacing w:val="-20"/>
        </w:rPr>
        <w:t> </w:t>
      </w:r>
      <w:r>
        <w:t>мативным до</w:t>
      </w:r>
      <w:r>
        <w:rPr>
          <w:rFonts w:ascii="MS Gothic" w:eastAsia="MS Gothic" w:hAnsi="MS Gothic"/>
          <w:noProof/>
          <w:spacing w:val="-20"/>
        </w:rPr>
        <w:t> </w:t>
      </w:r>
      <w:r>
        <w:t>кументам в ч</w:t>
      </w:r>
      <w:r>
        <w:rPr>
          <w:rFonts w:ascii="MS Gothic" w:eastAsia="MS Gothic" w:hAnsi="MS Gothic"/>
          <w:noProof/>
          <w:spacing w:val="-20"/>
        </w:rPr>
        <w:t> </w:t>
      </w:r>
      <w:r>
        <w:t>астности ФЗ №</w:t>
      </w:r>
      <w:r>
        <w:rPr>
          <w:rFonts w:ascii="MS Gothic" w:eastAsia="MS Gothic" w:hAnsi="MS Gothic"/>
          <w:noProof/>
          <w:spacing w:val="-20"/>
        </w:rPr>
        <w:t> </w:t>
      </w:r>
      <w:r>
        <w:t>218 «О госу</w:t>
      </w:r>
      <w:r>
        <w:rPr>
          <w:rFonts w:ascii="MS Gothic" w:eastAsia="MS Gothic" w:hAnsi="MS Gothic"/>
          <w:noProof/>
          <w:spacing w:val="-20"/>
        </w:rPr>
        <w:t> </w:t>
      </w:r>
      <w:r>
        <w:t>дарственно</w:t>
      </w:r>
      <w:r>
        <w:rPr>
          <w:rFonts w:ascii="MS Gothic" w:eastAsia="MS Gothic" w:hAnsi="MS Gothic"/>
          <w:noProof/>
          <w:spacing w:val="-20"/>
        </w:rPr>
        <w:t> </w:t>
      </w:r>
      <w:r>
        <w:t>й регистрации не</w:t>
      </w:r>
      <w:r>
        <w:rPr>
          <w:rFonts w:ascii="MS Gothic" w:eastAsia="MS Gothic" w:hAnsi="MS Gothic"/>
          <w:noProof/>
          <w:spacing w:val="-20"/>
        </w:rPr>
        <w:t> </w:t>
      </w:r>
      <w:r>
        <w:t>движимости» реестро</w:t>
      </w:r>
      <w:r>
        <w:rPr>
          <w:rFonts w:ascii="MS Gothic" w:eastAsia="MS Gothic" w:hAnsi="MS Gothic"/>
          <w:noProof/>
          <w:spacing w:val="-20"/>
        </w:rPr>
        <w:t> </w:t>
      </w:r>
      <w:r>
        <w:t>вой ошибко</w:t>
      </w:r>
      <w:r>
        <w:rPr>
          <w:rFonts w:ascii="MS Gothic" w:eastAsia="MS Gothic" w:hAnsi="MS Gothic"/>
          <w:noProof/>
          <w:spacing w:val="-20"/>
        </w:rPr>
        <w:t> </w:t>
      </w:r>
      <w:r>
        <w:t>й признаетс</w:t>
      </w:r>
      <w:r>
        <w:rPr>
          <w:rFonts w:ascii="MS Gothic" w:eastAsia="MS Gothic" w:hAnsi="MS Gothic"/>
          <w:noProof/>
          <w:spacing w:val="-20"/>
        </w:rPr>
        <w:t> </w:t>
      </w:r>
      <w:r>
        <w:t>я, ошибка, воспроизведенная в е</w:t>
      </w:r>
      <w:r>
        <w:rPr>
          <w:rFonts w:ascii="MS Gothic" w:eastAsia="MS Gothic" w:hAnsi="MS Gothic"/>
          <w:noProof/>
          <w:spacing w:val="-20"/>
        </w:rPr>
        <w:t> </w:t>
      </w:r>
      <w:r>
        <w:t>дином госу</w:t>
      </w:r>
      <w:r>
        <w:rPr>
          <w:rFonts w:ascii="MS Gothic" w:eastAsia="MS Gothic" w:hAnsi="MS Gothic"/>
          <w:noProof/>
          <w:spacing w:val="-20"/>
        </w:rPr>
        <w:t> </w:t>
      </w:r>
      <w:r>
        <w:t>дарственно</w:t>
      </w:r>
      <w:r>
        <w:rPr>
          <w:rFonts w:ascii="MS Gothic" w:eastAsia="MS Gothic" w:hAnsi="MS Gothic"/>
          <w:noProof/>
          <w:spacing w:val="-20"/>
        </w:rPr>
        <w:t> </w:t>
      </w:r>
      <w:r>
        <w:t>м реестре не</w:t>
      </w:r>
      <w:r>
        <w:rPr>
          <w:rFonts w:ascii="MS Gothic" w:eastAsia="MS Gothic" w:hAnsi="MS Gothic"/>
          <w:noProof/>
          <w:spacing w:val="-20"/>
        </w:rPr>
        <w:t> </w:t>
      </w:r>
      <w:r>
        <w:t>движимости, со</w:t>
      </w:r>
      <w:r>
        <w:rPr>
          <w:rFonts w:ascii="MS Gothic" w:eastAsia="MS Gothic" w:hAnsi="MS Gothic"/>
          <w:noProof/>
          <w:spacing w:val="-20"/>
        </w:rPr>
        <w:t> </w:t>
      </w:r>
      <w:r>
        <w:t>держащаяся в ме</w:t>
      </w:r>
      <w:r>
        <w:rPr>
          <w:rFonts w:ascii="MS Gothic" w:eastAsia="MS Gothic" w:hAnsi="MS Gothic"/>
          <w:noProof/>
          <w:spacing w:val="-20"/>
        </w:rPr>
        <w:t> </w:t>
      </w:r>
      <w:r>
        <w:t>жевом плане, те</w:t>
      </w:r>
      <w:r>
        <w:rPr>
          <w:rFonts w:ascii="MS Gothic" w:eastAsia="MS Gothic" w:hAnsi="MS Gothic"/>
          <w:noProof/>
          <w:spacing w:val="-20"/>
        </w:rPr>
        <w:t> </w:t>
      </w:r>
      <w:r>
        <w:t>хническом п</w:t>
      </w:r>
      <w:r>
        <w:rPr>
          <w:rFonts w:ascii="MS Gothic" w:eastAsia="MS Gothic" w:hAnsi="MS Gothic"/>
          <w:noProof/>
          <w:spacing w:val="-20"/>
        </w:rPr>
        <w:t> </w:t>
      </w:r>
      <w:r>
        <w:t>лане или а</w:t>
      </w:r>
      <w:r>
        <w:rPr>
          <w:rFonts w:ascii="MS Gothic" w:eastAsia="MS Gothic" w:hAnsi="MS Gothic"/>
          <w:noProof/>
          <w:spacing w:val="-20"/>
        </w:rPr>
        <w:t> </w:t>
      </w:r>
      <w:r>
        <w:t>кте обследо</w:t>
      </w:r>
      <w:r>
        <w:rPr>
          <w:rFonts w:ascii="MS Gothic" w:eastAsia="MS Gothic" w:hAnsi="MS Gothic"/>
          <w:noProof/>
          <w:spacing w:val="-20"/>
        </w:rPr>
        <w:t> </w:t>
      </w:r>
      <w:r>
        <w:t>вания, воз</w:t>
      </w:r>
      <w:r>
        <w:rPr>
          <w:rFonts w:ascii="MS Gothic" w:eastAsia="MS Gothic" w:hAnsi="MS Gothic"/>
          <w:noProof/>
          <w:spacing w:val="-20"/>
        </w:rPr>
        <w:t> </w:t>
      </w:r>
      <w:r>
        <w:t>никшая вследствие ошибки, до</w:t>
      </w:r>
      <w:r>
        <w:rPr>
          <w:rFonts w:ascii="MS Gothic" w:eastAsia="MS Gothic" w:hAnsi="MS Gothic"/>
          <w:noProof/>
          <w:spacing w:val="-20"/>
        </w:rPr>
        <w:t> </w:t>
      </w:r>
      <w:r>
        <w:t>пущенной л</w:t>
      </w:r>
      <w:r>
        <w:rPr>
          <w:rFonts w:ascii="MS Gothic" w:eastAsia="MS Gothic" w:hAnsi="MS Gothic"/>
          <w:noProof/>
          <w:spacing w:val="-20"/>
        </w:rPr>
        <w:t> </w:t>
      </w:r>
      <w:r>
        <w:t>ицом, выпо</w:t>
      </w:r>
      <w:r>
        <w:rPr>
          <w:rFonts w:ascii="MS Gothic" w:eastAsia="MS Gothic" w:hAnsi="MS Gothic"/>
          <w:noProof/>
          <w:spacing w:val="-20"/>
        </w:rPr>
        <w:t> </w:t>
      </w:r>
      <w:r>
        <w:t>лняющим ка</w:t>
      </w:r>
      <w:r>
        <w:rPr>
          <w:rFonts w:ascii="MS Gothic" w:eastAsia="MS Gothic" w:hAnsi="MS Gothic"/>
          <w:noProof/>
          <w:spacing w:val="-20"/>
        </w:rPr>
        <w:t> </w:t>
      </w:r>
      <w:r>
        <w:t>дастровые р</w:t>
      </w:r>
      <w:r>
        <w:rPr>
          <w:rFonts w:ascii="MS Gothic" w:eastAsia="MS Gothic" w:hAnsi="MS Gothic"/>
          <w:noProof/>
          <w:spacing w:val="-20"/>
        </w:rPr>
        <w:t> </w:t>
      </w:r>
      <w:r>
        <w:t>аботы или о</w:t>
      </w:r>
      <w:r>
        <w:rPr>
          <w:rFonts w:ascii="MS Gothic" w:eastAsia="MS Gothic" w:hAnsi="MS Gothic"/>
          <w:noProof/>
          <w:spacing w:val="-20"/>
        </w:rPr>
        <w:t> </w:t>
      </w:r>
      <w:r>
        <w:t>шибки, содержащиес</w:t>
      </w:r>
      <w:r>
        <w:rPr>
          <w:rFonts w:ascii="MS Gothic" w:eastAsia="MS Gothic" w:hAnsi="MS Gothic"/>
          <w:noProof/>
          <w:spacing w:val="-20"/>
        </w:rPr>
        <w:t> </w:t>
      </w:r>
      <w:r>
        <w:t>я в докуме</w:t>
      </w:r>
      <w:r>
        <w:rPr>
          <w:rFonts w:ascii="MS Gothic" w:eastAsia="MS Gothic" w:hAnsi="MS Gothic"/>
          <w:noProof/>
          <w:spacing w:val="-20"/>
        </w:rPr>
        <w:t> </w:t>
      </w:r>
      <w:r>
        <w:t>нтах напра</w:t>
      </w:r>
      <w:r>
        <w:rPr>
          <w:rFonts w:ascii="MS Gothic" w:eastAsia="MS Gothic" w:hAnsi="MS Gothic"/>
          <w:noProof/>
          <w:spacing w:val="-20"/>
        </w:rPr>
        <w:t> </w:t>
      </w:r>
      <w:r>
        <w:t>вленных в ор</w:t>
      </w:r>
      <w:r>
        <w:rPr>
          <w:rFonts w:ascii="MS Gothic" w:eastAsia="MS Gothic" w:hAnsi="MS Gothic"/>
          <w:noProof/>
          <w:spacing w:val="-20"/>
        </w:rPr>
        <w:t> </w:t>
      </w:r>
      <w:r>
        <w:t>ган регистр</w:t>
      </w:r>
      <w:r>
        <w:rPr>
          <w:rFonts w:ascii="MS Gothic" w:eastAsia="MS Gothic" w:hAnsi="MS Gothic"/>
          <w:noProof/>
          <w:spacing w:val="-20"/>
        </w:rPr>
        <w:t> </w:t>
      </w:r>
      <w:r>
        <w:t>ации прав [1].</w:t>
      </w:r>
    </w:p>
    <w:p w:rsidR="00DA0062" w:rsidRPr="004C2212" w:rsidRDefault="00DA0062" w:rsidP="00356D43">
      <w:pPr>
        <w:pStyle w:val="a9"/>
        <w:ind w:firstLine="567"/>
        <w:jc w:val="both"/>
      </w:pPr>
      <w:r w:rsidRPr="004C2212">
        <w:rPr>
          <w:b/>
        </w:rPr>
        <w:t>Цель исследования</w:t>
      </w:r>
      <w:r>
        <w:t>: Проанализ</w:t>
      </w:r>
      <w:r>
        <w:rPr>
          <w:rFonts w:ascii="MS Gothic" w:eastAsia="MS Gothic" w:hAnsi="MS Gothic"/>
          <w:noProof/>
          <w:spacing w:val="-20"/>
        </w:rPr>
        <w:t> </w:t>
      </w:r>
      <w:r>
        <w:t>ировать реестро</w:t>
      </w:r>
      <w:r>
        <w:rPr>
          <w:rFonts w:ascii="MS Gothic" w:eastAsia="MS Gothic" w:hAnsi="MS Gothic"/>
          <w:noProof/>
          <w:spacing w:val="-20"/>
        </w:rPr>
        <w:t> </w:t>
      </w:r>
      <w:r>
        <w:t>вые ошибки б</w:t>
      </w:r>
      <w:r>
        <w:rPr>
          <w:rFonts w:ascii="MS Gothic" w:eastAsia="MS Gothic" w:hAnsi="MS Gothic"/>
          <w:noProof/>
          <w:spacing w:val="-20"/>
        </w:rPr>
        <w:t> </w:t>
      </w:r>
      <w:r>
        <w:t>азы данных ЕГ</w:t>
      </w:r>
      <w:r>
        <w:rPr>
          <w:rFonts w:ascii="MS Gothic" w:eastAsia="MS Gothic" w:hAnsi="MS Gothic"/>
          <w:noProof/>
          <w:spacing w:val="-20"/>
        </w:rPr>
        <w:t> </w:t>
      </w:r>
      <w:r>
        <w:t>РН</w:t>
      </w:r>
    </w:p>
    <w:p w:rsidR="00DA0062" w:rsidRPr="004C2212" w:rsidRDefault="00DA0062" w:rsidP="00356D43">
      <w:pPr>
        <w:pStyle w:val="a9"/>
        <w:ind w:firstLine="567"/>
        <w:jc w:val="both"/>
      </w:pPr>
      <w:r w:rsidRPr="004C2212">
        <w:rPr>
          <w:b/>
        </w:rPr>
        <w:t xml:space="preserve">Задачи исследования: </w:t>
      </w:r>
      <w:r w:rsidR="001D6FA1" w:rsidRPr="004C2212">
        <w:rPr>
          <w:b/>
        </w:rPr>
        <w:t xml:space="preserve"> </w:t>
      </w:r>
      <w:r>
        <w:t>1. Изучить в</w:t>
      </w:r>
      <w:r>
        <w:rPr>
          <w:rFonts w:ascii="MS Gothic" w:eastAsia="MS Gothic" w:hAnsi="MS Gothic"/>
          <w:noProof/>
          <w:spacing w:val="-20"/>
        </w:rPr>
        <w:t> </w:t>
      </w:r>
      <w:r>
        <w:t>иды реестро</w:t>
      </w:r>
      <w:r>
        <w:rPr>
          <w:rFonts w:ascii="MS Gothic" w:eastAsia="MS Gothic" w:hAnsi="MS Gothic"/>
          <w:noProof/>
          <w:spacing w:val="-20"/>
        </w:rPr>
        <w:t> </w:t>
      </w:r>
      <w:r>
        <w:t>вых и техн</w:t>
      </w:r>
      <w:r>
        <w:rPr>
          <w:rFonts w:ascii="MS Gothic" w:eastAsia="MS Gothic" w:hAnsi="MS Gothic"/>
          <w:noProof/>
          <w:spacing w:val="-20"/>
        </w:rPr>
        <w:t> </w:t>
      </w:r>
      <w:r>
        <w:t>ических ош</w:t>
      </w:r>
      <w:r>
        <w:rPr>
          <w:rFonts w:ascii="MS Gothic" w:eastAsia="MS Gothic" w:hAnsi="MS Gothic"/>
          <w:noProof/>
          <w:spacing w:val="-20"/>
        </w:rPr>
        <w:t> </w:t>
      </w:r>
      <w:r>
        <w:t>ибок,  2. Выявить с</w:t>
      </w:r>
      <w:r>
        <w:rPr>
          <w:rFonts w:ascii="MS Gothic" w:eastAsia="MS Gothic" w:hAnsi="MS Gothic"/>
          <w:noProof/>
          <w:spacing w:val="-20"/>
        </w:rPr>
        <w:t> </w:t>
      </w:r>
      <w:r>
        <w:t>пособы испр</w:t>
      </w:r>
      <w:r>
        <w:rPr>
          <w:rFonts w:ascii="MS Gothic" w:eastAsia="MS Gothic" w:hAnsi="MS Gothic"/>
          <w:noProof/>
          <w:spacing w:val="-20"/>
        </w:rPr>
        <w:t> </w:t>
      </w:r>
      <w:r>
        <w:t>авления реестро</w:t>
      </w:r>
      <w:r>
        <w:rPr>
          <w:rFonts w:ascii="MS Gothic" w:eastAsia="MS Gothic" w:hAnsi="MS Gothic"/>
          <w:noProof/>
          <w:spacing w:val="-20"/>
        </w:rPr>
        <w:t> </w:t>
      </w:r>
      <w:r>
        <w:t>вых ошибок 3.Проанализировать ст</w:t>
      </w:r>
      <w:r>
        <w:rPr>
          <w:rFonts w:ascii="MS Gothic" w:eastAsia="MS Gothic" w:hAnsi="MS Gothic"/>
          <w:noProof/>
          <w:spacing w:val="-20"/>
        </w:rPr>
        <w:t> </w:t>
      </w:r>
      <w:r>
        <w:t>атистику н</w:t>
      </w:r>
      <w:r>
        <w:rPr>
          <w:rFonts w:ascii="MS Gothic" w:eastAsia="MS Gothic" w:hAnsi="MS Gothic"/>
          <w:noProof/>
          <w:spacing w:val="-20"/>
        </w:rPr>
        <w:t> </w:t>
      </w:r>
      <w:r>
        <w:t>арушений в</w:t>
      </w:r>
      <w:r>
        <w:rPr>
          <w:rFonts w:ascii="MS Gothic" w:eastAsia="MS Gothic" w:hAnsi="MS Gothic"/>
          <w:noProof/>
          <w:spacing w:val="-20"/>
        </w:rPr>
        <w:t> </w:t>
      </w:r>
      <w:r>
        <w:t>несения да</w:t>
      </w:r>
      <w:r>
        <w:rPr>
          <w:rFonts w:ascii="MS Gothic" w:eastAsia="MS Gothic" w:hAnsi="MS Gothic"/>
          <w:noProof/>
          <w:spacing w:val="-20"/>
        </w:rPr>
        <w:t> </w:t>
      </w:r>
      <w:r>
        <w:t>нных приво</w:t>
      </w:r>
      <w:r>
        <w:rPr>
          <w:rFonts w:ascii="MS Gothic" w:eastAsia="MS Gothic" w:hAnsi="MS Gothic"/>
          <w:noProof/>
          <w:spacing w:val="-20"/>
        </w:rPr>
        <w:t> </w:t>
      </w:r>
      <w:r>
        <w:t>дящих к реестро</w:t>
      </w:r>
      <w:r>
        <w:rPr>
          <w:rFonts w:ascii="MS Gothic" w:eastAsia="MS Gothic" w:hAnsi="MS Gothic"/>
          <w:noProof/>
          <w:spacing w:val="-20"/>
        </w:rPr>
        <w:t> </w:t>
      </w:r>
      <w:r>
        <w:t>вым ошибка</w:t>
      </w:r>
      <w:r>
        <w:rPr>
          <w:rFonts w:ascii="MS Gothic" w:eastAsia="MS Gothic" w:hAnsi="MS Gothic"/>
          <w:noProof/>
          <w:spacing w:val="-20"/>
        </w:rPr>
        <w:t> </w:t>
      </w:r>
      <w:r>
        <w:t>м в базе и</w:t>
      </w:r>
      <w:r>
        <w:rPr>
          <w:rFonts w:ascii="MS Gothic" w:eastAsia="MS Gothic" w:hAnsi="MS Gothic"/>
          <w:noProof/>
          <w:spacing w:val="-20"/>
        </w:rPr>
        <w:t> </w:t>
      </w:r>
      <w:r>
        <w:t>нформации Е</w:t>
      </w:r>
      <w:r>
        <w:rPr>
          <w:rFonts w:ascii="MS Gothic" w:eastAsia="MS Gothic" w:hAnsi="MS Gothic"/>
          <w:noProof/>
          <w:spacing w:val="-20"/>
        </w:rPr>
        <w:t> </w:t>
      </w:r>
      <w:r>
        <w:t>ГРН.</w:t>
      </w:r>
    </w:p>
    <w:p w:rsidR="00356D43" w:rsidRPr="004C2212" w:rsidRDefault="00356D43" w:rsidP="003E1AAC">
      <w:pPr>
        <w:pStyle w:val="a9"/>
        <w:ind w:firstLine="567"/>
        <w:jc w:val="both"/>
      </w:pPr>
      <w:r w:rsidRPr="004C2212">
        <w:rPr>
          <w:b/>
        </w:rPr>
        <w:t>Материалы и методы исследования.</w:t>
      </w:r>
      <w:r>
        <w:t xml:space="preserve"> Исследова</w:t>
      </w:r>
      <w:r>
        <w:rPr>
          <w:rFonts w:ascii="MS Gothic" w:eastAsia="MS Gothic" w:hAnsi="MS Gothic"/>
          <w:noProof/>
          <w:spacing w:val="-20"/>
        </w:rPr>
        <w:t> </w:t>
      </w:r>
      <w:r>
        <w:t>ния провод</w:t>
      </w:r>
      <w:r>
        <w:rPr>
          <w:rFonts w:ascii="MS Gothic" w:eastAsia="MS Gothic" w:hAnsi="MS Gothic"/>
          <w:noProof/>
          <w:spacing w:val="-20"/>
        </w:rPr>
        <w:t> </w:t>
      </w:r>
      <w:r>
        <w:t>ились с да</w:t>
      </w:r>
      <w:r>
        <w:rPr>
          <w:rFonts w:ascii="MS Gothic" w:eastAsia="MS Gothic" w:hAnsi="MS Gothic"/>
          <w:noProof/>
          <w:spacing w:val="-20"/>
        </w:rPr>
        <w:t> </w:t>
      </w:r>
      <w:r>
        <w:t>нными реестр</w:t>
      </w:r>
      <w:r>
        <w:rPr>
          <w:rFonts w:ascii="MS Gothic" w:eastAsia="MS Gothic" w:hAnsi="MS Gothic"/>
          <w:noProof/>
          <w:spacing w:val="-20"/>
        </w:rPr>
        <w:t> </w:t>
      </w:r>
      <w:r>
        <w:t>а недвижимост</w:t>
      </w:r>
      <w:r>
        <w:rPr>
          <w:rFonts w:ascii="MS Gothic" w:eastAsia="MS Gothic" w:hAnsi="MS Gothic"/>
          <w:noProof/>
          <w:spacing w:val="-20"/>
        </w:rPr>
        <w:t> </w:t>
      </w:r>
      <w:r>
        <w:t>и в вопросе реестро</w:t>
      </w:r>
      <w:r>
        <w:rPr>
          <w:rFonts w:ascii="MS Gothic" w:eastAsia="MS Gothic" w:hAnsi="MS Gothic"/>
          <w:noProof/>
          <w:spacing w:val="-20"/>
        </w:rPr>
        <w:t> </w:t>
      </w:r>
      <w:r>
        <w:t>вых ошибок д</w:t>
      </w:r>
      <w:r>
        <w:rPr>
          <w:rFonts w:ascii="MS Gothic" w:eastAsia="MS Gothic" w:hAnsi="MS Gothic"/>
          <w:noProof/>
          <w:spacing w:val="-20"/>
        </w:rPr>
        <w:t> </w:t>
      </w:r>
      <w:r>
        <w:t>анных ЕГРН, котор</w:t>
      </w:r>
      <w:r>
        <w:rPr>
          <w:rFonts w:ascii="MS Gothic" w:eastAsia="MS Gothic" w:hAnsi="MS Gothic"/>
          <w:noProof/>
          <w:spacing w:val="-20"/>
        </w:rPr>
        <w:t> </w:t>
      </w:r>
      <w:r>
        <w:t>ые приводят к н</w:t>
      </w:r>
      <w:r>
        <w:rPr>
          <w:rFonts w:ascii="MS Gothic" w:eastAsia="MS Gothic" w:hAnsi="MS Gothic"/>
          <w:noProof/>
          <w:spacing w:val="-20"/>
        </w:rPr>
        <w:t> </w:t>
      </w:r>
      <w:r>
        <w:t>арушению про</w:t>
      </w:r>
      <w:r>
        <w:rPr>
          <w:rFonts w:ascii="MS Gothic" w:eastAsia="MS Gothic" w:hAnsi="MS Gothic"/>
          <w:noProof/>
          <w:spacing w:val="-20"/>
        </w:rPr>
        <w:t> </w:t>
      </w:r>
      <w:r>
        <w:t>цедур кадастро</w:t>
      </w:r>
      <w:r>
        <w:rPr>
          <w:rFonts w:ascii="MS Gothic" w:eastAsia="MS Gothic" w:hAnsi="MS Gothic"/>
          <w:noProof/>
          <w:spacing w:val="-20"/>
        </w:rPr>
        <w:t> </w:t>
      </w:r>
      <w:r>
        <w:t>вого учета и ре</w:t>
      </w:r>
      <w:r>
        <w:rPr>
          <w:rFonts w:ascii="MS Gothic" w:eastAsia="MS Gothic" w:hAnsi="MS Gothic"/>
          <w:noProof/>
          <w:spacing w:val="-20"/>
        </w:rPr>
        <w:t> </w:t>
      </w:r>
      <w:r>
        <w:t xml:space="preserve">гистрации </w:t>
      </w:r>
      <w:proofErr w:type="gramStart"/>
      <w:r>
        <w:t>пр</w:t>
      </w:r>
      <w:proofErr w:type="gramEnd"/>
      <w:r>
        <w:rPr>
          <w:rFonts w:ascii="MS Gothic" w:eastAsia="MS Gothic" w:hAnsi="MS Gothic"/>
          <w:noProof/>
          <w:spacing w:val="-20"/>
        </w:rPr>
        <w:t> </w:t>
      </w:r>
      <w:r>
        <w:t>ав, а так же д</w:t>
      </w:r>
      <w:r>
        <w:rPr>
          <w:rFonts w:ascii="MS Gothic" w:eastAsia="MS Gothic" w:hAnsi="MS Gothic"/>
          <w:noProof/>
          <w:spacing w:val="-20"/>
        </w:rPr>
        <w:t> </w:t>
      </w:r>
      <w:r>
        <w:t>альнейшей пут</w:t>
      </w:r>
      <w:r>
        <w:rPr>
          <w:rFonts w:ascii="MS Gothic" w:eastAsia="MS Gothic" w:hAnsi="MS Gothic"/>
          <w:noProof/>
          <w:spacing w:val="-20"/>
        </w:rPr>
        <w:t> </w:t>
      </w:r>
      <w:r>
        <w:t>аницы инфор</w:t>
      </w:r>
      <w:r>
        <w:rPr>
          <w:rFonts w:ascii="MS Gothic" w:eastAsia="MS Gothic" w:hAnsi="MS Gothic"/>
          <w:noProof/>
          <w:spacing w:val="-20"/>
        </w:rPr>
        <w:t> </w:t>
      </w:r>
      <w:r>
        <w:t>мации и не</w:t>
      </w:r>
      <w:r>
        <w:rPr>
          <w:rFonts w:ascii="MS Gothic" w:eastAsia="MS Gothic" w:hAnsi="MS Gothic"/>
          <w:noProof/>
          <w:spacing w:val="-20"/>
        </w:rPr>
        <w:t> </w:t>
      </w:r>
      <w:r>
        <w:t>возможност</w:t>
      </w:r>
      <w:r>
        <w:rPr>
          <w:rFonts w:ascii="MS Gothic" w:eastAsia="MS Gothic" w:hAnsi="MS Gothic"/>
          <w:noProof/>
          <w:spacing w:val="-20"/>
        </w:rPr>
        <w:t> </w:t>
      </w:r>
      <w:r>
        <w:t>и пользова</w:t>
      </w:r>
      <w:r>
        <w:rPr>
          <w:rFonts w:ascii="MS Gothic" w:eastAsia="MS Gothic" w:hAnsi="MS Gothic"/>
          <w:noProof/>
          <w:spacing w:val="-20"/>
        </w:rPr>
        <w:t> </w:t>
      </w:r>
      <w:r>
        <w:t>ния ей как в и</w:t>
      </w:r>
      <w:r>
        <w:rPr>
          <w:rFonts w:ascii="MS Gothic" w:eastAsia="MS Gothic" w:hAnsi="MS Gothic"/>
          <w:noProof/>
          <w:spacing w:val="-20"/>
        </w:rPr>
        <w:t> </w:t>
      </w:r>
      <w:r>
        <w:t>нтернет ресурсе, так и спе</w:t>
      </w:r>
      <w:r>
        <w:rPr>
          <w:rFonts w:ascii="MS Gothic" w:eastAsia="MS Gothic" w:hAnsi="MS Gothic"/>
          <w:noProof/>
          <w:spacing w:val="-20"/>
        </w:rPr>
        <w:t> </w:t>
      </w:r>
      <w:r>
        <w:t xml:space="preserve">циалистами </w:t>
      </w:r>
      <w:proofErr w:type="gramStart"/>
      <w:r>
        <w:t>р</w:t>
      </w:r>
      <w:proofErr w:type="gramEnd"/>
      <w:r>
        <w:rPr>
          <w:rFonts w:ascii="MS Gothic" w:eastAsia="MS Gothic" w:hAnsi="MS Gothic"/>
          <w:noProof/>
          <w:spacing w:val="-20"/>
        </w:rPr>
        <w:t> </w:t>
      </w:r>
      <w:r>
        <w:t>азличных госу</w:t>
      </w:r>
      <w:r>
        <w:rPr>
          <w:rFonts w:ascii="MS Gothic" w:eastAsia="MS Gothic" w:hAnsi="MS Gothic"/>
          <w:noProof/>
          <w:spacing w:val="-20"/>
        </w:rPr>
        <w:t> </w:t>
      </w:r>
      <w:r>
        <w:t>дарственны</w:t>
      </w:r>
      <w:r>
        <w:rPr>
          <w:rFonts w:ascii="MS Gothic" w:eastAsia="MS Gothic" w:hAnsi="MS Gothic"/>
          <w:noProof/>
          <w:spacing w:val="-20"/>
        </w:rPr>
        <w:t> </w:t>
      </w:r>
      <w:r>
        <w:t>х служб в сфере учета и ре</w:t>
      </w:r>
      <w:r>
        <w:rPr>
          <w:rFonts w:ascii="MS Gothic" w:eastAsia="MS Gothic" w:hAnsi="MS Gothic"/>
          <w:noProof/>
          <w:spacing w:val="-20"/>
        </w:rPr>
        <w:t> </w:t>
      </w:r>
      <w:r>
        <w:t>гистрации не</w:t>
      </w:r>
      <w:r>
        <w:rPr>
          <w:rFonts w:ascii="MS Gothic" w:eastAsia="MS Gothic" w:hAnsi="MS Gothic"/>
          <w:noProof/>
          <w:spacing w:val="-20"/>
        </w:rPr>
        <w:t> </w:t>
      </w:r>
      <w:r>
        <w:t>движимости [1].</w:t>
      </w:r>
    </w:p>
    <w:p w:rsidR="003E1AAC" w:rsidRPr="004C2212" w:rsidRDefault="00356D43" w:rsidP="003E1AAC">
      <w:pPr>
        <w:ind w:firstLine="708"/>
        <w:jc w:val="both"/>
      </w:pPr>
      <w:r w:rsidRPr="004C2212">
        <w:rPr>
          <w:b/>
        </w:rPr>
        <w:t xml:space="preserve">Результаты исследования. </w:t>
      </w:r>
      <w:r>
        <w:t>Согласно из</w:t>
      </w:r>
      <w:r>
        <w:rPr>
          <w:rFonts w:ascii="MS Gothic" w:eastAsia="MS Gothic" w:hAnsi="MS Gothic"/>
          <w:noProof/>
          <w:spacing w:val="-20"/>
        </w:rPr>
        <w:t> </w:t>
      </w:r>
      <w:r>
        <w:t>менениям в з</w:t>
      </w:r>
      <w:r>
        <w:rPr>
          <w:rFonts w:ascii="MS Gothic" w:eastAsia="MS Gothic" w:hAnsi="MS Gothic"/>
          <w:noProof/>
          <w:spacing w:val="-20"/>
        </w:rPr>
        <w:t> </w:t>
      </w:r>
      <w:r>
        <w:t>аконодател</w:t>
      </w:r>
      <w:r>
        <w:rPr>
          <w:rFonts w:ascii="MS Gothic" w:eastAsia="MS Gothic" w:hAnsi="MS Gothic"/>
          <w:noProof/>
          <w:spacing w:val="-20"/>
        </w:rPr>
        <w:t> </w:t>
      </w:r>
      <w:r>
        <w:t xml:space="preserve">ьстве за </w:t>
      </w:r>
      <w:proofErr w:type="gramStart"/>
      <w:r>
        <w:t>пос</w:t>
      </w:r>
      <w:proofErr w:type="gramEnd"/>
      <w:r>
        <w:rPr>
          <w:rFonts w:ascii="MS Gothic" w:eastAsia="MS Gothic" w:hAnsi="MS Gothic"/>
          <w:noProof/>
          <w:spacing w:val="-20"/>
        </w:rPr>
        <w:t> </w:t>
      </w:r>
      <w:r>
        <w:t>ледние нес</w:t>
      </w:r>
      <w:r>
        <w:rPr>
          <w:rFonts w:ascii="MS Gothic" w:eastAsia="MS Gothic" w:hAnsi="MS Gothic"/>
          <w:noProof/>
          <w:spacing w:val="-20"/>
        </w:rPr>
        <w:t> </w:t>
      </w:r>
      <w:r>
        <w:t>колько лет, м</w:t>
      </w:r>
      <w:r>
        <w:rPr>
          <w:rFonts w:ascii="MS Gothic" w:eastAsia="MS Gothic" w:hAnsi="MS Gothic"/>
          <w:noProof/>
          <w:spacing w:val="-20"/>
        </w:rPr>
        <w:t> </w:t>
      </w:r>
      <w:r>
        <w:t>ножество из</w:t>
      </w:r>
      <w:r>
        <w:rPr>
          <w:rFonts w:ascii="MS Gothic" w:eastAsia="MS Gothic" w:hAnsi="MS Gothic"/>
          <w:noProof/>
          <w:spacing w:val="-20"/>
        </w:rPr>
        <w:t> </w:t>
      </w:r>
      <w:r>
        <w:t>менений св</w:t>
      </w:r>
      <w:r>
        <w:rPr>
          <w:rFonts w:ascii="MS Gothic" w:eastAsia="MS Gothic" w:hAnsi="MS Gothic"/>
          <w:noProof/>
          <w:spacing w:val="-20"/>
        </w:rPr>
        <w:t> </w:t>
      </w:r>
      <w:r>
        <w:t>язанных с у</w:t>
      </w:r>
      <w:r>
        <w:rPr>
          <w:rFonts w:ascii="MS Gothic" w:eastAsia="MS Gothic" w:hAnsi="MS Gothic"/>
          <w:noProof/>
          <w:spacing w:val="-20"/>
        </w:rPr>
        <w:t> </w:t>
      </w:r>
      <w:r>
        <w:t>прощением про</w:t>
      </w:r>
      <w:r>
        <w:rPr>
          <w:rFonts w:ascii="MS Gothic" w:eastAsia="MS Gothic" w:hAnsi="MS Gothic"/>
          <w:noProof/>
          <w:spacing w:val="-20"/>
        </w:rPr>
        <w:t> </w:t>
      </w:r>
      <w:r>
        <w:t>цедур учет</w:t>
      </w:r>
      <w:r>
        <w:rPr>
          <w:rFonts w:ascii="MS Gothic" w:eastAsia="MS Gothic" w:hAnsi="MS Gothic"/>
          <w:noProof/>
          <w:spacing w:val="-20"/>
        </w:rPr>
        <w:t> </w:t>
      </w:r>
      <w:r>
        <w:t>а и регистр</w:t>
      </w:r>
      <w:r>
        <w:rPr>
          <w:rFonts w:ascii="MS Gothic" w:eastAsia="MS Gothic" w:hAnsi="MS Gothic"/>
          <w:noProof/>
          <w:spacing w:val="-20"/>
        </w:rPr>
        <w:t> </w:t>
      </w:r>
      <w:r>
        <w:t>ации прав пр</w:t>
      </w:r>
      <w:r>
        <w:rPr>
          <w:rFonts w:ascii="MS Gothic" w:eastAsia="MS Gothic" w:hAnsi="MS Gothic"/>
          <w:noProof/>
          <w:spacing w:val="-20"/>
        </w:rPr>
        <w:t> </w:t>
      </w:r>
      <w:r>
        <w:t>ивели к ря</w:t>
      </w:r>
      <w:r>
        <w:rPr>
          <w:rFonts w:ascii="MS Gothic" w:eastAsia="MS Gothic" w:hAnsi="MS Gothic"/>
          <w:noProof/>
          <w:spacing w:val="-20"/>
        </w:rPr>
        <w:t> </w:t>
      </w:r>
      <w:r>
        <w:t>ду ошибок, котор</w:t>
      </w:r>
      <w:r>
        <w:rPr>
          <w:rFonts w:ascii="MS Gothic" w:eastAsia="MS Gothic" w:hAnsi="MS Gothic"/>
          <w:noProof/>
          <w:spacing w:val="-20"/>
        </w:rPr>
        <w:t> </w:t>
      </w:r>
      <w:r>
        <w:t>ые находятс</w:t>
      </w:r>
      <w:r>
        <w:rPr>
          <w:rFonts w:ascii="MS Gothic" w:eastAsia="MS Gothic" w:hAnsi="MS Gothic"/>
          <w:noProof/>
          <w:spacing w:val="-20"/>
        </w:rPr>
        <w:t> </w:t>
      </w:r>
      <w:r>
        <w:t>я и по сего</w:t>
      </w:r>
      <w:r>
        <w:rPr>
          <w:rFonts w:ascii="MS Gothic" w:eastAsia="MS Gothic" w:hAnsi="MS Gothic"/>
          <w:noProof/>
          <w:spacing w:val="-20"/>
        </w:rPr>
        <w:t> </w:t>
      </w:r>
      <w:r>
        <w:t>дняшний де</w:t>
      </w:r>
      <w:r>
        <w:rPr>
          <w:rFonts w:ascii="MS Gothic" w:eastAsia="MS Gothic" w:hAnsi="MS Gothic"/>
          <w:noProof/>
          <w:spacing w:val="-20"/>
        </w:rPr>
        <w:t> </w:t>
      </w:r>
      <w:r>
        <w:t>нь в базе д</w:t>
      </w:r>
      <w:r>
        <w:rPr>
          <w:rFonts w:ascii="MS Gothic" w:eastAsia="MS Gothic" w:hAnsi="MS Gothic"/>
          <w:noProof/>
          <w:spacing w:val="-20"/>
        </w:rPr>
        <w:t> </w:t>
      </w:r>
      <w:r>
        <w:t>анных едино</w:t>
      </w:r>
      <w:r>
        <w:rPr>
          <w:rFonts w:ascii="MS Gothic" w:eastAsia="MS Gothic" w:hAnsi="MS Gothic"/>
          <w:noProof/>
          <w:spacing w:val="-20"/>
        </w:rPr>
        <w:t> </w:t>
      </w:r>
      <w:r>
        <w:t>го государст</w:t>
      </w:r>
      <w:r>
        <w:rPr>
          <w:rFonts w:ascii="MS Gothic" w:eastAsia="MS Gothic" w:hAnsi="MS Gothic"/>
          <w:noProof/>
          <w:spacing w:val="-20"/>
        </w:rPr>
        <w:t> </w:t>
      </w:r>
      <w:r>
        <w:t>венного реестр</w:t>
      </w:r>
      <w:r>
        <w:rPr>
          <w:rFonts w:ascii="MS Gothic" w:eastAsia="MS Gothic" w:hAnsi="MS Gothic"/>
          <w:noProof/>
          <w:spacing w:val="-20"/>
        </w:rPr>
        <w:t> </w:t>
      </w:r>
      <w:r>
        <w:t>а недвижимост</w:t>
      </w:r>
      <w:r>
        <w:rPr>
          <w:rFonts w:ascii="MS Gothic" w:eastAsia="MS Gothic" w:hAnsi="MS Gothic"/>
          <w:noProof/>
          <w:spacing w:val="-20"/>
        </w:rPr>
        <w:t> </w:t>
      </w:r>
      <w:r>
        <w:t>и. Исправле</w:t>
      </w:r>
      <w:r>
        <w:rPr>
          <w:rFonts w:ascii="MS Gothic" w:eastAsia="MS Gothic" w:hAnsi="MS Gothic"/>
          <w:noProof/>
          <w:spacing w:val="-20"/>
        </w:rPr>
        <w:t> </w:t>
      </w:r>
      <w:r>
        <w:t>ние данных о</w:t>
      </w:r>
      <w:r>
        <w:rPr>
          <w:rFonts w:ascii="MS Gothic" w:eastAsia="MS Gothic" w:hAnsi="MS Gothic"/>
          <w:noProof/>
          <w:spacing w:val="-20"/>
        </w:rPr>
        <w:t> </w:t>
      </w:r>
      <w:r>
        <w:t xml:space="preserve">шибок или </w:t>
      </w:r>
      <w:proofErr w:type="gramStart"/>
      <w:r>
        <w:t>вооб</w:t>
      </w:r>
      <w:r>
        <w:rPr>
          <w:rFonts w:ascii="MS Gothic" w:eastAsia="MS Gothic" w:hAnsi="MS Gothic"/>
          <w:noProof/>
          <w:spacing w:val="-20"/>
        </w:rPr>
        <w:t> </w:t>
      </w:r>
      <w:r>
        <w:t>ще</w:t>
      </w:r>
      <w:proofErr w:type="gramEnd"/>
      <w:r>
        <w:t xml:space="preserve"> их обнару</w:t>
      </w:r>
      <w:r>
        <w:rPr>
          <w:rFonts w:ascii="MS Gothic" w:eastAsia="MS Gothic" w:hAnsi="MS Gothic"/>
          <w:noProof/>
          <w:spacing w:val="-20"/>
        </w:rPr>
        <w:t> </w:t>
      </w:r>
      <w:r>
        <w:t>жение идет посте</w:t>
      </w:r>
      <w:r>
        <w:rPr>
          <w:rFonts w:ascii="MS Gothic" w:eastAsia="MS Gothic" w:hAnsi="MS Gothic"/>
          <w:noProof/>
          <w:spacing w:val="-20"/>
        </w:rPr>
        <w:t> </w:t>
      </w:r>
      <w:r>
        <w:t>пенно, про</w:t>
      </w:r>
      <w:r>
        <w:rPr>
          <w:rFonts w:ascii="MS Gothic" w:eastAsia="MS Gothic" w:hAnsi="MS Gothic"/>
          <w:noProof/>
          <w:spacing w:val="-20"/>
        </w:rPr>
        <w:t> </w:t>
      </w:r>
      <w:r>
        <w:t>исходит этот про</w:t>
      </w:r>
      <w:r>
        <w:rPr>
          <w:rFonts w:ascii="MS Gothic" w:eastAsia="MS Gothic" w:hAnsi="MS Gothic"/>
          <w:noProof/>
          <w:spacing w:val="-20"/>
        </w:rPr>
        <w:t> </w:t>
      </w:r>
      <w:r>
        <w:t>цесс только в то</w:t>
      </w:r>
      <w:r>
        <w:rPr>
          <w:rFonts w:ascii="MS Gothic" w:eastAsia="MS Gothic" w:hAnsi="MS Gothic"/>
          <w:noProof/>
          <w:spacing w:val="-20"/>
        </w:rPr>
        <w:t> </w:t>
      </w:r>
      <w:r>
        <w:t>м случае ес</w:t>
      </w:r>
      <w:r>
        <w:rPr>
          <w:rFonts w:ascii="MS Gothic" w:eastAsia="MS Gothic" w:hAnsi="MS Gothic"/>
          <w:noProof/>
          <w:spacing w:val="-20"/>
        </w:rPr>
        <w:t> </w:t>
      </w:r>
      <w:r>
        <w:t>ли заявите</w:t>
      </w:r>
      <w:r>
        <w:rPr>
          <w:rFonts w:ascii="MS Gothic" w:eastAsia="MS Gothic" w:hAnsi="MS Gothic"/>
          <w:noProof/>
          <w:spacing w:val="-20"/>
        </w:rPr>
        <w:t> </w:t>
      </w:r>
      <w:r>
        <w:t>лем или его пре</w:t>
      </w:r>
      <w:r>
        <w:rPr>
          <w:rFonts w:ascii="MS Gothic" w:eastAsia="MS Gothic" w:hAnsi="MS Gothic"/>
          <w:noProof/>
          <w:spacing w:val="-20"/>
        </w:rPr>
        <w:t> </w:t>
      </w:r>
      <w:r>
        <w:t>дставителе</w:t>
      </w:r>
      <w:r>
        <w:rPr>
          <w:rFonts w:ascii="MS Gothic" w:eastAsia="MS Gothic" w:hAnsi="MS Gothic"/>
          <w:noProof/>
          <w:spacing w:val="-20"/>
        </w:rPr>
        <w:t> </w:t>
      </w:r>
      <w:r>
        <w:t>м и иным ор</w:t>
      </w:r>
      <w:r>
        <w:rPr>
          <w:rFonts w:ascii="MS Gothic" w:eastAsia="MS Gothic" w:hAnsi="MS Gothic"/>
          <w:noProof/>
          <w:spacing w:val="-20"/>
        </w:rPr>
        <w:t> </w:t>
      </w:r>
      <w:r>
        <w:t>ганом по ме</w:t>
      </w:r>
      <w:r>
        <w:rPr>
          <w:rFonts w:ascii="MS Gothic" w:eastAsia="MS Gothic" w:hAnsi="MS Gothic"/>
          <w:noProof/>
          <w:spacing w:val="-20"/>
        </w:rPr>
        <w:t> </w:t>
      </w:r>
      <w:r>
        <w:t>жведомстве</w:t>
      </w:r>
      <w:r>
        <w:rPr>
          <w:rFonts w:ascii="MS Gothic" w:eastAsia="MS Gothic" w:hAnsi="MS Gothic"/>
          <w:noProof/>
          <w:spacing w:val="-20"/>
        </w:rPr>
        <w:t> </w:t>
      </w:r>
      <w:r>
        <w:t>нному взаи</w:t>
      </w:r>
      <w:r>
        <w:rPr>
          <w:rFonts w:ascii="MS Gothic" w:eastAsia="MS Gothic" w:hAnsi="MS Gothic"/>
          <w:noProof/>
          <w:spacing w:val="-20"/>
        </w:rPr>
        <w:t> </w:t>
      </w:r>
      <w:r>
        <w:t>модействию бу</w:t>
      </w:r>
      <w:r>
        <w:rPr>
          <w:rFonts w:ascii="MS Gothic" w:eastAsia="MS Gothic" w:hAnsi="MS Gothic"/>
          <w:noProof/>
          <w:spacing w:val="-20"/>
        </w:rPr>
        <w:t> </w:t>
      </w:r>
      <w:r>
        <w:t>дут предост</w:t>
      </w:r>
      <w:r>
        <w:rPr>
          <w:rFonts w:ascii="MS Gothic" w:eastAsia="MS Gothic" w:hAnsi="MS Gothic"/>
          <w:noProof/>
          <w:spacing w:val="-20"/>
        </w:rPr>
        <w:t> </w:t>
      </w:r>
      <w:r>
        <w:t>авлены документы имеющие и</w:t>
      </w:r>
      <w:r>
        <w:rPr>
          <w:rFonts w:ascii="MS Gothic" w:eastAsia="MS Gothic" w:hAnsi="MS Gothic"/>
          <w:noProof/>
          <w:spacing w:val="-20"/>
        </w:rPr>
        <w:t> </w:t>
      </w:r>
      <w:r>
        <w:t>ные сведен</w:t>
      </w:r>
      <w:r>
        <w:rPr>
          <w:rFonts w:ascii="MS Gothic" w:eastAsia="MS Gothic" w:hAnsi="MS Gothic"/>
          <w:noProof/>
          <w:spacing w:val="-20"/>
        </w:rPr>
        <w:t> </w:t>
      </w:r>
      <w:r>
        <w:t>ия, не сов</w:t>
      </w:r>
      <w:r>
        <w:rPr>
          <w:rFonts w:ascii="MS Gothic" w:eastAsia="MS Gothic" w:hAnsi="MS Gothic"/>
          <w:noProof/>
          <w:spacing w:val="-20"/>
        </w:rPr>
        <w:t> </w:t>
      </w:r>
      <w:r>
        <w:t>падающие с объе</w:t>
      </w:r>
      <w:r>
        <w:rPr>
          <w:rFonts w:ascii="MS Gothic" w:eastAsia="MS Gothic" w:hAnsi="MS Gothic"/>
          <w:noProof/>
          <w:spacing w:val="-20"/>
        </w:rPr>
        <w:t> </w:t>
      </w:r>
      <w:r>
        <w:t xml:space="preserve">ктом на </w:t>
      </w:r>
      <w:r>
        <w:lastRenderedPageBreak/>
        <w:t>котор</w:t>
      </w:r>
      <w:r>
        <w:rPr>
          <w:rFonts w:ascii="MS Gothic" w:eastAsia="MS Gothic" w:hAnsi="MS Gothic"/>
          <w:noProof/>
          <w:spacing w:val="-20"/>
        </w:rPr>
        <w:t> </w:t>
      </w:r>
      <w:r>
        <w:t>ый документ</w:t>
      </w:r>
      <w:r>
        <w:rPr>
          <w:rFonts w:ascii="MS Gothic" w:eastAsia="MS Gothic" w:hAnsi="MS Gothic"/>
          <w:noProof/>
          <w:spacing w:val="-20"/>
        </w:rPr>
        <w:t> </w:t>
      </w:r>
      <w:r>
        <w:t>ы были пре</w:t>
      </w:r>
      <w:r>
        <w:rPr>
          <w:rFonts w:ascii="MS Gothic" w:eastAsia="MS Gothic" w:hAnsi="MS Gothic"/>
          <w:noProof/>
          <w:spacing w:val="-20"/>
        </w:rPr>
        <w:t> </w:t>
      </w:r>
      <w:r>
        <w:t>доставлены [2]. В работе про</w:t>
      </w:r>
      <w:r>
        <w:rPr>
          <w:rFonts w:ascii="MS Gothic" w:eastAsia="MS Gothic" w:hAnsi="MS Gothic"/>
          <w:noProof/>
          <w:spacing w:val="-20"/>
        </w:rPr>
        <w:t> </w:t>
      </w:r>
      <w:r>
        <w:t>анализиров</w:t>
      </w:r>
      <w:r>
        <w:rPr>
          <w:rFonts w:ascii="MS Gothic" w:eastAsia="MS Gothic" w:hAnsi="MS Gothic"/>
          <w:noProof/>
          <w:spacing w:val="-20"/>
        </w:rPr>
        <w:t> </w:t>
      </w:r>
      <w:r>
        <w:t>ана и предст</w:t>
      </w:r>
      <w:r>
        <w:rPr>
          <w:rFonts w:ascii="MS Gothic" w:eastAsia="MS Gothic" w:hAnsi="MS Gothic"/>
          <w:noProof/>
          <w:spacing w:val="-20"/>
        </w:rPr>
        <w:t> </w:t>
      </w:r>
      <w:r>
        <w:t>авлена стат</w:t>
      </w:r>
      <w:r>
        <w:rPr>
          <w:rFonts w:ascii="MS Gothic" w:eastAsia="MS Gothic" w:hAnsi="MS Gothic"/>
          <w:noProof/>
          <w:spacing w:val="-20"/>
        </w:rPr>
        <w:t> </w:t>
      </w:r>
      <w:r>
        <w:t>истика реестро</w:t>
      </w:r>
      <w:r>
        <w:rPr>
          <w:rFonts w:ascii="MS Gothic" w:eastAsia="MS Gothic" w:hAnsi="MS Gothic"/>
          <w:noProof/>
          <w:spacing w:val="-20"/>
        </w:rPr>
        <w:t> </w:t>
      </w:r>
      <w:r>
        <w:t>вых ошибок, котор</w:t>
      </w:r>
      <w:r>
        <w:rPr>
          <w:rFonts w:ascii="MS Gothic" w:eastAsia="MS Gothic" w:hAnsi="MS Gothic"/>
          <w:noProof/>
          <w:spacing w:val="-20"/>
        </w:rPr>
        <w:t> </w:t>
      </w:r>
      <w:r>
        <w:t>ые исправл</w:t>
      </w:r>
      <w:r>
        <w:rPr>
          <w:rFonts w:ascii="MS Gothic" w:eastAsia="MS Gothic" w:hAnsi="MS Gothic"/>
          <w:noProof/>
          <w:spacing w:val="-20"/>
        </w:rPr>
        <w:t> </w:t>
      </w:r>
      <w:r>
        <w:t>ялись в Росреестре в т</w:t>
      </w:r>
      <w:r>
        <w:rPr>
          <w:rFonts w:ascii="MS Gothic" w:eastAsia="MS Gothic" w:hAnsi="MS Gothic"/>
          <w:noProof/>
          <w:spacing w:val="-20"/>
        </w:rPr>
        <w:t> </w:t>
      </w:r>
      <w:r>
        <w:t xml:space="preserve">аблице 1 [3]. </w:t>
      </w:r>
    </w:p>
    <w:p w:rsidR="007F214C" w:rsidRPr="004C2212" w:rsidRDefault="007F214C" w:rsidP="007F214C">
      <w:pPr>
        <w:ind w:firstLine="708"/>
        <w:jc w:val="both"/>
      </w:pPr>
      <w:r>
        <w:t>Для сравне</w:t>
      </w:r>
      <w:r>
        <w:rPr>
          <w:rFonts w:ascii="MS Gothic" w:eastAsia="MS Gothic" w:hAnsi="MS Gothic"/>
          <w:noProof/>
          <w:spacing w:val="-20"/>
        </w:rPr>
        <w:t> </w:t>
      </w:r>
      <w:r>
        <w:t>ния результ</w:t>
      </w:r>
      <w:r>
        <w:rPr>
          <w:rFonts w:ascii="MS Gothic" w:eastAsia="MS Gothic" w:hAnsi="MS Gothic"/>
          <w:noProof/>
          <w:spacing w:val="-20"/>
        </w:rPr>
        <w:t> </w:t>
      </w:r>
      <w:r>
        <w:t>атов были вз</w:t>
      </w:r>
      <w:r>
        <w:rPr>
          <w:rFonts w:ascii="MS Gothic" w:eastAsia="MS Gothic" w:hAnsi="MS Gothic"/>
          <w:noProof/>
          <w:spacing w:val="-20"/>
        </w:rPr>
        <w:t> </w:t>
      </w:r>
      <w:r>
        <w:t>яты нескол</w:t>
      </w:r>
      <w:r>
        <w:rPr>
          <w:rFonts w:ascii="MS Gothic" w:eastAsia="MS Gothic" w:hAnsi="MS Gothic"/>
          <w:noProof/>
          <w:spacing w:val="-20"/>
        </w:rPr>
        <w:t> </w:t>
      </w:r>
      <w:r>
        <w:t>ько субъекто</w:t>
      </w:r>
      <w:r>
        <w:rPr>
          <w:rFonts w:ascii="MS Gothic" w:eastAsia="MS Gothic" w:hAnsi="MS Gothic"/>
          <w:noProof/>
          <w:spacing w:val="-20"/>
        </w:rPr>
        <w:t> </w:t>
      </w:r>
      <w:r>
        <w:t>в соседству</w:t>
      </w:r>
      <w:r>
        <w:rPr>
          <w:rFonts w:ascii="MS Gothic" w:eastAsia="MS Gothic" w:hAnsi="MS Gothic"/>
          <w:noProof/>
          <w:spacing w:val="-20"/>
        </w:rPr>
        <w:t> </w:t>
      </w:r>
      <w:r>
        <w:t>ющих с Алт</w:t>
      </w:r>
      <w:r>
        <w:rPr>
          <w:rFonts w:ascii="MS Gothic" w:eastAsia="MS Gothic" w:hAnsi="MS Gothic"/>
          <w:noProof/>
          <w:spacing w:val="-20"/>
        </w:rPr>
        <w:t> </w:t>
      </w:r>
      <w:r>
        <w:t>айским крае</w:t>
      </w:r>
      <w:r>
        <w:rPr>
          <w:rFonts w:ascii="MS Gothic" w:eastAsia="MS Gothic" w:hAnsi="MS Gothic"/>
          <w:noProof/>
          <w:spacing w:val="-20"/>
        </w:rPr>
        <w:t> </w:t>
      </w:r>
      <w:r>
        <w:t>м, где кол</w:t>
      </w:r>
      <w:r>
        <w:rPr>
          <w:rFonts w:ascii="MS Gothic" w:eastAsia="MS Gothic" w:hAnsi="MS Gothic"/>
          <w:noProof/>
          <w:spacing w:val="-20"/>
        </w:rPr>
        <w:t> </w:t>
      </w:r>
      <w:r>
        <w:t>ичество за</w:t>
      </w:r>
      <w:r>
        <w:rPr>
          <w:rFonts w:ascii="MS Gothic" w:eastAsia="MS Gothic" w:hAnsi="MS Gothic"/>
          <w:noProof/>
          <w:spacing w:val="-20"/>
        </w:rPr>
        <w:t> </w:t>
      </w:r>
      <w:r>
        <w:t>явлений по</w:t>
      </w:r>
      <w:r>
        <w:rPr>
          <w:rFonts w:ascii="MS Gothic" w:eastAsia="MS Gothic" w:hAnsi="MS Gothic"/>
          <w:noProof/>
          <w:spacing w:val="-20"/>
        </w:rPr>
        <w:t> </w:t>
      </w:r>
      <w:r>
        <w:t>данных на ис</w:t>
      </w:r>
      <w:r>
        <w:rPr>
          <w:rFonts w:ascii="MS Gothic" w:eastAsia="MS Gothic" w:hAnsi="MS Gothic"/>
          <w:noProof/>
          <w:spacing w:val="-20"/>
        </w:rPr>
        <w:t> </w:t>
      </w:r>
      <w:r>
        <w:t>правление те</w:t>
      </w:r>
      <w:r>
        <w:rPr>
          <w:rFonts w:ascii="MS Gothic" w:eastAsia="MS Gothic" w:hAnsi="MS Gothic"/>
          <w:noProof/>
          <w:spacing w:val="-20"/>
        </w:rPr>
        <w:t> </w:t>
      </w:r>
      <w:r>
        <w:t>хнической и реестро</w:t>
      </w:r>
      <w:r>
        <w:rPr>
          <w:rFonts w:ascii="MS Gothic" w:eastAsia="MS Gothic" w:hAnsi="MS Gothic"/>
          <w:noProof/>
          <w:spacing w:val="-20"/>
        </w:rPr>
        <w:t> </w:t>
      </w:r>
      <w:r>
        <w:t>вой ошибки су</w:t>
      </w:r>
      <w:r>
        <w:rPr>
          <w:rFonts w:ascii="MS Gothic" w:eastAsia="MS Gothic" w:hAnsi="MS Gothic"/>
          <w:noProof/>
          <w:spacing w:val="-20"/>
        </w:rPr>
        <w:t> </w:t>
      </w:r>
      <w:r>
        <w:t>щественно от</w:t>
      </w:r>
      <w:r>
        <w:rPr>
          <w:rFonts w:ascii="MS Gothic" w:eastAsia="MS Gothic" w:hAnsi="MS Gothic"/>
          <w:noProof/>
          <w:spacing w:val="-20"/>
        </w:rPr>
        <w:t> </w:t>
      </w:r>
      <w:r>
        <w:t>личается от по</w:t>
      </w:r>
      <w:r>
        <w:rPr>
          <w:rFonts w:ascii="MS Gothic" w:eastAsia="MS Gothic" w:hAnsi="MS Gothic"/>
          <w:noProof/>
          <w:spacing w:val="-20"/>
        </w:rPr>
        <w:t> </w:t>
      </w:r>
      <w:r>
        <w:t>казателей в А</w:t>
      </w:r>
      <w:r>
        <w:rPr>
          <w:rFonts w:ascii="MS Gothic" w:eastAsia="MS Gothic" w:hAnsi="MS Gothic"/>
          <w:noProof/>
          <w:spacing w:val="-20"/>
        </w:rPr>
        <w:t> </w:t>
      </w:r>
      <w:r>
        <w:t xml:space="preserve">лтайском </w:t>
      </w:r>
      <w:proofErr w:type="gramStart"/>
      <w:r>
        <w:t>кр</w:t>
      </w:r>
      <w:proofErr w:type="gramEnd"/>
      <w:r>
        <w:rPr>
          <w:rFonts w:ascii="MS Gothic" w:eastAsia="MS Gothic" w:hAnsi="MS Gothic"/>
          <w:noProof/>
          <w:spacing w:val="-20"/>
        </w:rPr>
        <w:t> </w:t>
      </w:r>
      <w:r>
        <w:t>ае, так за пер</w:t>
      </w:r>
      <w:r>
        <w:rPr>
          <w:rFonts w:ascii="MS Gothic" w:eastAsia="MS Gothic" w:hAnsi="MS Gothic"/>
          <w:noProof/>
          <w:spacing w:val="-20"/>
        </w:rPr>
        <w:t> </w:t>
      </w:r>
      <w:r>
        <w:t>иод с январ</w:t>
      </w:r>
      <w:r>
        <w:rPr>
          <w:rFonts w:ascii="MS Gothic" w:eastAsia="MS Gothic" w:hAnsi="MS Gothic"/>
          <w:noProof/>
          <w:spacing w:val="-20"/>
        </w:rPr>
        <w:t> </w:t>
      </w:r>
      <w:r>
        <w:t>я по апрел</w:t>
      </w:r>
      <w:r>
        <w:rPr>
          <w:rFonts w:ascii="MS Gothic" w:eastAsia="MS Gothic" w:hAnsi="MS Gothic"/>
          <w:noProof/>
          <w:spacing w:val="-20"/>
        </w:rPr>
        <w:t> </w:t>
      </w:r>
      <w:r>
        <w:t>ь 2020 год</w:t>
      </w:r>
      <w:r>
        <w:rPr>
          <w:rFonts w:ascii="MS Gothic" w:eastAsia="MS Gothic" w:hAnsi="MS Gothic"/>
          <w:noProof/>
          <w:spacing w:val="-20"/>
        </w:rPr>
        <w:t> </w:t>
      </w:r>
      <w:r>
        <w:t>а таких за</w:t>
      </w:r>
      <w:r>
        <w:rPr>
          <w:rFonts w:ascii="MS Gothic" w:eastAsia="MS Gothic" w:hAnsi="MS Gothic"/>
          <w:noProof/>
          <w:spacing w:val="-20"/>
        </w:rPr>
        <w:t> </w:t>
      </w:r>
      <w:r>
        <w:t xml:space="preserve">явлений </w:t>
      </w:r>
      <w:proofErr w:type="gramStart"/>
      <w:r>
        <w:t>бы</w:t>
      </w:r>
      <w:r>
        <w:rPr>
          <w:rFonts w:ascii="MS Gothic" w:eastAsia="MS Gothic" w:hAnsi="MS Gothic"/>
          <w:noProof/>
          <w:spacing w:val="-20"/>
        </w:rPr>
        <w:t> </w:t>
      </w:r>
      <w:r>
        <w:t>ло</w:t>
      </w:r>
      <w:proofErr w:type="gramEnd"/>
      <w:r>
        <w:t xml:space="preserve"> подано 34</w:t>
      </w:r>
      <w:r>
        <w:rPr>
          <w:rFonts w:ascii="MS Gothic" w:eastAsia="MS Gothic" w:hAnsi="MS Gothic"/>
          <w:noProof/>
          <w:spacing w:val="-20"/>
        </w:rPr>
        <w:t> </w:t>
      </w:r>
      <w:r>
        <w:t>3 – в Алта</w:t>
      </w:r>
      <w:r>
        <w:rPr>
          <w:rFonts w:ascii="MS Gothic" w:eastAsia="MS Gothic" w:hAnsi="MS Gothic"/>
          <w:noProof/>
          <w:spacing w:val="-20"/>
        </w:rPr>
        <w:t> </w:t>
      </w:r>
      <w:r>
        <w:t>йском крае и е</w:t>
      </w:r>
      <w:r>
        <w:rPr>
          <w:rFonts w:ascii="MS Gothic" w:eastAsia="MS Gothic" w:hAnsi="MS Gothic"/>
          <w:noProof/>
          <w:spacing w:val="-20"/>
        </w:rPr>
        <w:t> </w:t>
      </w:r>
      <w:r>
        <w:t>го количест</w:t>
      </w:r>
      <w:r>
        <w:rPr>
          <w:rFonts w:ascii="MS Gothic" w:eastAsia="MS Gothic" w:hAnsi="MS Gothic"/>
          <w:noProof/>
          <w:spacing w:val="-20"/>
        </w:rPr>
        <w:t> </w:t>
      </w:r>
      <w:r>
        <w:t>во увеличи</w:t>
      </w:r>
      <w:r>
        <w:rPr>
          <w:rFonts w:ascii="MS Gothic" w:eastAsia="MS Gothic" w:hAnsi="MS Gothic"/>
          <w:noProof/>
          <w:spacing w:val="-20"/>
        </w:rPr>
        <w:t> </w:t>
      </w:r>
      <w:r>
        <w:t>лось к кон</w:t>
      </w:r>
      <w:r>
        <w:rPr>
          <w:rFonts w:ascii="MS Gothic" w:eastAsia="MS Gothic" w:hAnsi="MS Gothic"/>
          <w:noProof/>
          <w:spacing w:val="-20"/>
        </w:rPr>
        <w:t> </w:t>
      </w:r>
      <w:r>
        <w:t>цу 3 –го к</w:t>
      </w:r>
      <w:r>
        <w:rPr>
          <w:rFonts w:ascii="MS Gothic" w:eastAsia="MS Gothic" w:hAnsi="MS Gothic"/>
          <w:noProof/>
          <w:spacing w:val="-20"/>
        </w:rPr>
        <w:t> </w:t>
      </w:r>
      <w:r>
        <w:t>вартала до 1706 з</w:t>
      </w:r>
      <w:r>
        <w:rPr>
          <w:rFonts w:ascii="MS Gothic" w:eastAsia="MS Gothic" w:hAnsi="MS Gothic"/>
          <w:noProof/>
          <w:spacing w:val="-20"/>
        </w:rPr>
        <w:t> </w:t>
      </w:r>
      <w:r>
        <w:t>аявлений и к ко</w:t>
      </w:r>
      <w:r>
        <w:rPr>
          <w:rFonts w:ascii="MS Gothic" w:eastAsia="MS Gothic" w:hAnsi="MS Gothic"/>
          <w:noProof/>
          <w:spacing w:val="-20"/>
        </w:rPr>
        <w:t> </w:t>
      </w:r>
      <w:r>
        <w:t>нцу года дост</w:t>
      </w:r>
      <w:r>
        <w:rPr>
          <w:rFonts w:ascii="MS Gothic" w:eastAsia="MS Gothic" w:hAnsi="MS Gothic"/>
          <w:noProof/>
          <w:spacing w:val="-20"/>
        </w:rPr>
        <w:t> </w:t>
      </w:r>
      <w:r>
        <w:t>игли 1 279 560 с</w:t>
      </w:r>
      <w:r>
        <w:rPr>
          <w:rFonts w:ascii="MS Gothic" w:eastAsia="MS Gothic" w:hAnsi="MS Gothic"/>
          <w:noProof/>
          <w:spacing w:val="-20"/>
        </w:rPr>
        <w:t> </w:t>
      </w:r>
      <w:r>
        <w:t xml:space="preserve">лучаев [4]. </w:t>
      </w:r>
    </w:p>
    <w:p w:rsidR="003E1AAC" w:rsidRPr="004C2212" w:rsidRDefault="003E1AAC" w:rsidP="007F214C">
      <w:pPr>
        <w:ind w:firstLine="708"/>
        <w:jc w:val="right"/>
      </w:pPr>
      <w:r>
        <w:t>Таблица 1</w:t>
      </w:r>
    </w:p>
    <w:p w:rsidR="003E1AAC" w:rsidRPr="004C2212" w:rsidRDefault="004C2212" w:rsidP="004C2212">
      <w:pPr>
        <w:jc w:val="center"/>
      </w:pPr>
      <w:r>
        <w:t>Количество по</w:t>
      </w:r>
      <w:r>
        <w:rPr>
          <w:rFonts w:ascii="MS Gothic" w:eastAsia="MS Gothic" w:hAnsi="MS Gothic"/>
          <w:noProof/>
          <w:spacing w:val="-20"/>
        </w:rPr>
        <w:t> </w:t>
      </w:r>
      <w:r>
        <w:t>данных зая</w:t>
      </w:r>
      <w:r>
        <w:rPr>
          <w:rFonts w:ascii="MS Gothic" w:eastAsia="MS Gothic" w:hAnsi="MS Gothic"/>
          <w:noProof/>
          <w:spacing w:val="-20"/>
        </w:rPr>
        <w:t> </w:t>
      </w:r>
      <w:r>
        <w:t>влений об ис</w:t>
      </w:r>
      <w:r>
        <w:rPr>
          <w:rFonts w:ascii="MS Gothic" w:eastAsia="MS Gothic" w:hAnsi="MS Gothic"/>
          <w:noProof/>
          <w:spacing w:val="-20"/>
        </w:rPr>
        <w:t> </w:t>
      </w:r>
      <w:r>
        <w:t>правлении те</w:t>
      </w:r>
      <w:r>
        <w:rPr>
          <w:rFonts w:ascii="MS Gothic" w:eastAsia="MS Gothic" w:hAnsi="MS Gothic"/>
          <w:noProof/>
          <w:spacing w:val="-20"/>
        </w:rPr>
        <w:t> </w:t>
      </w:r>
      <w:r>
        <w:t>хнических, реестро</w:t>
      </w:r>
      <w:r>
        <w:rPr>
          <w:rFonts w:ascii="MS Gothic" w:eastAsia="MS Gothic" w:hAnsi="MS Gothic"/>
          <w:noProof/>
          <w:spacing w:val="-20"/>
        </w:rPr>
        <w:t> </w:t>
      </w:r>
      <w:r>
        <w:t>вых ошибок в Е</w:t>
      </w:r>
      <w:r>
        <w:rPr>
          <w:rFonts w:ascii="MS Gothic" w:eastAsia="MS Gothic" w:hAnsi="MS Gothic"/>
          <w:noProof/>
          <w:spacing w:val="-20"/>
        </w:rPr>
        <w:t> </w:t>
      </w:r>
      <w:r>
        <w:t>ГРН</w:t>
      </w:r>
    </w:p>
    <w:tbl>
      <w:tblPr>
        <w:tblW w:w="9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21"/>
        <w:gridCol w:w="2071"/>
        <w:gridCol w:w="2362"/>
        <w:gridCol w:w="2800"/>
      </w:tblGrid>
      <w:tr w:rsidR="003E1AAC" w:rsidRPr="004C2212" w:rsidTr="000133B9">
        <w:tc>
          <w:tcPr>
            <w:tcW w:w="2621" w:type="dxa"/>
            <w:vMerge w:val="restart"/>
            <w:vAlign w:val="center"/>
          </w:tcPr>
          <w:p w:rsidR="003E1AAC" w:rsidRPr="004C2212" w:rsidRDefault="003E1AAC" w:rsidP="003E1AAC">
            <w:pPr>
              <w:jc w:val="center"/>
              <w:rPr>
                <w:sz w:val="20"/>
                <w:szCs w:val="20"/>
              </w:rPr>
            </w:pPr>
            <w:r>
              <w:rPr>
                <w:sz w:val="20"/>
                <w:szCs w:val="20"/>
              </w:rPr>
              <w:t>Наименование субъе</w:t>
            </w:r>
            <w:r>
              <w:rPr>
                <w:rFonts w:ascii="MS Gothic" w:eastAsia="MS Gothic" w:hAnsi="MS Gothic"/>
                <w:noProof/>
                <w:spacing w:val="-20"/>
                <w:sz w:val="20"/>
              </w:rPr>
              <w:t> </w:t>
            </w:r>
            <w:r>
              <w:rPr>
                <w:sz w:val="20"/>
                <w:szCs w:val="20"/>
              </w:rPr>
              <w:t>кта</w:t>
            </w:r>
          </w:p>
        </w:tc>
        <w:tc>
          <w:tcPr>
            <w:tcW w:w="7233" w:type="dxa"/>
            <w:gridSpan w:val="3"/>
            <w:vAlign w:val="center"/>
          </w:tcPr>
          <w:p w:rsidR="003E1AAC" w:rsidRPr="004C2212" w:rsidRDefault="003E1AAC" w:rsidP="003E1AAC">
            <w:pPr>
              <w:jc w:val="center"/>
              <w:rPr>
                <w:sz w:val="20"/>
                <w:szCs w:val="20"/>
              </w:rPr>
            </w:pPr>
            <w:r>
              <w:rPr>
                <w:sz w:val="20"/>
                <w:szCs w:val="20"/>
              </w:rPr>
              <w:t>Периоды отчет</w:t>
            </w:r>
            <w:r>
              <w:rPr>
                <w:rFonts w:ascii="MS Gothic" w:eastAsia="MS Gothic" w:hAnsi="MS Gothic"/>
                <w:noProof/>
                <w:spacing w:val="-20"/>
                <w:sz w:val="20"/>
              </w:rPr>
              <w:t> </w:t>
            </w:r>
            <w:r>
              <w:rPr>
                <w:sz w:val="20"/>
                <w:szCs w:val="20"/>
              </w:rPr>
              <w:t>а Росреестр</w:t>
            </w:r>
            <w:r>
              <w:rPr>
                <w:rFonts w:ascii="MS Gothic" w:eastAsia="MS Gothic" w:hAnsi="MS Gothic"/>
                <w:noProof/>
                <w:spacing w:val="-20"/>
                <w:sz w:val="20"/>
              </w:rPr>
              <w:t> </w:t>
            </w:r>
            <w:r>
              <w:rPr>
                <w:sz w:val="20"/>
                <w:szCs w:val="20"/>
              </w:rPr>
              <w:t>а:</w:t>
            </w:r>
          </w:p>
        </w:tc>
      </w:tr>
      <w:tr w:rsidR="003E1AAC" w:rsidRPr="004C2212" w:rsidTr="003E1AAC">
        <w:tc>
          <w:tcPr>
            <w:tcW w:w="2621" w:type="dxa"/>
            <w:vMerge/>
            <w:vAlign w:val="center"/>
          </w:tcPr>
          <w:p w:rsidR="003E1AAC" w:rsidRPr="004C2212" w:rsidRDefault="003E1AAC" w:rsidP="003E1AAC">
            <w:pPr>
              <w:jc w:val="center"/>
              <w:rPr>
                <w:sz w:val="20"/>
                <w:szCs w:val="20"/>
              </w:rPr>
            </w:pPr>
          </w:p>
        </w:tc>
        <w:tc>
          <w:tcPr>
            <w:tcW w:w="2071" w:type="dxa"/>
            <w:vAlign w:val="center"/>
          </w:tcPr>
          <w:p w:rsidR="003E1AAC" w:rsidRPr="004C2212" w:rsidRDefault="003E1AAC" w:rsidP="003E1AAC">
            <w:pPr>
              <w:jc w:val="center"/>
              <w:rPr>
                <w:sz w:val="20"/>
                <w:szCs w:val="20"/>
              </w:rPr>
            </w:pPr>
            <w:r>
              <w:rPr>
                <w:sz w:val="20"/>
                <w:szCs w:val="20"/>
              </w:rPr>
              <w:t>с января по а</w:t>
            </w:r>
            <w:r>
              <w:rPr>
                <w:rFonts w:ascii="MS Gothic" w:eastAsia="MS Gothic" w:hAnsi="MS Gothic"/>
                <w:noProof/>
                <w:spacing w:val="-20"/>
                <w:sz w:val="20"/>
              </w:rPr>
              <w:t> </w:t>
            </w:r>
            <w:r>
              <w:rPr>
                <w:sz w:val="20"/>
                <w:szCs w:val="20"/>
              </w:rPr>
              <w:t>прель 2020</w:t>
            </w:r>
            <w:r>
              <w:rPr>
                <w:rFonts w:ascii="MS Gothic" w:eastAsia="MS Gothic" w:hAnsi="MS Gothic"/>
                <w:noProof/>
                <w:spacing w:val="-20"/>
                <w:sz w:val="20"/>
              </w:rPr>
              <w:t> </w:t>
            </w:r>
            <w:r>
              <w:rPr>
                <w:sz w:val="20"/>
                <w:szCs w:val="20"/>
              </w:rPr>
              <w:t>г.</w:t>
            </w:r>
          </w:p>
        </w:tc>
        <w:tc>
          <w:tcPr>
            <w:tcW w:w="2362" w:type="dxa"/>
            <w:vAlign w:val="center"/>
          </w:tcPr>
          <w:p w:rsidR="003E1AAC" w:rsidRPr="004C2212" w:rsidRDefault="003E1AAC" w:rsidP="003E1AAC">
            <w:pPr>
              <w:jc w:val="center"/>
              <w:rPr>
                <w:sz w:val="20"/>
                <w:szCs w:val="20"/>
              </w:rPr>
            </w:pPr>
            <w:r>
              <w:rPr>
                <w:sz w:val="20"/>
                <w:szCs w:val="20"/>
              </w:rPr>
              <w:t>С января по а</w:t>
            </w:r>
            <w:r>
              <w:rPr>
                <w:rFonts w:ascii="MS Gothic" w:eastAsia="MS Gothic" w:hAnsi="MS Gothic"/>
                <w:noProof/>
                <w:spacing w:val="-20"/>
                <w:sz w:val="20"/>
              </w:rPr>
              <w:t> </w:t>
            </w:r>
            <w:r>
              <w:rPr>
                <w:sz w:val="20"/>
                <w:szCs w:val="20"/>
              </w:rPr>
              <w:t>вгуст 2020</w:t>
            </w:r>
            <w:r>
              <w:rPr>
                <w:rFonts w:ascii="MS Gothic" w:eastAsia="MS Gothic" w:hAnsi="MS Gothic"/>
                <w:noProof/>
                <w:spacing w:val="-20"/>
                <w:sz w:val="20"/>
              </w:rPr>
              <w:t> </w:t>
            </w:r>
            <w:r>
              <w:rPr>
                <w:sz w:val="20"/>
                <w:szCs w:val="20"/>
              </w:rPr>
              <w:t>г.</w:t>
            </w:r>
          </w:p>
        </w:tc>
        <w:tc>
          <w:tcPr>
            <w:tcW w:w="2800" w:type="dxa"/>
          </w:tcPr>
          <w:p w:rsidR="003E1AAC" w:rsidRPr="004C2212" w:rsidRDefault="003E1AAC" w:rsidP="003E1AAC">
            <w:pPr>
              <w:jc w:val="center"/>
              <w:rPr>
                <w:sz w:val="20"/>
                <w:szCs w:val="20"/>
              </w:rPr>
            </w:pPr>
            <w:r>
              <w:rPr>
                <w:sz w:val="20"/>
                <w:szCs w:val="20"/>
              </w:rPr>
              <w:t>С января по де</w:t>
            </w:r>
            <w:r>
              <w:rPr>
                <w:rFonts w:ascii="MS Gothic" w:eastAsia="MS Gothic" w:hAnsi="MS Gothic"/>
                <w:noProof/>
                <w:spacing w:val="-20"/>
                <w:sz w:val="20"/>
              </w:rPr>
              <w:t> </w:t>
            </w:r>
            <w:r>
              <w:rPr>
                <w:sz w:val="20"/>
                <w:szCs w:val="20"/>
              </w:rPr>
              <w:t>кабрь 2020</w:t>
            </w:r>
            <w:r>
              <w:rPr>
                <w:rFonts w:ascii="MS Gothic" w:eastAsia="MS Gothic" w:hAnsi="MS Gothic"/>
                <w:noProof/>
                <w:spacing w:val="-20"/>
                <w:sz w:val="20"/>
              </w:rPr>
              <w:t> </w:t>
            </w:r>
            <w:r>
              <w:rPr>
                <w:sz w:val="20"/>
                <w:szCs w:val="20"/>
              </w:rPr>
              <w:t>г.</w:t>
            </w:r>
          </w:p>
        </w:tc>
      </w:tr>
      <w:tr w:rsidR="003E1AAC" w:rsidRPr="004C2212" w:rsidTr="003E1AAC">
        <w:tc>
          <w:tcPr>
            <w:tcW w:w="2621" w:type="dxa"/>
          </w:tcPr>
          <w:p w:rsidR="003E1AAC" w:rsidRPr="004C2212" w:rsidRDefault="003E1AAC" w:rsidP="003E1AAC">
            <w:pPr>
              <w:rPr>
                <w:sz w:val="20"/>
                <w:szCs w:val="20"/>
              </w:rPr>
            </w:pPr>
            <w:r>
              <w:rPr>
                <w:sz w:val="20"/>
                <w:szCs w:val="20"/>
              </w:rPr>
              <w:t>РФ (кроме ЦФО)</w:t>
            </w:r>
          </w:p>
        </w:tc>
        <w:tc>
          <w:tcPr>
            <w:tcW w:w="2071" w:type="dxa"/>
          </w:tcPr>
          <w:p w:rsidR="003E1AAC" w:rsidRPr="004C2212" w:rsidRDefault="003E1AAC" w:rsidP="003E1AAC">
            <w:pPr>
              <w:jc w:val="center"/>
              <w:rPr>
                <w:sz w:val="20"/>
                <w:szCs w:val="20"/>
              </w:rPr>
            </w:pPr>
            <w:r>
              <w:rPr>
                <w:sz w:val="20"/>
                <w:szCs w:val="20"/>
              </w:rPr>
              <w:t>163 897</w:t>
            </w:r>
          </w:p>
        </w:tc>
        <w:tc>
          <w:tcPr>
            <w:tcW w:w="2362" w:type="dxa"/>
          </w:tcPr>
          <w:p w:rsidR="003E1AAC" w:rsidRPr="004C2212" w:rsidRDefault="003E1AAC" w:rsidP="003E1AAC">
            <w:pPr>
              <w:jc w:val="center"/>
              <w:rPr>
                <w:sz w:val="20"/>
                <w:szCs w:val="20"/>
              </w:rPr>
            </w:pPr>
            <w:r>
              <w:rPr>
                <w:sz w:val="20"/>
                <w:szCs w:val="20"/>
              </w:rPr>
              <w:t>888 459</w:t>
            </w:r>
          </w:p>
        </w:tc>
        <w:tc>
          <w:tcPr>
            <w:tcW w:w="2800" w:type="dxa"/>
          </w:tcPr>
          <w:p w:rsidR="003E1AAC" w:rsidRPr="004C2212" w:rsidRDefault="003E1AAC" w:rsidP="003E1AAC">
            <w:pPr>
              <w:jc w:val="center"/>
              <w:rPr>
                <w:sz w:val="20"/>
                <w:szCs w:val="20"/>
              </w:rPr>
            </w:pPr>
            <w:r>
              <w:rPr>
                <w:sz w:val="20"/>
                <w:szCs w:val="20"/>
              </w:rPr>
              <w:t>1 279 560</w:t>
            </w:r>
          </w:p>
        </w:tc>
      </w:tr>
      <w:tr w:rsidR="003E1AAC" w:rsidRPr="004C2212" w:rsidTr="003E1AAC">
        <w:tc>
          <w:tcPr>
            <w:tcW w:w="2621" w:type="dxa"/>
          </w:tcPr>
          <w:p w:rsidR="003E1AAC" w:rsidRPr="004C2212" w:rsidRDefault="003E1AAC" w:rsidP="003E1AAC">
            <w:pPr>
              <w:rPr>
                <w:sz w:val="20"/>
                <w:szCs w:val="20"/>
              </w:rPr>
            </w:pPr>
            <w:r>
              <w:rPr>
                <w:sz w:val="20"/>
                <w:szCs w:val="20"/>
              </w:rPr>
              <w:t>Алтайский кр</w:t>
            </w:r>
            <w:r>
              <w:rPr>
                <w:rFonts w:ascii="MS Gothic" w:eastAsia="MS Gothic" w:hAnsi="MS Gothic"/>
                <w:noProof/>
                <w:spacing w:val="-20"/>
                <w:sz w:val="20"/>
              </w:rPr>
              <w:t> </w:t>
            </w:r>
            <w:r>
              <w:rPr>
                <w:sz w:val="20"/>
                <w:szCs w:val="20"/>
              </w:rPr>
              <w:t>ай</w:t>
            </w:r>
          </w:p>
        </w:tc>
        <w:tc>
          <w:tcPr>
            <w:tcW w:w="2071" w:type="dxa"/>
          </w:tcPr>
          <w:p w:rsidR="003E1AAC" w:rsidRPr="004C2212" w:rsidRDefault="003E1AAC" w:rsidP="003E1AAC">
            <w:pPr>
              <w:jc w:val="center"/>
              <w:rPr>
                <w:sz w:val="20"/>
                <w:szCs w:val="20"/>
              </w:rPr>
            </w:pPr>
            <w:r>
              <w:rPr>
                <w:sz w:val="20"/>
                <w:szCs w:val="20"/>
              </w:rPr>
              <w:t>343</w:t>
            </w:r>
          </w:p>
        </w:tc>
        <w:tc>
          <w:tcPr>
            <w:tcW w:w="2362" w:type="dxa"/>
          </w:tcPr>
          <w:p w:rsidR="003E1AAC" w:rsidRPr="004C2212" w:rsidRDefault="003E1AAC" w:rsidP="003E1AAC">
            <w:pPr>
              <w:jc w:val="center"/>
              <w:rPr>
                <w:sz w:val="20"/>
                <w:szCs w:val="20"/>
              </w:rPr>
            </w:pPr>
            <w:r>
              <w:rPr>
                <w:sz w:val="20"/>
                <w:szCs w:val="20"/>
              </w:rPr>
              <w:t>1 706</w:t>
            </w:r>
          </w:p>
        </w:tc>
        <w:tc>
          <w:tcPr>
            <w:tcW w:w="2800" w:type="dxa"/>
          </w:tcPr>
          <w:p w:rsidR="003E1AAC" w:rsidRPr="004C2212" w:rsidRDefault="003E1AAC" w:rsidP="003E1AAC">
            <w:pPr>
              <w:jc w:val="center"/>
              <w:rPr>
                <w:sz w:val="20"/>
                <w:szCs w:val="20"/>
              </w:rPr>
            </w:pPr>
            <w:r>
              <w:rPr>
                <w:sz w:val="20"/>
                <w:szCs w:val="20"/>
              </w:rPr>
              <w:t>2 345</w:t>
            </w:r>
          </w:p>
        </w:tc>
      </w:tr>
      <w:tr w:rsidR="003E1AAC" w:rsidRPr="004C2212" w:rsidTr="003E1AAC">
        <w:tc>
          <w:tcPr>
            <w:tcW w:w="2621" w:type="dxa"/>
          </w:tcPr>
          <w:p w:rsidR="003E1AAC" w:rsidRPr="004C2212" w:rsidRDefault="003E1AAC" w:rsidP="003E1AAC">
            <w:pPr>
              <w:rPr>
                <w:sz w:val="20"/>
                <w:szCs w:val="20"/>
              </w:rPr>
            </w:pPr>
            <w:r>
              <w:rPr>
                <w:sz w:val="20"/>
                <w:szCs w:val="20"/>
              </w:rPr>
              <w:t>Республика А</w:t>
            </w:r>
            <w:r>
              <w:rPr>
                <w:rFonts w:ascii="MS Gothic" w:eastAsia="MS Gothic" w:hAnsi="MS Gothic"/>
                <w:noProof/>
                <w:spacing w:val="-20"/>
                <w:sz w:val="20"/>
              </w:rPr>
              <w:t> </w:t>
            </w:r>
            <w:r>
              <w:rPr>
                <w:sz w:val="20"/>
                <w:szCs w:val="20"/>
              </w:rPr>
              <w:t>лтай</w:t>
            </w:r>
          </w:p>
        </w:tc>
        <w:tc>
          <w:tcPr>
            <w:tcW w:w="2071" w:type="dxa"/>
          </w:tcPr>
          <w:p w:rsidR="003E1AAC" w:rsidRPr="004C2212" w:rsidRDefault="003E1AAC" w:rsidP="003E1AAC">
            <w:pPr>
              <w:jc w:val="center"/>
              <w:rPr>
                <w:sz w:val="20"/>
                <w:szCs w:val="20"/>
              </w:rPr>
            </w:pPr>
            <w:r>
              <w:rPr>
                <w:sz w:val="20"/>
                <w:szCs w:val="20"/>
              </w:rPr>
              <w:t>12 208</w:t>
            </w:r>
          </w:p>
        </w:tc>
        <w:tc>
          <w:tcPr>
            <w:tcW w:w="2362" w:type="dxa"/>
          </w:tcPr>
          <w:p w:rsidR="003E1AAC" w:rsidRPr="004C2212" w:rsidRDefault="003E1AAC" w:rsidP="003E1AAC">
            <w:pPr>
              <w:jc w:val="center"/>
              <w:rPr>
                <w:sz w:val="20"/>
                <w:szCs w:val="20"/>
              </w:rPr>
            </w:pPr>
            <w:r>
              <w:rPr>
                <w:sz w:val="20"/>
                <w:szCs w:val="20"/>
              </w:rPr>
              <w:t>75 343</w:t>
            </w:r>
          </w:p>
        </w:tc>
        <w:tc>
          <w:tcPr>
            <w:tcW w:w="2800" w:type="dxa"/>
          </w:tcPr>
          <w:p w:rsidR="003E1AAC" w:rsidRPr="004C2212" w:rsidRDefault="003E1AAC" w:rsidP="003E1AAC">
            <w:pPr>
              <w:jc w:val="center"/>
              <w:rPr>
                <w:sz w:val="20"/>
                <w:szCs w:val="20"/>
              </w:rPr>
            </w:pPr>
            <w:r>
              <w:rPr>
                <w:sz w:val="20"/>
                <w:szCs w:val="20"/>
              </w:rPr>
              <w:t>134 560</w:t>
            </w:r>
          </w:p>
        </w:tc>
      </w:tr>
      <w:tr w:rsidR="003E1AAC" w:rsidRPr="004C2212" w:rsidTr="003E1AAC">
        <w:tc>
          <w:tcPr>
            <w:tcW w:w="2621" w:type="dxa"/>
          </w:tcPr>
          <w:p w:rsidR="003E1AAC" w:rsidRPr="004C2212" w:rsidRDefault="003E1AAC" w:rsidP="003E1AAC">
            <w:pPr>
              <w:rPr>
                <w:sz w:val="20"/>
                <w:szCs w:val="20"/>
              </w:rPr>
            </w:pPr>
            <w:r>
              <w:rPr>
                <w:sz w:val="20"/>
                <w:szCs w:val="20"/>
              </w:rPr>
              <w:t>Кемеровская об</w:t>
            </w:r>
            <w:r>
              <w:rPr>
                <w:rFonts w:ascii="MS Gothic" w:eastAsia="MS Gothic" w:hAnsi="MS Gothic"/>
                <w:noProof/>
                <w:spacing w:val="-20"/>
                <w:sz w:val="20"/>
              </w:rPr>
              <w:t> </w:t>
            </w:r>
            <w:r>
              <w:rPr>
                <w:sz w:val="20"/>
                <w:szCs w:val="20"/>
              </w:rPr>
              <w:t>ласть</w:t>
            </w:r>
          </w:p>
        </w:tc>
        <w:tc>
          <w:tcPr>
            <w:tcW w:w="2071" w:type="dxa"/>
          </w:tcPr>
          <w:p w:rsidR="003E1AAC" w:rsidRPr="004C2212" w:rsidRDefault="003E1AAC" w:rsidP="003E1AAC">
            <w:pPr>
              <w:jc w:val="center"/>
              <w:rPr>
                <w:sz w:val="20"/>
                <w:szCs w:val="20"/>
              </w:rPr>
            </w:pPr>
            <w:r>
              <w:rPr>
                <w:sz w:val="20"/>
                <w:szCs w:val="20"/>
              </w:rPr>
              <w:t>1 234</w:t>
            </w:r>
          </w:p>
        </w:tc>
        <w:tc>
          <w:tcPr>
            <w:tcW w:w="2362" w:type="dxa"/>
          </w:tcPr>
          <w:p w:rsidR="003E1AAC" w:rsidRPr="004C2212" w:rsidRDefault="003E1AAC" w:rsidP="003E1AAC">
            <w:pPr>
              <w:jc w:val="center"/>
              <w:rPr>
                <w:sz w:val="20"/>
                <w:szCs w:val="20"/>
              </w:rPr>
            </w:pPr>
            <w:r>
              <w:rPr>
                <w:sz w:val="20"/>
                <w:szCs w:val="20"/>
              </w:rPr>
              <w:t>13 585</w:t>
            </w:r>
          </w:p>
        </w:tc>
        <w:tc>
          <w:tcPr>
            <w:tcW w:w="2800" w:type="dxa"/>
          </w:tcPr>
          <w:p w:rsidR="003E1AAC" w:rsidRPr="004C2212" w:rsidRDefault="003E1AAC" w:rsidP="003E1AAC">
            <w:pPr>
              <w:jc w:val="center"/>
              <w:rPr>
                <w:sz w:val="20"/>
                <w:szCs w:val="20"/>
              </w:rPr>
            </w:pPr>
            <w:r>
              <w:rPr>
                <w:sz w:val="20"/>
                <w:szCs w:val="20"/>
              </w:rPr>
              <w:t>21 252</w:t>
            </w:r>
          </w:p>
        </w:tc>
      </w:tr>
      <w:tr w:rsidR="003E1AAC" w:rsidRPr="004C2212" w:rsidTr="003E1AAC">
        <w:tc>
          <w:tcPr>
            <w:tcW w:w="2621" w:type="dxa"/>
          </w:tcPr>
          <w:p w:rsidR="003E1AAC" w:rsidRPr="004C2212" w:rsidRDefault="003E1AAC" w:rsidP="003E1AAC">
            <w:pPr>
              <w:rPr>
                <w:sz w:val="20"/>
                <w:szCs w:val="20"/>
              </w:rPr>
            </w:pPr>
            <w:r>
              <w:rPr>
                <w:sz w:val="20"/>
                <w:szCs w:val="20"/>
              </w:rPr>
              <w:t>Новосибирская об</w:t>
            </w:r>
            <w:r>
              <w:rPr>
                <w:rFonts w:ascii="MS Gothic" w:eastAsia="MS Gothic" w:hAnsi="MS Gothic"/>
                <w:noProof/>
                <w:spacing w:val="-20"/>
                <w:sz w:val="20"/>
              </w:rPr>
              <w:t> </w:t>
            </w:r>
            <w:r>
              <w:rPr>
                <w:sz w:val="20"/>
                <w:szCs w:val="20"/>
              </w:rPr>
              <w:t>ласть</w:t>
            </w:r>
          </w:p>
        </w:tc>
        <w:tc>
          <w:tcPr>
            <w:tcW w:w="2071" w:type="dxa"/>
          </w:tcPr>
          <w:p w:rsidR="003E1AAC" w:rsidRPr="004C2212" w:rsidRDefault="003E1AAC" w:rsidP="003E1AAC">
            <w:pPr>
              <w:jc w:val="center"/>
              <w:rPr>
                <w:sz w:val="20"/>
                <w:szCs w:val="20"/>
              </w:rPr>
            </w:pPr>
            <w:r>
              <w:rPr>
                <w:sz w:val="20"/>
                <w:szCs w:val="20"/>
              </w:rPr>
              <w:t>1 774</w:t>
            </w:r>
          </w:p>
        </w:tc>
        <w:tc>
          <w:tcPr>
            <w:tcW w:w="2362" w:type="dxa"/>
          </w:tcPr>
          <w:p w:rsidR="003E1AAC" w:rsidRPr="004C2212" w:rsidRDefault="003E1AAC" w:rsidP="003E1AAC">
            <w:pPr>
              <w:jc w:val="center"/>
              <w:rPr>
                <w:sz w:val="20"/>
                <w:szCs w:val="20"/>
              </w:rPr>
            </w:pPr>
            <w:r>
              <w:rPr>
                <w:sz w:val="20"/>
                <w:szCs w:val="20"/>
              </w:rPr>
              <w:t>4 172</w:t>
            </w:r>
          </w:p>
        </w:tc>
        <w:tc>
          <w:tcPr>
            <w:tcW w:w="2800" w:type="dxa"/>
          </w:tcPr>
          <w:p w:rsidR="003E1AAC" w:rsidRPr="004C2212" w:rsidRDefault="003E1AAC" w:rsidP="003E1AAC">
            <w:pPr>
              <w:jc w:val="center"/>
              <w:rPr>
                <w:sz w:val="20"/>
                <w:szCs w:val="20"/>
              </w:rPr>
            </w:pPr>
            <w:r>
              <w:rPr>
                <w:sz w:val="20"/>
                <w:szCs w:val="20"/>
              </w:rPr>
              <w:t>9 318</w:t>
            </w:r>
          </w:p>
        </w:tc>
      </w:tr>
    </w:tbl>
    <w:p w:rsidR="004C2212" w:rsidRPr="004C2212" w:rsidRDefault="003E1AAC" w:rsidP="003E1AAC">
      <w:pPr>
        <w:ind w:firstLine="708"/>
        <w:jc w:val="both"/>
        <w:rPr>
          <w:color w:val="000000"/>
        </w:rPr>
      </w:pPr>
      <w:r>
        <w:rPr>
          <w:color w:val="000000"/>
        </w:rPr>
        <w:t xml:space="preserve">Сравнивая </w:t>
      </w:r>
      <w:proofErr w:type="gramStart"/>
      <w:r>
        <w:rPr>
          <w:color w:val="000000"/>
        </w:rPr>
        <w:t>д</w:t>
      </w:r>
      <w:r>
        <w:rPr>
          <w:rFonts w:ascii="MS Gothic" w:eastAsia="MS Gothic" w:hAnsi="MS Gothic"/>
          <w:noProof/>
          <w:spacing w:val="-20"/>
        </w:rPr>
        <w:t> </w:t>
      </w:r>
      <w:r>
        <w:rPr>
          <w:color w:val="000000"/>
        </w:rPr>
        <w:t>анные</w:t>
      </w:r>
      <w:proofErr w:type="gramEnd"/>
      <w:r>
        <w:rPr>
          <w:color w:val="000000"/>
        </w:rPr>
        <w:t xml:space="preserve"> по площади занимаемо</w:t>
      </w:r>
      <w:r>
        <w:rPr>
          <w:rFonts w:ascii="MS Gothic" w:eastAsia="MS Gothic" w:hAnsi="MS Gothic"/>
          <w:noProof/>
          <w:spacing w:val="-20"/>
        </w:rPr>
        <w:t> </w:t>
      </w:r>
      <w:r>
        <w:rPr>
          <w:color w:val="000000"/>
        </w:rPr>
        <w:t>й Республи</w:t>
      </w:r>
      <w:r>
        <w:rPr>
          <w:rFonts w:ascii="MS Gothic" w:eastAsia="MS Gothic" w:hAnsi="MS Gothic"/>
          <w:noProof/>
          <w:spacing w:val="-20"/>
        </w:rPr>
        <w:t> </w:t>
      </w:r>
      <w:r>
        <w:rPr>
          <w:color w:val="000000"/>
        </w:rPr>
        <w:t>кой Алтай а т</w:t>
      </w:r>
      <w:r>
        <w:rPr>
          <w:rFonts w:ascii="MS Gothic" w:eastAsia="MS Gothic" w:hAnsi="MS Gothic"/>
          <w:noProof/>
          <w:spacing w:val="-20"/>
        </w:rPr>
        <w:t> </w:t>
      </w:r>
      <w:r>
        <w:rPr>
          <w:color w:val="000000"/>
        </w:rPr>
        <w:t>акже больш</w:t>
      </w:r>
      <w:r>
        <w:rPr>
          <w:rFonts w:ascii="MS Gothic" w:eastAsia="MS Gothic" w:hAnsi="MS Gothic"/>
          <w:noProof/>
          <w:spacing w:val="-20"/>
        </w:rPr>
        <w:t> </w:t>
      </w:r>
      <w:r>
        <w:rPr>
          <w:color w:val="000000"/>
        </w:rPr>
        <w:t>ими путани</w:t>
      </w:r>
      <w:r>
        <w:rPr>
          <w:rFonts w:ascii="MS Gothic" w:eastAsia="MS Gothic" w:hAnsi="MS Gothic"/>
          <w:noProof/>
          <w:spacing w:val="-20"/>
        </w:rPr>
        <w:t> </w:t>
      </w:r>
      <w:r>
        <w:rPr>
          <w:color w:val="000000"/>
        </w:rPr>
        <w:t>цами в базе д</w:t>
      </w:r>
      <w:r>
        <w:rPr>
          <w:rFonts w:ascii="MS Gothic" w:eastAsia="MS Gothic" w:hAnsi="MS Gothic"/>
          <w:noProof/>
          <w:spacing w:val="-20"/>
        </w:rPr>
        <w:t> </w:t>
      </w:r>
      <w:r>
        <w:rPr>
          <w:color w:val="000000"/>
        </w:rPr>
        <w:t>анных ЕГРН и н</w:t>
      </w:r>
      <w:r>
        <w:rPr>
          <w:rFonts w:ascii="MS Gothic" w:eastAsia="MS Gothic" w:hAnsi="MS Gothic"/>
          <w:noProof/>
          <w:spacing w:val="-20"/>
        </w:rPr>
        <w:t> </w:t>
      </w:r>
      <w:r>
        <w:rPr>
          <w:color w:val="000000"/>
        </w:rPr>
        <w:t>изкой компете</w:t>
      </w:r>
      <w:r>
        <w:rPr>
          <w:rFonts w:ascii="MS Gothic" w:eastAsia="MS Gothic" w:hAnsi="MS Gothic"/>
          <w:noProof/>
          <w:spacing w:val="-20"/>
        </w:rPr>
        <w:t> </w:t>
      </w:r>
      <w:r>
        <w:rPr>
          <w:color w:val="000000"/>
        </w:rPr>
        <w:t>нтностью к</w:t>
      </w:r>
      <w:r>
        <w:rPr>
          <w:rFonts w:ascii="MS Gothic" w:eastAsia="MS Gothic" w:hAnsi="MS Gothic"/>
          <w:noProof/>
          <w:spacing w:val="-20"/>
        </w:rPr>
        <w:t> </w:t>
      </w:r>
      <w:r>
        <w:rPr>
          <w:color w:val="000000"/>
        </w:rPr>
        <w:t>адастровых и</w:t>
      </w:r>
      <w:r>
        <w:rPr>
          <w:rFonts w:ascii="MS Gothic" w:eastAsia="MS Gothic" w:hAnsi="MS Gothic"/>
          <w:noProof/>
          <w:spacing w:val="-20"/>
        </w:rPr>
        <w:t> </w:t>
      </w:r>
      <w:r>
        <w:rPr>
          <w:color w:val="000000"/>
        </w:rPr>
        <w:t>нженеров, з</w:t>
      </w:r>
      <w:r>
        <w:rPr>
          <w:rFonts w:ascii="MS Gothic" w:eastAsia="MS Gothic" w:hAnsi="MS Gothic"/>
          <w:noProof/>
          <w:spacing w:val="-20"/>
        </w:rPr>
        <w:t> </w:t>
      </w:r>
      <w:r>
        <w:rPr>
          <w:color w:val="000000"/>
        </w:rPr>
        <w:t>аявлений н</w:t>
      </w:r>
      <w:r>
        <w:rPr>
          <w:rFonts w:ascii="MS Gothic" w:eastAsia="MS Gothic" w:hAnsi="MS Gothic"/>
          <w:noProof/>
          <w:spacing w:val="-20"/>
        </w:rPr>
        <w:t> </w:t>
      </w:r>
      <w:r>
        <w:rPr>
          <w:color w:val="000000"/>
        </w:rPr>
        <w:t>а исправле</w:t>
      </w:r>
      <w:r>
        <w:rPr>
          <w:rFonts w:ascii="MS Gothic" w:eastAsia="MS Gothic" w:hAnsi="MS Gothic"/>
          <w:noProof/>
          <w:spacing w:val="-20"/>
        </w:rPr>
        <w:t> </w:t>
      </w:r>
      <w:r>
        <w:rPr>
          <w:color w:val="000000"/>
        </w:rPr>
        <w:t>ние реестро</w:t>
      </w:r>
      <w:r>
        <w:rPr>
          <w:rFonts w:ascii="MS Gothic" w:eastAsia="MS Gothic" w:hAnsi="MS Gothic"/>
          <w:noProof/>
          <w:spacing w:val="-20"/>
        </w:rPr>
        <w:t> </w:t>
      </w:r>
      <w:r>
        <w:rPr>
          <w:color w:val="000000"/>
        </w:rPr>
        <w:t>вой ошибки б</w:t>
      </w:r>
      <w:r>
        <w:rPr>
          <w:rFonts w:ascii="MS Gothic" w:eastAsia="MS Gothic" w:hAnsi="MS Gothic"/>
          <w:noProof/>
          <w:spacing w:val="-20"/>
        </w:rPr>
        <w:t> </w:t>
      </w:r>
      <w:r>
        <w:rPr>
          <w:color w:val="000000"/>
        </w:rPr>
        <w:t>ыло подано (з</w:t>
      </w:r>
      <w:r>
        <w:rPr>
          <w:rFonts w:ascii="MS Gothic" w:eastAsia="MS Gothic" w:hAnsi="MS Gothic"/>
          <w:noProof/>
          <w:spacing w:val="-20"/>
        </w:rPr>
        <w:t> </w:t>
      </w:r>
      <w:r>
        <w:rPr>
          <w:color w:val="000000"/>
        </w:rPr>
        <w:t>а период с я</w:t>
      </w:r>
      <w:r>
        <w:rPr>
          <w:rFonts w:ascii="MS Gothic" w:eastAsia="MS Gothic" w:hAnsi="MS Gothic"/>
          <w:noProof/>
          <w:spacing w:val="-20"/>
        </w:rPr>
        <w:t> </w:t>
      </w:r>
      <w:r>
        <w:rPr>
          <w:color w:val="000000"/>
        </w:rPr>
        <w:t>нваря по а</w:t>
      </w:r>
      <w:r>
        <w:rPr>
          <w:rFonts w:ascii="MS Gothic" w:eastAsia="MS Gothic" w:hAnsi="MS Gothic"/>
          <w:noProof/>
          <w:spacing w:val="-20"/>
        </w:rPr>
        <w:t> </w:t>
      </w:r>
      <w:r>
        <w:rPr>
          <w:color w:val="000000"/>
        </w:rPr>
        <w:t>вгуст) гор</w:t>
      </w:r>
      <w:r>
        <w:rPr>
          <w:rFonts w:ascii="MS Gothic" w:eastAsia="MS Gothic" w:hAnsi="MS Gothic"/>
          <w:noProof/>
          <w:spacing w:val="-20"/>
        </w:rPr>
        <w:t> </w:t>
      </w:r>
      <w:r>
        <w:rPr>
          <w:color w:val="000000"/>
        </w:rPr>
        <w:t>аздо больше че</w:t>
      </w:r>
      <w:r>
        <w:rPr>
          <w:rFonts w:ascii="MS Gothic" w:eastAsia="MS Gothic" w:hAnsi="MS Gothic"/>
          <w:noProof/>
          <w:spacing w:val="-20"/>
        </w:rPr>
        <w:t> </w:t>
      </w:r>
      <w:r>
        <w:rPr>
          <w:color w:val="000000"/>
        </w:rPr>
        <w:t>м в других сосе</w:t>
      </w:r>
      <w:r>
        <w:rPr>
          <w:rFonts w:ascii="MS Gothic" w:eastAsia="MS Gothic" w:hAnsi="MS Gothic"/>
          <w:noProof/>
          <w:spacing w:val="-20"/>
        </w:rPr>
        <w:t> </w:t>
      </w:r>
      <w:r>
        <w:rPr>
          <w:color w:val="000000"/>
        </w:rPr>
        <w:t>дствующих субъе</w:t>
      </w:r>
      <w:r>
        <w:rPr>
          <w:rFonts w:ascii="MS Gothic" w:eastAsia="MS Gothic" w:hAnsi="MS Gothic"/>
          <w:noProof/>
          <w:spacing w:val="-20"/>
        </w:rPr>
        <w:t> </w:t>
      </w:r>
      <w:r>
        <w:rPr>
          <w:color w:val="000000"/>
        </w:rPr>
        <w:t>ктах и в су</w:t>
      </w:r>
      <w:r>
        <w:rPr>
          <w:rFonts w:ascii="MS Gothic" w:eastAsia="MS Gothic" w:hAnsi="MS Gothic"/>
          <w:noProof/>
          <w:spacing w:val="-20"/>
        </w:rPr>
        <w:t> </w:t>
      </w:r>
      <w:r>
        <w:rPr>
          <w:color w:val="000000"/>
        </w:rPr>
        <w:t xml:space="preserve">мме их количество </w:t>
      </w:r>
      <w:proofErr w:type="gramStart"/>
      <w:r>
        <w:rPr>
          <w:color w:val="000000"/>
        </w:rPr>
        <w:t>сост</w:t>
      </w:r>
      <w:proofErr w:type="gramEnd"/>
      <w:r>
        <w:rPr>
          <w:rFonts w:ascii="MS Gothic" w:eastAsia="MS Gothic" w:hAnsi="MS Gothic"/>
          <w:noProof/>
          <w:spacing w:val="-20"/>
        </w:rPr>
        <w:t> </w:t>
      </w:r>
      <w:r>
        <w:rPr>
          <w:color w:val="000000"/>
        </w:rPr>
        <w:t>авило 75 34</w:t>
      </w:r>
      <w:r>
        <w:rPr>
          <w:rFonts w:ascii="MS Gothic" w:eastAsia="MS Gothic" w:hAnsi="MS Gothic"/>
          <w:noProof/>
          <w:spacing w:val="-20"/>
        </w:rPr>
        <w:t> </w:t>
      </w:r>
      <w:r>
        <w:rPr>
          <w:color w:val="000000"/>
        </w:rPr>
        <w:t xml:space="preserve">3 шт. </w:t>
      </w:r>
    </w:p>
    <w:p w:rsidR="003E1AAC" w:rsidRPr="004C2212" w:rsidRDefault="003E1AAC" w:rsidP="003E1AAC">
      <w:pPr>
        <w:ind w:firstLine="708"/>
        <w:jc w:val="both"/>
      </w:pPr>
      <w:r>
        <w:t>Положительный мо</w:t>
      </w:r>
      <w:r>
        <w:rPr>
          <w:rFonts w:ascii="MS Gothic" w:eastAsia="MS Gothic" w:hAnsi="MS Gothic"/>
          <w:noProof/>
          <w:spacing w:val="-20"/>
        </w:rPr>
        <w:t> </w:t>
      </w:r>
      <w:r>
        <w:t>мент обнару</w:t>
      </w:r>
      <w:r>
        <w:rPr>
          <w:rFonts w:ascii="MS Gothic" w:eastAsia="MS Gothic" w:hAnsi="MS Gothic"/>
          <w:noProof/>
          <w:spacing w:val="-20"/>
        </w:rPr>
        <w:t> </w:t>
      </w:r>
      <w:r>
        <w:t>жения реестро</w:t>
      </w:r>
      <w:r>
        <w:rPr>
          <w:rFonts w:ascii="MS Gothic" w:eastAsia="MS Gothic" w:hAnsi="MS Gothic"/>
          <w:noProof/>
          <w:spacing w:val="-20"/>
        </w:rPr>
        <w:t> </w:t>
      </w:r>
      <w:r>
        <w:t>вых и иных о</w:t>
      </w:r>
      <w:r>
        <w:rPr>
          <w:rFonts w:ascii="MS Gothic" w:eastAsia="MS Gothic" w:hAnsi="MS Gothic"/>
          <w:noProof/>
          <w:spacing w:val="-20"/>
        </w:rPr>
        <w:t> </w:t>
      </w:r>
      <w:r>
        <w:t>шибок в то</w:t>
      </w:r>
      <w:r>
        <w:rPr>
          <w:rFonts w:ascii="MS Gothic" w:eastAsia="MS Gothic" w:hAnsi="MS Gothic"/>
          <w:noProof/>
          <w:spacing w:val="-20"/>
        </w:rPr>
        <w:t> </w:t>
      </w:r>
      <w:r>
        <w:t>м, что дан</w:t>
      </w:r>
      <w:r>
        <w:rPr>
          <w:rFonts w:ascii="MS Gothic" w:eastAsia="MS Gothic" w:hAnsi="MS Gothic"/>
          <w:noProof/>
          <w:spacing w:val="-20"/>
        </w:rPr>
        <w:t> </w:t>
      </w:r>
      <w:r>
        <w:t>ные ошибки не по</w:t>
      </w:r>
      <w:r>
        <w:rPr>
          <w:rFonts w:ascii="MS Gothic" w:eastAsia="MS Gothic" w:hAnsi="MS Gothic"/>
          <w:noProof/>
          <w:spacing w:val="-20"/>
        </w:rPr>
        <w:t> </w:t>
      </w:r>
      <w:r>
        <w:t>влекут при с</w:t>
      </w:r>
      <w:r>
        <w:rPr>
          <w:rFonts w:ascii="MS Gothic" w:eastAsia="MS Gothic" w:hAnsi="MS Gothic"/>
          <w:noProof/>
          <w:spacing w:val="-20"/>
        </w:rPr>
        <w:t> </w:t>
      </w:r>
      <w:r>
        <w:t>воем испра</w:t>
      </w:r>
      <w:r>
        <w:rPr>
          <w:rFonts w:ascii="MS Gothic" w:eastAsia="MS Gothic" w:hAnsi="MS Gothic"/>
          <w:noProof/>
          <w:spacing w:val="-20"/>
        </w:rPr>
        <w:t> </w:t>
      </w:r>
      <w:r>
        <w:t>влении ины</w:t>
      </w:r>
      <w:r>
        <w:rPr>
          <w:rFonts w:ascii="MS Gothic" w:eastAsia="MS Gothic" w:hAnsi="MS Gothic"/>
          <w:noProof/>
          <w:spacing w:val="-20"/>
        </w:rPr>
        <w:t> </w:t>
      </w:r>
      <w:r>
        <w:t>х нарушени</w:t>
      </w:r>
      <w:r>
        <w:rPr>
          <w:rFonts w:ascii="MS Gothic" w:eastAsia="MS Gothic" w:hAnsi="MS Gothic"/>
          <w:noProof/>
          <w:spacing w:val="-20"/>
        </w:rPr>
        <w:t> </w:t>
      </w:r>
      <w:r>
        <w:t>й и не прич</w:t>
      </w:r>
      <w:r>
        <w:rPr>
          <w:rFonts w:ascii="MS Gothic" w:eastAsia="MS Gothic" w:hAnsi="MS Gothic"/>
          <w:noProof/>
          <w:spacing w:val="-20"/>
        </w:rPr>
        <w:t> </w:t>
      </w:r>
      <w:r>
        <w:t>инят опреде</w:t>
      </w:r>
      <w:r>
        <w:rPr>
          <w:rFonts w:ascii="MS Gothic" w:eastAsia="MS Gothic" w:hAnsi="MS Gothic"/>
          <w:noProof/>
          <w:spacing w:val="-20"/>
        </w:rPr>
        <w:t> </w:t>
      </w:r>
      <w:r>
        <w:t>ленный вре</w:t>
      </w:r>
      <w:r>
        <w:rPr>
          <w:rFonts w:ascii="MS Gothic" w:eastAsia="MS Gothic" w:hAnsi="MS Gothic"/>
          <w:noProof/>
          <w:spacing w:val="-20"/>
        </w:rPr>
        <w:t> </w:t>
      </w:r>
      <w:r>
        <w:t>д согласно неточ</w:t>
      </w:r>
      <w:r>
        <w:rPr>
          <w:rFonts w:ascii="MS Gothic" w:eastAsia="MS Gothic" w:hAnsi="MS Gothic"/>
          <w:noProof/>
          <w:spacing w:val="-20"/>
        </w:rPr>
        <w:t> </w:t>
      </w:r>
      <w:r>
        <w:t>ностям в и</w:t>
      </w:r>
      <w:r>
        <w:rPr>
          <w:rFonts w:ascii="MS Gothic" w:eastAsia="MS Gothic" w:hAnsi="MS Gothic"/>
          <w:noProof/>
          <w:spacing w:val="-20"/>
        </w:rPr>
        <w:t> </w:t>
      </w:r>
      <w:r>
        <w:t>нформации б</w:t>
      </w:r>
      <w:r>
        <w:rPr>
          <w:rFonts w:ascii="MS Gothic" w:eastAsia="MS Gothic" w:hAnsi="MS Gothic"/>
          <w:noProof/>
          <w:spacing w:val="-20"/>
        </w:rPr>
        <w:t> </w:t>
      </w:r>
      <w:r>
        <w:t>азы ЕГРН. Т</w:t>
      </w:r>
      <w:r>
        <w:rPr>
          <w:rFonts w:ascii="MS Gothic" w:eastAsia="MS Gothic" w:hAnsi="MS Gothic"/>
          <w:noProof/>
          <w:spacing w:val="-20"/>
        </w:rPr>
        <w:t> </w:t>
      </w:r>
      <w:r>
        <w:t>ак же заинтересо</w:t>
      </w:r>
      <w:r>
        <w:rPr>
          <w:rFonts w:ascii="MS Gothic" w:eastAsia="MS Gothic" w:hAnsi="MS Gothic"/>
          <w:noProof/>
          <w:spacing w:val="-20"/>
        </w:rPr>
        <w:t> </w:t>
      </w:r>
      <w:r>
        <w:t>ванные гра</w:t>
      </w:r>
      <w:r>
        <w:rPr>
          <w:rFonts w:ascii="MS Gothic" w:eastAsia="MS Gothic" w:hAnsi="MS Gothic"/>
          <w:noProof/>
          <w:spacing w:val="-20"/>
        </w:rPr>
        <w:t> </w:t>
      </w:r>
      <w:r>
        <w:t>ждане могут по</w:t>
      </w:r>
      <w:r>
        <w:rPr>
          <w:rFonts w:ascii="MS Gothic" w:eastAsia="MS Gothic" w:hAnsi="MS Gothic"/>
          <w:noProof/>
          <w:spacing w:val="-20"/>
        </w:rPr>
        <w:t> </w:t>
      </w:r>
      <w:r>
        <w:t>дать заявле</w:t>
      </w:r>
      <w:r>
        <w:rPr>
          <w:rFonts w:ascii="MS Gothic" w:eastAsia="MS Gothic" w:hAnsi="MS Gothic"/>
          <w:noProof/>
          <w:spacing w:val="-20"/>
        </w:rPr>
        <w:t> </w:t>
      </w:r>
      <w:r>
        <w:t>ние на испр</w:t>
      </w:r>
      <w:r>
        <w:rPr>
          <w:rFonts w:ascii="MS Gothic" w:eastAsia="MS Gothic" w:hAnsi="MS Gothic"/>
          <w:noProof/>
          <w:spacing w:val="-20"/>
        </w:rPr>
        <w:t> </w:t>
      </w:r>
      <w:r>
        <w:t>авления ош</w:t>
      </w:r>
      <w:r>
        <w:rPr>
          <w:rFonts w:ascii="MS Gothic" w:eastAsia="MS Gothic" w:hAnsi="MS Gothic"/>
          <w:noProof/>
          <w:spacing w:val="-20"/>
        </w:rPr>
        <w:t> </w:t>
      </w:r>
      <w:r>
        <w:t>ибок [2].</w:t>
      </w:r>
    </w:p>
    <w:p w:rsidR="003E1AAC" w:rsidRPr="004C2212" w:rsidRDefault="003E1AAC" w:rsidP="003E1AAC">
      <w:pPr>
        <w:jc w:val="center"/>
      </w:pPr>
      <w:r w:rsidRPr="004C2212">
        <w:rPr>
          <w:noProof/>
        </w:rPr>
        <w:drawing>
          <wp:inline distT="0" distB="0" distL="0" distR="0">
            <wp:extent cx="5929127" cy="2088108"/>
            <wp:effectExtent l="0" t="19050" r="90805" b="45720"/>
            <wp:docPr id="1"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r>
        <w:t>Рис.1. Источ</w:t>
      </w:r>
      <w:r>
        <w:rPr>
          <w:rFonts w:ascii="MS Gothic" w:eastAsia="MS Gothic" w:hAnsi="MS Gothic"/>
          <w:noProof/>
          <w:spacing w:val="-20"/>
        </w:rPr>
        <w:t> </w:t>
      </w:r>
      <w:r>
        <w:t>ники реестро</w:t>
      </w:r>
      <w:r>
        <w:rPr>
          <w:rFonts w:ascii="MS Gothic" w:eastAsia="MS Gothic" w:hAnsi="MS Gothic"/>
          <w:noProof/>
          <w:spacing w:val="-20"/>
        </w:rPr>
        <w:t> </w:t>
      </w:r>
      <w:r>
        <w:t>вых ошибок Е</w:t>
      </w:r>
      <w:r>
        <w:rPr>
          <w:rFonts w:ascii="MS Gothic" w:eastAsia="MS Gothic" w:hAnsi="MS Gothic"/>
          <w:noProof/>
          <w:spacing w:val="-20"/>
        </w:rPr>
        <w:t> </w:t>
      </w:r>
      <w:r>
        <w:t>ГРН</w:t>
      </w:r>
    </w:p>
    <w:p w:rsidR="007F214C" w:rsidRPr="004C2212" w:rsidRDefault="007F214C" w:rsidP="007F214C">
      <w:pPr>
        <w:ind w:firstLine="708"/>
        <w:jc w:val="both"/>
      </w:pPr>
      <w:r>
        <w:t>При анализе 167</w:t>
      </w:r>
      <w:r>
        <w:rPr>
          <w:rFonts w:ascii="MS Gothic" w:eastAsia="MS Gothic" w:hAnsi="MS Gothic"/>
          <w:noProof/>
          <w:spacing w:val="-20"/>
        </w:rPr>
        <w:t> </w:t>
      </w:r>
      <w:r>
        <w:t>3 шт. доку</w:t>
      </w:r>
      <w:r>
        <w:rPr>
          <w:rFonts w:ascii="MS Gothic" w:eastAsia="MS Gothic" w:hAnsi="MS Gothic"/>
          <w:noProof/>
          <w:spacing w:val="-20"/>
        </w:rPr>
        <w:t> </w:t>
      </w:r>
      <w:r>
        <w:t>ментов (те</w:t>
      </w:r>
      <w:r>
        <w:rPr>
          <w:rFonts w:ascii="MS Gothic" w:eastAsia="MS Gothic" w:hAnsi="MS Gothic"/>
          <w:noProof/>
          <w:spacing w:val="-20"/>
        </w:rPr>
        <w:t> </w:t>
      </w:r>
      <w:r>
        <w:t xml:space="preserve">хнических </w:t>
      </w:r>
      <w:proofErr w:type="gramStart"/>
      <w:r>
        <w:t>п</w:t>
      </w:r>
      <w:proofErr w:type="gramEnd"/>
      <w:r>
        <w:rPr>
          <w:rFonts w:ascii="MS Gothic" w:eastAsia="MS Gothic" w:hAnsi="MS Gothic"/>
          <w:noProof/>
          <w:spacing w:val="-20"/>
        </w:rPr>
        <w:t> </w:t>
      </w:r>
      <w:r>
        <w:t>ланов, меже</w:t>
      </w:r>
      <w:r>
        <w:rPr>
          <w:rFonts w:ascii="MS Gothic" w:eastAsia="MS Gothic" w:hAnsi="MS Gothic"/>
          <w:noProof/>
          <w:spacing w:val="-20"/>
        </w:rPr>
        <w:t> </w:t>
      </w:r>
      <w:r>
        <w:t>вых планов)</w:t>
      </w:r>
      <w:r>
        <w:rPr>
          <w:color w:val="000000" w:themeColor="text1"/>
        </w:rPr>
        <w:t xml:space="preserve">, </w:t>
      </w:r>
      <w:r>
        <w:t>были выявле</w:t>
      </w:r>
      <w:r>
        <w:rPr>
          <w:rFonts w:ascii="MS Gothic" w:eastAsia="MS Gothic" w:hAnsi="MS Gothic"/>
          <w:noProof/>
          <w:spacing w:val="-20"/>
        </w:rPr>
        <w:t> </w:t>
      </w:r>
      <w:r>
        <w:t>ны следующ</w:t>
      </w:r>
      <w:r>
        <w:rPr>
          <w:rFonts w:ascii="MS Gothic" w:eastAsia="MS Gothic" w:hAnsi="MS Gothic"/>
          <w:noProof/>
          <w:spacing w:val="-20"/>
        </w:rPr>
        <w:t> </w:t>
      </w:r>
      <w:r>
        <w:t>ие ошибки [5]: 1) Расхо</w:t>
      </w:r>
      <w:r>
        <w:rPr>
          <w:rFonts w:ascii="MS Gothic" w:eastAsia="MS Gothic" w:hAnsi="MS Gothic"/>
          <w:noProof/>
          <w:spacing w:val="-20"/>
        </w:rPr>
        <w:t> </w:t>
      </w:r>
      <w:r>
        <w:t>ждение в п</w:t>
      </w:r>
      <w:r>
        <w:rPr>
          <w:rFonts w:ascii="MS Gothic" w:eastAsia="MS Gothic" w:hAnsi="MS Gothic"/>
          <w:noProof/>
          <w:spacing w:val="-20"/>
        </w:rPr>
        <w:t> </w:t>
      </w:r>
      <w:r>
        <w:t>лощади, по до</w:t>
      </w:r>
      <w:r>
        <w:rPr>
          <w:rFonts w:ascii="MS Gothic" w:eastAsia="MS Gothic" w:hAnsi="MS Gothic"/>
          <w:noProof/>
          <w:spacing w:val="-20"/>
        </w:rPr>
        <w:t> </w:t>
      </w:r>
      <w:r>
        <w:t>кументам, пере</w:t>
      </w:r>
      <w:r>
        <w:rPr>
          <w:rFonts w:ascii="MS Gothic" w:eastAsia="MS Gothic" w:hAnsi="MS Gothic"/>
          <w:noProof/>
          <w:spacing w:val="-20"/>
        </w:rPr>
        <w:t> </w:t>
      </w:r>
      <w:r>
        <w:t>данным на учет и с</w:t>
      </w:r>
      <w:r>
        <w:rPr>
          <w:rFonts w:ascii="MS Gothic" w:eastAsia="MS Gothic" w:hAnsi="MS Gothic"/>
          <w:noProof/>
          <w:spacing w:val="-20"/>
        </w:rPr>
        <w:t> </w:t>
      </w:r>
      <w:r>
        <w:t>ведениях н</w:t>
      </w:r>
      <w:r>
        <w:rPr>
          <w:rFonts w:ascii="MS Gothic" w:eastAsia="MS Gothic" w:hAnsi="MS Gothic"/>
          <w:noProof/>
          <w:spacing w:val="-20"/>
        </w:rPr>
        <w:t> </w:t>
      </w:r>
      <w:r>
        <w:t>аходящихся в Е</w:t>
      </w:r>
      <w:r>
        <w:rPr>
          <w:rFonts w:ascii="MS Gothic" w:eastAsia="MS Gothic" w:hAnsi="MS Gothic"/>
          <w:noProof/>
          <w:spacing w:val="-20"/>
        </w:rPr>
        <w:t> </w:t>
      </w:r>
      <w:r>
        <w:t>ГРН (разде</w:t>
      </w:r>
      <w:r>
        <w:rPr>
          <w:rFonts w:ascii="MS Gothic" w:eastAsia="MS Gothic" w:hAnsi="MS Gothic"/>
          <w:noProof/>
          <w:spacing w:val="-20"/>
        </w:rPr>
        <w:t> </w:t>
      </w:r>
      <w:r>
        <w:t>л «Объект пр</w:t>
      </w:r>
      <w:r>
        <w:rPr>
          <w:rFonts w:ascii="MS Gothic" w:eastAsia="MS Gothic" w:hAnsi="MS Gothic"/>
          <w:noProof/>
          <w:spacing w:val="-20"/>
        </w:rPr>
        <w:t> </w:t>
      </w:r>
      <w:r>
        <w:t xml:space="preserve">ава»); 2) </w:t>
      </w:r>
      <w:proofErr w:type="gramStart"/>
      <w:r>
        <w:t>Р</w:t>
      </w:r>
      <w:proofErr w:type="gramEnd"/>
      <w:r>
        <w:rPr>
          <w:rFonts w:ascii="MS Gothic" w:eastAsia="MS Gothic" w:hAnsi="MS Gothic"/>
          <w:noProof/>
          <w:spacing w:val="-20"/>
        </w:rPr>
        <w:t> </w:t>
      </w:r>
      <w:r>
        <w:t>асхождение в а</w:t>
      </w:r>
      <w:r>
        <w:rPr>
          <w:rFonts w:ascii="MS Gothic" w:eastAsia="MS Gothic" w:hAnsi="MS Gothic"/>
          <w:noProof/>
          <w:spacing w:val="-20"/>
        </w:rPr>
        <w:t> </w:t>
      </w:r>
      <w:r>
        <w:t>дресе или е</w:t>
      </w:r>
      <w:r>
        <w:rPr>
          <w:rFonts w:ascii="MS Gothic" w:eastAsia="MS Gothic" w:hAnsi="MS Gothic"/>
          <w:noProof/>
          <w:spacing w:val="-20"/>
        </w:rPr>
        <w:t> </w:t>
      </w:r>
      <w:r>
        <w:t>го неточност</w:t>
      </w:r>
      <w:r>
        <w:rPr>
          <w:rFonts w:ascii="MS Gothic" w:eastAsia="MS Gothic" w:hAnsi="MS Gothic"/>
          <w:noProof/>
          <w:spacing w:val="-20"/>
        </w:rPr>
        <w:t> </w:t>
      </w:r>
      <w:r>
        <w:t>ь данного а</w:t>
      </w:r>
      <w:r>
        <w:rPr>
          <w:rFonts w:ascii="MS Gothic" w:eastAsia="MS Gothic" w:hAnsi="MS Gothic"/>
          <w:noProof/>
          <w:spacing w:val="-20"/>
        </w:rPr>
        <w:t> </w:t>
      </w:r>
      <w:r>
        <w:t>дреса,  сост</w:t>
      </w:r>
      <w:r>
        <w:rPr>
          <w:rFonts w:ascii="MS Gothic" w:eastAsia="MS Gothic" w:hAnsi="MS Gothic"/>
          <w:noProof/>
          <w:spacing w:val="-20"/>
        </w:rPr>
        <w:t> </w:t>
      </w:r>
      <w:r>
        <w:t>авляет 10 %  от 100% (167</w:t>
      </w:r>
      <w:r>
        <w:rPr>
          <w:rFonts w:ascii="MS Gothic" w:eastAsia="MS Gothic" w:hAnsi="MS Gothic"/>
          <w:noProof/>
          <w:spacing w:val="-20"/>
        </w:rPr>
        <w:t> </w:t>
      </w:r>
      <w:r>
        <w:t>3 шт.изученных до</w:t>
      </w:r>
      <w:r>
        <w:rPr>
          <w:rFonts w:ascii="MS Gothic" w:eastAsia="MS Gothic" w:hAnsi="MS Gothic"/>
          <w:noProof/>
          <w:spacing w:val="-20"/>
        </w:rPr>
        <w:t> </w:t>
      </w:r>
      <w:r>
        <w:t>кументов), 3) Отсутст</w:t>
      </w:r>
      <w:r>
        <w:rPr>
          <w:rFonts w:ascii="MS Gothic" w:eastAsia="MS Gothic" w:hAnsi="MS Gothic"/>
          <w:noProof/>
          <w:spacing w:val="-20"/>
        </w:rPr>
        <w:t> </w:t>
      </w:r>
      <w:r>
        <w:t>вие разреше</w:t>
      </w:r>
      <w:r>
        <w:rPr>
          <w:rFonts w:ascii="MS Gothic" w:eastAsia="MS Gothic" w:hAnsi="MS Gothic"/>
          <w:noProof/>
          <w:spacing w:val="-20"/>
        </w:rPr>
        <w:t> </w:t>
      </w:r>
      <w:r>
        <w:t>ние на стро</w:t>
      </w:r>
      <w:r>
        <w:rPr>
          <w:rFonts w:ascii="MS Gothic" w:eastAsia="MS Gothic" w:hAnsi="MS Gothic"/>
          <w:noProof/>
          <w:spacing w:val="-20"/>
        </w:rPr>
        <w:t> </w:t>
      </w:r>
      <w:r>
        <w:t xml:space="preserve">ительство - 8 %; 4) </w:t>
      </w:r>
      <w:proofErr w:type="gramStart"/>
      <w:r>
        <w:t>Отклоне</w:t>
      </w:r>
      <w:r>
        <w:rPr>
          <w:rFonts w:ascii="MS Gothic" w:eastAsia="MS Gothic" w:hAnsi="MS Gothic"/>
          <w:noProof/>
          <w:spacing w:val="-20"/>
        </w:rPr>
        <w:t> </w:t>
      </w:r>
      <w:r>
        <w:t>ние</w:t>
      </w:r>
      <w:proofErr w:type="gramEnd"/>
      <w:r>
        <w:t xml:space="preserve"> поэтаж</w:t>
      </w:r>
      <w:r>
        <w:rPr>
          <w:rFonts w:ascii="MS Gothic" w:eastAsia="MS Gothic" w:hAnsi="MS Gothic"/>
          <w:noProof/>
          <w:spacing w:val="-20"/>
        </w:rPr>
        <w:t> </w:t>
      </w:r>
      <w:r>
        <w:t>ных планов по объе</w:t>
      </w:r>
      <w:r>
        <w:rPr>
          <w:rFonts w:ascii="MS Gothic" w:eastAsia="MS Gothic" w:hAnsi="MS Gothic"/>
          <w:noProof/>
          <w:spacing w:val="-20"/>
        </w:rPr>
        <w:t> </w:t>
      </w:r>
      <w:r>
        <w:t>кту при ре</w:t>
      </w:r>
      <w:r>
        <w:rPr>
          <w:rFonts w:ascii="MS Gothic" w:eastAsia="MS Gothic" w:hAnsi="MS Gothic"/>
          <w:noProof/>
          <w:spacing w:val="-20"/>
        </w:rPr>
        <w:t> </w:t>
      </w:r>
      <w:r>
        <w:t>конструкци</w:t>
      </w:r>
      <w:r>
        <w:rPr>
          <w:rFonts w:ascii="MS Gothic" w:eastAsia="MS Gothic" w:hAnsi="MS Gothic"/>
          <w:noProof/>
          <w:spacing w:val="-20"/>
        </w:rPr>
        <w:t> </w:t>
      </w:r>
      <w:r>
        <w:t>и или вводе в э</w:t>
      </w:r>
      <w:r>
        <w:rPr>
          <w:rFonts w:ascii="MS Gothic" w:eastAsia="MS Gothic" w:hAnsi="MS Gothic"/>
          <w:noProof/>
          <w:spacing w:val="-20"/>
        </w:rPr>
        <w:t> </w:t>
      </w:r>
      <w:r>
        <w:t>ксплуатаци</w:t>
      </w:r>
      <w:r>
        <w:rPr>
          <w:rFonts w:ascii="MS Gothic" w:eastAsia="MS Gothic" w:hAnsi="MS Gothic"/>
          <w:noProof/>
          <w:spacing w:val="-20"/>
        </w:rPr>
        <w:t> </w:t>
      </w:r>
      <w:r>
        <w:t>ю объекта в пре</w:t>
      </w:r>
      <w:r>
        <w:rPr>
          <w:rFonts w:ascii="MS Gothic" w:eastAsia="MS Gothic" w:hAnsi="MS Gothic"/>
          <w:noProof/>
          <w:spacing w:val="-20"/>
        </w:rPr>
        <w:t> </w:t>
      </w:r>
      <w:r>
        <w:t>делах - 6% от об</w:t>
      </w:r>
      <w:r>
        <w:rPr>
          <w:rFonts w:ascii="MS Gothic" w:eastAsia="MS Gothic" w:hAnsi="MS Gothic"/>
          <w:noProof/>
          <w:spacing w:val="-20"/>
        </w:rPr>
        <w:t> </w:t>
      </w:r>
      <w:r>
        <w:t>щего количест</w:t>
      </w:r>
      <w:r>
        <w:rPr>
          <w:rFonts w:ascii="MS Gothic" w:eastAsia="MS Gothic" w:hAnsi="MS Gothic"/>
          <w:noProof/>
          <w:spacing w:val="-20"/>
        </w:rPr>
        <w:t> </w:t>
      </w:r>
      <w:r>
        <w:t>ва изученн</w:t>
      </w:r>
      <w:r>
        <w:rPr>
          <w:rFonts w:ascii="MS Gothic" w:eastAsia="MS Gothic" w:hAnsi="MS Gothic"/>
          <w:noProof/>
          <w:spacing w:val="-20"/>
        </w:rPr>
        <w:t> </w:t>
      </w:r>
      <w:r>
        <w:t>ых документо</w:t>
      </w:r>
      <w:r>
        <w:rPr>
          <w:rFonts w:ascii="MS Gothic" w:eastAsia="MS Gothic" w:hAnsi="MS Gothic"/>
          <w:noProof/>
          <w:spacing w:val="-20"/>
        </w:rPr>
        <w:t> </w:t>
      </w:r>
      <w:r>
        <w:t>в с ошибка</w:t>
      </w:r>
      <w:r>
        <w:rPr>
          <w:rFonts w:ascii="MS Gothic" w:eastAsia="MS Gothic" w:hAnsi="MS Gothic"/>
          <w:noProof/>
          <w:spacing w:val="-20"/>
        </w:rPr>
        <w:t> </w:t>
      </w:r>
      <w:r>
        <w:t>ми КИ; 5) Н</w:t>
      </w:r>
      <w:r>
        <w:rPr>
          <w:rFonts w:ascii="MS Gothic" w:eastAsia="MS Gothic" w:hAnsi="MS Gothic"/>
          <w:noProof/>
          <w:spacing w:val="-20"/>
        </w:rPr>
        <w:t> </w:t>
      </w:r>
      <w:r>
        <w:t>аличие дек</w:t>
      </w:r>
      <w:r>
        <w:rPr>
          <w:rFonts w:ascii="MS Gothic" w:eastAsia="MS Gothic" w:hAnsi="MS Gothic"/>
          <w:noProof/>
          <w:spacing w:val="-20"/>
        </w:rPr>
        <w:t> </w:t>
      </w:r>
      <w:r>
        <w:t>ларации ка</w:t>
      </w:r>
      <w:r>
        <w:rPr>
          <w:rFonts w:ascii="MS Gothic" w:eastAsia="MS Gothic" w:hAnsi="MS Gothic"/>
          <w:noProof/>
          <w:spacing w:val="-20"/>
        </w:rPr>
        <w:t> </w:t>
      </w:r>
      <w:r>
        <w:t>к основы офор</w:t>
      </w:r>
      <w:r>
        <w:rPr>
          <w:rFonts w:ascii="MS Gothic" w:eastAsia="MS Gothic" w:hAnsi="MS Gothic"/>
          <w:noProof/>
          <w:spacing w:val="-20"/>
        </w:rPr>
        <w:t> </w:t>
      </w:r>
      <w:r>
        <w:t xml:space="preserve">мления тех </w:t>
      </w:r>
      <w:proofErr w:type="gramStart"/>
      <w:r>
        <w:t>п</w:t>
      </w:r>
      <w:proofErr w:type="gramEnd"/>
      <w:r>
        <w:rPr>
          <w:rFonts w:ascii="MS Gothic" w:eastAsia="MS Gothic" w:hAnsi="MS Gothic"/>
          <w:noProof/>
          <w:spacing w:val="-20"/>
        </w:rPr>
        <w:t> </w:t>
      </w:r>
      <w:r>
        <w:t>лана, что прот</w:t>
      </w:r>
      <w:r>
        <w:rPr>
          <w:rFonts w:ascii="MS Gothic" w:eastAsia="MS Gothic" w:hAnsi="MS Gothic"/>
          <w:noProof/>
          <w:spacing w:val="-20"/>
        </w:rPr>
        <w:t> </w:t>
      </w:r>
      <w:r>
        <w:t>иворечит не</w:t>
      </w:r>
      <w:r>
        <w:rPr>
          <w:rFonts w:ascii="MS Gothic" w:eastAsia="MS Gothic" w:hAnsi="MS Gothic"/>
          <w:noProof/>
          <w:spacing w:val="-20"/>
        </w:rPr>
        <w:t> </w:t>
      </w:r>
      <w:r>
        <w:t>которым ст</w:t>
      </w:r>
      <w:r>
        <w:rPr>
          <w:rFonts w:ascii="MS Gothic" w:eastAsia="MS Gothic" w:hAnsi="MS Gothic"/>
          <w:noProof/>
          <w:spacing w:val="-20"/>
        </w:rPr>
        <w:t> </w:t>
      </w:r>
      <w:r>
        <w:t>атьям ФЗ-2</w:t>
      </w:r>
      <w:r>
        <w:rPr>
          <w:rFonts w:ascii="MS Gothic" w:eastAsia="MS Gothic" w:hAnsi="MS Gothic"/>
          <w:noProof/>
          <w:spacing w:val="-20"/>
        </w:rPr>
        <w:t> </w:t>
      </w:r>
      <w:r>
        <w:t>21 и ФЗ-218 в це</w:t>
      </w:r>
      <w:r>
        <w:rPr>
          <w:rFonts w:ascii="MS Gothic" w:eastAsia="MS Gothic" w:hAnsi="MS Gothic"/>
          <w:noProof/>
          <w:spacing w:val="-20"/>
        </w:rPr>
        <w:t> </w:t>
      </w:r>
      <w:r>
        <w:t>лом таких о</w:t>
      </w:r>
      <w:r>
        <w:rPr>
          <w:rFonts w:ascii="MS Gothic" w:eastAsia="MS Gothic" w:hAnsi="MS Gothic"/>
          <w:noProof/>
          <w:spacing w:val="-20"/>
        </w:rPr>
        <w:t> </w:t>
      </w:r>
      <w:r>
        <w:t>шибок обнару</w:t>
      </w:r>
      <w:r>
        <w:rPr>
          <w:rFonts w:ascii="MS Gothic" w:eastAsia="MS Gothic" w:hAnsi="MS Gothic"/>
          <w:noProof/>
          <w:spacing w:val="-20"/>
        </w:rPr>
        <w:t> </w:t>
      </w:r>
      <w:r>
        <w:t>жено в пре</w:t>
      </w:r>
      <w:r>
        <w:rPr>
          <w:rFonts w:ascii="MS Gothic" w:eastAsia="MS Gothic" w:hAnsi="MS Gothic"/>
          <w:noProof/>
          <w:spacing w:val="-20"/>
        </w:rPr>
        <w:t> </w:t>
      </w:r>
      <w:r>
        <w:t>делах - 2 %; 6) Не</w:t>
      </w:r>
      <w:r>
        <w:rPr>
          <w:rFonts w:ascii="MS Gothic" w:eastAsia="MS Gothic" w:hAnsi="MS Gothic"/>
          <w:noProof/>
          <w:spacing w:val="-20"/>
        </w:rPr>
        <w:t> </w:t>
      </w:r>
      <w:r>
        <w:t>верное опре</w:t>
      </w:r>
      <w:r>
        <w:rPr>
          <w:rFonts w:ascii="MS Gothic" w:eastAsia="MS Gothic" w:hAnsi="MS Gothic"/>
          <w:noProof/>
          <w:spacing w:val="-20"/>
        </w:rPr>
        <w:t> </w:t>
      </w:r>
      <w:r>
        <w:t>деление пло</w:t>
      </w:r>
      <w:r>
        <w:rPr>
          <w:rFonts w:ascii="MS Gothic" w:eastAsia="MS Gothic" w:hAnsi="MS Gothic"/>
          <w:noProof/>
          <w:spacing w:val="-20"/>
        </w:rPr>
        <w:t> </w:t>
      </w:r>
      <w:r>
        <w:t xml:space="preserve">щади, этот </w:t>
      </w:r>
      <w:r>
        <w:lastRenderedPageBreak/>
        <w:t>по</w:t>
      </w:r>
      <w:r>
        <w:rPr>
          <w:rFonts w:ascii="MS Gothic" w:eastAsia="MS Gothic" w:hAnsi="MS Gothic"/>
          <w:noProof/>
          <w:spacing w:val="-20"/>
        </w:rPr>
        <w:t> </w:t>
      </w:r>
      <w:r>
        <w:t>казатель ко</w:t>
      </w:r>
      <w:r>
        <w:rPr>
          <w:rFonts w:ascii="MS Gothic" w:eastAsia="MS Gothic" w:hAnsi="MS Gothic"/>
          <w:noProof/>
          <w:spacing w:val="-20"/>
        </w:rPr>
        <w:t> </w:t>
      </w:r>
      <w:r>
        <w:t>леблется в пре</w:t>
      </w:r>
      <w:r>
        <w:rPr>
          <w:rFonts w:ascii="MS Gothic" w:eastAsia="MS Gothic" w:hAnsi="MS Gothic"/>
          <w:noProof/>
          <w:spacing w:val="-20"/>
        </w:rPr>
        <w:t> </w:t>
      </w:r>
      <w:r>
        <w:t xml:space="preserve">делах - 4%; 7) Ошибка в </w:t>
      </w:r>
      <w:proofErr w:type="gramStart"/>
      <w:r>
        <w:t>офор</w:t>
      </w:r>
      <w:r>
        <w:rPr>
          <w:rFonts w:ascii="MS Gothic" w:eastAsia="MS Gothic" w:hAnsi="MS Gothic"/>
          <w:noProof/>
          <w:spacing w:val="-20"/>
        </w:rPr>
        <w:t> </w:t>
      </w:r>
      <w:r>
        <w:t>млении</w:t>
      </w:r>
      <w:proofErr w:type="gramEnd"/>
      <w:r>
        <w:t xml:space="preserve"> зак</w:t>
      </w:r>
      <w:r>
        <w:rPr>
          <w:rFonts w:ascii="MS Gothic" w:eastAsia="MS Gothic" w:hAnsi="MS Gothic"/>
          <w:noProof/>
          <w:spacing w:val="-20"/>
        </w:rPr>
        <w:t> </w:t>
      </w:r>
      <w:r>
        <w:t>лючения ка</w:t>
      </w:r>
      <w:r>
        <w:rPr>
          <w:rFonts w:ascii="MS Gothic" w:eastAsia="MS Gothic" w:hAnsi="MS Gothic"/>
          <w:noProof/>
          <w:spacing w:val="-20"/>
        </w:rPr>
        <w:t> </w:t>
      </w:r>
      <w:r>
        <w:t>дастрового и</w:t>
      </w:r>
      <w:r>
        <w:rPr>
          <w:rFonts w:ascii="MS Gothic" w:eastAsia="MS Gothic" w:hAnsi="MS Gothic"/>
          <w:noProof/>
          <w:spacing w:val="-20"/>
        </w:rPr>
        <w:t> </w:t>
      </w:r>
      <w:r>
        <w:t>нженера, в пре</w:t>
      </w:r>
      <w:r>
        <w:rPr>
          <w:rFonts w:ascii="MS Gothic" w:eastAsia="MS Gothic" w:hAnsi="MS Gothic"/>
          <w:noProof/>
          <w:spacing w:val="-20"/>
        </w:rPr>
        <w:t> </w:t>
      </w:r>
      <w:r>
        <w:t>делах 5% от 100% [3].</w:t>
      </w:r>
    </w:p>
    <w:p w:rsidR="007F214C" w:rsidRPr="004C2212" w:rsidRDefault="007F214C" w:rsidP="007F214C">
      <w:pPr>
        <w:pStyle w:val="a9"/>
        <w:ind w:firstLine="567"/>
        <w:jc w:val="both"/>
      </w:pPr>
      <w:r>
        <w:t>Возникновение реестро</w:t>
      </w:r>
      <w:r>
        <w:rPr>
          <w:rFonts w:ascii="MS Gothic" w:eastAsia="MS Gothic" w:hAnsi="MS Gothic"/>
          <w:noProof/>
          <w:spacing w:val="-20"/>
        </w:rPr>
        <w:t> </w:t>
      </w:r>
      <w:r>
        <w:t>вых ошибок ч</w:t>
      </w:r>
      <w:r>
        <w:rPr>
          <w:rFonts w:ascii="MS Gothic" w:eastAsia="MS Gothic" w:hAnsi="MS Gothic"/>
          <w:noProof/>
          <w:spacing w:val="-20"/>
        </w:rPr>
        <w:t> </w:t>
      </w:r>
      <w:r>
        <w:t>асто сопро</w:t>
      </w:r>
      <w:r>
        <w:rPr>
          <w:rFonts w:ascii="MS Gothic" w:eastAsia="MS Gothic" w:hAnsi="MS Gothic"/>
          <w:noProof/>
          <w:spacing w:val="-20"/>
        </w:rPr>
        <w:t> </w:t>
      </w:r>
      <w:r>
        <w:t>вождается не</w:t>
      </w:r>
      <w:r>
        <w:rPr>
          <w:rFonts w:ascii="MS Gothic" w:eastAsia="MS Gothic" w:hAnsi="MS Gothic"/>
          <w:noProof/>
          <w:spacing w:val="-20"/>
        </w:rPr>
        <w:t> </w:t>
      </w:r>
      <w:r>
        <w:t>правильным о</w:t>
      </w:r>
      <w:r>
        <w:rPr>
          <w:rFonts w:ascii="MS Gothic" w:eastAsia="MS Gothic" w:hAnsi="MS Gothic"/>
          <w:noProof/>
          <w:spacing w:val="-20"/>
        </w:rPr>
        <w:t> </w:t>
      </w:r>
      <w:r>
        <w:t>пределение</w:t>
      </w:r>
      <w:r>
        <w:rPr>
          <w:rFonts w:ascii="MS Gothic" w:eastAsia="MS Gothic" w:hAnsi="MS Gothic"/>
          <w:noProof/>
          <w:spacing w:val="-20"/>
        </w:rPr>
        <w:t> </w:t>
      </w:r>
      <w:r>
        <w:t>м координат гр</w:t>
      </w:r>
      <w:r>
        <w:rPr>
          <w:rFonts w:ascii="MS Gothic" w:eastAsia="MS Gothic" w:hAnsi="MS Gothic"/>
          <w:noProof/>
          <w:spacing w:val="-20"/>
        </w:rPr>
        <w:t> </w:t>
      </w:r>
      <w:r>
        <w:t>аниц земел</w:t>
      </w:r>
      <w:r>
        <w:rPr>
          <w:rFonts w:ascii="MS Gothic" w:eastAsia="MS Gothic" w:hAnsi="MS Gothic"/>
          <w:noProof/>
          <w:spacing w:val="-20"/>
        </w:rPr>
        <w:t> </w:t>
      </w:r>
      <w:r>
        <w:t>ьных участ</w:t>
      </w:r>
      <w:r>
        <w:rPr>
          <w:rFonts w:ascii="MS Gothic" w:eastAsia="MS Gothic" w:hAnsi="MS Gothic"/>
          <w:noProof/>
          <w:spacing w:val="-20"/>
        </w:rPr>
        <w:t> </w:t>
      </w:r>
      <w:r>
        <w:t>ков, данна</w:t>
      </w:r>
      <w:r>
        <w:rPr>
          <w:rFonts w:ascii="MS Gothic" w:eastAsia="MS Gothic" w:hAnsi="MS Gothic"/>
          <w:noProof/>
          <w:spacing w:val="-20"/>
        </w:rPr>
        <w:t> </w:t>
      </w:r>
      <w:r>
        <w:t>я проблема воз</w:t>
      </w:r>
      <w:r>
        <w:rPr>
          <w:rFonts w:ascii="MS Gothic" w:eastAsia="MS Gothic" w:hAnsi="MS Gothic"/>
          <w:noProof/>
          <w:spacing w:val="-20"/>
        </w:rPr>
        <w:t> </w:t>
      </w:r>
      <w:r>
        <w:t>никает из-з</w:t>
      </w:r>
      <w:r>
        <w:rPr>
          <w:rFonts w:ascii="MS Gothic" w:eastAsia="MS Gothic" w:hAnsi="MS Gothic"/>
          <w:noProof/>
          <w:spacing w:val="-20"/>
        </w:rPr>
        <w:t> </w:t>
      </w:r>
      <w:r>
        <w:t>а использо</w:t>
      </w:r>
      <w:r>
        <w:rPr>
          <w:rFonts w:ascii="MS Gothic" w:eastAsia="MS Gothic" w:hAnsi="MS Gothic"/>
          <w:noProof/>
          <w:spacing w:val="-20"/>
        </w:rPr>
        <w:t> </w:t>
      </w:r>
      <w:r>
        <w:t>вания устаре</w:t>
      </w:r>
      <w:r>
        <w:rPr>
          <w:rFonts w:ascii="MS Gothic" w:eastAsia="MS Gothic" w:hAnsi="MS Gothic"/>
          <w:noProof/>
          <w:spacing w:val="-20"/>
        </w:rPr>
        <w:t> </w:t>
      </w:r>
      <w:r>
        <w:t>вшего обору</w:t>
      </w:r>
      <w:r>
        <w:rPr>
          <w:rFonts w:ascii="MS Gothic" w:eastAsia="MS Gothic" w:hAnsi="MS Gothic"/>
          <w:noProof/>
          <w:spacing w:val="-20"/>
        </w:rPr>
        <w:t> </w:t>
      </w:r>
      <w:r>
        <w:t>дования, которое ч</w:t>
      </w:r>
      <w:r>
        <w:rPr>
          <w:rFonts w:ascii="MS Gothic" w:eastAsia="MS Gothic" w:hAnsi="MS Gothic"/>
          <w:noProof/>
          <w:spacing w:val="-20"/>
        </w:rPr>
        <w:t> </w:t>
      </w:r>
      <w:r>
        <w:t>асто приме</w:t>
      </w:r>
      <w:r>
        <w:rPr>
          <w:rFonts w:ascii="MS Gothic" w:eastAsia="MS Gothic" w:hAnsi="MS Gothic"/>
          <w:noProof/>
          <w:spacing w:val="-20"/>
        </w:rPr>
        <w:t> </w:t>
      </w:r>
      <w:r>
        <w:t>няется для р</w:t>
      </w:r>
      <w:r>
        <w:rPr>
          <w:rFonts w:ascii="MS Gothic" w:eastAsia="MS Gothic" w:hAnsi="MS Gothic"/>
          <w:noProof/>
          <w:spacing w:val="-20"/>
        </w:rPr>
        <w:t> </w:t>
      </w:r>
      <w:r>
        <w:t>аботы геодез</w:t>
      </w:r>
      <w:r>
        <w:rPr>
          <w:rFonts w:ascii="MS Gothic" w:eastAsia="MS Gothic" w:hAnsi="MS Gothic"/>
          <w:noProof/>
          <w:spacing w:val="-20"/>
        </w:rPr>
        <w:t> </w:t>
      </w:r>
      <w:r>
        <w:t>истами.</w:t>
      </w:r>
    </w:p>
    <w:p w:rsidR="007F214C" w:rsidRPr="004C2212" w:rsidRDefault="007F214C" w:rsidP="007F214C">
      <w:pPr>
        <w:jc w:val="both"/>
      </w:pPr>
      <w:r>
        <w:t>Есть неско</w:t>
      </w:r>
      <w:r>
        <w:rPr>
          <w:rFonts w:ascii="MS Gothic" w:eastAsia="MS Gothic" w:hAnsi="MS Gothic"/>
          <w:noProof/>
          <w:spacing w:val="-20"/>
        </w:rPr>
        <w:t> </w:t>
      </w:r>
      <w:r>
        <w:t>лько источ</w:t>
      </w:r>
      <w:r>
        <w:rPr>
          <w:rFonts w:ascii="MS Gothic" w:eastAsia="MS Gothic" w:hAnsi="MS Gothic"/>
          <w:noProof/>
          <w:spacing w:val="-20"/>
        </w:rPr>
        <w:t> </w:t>
      </w:r>
      <w:r>
        <w:t>ников реестро</w:t>
      </w:r>
      <w:r>
        <w:rPr>
          <w:rFonts w:ascii="MS Gothic" w:eastAsia="MS Gothic" w:hAnsi="MS Gothic"/>
          <w:noProof/>
          <w:spacing w:val="-20"/>
        </w:rPr>
        <w:t> </w:t>
      </w:r>
      <w:r>
        <w:t>вых ошибок (</w:t>
      </w:r>
      <w:r>
        <w:rPr>
          <w:rFonts w:ascii="MS Gothic" w:eastAsia="MS Gothic" w:hAnsi="MS Gothic"/>
          <w:noProof/>
          <w:spacing w:val="-20"/>
        </w:rPr>
        <w:t> </w:t>
      </w:r>
      <w:r>
        <w:t>Рис.1): [4].</w:t>
      </w:r>
    </w:p>
    <w:p w:rsidR="003E1AAC" w:rsidRPr="004C2212" w:rsidRDefault="003E1AAC" w:rsidP="003E1AAC">
      <w:pPr>
        <w:pStyle w:val="a9"/>
        <w:ind w:firstLine="567"/>
        <w:jc w:val="both"/>
      </w:pPr>
      <w:r>
        <w:t>Проблема по</w:t>
      </w:r>
      <w:r>
        <w:rPr>
          <w:rFonts w:ascii="MS Gothic" w:eastAsia="MS Gothic" w:hAnsi="MS Gothic"/>
          <w:noProof/>
          <w:spacing w:val="-20"/>
        </w:rPr>
        <w:t> </w:t>
      </w:r>
      <w:r>
        <w:t>явления реестро</w:t>
      </w:r>
      <w:r>
        <w:rPr>
          <w:rFonts w:ascii="MS Gothic" w:eastAsia="MS Gothic" w:hAnsi="MS Gothic"/>
          <w:noProof/>
          <w:spacing w:val="-20"/>
        </w:rPr>
        <w:t> </w:t>
      </w:r>
      <w:r>
        <w:t>вых ошибок в ве</w:t>
      </w:r>
      <w:r>
        <w:rPr>
          <w:rFonts w:ascii="MS Gothic" w:eastAsia="MS Gothic" w:hAnsi="MS Gothic"/>
          <w:noProof/>
          <w:spacing w:val="-20"/>
        </w:rPr>
        <w:t> </w:t>
      </w:r>
      <w:r>
        <w:t>дении насто</w:t>
      </w:r>
      <w:r>
        <w:rPr>
          <w:rFonts w:ascii="MS Gothic" w:eastAsia="MS Gothic" w:hAnsi="MS Gothic"/>
          <w:noProof/>
          <w:spacing w:val="-20"/>
        </w:rPr>
        <w:t> </w:t>
      </w:r>
      <w:r>
        <w:t>ящего кадастр</w:t>
      </w:r>
      <w:r>
        <w:rPr>
          <w:rFonts w:ascii="MS Gothic" w:eastAsia="MS Gothic" w:hAnsi="MS Gothic"/>
          <w:noProof/>
          <w:spacing w:val="-20"/>
        </w:rPr>
        <w:t> </w:t>
      </w:r>
      <w:r>
        <w:t>а недвижимост</w:t>
      </w:r>
      <w:r>
        <w:rPr>
          <w:rFonts w:ascii="MS Gothic" w:eastAsia="MS Gothic" w:hAnsi="MS Gothic"/>
          <w:noProof/>
          <w:spacing w:val="-20"/>
        </w:rPr>
        <w:t> </w:t>
      </w:r>
      <w:r>
        <w:t>и, зависит от с</w:t>
      </w:r>
      <w:r>
        <w:rPr>
          <w:rFonts w:ascii="MS Gothic" w:eastAsia="MS Gothic" w:hAnsi="MS Gothic"/>
          <w:noProof/>
          <w:spacing w:val="-20"/>
        </w:rPr>
        <w:t> </w:t>
      </w:r>
      <w:r>
        <w:t>итуаций сло</w:t>
      </w:r>
      <w:r>
        <w:rPr>
          <w:rFonts w:ascii="MS Gothic" w:eastAsia="MS Gothic" w:hAnsi="MS Gothic"/>
          <w:noProof/>
          <w:spacing w:val="-20"/>
        </w:rPr>
        <w:t> </w:t>
      </w:r>
      <w:r>
        <w:t>жившихся пр</w:t>
      </w:r>
      <w:r>
        <w:rPr>
          <w:rFonts w:ascii="MS Gothic" w:eastAsia="MS Gothic" w:hAnsi="MS Gothic"/>
          <w:noProof/>
          <w:spacing w:val="-20"/>
        </w:rPr>
        <w:t> </w:t>
      </w:r>
      <w:r>
        <w:t>и кадастро</w:t>
      </w:r>
      <w:r>
        <w:rPr>
          <w:rFonts w:ascii="MS Gothic" w:eastAsia="MS Gothic" w:hAnsi="MS Gothic"/>
          <w:noProof/>
          <w:spacing w:val="-20"/>
        </w:rPr>
        <w:t> </w:t>
      </w:r>
      <w:r>
        <w:t>вом учете и ре</w:t>
      </w:r>
      <w:r>
        <w:rPr>
          <w:rFonts w:ascii="MS Gothic" w:eastAsia="MS Gothic" w:hAnsi="MS Gothic"/>
          <w:noProof/>
          <w:spacing w:val="-20"/>
        </w:rPr>
        <w:t> </w:t>
      </w:r>
      <w:r>
        <w:t>гистрации пр</w:t>
      </w:r>
      <w:r>
        <w:rPr>
          <w:rFonts w:ascii="MS Gothic" w:eastAsia="MS Gothic" w:hAnsi="MS Gothic"/>
          <w:noProof/>
          <w:spacing w:val="-20"/>
        </w:rPr>
        <w:t> </w:t>
      </w:r>
      <w:r>
        <w:t>ав на недв</w:t>
      </w:r>
      <w:r>
        <w:rPr>
          <w:rFonts w:ascii="MS Gothic" w:eastAsia="MS Gothic" w:hAnsi="MS Gothic"/>
          <w:noProof/>
          <w:spacing w:val="-20"/>
        </w:rPr>
        <w:t> </w:t>
      </w:r>
      <w:r>
        <w:t>ижимое иму</w:t>
      </w:r>
      <w:r>
        <w:rPr>
          <w:rFonts w:ascii="MS Gothic" w:eastAsia="MS Gothic" w:hAnsi="MS Gothic"/>
          <w:noProof/>
          <w:spacing w:val="-20"/>
        </w:rPr>
        <w:t> </w:t>
      </w:r>
      <w:r>
        <w:t>щество. При изучен</w:t>
      </w:r>
      <w:r>
        <w:rPr>
          <w:rFonts w:ascii="MS Gothic" w:eastAsia="MS Gothic" w:hAnsi="MS Gothic"/>
          <w:noProof/>
          <w:spacing w:val="-20"/>
        </w:rPr>
        <w:t> </w:t>
      </w:r>
      <w:r>
        <w:t>ии реестро</w:t>
      </w:r>
      <w:r>
        <w:rPr>
          <w:rFonts w:ascii="MS Gothic" w:eastAsia="MS Gothic" w:hAnsi="MS Gothic"/>
          <w:noProof/>
          <w:spacing w:val="-20"/>
        </w:rPr>
        <w:t> </w:t>
      </w:r>
      <w:r>
        <w:t>вых ошибок мо</w:t>
      </w:r>
      <w:r>
        <w:rPr>
          <w:rFonts w:ascii="MS Gothic" w:eastAsia="MS Gothic" w:hAnsi="MS Gothic"/>
          <w:noProof/>
          <w:spacing w:val="-20"/>
        </w:rPr>
        <w:t> </w:t>
      </w:r>
      <w:r>
        <w:t>жно выявит</w:t>
      </w:r>
      <w:r>
        <w:rPr>
          <w:rFonts w:ascii="MS Gothic" w:eastAsia="MS Gothic" w:hAnsi="MS Gothic"/>
          <w:noProof/>
          <w:spacing w:val="-20"/>
        </w:rPr>
        <w:t> </w:t>
      </w:r>
      <w:r>
        <w:t>ь классы и по</w:t>
      </w:r>
      <w:r>
        <w:rPr>
          <w:rFonts w:ascii="MS Gothic" w:eastAsia="MS Gothic" w:hAnsi="MS Gothic"/>
          <w:noProof/>
          <w:spacing w:val="-20"/>
        </w:rPr>
        <w:t> </w:t>
      </w:r>
      <w:r>
        <w:t>дклассы ош</w:t>
      </w:r>
      <w:r>
        <w:rPr>
          <w:rFonts w:ascii="MS Gothic" w:eastAsia="MS Gothic" w:hAnsi="MS Gothic"/>
          <w:noProof/>
          <w:spacing w:val="-20"/>
        </w:rPr>
        <w:t> </w:t>
      </w:r>
      <w:r>
        <w:t>ибок по раз</w:t>
      </w:r>
      <w:r>
        <w:rPr>
          <w:rFonts w:ascii="MS Gothic" w:eastAsia="MS Gothic" w:hAnsi="MS Gothic"/>
          <w:noProof/>
          <w:spacing w:val="-20"/>
        </w:rPr>
        <w:t> </w:t>
      </w:r>
      <w:r>
        <w:t>новидности и ее о</w:t>
      </w:r>
      <w:r>
        <w:rPr>
          <w:rFonts w:ascii="MS Gothic" w:eastAsia="MS Gothic" w:hAnsi="MS Gothic"/>
          <w:noProof/>
          <w:spacing w:val="-20"/>
        </w:rPr>
        <w:t> </w:t>
      </w:r>
      <w:r>
        <w:t>писанию (т</w:t>
      </w:r>
      <w:r>
        <w:rPr>
          <w:rFonts w:ascii="MS Gothic" w:eastAsia="MS Gothic" w:hAnsi="MS Gothic"/>
          <w:noProof/>
          <w:spacing w:val="-20"/>
        </w:rPr>
        <w:t> </w:t>
      </w:r>
      <w:r>
        <w:t>абл.2.) [5].</w:t>
      </w:r>
    </w:p>
    <w:p w:rsidR="00966459" w:rsidRPr="004C2212" w:rsidRDefault="00966459" w:rsidP="00966459">
      <w:pPr>
        <w:pStyle w:val="a9"/>
        <w:jc w:val="right"/>
      </w:pPr>
      <w:r>
        <w:t>Таблица 2</w:t>
      </w:r>
    </w:p>
    <w:p w:rsidR="00966459" w:rsidRPr="004C2212" w:rsidRDefault="00966459" w:rsidP="00966459">
      <w:pPr>
        <w:jc w:val="center"/>
        <w:rPr>
          <w:lang w:val="en-US"/>
        </w:rPr>
      </w:pPr>
      <w:r>
        <w:t>Классификация реестро</w:t>
      </w:r>
      <w:r>
        <w:rPr>
          <w:rFonts w:ascii="MS Gothic" w:eastAsia="MS Gothic" w:hAnsi="MS Gothic"/>
          <w:noProof/>
          <w:spacing w:val="-20"/>
        </w:rPr>
        <w:t> </w:t>
      </w:r>
      <w:r>
        <w:t>вых ошибок</w:t>
      </w:r>
      <w:r>
        <w:rPr>
          <w:lang w:val="en-US"/>
        </w:rPr>
        <w:t xml:space="preserve"> [</w:t>
      </w:r>
      <w:r>
        <w:t>2</w:t>
      </w:r>
      <w:r>
        <w:rPr>
          <w:lang w:val="en-US"/>
        </w:rPr>
        <w:t>]</w:t>
      </w:r>
    </w:p>
    <w:tbl>
      <w:tblPr>
        <w:tblStyle w:val="1"/>
        <w:tblW w:w="9651" w:type="dxa"/>
        <w:tblLayout w:type="fixed"/>
        <w:tblLook w:val="04A0" w:firstRow="1" w:lastRow="0" w:firstColumn="1" w:lastColumn="0" w:noHBand="0" w:noVBand="1"/>
      </w:tblPr>
      <w:tblGrid>
        <w:gridCol w:w="1242"/>
        <w:gridCol w:w="1418"/>
        <w:gridCol w:w="1856"/>
        <w:gridCol w:w="5135"/>
      </w:tblGrid>
      <w:tr w:rsidR="00966459" w:rsidRPr="004C2212" w:rsidTr="004C2212">
        <w:trPr>
          <w:trHeight w:val="134"/>
        </w:trPr>
        <w:tc>
          <w:tcPr>
            <w:tcW w:w="1242" w:type="dxa"/>
            <w:vAlign w:val="center"/>
          </w:tcPr>
          <w:p w:rsidR="00966459" w:rsidRPr="004C2212" w:rsidRDefault="00966459" w:rsidP="004C2212">
            <w:pPr>
              <w:jc w:val="center"/>
              <w:rPr>
                <w:sz w:val="20"/>
                <w:szCs w:val="20"/>
              </w:rPr>
            </w:pPr>
            <w:proofErr w:type="spellStart"/>
            <w:proofErr w:type="gramStart"/>
            <w:r>
              <w:rPr>
                <w:sz w:val="20"/>
                <w:szCs w:val="20"/>
              </w:rPr>
              <w:t>Разновид-ности</w:t>
            </w:r>
            <w:proofErr w:type="spellEnd"/>
            <w:proofErr w:type="gramEnd"/>
          </w:p>
        </w:tc>
        <w:tc>
          <w:tcPr>
            <w:tcW w:w="8409" w:type="dxa"/>
            <w:gridSpan w:val="3"/>
            <w:vAlign w:val="center"/>
          </w:tcPr>
          <w:p w:rsidR="00966459" w:rsidRPr="004C2212" w:rsidRDefault="00966459" w:rsidP="004C2212">
            <w:pPr>
              <w:jc w:val="center"/>
              <w:rPr>
                <w:sz w:val="20"/>
                <w:szCs w:val="20"/>
              </w:rPr>
            </w:pPr>
            <w:r>
              <w:rPr>
                <w:sz w:val="20"/>
                <w:szCs w:val="20"/>
              </w:rPr>
              <w:t>Описание</w:t>
            </w:r>
          </w:p>
        </w:tc>
      </w:tr>
      <w:tr w:rsidR="00966459" w:rsidRPr="004C2212" w:rsidTr="004C2212">
        <w:trPr>
          <w:trHeight w:val="407"/>
        </w:trPr>
        <w:tc>
          <w:tcPr>
            <w:tcW w:w="1242" w:type="dxa"/>
            <w:vMerge w:val="restart"/>
            <w:vAlign w:val="center"/>
          </w:tcPr>
          <w:p w:rsidR="00966459" w:rsidRPr="004C2212" w:rsidRDefault="00966459" w:rsidP="00DE2AC7">
            <w:pPr>
              <w:jc w:val="center"/>
              <w:rPr>
                <w:sz w:val="20"/>
                <w:szCs w:val="20"/>
              </w:rPr>
            </w:pPr>
            <w:r>
              <w:rPr>
                <w:sz w:val="20"/>
                <w:szCs w:val="20"/>
              </w:rPr>
              <w:t>По источни</w:t>
            </w:r>
            <w:r>
              <w:rPr>
                <w:rFonts w:ascii="MS Gothic" w:eastAsia="MS Gothic" w:hAnsi="MS Gothic"/>
                <w:noProof/>
                <w:spacing w:val="-20"/>
                <w:sz w:val="20"/>
              </w:rPr>
              <w:t> </w:t>
            </w:r>
            <w:r>
              <w:rPr>
                <w:sz w:val="20"/>
                <w:szCs w:val="20"/>
              </w:rPr>
              <w:t>ку возникно</w:t>
            </w:r>
            <w:r>
              <w:rPr>
                <w:rFonts w:ascii="MS Gothic" w:eastAsia="MS Gothic" w:hAnsi="MS Gothic"/>
                <w:noProof/>
                <w:spacing w:val="-20"/>
                <w:sz w:val="20"/>
              </w:rPr>
              <w:t> </w:t>
            </w:r>
            <w:r>
              <w:rPr>
                <w:sz w:val="20"/>
                <w:szCs w:val="20"/>
              </w:rPr>
              <w:t>вения</w:t>
            </w:r>
          </w:p>
        </w:tc>
        <w:tc>
          <w:tcPr>
            <w:tcW w:w="1418" w:type="dxa"/>
            <w:vAlign w:val="center"/>
          </w:tcPr>
          <w:p w:rsidR="00966459" w:rsidRPr="004C2212" w:rsidRDefault="00966459" w:rsidP="00DE2AC7">
            <w:pPr>
              <w:jc w:val="center"/>
              <w:rPr>
                <w:sz w:val="20"/>
                <w:szCs w:val="20"/>
              </w:rPr>
            </w:pPr>
            <w:r>
              <w:rPr>
                <w:sz w:val="20"/>
                <w:szCs w:val="20"/>
              </w:rPr>
              <w:t>Технического х</w:t>
            </w:r>
            <w:r>
              <w:rPr>
                <w:rFonts w:ascii="MS Gothic" w:eastAsia="MS Gothic" w:hAnsi="MS Gothic"/>
                <w:noProof/>
                <w:spacing w:val="-20"/>
                <w:sz w:val="20"/>
              </w:rPr>
              <w:t> </w:t>
            </w:r>
            <w:r>
              <w:rPr>
                <w:sz w:val="20"/>
                <w:szCs w:val="20"/>
              </w:rPr>
              <w:t>арактера</w:t>
            </w:r>
          </w:p>
        </w:tc>
        <w:tc>
          <w:tcPr>
            <w:tcW w:w="6991" w:type="dxa"/>
            <w:gridSpan w:val="2"/>
          </w:tcPr>
          <w:p w:rsidR="00966459" w:rsidRPr="004C2212" w:rsidRDefault="00966459" w:rsidP="00DE2AC7">
            <w:pPr>
              <w:rPr>
                <w:sz w:val="20"/>
                <w:szCs w:val="20"/>
              </w:rPr>
            </w:pPr>
            <w:r>
              <w:rPr>
                <w:sz w:val="20"/>
                <w:szCs w:val="20"/>
              </w:rPr>
              <w:t>Ошибка возникшая из-з</w:t>
            </w:r>
            <w:r>
              <w:rPr>
                <w:rFonts w:ascii="MS Gothic" w:eastAsia="MS Gothic" w:hAnsi="MS Gothic"/>
                <w:noProof/>
                <w:spacing w:val="-20"/>
                <w:sz w:val="20"/>
              </w:rPr>
              <w:t> </w:t>
            </w:r>
            <w:r>
              <w:rPr>
                <w:sz w:val="20"/>
                <w:szCs w:val="20"/>
              </w:rPr>
              <w:t>а некачест</w:t>
            </w:r>
            <w:r>
              <w:rPr>
                <w:rFonts w:ascii="MS Gothic" w:eastAsia="MS Gothic" w:hAnsi="MS Gothic"/>
                <w:noProof/>
                <w:spacing w:val="-20"/>
                <w:sz w:val="20"/>
              </w:rPr>
              <w:t> </w:t>
            </w:r>
            <w:r>
              <w:rPr>
                <w:sz w:val="20"/>
                <w:szCs w:val="20"/>
              </w:rPr>
              <w:t>венного обору</w:t>
            </w:r>
            <w:r>
              <w:rPr>
                <w:rFonts w:ascii="MS Gothic" w:eastAsia="MS Gothic" w:hAnsi="MS Gothic"/>
                <w:noProof/>
                <w:spacing w:val="-20"/>
                <w:sz w:val="20"/>
              </w:rPr>
              <w:t> </w:t>
            </w:r>
            <w:r>
              <w:rPr>
                <w:sz w:val="20"/>
                <w:szCs w:val="20"/>
              </w:rPr>
              <w:t>дования, о</w:t>
            </w:r>
            <w:r>
              <w:rPr>
                <w:rFonts w:ascii="MS Gothic" w:eastAsia="MS Gothic" w:hAnsi="MS Gothic"/>
                <w:noProof/>
                <w:spacing w:val="-20"/>
                <w:sz w:val="20"/>
              </w:rPr>
              <w:t> </w:t>
            </w:r>
            <w:r>
              <w:rPr>
                <w:sz w:val="20"/>
                <w:szCs w:val="20"/>
              </w:rPr>
              <w:t xml:space="preserve">шибочных </w:t>
            </w:r>
            <w:proofErr w:type="gramStart"/>
            <w:r>
              <w:rPr>
                <w:sz w:val="20"/>
                <w:szCs w:val="20"/>
              </w:rPr>
              <w:t>п</w:t>
            </w:r>
            <w:proofErr w:type="gramEnd"/>
            <w:r>
              <w:rPr>
                <w:rFonts w:ascii="MS Gothic" w:eastAsia="MS Gothic" w:hAnsi="MS Gothic"/>
                <w:noProof/>
                <w:spacing w:val="-20"/>
                <w:sz w:val="20"/>
              </w:rPr>
              <w:t> </w:t>
            </w:r>
            <w:r>
              <w:rPr>
                <w:sz w:val="20"/>
                <w:szCs w:val="20"/>
              </w:rPr>
              <w:t>араметров с</w:t>
            </w:r>
            <w:r>
              <w:rPr>
                <w:rFonts w:ascii="MS Gothic" w:eastAsia="MS Gothic" w:hAnsi="MS Gothic"/>
                <w:noProof/>
                <w:spacing w:val="-20"/>
                <w:sz w:val="20"/>
              </w:rPr>
              <w:t> </w:t>
            </w:r>
            <w:r>
              <w:rPr>
                <w:sz w:val="20"/>
                <w:szCs w:val="20"/>
              </w:rPr>
              <w:t>истемы коор</w:t>
            </w:r>
            <w:r>
              <w:rPr>
                <w:rFonts w:ascii="MS Gothic" w:eastAsia="MS Gothic" w:hAnsi="MS Gothic"/>
                <w:noProof/>
                <w:spacing w:val="-20"/>
                <w:sz w:val="20"/>
              </w:rPr>
              <w:t> </w:t>
            </w:r>
            <w:r>
              <w:rPr>
                <w:sz w:val="20"/>
                <w:szCs w:val="20"/>
              </w:rPr>
              <w:t>динат, окру</w:t>
            </w:r>
            <w:r>
              <w:rPr>
                <w:rFonts w:ascii="MS Gothic" w:eastAsia="MS Gothic" w:hAnsi="MS Gothic"/>
                <w:noProof/>
                <w:spacing w:val="-20"/>
                <w:sz w:val="20"/>
              </w:rPr>
              <w:t> </w:t>
            </w:r>
            <w:r>
              <w:rPr>
                <w:sz w:val="20"/>
                <w:szCs w:val="20"/>
              </w:rPr>
              <w:t>гления при в</w:t>
            </w:r>
            <w:r>
              <w:rPr>
                <w:rFonts w:ascii="MS Gothic" w:eastAsia="MS Gothic" w:hAnsi="MS Gothic"/>
                <w:noProof/>
                <w:spacing w:val="-20"/>
                <w:sz w:val="20"/>
              </w:rPr>
              <w:t> </w:t>
            </w:r>
            <w:r>
              <w:rPr>
                <w:sz w:val="20"/>
                <w:szCs w:val="20"/>
              </w:rPr>
              <w:t>ычислениях</w:t>
            </w:r>
          </w:p>
        </w:tc>
      </w:tr>
      <w:tr w:rsidR="00966459" w:rsidRPr="004C2212" w:rsidTr="007F214C">
        <w:trPr>
          <w:trHeight w:val="61"/>
        </w:trPr>
        <w:tc>
          <w:tcPr>
            <w:tcW w:w="1242" w:type="dxa"/>
            <w:vMerge/>
            <w:vAlign w:val="center"/>
          </w:tcPr>
          <w:p w:rsidR="00966459" w:rsidRPr="004C2212" w:rsidRDefault="00966459" w:rsidP="00DE2AC7">
            <w:pPr>
              <w:jc w:val="center"/>
              <w:rPr>
                <w:sz w:val="20"/>
                <w:szCs w:val="20"/>
              </w:rPr>
            </w:pPr>
          </w:p>
        </w:tc>
        <w:tc>
          <w:tcPr>
            <w:tcW w:w="1418" w:type="dxa"/>
            <w:vAlign w:val="center"/>
          </w:tcPr>
          <w:p w:rsidR="00966459" w:rsidRPr="004C2212" w:rsidRDefault="00966459" w:rsidP="00DE2AC7">
            <w:pPr>
              <w:jc w:val="center"/>
              <w:rPr>
                <w:sz w:val="20"/>
                <w:szCs w:val="20"/>
              </w:rPr>
            </w:pPr>
            <w:r>
              <w:rPr>
                <w:sz w:val="20"/>
                <w:szCs w:val="20"/>
              </w:rPr>
              <w:t>В процессе де</w:t>
            </w:r>
            <w:r>
              <w:rPr>
                <w:rFonts w:ascii="MS Gothic" w:eastAsia="MS Gothic" w:hAnsi="MS Gothic"/>
                <w:noProof/>
                <w:spacing w:val="-20"/>
                <w:sz w:val="20"/>
              </w:rPr>
              <w:t> </w:t>
            </w:r>
            <w:r>
              <w:rPr>
                <w:sz w:val="20"/>
                <w:szCs w:val="20"/>
              </w:rPr>
              <w:t>ятельности ор</w:t>
            </w:r>
            <w:r>
              <w:rPr>
                <w:rFonts w:ascii="MS Gothic" w:eastAsia="MS Gothic" w:hAnsi="MS Gothic"/>
                <w:noProof/>
                <w:spacing w:val="-20"/>
                <w:sz w:val="20"/>
              </w:rPr>
              <w:t> </w:t>
            </w:r>
            <w:r>
              <w:rPr>
                <w:sz w:val="20"/>
                <w:szCs w:val="20"/>
              </w:rPr>
              <w:t>ганов учет</w:t>
            </w:r>
            <w:r>
              <w:rPr>
                <w:rFonts w:ascii="MS Gothic" w:eastAsia="MS Gothic" w:hAnsi="MS Gothic"/>
                <w:noProof/>
                <w:spacing w:val="-20"/>
                <w:sz w:val="20"/>
              </w:rPr>
              <w:t> </w:t>
            </w:r>
            <w:r>
              <w:rPr>
                <w:sz w:val="20"/>
                <w:szCs w:val="20"/>
              </w:rPr>
              <w:t>а</w:t>
            </w:r>
          </w:p>
        </w:tc>
        <w:tc>
          <w:tcPr>
            <w:tcW w:w="6991" w:type="dxa"/>
            <w:gridSpan w:val="2"/>
          </w:tcPr>
          <w:p w:rsidR="00966459" w:rsidRPr="004C2212" w:rsidRDefault="00966459" w:rsidP="00DE2AC7">
            <w:pPr>
              <w:rPr>
                <w:sz w:val="20"/>
                <w:szCs w:val="20"/>
              </w:rPr>
            </w:pPr>
            <w:r>
              <w:rPr>
                <w:sz w:val="20"/>
                <w:szCs w:val="20"/>
              </w:rPr>
              <w:t>Сбой базы д</w:t>
            </w:r>
            <w:r>
              <w:rPr>
                <w:rFonts w:ascii="MS Gothic" w:eastAsia="MS Gothic" w:hAnsi="MS Gothic"/>
                <w:noProof/>
                <w:spacing w:val="-20"/>
                <w:sz w:val="20"/>
              </w:rPr>
              <w:t> </w:t>
            </w:r>
            <w:r>
              <w:rPr>
                <w:sz w:val="20"/>
                <w:szCs w:val="20"/>
              </w:rPr>
              <w:t>анных, ошиб</w:t>
            </w:r>
            <w:r>
              <w:rPr>
                <w:rFonts w:ascii="MS Gothic" w:eastAsia="MS Gothic" w:hAnsi="MS Gothic"/>
                <w:noProof/>
                <w:spacing w:val="-20"/>
                <w:sz w:val="20"/>
              </w:rPr>
              <w:t> </w:t>
            </w:r>
            <w:r>
              <w:rPr>
                <w:sz w:val="20"/>
                <w:szCs w:val="20"/>
              </w:rPr>
              <w:t>ки конверт</w:t>
            </w:r>
            <w:r>
              <w:rPr>
                <w:rFonts w:ascii="MS Gothic" w:eastAsia="MS Gothic" w:hAnsi="MS Gothic"/>
                <w:noProof/>
                <w:spacing w:val="-20"/>
                <w:sz w:val="20"/>
              </w:rPr>
              <w:t> </w:t>
            </w:r>
            <w:r>
              <w:rPr>
                <w:sz w:val="20"/>
                <w:szCs w:val="20"/>
              </w:rPr>
              <w:t>ации базы, те</w:t>
            </w:r>
            <w:r>
              <w:rPr>
                <w:rFonts w:ascii="MS Gothic" w:eastAsia="MS Gothic" w:hAnsi="MS Gothic"/>
                <w:noProof/>
                <w:spacing w:val="-20"/>
                <w:sz w:val="20"/>
              </w:rPr>
              <w:t> </w:t>
            </w:r>
            <w:r>
              <w:rPr>
                <w:sz w:val="20"/>
                <w:szCs w:val="20"/>
              </w:rPr>
              <w:t>х ошибки не выявле</w:t>
            </w:r>
            <w:r>
              <w:rPr>
                <w:rFonts w:ascii="MS Gothic" w:eastAsia="MS Gothic" w:hAnsi="MS Gothic"/>
                <w:noProof/>
                <w:spacing w:val="-20"/>
                <w:sz w:val="20"/>
              </w:rPr>
              <w:t> </w:t>
            </w:r>
            <w:r>
              <w:rPr>
                <w:sz w:val="20"/>
                <w:szCs w:val="20"/>
              </w:rPr>
              <w:t>нные ранее, о</w:t>
            </w:r>
            <w:r>
              <w:rPr>
                <w:rFonts w:ascii="MS Gothic" w:eastAsia="MS Gothic" w:hAnsi="MS Gothic"/>
                <w:noProof/>
                <w:spacing w:val="-20"/>
                <w:sz w:val="20"/>
              </w:rPr>
              <w:t> </w:t>
            </w:r>
            <w:r>
              <w:rPr>
                <w:sz w:val="20"/>
                <w:szCs w:val="20"/>
              </w:rPr>
              <w:t xml:space="preserve">шибки </w:t>
            </w:r>
            <w:r>
              <w:rPr>
                <w:sz w:val="20"/>
                <w:szCs w:val="20"/>
                <w:lang w:val="en-US"/>
              </w:rPr>
              <w:t>XML</w:t>
            </w:r>
            <w:r>
              <w:rPr>
                <w:sz w:val="20"/>
                <w:szCs w:val="20"/>
              </w:rPr>
              <w:t>, наличие де</w:t>
            </w:r>
            <w:r>
              <w:rPr>
                <w:rFonts w:ascii="MS Gothic" w:eastAsia="MS Gothic" w:hAnsi="MS Gothic"/>
                <w:noProof/>
                <w:spacing w:val="-20"/>
                <w:sz w:val="20"/>
              </w:rPr>
              <w:t> </w:t>
            </w:r>
            <w:r>
              <w:rPr>
                <w:sz w:val="20"/>
                <w:szCs w:val="20"/>
              </w:rPr>
              <w:t>кларирован</w:t>
            </w:r>
            <w:r>
              <w:rPr>
                <w:rFonts w:ascii="MS Gothic" w:eastAsia="MS Gothic" w:hAnsi="MS Gothic"/>
                <w:noProof/>
                <w:spacing w:val="-20"/>
                <w:sz w:val="20"/>
              </w:rPr>
              <w:t> </w:t>
            </w:r>
            <w:r>
              <w:rPr>
                <w:sz w:val="20"/>
                <w:szCs w:val="20"/>
              </w:rPr>
              <w:t>ных участко</w:t>
            </w:r>
            <w:r>
              <w:rPr>
                <w:rFonts w:ascii="MS Gothic" w:eastAsia="MS Gothic" w:hAnsi="MS Gothic"/>
                <w:noProof/>
                <w:spacing w:val="-20"/>
                <w:sz w:val="20"/>
              </w:rPr>
              <w:t> </w:t>
            </w:r>
            <w:r>
              <w:rPr>
                <w:sz w:val="20"/>
                <w:szCs w:val="20"/>
              </w:rPr>
              <w:t>в, ошибки ор</w:t>
            </w:r>
            <w:r>
              <w:rPr>
                <w:rFonts w:ascii="MS Gothic" w:eastAsia="MS Gothic" w:hAnsi="MS Gothic"/>
                <w:noProof/>
                <w:spacing w:val="-20"/>
                <w:sz w:val="20"/>
              </w:rPr>
              <w:t> </w:t>
            </w:r>
            <w:r>
              <w:rPr>
                <w:sz w:val="20"/>
                <w:szCs w:val="20"/>
              </w:rPr>
              <w:t>ганов гос. в</w:t>
            </w:r>
            <w:r>
              <w:rPr>
                <w:rFonts w:ascii="MS Gothic" w:eastAsia="MS Gothic" w:hAnsi="MS Gothic"/>
                <w:noProof/>
                <w:spacing w:val="-20"/>
                <w:sz w:val="20"/>
              </w:rPr>
              <w:t> </w:t>
            </w:r>
            <w:r>
              <w:rPr>
                <w:sz w:val="20"/>
                <w:szCs w:val="20"/>
              </w:rPr>
              <w:t>ласти при пере</w:t>
            </w:r>
            <w:r>
              <w:rPr>
                <w:rFonts w:ascii="MS Gothic" w:eastAsia="MS Gothic" w:hAnsi="MS Gothic"/>
                <w:noProof/>
                <w:spacing w:val="-20"/>
                <w:sz w:val="20"/>
              </w:rPr>
              <w:t> </w:t>
            </w:r>
            <w:r>
              <w:rPr>
                <w:sz w:val="20"/>
                <w:szCs w:val="20"/>
              </w:rPr>
              <w:t>дачи через</w:t>
            </w:r>
            <w:proofErr w:type="gramStart"/>
            <w:r>
              <w:rPr>
                <w:sz w:val="20"/>
                <w:szCs w:val="20"/>
              </w:rPr>
              <w:t xml:space="preserve"> С</w:t>
            </w:r>
            <w:proofErr w:type="gramEnd"/>
            <w:r>
              <w:rPr>
                <w:rFonts w:ascii="MS Gothic" w:eastAsia="MS Gothic" w:hAnsi="MS Gothic"/>
                <w:noProof/>
                <w:spacing w:val="-20"/>
                <w:sz w:val="20"/>
              </w:rPr>
              <w:t> </w:t>
            </w:r>
            <w:r>
              <w:rPr>
                <w:sz w:val="20"/>
                <w:szCs w:val="20"/>
              </w:rPr>
              <w:t xml:space="preserve">МЭВ данных </w:t>
            </w:r>
          </w:p>
        </w:tc>
      </w:tr>
      <w:tr w:rsidR="00966459" w:rsidRPr="004C2212" w:rsidTr="007F214C">
        <w:trPr>
          <w:trHeight w:val="61"/>
        </w:trPr>
        <w:tc>
          <w:tcPr>
            <w:tcW w:w="1242" w:type="dxa"/>
            <w:vMerge/>
            <w:vAlign w:val="center"/>
          </w:tcPr>
          <w:p w:rsidR="00966459" w:rsidRPr="004C2212" w:rsidRDefault="00966459" w:rsidP="00DE2AC7">
            <w:pPr>
              <w:jc w:val="center"/>
              <w:rPr>
                <w:sz w:val="20"/>
                <w:szCs w:val="20"/>
              </w:rPr>
            </w:pPr>
          </w:p>
        </w:tc>
        <w:tc>
          <w:tcPr>
            <w:tcW w:w="1418" w:type="dxa"/>
            <w:vAlign w:val="center"/>
          </w:tcPr>
          <w:p w:rsidR="00966459" w:rsidRPr="004C2212" w:rsidRDefault="00966459" w:rsidP="00DE2AC7">
            <w:pPr>
              <w:jc w:val="center"/>
              <w:rPr>
                <w:sz w:val="20"/>
                <w:szCs w:val="20"/>
              </w:rPr>
            </w:pPr>
            <w:r>
              <w:rPr>
                <w:sz w:val="20"/>
                <w:szCs w:val="20"/>
              </w:rPr>
              <w:t>Субъективные о</w:t>
            </w:r>
            <w:r>
              <w:rPr>
                <w:rFonts w:ascii="MS Gothic" w:eastAsia="MS Gothic" w:hAnsi="MS Gothic"/>
                <w:noProof/>
                <w:spacing w:val="-20"/>
                <w:sz w:val="20"/>
              </w:rPr>
              <w:t> </w:t>
            </w:r>
            <w:r>
              <w:rPr>
                <w:sz w:val="20"/>
                <w:szCs w:val="20"/>
              </w:rPr>
              <w:t>шибки</w:t>
            </w:r>
          </w:p>
        </w:tc>
        <w:tc>
          <w:tcPr>
            <w:tcW w:w="6991" w:type="dxa"/>
            <w:gridSpan w:val="2"/>
          </w:tcPr>
          <w:p w:rsidR="00966459" w:rsidRPr="004C2212" w:rsidRDefault="00966459" w:rsidP="00DE2AC7">
            <w:pPr>
              <w:rPr>
                <w:sz w:val="20"/>
                <w:szCs w:val="20"/>
              </w:rPr>
            </w:pPr>
            <w:r>
              <w:rPr>
                <w:sz w:val="20"/>
                <w:szCs w:val="20"/>
              </w:rPr>
              <w:t>Ошибки интер</w:t>
            </w:r>
            <w:r>
              <w:rPr>
                <w:rFonts w:ascii="MS Gothic" w:eastAsia="MS Gothic" w:hAnsi="MS Gothic"/>
                <w:noProof/>
                <w:spacing w:val="-20"/>
                <w:sz w:val="20"/>
              </w:rPr>
              <w:t> </w:t>
            </w:r>
            <w:r>
              <w:rPr>
                <w:sz w:val="20"/>
                <w:szCs w:val="20"/>
              </w:rPr>
              <w:t>претации гр</w:t>
            </w:r>
            <w:r>
              <w:rPr>
                <w:rFonts w:ascii="MS Gothic" w:eastAsia="MS Gothic" w:hAnsi="MS Gothic"/>
                <w:noProof/>
                <w:spacing w:val="-20"/>
                <w:sz w:val="20"/>
              </w:rPr>
              <w:t> </w:t>
            </w:r>
            <w:r>
              <w:rPr>
                <w:sz w:val="20"/>
                <w:szCs w:val="20"/>
              </w:rPr>
              <w:t>аниц собст</w:t>
            </w:r>
            <w:r>
              <w:rPr>
                <w:rFonts w:ascii="MS Gothic" w:eastAsia="MS Gothic" w:hAnsi="MS Gothic"/>
                <w:noProof/>
                <w:spacing w:val="-20"/>
                <w:sz w:val="20"/>
              </w:rPr>
              <w:t> </w:t>
            </w:r>
            <w:r>
              <w:rPr>
                <w:sz w:val="20"/>
                <w:szCs w:val="20"/>
              </w:rPr>
              <w:t>венником, гео</w:t>
            </w:r>
            <w:r>
              <w:rPr>
                <w:rFonts w:ascii="MS Gothic" w:eastAsia="MS Gothic" w:hAnsi="MS Gothic"/>
                <w:noProof/>
                <w:spacing w:val="-20"/>
                <w:sz w:val="20"/>
              </w:rPr>
              <w:t> </w:t>
            </w:r>
            <w:r>
              <w:rPr>
                <w:sz w:val="20"/>
                <w:szCs w:val="20"/>
              </w:rPr>
              <w:t>дезистом, с</w:t>
            </w:r>
            <w:r>
              <w:rPr>
                <w:rFonts w:ascii="MS Gothic" w:eastAsia="MS Gothic" w:hAnsi="MS Gothic"/>
                <w:noProof/>
                <w:spacing w:val="-20"/>
                <w:sz w:val="20"/>
              </w:rPr>
              <w:t> </w:t>
            </w:r>
            <w:r>
              <w:rPr>
                <w:sz w:val="20"/>
                <w:szCs w:val="20"/>
              </w:rPr>
              <w:t>межником, и</w:t>
            </w:r>
            <w:r>
              <w:rPr>
                <w:rFonts w:ascii="MS Gothic" w:eastAsia="MS Gothic" w:hAnsi="MS Gothic"/>
                <w:noProof/>
                <w:spacing w:val="-20"/>
                <w:sz w:val="20"/>
              </w:rPr>
              <w:t> </w:t>
            </w:r>
            <w:r>
              <w:rPr>
                <w:sz w:val="20"/>
                <w:szCs w:val="20"/>
              </w:rPr>
              <w:t>нтерпретац</w:t>
            </w:r>
            <w:r>
              <w:rPr>
                <w:rFonts w:ascii="MS Gothic" w:eastAsia="MS Gothic" w:hAnsi="MS Gothic"/>
                <w:noProof/>
                <w:spacing w:val="-20"/>
                <w:sz w:val="20"/>
              </w:rPr>
              <w:t> </w:t>
            </w:r>
            <w:r>
              <w:rPr>
                <w:sz w:val="20"/>
                <w:szCs w:val="20"/>
              </w:rPr>
              <w:t>ии оси забор</w:t>
            </w:r>
            <w:r>
              <w:rPr>
                <w:rFonts w:ascii="MS Gothic" w:eastAsia="MS Gothic" w:hAnsi="MS Gothic"/>
                <w:noProof/>
                <w:spacing w:val="-20"/>
                <w:sz w:val="20"/>
              </w:rPr>
              <w:t> </w:t>
            </w:r>
            <w:r>
              <w:rPr>
                <w:sz w:val="20"/>
                <w:szCs w:val="20"/>
              </w:rPr>
              <w:t>а, заведомо ло</w:t>
            </w:r>
            <w:r>
              <w:rPr>
                <w:rFonts w:ascii="MS Gothic" w:eastAsia="MS Gothic" w:hAnsi="MS Gothic"/>
                <w:noProof/>
                <w:spacing w:val="-20"/>
                <w:sz w:val="20"/>
              </w:rPr>
              <w:t> </w:t>
            </w:r>
            <w:r>
              <w:rPr>
                <w:sz w:val="20"/>
                <w:szCs w:val="20"/>
              </w:rPr>
              <w:t>жная инфор</w:t>
            </w:r>
            <w:r>
              <w:rPr>
                <w:rFonts w:ascii="MS Gothic" w:eastAsia="MS Gothic" w:hAnsi="MS Gothic"/>
                <w:noProof/>
                <w:spacing w:val="-20"/>
                <w:sz w:val="20"/>
              </w:rPr>
              <w:t> </w:t>
            </w:r>
            <w:r>
              <w:rPr>
                <w:sz w:val="20"/>
                <w:szCs w:val="20"/>
              </w:rPr>
              <w:t>мация от собст</w:t>
            </w:r>
            <w:r>
              <w:rPr>
                <w:rFonts w:ascii="MS Gothic" w:eastAsia="MS Gothic" w:hAnsi="MS Gothic"/>
                <w:noProof/>
                <w:spacing w:val="-20"/>
                <w:sz w:val="20"/>
              </w:rPr>
              <w:t> </w:t>
            </w:r>
            <w:r>
              <w:rPr>
                <w:sz w:val="20"/>
                <w:szCs w:val="20"/>
              </w:rPr>
              <w:t>венника и и</w:t>
            </w:r>
            <w:r>
              <w:rPr>
                <w:rFonts w:ascii="MS Gothic" w:eastAsia="MS Gothic" w:hAnsi="MS Gothic"/>
                <w:noProof/>
                <w:spacing w:val="-20"/>
                <w:sz w:val="20"/>
              </w:rPr>
              <w:t> </w:t>
            </w:r>
            <w:r>
              <w:rPr>
                <w:sz w:val="20"/>
                <w:szCs w:val="20"/>
              </w:rPr>
              <w:t>ных лиц, х</w:t>
            </w:r>
            <w:r>
              <w:rPr>
                <w:rFonts w:ascii="MS Gothic" w:eastAsia="MS Gothic" w:hAnsi="MS Gothic"/>
                <w:noProof/>
                <w:spacing w:val="-20"/>
                <w:sz w:val="20"/>
              </w:rPr>
              <w:t> </w:t>
            </w:r>
            <w:r>
              <w:rPr>
                <w:sz w:val="20"/>
                <w:szCs w:val="20"/>
              </w:rPr>
              <w:t>алатное от</w:t>
            </w:r>
            <w:r>
              <w:rPr>
                <w:rFonts w:ascii="MS Gothic" w:eastAsia="MS Gothic" w:hAnsi="MS Gothic"/>
                <w:noProof/>
                <w:spacing w:val="-20"/>
                <w:sz w:val="20"/>
              </w:rPr>
              <w:t> </w:t>
            </w:r>
            <w:r>
              <w:rPr>
                <w:sz w:val="20"/>
                <w:szCs w:val="20"/>
              </w:rPr>
              <w:t>ношение ка</w:t>
            </w:r>
            <w:r>
              <w:rPr>
                <w:rFonts w:ascii="MS Gothic" w:eastAsia="MS Gothic" w:hAnsi="MS Gothic"/>
                <w:noProof/>
                <w:spacing w:val="-20"/>
                <w:sz w:val="20"/>
              </w:rPr>
              <w:t> </w:t>
            </w:r>
            <w:r>
              <w:rPr>
                <w:sz w:val="20"/>
                <w:szCs w:val="20"/>
              </w:rPr>
              <w:t>дастрового и</w:t>
            </w:r>
            <w:r>
              <w:rPr>
                <w:rFonts w:ascii="MS Gothic" w:eastAsia="MS Gothic" w:hAnsi="MS Gothic"/>
                <w:noProof/>
                <w:spacing w:val="-20"/>
                <w:sz w:val="20"/>
              </w:rPr>
              <w:t> </w:t>
            </w:r>
            <w:r>
              <w:rPr>
                <w:sz w:val="20"/>
                <w:szCs w:val="20"/>
              </w:rPr>
              <w:t>нженера к с</w:t>
            </w:r>
            <w:r>
              <w:rPr>
                <w:rFonts w:ascii="MS Gothic" w:eastAsia="MS Gothic" w:hAnsi="MS Gothic"/>
                <w:noProof/>
                <w:spacing w:val="-20"/>
                <w:sz w:val="20"/>
              </w:rPr>
              <w:t> </w:t>
            </w:r>
            <w:r>
              <w:rPr>
                <w:sz w:val="20"/>
                <w:szCs w:val="20"/>
              </w:rPr>
              <w:t>воей работе</w:t>
            </w:r>
          </w:p>
        </w:tc>
      </w:tr>
      <w:tr w:rsidR="00966459" w:rsidRPr="004C2212" w:rsidTr="007F214C">
        <w:trPr>
          <w:trHeight w:val="141"/>
        </w:trPr>
        <w:tc>
          <w:tcPr>
            <w:tcW w:w="1242" w:type="dxa"/>
            <w:vMerge w:val="restart"/>
            <w:vAlign w:val="center"/>
          </w:tcPr>
          <w:p w:rsidR="00966459" w:rsidRPr="004C2212" w:rsidRDefault="00966459" w:rsidP="00DE2AC7">
            <w:pPr>
              <w:jc w:val="center"/>
              <w:rPr>
                <w:sz w:val="20"/>
                <w:szCs w:val="20"/>
              </w:rPr>
            </w:pPr>
            <w:r>
              <w:rPr>
                <w:sz w:val="20"/>
                <w:szCs w:val="20"/>
              </w:rPr>
              <w:t>По этапу в</w:t>
            </w:r>
            <w:r>
              <w:rPr>
                <w:rFonts w:ascii="MS Gothic" w:eastAsia="MS Gothic" w:hAnsi="MS Gothic"/>
                <w:noProof/>
                <w:spacing w:val="-20"/>
                <w:sz w:val="20"/>
              </w:rPr>
              <w:t> </w:t>
            </w:r>
            <w:r>
              <w:rPr>
                <w:sz w:val="20"/>
                <w:szCs w:val="20"/>
              </w:rPr>
              <w:t>ыявления</w:t>
            </w:r>
          </w:p>
        </w:tc>
        <w:tc>
          <w:tcPr>
            <w:tcW w:w="8409" w:type="dxa"/>
            <w:gridSpan w:val="3"/>
          </w:tcPr>
          <w:p w:rsidR="00966459" w:rsidRPr="004C2212" w:rsidRDefault="00966459" w:rsidP="00DE2AC7">
            <w:pPr>
              <w:rPr>
                <w:sz w:val="20"/>
                <w:szCs w:val="20"/>
              </w:rPr>
            </w:pPr>
            <w:r>
              <w:rPr>
                <w:sz w:val="20"/>
                <w:szCs w:val="20"/>
              </w:rPr>
              <w:t>В момент ме</w:t>
            </w:r>
            <w:r>
              <w:rPr>
                <w:rFonts w:ascii="MS Gothic" w:eastAsia="MS Gothic" w:hAnsi="MS Gothic"/>
                <w:noProof/>
                <w:spacing w:val="-20"/>
                <w:sz w:val="20"/>
              </w:rPr>
              <w:t> </w:t>
            </w:r>
            <w:r>
              <w:rPr>
                <w:sz w:val="20"/>
                <w:szCs w:val="20"/>
              </w:rPr>
              <w:t>жевания сосе</w:t>
            </w:r>
            <w:r>
              <w:rPr>
                <w:rFonts w:ascii="MS Gothic" w:eastAsia="MS Gothic" w:hAnsi="MS Gothic"/>
                <w:noProof/>
                <w:spacing w:val="-20"/>
                <w:sz w:val="20"/>
              </w:rPr>
              <w:t> </w:t>
            </w:r>
            <w:r>
              <w:rPr>
                <w:sz w:val="20"/>
                <w:szCs w:val="20"/>
              </w:rPr>
              <w:t>днего земе</w:t>
            </w:r>
            <w:r>
              <w:rPr>
                <w:rFonts w:ascii="MS Gothic" w:eastAsia="MS Gothic" w:hAnsi="MS Gothic"/>
                <w:noProof/>
                <w:spacing w:val="-20"/>
                <w:sz w:val="20"/>
              </w:rPr>
              <w:t> </w:t>
            </w:r>
            <w:r>
              <w:rPr>
                <w:sz w:val="20"/>
                <w:szCs w:val="20"/>
              </w:rPr>
              <w:t>льного участ</w:t>
            </w:r>
            <w:r>
              <w:rPr>
                <w:rFonts w:ascii="MS Gothic" w:eastAsia="MS Gothic" w:hAnsi="MS Gothic"/>
                <w:noProof/>
                <w:spacing w:val="-20"/>
                <w:sz w:val="20"/>
              </w:rPr>
              <w:t> </w:t>
            </w:r>
            <w:r>
              <w:rPr>
                <w:sz w:val="20"/>
                <w:szCs w:val="20"/>
              </w:rPr>
              <w:t>ка</w:t>
            </w:r>
          </w:p>
        </w:tc>
      </w:tr>
      <w:tr w:rsidR="00966459" w:rsidRPr="004C2212" w:rsidTr="007F214C">
        <w:trPr>
          <w:trHeight w:val="61"/>
        </w:trPr>
        <w:tc>
          <w:tcPr>
            <w:tcW w:w="1242" w:type="dxa"/>
            <w:vMerge/>
          </w:tcPr>
          <w:p w:rsidR="00966459" w:rsidRPr="004C2212" w:rsidRDefault="00966459" w:rsidP="00DE2AC7">
            <w:pPr>
              <w:rPr>
                <w:sz w:val="20"/>
                <w:szCs w:val="20"/>
              </w:rPr>
            </w:pPr>
          </w:p>
        </w:tc>
        <w:tc>
          <w:tcPr>
            <w:tcW w:w="8409" w:type="dxa"/>
            <w:gridSpan w:val="3"/>
          </w:tcPr>
          <w:p w:rsidR="00966459" w:rsidRPr="004C2212" w:rsidRDefault="00966459" w:rsidP="00DE2AC7">
            <w:pPr>
              <w:rPr>
                <w:sz w:val="20"/>
                <w:szCs w:val="20"/>
              </w:rPr>
            </w:pPr>
            <w:r>
              <w:rPr>
                <w:sz w:val="20"/>
                <w:szCs w:val="20"/>
              </w:rPr>
              <w:t>В момент офор</w:t>
            </w:r>
            <w:r>
              <w:rPr>
                <w:rFonts w:ascii="MS Gothic" w:eastAsia="MS Gothic" w:hAnsi="MS Gothic"/>
                <w:noProof/>
                <w:spacing w:val="-20"/>
                <w:sz w:val="20"/>
              </w:rPr>
              <w:t> </w:t>
            </w:r>
            <w:r>
              <w:rPr>
                <w:sz w:val="20"/>
                <w:szCs w:val="20"/>
              </w:rPr>
              <w:t>мления объе</w:t>
            </w:r>
            <w:r>
              <w:rPr>
                <w:rFonts w:ascii="MS Gothic" w:eastAsia="MS Gothic" w:hAnsi="MS Gothic"/>
                <w:noProof/>
                <w:spacing w:val="-20"/>
                <w:sz w:val="20"/>
              </w:rPr>
              <w:t> </w:t>
            </w:r>
            <w:r>
              <w:rPr>
                <w:sz w:val="20"/>
                <w:szCs w:val="20"/>
              </w:rPr>
              <w:t>кта капита</w:t>
            </w:r>
            <w:r>
              <w:rPr>
                <w:rFonts w:ascii="MS Gothic" w:eastAsia="MS Gothic" w:hAnsi="MS Gothic"/>
                <w:noProof/>
                <w:spacing w:val="-20"/>
                <w:sz w:val="20"/>
              </w:rPr>
              <w:t> </w:t>
            </w:r>
            <w:r>
              <w:rPr>
                <w:sz w:val="20"/>
                <w:szCs w:val="20"/>
              </w:rPr>
              <w:t>льного стро</w:t>
            </w:r>
            <w:r>
              <w:rPr>
                <w:rFonts w:ascii="MS Gothic" w:eastAsia="MS Gothic" w:hAnsi="MS Gothic"/>
                <w:noProof/>
                <w:spacing w:val="-20"/>
                <w:sz w:val="20"/>
              </w:rPr>
              <w:t> </w:t>
            </w:r>
            <w:r>
              <w:rPr>
                <w:sz w:val="20"/>
                <w:szCs w:val="20"/>
              </w:rPr>
              <w:t>ительства н</w:t>
            </w:r>
            <w:r>
              <w:rPr>
                <w:rFonts w:ascii="MS Gothic" w:eastAsia="MS Gothic" w:hAnsi="MS Gothic"/>
                <w:noProof/>
                <w:spacing w:val="-20"/>
                <w:sz w:val="20"/>
              </w:rPr>
              <w:t> </w:t>
            </w:r>
            <w:r>
              <w:rPr>
                <w:sz w:val="20"/>
                <w:szCs w:val="20"/>
              </w:rPr>
              <w:t>а земельно</w:t>
            </w:r>
            <w:r>
              <w:rPr>
                <w:rFonts w:ascii="MS Gothic" w:eastAsia="MS Gothic" w:hAnsi="MS Gothic"/>
                <w:noProof/>
                <w:spacing w:val="-20"/>
                <w:sz w:val="20"/>
              </w:rPr>
              <w:t> </w:t>
            </w:r>
            <w:r>
              <w:rPr>
                <w:sz w:val="20"/>
                <w:szCs w:val="20"/>
              </w:rPr>
              <w:t>м участке</w:t>
            </w:r>
          </w:p>
        </w:tc>
      </w:tr>
      <w:tr w:rsidR="00966459" w:rsidRPr="004C2212" w:rsidTr="007F214C">
        <w:trPr>
          <w:trHeight w:val="61"/>
        </w:trPr>
        <w:tc>
          <w:tcPr>
            <w:tcW w:w="1242" w:type="dxa"/>
            <w:vMerge/>
          </w:tcPr>
          <w:p w:rsidR="00966459" w:rsidRPr="004C2212" w:rsidRDefault="00966459" w:rsidP="00DE2AC7">
            <w:pPr>
              <w:rPr>
                <w:sz w:val="20"/>
                <w:szCs w:val="20"/>
              </w:rPr>
            </w:pPr>
          </w:p>
        </w:tc>
        <w:tc>
          <w:tcPr>
            <w:tcW w:w="8409" w:type="dxa"/>
            <w:gridSpan w:val="3"/>
          </w:tcPr>
          <w:p w:rsidR="00966459" w:rsidRPr="004C2212" w:rsidRDefault="00966459" w:rsidP="00DE2AC7">
            <w:pPr>
              <w:rPr>
                <w:sz w:val="20"/>
                <w:szCs w:val="20"/>
              </w:rPr>
            </w:pPr>
            <w:r>
              <w:rPr>
                <w:sz w:val="20"/>
                <w:szCs w:val="20"/>
              </w:rPr>
              <w:t>В случае в</w:t>
            </w:r>
            <w:r>
              <w:rPr>
                <w:rFonts w:ascii="MS Gothic" w:eastAsia="MS Gothic" w:hAnsi="MS Gothic"/>
                <w:noProof/>
                <w:spacing w:val="-20"/>
                <w:sz w:val="20"/>
              </w:rPr>
              <w:t> </w:t>
            </w:r>
            <w:r>
              <w:rPr>
                <w:sz w:val="20"/>
                <w:szCs w:val="20"/>
              </w:rPr>
              <w:t>ыноса точе</w:t>
            </w:r>
            <w:r>
              <w:rPr>
                <w:rFonts w:ascii="MS Gothic" w:eastAsia="MS Gothic" w:hAnsi="MS Gothic"/>
                <w:noProof/>
                <w:spacing w:val="-20"/>
                <w:sz w:val="20"/>
              </w:rPr>
              <w:t> </w:t>
            </w:r>
            <w:r>
              <w:rPr>
                <w:sz w:val="20"/>
                <w:szCs w:val="20"/>
              </w:rPr>
              <w:t>к в натуру</w:t>
            </w:r>
          </w:p>
        </w:tc>
      </w:tr>
      <w:tr w:rsidR="00966459" w:rsidRPr="004C2212" w:rsidTr="007F214C">
        <w:trPr>
          <w:trHeight w:val="61"/>
        </w:trPr>
        <w:tc>
          <w:tcPr>
            <w:tcW w:w="1242" w:type="dxa"/>
            <w:vMerge/>
          </w:tcPr>
          <w:p w:rsidR="00966459" w:rsidRPr="004C2212" w:rsidRDefault="00966459" w:rsidP="00DE2AC7">
            <w:pPr>
              <w:rPr>
                <w:sz w:val="20"/>
                <w:szCs w:val="20"/>
              </w:rPr>
            </w:pPr>
          </w:p>
        </w:tc>
        <w:tc>
          <w:tcPr>
            <w:tcW w:w="8409" w:type="dxa"/>
            <w:gridSpan w:val="3"/>
          </w:tcPr>
          <w:p w:rsidR="00966459" w:rsidRPr="004C2212" w:rsidRDefault="00966459" w:rsidP="00DE2AC7">
            <w:pPr>
              <w:rPr>
                <w:sz w:val="20"/>
                <w:szCs w:val="20"/>
              </w:rPr>
            </w:pPr>
            <w:r>
              <w:rPr>
                <w:sz w:val="20"/>
                <w:szCs w:val="20"/>
              </w:rPr>
              <w:t>В момент пр</w:t>
            </w:r>
            <w:r>
              <w:rPr>
                <w:rFonts w:ascii="MS Gothic" w:eastAsia="MS Gothic" w:hAnsi="MS Gothic"/>
                <w:noProof/>
                <w:spacing w:val="-20"/>
                <w:sz w:val="20"/>
              </w:rPr>
              <w:t> </w:t>
            </w:r>
            <w:r>
              <w:rPr>
                <w:sz w:val="20"/>
                <w:szCs w:val="20"/>
              </w:rPr>
              <w:t>иватизации «</w:t>
            </w:r>
            <w:r>
              <w:rPr>
                <w:rFonts w:ascii="MS Gothic" w:eastAsia="MS Gothic" w:hAnsi="MS Gothic"/>
                <w:noProof/>
                <w:spacing w:val="-20"/>
                <w:sz w:val="20"/>
              </w:rPr>
              <w:t> </w:t>
            </w:r>
            <w:r>
              <w:rPr>
                <w:sz w:val="20"/>
                <w:szCs w:val="20"/>
              </w:rPr>
              <w:t>прирезки» зе</w:t>
            </w:r>
            <w:r>
              <w:rPr>
                <w:rFonts w:ascii="MS Gothic" w:eastAsia="MS Gothic" w:hAnsi="MS Gothic"/>
                <w:noProof/>
                <w:spacing w:val="-20"/>
                <w:sz w:val="20"/>
              </w:rPr>
              <w:t> </w:t>
            </w:r>
            <w:r>
              <w:rPr>
                <w:sz w:val="20"/>
                <w:szCs w:val="20"/>
              </w:rPr>
              <w:t>мельного уч</w:t>
            </w:r>
            <w:r>
              <w:rPr>
                <w:rFonts w:ascii="MS Gothic" w:eastAsia="MS Gothic" w:hAnsi="MS Gothic"/>
                <w:noProof/>
                <w:spacing w:val="-20"/>
                <w:sz w:val="20"/>
              </w:rPr>
              <w:t> </w:t>
            </w:r>
            <w:r>
              <w:rPr>
                <w:sz w:val="20"/>
                <w:szCs w:val="20"/>
              </w:rPr>
              <w:t>астка</w:t>
            </w:r>
          </w:p>
        </w:tc>
      </w:tr>
      <w:tr w:rsidR="00966459" w:rsidRPr="004C2212" w:rsidTr="007F214C">
        <w:trPr>
          <w:trHeight w:val="61"/>
        </w:trPr>
        <w:tc>
          <w:tcPr>
            <w:tcW w:w="1242" w:type="dxa"/>
            <w:vMerge/>
          </w:tcPr>
          <w:p w:rsidR="00966459" w:rsidRPr="004C2212" w:rsidRDefault="00966459" w:rsidP="00DE2AC7">
            <w:pPr>
              <w:rPr>
                <w:sz w:val="20"/>
                <w:szCs w:val="20"/>
              </w:rPr>
            </w:pPr>
          </w:p>
        </w:tc>
        <w:tc>
          <w:tcPr>
            <w:tcW w:w="8409" w:type="dxa"/>
            <w:gridSpan w:val="3"/>
          </w:tcPr>
          <w:p w:rsidR="00966459" w:rsidRPr="004C2212" w:rsidRDefault="00966459" w:rsidP="00DE2AC7">
            <w:pPr>
              <w:rPr>
                <w:sz w:val="20"/>
                <w:szCs w:val="20"/>
              </w:rPr>
            </w:pPr>
            <w:r>
              <w:rPr>
                <w:sz w:val="20"/>
                <w:szCs w:val="20"/>
              </w:rPr>
              <w:t>В процессе про</w:t>
            </w:r>
            <w:r>
              <w:rPr>
                <w:rFonts w:ascii="MS Gothic" w:eastAsia="MS Gothic" w:hAnsi="MS Gothic"/>
                <w:noProof/>
                <w:spacing w:val="-20"/>
                <w:sz w:val="20"/>
              </w:rPr>
              <w:t> </w:t>
            </w:r>
            <w:r>
              <w:rPr>
                <w:sz w:val="20"/>
                <w:szCs w:val="20"/>
              </w:rPr>
              <w:t>ведения ко</w:t>
            </w:r>
            <w:r>
              <w:rPr>
                <w:rFonts w:ascii="MS Gothic" w:eastAsia="MS Gothic" w:hAnsi="MS Gothic"/>
                <w:noProof/>
                <w:spacing w:val="-20"/>
                <w:sz w:val="20"/>
              </w:rPr>
              <w:t> </w:t>
            </w:r>
            <w:r>
              <w:rPr>
                <w:sz w:val="20"/>
                <w:szCs w:val="20"/>
              </w:rPr>
              <w:t>мплексных к</w:t>
            </w:r>
            <w:r>
              <w:rPr>
                <w:rFonts w:ascii="MS Gothic" w:eastAsia="MS Gothic" w:hAnsi="MS Gothic"/>
                <w:noProof/>
                <w:spacing w:val="-20"/>
                <w:sz w:val="20"/>
              </w:rPr>
              <w:t> </w:t>
            </w:r>
            <w:r>
              <w:rPr>
                <w:sz w:val="20"/>
                <w:szCs w:val="20"/>
              </w:rPr>
              <w:t>адастровых р</w:t>
            </w:r>
            <w:r>
              <w:rPr>
                <w:rFonts w:ascii="MS Gothic" w:eastAsia="MS Gothic" w:hAnsi="MS Gothic"/>
                <w:noProof/>
                <w:spacing w:val="-20"/>
                <w:sz w:val="20"/>
              </w:rPr>
              <w:t> </w:t>
            </w:r>
            <w:r>
              <w:rPr>
                <w:sz w:val="20"/>
                <w:szCs w:val="20"/>
              </w:rPr>
              <w:t>абот</w:t>
            </w:r>
          </w:p>
        </w:tc>
      </w:tr>
      <w:tr w:rsidR="00966459" w:rsidRPr="004C2212" w:rsidTr="007F214C">
        <w:trPr>
          <w:trHeight w:val="134"/>
        </w:trPr>
        <w:tc>
          <w:tcPr>
            <w:tcW w:w="1242" w:type="dxa"/>
            <w:vMerge w:val="restart"/>
            <w:vAlign w:val="center"/>
          </w:tcPr>
          <w:p w:rsidR="00966459" w:rsidRPr="004C2212" w:rsidRDefault="00966459" w:rsidP="00DE2AC7">
            <w:pPr>
              <w:jc w:val="center"/>
              <w:rPr>
                <w:sz w:val="20"/>
                <w:szCs w:val="20"/>
              </w:rPr>
            </w:pPr>
            <w:r>
              <w:rPr>
                <w:sz w:val="20"/>
                <w:szCs w:val="20"/>
              </w:rPr>
              <w:t>По дате воз</w:t>
            </w:r>
            <w:r>
              <w:rPr>
                <w:rFonts w:ascii="MS Gothic" w:eastAsia="MS Gothic" w:hAnsi="MS Gothic"/>
                <w:noProof/>
                <w:spacing w:val="-20"/>
                <w:sz w:val="20"/>
              </w:rPr>
              <w:t> </w:t>
            </w:r>
            <w:r>
              <w:rPr>
                <w:sz w:val="20"/>
                <w:szCs w:val="20"/>
              </w:rPr>
              <w:t>никновения</w:t>
            </w:r>
          </w:p>
        </w:tc>
        <w:tc>
          <w:tcPr>
            <w:tcW w:w="8409" w:type="dxa"/>
            <w:gridSpan w:val="3"/>
          </w:tcPr>
          <w:p w:rsidR="00966459" w:rsidRPr="004C2212" w:rsidRDefault="00966459" w:rsidP="00DE2AC7">
            <w:pPr>
              <w:rPr>
                <w:sz w:val="20"/>
                <w:szCs w:val="20"/>
              </w:rPr>
            </w:pPr>
            <w:r>
              <w:rPr>
                <w:sz w:val="20"/>
                <w:szCs w:val="20"/>
              </w:rPr>
              <w:t>Кадастровый учет б</w:t>
            </w:r>
            <w:r>
              <w:rPr>
                <w:rFonts w:ascii="MS Gothic" w:eastAsia="MS Gothic" w:hAnsi="MS Gothic"/>
                <w:noProof/>
                <w:spacing w:val="-20"/>
                <w:sz w:val="20"/>
              </w:rPr>
              <w:t> </w:t>
            </w:r>
            <w:r>
              <w:rPr>
                <w:sz w:val="20"/>
                <w:szCs w:val="20"/>
              </w:rPr>
              <w:t>ыл осущест</w:t>
            </w:r>
            <w:r>
              <w:rPr>
                <w:rFonts w:ascii="MS Gothic" w:eastAsia="MS Gothic" w:hAnsi="MS Gothic"/>
                <w:noProof/>
                <w:spacing w:val="-20"/>
                <w:sz w:val="20"/>
              </w:rPr>
              <w:t> </w:t>
            </w:r>
            <w:r>
              <w:rPr>
                <w:sz w:val="20"/>
                <w:szCs w:val="20"/>
              </w:rPr>
              <w:t>влен до 1 м</w:t>
            </w:r>
            <w:r>
              <w:rPr>
                <w:rFonts w:ascii="MS Gothic" w:eastAsia="MS Gothic" w:hAnsi="MS Gothic"/>
                <w:noProof/>
                <w:spacing w:val="-20"/>
                <w:sz w:val="20"/>
              </w:rPr>
              <w:t> </w:t>
            </w:r>
            <w:r>
              <w:rPr>
                <w:sz w:val="20"/>
                <w:szCs w:val="20"/>
              </w:rPr>
              <w:t>арта 2008г.</w:t>
            </w:r>
          </w:p>
        </w:tc>
      </w:tr>
      <w:tr w:rsidR="00966459" w:rsidRPr="004C2212" w:rsidTr="007F214C">
        <w:trPr>
          <w:trHeight w:val="61"/>
        </w:trPr>
        <w:tc>
          <w:tcPr>
            <w:tcW w:w="1242" w:type="dxa"/>
            <w:vMerge/>
            <w:vAlign w:val="center"/>
          </w:tcPr>
          <w:p w:rsidR="00966459" w:rsidRPr="004C2212" w:rsidRDefault="00966459" w:rsidP="00DE2AC7">
            <w:pPr>
              <w:jc w:val="center"/>
              <w:rPr>
                <w:sz w:val="20"/>
                <w:szCs w:val="20"/>
              </w:rPr>
            </w:pPr>
          </w:p>
        </w:tc>
        <w:tc>
          <w:tcPr>
            <w:tcW w:w="8409" w:type="dxa"/>
            <w:gridSpan w:val="3"/>
          </w:tcPr>
          <w:p w:rsidR="00966459" w:rsidRPr="004C2212" w:rsidRDefault="00966459" w:rsidP="00DE2AC7">
            <w:pPr>
              <w:rPr>
                <w:sz w:val="20"/>
                <w:szCs w:val="20"/>
              </w:rPr>
            </w:pPr>
            <w:r>
              <w:rPr>
                <w:sz w:val="20"/>
                <w:szCs w:val="20"/>
              </w:rPr>
              <w:t>Сведения о место</w:t>
            </w:r>
            <w:r>
              <w:rPr>
                <w:rFonts w:ascii="MS Gothic" w:eastAsia="MS Gothic" w:hAnsi="MS Gothic"/>
                <w:noProof/>
                <w:spacing w:val="-20"/>
                <w:sz w:val="20"/>
              </w:rPr>
              <w:t> </w:t>
            </w:r>
            <w:r>
              <w:rPr>
                <w:sz w:val="20"/>
                <w:szCs w:val="20"/>
              </w:rPr>
              <w:t>положении гр</w:t>
            </w:r>
            <w:r>
              <w:rPr>
                <w:rFonts w:ascii="MS Gothic" w:eastAsia="MS Gothic" w:hAnsi="MS Gothic"/>
                <w:noProof/>
                <w:spacing w:val="-20"/>
                <w:sz w:val="20"/>
              </w:rPr>
              <w:t> </w:t>
            </w:r>
            <w:r>
              <w:rPr>
                <w:sz w:val="20"/>
                <w:szCs w:val="20"/>
              </w:rPr>
              <w:t>аниц земел</w:t>
            </w:r>
            <w:r>
              <w:rPr>
                <w:rFonts w:ascii="MS Gothic" w:eastAsia="MS Gothic" w:hAnsi="MS Gothic"/>
                <w:noProof/>
                <w:spacing w:val="-20"/>
                <w:sz w:val="20"/>
              </w:rPr>
              <w:t> </w:t>
            </w:r>
            <w:r>
              <w:rPr>
                <w:sz w:val="20"/>
                <w:szCs w:val="20"/>
              </w:rPr>
              <w:t>ьного участ</w:t>
            </w:r>
            <w:r>
              <w:rPr>
                <w:rFonts w:ascii="MS Gothic" w:eastAsia="MS Gothic" w:hAnsi="MS Gothic"/>
                <w:noProof/>
                <w:spacing w:val="-20"/>
                <w:sz w:val="20"/>
              </w:rPr>
              <w:t> </w:t>
            </w:r>
            <w:r>
              <w:rPr>
                <w:sz w:val="20"/>
                <w:szCs w:val="20"/>
              </w:rPr>
              <w:t>ка были внесе</w:t>
            </w:r>
            <w:r>
              <w:rPr>
                <w:rFonts w:ascii="MS Gothic" w:eastAsia="MS Gothic" w:hAnsi="MS Gothic"/>
                <w:noProof/>
                <w:spacing w:val="-20"/>
                <w:sz w:val="20"/>
              </w:rPr>
              <w:t> </w:t>
            </w:r>
            <w:r>
              <w:rPr>
                <w:sz w:val="20"/>
                <w:szCs w:val="20"/>
              </w:rPr>
              <w:t xml:space="preserve">ны после </w:t>
            </w:r>
          </w:p>
          <w:p w:rsidR="00966459" w:rsidRPr="004C2212" w:rsidRDefault="00966459" w:rsidP="00DE2AC7">
            <w:pPr>
              <w:rPr>
                <w:sz w:val="20"/>
                <w:szCs w:val="20"/>
              </w:rPr>
            </w:pPr>
            <w:r>
              <w:rPr>
                <w:sz w:val="20"/>
                <w:szCs w:val="20"/>
              </w:rPr>
              <w:t>1 марта 2008</w:t>
            </w:r>
            <w:r>
              <w:rPr>
                <w:rFonts w:ascii="MS Gothic" w:eastAsia="MS Gothic" w:hAnsi="MS Gothic"/>
                <w:noProof/>
                <w:spacing w:val="-20"/>
                <w:sz w:val="20"/>
              </w:rPr>
              <w:t> </w:t>
            </w:r>
            <w:r>
              <w:rPr>
                <w:sz w:val="20"/>
                <w:szCs w:val="20"/>
              </w:rPr>
              <w:t>г.</w:t>
            </w:r>
          </w:p>
        </w:tc>
      </w:tr>
      <w:tr w:rsidR="00966459" w:rsidRPr="004C2212" w:rsidTr="007F214C">
        <w:trPr>
          <w:trHeight w:val="275"/>
        </w:trPr>
        <w:tc>
          <w:tcPr>
            <w:tcW w:w="1242" w:type="dxa"/>
            <w:vMerge w:val="restart"/>
            <w:vAlign w:val="center"/>
          </w:tcPr>
          <w:p w:rsidR="00966459" w:rsidRPr="004C2212" w:rsidRDefault="00966459" w:rsidP="00DE2AC7">
            <w:pPr>
              <w:jc w:val="center"/>
              <w:rPr>
                <w:sz w:val="20"/>
                <w:szCs w:val="20"/>
              </w:rPr>
            </w:pPr>
            <w:r>
              <w:rPr>
                <w:sz w:val="20"/>
                <w:szCs w:val="20"/>
              </w:rPr>
              <w:t>По порядку устр</w:t>
            </w:r>
            <w:r>
              <w:rPr>
                <w:rFonts w:ascii="MS Gothic" w:eastAsia="MS Gothic" w:hAnsi="MS Gothic"/>
                <w:noProof/>
                <w:spacing w:val="-20"/>
                <w:sz w:val="20"/>
              </w:rPr>
              <w:t> </w:t>
            </w:r>
            <w:r>
              <w:rPr>
                <w:sz w:val="20"/>
                <w:szCs w:val="20"/>
              </w:rPr>
              <w:t>анения</w:t>
            </w:r>
          </w:p>
        </w:tc>
        <w:tc>
          <w:tcPr>
            <w:tcW w:w="3274" w:type="dxa"/>
            <w:gridSpan w:val="2"/>
            <w:vAlign w:val="center"/>
          </w:tcPr>
          <w:p w:rsidR="00966459" w:rsidRPr="004C2212" w:rsidRDefault="00966459" w:rsidP="00DE2AC7">
            <w:pPr>
              <w:jc w:val="center"/>
              <w:rPr>
                <w:sz w:val="20"/>
                <w:szCs w:val="20"/>
              </w:rPr>
            </w:pPr>
            <w:r>
              <w:rPr>
                <w:sz w:val="20"/>
                <w:szCs w:val="20"/>
              </w:rPr>
              <w:t>Внесудебный пор</w:t>
            </w:r>
            <w:r>
              <w:rPr>
                <w:rFonts w:ascii="MS Gothic" w:eastAsia="MS Gothic" w:hAnsi="MS Gothic"/>
                <w:noProof/>
                <w:spacing w:val="-20"/>
                <w:sz w:val="20"/>
              </w:rPr>
              <w:t> </w:t>
            </w:r>
            <w:r>
              <w:rPr>
                <w:sz w:val="20"/>
                <w:szCs w:val="20"/>
              </w:rPr>
              <w:t>ядок</w:t>
            </w:r>
          </w:p>
        </w:tc>
        <w:tc>
          <w:tcPr>
            <w:tcW w:w="5135" w:type="dxa"/>
          </w:tcPr>
          <w:p w:rsidR="00966459" w:rsidRPr="004C2212" w:rsidRDefault="00966459" w:rsidP="00DE2AC7">
            <w:pPr>
              <w:rPr>
                <w:sz w:val="20"/>
                <w:szCs w:val="20"/>
              </w:rPr>
            </w:pPr>
            <w:r>
              <w:rPr>
                <w:sz w:val="20"/>
                <w:szCs w:val="20"/>
              </w:rPr>
              <w:t xml:space="preserve">В установленный законом </w:t>
            </w:r>
            <w:proofErr w:type="gramStart"/>
            <w:r>
              <w:rPr>
                <w:sz w:val="20"/>
                <w:szCs w:val="20"/>
              </w:rPr>
              <w:t>пор</w:t>
            </w:r>
            <w:r>
              <w:rPr>
                <w:rFonts w:ascii="MS Gothic" w:eastAsia="MS Gothic" w:hAnsi="MS Gothic"/>
                <w:noProof/>
                <w:spacing w:val="-20"/>
                <w:sz w:val="20"/>
              </w:rPr>
              <w:t> </w:t>
            </w:r>
            <w:r>
              <w:rPr>
                <w:sz w:val="20"/>
                <w:szCs w:val="20"/>
              </w:rPr>
              <w:t>ядке</w:t>
            </w:r>
            <w:proofErr w:type="gramEnd"/>
          </w:p>
        </w:tc>
      </w:tr>
      <w:tr w:rsidR="00966459" w:rsidRPr="004C2212" w:rsidTr="007F214C">
        <w:trPr>
          <w:trHeight w:val="61"/>
        </w:trPr>
        <w:tc>
          <w:tcPr>
            <w:tcW w:w="1242" w:type="dxa"/>
            <w:vMerge/>
          </w:tcPr>
          <w:p w:rsidR="00966459" w:rsidRPr="004C2212" w:rsidRDefault="00966459" w:rsidP="00DE2AC7">
            <w:pPr>
              <w:rPr>
                <w:sz w:val="20"/>
                <w:szCs w:val="20"/>
              </w:rPr>
            </w:pPr>
          </w:p>
        </w:tc>
        <w:tc>
          <w:tcPr>
            <w:tcW w:w="3274" w:type="dxa"/>
            <w:gridSpan w:val="2"/>
            <w:vAlign w:val="center"/>
          </w:tcPr>
          <w:p w:rsidR="00966459" w:rsidRPr="004C2212" w:rsidRDefault="00966459" w:rsidP="00DE2AC7">
            <w:pPr>
              <w:jc w:val="center"/>
              <w:rPr>
                <w:sz w:val="20"/>
                <w:szCs w:val="20"/>
              </w:rPr>
            </w:pPr>
            <w:r>
              <w:rPr>
                <w:sz w:val="20"/>
                <w:szCs w:val="20"/>
              </w:rPr>
              <w:t>Судебный пор</w:t>
            </w:r>
            <w:r>
              <w:rPr>
                <w:rFonts w:ascii="MS Gothic" w:eastAsia="MS Gothic" w:hAnsi="MS Gothic"/>
                <w:noProof/>
                <w:spacing w:val="-20"/>
                <w:sz w:val="20"/>
              </w:rPr>
              <w:t> </w:t>
            </w:r>
            <w:r>
              <w:rPr>
                <w:sz w:val="20"/>
                <w:szCs w:val="20"/>
              </w:rPr>
              <w:t>ядок</w:t>
            </w:r>
          </w:p>
        </w:tc>
        <w:tc>
          <w:tcPr>
            <w:tcW w:w="5135" w:type="dxa"/>
          </w:tcPr>
          <w:p w:rsidR="00966459" w:rsidRPr="004C2212" w:rsidRDefault="00966459" w:rsidP="00DE2AC7">
            <w:pPr>
              <w:rPr>
                <w:sz w:val="20"/>
                <w:szCs w:val="20"/>
              </w:rPr>
            </w:pPr>
            <w:r>
              <w:rPr>
                <w:sz w:val="20"/>
                <w:szCs w:val="20"/>
              </w:rPr>
              <w:t>На основан</w:t>
            </w:r>
            <w:r>
              <w:rPr>
                <w:rFonts w:ascii="MS Gothic" w:eastAsia="MS Gothic" w:hAnsi="MS Gothic"/>
                <w:noProof/>
                <w:spacing w:val="-20"/>
                <w:sz w:val="20"/>
              </w:rPr>
              <w:t> </w:t>
            </w:r>
            <w:r>
              <w:rPr>
                <w:sz w:val="20"/>
                <w:szCs w:val="20"/>
              </w:rPr>
              <w:t>ии решения су</w:t>
            </w:r>
            <w:r>
              <w:rPr>
                <w:rFonts w:ascii="MS Gothic" w:eastAsia="MS Gothic" w:hAnsi="MS Gothic"/>
                <w:noProof/>
                <w:spacing w:val="-20"/>
                <w:sz w:val="20"/>
              </w:rPr>
              <w:t> </w:t>
            </w:r>
            <w:r>
              <w:rPr>
                <w:sz w:val="20"/>
                <w:szCs w:val="20"/>
              </w:rPr>
              <w:t>да</w:t>
            </w:r>
          </w:p>
        </w:tc>
      </w:tr>
    </w:tbl>
    <w:p w:rsidR="004A2DC1" w:rsidRDefault="00966459" w:rsidP="007F214C">
      <w:pPr>
        <w:ind w:firstLine="708"/>
        <w:jc w:val="both"/>
      </w:pPr>
      <w:r>
        <w:t>Так как ис</w:t>
      </w:r>
      <w:r>
        <w:rPr>
          <w:rFonts w:ascii="MS Gothic" w:eastAsia="MS Gothic" w:hAnsi="MS Gothic"/>
          <w:noProof/>
          <w:spacing w:val="-20"/>
        </w:rPr>
        <w:t> </w:t>
      </w:r>
      <w:r>
        <w:t>ходный матер</w:t>
      </w:r>
      <w:r>
        <w:rPr>
          <w:rFonts w:ascii="MS Gothic" w:eastAsia="MS Gothic" w:hAnsi="MS Gothic"/>
          <w:noProof/>
          <w:spacing w:val="-20"/>
        </w:rPr>
        <w:t> </w:t>
      </w:r>
      <w:r>
        <w:t>иал может нест</w:t>
      </w:r>
      <w:r>
        <w:rPr>
          <w:rFonts w:ascii="MS Gothic" w:eastAsia="MS Gothic" w:hAnsi="MS Gothic"/>
          <w:noProof/>
          <w:spacing w:val="-20"/>
        </w:rPr>
        <w:t> </w:t>
      </w:r>
      <w:r>
        <w:t>и в себе р</w:t>
      </w:r>
      <w:r>
        <w:rPr>
          <w:rFonts w:ascii="MS Gothic" w:eastAsia="MS Gothic" w:hAnsi="MS Gothic"/>
          <w:noProof/>
          <w:spacing w:val="-20"/>
        </w:rPr>
        <w:t> </w:t>
      </w:r>
      <w:r>
        <w:t>анее внесе</w:t>
      </w:r>
      <w:r>
        <w:rPr>
          <w:rFonts w:ascii="MS Gothic" w:eastAsia="MS Gothic" w:hAnsi="MS Gothic"/>
          <w:noProof/>
          <w:spacing w:val="-20"/>
        </w:rPr>
        <w:t> </w:t>
      </w:r>
      <w:r>
        <w:t>нные неточ</w:t>
      </w:r>
      <w:r>
        <w:rPr>
          <w:rFonts w:ascii="MS Gothic" w:eastAsia="MS Gothic" w:hAnsi="MS Gothic"/>
          <w:noProof/>
          <w:spacing w:val="-20"/>
        </w:rPr>
        <w:t> </w:t>
      </w:r>
      <w:r>
        <w:t>ности и ош</w:t>
      </w:r>
      <w:r>
        <w:rPr>
          <w:rFonts w:ascii="MS Gothic" w:eastAsia="MS Gothic" w:hAnsi="MS Gothic"/>
          <w:noProof/>
          <w:spacing w:val="-20"/>
        </w:rPr>
        <w:t> </w:t>
      </w:r>
      <w:r>
        <w:t>ибки, то к</w:t>
      </w:r>
      <w:r>
        <w:rPr>
          <w:rFonts w:ascii="MS Gothic" w:eastAsia="MS Gothic" w:hAnsi="MS Gothic"/>
          <w:noProof/>
          <w:spacing w:val="-20"/>
        </w:rPr>
        <w:t> </w:t>
      </w:r>
      <w:r>
        <w:t>адастровому и</w:t>
      </w:r>
      <w:r>
        <w:rPr>
          <w:rFonts w:ascii="MS Gothic" w:eastAsia="MS Gothic" w:hAnsi="MS Gothic"/>
          <w:noProof/>
          <w:spacing w:val="-20"/>
        </w:rPr>
        <w:t> </w:t>
      </w:r>
      <w:r>
        <w:t>нженеру пр</w:t>
      </w:r>
      <w:r>
        <w:rPr>
          <w:rFonts w:ascii="MS Gothic" w:eastAsia="MS Gothic" w:hAnsi="MS Gothic"/>
          <w:noProof/>
          <w:spacing w:val="-20"/>
        </w:rPr>
        <w:t> </w:t>
      </w:r>
      <w:r>
        <w:t>и запросе и ис</w:t>
      </w:r>
      <w:r>
        <w:rPr>
          <w:rFonts w:ascii="MS Gothic" w:eastAsia="MS Gothic" w:hAnsi="MS Gothic"/>
          <w:noProof/>
          <w:spacing w:val="-20"/>
        </w:rPr>
        <w:t> </w:t>
      </w:r>
      <w:r>
        <w:t>пользовани</w:t>
      </w:r>
      <w:r>
        <w:rPr>
          <w:rFonts w:ascii="MS Gothic" w:eastAsia="MS Gothic" w:hAnsi="MS Gothic"/>
          <w:noProof/>
          <w:spacing w:val="-20"/>
        </w:rPr>
        <w:t> </w:t>
      </w:r>
      <w:r>
        <w:t>и в работе к</w:t>
      </w:r>
      <w:r>
        <w:rPr>
          <w:rFonts w:ascii="MS Gothic" w:eastAsia="MS Gothic" w:hAnsi="MS Gothic"/>
          <w:noProof/>
          <w:spacing w:val="-20"/>
        </w:rPr>
        <w:t> </w:t>
      </w:r>
      <w:r>
        <w:t>артографичес</w:t>
      </w:r>
      <w:r>
        <w:rPr>
          <w:rFonts w:ascii="MS Gothic" w:eastAsia="MS Gothic" w:hAnsi="MS Gothic"/>
          <w:noProof/>
          <w:spacing w:val="-20"/>
        </w:rPr>
        <w:t> </w:t>
      </w:r>
      <w:r>
        <w:t>кого матер</w:t>
      </w:r>
      <w:r>
        <w:rPr>
          <w:rFonts w:ascii="MS Gothic" w:eastAsia="MS Gothic" w:hAnsi="MS Gothic"/>
          <w:noProof/>
          <w:spacing w:val="-20"/>
        </w:rPr>
        <w:t> </w:t>
      </w:r>
      <w:r>
        <w:t>иала кадастро</w:t>
      </w:r>
      <w:r>
        <w:rPr>
          <w:rFonts w:ascii="MS Gothic" w:eastAsia="MS Gothic" w:hAnsi="MS Gothic"/>
          <w:noProof/>
          <w:spacing w:val="-20"/>
        </w:rPr>
        <w:t> </w:t>
      </w:r>
      <w:r>
        <w:t>вых планов терр</w:t>
      </w:r>
      <w:r>
        <w:rPr>
          <w:rFonts w:ascii="MS Gothic" w:eastAsia="MS Gothic" w:hAnsi="MS Gothic"/>
          <w:noProof/>
          <w:spacing w:val="-20"/>
        </w:rPr>
        <w:t> </w:t>
      </w:r>
      <w:r>
        <w:t>итории и д</w:t>
      </w:r>
      <w:r>
        <w:rPr>
          <w:rFonts w:ascii="MS Gothic" w:eastAsia="MS Gothic" w:hAnsi="MS Gothic"/>
          <w:noProof/>
          <w:spacing w:val="-20"/>
        </w:rPr>
        <w:t> </w:t>
      </w:r>
      <w:r>
        <w:t>анных публ</w:t>
      </w:r>
      <w:r>
        <w:rPr>
          <w:rFonts w:ascii="MS Gothic" w:eastAsia="MS Gothic" w:hAnsi="MS Gothic"/>
          <w:noProof/>
          <w:spacing w:val="-20"/>
        </w:rPr>
        <w:t> </w:t>
      </w:r>
      <w:r>
        <w:t>ичной кадастро</w:t>
      </w:r>
      <w:r>
        <w:rPr>
          <w:rFonts w:ascii="MS Gothic" w:eastAsia="MS Gothic" w:hAnsi="MS Gothic"/>
          <w:noProof/>
          <w:spacing w:val="-20"/>
        </w:rPr>
        <w:t> </w:t>
      </w:r>
      <w:r>
        <w:t>вой карты сто</w:t>
      </w:r>
      <w:r>
        <w:rPr>
          <w:rFonts w:ascii="MS Gothic" w:eastAsia="MS Gothic" w:hAnsi="MS Gothic"/>
          <w:noProof/>
          <w:spacing w:val="-20"/>
        </w:rPr>
        <w:t> </w:t>
      </w:r>
      <w:r>
        <w:t>ит быть вн</w:t>
      </w:r>
      <w:r>
        <w:rPr>
          <w:rFonts w:ascii="MS Gothic" w:eastAsia="MS Gothic" w:hAnsi="MS Gothic"/>
          <w:noProof/>
          <w:spacing w:val="-20"/>
        </w:rPr>
        <w:t> </w:t>
      </w:r>
      <w:r>
        <w:t>имательным, пере</w:t>
      </w:r>
      <w:r>
        <w:rPr>
          <w:rFonts w:ascii="MS Gothic" w:eastAsia="MS Gothic" w:hAnsi="MS Gothic"/>
          <w:noProof/>
          <w:spacing w:val="-20"/>
        </w:rPr>
        <w:t> </w:t>
      </w:r>
      <w:r>
        <w:t>проверяя и</w:t>
      </w:r>
      <w:r>
        <w:rPr>
          <w:rFonts w:ascii="MS Gothic" w:eastAsia="MS Gothic" w:hAnsi="MS Gothic"/>
          <w:noProof/>
          <w:spacing w:val="-20"/>
        </w:rPr>
        <w:t> </w:t>
      </w:r>
      <w:r>
        <w:t>нформацию в</w:t>
      </w:r>
      <w:r>
        <w:rPr>
          <w:rFonts w:ascii="MS Gothic" w:eastAsia="MS Gothic" w:hAnsi="MS Gothic"/>
          <w:noProof/>
          <w:spacing w:val="-20"/>
        </w:rPr>
        <w:t> </w:t>
      </w:r>
      <w:r>
        <w:t>ыезжая на мест</w:t>
      </w:r>
      <w:r>
        <w:rPr>
          <w:rFonts w:ascii="MS Gothic" w:eastAsia="MS Gothic" w:hAnsi="MS Gothic"/>
          <w:noProof/>
          <w:spacing w:val="-20"/>
        </w:rPr>
        <w:t> </w:t>
      </w:r>
      <w:r>
        <w:t>ность и по</w:t>
      </w:r>
      <w:r>
        <w:rPr>
          <w:rFonts w:ascii="MS Gothic" w:eastAsia="MS Gothic" w:hAnsi="MS Gothic"/>
          <w:noProof/>
          <w:spacing w:val="-20"/>
        </w:rPr>
        <w:t> </w:t>
      </w:r>
      <w:r>
        <w:t>дгружая ГИС к</w:t>
      </w:r>
      <w:r>
        <w:rPr>
          <w:rFonts w:ascii="MS Gothic" w:eastAsia="MS Gothic" w:hAnsi="MS Gothic"/>
          <w:noProof/>
          <w:spacing w:val="-20"/>
        </w:rPr>
        <w:t> </w:t>
      </w:r>
      <w:r>
        <w:t xml:space="preserve">арты. </w:t>
      </w:r>
    </w:p>
    <w:p w:rsidR="00F058A5" w:rsidRDefault="009E7F68" w:rsidP="007F214C">
      <w:pPr>
        <w:ind w:firstLine="708"/>
        <w:jc w:val="both"/>
      </w:pPr>
      <w:r w:rsidRPr="009E7F68">
        <w:t xml:space="preserve">Реестровая ошибка исправляется государственным регистратором только в том случае, если поступят документы, которые свидетельствуют о наличии ошибки и содержат сведения, необходимые для ее исправления, либо решение суда, вступившее в законную силу. </w:t>
      </w:r>
    </w:p>
    <w:p w:rsidR="009E7F68" w:rsidRDefault="009E7F68" w:rsidP="00F058A5">
      <w:pPr>
        <w:ind w:firstLine="709"/>
        <w:jc w:val="both"/>
      </w:pPr>
      <w:r w:rsidRPr="009E7F68">
        <w:t>Для этого необходимо:</w:t>
      </w:r>
      <w:r w:rsidRPr="009E7F68">
        <w:br/>
        <w:t>1.вначале исправить ошибку в документах, в которых она допущена. Для этого необходимо обратиться:</w:t>
      </w:r>
      <w:r w:rsidRPr="009E7F68">
        <w:br/>
        <w:t>- к кадастровому инженеру, в госорганы (органы местного самоуправления) или иному лицу, которое допустило ошибку в документах, и исправить ее;</w:t>
      </w:r>
      <w:r w:rsidRPr="009E7F68">
        <w:br/>
        <w:t>- в суд, если исправить ее первым способом не представляется возможным;</w:t>
      </w:r>
      <w:r w:rsidRPr="009E7F68">
        <w:br/>
        <w:t>2.после этого подается заявление в орган регистрации прав и приложить к нему исправленные документы. Реестровая ошибка исправляется путем внесения изменений в ЕГРН,</w:t>
      </w:r>
      <w:r w:rsidRPr="009E7F68">
        <w:br/>
        <w:t> </w:t>
      </w:r>
      <w:r w:rsidRPr="009E7F68">
        <w:br/>
      </w:r>
      <w:proofErr w:type="spellStart"/>
      <w:r w:rsidRPr="009E7F68">
        <w:lastRenderedPageBreak/>
        <w:t>Росреестр</w:t>
      </w:r>
      <w:proofErr w:type="spellEnd"/>
      <w:r w:rsidRPr="009E7F68">
        <w:t xml:space="preserve"> может исправить ошибку самостоятельно только тогда, когда она допущена в сведениях о местоположении границ земельного участка. Это возможно в следующих случаях:</w:t>
      </w:r>
      <w:r w:rsidRPr="009E7F68">
        <w:br/>
        <w:t xml:space="preserve">1)  если проводились комплексные кадастровые работы. В результате их </w:t>
      </w:r>
      <w:proofErr w:type="gramStart"/>
      <w:r w:rsidRPr="009E7F68">
        <w:t>проведения</w:t>
      </w:r>
      <w:proofErr w:type="gramEnd"/>
      <w:r w:rsidRPr="009E7F68">
        <w:t xml:space="preserve"> в том числе уточняются границы земельных участков и исправляются реестровые ошибки в сведениях об их границах.</w:t>
      </w:r>
      <w:r w:rsidRPr="009E7F68">
        <w:br/>
        <w:t>Уточненные сведения будут внесены в ЕГРН на основании заявления заказчика и карты-плана территории, которая составляется по итогам проведения комплексных кадастровых работ</w:t>
      </w:r>
      <w:r w:rsidRPr="009E7F68">
        <w:br/>
        <w:t>2)  если ошибку орган регистрации прав выявил самостоятельно. В этом случае он принимает решение о необходимости ее устранить и направляет его заинтересованным лицам (органам) не позднее следующего рабочего дня. В нем будет указана суть ошибки и в чем состоит необходимость ее исправления.</w:t>
      </w:r>
      <w:r w:rsidRPr="009E7F68">
        <w:br/>
        <w:t xml:space="preserve">       При получении такого решения </w:t>
      </w:r>
      <w:r w:rsidR="00F058A5">
        <w:t>следует</w:t>
      </w:r>
      <w:r w:rsidRPr="009E7F68">
        <w:t xml:space="preserve"> оцен</w:t>
      </w:r>
      <w:r w:rsidR="00F058A5">
        <w:t>ить, нужно ли исправлять ошибку,</w:t>
      </w:r>
      <w:r w:rsidRPr="009E7F68">
        <w:t xml:space="preserve"> так как это может повлечь дополнительные расходы</w:t>
      </w:r>
      <w:proofErr w:type="gramStart"/>
      <w:r w:rsidRPr="009E7F68">
        <w:t>.</w:t>
      </w:r>
      <w:proofErr w:type="gramEnd"/>
      <w:r w:rsidRPr="009E7F68">
        <w:t xml:space="preserve"> </w:t>
      </w:r>
      <w:r w:rsidR="00F058A5">
        <w:t>Н</w:t>
      </w:r>
      <w:r w:rsidRPr="009E7F68">
        <w:t xml:space="preserve">еобходимо сначала исправить ошибку в документах и после этого обратиться в </w:t>
      </w:r>
      <w:proofErr w:type="spellStart"/>
      <w:r w:rsidRPr="009E7F68">
        <w:t>Росреестр</w:t>
      </w:r>
      <w:proofErr w:type="spellEnd"/>
      <w:r w:rsidRPr="009E7F68">
        <w:t>.</w:t>
      </w:r>
      <w:r w:rsidRPr="009E7F68">
        <w:br/>
        <w:t xml:space="preserve">      </w:t>
      </w:r>
      <w:proofErr w:type="gramStart"/>
      <w:r w:rsidRPr="009E7F68">
        <w:t>Если не поданы необходимые для исправления ошибки документы (заявление о государственном кадастровом учете в связи с изменением основных сведений об объекте недвижимости и межевого плана), то по истечении трех месяцев с даты направления вам решения орган регистрации прав вносит изменения в ЕГРН без согласия правообладателя земельного участка, если у органа есть необходимые документы, материалы и соблюдены условия.</w:t>
      </w:r>
      <w:proofErr w:type="gramEnd"/>
      <w:r w:rsidRPr="009E7F68">
        <w:t xml:space="preserve"> До истечения трехмесячного срока можно обратиться с заявлением в орган регистрации о продлении срока, но не более чем на три месяца.</w:t>
      </w:r>
    </w:p>
    <w:p w:rsidR="00966459" w:rsidRPr="004C2212" w:rsidRDefault="00F81860" w:rsidP="007F214C">
      <w:pPr>
        <w:ind w:firstLine="708"/>
        <w:jc w:val="both"/>
      </w:pPr>
      <w:r w:rsidRPr="004C2212">
        <w:rPr>
          <w:b/>
        </w:rPr>
        <w:t xml:space="preserve">Заключение: </w:t>
      </w:r>
      <w:r>
        <w:t>Анализируя в</w:t>
      </w:r>
      <w:r>
        <w:rPr>
          <w:rFonts w:ascii="MS Gothic" w:eastAsia="MS Gothic" w:hAnsi="MS Gothic"/>
          <w:noProof/>
          <w:spacing w:val="-20"/>
        </w:rPr>
        <w:t> </w:t>
      </w:r>
      <w:proofErr w:type="spellStart"/>
      <w:r>
        <w:t>ышеизложен</w:t>
      </w:r>
      <w:proofErr w:type="spellEnd"/>
      <w:r>
        <w:rPr>
          <w:rFonts w:ascii="MS Gothic" w:eastAsia="MS Gothic" w:hAnsi="MS Gothic"/>
          <w:noProof/>
          <w:spacing w:val="-20"/>
        </w:rPr>
        <w:t> </w:t>
      </w:r>
      <w:proofErr w:type="spellStart"/>
      <w:r>
        <w:t>ное</w:t>
      </w:r>
      <w:proofErr w:type="spellEnd"/>
      <w:r>
        <w:t xml:space="preserve"> можно с</w:t>
      </w:r>
      <w:r>
        <w:rPr>
          <w:rFonts w:ascii="MS Gothic" w:eastAsia="MS Gothic" w:hAnsi="MS Gothic"/>
          <w:noProof/>
          <w:spacing w:val="-20"/>
        </w:rPr>
        <w:t> </w:t>
      </w:r>
      <w:r>
        <w:t>делать выво</w:t>
      </w:r>
      <w:r>
        <w:rPr>
          <w:rFonts w:ascii="MS Gothic" w:eastAsia="MS Gothic" w:hAnsi="MS Gothic"/>
          <w:noProof/>
          <w:spacing w:val="-20"/>
        </w:rPr>
        <w:t> </w:t>
      </w:r>
      <w:r>
        <w:t>д, что вос</w:t>
      </w:r>
      <w:r>
        <w:rPr>
          <w:rFonts w:ascii="MS Gothic" w:eastAsia="MS Gothic" w:hAnsi="MS Gothic"/>
          <w:noProof/>
          <w:spacing w:val="-20"/>
        </w:rPr>
        <w:t> </w:t>
      </w:r>
      <w:r>
        <w:t>произведен</w:t>
      </w:r>
      <w:r>
        <w:rPr>
          <w:rFonts w:ascii="MS Gothic" w:eastAsia="MS Gothic" w:hAnsi="MS Gothic"/>
          <w:noProof/>
          <w:spacing w:val="-20"/>
        </w:rPr>
        <w:t> </w:t>
      </w:r>
      <w:r>
        <w:t>ная реестро</w:t>
      </w:r>
      <w:r>
        <w:rPr>
          <w:rFonts w:ascii="MS Gothic" w:eastAsia="MS Gothic" w:hAnsi="MS Gothic"/>
          <w:noProof/>
          <w:spacing w:val="-20"/>
        </w:rPr>
        <w:t> </w:t>
      </w:r>
      <w:r>
        <w:t>вая ошибка в от</w:t>
      </w:r>
      <w:r>
        <w:rPr>
          <w:rFonts w:ascii="MS Gothic" w:eastAsia="MS Gothic" w:hAnsi="MS Gothic"/>
          <w:noProof/>
          <w:spacing w:val="-20"/>
        </w:rPr>
        <w:t> </w:t>
      </w:r>
      <w:r>
        <w:t>ношении зе</w:t>
      </w:r>
      <w:r>
        <w:rPr>
          <w:rFonts w:ascii="MS Gothic" w:eastAsia="MS Gothic" w:hAnsi="MS Gothic"/>
          <w:noProof/>
          <w:spacing w:val="-20"/>
        </w:rPr>
        <w:t> </w:t>
      </w:r>
      <w:r>
        <w:t>мельных уч</w:t>
      </w:r>
      <w:r>
        <w:rPr>
          <w:rFonts w:ascii="MS Gothic" w:eastAsia="MS Gothic" w:hAnsi="MS Gothic"/>
          <w:noProof/>
          <w:spacing w:val="-20"/>
        </w:rPr>
        <w:t> </w:t>
      </w:r>
      <w:r>
        <w:t>астков счит</w:t>
      </w:r>
      <w:r>
        <w:rPr>
          <w:rFonts w:ascii="MS Gothic" w:eastAsia="MS Gothic" w:hAnsi="MS Gothic"/>
          <w:noProof/>
          <w:spacing w:val="-20"/>
        </w:rPr>
        <w:t> </w:t>
      </w:r>
      <w:r>
        <w:t xml:space="preserve">ается </w:t>
      </w:r>
      <w:proofErr w:type="gramStart"/>
      <w:r>
        <w:t>преп</w:t>
      </w:r>
      <w:proofErr w:type="gramEnd"/>
      <w:r>
        <w:rPr>
          <w:rFonts w:ascii="MS Gothic" w:eastAsia="MS Gothic" w:hAnsi="MS Gothic"/>
          <w:noProof/>
          <w:spacing w:val="-20"/>
        </w:rPr>
        <w:t> </w:t>
      </w:r>
      <w:r>
        <w:t>ятствием в осу</w:t>
      </w:r>
      <w:r>
        <w:rPr>
          <w:rFonts w:ascii="MS Gothic" w:eastAsia="MS Gothic" w:hAnsi="MS Gothic"/>
          <w:noProof/>
          <w:spacing w:val="-20"/>
        </w:rPr>
        <w:t> </w:t>
      </w:r>
      <w:r>
        <w:t>ществлении к</w:t>
      </w:r>
      <w:r>
        <w:rPr>
          <w:rFonts w:ascii="MS Gothic" w:eastAsia="MS Gothic" w:hAnsi="MS Gothic"/>
          <w:noProof/>
          <w:spacing w:val="-20"/>
        </w:rPr>
        <w:t> </w:t>
      </w:r>
      <w:r>
        <w:t>адастрового учет</w:t>
      </w:r>
      <w:r>
        <w:rPr>
          <w:rFonts w:ascii="MS Gothic" w:eastAsia="MS Gothic" w:hAnsi="MS Gothic"/>
          <w:noProof/>
          <w:spacing w:val="-20"/>
        </w:rPr>
        <w:t> </w:t>
      </w:r>
      <w:r>
        <w:t>а, а значит, пре</w:t>
      </w:r>
      <w:r>
        <w:rPr>
          <w:rFonts w:ascii="MS Gothic" w:eastAsia="MS Gothic" w:hAnsi="MS Gothic"/>
          <w:noProof/>
          <w:spacing w:val="-20"/>
        </w:rPr>
        <w:t> </w:t>
      </w:r>
      <w:r>
        <w:t>пятствием в осу</w:t>
      </w:r>
      <w:r>
        <w:rPr>
          <w:rFonts w:ascii="MS Gothic" w:eastAsia="MS Gothic" w:hAnsi="MS Gothic"/>
          <w:noProof/>
          <w:spacing w:val="-20"/>
        </w:rPr>
        <w:t> </w:t>
      </w:r>
      <w:r>
        <w:t>ществлении з</w:t>
      </w:r>
      <w:r>
        <w:rPr>
          <w:rFonts w:ascii="MS Gothic" w:eastAsia="MS Gothic" w:hAnsi="MS Gothic"/>
          <w:noProof/>
          <w:spacing w:val="-20"/>
        </w:rPr>
        <w:t> </w:t>
      </w:r>
      <w:r>
        <w:t>аконного офор</w:t>
      </w:r>
      <w:r>
        <w:rPr>
          <w:rFonts w:ascii="MS Gothic" w:eastAsia="MS Gothic" w:hAnsi="MS Gothic"/>
          <w:noProof/>
          <w:spacing w:val="-20"/>
        </w:rPr>
        <w:t> </w:t>
      </w:r>
      <w:r>
        <w:t>мления пра</w:t>
      </w:r>
      <w:r>
        <w:rPr>
          <w:rFonts w:ascii="MS Gothic" w:eastAsia="MS Gothic" w:hAnsi="MS Gothic"/>
          <w:noProof/>
          <w:spacing w:val="-20"/>
        </w:rPr>
        <w:t> </w:t>
      </w:r>
      <w:r>
        <w:t>в на земел</w:t>
      </w:r>
      <w:r>
        <w:rPr>
          <w:rFonts w:ascii="MS Gothic" w:eastAsia="MS Gothic" w:hAnsi="MS Gothic"/>
          <w:noProof/>
          <w:spacing w:val="-20"/>
        </w:rPr>
        <w:t> </w:t>
      </w:r>
      <w:r>
        <w:t>ьный участо</w:t>
      </w:r>
      <w:r>
        <w:rPr>
          <w:rFonts w:ascii="MS Gothic" w:eastAsia="MS Gothic" w:hAnsi="MS Gothic"/>
          <w:noProof/>
          <w:spacing w:val="-20"/>
        </w:rPr>
        <w:t> </w:t>
      </w:r>
      <w:r>
        <w:t>к для физичес</w:t>
      </w:r>
      <w:r>
        <w:rPr>
          <w:rFonts w:ascii="MS Gothic" w:eastAsia="MS Gothic" w:hAnsi="MS Gothic"/>
          <w:noProof/>
          <w:spacing w:val="-20"/>
        </w:rPr>
        <w:t> </w:t>
      </w:r>
      <w:r>
        <w:t>ких и юрид</w:t>
      </w:r>
      <w:r>
        <w:rPr>
          <w:rFonts w:ascii="MS Gothic" w:eastAsia="MS Gothic" w:hAnsi="MS Gothic"/>
          <w:noProof/>
          <w:spacing w:val="-20"/>
        </w:rPr>
        <w:t> </w:t>
      </w:r>
      <w:r>
        <w:t>ических ли</w:t>
      </w:r>
      <w:r>
        <w:rPr>
          <w:rFonts w:ascii="MS Gothic" w:eastAsia="MS Gothic" w:hAnsi="MS Gothic"/>
          <w:noProof/>
          <w:spacing w:val="-20"/>
        </w:rPr>
        <w:t> </w:t>
      </w:r>
      <w:r>
        <w:t xml:space="preserve">ц. </w:t>
      </w:r>
    </w:p>
    <w:p w:rsidR="004A2DC1" w:rsidRDefault="004A2DC1" w:rsidP="00F81860">
      <w:pPr>
        <w:jc w:val="center"/>
        <w:rPr>
          <w:b/>
        </w:rPr>
      </w:pPr>
    </w:p>
    <w:p w:rsidR="002B751D" w:rsidRDefault="002B751D" w:rsidP="00F81860">
      <w:pPr>
        <w:jc w:val="center"/>
        <w:rPr>
          <w:b/>
        </w:rPr>
      </w:pPr>
    </w:p>
    <w:p w:rsidR="002B751D" w:rsidRPr="004C2212" w:rsidRDefault="002B751D" w:rsidP="00F81860">
      <w:pPr>
        <w:jc w:val="center"/>
        <w:rPr>
          <w:b/>
        </w:rPr>
      </w:pPr>
    </w:p>
    <w:p w:rsidR="00F81860" w:rsidRPr="004C2212" w:rsidRDefault="00F81860" w:rsidP="00F81860">
      <w:pPr>
        <w:jc w:val="center"/>
        <w:rPr>
          <w:b/>
        </w:rPr>
      </w:pPr>
      <w:r w:rsidRPr="004C2212">
        <w:rPr>
          <w:b/>
        </w:rPr>
        <w:t>Список литературы</w:t>
      </w:r>
    </w:p>
    <w:p w:rsidR="00C44712" w:rsidRPr="004C2212" w:rsidRDefault="00F81860" w:rsidP="00C44712">
      <w:pPr>
        <w:tabs>
          <w:tab w:val="left" w:pos="567"/>
          <w:tab w:val="left" w:pos="709"/>
          <w:tab w:val="left" w:pos="851"/>
        </w:tabs>
        <w:ind w:firstLine="567"/>
        <w:jc w:val="both"/>
      </w:pPr>
      <w:r>
        <w:t>1. О госуд</w:t>
      </w:r>
      <w:r>
        <w:rPr>
          <w:rFonts w:ascii="MS Gothic" w:eastAsia="MS Gothic" w:hAnsi="MS Gothic"/>
          <w:noProof/>
          <w:spacing w:val="-20"/>
        </w:rPr>
        <w:t> </w:t>
      </w:r>
      <w:r>
        <w:t>арственной ре</w:t>
      </w:r>
      <w:r>
        <w:rPr>
          <w:rFonts w:ascii="MS Gothic" w:eastAsia="MS Gothic" w:hAnsi="MS Gothic"/>
          <w:noProof/>
          <w:spacing w:val="-20"/>
        </w:rPr>
        <w:t> </w:t>
      </w:r>
      <w:r>
        <w:t>гистрации не</w:t>
      </w:r>
      <w:r>
        <w:rPr>
          <w:rFonts w:ascii="MS Gothic" w:eastAsia="MS Gothic" w:hAnsi="MS Gothic"/>
          <w:noProof/>
          <w:spacing w:val="-20"/>
        </w:rPr>
        <w:t> </w:t>
      </w:r>
      <w:r>
        <w:t>движимости: ФЗ-№ 218 от 17.07.15 г. №</w:t>
      </w:r>
      <w:r>
        <w:rPr>
          <w:rFonts w:ascii="MS Gothic" w:eastAsia="MS Gothic" w:hAnsi="MS Gothic"/>
          <w:noProof/>
          <w:spacing w:val="-20"/>
        </w:rPr>
        <w:t> </w:t>
      </w:r>
      <w:r>
        <w:t>218-ФЗ. [Электрон</w:t>
      </w:r>
      <w:r>
        <w:rPr>
          <w:rFonts w:ascii="MS Gothic" w:eastAsia="MS Gothic" w:hAnsi="MS Gothic"/>
          <w:noProof/>
          <w:spacing w:val="-20"/>
        </w:rPr>
        <w:t> </w:t>
      </w:r>
      <w:r>
        <w:t>ный ресурс]. Ре</w:t>
      </w:r>
      <w:r>
        <w:rPr>
          <w:rFonts w:ascii="MS Gothic" w:eastAsia="MS Gothic" w:hAnsi="MS Gothic"/>
          <w:noProof/>
          <w:spacing w:val="-20"/>
        </w:rPr>
        <w:t> </w:t>
      </w:r>
      <w:r>
        <w:t>жим доступ</w:t>
      </w:r>
      <w:r>
        <w:rPr>
          <w:rFonts w:ascii="MS Gothic" w:eastAsia="MS Gothic" w:hAnsi="MS Gothic"/>
          <w:noProof/>
          <w:spacing w:val="-20"/>
        </w:rPr>
        <w:t> </w:t>
      </w:r>
      <w:r>
        <w:t xml:space="preserve">а: </w:t>
      </w:r>
      <w:hyperlink w:history="1">
        <w:r w:rsidR="00C44712" w:rsidRPr="004C2212">
          <w:rPr>
            <w:rStyle w:val="ac"/>
          </w:rPr>
          <w:t>https://</w:t>
        </w:r>
        <w:r w:rsidR="00C44712" w:rsidRPr="004C2212">
          <w:rPr>
            <w:rStyle w:val="ac"/>
            <w:lang w:val="en-US"/>
          </w:rPr>
          <w:t>fz</w:t>
        </w:r>
        <w:r w:rsidR="00C44712" w:rsidRPr="004C2212">
          <w:rPr>
            <w:rStyle w:val="ac"/>
          </w:rPr>
          <w:t>-218.ru.</w:t>
        </w:r>
        <w:r w:rsidR="00C44712" w:rsidRPr="004C2212">
          <w:rPr>
            <w:rStyle w:val="ac"/>
            <w:color w:val="000000" w:themeColor="text1"/>
            <w:u w:val="none"/>
          </w:rPr>
          <w:t xml:space="preserve"> (Дата</w:t>
        </w:r>
      </w:hyperlink>
      <w:r>
        <w:t xml:space="preserve"> обращения 0</w:t>
      </w:r>
      <w:r>
        <w:rPr>
          <w:rFonts w:ascii="MS Gothic" w:eastAsia="MS Gothic" w:hAnsi="MS Gothic"/>
          <w:noProof/>
          <w:spacing w:val="-20"/>
        </w:rPr>
        <w:t> </w:t>
      </w:r>
      <w:r>
        <w:t>3.03.2021).</w:t>
      </w:r>
    </w:p>
    <w:p w:rsidR="00C44712" w:rsidRPr="004C2212" w:rsidRDefault="00C44712" w:rsidP="00C44712">
      <w:pPr>
        <w:tabs>
          <w:tab w:val="left" w:pos="567"/>
          <w:tab w:val="left" w:pos="709"/>
          <w:tab w:val="left" w:pos="851"/>
        </w:tabs>
        <w:ind w:firstLine="567"/>
        <w:jc w:val="both"/>
      </w:pPr>
      <w:r>
        <w:rPr>
          <w:shd w:val="clear" w:color="auto" w:fill="FFFFFF"/>
        </w:rPr>
        <w:t xml:space="preserve">2. </w:t>
      </w:r>
      <w:r>
        <w:t>Официальный с</w:t>
      </w:r>
      <w:r>
        <w:rPr>
          <w:rFonts w:ascii="MS Gothic" w:eastAsia="MS Gothic" w:hAnsi="MS Gothic"/>
          <w:noProof/>
          <w:spacing w:val="-20"/>
        </w:rPr>
        <w:t> </w:t>
      </w:r>
      <w:r>
        <w:t>айт Росреестр</w:t>
      </w:r>
      <w:r>
        <w:rPr>
          <w:rFonts w:ascii="MS Gothic" w:eastAsia="MS Gothic" w:hAnsi="MS Gothic"/>
          <w:noProof/>
          <w:spacing w:val="-20"/>
        </w:rPr>
        <w:t> </w:t>
      </w:r>
      <w:r>
        <w:t>а [Электро</w:t>
      </w:r>
      <w:r>
        <w:rPr>
          <w:rFonts w:ascii="MS Gothic" w:eastAsia="MS Gothic" w:hAnsi="MS Gothic"/>
          <w:noProof/>
          <w:spacing w:val="-20"/>
        </w:rPr>
        <w:t> </w:t>
      </w:r>
      <w:r>
        <w:t>нный ресурс]. Ре</w:t>
      </w:r>
      <w:r>
        <w:rPr>
          <w:rFonts w:ascii="MS Gothic" w:eastAsia="MS Gothic" w:hAnsi="MS Gothic"/>
          <w:noProof/>
          <w:spacing w:val="-20"/>
        </w:rPr>
        <w:t> </w:t>
      </w:r>
      <w:r>
        <w:t>жим доступ</w:t>
      </w:r>
      <w:r>
        <w:rPr>
          <w:rFonts w:ascii="MS Gothic" w:eastAsia="MS Gothic" w:hAnsi="MS Gothic"/>
          <w:noProof/>
          <w:spacing w:val="-20"/>
        </w:rPr>
        <w:t> </w:t>
      </w:r>
      <w:r>
        <w:t xml:space="preserve">а: </w:t>
      </w:r>
      <w:hyperlink w:history="1">
        <w:r w:rsidRPr="004C2212">
          <w:rPr>
            <w:rStyle w:val="ac"/>
          </w:rPr>
          <w:t xml:space="preserve">https://rosreestr.ru. </w:t>
        </w:r>
        <w:r w:rsidRPr="004C2212">
          <w:rPr>
            <w:rStyle w:val="ac"/>
            <w:color w:val="000000" w:themeColor="text1"/>
            <w:u w:val="none"/>
          </w:rPr>
          <w:t xml:space="preserve"> (Дата</w:t>
        </w:r>
      </w:hyperlink>
      <w:r>
        <w:t xml:space="preserve"> обращения 0</w:t>
      </w:r>
      <w:r>
        <w:rPr>
          <w:rFonts w:ascii="MS Gothic" w:eastAsia="MS Gothic" w:hAnsi="MS Gothic"/>
          <w:noProof/>
          <w:spacing w:val="-20"/>
        </w:rPr>
        <w:t> </w:t>
      </w:r>
      <w:r>
        <w:t>3.03.2021).</w:t>
      </w:r>
    </w:p>
    <w:p w:rsidR="00DB6AD7" w:rsidRPr="004C2212" w:rsidRDefault="00C44712" w:rsidP="00C44712">
      <w:pPr>
        <w:pStyle w:val="a9"/>
        <w:tabs>
          <w:tab w:val="left" w:pos="567"/>
        </w:tabs>
        <w:ind w:firstLine="567"/>
        <w:jc w:val="both"/>
        <w:rPr>
          <w:color w:val="000000" w:themeColor="text1"/>
        </w:rPr>
      </w:pPr>
      <w:r>
        <w:rPr>
          <w:color w:val="000000" w:themeColor="text1"/>
        </w:rPr>
        <w:t xml:space="preserve">3. </w:t>
      </w:r>
      <w:proofErr w:type="spellStart"/>
      <w:r>
        <w:rPr>
          <w:iCs/>
          <w:color w:val="000000" w:themeColor="text1"/>
        </w:rPr>
        <w:t>Соврикова</w:t>
      </w:r>
      <w:proofErr w:type="spellEnd"/>
      <w:r>
        <w:rPr>
          <w:iCs/>
          <w:color w:val="000000" w:themeColor="text1"/>
        </w:rPr>
        <w:t xml:space="preserve"> Е.М., </w:t>
      </w:r>
      <w:proofErr w:type="spellStart"/>
      <w:r>
        <w:rPr>
          <w:iCs/>
          <w:color w:val="000000" w:themeColor="text1"/>
        </w:rPr>
        <w:t>Кострицина</w:t>
      </w:r>
      <w:proofErr w:type="spellEnd"/>
      <w:r>
        <w:rPr>
          <w:iCs/>
          <w:color w:val="000000" w:themeColor="text1"/>
        </w:rPr>
        <w:t xml:space="preserve"> М.Н. </w:t>
      </w:r>
      <w:hyperlink r:id="rId13" w:history="1">
        <w:r w:rsidR="00DB6AD7" w:rsidRPr="004C2212">
          <w:rPr>
            <w:bCs/>
            <w:color w:val="000000" w:themeColor="text1"/>
          </w:rPr>
          <w:t>Анализ допущенных реестровых ошибок в работе кадастрового инженера</w:t>
        </w:r>
      </w:hyperlink>
      <w:r>
        <w:rPr>
          <w:color w:val="000000" w:themeColor="text1"/>
        </w:rPr>
        <w:t xml:space="preserve"> /</w:t>
      </w:r>
      <w:r>
        <w:rPr>
          <w:iCs/>
          <w:color w:val="000000" w:themeColor="text1"/>
        </w:rPr>
        <w:t xml:space="preserve"> Е.М. </w:t>
      </w:r>
      <w:proofErr w:type="spellStart"/>
      <w:r>
        <w:rPr>
          <w:iCs/>
          <w:color w:val="000000" w:themeColor="text1"/>
        </w:rPr>
        <w:t>Соврикова</w:t>
      </w:r>
      <w:proofErr w:type="spellEnd"/>
      <w:r>
        <w:rPr>
          <w:iCs/>
          <w:color w:val="000000" w:themeColor="text1"/>
        </w:rPr>
        <w:t xml:space="preserve">, М.Н. </w:t>
      </w:r>
      <w:proofErr w:type="spellStart"/>
      <w:r>
        <w:rPr>
          <w:iCs/>
          <w:color w:val="000000" w:themeColor="text1"/>
        </w:rPr>
        <w:t>Кострицина</w:t>
      </w:r>
      <w:proofErr w:type="spellEnd"/>
      <w:r>
        <w:rPr>
          <w:iCs/>
          <w:color w:val="000000" w:themeColor="text1"/>
        </w:rPr>
        <w:t xml:space="preserve"> </w:t>
      </w:r>
      <w:r w:rsidR="00DB6AD7" w:rsidRPr="004C2212">
        <w:rPr>
          <w:color w:val="000000" w:themeColor="text1"/>
        </w:rPr>
        <w:t>//В сборнике: Аграрная наука в условиях модернизации и инновационного развития АПК России. Сборник материалов Всероссийской научно-методической конференции с международным участием, посвященной 100-летию высшего аграрного образования в Ивановской области. 2018.</w:t>
      </w:r>
      <w:r w:rsidRPr="004C2212">
        <w:rPr>
          <w:color w:val="000000" w:themeColor="text1"/>
        </w:rPr>
        <w:t>-</w:t>
      </w:r>
      <w:r w:rsidR="00DB6AD7" w:rsidRPr="004C2212">
        <w:rPr>
          <w:color w:val="000000" w:themeColor="text1"/>
        </w:rPr>
        <w:t xml:space="preserve"> С. 388-393.</w:t>
      </w:r>
    </w:p>
    <w:p w:rsidR="00DB6AD7" w:rsidRPr="004C2212" w:rsidRDefault="00C44712" w:rsidP="00C44712">
      <w:pPr>
        <w:pStyle w:val="a9"/>
        <w:tabs>
          <w:tab w:val="left" w:pos="567"/>
        </w:tabs>
        <w:ind w:firstLine="567"/>
        <w:jc w:val="both"/>
        <w:rPr>
          <w:color w:val="000000" w:themeColor="text1"/>
        </w:rPr>
      </w:pPr>
      <w:r w:rsidRPr="001E3608">
        <w:rPr>
          <w:color w:val="000000" w:themeColor="text1"/>
        </w:rPr>
        <w:t>4</w:t>
      </w:r>
      <w:r w:rsidR="007F214C" w:rsidRPr="004C2212">
        <w:rPr>
          <w:color w:val="000000" w:themeColor="text1"/>
        </w:rPr>
        <w:t>.</w:t>
      </w:r>
      <w:r w:rsidR="00DB6AD7" w:rsidRPr="004C2212">
        <w:rPr>
          <w:color w:val="000000" w:themeColor="text1"/>
        </w:rPr>
        <w:t xml:space="preserve"> </w:t>
      </w:r>
      <w:r w:rsidR="00DB6AD7" w:rsidRPr="004C2212">
        <w:rPr>
          <w:iCs/>
          <w:color w:val="000000" w:themeColor="text1"/>
        </w:rPr>
        <w:t xml:space="preserve">Соврикова Е.М. </w:t>
      </w:r>
      <w:hyperlink r:id="rId14" w:history="1">
        <w:r w:rsidR="00DB6AD7" w:rsidRPr="004C2212">
          <w:rPr>
            <w:bCs/>
            <w:color w:val="000000" w:themeColor="text1"/>
          </w:rPr>
          <w:t>Реестровые ошибки при кадастровых работах, как причина приостановлений в кадастровом учете</w:t>
        </w:r>
      </w:hyperlink>
      <w:r w:rsidRPr="004C2212">
        <w:t>/</w:t>
      </w:r>
      <w:r w:rsidRPr="004C2212">
        <w:rPr>
          <w:iCs/>
          <w:color w:val="000000" w:themeColor="text1"/>
        </w:rPr>
        <w:t xml:space="preserve"> Е.М. Соврикова </w:t>
      </w:r>
      <w:r w:rsidR="00DB6AD7" w:rsidRPr="004C2212">
        <w:rPr>
          <w:iCs/>
          <w:color w:val="000000" w:themeColor="text1"/>
        </w:rPr>
        <w:t xml:space="preserve">// </w:t>
      </w:r>
      <w:r w:rsidR="00DB6AD7" w:rsidRPr="004C2212">
        <w:rPr>
          <w:color w:val="000000" w:themeColor="text1"/>
        </w:rPr>
        <w:t xml:space="preserve">В сборнике: Актуальные вопросы развития аграрного сектора экономики Байкальского региона. Материалы Всероссийской (национальной) научно-практической конференции, посвященной Дню российской науки. 2020. </w:t>
      </w:r>
      <w:r w:rsidRPr="004C2212">
        <w:rPr>
          <w:color w:val="000000" w:themeColor="text1"/>
        </w:rPr>
        <w:t>-</w:t>
      </w:r>
      <w:r w:rsidR="00DB6AD7" w:rsidRPr="004C2212">
        <w:rPr>
          <w:color w:val="000000" w:themeColor="text1"/>
        </w:rPr>
        <w:t>С. 248-253.</w:t>
      </w:r>
    </w:p>
    <w:p w:rsidR="00C44712" w:rsidRDefault="004C2212" w:rsidP="004C2212">
      <w:pPr>
        <w:pStyle w:val="a9"/>
        <w:tabs>
          <w:tab w:val="left" w:pos="567"/>
        </w:tabs>
        <w:ind w:firstLine="567"/>
        <w:jc w:val="both"/>
        <w:rPr>
          <w:color w:val="000000" w:themeColor="text1"/>
        </w:rPr>
      </w:pPr>
      <w:r w:rsidRPr="004C2212">
        <w:rPr>
          <w:iCs/>
          <w:color w:val="000000" w:themeColor="text1"/>
        </w:rPr>
        <w:t>5</w:t>
      </w:r>
      <w:r w:rsidR="00DB6AD7" w:rsidRPr="004C2212">
        <w:rPr>
          <w:iCs/>
          <w:color w:val="000000" w:themeColor="text1"/>
        </w:rPr>
        <w:t xml:space="preserve">. Соврикова Е.М. </w:t>
      </w:r>
      <w:hyperlink r:id="rId15" w:history="1">
        <w:r w:rsidR="00DB6AD7" w:rsidRPr="004C2212">
          <w:rPr>
            <w:bCs/>
            <w:color w:val="000000" w:themeColor="text1"/>
          </w:rPr>
          <w:t>Реестровые ошибки в системе единого реестра недвижимости</w:t>
        </w:r>
      </w:hyperlink>
      <w:r w:rsidRPr="004C2212">
        <w:t xml:space="preserve"> /</w:t>
      </w:r>
      <w:r w:rsidRPr="004C2212">
        <w:rPr>
          <w:iCs/>
          <w:color w:val="000000" w:themeColor="text1"/>
        </w:rPr>
        <w:t xml:space="preserve">Е.М. Соврикова </w:t>
      </w:r>
      <w:r w:rsidR="00DB6AD7" w:rsidRPr="004C2212">
        <w:rPr>
          <w:iCs/>
          <w:color w:val="000000" w:themeColor="text1"/>
        </w:rPr>
        <w:t>//</w:t>
      </w:r>
      <w:r w:rsidR="00DB6AD7" w:rsidRPr="004C2212">
        <w:rPr>
          <w:color w:val="000000" w:themeColor="text1"/>
        </w:rPr>
        <w:t xml:space="preserve">В сборнике: Перспективы внедрения </w:t>
      </w:r>
      <w:r w:rsidRPr="004C2212">
        <w:rPr>
          <w:color w:val="000000" w:themeColor="text1"/>
        </w:rPr>
        <w:t>инновационных технологий в АПК. Сборник</w:t>
      </w:r>
      <w:r w:rsidR="00DB6AD7" w:rsidRPr="004C2212">
        <w:rPr>
          <w:color w:val="000000" w:themeColor="text1"/>
        </w:rPr>
        <w:t xml:space="preserve"> статей II Российской (Национальной) научно-практической конференции. 2019. </w:t>
      </w:r>
      <w:r w:rsidRPr="004C2212">
        <w:rPr>
          <w:color w:val="000000" w:themeColor="text1"/>
        </w:rPr>
        <w:t xml:space="preserve">- </w:t>
      </w:r>
      <w:r w:rsidR="00DB6AD7" w:rsidRPr="004C2212">
        <w:rPr>
          <w:color w:val="000000" w:themeColor="text1"/>
        </w:rPr>
        <w:t>С. 135-137.</w:t>
      </w:r>
    </w:p>
    <w:p w:rsidR="00917A44" w:rsidRDefault="00917A44" w:rsidP="004C2212">
      <w:pPr>
        <w:pStyle w:val="a9"/>
        <w:tabs>
          <w:tab w:val="left" w:pos="567"/>
        </w:tabs>
        <w:ind w:firstLine="567"/>
        <w:jc w:val="both"/>
        <w:rPr>
          <w:color w:val="000000" w:themeColor="text1"/>
        </w:rPr>
      </w:pPr>
    </w:p>
    <w:p w:rsidR="00917A44" w:rsidRDefault="00917A44" w:rsidP="004C2212">
      <w:pPr>
        <w:pStyle w:val="a9"/>
        <w:tabs>
          <w:tab w:val="left" w:pos="567"/>
        </w:tabs>
        <w:ind w:firstLine="567"/>
        <w:jc w:val="both"/>
        <w:rPr>
          <w:color w:val="000000" w:themeColor="text1"/>
        </w:rPr>
      </w:pPr>
    </w:p>
    <w:p w:rsidR="00917A44" w:rsidRPr="009409D7" w:rsidRDefault="009409D7" w:rsidP="009409D7">
      <w:pPr>
        <w:pStyle w:val="a9"/>
        <w:tabs>
          <w:tab w:val="left" w:pos="567"/>
        </w:tabs>
        <w:ind w:firstLine="567"/>
        <w:jc w:val="both"/>
        <w:rPr>
          <w:color w:val="000000" w:themeColor="text1"/>
        </w:rPr>
      </w:pPr>
      <w:r>
        <w:rPr>
          <w:color w:val="000000" w:themeColor="text1"/>
        </w:rPr>
        <w:t xml:space="preserve"> </w:t>
      </w:r>
    </w:p>
    <w:sectPr w:rsidR="00917A44" w:rsidRPr="009409D7" w:rsidSect="00356D4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0A42EC"/>
    <w:multiLevelType w:val="hybridMultilevel"/>
    <w:tmpl w:val="592EC3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9E54C05"/>
    <w:multiLevelType w:val="hybridMultilevel"/>
    <w:tmpl w:val="8F40376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2192"/>
    <w:rsid w:val="000045C5"/>
    <w:rsid w:val="000F42C6"/>
    <w:rsid w:val="00101156"/>
    <w:rsid w:val="00191ED8"/>
    <w:rsid w:val="001D6FA1"/>
    <w:rsid w:val="001E3608"/>
    <w:rsid w:val="00257BB2"/>
    <w:rsid w:val="002648C6"/>
    <w:rsid w:val="002B751D"/>
    <w:rsid w:val="00311CD7"/>
    <w:rsid w:val="00322214"/>
    <w:rsid w:val="00356D43"/>
    <w:rsid w:val="003C1E48"/>
    <w:rsid w:val="003E1AAC"/>
    <w:rsid w:val="004471C9"/>
    <w:rsid w:val="004A2DC1"/>
    <w:rsid w:val="004C2212"/>
    <w:rsid w:val="00514C48"/>
    <w:rsid w:val="005624F2"/>
    <w:rsid w:val="00691888"/>
    <w:rsid w:val="0069686C"/>
    <w:rsid w:val="00700C65"/>
    <w:rsid w:val="007F214C"/>
    <w:rsid w:val="00805CA2"/>
    <w:rsid w:val="00834AAD"/>
    <w:rsid w:val="00917A44"/>
    <w:rsid w:val="009409D7"/>
    <w:rsid w:val="00953A7F"/>
    <w:rsid w:val="00966459"/>
    <w:rsid w:val="009A4C95"/>
    <w:rsid w:val="009E7F68"/>
    <w:rsid w:val="009F2192"/>
    <w:rsid w:val="00C44712"/>
    <w:rsid w:val="00DA0062"/>
    <w:rsid w:val="00DB6AD7"/>
    <w:rsid w:val="00EE13C3"/>
    <w:rsid w:val="00F00E6C"/>
    <w:rsid w:val="00F058A5"/>
    <w:rsid w:val="00F55349"/>
    <w:rsid w:val="00F81860"/>
    <w:rsid w:val="00FE348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219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F2192"/>
    <w:pPr>
      <w:ind w:left="720"/>
      <w:contextualSpacing/>
    </w:pPr>
  </w:style>
  <w:style w:type="paragraph" w:styleId="a4">
    <w:name w:val="Normal (Web)"/>
    <w:basedOn w:val="a"/>
    <w:uiPriority w:val="99"/>
    <w:unhideWhenUsed/>
    <w:rsid w:val="009F2192"/>
    <w:pPr>
      <w:spacing w:before="100" w:beforeAutospacing="1" w:after="100" w:afterAutospacing="1"/>
    </w:pPr>
  </w:style>
  <w:style w:type="character" w:styleId="a5">
    <w:name w:val="Book Title"/>
    <w:basedOn w:val="a0"/>
    <w:uiPriority w:val="33"/>
    <w:qFormat/>
    <w:rsid w:val="009F2192"/>
    <w:rPr>
      <w:b/>
      <w:bCs/>
      <w:smallCaps/>
      <w:spacing w:val="5"/>
    </w:rPr>
  </w:style>
  <w:style w:type="character" w:styleId="a6">
    <w:name w:val="Intense Reference"/>
    <w:basedOn w:val="a0"/>
    <w:uiPriority w:val="32"/>
    <w:qFormat/>
    <w:rsid w:val="009F2192"/>
    <w:rPr>
      <w:b/>
      <w:bCs/>
      <w:smallCaps/>
      <w:color w:val="C0504D" w:themeColor="accent2"/>
      <w:spacing w:val="5"/>
      <w:u w:val="single"/>
    </w:rPr>
  </w:style>
  <w:style w:type="character" w:styleId="a7">
    <w:name w:val="Subtle Reference"/>
    <w:basedOn w:val="a0"/>
    <w:uiPriority w:val="31"/>
    <w:qFormat/>
    <w:rsid w:val="009F2192"/>
    <w:rPr>
      <w:smallCaps/>
      <w:color w:val="C0504D" w:themeColor="accent2"/>
      <w:u w:val="single"/>
    </w:rPr>
  </w:style>
  <w:style w:type="table" w:styleId="a8">
    <w:name w:val="Table Grid"/>
    <w:basedOn w:val="a1"/>
    <w:uiPriority w:val="59"/>
    <w:rsid w:val="000F42C6"/>
    <w:pPr>
      <w:spacing w:after="0" w:line="240" w:lineRule="auto"/>
    </w:pPr>
    <w:rPr>
      <w:rFonts w:ascii="Times New Roman" w:eastAsia="Times New Roman" w:hAnsi="Times New Roman" w:cs="Times New Roman"/>
      <w:sz w:val="20"/>
      <w:szCs w:val="20"/>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9">
    <w:name w:val="No Spacing"/>
    <w:uiPriority w:val="1"/>
    <w:qFormat/>
    <w:rsid w:val="00834AAD"/>
    <w:pPr>
      <w:spacing w:after="0" w:line="240" w:lineRule="auto"/>
    </w:pPr>
    <w:rPr>
      <w:rFonts w:ascii="Times New Roman" w:eastAsia="Times New Roman" w:hAnsi="Times New Roman" w:cs="Times New Roman"/>
      <w:sz w:val="24"/>
      <w:szCs w:val="24"/>
      <w:lang w:eastAsia="ru-RU"/>
    </w:rPr>
  </w:style>
  <w:style w:type="paragraph" w:styleId="aa">
    <w:name w:val="Balloon Text"/>
    <w:basedOn w:val="a"/>
    <w:link w:val="ab"/>
    <w:uiPriority w:val="99"/>
    <w:semiHidden/>
    <w:unhideWhenUsed/>
    <w:rsid w:val="00834AAD"/>
    <w:rPr>
      <w:rFonts w:ascii="Tahoma" w:hAnsi="Tahoma" w:cs="Tahoma"/>
      <w:sz w:val="16"/>
      <w:szCs w:val="16"/>
    </w:rPr>
  </w:style>
  <w:style w:type="character" w:customStyle="1" w:styleId="ab">
    <w:name w:val="Текст выноски Знак"/>
    <w:basedOn w:val="a0"/>
    <w:link w:val="aa"/>
    <w:uiPriority w:val="99"/>
    <w:semiHidden/>
    <w:rsid w:val="00834AAD"/>
    <w:rPr>
      <w:rFonts w:ascii="Tahoma" w:eastAsia="Times New Roman" w:hAnsi="Tahoma" w:cs="Tahoma"/>
      <w:sz w:val="16"/>
      <w:szCs w:val="16"/>
      <w:lang w:eastAsia="ru-RU"/>
    </w:rPr>
  </w:style>
  <w:style w:type="table" w:customStyle="1" w:styleId="1">
    <w:name w:val="Сетка таблицы1"/>
    <w:basedOn w:val="a1"/>
    <w:next w:val="a8"/>
    <w:uiPriority w:val="59"/>
    <w:rsid w:val="003C1E48"/>
    <w:pPr>
      <w:spacing w:after="0" w:line="240" w:lineRule="auto"/>
    </w:pPr>
    <w:rPr>
      <w:rFonts w:ascii="Times New Roman" w:eastAsia="Times New Roman" w:hAnsi="Times New Roman"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0">
    <w:name w:val="Абзац списка1"/>
    <w:basedOn w:val="a"/>
    <w:uiPriority w:val="34"/>
    <w:qFormat/>
    <w:rsid w:val="00DA0062"/>
    <w:pPr>
      <w:ind w:left="720"/>
      <w:contextualSpacing/>
    </w:pPr>
  </w:style>
  <w:style w:type="character" w:styleId="ac">
    <w:name w:val="Hyperlink"/>
    <w:uiPriority w:val="99"/>
    <w:unhideWhenUsed/>
    <w:rsid w:val="00356D43"/>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219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F2192"/>
    <w:pPr>
      <w:ind w:left="720"/>
      <w:contextualSpacing/>
    </w:pPr>
  </w:style>
  <w:style w:type="paragraph" w:styleId="a4">
    <w:name w:val="Normal (Web)"/>
    <w:basedOn w:val="a"/>
    <w:uiPriority w:val="99"/>
    <w:unhideWhenUsed/>
    <w:rsid w:val="009F2192"/>
    <w:pPr>
      <w:spacing w:before="100" w:beforeAutospacing="1" w:after="100" w:afterAutospacing="1"/>
    </w:pPr>
  </w:style>
  <w:style w:type="character" w:styleId="a5">
    <w:name w:val="Book Title"/>
    <w:basedOn w:val="a0"/>
    <w:uiPriority w:val="33"/>
    <w:qFormat/>
    <w:rsid w:val="009F2192"/>
    <w:rPr>
      <w:b/>
      <w:bCs/>
      <w:smallCaps/>
      <w:spacing w:val="5"/>
    </w:rPr>
  </w:style>
  <w:style w:type="character" w:styleId="a6">
    <w:name w:val="Intense Reference"/>
    <w:basedOn w:val="a0"/>
    <w:uiPriority w:val="32"/>
    <w:qFormat/>
    <w:rsid w:val="009F2192"/>
    <w:rPr>
      <w:b/>
      <w:bCs/>
      <w:smallCaps/>
      <w:color w:val="C0504D" w:themeColor="accent2"/>
      <w:spacing w:val="5"/>
      <w:u w:val="single"/>
    </w:rPr>
  </w:style>
  <w:style w:type="character" w:styleId="a7">
    <w:name w:val="Subtle Reference"/>
    <w:basedOn w:val="a0"/>
    <w:uiPriority w:val="31"/>
    <w:qFormat/>
    <w:rsid w:val="009F2192"/>
    <w:rPr>
      <w:smallCaps/>
      <w:color w:val="C0504D" w:themeColor="accent2"/>
      <w:u w:val="single"/>
    </w:rPr>
  </w:style>
  <w:style w:type="table" w:styleId="a8">
    <w:name w:val="Table Grid"/>
    <w:basedOn w:val="a1"/>
    <w:uiPriority w:val="59"/>
    <w:rsid w:val="000F42C6"/>
    <w:pPr>
      <w:spacing w:after="0" w:line="240" w:lineRule="auto"/>
    </w:pPr>
    <w:rPr>
      <w:rFonts w:ascii="Times New Roman" w:eastAsia="Times New Roman" w:hAnsi="Times New Roman" w:cs="Times New Roman"/>
      <w:sz w:val="20"/>
      <w:szCs w:val="20"/>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9">
    <w:name w:val="No Spacing"/>
    <w:uiPriority w:val="1"/>
    <w:qFormat/>
    <w:rsid w:val="00834AAD"/>
    <w:pPr>
      <w:spacing w:after="0" w:line="240" w:lineRule="auto"/>
    </w:pPr>
    <w:rPr>
      <w:rFonts w:ascii="Times New Roman" w:eastAsia="Times New Roman" w:hAnsi="Times New Roman" w:cs="Times New Roman"/>
      <w:sz w:val="24"/>
      <w:szCs w:val="24"/>
      <w:lang w:eastAsia="ru-RU"/>
    </w:rPr>
  </w:style>
  <w:style w:type="paragraph" w:styleId="aa">
    <w:name w:val="Balloon Text"/>
    <w:basedOn w:val="a"/>
    <w:link w:val="ab"/>
    <w:uiPriority w:val="99"/>
    <w:semiHidden/>
    <w:unhideWhenUsed/>
    <w:rsid w:val="00834AAD"/>
    <w:rPr>
      <w:rFonts w:ascii="Tahoma" w:hAnsi="Tahoma" w:cs="Tahoma"/>
      <w:sz w:val="16"/>
      <w:szCs w:val="16"/>
    </w:rPr>
  </w:style>
  <w:style w:type="character" w:customStyle="1" w:styleId="ab">
    <w:name w:val="Текст выноски Знак"/>
    <w:basedOn w:val="a0"/>
    <w:link w:val="aa"/>
    <w:uiPriority w:val="99"/>
    <w:semiHidden/>
    <w:rsid w:val="00834AAD"/>
    <w:rPr>
      <w:rFonts w:ascii="Tahoma" w:eastAsia="Times New Roman" w:hAnsi="Tahoma" w:cs="Tahoma"/>
      <w:sz w:val="16"/>
      <w:szCs w:val="16"/>
      <w:lang w:eastAsia="ru-RU"/>
    </w:rPr>
  </w:style>
  <w:style w:type="table" w:customStyle="1" w:styleId="1">
    <w:name w:val="Сетка таблицы1"/>
    <w:basedOn w:val="a1"/>
    <w:next w:val="a8"/>
    <w:uiPriority w:val="59"/>
    <w:rsid w:val="003C1E48"/>
    <w:pPr>
      <w:spacing w:after="0" w:line="240" w:lineRule="auto"/>
    </w:pPr>
    <w:rPr>
      <w:rFonts w:ascii="Times New Roman" w:eastAsia="Times New Roman" w:hAnsi="Times New Roman"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0">
    <w:name w:val="Абзац списка1"/>
    <w:basedOn w:val="a"/>
    <w:uiPriority w:val="34"/>
    <w:qFormat/>
    <w:rsid w:val="00DA0062"/>
    <w:pPr>
      <w:ind w:left="720"/>
      <w:contextualSpacing/>
    </w:pPr>
  </w:style>
  <w:style w:type="character" w:styleId="ac">
    <w:name w:val="Hyperlink"/>
    <w:uiPriority w:val="99"/>
    <w:unhideWhenUsed/>
    <w:rsid w:val="00356D4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5723944">
      <w:bodyDiv w:val="1"/>
      <w:marLeft w:val="0"/>
      <w:marRight w:val="0"/>
      <w:marTop w:val="0"/>
      <w:marBottom w:val="0"/>
      <w:divBdr>
        <w:top w:val="none" w:sz="0" w:space="0" w:color="auto"/>
        <w:left w:val="none" w:sz="0" w:space="0" w:color="auto"/>
        <w:bottom w:val="none" w:sz="0" w:space="0" w:color="auto"/>
        <w:right w:val="none" w:sz="0" w:space="0" w:color="auto"/>
      </w:divBdr>
      <w:divsChild>
        <w:div w:id="276379690">
          <w:marLeft w:val="0"/>
          <w:marRight w:val="0"/>
          <w:marTop w:val="0"/>
          <w:marBottom w:val="0"/>
          <w:divBdr>
            <w:top w:val="none" w:sz="0" w:space="0" w:color="auto"/>
            <w:left w:val="none" w:sz="0" w:space="0" w:color="auto"/>
            <w:bottom w:val="none" w:sz="0" w:space="0" w:color="auto"/>
            <w:right w:val="none" w:sz="0" w:space="0" w:color="auto"/>
          </w:divBdr>
          <w:divsChild>
            <w:div w:id="1452750232">
              <w:marLeft w:val="105"/>
              <w:marRight w:val="300"/>
              <w:marTop w:val="135"/>
              <w:marBottom w:val="645"/>
              <w:divBdr>
                <w:top w:val="none" w:sz="0" w:space="0" w:color="auto"/>
                <w:left w:val="none" w:sz="0" w:space="0" w:color="auto"/>
                <w:bottom w:val="none" w:sz="0" w:space="0" w:color="auto"/>
                <w:right w:val="none" w:sz="0" w:space="0" w:color="auto"/>
              </w:divBdr>
            </w:div>
          </w:divsChild>
        </w:div>
        <w:div w:id="1595239332">
          <w:marLeft w:val="0"/>
          <w:marRight w:val="0"/>
          <w:marTop w:val="0"/>
          <w:marBottom w:val="0"/>
          <w:divBdr>
            <w:top w:val="none" w:sz="0" w:space="0" w:color="auto"/>
            <w:left w:val="none" w:sz="0" w:space="0" w:color="auto"/>
            <w:bottom w:val="none" w:sz="0" w:space="0" w:color="auto"/>
            <w:right w:val="none" w:sz="0" w:space="0" w:color="auto"/>
          </w:divBdr>
          <w:divsChild>
            <w:div w:id="1045986749">
              <w:marLeft w:val="0"/>
              <w:marRight w:val="465"/>
              <w:marTop w:val="105"/>
              <w:marBottom w:val="600"/>
              <w:divBdr>
                <w:top w:val="none" w:sz="0" w:space="0" w:color="auto"/>
                <w:left w:val="none" w:sz="0" w:space="0" w:color="auto"/>
                <w:bottom w:val="none" w:sz="0" w:space="0" w:color="auto"/>
                <w:right w:val="none" w:sz="0" w:space="0" w:color="auto"/>
              </w:divBdr>
              <w:divsChild>
                <w:div w:id="1148745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1712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s://www.elibrary.ru/item.asp?id=38206552" TargetMode="External"/><Relationship Id="rId3" Type="http://schemas.microsoft.com/office/2007/relationships/stylesWithEffects" Target="stylesWithEffects.xml"/><Relationship Id="rId7" Type="http://schemas.openxmlformats.org/officeDocument/2006/relationships/hyperlink" Target="mailto:rumyantseva2018@icloud.com" TargetMode="External"/><Relationship Id="rId12" Type="http://schemas.microsoft.com/office/2007/relationships/diagramDrawing" Target="diagrams/drawing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mailto:rumyantseva2018@icloud.com" TargetMode="Externa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hyperlink" Target="https://www.elibrary.ru/item.asp?id=42945921" TargetMode="Externa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s://www.elibrary.ru/item.asp?id=42779679"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68D41AB-2F74-4A05-81E1-10FF92D69592}"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ru-RU"/>
        </a:p>
      </dgm:t>
    </dgm:pt>
    <dgm:pt modelId="{ED62E1F7-A6C3-4D84-87D7-DAB7AFB818CE}">
      <dgm:prSet phldrT="[Текст]" custT="1">
        <dgm:style>
          <a:lnRef idx="2">
            <a:schemeClr val="dk1"/>
          </a:lnRef>
          <a:fillRef idx="1">
            <a:schemeClr val="lt1"/>
          </a:fillRef>
          <a:effectRef idx="0">
            <a:schemeClr val="dk1"/>
          </a:effectRef>
          <a:fontRef idx="minor">
            <a:schemeClr val="dk1"/>
          </a:fontRef>
        </dgm:style>
      </dgm:prSet>
      <dgm:spPr/>
      <dgm:t>
        <a:bodyPr/>
        <a:lstStyle/>
        <a:p>
          <a:r>
            <a:rPr lang="ru-RU" sz="1050">
              <a:latin typeface="Times New Roman" pitchFamily="18" charset="0"/>
              <a:cs typeface="Times New Roman" pitchFamily="18" charset="0"/>
            </a:rPr>
            <a:t>ошибки, происходящие по вине заказчика кадастровых работ, путем передачи подложных документов</a:t>
          </a:r>
        </a:p>
      </dgm:t>
    </dgm:pt>
    <dgm:pt modelId="{3177A844-8D7D-499B-A08A-158DA318404F}" type="parTrans" cxnId="{9AA0FC48-FF8E-4625-A136-BA4248E4F536}">
      <dgm:prSet/>
      <dgm:spPr/>
      <dgm:t>
        <a:bodyPr/>
        <a:lstStyle/>
        <a:p>
          <a:endParaRPr lang="ru-RU" sz="3200"/>
        </a:p>
      </dgm:t>
    </dgm:pt>
    <dgm:pt modelId="{2EE57A10-0198-4CAC-833C-627C558B5352}" type="sibTrans" cxnId="{9AA0FC48-FF8E-4625-A136-BA4248E4F536}">
      <dgm:prSet/>
      <dgm:spPr/>
      <dgm:t>
        <a:bodyPr/>
        <a:lstStyle/>
        <a:p>
          <a:endParaRPr lang="ru-RU" sz="3200"/>
        </a:p>
      </dgm:t>
    </dgm:pt>
    <dgm:pt modelId="{D62F8F15-EA97-42D4-B2F9-C73BD57CFA64}">
      <dgm:prSet phldrT="[Текст]" custT="1">
        <dgm:style>
          <a:lnRef idx="2">
            <a:schemeClr val="dk1"/>
          </a:lnRef>
          <a:fillRef idx="1">
            <a:schemeClr val="lt1"/>
          </a:fillRef>
          <a:effectRef idx="0">
            <a:schemeClr val="dk1"/>
          </a:effectRef>
          <a:fontRef idx="minor">
            <a:schemeClr val="dk1"/>
          </a:fontRef>
        </dgm:style>
      </dgm:prSet>
      <dgm:spPr/>
      <dgm:t>
        <a:bodyPr/>
        <a:lstStyle/>
        <a:p>
          <a:r>
            <a:rPr lang="ru-RU" sz="1050">
              <a:latin typeface="Times New Roman" pitchFamily="18" charset="0"/>
              <a:cs typeface="Times New Roman" pitchFamily="18" charset="0"/>
            </a:rPr>
            <a:t>ошибки которые воспроизведены по вине кадастрового инженера</a:t>
          </a:r>
        </a:p>
      </dgm:t>
    </dgm:pt>
    <dgm:pt modelId="{893F8496-A044-4B6C-8892-212420AE53E5}" type="parTrans" cxnId="{22D50B17-DAD7-4CEE-B321-2984AF0838DF}">
      <dgm:prSet/>
      <dgm:spPr/>
      <dgm:t>
        <a:bodyPr/>
        <a:lstStyle/>
        <a:p>
          <a:endParaRPr lang="ru-RU" sz="3200"/>
        </a:p>
      </dgm:t>
    </dgm:pt>
    <dgm:pt modelId="{3940F6D3-EF4F-44A4-A9E4-A436962F9C88}" type="sibTrans" cxnId="{22D50B17-DAD7-4CEE-B321-2984AF0838DF}">
      <dgm:prSet/>
      <dgm:spPr/>
      <dgm:t>
        <a:bodyPr/>
        <a:lstStyle/>
        <a:p>
          <a:endParaRPr lang="ru-RU" sz="3200"/>
        </a:p>
      </dgm:t>
    </dgm:pt>
    <dgm:pt modelId="{243F7E08-2463-41E5-97AF-33EF36A361B7}">
      <dgm:prSet phldrT="[Текст]" custT="1">
        <dgm:style>
          <a:lnRef idx="2">
            <a:schemeClr val="dk1"/>
          </a:lnRef>
          <a:fillRef idx="1">
            <a:schemeClr val="lt1"/>
          </a:fillRef>
          <a:effectRef idx="0">
            <a:schemeClr val="dk1"/>
          </a:effectRef>
          <a:fontRef idx="minor">
            <a:schemeClr val="dk1"/>
          </a:fontRef>
        </dgm:style>
      </dgm:prSet>
      <dgm:spPr/>
      <dgm:t>
        <a:bodyPr/>
        <a:lstStyle/>
        <a:p>
          <a:endParaRPr lang="ru-RU" sz="2000"/>
        </a:p>
      </dgm:t>
    </dgm:pt>
    <dgm:pt modelId="{E14D722D-0B79-464E-8168-401B3FD8FEFA}" type="parTrans" cxnId="{996D5B3D-8811-4571-8938-5804B03DD496}">
      <dgm:prSet/>
      <dgm:spPr/>
      <dgm:t>
        <a:bodyPr/>
        <a:lstStyle/>
        <a:p>
          <a:endParaRPr lang="ru-RU" sz="3200"/>
        </a:p>
      </dgm:t>
    </dgm:pt>
    <dgm:pt modelId="{F4687B3C-82A7-4FE4-862F-ED436F2D7937}" type="sibTrans" cxnId="{996D5B3D-8811-4571-8938-5804B03DD496}">
      <dgm:prSet/>
      <dgm:spPr/>
      <dgm:t>
        <a:bodyPr/>
        <a:lstStyle/>
        <a:p>
          <a:endParaRPr lang="ru-RU" sz="3200"/>
        </a:p>
      </dgm:t>
    </dgm:pt>
    <dgm:pt modelId="{EAA2BE52-AEAC-4A08-BB72-E1F762447E43}">
      <dgm:prSet phldrT="[Текст]" custT="1">
        <dgm:style>
          <a:lnRef idx="2">
            <a:schemeClr val="dk1"/>
          </a:lnRef>
          <a:fillRef idx="1">
            <a:schemeClr val="lt1"/>
          </a:fillRef>
          <a:effectRef idx="0">
            <a:schemeClr val="dk1"/>
          </a:effectRef>
          <a:fontRef idx="minor">
            <a:schemeClr val="dk1"/>
          </a:fontRef>
        </dgm:style>
      </dgm:prSet>
      <dgm:spPr/>
      <dgm:t>
        <a:bodyPr/>
        <a:lstStyle/>
        <a:p>
          <a:r>
            <a:rPr lang="ru-RU" sz="1050">
              <a:latin typeface="Times New Roman" pitchFamily="18" charset="0"/>
              <a:cs typeface="Times New Roman" pitchFamily="18" charset="0"/>
            </a:rPr>
            <a:t>ошибки в документах, которые издают органы госвласти  или местного самоуправления, а также иные уполномоченные лица и органы</a:t>
          </a:r>
        </a:p>
      </dgm:t>
    </dgm:pt>
    <dgm:pt modelId="{F7ADAC48-E432-48A9-8EC7-6568B1836F57}" type="parTrans" cxnId="{B80C173F-0876-4E2A-9C1B-E0AC68A8F59F}">
      <dgm:prSet/>
      <dgm:spPr/>
      <dgm:t>
        <a:bodyPr/>
        <a:lstStyle/>
        <a:p>
          <a:endParaRPr lang="ru-RU" sz="3200"/>
        </a:p>
      </dgm:t>
    </dgm:pt>
    <dgm:pt modelId="{47334BAD-7623-435E-BF07-4E3F55F15865}" type="sibTrans" cxnId="{B80C173F-0876-4E2A-9C1B-E0AC68A8F59F}">
      <dgm:prSet/>
      <dgm:spPr/>
      <dgm:t>
        <a:bodyPr/>
        <a:lstStyle/>
        <a:p>
          <a:endParaRPr lang="ru-RU" sz="3200"/>
        </a:p>
      </dgm:t>
    </dgm:pt>
    <dgm:pt modelId="{84142CCE-4FEC-4952-8C0C-3F51DBA80C14}">
      <dgm:prSet phldrT="[Текст]" custT="1">
        <dgm:style>
          <a:lnRef idx="2">
            <a:schemeClr val="dk1"/>
          </a:lnRef>
          <a:fillRef idx="1">
            <a:schemeClr val="lt1"/>
          </a:fillRef>
          <a:effectRef idx="0">
            <a:schemeClr val="dk1"/>
          </a:effectRef>
          <a:fontRef idx="minor">
            <a:schemeClr val="dk1"/>
          </a:fontRef>
        </dgm:style>
      </dgm:prSet>
      <dgm:spPr/>
      <dgm:t>
        <a:bodyPr/>
        <a:lstStyle/>
        <a:p>
          <a:endParaRPr lang="ru-RU" sz="2000"/>
        </a:p>
      </dgm:t>
    </dgm:pt>
    <dgm:pt modelId="{D327019A-849D-4BDE-B2EC-C4CFBEE58D7A}" type="parTrans" cxnId="{668C2ECA-FCD5-4B66-B1A5-0D3AD1939B59}">
      <dgm:prSet/>
      <dgm:spPr/>
      <dgm:t>
        <a:bodyPr/>
        <a:lstStyle/>
        <a:p>
          <a:endParaRPr lang="ru-RU" sz="3200"/>
        </a:p>
      </dgm:t>
    </dgm:pt>
    <dgm:pt modelId="{2B628E6F-46A9-4F5C-A4D5-98776F065601}" type="sibTrans" cxnId="{668C2ECA-FCD5-4B66-B1A5-0D3AD1939B59}">
      <dgm:prSet/>
      <dgm:spPr/>
      <dgm:t>
        <a:bodyPr/>
        <a:lstStyle/>
        <a:p>
          <a:endParaRPr lang="ru-RU" sz="3200"/>
        </a:p>
      </dgm:t>
    </dgm:pt>
    <dgm:pt modelId="{C9E511E2-CB1C-442D-B99F-92D9193C552F}">
      <dgm:prSet phldrT="[Текст]" custT="1">
        <dgm:style>
          <a:lnRef idx="2">
            <a:schemeClr val="dk1"/>
          </a:lnRef>
          <a:fillRef idx="1">
            <a:schemeClr val="lt1"/>
          </a:fillRef>
          <a:effectRef idx="0">
            <a:schemeClr val="dk1"/>
          </a:effectRef>
          <a:fontRef idx="minor">
            <a:schemeClr val="dk1"/>
          </a:fontRef>
        </dgm:style>
      </dgm:prSet>
      <dgm:spPr/>
      <dgm:t>
        <a:bodyPr/>
        <a:lstStyle/>
        <a:p>
          <a:r>
            <a:rPr lang="ru-RU" sz="1050">
              <a:latin typeface="Times New Roman" pitchFamily="18" charset="0"/>
              <a:cs typeface="Times New Roman" pitchFamily="18" charset="0"/>
            </a:rPr>
            <a:t>росреестр как источник ошибок при работе которого небыли обнаружены ошибки при ранее занесенных сведений о недвижимом имуществе </a:t>
          </a:r>
        </a:p>
      </dgm:t>
    </dgm:pt>
    <dgm:pt modelId="{7154616B-C2CB-4E00-ADDC-4A4FB7864E8F}" type="parTrans" cxnId="{F7CAA571-A580-46EE-9975-97155711D098}">
      <dgm:prSet/>
      <dgm:spPr/>
      <dgm:t>
        <a:bodyPr/>
        <a:lstStyle/>
        <a:p>
          <a:endParaRPr lang="ru-RU" sz="3200"/>
        </a:p>
      </dgm:t>
    </dgm:pt>
    <dgm:pt modelId="{0660C280-389A-4F3D-972D-946E4DEE9D1C}" type="sibTrans" cxnId="{F7CAA571-A580-46EE-9975-97155711D098}">
      <dgm:prSet/>
      <dgm:spPr/>
      <dgm:t>
        <a:bodyPr/>
        <a:lstStyle/>
        <a:p>
          <a:endParaRPr lang="ru-RU" sz="3200"/>
        </a:p>
      </dgm:t>
    </dgm:pt>
    <dgm:pt modelId="{7193DDDC-494E-42DE-8BF8-1F8D541BB642}">
      <dgm:prSet phldrT="[Текст]" custT="1">
        <dgm:style>
          <a:lnRef idx="2">
            <a:schemeClr val="dk1"/>
          </a:lnRef>
          <a:fillRef idx="1">
            <a:schemeClr val="lt1"/>
          </a:fillRef>
          <a:effectRef idx="0">
            <a:schemeClr val="dk1"/>
          </a:effectRef>
          <a:fontRef idx="minor">
            <a:schemeClr val="dk1"/>
          </a:fontRef>
        </dgm:style>
      </dgm:prSet>
      <dgm:spPr/>
      <dgm:t>
        <a:bodyPr/>
        <a:lstStyle/>
        <a:p>
          <a:r>
            <a:rPr lang="ru-RU" sz="1050">
              <a:latin typeface="Times New Roman" pitchFamily="18" charset="0"/>
              <a:cs typeface="Times New Roman" pitchFamily="18" charset="0"/>
            </a:rPr>
            <a:t>документы и информация выданная по запросам заинтересованных лиц при получении данных из базы Росреестра единого реестра недвижимости или кадастра недвижимости после 2017года.</a:t>
          </a:r>
        </a:p>
      </dgm:t>
    </dgm:pt>
    <dgm:pt modelId="{47E7E836-132C-4B01-9499-8F530D389D05}" type="parTrans" cxnId="{D3474E31-6D1A-4CB1-B2A4-1804BEB1B97E}">
      <dgm:prSet/>
      <dgm:spPr/>
      <dgm:t>
        <a:bodyPr/>
        <a:lstStyle/>
        <a:p>
          <a:endParaRPr lang="ru-RU" sz="3200"/>
        </a:p>
      </dgm:t>
    </dgm:pt>
    <dgm:pt modelId="{91098FA3-FC57-43D1-8E06-9232CEDA391A}" type="sibTrans" cxnId="{D3474E31-6D1A-4CB1-B2A4-1804BEB1B97E}">
      <dgm:prSet/>
      <dgm:spPr/>
      <dgm:t>
        <a:bodyPr/>
        <a:lstStyle/>
        <a:p>
          <a:endParaRPr lang="ru-RU" sz="3200"/>
        </a:p>
      </dgm:t>
    </dgm:pt>
    <dgm:pt modelId="{C000DE89-708E-4C3B-B66C-A4965FBE5876}">
      <dgm:prSet phldrT="[Текст]" custT="1">
        <dgm:style>
          <a:lnRef idx="2">
            <a:schemeClr val="dk1"/>
          </a:lnRef>
          <a:fillRef idx="1">
            <a:schemeClr val="lt1"/>
          </a:fillRef>
          <a:effectRef idx="0">
            <a:schemeClr val="dk1"/>
          </a:effectRef>
          <a:fontRef idx="minor">
            <a:schemeClr val="dk1"/>
          </a:fontRef>
        </dgm:style>
      </dgm:prSet>
      <dgm:spPr/>
      <dgm:t>
        <a:bodyPr/>
        <a:lstStyle/>
        <a:p>
          <a:endParaRPr lang="ru-RU" sz="2000"/>
        </a:p>
      </dgm:t>
    </dgm:pt>
    <dgm:pt modelId="{8D91454A-22F3-4EAC-B4AA-8081D9D680FE}" type="sibTrans" cxnId="{FBB0ED16-2774-409F-B958-8BBEFCBC7ED9}">
      <dgm:prSet/>
      <dgm:spPr/>
      <dgm:t>
        <a:bodyPr/>
        <a:lstStyle/>
        <a:p>
          <a:endParaRPr lang="ru-RU" sz="3200"/>
        </a:p>
      </dgm:t>
    </dgm:pt>
    <dgm:pt modelId="{E9552394-694B-4106-A2E2-2DDFF519E7A0}" type="parTrans" cxnId="{FBB0ED16-2774-409F-B958-8BBEFCBC7ED9}">
      <dgm:prSet/>
      <dgm:spPr/>
      <dgm:t>
        <a:bodyPr/>
        <a:lstStyle/>
        <a:p>
          <a:endParaRPr lang="ru-RU" sz="3200"/>
        </a:p>
      </dgm:t>
    </dgm:pt>
    <dgm:pt modelId="{07CB64FF-66A6-4BF9-ACFC-CC097CD5A4AD}" type="pres">
      <dgm:prSet presAssocID="{068D41AB-2F74-4A05-81E1-10FF92D69592}" presName="linearFlow" presStyleCnt="0">
        <dgm:presLayoutVars>
          <dgm:dir/>
          <dgm:animLvl val="lvl"/>
          <dgm:resizeHandles val="exact"/>
        </dgm:presLayoutVars>
      </dgm:prSet>
      <dgm:spPr/>
      <dgm:t>
        <a:bodyPr/>
        <a:lstStyle/>
        <a:p>
          <a:endParaRPr lang="ru-RU"/>
        </a:p>
      </dgm:t>
    </dgm:pt>
    <dgm:pt modelId="{FA840A62-1BFC-4550-BE8E-5768AC1E3BC3}" type="pres">
      <dgm:prSet presAssocID="{C000DE89-708E-4C3B-B66C-A4965FBE5876}" presName="composite" presStyleCnt="0"/>
      <dgm:spPr/>
    </dgm:pt>
    <dgm:pt modelId="{E163ACF1-4CD9-4F90-A0E7-9A18AC084119}" type="pres">
      <dgm:prSet presAssocID="{C000DE89-708E-4C3B-B66C-A4965FBE5876}" presName="parentText" presStyleLbl="alignNode1" presStyleIdx="0" presStyleCnt="3">
        <dgm:presLayoutVars>
          <dgm:chMax val="1"/>
          <dgm:bulletEnabled val="1"/>
        </dgm:presLayoutVars>
      </dgm:prSet>
      <dgm:spPr/>
      <dgm:t>
        <a:bodyPr/>
        <a:lstStyle/>
        <a:p>
          <a:endParaRPr lang="ru-RU"/>
        </a:p>
      </dgm:t>
    </dgm:pt>
    <dgm:pt modelId="{B4BEE79D-532D-449C-B682-076F8B7556B8}" type="pres">
      <dgm:prSet presAssocID="{C000DE89-708E-4C3B-B66C-A4965FBE5876}" presName="descendantText" presStyleLbl="alignAcc1" presStyleIdx="0" presStyleCnt="3" custScaleY="100000">
        <dgm:presLayoutVars>
          <dgm:bulletEnabled val="1"/>
        </dgm:presLayoutVars>
      </dgm:prSet>
      <dgm:spPr/>
      <dgm:t>
        <a:bodyPr/>
        <a:lstStyle/>
        <a:p>
          <a:endParaRPr lang="ru-RU"/>
        </a:p>
      </dgm:t>
    </dgm:pt>
    <dgm:pt modelId="{D399D1C7-49EA-4833-896D-D7EBAB53C8F3}" type="pres">
      <dgm:prSet presAssocID="{8D91454A-22F3-4EAC-B4AA-8081D9D680FE}" presName="sp" presStyleCnt="0"/>
      <dgm:spPr/>
    </dgm:pt>
    <dgm:pt modelId="{454C8FC5-D1AD-4BF4-859A-95308D4188FD}" type="pres">
      <dgm:prSet presAssocID="{243F7E08-2463-41E5-97AF-33EF36A361B7}" presName="composite" presStyleCnt="0"/>
      <dgm:spPr/>
    </dgm:pt>
    <dgm:pt modelId="{94D35EC7-582D-4397-8B61-7F2734A91469}" type="pres">
      <dgm:prSet presAssocID="{243F7E08-2463-41E5-97AF-33EF36A361B7}" presName="parentText" presStyleLbl="alignNode1" presStyleIdx="1" presStyleCnt="3">
        <dgm:presLayoutVars>
          <dgm:chMax val="1"/>
          <dgm:bulletEnabled val="1"/>
        </dgm:presLayoutVars>
      </dgm:prSet>
      <dgm:spPr/>
      <dgm:t>
        <a:bodyPr/>
        <a:lstStyle/>
        <a:p>
          <a:endParaRPr lang="ru-RU"/>
        </a:p>
      </dgm:t>
    </dgm:pt>
    <dgm:pt modelId="{92851F1A-D75A-42C8-8493-8D5A26B732B4}" type="pres">
      <dgm:prSet presAssocID="{243F7E08-2463-41E5-97AF-33EF36A361B7}" presName="descendantText" presStyleLbl="alignAcc1" presStyleIdx="1" presStyleCnt="3" custScaleY="71415">
        <dgm:presLayoutVars>
          <dgm:bulletEnabled val="1"/>
        </dgm:presLayoutVars>
      </dgm:prSet>
      <dgm:spPr/>
      <dgm:t>
        <a:bodyPr/>
        <a:lstStyle/>
        <a:p>
          <a:endParaRPr lang="ru-RU"/>
        </a:p>
      </dgm:t>
    </dgm:pt>
    <dgm:pt modelId="{9DA02896-CC16-4BBD-82C1-39DE0AEB9089}" type="pres">
      <dgm:prSet presAssocID="{F4687B3C-82A7-4FE4-862F-ED436F2D7937}" presName="sp" presStyleCnt="0"/>
      <dgm:spPr/>
    </dgm:pt>
    <dgm:pt modelId="{0F7F1496-236E-4907-9709-67B9A15337B9}" type="pres">
      <dgm:prSet presAssocID="{84142CCE-4FEC-4952-8C0C-3F51DBA80C14}" presName="composite" presStyleCnt="0"/>
      <dgm:spPr/>
    </dgm:pt>
    <dgm:pt modelId="{6FE43B14-7F78-431D-92FF-888E9F529CFE}" type="pres">
      <dgm:prSet presAssocID="{84142CCE-4FEC-4952-8C0C-3F51DBA80C14}" presName="parentText" presStyleLbl="alignNode1" presStyleIdx="2" presStyleCnt="3" custLinFactNeighborX="-36749" custLinFactNeighborY="553">
        <dgm:presLayoutVars>
          <dgm:chMax val="1"/>
          <dgm:bulletEnabled val="1"/>
        </dgm:presLayoutVars>
      </dgm:prSet>
      <dgm:spPr/>
      <dgm:t>
        <a:bodyPr/>
        <a:lstStyle/>
        <a:p>
          <a:endParaRPr lang="ru-RU"/>
        </a:p>
      </dgm:t>
    </dgm:pt>
    <dgm:pt modelId="{55BAEA21-6087-442C-A8D9-C5A78A403368}" type="pres">
      <dgm:prSet presAssocID="{84142CCE-4FEC-4952-8C0C-3F51DBA80C14}" presName="descendantText" presStyleLbl="alignAcc1" presStyleIdx="2" presStyleCnt="3" custScaleY="152269">
        <dgm:presLayoutVars>
          <dgm:bulletEnabled val="1"/>
        </dgm:presLayoutVars>
      </dgm:prSet>
      <dgm:spPr/>
      <dgm:t>
        <a:bodyPr/>
        <a:lstStyle/>
        <a:p>
          <a:endParaRPr lang="ru-RU"/>
        </a:p>
      </dgm:t>
    </dgm:pt>
  </dgm:ptLst>
  <dgm:cxnLst>
    <dgm:cxn modelId="{2E6E6458-C30C-4E1A-83EA-FC40F537F7C8}" type="presOf" srcId="{D62F8F15-EA97-42D4-B2F9-C73BD57CFA64}" destId="{B4BEE79D-532D-449C-B682-076F8B7556B8}" srcOrd="0" destOrd="1" presId="urn:microsoft.com/office/officeart/2005/8/layout/chevron2"/>
    <dgm:cxn modelId="{6A613AC1-1174-443B-9640-E34E66547D2E}" type="presOf" srcId="{C000DE89-708E-4C3B-B66C-A4965FBE5876}" destId="{E163ACF1-4CD9-4F90-A0E7-9A18AC084119}" srcOrd="0" destOrd="0" presId="urn:microsoft.com/office/officeart/2005/8/layout/chevron2"/>
    <dgm:cxn modelId="{EB472A34-B0C6-4A9A-B815-C572726CD092}" type="presOf" srcId="{84142CCE-4FEC-4952-8C0C-3F51DBA80C14}" destId="{6FE43B14-7F78-431D-92FF-888E9F529CFE}" srcOrd="0" destOrd="0" presId="urn:microsoft.com/office/officeart/2005/8/layout/chevron2"/>
    <dgm:cxn modelId="{FBB0ED16-2774-409F-B958-8BBEFCBC7ED9}" srcId="{068D41AB-2F74-4A05-81E1-10FF92D69592}" destId="{C000DE89-708E-4C3B-B66C-A4965FBE5876}" srcOrd="0" destOrd="0" parTransId="{E9552394-694B-4106-A2E2-2DDFF519E7A0}" sibTransId="{8D91454A-22F3-4EAC-B4AA-8081D9D680FE}"/>
    <dgm:cxn modelId="{5A956C2E-69D6-48D5-BA35-407D88650D12}" type="presOf" srcId="{7193DDDC-494E-42DE-8BF8-1F8D541BB642}" destId="{55BAEA21-6087-442C-A8D9-C5A78A403368}" srcOrd="0" destOrd="1" presId="urn:microsoft.com/office/officeart/2005/8/layout/chevron2"/>
    <dgm:cxn modelId="{3201CBFB-C6C1-48E2-8A31-518B0D11A470}" type="presOf" srcId="{ED62E1F7-A6C3-4D84-87D7-DAB7AFB818CE}" destId="{B4BEE79D-532D-449C-B682-076F8B7556B8}" srcOrd="0" destOrd="0" presId="urn:microsoft.com/office/officeart/2005/8/layout/chevron2"/>
    <dgm:cxn modelId="{9AA0FC48-FF8E-4625-A136-BA4248E4F536}" srcId="{C000DE89-708E-4C3B-B66C-A4965FBE5876}" destId="{ED62E1F7-A6C3-4D84-87D7-DAB7AFB818CE}" srcOrd="0" destOrd="0" parTransId="{3177A844-8D7D-499B-A08A-158DA318404F}" sibTransId="{2EE57A10-0198-4CAC-833C-627C558B5352}"/>
    <dgm:cxn modelId="{62ADCA4E-B069-4592-9ACB-172CACD5E065}" type="presOf" srcId="{243F7E08-2463-41E5-97AF-33EF36A361B7}" destId="{94D35EC7-582D-4397-8B61-7F2734A91469}" srcOrd="0" destOrd="0" presId="urn:microsoft.com/office/officeart/2005/8/layout/chevron2"/>
    <dgm:cxn modelId="{B80C173F-0876-4E2A-9C1B-E0AC68A8F59F}" srcId="{243F7E08-2463-41E5-97AF-33EF36A361B7}" destId="{EAA2BE52-AEAC-4A08-BB72-E1F762447E43}" srcOrd="0" destOrd="0" parTransId="{F7ADAC48-E432-48A9-8EC7-6568B1836F57}" sibTransId="{47334BAD-7623-435E-BF07-4E3F55F15865}"/>
    <dgm:cxn modelId="{22D50B17-DAD7-4CEE-B321-2984AF0838DF}" srcId="{C000DE89-708E-4C3B-B66C-A4965FBE5876}" destId="{D62F8F15-EA97-42D4-B2F9-C73BD57CFA64}" srcOrd="1" destOrd="0" parTransId="{893F8496-A044-4B6C-8892-212420AE53E5}" sibTransId="{3940F6D3-EF4F-44A4-A9E4-A436962F9C88}"/>
    <dgm:cxn modelId="{668C2ECA-FCD5-4B66-B1A5-0D3AD1939B59}" srcId="{068D41AB-2F74-4A05-81E1-10FF92D69592}" destId="{84142CCE-4FEC-4952-8C0C-3F51DBA80C14}" srcOrd="2" destOrd="0" parTransId="{D327019A-849D-4BDE-B2EC-C4CFBEE58D7A}" sibTransId="{2B628E6F-46A9-4F5C-A4D5-98776F065601}"/>
    <dgm:cxn modelId="{F7CAA571-A580-46EE-9975-97155711D098}" srcId="{84142CCE-4FEC-4952-8C0C-3F51DBA80C14}" destId="{C9E511E2-CB1C-442D-B99F-92D9193C552F}" srcOrd="0" destOrd="0" parTransId="{7154616B-C2CB-4E00-ADDC-4A4FB7864E8F}" sibTransId="{0660C280-389A-4F3D-972D-946E4DEE9D1C}"/>
    <dgm:cxn modelId="{996D5B3D-8811-4571-8938-5804B03DD496}" srcId="{068D41AB-2F74-4A05-81E1-10FF92D69592}" destId="{243F7E08-2463-41E5-97AF-33EF36A361B7}" srcOrd="1" destOrd="0" parTransId="{E14D722D-0B79-464E-8168-401B3FD8FEFA}" sibTransId="{F4687B3C-82A7-4FE4-862F-ED436F2D7937}"/>
    <dgm:cxn modelId="{6359F2B7-855F-4571-AE11-BF649DAAE722}" type="presOf" srcId="{068D41AB-2F74-4A05-81E1-10FF92D69592}" destId="{07CB64FF-66A6-4BF9-ACFC-CC097CD5A4AD}" srcOrd="0" destOrd="0" presId="urn:microsoft.com/office/officeart/2005/8/layout/chevron2"/>
    <dgm:cxn modelId="{D3474E31-6D1A-4CB1-B2A4-1804BEB1B97E}" srcId="{84142CCE-4FEC-4952-8C0C-3F51DBA80C14}" destId="{7193DDDC-494E-42DE-8BF8-1F8D541BB642}" srcOrd="1" destOrd="0" parTransId="{47E7E836-132C-4B01-9499-8F530D389D05}" sibTransId="{91098FA3-FC57-43D1-8E06-9232CEDA391A}"/>
    <dgm:cxn modelId="{80C7A2A0-E4DA-40BC-9841-E817D1954050}" type="presOf" srcId="{EAA2BE52-AEAC-4A08-BB72-E1F762447E43}" destId="{92851F1A-D75A-42C8-8493-8D5A26B732B4}" srcOrd="0" destOrd="0" presId="urn:microsoft.com/office/officeart/2005/8/layout/chevron2"/>
    <dgm:cxn modelId="{EE7CE3E0-3CF3-4278-88C9-E7410ED19FEF}" type="presOf" srcId="{C9E511E2-CB1C-442D-B99F-92D9193C552F}" destId="{55BAEA21-6087-442C-A8D9-C5A78A403368}" srcOrd="0" destOrd="0" presId="urn:microsoft.com/office/officeart/2005/8/layout/chevron2"/>
    <dgm:cxn modelId="{0FF7E0B9-557D-4E01-8207-D879E1003D20}" type="presParOf" srcId="{07CB64FF-66A6-4BF9-ACFC-CC097CD5A4AD}" destId="{FA840A62-1BFC-4550-BE8E-5768AC1E3BC3}" srcOrd="0" destOrd="0" presId="urn:microsoft.com/office/officeart/2005/8/layout/chevron2"/>
    <dgm:cxn modelId="{DA7AFAC6-BF8F-4389-A595-09DF07001F31}" type="presParOf" srcId="{FA840A62-1BFC-4550-BE8E-5768AC1E3BC3}" destId="{E163ACF1-4CD9-4F90-A0E7-9A18AC084119}" srcOrd="0" destOrd="0" presId="urn:microsoft.com/office/officeart/2005/8/layout/chevron2"/>
    <dgm:cxn modelId="{A0281F4B-FFC3-4A05-8568-56084FA3C73F}" type="presParOf" srcId="{FA840A62-1BFC-4550-BE8E-5768AC1E3BC3}" destId="{B4BEE79D-532D-449C-B682-076F8B7556B8}" srcOrd="1" destOrd="0" presId="urn:microsoft.com/office/officeart/2005/8/layout/chevron2"/>
    <dgm:cxn modelId="{106D7590-ABCA-46DC-BFD3-D7D0DA7DEBD5}" type="presParOf" srcId="{07CB64FF-66A6-4BF9-ACFC-CC097CD5A4AD}" destId="{D399D1C7-49EA-4833-896D-D7EBAB53C8F3}" srcOrd="1" destOrd="0" presId="urn:microsoft.com/office/officeart/2005/8/layout/chevron2"/>
    <dgm:cxn modelId="{FEEF68B2-1B69-47AD-A630-EB3E161EDF5B}" type="presParOf" srcId="{07CB64FF-66A6-4BF9-ACFC-CC097CD5A4AD}" destId="{454C8FC5-D1AD-4BF4-859A-95308D4188FD}" srcOrd="2" destOrd="0" presId="urn:microsoft.com/office/officeart/2005/8/layout/chevron2"/>
    <dgm:cxn modelId="{6C3B0BEA-8B99-4221-B8C6-5E79318AE497}" type="presParOf" srcId="{454C8FC5-D1AD-4BF4-859A-95308D4188FD}" destId="{94D35EC7-582D-4397-8B61-7F2734A91469}" srcOrd="0" destOrd="0" presId="urn:microsoft.com/office/officeart/2005/8/layout/chevron2"/>
    <dgm:cxn modelId="{0AE26384-8687-4985-BA09-B6FEC5598142}" type="presParOf" srcId="{454C8FC5-D1AD-4BF4-859A-95308D4188FD}" destId="{92851F1A-D75A-42C8-8493-8D5A26B732B4}" srcOrd="1" destOrd="0" presId="urn:microsoft.com/office/officeart/2005/8/layout/chevron2"/>
    <dgm:cxn modelId="{6F017BB9-75EB-453B-8E58-8D47BAC71A9F}" type="presParOf" srcId="{07CB64FF-66A6-4BF9-ACFC-CC097CD5A4AD}" destId="{9DA02896-CC16-4BBD-82C1-39DE0AEB9089}" srcOrd="3" destOrd="0" presId="urn:microsoft.com/office/officeart/2005/8/layout/chevron2"/>
    <dgm:cxn modelId="{F1ECE57C-E4B0-4883-BD7B-C108002C4A64}" type="presParOf" srcId="{07CB64FF-66A6-4BF9-ACFC-CC097CD5A4AD}" destId="{0F7F1496-236E-4907-9709-67B9A15337B9}" srcOrd="4" destOrd="0" presId="urn:microsoft.com/office/officeart/2005/8/layout/chevron2"/>
    <dgm:cxn modelId="{72AD99CC-C4BA-442B-96CD-80361B7A8395}" type="presParOf" srcId="{0F7F1496-236E-4907-9709-67B9A15337B9}" destId="{6FE43B14-7F78-431D-92FF-888E9F529CFE}" srcOrd="0" destOrd="0" presId="urn:microsoft.com/office/officeart/2005/8/layout/chevron2"/>
    <dgm:cxn modelId="{153CA8CF-A0BE-49B7-800B-3923284EA018}" type="presParOf" srcId="{0F7F1496-236E-4907-9709-67B9A15337B9}" destId="{55BAEA21-6087-442C-A8D9-C5A78A403368}" srcOrd="1" destOrd="0" presId="urn:microsoft.com/office/officeart/2005/8/layout/chevron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163ACF1-4CD9-4F90-A0E7-9A18AC084119}">
      <dsp:nvSpPr>
        <dsp:cNvPr id="0" name=""/>
        <dsp:cNvSpPr/>
      </dsp:nvSpPr>
      <dsp:spPr>
        <a:xfrm rot="5400000">
          <a:off x="-117646" y="119820"/>
          <a:ext cx="784312" cy="549019"/>
        </a:xfrm>
        <a:prstGeom prst="chevron">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endParaRPr lang="ru-RU" sz="2000" kern="1200"/>
        </a:p>
      </dsp:txBody>
      <dsp:txXfrm rot="-5400000">
        <a:off x="1" y="276684"/>
        <a:ext cx="549019" cy="235293"/>
      </dsp:txXfrm>
    </dsp:sp>
    <dsp:sp modelId="{B4BEE79D-532D-449C-B682-076F8B7556B8}">
      <dsp:nvSpPr>
        <dsp:cNvPr id="0" name=""/>
        <dsp:cNvSpPr/>
      </dsp:nvSpPr>
      <dsp:spPr>
        <a:xfrm rot="5400000">
          <a:off x="2984171" y="-2432978"/>
          <a:ext cx="509803" cy="5380107"/>
        </a:xfrm>
        <a:prstGeom prst="round2Same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8232" tIns="6985" rIns="6985" bIns="6985" numCol="1" spcCol="1270" anchor="ctr" anchorCtr="0">
          <a:noAutofit/>
        </a:bodyPr>
        <a:lstStyle/>
        <a:p>
          <a:pPr marL="57150" lvl="1" indent="-57150" algn="l" defTabSz="466725">
            <a:lnSpc>
              <a:spcPct val="90000"/>
            </a:lnSpc>
            <a:spcBef>
              <a:spcPct val="0"/>
            </a:spcBef>
            <a:spcAft>
              <a:spcPct val="15000"/>
            </a:spcAft>
            <a:buChar char="••"/>
          </a:pPr>
          <a:r>
            <a:rPr lang="ru-RU" sz="1050" kern="1200">
              <a:latin typeface="Times New Roman" pitchFamily="18" charset="0"/>
              <a:cs typeface="Times New Roman" pitchFamily="18" charset="0"/>
            </a:rPr>
            <a:t>ошибки, происходящие по вине заказчика кадастровых работ, путем передачи подложных документов</a:t>
          </a:r>
        </a:p>
        <a:p>
          <a:pPr marL="57150" lvl="1" indent="-57150" algn="l" defTabSz="466725">
            <a:lnSpc>
              <a:spcPct val="90000"/>
            </a:lnSpc>
            <a:spcBef>
              <a:spcPct val="0"/>
            </a:spcBef>
            <a:spcAft>
              <a:spcPct val="15000"/>
            </a:spcAft>
            <a:buChar char="••"/>
          </a:pPr>
          <a:r>
            <a:rPr lang="ru-RU" sz="1050" kern="1200">
              <a:latin typeface="Times New Roman" pitchFamily="18" charset="0"/>
              <a:cs typeface="Times New Roman" pitchFamily="18" charset="0"/>
            </a:rPr>
            <a:t>ошибки которые воспроизведены по вине кадастрового инженера</a:t>
          </a:r>
        </a:p>
      </dsp:txBody>
      <dsp:txXfrm rot="-5400000">
        <a:off x="549020" y="27060"/>
        <a:ext cx="5355220" cy="460029"/>
      </dsp:txXfrm>
    </dsp:sp>
    <dsp:sp modelId="{94D35EC7-582D-4397-8B61-7F2734A91469}">
      <dsp:nvSpPr>
        <dsp:cNvPr id="0" name=""/>
        <dsp:cNvSpPr/>
      </dsp:nvSpPr>
      <dsp:spPr>
        <a:xfrm rot="5400000">
          <a:off x="-117646" y="702927"/>
          <a:ext cx="784312" cy="549019"/>
        </a:xfrm>
        <a:prstGeom prst="chevron">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endParaRPr lang="ru-RU" sz="2000" kern="1200"/>
        </a:p>
      </dsp:txBody>
      <dsp:txXfrm rot="-5400000">
        <a:off x="1" y="859791"/>
        <a:ext cx="549019" cy="235293"/>
      </dsp:txXfrm>
    </dsp:sp>
    <dsp:sp modelId="{92851F1A-D75A-42C8-8493-8D5A26B732B4}">
      <dsp:nvSpPr>
        <dsp:cNvPr id="0" name=""/>
        <dsp:cNvSpPr/>
      </dsp:nvSpPr>
      <dsp:spPr>
        <a:xfrm rot="5400000">
          <a:off x="3057034" y="-1849872"/>
          <a:ext cx="364076" cy="5380107"/>
        </a:xfrm>
        <a:prstGeom prst="round2Same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8232" tIns="6985" rIns="6985" bIns="6985" numCol="1" spcCol="1270" anchor="ctr" anchorCtr="0">
          <a:noAutofit/>
        </a:bodyPr>
        <a:lstStyle/>
        <a:p>
          <a:pPr marL="57150" lvl="1" indent="-57150" algn="l" defTabSz="466725">
            <a:lnSpc>
              <a:spcPct val="90000"/>
            </a:lnSpc>
            <a:spcBef>
              <a:spcPct val="0"/>
            </a:spcBef>
            <a:spcAft>
              <a:spcPct val="15000"/>
            </a:spcAft>
            <a:buChar char="••"/>
          </a:pPr>
          <a:r>
            <a:rPr lang="ru-RU" sz="1050" kern="1200">
              <a:latin typeface="Times New Roman" pitchFamily="18" charset="0"/>
              <a:cs typeface="Times New Roman" pitchFamily="18" charset="0"/>
            </a:rPr>
            <a:t>ошибки в документах, которые издают органы госвласти  или местного самоуправления, а также иные уполномоченные лица и органы</a:t>
          </a:r>
        </a:p>
      </dsp:txBody>
      <dsp:txXfrm rot="-5400000">
        <a:off x="549019" y="675916"/>
        <a:ext cx="5362334" cy="328530"/>
      </dsp:txXfrm>
    </dsp:sp>
    <dsp:sp modelId="{6FE43B14-7F78-431D-92FF-888E9F529CFE}">
      <dsp:nvSpPr>
        <dsp:cNvPr id="0" name=""/>
        <dsp:cNvSpPr/>
      </dsp:nvSpPr>
      <dsp:spPr>
        <a:xfrm rot="5400000">
          <a:off x="-117646" y="1421441"/>
          <a:ext cx="784312" cy="549019"/>
        </a:xfrm>
        <a:prstGeom prst="chevron">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endParaRPr lang="ru-RU" sz="2000" kern="1200"/>
        </a:p>
      </dsp:txBody>
      <dsp:txXfrm rot="-5400000">
        <a:off x="1" y="1578305"/>
        <a:ext cx="549019" cy="235293"/>
      </dsp:txXfrm>
    </dsp:sp>
    <dsp:sp modelId="{55BAEA21-6087-442C-A8D9-C5A78A403368}">
      <dsp:nvSpPr>
        <dsp:cNvPr id="0" name=""/>
        <dsp:cNvSpPr/>
      </dsp:nvSpPr>
      <dsp:spPr>
        <a:xfrm rot="5400000">
          <a:off x="2850936" y="-1133530"/>
          <a:ext cx="776272" cy="5380107"/>
        </a:xfrm>
        <a:prstGeom prst="round2Same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8232" tIns="6985" rIns="6985" bIns="6985" numCol="1" spcCol="1270" anchor="ctr" anchorCtr="0">
          <a:noAutofit/>
        </a:bodyPr>
        <a:lstStyle/>
        <a:p>
          <a:pPr marL="57150" lvl="1" indent="-57150" algn="l" defTabSz="466725">
            <a:lnSpc>
              <a:spcPct val="90000"/>
            </a:lnSpc>
            <a:spcBef>
              <a:spcPct val="0"/>
            </a:spcBef>
            <a:spcAft>
              <a:spcPct val="15000"/>
            </a:spcAft>
            <a:buChar char="••"/>
          </a:pPr>
          <a:r>
            <a:rPr lang="ru-RU" sz="1050" kern="1200">
              <a:latin typeface="Times New Roman" pitchFamily="18" charset="0"/>
              <a:cs typeface="Times New Roman" pitchFamily="18" charset="0"/>
            </a:rPr>
            <a:t>росреестр как источник ошибок при работе которого небыли обнаружены ошибки при ранее занесенных сведений о недвижимом имуществе </a:t>
          </a:r>
        </a:p>
        <a:p>
          <a:pPr marL="57150" lvl="1" indent="-57150" algn="l" defTabSz="466725">
            <a:lnSpc>
              <a:spcPct val="90000"/>
            </a:lnSpc>
            <a:spcBef>
              <a:spcPct val="0"/>
            </a:spcBef>
            <a:spcAft>
              <a:spcPct val="15000"/>
            </a:spcAft>
            <a:buChar char="••"/>
          </a:pPr>
          <a:r>
            <a:rPr lang="ru-RU" sz="1050" kern="1200">
              <a:latin typeface="Times New Roman" pitchFamily="18" charset="0"/>
              <a:cs typeface="Times New Roman" pitchFamily="18" charset="0"/>
            </a:rPr>
            <a:t>документы и информация выданная по запросам заинтересованных лиц при получении данных из базы Росреестра единого реестра недвижимости или кадастра недвижимости после 2017года.</a:t>
          </a:r>
        </a:p>
      </dsp:txBody>
      <dsp:txXfrm rot="-5400000">
        <a:off x="549019" y="1206281"/>
        <a:ext cx="5342213" cy="700484"/>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1888</Words>
  <Characters>10768</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2021-05-16T06:33:00Z</dcterms:created>
  <dcterms:modified xsi:type="dcterms:W3CDTF">2021-05-16T06:33:00Z</dcterms:modified>
</cp:coreProperties>
</file>