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7D45" w:rsidRDefault="00787D45" w:rsidP="00787D45">
      <w:pPr>
        <w:spacing w:line="360" w:lineRule="auto"/>
        <w:ind w:left="1134" w:right="1134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bookmarkEnd w:id="0"/>
    </w:p>
    <w:p w:rsidR="00F12481" w:rsidRDefault="00F12481" w:rsidP="00F12481">
      <w:pPr>
        <w:spacing w:line="360" w:lineRule="auto"/>
        <w:ind w:left="1134" w:right="1134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УДК 33. 330/ ББК 65.01</w:t>
      </w:r>
    </w:p>
    <w:p w:rsidR="00F12481" w:rsidRDefault="00F12481" w:rsidP="00F12481">
      <w:pPr>
        <w:spacing w:line="360" w:lineRule="auto"/>
        <w:ind w:left="1134" w:right="1134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Томайлы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А.Е.</w:t>
      </w:r>
    </w:p>
    <w:p w:rsidR="00F12481" w:rsidRPr="00F12481" w:rsidRDefault="00F12481" w:rsidP="00F12481">
      <w:pPr>
        <w:spacing w:line="360" w:lineRule="auto"/>
        <w:ind w:left="1134" w:right="1134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Мармоза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А.В.</w:t>
      </w:r>
    </w:p>
    <w:p w:rsidR="00F12481" w:rsidRPr="00FB1722" w:rsidRDefault="00F12481" w:rsidP="00F12481">
      <w:pPr>
        <w:spacing w:line="360" w:lineRule="auto"/>
        <w:ind w:left="1134" w:right="1134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КОММУНИКАЦИОННЫЕ ТЕХНОЛОГИИ</w:t>
      </w:r>
      <w:r w:rsidR="00FB1722">
        <w:rPr>
          <w:rFonts w:ascii="Times New Roman" w:hAnsi="Times New Roman" w:cs="Times New Roman"/>
          <w:b/>
          <w:bCs/>
          <w:sz w:val="28"/>
          <w:szCs w:val="28"/>
        </w:rPr>
        <w:t xml:space="preserve"> КАК ФАКТОР РАЗВИТИЯ ЭКОНОМИКИ</w:t>
      </w:r>
    </w:p>
    <w:p w:rsidR="00B05F18" w:rsidRPr="00FB1722" w:rsidRDefault="00F12481" w:rsidP="00FB1722">
      <w:pPr>
        <w:ind w:right="-11" w:firstLine="708"/>
        <w:jc w:val="both"/>
        <w:rPr>
          <w:rFonts w:ascii="Times New Roman" w:hAnsi="Times New Roman" w:cs="Times New Roman"/>
          <w:i/>
        </w:rPr>
      </w:pPr>
      <w:r w:rsidRPr="00FB1722">
        <w:rPr>
          <w:rFonts w:ascii="Times New Roman" w:hAnsi="Times New Roman" w:cs="Times New Roman"/>
          <w:i/>
        </w:rPr>
        <w:t>В данной статье рассматриваются основные проблемы в сфере коммуникационных технологий как фактор экономического роста.</w:t>
      </w:r>
    </w:p>
    <w:p w:rsidR="00F12481" w:rsidRDefault="009107EA" w:rsidP="00FB1722">
      <w:pPr>
        <w:ind w:right="-11" w:firstLine="708"/>
        <w:jc w:val="both"/>
        <w:rPr>
          <w:rFonts w:ascii="Times New Roman" w:hAnsi="Times New Roman" w:cs="Times New Roman"/>
          <w:i/>
        </w:rPr>
      </w:pPr>
      <w:r w:rsidRPr="009107EA">
        <w:rPr>
          <w:rFonts w:ascii="Times New Roman" w:hAnsi="Times New Roman" w:cs="Times New Roman"/>
          <w:i/>
        </w:rPr>
        <w:t>Коммуникационные технологии, экономика, экономический рост, коммуникации, реклама.</w:t>
      </w:r>
    </w:p>
    <w:p w:rsidR="009107EA" w:rsidRPr="00F12481" w:rsidRDefault="009107EA" w:rsidP="00F12481">
      <w:pPr>
        <w:ind w:right="1134" w:firstLine="708"/>
        <w:jc w:val="both"/>
        <w:rPr>
          <w:rFonts w:ascii="Times New Roman" w:hAnsi="Times New Roman" w:cs="Times New Roman"/>
          <w:b/>
          <w:i/>
        </w:rPr>
      </w:pPr>
    </w:p>
    <w:p w:rsidR="00150163" w:rsidRPr="009107EA" w:rsidRDefault="00150163" w:rsidP="009107EA">
      <w:pPr>
        <w:ind w:left="284" w:right="-24" w:firstLine="709"/>
        <w:jc w:val="both"/>
        <w:rPr>
          <w:rFonts w:ascii="Times New Roman" w:hAnsi="Times New Roman" w:cs="Times New Roman"/>
        </w:rPr>
      </w:pPr>
      <w:r w:rsidRPr="009107EA">
        <w:rPr>
          <w:rFonts w:ascii="Times New Roman" w:hAnsi="Times New Roman" w:cs="Times New Roman"/>
        </w:rPr>
        <w:t>В современном мире государства всё чаще пытаются поднять уровень экономического роста, и коммуникационные технологии являются значимым фактором достижения этого результата.</w:t>
      </w:r>
    </w:p>
    <w:p w:rsidR="00B05F18" w:rsidRPr="009107EA" w:rsidRDefault="00080AE7" w:rsidP="009107EA">
      <w:pPr>
        <w:ind w:left="284" w:right="-24" w:firstLine="709"/>
        <w:jc w:val="both"/>
        <w:rPr>
          <w:rFonts w:ascii="Times New Roman" w:hAnsi="Times New Roman" w:cs="Times New Roman"/>
          <w:highlight w:val="yellow"/>
        </w:rPr>
      </w:pPr>
      <w:r w:rsidRPr="009107EA">
        <w:rPr>
          <w:rFonts w:ascii="Times New Roman" w:hAnsi="Times New Roman" w:cs="Times New Roman"/>
        </w:rPr>
        <w:t xml:space="preserve">В настоящее время коммуникационные технологии стали важным компонентом экономики. </w:t>
      </w:r>
      <w:r w:rsidR="009B085E" w:rsidRPr="009107EA">
        <w:rPr>
          <w:rFonts w:ascii="Times New Roman" w:hAnsi="Times New Roman" w:cs="Times New Roman"/>
        </w:rPr>
        <w:t>Большинство</w:t>
      </w:r>
      <w:r w:rsidRPr="009107EA">
        <w:rPr>
          <w:rFonts w:ascii="Times New Roman" w:hAnsi="Times New Roman" w:cs="Times New Roman"/>
        </w:rPr>
        <w:t xml:space="preserve"> компани</w:t>
      </w:r>
      <w:r w:rsidR="009B085E" w:rsidRPr="009107EA">
        <w:rPr>
          <w:rFonts w:ascii="Times New Roman" w:hAnsi="Times New Roman" w:cs="Times New Roman"/>
        </w:rPr>
        <w:t>й</w:t>
      </w:r>
      <w:r w:rsidRPr="009107EA">
        <w:rPr>
          <w:rFonts w:ascii="Times New Roman" w:hAnsi="Times New Roman" w:cs="Times New Roman"/>
        </w:rPr>
        <w:t xml:space="preserve"> и потребител</w:t>
      </w:r>
      <w:r w:rsidR="009B085E" w:rsidRPr="009107EA">
        <w:rPr>
          <w:rFonts w:ascii="Times New Roman" w:hAnsi="Times New Roman" w:cs="Times New Roman"/>
        </w:rPr>
        <w:t>ей</w:t>
      </w:r>
      <w:r w:rsidRPr="009107EA">
        <w:rPr>
          <w:rFonts w:ascii="Times New Roman" w:hAnsi="Times New Roman" w:cs="Times New Roman"/>
        </w:rPr>
        <w:t xml:space="preserve"> используют компьютеры и телефоны в экономических целях, например, выставление своих товаров на интернет</w:t>
      </w:r>
      <w:r w:rsidR="00BD4A2A" w:rsidRPr="009107EA">
        <w:rPr>
          <w:rFonts w:ascii="Times New Roman" w:hAnsi="Times New Roman" w:cs="Times New Roman"/>
        </w:rPr>
        <w:t>-</w:t>
      </w:r>
      <w:r w:rsidRPr="009107EA">
        <w:rPr>
          <w:rFonts w:ascii="Times New Roman" w:hAnsi="Times New Roman" w:cs="Times New Roman"/>
        </w:rPr>
        <w:t>площадках для увеличения продаж, совершени</w:t>
      </w:r>
      <w:r w:rsidR="004566AB" w:rsidRPr="009107EA">
        <w:rPr>
          <w:rFonts w:ascii="Times New Roman" w:hAnsi="Times New Roman" w:cs="Times New Roman"/>
        </w:rPr>
        <w:t>е</w:t>
      </w:r>
      <w:r w:rsidRPr="009107EA">
        <w:rPr>
          <w:rFonts w:ascii="Times New Roman" w:hAnsi="Times New Roman" w:cs="Times New Roman"/>
        </w:rPr>
        <w:t xml:space="preserve"> покупок, не выходя из дома</w:t>
      </w:r>
      <w:r w:rsidR="009B085E" w:rsidRPr="009107EA">
        <w:rPr>
          <w:rFonts w:ascii="Times New Roman" w:hAnsi="Times New Roman" w:cs="Times New Roman"/>
        </w:rPr>
        <w:t xml:space="preserve"> и дистанционной</w:t>
      </w:r>
      <w:r w:rsidR="00371795" w:rsidRPr="009107EA">
        <w:rPr>
          <w:rFonts w:ascii="Times New Roman" w:hAnsi="Times New Roman" w:cs="Times New Roman"/>
        </w:rPr>
        <w:t>повышение квалифик</w:t>
      </w:r>
      <w:r w:rsidR="004566AB" w:rsidRPr="009107EA">
        <w:rPr>
          <w:rFonts w:ascii="Times New Roman" w:hAnsi="Times New Roman" w:cs="Times New Roman"/>
        </w:rPr>
        <w:t>ации в университет</w:t>
      </w:r>
      <w:r w:rsidR="009B085E" w:rsidRPr="009107EA">
        <w:rPr>
          <w:rFonts w:ascii="Times New Roman" w:hAnsi="Times New Roman" w:cs="Times New Roman"/>
        </w:rPr>
        <w:t>ах по всему миру</w:t>
      </w:r>
      <w:r w:rsidR="004566AB" w:rsidRPr="009107EA">
        <w:rPr>
          <w:rFonts w:ascii="Times New Roman" w:hAnsi="Times New Roman" w:cs="Times New Roman"/>
        </w:rPr>
        <w:t>.</w:t>
      </w:r>
    </w:p>
    <w:p w:rsidR="009B085E" w:rsidRPr="009107EA" w:rsidRDefault="004566AB" w:rsidP="009107EA">
      <w:pPr>
        <w:ind w:left="284" w:right="-24" w:firstLine="709"/>
        <w:jc w:val="both"/>
        <w:rPr>
          <w:rFonts w:ascii="Times New Roman" w:hAnsi="Times New Roman" w:cs="Times New Roman"/>
        </w:rPr>
      </w:pPr>
      <w:r w:rsidRPr="009107EA">
        <w:rPr>
          <w:rFonts w:ascii="Times New Roman" w:hAnsi="Times New Roman" w:cs="Times New Roman"/>
        </w:rPr>
        <w:t>Распространение коммуникационных технологий и их влияние на экономический рост как в развитых, так и в развивающихся странах быстро увеличились за последнее время. Хотя количество вовлеченных регионов показывает различные темпы распространения, показатели использования данных технологий демонстрирует тенденцию роста экономики.</w:t>
      </w:r>
    </w:p>
    <w:p w:rsidR="009B085E" w:rsidRPr="009107EA" w:rsidRDefault="008C26A0" w:rsidP="009107EA">
      <w:pPr>
        <w:ind w:left="284" w:right="-24" w:firstLine="709"/>
        <w:jc w:val="both"/>
        <w:rPr>
          <w:rFonts w:ascii="Times New Roman" w:hAnsi="Times New Roman" w:cs="Times New Roman"/>
        </w:rPr>
      </w:pPr>
      <w:proofErr w:type="gramStart"/>
      <w:r w:rsidRPr="009107EA">
        <w:rPr>
          <w:rFonts w:ascii="Times New Roman" w:hAnsi="Times New Roman" w:cs="Times New Roman"/>
        </w:rPr>
        <w:t>Так,</w:t>
      </w:r>
      <w:r w:rsidR="0046025B" w:rsidRPr="009107EA">
        <w:rPr>
          <w:rFonts w:ascii="Times New Roman" w:hAnsi="Times New Roman" w:cs="Times New Roman"/>
        </w:rPr>
        <w:t>в</w:t>
      </w:r>
      <w:proofErr w:type="gramEnd"/>
      <w:r w:rsidR="0046025B" w:rsidRPr="009107EA">
        <w:rPr>
          <w:rFonts w:ascii="Times New Roman" w:hAnsi="Times New Roman" w:cs="Times New Roman"/>
        </w:rPr>
        <w:t xml:space="preserve"> конце 90-х годов </w:t>
      </w:r>
      <w:r w:rsidR="00970E5A" w:rsidRPr="009107EA">
        <w:rPr>
          <w:rFonts w:ascii="Times New Roman" w:hAnsi="Times New Roman" w:cs="Times New Roman"/>
        </w:rPr>
        <w:t xml:space="preserve">бурный </w:t>
      </w:r>
      <w:r w:rsidR="0063185F" w:rsidRPr="009107EA">
        <w:rPr>
          <w:rFonts w:ascii="Times New Roman" w:hAnsi="Times New Roman" w:cs="Times New Roman"/>
        </w:rPr>
        <w:t>рост производительности труда в США</w:t>
      </w:r>
      <w:r w:rsidR="00D37AE1" w:rsidRPr="009107EA">
        <w:rPr>
          <w:rFonts w:ascii="Times New Roman" w:hAnsi="Times New Roman" w:cs="Times New Roman"/>
        </w:rPr>
        <w:t xml:space="preserve">, приведший </w:t>
      </w:r>
      <w:r w:rsidR="0046025B" w:rsidRPr="009107EA">
        <w:rPr>
          <w:rFonts w:ascii="Times New Roman" w:hAnsi="Times New Roman" w:cs="Times New Roman"/>
        </w:rPr>
        <w:t>к росту национальной экономики,</w:t>
      </w:r>
      <w:r w:rsidR="00970E5A" w:rsidRPr="009107EA">
        <w:rPr>
          <w:rFonts w:ascii="Times New Roman" w:hAnsi="Times New Roman" w:cs="Times New Roman"/>
        </w:rPr>
        <w:t xml:space="preserve">был </w:t>
      </w:r>
      <w:r w:rsidR="00961189" w:rsidRPr="009107EA">
        <w:rPr>
          <w:rFonts w:ascii="Times New Roman" w:hAnsi="Times New Roman" w:cs="Times New Roman"/>
        </w:rPr>
        <w:t xml:space="preserve">связан с инвестициями в разработку и внедрение коммуникационных технологий. </w:t>
      </w:r>
      <w:r w:rsidRPr="009107EA">
        <w:rPr>
          <w:rFonts w:ascii="Times New Roman" w:hAnsi="Times New Roman" w:cs="Times New Roman"/>
        </w:rPr>
        <w:t>Например, к</w:t>
      </w:r>
      <w:r w:rsidR="00961189" w:rsidRPr="009107EA">
        <w:rPr>
          <w:rFonts w:ascii="Times New Roman" w:hAnsi="Times New Roman" w:cs="Times New Roman"/>
        </w:rPr>
        <w:t>ампания «</w:t>
      </w:r>
      <w:r w:rsidR="00961189" w:rsidRPr="009107EA">
        <w:rPr>
          <w:rFonts w:ascii="Times New Roman" w:hAnsi="Times New Roman" w:cs="Times New Roman"/>
          <w:lang w:val="en-US"/>
        </w:rPr>
        <w:t>Walmart</w:t>
      </w:r>
      <w:r w:rsidR="00961189" w:rsidRPr="009107EA">
        <w:rPr>
          <w:rFonts w:ascii="Times New Roman" w:hAnsi="Times New Roman" w:cs="Times New Roman"/>
        </w:rPr>
        <w:t xml:space="preserve">», по </w:t>
      </w:r>
      <w:r w:rsidR="009B085E" w:rsidRPr="009107EA">
        <w:rPr>
          <w:rFonts w:ascii="Times New Roman" w:hAnsi="Times New Roman" w:cs="Times New Roman"/>
        </w:rPr>
        <w:t>мнению</w:t>
      </w:r>
      <w:r w:rsidR="00961189" w:rsidRPr="009107EA">
        <w:rPr>
          <w:rFonts w:ascii="Times New Roman" w:hAnsi="Times New Roman" w:cs="Times New Roman"/>
        </w:rPr>
        <w:t xml:space="preserve"> экономистов-аналитиков, </w:t>
      </w:r>
      <w:r w:rsidR="002C7D54" w:rsidRPr="009107EA">
        <w:rPr>
          <w:rFonts w:ascii="Times New Roman" w:hAnsi="Times New Roman" w:cs="Times New Roman"/>
        </w:rPr>
        <w:t xml:space="preserve">косвенно </w:t>
      </w:r>
      <w:r w:rsidR="009B085E" w:rsidRPr="009107EA">
        <w:rPr>
          <w:rFonts w:ascii="Times New Roman" w:hAnsi="Times New Roman" w:cs="Times New Roman"/>
        </w:rPr>
        <w:t xml:space="preserve">повлиял на </w:t>
      </w:r>
      <w:r w:rsidR="002C7D54" w:rsidRPr="009107EA">
        <w:rPr>
          <w:rFonts w:ascii="Times New Roman" w:hAnsi="Times New Roman" w:cs="Times New Roman"/>
        </w:rPr>
        <w:t>ускорени</w:t>
      </w:r>
      <w:r w:rsidR="009B085E" w:rsidRPr="009107EA">
        <w:rPr>
          <w:rFonts w:ascii="Times New Roman" w:hAnsi="Times New Roman" w:cs="Times New Roman"/>
        </w:rPr>
        <w:t>е</w:t>
      </w:r>
      <w:r w:rsidR="002C7D54" w:rsidRPr="009107EA">
        <w:rPr>
          <w:rFonts w:ascii="Times New Roman" w:hAnsi="Times New Roman" w:cs="Times New Roman"/>
        </w:rPr>
        <w:t xml:space="preserve"> производительности за счет ставки на рекламу</w:t>
      </w:r>
      <w:r w:rsidRPr="009107EA">
        <w:rPr>
          <w:rFonts w:ascii="Times New Roman" w:hAnsi="Times New Roman" w:cs="Times New Roman"/>
        </w:rPr>
        <w:t>, которая помогла кампании закрепиться в лидерах на рынке, и внедрение</w:t>
      </w:r>
      <w:r w:rsidR="009B085E" w:rsidRPr="009107EA">
        <w:rPr>
          <w:rFonts w:ascii="Times New Roman" w:hAnsi="Times New Roman" w:cs="Times New Roman"/>
        </w:rPr>
        <w:t xml:space="preserve"> поставщиков и центры распределения в </w:t>
      </w:r>
      <w:r w:rsidRPr="009107EA">
        <w:rPr>
          <w:rFonts w:ascii="Times New Roman" w:hAnsi="Times New Roman" w:cs="Times New Roman"/>
        </w:rPr>
        <w:t>информационно-коммуникационн</w:t>
      </w:r>
      <w:r w:rsidR="009B085E" w:rsidRPr="009107EA">
        <w:rPr>
          <w:rFonts w:ascii="Times New Roman" w:hAnsi="Times New Roman" w:cs="Times New Roman"/>
        </w:rPr>
        <w:t>ые</w:t>
      </w:r>
      <w:r w:rsidRPr="009107EA">
        <w:rPr>
          <w:rFonts w:ascii="Times New Roman" w:hAnsi="Times New Roman" w:cs="Times New Roman"/>
        </w:rPr>
        <w:t xml:space="preserve"> системы, объединивш</w:t>
      </w:r>
      <w:r w:rsidR="009B085E" w:rsidRPr="009107EA">
        <w:rPr>
          <w:rFonts w:ascii="Times New Roman" w:hAnsi="Times New Roman" w:cs="Times New Roman"/>
        </w:rPr>
        <w:t>ее</w:t>
      </w:r>
      <w:r w:rsidRPr="009107EA">
        <w:rPr>
          <w:rFonts w:ascii="Times New Roman" w:hAnsi="Times New Roman" w:cs="Times New Roman"/>
        </w:rPr>
        <w:t xml:space="preserve"> все магазины «</w:t>
      </w:r>
      <w:r w:rsidRPr="009107EA">
        <w:rPr>
          <w:rFonts w:ascii="Times New Roman" w:hAnsi="Times New Roman" w:cs="Times New Roman"/>
          <w:lang w:val="en-US"/>
        </w:rPr>
        <w:t>Walmart</w:t>
      </w:r>
      <w:r w:rsidRPr="009107EA">
        <w:rPr>
          <w:rFonts w:ascii="Times New Roman" w:hAnsi="Times New Roman" w:cs="Times New Roman"/>
        </w:rPr>
        <w:t xml:space="preserve">». </w:t>
      </w:r>
    </w:p>
    <w:p w:rsidR="009B085E" w:rsidRPr="009107EA" w:rsidRDefault="00B52A9F" w:rsidP="009107EA">
      <w:pPr>
        <w:ind w:left="284" w:right="-24" w:firstLine="709"/>
        <w:jc w:val="both"/>
        <w:rPr>
          <w:rFonts w:ascii="Times New Roman" w:hAnsi="Times New Roman" w:cs="Times New Roman"/>
        </w:rPr>
      </w:pPr>
      <w:r w:rsidRPr="009107EA">
        <w:rPr>
          <w:rFonts w:ascii="Times New Roman" w:hAnsi="Times New Roman" w:cs="Times New Roman"/>
        </w:rPr>
        <w:t xml:space="preserve">Опираясь на неоклассическую модель Роберта </w:t>
      </w:r>
      <w:proofErr w:type="spellStart"/>
      <w:r w:rsidRPr="009107EA">
        <w:rPr>
          <w:rFonts w:ascii="Times New Roman" w:hAnsi="Times New Roman" w:cs="Times New Roman"/>
        </w:rPr>
        <w:t>Солоу</w:t>
      </w:r>
      <w:proofErr w:type="spellEnd"/>
      <w:r w:rsidRPr="009107EA">
        <w:rPr>
          <w:rFonts w:ascii="Times New Roman" w:hAnsi="Times New Roman" w:cs="Times New Roman"/>
        </w:rPr>
        <w:t xml:space="preserve">, в которой основными факторами экономического роста являются уровень развития технологий, труд и капитал, можно </w:t>
      </w:r>
      <w:r w:rsidR="009B085E" w:rsidRPr="009107EA">
        <w:rPr>
          <w:rFonts w:ascii="Times New Roman" w:hAnsi="Times New Roman" w:cs="Times New Roman"/>
        </w:rPr>
        <w:t>сделать вывод</w:t>
      </w:r>
      <w:r w:rsidRPr="009107EA">
        <w:rPr>
          <w:rFonts w:ascii="Times New Roman" w:hAnsi="Times New Roman" w:cs="Times New Roman"/>
        </w:rPr>
        <w:t xml:space="preserve">, что экономический рост происходит под влиянием роста производительности труда. Как уже отмечалось ранее, технический прогресс (в данном случае развитие и внедрение коммуникационных технологий) позволяет поднять уровень производительности труда, </w:t>
      </w:r>
      <w:proofErr w:type="gramStart"/>
      <w:r w:rsidRPr="009107EA">
        <w:rPr>
          <w:rFonts w:ascii="Times New Roman" w:hAnsi="Times New Roman" w:cs="Times New Roman"/>
        </w:rPr>
        <w:t>следовательно</w:t>
      </w:r>
      <w:proofErr w:type="gramEnd"/>
      <w:r w:rsidRPr="009107EA">
        <w:rPr>
          <w:rFonts w:ascii="Times New Roman" w:hAnsi="Times New Roman" w:cs="Times New Roman"/>
        </w:rPr>
        <w:t xml:space="preserve"> и обеспечить экономический рост национальной экономики. </w:t>
      </w:r>
    </w:p>
    <w:p w:rsidR="009B085E" w:rsidRPr="009107EA" w:rsidRDefault="00003565" w:rsidP="009107EA">
      <w:pPr>
        <w:ind w:left="284" w:right="-24" w:firstLine="709"/>
        <w:jc w:val="both"/>
        <w:rPr>
          <w:rFonts w:ascii="Times New Roman" w:hAnsi="Times New Roman" w:cs="Times New Roman"/>
        </w:rPr>
      </w:pPr>
      <w:r w:rsidRPr="009107EA">
        <w:rPr>
          <w:rFonts w:ascii="Times New Roman" w:hAnsi="Times New Roman" w:cs="Times New Roman"/>
        </w:rPr>
        <w:t>Коммуникационные технологии значительно повысили эффективность распределения ресурсов, значительно снизили производственные затраты</w:t>
      </w:r>
      <w:r w:rsidR="00B16216" w:rsidRPr="009107EA">
        <w:rPr>
          <w:rFonts w:ascii="Times New Roman" w:hAnsi="Times New Roman" w:cs="Times New Roman"/>
        </w:rPr>
        <w:t xml:space="preserve"> и способствовали увеличению спроса и предложения в</w:t>
      </w:r>
      <w:r w:rsidR="006F1538" w:rsidRPr="009107EA">
        <w:rPr>
          <w:rFonts w:ascii="Times New Roman" w:hAnsi="Times New Roman" w:cs="Times New Roman"/>
        </w:rPr>
        <w:t>о</w:t>
      </w:r>
      <w:r w:rsidR="00B16216" w:rsidRPr="009107EA">
        <w:rPr>
          <w:rFonts w:ascii="Times New Roman" w:hAnsi="Times New Roman" w:cs="Times New Roman"/>
        </w:rPr>
        <w:t xml:space="preserve"> всех секторах экономики.</w:t>
      </w:r>
    </w:p>
    <w:p w:rsidR="00CF5EF2" w:rsidRPr="009107EA" w:rsidRDefault="00F81564" w:rsidP="009107EA">
      <w:pPr>
        <w:ind w:left="284" w:right="-24" w:firstLine="709"/>
        <w:jc w:val="both"/>
        <w:rPr>
          <w:rFonts w:ascii="Times New Roman" w:hAnsi="Times New Roman" w:cs="Times New Roman"/>
        </w:rPr>
      </w:pPr>
      <w:r w:rsidRPr="009107EA">
        <w:rPr>
          <w:rFonts w:ascii="Times New Roman" w:hAnsi="Times New Roman" w:cs="Times New Roman"/>
        </w:rPr>
        <w:t xml:space="preserve">Также стоит отметить, что экономический рост возможен под влиянием изменений на рынке. Внедрение коммуникационных средств в процесс </w:t>
      </w:r>
      <w:r w:rsidR="003759F3" w:rsidRPr="009107EA">
        <w:rPr>
          <w:rFonts w:ascii="Times New Roman" w:hAnsi="Times New Roman" w:cs="Times New Roman"/>
        </w:rPr>
        <w:t xml:space="preserve">распределения товаров между производителями и потребителями позволяет </w:t>
      </w:r>
      <w:r w:rsidR="00CF5EF2" w:rsidRPr="009107EA">
        <w:rPr>
          <w:rFonts w:ascii="Times New Roman" w:hAnsi="Times New Roman" w:cs="Times New Roman"/>
        </w:rPr>
        <w:t>увеличить</w:t>
      </w:r>
      <w:r w:rsidR="003759F3" w:rsidRPr="009107EA">
        <w:rPr>
          <w:rFonts w:ascii="Times New Roman" w:hAnsi="Times New Roman" w:cs="Times New Roman"/>
        </w:rPr>
        <w:t xml:space="preserve"> скорость реагирования кампании на рыночную ситуацию</w:t>
      </w:r>
      <w:r w:rsidR="00CF5EF2" w:rsidRPr="009107EA">
        <w:rPr>
          <w:rFonts w:ascii="Times New Roman" w:hAnsi="Times New Roman" w:cs="Times New Roman"/>
        </w:rPr>
        <w:t xml:space="preserve">, что отразится на </w:t>
      </w:r>
      <w:r w:rsidR="003759F3" w:rsidRPr="009107EA">
        <w:rPr>
          <w:rFonts w:ascii="Times New Roman" w:hAnsi="Times New Roman" w:cs="Times New Roman"/>
        </w:rPr>
        <w:t>удовлетвор</w:t>
      </w:r>
      <w:r w:rsidR="00CF5EF2" w:rsidRPr="009107EA">
        <w:rPr>
          <w:rFonts w:ascii="Times New Roman" w:hAnsi="Times New Roman" w:cs="Times New Roman"/>
        </w:rPr>
        <w:t>ении</w:t>
      </w:r>
      <w:r w:rsidR="003759F3" w:rsidRPr="009107EA">
        <w:rPr>
          <w:rFonts w:ascii="Times New Roman" w:hAnsi="Times New Roman" w:cs="Times New Roman"/>
        </w:rPr>
        <w:t xml:space="preserve"> спрос</w:t>
      </w:r>
      <w:r w:rsidR="00CF5EF2" w:rsidRPr="009107EA">
        <w:rPr>
          <w:rFonts w:ascii="Times New Roman" w:hAnsi="Times New Roman" w:cs="Times New Roman"/>
        </w:rPr>
        <w:t>а</w:t>
      </w:r>
      <w:r w:rsidR="003759F3" w:rsidRPr="009107EA">
        <w:rPr>
          <w:rFonts w:ascii="Times New Roman" w:hAnsi="Times New Roman" w:cs="Times New Roman"/>
        </w:rPr>
        <w:t xml:space="preserve">. То есть коммуникационные средства помогают улучшить соотношение между спросом и предложением и могут преодолевать несовершенства рынка. </w:t>
      </w:r>
    </w:p>
    <w:p w:rsidR="00CF5EF2" w:rsidRPr="009107EA" w:rsidRDefault="003759F3" w:rsidP="009107EA">
      <w:pPr>
        <w:ind w:left="284" w:right="-24" w:firstLine="709"/>
        <w:jc w:val="both"/>
        <w:rPr>
          <w:rFonts w:ascii="Times New Roman" w:hAnsi="Times New Roman" w:cs="Times New Roman"/>
        </w:rPr>
      </w:pPr>
      <w:r w:rsidRPr="009107EA">
        <w:rPr>
          <w:rFonts w:ascii="Times New Roman" w:hAnsi="Times New Roman" w:cs="Times New Roman"/>
        </w:rPr>
        <w:t>Если рассматривать эффективность внедрения коммуникационныхтехнологи</w:t>
      </w:r>
      <w:r w:rsidR="00CF5EF2" w:rsidRPr="009107EA">
        <w:rPr>
          <w:rFonts w:ascii="Times New Roman" w:hAnsi="Times New Roman" w:cs="Times New Roman"/>
        </w:rPr>
        <w:t>й</w:t>
      </w:r>
      <w:r w:rsidRPr="009107EA">
        <w:rPr>
          <w:rFonts w:ascii="Times New Roman" w:hAnsi="Times New Roman" w:cs="Times New Roman"/>
        </w:rPr>
        <w:t xml:space="preserve"> на микроуровне, то при данном процессе происходит о</w:t>
      </w:r>
      <w:r w:rsidR="00E25ECF" w:rsidRPr="009107EA">
        <w:rPr>
          <w:rFonts w:ascii="Times New Roman" w:hAnsi="Times New Roman" w:cs="Times New Roman"/>
        </w:rPr>
        <w:t xml:space="preserve">бострение конкурентной борьбы на рынке, что может положительно сказаться на национальной экономике: уменьшается возможность появления монополистических объединений, улучшается качество </w:t>
      </w:r>
      <w:r w:rsidR="00E25ECF" w:rsidRPr="009107EA">
        <w:rPr>
          <w:rFonts w:ascii="Times New Roman" w:hAnsi="Times New Roman" w:cs="Times New Roman"/>
        </w:rPr>
        <w:lastRenderedPageBreak/>
        <w:t xml:space="preserve">продукции, при этом снижаются издержки, экономика начинает гибко реагировать на изменения обстановки, </w:t>
      </w:r>
      <w:r w:rsidR="002F06CB" w:rsidRPr="009107EA">
        <w:rPr>
          <w:rFonts w:ascii="Times New Roman" w:hAnsi="Times New Roman" w:cs="Times New Roman"/>
        </w:rPr>
        <w:t>создается возможность выбора для потребителя.</w:t>
      </w:r>
    </w:p>
    <w:p w:rsidR="002F06CB" w:rsidRPr="009107EA" w:rsidRDefault="002F06CB" w:rsidP="009107EA">
      <w:pPr>
        <w:ind w:left="284" w:right="-24" w:firstLine="709"/>
        <w:jc w:val="both"/>
        <w:rPr>
          <w:rFonts w:ascii="Times New Roman" w:hAnsi="Times New Roman" w:cs="Times New Roman"/>
        </w:rPr>
      </w:pPr>
      <w:r w:rsidRPr="009107EA">
        <w:rPr>
          <w:rFonts w:ascii="Times New Roman" w:hAnsi="Times New Roman" w:cs="Times New Roman"/>
        </w:rPr>
        <w:t xml:space="preserve">Таким образом, коммуникационные технологии позволяют добиться экономического роста, и именно поэтому большинство стран </w:t>
      </w:r>
      <w:r w:rsidR="006F1538" w:rsidRPr="009107EA">
        <w:rPr>
          <w:rFonts w:ascii="Times New Roman" w:hAnsi="Times New Roman" w:cs="Times New Roman"/>
        </w:rPr>
        <w:t>выделя</w:t>
      </w:r>
      <w:r w:rsidR="00CF5EF2" w:rsidRPr="009107EA">
        <w:rPr>
          <w:rFonts w:ascii="Times New Roman" w:hAnsi="Times New Roman" w:cs="Times New Roman"/>
        </w:rPr>
        <w:t>е</w:t>
      </w:r>
      <w:r w:rsidR="006F1538" w:rsidRPr="009107EA">
        <w:rPr>
          <w:rFonts w:ascii="Times New Roman" w:hAnsi="Times New Roman" w:cs="Times New Roman"/>
        </w:rPr>
        <w:t>т субсидии на развитие</w:t>
      </w:r>
      <w:r w:rsidR="00CF5EF2" w:rsidRPr="009107EA">
        <w:rPr>
          <w:rFonts w:ascii="Times New Roman" w:hAnsi="Times New Roman" w:cs="Times New Roman"/>
        </w:rPr>
        <w:t xml:space="preserve"> и внедрение инновационных</w:t>
      </w:r>
      <w:r w:rsidR="006F1538" w:rsidRPr="009107EA">
        <w:rPr>
          <w:rFonts w:ascii="Times New Roman" w:hAnsi="Times New Roman" w:cs="Times New Roman"/>
        </w:rPr>
        <w:t xml:space="preserve"> технологий </w:t>
      </w:r>
      <w:r w:rsidRPr="009107EA">
        <w:rPr>
          <w:rFonts w:ascii="Times New Roman" w:hAnsi="Times New Roman" w:cs="Times New Roman"/>
        </w:rPr>
        <w:t>и созда</w:t>
      </w:r>
      <w:r w:rsidR="00CF5EF2" w:rsidRPr="009107EA">
        <w:rPr>
          <w:rFonts w:ascii="Times New Roman" w:hAnsi="Times New Roman" w:cs="Times New Roman"/>
        </w:rPr>
        <w:t>ё</w:t>
      </w:r>
      <w:r w:rsidRPr="009107EA">
        <w:rPr>
          <w:rFonts w:ascii="Times New Roman" w:hAnsi="Times New Roman" w:cs="Times New Roman"/>
        </w:rPr>
        <w:t xml:space="preserve">т благоприятные условия </w:t>
      </w:r>
      <w:r w:rsidR="006F1538" w:rsidRPr="009107EA">
        <w:rPr>
          <w:rFonts w:ascii="Times New Roman" w:hAnsi="Times New Roman" w:cs="Times New Roman"/>
        </w:rPr>
        <w:t>для их успешного функционирования.</w:t>
      </w:r>
    </w:p>
    <w:p w:rsidR="003D059D" w:rsidRPr="009107EA" w:rsidRDefault="003D059D" w:rsidP="009107EA">
      <w:pPr>
        <w:ind w:left="284" w:right="-24" w:firstLine="709"/>
        <w:jc w:val="both"/>
        <w:rPr>
          <w:rFonts w:ascii="Times New Roman" w:hAnsi="Times New Roman" w:cs="Times New Roman"/>
        </w:rPr>
      </w:pPr>
    </w:p>
    <w:p w:rsidR="003D059D" w:rsidRPr="009107EA" w:rsidRDefault="009107EA" w:rsidP="009107EA">
      <w:pPr>
        <w:ind w:left="284" w:right="-24" w:firstLine="709"/>
        <w:jc w:val="both"/>
        <w:rPr>
          <w:rFonts w:ascii="Times New Roman" w:hAnsi="Times New Roman" w:cs="Times New Roman"/>
          <w:b/>
        </w:rPr>
      </w:pPr>
      <w:r w:rsidRPr="009107EA">
        <w:rPr>
          <w:rFonts w:ascii="Times New Roman" w:hAnsi="Times New Roman" w:cs="Times New Roman"/>
          <w:b/>
        </w:rPr>
        <w:t>Список использованных источн</w:t>
      </w:r>
      <w:r>
        <w:rPr>
          <w:rFonts w:ascii="Times New Roman" w:hAnsi="Times New Roman" w:cs="Times New Roman"/>
          <w:b/>
        </w:rPr>
        <w:t>иков</w:t>
      </w:r>
    </w:p>
    <w:p w:rsidR="003D059D" w:rsidRPr="009107EA" w:rsidRDefault="003D059D" w:rsidP="009107EA">
      <w:pPr>
        <w:pStyle w:val="a3"/>
        <w:numPr>
          <w:ilvl w:val="0"/>
          <w:numId w:val="1"/>
        </w:numPr>
        <w:ind w:left="284" w:right="-24" w:firstLine="0"/>
        <w:jc w:val="both"/>
        <w:rPr>
          <w:rFonts w:ascii="Times New Roman" w:eastAsia="Times New Roman" w:hAnsi="Times New Roman" w:cs="Times New Roman"/>
          <w:lang w:eastAsia="ru-RU"/>
        </w:rPr>
      </w:pPr>
      <w:proofErr w:type="spellStart"/>
      <w:r w:rsidRPr="009107EA">
        <w:rPr>
          <w:rFonts w:ascii="Times New Roman" w:eastAsia="Times New Roman" w:hAnsi="Times New Roman" w:cs="Times New Roman"/>
          <w:lang w:eastAsia="ru-RU"/>
        </w:rPr>
        <w:t>Апатова</w:t>
      </w:r>
      <w:proofErr w:type="spellEnd"/>
      <w:r w:rsidRPr="009107EA">
        <w:rPr>
          <w:rFonts w:ascii="Times New Roman" w:eastAsia="Times New Roman" w:hAnsi="Times New Roman" w:cs="Times New Roman"/>
          <w:lang w:eastAsia="ru-RU"/>
        </w:rPr>
        <w:t xml:space="preserve"> Н.В., </w:t>
      </w:r>
      <w:proofErr w:type="spellStart"/>
      <w:r w:rsidRPr="009107EA">
        <w:rPr>
          <w:rFonts w:ascii="Times New Roman" w:eastAsia="Times New Roman" w:hAnsi="Times New Roman" w:cs="Times New Roman"/>
          <w:lang w:eastAsia="ru-RU"/>
        </w:rPr>
        <w:t>Узаков</w:t>
      </w:r>
      <w:proofErr w:type="spellEnd"/>
      <w:r w:rsidRPr="009107EA">
        <w:rPr>
          <w:rFonts w:ascii="Times New Roman" w:eastAsia="Times New Roman" w:hAnsi="Times New Roman" w:cs="Times New Roman"/>
          <w:lang w:eastAsia="ru-RU"/>
        </w:rPr>
        <w:t xml:space="preserve"> Т.К. Информационная экономика и экономический рост // Ученые записки Крымского федерального университета имени В.И. Вернадского. Экономика и управление. – 2018. – № 4. – С. 13-22.</w:t>
      </w:r>
    </w:p>
    <w:p w:rsidR="003D059D" w:rsidRPr="009107EA" w:rsidRDefault="003D059D" w:rsidP="009107EA">
      <w:pPr>
        <w:pStyle w:val="a3"/>
        <w:numPr>
          <w:ilvl w:val="0"/>
          <w:numId w:val="1"/>
        </w:numPr>
        <w:ind w:left="284" w:right="-24" w:firstLine="0"/>
        <w:jc w:val="both"/>
        <w:rPr>
          <w:rFonts w:ascii="Times New Roman" w:eastAsia="Times New Roman" w:hAnsi="Times New Roman" w:cs="Times New Roman"/>
          <w:lang w:eastAsia="ru-RU"/>
        </w:rPr>
      </w:pPr>
      <w:r w:rsidRPr="009107EA">
        <w:rPr>
          <w:rFonts w:ascii="Times New Roman" w:eastAsia="Times New Roman" w:hAnsi="Times New Roman" w:cs="Times New Roman"/>
          <w:lang w:eastAsia="ru-RU"/>
        </w:rPr>
        <w:t xml:space="preserve">Информационные системы и технологии в экономике: учебник для вузов / Т. П. Барановская, В. И. </w:t>
      </w:r>
      <w:proofErr w:type="spellStart"/>
      <w:r w:rsidRPr="009107EA">
        <w:rPr>
          <w:rFonts w:ascii="Times New Roman" w:eastAsia="Times New Roman" w:hAnsi="Times New Roman" w:cs="Times New Roman"/>
          <w:lang w:eastAsia="ru-RU"/>
        </w:rPr>
        <w:t>Лойко</w:t>
      </w:r>
      <w:proofErr w:type="spellEnd"/>
      <w:r w:rsidRPr="009107EA">
        <w:rPr>
          <w:rFonts w:ascii="Times New Roman" w:eastAsia="Times New Roman" w:hAnsi="Times New Roman" w:cs="Times New Roman"/>
          <w:lang w:eastAsia="ru-RU"/>
        </w:rPr>
        <w:t xml:space="preserve">, М. И. Семенов, А. И. Трубилин; под ред. В. И. </w:t>
      </w:r>
      <w:proofErr w:type="spellStart"/>
      <w:r w:rsidRPr="009107EA">
        <w:rPr>
          <w:rFonts w:ascii="Times New Roman" w:eastAsia="Times New Roman" w:hAnsi="Times New Roman" w:cs="Times New Roman"/>
          <w:lang w:eastAsia="ru-RU"/>
        </w:rPr>
        <w:t>Лойко</w:t>
      </w:r>
      <w:proofErr w:type="spellEnd"/>
      <w:r w:rsidRPr="009107EA">
        <w:rPr>
          <w:rFonts w:ascii="Times New Roman" w:eastAsia="Times New Roman" w:hAnsi="Times New Roman" w:cs="Times New Roman"/>
          <w:lang w:eastAsia="ru-RU"/>
        </w:rPr>
        <w:t xml:space="preserve">. 2-е изд., </w:t>
      </w:r>
      <w:proofErr w:type="spellStart"/>
      <w:r w:rsidRPr="009107EA">
        <w:rPr>
          <w:rFonts w:ascii="Times New Roman" w:eastAsia="Times New Roman" w:hAnsi="Times New Roman" w:cs="Times New Roman"/>
          <w:lang w:eastAsia="ru-RU"/>
        </w:rPr>
        <w:t>перераб</w:t>
      </w:r>
      <w:proofErr w:type="spellEnd"/>
      <w:r w:rsidRPr="009107EA">
        <w:rPr>
          <w:rFonts w:ascii="Times New Roman" w:eastAsia="Times New Roman" w:hAnsi="Times New Roman" w:cs="Times New Roman"/>
          <w:lang w:eastAsia="ru-RU"/>
        </w:rPr>
        <w:t xml:space="preserve">. и доп. М.: Финансы и статистика, 2003. </w:t>
      </w:r>
    </w:p>
    <w:p w:rsidR="003D059D" w:rsidRPr="009107EA" w:rsidRDefault="003D059D" w:rsidP="009107EA">
      <w:pPr>
        <w:pStyle w:val="a3"/>
        <w:numPr>
          <w:ilvl w:val="0"/>
          <w:numId w:val="1"/>
        </w:numPr>
        <w:ind w:left="284" w:right="-24" w:firstLine="0"/>
        <w:jc w:val="both"/>
        <w:rPr>
          <w:rFonts w:ascii="Times New Roman" w:eastAsia="Times New Roman" w:hAnsi="Times New Roman" w:cs="Times New Roman"/>
          <w:lang w:eastAsia="ru-RU"/>
        </w:rPr>
      </w:pPr>
      <w:proofErr w:type="spellStart"/>
      <w:r w:rsidRPr="009107EA">
        <w:rPr>
          <w:rFonts w:ascii="Times New Roman" w:eastAsia="Times New Roman" w:hAnsi="Times New Roman" w:cs="Times New Roman"/>
          <w:lang w:eastAsia="ru-RU"/>
        </w:rPr>
        <w:t>Spiezia</w:t>
      </w:r>
      <w:proofErr w:type="spellEnd"/>
      <w:r w:rsidRPr="009107EA">
        <w:rPr>
          <w:rFonts w:ascii="Times New Roman" w:eastAsia="Times New Roman" w:hAnsi="Times New Roman" w:cs="Times New Roman"/>
          <w:lang w:eastAsia="ru-RU"/>
        </w:rPr>
        <w:t xml:space="preserve">, V. (2013). Инвестиции в ИКТ и производительность. Журнал ОЭСР: Экономические исследования, (1), С. 199-211. </w:t>
      </w:r>
    </w:p>
    <w:p w:rsidR="003D059D" w:rsidRPr="009107EA" w:rsidRDefault="003D059D" w:rsidP="009107EA">
      <w:pPr>
        <w:ind w:left="284" w:right="-24" w:firstLine="709"/>
        <w:jc w:val="both"/>
        <w:rPr>
          <w:rFonts w:ascii="Times New Roman" w:hAnsi="Times New Roman" w:cs="Times New Roman"/>
        </w:rPr>
      </w:pPr>
    </w:p>
    <w:p w:rsidR="003D059D" w:rsidRPr="009107EA" w:rsidRDefault="003D059D" w:rsidP="009107EA">
      <w:pPr>
        <w:ind w:left="284" w:right="-24" w:firstLine="709"/>
        <w:jc w:val="both"/>
        <w:rPr>
          <w:rFonts w:ascii="Times New Roman" w:hAnsi="Times New Roman" w:cs="Times New Roman"/>
        </w:rPr>
      </w:pPr>
    </w:p>
    <w:p w:rsidR="003D059D" w:rsidRPr="00407989" w:rsidRDefault="009107EA" w:rsidP="009107EA">
      <w:pPr>
        <w:ind w:left="284" w:right="-24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407989">
        <w:rPr>
          <w:rFonts w:ascii="Times New Roman" w:eastAsia="Times New Roman" w:hAnsi="Times New Roman" w:cs="Times New Roman"/>
          <w:b/>
          <w:lang w:eastAsia="ru-RU"/>
        </w:rPr>
        <w:t>Информация об авторах</w:t>
      </w:r>
    </w:p>
    <w:p w:rsidR="009107EA" w:rsidRPr="009107EA" w:rsidRDefault="009107EA" w:rsidP="009107EA">
      <w:pPr>
        <w:ind w:left="284" w:right="-24"/>
        <w:jc w:val="both"/>
        <w:rPr>
          <w:rFonts w:ascii="Times New Roman" w:eastAsia="Times New Roman" w:hAnsi="Times New Roman" w:cs="Times New Roman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lang w:eastAsia="ru-RU"/>
        </w:rPr>
        <w:t>Томайлы</w:t>
      </w:r>
      <w:proofErr w:type="spellEnd"/>
      <w:r>
        <w:rPr>
          <w:rFonts w:ascii="Times New Roman" w:eastAsia="Times New Roman" w:hAnsi="Times New Roman" w:cs="Times New Roman"/>
          <w:lang w:eastAsia="ru-RU"/>
        </w:rPr>
        <w:t xml:space="preserve"> Анна Евгеньевна, кандидат экономических наук, доцент кафедры экономика и внешнеэкономической деятельности, Северо-Кавказский федеральный университет, </w:t>
      </w:r>
      <w:hyperlink r:id="rId5" w:history="1">
        <w:r w:rsidRPr="00527DC2">
          <w:rPr>
            <w:rStyle w:val="a4"/>
            <w:rFonts w:ascii="Times New Roman" w:eastAsia="Times New Roman" w:hAnsi="Times New Roman" w:cs="Times New Roman"/>
            <w:lang w:val="en-US" w:eastAsia="ru-RU"/>
          </w:rPr>
          <w:t>tomaily</w:t>
        </w:r>
        <w:r w:rsidRPr="009107EA">
          <w:rPr>
            <w:rStyle w:val="a4"/>
            <w:rFonts w:ascii="Times New Roman" w:eastAsia="Times New Roman" w:hAnsi="Times New Roman" w:cs="Times New Roman"/>
            <w:lang w:eastAsia="ru-RU"/>
          </w:rPr>
          <w:t>85@</w:t>
        </w:r>
        <w:r w:rsidRPr="00527DC2">
          <w:rPr>
            <w:rStyle w:val="a4"/>
            <w:rFonts w:ascii="Times New Roman" w:eastAsia="Times New Roman" w:hAnsi="Times New Roman" w:cs="Times New Roman"/>
            <w:lang w:val="en-US" w:eastAsia="ru-RU"/>
          </w:rPr>
          <w:t>bk</w:t>
        </w:r>
        <w:r w:rsidRPr="009107EA">
          <w:rPr>
            <w:rStyle w:val="a4"/>
            <w:rFonts w:ascii="Times New Roman" w:eastAsia="Times New Roman" w:hAnsi="Times New Roman" w:cs="Times New Roman"/>
            <w:lang w:eastAsia="ru-RU"/>
          </w:rPr>
          <w:t>.</w:t>
        </w:r>
        <w:proofErr w:type="spellStart"/>
        <w:r w:rsidRPr="00527DC2">
          <w:rPr>
            <w:rStyle w:val="a4"/>
            <w:rFonts w:ascii="Times New Roman" w:eastAsia="Times New Roman" w:hAnsi="Times New Roman" w:cs="Times New Roman"/>
            <w:lang w:val="en-US" w:eastAsia="ru-RU"/>
          </w:rPr>
          <w:t>ru</w:t>
        </w:r>
        <w:proofErr w:type="spellEnd"/>
      </w:hyperlink>
    </w:p>
    <w:p w:rsidR="00407989" w:rsidRPr="009107EA" w:rsidRDefault="009107EA" w:rsidP="00407989">
      <w:pPr>
        <w:ind w:left="284" w:right="-24"/>
        <w:jc w:val="both"/>
        <w:rPr>
          <w:rFonts w:ascii="Times New Roman" w:eastAsia="Times New Roman" w:hAnsi="Times New Roman" w:cs="Times New Roman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lang w:eastAsia="ru-RU"/>
        </w:rPr>
        <w:t>Мармоза</w:t>
      </w:r>
      <w:proofErr w:type="spellEnd"/>
      <w:r>
        <w:rPr>
          <w:rFonts w:ascii="Times New Roman" w:eastAsia="Times New Roman" w:hAnsi="Times New Roman" w:cs="Times New Roman"/>
          <w:lang w:eastAsia="ru-RU"/>
        </w:rPr>
        <w:t xml:space="preserve"> Анна В</w:t>
      </w:r>
      <w:r w:rsidR="00407989">
        <w:rPr>
          <w:rFonts w:ascii="Times New Roman" w:eastAsia="Times New Roman" w:hAnsi="Times New Roman" w:cs="Times New Roman"/>
          <w:lang w:eastAsia="ru-RU"/>
        </w:rPr>
        <w:t>ладимировна,</w:t>
      </w:r>
      <w:r w:rsidR="00407989" w:rsidRPr="00407989">
        <w:rPr>
          <w:rFonts w:ascii="Times New Roman" w:eastAsia="Times New Roman" w:hAnsi="Times New Roman" w:cs="Times New Roman"/>
          <w:lang w:eastAsia="ru-RU"/>
        </w:rPr>
        <w:t xml:space="preserve"> </w:t>
      </w:r>
      <w:r w:rsidR="00407989">
        <w:rPr>
          <w:rFonts w:ascii="Times New Roman" w:eastAsia="Times New Roman" w:hAnsi="Times New Roman" w:cs="Times New Roman"/>
          <w:lang w:eastAsia="ru-RU"/>
        </w:rPr>
        <w:t xml:space="preserve">кандидат экономических наук, доцент кафедры рекламы и связей с общественностью, Северо-Кавказский федеральный университет, </w:t>
      </w:r>
      <w:hyperlink r:id="rId6" w:history="1">
        <w:r w:rsidR="00407989" w:rsidRPr="00527DC2">
          <w:rPr>
            <w:rStyle w:val="a4"/>
            <w:rFonts w:ascii="Times New Roman" w:eastAsia="Times New Roman" w:hAnsi="Times New Roman" w:cs="Times New Roman"/>
            <w:lang w:val="en-US" w:eastAsia="ru-RU"/>
          </w:rPr>
          <w:t>tomaily</w:t>
        </w:r>
        <w:r w:rsidR="00407989" w:rsidRPr="009107EA">
          <w:rPr>
            <w:rStyle w:val="a4"/>
            <w:rFonts w:ascii="Times New Roman" w:eastAsia="Times New Roman" w:hAnsi="Times New Roman" w:cs="Times New Roman"/>
            <w:lang w:eastAsia="ru-RU"/>
          </w:rPr>
          <w:t>85@</w:t>
        </w:r>
        <w:r w:rsidR="00407989" w:rsidRPr="00527DC2">
          <w:rPr>
            <w:rStyle w:val="a4"/>
            <w:rFonts w:ascii="Times New Roman" w:eastAsia="Times New Roman" w:hAnsi="Times New Roman" w:cs="Times New Roman"/>
            <w:lang w:val="en-US" w:eastAsia="ru-RU"/>
          </w:rPr>
          <w:t>bk</w:t>
        </w:r>
        <w:r w:rsidR="00407989" w:rsidRPr="009107EA">
          <w:rPr>
            <w:rStyle w:val="a4"/>
            <w:rFonts w:ascii="Times New Roman" w:eastAsia="Times New Roman" w:hAnsi="Times New Roman" w:cs="Times New Roman"/>
            <w:lang w:eastAsia="ru-RU"/>
          </w:rPr>
          <w:t>.</w:t>
        </w:r>
        <w:proofErr w:type="spellStart"/>
        <w:r w:rsidR="00407989" w:rsidRPr="00527DC2">
          <w:rPr>
            <w:rStyle w:val="a4"/>
            <w:rFonts w:ascii="Times New Roman" w:eastAsia="Times New Roman" w:hAnsi="Times New Roman" w:cs="Times New Roman"/>
            <w:lang w:val="en-US" w:eastAsia="ru-RU"/>
          </w:rPr>
          <w:t>ru</w:t>
        </w:r>
        <w:proofErr w:type="spellEnd"/>
      </w:hyperlink>
    </w:p>
    <w:p w:rsidR="009107EA" w:rsidRPr="009107EA" w:rsidRDefault="009107EA" w:rsidP="009107EA">
      <w:pPr>
        <w:ind w:left="284" w:right="-24"/>
        <w:jc w:val="both"/>
        <w:rPr>
          <w:rFonts w:ascii="Times New Roman" w:eastAsia="Times New Roman" w:hAnsi="Times New Roman" w:cs="Times New Roman"/>
          <w:lang w:eastAsia="ru-RU"/>
        </w:rPr>
      </w:pPr>
    </w:p>
    <w:p w:rsidR="009107EA" w:rsidRDefault="009107EA" w:rsidP="009107EA">
      <w:pPr>
        <w:ind w:left="284" w:right="-24"/>
        <w:jc w:val="both"/>
        <w:rPr>
          <w:rFonts w:ascii="Times New Roman" w:eastAsia="Times New Roman" w:hAnsi="Times New Roman" w:cs="Times New Roman"/>
          <w:lang w:eastAsia="ru-RU"/>
        </w:rPr>
      </w:pPr>
    </w:p>
    <w:p w:rsidR="009107EA" w:rsidRPr="009107EA" w:rsidRDefault="009107EA" w:rsidP="009107EA">
      <w:pPr>
        <w:ind w:left="284" w:right="-24"/>
        <w:jc w:val="both"/>
        <w:rPr>
          <w:rFonts w:ascii="Times New Roman" w:eastAsia="Times New Roman" w:hAnsi="Times New Roman" w:cs="Times New Roman"/>
          <w:lang w:eastAsia="ru-RU"/>
        </w:rPr>
      </w:pPr>
    </w:p>
    <w:p w:rsidR="003D059D" w:rsidRDefault="003D059D" w:rsidP="00FD4BB2">
      <w:pPr>
        <w:ind w:left="284"/>
        <w:rPr>
          <w:rFonts w:ascii="Times New Roman" w:eastAsia="Times New Roman" w:hAnsi="Times New Roman" w:cs="Times New Roman"/>
          <w:lang w:eastAsia="ru-RU"/>
        </w:rPr>
      </w:pPr>
    </w:p>
    <w:p w:rsidR="003D059D" w:rsidRDefault="003D059D" w:rsidP="00FD4BB2">
      <w:pPr>
        <w:spacing w:line="360" w:lineRule="auto"/>
        <w:ind w:left="284" w:right="1134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34968" w:rsidRDefault="00034968" w:rsidP="00FD4BB2">
      <w:pPr>
        <w:spacing w:line="360" w:lineRule="auto"/>
        <w:ind w:left="284" w:right="1134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34968" w:rsidRDefault="00034968" w:rsidP="00FD4BB2">
      <w:pPr>
        <w:spacing w:line="360" w:lineRule="auto"/>
        <w:ind w:left="284" w:right="1134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34968" w:rsidRDefault="00034968" w:rsidP="00FD4BB2">
      <w:pPr>
        <w:spacing w:line="360" w:lineRule="auto"/>
        <w:ind w:left="284" w:right="1134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34968" w:rsidRDefault="00034968" w:rsidP="00FD4BB2">
      <w:pPr>
        <w:spacing w:line="360" w:lineRule="auto"/>
        <w:ind w:left="284" w:right="1134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34968" w:rsidRDefault="00034968" w:rsidP="00FD4BB2">
      <w:pPr>
        <w:spacing w:line="360" w:lineRule="auto"/>
        <w:ind w:left="284" w:right="1134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34968" w:rsidRDefault="00034968" w:rsidP="00FD4BB2">
      <w:pPr>
        <w:spacing w:line="360" w:lineRule="auto"/>
        <w:ind w:left="284" w:right="1134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34968" w:rsidRDefault="00034968" w:rsidP="00FD4BB2">
      <w:pPr>
        <w:spacing w:line="360" w:lineRule="auto"/>
        <w:ind w:left="284" w:right="1134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34968" w:rsidRDefault="00034968" w:rsidP="00FD4BB2">
      <w:pPr>
        <w:spacing w:line="360" w:lineRule="auto"/>
        <w:ind w:left="284" w:right="1134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34968" w:rsidRDefault="00034968" w:rsidP="00FD4BB2">
      <w:pPr>
        <w:spacing w:line="360" w:lineRule="auto"/>
        <w:ind w:left="284" w:right="1134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34968" w:rsidRDefault="00034968" w:rsidP="00FD4BB2">
      <w:pPr>
        <w:spacing w:line="360" w:lineRule="auto"/>
        <w:ind w:left="284" w:right="1134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34968" w:rsidRDefault="00034968" w:rsidP="00FD4BB2">
      <w:pPr>
        <w:spacing w:line="360" w:lineRule="auto"/>
        <w:ind w:left="284" w:right="1134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34968" w:rsidRDefault="00034968" w:rsidP="00FD4BB2">
      <w:pPr>
        <w:spacing w:line="360" w:lineRule="auto"/>
        <w:ind w:left="284" w:right="1134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34968" w:rsidRDefault="00034968" w:rsidP="00FD4BB2">
      <w:pPr>
        <w:spacing w:line="360" w:lineRule="auto"/>
        <w:ind w:left="284" w:right="1134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34968" w:rsidRDefault="00034968" w:rsidP="00FD4BB2">
      <w:pPr>
        <w:spacing w:line="360" w:lineRule="auto"/>
        <w:ind w:left="284" w:right="1134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34968" w:rsidRDefault="00034968" w:rsidP="00FD4BB2">
      <w:pPr>
        <w:spacing w:line="360" w:lineRule="auto"/>
        <w:ind w:left="284" w:right="1134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34968" w:rsidRDefault="00034968" w:rsidP="00FD4BB2">
      <w:pPr>
        <w:spacing w:line="360" w:lineRule="auto"/>
        <w:ind w:left="284" w:right="1134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34968" w:rsidRPr="00034968" w:rsidRDefault="00034968" w:rsidP="00034968">
      <w:pPr>
        <w:spacing w:line="360" w:lineRule="auto"/>
        <w:ind w:left="284" w:right="1134"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034968">
        <w:rPr>
          <w:rFonts w:ascii="Times New Roman" w:hAnsi="Times New Roman" w:cs="Times New Roman"/>
          <w:sz w:val="28"/>
          <w:szCs w:val="28"/>
          <w:lang w:val="en-US"/>
        </w:rPr>
        <w:t>Tomayly</w:t>
      </w:r>
      <w:proofErr w:type="spellEnd"/>
      <w:r w:rsidRPr="00034968">
        <w:rPr>
          <w:rFonts w:ascii="Times New Roman" w:hAnsi="Times New Roman" w:cs="Times New Roman"/>
          <w:sz w:val="28"/>
          <w:szCs w:val="28"/>
          <w:lang w:val="en-US"/>
        </w:rPr>
        <w:t xml:space="preserve"> A.E.</w:t>
      </w:r>
    </w:p>
    <w:p w:rsidR="00034968" w:rsidRPr="00034968" w:rsidRDefault="00034968" w:rsidP="00034968">
      <w:pPr>
        <w:spacing w:line="360" w:lineRule="auto"/>
        <w:ind w:left="284" w:right="1134"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 w:rsidRPr="00034968">
        <w:rPr>
          <w:rFonts w:ascii="Times New Roman" w:hAnsi="Times New Roman" w:cs="Times New Roman"/>
          <w:sz w:val="28"/>
          <w:szCs w:val="28"/>
          <w:lang w:val="en-US"/>
        </w:rPr>
        <w:t xml:space="preserve">A.V. </w:t>
      </w:r>
      <w:proofErr w:type="spellStart"/>
      <w:r w:rsidRPr="00034968">
        <w:rPr>
          <w:rFonts w:ascii="Times New Roman" w:hAnsi="Times New Roman" w:cs="Times New Roman"/>
          <w:sz w:val="28"/>
          <w:szCs w:val="28"/>
          <w:lang w:val="en-US"/>
        </w:rPr>
        <w:t>Marmoza</w:t>
      </w:r>
      <w:proofErr w:type="spellEnd"/>
    </w:p>
    <w:p w:rsidR="00034968" w:rsidRPr="00034968" w:rsidRDefault="00FB1722" w:rsidP="00034968">
      <w:pPr>
        <w:spacing w:line="360" w:lineRule="auto"/>
        <w:ind w:left="284" w:right="1134"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COMMUNICATION TECHNOLOGIES AS </w:t>
      </w:r>
      <w:r w:rsidRPr="00034968">
        <w:rPr>
          <w:rFonts w:ascii="Times New Roman" w:hAnsi="Times New Roman" w:cs="Times New Roman"/>
          <w:sz w:val="28"/>
          <w:szCs w:val="28"/>
          <w:lang w:val="en-US"/>
        </w:rPr>
        <w:t>FACTOR</w:t>
      </w:r>
      <w:r w:rsidR="00034968" w:rsidRPr="00034968">
        <w:rPr>
          <w:rFonts w:ascii="Times New Roman" w:hAnsi="Times New Roman" w:cs="Times New Roman"/>
          <w:sz w:val="28"/>
          <w:szCs w:val="28"/>
          <w:lang w:val="en-US"/>
        </w:rPr>
        <w:t xml:space="preserve"> OF ECONOMIC GROWTH</w:t>
      </w:r>
    </w:p>
    <w:p w:rsidR="00034968" w:rsidRPr="00FB1722" w:rsidRDefault="00034968" w:rsidP="00FB1722">
      <w:pPr>
        <w:ind w:left="284" w:right="-11" w:firstLine="709"/>
        <w:jc w:val="both"/>
        <w:rPr>
          <w:rFonts w:ascii="Times New Roman" w:hAnsi="Times New Roman" w:cs="Times New Roman"/>
          <w:i/>
          <w:lang w:val="en-US"/>
        </w:rPr>
      </w:pPr>
      <w:r w:rsidRPr="00FB1722">
        <w:rPr>
          <w:rFonts w:ascii="Times New Roman" w:hAnsi="Times New Roman" w:cs="Times New Roman"/>
          <w:i/>
          <w:lang w:val="en-US"/>
        </w:rPr>
        <w:t>This article examines the main problems in the field of communication technologies as a factor of economic growth.</w:t>
      </w:r>
    </w:p>
    <w:p w:rsidR="00034968" w:rsidRPr="00FB1722" w:rsidRDefault="00034968" w:rsidP="00FB1722">
      <w:pPr>
        <w:ind w:left="284" w:right="-11" w:firstLine="709"/>
        <w:jc w:val="both"/>
        <w:rPr>
          <w:rFonts w:ascii="Times New Roman" w:hAnsi="Times New Roman" w:cs="Times New Roman"/>
          <w:i/>
          <w:lang w:val="en-US"/>
        </w:rPr>
      </w:pPr>
      <w:r w:rsidRPr="00FB1722">
        <w:rPr>
          <w:rFonts w:ascii="Times New Roman" w:hAnsi="Times New Roman" w:cs="Times New Roman"/>
          <w:i/>
          <w:lang w:val="en-US"/>
        </w:rPr>
        <w:t>Communication technologies, economics, economic growth, communications, advertising</w:t>
      </w:r>
    </w:p>
    <w:p w:rsidR="00034968" w:rsidRPr="00034968" w:rsidRDefault="00034968" w:rsidP="00FD4BB2">
      <w:pPr>
        <w:spacing w:line="360" w:lineRule="auto"/>
        <w:ind w:left="284" w:right="1134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FB1722" w:rsidRPr="00FB1722" w:rsidRDefault="00FB1722" w:rsidP="00FB1722">
      <w:pPr>
        <w:ind w:left="284" w:right="-11" w:firstLine="709"/>
        <w:jc w:val="both"/>
        <w:rPr>
          <w:rFonts w:ascii="Times New Roman" w:hAnsi="Times New Roman" w:cs="Times New Roman"/>
          <w:lang w:val="en-US"/>
        </w:rPr>
      </w:pPr>
      <w:r w:rsidRPr="00FB1722">
        <w:rPr>
          <w:rFonts w:ascii="Times New Roman" w:hAnsi="Times New Roman" w:cs="Times New Roman"/>
          <w:lang w:val="en-US"/>
        </w:rPr>
        <w:t>List of sources used</w:t>
      </w:r>
    </w:p>
    <w:p w:rsidR="00FB1722" w:rsidRPr="00FB1722" w:rsidRDefault="00FB1722" w:rsidP="00FB1722">
      <w:pPr>
        <w:ind w:left="284" w:right="-11" w:firstLine="709"/>
        <w:jc w:val="both"/>
        <w:rPr>
          <w:rFonts w:ascii="Times New Roman" w:hAnsi="Times New Roman" w:cs="Times New Roman"/>
          <w:lang w:val="en-US"/>
        </w:rPr>
      </w:pPr>
      <w:r w:rsidRPr="00FB1722">
        <w:rPr>
          <w:rFonts w:ascii="Times New Roman" w:hAnsi="Times New Roman" w:cs="Times New Roman"/>
          <w:lang w:val="en-US"/>
        </w:rPr>
        <w:t xml:space="preserve">1. </w:t>
      </w:r>
      <w:proofErr w:type="spellStart"/>
      <w:r w:rsidRPr="00FB1722">
        <w:rPr>
          <w:rFonts w:ascii="Times New Roman" w:hAnsi="Times New Roman" w:cs="Times New Roman"/>
          <w:lang w:val="en-US"/>
        </w:rPr>
        <w:t>Apatova</w:t>
      </w:r>
      <w:proofErr w:type="spellEnd"/>
      <w:r w:rsidRPr="00FB1722">
        <w:rPr>
          <w:rFonts w:ascii="Times New Roman" w:hAnsi="Times New Roman" w:cs="Times New Roman"/>
          <w:lang w:val="en-US"/>
        </w:rPr>
        <w:t xml:space="preserve"> N.V., </w:t>
      </w:r>
      <w:proofErr w:type="spellStart"/>
      <w:r w:rsidRPr="00FB1722">
        <w:rPr>
          <w:rFonts w:ascii="Times New Roman" w:hAnsi="Times New Roman" w:cs="Times New Roman"/>
          <w:lang w:val="en-US"/>
        </w:rPr>
        <w:t>Uzakov</w:t>
      </w:r>
      <w:proofErr w:type="spellEnd"/>
      <w:r w:rsidRPr="00FB1722">
        <w:rPr>
          <w:rFonts w:ascii="Times New Roman" w:hAnsi="Times New Roman" w:cs="Times New Roman"/>
          <w:lang w:val="en-US"/>
        </w:rPr>
        <w:t xml:space="preserve"> T.K. Information Economy and Economic Growth // Scientific Notes of the V.I. </w:t>
      </w:r>
      <w:proofErr w:type="spellStart"/>
      <w:r w:rsidRPr="00FB1722">
        <w:rPr>
          <w:rFonts w:ascii="Times New Roman" w:hAnsi="Times New Roman" w:cs="Times New Roman"/>
          <w:lang w:val="en-US"/>
        </w:rPr>
        <w:t>Vernadsky</w:t>
      </w:r>
      <w:proofErr w:type="spellEnd"/>
      <w:r w:rsidRPr="00FB1722">
        <w:rPr>
          <w:rFonts w:ascii="Times New Roman" w:hAnsi="Times New Roman" w:cs="Times New Roman"/>
          <w:lang w:val="en-US"/>
        </w:rPr>
        <w:t>. Economics and Management. - 2018. - No. 4. - P. 13-22.</w:t>
      </w:r>
    </w:p>
    <w:p w:rsidR="00FB1722" w:rsidRPr="00FB1722" w:rsidRDefault="00FB1722" w:rsidP="00FB1722">
      <w:pPr>
        <w:ind w:left="284" w:right="-11" w:firstLine="709"/>
        <w:jc w:val="both"/>
        <w:rPr>
          <w:rFonts w:ascii="Times New Roman" w:hAnsi="Times New Roman" w:cs="Times New Roman"/>
          <w:lang w:val="en-US"/>
        </w:rPr>
      </w:pPr>
      <w:r w:rsidRPr="00FB1722">
        <w:rPr>
          <w:rFonts w:ascii="Times New Roman" w:hAnsi="Times New Roman" w:cs="Times New Roman"/>
          <w:lang w:val="en-US"/>
        </w:rPr>
        <w:t xml:space="preserve">2. Information systems and technologies in economics: textbook for universities / T. P. </w:t>
      </w:r>
      <w:proofErr w:type="spellStart"/>
      <w:r w:rsidRPr="00FB1722">
        <w:rPr>
          <w:rFonts w:ascii="Times New Roman" w:hAnsi="Times New Roman" w:cs="Times New Roman"/>
          <w:lang w:val="en-US"/>
        </w:rPr>
        <w:t>Baranovskaya</w:t>
      </w:r>
      <w:proofErr w:type="spellEnd"/>
      <w:r w:rsidRPr="00FB1722">
        <w:rPr>
          <w:rFonts w:ascii="Times New Roman" w:hAnsi="Times New Roman" w:cs="Times New Roman"/>
          <w:lang w:val="en-US"/>
        </w:rPr>
        <w:t xml:space="preserve">, V. I. </w:t>
      </w:r>
      <w:proofErr w:type="spellStart"/>
      <w:r w:rsidRPr="00FB1722">
        <w:rPr>
          <w:rFonts w:ascii="Times New Roman" w:hAnsi="Times New Roman" w:cs="Times New Roman"/>
          <w:lang w:val="en-US"/>
        </w:rPr>
        <w:t>Loiko</w:t>
      </w:r>
      <w:proofErr w:type="spellEnd"/>
      <w:r w:rsidRPr="00FB1722">
        <w:rPr>
          <w:rFonts w:ascii="Times New Roman" w:hAnsi="Times New Roman" w:cs="Times New Roman"/>
          <w:lang w:val="en-US"/>
        </w:rPr>
        <w:t xml:space="preserve">, M. I. Semenov, A. I. </w:t>
      </w:r>
      <w:proofErr w:type="spellStart"/>
      <w:r w:rsidRPr="00FB1722">
        <w:rPr>
          <w:rFonts w:ascii="Times New Roman" w:hAnsi="Times New Roman" w:cs="Times New Roman"/>
          <w:lang w:val="en-US"/>
        </w:rPr>
        <w:t>Trubilin</w:t>
      </w:r>
      <w:proofErr w:type="spellEnd"/>
      <w:r w:rsidRPr="00FB1722">
        <w:rPr>
          <w:rFonts w:ascii="Times New Roman" w:hAnsi="Times New Roman" w:cs="Times New Roman"/>
          <w:lang w:val="en-US"/>
        </w:rPr>
        <w:t xml:space="preserve">; ed. V. I. </w:t>
      </w:r>
      <w:proofErr w:type="spellStart"/>
      <w:r w:rsidRPr="00FB1722">
        <w:rPr>
          <w:rFonts w:ascii="Times New Roman" w:hAnsi="Times New Roman" w:cs="Times New Roman"/>
          <w:lang w:val="en-US"/>
        </w:rPr>
        <w:t>Loiko</w:t>
      </w:r>
      <w:proofErr w:type="spellEnd"/>
      <w:r w:rsidRPr="00FB1722">
        <w:rPr>
          <w:rFonts w:ascii="Times New Roman" w:hAnsi="Times New Roman" w:cs="Times New Roman"/>
          <w:lang w:val="en-US"/>
        </w:rPr>
        <w:t>. 2nd ed., Rev. and add. Moscow: Finance and Statistics, 2003.</w:t>
      </w:r>
    </w:p>
    <w:p w:rsidR="00034968" w:rsidRPr="00FB1722" w:rsidRDefault="00FB1722" w:rsidP="00FB1722">
      <w:pPr>
        <w:ind w:left="284" w:right="-11" w:firstLine="709"/>
        <w:jc w:val="both"/>
        <w:rPr>
          <w:rFonts w:ascii="Times New Roman" w:hAnsi="Times New Roman" w:cs="Times New Roman"/>
          <w:lang w:val="en-US"/>
        </w:rPr>
      </w:pPr>
      <w:r w:rsidRPr="00FB1722">
        <w:rPr>
          <w:rFonts w:ascii="Times New Roman" w:hAnsi="Times New Roman" w:cs="Times New Roman"/>
          <w:lang w:val="en-US"/>
        </w:rPr>
        <w:t xml:space="preserve">3. </w:t>
      </w:r>
      <w:proofErr w:type="spellStart"/>
      <w:r w:rsidRPr="00FB1722">
        <w:rPr>
          <w:rFonts w:ascii="Times New Roman" w:hAnsi="Times New Roman" w:cs="Times New Roman"/>
          <w:lang w:val="en-US"/>
        </w:rPr>
        <w:t>Spiezia</w:t>
      </w:r>
      <w:proofErr w:type="spellEnd"/>
      <w:r w:rsidRPr="00FB1722">
        <w:rPr>
          <w:rFonts w:ascii="Times New Roman" w:hAnsi="Times New Roman" w:cs="Times New Roman"/>
          <w:lang w:val="en-US"/>
        </w:rPr>
        <w:t>, V. (2013). ICT investment and productivity. OECD Journal: Economic Research, (1), pp. 199-211.</w:t>
      </w:r>
    </w:p>
    <w:p w:rsidR="00FB1722" w:rsidRDefault="00FB1722" w:rsidP="00FB1722">
      <w:pPr>
        <w:ind w:left="284" w:right="-11" w:firstLine="709"/>
        <w:jc w:val="both"/>
        <w:rPr>
          <w:rFonts w:ascii="Times New Roman" w:hAnsi="Times New Roman" w:cs="Times New Roman"/>
          <w:lang w:val="en-US"/>
        </w:rPr>
      </w:pPr>
    </w:p>
    <w:p w:rsidR="00FB1722" w:rsidRDefault="00FB1722" w:rsidP="00FB1722">
      <w:pPr>
        <w:ind w:left="284" w:right="-11" w:firstLine="709"/>
        <w:jc w:val="both"/>
        <w:rPr>
          <w:rFonts w:ascii="Times New Roman" w:hAnsi="Times New Roman" w:cs="Times New Roman"/>
          <w:lang w:val="en-US"/>
        </w:rPr>
      </w:pPr>
    </w:p>
    <w:p w:rsidR="00FB1722" w:rsidRPr="00FB1722" w:rsidRDefault="00FB1722" w:rsidP="00FB1722">
      <w:pPr>
        <w:ind w:left="284" w:right="-11" w:firstLine="709"/>
        <w:jc w:val="both"/>
        <w:rPr>
          <w:rFonts w:ascii="Times New Roman" w:hAnsi="Times New Roman" w:cs="Times New Roman"/>
          <w:lang w:val="en-US"/>
        </w:rPr>
      </w:pPr>
      <w:r w:rsidRPr="00FB1722">
        <w:rPr>
          <w:rFonts w:ascii="Times New Roman" w:hAnsi="Times New Roman" w:cs="Times New Roman"/>
          <w:lang w:val="en-US"/>
        </w:rPr>
        <w:t>about the authors</w:t>
      </w:r>
    </w:p>
    <w:p w:rsidR="00FB1722" w:rsidRPr="00FB1722" w:rsidRDefault="00FB1722" w:rsidP="00FB1722">
      <w:pPr>
        <w:ind w:left="284" w:right="-11" w:firstLine="709"/>
        <w:jc w:val="both"/>
        <w:rPr>
          <w:rFonts w:ascii="Times New Roman" w:hAnsi="Times New Roman" w:cs="Times New Roman"/>
          <w:lang w:val="en-US"/>
        </w:rPr>
      </w:pPr>
      <w:proofErr w:type="spellStart"/>
      <w:r w:rsidRPr="00FB1722">
        <w:rPr>
          <w:rFonts w:ascii="Times New Roman" w:hAnsi="Times New Roman" w:cs="Times New Roman"/>
          <w:lang w:val="en-US"/>
        </w:rPr>
        <w:t>Tomailly</w:t>
      </w:r>
      <w:proofErr w:type="spellEnd"/>
      <w:r w:rsidRPr="00FB1722">
        <w:rPr>
          <w:rFonts w:ascii="Times New Roman" w:hAnsi="Times New Roman" w:cs="Times New Roman"/>
          <w:lang w:val="en-US"/>
        </w:rPr>
        <w:t xml:space="preserve"> Anna </w:t>
      </w:r>
      <w:proofErr w:type="spellStart"/>
      <w:r w:rsidRPr="00FB1722">
        <w:rPr>
          <w:rFonts w:ascii="Times New Roman" w:hAnsi="Times New Roman" w:cs="Times New Roman"/>
          <w:lang w:val="en-US"/>
        </w:rPr>
        <w:t>Evgenievna</w:t>
      </w:r>
      <w:proofErr w:type="spellEnd"/>
      <w:r w:rsidRPr="00FB1722">
        <w:rPr>
          <w:rFonts w:ascii="Times New Roman" w:hAnsi="Times New Roman" w:cs="Times New Roman"/>
          <w:lang w:val="en-US"/>
        </w:rPr>
        <w:t>, Candidate of Economic Sciences, Associate Professor of the Department of Economics and Foreign Economic Activity, North Caucasus Federal University, tomaily85@bk.ru</w:t>
      </w:r>
    </w:p>
    <w:p w:rsidR="00034968" w:rsidRPr="00FB1722" w:rsidRDefault="00FB1722" w:rsidP="00FB1722">
      <w:pPr>
        <w:ind w:left="284" w:right="-11" w:firstLine="709"/>
        <w:jc w:val="both"/>
        <w:rPr>
          <w:rFonts w:ascii="Times New Roman" w:hAnsi="Times New Roman" w:cs="Times New Roman"/>
          <w:lang w:val="en-US"/>
        </w:rPr>
      </w:pPr>
      <w:proofErr w:type="spellStart"/>
      <w:r w:rsidRPr="00FB1722">
        <w:rPr>
          <w:rFonts w:ascii="Times New Roman" w:hAnsi="Times New Roman" w:cs="Times New Roman"/>
          <w:lang w:val="en-US"/>
        </w:rPr>
        <w:t>Marmoza</w:t>
      </w:r>
      <w:proofErr w:type="spellEnd"/>
      <w:r w:rsidRPr="00FB1722">
        <w:rPr>
          <w:rFonts w:ascii="Times New Roman" w:hAnsi="Times New Roman" w:cs="Times New Roman"/>
          <w:lang w:val="en-US"/>
        </w:rPr>
        <w:t xml:space="preserve"> Anna </w:t>
      </w:r>
      <w:proofErr w:type="spellStart"/>
      <w:r w:rsidRPr="00FB1722">
        <w:rPr>
          <w:rFonts w:ascii="Times New Roman" w:hAnsi="Times New Roman" w:cs="Times New Roman"/>
          <w:lang w:val="en-US"/>
        </w:rPr>
        <w:t>Vladimirovna</w:t>
      </w:r>
      <w:proofErr w:type="spellEnd"/>
      <w:r w:rsidRPr="00FB1722">
        <w:rPr>
          <w:rFonts w:ascii="Times New Roman" w:hAnsi="Times New Roman" w:cs="Times New Roman"/>
          <w:lang w:val="en-US"/>
        </w:rPr>
        <w:t>, Candidate of Economic Sciences, Associate Professor, Department of Advertising and Public Relations, North Caucasus Federal University, tomaily85@bk.ru</w:t>
      </w:r>
    </w:p>
    <w:p w:rsidR="0004091E" w:rsidRPr="00034968" w:rsidRDefault="0004091E" w:rsidP="00FD4BB2">
      <w:pPr>
        <w:spacing w:line="360" w:lineRule="auto"/>
        <w:ind w:left="284" w:right="1134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3D059D" w:rsidRPr="00034968" w:rsidRDefault="003D059D" w:rsidP="00FD4BB2">
      <w:pPr>
        <w:spacing w:line="360" w:lineRule="auto"/>
        <w:ind w:left="284" w:right="1134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3D059D" w:rsidRPr="00034968" w:rsidSect="00FB1722">
      <w:pgSz w:w="11906" w:h="16838"/>
      <w:pgMar w:top="720" w:right="991" w:bottom="720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55445A"/>
    <w:multiLevelType w:val="hybridMultilevel"/>
    <w:tmpl w:val="04DE112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0163"/>
    <w:rsid w:val="00003565"/>
    <w:rsid w:val="00034968"/>
    <w:rsid w:val="0004091E"/>
    <w:rsid w:val="00051403"/>
    <w:rsid w:val="00080AE7"/>
    <w:rsid w:val="00150163"/>
    <w:rsid w:val="001818D2"/>
    <w:rsid w:val="002615F6"/>
    <w:rsid w:val="002C7D54"/>
    <w:rsid w:val="002F06CB"/>
    <w:rsid w:val="00371795"/>
    <w:rsid w:val="003759F3"/>
    <w:rsid w:val="003D059D"/>
    <w:rsid w:val="00407989"/>
    <w:rsid w:val="0041511C"/>
    <w:rsid w:val="004566AB"/>
    <w:rsid w:val="0046025B"/>
    <w:rsid w:val="00524F98"/>
    <w:rsid w:val="0063185F"/>
    <w:rsid w:val="006F1538"/>
    <w:rsid w:val="00787D45"/>
    <w:rsid w:val="008C26A0"/>
    <w:rsid w:val="009107EA"/>
    <w:rsid w:val="00961189"/>
    <w:rsid w:val="00970E5A"/>
    <w:rsid w:val="009B085E"/>
    <w:rsid w:val="00B05F18"/>
    <w:rsid w:val="00B16216"/>
    <w:rsid w:val="00B52A9F"/>
    <w:rsid w:val="00BD4A2A"/>
    <w:rsid w:val="00C25D6B"/>
    <w:rsid w:val="00CF5EF2"/>
    <w:rsid w:val="00D37AE1"/>
    <w:rsid w:val="00E25ECF"/>
    <w:rsid w:val="00F12481"/>
    <w:rsid w:val="00F81564"/>
    <w:rsid w:val="00FB1722"/>
    <w:rsid w:val="00FD4B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7E31417-17FF-4139-8FC5-BB53B03969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01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D059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107E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73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54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213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11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96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39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60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920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84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0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50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055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068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74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86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71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716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990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22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57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omaily85@bk.ru" TargetMode="External"/><Relationship Id="rId5" Type="http://schemas.openxmlformats.org/officeDocument/2006/relationships/hyperlink" Target="mailto:tomaily85@bk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859</Words>
  <Characters>4900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Месяцев Владислав Игоревич</dc:creator>
  <cp:lastModifiedBy>Екатерина Георгиевна Леонидова</cp:lastModifiedBy>
  <cp:revision>2</cp:revision>
  <dcterms:created xsi:type="dcterms:W3CDTF">2021-05-17T05:26:00Z</dcterms:created>
  <dcterms:modified xsi:type="dcterms:W3CDTF">2021-05-17T05:26:00Z</dcterms:modified>
</cp:coreProperties>
</file>