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267120" w14:textId="77777777" w:rsidR="00CA11B2" w:rsidRPr="00CA11B2" w:rsidRDefault="00CA11B2" w:rsidP="00CA11B2">
      <w:pPr>
        <w:spacing w:line="240" w:lineRule="auto"/>
        <w:ind w:firstLine="0"/>
        <w:jc w:val="right"/>
        <w:rPr>
          <w:rFonts w:ascii="Times New Roman" w:eastAsia="Calibri" w:hAnsi="Times New Roman" w:cs="Times New Roman"/>
          <w:b/>
          <w:bCs/>
          <w:color w:val="000000"/>
          <w:sz w:val="24"/>
          <w:szCs w:val="24"/>
          <w:shd w:val="clear" w:color="auto" w:fill="FFFFFF"/>
        </w:rPr>
      </w:pPr>
      <w:proofErr w:type="spellStart"/>
      <w:r w:rsidRPr="00CA11B2">
        <w:rPr>
          <w:rFonts w:ascii="Times New Roman" w:eastAsia="Calibri" w:hAnsi="Times New Roman" w:cs="Times New Roman"/>
          <w:b/>
          <w:bCs/>
          <w:color w:val="000000"/>
          <w:sz w:val="24"/>
          <w:szCs w:val="24"/>
          <w:shd w:val="clear" w:color="auto" w:fill="FFFFFF"/>
        </w:rPr>
        <w:t>Иремадзе</w:t>
      </w:r>
      <w:proofErr w:type="spellEnd"/>
      <w:r w:rsidRPr="00CA11B2">
        <w:rPr>
          <w:rFonts w:ascii="Times New Roman" w:eastAsia="Calibri" w:hAnsi="Times New Roman" w:cs="Times New Roman"/>
          <w:b/>
          <w:bCs/>
          <w:color w:val="000000"/>
          <w:sz w:val="24"/>
          <w:szCs w:val="24"/>
          <w:shd w:val="clear" w:color="auto" w:fill="FFFFFF"/>
        </w:rPr>
        <w:t xml:space="preserve"> Э.О.</w:t>
      </w:r>
    </w:p>
    <w:p w14:paraId="244F98C1" w14:textId="7FD8860E" w:rsidR="00070997" w:rsidRPr="00CA11B2" w:rsidRDefault="00070997" w:rsidP="00CA11B2">
      <w:pPr>
        <w:spacing w:line="240" w:lineRule="auto"/>
        <w:ind w:firstLine="0"/>
        <w:jc w:val="right"/>
        <w:rPr>
          <w:rFonts w:ascii="Times New Roman" w:eastAsia="Calibri" w:hAnsi="Times New Roman" w:cs="Times New Roman"/>
          <w:b/>
          <w:bCs/>
          <w:color w:val="000000"/>
          <w:sz w:val="24"/>
          <w:szCs w:val="24"/>
          <w:shd w:val="clear" w:color="auto" w:fill="FFFFFF"/>
        </w:rPr>
      </w:pPr>
      <w:r w:rsidRPr="00CA11B2">
        <w:rPr>
          <w:rFonts w:ascii="Times New Roman" w:eastAsia="Calibri" w:hAnsi="Times New Roman" w:cs="Times New Roman"/>
          <w:b/>
          <w:bCs/>
          <w:color w:val="000000"/>
          <w:sz w:val="24"/>
          <w:szCs w:val="24"/>
          <w:shd w:val="clear" w:color="auto" w:fill="FFFFFF"/>
        </w:rPr>
        <w:t xml:space="preserve">Сидорова В.С. </w:t>
      </w:r>
    </w:p>
    <w:p w14:paraId="1CA3E6A7" w14:textId="761723CA" w:rsidR="00070997" w:rsidRPr="00CA11B2" w:rsidRDefault="00070997" w:rsidP="00CA11B2">
      <w:pPr>
        <w:spacing w:line="240" w:lineRule="auto"/>
        <w:ind w:firstLine="0"/>
        <w:jc w:val="center"/>
        <w:rPr>
          <w:rFonts w:ascii="Times New Roman" w:eastAsia="Calibri" w:hAnsi="Times New Roman" w:cs="Times New Roman"/>
          <w:b/>
          <w:bCs/>
          <w:color w:val="000000"/>
          <w:sz w:val="24"/>
          <w:szCs w:val="24"/>
          <w:shd w:val="clear" w:color="auto" w:fill="FFFFFF"/>
        </w:rPr>
      </w:pPr>
      <w:r w:rsidRPr="00CA11B2">
        <w:rPr>
          <w:rFonts w:ascii="Times New Roman" w:eastAsia="Calibri" w:hAnsi="Times New Roman" w:cs="Times New Roman"/>
          <w:b/>
          <w:bCs/>
          <w:color w:val="000000"/>
          <w:sz w:val="24"/>
          <w:szCs w:val="24"/>
          <w:shd w:val="clear" w:color="auto" w:fill="FFFFFF"/>
        </w:rPr>
        <w:t>ИНФОРМАЦИОННЫЕ ТЕХНОЛОГИИ В СОВРЕМЕННОМ МИРЕ</w:t>
      </w:r>
    </w:p>
    <w:p w14:paraId="0A53A774" w14:textId="77777777" w:rsidR="00070997" w:rsidRDefault="00070997" w:rsidP="00CA11B2">
      <w:pPr>
        <w:spacing w:line="240" w:lineRule="auto"/>
        <w:jc w:val="both"/>
        <w:rPr>
          <w:rFonts w:ascii="Times New Roman" w:eastAsia="Calibri" w:hAnsi="Times New Roman" w:cs="Times New Roman"/>
          <w:color w:val="000000"/>
          <w:sz w:val="28"/>
          <w:szCs w:val="28"/>
          <w:shd w:val="clear" w:color="auto" w:fill="FFFFFF"/>
        </w:rPr>
      </w:pPr>
    </w:p>
    <w:p w14:paraId="576D47DF" w14:textId="411B6C36" w:rsidR="00070997" w:rsidRDefault="00070997" w:rsidP="00CA11B2">
      <w:pPr>
        <w:spacing w:line="240" w:lineRule="auto"/>
        <w:jc w:val="both"/>
        <w:rPr>
          <w:rFonts w:ascii="Times New Roman" w:eastAsia="Calibri" w:hAnsi="Times New Roman" w:cs="Times New Roman"/>
          <w:i/>
          <w:iCs/>
          <w:color w:val="000000"/>
          <w:sz w:val="24"/>
          <w:szCs w:val="24"/>
          <w:shd w:val="clear" w:color="auto" w:fill="FFFFFF"/>
        </w:rPr>
      </w:pPr>
      <w:r w:rsidRPr="00CA11B2">
        <w:rPr>
          <w:rFonts w:ascii="Times New Roman" w:eastAsia="Calibri" w:hAnsi="Times New Roman" w:cs="Times New Roman"/>
          <w:b/>
          <w:bCs/>
          <w:i/>
          <w:iCs/>
          <w:color w:val="000000"/>
          <w:sz w:val="24"/>
          <w:szCs w:val="24"/>
          <w:shd w:val="clear" w:color="auto" w:fill="FFFFFF"/>
        </w:rPr>
        <w:t>Аннотация</w:t>
      </w:r>
      <w:r w:rsidR="00FA18FB">
        <w:rPr>
          <w:rFonts w:ascii="Times New Roman" w:eastAsia="Calibri" w:hAnsi="Times New Roman" w:cs="Times New Roman"/>
          <w:b/>
          <w:bCs/>
          <w:i/>
          <w:iCs/>
          <w:color w:val="000000"/>
          <w:sz w:val="24"/>
          <w:szCs w:val="24"/>
          <w:shd w:val="clear" w:color="auto" w:fill="FFFFFF"/>
        </w:rPr>
        <w:t>.</w:t>
      </w:r>
      <w:r w:rsidRPr="000064DF">
        <w:rPr>
          <w:rFonts w:ascii="Times New Roman" w:eastAsia="Calibri" w:hAnsi="Times New Roman" w:cs="Times New Roman"/>
          <w:i/>
          <w:iCs/>
          <w:color w:val="000000"/>
          <w:sz w:val="24"/>
          <w:szCs w:val="24"/>
          <w:shd w:val="clear" w:color="auto" w:fill="FFFFFF"/>
        </w:rPr>
        <w:t xml:space="preserve"> В современном мире мы можем наблюдать феномен внедрения информационных технологий в жизнь общества, семьи. Возможности и удобства, которые предоставляются в этой области, создают объективные предпосылки для использования информационных технологий в сфере образования, работы и отдыха. В статье изучаются</w:t>
      </w:r>
      <w:r w:rsidR="00CA11B2" w:rsidRPr="00CA11B2">
        <w:rPr>
          <w:rFonts w:ascii="Times New Roman" w:eastAsia="Calibri" w:hAnsi="Times New Roman" w:cs="Times New Roman"/>
          <w:i/>
          <w:iCs/>
          <w:color w:val="000000"/>
          <w:sz w:val="24"/>
          <w:szCs w:val="24"/>
          <w:shd w:val="clear" w:color="auto" w:fill="FFFFFF"/>
        </w:rPr>
        <w:t xml:space="preserve"> </w:t>
      </w:r>
      <w:r w:rsidR="00CA11B2" w:rsidRPr="000064DF">
        <w:rPr>
          <w:rFonts w:ascii="Times New Roman" w:eastAsia="Calibri" w:hAnsi="Times New Roman" w:cs="Times New Roman"/>
          <w:i/>
          <w:iCs/>
          <w:color w:val="000000"/>
          <w:sz w:val="24"/>
          <w:szCs w:val="24"/>
          <w:shd w:val="clear" w:color="auto" w:fill="FFFFFF"/>
        </w:rPr>
        <w:t>особенности</w:t>
      </w:r>
      <w:r w:rsidR="00CA11B2">
        <w:rPr>
          <w:rFonts w:ascii="Times New Roman" w:eastAsia="Calibri" w:hAnsi="Times New Roman" w:cs="Times New Roman"/>
          <w:i/>
          <w:iCs/>
          <w:color w:val="000000"/>
          <w:sz w:val="24"/>
          <w:szCs w:val="24"/>
          <w:shd w:val="clear" w:color="auto" w:fill="FFFFFF"/>
        </w:rPr>
        <w:t xml:space="preserve"> и приводятся примеры</w:t>
      </w:r>
      <w:r w:rsidRPr="000064DF">
        <w:rPr>
          <w:rFonts w:ascii="Times New Roman" w:eastAsia="Calibri" w:hAnsi="Times New Roman" w:cs="Times New Roman"/>
          <w:i/>
          <w:iCs/>
          <w:color w:val="000000"/>
          <w:sz w:val="24"/>
          <w:szCs w:val="24"/>
          <w:shd w:val="clear" w:color="auto" w:fill="FFFFFF"/>
        </w:rPr>
        <w:t xml:space="preserve"> использования и влияния информационных технологий на жизнь человека. </w:t>
      </w:r>
    </w:p>
    <w:p w14:paraId="36DBF126" w14:textId="5E601EE6" w:rsidR="000064DF" w:rsidRDefault="000064DF" w:rsidP="00CA11B2">
      <w:pPr>
        <w:spacing w:line="240" w:lineRule="auto"/>
        <w:jc w:val="both"/>
        <w:rPr>
          <w:rFonts w:ascii="Times New Roman" w:eastAsia="Calibri" w:hAnsi="Times New Roman" w:cs="Times New Roman"/>
          <w:i/>
          <w:iCs/>
          <w:color w:val="000000"/>
          <w:sz w:val="24"/>
          <w:szCs w:val="24"/>
          <w:shd w:val="clear" w:color="auto" w:fill="FFFFFF"/>
        </w:rPr>
      </w:pPr>
      <w:r w:rsidRPr="00CA11B2">
        <w:rPr>
          <w:rFonts w:ascii="Times New Roman" w:eastAsia="Calibri" w:hAnsi="Times New Roman" w:cs="Times New Roman"/>
          <w:b/>
          <w:bCs/>
          <w:i/>
          <w:iCs/>
          <w:color w:val="000000"/>
          <w:sz w:val="24"/>
          <w:szCs w:val="24"/>
          <w:shd w:val="clear" w:color="auto" w:fill="FFFFFF"/>
        </w:rPr>
        <w:t>Ключевые слова</w:t>
      </w:r>
      <w:r>
        <w:rPr>
          <w:rFonts w:ascii="Times New Roman" w:eastAsia="Calibri" w:hAnsi="Times New Roman" w:cs="Times New Roman"/>
          <w:i/>
          <w:iCs/>
          <w:color w:val="000000"/>
          <w:sz w:val="24"/>
          <w:szCs w:val="24"/>
          <w:shd w:val="clear" w:color="auto" w:fill="FFFFFF"/>
        </w:rPr>
        <w:t xml:space="preserve">: информационные технологии, интернет, социальные сети, </w:t>
      </w:r>
      <w:r w:rsidR="000B1F57">
        <w:rPr>
          <w:rFonts w:ascii="Times New Roman" w:eastAsia="Calibri" w:hAnsi="Times New Roman" w:cs="Times New Roman"/>
          <w:i/>
          <w:iCs/>
          <w:color w:val="000000"/>
          <w:sz w:val="24"/>
          <w:szCs w:val="24"/>
          <w:shd w:val="clear" w:color="auto" w:fill="FFFFFF"/>
        </w:rPr>
        <w:t>интернет-площадки</w:t>
      </w:r>
      <w:r w:rsidR="00CA11B2">
        <w:rPr>
          <w:rFonts w:ascii="Times New Roman" w:eastAsia="Calibri" w:hAnsi="Times New Roman" w:cs="Times New Roman"/>
          <w:i/>
          <w:iCs/>
          <w:color w:val="000000"/>
          <w:sz w:val="24"/>
          <w:szCs w:val="24"/>
          <w:shd w:val="clear" w:color="auto" w:fill="FFFFFF"/>
        </w:rPr>
        <w:t>, развитие.</w:t>
      </w:r>
    </w:p>
    <w:p w14:paraId="288E4C9A" w14:textId="77777777" w:rsidR="00CA11B2" w:rsidRPr="000064DF" w:rsidRDefault="00CA11B2" w:rsidP="00CA11B2">
      <w:pPr>
        <w:spacing w:line="240" w:lineRule="auto"/>
        <w:jc w:val="both"/>
        <w:rPr>
          <w:rFonts w:ascii="Times New Roman" w:eastAsia="Calibri" w:hAnsi="Times New Roman" w:cs="Times New Roman"/>
          <w:i/>
          <w:iCs/>
          <w:color w:val="000000"/>
          <w:sz w:val="24"/>
          <w:szCs w:val="24"/>
          <w:shd w:val="clear" w:color="auto" w:fill="FFFFFF"/>
        </w:rPr>
      </w:pPr>
    </w:p>
    <w:p w14:paraId="4521E248" w14:textId="7DD1365F" w:rsidR="00070997" w:rsidRPr="00CA11B2" w:rsidRDefault="00070997"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 xml:space="preserve">В последние годы происходит бурное развитие </w:t>
      </w:r>
      <w:r w:rsidR="000064DF" w:rsidRPr="00CA11B2">
        <w:rPr>
          <w:rFonts w:ascii="Times New Roman" w:eastAsia="Calibri" w:hAnsi="Times New Roman" w:cs="Times New Roman"/>
          <w:color w:val="000000"/>
          <w:sz w:val="24"/>
          <w:szCs w:val="24"/>
          <w:shd w:val="clear" w:color="auto" w:fill="FFFFFF"/>
        </w:rPr>
        <w:t>информационных технологий</w:t>
      </w:r>
      <w:r w:rsidRPr="00CA11B2">
        <w:rPr>
          <w:rFonts w:ascii="Times New Roman" w:eastAsia="Calibri" w:hAnsi="Times New Roman" w:cs="Times New Roman"/>
          <w:color w:val="000000"/>
          <w:sz w:val="24"/>
          <w:szCs w:val="24"/>
          <w:shd w:val="clear" w:color="auto" w:fill="FFFFFF"/>
        </w:rPr>
        <w:t xml:space="preserve">. </w:t>
      </w:r>
      <w:r w:rsidR="000064DF" w:rsidRPr="00CA11B2">
        <w:rPr>
          <w:rFonts w:ascii="Times New Roman" w:eastAsia="Calibri" w:hAnsi="Times New Roman" w:cs="Times New Roman"/>
          <w:color w:val="000000"/>
          <w:sz w:val="24"/>
          <w:szCs w:val="24"/>
          <w:shd w:val="clear" w:color="auto" w:fill="FFFFFF"/>
        </w:rPr>
        <w:t>Например, создаются различные Интернет-площадки, социальные сети и</w:t>
      </w:r>
      <w:r w:rsidR="00FA18FB">
        <w:rPr>
          <w:rFonts w:ascii="Times New Roman" w:eastAsia="Calibri" w:hAnsi="Times New Roman" w:cs="Times New Roman"/>
          <w:color w:val="000000"/>
          <w:sz w:val="24"/>
          <w:szCs w:val="24"/>
          <w:shd w:val="clear" w:color="auto" w:fill="FFFFFF"/>
        </w:rPr>
        <w:t xml:space="preserve"> различные платформы для общения</w:t>
      </w:r>
      <w:r w:rsidR="000064DF" w:rsidRPr="00CA11B2">
        <w:rPr>
          <w:rFonts w:ascii="Times New Roman" w:eastAsia="Calibri" w:hAnsi="Times New Roman" w:cs="Times New Roman"/>
          <w:color w:val="000000"/>
          <w:sz w:val="24"/>
          <w:szCs w:val="24"/>
          <w:shd w:val="clear" w:color="auto" w:fill="FFFFFF"/>
        </w:rPr>
        <w:t xml:space="preserve">. </w:t>
      </w:r>
      <w:r w:rsidRPr="00CA11B2">
        <w:rPr>
          <w:rFonts w:ascii="Times New Roman" w:eastAsia="Calibri" w:hAnsi="Times New Roman" w:cs="Times New Roman"/>
          <w:color w:val="000000"/>
          <w:sz w:val="24"/>
          <w:szCs w:val="24"/>
          <w:shd w:val="clear" w:color="auto" w:fill="FFFFFF"/>
        </w:rPr>
        <w:t>Люди разного возраста и социального положения объединяются</w:t>
      </w:r>
      <w:r w:rsidR="00130D6D" w:rsidRPr="00CA11B2">
        <w:rPr>
          <w:rFonts w:ascii="Times New Roman" w:eastAsia="Calibri" w:hAnsi="Times New Roman" w:cs="Times New Roman"/>
          <w:color w:val="000000"/>
          <w:sz w:val="24"/>
          <w:szCs w:val="24"/>
          <w:shd w:val="clear" w:color="auto" w:fill="FFFFFF"/>
        </w:rPr>
        <w:t>, к примеру,</w:t>
      </w:r>
      <w:r w:rsidRPr="00CA11B2">
        <w:rPr>
          <w:rFonts w:ascii="Times New Roman" w:eastAsia="Calibri" w:hAnsi="Times New Roman" w:cs="Times New Roman"/>
          <w:color w:val="000000"/>
          <w:sz w:val="24"/>
          <w:szCs w:val="24"/>
          <w:shd w:val="clear" w:color="auto" w:fill="FFFFFF"/>
        </w:rPr>
        <w:t xml:space="preserve"> в социальные сети для общения, развлечения, знакомств, личной выгоды и множество других причин.</w:t>
      </w:r>
    </w:p>
    <w:p w14:paraId="3FF2C56A" w14:textId="76BD86F7" w:rsidR="00070997" w:rsidRPr="00CA11B2" w:rsidRDefault="00130D6D" w:rsidP="00CA11B2">
      <w:pPr>
        <w:spacing w:line="240" w:lineRule="auto"/>
        <w:jc w:val="both"/>
        <w:rPr>
          <w:rFonts w:ascii="Calibri" w:eastAsia="Calibri" w:hAnsi="Calibri" w:cs="Times New Roman"/>
          <w:sz w:val="24"/>
          <w:szCs w:val="24"/>
        </w:rPr>
      </w:pPr>
      <w:r w:rsidRPr="00CA11B2">
        <w:rPr>
          <w:rFonts w:ascii="Times New Roman" w:eastAsia="Calibri" w:hAnsi="Times New Roman" w:cs="Times New Roman"/>
          <w:color w:val="000000"/>
          <w:sz w:val="24"/>
          <w:szCs w:val="24"/>
          <w:shd w:val="clear" w:color="auto" w:fill="FFFFFF"/>
        </w:rPr>
        <w:t>Современные информационные технологии</w:t>
      </w:r>
      <w:r w:rsidR="00070997" w:rsidRPr="00CA11B2">
        <w:rPr>
          <w:rFonts w:ascii="Times New Roman" w:eastAsia="Calibri" w:hAnsi="Times New Roman" w:cs="Times New Roman"/>
          <w:color w:val="000000"/>
          <w:sz w:val="24"/>
          <w:szCs w:val="24"/>
          <w:shd w:val="clear" w:color="auto" w:fill="FFFFFF"/>
        </w:rPr>
        <w:t xml:space="preserve"> предоставляют доступ к различным развлечениям, таким как музыка, игры, видео и т.д.  Они удовлетворяют разнообразные потребности людей и именно этим объясняется столь высокая популярность и востребованность.  </w:t>
      </w:r>
      <w:r w:rsidRPr="00CA11B2">
        <w:rPr>
          <w:rFonts w:ascii="Times New Roman" w:eastAsia="Calibri" w:hAnsi="Times New Roman" w:cs="Times New Roman"/>
          <w:sz w:val="24"/>
          <w:szCs w:val="24"/>
        </w:rPr>
        <w:t xml:space="preserve">С помощью современных информационных технологий </w:t>
      </w:r>
      <w:r w:rsidR="00070997" w:rsidRPr="00CA11B2">
        <w:rPr>
          <w:rFonts w:ascii="Times New Roman" w:eastAsia="Calibri" w:hAnsi="Times New Roman" w:cs="Times New Roman"/>
          <w:sz w:val="24"/>
          <w:szCs w:val="24"/>
        </w:rPr>
        <w:t>можно почерпнуть полезную для себя информацию о ремонтах, готовке, уборке и воспитании детей, отношениях и многом другом.</w:t>
      </w:r>
      <w:r w:rsidR="00070997" w:rsidRPr="00CA11B2">
        <w:rPr>
          <w:rFonts w:ascii="Calibri" w:eastAsia="Calibri" w:hAnsi="Calibri" w:cs="Times New Roman"/>
          <w:sz w:val="24"/>
          <w:szCs w:val="24"/>
        </w:rPr>
        <w:t xml:space="preserve"> </w:t>
      </w:r>
      <w:r w:rsidR="00070997" w:rsidRPr="00CA11B2">
        <w:rPr>
          <w:rFonts w:ascii="Times New Roman" w:eastAsia="Calibri" w:hAnsi="Times New Roman" w:cs="Times New Roman"/>
          <w:sz w:val="24"/>
          <w:szCs w:val="24"/>
        </w:rPr>
        <w:t xml:space="preserve"> Они открывают большие возможности для самореализации, раскрытия </w:t>
      </w:r>
      <w:r w:rsidR="00070997" w:rsidRPr="00CA11B2">
        <w:rPr>
          <w:rFonts w:ascii="Times New Roman" w:eastAsia="Calibri" w:hAnsi="Times New Roman" w:cs="Times New Roman"/>
          <w:color w:val="000000"/>
          <w:sz w:val="24"/>
          <w:szCs w:val="24"/>
          <w:shd w:val="clear" w:color="auto" w:fill="FFFFFF"/>
        </w:rPr>
        <w:t>творческого потенциала личности. Их влияние на людей очень значительно, они становятся действенным инструментом формирования общественного мнения.</w:t>
      </w:r>
    </w:p>
    <w:p w14:paraId="3C917D80" w14:textId="479F7886" w:rsidR="00130D6D" w:rsidRPr="00CA11B2" w:rsidRDefault="00070997"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Очень важную роль</w:t>
      </w:r>
      <w:r w:rsidR="00130D6D" w:rsidRPr="00CA11B2">
        <w:rPr>
          <w:rFonts w:ascii="Times New Roman" w:eastAsia="Calibri" w:hAnsi="Times New Roman" w:cs="Times New Roman"/>
          <w:color w:val="000000"/>
          <w:sz w:val="24"/>
          <w:szCs w:val="24"/>
          <w:shd w:val="clear" w:color="auto" w:fill="FFFFFF"/>
        </w:rPr>
        <w:t xml:space="preserve"> в жизни молодых людей в настоящее время имеют различные </w:t>
      </w:r>
      <w:r w:rsidR="0074430F" w:rsidRPr="00CA11B2">
        <w:rPr>
          <w:rFonts w:ascii="Times New Roman" w:eastAsia="Calibri" w:hAnsi="Times New Roman" w:cs="Times New Roman"/>
          <w:color w:val="000000"/>
          <w:sz w:val="24"/>
          <w:szCs w:val="24"/>
          <w:shd w:val="clear" w:color="auto" w:fill="FFFFFF"/>
        </w:rPr>
        <w:t xml:space="preserve">платформы для видеоконференций, такие как </w:t>
      </w:r>
      <w:r w:rsidR="0074430F" w:rsidRPr="00CA11B2">
        <w:rPr>
          <w:rFonts w:ascii="Times New Roman" w:eastAsia="Calibri" w:hAnsi="Times New Roman" w:cs="Times New Roman"/>
          <w:color w:val="000000"/>
          <w:sz w:val="24"/>
          <w:szCs w:val="24"/>
          <w:shd w:val="clear" w:color="auto" w:fill="FFFFFF"/>
          <w:lang w:val="en-US"/>
        </w:rPr>
        <w:t>Zoom</w:t>
      </w:r>
      <w:r w:rsidR="0074430F" w:rsidRPr="00CA11B2">
        <w:rPr>
          <w:rFonts w:ascii="Times New Roman" w:eastAsia="Calibri" w:hAnsi="Times New Roman" w:cs="Times New Roman"/>
          <w:color w:val="000000"/>
          <w:sz w:val="24"/>
          <w:szCs w:val="24"/>
          <w:shd w:val="clear" w:color="auto" w:fill="FFFFFF"/>
        </w:rPr>
        <w:t xml:space="preserve">, </w:t>
      </w:r>
      <w:r w:rsidR="0074430F" w:rsidRPr="00CA11B2">
        <w:rPr>
          <w:rFonts w:ascii="Times New Roman" w:eastAsia="Calibri" w:hAnsi="Times New Roman" w:cs="Times New Roman"/>
          <w:color w:val="000000"/>
          <w:sz w:val="24"/>
          <w:szCs w:val="24"/>
          <w:shd w:val="clear" w:color="auto" w:fill="FFFFFF"/>
          <w:lang w:val="en-US"/>
        </w:rPr>
        <w:t>Discord</w:t>
      </w:r>
      <w:r w:rsidR="0074430F" w:rsidRPr="00CA11B2">
        <w:rPr>
          <w:rFonts w:ascii="Times New Roman" w:eastAsia="Calibri" w:hAnsi="Times New Roman" w:cs="Times New Roman"/>
          <w:color w:val="000000"/>
          <w:sz w:val="24"/>
          <w:szCs w:val="24"/>
          <w:shd w:val="clear" w:color="auto" w:fill="FFFFFF"/>
        </w:rPr>
        <w:t xml:space="preserve">, </w:t>
      </w:r>
      <w:r w:rsidR="0074430F" w:rsidRPr="00CA11B2">
        <w:rPr>
          <w:rFonts w:ascii="Times New Roman" w:eastAsia="Calibri" w:hAnsi="Times New Roman" w:cs="Times New Roman"/>
          <w:color w:val="000000"/>
          <w:sz w:val="24"/>
          <w:szCs w:val="24"/>
          <w:shd w:val="clear" w:color="auto" w:fill="FFFFFF"/>
          <w:lang w:val="en-US"/>
        </w:rPr>
        <w:t>Skype</w:t>
      </w:r>
      <w:r w:rsidR="0074430F" w:rsidRPr="00CA11B2">
        <w:rPr>
          <w:rFonts w:ascii="Times New Roman" w:eastAsia="Calibri" w:hAnsi="Times New Roman" w:cs="Times New Roman"/>
          <w:color w:val="000000"/>
          <w:sz w:val="24"/>
          <w:szCs w:val="24"/>
          <w:shd w:val="clear" w:color="auto" w:fill="FFFFFF"/>
        </w:rPr>
        <w:t xml:space="preserve">, </w:t>
      </w:r>
      <w:r w:rsidR="0074430F" w:rsidRPr="00CA11B2">
        <w:rPr>
          <w:rFonts w:ascii="Times New Roman" w:eastAsia="Calibri" w:hAnsi="Times New Roman" w:cs="Times New Roman"/>
          <w:color w:val="000000"/>
          <w:sz w:val="24"/>
          <w:szCs w:val="24"/>
          <w:shd w:val="clear" w:color="auto" w:fill="FFFFFF"/>
          <w:lang w:val="en-US"/>
        </w:rPr>
        <w:t>Microsoft</w:t>
      </w:r>
      <w:r w:rsidR="0074430F" w:rsidRPr="00CA11B2">
        <w:rPr>
          <w:rFonts w:ascii="Times New Roman" w:eastAsia="Calibri" w:hAnsi="Times New Roman" w:cs="Times New Roman"/>
          <w:color w:val="000000"/>
          <w:sz w:val="24"/>
          <w:szCs w:val="24"/>
          <w:shd w:val="clear" w:color="auto" w:fill="FFFFFF"/>
        </w:rPr>
        <w:t xml:space="preserve"> </w:t>
      </w:r>
      <w:r w:rsidR="0074430F" w:rsidRPr="00CA11B2">
        <w:rPr>
          <w:rFonts w:ascii="Times New Roman" w:eastAsia="Calibri" w:hAnsi="Times New Roman" w:cs="Times New Roman"/>
          <w:color w:val="000000"/>
          <w:sz w:val="24"/>
          <w:szCs w:val="24"/>
          <w:shd w:val="clear" w:color="auto" w:fill="FFFFFF"/>
          <w:lang w:val="en-US"/>
        </w:rPr>
        <w:t>Teams</w:t>
      </w:r>
      <w:r w:rsidRPr="00CA11B2">
        <w:rPr>
          <w:rFonts w:ascii="Times New Roman" w:eastAsia="Calibri" w:hAnsi="Times New Roman" w:cs="Times New Roman"/>
          <w:color w:val="000000"/>
          <w:sz w:val="24"/>
          <w:szCs w:val="24"/>
          <w:shd w:val="clear" w:color="auto" w:fill="FFFFFF"/>
        </w:rPr>
        <w:t>. Они могут</w:t>
      </w:r>
      <w:r w:rsidR="0074430F" w:rsidRPr="00CA11B2">
        <w:rPr>
          <w:rFonts w:ascii="Times New Roman" w:eastAsia="Calibri" w:hAnsi="Times New Roman" w:cs="Times New Roman"/>
          <w:color w:val="000000"/>
          <w:sz w:val="24"/>
          <w:szCs w:val="24"/>
          <w:shd w:val="clear" w:color="auto" w:fill="FFFFFF"/>
        </w:rPr>
        <w:t xml:space="preserve"> быть реализованы с целью получения дистанционного образования.</w:t>
      </w:r>
      <w:r w:rsidRPr="00CA11B2">
        <w:rPr>
          <w:rFonts w:ascii="Times New Roman" w:eastAsia="Calibri" w:hAnsi="Times New Roman" w:cs="Times New Roman"/>
          <w:color w:val="000000"/>
          <w:sz w:val="24"/>
          <w:szCs w:val="24"/>
          <w:shd w:val="clear" w:color="auto" w:fill="FFFFFF"/>
        </w:rPr>
        <w:t xml:space="preserve"> </w:t>
      </w:r>
      <w:r w:rsidR="0074430F" w:rsidRPr="00CA11B2">
        <w:rPr>
          <w:rFonts w:ascii="Times New Roman" w:eastAsia="Calibri" w:hAnsi="Times New Roman" w:cs="Times New Roman"/>
          <w:color w:val="000000"/>
          <w:sz w:val="24"/>
          <w:szCs w:val="24"/>
          <w:shd w:val="clear" w:color="auto" w:fill="FFFFFF"/>
        </w:rPr>
        <w:t>С помощью этих платформ проводят уроки в онлайн-формате, а также</w:t>
      </w:r>
      <w:r w:rsidRPr="00CA11B2">
        <w:rPr>
          <w:rFonts w:ascii="Times New Roman" w:eastAsia="Calibri" w:hAnsi="Times New Roman" w:cs="Times New Roman"/>
          <w:color w:val="000000"/>
          <w:sz w:val="24"/>
          <w:szCs w:val="24"/>
          <w:shd w:val="clear" w:color="auto" w:fill="FFFFFF"/>
        </w:rPr>
        <w:t xml:space="preserve"> вебинар</w:t>
      </w:r>
      <w:r w:rsidR="0074430F" w:rsidRPr="00CA11B2">
        <w:rPr>
          <w:rFonts w:ascii="Times New Roman" w:eastAsia="Calibri" w:hAnsi="Times New Roman" w:cs="Times New Roman"/>
          <w:color w:val="000000"/>
          <w:sz w:val="24"/>
          <w:szCs w:val="24"/>
          <w:shd w:val="clear" w:color="auto" w:fill="FFFFFF"/>
        </w:rPr>
        <w:t>ы</w:t>
      </w:r>
      <w:r w:rsidRPr="00CA11B2">
        <w:rPr>
          <w:rFonts w:ascii="Times New Roman" w:eastAsia="Calibri" w:hAnsi="Times New Roman" w:cs="Times New Roman"/>
          <w:color w:val="000000"/>
          <w:sz w:val="24"/>
          <w:szCs w:val="24"/>
          <w:shd w:val="clear" w:color="auto" w:fill="FFFFFF"/>
        </w:rPr>
        <w:t xml:space="preserve"> на различные темы. </w:t>
      </w:r>
      <w:r w:rsidR="00EE3005" w:rsidRPr="00CA11B2">
        <w:rPr>
          <w:rFonts w:ascii="Times New Roman" w:eastAsia="Calibri" w:hAnsi="Times New Roman" w:cs="Times New Roman"/>
          <w:color w:val="000000"/>
          <w:sz w:val="24"/>
          <w:szCs w:val="24"/>
          <w:shd w:val="clear" w:color="auto" w:fill="FFFFFF"/>
        </w:rPr>
        <w:t>К примеру, и</w:t>
      </w:r>
      <w:r w:rsidRPr="00CA11B2">
        <w:rPr>
          <w:rFonts w:ascii="Times New Roman" w:eastAsia="Calibri" w:hAnsi="Times New Roman" w:cs="Times New Roman"/>
          <w:color w:val="000000"/>
          <w:sz w:val="24"/>
          <w:szCs w:val="24"/>
          <w:shd w:val="clear" w:color="auto" w:fill="FFFFFF"/>
        </w:rPr>
        <w:t>зучени</w:t>
      </w:r>
      <w:r w:rsidR="00EE3005" w:rsidRPr="00CA11B2">
        <w:rPr>
          <w:rFonts w:ascii="Times New Roman" w:eastAsia="Calibri" w:hAnsi="Times New Roman" w:cs="Times New Roman"/>
          <w:color w:val="000000"/>
          <w:sz w:val="24"/>
          <w:szCs w:val="24"/>
          <w:shd w:val="clear" w:color="auto" w:fill="FFFFFF"/>
        </w:rPr>
        <w:t>е</w:t>
      </w:r>
      <w:r w:rsidRPr="00CA11B2">
        <w:rPr>
          <w:rFonts w:ascii="Times New Roman" w:eastAsia="Calibri" w:hAnsi="Times New Roman" w:cs="Times New Roman"/>
          <w:color w:val="000000"/>
          <w:sz w:val="24"/>
          <w:szCs w:val="24"/>
          <w:shd w:val="clear" w:color="auto" w:fill="FFFFFF"/>
        </w:rPr>
        <w:t xml:space="preserve"> иностранных языков теперь тоже не проблема. С помощью </w:t>
      </w:r>
      <w:r w:rsidR="00EE3005" w:rsidRPr="00CA11B2">
        <w:rPr>
          <w:rFonts w:ascii="Times New Roman" w:eastAsia="Calibri" w:hAnsi="Times New Roman" w:cs="Times New Roman"/>
          <w:color w:val="000000"/>
          <w:sz w:val="24"/>
          <w:szCs w:val="24"/>
          <w:shd w:val="clear" w:color="auto" w:fill="FFFFFF"/>
        </w:rPr>
        <w:t>онлайн-конференций</w:t>
      </w:r>
      <w:r w:rsidRPr="00CA11B2">
        <w:rPr>
          <w:rFonts w:ascii="Times New Roman" w:eastAsia="Calibri" w:hAnsi="Times New Roman" w:cs="Times New Roman"/>
          <w:color w:val="000000"/>
          <w:sz w:val="24"/>
          <w:szCs w:val="24"/>
          <w:shd w:val="clear" w:color="auto" w:fill="FFFFFF"/>
        </w:rPr>
        <w:t xml:space="preserve"> можно брать уроки иностранных языков прямо у </w:t>
      </w:r>
      <w:r w:rsidR="00EE3005" w:rsidRPr="00CA11B2">
        <w:rPr>
          <w:rFonts w:ascii="Times New Roman" w:eastAsia="Calibri" w:hAnsi="Times New Roman" w:cs="Times New Roman"/>
          <w:color w:val="000000"/>
          <w:sz w:val="24"/>
          <w:szCs w:val="24"/>
          <w:shd w:val="clear" w:color="auto" w:fill="FFFFFF"/>
        </w:rPr>
        <w:t>носителя языка</w:t>
      </w:r>
      <w:r w:rsidRPr="00CA11B2">
        <w:rPr>
          <w:rFonts w:ascii="Times New Roman" w:eastAsia="Calibri" w:hAnsi="Times New Roman" w:cs="Times New Roman"/>
          <w:color w:val="000000"/>
          <w:sz w:val="24"/>
          <w:szCs w:val="24"/>
          <w:shd w:val="clear" w:color="auto" w:fill="FFFFFF"/>
        </w:rPr>
        <w:t xml:space="preserve">.  Теперь не обязательно ехать в ту или иную страны, чтобы получить опыт общения с иностранными гражданами, достаточно просто выйти в интернет.  </w:t>
      </w:r>
    </w:p>
    <w:p w14:paraId="5F8C4481" w14:textId="7141B559" w:rsidR="00070997" w:rsidRPr="00CA11B2" w:rsidRDefault="00EE3005"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 xml:space="preserve">В процессе развития информационных технологий, получено </w:t>
      </w:r>
      <w:r w:rsidR="00352A8D" w:rsidRPr="00CA11B2">
        <w:rPr>
          <w:rFonts w:ascii="Times New Roman" w:eastAsia="Calibri" w:hAnsi="Times New Roman" w:cs="Times New Roman"/>
          <w:color w:val="000000"/>
          <w:sz w:val="24"/>
          <w:szCs w:val="24"/>
          <w:shd w:val="clear" w:color="auto" w:fill="FFFFFF"/>
        </w:rPr>
        <w:t>множество инструментов</w:t>
      </w:r>
      <w:r w:rsidRPr="00CA11B2">
        <w:rPr>
          <w:rFonts w:ascii="Times New Roman" w:eastAsia="Calibri" w:hAnsi="Times New Roman" w:cs="Times New Roman"/>
          <w:color w:val="000000"/>
          <w:sz w:val="24"/>
          <w:szCs w:val="24"/>
          <w:shd w:val="clear" w:color="auto" w:fill="FFFFFF"/>
        </w:rPr>
        <w:t xml:space="preserve">, один из которых - </w:t>
      </w:r>
      <w:r w:rsidR="00070997" w:rsidRPr="00CA11B2">
        <w:rPr>
          <w:rFonts w:ascii="Times New Roman" w:eastAsia="Calibri" w:hAnsi="Times New Roman" w:cs="Times New Roman"/>
          <w:color w:val="000000"/>
          <w:sz w:val="24"/>
          <w:szCs w:val="24"/>
          <w:shd w:val="clear" w:color="auto" w:fill="FFFFFF"/>
        </w:rPr>
        <w:t>онлайн-библиотеки.</w:t>
      </w:r>
      <w:r w:rsidR="00070997" w:rsidRPr="00CA11B2">
        <w:rPr>
          <w:rFonts w:ascii="Arial" w:eastAsia="Calibri" w:hAnsi="Arial" w:cs="Arial"/>
          <w:color w:val="404040"/>
          <w:sz w:val="24"/>
          <w:szCs w:val="24"/>
          <w:shd w:val="clear" w:color="auto" w:fill="FFFFFF"/>
        </w:rPr>
        <w:t xml:space="preserve"> </w:t>
      </w:r>
      <w:r w:rsidR="00070997" w:rsidRPr="00CA11B2">
        <w:rPr>
          <w:rFonts w:ascii="Times New Roman" w:eastAsia="Calibri" w:hAnsi="Times New Roman" w:cs="Times New Roman"/>
          <w:color w:val="000000"/>
          <w:sz w:val="24"/>
          <w:szCs w:val="24"/>
          <w:shd w:val="clear" w:color="auto" w:fill="FFFFFF"/>
        </w:rPr>
        <w:t xml:space="preserve">Еще совсем недавно книги можно было прочесть либо приобретя в магазине, либо читая в общественной библиотеке. Электронные библиотеки буквально перевернули мир среднестатистического читателя. Теперь за книги не нужно платить, и за пользование библиотекой тоже, да и за сохранность книги можно не беспокоиться, ее, в отличие от бумажного варианта, испортить нельзя. Электронные библиотеки дают возможность ознакомиться с интересующей книгой, не выходя из дома. Специальные программы в онлайн-библиотеках позволяют переводить разные иностранные издания, что также облегчает работу. В этом отношении потенциал </w:t>
      </w:r>
      <w:r w:rsidRPr="00CA11B2">
        <w:rPr>
          <w:rFonts w:ascii="Times New Roman" w:eastAsia="Calibri" w:hAnsi="Times New Roman" w:cs="Times New Roman"/>
          <w:color w:val="000000"/>
          <w:sz w:val="24"/>
          <w:szCs w:val="24"/>
          <w:shd w:val="clear" w:color="auto" w:fill="FFFFFF"/>
        </w:rPr>
        <w:t>И</w:t>
      </w:r>
      <w:r w:rsidR="00070997" w:rsidRPr="00CA11B2">
        <w:rPr>
          <w:rFonts w:ascii="Times New Roman" w:eastAsia="Calibri" w:hAnsi="Times New Roman" w:cs="Times New Roman"/>
          <w:color w:val="000000"/>
          <w:sz w:val="24"/>
          <w:szCs w:val="24"/>
          <w:shd w:val="clear" w:color="auto" w:fill="FFFFFF"/>
        </w:rPr>
        <w:t xml:space="preserve">нтернет-площадок бесконечен. </w:t>
      </w:r>
    </w:p>
    <w:p w14:paraId="232CF044" w14:textId="790BADF5" w:rsidR="00070997" w:rsidRPr="00CA11B2" w:rsidRDefault="00672660"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 xml:space="preserve">Социальные сети являются одной из отраслей информационных технологий. </w:t>
      </w:r>
      <w:r w:rsidR="00070997" w:rsidRPr="00CA11B2">
        <w:rPr>
          <w:rFonts w:ascii="Times New Roman" w:eastAsia="Calibri" w:hAnsi="Times New Roman" w:cs="Times New Roman"/>
          <w:color w:val="000000"/>
          <w:sz w:val="24"/>
          <w:szCs w:val="24"/>
          <w:shd w:val="clear" w:color="auto" w:fill="FFFFFF"/>
        </w:rPr>
        <w:t xml:space="preserve">Стоить заметить, что социальные сети не обрели бы такую востребованность, если бы не давали возможность удовлетворить потребность современного человека в самовыражении. Человек массового общества, будучи включен в сложную систему унифицированного образования, коммуникации, путешествий, товаров массового производства, ощущает возрастающее одиночество и монотонность жизни. Желание вырваться за пределы этого единообразия порождает потребность в самовыражении, в желании быть услышанным, </w:t>
      </w:r>
      <w:r w:rsidR="00070997" w:rsidRPr="00CA11B2">
        <w:rPr>
          <w:rFonts w:ascii="Times New Roman" w:eastAsia="Calibri" w:hAnsi="Times New Roman" w:cs="Times New Roman"/>
          <w:color w:val="000000"/>
          <w:sz w:val="24"/>
          <w:szCs w:val="24"/>
          <w:shd w:val="clear" w:color="auto" w:fill="FFFFFF"/>
        </w:rPr>
        <w:lastRenderedPageBreak/>
        <w:t>возникает импульс в передаче информации о себе и предъявлении другим собственного образа.[</w:t>
      </w:r>
      <w:r w:rsidR="008859E5" w:rsidRPr="00CA11B2">
        <w:rPr>
          <w:rFonts w:ascii="Times New Roman" w:eastAsia="Calibri" w:hAnsi="Times New Roman" w:cs="Times New Roman"/>
          <w:color w:val="000000"/>
          <w:sz w:val="24"/>
          <w:szCs w:val="24"/>
          <w:shd w:val="clear" w:color="auto" w:fill="FFFFFF"/>
        </w:rPr>
        <w:t>4</w:t>
      </w:r>
      <w:r w:rsidR="00070997" w:rsidRPr="00CA11B2">
        <w:rPr>
          <w:rFonts w:ascii="Times New Roman" w:eastAsia="Calibri" w:hAnsi="Times New Roman" w:cs="Times New Roman"/>
          <w:color w:val="000000"/>
          <w:sz w:val="24"/>
          <w:szCs w:val="24"/>
          <w:shd w:val="clear" w:color="auto" w:fill="FFFFFF"/>
        </w:rPr>
        <w:t xml:space="preserve">] Интернет является одним из наиболее эффективных способов удовлетворения этой потребности. </w:t>
      </w:r>
    </w:p>
    <w:p w14:paraId="0C17A8B8" w14:textId="77777777" w:rsidR="00672660" w:rsidRPr="00CA11B2" w:rsidRDefault="00672660"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Современные информационные технологии</w:t>
      </w:r>
      <w:r w:rsidR="00070997" w:rsidRPr="00CA11B2">
        <w:rPr>
          <w:rFonts w:ascii="Times New Roman" w:eastAsia="Calibri" w:hAnsi="Times New Roman" w:cs="Times New Roman"/>
          <w:color w:val="000000"/>
          <w:sz w:val="24"/>
          <w:szCs w:val="24"/>
          <w:shd w:val="clear" w:color="auto" w:fill="FFFFFF"/>
        </w:rPr>
        <w:t xml:space="preserve"> можно сравнить с огромным «полем» для человеческой деятельности. На таком большом «поле» собирается большая часть населения и это дает возможность легко передать любую информацию большому количеству людей. Можно, например, открыть свой бизнес и привлечь большое количество клиентов. Например, в данный момент такая интернет площадка, как </w:t>
      </w:r>
      <w:r w:rsidR="00070997" w:rsidRPr="00CA11B2">
        <w:rPr>
          <w:rFonts w:ascii="Times New Roman" w:eastAsia="Calibri" w:hAnsi="Times New Roman" w:cs="Times New Roman"/>
          <w:color w:val="000000"/>
          <w:sz w:val="24"/>
          <w:szCs w:val="24"/>
          <w:shd w:val="clear" w:color="auto" w:fill="FFFFFF"/>
          <w:lang w:val="en-US"/>
        </w:rPr>
        <w:t>Instagram</w:t>
      </w:r>
      <w:r w:rsidR="00070997" w:rsidRPr="00CA11B2">
        <w:rPr>
          <w:rFonts w:ascii="Times New Roman" w:eastAsia="Calibri" w:hAnsi="Times New Roman" w:cs="Times New Roman"/>
          <w:color w:val="000000"/>
          <w:sz w:val="24"/>
          <w:szCs w:val="24"/>
          <w:shd w:val="clear" w:color="auto" w:fill="FFFFFF"/>
        </w:rPr>
        <w:t>, входит в число наиболее перспективных социальных платформ для продвижения бизнеса. </w:t>
      </w:r>
      <w:proofErr w:type="spellStart"/>
      <w:r w:rsidR="00070997" w:rsidRPr="00CA11B2">
        <w:rPr>
          <w:rFonts w:ascii="Times New Roman" w:eastAsia="Calibri" w:hAnsi="Times New Roman" w:cs="Times New Roman"/>
          <w:color w:val="000000"/>
          <w:sz w:val="24"/>
          <w:szCs w:val="24"/>
          <w:shd w:val="clear" w:color="auto" w:fill="FFFFFF"/>
        </w:rPr>
        <w:t>Instagram</w:t>
      </w:r>
      <w:proofErr w:type="spellEnd"/>
      <w:r w:rsidR="00070997" w:rsidRPr="00CA11B2">
        <w:rPr>
          <w:rFonts w:ascii="Times New Roman" w:eastAsia="Calibri" w:hAnsi="Times New Roman" w:cs="Times New Roman"/>
          <w:color w:val="000000"/>
          <w:sz w:val="24"/>
          <w:szCs w:val="24"/>
          <w:shd w:val="clear" w:color="auto" w:fill="FFFFFF"/>
        </w:rPr>
        <w:t xml:space="preserve"> позволяет публиковать и потреблять визуальный контент, который воспринимается пользователями в десятки тысяч раз быстрее по сравнению с текстовым. Можно вести блог не просто о своей личной жизни, но и создать интернет-магазин. </w:t>
      </w:r>
    </w:p>
    <w:p w14:paraId="509747C8" w14:textId="4259F567" w:rsidR="00070997" w:rsidRPr="00CA11B2" w:rsidRDefault="00070997" w:rsidP="00FA18FB">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Покупки в Интернете в настоящее время очень актуальны, тем более в период пандемии. Такие покупки имеют ряд преимуществ: достаточно выбрать товар в интернет-магазине, оплатить и принять доставку (сейчас – бесконтактную). Выходить из дома и ехать за покупками больше не нужно. Это значительно экономит наше время, которое мы можем посвятить личностному росту или своей семье</w:t>
      </w:r>
      <w:r w:rsidR="00FA18FB">
        <w:rPr>
          <w:rFonts w:ascii="Times New Roman" w:eastAsia="Calibri" w:hAnsi="Times New Roman" w:cs="Times New Roman"/>
          <w:color w:val="000000"/>
          <w:sz w:val="24"/>
          <w:szCs w:val="24"/>
          <w:shd w:val="clear" w:color="auto" w:fill="FFFFFF"/>
        </w:rPr>
        <w:t xml:space="preserve">; </w:t>
      </w:r>
      <w:r w:rsidRPr="00CA11B2">
        <w:rPr>
          <w:rFonts w:ascii="Times New Roman" w:eastAsia="Calibri" w:hAnsi="Times New Roman" w:cs="Times New Roman"/>
          <w:color w:val="000000"/>
          <w:sz w:val="24"/>
          <w:szCs w:val="24"/>
          <w:shd w:val="clear" w:color="auto" w:fill="FFFFFF"/>
        </w:rPr>
        <w:t>можно навсегда забыть об очередях на кассе или толпе народа в самом магазин</w:t>
      </w:r>
      <w:r w:rsidR="00FA18FB">
        <w:rPr>
          <w:rFonts w:ascii="Times New Roman" w:eastAsia="Calibri" w:hAnsi="Times New Roman" w:cs="Times New Roman"/>
          <w:color w:val="000000"/>
          <w:sz w:val="24"/>
          <w:szCs w:val="24"/>
          <w:shd w:val="clear" w:color="auto" w:fill="FFFFFF"/>
        </w:rPr>
        <w:t xml:space="preserve">е; </w:t>
      </w:r>
      <w:r w:rsidRPr="00CA11B2">
        <w:rPr>
          <w:rFonts w:ascii="Times New Roman" w:eastAsia="Calibri" w:hAnsi="Times New Roman" w:cs="Times New Roman"/>
          <w:color w:val="000000"/>
          <w:sz w:val="24"/>
          <w:szCs w:val="24"/>
          <w:shd w:val="clear" w:color="auto" w:fill="FFFFFF"/>
        </w:rPr>
        <w:t>вы можете сравнить несколько товаров по характеристикам и цене, чтобы сделать осознанный выбор. Еще есть мнение, что вероятность покупки ненужного товара в интернете существенно снижается – на вас никто не давит</w:t>
      </w:r>
      <w:r w:rsidR="00FA18FB">
        <w:rPr>
          <w:rFonts w:ascii="Times New Roman" w:eastAsia="Calibri" w:hAnsi="Times New Roman" w:cs="Times New Roman"/>
          <w:color w:val="000000"/>
          <w:sz w:val="24"/>
          <w:szCs w:val="24"/>
          <w:shd w:val="clear" w:color="auto" w:fill="FFFFFF"/>
        </w:rPr>
        <w:t xml:space="preserve">; </w:t>
      </w:r>
      <w:r w:rsidRPr="00CA11B2">
        <w:rPr>
          <w:rFonts w:ascii="Times New Roman" w:eastAsia="Calibri" w:hAnsi="Times New Roman" w:cs="Times New Roman"/>
          <w:color w:val="000000"/>
          <w:sz w:val="24"/>
          <w:szCs w:val="24"/>
          <w:shd w:val="clear" w:color="auto" w:fill="FFFFFF"/>
        </w:rPr>
        <w:t xml:space="preserve">интернет-магазины проводят закрытые акции и распродажи, недоступные в </w:t>
      </w:r>
      <w:proofErr w:type="spellStart"/>
      <w:r w:rsidRPr="00CA11B2">
        <w:rPr>
          <w:rFonts w:ascii="Times New Roman" w:eastAsia="Calibri" w:hAnsi="Times New Roman" w:cs="Times New Roman"/>
          <w:color w:val="000000"/>
          <w:sz w:val="24"/>
          <w:szCs w:val="24"/>
          <w:shd w:val="clear" w:color="auto" w:fill="FFFFFF"/>
        </w:rPr>
        <w:t>офлайне</w:t>
      </w:r>
      <w:proofErr w:type="spellEnd"/>
      <w:r w:rsidRPr="00CA11B2">
        <w:rPr>
          <w:rFonts w:ascii="Times New Roman" w:eastAsia="Calibri" w:hAnsi="Times New Roman" w:cs="Times New Roman"/>
          <w:color w:val="000000"/>
          <w:sz w:val="24"/>
          <w:szCs w:val="24"/>
          <w:shd w:val="clear" w:color="auto" w:fill="FFFFFF"/>
        </w:rPr>
        <w:t>. Поэтому чаще всего цены офлайн в магазине значительно отличаются от цен в интернете</w:t>
      </w:r>
      <w:r w:rsidR="00FA18FB">
        <w:rPr>
          <w:rFonts w:ascii="Times New Roman" w:eastAsia="Calibri" w:hAnsi="Times New Roman" w:cs="Times New Roman"/>
          <w:color w:val="000000"/>
          <w:sz w:val="24"/>
          <w:szCs w:val="24"/>
          <w:shd w:val="clear" w:color="auto" w:fill="FFFFFF"/>
        </w:rPr>
        <w:t>; е</w:t>
      </w:r>
      <w:r w:rsidRPr="00CA11B2">
        <w:rPr>
          <w:rFonts w:ascii="Times New Roman" w:eastAsia="Calibri" w:hAnsi="Times New Roman" w:cs="Times New Roman"/>
          <w:color w:val="000000"/>
          <w:sz w:val="24"/>
          <w:szCs w:val="24"/>
          <w:shd w:val="clear" w:color="auto" w:fill="FFFFFF"/>
        </w:rPr>
        <w:t xml:space="preserve">ще одним плюсом интернет-покупок является то, что интернет-магазины имеют намного больше ассортимента, чем обычные магазины. </w:t>
      </w:r>
    </w:p>
    <w:p w14:paraId="56A99541" w14:textId="7B6A7DFC" w:rsidR="00070997" w:rsidRPr="00CA11B2" w:rsidRDefault="00070997" w:rsidP="00CA11B2">
      <w:pPr>
        <w:spacing w:line="240" w:lineRule="auto"/>
        <w:jc w:val="both"/>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 xml:space="preserve">Интернет-магазин это только один из способов заработка </w:t>
      </w:r>
      <w:r w:rsidR="00870D6D" w:rsidRPr="00CA11B2">
        <w:rPr>
          <w:rFonts w:ascii="Times New Roman" w:eastAsia="Calibri" w:hAnsi="Times New Roman" w:cs="Times New Roman"/>
          <w:color w:val="000000"/>
          <w:sz w:val="24"/>
          <w:szCs w:val="24"/>
          <w:shd w:val="clear" w:color="auto" w:fill="FFFFFF"/>
        </w:rPr>
        <w:t>с помощью информационных технологий</w:t>
      </w:r>
      <w:r w:rsidRPr="00CA11B2">
        <w:rPr>
          <w:rFonts w:ascii="Times New Roman" w:eastAsia="Calibri" w:hAnsi="Times New Roman" w:cs="Times New Roman"/>
          <w:color w:val="000000"/>
          <w:sz w:val="24"/>
          <w:szCs w:val="24"/>
          <w:shd w:val="clear" w:color="auto" w:fill="FFFFFF"/>
        </w:rPr>
        <w:t>. Можно быть администратором группы, модератором, копирайтером, дизайнером, но и это далеко не все популярные сегодня вакансии.</w:t>
      </w:r>
      <w:r w:rsidRPr="00CA11B2">
        <w:rPr>
          <w:rFonts w:ascii="Arial" w:eastAsia="Calibri" w:hAnsi="Arial" w:cs="Arial"/>
          <w:color w:val="000000"/>
          <w:sz w:val="24"/>
          <w:szCs w:val="24"/>
          <w:shd w:val="clear" w:color="auto" w:fill="FFFFFF"/>
        </w:rPr>
        <w:t xml:space="preserve"> </w:t>
      </w:r>
      <w:r w:rsidRPr="00CA11B2">
        <w:rPr>
          <w:rFonts w:ascii="Times New Roman" w:eastAsia="Calibri" w:hAnsi="Times New Roman" w:cs="Times New Roman"/>
          <w:color w:val="000000"/>
          <w:sz w:val="24"/>
          <w:szCs w:val="24"/>
          <w:shd w:val="clear" w:color="auto" w:fill="FFFFFF"/>
        </w:rPr>
        <w:t xml:space="preserve">Теперь время, затраченное в Интернете, можно превратить в прибыль. Она может стать как дополнительным, так и основным заработком. </w:t>
      </w:r>
    </w:p>
    <w:p w14:paraId="0EECF890" w14:textId="607B5D20" w:rsidR="00870D6D" w:rsidRPr="00CA11B2" w:rsidRDefault="00870D6D" w:rsidP="00CA11B2">
      <w:pPr>
        <w:spacing w:line="240" w:lineRule="auto"/>
        <w:jc w:val="both"/>
        <w:rPr>
          <w:rFonts w:ascii="Times New Roman" w:hAnsi="Times New Roman" w:cs="Times New Roman"/>
          <w:sz w:val="24"/>
          <w:szCs w:val="24"/>
          <w:shd w:val="clear" w:color="auto" w:fill="FFFFFF"/>
        </w:rPr>
      </w:pPr>
      <w:r w:rsidRPr="00CA11B2">
        <w:rPr>
          <w:rFonts w:ascii="Times New Roman" w:hAnsi="Times New Roman" w:cs="Times New Roman"/>
          <w:sz w:val="24"/>
          <w:szCs w:val="24"/>
          <w:shd w:val="clear" w:color="auto" w:fill="FFFFFF"/>
        </w:rPr>
        <w:t>Современные информационные технологии</w:t>
      </w:r>
      <w:r w:rsidR="00070997" w:rsidRPr="00CA11B2">
        <w:rPr>
          <w:rFonts w:ascii="Times New Roman" w:hAnsi="Times New Roman" w:cs="Times New Roman"/>
          <w:sz w:val="24"/>
          <w:szCs w:val="24"/>
          <w:shd w:val="clear" w:color="auto" w:fill="FFFFFF"/>
        </w:rPr>
        <w:t xml:space="preserve"> всегда</w:t>
      </w:r>
      <w:r w:rsidRPr="00CA11B2">
        <w:rPr>
          <w:rFonts w:ascii="Times New Roman" w:hAnsi="Times New Roman" w:cs="Times New Roman"/>
          <w:sz w:val="24"/>
          <w:szCs w:val="24"/>
          <w:shd w:val="clear" w:color="auto" w:fill="FFFFFF"/>
        </w:rPr>
        <w:t xml:space="preserve"> приносят пользу,</w:t>
      </w:r>
      <w:r w:rsidR="00070997" w:rsidRPr="00CA11B2">
        <w:rPr>
          <w:rFonts w:ascii="Times New Roman" w:hAnsi="Times New Roman" w:cs="Times New Roman"/>
          <w:sz w:val="24"/>
          <w:szCs w:val="24"/>
          <w:shd w:val="clear" w:color="auto" w:fill="FFFFFF"/>
        </w:rPr>
        <w:t> если ими правильно пользоваться. Особенно отчетливо мы смогли это заметить в период карантина, когда во избе</w:t>
      </w:r>
      <w:r w:rsidRPr="00CA11B2">
        <w:rPr>
          <w:rFonts w:ascii="Times New Roman" w:hAnsi="Times New Roman" w:cs="Times New Roman"/>
          <w:sz w:val="24"/>
          <w:szCs w:val="24"/>
          <w:shd w:val="clear" w:color="auto" w:fill="FFFFFF"/>
        </w:rPr>
        <w:t>жа</w:t>
      </w:r>
      <w:r w:rsidR="00070997" w:rsidRPr="00CA11B2">
        <w:rPr>
          <w:rFonts w:ascii="Times New Roman" w:hAnsi="Times New Roman" w:cs="Times New Roman"/>
          <w:sz w:val="24"/>
          <w:szCs w:val="24"/>
          <w:shd w:val="clear" w:color="auto" w:fill="FFFFFF"/>
        </w:rPr>
        <w:t>ние риска заболеть, лучше всего было оставаться дома. Но чтобы это время мы провели с пользой, на время карантина на</w:t>
      </w:r>
      <w:r w:rsidRPr="00CA11B2">
        <w:rPr>
          <w:rFonts w:ascii="Times New Roman" w:hAnsi="Times New Roman" w:cs="Times New Roman"/>
          <w:sz w:val="24"/>
          <w:szCs w:val="24"/>
          <w:shd w:val="clear" w:color="auto" w:fill="FFFFFF"/>
        </w:rPr>
        <w:t xml:space="preserve"> сайтах </w:t>
      </w:r>
      <w:r w:rsidR="00070997" w:rsidRPr="00CA11B2">
        <w:rPr>
          <w:rFonts w:ascii="Times New Roman" w:hAnsi="Times New Roman" w:cs="Times New Roman"/>
          <w:sz w:val="24"/>
          <w:szCs w:val="24"/>
          <w:shd w:val="clear" w:color="auto" w:fill="FFFFFF"/>
        </w:rPr>
        <w:t>и в социальных сетях были подготовлены онлайн-программы: виртуальные выставки, онлайн-мастер-классы, акции, киноклубы и многое другое, что позвол</w:t>
      </w:r>
      <w:r w:rsidRPr="00CA11B2">
        <w:rPr>
          <w:rFonts w:ascii="Times New Roman" w:hAnsi="Times New Roman" w:cs="Times New Roman"/>
          <w:sz w:val="24"/>
          <w:szCs w:val="24"/>
          <w:shd w:val="clear" w:color="auto" w:fill="FFFFFF"/>
        </w:rPr>
        <w:t>и</w:t>
      </w:r>
      <w:r w:rsidR="00070997" w:rsidRPr="00CA11B2">
        <w:rPr>
          <w:rFonts w:ascii="Times New Roman" w:hAnsi="Times New Roman" w:cs="Times New Roman"/>
          <w:sz w:val="24"/>
          <w:szCs w:val="24"/>
          <w:shd w:val="clear" w:color="auto" w:fill="FFFFFF"/>
        </w:rPr>
        <w:t xml:space="preserve">ло разнообразить ежедневный культурный досуг, не выходя при этом из дома. </w:t>
      </w:r>
    </w:p>
    <w:p w14:paraId="42CFB109" w14:textId="60E320D1" w:rsidR="00070997" w:rsidRPr="00CA11B2" w:rsidRDefault="00070997" w:rsidP="00CA11B2">
      <w:pPr>
        <w:spacing w:line="240" w:lineRule="auto"/>
        <w:jc w:val="both"/>
        <w:rPr>
          <w:rFonts w:ascii="Times New Roman" w:eastAsia="Calibri" w:hAnsi="Times New Roman" w:cs="Times New Roman"/>
          <w:b/>
          <w:bCs/>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Например, можно виртуально прогуляться по залам Эрмитажа.</w:t>
      </w:r>
      <w:r w:rsidR="00870D6D" w:rsidRPr="00CA11B2">
        <w:rPr>
          <w:rFonts w:ascii="Times New Roman" w:eastAsia="Calibri" w:hAnsi="Times New Roman" w:cs="Times New Roman"/>
          <w:color w:val="000000"/>
          <w:sz w:val="24"/>
          <w:szCs w:val="24"/>
          <w:shd w:val="clear" w:color="auto" w:fill="FFFFFF"/>
        </w:rPr>
        <w:t xml:space="preserve"> </w:t>
      </w:r>
      <w:r w:rsidR="00870D6D" w:rsidRPr="00CA11B2">
        <w:rPr>
          <w:rFonts w:ascii="Times New Roman" w:eastAsia="Calibri" w:hAnsi="Times New Roman" w:cs="Times New Roman"/>
          <w:sz w:val="24"/>
          <w:szCs w:val="24"/>
        </w:rPr>
        <w:t>Программа</w:t>
      </w:r>
      <w:r w:rsidRPr="00CA11B2">
        <w:rPr>
          <w:rFonts w:ascii="Times New Roman" w:eastAsia="Calibri" w:hAnsi="Times New Roman" w:cs="Times New Roman"/>
          <w:color w:val="000000"/>
          <w:sz w:val="24"/>
          <w:szCs w:val="24"/>
          <w:shd w:val="clear" w:color="auto" w:fill="FFFFFF"/>
        </w:rPr>
        <w:t> включает знакомство с картой трехэтажного здания, и возможность посетить практически любую экспозицию на выбор. Каждая экскурсия сопровождается подробным описанием, а великолепное качество изображени</w:t>
      </w:r>
      <w:r w:rsidR="00870D6D" w:rsidRPr="00CA11B2">
        <w:rPr>
          <w:rFonts w:ascii="Times New Roman" w:eastAsia="Calibri" w:hAnsi="Times New Roman" w:cs="Times New Roman"/>
          <w:color w:val="000000"/>
          <w:sz w:val="24"/>
          <w:szCs w:val="24"/>
          <w:shd w:val="clear" w:color="auto" w:fill="FFFFFF"/>
        </w:rPr>
        <w:t>я</w:t>
      </w:r>
      <w:r w:rsidRPr="00CA11B2">
        <w:rPr>
          <w:rFonts w:ascii="Times New Roman" w:eastAsia="Calibri" w:hAnsi="Times New Roman" w:cs="Times New Roman"/>
          <w:color w:val="000000"/>
          <w:sz w:val="24"/>
          <w:szCs w:val="24"/>
          <w:shd w:val="clear" w:color="auto" w:fill="FFFFFF"/>
        </w:rPr>
        <w:t xml:space="preserve"> в мельчайших деталях передает неповторимые черты хранящихся экспонатов. Так же, например, в марте 2020 года музей-заповедник «Царицыно» перевел деятельность в виртуальный формат.</w:t>
      </w:r>
      <w:r w:rsidRPr="00CA11B2">
        <w:rPr>
          <w:rFonts w:ascii="Calibri" w:eastAsia="Calibri" w:hAnsi="Calibri" w:cs="Times New Roman"/>
          <w:sz w:val="24"/>
          <w:szCs w:val="24"/>
        </w:rPr>
        <w:t xml:space="preserve"> </w:t>
      </w:r>
      <w:r w:rsidRPr="00CA11B2">
        <w:rPr>
          <w:rFonts w:ascii="Times New Roman" w:eastAsia="Calibri" w:hAnsi="Times New Roman" w:cs="Times New Roman"/>
          <w:color w:val="000000"/>
          <w:sz w:val="24"/>
          <w:szCs w:val="24"/>
          <w:shd w:val="clear" w:color="auto" w:fill="FFFFFF"/>
        </w:rPr>
        <w:t xml:space="preserve">На их сайте представлены лекционные и экскурсионные программы, как для взрослых, так и для совсем маленьких, благодаря этим программам дети могут на </w:t>
      </w:r>
      <w:r w:rsidRPr="00CA11B2">
        <w:rPr>
          <w:rFonts w:ascii="Times New Roman" w:eastAsia="Calibri" w:hAnsi="Times New Roman" w:cs="Times New Roman"/>
          <w:color w:val="000000"/>
          <w:sz w:val="24"/>
          <w:szCs w:val="24"/>
          <w:shd w:val="clear" w:color="auto" w:fill="FFFFFF"/>
          <w:lang w:val="en-US"/>
        </w:rPr>
        <w:t>You</w:t>
      </w:r>
      <w:r w:rsidRPr="00CA11B2">
        <w:rPr>
          <w:rFonts w:ascii="Times New Roman" w:eastAsia="Calibri" w:hAnsi="Times New Roman" w:cs="Times New Roman"/>
          <w:color w:val="000000"/>
          <w:sz w:val="24"/>
          <w:szCs w:val="24"/>
          <w:shd w:val="clear" w:color="auto" w:fill="FFFFFF"/>
        </w:rPr>
        <w:t>-</w:t>
      </w:r>
      <w:r w:rsidRPr="00CA11B2">
        <w:rPr>
          <w:rFonts w:ascii="Times New Roman" w:eastAsia="Calibri" w:hAnsi="Times New Roman" w:cs="Times New Roman"/>
          <w:color w:val="000000"/>
          <w:sz w:val="24"/>
          <w:szCs w:val="24"/>
          <w:shd w:val="clear" w:color="auto" w:fill="FFFFFF"/>
          <w:lang w:val="en-US"/>
        </w:rPr>
        <w:t>Tube</w:t>
      </w:r>
      <w:r w:rsidRPr="00CA11B2">
        <w:rPr>
          <w:rFonts w:ascii="Times New Roman" w:eastAsia="Calibri" w:hAnsi="Times New Roman" w:cs="Times New Roman"/>
          <w:color w:val="000000"/>
          <w:sz w:val="24"/>
          <w:szCs w:val="24"/>
          <w:shd w:val="clear" w:color="auto" w:fill="FFFFFF"/>
        </w:rPr>
        <w:t xml:space="preserve"> канале посмотреть мультфильм об истории Царицыно, послушать сказки и еще много всего интересного. Еще виртуально можно прогуляться по центру «Авиация и Космонавтика» на ВДНХ, познакомится с невероятными фактами, которые сопровождали первые полеты космонавтов эпохи СССР, послушать о строительстве орбитальных станций, конструкции первых скафандров и космических аппаратов, и многое другое. Для любителей музыки и театра Московская консерватория, Филармония им. Д. Д. Шостаковича</w:t>
      </w:r>
      <w:r w:rsidR="00FA18FB">
        <w:rPr>
          <w:rFonts w:ascii="Times New Roman" w:eastAsia="Calibri" w:hAnsi="Times New Roman" w:cs="Times New Roman"/>
          <w:color w:val="000000"/>
          <w:sz w:val="24"/>
          <w:szCs w:val="24"/>
          <w:shd w:val="clear" w:color="auto" w:fill="FFFFFF"/>
        </w:rPr>
        <w:t xml:space="preserve"> в г. </w:t>
      </w:r>
      <w:r w:rsidRPr="00CA11B2">
        <w:rPr>
          <w:rFonts w:ascii="Times New Roman" w:eastAsia="Calibri" w:hAnsi="Times New Roman" w:cs="Times New Roman"/>
          <w:color w:val="000000"/>
          <w:sz w:val="24"/>
          <w:szCs w:val="24"/>
          <w:shd w:val="clear" w:color="auto" w:fill="FFFFFF"/>
        </w:rPr>
        <w:t>Санкт-Петербург, Московская филармония, Мариинский театр</w:t>
      </w:r>
      <w:r w:rsidR="00FA18FB">
        <w:rPr>
          <w:rFonts w:ascii="Times New Roman" w:eastAsia="Calibri" w:hAnsi="Times New Roman" w:cs="Times New Roman"/>
          <w:color w:val="000000"/>
          <w:sz w:val="24"/>
          <w:szCs w:val="24"/>
          <w:shd w:val="clear" w:color="auto" w:fill="FFFFFF"/>
        </w:rPr>
        <w:t xml:space="preserve"> в г. </w:t>
      </w:r>
      <w:r w:rsidRPr="00CA11B2">
        <w:rPr>
          <w:rFonts w:ascii="Times New Roman" w:eastAsia="Calibri" w:hAnsi="Times New Roman" w:cs="Times New Roman"/>
          <w:color w:val="000000"/>
          <w:sz w:val="24"/>
          <w:szCs w:val="24"/>
          <w:shd w:val="clear" w:color="auto" w:fill="FFFFFF"/>
        </w:rPr>
        <w:t>Санкт-Петербург, Большой Театр</w:t>
      </w:r>
      <w:r w:rsidRPr="00CA11B2">
        <w:rPr>
          <w:rFonts w:ascii="Times New Roman" w:eastAsia="Calibri" w:hAnsi="Times New Roman" w:cs="Times New Roman"/>
          <w:b/>
          <w:bCs/>
          <w:color w:val="000000"/>
          <w:sz w:val="24"/>
          <w:szCs w:val="24"/>
          <w:shd w:val="clear" w:color="auto" w:fill="FFFFFF"/>
        </w:rPr>
        <w:t xml:space="preserve"> </w:t>
      </w:r>
      <w:r w:rsidRPr="00CA11B2">
        <w:rPr>
          <w:rFonts w:ascii="Times New Roman" w:eastAsia="Calibri" w:hAnsi="Times New Roman" w:cs="Times New Roman"/>
          <w:color w:val="000000"/>
          <w:sz w:val="24"/>
          <w:szCs w:val="24"/>
          <w:shd w:val="clear" w:color="auto" w:fill="FFFFFF"/>
        </w:rPr>
        <w:t xml:space="preserve">вели прямые </w:t>
      </w:r>
      <w:r w:rsidRPr="00CA11B2">
        <w:rPr>
          <w:rFonts w:ascii="Times New Roman" w:eastAsia="Calibri" w:hAnsi="Times New Roman" w:cs="Times New Roman"/>
          <w:color w:val="000000"/>
          <w:sz w:val="24"/>
          <w:szCs w:val="24"/>
          <w:shd w:val="clear" w:color="auto" w:fill="FFFFFF"/>
        </w:rPr>
        <w:lastRenderedPageBreak/>
        <w:t xml:space="preserve">трансляции своих выступлений, а также все концерты доступны для просмотра в архиве. А еще, многие музыканты во время карантина выступали в прямом эфире в </w:t>
      </w:r>
      <w:proofErr w:type="spellStart"/>
      <w:r w:rsidRPr="00CA11B2">
        <w:rPr>
          <w:rFonts w:ascii="Times New Roman" w:eastAsia="Calibri" w:hAnsi="Times New Roman" w:cs="Times New Roman"/>
          <w:color w:val="000000"/>
          <w:sz w:val="24"/>
          <w:szCs w:val="24"/>
          <w:shd w:val="clear" w:color="auto" w:fill="FFFFFF"/>
        </w:rPr>
        <w:t>Instagram</w:t>
      </w:r>
      <w:proofErr w:type="spellEnd"/>
      <w:r w:rsidRPr="00CA11B2">
        <w:rPr>
          <w:rFonts w:ascii="Times New Roman" w:eastAsia="Calibri" w:hAnsi="Times New Roman" w:cs="Times New Roman"/>
          <w:color w:val="000000"/>
          <w:sz w:val="24"/>
          <w:szCs w:val="24"/>
          <w:shd w:val="clear" w:color="auto" w:fill="FFFFFF"/>
        </w:rPr>
        <w:t xml:space="preserve">. </w:t>
      </w:r>
    </w:p>
    <w:p w14:paraId="6BC05505" w14:textId="2967DA2E" w:rsidR="00665992" w:rsidRPr="00CA11B2" w:rsidRDefault="00070997" w:rsidP="00CA11B2">
      <w:pPr>
        <w:spacing w:line="240" w:lineRule="auto"/>
        <w:rPr>
          <w:rFonts w:ascii="Times New Roman" w:eastAsia="Calibri" w:hAnsi="Times New Roman" w:cs="Times New Roman"/>
          <w:color w:val="000000"/>
          <w:sz w:val="24"/>
          <w:szCs w:val="24"/>
          <w:shd w:val="clear" w:color="auto" w:fill="FFFFFF"/>
        </w:rPr>
      </w:pPr>
      <w:r w:rsidRPr="00CA11B2">
        <w:rPr>
          <w:rFonts w:ascii="Times New Roman" w:eastAsia="Calibri" w:hAnsi="Times New Roman" w:cs="Times New Roman"/>
          <w:color w:val="000000"/>
          <w:sz w:val="24"/>
          <w:szCs w:val="24"/>
          <w:shd w:val="clear" w:color="auto" w:fill="FFFFFF"/>
        </w:rPr>
        <w:t xml:space="preserve"> Все это возможно благодаря развитию </w:t>
      </w:r>
      <w:r w:rsidR="00870D6D" w:rsidRPr="00CA11B2">
        <w:rPr>
          <w:rFonts w:ascii="Times New Roman" w:eastAsia="Calibri" w:hAnsi="Times New Roman" w:cs="Times New Roman"/>
          <w:color w:val="000000"/>
          <w:sz w:val="24"/>
          <w:szCs w:val="24"/>
          <w:shd w:val="clear" w:color="auto" w:fill="FFFFFF"/>
        </w:rPr>
        <w:t>информационных технологий</w:t>
      </w:r>
      <w:r w:rsidRPr="00CA11B2">
        <w:rPr>
          <w:rFonts w:ascii="Times New Roman" w:eastAsia="Calibri" w:hAnsi="Times New Roman" w:cs="Times New Roman"/>
          <w:color w:val="000000"/>
          <w:sz w:val="24"/>
          <w:szCs w:val="24"/>
          <w:shd w:val="clear" w:color="auto" w:fill="FFFFFF"/>
        </w:rPr>
        <w:t xml:space="preserve">. Именно они открыли нам новые возможности для знакомства с миром. </w:t>
      </w:r>
      <w:r w:rsidR="000B1F57" w:rsidRPr="00CA11B2">
        <w:rPr>
          <w:rFonts w:ascii="Times New Roman" w:eastAsia="Calibri" w:hAnsi="Times New Roman" w:cs="Times New Roman"/>
          <w:color w:val="000000"/>
          <w:sz w:val="24"/>
          <w:szCs w:val="24"/>
          <w:shd w:val="clear" w:color="auto" w:fill="FFFFFF"/>
        </w:rPr>
        <w:t xml:space="preserve">не Прогресс не стоит на месте. И, возможно, в скором времени могут произойти новые открытия в области информационных технологий. </w:t>
      </w:r>
    </w:p>
    <w:p w14:paraId="1029DA39" w14:textId="30A5896F" w:rsidR="008B1395" w:rsidRPr="00CA11B2" w:rsidRDefault="008B1395" w:rsidP="00CA11B2">
      <w:pPr>
        <w:spacing w:line="240" w:lineRule="auto"/>
        <w:rPr>
          <w:rFonts w:ascii="Times New Roman" w:eastAsia="Calibri" w:hAnsi="Times New Roman" w:cs="Times New Roman"/>
          <w:color w:val="000000"/>
          <w:sz w:val="24"/>
          <w:szCs w:val="24"/>
          <w:shd w:val="clear" w:color="auto" w:fill="FFFFFF"/>
        </w:rPr>
      </w:pPr>
    </w:p>
    <w:p w14:paraId="6DB33714" w14:textId="013C16BA" w:rsidR="00846DB9" w:rsidRPr="00846DB9" w:rsidRDefault="00846DB9" w:rsidP="00FA18FB">
      <w:pPr>
        <w:spacing w:line="240" w:lineRule="auto"/>
        <w:contextualSpacing/>
        <w:jc w:val="center"/>
        <w:rPr>
          <w:rFonts w:ascii="Times New Roman" w:eastAsia="Calibri" w:hAnsi="Times New Roman" w:cs="Times New Roman"/>
          <w:b/>
          <w:color w:val="000000"/>
          <w:sz w:val="24"/>
          <w:szCs w:val="24"/>
          <w:shd w:val="clear" w:color="auto" w:fill="FFFFFF"/>
        </w:rPr>
      </w:pPr>
      <w:r w:rsidRPr="00846DB9">
        <w:rPr>
          <w:rFonts w:ascii="Times New Roman" w:eastAsia="Calibri" w:hAnsi="Times New Roman" w:cs="Times New Roman"/>
          <w:b/>
          <w:color w:val="000000"/>
          <w:sz w:val="24"/>
          <w:szCs w:val="24"/>
          <w:shd w:val="clear" w:color="auto" w:fill="FFFFFF"/>
        </w:rPr>
        <w:t>Библиографический список</w:t>
      </w:r>
    </w:p>
    <w:p w14:paraId="29C58584" w14:textId="144D1F37" w:rsidR="008859E5" w:rsidRPr="00CA11B2" w:rsidRDefault="00846DB9" w:rsidP="00846DB9">
      <w:pPr>
        <w:spacing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8859E5" w:rsidRPr="00CA11B2">
        <w:rPr>
          <w:rFonts w:ascii="Times New Roman" w:eastAsia="Calibri" w:hAnsi="Times New Roman" w:cs="Times New Roman"/>
          <w:sz w:val="24"/>
          <w:szCs w:val="24"/>
        </w:rPr>
        <w:t xml:space="preserve">Асанов А.Ж., </w:t>
      </w:r>
      <w:proofErr w:type="spellStart"/>
      <w:r w:rsidR="008859E5" w:rsidRPr="00CA11B2">
        <w:rPr>
          <w:rFonts w:ascii="Times New Roman" w:eastAsia="Calibri" w:hAnsi="Times New Roman" w:cs="Times New Roman"/>
          <w:sz w:val="24"/>
          <w:szCs w:val="24"/>
        </w:rPr>
        <w:t>Есмаганбет</w:t>
      </w:r>
      <w:proofErr w:type="spellEnd"/>
      <w:r w:rsidR="008859E5" w:rsidRPr="00CA11B2">
        <w:rPr>
          <w:rFonts w:ascii="Times New Roman" w:eastAsia="Calibri" w:hAnsi="Times New Roman" w:cs="Times New Roman"/>
          <w:sz w:val="24"/>
          <w:szCs w:val="24"/>
        </w:rPr>
        <w:t xml:space="preserve"> М.Г. Информационные технологии в образовательном процессе // НИР/S&amp;R. 2021. №1 (5). URL: https://cyberleninka.ru/article/n/informatsionnye-tehnologii-v-obrazovatelnom-protsesse-4 (дата обращения: 13.05.2021).</w:t>
      </w:r>
    </w:p>
    <w:p w14:paraId="199FE30F" w14:textId="7DC3E3F6" w:rsidR="008859E5" w:rsidRPr="00846DB9" w:rsidRDefault="00846DB9" w:rsidP="00846DB9">
      <w:pPr>
        <w:spacing w:line="240" w:lineRule="auto"/>
        <w:jc w:val="both"/>
        <w:rPr>
          <w:rFonts w:ascii="Times New Roman" w:eastAsia="Calibri" w:hAnsi="Times New Roman" w:cs="Times New Roman"/>
          <w:sz w:val="24"/>
          <w:szCs w:val="24"/>
        </w:rPr>
      </w:pPr>
      <w:bookmarkStart w:id="0" w:name="_Hlk53439038"/>
      <w:r>
        <w:rPr>
          <w:rFonts w:ascii="Times New Roman" w:eastAsia="Calibri" w:hAnsi="Times New Roman" w:cs="Times New Roman"/>
          <w:sz w:val="24"/>
          <w:szCs w:val="24"/>
        </w:rPr>
        <w:t xml:space="preserve">2. </w:t>
      </w:r>
      <w:r w:rsidR="008859E5" w:rsidRPr="00846DB9">
        <w:rPr>
          <w:rFonts w:ascii="Times New Roman" w:eastAsia="Calibri" w:hAnsi="Times New Roman" w:cs="Times New Roman"/>
          <w:sz w:val="24"/>
          <w:szCs w:val="24"/>
        </w:rPr>
        <w:t xml:space="preserve">Кащеев О. В., Головко В. Я. Социальная сеть </w:t>
      </w:r>
      <w:proofErr w:type="spellStart"/>
      <w:r w:rsidR="008859E5" w:rsidRPr="00846DB9">
        <w:rPr>
          <w:rFonts w:ascii="Times New Roman" w:eastAsia="Calibri" w:hAnsi="Times New Roman" w:cs="Times New Roman"/>
          <w:sz w:val="24"/>
          <w:szCs w:val="24"/>
        </w:rPr>
        <w:t>Instagram</w:t>
      </w:r>
      <w:proofErr w:type="spellEnd"/>
      <w:r w:rsidR="008859E5" w:rsidRPr="00846DB9">
        <w:rPr>
          <w:rFonts w:ascii="Times New Roman" w:eastAsia="Calibri" w:hAnsi="Times New Roman" w:cs="Times New Roman"/>
          <w:sz w:val="24"/>
          <w:szCs w:val="24"/>
        </w:rPr>
        <w:t xml:space="preserve"> как часть культуры общества // Вестник славянских культур. 2019. Т. 52. С. 83–91. (дата обращения: 13.05.2021).</w:t>
      </w:r>
    </w:p>
    <w:p w14:paraId="25D68294" w14:textId="583CD3EE" w:rsidR="008859E5" w:rsidRPr="00CA11B2" w:rsidRDefault="00846DB9" w:rsidP="00846DB9">
      <w:pPr>
        <w:spacing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008859E5" w:rsidRPr="00CA11B2">
        <w:rPr>
          <w:rFonts w:ascii="Times New Roman" w:eastAsia="Calibri" w:hAnsi="Times New Roman" w:cs="Times New Roman"/>
          <w:sz w:val="24"/>
          <w:szCs w:val="24"/>
        </w:rPr>
        <w:t>Михайлова М.Ю. Информационные технологии в университете: стратегия и тенденции // Материалы Всероссийской научно-практической конференции «Наука и социум». 2021. №XVI. URL: https://cyberleninka.ru/article/n/informatsionnye-tehnologii-v-universitete-strategiya-i-tendentsii (дата обращения: 13.05.2021).</w:t>
      </w:r>
    </w:p>
    <w:p w14:paraId="315C3039" w14:textId="751B5BD7" w:rsidR="008859E5" w:rsidRPr="00CA11B2" w:rsidRDefault="00846DB9" w:rsidP="00846DB9">
      <w:pPr>
        <w:spacing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color w:val="000000"/>
          <w:sz w:val="24"/>
          <w:szCs w:val="24"/>
          <w:shd w:val="clear" w:color="auto" w:fill="FFFFFF"/>
        </w:rPr>
        <w:t xml:space="preserve">4. </w:t>
      </w:r>
      <w:r w:rsidR="008859E5" w:rsidRPr="00CA11B2">
        <w:rPr>
          <w:rFonts w:ascii="Times New Roman" w:eastAsia="Calibri" w:hAnsi="Times New Roman" w:cs="Times New Roman"/>
          <w:color w:val="000000"/>
          <w:sz w:val="24"/>
          <w:szCs w:val="24"/>
          <w:shd w:val="clear" w:color="auto" w:fill="FFFFFF"/>
        </w:rPr>
        <w:t>Могилевская, Г. И. Социальные сети как актуальный способ самовыражения массового человека / Г. И. Могилевская. — Текст: непосредственный // Молодой ученый. — 2012. — № 4 (39). — С. 517-520. — URL: https://moluch.ru/archive/39/4592/ (дата обращения: 13.05.2021).</w:t>
      </w:r>
    </w:p>
    <w:p w14:paraId="38B2C6FC" w14:textId="0B8C0AB3" w:rsidR="008859E5" w:rsidRPr="00CA11B2" w:rsidRDefault="00846DB9" w:rsidP="00846DB9">
      <w:pPr>
        <w:spacing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 </w:t>
      </w:r>
      <w:r w:rsidR="008859E5" w:rsidRPr="00CA11B2">
        <w:rPr>
          <w:rFonts w:ascii="Times New Roman" w:eastAsia="Calibri" w:hAnsi="Times New Roman" w:cs="Times New Roman"/>
          <w:sz w:val="24"/>
          <w:szCs w:val="24"/>
        </w:rPr>
        <w:t xml:space="preserve">Терёшина Ю.А., </w:t>
      </w:r>
      <w:proofErr w:type="spellStart"/>
      <w:r w:rsidR="008859E5" w:rsidRPr="00CA11B2">
        <w:rPr>
          <w:rFonts w:ascii="Times New Roman" w:eastAsia="Calibri" w:hAnsi="Times New Roman" w:cs="Times New Roman"/>
          <w:sz w:val="24"/>
          <w:szCs w:val="24"/>
        </w:rPr>
        <w:t>Стричко</w:t>
      </w:r>
      <w:proofErr w:type="spellEnd"/>
      <w:r w:rsidR="008859E5" w:rsidRPr="00CA11B2">
        <w:rPr>
          <w:rFonts w:ascii="Times New Roman" w:eastAsia="Calibri" w:hAnsi="Times New Roman" w:cs="Times New Roman"/>
          <w:sz w:val="24"/>
          <w:szCs w:val="24"/>
        </w:rPr>
        <w:t xml:space="preserve"> А.В. Информационные технологии в учебно-тренировочном процессе // Достижения науки и образования. 2021. №1 (73). URL: https://cyberleninka.ru/article/n/informatsionnye-tehnologii-v-uchebno-trenirovochnom-protsesse (дата обращения: 13.05.2021).</w:t>
      </w:r>
    </w:p>
    <w:bookmarkEnd w:id="0"/>
    <w:p w14:paraId="7A47BEB7" w14:textId="501D8DCF" w:rsidR="008B1395" w:rsidRPr="00CA11B2" w:rsidRDefault="008B1395" w:rsidP="00846DB9">
      <w:pPr>
        <w:spacing w:line="240" w:lineRule="auto"/>
        <w:rPr>
          <w:sz w:val="24"/>
          <w:szCs w:val="24"/>
        </w:rPr>
      </w:pPr>
    </w:p>
    <w:p w14:paraId="18D62E12" w14:textId="0C0D429E" w:rsidR="008859E5" w:rsidRPr="00E44E1D" w:rsidRDefault="00846DB9" w:rsidP="00FA18FB">
      <w:pPr>
        <w:spacing w:line="240" w:lineRule="auto"/>
        <w:jc w:val="center"/>
        <w:rPr>
          <w:rFonts w:ascii="Times New Roman" w:hAnsi="Times New Roman" w:cs="Times New Roman"/>
          <w:sz w:val="24"/>
          <w:szCs w:val="24"/>
        </w:rPr>
      </w:pPr>
      <w:r w:rsidRPr="00846DB9">
        <w:rPr>
          <w:rFonts w:ascii="Times New Roman" w:hAnsi="Times New Roman" w:cs="Times New Roman"/>
          <w:b/>
          <w:sz w:val="24"/>
          <w:szCs w:val="24"/>
        </w:rPr>
        <w:t>Информация об автор</w:t>
      </w:r>
      <w:r w:rsidR="00E44E1D">
        <w:rPr>
          <w:rFonts w:ascii="Times New Roman" w:hAnsi="Times New Roman" w:cs="Times New Roman"/>
          <w:b/>
          <w:sz w:val="24"/>
          <w:szCs w:val="24"/>
        </w:rPr>
        <w:t>ах</w:t>
      </w:r>
    </w:p>
    <w:p w14:paraId="2C006A95" w14:textId="2731C835" w:rsidR="008859E5" w:rsidRPr="00E44E1D" w:rsidRDefault="00846DB9" w:rsidP="00846DB9">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Иремадзе</w:t>
      </w:r>
      <w:proofErr w:type="spellEnd"/>
      <w:r>
        <w:rPr>
          <w:rFonts w:ascii="Times New Roman" w:hAnsi="Times New Roman" w:cs="Times New Roman"/>
          <w:sz w:val="24"/>
          <w:szCs w:val="24"/>
        </w:rPr>
        <w:t xml:space="preserve"> Элисо </w:t>
      </w:r>
      <w:proofErr w:type="spellStart"/>
      <w:r>
        <w:rPr>
          <w:rFonts w:ascii="Times New Roman" w:hAnsi="Times New Roman" w:cs="Times New Roman"/>
          <w:sz w:val="24"/>
          <w:szCs w:val="24"/>
        </w:rPr>
        <w:t>Отаровна</w:t>
      </w:r>
      <w:proofErr w:type="spellEnd"/>
      <w:r>
        <w:rPr>
          <w:rFonts w:ascii="Times New Roman" w:hAnsi="Times New Roman" w:cs="Times New Roman"/>
          <w:sz w:val="24"/>
          <w:szCs w:val="24"/>
        </w:rPr>
        <w:t xml:space="preserve"> (Россия, Стерлитамак) – доцент кафедры математического моделирования, </w:t>
      </w:r>
      <w:proofErr w:type="spellStart"/>
      <w:r>
        <w:rPr>
          <w:rFonts w:ascii="Times New Roman" w:hAnsi="Times New Roman" w:cs="Times New Roman"/>
          <w:sz w:val="24"/>
          <w:szCs w:val="24"/>
        </w:rPr>
        <w:t>Стерлитакский</w:t>
      </w:r>
      <w:proofErr w:type="spellEnd"/>
      <w:r>
        <w:rPr>
          <w:rFonts w:ascii="Times New Roman" w:hAnsi="Times New Roman" w:cs="Times New Roman"/>
          <w:sz w:val="24"/>
          <w:szCs w:val="24"/>
        </w:rPr>
        <w:t xml:space="preserve"> филиал Башкирского Государственного университета (Россия, 453100, </w:t>
      </w:r>
      <w:r w:rsidR="00E44E1D">
        <w:rPr>
          <w:rFonts w:ascii="Times New Roman" w:hAnsi="Times New Roman" w:cs="Times New Roman"/>
          <w:sz w:val="24"/>
          <w:szCs w:val="24"/>
        </w:rPr>
        <w:t xml:space="preserve">Республика Башкортостан, </w:t>
      </w:r>
      <w:r>
        <w:rPr>
          <w:rFonts w:ascii="Times New Roman" w:hAnsi="Times New Roman" w:cs="Times New Roman"/>
          <w:sz w:val="24"/>
          <w:szCs w:val="24"/>
        </w:rPr>
        <w:t>г.</w:t>
      </w:r>
      <w:r w:rsidR="00E44E1D">
        <w:rPr>
          <w:rFonts w:ascii="Times New Roman" w:hAnsi="Times New Roman" w:cs="Times New Roman"/>
          <w:sz w:val="24"/>
          <w:szCs w:val="24"/>
        </w:rPr>
        <w:t xml:space="preserve"> </w:t>
      </w:r>
      <w:r>
        <w:rPr>
          <w:rFonts w:ascii="Times New Roman" w:hAnsi="Times New Roman" w:cs="Times New Roman"/>
          <w:sz w:val="24"/>
          <w:szCs w:val="24"/>
        </w:rPr>
        <w:t xml:space="preserve">Стерлитамак, ул. </w:t>
      </w:r>
      <w:proofErr w:type="spellStart"/>
      <w:r>
        <w:rPr>
          <w:rFonts w:ascii="Times New Roman" w:hAnsi="Times New Roman" w:cs="Times New Roman"/>
          <w:sz w:val="24"/>
          <w:szCs w:val="24"/>
        </w:rPr>
        <w:t>Худайбердина</w:t>
      </w:r>
      <w:proofErr w:type="spellEnd"/>
      <w:r>
        <w:rPr>
          <w:rFonts w:ascii="Times New Roman" w:hAnsi="Times New Roman" w:cs="Times New Roman"/>
          <w:sz w:val="24"/>
          <w:szCs w:val="24"/>
        </w:rPr>
        <w:t xml:space="preserve">, д. 113, </w:t>
      </w:r>
      <w:hyperlink r:id="rId5" w:history="1">
        <w:r w:rsidRPr="00D67E82">
          <w:rPr>
            <w:rStyle w:val="a5"/>
            <w:rFonts w:ascii="Times New Roman" w:hAnsi="Times New Roman" w:cs="Times New Roman"/>
            <w:sz w:val="24"/>
            <w:szCs w:val="24"/>
            <w:lang w:val="en-US"/>
          </w:rPr>
          <w:t>e</w:t>
        </w:r>
        <w:r w:rsidRPr="00E44E1D">
          <w:rPr>
            <w:rStyle w:val="a5"/>
            <w:rFonts w:ascii="Times New Roman" w:hAnsi="Times New Roman" w:cs="Times New Roman"/>
            <w:sz w:val="24"/>
            <w:szCs w:val="24"/>
          </w:rPr>
          <w:t>.</w:t>
        </w:r>
        <w:r w:rsidRPr="00D67E82">
          <w:rPr>
            <w:rStyle w:val="a5"/>
            <w:rFonts w:ascii="Times New Roman" w:hAnsi="Times New Roman" w:cs="Times New Roman"/>
            <w:sz w:val="24"/>
            <w:szCs w:val="24"/>
            <w:lang w:val="en-US"/>
          </w:rPr>
          <w:t>o</w:t>
        </w:r>
        <w:r w:rsidRPr="00E44E1D">
          <w:rPr>
            <w:rStyle w:val="a5"/>
            <w:rFonts w:ascii="Times New Roman" w:hAnsi="Times New Roman" w:cs="Times New Roman"/>
            <w:sz w:val="24"/>
            <w:szCs w:val="24"/>
          </w:rPr>
          <w:t>.</w:t>
        </w:r>
        <w:r w:rsidRPr="00D67E82">
          <w:rPr>
            <w:rStyle w:val="a5"/>
            <w:rFonts w:ascii="Times New Roman" w:hAnsi="Times New Roman" w:cs="Times New Roman"/>
            <w:sz w:val="24"/>
            <w:szCs w:val="24"/>
            <w:lang w:val="en-US"/>
          </w:rPr>
          <w:t>iremadze</w:t>
        </w:r>
        <w:r w:rsidRPr="00E44E1D">
          <w:rPr>
            <w:rStyle w:val="a5"/>
            <w:rFonts w:ascii="Times New Roman" w:hAnsi="Times New Roman" w:cs="Times New Roman"/>
            <w:sz w:val="24"/>
            <w:szCs w:val="24"/>
          </w:rPr>
          <w:t>@</w:t>
        </w:r>
        <w:r w:rsidRPr="00D67E82">
          <w:rPr>
            <w:rStyle w:val="a5"/>
            <w:rFonts w:ascii="Times New Roman" w:hAnsi="Times New Roman" w:cs="Times New Roman"/>
            <w:sz w:val="24"/>
            <w:szCs w:val="24"/>
            <w:lang w:val="en-US"/>
          </w:rPr>
          <w:t>strbsu</w:t>
        </w:r>
        <w:r w:rsidRPr="00E44E1D">
          <w:rPr>
            <w:rStyle w:val="a5"/>
            <w:rFonts w:ascii="Times New Roman" w:hAnsi="Times New Roman" w:cs="Times New Roman"/>
            <w:sz w:val="24"/>
            <w:szCs w:val="24"/>
          </w:rPr>
          <w:t>.</w:t>
        </w:r>
        <w:r w:rsidRPr="00D67E82">
          <w:rPr>
            <w:rStyle w:val="a5"/>
            <w:rFonts w:ascii="Times New Roman" w:hAnsi="Times New Roman" w:cs="Times New Roman"/>
            <w:sz w:val="24"/>
            <w:szCs w:val="24"/>
            <w:lang w:val="en-US"/>
          </w:rPr>
          <w:t>ru</w:t>
        </w:r>
      </w:hyperlink>
      <w:r w:rsidRPr="00E44E1D">
        <w:rPr>
          <w:rFonts w:ascii="Times New Roman" w:hAnsi="Times New Roman" w:cs="Times New Roman"/>
          <w:sz w:val="24"/>
          <w:szCs w:val="24"/>
        </w:rPr>
        <w:t>)</w:t>
      </w:r>
    </w:p>
    <w:p w14:paraId="243B1AA7" w14:textId="28925F7B" w:rsidR="00846DB9" w:rsidRPr="00FA18FB" w:rsidRDefault="00E44E1D" w:rsidP="00846DB9">
      <w:pPr>
        <w:spacing w:line="240" w:lineRule="auto"/>
        <w:rPr>
          <w:rFonts w:ascii="Times New Roman" w:hAnsi="Times New Roman" w:cs="Times New Roman"/>
          <w:sz w:val="24"/>
          <w:szCs w:val="24"/>
        </w:rPr>
      </w:pPr>
      <w:r>
        <w:rPr>
          <w:rFonts w:ascii="Times New Roman" w:hAnsi="Times New Roman" w:cs="Times New Roman"/>
          <w:sz w:val="24"/>
          <w:szCs w:val="24"/>
        </w:rPr>
        <w:t>Сидорова Виктория Сергеевна (Россия, Салават)</w:t>
      </w:r>
      <w:r w:rsidRPr="00E44E1D">
        <w:rPr>
          <w:rFonts w:ascii="Times New Roman" w:eastAsia="Times New Roman" w:hAnsi="Times New Roman" w:cs="Times New Roman"/>
          <w:color w:val="000000" w:themeColor="text1"/>
          <w:kern w:val="1"/>
          <w:sz w:val="24"/>
          <w:szCs w:val="24"/>
          <w:lang w:eastAsia="ru-RU"/>
        </w:rPr>
        <w:t xml:space="preserve"> </w:t>
      </w:r>
      <w:r w:rsidRPr="00E44E1D">
        <w:rPr>
          <w:rFonts w:ascii="Times New Roman" w:hAnsi="Times New Roman" w:cs="Times New Roman"/>
          <w:sz w:val="24"/>
          <w:szCs w:val="24"/>
        </w:rPr>
        <w:t>–</w:t>
      </w:r>
      <w:r>
        <w:rPr>
          <w:rFonts w:ascii="Times New Roman" w:hAnsi="Times New Roman" w:cs="Times New Roman"/>
          <w:sz w:val="24"/>
          <w:szCs w:val="24"/>
        </w:rPr>
        <w:t xml:space="preserve"> студент 2 курса экономического факультета, </w:t>
      </w:r>
      <w:proofErr w:type="spellStart"/>
      <w:r w:rsidRPr="00E44E1D">
        <w:rPr>
          <w:rFonts w:ascii="Times New Roman" w:hAnsi="Times New Roman" w:cs="Times New Roman"/>
          <w:sz w:val="24"/>
          <w:szCs w:val="24"/>
        </w:rPr>
        <w:t>Стерлитакский</w:t>
      </w:r>
      <w:proofErr w:type="spellEnd"/>
      <w:r w:rsidRPr="00E44E1D">
        <w:rPr>
          <w:rFonts w:ascii="Times New Roman" w:hAnsi="Times New Roman" w:cs="Times New Roman"/>
          <w:sz w:val="24"/>
          <w:szCs w:val="24"/>
        </w:rPr>
        <w:t xml:space="preserve"> филиал Башкирского Государственного университета</w:t>
      </w:r>
      <w:r>
        <w:rPr>
          <w:rFonts w:ascii="Times New Roman" w:hAnsi="Times New Roman" w:cs="Times New Roman"/>
          <w:sz w:val="24"/>
          <w:szCs w:val="24"/>
        </w:rPr>
        <w:t xml:space="preserve"> (Россия, 453250, Республика Башкортостан, г. Салават, ул. Калинина, д. 5, </w:t>
      </w:r>
      <w:proofErr w:type="spellStart"/>
      <w:r>
        <w:rPr>
          <w:rFonts w:ascii="Times New Roman" w:hAnsi="Times New Roman" w:cs="Times New Roman"/>
          <w:sz w:val="24"/>
          <w:szCs w:val="24"/>
          <w:lang w:val="en-US"/>
        </w:rPr>
        <w:t>sdorova</w:t>
      </w:r>
      <w:proofErr w:type="spellEnd"/>
      <w:r w:rsidRPr="00FA18FB">
        <w:rPr>
          <w:rFonts w:ascii="Times New Roman" w:hAnsi="Times New Roman" w:cs="Times New Roman"/>
          <w:sz w:val="24"/>
          <w:szCs w:val="24"/>
        </w:rPr>
        <w:t>2000@</w:t>
      </w:r>
      <w:r>
        <w:rPr>
          <w:rFonts w:ascii="Times New Roman" w:hAnsi="Times New Roman" w:cs="Times New Roman"/>
          <w:sz w:val="24"/>
          <w:szCs w:val="24"/>
          <w:lang w:val="en-US"/>
        </w:rPr>
        <w:t>mail</w:t>
      </w:r>
      <w:r w:rsidRPr="00FA18FB">
        <w:rPr>
          <w:rFonts w:ascii="Times New Roman" w:hAnsi="Times New Roman" w:cs="Times New Roman"/>
          <w:sz w:val="24"/>
          <w:szCs w:val="24"/>
        </w:rPr>
        <w:t>.</w:t>
      </w:r>
      <w:proofErr w:type="spellStart"/>
      <w:r>
        <w:rPr>
          <w:rFonts w:ascii="Times New Roman" w:hAnsi="Times New Roman" w:cs="Times New Roman"/>
          <w:sz w:val="24"/>
          <w:szCs w:val="24"/>
          <w:lang w:val="en-US"/>
        </w:rPr>
        <w:t>ru</w:t>
      </w:r>
      <w:proofErr w:type="spellEnd"/>
      <w:r w:rsidRPr="00FA18FB">
        <w:rPr>
          <w:rFonts w:ascii="Times New Roman" w:hAnsi="Times New Roman" w:cs="Times New Roman"/>
          <w:sz w:val="24"/>
          <w:szCs w:val="24"/>
        </w:rPr>
        <w:t>)</w:t>
      </w:r>
    </w:p>
    <w:p w14:paraId="1DC42B38" w14:textId="25173670" w:rsidR="008859E5" w:rsidRDefault="008859E5" w:rsidP="00846DB9">
      <w:pPr>
        <w:spacing w:line="240" w:lineRule="auto"/>
        <w:rPr>
          <w:sz w:val="24"/>
          <w:szCs w:val="24"/>
        </w:rPr>
      </w:pPr>
    </w:p>
    <w:p w14:paraId="06902974" w14:textId="6392F48C" w:rsidR="00FA18FB" w:rsidRDefault="00FA18FB" w:rsidP="00846DB9">
      <w:pPr>
        <w:spacing w:line="240" w:lineRule="auto"/>
        <w:rPr>
          <w:sz w:val="24"/>
          <w:szCs w:val="24"/>
        </w:rPr>
      </w:pPr>
    </w:p>
    <w:p w14:paraId="17BC7B8C" w14:textId="34DC77C9" w:rsidR="00FA18FB" w:rsidRDefault="00FA18FB" w:rsidP="00846DB9">
      <w:pPr>
        <w:spacing w:line="240" w:lineRule="auto"/>
        <w:rPr>
          <w:sz w:val="24"/>
          <w:szCs w:val="24"/>
        </w:rPr>
      </w:pPr>
    </w:p>
    <w:p w14:paraId="08EC3044" w14:textId="680456CD" w:rsidR="00FA18FB" w:rsidRDefault="00FA18FB" w:rsidP="00846DB9">
      <w:pPr>
        <w:spacing w:line="240" w:lineRule="auto"/>
        <w:rPr>
          <w:sz w:val="24"/>
          <w:szCs w:val="24"/>
        </w:rPr>
      </w:pPr>
    </w:p>
    <w:p w14:paraId="0982D5DC" w14:textId="7B531529" w:rsidR="00FA18FB" w:rsidRDefault="00FA18FB" w:rsidP="00846DB9">
      <w:pPr>
        <w:spacing w:line="240" w:lineRule="auto"/>
        <w:rPr>
          <w:sz w:val="24"/>
          <w:szCs w:val="24"/>
        </w:rPr>
      </w:pPr>
    </w:p>
    <w:p w14:paraId="3D5FC799" w14:textId="1E78FC3F" w:rsidR="00FA18FB" w:rsidRDefault="00FA18FB" w:rsidP="00846DB9">
      <w:pPr>
        <w:spacing w:line="240" w:lineRule="auto"/>
        <w:rPr>
          <w:sz w:val="24"/>
          <w:szCs w:val="24"/>
        </w:rPr>
      </w:pPr>
    </w:p>
    <w:p w14:paraId="2271B130" w14:textId="7EA75008" w:rsidR="00FA18FB" w:rsidRDefault="00FA18FB" w:rsidP="00846DB9">
      <w:pPr>
        <w:spacing w:line="240" w:lineRule="auto"/>
        <w:rPr>
          <w:sz w:val="24"/>
          <w:szCs w:val="24"/>
        </w:rPr>
      </w:pPr>
    </w:p>
    <w:p w14:paraId="73B63BB0" w14:textId="311CC7A6" w:rsidR="00FA18FB" w:rsidRDefault="00FA18FB" w:rsidP="00846DB9">
      <w:pPr>
        <w:spacing w:line="240" w:lineRule="auto"/>
        <w:rPr>
          <w:sz w:val="24"/>
          <w:szCs w:val="24"/>
        </w:rPr>
      </w:pPr>
    </w:p>
    <w:p w14:paraId="3823F6C2" w14:textId="56BE46F1" w:rsidR="00FA18FB" w:rsidRDefault="00FA18FB" w:rsidP="00846DB9">
      <w:pPr>
        <w:spacing w:line="240" w:lineRule="auto"/>
        <w:rPr>
          <w:sz w:val="24"/>
          <w:szCs w:val="24"/>
        </w:rPr>
      </w:pPr>
    </w:p>
    <w:p w14:paraId="5CB47CEA" w14:textId="13291665" w:rsidR="00FA18FB" w:rsidRDefault="00FA18FB" w:rsidP="00846DB9">
      <w:pPr>
        <w:spacing w:line="240" w:lineRule="auto"/>
        <w:rPr>
          <w:sz w:val="24"/>
          <w:szCs w:val="24"/>
        </w:rPr>
      </w:pPr>
    </w:p>
    <w:p w14:paraId="2A4CDE0F" w14:textId="1265C4DB" w:rsidR="00FA18FB" w:rsidRDefault="00FA18FB" w:rsidP="00846DB9">
      <w:pPr>
        <w:spacing w:line="240" w:lineRule="auto"/>
        <w:rPr>
          <w:sz w:val="24"/>
          <w:szCs w:val="24"/>
        </w:rPr>
      </w:pPr>
    </w:p>
    <w:p w14:paraId="653DD0DC" w14:textId="77777777" w:rsidR="00FA18FB" w:rsidRDefault="00FA18FB" w:rsidP="00846DB9">
      <w:pPr>
        <w:spacing w:line="240" w:lineRule="auto"/>
        <w:rPr>
          <w:sz w:val="24"/>
          <w:szCs w:val="24"/>
        </w:rPr>
      </w:pPr>
    </w:p>
    <w:p w14:paraId="442E7B34" w14:textId="46395335" w:rsidR="00FA18FB" w:rsidRDefault="00FA18FB" w:rsidP="00846DB9">
      <w:pPr>
        <w:spacing w:line="240" w:lineRule="auto"/>
        <w:rPr>
          <w:sz w:val="24"/>
          <w:szCs w:val="24"/>
        </w:rPr>
      </w:pPr>
    </w:p>
    <w:p w14:paraId="2039DF83" w14:textId="67407476" w:rsidR="00FA18FB" w:rsidRDefault="00FA18FB" w:rsidP="00846DB9">
      <w:pPr>
        <w:spacing w:line="240" w:lineRule="auto"/>
        <w:rPr>
          <w:sz w:val="24"/>
          <w:szCs w:val="24"/>
        </w:rPr>
      </w:pPr>
    </w:p>
    <w:p w14:paraId="2EC0C4D6" w14:textId="344C03C9" w:rsidR="00FA18FB" w:rsidRDefault="00FA18FB" w:rsidP="00846DB9">
      <w:pPr>
        <w:spacing w:line="240" w:lineRule="auto"/>
        <w:rPr>
          <w:sz w:val="24"/>
          <w:szCs w:val="24"/>
        </w:rPr>
      </w:pPr>
    </w:p>
    <w:p w14:paraId="108D064A" w14:textId="0D36EC73" w:rsidR="00FA18FB" w:rsidRDefault="00FA18FB" w:rsidP="00846DB9">
      <w:pPr>
        <w:spacing w:line="240" w:lineRule="auto"/>
        <w:rPr>
          <w:sz w:val="24"/>
          <w:szCs w:val="24"/>
        </w:rPr>
      </w:pPr>
    </w:p>
    <w:p w14:paraId="4E752B27" w14:textId="2F4B95F7" w:rsidR="00FA18FB" w:rsidRPr="00FA18FB" w:rsidRDefault="00FA18FB" w:rsidP="00FA18FB">
      <w:pPr>
        <w:spacing w:line="240" w:lineRule="auto"/>
        <w:jc w:val="right"/>
        <w:rPr>
          <w:rFonts w:ascii="Times New Roman" w:hAnsi="Times New Roman" w:cs="Times New Roman"/>
          <w:b/>
          <w:bCs/>
          <w:sz w:val="24"/>
          <w:szCs w:val="24"/>
          <w:lang w:val="en-US"/>
        </w:rPr>
      </w:pPr>
      <w:proofErr w:type="spellStart"/>
      <w:r w:rsidRPr="00FA18FB">
        <w:rPr>
          <w:rFonts w:ascii="Times New Roman" w:hAnsi="Times New Roman" w:cs="Times New Roman"/>
          <w:b/>
          <w:bCs/>
          <w:sz w:val="24"/>
          <w:szCs w:val="24"/>
          <w:lang w:val="en-US"/>
        </w:rPr>
        <w:lastRenderedPageBreak/>
        <w:t>Iremadze</w:t>
      </w:r>
      <w:proofErr w:type="spellEnd"/>
      <w:r w:rsidRPr="00FA18FB">
        <w:rPr>
          <w:rFonts w:ascii="Times New Roman" w:hAnsi="Times New Roman" w:cs="Times New Roman"/>
          <w:b/>
          <w:bCs/>
          <w:sz w:val="24"/>
          <w:szCs w:val="24"/>
          <w:lang w:val="en-US"/>
        </w:rPr>
        <w:t xml:space="preserve"> </w:t>
      </w:r>
      <w:r w:rsidRPr="00FA18FB">
        <w:rPr>
          <w:rFonts w:ascii="Times New Roman" w:hAnsi="Times New Roman" w:cs="Times New Roman"/>
          <w:b/>
          <w:bCs/>
          <w:sz w:val="24"/>
          <w:szCs w:val="24"/>
          <w:lang w:val="en-US"/>
        </w:rPr>
        <w:t xml:space="preserve">E. O. </w:t>
      </w:r>
    </w:p>
    <w:p w14:paraId="0005531C" w14:textId="77777777" w:rsidR="00FA18FB" w:rsidRPr="00FA18FB" w:rsidRDefault="00FA18FB" w:rsidP="00FA18FB">
      <w:pPr>
        <w:spacing w:line="240" w:lineRule="auto"/>
        <w:jc w:val="right"/>
        <w:rPr>
          <w:rFonts w:ascii="Times New Roman" w:hAnsi="Times New Roman" w:cs="Times New Roman"/>
          <w:b/>
          <w:bCs/>
          <w:sz w:val="24"/>
          <w:szCs w:val="24"/>
          <w:lang w:val="en-US"/>
        </w:rPr>
      </w:pPr>
      <w:r w:rsidRPr="00FA18FB">
        <w:rPr>
          <w:rFonts w:ascii="Times New Roman" w:hAnsi="Times New Roman" w:cs="Times New Roman"/>
          <w:b/>
          <w:bCs/>
          <w:sz w:val="24"/>
          <w:szCs w:val="24"/>
          <w:lang w:val="en-US"/>
        </w:rPr>
        <w:t>Sidorova V. S.</w:t>
      </w:r>
    </w:p>
    <w:p w14:paraId="675207C6" w14:textId="77777777" w:rsidR="00FA18FB" w:rsidRPr="00FA18FB" w:rsidRDefault="00FA18FB" w:rsidP="00FA18FB">
      <w:pPr>
        <w:spacing w:line="240" w:lineRule="auto"/>
        <w:jc w:val="center"/>
        <w:rPr>
          <w:rFonts w:ascii="Times New Roman" w:hAnsi="Times New Roman" w:cs="Times New Roman"/>
          <w:b/>
          <w:bCs/>
          <w:sz w:val="24"/>
          <w:szCs w:val="24"/>
          <w:lang w:val="en-US"/>
        </w:rPr>
      </w:pPr>
      <w:r w:rsidRPr="00FA18FB">
        <w:rPr>
          <w:rFonts w:ascii="Times New Roman" w:hAnsi="Times New Roman" w:cs="Times New Roman"/>
          <w:b/>
          <w:bCs/>
          <w:sz w:val="24"/>
          <w:szCs w:val="24"/>
          <w:lang w:val="en-US"/>
        </w:rPr>
        <w:t>INFORMATION TECHNOLOGIES IN THE MODERN WORLD</w:t>
      </w:r>
    </w:p>
    <w:p w14:paraId="51013662" w14:textId="77777777" w:rsidR="00FA18FB" w:rsidRPr="00FA18FB" w:rsidRDefault="00FA18FB" w:rsidP="00FA18FB">
      <w:pPr>
        <w:spacing w:line="240" w:lineRule="auto"/>
        <w:rPr>
          <w:rFonts w:ascii="Times New Roman" w:hAnsi="Times New Roman" w:cs="Times New Roman"/>
          <w:sz w:val="24"/>
          <w:szCs w:val="24"/>
          <w:lang w:val="en-US"/>
        </w:rPr>
      </w:pPr>
    </w:p>
    <w:p w14:paraId="3690342E" w14:textId="4CF30FD8" w:rsidR="00FA18FB" w:rsidRPr="00FA18FB" w:rsidRDefault="00FA18FB" w:rsidP="00FA18FB">
      <w:pPr>
        <w:spacing w:line="240" w:lineRule="auto"/>
        <w:rPr>
          <w:rFonts w:ascii="Times New Roman" w:hAnsi="Times New Roman" w:cs="Times New Roman"/>
          <w:i/>
          <w:iCs/>
          <w:sz w:val="24"/>
          <w:szCs w:val="24"/>
          <w:lang w:val="en-US"/>
        </w:rPr>
      </w:pPr>
      <w:r w:rsidRPr="00FA18FB">
        <w:rPr>
          <w:rFonts w:ascii="Times New Roman" w:hAnsi="Times New Roman" w:cs="Times New Roman"/>
          <w:b/>
          <w:bCs/>
          <w:i/>
          <w:iCs/>
          <w:sz w:val="24"/>
          <w:szCs w:val="24"/>
          <w:lang w:val="en-US"/>
        </w:rPr>
        <w:t>Abstract</w:t>
      </w:r>
      <w:r w:rsidRPr="00FA18FB">
        <w:rPr>
          <w:rFonts w:ascii="Times New Roman" w:hAnsi="Times New Roman" w:cs="Times New Roman"/>
          <w:b/>
          <w:bCs/>
          <w:i/>
          <w:iCs/>
          <w:sz w:val="24"/>
          <w:szCs w:val="24"/>
          <w:lang w:val="en-US"/>
        </w:rPr>
        <w:t>.</w:t>
      </w:r>
      <w:r w:rsidRPr="00FA18FB">
        <w:rPr>
          <w:rFonts w:ascii="Times New Roman" w:hAnsi="Times New Roman" w:cs="Times New Roman"/>
          <w:i/>
          <w:iCs/>
          <w:sz w:val="24"/>
          <w:szCs w:val="24"/>
          <w:lang w:val="en-US"/>
        </w:rPr>
        <w:t xml:space="preserve"> In the modern world, we can observe the phenomenon of the introduction of information technologies in the life of society and the family. The opportunities and facilities that are provided in this area create objective prerequisites for the use of information technologies in the field of education, work and recreation. The article examines the features and provides examples of the use and impact of information technologies on human life.</w:t>
      </w:r>
    </w:p>
    <w:p w14:paraId="0F19A7A9" w14:textId="01C4EDA4" w:rsidR="00FA18FB" w:rsidRPr="00FA18FB" w:rsidRDefault="00FA18FB" w:rsidP="00FA18FB">
      <w:pPr>
        <w:spacing w:line="240" w:lineRule="auto"/>
        <w:rPr>
          <w:rFonts w:ascii="Times New Roman" w:hAnsi="Times New Roman" w:cs="Times New Roman"/>
          <w:i/>
          <w:iCs/>
          <w:sz w:val="24"/>
          <w:szCs w:val="24"/>
          <w:lang w:val="en-US"/>
        </w:rPr>
      </w:pPr>
      <w:r w:rsidRPr="00FA18FB">
        <w:rPr>
          <w:rFonts w:ascii="Times New Roman" w:hAnsi="Times New Roman" w:cs="Times New Roman"/>
          <w:b/>
          <w:bCs/>
          <w:i/>
          <w:iCs/>
          <w:sz w:val="24"/>
          <w:szCs w:val="24"/>
          <w:lang w:val="en-US"/>
        </w:rPr>
        <w:t>Key</w:t>
      </w:r>
      <w:r w:rsidRPr="00FA18FB">
        <w:rPr>
          <w:rFonts w:ascii="Times New Roman" w:hAnsi="Times New Roman" w:cs="Times New Roman"/>
          <w:b/>
          <w:bCs/>
          <w:i/>
          <w:iCs/>
          <w:sz w:val="24"/>
          <w:szCs w:val="24"/>
          <w:lang w:val="en-US"/>
        </w:rPr>
        <w:t xml:space="preserve"> </w:t>
      </w:r>
      <w:r w:rsidRPr="00FA18FB">
        <w:rPr>
          <w:rFonts w:ascii="Times New Roman" w:hAnsi="Times New Roman" w:cs="Times New Roman"/>
          <w:b/>
          <w:bCs/>
          <w:i/>
          <w:iCs/>
          <w:sz w:val="24"/>
          <w:szCs w:val="24"/>
          <w:lang w:val="en-US"/>
        </w:rPr>
        <w:t>words:</w:t>
      </w:r>
      <w:r w:rsidRPr="00FA18FB">
        <w:rPr>
          <w:rFonts w:ascii="Times New Roman" w:hAnsi="Times New Roman" w:cs="Times New Roman"/>
          <w:i/>
          <w:iCs/>
          <w:sz w:val="24"/>
          <w:szCs w:val="24"/>
          <w:lang w:val="en-US"/>
        </w:rPr>
        <w:t xml:space="preserve"> information technologies, Internet, social networks, Internet platforms, development.</w:t>
      </w:r>
    </w:p>
    <w:p w14:paraId="5E967ED5" w14:textId="4E8CAAFD" w:rsidR="008859E5" w:rsidRPr="00FA18FB" w:rsidRDefault="008859E5" w:rsidP="00846DB9">
      <w:pPr>
        <w:spacing w:line="240" w:lineRule="auto"/>
        <w:rPr>
          <w:sz w:val="24"/>
          <w:szCs w:val="24"/>
          <w:lang w:val="en-US"/>
        </w:rPr>
      </w:pPr>
    </w:p>
    <w:p w14:paraId="79409EAE" w14:textId="4447E7BE" w:rsidR="00FA18FB" w:rsidRPr="00FA18FB" w:rsidRDefault="00FA18FB" w:rsidP="00FA18FB">
      <w:pPr>
        <w:spacing w:line="240" w:lineRule="auto"/>
        <w:jc w:val="center"/>
        <w:rPr>
          <w:rFonts w:ascii="Times New Roman" w:hAnsi="Times New Roman" w:cs="Times New Roman"/>
          <w:b/>
          <w:sz w:val="24"/>
          <w:szCs w:val="24"/>
          <w:lang w:val="en-US"/>
        </w:rPr>
      </w:pPr>
      <w:r w:rsidRPr="00FA18FB">
        <w:rPr>
          <w:rFonts w:ascii="Times New Roman" w:hAnsi="Times New Roman" w:cs="Times New Roman"/>
          <w:b/>
          <w:sz w:val="24"/>
          <w:szCs w:val="24"/>
          <w:lang w:val="en-US"/>
        </w:rPr>
        <w:t>Information about the author</w:t>
      </w:r>
      <w:r>
        <w:rPr>
          <w:rFonts w:ascii="Times New Roman" w:hAnsi="Times New Roman" w:cs="Times New Roman"/>
          <w:b/>
          <w:sz w:val="24"/>
          <w:szCs w:val="24"/>
          <w:lang w:val="en-US"/>
        </w:rPr>
        <w:t>s</w:t>
      </w:r>
    </w:p>
    <w:p w14:paraId="2414C571" w14:textId="1B34CEE6" w:rsidR="00FA18FB" w:rsidRPr="00FA18FB" w:rsidRDefault="00FA18FB" w:rsidP="00FA18FB">
      <w:pPr>
        <w:spacing w:line="240" w:lineRule="auto"/>
        <w:rPr>
          <w:rFonts w:ascii="Times New Roman" w:hAnsi="Times New Roman" w:cs="Times New Roman"/>
          <w:sz w:val="24"/>
          <w:szCs w:val="24"/>
          <w:lang w:val="en-US"/>
        </w:rPr>
      </w:pPr>
      <w:proofErr w:type="spellStart"/>
      <w:r w:rsidRPr="00FA18FB">
        <w:rPr>
          <w:rFonts w:ascii="Times New Roman" w:hAnsi="Times New Roman" w:cs="Times New Roman"/>
          <w:sz w:val="24"/>
          <w:szCs w:val="24"/>
          <w:lang w:val="en-US"/>
        </w:rPr>
        <w:t>Iremadze</w:t>
      </w:r>
      <w:proofErr w:type="spellEnd"/>
      <w:r w:rsidRPr="00FA18FB">
        <w:rPr>
          <w:rFonts w:ascii="Times New Roman" w:hAnsi="Times New Roman" w:cs="Times New Roman"/>
          <w:sz w:val="24"/>
          <w:szCs w:val="24"/>
          <w:lang w:val="en-US"/>
        </w:rPr>
        <w:t xml:space="preserve"> </w:t>
      </w:r>
      <w:proofErr w:type="spellStart"/>
      <w:r w:rsidRPr="00FA18FB">
        <w:rPr>
          <w:rFonts w:ascii="Times New Roman" w:hAnsi="Times New Roman" w:cs="Times New Roman"/>
          <w:sz w:val="24"/>
          <w:szCs w:val="24"/>
          <w:lang w:val="en-US"/>
        </w:rPr>
        <w:t>Eliso</w:t>
      </w:r>
      <w:proofErr w:type="spellEnd"/>
      <w:r w:rsidRPr="00FA18FB">
        <w:rPr>
          <w:rFonts w:ascii="Times New Roman" w:hAnsi="Times New Roman" w:cs="Times New Roman"/>
          <w:sz w:val="24"/>
          <w:szCs w:val="24"/>
          <w:lang w:val="en-US"/>
        </w:rPr>
        <w:t xml:space="preserve"> </w:t>
      </w:r>
      <w:proofErr w:type="spellStart"/>
      <w:r w:rsidRPr="00FA18FB">
        <w:rPr>
          <w:rFonts w:ascii="Times New Roman" w:hAnsi="Times New Roman" w:cs="Times New Roman"/>
          <w:sz w:val="24"/>
          <w:szCs w:val="24"/>
          <w:lang w:val="en-US"/>
        </w:rPr>
        <w:t>Otrovna</w:t>
      </w:r>
      <w:proofErr w:type="spellEnd"/>
      <w:r w:rsidRPr="00FA18FB">
        <w:rPr>
          <w:rFonts w:ascii="Times New Roman" w:hAnsi="Times New Roman" w:cs="Times New Roman"/>
          <w:sz w:val="24"/>
          <w:szCs w:val="24"/>
          <w:lang w:val="en-US"/>
        </w:rPr>
        <w:t xml:space="preserve"> (Russia, Sterlitamak) – associate Professor of the Department of mathematical modeling, Sterlitamak branch of the Bashkir State University (</w:t>
      </w:r>
      <w:r w:rsidR="00FF68EC" w:rsidRPr="00FA18FB">
        <w:rPr>
          <w:rFonts w:ascii="Times New Roman" w:hAnsi="Times New Roman" w:cs="Times New Roman"/>
          <w:sz w:val="24"/>
          <w:szCs w:val="24"/>
          <w:lang w:val="en-US"/>
        </w:rPr>
        <w:t>113</w:t>
      </w:r>
      <w:r w:rsidR="00FF68EC">
        <w:rPr>
          <w:rFonts w:ascii="Times New Roman" w:hAnsi="Times New Roman" w:cs="Times New Roman"/>
          <w:sz w:val="24"/>
          <w:szCs w:val="24"/>
          <w:lang w:val="en-US"/>
        </w:rPr>
        <w:t>,</w:t>
      </w:r>
      <w:r w:rsidR="00FF68EC" w:rsidRPr="00FF68EC">
        <w:rPr>
          <w:rFonts w:ascii="Times New Roman" w:hAnsi="Times New Roman" w:cs="Times New Roman"/>
          <w:sz w:val="24"/>
          <w:szCs w:val="24"/>
          <w:lang w:val="en-US"/>
        </w:rPr>
        <w:t xml:space="preserve"> </w:t>
      </w:r>
      <w:proofErr w:type="spellStart"/>
      <w:r w:rsidR="00FF68EC">
        <w:rPr>
          <w:rFonts w:ascii="Times New Roman" w:hAnsi="Times New Roman" w:cs="Times New Roman"/>
          <w:sz w:val="24"/>
          <w:szCs w:val="24"/>
          <w:lang w:val="en-US"/>
        </w:rPr>
        <w:t>K</w:t>
      </w:r>
      <w:r w:rsidR="00FF68EC" w:rsidRPr="00FA18FB">
        <w:rPr>
          <w:rFonts w:ascii="Times New Roman" w:hAnsi="Times New Roman" w:cs="Times New Roman"/>
          <w:sz w:val="24"/>
          <w:szCs w:val="24"/>
          <w:lang w:val="en-US"/>
        </w:rPr>
        <w:t>hudayberdina</w:t>
      </w:r>
      <w:proofErr w:type="spellEnd"/>
      <w:r w:rsidR="00FF68EC">
        <w:rPr>
          <w:rFonts w:ascii="Times New Roman" w:hAnsi="Times New Roman" w:cs="Times New Roman"/>
          <w:sz w:val="24"/>
          <w:szCs w:val="24"/>
          <w:lang w:val="en-US"/>
        </w:rPr>
        <w:t xml:space="preserve"> </w:t>
      </w:r>
      <w:r w:rsidR="00FF68EC" w:rsidRPr="00A33D90">
        <w:rPr>
          <w:rFonts w:ascii="Times New Roman" w:eastAsia="Calibri" w:hAnsi="Times New Roman"/>
          <w:sz w:val="24"/>
          <w:lang w:val="en-US"/>
        </w:rPr>
        <w:t>Street</w:t>
      </w:r>
      <w:r w:rsidR="00FF68EC">
        <w:rPr>
          <w:rFonts w:ascii="Times New Roman" w:hAnsi="Times New Roman" w:cs="Times New Roman"/>
          <w:sz w:val="24"/>
          <w:szCs w:val="24"/>
          <w:lang w:val="en-US"/>
        </w:rPr>
        <w:t xml:space="preserve">, </w:t>
      </w:r>
      <w:r w:rsidR="00FF68EC" w:rsidRPr="00FA18FB">
        <w:rPr>
          <w:rFonts w:ascii="Times New Roman" w:hAnsi="Times New Roman" w:cs="Times New Roman"/>
          <w:sz w:val="24"/>
          <w:szCs w:val="24"/>
          <w:lang w:val="en-US"/>
        </w:rPr>
        <w:t>Republic of Bashkortostan</w:t>
      </w:r>
      <w:r w:rsidR="00FF68EC">
        <w:rPr>
          <w:rFonts w:ascii="Times New Roman" w:hAnsi="Times New Roman" w:cs="Times New Roman"/>
          <w:sz w:val="24"/>
          <w:szCs w:val="24"/>
          <w:lang w:val="en-US"/>
        </w:rPr>
        <w:t xml:space="preserve">, </w:t>
      </w:r>
      <w:r w:rsidR="00FF68EC" w:rsidRPr="00FA18FB">
        <w:rPr>
          <w:rFonts w:ascii="Times New Roman" w:hAnsi="Times New Roman" w:cs="Times New Roman"/>
          <w:sz w:val="24"/>
          <w:szCs w:val="24"/>
          <w:lang w:val="en-US"/>
        </w:rPr>
        <w:t>Sterlitamak</w:t>
      </w:r>
      <w:r w:rsidR="00FF68EC">
        <w:rPr>
          <w:rFonts w:ascii="Times New Roman" w:hAnsi="Times New Roman" w:cs="Times New Roman"/>
          <w:sz w:val="24"/>
          <w:szCs w:val="24"/>
          <w:lang w:val="en-US"/>
        </w:rPr>
        <w:t xml:space="preserve">, </w:t>
      </w:r>
      <w:r w:rsidR="00FF68EC" w:rsidRPr="00FF68EC">
        <w:rPr>
          <w:rFonts w:ascii="Times New Roman" w:hAnsi="Times New Roman" w:cs="Times New Roman"/>
          <w:sz w:val="24"/>
          <w:szCs w:val="24"/>
          <w:lang w:val="en-US"/>
        </w:rPr>
        <w:t>Russian Federation</w:t>
      </w:r>
      <w:r w:rsidR="00FF68EC">
        <w:rPr>
          <w:rFonts w:ascii="Times New Roman" w:hAnsi="Times New Roman" w:cs="Times New Roman"/>
          <w:sz w:val="24"/>
          <w:szCs w:val="24"/>
          <w:lang w:val="en-US"/>
        </w:rPr>
        <w:t>,</w:t>
      </w:r>
      <w:r w:rsidR="00FF68EC" w:rsidRPr="00FA18FB">
        <w:rPr>
          <w:rFonts w:ascii="Times New Roman" w:hAnsi="Times New Roman" w:cs="Times New Roman"/>
          <w:sz w:val="24"/>
          <w:szCs w:val="24"/>
          <w:lang w:val="en-US"/>
        </w:rPr>
        <w:t xml:space="preserve"> </w:t>
      </w:r>
      <w:r w:rsidRPr="00FA18FB">
        <w:rPr>
          <w:rFonts w:ascii="Times New Roman" w:hAnsi="Times New Roman" w:cs="Times New Roman"/>
          <w:sz w:val="24"/>
          <w:szCs w:val="24"/>
          <w:lang w:val="en-US"/>
        </w:rPr>
        <w:t>453100,</w:t>
      </w:r>
      <w:r w:rsidR="00FF68EC">
        <w:rPr>
          <w:rFonts w:ascii="Times New Roman" w:hAnsi="Times New Roman" w:cs="Times New Roman"/>
          <w:sz w:val="24"/>
          <w:szCs w:val="24"/>
          <w:lang w:val="en-US"/>
        </w:rPr>
        <w:t xml:space="preserve"> </w:t>
      </w:r>
      <w:r w:rsidRPr="00FA18FB">
        <w:rPr>
          <w:rFonts w:ascii="Times New Roman" w:hAnsi="Times New Roman" w:cs="Times New Roman"/>
          <w:sz w:val="24"/>
          <w:szCs w:val="24"/>
          <w:lang w:val="en-US"/>
        </w:rPr>
        <w:t>e.o.iremadze@strbsu.ru)</w:t>
      </w:r>
    </w:p>
    <w:p w14:paraId="05887E2F" w14:textId="28779A05" w:rsidR="008859E5" w:rsidRPr="00FA18FB" w:rsidRDefault="00FA18FB" w:rsidP="00FA18FB">
      <w:pPr>
        <w:spacing w:line="240" w:lineRule="auto"/>
        <w:rPr>
          <w:rFonts w:ascii="Times New Roman" w:hAnsi="Times New Roman" w:cs="Times New Roman"/>
          <w:sz w:val="24"/>
          <w:szCs w:val="24"/>
          <w:lang w:val="en-US"/>
        </w:rPr>
      </w:pPr>
      <w:r w:rsidRPr="00FA18FB">
        <w:rPr>
          <w:rFonts w:ascii="Times New Roman" w:hAnsi="Times New Roman" w:cs="Times New Roman"/>
          <w:sz w:val="24"/>
          <w:szCs w:val="24"/>
          <w:lang w:val="en-US"/>
        </w:rPr>
        <w:t>Sidorova</w:t>
      </w:r>
      <w:r w:rsidRPr="00FA18FB">
        <w:rPr>
          <w:rFonts w:ascii="Times New Roman" w:hAnsi="Times New Roman" w:cs="Times New Roman"/>
          <w:sz w:val="24"/>
          <w:szCs w:val="24"/>
          <w:lang w:val="en-US"/>
        </w:rPr>
        <w:t xml:space="preserve"> </w:t>
      </w:r>
      <w:r w:rsidRPr="00FA18FB">
        <w:rPr>
          <w:rFonts w:ascii="Times New Roman" w:hAnsi="Times New Roman" w:cs="Times New Roman"/>
          <w:sz w:val="24"/>
          <w:szCs w:val="24"/>
          <w:lang w:val="en-US"/>
        </w:rPr>
        <w:t xml:space="preserve">Victoria </w:t>
      </w:r>
      <w:proofErr w:type="spellStart"/>
      <w:r w:rsidRPr="00FA18FB">
        <w:rPr>
          <w:rFonts w:ascii="Times New Roman" w:hAnsi="Times New Roman" w:cs="Times New Roman"/>
          <w:sz w:val="24"/>
          <w:szCs w:val="24"/>
          <w:lang w:val="en-US"/>
        </w:rPr>
        <w:t>S</w:t>
      </w:r>
      <w:r>
        <w:rPr>
          <w:rFonts w:ascii="Times New Roman" w:hAnsi="Times New Roman" w:cs="Times New Roman"/>
          <w:sz w:val="24"/>
          <w:szCs w:val="24"/>
          <w:lang w:val="en-US"/>
        </w:rPr>
        <w:t>ergeevna</w:t>
      </w:r>
      <w:proofErr w:type="spellEnd"/>
      <w:r w:rsidRPr="00FA18FB">
        <w:rPr>
          <w:rFonts w:ascii="Times New Roman" w:hAnsi="Times New Roman" w:cs="Times New Roman"/>
          <w:sz w:val="24"/>
          <w:szCs w:val="24"/>
          <w:lang w:val="en-US"/>
        </w:rPr>
        <w:t xml:space="preserve"> (Russia, </w:t>
      </w:r>
      <w:proofErr w:type="spellStart"/>
      <w:r>
        <w:rPr>
          <w:rFonts w:ascii="Times New Roman" w:hAnsi="Times New Roman" w:cs="Times New Roman"/>
          <w:sz w:val="24"/>
          <w:szCs w:val="24"/>
          <w:lang w:val="en-US"/>
        </w:rPr>
        <w:t>Salavat</w:t>
      </w:r>
      <w:proofErr w:type="spellEnd"/>
      <w:r w:rsidRPr="00FA18FB">
        <w:rPr>
          <w:rFonts w:ascii="Times New Roman" w:hAnsi="Times New Roman" w:cs="Times New Roman"/>
          <w:sz w:val="24"/>
          <w:szCs w:val="24"/>
          <w:lang w:val="en-US"/>
        </w:rPr>
        <w:t>) – 2nd year student of economic faculty, Sterlitamak branch of th</w:t>
      </w:r>
      <w:bookmarkStart w:id="1" w:name="_GoBack"/>
      <w:bookmarkEnd w:id="1"/>
      <w:r w:rsidRPr="00FA18FB">
        <w:rPr>
          <w:rFonts w:ascii="Times New Roman" w:hAnsi="Times New Roman" w:cs="Times New Roman"/>
          <w:sz w:val="24"/>
          <w:szCs w:val="24"/>
          <w:lang w:val="en-US"/>
        </w:rPr>
        <w:t>e Bashkir State University (</w:t>
      </w:r>
      <w:r w:rsidR="00FF68EC">
        <w:rPr>
          <w:rFonts w:ascii="Times New Roman" w:hAnsi="Times New Roman" w:cs="Times New Roman"/>
          <w:sz w:val="24"/>
          <w:szCs w:val="24"/>
          <w:lang w:val="en-US"/>
        </w:rPr>
        <w:t>5</w:t>
      </w:r>
      <w:r w:rsidR="00FF68EC" w:rsidRPr="00FF68EC">
        <w:rPr>
          <w:rFonts w:ascii="Times New Roman" w:hAnsi="Times New Roman" w:cs="Times New Roman"/>
          <w:sz w:val="24"/>
          <w:szCs w:val="24"/>
          <w:lang w:val="en-US"/>
        </w:rPr>
        <w:t xml:space="preserve">, </w:t>
      </w:r>
      <w:proofErr w:type="spellStart"/>
      <w:r w:rsidR="00FF68EC" w:rsidRPr="00FA18FB">
        <w:rPr>
          <w:rFonts w:ascii="Times New Roman" w:hAnsi="Times New Roman" w:cs="Times New Roman"/>
          <w:sz w:val="24"/>
          <w:szCs w:val="24"/>
          <w:lang w:val="en-US"/>
        </w:rPr>
        <w:t>Kalinina</w:t>
      </w:r>
      <w:proofErr w:type="spellEnd"/>
      <w:r w:rsidR="00FF68EC" w:rsidRPr="00FF68EC">
        <w:rPr>
          <w:rFonts w:ascii="Times New Roman" w:hAnsi="Times New Roman" w:cs="Times New Roman"/>
          <w:sz w:val="24"/>
          <w:szCs w:val="24"/>
          <w:lang w:val="en-US"/>
        </w:rPr>
        <w:t xml:space="preserve"> </w:t>
      </w:r>
      <w:r w:rsidR="00FF68EC" w:rsidRPr="00FF68EC">
        <w:rPr>
          <w:rFonts w:ascii="Times New Roman" w:hAnsi="Times New Roman" w:cs="Times New Roman"/>
          <w:sz w:val="24"/>
          <w:szCs w:val="24"/>
          <w:lang w:val="en-US"/>
        </w:rPr>
        <w:t xml:space="preserve">Street, Republic of Bashkortostan, </w:t>
      </w:r>
      <w:proofErr w:type="spellStart"/>
      <w:r w:rsidR="00FF68EC" w:rsidRPr="00FA18FB">
        <w:rPr>
          <w:rFonts w:ascii="Times New Roman" w:hAnsi="Times New Roman" w:cs="Times New Roman"/>
          <w:sz w:val="24"/>
          <w:szCs w:val="24"/>
          <w:lang w:val="en-US"/>
        </w:rPr>
        <w:t>Salavat</w:t>
      </w:r>
      <w:proofErr w:type="spellEnd"/>
      <w:r w:rsidR="00FF68EC" w:rsidRPr="00FF68EC">
        <w:rPr>
          <w:rFonts w:ascii="Times New Roman" w:hAnsi="Times New Roman" w:cs="Times New Roman"/>
          <w:sz w:val="24"/>
          <w:szCs w:val="24"/>
          <w:lang w:val="en-US"/>
        </w:rPr>
        <w:t>, Russian Federation</w:t>
      </w:r>
      <w:r w:rsidR="00FF68EC">
        <w:rPr>
          <w:rFonts w:ascii="Times New Roman" w:hAnsi="Times New Roman" w:cs="Times New Roman"/>
          <w:sz w:val="24"/>
          <w:szCs w:val="24"/>
          <w:lang w:val="en-US"/>
        </w:rPr>
        <w:t>,</w:t>
      </w:r>
      <w:r w:rsidR="00FF68EC" w:rsidRPr="00FF68EC">
        <w:rPr>
          <w:rFonts w:ascii="Times New Roman" w:hAnsi="Times New Roman" w:cs="Times New Roman"/>
          <w:sz w:val="24"/>
          <w:szCs w:val="24"/>
          <w:lang w:val="en-US"/>
        </w:rPr>
        <w:t xml:space="preserve"> </w:t>
      </w:r>
      <w:r w:rsidRPr="00FA18FB">
        <w:rPr>
          <w:rFonts w:ascii="Times New Roman" w:hAnsi="Times New Roman" w:cs="Times New Roman"/>
          <w:sz w:val="24"/>
          <w:szCs w:val="24"/>
          <w:lang w:val="en-US"/>
        </w:rPr>
        <w:t>453250, sdorova2000@mail.ru)</w:t>
      </w:r>
    </w:p>
    <w:p w14:paraId="013C89AC" w14:textId="0A7A33E0" w:rsidR="008859E5" w:rsidRPr="00FF68EC" w:rsidRDefault="008859E5" w:rsidP="00846DB9">
      <w:pPr>
        <w:spacing w:line="240" w:lineRule="auto"/>
        <w:rPr>
          <w:rFonts w:ascii="Times New Roman" w:hAnsi="Times New Roman" w:cs="Times New Roman"/>
          <w:sz w:val="24"/>
          <w:szCs w:val="24"/>
          <w:lang w:val="en-US"/>
        </w:rPr>
      </w:pPr>
    </w:p>
    <w:p w14:paraId="17770DA8" w14:textId="63DD102D" w:rsidR="00FF68EC" w:rsidRPr="00FF68EC" w:rsidRDefault="00FF68EC" w:rsidP="00FF68EC">
      <w:pPr>
        <w:spacing w:line="240" w:lineRule="auto"/>
        <w:jc w:val="center"/>
        <w:rPr>
          <w:rFonts w:ascii="Times New Roman" w:hAnsi="Times New Roman" w:cs="Times New Roman"/>
          <w:b/>
          <w:sz w:val="24"/>
          <w:szCs w:val="24"/>
          <w:lang w:val="en-US"/>
        </w:rPr>
      </w:pPr>
      <w:r w:rsidRPr="00FF68EC">
        <w:rPr>
          <w:rFonts w:ascii="Times New Roman" w:hAnsi="Times New Roman" w:cs="Times New Roman"/>
          <w:b/>
          <w:sz w:val="24"/>
          <w:szCs w:val="24"/>
          <w:lang w:val="en-US"/>
        </w:rPr>
        <w:t>References</w:t>
      </w:r>
    </w:p>
    <w:p w14:paraId="03E87C8F" w14:textId="2B9F406B" w:rsidR="00FF68EC" w:rsidRPr="00FF68EC" w:rsidRDefault="00FF68EC" w:rsidP="00FF68EC">
      <w:pPr>
        <w:spacing w:line="240" w:lineRule="auto"/>
        <w:rPr>
          <w:rFonts w:ascii="Times New Roman" w:hAnsi="Times New Roman" w:cs="Times New Roman"/>
          <w:sz w:val="24"/>
          <w:szCs w:val="24"/>
          <w:lang w:val="en-US"/>
        </w:rPr>
      </w:pPr>
      <w:r w:rsidRPr="00FF68EC">
        <w:rPr>
          <w:rFonts w:ascii="Times New Roman" w:hAnsi="Times New Roman" w:cs="Times New Roman"/>
          <w:sz w:val="24"/>
          <w:szCs w:val="24"/>
          <w:lang w:val="en-US"/>
        </w:rPr>
        <w:t xml:space="preserve">1. </w:t>
      </w:r>
      <w:proofErr w:type="spellStart"/>
      <w:r w:rsidRPr="00FF68EC">
        <w:rPr>
          <w:rFonts w:ascii="Times New Roman" w:hAnsi="Times New Roman" w:cs="Times New Roman"/>
          <w:sz w:val="24"/>
          <w:szCs w:val="24"/>
          <w:lang w:val="en-US"/>
        </w:rPr>
        <w:t>Asanov</w:t>
      </w:r>
      <w:proofErr w:type="spellEnd"/>
      <w:r w:rsidRPr="00FF68EC">
        <w:rPr>
          <w:rFonts w:ascii="Times New Roman" w:hAnsi="Times New Roman" w:cs="Times New Roman"/>
          <w:sz w:val="24"/>
          <w:szCs w:val="24"/>
          <w:lang w:val="en-US"/>
        </w:rPr>
        <w:t xml:space="preserve"> A. </w:t>
      </w:r>
      <w:proofErr w:type="spellStart"/>
      <w:r w:rsidRPr="00FF68EC">
        <w:rPr>
          <w:rFonts w:ascii="Times New Roman" w:hAnsi="Times New Roman" w:cs="Times New Roman"/>
          <w:sz w:val="24"/>
          <w:szCs w:val="24"/>
          <w:lang w:val="en-US"/>
        </w:rPr>
        <w:t>Zh</w:t>
      </w:r>
      <w:proofErr w:type="spellEnd"/>
      <w:r w:rsidRPr="00FF68EC">
        <w:rPr>
          <w:rFonts w:ascii="Times New Roman" w:hAnsi="Times New Roman" w:cs="Times New Roman"/>
          <w:sz w:val="24"/>
          <w:szCs w:val="24"/>
          <w:lang w:val="en-US"/>
        </w:rPr>
        <w:t xml:space="preserve">., </w:t>
      </w:r>
      <w:proofErr w:type="spellStart"/>
      <w:r w:rsidRPr="00FF68EC">
        <w:rPr>
          <w:rFonts w:ascii="Times New Roman" w:hAnsi="Times New Roman" w:cs="Times New Roman"/>
          <w:sz w:val="24"/>
          <w:szCs w:val="24"/>
          <w:lang w:val="en-US"/>
        </w:rPr>
        <w:t>Esmaganbet</w:t>
      </w:r>
      <w:proofErr w:type="spellEnd"/>
      <w:r w:rsidRPr="00FF68EC">
        <w:rPr>
          <w:rFonts w:ascii="Times New Roman" w:hAnsi="Times New Roman" w:cs="Times New Roman"/>
          <w:sz w:val="24"/>
          <w:szCs w:val="24"/>
          <w:lang w:val="en-US"/>
        </w:rPr>
        <w:t xml:space="preserve"> M. G. Information technologies in the educational process / / NIR/S&amp;R. 2021. No. 1 (5). URL: https://cyberleninka.ru/article/n/informatsionnye-tehnologii-v-obrazovatelnom-protsesse-4 (accessed: 13.05.2021).</w:t>
      </w:r>
    </w:p>
    <w:p w14:paraId="08FF305A" w14:textId="77777777" w:rsidR="00FF68EC" w:rsidRPr="00FF68EC" w:rsidRDefault="00FF68EC" w:rsidP="00FF68EC">
      <w:pPr>
        <w:spacing w:line="240" w:lineRule="auto"/>
        <w:rPr>
          <w:rFonts w:ascii="Times New Roman" w:hAnsi="Times New Roman" w:cs="Times New Roman"/>
          <w:sz w:val="24"/>
          <w:szCs w:val="24"/>
          <w:lang w:val="en-US"/>
        </w:rPr>
      </w:pPr>
      <w:r w:rsidRPr="00FF68EC">
        <w:rPr>
          <w:rFonts w:ascii="Times New Roman" w:hAnsi="Times New Roman" w:cs="Times New Roman"/>
          <w:sz w:val="24"/>
          <w:szCs w:val="24"/>
          <w:lang w:val="en-US"/>
        </w:rPr>
        <w:t xml:space="preserve">2. </w:t>
      </w:r>
      <w:proofErr w:type="spellStart"/>
      <w:r w:rsidRPr="00FF68EC">
        <w:rPr>
          <w:rFonts w:ascii="Times New Roman" w:hAnsi="Times New Roman" w:cs="Times New Roman"/>
          <w:sz w:val="24"/>
          <w:szCs w:val="24"/>
          <w:lang w:val="en-US"/>
        </w:rPr>
        <w:t>Kashcheev</w:t>
      </w:r>
      <w:proofErr w:type="spellEnd"/>
      <w:r w:rsidRPr="00FF68EC">
        <w:rPr>
          <w:rFonts w:ascii="Times New Roman" w:hAnsi="Times New Roman" w:cs="Times New Roman"/>
          <w:sz w:val="24"/>
          <w:szCs w:val="24"/>
          <w:lang w:val="en-US"/>
        </w:rPr>
        <w:t xml:space="preserve"> O. V., Golovko V. </w:t>
      </w:r>
      <w:proofErr w:type="spellStart"/>
      <w:r w:rsidRPr="00FF68EC">
        <w:rPr>
          <w:rFonts w:ascii="Times New Roman" w:hAnsi="Times New Roman" w:cs="Times New Roman"/>
          <w:sz w:val="24"/>
          <w:szCs w:val="24"/>
          <w:lang w:val="en-US"/>
        </w:rPr>
        <w:t>Ya</w:t>
      </w:r>
      <w:proofErr w:type="spellEnd"/>
      <w:r w:rsidRPr="00FF68EC">
        <w:rPr>
          <w:rFonts w:ascii="Times New Roman" w:hAnsi="Times New Roman" w:cs="Times New Roman"/>
          <w:sz w:val="24"/>
          <w:szCs w:val="24"/>
          <w:lang w:val="en-US"/>
        </w:rPr>
        <w:t>. Social network Instagram as part of the culture of society // Bulletin of Slavic Cultures. 2019. Vol. 52. pp. 83-91. (accessed: 13.05.2021).</w:t>
      </w:r>
    </w:p>
    <w:p w14:paraId="40EE9B3A" w14:textId="77777777" w:rsidR="00FF68EC" w:rsidRPr="00FF68EC" w:rsidRDefault="00FF68EC" w:rsidP="00FF68EC">
      <w:pPr>
        <w:spacing w:line="240" w:lineRule="auto"/>
        <w:rPr>
          <w:rFonts w:ascii="Times New Roman" w:hAnsi="Times New Roman" w:cs="Times New Roman"/>
          <w:sz w:val="24"/>
          <w:szCs w:val="24"/>
          <w:lang w:val="en-US"/>
        </w:rPr>
      </w:pPr>
      <w:r w:rsidRPr="00FF68EC">
        <w:rPr>
          <w:rFonts w:ascii="Times New Roman" w:hAnsi="Times New Roman" w:cs="Times New Roman"/>
          <w:sz w:val="24"/>
          <w:szCs w:val="24"/>
          <w:lang w:val="en-US"/>
        </w:rPr>
        <w:t xml:space="preserve">3. </w:t>
      </w:r>
      <w:proofErr w:type="spellStart"/>
      <w:r w:rsidRPr="00FF68EC">
        <w:rPr>
          <w:rFonts w:ascii="Times New Roman" w:hAnsi="Times New Roman" w:cs="Times New Roman"/>
          <w:sz w:val="24"/>
          <w:szCs w:val="24"/>
          <w:lang w:val="en-US"/>
        </w:rPr>
        <w:t>Mikhailova</w:t>
      </w:r>
      <w:proofErr w:type="spellEnd"/>
      <w:r w:rsidRPr="00FF68EC">
        <w:rPr>
          <w:rFonts w:ascii="Times New Roman" w:hAnsi="Times New Roman" w:cs="Times New Roman"/>
          <w:sz w:val="24"/>
          <w:szCs w:val="24"/>
          <w:lang w:val="en-US"/>
        </w:rPr>
        <w:t xml:space="preserve"> M. Yu. Information technologies at the University: strategy and trends / / Materials of the All-Russian Scientific and Practical conference "Science and Society". 2021. #XVI. URL: https://cyberleninka.ru/article/n/informatsionnye-tehnologii-v-universitete-strategiya-i-tendentsii (accessed: 13.05.2021).</w:t>
      </w:r>
    </w:p>
    <w:p w14:paraId="1CC5D232" w14:textId="77777777" w:rsidR="00FF68EC" w:rsidRPr="00FF68EC" w:rsidRDefault="00FF68EC" w:rsidP="00FF68EC">
      <w:pPr>
        <w:spacing w:line="240" w:lineRule="auto"/>
        <w:rPr>
          <w:rFonts w:ascii="Times New Roman" w:hAnsi="Times New Roman" w:cs="Times New Roman"/>
          <w:sz w:val="24"/>
          <w:szCs w:val="24"/>
          <w:lang w:val="en-US"/>
        </w:rPr>
      </w:pPr>
      <w:r w:rsidRPr="00FF68EC">
        <w:rPr>
          <w:rFonts w:ascii="Times New Roman" w:hAnsi="Times New Roman" w:cs="Times New Roman"/>
          <w:sz w:val="24"/>
          <w:szCs w:val="24"/>
          <w:lang w:val="en-US"/>
        </w:rPr>
        <w:t xml:space="preserve">4. </w:t>
      </w:r>
      <w:proofErr w:type="spellStart"/>
      <w:r w:rsidRPr="00FF68EC">
        <w:rPr>
          <w:rFonts w:ascii="Times New Roman" w:hAnsi="Times New Roman" w:cs="Times New Roman"/>
          <w:sz w:val="24"/>
          <w:szCs w:val="24"/>
          <w:lang w:val="en-US"/>
        </w:rPr>
        <w:t>Mogilevskaya</w:t>
      </w:r>
      <w:proofErr w:type="spellEnd"/>
      <w:r w:rsidRPr="00FF68EC">
        <w:rPr>
          <w:rFonts w:ascii="Times New Roman" w:hAnsi="Times New Roman" w:cs="Times New Roman"/>
          <w:sz w:val="24"/>
          <w:szCs w:val="24"/>
          <w:lang w:val="en-US"/>
        </w:rPr>
        <w:t xml:space="preserve">, G. I. Social networks as an actual way of self-expression of a mass person / G. I. </w:t>
      </w:r>
      <w:proofErr w:type="spellStart"/>
      <w:r w:rsidRPr="00FF68EC">
        <w:rPr>
          <w:rFonts w:ascii="Times New Roman" w:hAnsi="Times New Roman" w:cs="Times New Roman"/>
          <w:sz w:val="24"/>
          <w:szCs w:val="24"/>
          <w:lang w:val="en-US"/>
        </w:rPr>
        <w:t>Mogilevskaya</w:t>
      </w:r>
      <w:proofErr w:type="spellEnd"/>
      <w:r w:rsidRPr="00FF68EC">
        <w:rPr>
          <w:rFonts w:ascii="Times New Roman" w:hAnsi="Times New Roman" w:cs="Times New Roman"/>
          <w:sz w:val="24"/>
          <w:szCs w:val="24"/>
          <w:lang w:val="en-US"/>
        </w:rPr>
        <w:t>. - Text: direct / / Young scientist. — 2012. — № 4 (39). — PP. 517-520. - URL: https://moluch.ru/archive/39/4592/ (accessed: 13.05.2021).</w:t>
      </w:r>
    </w:p>
    <w:p w14:paraId="0D24C82F" w14:textId="6C1D7EA2" w:rsidR="008859E5" w:rsidRPr="00FF68EC" w:rsidRDefault="00FF68EC" w:rsidP="00FF68EC">
      <w:pPr>
        <w:spacing w:line="240" w:lineRule="auto"/>
        <w:rPr>
          <w:rFonts w:ascii="Times New Roman" w:hAnsi="Times New Roman" w:cs="Times New Roman"/>
          <w:sz w:val="24"/>
          <w:szCs w:val="24"/>
          <w:lang w:val="en-US"/>
        </w:rPr>
      </w:pPr>
      <w:r w:rsidRPr="00FF68EC">
        <w:rPr>
          <w:rFonts w:ascii="Times New Roman" w:hAnsi="Times New Roman" w:cs="Times New Roman"/>
          <w:sz w:val="24"/>
          <w:szCs w:val="24"/>
          <w:lang w:val="en-US"/>
        </w:rPr>
        <w:t xml:space="preserve">5. </w:t>
      </w:r>
      <w:proofErr w:type="spellStart"/>
      <w:r w:rsidRPr="00FF68EC">
        <w:rPr>
          <w:rFonts w:ascii="Times New Roman" w:hAnsi="Times New Roman" w:cs="Times New Roman"/>
          <w:sz w:val="24"/>
          <w:szCs w:val="24"/>
          <w:lang w:val="en-US"/>
        </w:rPr>
        <w:t>Tereshina</w:t>
      </w:r>
      <w:proofErr w:type="spellEnd"/>
      <w:r w:rsidRPr="00FF68EC">
        <w:rPr>
          <w:rFonts w:ascii="Times New Roman" w:hAnsi="Times New Roman" w:cs="Times New Roman"/>
          <w:sz w:val="24"/>
          <w:szCs w:val="24"/>
          <w:lang w:val="en-US"/>
        </w:rPr>
        <w:t xml:space="preserve"> Yu. A., </w:t>
      </w:r>
      <w:proofErr w:type="spellStart"/>
      <w:r w:rsidRPr="00FF68EC">
        <w:rPr>
          <w:rFonts w:ascii="Times New Roman" w:hAnsi="Times New Roman" w:cs="Times New Roman"/>
          <w:sz w:val="24"/>
          <w:szCs w:val="24"/>
          <w:lang w:val="en-US"/>
        </w:rPr>
        <w:t>Strichko</w:t>
      </w:r>
      <w:proofErr w:type="spellEnd"/>
      <w:r w:rsidRPr="00FF68EC">
        <w:rPr>
          <w:rFonts w:ascii="Times New Roman" w:hAnsi="Times New Roman" w:cs="Times New Roman"/>
          <w:sz w:val="24"/>
          <w:szCs w:val="24"/>
          <w:lang w:val="en-US"/>
        </w:rPr>
        <w:t xml:space="preserve"> A.V. Information technologies in the educational and training process // Achievements of science and education. 2021. No. 1 (73). URL: https://cyberleninka.ru/article/n/informatsionnye-tehnologii-v-uchebno-trenirovochnom-protsesse (accessed: 13.05.2021).</w:t>
      </w:r>
    </w:p>
    <w:p w14:paraId="121D848C" w14:textId="1172AB1B" w:rsidR="008859E5" w:rsidRPr="00FF68EC" w:rsidRDefault="008859E5" w:rsidP="00846DB9">
      <w:pPr>
        <w:spacing w:line="240" w:lineRule="auto"/>
        <w:rPr>
          <w:rFonts w:ascii="Times New Roman" w:hAnsi="Times New Roman" w:cs="Times New Roman"/>
          <w:lang w:val="en-US"/>
        </w:rPr>
      </w:pPr>
    </w:p>
    <w:p w14:paraId="13003F28" w14:textId="407463F1" w:rsidR="008859E5" w:rsidRPr="00FF68EC" w:rsidRDefault="008859E5" w:rsidP="00846DB9">
      <w:pPr>
        <w:spacing w:line="240" w:lineRule="auto"/>
        <w:ind w:firstLine="0"/>
        <w:rPr>
          <w:rFonts w:ascii="Times New Roman" w:hAnsi="Times New Roman" w:cs="Times New Roman"/>
          <w:lang w:val="en-US"/>
        </w:rPr>
      </w:pPr>
    </w:p>
    <w:sectPr w:rsidR="008859E5" w:rsidRPr="00FF68EC" w:rsidSect="00405E67">
      <w:pgSz w:w="11910" w:h="16840"/>
      <w:pgMar w:top="1134" w:right="850" w:bottom="1134" w:left="1701" w:header="720" w:footer="72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1E11C3"/>
    <w:multiLevelType w:val="hybridMultilevel"/>
    <w:tmpl w:val="1C0C476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24022803"/>
    <w:multiLevelType w:val="hybridMultilevel"/>
    <w:tmpl w:val="BC1038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55A0253D"/>
    <w:multiLevelType w:val="hybridMultilevel"/>
    <w:tmpl w:val="8D80EEB2"/>
    <w:lvl w:ilvl="0" w:tplc="C4D4AEE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num w:numId="1">
    <w:abstractNumId w:val="0"/>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A46"/>
    <w:rsid w:val="000064DF"/>
    <w:rsid w:val="00070997"/>
    <w:rsid w:val="000B1F57"/>
    <w:rsid w:val="00130D6D"/>
    <w:rsid w:val="002D03CE"/>
    <w:rsid w:val="00352A8D"/>
    <w:rsid w:val="00405E67"/>
    <w:rsid w:val="004B12B5"/>
    <w:rsid w:val="00665992"/>
    <w:rsid w:val="00672660"/>
    <w:rsid w:val="00717D7B"/>
    <w:rsid w:val="0074430F"/>
    <w:rsid w:val="0078798D"/>
    <w:rsid w:val="007969A5"/>
    <w:rsid w:val="00846DB9"/>
    <w:rsid w:val="00870D6D"/>
    <w:rsid w:val="008859E5"/>
    <w:rsid w:val="00897A46"/>
    <w:rsid w:val="008B1395"/>
    <w:rsid w:val="00CA11B2"/>
    <w:rsid w:val="00DA781C"/>
    <w:rsid w:val="00E44E1D"/>
    <w:rsid w:val="00EE3005"/>
    <w:rsid w:val="00FA18FB"/>
    <w:rsid w:val="00FF68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B10C6"/>
  <w15:chartTrackingRefBased/>
  <w15:docId w15:val="{37CE322B-F3AE-4CF7-8788-B064B77A3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line="36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70D6D"/>
    <w:pPr>
      <w:spacing w:line="240" w:lineRule="auto"/>
    </w:pPr>
  </w:style>
  <w:style w:type="paragraph" w:styleId="a4">
    <w:name w:val="List Paragraph"/>
    <w:basedOn w:val="a"/>
    <w:uiPriority w:val="34"/>
    <w:qFormat/>
    <w:rsid w:val="008B1395"/>
    <w:pPr>
      <w:ind w:left="720"/>
      <w:contextualSpacing/>
    </w:pPr>
  </w:style>
  <w:style w:type="character" w:styleId="a5">
    <w:name w:val="Hyperlink"/>
    <w:basedOn w:val="a0"/>
    <w:uiPriority w:val="99"/>
    <w:unhideWhenUsed/>
    <w:rsid w:val="00846DB9"/>
    <w:rPr>
      <w:color w:val="0563C1" w:themeColor="hyperlink"/>
      <w:u w:val="single"/>
    </w:rPr>
  </w:style>
  <w:style w:type="character" w:styleId="a6">
    <w:name w:val="Unresolved Mention"/>
    <w:basedOn w:val="a0"/>
    <w:uiPriority w:val="99"/>
    <w:semiHidden/>
    <w:unhideWhenUsed/>
    <w:rsid w:val="00846D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135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o.iremadze@strbsu.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TotalTime>
  <Pages>4</Pages>
  <Words>1814</Words>
  <Characters>10345</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2021-06-13T16:13:00Z</dcterms:created>
  <dcterms:modified xsi:type="dcterms:W3CDTF">2021-06-16T18:56:00Z</dcterms:modified>
</cp:coreProperties>
</file>