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19BE" w:rsidRPr="00DF16EB" w:rsidRDefault="000E19BE" w:rsidP="00894E10">
      <w:pPr>
        <w:tabs>
          <w:tab w:val="left" w:pos="851"/>
          <w:tab w:val="left" w:pos="993"/>
        </w:tabs>
        <w:spacing w:after="0" w:line="360" w:lineRule="auto"/>
        <w:rPr>
          <w:rFonts w:ascii="Times New Roman" w:hAnsi="Times New Roman" w:cs="Times New Roman"/>
          <w:b/>
          <w:color w:val="000000"/>
          <w:sz w:val="24"/>
          <w:szCs w:val="24"/>
        </w:rPr>
      </w:pPr>
      <w:r w:rsidRPr="00DF16EB">
        <w:rPr>
          <w:rFonts w:ascii="Times New Roman" w:hAnsi="Times New Roman" w:cs="Times New Roman"/>
          <w:b/>
          <w:color w:val="000000"/>
          <w:sz w:val="24"/>
          <w:szCs w:val="24"/>
        </w:rPr>
        <w:t xml:space="preserve">УДК 332.1/ ББК 65.04                                                                </w:t>
      </w:r>
      <w:r w:rsidR="00730607" w:rsidRPr="00DF16EB">
        <w:rPr>
          <w:rFonts w:ascii="Times New Roman" w:hAnsi="Times New Roman" w:cs="Times New Roman"/>
          <w:b/>
          <w:color w:val="000000"/>
          <w:sz w:val="24"/>
          <w:szCs w:val="24"/>
        </w:rPr>
        <w:t xml:space="preserve">   </w:t>
      </w:r>
      <w:r w:rsidRPr="00DF16EB">
        <w:rPr>
          <w:rFonts w:ascii="Times New Roman" w:hAnsi="Times New Roman" w:cs="Times New Roman"/>
          <w:b/>
          <w:color w:val="000000"/>
          <w:sz w:val="24"/>
          <w:szCs w:val="24"/>
        </w:rPr>
        <w:t xml:space="preserve">  </w:t>
      </w:r>
      <w:r w:rsidR="00FB5BD1" w:rsidRPr="00DF16EB">
        <w:rPr>
          <w:rFonts w:ascii="Times New Roman" w:hAnsi="Times New Roman" w:cs="Times New Roman"/>
          <w:b/>
          <w:color w:val="000000"/>
          <w:sz w:val="24"/>
          <w:szCs w:val="24"/>
        </w:rPr>
        <w:t xml:space="preserve">   </w:t>
      </w:r>
      <w:r w:rsidR="00DF16EB">
        <w:rPr>
          <w:rFonts w:ascii="Times New Roman" w:hAnsi="Times New Roman" w:cs="Times New Roman"/>
          <w:b/>
          <w:color w:val="000000"/>
          <w:sz w:val="24"/>
          <w:szCs w:val="24"/>
        </w:rPr>
        <w:t xml:space="preserve">      </w:t>
      </w:r>
      <w:r w:rsidR="00977B24">
        <w:rPr>
          <w:rFonts w:ascii="Times New Roman" w:hAnsi="Times New Roman" w:cs="Times New Roman"/>
          <w:b/>
          <w:color w:val="000000"/>
          <w:sz w:val="24"/>
          <w:szCs w:val="24"/>
        </w:rPr>
        <w:t xml:space="preserve"> </w:t>
      </w:r>
      <w:r w:rsidR="00DF16EB">
        <w:rPr>
          <w:rFonts w:ascii="Times New Roman" w:hAnsi="Times New Roman" w:cs="Times New Roman"/>
          <w:b/>
          <w:color w:val="000000"/>
          <w:sz w:val="24"/>
          <w:szCs w:val="24"/>
        </w:rPr>
        <w:t xml:space="preserve">    </w:t>
      </w:r>
      <w:r w:rsidR="00FB5BD1" w:rsidRPr="00DF16EB">
        <w:rPr>
          <w:rFonts w:ascii="Times New Roman" w:hAnsi="Times New Roman" w:cs="Times New Roman"/>
          <w:b/>
          <w:color w:val="000000"/>
          <w:sz w:val="24"/>
          <w:szCs w:val="24"/>
        </w:rPr>
        <w:t xml:space="preserve"> </w:t>
      </w:r>
      <w:r w:rsidRPr="00DF16EB">
        <w:rPr>
          <w:rFonts w:ascii="Times New Roman" w:hAnsi="Times New Roman" w:cs="Times New Roman"/>
          <w:b/>
          <w:color w:val="000000"/>
          <w:sz w:val="24"/>
          <w:szCs w:val="24"/>
        </w:rPr>
        <w:t>Самутина М.А.</w:t>
      </w:r>
    </w:p>
    <w:p w:rsidR="000E19BE" w:rsidRPr="00DF16EB" w:rsidRDefault="000E19BE" w:rsidP="00894E10">
      <w:pPr>
        <w:spacing w:after="0" w:line="360" w:lineRule="auto"/>
        <w:rPr>
          <w:rFonts w:ascii="Times New Roman" w:hAnsi="Times New Roman" w:cs="Times New Roman"/>
          <w:b/>
          <w:sz w:val="24"/>
          <w:szCs w:val="24"/>
        </w:rPr>
      </w:pPr>
    </w:p>
    <w:p w:rsidR="00627751" w:rsidRPr="00DF16EB" w:rsidRDefault="00730607" w:rsidP="00894E10">
      <w:pPr>
        <w:spacing w:after="0" w:line="360" w:lineRule="auto"/>
        <w:jc w:val="center"/>
        <w:rPr>
          <w:rFonts w:ascii="Times New Roman" w:hAnsi="Times New Roman" w:cs="Times New Roman"/>
          <w:b/>
          <w:sz w:val="24"/>
          <w:szCs w:val="24"/>
        </w:rPr>
      </w:pPr>
      <w:proofErr w:type="spellStart"/>
      <w:r w:rsidRPr="00DF16EB">
        <w:rPr>
          <w:rFonts w:ascii="Times New Roman" w:hAnsi="Times New Roman" w:cs="Times New Roman"/>
          <w:b/>
          <w:sz w:val="24"/>
          <w:szCs w:val="24"/>
        </w:rPr>
        <w:t>Цифровизация</w:t>
      </w:r>
      <w:proofErr w:type="spellEnd"/>
      <w:r w:rsidR="00F204C5" w:rsidRPr="00DF16EB">
        <w:rPr>
          <w:rFonts w:ascii="Times New Roman" w:hAnsi="Times New Roman" w:cs="Times New Roman"/>
          <w:b/>
          <w:sz w:val="24"/>
          <w:szCs w:val="24"/>
        </w:rPr>
        <w:t xml:space="preserve"> </w:t>
      </w:r>
      <w:r w:rsidRPr="00DF16EB">
        <w:rPr>
          <w:rFonts w:ascii="Times New Roman" w:hAnsi="Times New Roman" w:cs="Times New Roman"/>
          <w:b/>
          <w:sz w:val="24"/>
          <w:szCs w:val="24"/>
        </w:rPr>
        <w:t xml:space="preserve">в </w:t>
      </w:r>
      <w:r w:rsidR="00F204C5" w:rsidRPr="00DF16EB">
        <w:rPr>
          <w:rFonts w:ascii="Times New Roman" w:hAnsi="Times New Roman" w:cs="Times New Roman"/>
          <w:b/>
          <w:sz w:val="24"/>
          <w:szCs w:val="24"/>
        </w:rPr>
        <w:t>контрактной систем</w:t>
      </w:r>
      <w:r w:rsidRPr="00DF16EB">
        <w:rPr>
          <w:rFonts w:ascii="Times New Roman" w:hAnsi="Times New Roman" w:cs="Times New Roman"/>
          <w:b/>
          <w:sz w:val="24"/>
          <w:szCs w:val="24"/>
        </w:rPr>
        <w:t>е</w:t>
      </w:r>
      <w:r w:rsidR="00627751" w:rsidRPr="00DF16EB">
        <w:rPr>
          <w:rFonts w:ascii="Times New Roman" w:hAnsi="Times New Roman" w:cs="Times New Roman"/>
          <w:b/>
          <w:sz w:val="24"/>
          <w:szCs w:val="24"/>
        </w:rPr>
        <w:t xml:space="preserve"> </w:t>
      </w:r>
    </w:p>
    <w:p w:rsidR="00627751" w:rsidRPr="00DF16EB" w:rsidRDefault="00627751" w:rsidP="00894E10">
      <w:pPr>
        <w:spacing w:after="0" w:line="360" w:lineRule="auto"/>
        <w:jc w:val="center"/>
        <w:rPr>
          <w:rFonts w:ascii="Times New Roman" w:hAnsi="Times New Roman" w:cs="Times New Roman"/>
          <w:b/>
          <w:sz w:val="24"/>
          <w:szCs w:val="24"/>
        </w:rPr>
      </w:pPr>
    </w:p>
    <w:p w:rsidR="00C544A0" w:rsidRPr="00DF16EB" w:rsidRDefault="00C8468B" w:rsidP="00A8753C">
      <w:pPr>
        <w:spacing w:after="0"/>
        <w:ind w:firstLine="709"/>
        <w:jc w:val="both"/>
        <w:rPr>
          <w:rFonts w:ascii="Times New Roman" w:hAnsi="Times New Roman" w:cs="Times New Roman"/>
          <w:i/>
          <w:sz w:val="24"/>
          <w:szCs w:val="24"/>
        </w:rPr>
      </w:pPr>
      <w:r w:rsidRPr="00DF16EB">
        <w:rPr>
          <w:rFonts w:ascii="Times New Roman" w:hAnsi="Times New Roman" w:cs="Times New Roman"/>
          <w:b/>
          <w:i/>
          <w:sz w:val="24"/>
          <w:szCs w:val="24"/>
        </w:rPr>
        <w:t>Аннотация.</w:t>
      </w:r>
      <w:r w:rsidR="00F204C5" w:rsidRPr="00DF16EB">
        <w:rPr>
          <w:rFonts w:ascii="Times New Roman" w:hAnsi="Times New Roman" w:cs="Times New Roman"/>
          <w:i/>
          <w:sz w:val="24"/>
          <w:szCs w:val="24"/>
        </w:rPr>
        <w:t xml:space="preserve"> </w:t>
      </w:r>
      <w:proofErr w:type="spellStart"/>
      <w:r w:rsidR="00C544A0" w:rsidRPr="00DF16EB">
        <w:rPr>
          <w:rFonts w:ascii="Times New Roman" w:hAnsi="Times New Roman" w:cs="Times New Roman"/>
          <w:i/>
          <w:sz w:val="24"/>
          <w:szCs w:val="24"/>
        </w:rPr>
        <w:t>Цифровизация</w:t>
      </w:r>
      <w:proofErr w:type="spellEnd"/>
      <w:r w:rsidR="00C544A0" w:rsidRPr="00DF16EB">
        <w:rPr>
          <w:rFonts w:ascii="Times New Roman" w:hAnsi="Times New Roman" w:cs="Times New Roman"/>
          <w:i/>
          <w:sz w:val="24"/>
          <w:szCs w:val="24"/>
        </w:rPr>
        <w:t xml:space="preserve"> </w:t>
      </w:r>
      <w:r w:rsidR="006F1867" w:rsidRPr="00DF16EB">
        <w:rPr>
          <w:rFonts w:ascii="Times New Roman" w:hAnsi="Times New Roman" w:cs="Times New Roman"/>
          <w:i/>
          <w:sz w:val="24"/>
          <w:szCs w:val="24"/>
        </w:rPr>
        <w:t xml:space="preserve">в </w:t>
      </w:r>
      <w:r w:rsidR="00C544A0" w:rsidRPr="00DF16EB">
        <w:rPr>
          <w:rFonts w:ascii="Times New Roman" w:hAnsi="Times New Roman" w:cs="Times New Roman"/>
          <w:i/>
          <w:sz w:val="24"/>
          <w:szCs w:val="24"/>
        </w:rPr>
        <w:t>контрактной систем</w:t>
      </w:r>
      <w:r w:rsidR="006F1867" w:rsidRPr="00DF16EB">
        <w:rPr>
          <w:rFonts w:ascii="Times New Roman" w:hAnsi="Times New Roman" w:cs="Times New Roman"/>
          <w:i/>
          <w:sz w:val="24"/>
          <w:szCs w:val="24"/>
        </w:rPr>
        <w:t xml:space="preserve">е трансформировала закупочную </w:t>
      </w:r>
      <w:r w:rsidR="006F1867" w:rsidRPr="00325540">
        <w:rPr>
          <w:rFonts w:ascii="Times New Roman" w:hAnsi="Times New Roman" w:cs="Times New Roman"/>
          <w:i/>
          <w:sz w:val="24"/>
          <w:szCs w:val="24"/>
        </w:rPr>
        <w:t>деятельность</w:t>
      </w:r>
      <w:r w:rsidR="007221A8">
        <w:rPr>
          <w:rFonts w:ascii="Times New Roman" w:hAnsi="Times New Roman" w:cs="Times New Roman"/>
          <w:i/>
          <w:sz w:val="24"/>
          <w:szCs w:val="24"/>
        </w:rPr>
        <w:t>.</w:t>
      </w:r>
      <w:r w:rsidR="00001B66">
        <w:rPr>
          <w:rFonts w:ascii="Times New Roman" w:hAnsi="Times New Roman" w:cs="Times New Roman"/>
          <w:i/>
          <w:sz w:val="24"/>
          <w:szCs w:val="24"/>
        </w:rPr>
        <w:t xml:space="preserve"> </w:t>
      </w:r>
      <w:r w:rsidR="001C325B">
        <w:rPr>
          <w:rFonts w:ascii="Times New Roman" w:hAnsi="Times New Roman" w:cs="Times New Roman"/>
          <w:i/>
          <w:sz w:val="24"/>
          <w:szCs w:val="24"/>
        </w:rPr>
        <w:t>И</w:t>
      </w:r>
      <w:r w:rsidR="005D6479">
        <w:rPr>
          <w:rFonts w:ascii="Times New Roman" w:hAnsi="Times New Roman" w:cs="Times New Roman"/>
          <w:i/>
          <w:sz w:val="24"/>
          <w:szCs w:val="24"/>
        </w:rPr>
        <w:t>зменение инструментов закупок</w:t>
      </w:r>
      <w:r w:rsidR="001C325B">
        <w:rPr>
          <w:rFonts w:ascii="Times New Roman" w:hAnsi="Times New Roman" w:cs="Times New Roman"/>
          <w:i/>
          <w:sz w:val="24"/>
          <w:szCs w:val="24"/>
        </w:rPr>
        <w:t xml:space="preserve"> по</w:t>
      </w:r>
      <w:r w:rsidR="005D6479">
        <w:rPr>
          <w:rFonts w:ascii="Times New Roman" w:hAnsi="Times New Roman" w:cs="Times New Roman"/>
          <w:i/>
          <w:sz w:val="24"/>
          <w:szCs w:val="24"/>
        </w:rPr>
        <w:t>мо</w:t>
      </w:r>
      <w:r w:rsidR="009D5880">
        <w:rPr>
          <w:rFonts w:ascii="Times New Roman" w:hAnsi="Times New Roman" w:cs="Times New Roman"/>
          <w:i/>
          <w:sz w:val="24"/>
          <w:szCs w:val="24"/>
        </w:rPr>
        <w:t>жет</w:t>
      </w:r>
      <w:r w:rsidR="005D6479">
        <w:rPr>
          <w:rFonts w:ascii="Times New Roman" w:hAnsi="Times New Roman" w:cs="Times New Roman"/>
          <w:i/>
          <w:sz w:val="24"/>
          <w:szCs w:val="24"/>
        </w:rPr>
        <w:t xml:space="preserve"> эффективно интегрировать</w:t>
      </w:r>
      <w:r w:rsidR="00001B66">
        <w:rPr>
          <w:rFonts w:ascii="Times New Roman" w:hAnsi="Times New Roman" w:cs="Times New Roman"/>
          <w:i/>
          <w:sz w:val="24"/>
          <w:szCs w:val="24"/>
        </w:rPr>
        <w:t xml:space="preserve"> </w:t>
      </w:r>
      <w:proofErr w:type="spellStart"/>
      <w:r w:rsidR="00001B66">
        <w:rPr>
          <w:rFonts w:ascii="Times New Roman" w:hAnsi="Times New Roman" w:cs="Times New Roman"/>
          <w:i/>
          <w:sz w:val="24"/>
          <w:szCs w:val="24"/>
        </w:rPr>
        <w:t>цифровизацию</w:t>
      </w:r>
      <w:proofErr w:type="spellEnd"/>
      <w:r w:rsidR="00001B66">
        <w:rPr>
          <w:rFonts w:ascii="Times New Roman" w:hAnsi="Times New Roman" w:cs="Times New Roman"/>
          <w:i/>
          <w:sz w:val="24"/>
          <w:szCs w:val="24"/>
        </w:rPr>
        <w:t xml:space="preserve"> в практическую деятельность</w:t>
      </w:r>
      <w:r w:rsidR="006F1867" w:rsidRPr="00325540">
        <w:rPr>
          <w:rFonts w:ascii="Times New Roman" w:hAnsi="Times New Roman" w:cs="Times New Roman"/>
          <w:i/>
          <w:sz w:val="24"/>
          <w:szCs w:val="24"/>
        </w:rPr>
        <w:t>.</w:t>
      </w:r>
      <w:r w:rsidR="00C544A0" w:rsidRPr="00DF16EB">
        <w:rPr>
          <w:rFonts w:ascii="Times New Roman" w:hAnsi="Times New Roman" w:cs="Times New Roman"/>
          <w:i/>
          <w:sz w:val="24"/>
          <w:szCs w:val="24"/>
        </w:rPr>
        <w:t xml:space="preserve"> </w:t>
      </w:r>
      <w:r w:rsidR="00F204C5" w:rsidRPr="00DF16EB">
        <w:rPr>
          <w:rFonts w:ascii="Times New Roman" w:hAnsi="Times New Roman" w:cs="Times New Roman"/>
          <w:i/>
          <w:sz w:val="24"/>
          <w:szCs w:val="24"/>
        </w:rPr>
        <w:t>В статье рассматрива</w:t>
      </w:r>
      <w:r w:rsidR="00C544A0" w:rsidRPr="00DF16EB">
        <w:rPr>
          <w:rFonts w:ascii="Times New Roman" w:hAnsi="Times New Roman" w:cs="Times New Roman"/>
          <w:i/>
          <w:sz w:val="24"/>
          <w:szCs w:val="24"/>
        </w:rPr>
        <w:t>ю</w:t>
      </w:r>
      <w:r w:rsidR="00F204C5" w:rsidRPr="00DF16EB">
        <w:rPr>
          <w:rFonts w:ascii="Times New Roman" w:hAnsi="Times New Roman" w:cs="Times New Roman"/>
          <w:i/>
          <w:sz w:val="24"/>
          <w:szCs w:val="24"/>
        </w:rPr>
        <w:t xml:space="preserve">тся </w:t>
      </w:r>
      <w:r w:rsidR="00C544A0" w:rsidRPr="00DF16EB">
        <w:rPr>
          <w:rFonts w:ascii="Times New Roman" w:hAnsi="Times New Roman" w:cs="Times New Roman"/>
          <w:i/>
          <w:sz w:val="24"/>
          <w:szCs w:val="24"/>
        </w:rPr>
        <w:t xml:space="preserve">проблемы </w:t>
      </w:r>
      <w:proofErr w:type="spellStart"/>
      <w:r w:rsidR="00855EE3">
        <w:rPr>
          <w:rFonts w:ascii="Times New Roman" w:hAnsi="Times New Roman" w:cs="Times New Roman"/>
          <w:i/>
          <w:sz w:val="24"/>
          <w:szCs w:val="24"/>
        </w:rPr>
        <w:t>цифровизаци</w:t>
      </w:r>
      <w:r w:rsidR="00855EE3">
        <w:rPr>
          <w:rFonts w:ascii="Times New Roman" w:hAnsi="Times New Roman" w:cs="Times New Roman"/>
          <w:i/>
          <w:sz w:val="24"/>
          <w:szCs w:val="24"/>
        </w:rPr>
        <w:t>и</w:t>
      </w:r>
      <w:proofErr w:type="spellEnd"/>
      <w:r w:rsidR="00855EE3">
        <w:rPr>
          <w:rFonts w:ascii="Times New Roman" w:hAnsi="Times New Roman" w:cs="Times New Roman"/>
          <w:i/>
          <w:sz w:val="24"/>
          <w:szCs w:val="24"/>
        </w:rPr>
        <w:t>, которые негативно влияют на эффективн</w:t>
      </w:r>
      <w:r w:rsidR="004B0108">
        <w:rPr>
          <w:rFonts w:ascii="Times New Roman" w:hAnsi="Times New Roman" w:cs="Times New Roman"/>
          <w:i/>
          <w:sz w:val="24"/>
          <w:szCs w:val="24"/>
        </w:rPr>
        <w:t>ую работу закупочной деятельности</w:t>
      </w:r>
      <w:r w:rsidR="0082027A" w:rsidRPr="00DF16EB">
        <w:rPr>
          <w:rFonts w:ascii="Times New Roman" w:hAnsi="Times New Roman" w:cs="Times New Roman"/>
          <w:i/>
          <w:sz w:val="24"/>
          <w:szCs w:val="24"/>
        </w:rPr>
        <w:t xml:space="preserve">. </w:t>
      </w:r>
    </w:p>
    <w:p w:rsidR="0082027A" w:rsidRPr="00DF16EB" w:rsidRDefault="00C8468B" w:rsidP="00A8753C">
      <w:pPr>
        <w:spacing w:after="0"/>
        <w:ind w:firstLine="709"/>
        <w:jc w:val="both"/>
        <w:rPr>
          <w:rFonts w:ascii="Times New Roman" w:hAnsi="Times New Roman" w:cs="Times New Roman"/>
          <w:i/>
          <w:sz w:val="24"/>
          <w:szCs w:val="24"/>
        </w:rPr>
      </w:pPr>
      <w:r w:rsidRPr="00DF16EB">
        <w:rPr>
          <w:rFonts w:ascii="Times New Roman" w:hAnsi="Times New Roman" w:cs="Times New Roman"/>
          <w:b/>
          <w:i/>
          <w:sz w:val="24"/>
          <w:szCs w:val="24"/>
        </w:rPr>
        <w:t>Ключевые слова:</w:t>
      </w:r>
      <w:r w:rsidRPr="00DF16EB">
        <w:rPr>
          <w:rFonts w:ascii="Times New Roman" w:hAnsi="Times New Roman" w:cs="Times New Roman"/>
          <w:i/>
          <w:sz w:val="24"/>
          <w:szCs w:val="24"/>
        </w:rPr>
        <w:t xml:space="preserve"> </w:t>
      </w:r>
      <w:proofErr w:type="spellStart"/>
      <w:r w:rsidR="00730607" w:rsidRPr="00DF16EB">
        <w:rPr>
          <w:rFonts w:ascii="Times New Roman" w:hAnsi="Times New Roman" w:cs="Times New Roman"/>
          <w:i/>
          <w:sz w:val="24"/>
          <w:szCs w:val="24"/>
        </w:rPr>
        <w:t>цифровизация</w:t>
      </w:r>
      <w:proofErr w:type="spellEnd"/>
      <w:r w:rsidR="00730607" w:rsidRPr="00DF16EB">
        <w:rPr>
          <w:rFonts w:ascii="Times New Roman" w:hAnsi="Times New Roman" w:cs="Times New Roman"/>
          <w:i/>
          <w:sz w:val="24"/>
          <w:szCs w:val="24"/>
        </w:rPr>
        <w:t>, контрактная система, конкурентные закупки</w:t>
      </w:r>
      <w:r w:rsidRPr="00DF16EB">
        <w:rPr>
          <w:rFonts w:ascii="Times New Roman" w:hAnsi="Times New Roman" w:cs="Times New Roman"/>
          <w:i/>
          <w:sz w:val="24"/>
          <w:szCs w:val="24"/>
        </w:rPr>
        <w:t>.</w:t>
      </w:r>
    </w:p>
    <w:p w:rsidR="00730607" w:rsidRPr="00DF16EB" w:rsidRDefault="00730607" w:rsidP="00894E10">
      <w:pPr>
        <w:spacing w:line="240" w:lineRule="auto"/>
        <w:ind w:firstLine="709"/>
        <w:jc w:val="both"/>
        <w:rPr>
          <w:rFonts w:ascii="Times New Roman" w:eastAsia="Times New Roman" w:hAnsi="Times New Roman" w:cs="Times New Roman"/>
          <w:sz w:val="24"/>
          <w:szCs w:val="24"/>
          <w:lang w:eastAsia="ru-RU"/>
        </w:rPr>
      </w:pPr>
    </w:p>
    <w:p w:rsidR="00F90FC8" w:rsidRDefault="00DF16EB" w:rsidP="00A8753C">
      <w:pPr>
        <w:autoSpaceDE w:val="0"/>
        <w:autoSpaceDN w:val="0"/>
        <w:adjustRightInd w:val="0"/>
        <w:spacing w:after="0" w:line="360" w:lineRule="auto"/>
        <w:ind w:firstLine="708"/>
        <w:jc w:val="both"/>
        <w:rPr>
          <w:rFonts w:ascii="Times New Roman" w:eastAsia="Calibri" w:hAnsi="Times New Roman" w:cs="Times New Roman"/>
          <w:sz w:val="24"/>
          <w:szCs w:val="24"/>
        </w:rPr>
      </w:pPr>
      <w:r w:rsidRPr="009131F5">
        <w:rPr>
          <w:rFonts w:ascii="Times New Roman" w:eastAsia="Times New Roman" w:hAnsi="Times New Roman" w:cs="Times New Roman"/>
          <w:sz w:val="24"/>
          <w:szCs w:val="24"/>
          <w:lang w:eastAsia="ru-RU"/>
        </w:rPr>
        <w:t>Контрактная система является важным институтом в государственном секторе, т.к. государственные закупки в нашей стране занимают большую часть государственного бюджета</w:t>
      </w:r>
      <w:r w:rsidR="009D5880" w:rsidRPr="009D5880">
        <w:rPr>
          <w:rFonts w:ascii="Times New Roman" w:eastAsia="Calibri" w:hAnsi="Times New Roman" w:cs="Times New Roman"/>
          <w:sz w:val="24"/>
          <w:szCs w:val="24"/>
        </w:rPr>
        <w:t xml:space="preserve"> </w:t>
      </w:r>
      <w:r w:rsidR="009D5880" w:rsidRPr="00DF16EB">
        <w:rPr>
          <w:rFonts w:ascii="Times New Roman" w:eastAsia="Calibri" w:hAnsi="Times New Roman" w:cs="Times New Roman"/>
          <w:sz w:val="24"/>
          <w:szCs w:val="24"/>
        </w:rPr>
        <w:t>и имеет большой потенциал для влияния на совокупный спрос</w:t>
      </w:r>
      <w:r w:rsidRPr="009131F5">
        <w:rPr>
          <w:rFonts w:ascii="Times New Roman" w:hAnsi="Times New Roman" w:cs="Times New Roman"/>
          <w:sz w:val="24"/>
          <w:szCs w:val="24"/>
        </w:rPr>
        <w:t>.</w:t>
      </w:r>
      <w:r w:rsidR="004F4FC5">
        <w:rPr>
          <w:rFonts w:ascii="Times New Roman" w:hAnsi="Times New Roman" w:cs="Times New Roman"/>
          <w:sz w:val="24"/>
          <w:szCs w:val="24"/>
        </w:rPr>
        <w:t xml:space="preserve"> </w:t>
      </w:r>
      <w:r w:rsidR="002E5F8B" w:rsidRPr="00DF16EB">
        <w:rPr>
          <w:rFonts w:ascii="Times New Roman" w:eastAsia="Calibri" w:hAnsi="Times New Roman" w:cs="Times New Roman"/>
          <w:sz w:val="24"/>
          <w:szCs w:val="24"/>
        </w:rPr>
        <w:t xml:space="preserve">Общая сумма контрактов по России, на конец 2020 года, составила – </w:t>
      </w:r>
      <w:r w:rsidR="002E5F8B" w:rsidRPr="009D5880">
        <w:rPr>
          <w:rFonts w:ascii="Times New Roman" w:eastAsia="Calibri" w:hAnsi="Times New Roman" w:cs="Times New Roman"/>
          <w:sz w:val="24"/>
          <w:szCs w:val="24"/>
        </w:rPr>
        <w:t>8</w:t>
      </w:r>
      <w:r w:rsidR="009D5880" w:rsidRPr="009D5880">
        <w:rPr>
          <w:rFonts w:ascii="Times New Roman" w:eastAsia="Calibri" w:hAnsi="Times New Roman" w:cs="Times New Roman"/>
          <w:sz w:val="24"/>
          <w:szCs w:val="24"/>
        </w:rPr>
        <w:t> 920,82</w:t>
      </w:r>
      <w:r w:rsidR="002E5F8B" w:rsidRPr="00DF16EB">
        <w:rPr>
          <w:rFonts w:ascii="Times New Roman" w:eastAsia="Calibri" w:hAnsi="Times New Roman" w:cs="Times New Roman"/>
          <w:sz w:val="24"/>
          <w:szCs w:val="24"/>
        </w:rPr>
        <w:t xml:space="preserve"> млрд. руб., увеличение </w:t>
      </w:r>
      <w:r w:rsidR="002E5F8B" w:rsidRPr="009D5880">
        <w:rPr>
          <w:rFonts w:ascii="Times New Roman" w:eastAsia="Calibri" w:hAnsi="Times New Roman" w:cs="Times New Roman"/>
          <w:sz w:val="24"/>
          <w:szCs w:val="24"/>
        </w:rPr>
        <w:t xml:space="preserve">составило </w:t>
      </w:r>
      <w:r w:rsidR="009D5880" w:rsidRPr="009D5880">
        <w:rPr>
          <w:rFonts w:ascii="Times New Roman" w:eastAsia="Calibri" w:hAnsi="Times New Roman" w:cs="Times New Roman"/>
          <w:sz w:val="24"/>
          <w:szCs w:val="24"/>
        </w:rPr>
        <w:t>61,92</w:t>
      </w:r>
      <w:r w:rsidR="002E5F8B" w:rsidRPr="00DF16EB">
        <w:rPr>
          <w:rFonts w:ascii="Times New Roman" w:eastAsia="Calibri" w:hAnsi="Times New Roman" w:cs="Times New Roman"/>
          <w:sz w:val="24"/>
          <w:szCs w:val="24"/>
        </w:rPr>
        <w:t xml:space="preserve"> % в сравнении с 2015 годом</w:t>
      </w:r>
      <w:r w:rsidR="002E5F8B" w:rsidRPr="00DF16EB">
        <w:rPr>
          <w:rStyle w:val="aa"/>
          <w:rFonts w:ascii="Times New Roman" w:eastAsia="Calibri" w:hAnsi="Times New Roman" w:cs="Times New Roman"/>
          <w:sz w:val="24"/>
          <w:szCs w:val="24"/>
        </w:rPr>
        <w:footnoteReference w:id="1"/>
      </w:r>
      <w:r w:rsidR="002E5F8B" w:rsidRPr="00DF16EB">
        <w:rPr>
          <w:rFonts w:ascii="Times New Roman" w:eastAsia="Calibri" w:hAnsi="Times New Roman" w:cs="Times New Roman"/>
          <w:sz w:val="24"/>
          <w:szCs w:val="24"/>
        </w:rPr>
        <w:t>, что показывает устойчивый рост предыдущих лет и большой потенциал в реализации стратегий</w:t>
      </w:r>
      <w:r w:rsidR="009D5880">
        <w:rPr>
          <w:rFonts w:ascii="Times New Roman" w:eastAsia="Calibri" w:hAnsi="Times New Roman" w:cs="Times New Roman"/>
          <w:sz w:val="24"/>
          <w:szCs w:val="24"/>
        </w:rPr>
        <w:t xml:space="preserve"> и мероприятий </w:t>
      </w:r>
      <w:r w:rsidR="002E5F8B" w:rsidRPr="00DF16EB">
        <w:rPr>
          <w:rFonts w:ascii="Times New Roman" w:eastAsia="Calibri" w:hAnsi="Times New Roman" w:cs="Times New Roman"/>
          <w:sz w:val="24"/>
          <w:szCs w:val="24"/>
        </w:rPr>
        <w:t xml:space="preserve">в государственном </w:t>
      </w:r>
      <w:r w:rsidR="002E5F8B" w:rsidRPr="00DF16EB">
        <w:rPr>
          <w:rFonts w:ascii="Times New Roman" w:eastAsia="Times New Roman" w:hAnsi="Times New Roman" w:cs="Times New Roman"/>
          <w:sz w:val="24"/>
          <w:szCs w:val="24"/>
          <w:lang w:eastAsia="ru-RU"/>
        </w:rPr>
        <w:t>секторе</w:t>
      </w:r>
      <w:r w:rsidR="009D5880">
        <w:rPr>
          <w:rFonts w:ascii="Times New Roman" w:eastAsia="Calibri" w:hAnsi="Times New Roman" w:cs="Times New Roman"/>
          <w:sz w:val="24"/>
          <w:szCs w:val="24"/>
        </w:rPr>
        <w:t>.</w:t>
      </w:r>
      <w:r w:rsidR="00854CBD">
        <w:rPr>
          <w:rFonts w:ascii="Times New Roman" w:eastAsia="Calibri" w:hAnsi="Times New Roman" w:cs="Times New Roman"/>
          <w:sz w:val="24"/>
          <w:szCs w:val="24"/>
        </w:rPr>
        <w:t xml:space="preserve"> </w:t>
      </w:r>
    </w:p>
    <w:p w:rsidR="00462199" w:rsidRDefault="006E3742" w:rsidP="00A8753C">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Следует отметить, что в научной литературе можно встретить научные работы, посвященные </w:t>
      </w:r>
      <w:proofErr w:type="spellStart"/>
      <w:r>
        <w:rPr>
          <w:rFonts w:ascii="Times New Roman" w:hAnsi="Times New Roman" w:cs="Times New Roman"/>
          <w:sz w:val="24"/>
          <w:szCs w:val="24"/>
        </w:rPr>
        <w:t>цифровизации</w:t>
      </w:r>
      <w:proofErr w:type="spellEnd"/>
      <w:r>
        <w:rPr>
          <w:rFonts w:ascii="Times New Roman" w:hAnsi="Times New Roman" w:cs="Times New Roman"/>
          <w:sz w:val="24"/>
          <w:szCs w:val="24"/>
        </w:rPr>
        <w:t xml:space="preserve"> </w:t>
      </w:r>
      <w:r w:rsidR="00855EE3">
        <w:rPr>
          <w:rFonts w:ascii="Times New Roman" w:hAnsi="Times New Roman" w:cs="Times New Roman"/>
          <w:sz w:val="24"/>
          <w:szCs w:val="24"/>
        </w:rPr>
        <w:t xml:space="preserve">в </w:t>
      </w:r>
      <w:r>
        <w:rPr>
          <w:rFonts w:ascii="Times New Roman" w:hAnsi="Times New Roman" w:cs="Times New Roman"/>
          <w:sz w:val="24"/>
          <w:szCs w:val="24"/>
        </w:rPr>
        <w:t>контрактной систем</w:t>
      </w:r>
      <w:r w:rsidR="00855EE3">
        <w:rPr>
          <w:rFonts w:ascii="Times New Roman" w:hAnsi="Times New Roman" w:cs="Times New Roman"/>
          <w:sz w:val="24"/>
          <w:szCs w:val="24"/>
        </w:rPr>
        <w:t>е</w:t>
      </w:r>
      <w:r>
        <w:rPr>
          <w:rFonts w:ascii="Times New Roman" w:hAnsi="Times New Roman" w:cs="Times New Roman"/>
          <w:sz w:val="24"/>
          <w:szCs w:val="24"/>
        </w:rPr>
        <w:t xml:space="preserve">, освещены преимущества </w:t>
      </w:r>
      <w:proofErr w:type="spellStart"/>
      <w:r>
        <w:rPr>
          <w:rFonts w:ascii="Times New Roman" w:hAnsi="Times New Roman" w:cs="Times New Roman"/>
          <w:sz w:val="24"/>
          <w:szCs w:val="24"/>
        </w:rPr>
        <w:t>цифровизации</w:t>
      </w:r>
      <w:proofErr w:type="spellEnd"/>
      <w:r>
        <w:rPr>
          <w:rFonts w:ascii="Times New Roman" w:hAnsi="Times New Roman" w:cs="Times New Roman"/>
          <w:sz w:val="24"/>
          <w:szCs w:val="24"/>
        </w:rPr>
        <w:t xml:space="preserve"> закупочной деятельности. Но необходимо </w:t>
      </w:r>
      <w:r w:rsidRPr="003E2262">
        <w:rPr>
          <w:rFonts w:ascii="Times New Roman" w:hAnsi="Times New Roman" w:cs="Times New Roman"/>
          <w:sz w:val="24"/>
          <w:szCs w:val="24"/>
        </w:rPr>
        <w:t xml:space="preserve">изменение инструментов закупок, которые могут эффективно интегрировать </w:t>
      </w:r>
      <w:proofErr w:type="spellStart"/>
      <w:r w:rsidRPr="003E2262">
        <w:rPr>
          <w:rFonts w:ascii="Times New Roman" w:hAnsi="Times New Roman" w:cs="Times New Roman"/>
          <w:sz w:val="24"/>
          <w:szCs w:val="24"/>
        </w:rPr>
        <w:t>цифровизацию</w:t>
      </w:r>
      <w:proofErr w:type="spellEnd"/>
      <w:r w:rsidRPr="003E2262">
        <w:rPr>
          <w:rFonts w:ascii="Times New Roman" w:hAnsi="Times New Roman" w:cs="Times New Roman"/>
          <w:sz w:val="24"/>
          <w:szCs w:val="24"/>
        </w:rPr>
        <w:t xml:space="preserve"> в практическую деятельность</w:t>
      </w:r>
      <w:r>
        <w:rPr>
          <w:rFonts w:ascii="Times New Roman" w:hAnsi="Times New Roman" w:cs="Times New Roman"/>
          <w:sz w:val="24"/>
          <w:szCs w:val="24"/>
        </w:rPr>
        <w:t>.</w:t>
      </w:r>
    </w:p>
    <w:p w:rsidR="00462199" w:rsidRDefault="00854CBD" w:rsidP="00A8753C">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В последние годы </w:t>
      </w:r>
      <w:r w:rsidR="00A54DF2">
        <w:rPr>
          <w:rFonts w:ascii="Times New Roman" w:hAnsi="Times New Roman" w:cs="Times New Roman"/>
          <w:sz w:val="24"/>
          <w:szCs w:val="24"/>
        </w:rPr>
        <w:t>в контрактной системе происходили неоднократные изменения,</w:t>
      </w:r>
      <w:r>
        <w:rPr>
          <w:rFonts w:ascii="Times New Roman" w:hAnsi="Times New Roman" w:cs="Times New Roman"/>
          <w:sz w:val="24"/>
          <w:szCs w:val="24"/>
        </w:rPr>
        <w:t xml:space="preserve"> </w:t>
      </w:r>
      <w:r w:rsidR="00AF56FC">
        <w:rPr>
          <w:rFonts w:ascii="Times New Roman" w:hAnsi="Times New Roman" w:cs="Times New Roman"/>
          <w:sz w:val="24"/>
          <w:szCs w:val="24"/>
        </w:rPr>
        <w:t xml:space="preserve">активно </w:t>
      </w:r>
      <w:r w:rsidR="00A54DF2">
        <w:rPr>
          <w:rFonts w:ascii="Times New Roman" w:hAnsi="Times New Roman" w:cs="Times New Roman"/>
          <w:sz w:val="24"/>
          <w:szCs w:val="24"/>
        </w:rPr>
        <w:t xml:space="preserve">происходила </w:t>
      </w:r>
      <w:proofErr w:type="spellStart"/>
      <w:r>
        <w:rPr>
          <w:rFonts w:ascii="Times New Roman" w:hAnsi="Times New Roman" w:cs="Times New Roman"/>
          <w:sz w:val="24"/>
          <w:szCs w:val="24"/>
        </w:rPr>
        <w:t>цифровиза</w:t>
      </w:r>
      <w:r w:rsidR="00A54DF2">
        <w:rPr>
          <w:rFonts w:ascii="Times New Roman" w:hAnsi="Times New Roman" w:cs="Times New Roman"/>
          <w:sz w:val="24"/>
          <w:szCs w:val="24"/>
        </w:rPr>
        <w:t>ция</w:t>
      </w:r>
      <w:proofErr w:type="spellEnd"/>
      <w:r w:rsidR="00A54DF2">
        <w:rPr>
          <w:rFonts w:ascii="Times New Roman" w:hAnsi="Times New Roman" w:cs="Times New Roman"/>
          <w:sz w:val="24"/>
          <w:szCs w:val="24"/>
        </w:rPr>
        <w:t xml:space="preserve"> закупочной деятельности.</w:t>
      </w:r>
      <w:r w:rsidR="002E4208">
        <w:rPr>
          <w:rFonts w:ascii="Times New Roman" w:hAnsi="Times New Roman" w:cs="Times New Roman"/>
          <w:sz w:val="24"/>
          <w:szCs w:val="24"/>
        </w:rPr>
        <w:t xml:space="preserve"> Так</w:t>
      </w:r>
      <w:r w:rsidR="00F90FC8">
        <w:rPr>
          <w:rFonts w:ascii="Times New Roman" w:hAnsi="Times New Roman" w:cs="Times New Roman"/>
          <w:sz w:val="24"/>
          <w:szCs w:val="24"/>
        </w:rPr>
        <w:t>,</w:t>
      </w:r>
      <w:r w:rsidR="002E4208">
        <w:rPr>
          <w:rFonts w:ascii="Times New Roman" w:hAnsi="Times New Roman" w:cs="Times New Roman"/>
          <w:sz w:val="24"/>
          <w:szCs w:val="24"/>
        </w:rPr>
        <w:t xml:space="preserve"> с 1 января 2019 года </w:t>
      </w:r>
      <w:r w:rsidR="00F90FC8">
        <w:rPr>
          <w:rFonts w:ascii="Times New Roman" w:hAnsi="Times New Roman" w:cs="Times New Roman"/>
          <w:sz w:val="24"/>
          <w:szCs w:val="24"/>
        </w:rPr>
        <w:t>вступили в действия изменения</w:t>
      </w:r>
      <w:r w:rsidR="009B6D4E" w:rsidRPr="009B6D4E">
        <w:rPr>
          <w:rFonts w:ascii="Times New Roman" w:eastAsia="Times New Roman" w:hAnsi="Times New Roman" w:cs="Times New Roman"/>
          <w:color w:val="000000"/>
          <w:kern w:val="36"/>
          <w:sz w:val="24"/>
          <w:szCs w:val="24"/>
          <w:lang w:eastAsia="ru-RU"/>
        </w:rPr>
        <w:t xml:space="preserve"> </w:t>
      </w:r>
      <w:r w:rsidR="009B6D4E">
        <w:rPr>
          <w:rFonts w:ascii="Times New Roman" w:eastAsia="Times New Roman" w:hAnsi="Times New Roman" w:cs="Times New Roman"/>
          <w:color w:val="000000"/>
          <w:kern w:val="36"/>
          <w:sz w:val="24"/>
          <w:szCs w:val="24"/>
          <w:lang w:eastAsia="ru-RU"/>
        </w:rPr>
        <w:t xml:space="preserve">в </w:t>
      </w:r>
      <w:r w:rsidR="009B6D4E" w:rsidRPr="00DF16EB">
        <w:rPr>
          <w:rFonts w:ascii="Times New Roman" w:eastAsia="Times New Roman" w:hAnsi="Times New Roman" w:cs="Times New Roman"/>
          <w:color w:val="000000"/>
          <w:kern w:val="36"/>
          <w:sz w:val="24"/>
          <w:szCs w:val="24"/>
          <w:lang w:eastAsia="ru-RU"/>
        </w:rPr>
        <w:t>Федеральн</w:t>
      </w:r>
      <w:r w:rsidR="009B6D4E">
        <w:rPr>
          <w:rFonts w:ascii="Times New Roman" w:eastAsia="Times New Roman" w:hAnsi="Times New Roman" w:cs="Times New Roman"/>
          <w:color w:val="000000"/>
          <w:kern w:val="36"/>
          <w:sz w:val="24"/>
          <w:szCs w:val="24"/>
          <w:lang w:eastAsia="ru-RU"/>
        </w:rPr>
        <w:t>ый</w:t>
      </w:r>
      <w:r w:rsidR="009B6D4E" w:rsidRPr="00DF16EB">
        <w:rPr>
          <w:rFonts w:ascii="Times New Roman" w:eastAsia="Times New Roman" w:hAnsi="Times New Roman" w:cs="Times New Roman"/>
          <w:color w:val="000000"/>
          <w:kern w:val="36"/>
          <w:sz w:val="24"/>
          <w:szCs w:val="24"/>
          <w:lang w:eastAsia="ru-RU"/>
        </w:rPr>
        <w:t xml:space="preserve"> закон «О контрактной системе в сфере закупок товаров, работ, услуг для обеспечения государственных и муниципальных нужд» от 05.04.2013 года № 44-ФЗ</w:t>
      </w:r>
      <w:r w:rsidR="009B6D4E" w:rsidRPr="00DF16EB">
        <w:rPr>
          <w:rStyle w:val="aa"/>
          <w:rFonts w:ascii="Times New Roman" w:eastAsia="Times New Roman" w:hAnsi="Times New Roman" w:cs="Times New Roman"/>
          <w:color w:val="000000"/>
          <w:kern w:val="36"/>
          <w:sz w:val="24"/>
          <w:szCs w:val="24"/>
          <w:lang w:eastAsia="ru-RU"/>
        </w:rPr>
        <w:footnoteReference w:id="2"/>
      </w:r>
      <w:r w:rsidR="00F90FC8">
        <w:rPr>
          <w:rFonts w:ascii="Times New Roman" w:hAnsi="Times New Roman" w:cs="Times New Roman"/>
          <w:sz w:val="24"/>
          <w:szCs w:val="24"/>
        </w:rPr>
        <w:t>, которые обязывают заказчиков проводить конкурентные закупки в электронной форме.</w:t>
      </w:r>
      <w:r w:rsidR="00CA15AE">
        <w:rPr>
          <w:rFonts w:ascii="Times New Roman" w:hAnsi="Times New Roman" w:cs="Times New Roman"/>
          <w:sz w:val="24"/>
          <w:szCs w:val="24"/>
        </w:rPr>
        <w:t xml:space="preserve"> </w:t>
      </w:r>
      <w:r w:rsidR="00A06646">
        <w:rPr>
          <w:rFonts w:ascii="Times New Roman" w:hAnsi="Times New Roman" w:cs="Times New Roman"/>
          <w:sz w:val="24"/>
          <w:szCs w:val="24"/>
        </w:rPr>
        <w:t>Произошло в</w:t>
      </w:r>
      <w:r w:rsidR="002E4208">
        <w:rPr>
          <w:rFonts w:ascii="Times New Roman" w:hAnsi="Times New Roman" w:cs="Times New Roman"/>
          <w:sz w:val="24"/>
          <w:szCs w:val="24"/>
        </w:rPr>
        <w:t>недрение и развитие автоматизации системы торгов (например, ЕАИСТ в городе Москва) [1, с. 61]</w:t>
      </w:r>
      <w:r w:rsidR="00262988">
        <w:rPr>
          <w:rFonts w:ascii="Times New Roman" w:hAnsi="Times New Roman" w:cs="Times New Roman"/>
          <w:sz w:val="24"/>
          <w:szCs w:val="24"/>
        </w:rPr>
        <w:t>,</w:t>
      </w:r>
      <w:r w:rsidR="00262988" w:rsidRPr="00262988">
        <w:rPr>
          <w:rFonts w:ascii="Times New Roman" w:hAnsi="Times New Roman" w:cs="Times New Roman"/>
          <w:sz w:val="24"/>
          <w:szCs w:val="24"/>
        </w:rPr>
        <w:t xml:space="preserve"> </w:t>
      </w:r>
      <w:r w:rsidR="00262988">
        <w:rPr>
          <w:rFonts w:ascii="Times New Roman" w:hAnsi="Times New Roman" w:cs="Times New Roman"/>
          <w:sz w:val="24"/>
          <w:szCs w:val="24"/>
        </w:rPr>
        <w:t>актирование закупок (подписание документов о приемке товаров, работ, услуг в электронной форме)</w:t>
      </w:r>
      <w:r w:rsidR="00262988">
        <w:rPr>
          <w:rFonts w:ascii="Times New Roman" w:hAnsi="Times New Roman" w:cs="Times New Roman"/>
          <w:sz w:val="24"/>
          <w:szCs w:val="24"/>
        </w:rPr>
        <w:t>.</w:t>
      </w:r>
      <w:r w:rsidR="002E4208">
        <w:rPr>
          <w:rFonts w:ascii="Times New Roman" w:hAnsi="Times New Roman" w:cs="Times New Roman"/>
          <w:sz w:val="24"/>
          <w:szCs w:val="24"/>
        </w:rPr>
        <w:t xml:space="preserve"> </w:t>
      </w:r>
      <w:r w:rsidR="00262988">
        <w:rPr>
          <w:rFonts w:ascii="Times New Roman" w:hAnsi="Times New Roman" w:cs="Times New Roman"/>
          <w:sz w:val="24"/>
          <w:szCs w:val="24"/>
        </w:rPr>
        <w:t xml:space="preserve">На региональном уровне разработаны и осуществляют </w:t>
      </w:r>
      <w:r w:rsidR="00262988">
        <w:rPr>
          <w:rFonts w:ascii="Times New Roman" w:hAnsi="Times New Roman" w:cs="Times New Roman"/>
          <w:sz w:val="24"/>
          <w:szCs w:val="24"/>
        </w:rPr>
        <w:lastRenderedPageBreak/>
        <w:t xml:space="preserve">деятельность </w:t>
      </w:r>
      <w:r w:rsidR="002E4208">
        <w:rPr>
          <w:rFonts w:ascii="Times New Roman" w:hAnsi="Times New Roman" w:cs="Times New Roman"/>
          <w:sz w:val="24"/>
          <w:szCs w:val="24"/>
        </w:rPr>
        <w:t>«цифровы</w:t>
      </w:r>
      <w:r w:rsidR="00262988">
        <w:rPr>
          <w:rFonts w:ascii="Times New Roman" w:hAnsi="Times New Roman" w:cs="Times New Roman"/>
          <w:sz w:val="24"/>
          <w:szCs w:val="24"/>
        </w:rPr>
        <w:t>е</w:t>
      </w:r>
      <w:r w:rsidR="002E4208">
        <w:rPr>
          <w:rFonts w:ascii="Times New Roman" w:hAnsi="Times New Roman" w:cs="Times New Roman"/>
          <w:sz w:val="24"/>
          <w:szCs w:val="24"/>
        </w:rPr>
        <w:t xml:space="preserve"> институциональны</w:t>
      </w:r>
      <w:r w:rsidR="00262988">
        <w:rPr>
          <w:rFonts w:ascii="Times New Roman" w:hAnsi="Times New Roman" w:cs="Times New Roman"/>
          <w:sz w:val="24"/>
          <w:szCs w:val="24"/>
        </w:rPr>
        <w:t>е</w:t>
      </w:r>
      <w:r w:rsidR="002E4208">
        <w:rPr>
          <w:rFonts w:ascii="Times New Roman" w:hAnsi="Times New Roman" w:cs="Times New Roman"/>
          <w:sz w:val="24"/>
          <w:szCs w:val="24"/>
        </w:rPr>
        <w:t xml:space="preserve"> платформ</w:t>
      </w:r>
      <w:r w:rsidR="00262988">
        <w:rPr>
          <w:rFonts w:ascii="Times New Roman" w:hAnsi="Times New Roman" w:cs="Times New Roman"/>
          <w:sz w:val="24"/>
          <w:szCs w:val="24"/>
        </w:rPr>
        <w:t>ы</w:t>
      </w:r>
      <w:r w:rsidR="002E4208">
        <w:rPr>
          <w:rFonts w:ascii="Times New Roman" w:hAnsi="Times New Roman" w:cs="Times New Roman"/>
          <w:sz w:val="24"/>
          <w:szCs w:val="24"/>
        </w:rPr>
        <w:t>, способствующи</w:t>
      </w:r>
      <w:r w:rsidR="00262988">
        <w:rPr>
          <w:rFonts w:ascii="Times New Roman" w:hAnsi="Times New Roman" w:cs="Times New Roman"/>
          <w:sz w:val="24"/>
          <w:szCs w:val="24"/>
        </w:rPr>
        <w:t>е</w:t>
      </w:r>
      <w:r w:rsidR="002E4208">
        <w:rPr>
          <w:rFonts w:ascii="Times New Roman" w:hAnsi="Times New Roman" w:cs="Times New Roman"/>
          <w:sz w:val="24"/>
          <w:szCs w:val="24"/>
        </w:rPr>
        <w:t xml:space="preserve"> заключению контрактов в электронном виде» [2,</w:t>
      </w:r>
      <w:r w:rsidR="00262988">
        <w:rPr>
          <w:rFonts w:ascii="Times New Roman" w:hAnsi="Times New Roman" w:cs="Times New Roman"/>
          <w:sz w:val="24"/>
          <w:szCs w:val="24"/>
        </w:rPr>
        <w:t xml:space="preserve"> с. 387] (электронные магазины)</w:t>
      </w:r>
      <w:r w:rsidR="008A7A0D">
        <w:rPr>
          <w:rFonts w:ascii="Times New Roman" w:hAnsi="Times New Roman" w:cs="Times New Roman"/>
          <w:sz w:val="24"/>
          <w:szCs w:val="24"/>
        </w:rPr>
        <w:t>.</w:t>
      </w:r>
    </w:p>
    <w:p w:rsidR="00462199" w:rsidRPr="00462199" w:rsidRDefault="005460D3" w:rsidP="00A8753C">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Электронные магазины </w:t>
      </w:r>
      <w:r w:rsidRPr="005460D3">
        <w:rPr>
          <w:rFonts w:ascii="Times New Roman" w:hAnsi="Times New Roman" w:cs="Times New Roman"/>
          <w:sz w:val="24"/>
          <w:szCs w:val="24"/>
        </w:rPr>
        <w:t>заработали в некоторых регионах</w:t>
      </w:r>
      <w:r w:rsidR="000E3DA1">
        <w:rPr>
          <w:rFonts w:ascii="Times New Roman" w:hAnsi="Times New Roman" w:cs="Times New Roman"/>
          <w:sz w:val="24"/>
          <w:szCs w:val="24"/>
        </w:rPr>
        <w:t xml:space="preserve"> и</w:t>
      </w:r>
      <w:r w:rsidRPr="005460D3">
        <w:rPr>
          <w:rFonts w:ascii="Times New Roman" w:hAnsi="Times New Roman" w:cs="Times New Roman"/>
          <w:sz w:val="24"/>
          <w:szCs w:val="24"/>
        </w:rPr>
        <w:t xml:space="preserve"> </w:t>
      </w:r>
      <w:r w:rsidR="000E3DA1">
        <w:rPr>
          <w:rFonts w:ascii="Times New Roman" w:hAnsi="Times New Roman" w:cs="Times New Roman"/>
          <w:sz w:val="24"/>
          <w:szCs w:val="24"/>
        </w:rPr>
        <w:t xml:space="preserve">в числе первых, осуществляющими их деятельность, </w:t>
      </w:r>
      <w:r w:rsidR="000E3DA1">
        <w:rPr>
          <w:rFonts w:ascii="Times New Roman" w:hAnsi="Times New Roman" w:cs="Times New Roman"/>
          <w:sz w:val="24"/>
          <w:szCs w:val="24"/>
        </w:rPr>
        <w:t>были</w:t>
      </w:r>
      <w:r w:rsidR="000E3DA1">
        <w:rPr>
          <w:rFonts w:ascii="Times New Roman" w:hAnsi="Times New Roman" w:cs="Times New Roman"/>
          <w:sz w:val="24"/>
          <w:szCs w:val="24"/>
        </w:rPr>
        <w:t xml:space="preserve"> заказчики города Москвы, Краснодарского края, Новосибирской и Омской области. В</w:t>
      </w:r>
      <w:r w:rsidRPr="005460D3">
        <w:rPr>
          <w:rFonts w:ascii="Times New Roman" w:hAnsi="Times New Roman" w:cs="Times New Roman"/>
          <w:sz w:val="24"/>
          <w:szCs w:val="24"/>
        </w:rPr>
        <w:t xml:space="preserve"> Вологодской области </w:t>
      </w:r>
      <w:r w:rsidRPr="005460D3">
        <w:rPr>
          <w:rFonts w:ascii="Times New Roman" w:hAnsi="Times New Roman" w:cs="Times New Roman"/>
          <w:color w:val="030303"/>
          <w:sz w:val="24"/>
          <w:szCs w:val="24"/>
        </w:rPr>
        <w:t>э</w:t>
      </w:r>
      <w:r w:rsidRPr="005460D3">
        <w:rPr>
          <w:rFonts w:ascii="Times New Roman" w:hAnsi="Times New Roman" w:cs="Times New Roman"/>
          <w:color w:val="030303"/>
          <w:sz w:val="24"/>
          <w:szCs w:val="24"/>
        </w:rPr>
        <w:t xml:space="preserve">лектронный магазин является подсистемой Региональной информационной системы «Закупки </w:t>
      </w:r>
      <w:r w:rsidRPr="00462199">
        <w:rPr>
          <w:rFonts w:ascii="Times New Roman" w:hAnsi="Times New Roman" w:cs="Times New Roman"/>
          <w:color w:val="030303"/>
          <w:sz w:val="24"/>
          <w:szCs w:val="24"/>
        </w:rPr>
        <w:t xml:space="preserve">Вологодской области» (РИС ЗВО) </w:t>
      </w:r>
      <w:r w:rsidRPr="00462199">
        <w:rPr>
          <w:rFonts w:ascii="Times New Roman" w:hAnsi="Times New Roman" w:cs="Times New Roman"/>
          <w:color w:val="030303"/>
          <w:sz w:val="24"/>
          <w:szCs w:val="24"/>
        </w:rPr>
        <w:t>действует с 2016 года.</w:t>
      </w:r>
      <w:r w:rsidR="00462199" w:rsidRPr="00462199">
        <w:rPr>
          <w:rFonts w:ascii="Times New Roman" w:eastAsia="Times New Roman" w:hAnsi="Times New Roman" w:cs="Times New Roman"/>
          <w:color w:val="000000"/>
          <w:sz w:val="24"/>
          <w:szCs w:val="24"/>
          <w:shd w:val="clear" w:color="auto" w:fill="FFFFFF"/>
          <w:lang w:eastAsia="ru-RU"/>
        </w:rPr>
        <w:t xml:space="preserve"> Н</w:t>
      </w:r>
      <w:r w:rsidR="00462199" w:rsidRPr="00462199">
        <w:rPr>
          <w:rFonts w:ascii="Times New Roman" w:eastAsia="Times New Roman" w:hAnsi="Times New Roman" w:cs="Times New Roman"/>
          <w:color w:val="000000"/>
          <w:sz w:val="24"/>
          <w:szCs w:val="24"/>
          <w:shd w:val="clear" w:color="auto" w:fill="FFFFFF"/>
          <w:lang w:eastAsia="ru-RU"/>
        </w:rPr>
        <w:t xml:space="preserve">а сегодняшний день </w:t>
      </w:r>
      <w:r w:rsidR="006A2B31">
        <w:rPr>
          <w:rFonts w:ascii="Times New Roman" w:eastAsia="Times New Roman" w:hAnsi="Times New Roman" w:cs="Times New Roman"/>
          <w:color w:val="000000"/>
          <w:sz w:val="24"/>
          <w:szCs w:val="24"/>
          <w:shd w:val="clear" w:color="auto" w:fill="FFFFFF"/>
          <w:lang w:eastAsia="ru-RU"/>
        </w:rPr>
        <w:t>платформы</w:t>
      </w:r>
      <w:r w:rsidR="00462199" w:rsidRPr="00462199">
        <w:rPr>
          <w:rFonts w:ascii="Times New Roman" w:eastAsia="Times New Roman" w:hAnsi="Times New Roman" w:cs="Times New Roman"/>
          <w:color w:val="000000"/>
          <w:sz w:val="24"/>
          <w:szCs w:val="24"/>
          <w:shd w:val="clear" w:color="auto" w:fill="FFFFFF"/>
          <w:lang w:eastAsia="ru-RU"/>
        </w:rPr>
        <w:t xml:space="preserve"> </w:t>
      </w:r>
      <w:r w:rsidR="00F82120">
        <w:rPr>
          <w:rFonts w:ascii="Times New Roman" w:eastAsia="Times New Roman" w:hAnsi="Times New Roman" w:cs="Times New Roman"/>
          <w:color w:val="000000"/>
          <w:sz w:val="24"/>
          <w:szCs w:val="24"/>
          <w:shd w:val="clear" w:color="auto" w:fill="FFFFFF"/>
          <w:lang w:eastAsia="ru-RU"/>
        </w:rPr>
        <w:t>«</w:t>
      </w:r>
      <w:r w:rsidR="00462199" w:rsidRPr="00462199">
        <w:rPr>
          <w:rFonts w:ascii="Times New Roman" w:eastAsia="Times New Roman" w:hAnsi="Times New Roman" w:cs="Times New Roman"/>
          <w:color w:val="000000"/>
          <w:sz w:val="24"/>
          <w:szCs w:val="24"/>
          <w:shd w:val="clear" w:color="auto" w:fill="FFFFFF"/>
          <w:lang w:eastAsia="ru-RU"/>
        </w:rPr>
        <w:t>электронн</w:t>
      </w:r>
      <w:r w:rsidR="006A2B31">
        <w:rPr>
          <w:rFonts w:ascii="Times New Roman" w:eastAsia="Times New Roman" w:hAnsi="Times New Roman" w:cs="Times New Roman"/>
          <w:color w:val="000000"/>
          <w:sz w:val="24"/>
          <w:szCs w:val="24"/>
          <w:shd w:val="clear" w:color="auto" w:fill="FFFFFF"/>
          <w:lang w:eastAsia="ru-RU"/>
        </w:rPr>
        <w:t>ого</w:t>
      </w:r>
      <w:r w:rsidR="00462199" w:rsidRPr="00462199">
        <w:rPr>
          <w:rFonts w:ascii="Times New Roman" w:eastAsia="Times New Roman" w:hAnsi="Times New Roman" w:cs="Times New Roman"/>
          <w:color w:val="000000"/>
          <w:sz w:val="24"/>
          <w:szCs w:val="24"/>
          <w:shd w:val="clear" w:color="auto" w:fill="FFFFFF"/>
          <w:lang w:eastAsia="ru-RU"/>
        </w:rPr>
        <w:t xml:space="preserve"> магазин</w:t>
      </w:r>
      <w:r w:rsidR="006A2B31">
        <w:rPr>
          <w:rFonts w:ascii="Times New Roman" w:eastAsia="Times New Roman" w:hAnsi="Times New Roman" w:cs="Times New Roman"/>
          <w:color w:val="000000"/>
          <w:sz w:val="24"/>
          <w:szCs w:val="24"/>
          <w:shd w:val="clear" w:color="auto" w:fill="FFFFFF"/>
          <w:lang w:eastAsia="ru-RU"/>
        </w:rPr>
        <w:t>а</w:t>
      </w:r>
      <w:r w:rsidR="00F82120">
        <w:rPr>
          <w:rFonts w:ascii="Times New Roman" w:eastAsia="Times New Roman" w:hAnsi="Times New Roman" w:cs="Times New Roman"/>
          <w:color w:val="000000"/>
          <w:sz w:val="24"/>
          <w:szCs w:val="24"/>
          <w:shd w:val="clear" w:color="auto" w:fill="FFFFFF"/>
          <w:lang w:eastAsia="ru-RU"/>
        </w:rPr>
        <w:t>»</w:t>
      </w:r>
      <w:r w:rsidR="00462199" w:rsidRPr="00462199">
        <w:rPr>
          <w:rFonts w:ascii="Times New Roman" w:eastAsia="Times New Roman" w:hAnsi="Times New Roman" w:cs="Times New Roman"/>
          <w:color w:val="000000"/>
          <w:sz w:val="24"/>
          <w:szCs w:val="24"/>
          <w:shd w:val="clear" w:color="auto" w:fill="FFFFFF"/>
          <w:lang w:eastAsia="ru-RU"/>
        </w:rPr>
        <w:t xml:space="preserve"> </w:t>
      </w:r>
      <w:r w:rsidR="006A2B31">
        <w:rPr>
          <w:rFonts w:ascii="Times New Roman" w:eastAsia="Times New Roman" w:hAnsi="Times New Roman" w:cs="Times New Roman"/>
          <w:color w:val="000000"/>
          <w:sz w:val="24"/>
          <w:szCs w:val="24"/>
          <w:shd w:val="clear" w:color="auto" w:fill="FFFFFF"/>
          <w:lang w:eastAsia="ru-RU"/>
        </w:rPr>
        <w:t xml:space="preserve">(«закупки с полки») </w:t>
      </w:r>
      <w:r w:rsidR="00462199" w:rsidRPr="00462199">
        <w:rPr>
          <w:rFonts w:ascii="Times New Roman" w:eastAsia="Times New Roman" w:hAnsi="Times New Roman" w:cs="Times New Roman"/>
          <w:color w:val="000000"/>
          <w:sz w:val="24"/>
          <w:szCs w:val="24"/>
          <w:shd w:val="clear" w:color="auto" w:fill="FFFFFF"/>
          <w:lang w:eastAsia="ru-RU"/>
        </w:rPr>
        <w:t>мало востребован</w:t>
      </w:r>
      <w:r w:rsidR="005F2A1C">
        <w:rPr>
          <w:rFonts w:ascii="Times New Roman" w:eastAsia="Times New Roman" w:hAnsi="Times New Roman" w:cs="Times New Roman"/>
          <w:color w:val="000000"/>
          <w:sz w:val="24"/>
          <w:szCs w:val="24"/>
          <w:shd w:val="clear" w:color="auto" w:fill="FFFFFF"/>
          <w:lang w:eastAsia="ru-RU"/>
        </w:rPr>
        <w:t>ы</w:t>
      </w:r>
      <w:r w:rsidR="00462199" w:rsidRPr="00462199">
        <w:rPr>
          <w:rFonts w:ascii="Times New Roman" w:eastAsia="Times New Roman" w:hAnsi="Times New Roman" w:cs="Times New Roman"/>
          <w:color w:val="000000"/>
          <w:sz w:val="24"/>
          <w:szCs w:val="24"/>
          <w:shd w:val="clear" w:color="auto" w:fill="FFFFFF"/>
          <w:lang w:eastAsia="ru-RU"/>
        </w:rPr>
        <w:t xml:space="preserve"> среди участников гос</w:t>
      </w:r>
      <w:r w:rsidR="006A2B31">
        <w:rPr>
          <w:rFonts w:ascii="Times New Roman" w:eastAsia="Times New Roman" w:hAnsi="Times New Roman" w:cs="Times New Roman"/>
          <w:color w:val="000000"/>
          <w:sz w:val="24"/>
          <w:szCs w:val="24"/>
          <w:shd w:val="clear" w:color="auto" w:fill="FFFFFF"/>
          <w:lang w:eastAsia="ru-RU"/>
        </w:rPr>
        <w:t xml:space="preserve">ударственных </w:t>
      </w:r>
      <w:r w:rsidR="00462199" w:rsidRPr="00462199">
        <w:rPr>
          <w:rFonts w:ascii="Times New Roman" w:eastAsia="Times New Roman" w:hAnsi="Times New Roman" w:cs="Times New Roman"/>
          <w:color w:val="000000"/>
          <w:sz w:val="24"/>
          <w:szCs w:val="24"/>
          <w:shd w:val="clear" w:color="auto" w:fill="FFFFFF"/>
          <w:lang w:eastAsia="ru-RU"/>
        </w:rPr>
        <w:t>закупок.</w:t>
      </w:r>
      <w:r w:rsidR="006A2B31">
        <w:rPr>
          <w:rFonts w:ascii="Times New Roman" w:eastAsia="Times New Roman" w:hAnsi="Times New Roman" w:cs="Times New Roman"/>
          <w:color w:val="000000"/>
          <w:sz w:val="24"/>
          <w:szCs w:val="24"/>
          <w:shd w:val="clear" w:color="auto" w:fill="FFFFFF"/>
          <w:lang w:eastAsia="ru-RU"/>
        </w:rPr>
        <w:t xml:space="preserve"> Это обусловлен</w:t>
      </w:r>
      <w:r w:rsidR="005E0E3B">
        <w:rPr>
          <w:rFonts w:ascii="Times New Roman" w:eastAsia="Times New Roman" w:hAnsi="Times New Roman" w:cs="Times New Roman"/>
          <w:color w:val="000000"/>
          <w:sz w:val="24"/>
          <w:szCs w:val="24"/>
          <w:shd w:val="clear" w:color="auto" w:fill="FFFFFF"/>
          <w:lang w:eastAsia="ru-RU"/>
        </w:rPr>
        <w:t>о</w:t>
      </w:r>
      <w:r w:rsidR="006A2B31">
        <w:rPr>
          <w:rFonts w:ascii="Times New Roman" w:eastAsia="Times New Roman" w:hAnsi="Times New Roman" w:cs="Times New Roman"/>
          <w:color w:val="000000"/>
          <w:sz w:val="24"/>
          <w:szCs w:val="24"/>
          <w:shd w:val="clear" w:color="auto" w:fill="FFFFFF"/>
          <w:lang w:eastAsia="ru-RU"/>
        </w:rPr>
        <w:t xml:space="preserve"> тем, что данные платформы начали действовать с 1 апреля 2021 года</w:t>
      </w:r>
      <w:r w:rsidR="008B003D">
        <w:rPr>
          <w:rFonts w:ascii="Times New Roman" w:eastAsia="Times New Roman" w:hAnsi="Times New Roman" w:cs="Times New Roman"/>
          <w:color w:val="000000"/>
          <w:sz w:val="24"/>
          <w:szCs w:val="24"/>
          <w:shd w:val="clear" w:color="auto" w:fill="FFFFFF"/>
          <w:lang w:eastAsia="ru-RU"/>
        </w:rPr>
        <w:t xml:space="preserve"> и особенностью</w:t>
      </w:r>
      <w:r w:rsidR="006A2B31">
        <w:rPr>
          <w:rFonts w:ascii="Times New Roman" w:eastAsia="Times New Roman" w:hAnsi="Times New Roman" w:cs="Times New Roman"/>
          <w:color w:val="000000"/>
          <w:sz w:val="24"/>
          <w:szCs w:val="24"/>
          <w:shd w:val="clear" w:color="auto" w:fill="FFFFFF"/>
          <w:lang w:eastAsia="ru-RU"/>
        </w:rPr>
        <w:t xml:space="preserve"> </w:t>
      </w:r>
      <w:r w:rsidR="008B003D">
        <w:rPr>
          <w:rFonts w:ascii="Times New Roman" w:eastAsia="Times New Roman" w:hAnsi="Times New Roman" w:cs="Times New Roman"/>
          <w:color w:val="000000"/>
          <w:sz w:val="24"/>
          <w:szCs w:val="24"/>
          <w:shd w:val="clear" w:color="auto" w:fill="FFFFFF"/>
          <w:lang w:eastAsia="ru-RU"/>
        </w:rPr>
        <w:t>проведения новых процедур и малой осведомленностью участников закупок.</w:t>
      </w:r>
    </w:p>
    <w:p w:rsidR="00BB775E" w:rsidRPr="009B5975" w:rsidRDefault="008A7A0D" w:rsidP="00A8753C">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Необходимость </w:t>
      </w:r>
      <w:r w:rsidR="00325540">
        <w:rPr>
          <w:rFonts w:ascii="Times New Roman" w:hAnsi="Times New Roman" w:cs="Times New Roman"/>
          <w:sz w:val="24"/>
          <w:szCs w:val="24"/>
        </w:rPr>
        <w:t>т</w:t>
      </w:r>
      <w:r w:rsidR="002D4CDE">
        <w:rPr>
          <w:rFonts w:ascii="Times New Roman" w:hAnsi="Times New Roman" w:cs="Times New Roman"/>
          <w:sz w:val="24"/>
          <w:szCs w:val="24"/>
        </w:rPr>
        <w:t>рансформаци</w:t>
      </w:r>
      <w:r>
        <w:rPr>
          <w:rFonts w:ascii="Times New Roman" w:hAnsi="Times New Roman" w:cs="Times New Roman"/>
          <w:sz w:val="24"/>
          <w:szCs w:val="24"/>
        </w:rPr>
        <w:t>и</w:t>
      </w:r>
      <w:r w:rsidR="002D4CDE">
        <w:rPr>
          <w:rFonts w:ascii="Times New Roman" w:hAnsi="Times New Roman" w:cs="Times New Roman"/>
          <w:sz w:val="24"/>
          <w:szCs w:val="24"/>
        </w:rPr>
        <w:t xml:space="preserve"> «бумажных» закупок</w:t>
      </w:r>
      <w:r w:rsidR="00325540">
        <w:rPr>
          <w:rFonts w:ascii="Times New Roman" w:hAnsi="Times New Roman" w:cs="Times New Roman"/>
          <w:sz w:val="24"/>
          <w:szCs w:val="24"/>
        </w:rPr>
        <w:t xml:space="preserve"> </w:t>
      </w:r>
      <w:r w:rsidR="002D4CDE">
        <w:rPr>
          <w:rFonts w:ascii="Times New Roman" w:hAnsi="Times New Roman" w:cs="Times New Roman"/>
          <w:sz w:val="24"/>
          <w:szCs w:val="24"/>
        </w:rPr>
        <w:t>(</w:t>
      </w:r>
      <w:r w:rsidR="00AF5212">
        <w:rPr>
          <w:rFonts w:ascii="Times New Roman" w:hAnsi="Times New Roman" w:cs="Times New Roman"/>
          <w:sz w:val="24"/>
          <w:szCs w:val="24"/>
        </w:rPr>
        <w:t>преобразование механизма обработки заявок</w:t>
      </w:r>
      <w:r w:rsidR="002D4CDE">
        <w:rPr>
          <w:rFonts w:ascii="Times New Roman" w:hAnsi="Times New Roman" w:cs="Times New Roman"/>
          <w:sz w:val="24"/>
          <w:szCs w:val="24"/>
        </w:rPr>
        <w:t>)</w:t>
      </w:r>
      <w:r>
        <w:rPr>
          <w:rFonts w:ascii="Times New Roman" w:hAnsi="Times New Roman" w:cs="Times New Roman"/>
          <w:sz w:val="24"/>
          <w:szCs w:val="24"/>
        </w:rPr>
        <w:t>,</w:t>
      </w:r>
      <w:r w:rsidR="00AF5212">
        <w:rPr>
          <w:rFonts w:ascii="Times New Roman" w:hAnsi="Times New Roman" w:cs="Times New Roman"/>
          <w:sz w:val="24"/>
          <w:szCs w:val="24"/>
        </w:rPr>
        <w:t xml:space="preserve"> </w:t>
      </w:r>
      <w:r w:rsidR="00325540">
        <w:rPr>
          <w:rFonts w:ascii="Times New Roman" w:hAnsi="Times New Roman" w:cs="Times New Roman"/>
          <w:sz w:val="24"/>
          <w:szCs w:val="24"/>
        </w:rPr>
        <w:t>увеличение объемов закупочной деятельности и н</w:t>
      </w:r>
      <w:r w:rsidR="00AF5212">
        <w:rPr>
          <w:rFonts w:ascii="Times New Roman" w:hAnsi="Times New Roman" w:cs="Times New Roman"/>
          <w:sz w:val="24"/>
          <w:szCs w:val="24"/>
        </w:rPr>
        <w:t xml:space="preserve">агрузки на электронные ресурсы, возможность </w:t>
      </w:r>
      <w:r w:rsidR="00325540" w:rsidRPr="00736167">
        <w:rPr>
          <w:rFonts w:ascii="Times New Roman" w:hAnsi="Times New Roman" w:cs="Times New Roman"/>
          <w:sz w:val="24"/>
          <w:szCs w:val="24"/>
        </w:rPr>
        <w:t>проведени</w:t>
      </w:r>
      <w:r w:rsidR="00AF5212" w:rsidRPr="00736167">
        <w:rPr>
          <w:rFonts w:ascii="Times New Roman" w:hAnsi="Times New Roman" w:cs="Times New Roman"/>
          <w:sz w:val="24"/>
          <w:szCs w:val="24"/>
        </w:rPr>
        <w:t>я</w:t>
      </w:r>
      <w:r w:rsidR="00325540" w:rsidRPr="00736167">
        <w:rPr>
          <w:rFonts w:ascii="Times New Roman" w:hAnsi="Times New Roman" w:cs="Times New Roman"/>
          <w:sz w:val="24"/>
          <w:szCs w:val="24"/>
        </w:rPr>
        <w:t xml:space="preserve"> заседаний комиссии заказчиков в дистанционной форме</w:t>
      </w:r>
      <w:r w:rsidR="00AF5212" w:rsidRPr="00736167">
        <w:rPr>
          <w:rFonts w:ascii="Times New Roman" w:hAnsi="Times New Roman" w:cs="Times New Roman"/>
          <w:sz w:val="24"/>
          <w:szCs w:val="24"/>
        </w:rPr>
        <w:t>, снижение объема бумажной документации</w:t>
      </w:r>
      <w:r w:rsidR="00736167" w:rsidRPr="00736167">
        <w:rPr>
          <w:rFonts w:ascii="Times New Roman" w:hAnsi="Times New Roman" w:cs="Times New Roman"/>
          <w:sz w:val="24"/>
          <w:szCs w:val="24"/>
        </w:rPr>
        <w:t xml:space="preserve"> помогло перейти </w:t>
      </w:r>
      <w:r w:rsidR="00736167">
        <w:rPr>
          <w:rFonts w:ascii="Times New Roman" w:hAnsi="Times New Roman" w:cs="Times New Roman"/>
          <w:sz w:val="24"/>
          <w:szCs w:val="24"/>
        </w:rPr>
        <w:t xml:space="preserve">и использовать </w:t>
      </w:r>
      <w:r w:rsidR="00736167" w:rsidRPr="00736167">
        <w:rPr>
          <w:rFonts w:ascii="Times New Roman" w:hAnsi="Times New Roman" w:cs="Times New Roman"/>
          <w:sz w:val="24"/>
          <w:szCs w:val="24"/>
          <w:shd w:val="clear" w:color="auto" w:fill="FFFFFF"/>
        </w:rPr>
        <w:t xml:space="preserve"> современны</w:t>
      </w:r>
      <w:r w:rsidR="00736167">
        <w:rPr>
          <w:rFonts w:ascii="Times New Roman" w:hAnsi="Times New Roman" w:cs="Times New Roman"/>
          <w:sz w:val="24"/>
          <w:szCs w:val="24"/>
          <w:shd w:val="clear" w:color="auto" w:fill="FFFFFF"/>
        </w:rPr>
        <w:t>е</w:t>
      </w:r>
      <w:r w:rsidR="00736167" w:rsidRPr="00736167">
        <w:rPr>
          <w:rFonts w:ascii="Times New Roman" w:hAnsi="Times New Roman" w:cs="Times New Roman"/>
          <w:sz w:val="24"/>
          <w:szCs w:val="24"/>
          <w:shd w:val="clear" w:color="auto" w:fill="FFFFFF"/>
        </w:rPr>
        <w:t> </w:t>
      </w:r>
      <w:r w:rsidR="00736167" w:rsidRPr="00736167">
        <w:rPr>
          <w:rFonts w:ascii="Times New Roman" w:hAnsi="Times New Roman" w:cs="Times New Roman"/>
          <w:bCs/>
          <w:sz w:val="24"/>
          <w:szCs w:val="24"/>
          <w:shd w:val="clear" w:color="auto" w:fill="FFFFFF"/>
        </w:rPr>
        <w:t>цифровы</w:t>
      </w:r>
      <w:r w:rsidR="00736167">
        <w:rPr>
          <w:rFonts w:ascii="Times New Roman" w:hAnsi="Times New Roman" w:cs="Times New Roman"/>
          <w:bCs/>
          <w:sz w:val="24"/>
          <w:szCs w:val="24"/>
          <w:shd w:val="clear" w:color="auto" w:fill="FFFFFF"/>
        </w:rPr>
        <w:t>е</w:t>
      </w:r>
      <w:r w:rsidR="00736167" w:rsidRPr="00736167">
        <w:rPr>
          <w:rFonts w:ascii="Times New Roman" w:hAnsi="Times New Roman" w:cs="Times New Roman"/>
          <w:sz w:val="24"/>
          <w:szCs w:val="24"/>
          <w:shd w:val="clear" w:color="auto" w:fill="FFFFFF"/>
        </w:rPr>
        <w:t> технологи</w:t>
      </w:r>
      <w:r w:rsidR="00736167">
        <w:rPr>
          <w:rFonts w:ascii="Times New Roman" w:hAnsi="Times New Roman" w:cs="Times New Roman"/>
          <w:sz w:val="24"/>
          <w:szCs w:val="24"/>
          <w:shd w:val="clear" w:color="auto" w:fill="FFFFFF"/>
        </w:rPr>
        <w:t>и в закупочной деятельности</w:t>
      </w:r>
      <w:r w:rsidR="00AF5212" w:rsidRPr="00736167">
        <w:rPr>
          <w:rFonts w:ascii="Times New Roman" w:hAnsi="Times New Roman" w:cs="Times New Roman"/>
          <w:sz w:val="24"/>
          <w:szCs w:val="24"/>
        </w:rPr>
        <w:t>.</w:t>
      </w:r>
    </w:p>
    <w:p w:rsidR="009B5975" w:rsidRDefault="009B5975" w:rsidP="00A8753C">
      <w:pPr>
        <w:spacing w:after="0" w:line="36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Цифровизация</w:t>
      </w:r>
      <w:proofErr w:type="spellEnd"/>
      <w:r>
        <w:rPr>
          <w:rFonts w:ascii="Times New Roman" w:hAnsi="Times New Roman" w:cs="Times New Roman"/>
          <w:sz w:val="24"/>
          <w:szCs w:val="24"/>
        </w:rPr>
        <w:t xml:space="preserve"> способствовала повышению информированности об участниках закупок</w:t>
      </w:r>
      <w:r w:rsidR="00592751">
        <w:rPr>
          <w:rFonts w:ascii="Times New Roman" w:hAnsi="Times New Roman" w:cs="Times New Roman"/>
          <w:sz w:val="24"/>
          <w:szCs w:val="24"/>
        </w:rPr>
        <w:t>,</w:t>
      </w:r>
      <w:r w:rsidR="00592751" w:rsidRPr="00592751">
        <w:rPr>
          <w:rFonts w:ascii="Times New Roman" w:eastAsia="Times New Roman" w:hAnsi="Times New Roman" w:cs="Times New Roman"/>
          <w:color w:val="000000"/>
          <w:kern w:val="36"/>
          <w:sz w:val="24"/>
          <w:szCs w:val="24"/>
          <w:lang w:eastAsia="ru-RU"/>
        </w:rPr>
        <w:t xml:space="preserve"> </w:t>
      </w:r>
      <w:r w:rsidR="008A7A0D">
        <w:rPr>
          <w:rFonts w:ascii="Times New Roman" w:eastAsia="Times New Roman" w:hAnsi="Times New Roman" w:cs="Times New Roman"/>
          <w:color w:val="000000"/>
          <w:kern w:val="36"/>
          <w:sz w:val="24"/>
          <w:szCs w:val="24"/>
          <w:lang w:eastAsia="ru-RU"/>
        </w:rPr>
        <w:t>увеличению</w:t>
      </w:r>
      <w:r w:rsidR="00592751" w:rsidRPr="00DF16EB">
        <w:rPr>
          <w:rFonts w:ascii="Times New Roman" w:eastAsia="Times New Roman" w:hAnsi="Times New Roman" w:cs="Times New Roman"/>
          <w:color w:val="000000"/>
          <w:kern w:val="36"/>
          <w:sz w:val="24"/>
          <w:szCs w:val="24"/>
          <w:lang w:eastAsia="ru-RU"/>
        </w:rPr>
        <w:t xml:space="preserve"> участников</w:t>
      </w:r>
      <w:r w:rsidR="00592751">
        <w:rPr>
          <w:rFonts w:ascii="Times New Roman" w:eastAsia="Times New Roman" w:hAnsi="Times New Roman" w:cs="Times New Roman"/>
          <w:color w:val="000000"/>
          <w:kern w:val="36"/>
          <w:sz w:val="24"/>
          <w:szCs w:val="24"/>
          <w:lang w:eastAsia="ru-RU"/>
        </w:rPr>
        <w:t xml:space="preserve"> контрактной системы</w:t>
      </w:r>
      <w:r w:rsidR="008A7A0D">
        <w:rPr>
          <w:rFonts w:ascii="Times New Roman" w:hAnsi="Times New Roman" w:cs="Times New Roman"/>
          <w:sz w:val="24"/>
          <w:szCs w:val="24"/>
        </w:rPr>
        <w:t xml:space="preserve"> и</w:t>
      </w:r>
      <w:r>
        <w:rPr>
          <w:rFonts w:ascii="Times New Roman" w:hAnsi="Times New Roman" w:cs="Times New Roman"/>
          <w:sz w:val="24"/>
          <w:szCs w:val="24"/>
        </w:rPr>
        <w:t xml:space="preserve"> </w:t>
      </w:r>
      <w:r w:rsidR="004B41DF">
        <w:rPr>
          <w:rFonts w:ascii="Times New Roman" w:hAnsi="Times New Roman" w:cs="Times New Roman"/>
          <w:sz w:val="24"/>
          <w:szCs w:val="24"/>
        </w:rPr>
        <w:t>объем</w:t>
      </w:r>
      <w:r w:rsidR="008A7A0D">
        <w:rPr>
          <w:rFonts w:ascii="Times New Roman" w:hAnsi="Times New Roman" w:cs="Times New Roman"/>
          <w:sz w:val="24"/>
          <w:szCs w:val="24"/>
        </w:rPr>
        <w:t>у</w:t>
      </w:r>
      <w:r w:rsidR="004B41DF">
        <w:rPr>
          <w:rFonts w:ascii="Times New Roman" w:hAnsi="Times New Roman" w:cs="Times New Roman"/>
          <w:sz w:val="24"/>
          <w:szCs w:val="24"/>
        </w:rPr>
        <w:t xml:space="preserve"> заключенных контрактов, </w:t>
      </w:r>
      <w:r>
        <w:rPr>
          <w:rFonts w:ascii="Times New Roman" w:hAnsi="Times New Roman" w:cs="Times New Roman"/>
          <w:sz w:val="24"/>
          <w:szCs w:val="24"/>
        </w:rPr>
        <w:t>открытости закупочной деятельности, развитию конкуренции</w:t>
      </w:r>
      <w:r w:rsidR="00364535">
        <w:rPr>
          <w:rFonts w:ascii="Times New Roman" w:hAnsi="Times New Roman" w:cs="Times New Roman"/>
          <w:sz w:val="24"/>
          <w:szCs w:val="24"/>
        </w:rPr>
        <w:t xml:space="preserve"> и снижению объема бумажного документооборота.</w:t>
      </w:r>
      <w:r w:rsidR="00FD64AD">
        <w:rPr>
          <w:rFonts w:ascii="Times New Roman" w:hAnsi="Times New Roman" w:cs="Times New Roman"/>
          <w:sz w:val="24"/>
          <w:szCs w:val="24"/>
        </w:rPr>
        <w:t xml:space="preserve"> Однако, переход к </w:t>
      </w:r>
      <w:proofErr w:type="spellStart"/>
      <w:r w:rsidR="00FD64AD">
        <w:rPr>
          <w:rFonts w:ascii="Times New Roman" w:hAnsi="Times New Roman" w:cs="Times New Roman"/>
          <w:sz w:val="24"/>
          <w:szCs w:val="24"/>
        </w:rPr>
        <w:t>цифровизации</w:t>
      </w:r>
      <w:proofErr w:type="spellEnd"/>
      <w:r w:rsidR="00FD64AD">
        <w:rPr>
          <w:rFonts w:ascii="Times New Roman" w:hAnsi="Times New Roman" w:cs="Times New Roman"/>
          <w:sz w:val="24"/>
          <w:szCs w:val="24"/>
        </w:rPr>
        <w:t xml:space="preserve"> закупочной деятельности имеет ряд недостатков. </w:t>
      </w:r>
      <w:r w:rsidR="00C601DF">
        <w:rPr>
          <w:rFonts w:ascii="Times New Roman" w:hAnsi="Times New Roman" w:cs="Times New Roman"/>
          <w:sz w:val="24"/>
          <w:szCs w:val="24"/>
        </w:rPr>
        <w:t>Ширина Ю.Ю. отмечает из ряда недостатков «увеличение срыва закупок по техническим причинам» [</w:t>
      </w:r>
      <w:r w:rsidR="00C81211">
        <w:rPr>
          <w:rFonts w:ascii="Times New Roman" w:hAnsi="Times New Roman" w:cs="Times New Roman"/>
          <w:sz w:val="24"/>
          <w:szCs w:val="24"/>
        </w:rPr>
        <w:t>4</w:t>
      </w:r>
      <w:bookmarkStart w:id="0" w:name="_GoBack"/>
      <w:bookmarkEnd w:id="0"/>
      <w:r w:rsidR="00C601DF">
        <w:rPr>
          <w:rFonts w:ascii="Times New Roman" w:hAnsi="Times New Roman" w:cs="Times New Roman"/>
          <w:sz w:val="24"/>
          <w:szCs w:val="24"/>
        </w:rPr>
        <w:t xml:space="preserve">]. </w:t>
      </w:r>
      <w:r w:rsidR="00D865D5">
        <w:rPr>
          <w:rFonts w:ascii="Times New Roman" w:hAnsi="Times New Roman" w:cs="Times New Roman"/>
          <w:sz w:val="24"/>
          <w:szCs w:val="24"/>
        </w:rPr>
        <w:t>Для заказчиков т</w:t>
      </w:r>
      <w:r w:rsidR="00FD64AD">
        <w:rPr>
          <w:rFonts w:ascii="Times New Roman" w:hAnsi="Times New Roman" w:cs="Times New Roman"/>
          <w:sz w:val="24"/>
          <w:szCs w:val="24"/>
        </w:rPr>
        <w:t>рансформация деятельности</w:t>
      </w:r>
      <w:r w:rsidR="00D865D5">
        <w:rPr>
          <w:rFonts w:ascii="Times New Roman" w:hAnsi="Times New Roman" w:cs="Times New Roman"/>
          <w:sz w:val="24"/>
          <w:szCs w:val="24"/>
        </w:rPr>
        <w:t xml:space="preserve"> </w:t>
      </w:r>
      <w:r w:rsidR="00FD64AD">
        <w:rPr>
          <w:rFonts w:ascii="Times New Roman" w:hAnsi="Times New Roman" w:cs="Times New Roman"/>
          <w:sz w:val="24"/>
          <w:szCs w:val="24"/>
        </w:rPr>
        <w:t xml:space="preserve">усилила контроль со стороны контролирующих органов, </w:t>
      </w:r>
      <w:r w:rsidR="007A41C4">
        <w:rPr>
          <w:rFonts w:ascii="Times New Roman" w:hAnsi="Times New Roman" w:cs="Times New Roman"/>
          <w:sz w:val="24"/>
          <w:szCs w:val="24"/>
        </w:rPr>
        <w:t xml:space="preserve">необходимость дублирования информации (планы-графики, извещения о закупках) в Единой информационной системе в сфере закупок </w:t>
      </w:r>
      <w:r w:rsidR="00CE4EE4">
        <w:rPr>
          <w:rFonts w:ascii="Times New Roman" w:hAnsi="Times New Roman" w:cs="Times New Roman"/>
          <w:sz w:val="24"/>
          <w:szCs w:val="24"/>
        </w:rPr>
        <w:t>(ЕИС)</w:t>
      </w:r>
      <w:r w:rsidR="007A41C4">
        <w:rPr>
          <w:rFonts w:ascii="Times New Roman" w:hAnsi="Times New Roman" w:cs="Times New Roman"/>
          <w:sz w:val="24"/>
          <w:szCs w:val="24"/>
        </w:rPr>
        <w:t xml:space="preserve"> и на электронных торговых площадках</w:t>
      </w:r>
      <w:r w:rsidR="00CE4EE4">
        <w:rPr>
          <w:rFonts w:ascii="Times New Roman" w:hAnsi="Times New Roman" w:cs="Times New Roman"/>
          <w:sz w:val="24"/>
          <w:szCs w:val="24"/>
        </w:rPr>
        <w:t>, сложност</w:t>
      </w:r>
      <w:r w:rsidR="00C147A4">
        <w:rPr>
          <w:rFonts w:ascii="Times New Roman" w:hAnsi="Times New Roman" w:cs="Times New Roman"/>
          <w:sz w:val="24"/>
          <w:szCs w:val="24"/>
        </w:rPr>
        <w:t>и</w:t>
      </w:r>
      <w:r w:rsidR="00CE4EE4">
        <w:rPr>
          <w:rFonts w:ascii="Times New Roman" w:hAnsi="Times New Roman" w:cs="Times New Roman"/>
          <w:sz w:val="24"/>
          <w:szCs w:val="24"/>
        </w:rPr>
        <w:t xml:space="preserve"> </w:t>
      </w:r>
      <w:r w:rsidR="000576FB">
        <w:rPr>
          <w:rFonts w:ascii="Times New Roman" w:hAnsi="Times New Roman" w:cs="Times New Roman"/>
          <w:sz w:val="24"/>
          <w:szCs w:val="24"/>
        </w:rPr>
        <w:t xml:space="preserve">при </w:t>
      </w:r>
      <w:r w:rsidR="00C147A4">
        <w:rPr>
          <w:rFonts w:ascii="Times New Roman" w:hAnsi="Times New Roman" w:cs="Times New Roman"/>
          <w:sz w:val="24"/>
          <w:szCs w:val="24"/>
        </w:rPr>
        <w:t xml:space="preserve">обращении в </w:t>
      </w:r>
      <w:r w:rsidR="006908D1">
        <w:rPr>
          <w:rFonts w:ascii="Times New Roman" w:hAnsi="Times New Roman" w:cs="Times New Roman"/>
          <w:sz w:val="24"/>
          <w:szCs w:val="24"/>
        </w:rPr>
        <w:t xml:space="preserve">службу </w:t>
      </w:r>
      <w:r w:rsidR="00C147A4">
        <w:rPr>
          <w:rFonts w:ascii="Times New Roman" w:hAnsi="Times New Roman" w:cs="Times New Roman"/>
          <w:sz w:val="24"/>
          <w:szCs w:val="24"/>
        </w:rPr>
        <w:t>техническую поддержку ЕИС</w:t>
      </w:r>
      <w:r w:rsidR="002179B3">
        <w:rPr>
          <w:rFonts w:ascii="Times New Roman" w:hAnsi="Times New Roman" w:cs="Times New Roman"/>
          <w:sz w:val="24"/>
          <w:szCs w:val="24"/>
        </w:rPr>
        <w:t>,</w:t>
      </w:r>
      <w:r w:rsidR="002179B3" w:rsidRPr="002179B3">
        <w:rPr>
          <w:rFonts w:ascii="Times New Roman" w:hAnsi="Times New Roman" w:cs="Times New Roman"/>
          <w:sz w:val="24"/>
          <w:szCs w:val="24"/>
        </w:rPr>
        <w:t xml:space="preserve"> </w:t>
      </w:r>
      <w:r w:rsidR="002179B3">
        <w:rPr>
          <w:rFonts w:ascii="Times New Roman" w:hAnsi="Times New Roman" w:cs="Times New Roman"/>
          <w:sz w:val="24"/>
          <w:szCs w:val="24"/>
        </w:rPr>
        <w:t>технические сложности при работе с каталогом товаров, работ, услуг (КТРУ)</w:t>
      </w:r>
      <w:r w:rsidR="007A41C4">
        <w:rPr>
          <w:rFonts w:ascii="Times New Roman" w:hAnsi="Times New Roman" w:cs="Times New Roman"/>
          <w:sz w:val="24"/>
          <w:szCs w:val="24"/>
        </w:rPr>
        <w:t xml:space="preserve">. </w:t>
      </w:r>
      <w:r w:rsidR="006E008A">
        <w:rPr>
          <w:rFonts w:ascii="Times New Roman" w:hAnsi="Times New Roman" w:cs="Times New Roman"/>
          <w:sz w:val="24"/>
          <w:szCs w:val="24"/>
        </w:rPr>
        <w:t>Для участников недостатками послужили</w:t>
      </w:r>
      <w:r w:rsidR="00CC56E8">
        <w:rPr>
          <w:rFonts w:ascii="Times New Roman" w:hAnsi="Times New Roman" w:cs="Times New Roman"/>
          <w:sz w:val="24"/>
          <w:szCs w:val="24"/>
        </w:rPr>
        <w:t xml:space="preserve"> </w:t>
      </w:r>
      <w:r w:rsidR="00F17EF9">
        <w:rPr>
          <w:rFonts w:ascii="Times New Roman" w:hAnsi="Times New Roman" w:cs="Times New Roman"/>
          <w:sz w:val="24"/>
          <w:szCs w:val="24"/>
        </w:rPr>
        <w:t>наличие расходов в связи с наличием усиленной квалифицированной электронной подписи, отсутствием квалифицированных специалистов</w:t>
      </w:r>
      <w:r w:rsidR="0067379A">
        <w:rPr>
          <w:rFonts w:ascii="Times New Roman" w:hAnsi="Times New Roman" w:cs="Times New Roman"/>
          <w:sz w:val="24"/>
          <w:szCs w:val="24"/>
        </w:rPr>
        <w:t>,</w:t>
      </w:r>
      <w:r w:rsidR="0067379A" w:rsidRPr="0067379A">
        <w:rPr>
          <w:rFonts w:ascii="Times New Roman" w:hAnsi="Times New Roman" w:cs="Times New Roman"/>
          <w:sz w:val="24"/>
          <w:szCs w:val="24"/>
        </w:rPr>
        <w:t xml:space="preserve"> </w:t>
      </w:r>
      <w:r w:rsidR="0067379A">
        <w:rPr>
          <w:rFonts w:ascii="Times New Roman" w:hAnsi="Times New Roman" w:cs="Times New Roman"/>
          <w:sz w:val="24"/>
          <w:szCs w:val="24"/>
        </w:rPr>
        <w:t>отсутствие высокоскоростного интернета</w:t>
      </w:r>
      <w:r w:rsidR="0067379A">
        <w:rPr>
          <w:rFonts w:ascii="Times New Roman" w:hAnsi="Times New Roman" w:cs="Times New Roman"/>
          <w:sz w:val="24"/>
          <w:szCs w:val="24"/>
        </w:rPr>
        <w:t>, сложности при прохождении аккредитации на площадках</w:t>
      </w:r>
      <w:r w:rsidR="001434E5">
        <w:rPr>
          <w:rFonts w:ascii="Times New Roman" w:hAnsi="Times New Roman" w:cs="Times New Roman"/>
          <w:sz w:val="24"/>
          <w:szCs w:val="24"/>
        </w:rPr>
        <w:t>, комиссионные сборы на электронных площадках</w:t>
      </w:r>
      <w:r w:rsidR="00F17EF9">
        <w:rPr>
          <w:rFonts w:ascii="Times New Roman" w:hAnsi="Times New Roman" w:cs="Times New Roman"/>
          <w:sz w:val="24"/>
          <w:szCs w:val="24"/>
        </w:rPr>
        <w:t xml:space="preserve">. </w:t>
      </w:r>
    </w:p>
    <w:p w:rsidR="0067379A" w:rsidRDefault="00CD3D40" w:rsidP="00A8753C">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Для повышения эффективно</w:t>
      </w:r>
      <w:r w:rsidR="002840B9">
        <w:rPr>
          <w:rFonts w:ascii="Times New Roman" w:hAnsi="Times New Roman" w:cs="Times New Roman"/>
          <w:sz w:val="24"/>
          <w:szCs w:val="24"/>
        </w:rPr>
        <w:t>сти</w:t>
      </w:r>
      <w:r w:rsidR="00AB3C7C">
        <w:rPr>
          <w:rFonts w:ascii="Times New Roman" w:hAnsi="Times New Roman" w:cs="Times New Roman"/>
          <w:sz w:val="24"/>
          <w:szCs w:val="24"/>
        </w:rPr>
        <w:t xml:space="preserve"> </w:t>
      </w:r>
      <w:proofErr w:type="spellStart"/>
      <w:r w:rsidR="00907CE2">
        <w:rPr>
          <w:rFonts w:ascii="Times New Roman" w:hAnsi="Times New Roman" w:cs="Times New Roman"/>
          <w:sz w:val="24"/>
          <w:szCs w:val="24"/>
        </w:rPr>
        <w:t>цифровизации</w:t>
      </w:r>
      <w:proofErr w:type="spellEnd"/>
      <w:r w:rsidR="00907CE2">
        <w:rPr>
          <w:rFonts w:ascii="Times New Roman" w:hAnsi="Times New Roman" w:cs="Times New Roman"/>
          <w:sz w:val="24"/>
          <w:szCs w:val="24"/>
        </w:rPr>
        <w:t xml:space="preserve"> закупочной деятельности</w:t>
      </w:r>
      <w:r w:rsidR="006908D1">
        <w:rPr>
          <w:rFonts w:ascii="Times New Roman" w:hAnsi="Times New Roman" w:cs="Times New Roman"/>
          <w:sz w:val="24"/>
          <w:szCs w:val="24"/>
        </w:rPr>
        <w:t xml:space="preserve"> необходимо повысить ответственность службы технической поддержки ЕИС и торговых площадок</w:t>
      </w:r>
      <w:r w:rsidR="00EC4A29">
        <w:rPr>
          <w:rFonts w:ascii="Times New Roman" w:hAnsi="Times New Roman" w:cs="Times New Roman"/>
          <w:sz w:val="24"/>
          <w:szCs w:val="24"/>
        </w:rPr>
        <w:t xml:space="preserve">, упростить процедуру прохождения аккредитации участников на </w:t>
      </w:r>
      <w:r w:rsidR="00EC4A29">
        <w:rPr>
          <w:rFonts w:ascii="Times New Roman" w:hAnsi="Times New Roman" w:cs="Times New Roman"/>
          <w:sz w:val="24"/>
          <w:szCs w:val="24"/>
        </w:rPr>
        <w:lastRenderedPageBreak/>
        <w:t>электронных площадках</w:t>
      </w:r>
      <w:r w:rsidR="001434E5">
        <w:rPr>
          <w:rFonts w:ascii="Times New Roman" w:hAnsi="Times New Roman" w:cs="Times New Roman"/>
          <w:sz w:val="24"/>
          <w:szCs w:val="24"/>
        </w:rPr>
        <w:t>, повышение заинтересованности участников к закупочной деятельности</w:t>
      </w:r>
      <w:r w:rsidR="0067379A">
        <w:rPr>
          <w:rFonts w:ascii="Times New Roman" w:hAnsi="Times New Roman" w:cs="Times New Roman"/>
          <w:sz w:val="24"/>
          <w:szCs w:val="24"/>
        </w:rPr>
        <w:t>.</w:t>
      </w:r>
    </w:p>
    <w:p w:rsidR="009F7672" w:rsidRDefault="009F7672" w:rsidP="00A8753C">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Подводя итоги отметим, что внедрение и </w:t>
      </w:r>
      <w:r>
        <w:rPr>
          <w:rFonts w:ascii="Times New Roman" w:hAnsi="Times New Roman" w:cs="Times New Roman"/>
          <w:sz w:val="24"/>
          <w:szCs w:val="24"/>
        </w:rPr>
        <w:t>использова</w:t>
      </w:r>
      <w:r>
        <w:rPr>
          <w:rFonts w:ascii="Times New Roman" w:hAnsi="Times New Roman" w:cs="Times New Roman"/>
          <w:sz w:val="24"/>
          <w:szCs w:val="24"/>
        </w:rPr>
        <w:t xml:space="preserve">ние </w:t>
      </w:r>
      <w:r w:rsidRPr="00736167">
        <w:rPr>
          <w:rFonts w:ascii="Times New Roman" w:hAnsi="Times New Roman" w:cs="Times New Roman"/>
          <w:sz w:val="24"/>
          <w:szCs w:val="24"/>
          <w:shd w:val="clear" w:color="auto" w:fill="FFFFFF"/>
        </w:rPr>
        <w:t>современны</w:t>
      </w:r>
      <w:r>
        <w:rPr>
          <w:rFonts w:ascii="Times New Roman" w:hAnsi="Times New Roman" w:cs="Times New Roman"/>
          <w:sz w:val="24"/>
          <w:szCs w:val="24"/>
          <w:shd w:val="clear" w:color="auto" w:fill="FFFFFF"/>
        </w:rPr>
        <w:t>х</w:t>
      </w:r>
      <w:r w:rsidRPr="00736167">
        <w:rPr>
          <w:rFonts w:ascii="Times New Roman" w:hAnsi="Times New Roman" w:cs="Times New Roman"/>
          <w:sz w:val="24"/>
          <w:szCs w:val="24"/>
          <w:shd w:val="clear" w:color="auto" w:fill="FFFFFF"/>
        </w:rPr>
        <w:t> </w:t>
      </w:r>
      <w:r w:rsidRPr="00736167">
        <w:rPr>
          <w:rFonts w:ascii="Times New Roman" w:hAnsi="Times New Roman" w:cs="Times New Roman"/>
          <w:bCs/>
          <w:sz w:val="24"/>
          <w:szCs w:val="24"/>
          <w:shd w:val="clear" w:color="auto" w:fill="FFFFFF"/>
        </w:rPr>
        <w:t>цифровы</w:t>
      </w:r>
      <w:r>
        <w:rPr>
          <w:rFonts w:ascii="Times New Roman" w:hAnsi="Times New Roman" w:cs="Times New Roman"/>
          <w:bCs/>
          <w:sz w:val="24"/>
          <w:szCs w:val="24"/>
          <w:shd w:val="clear" w:color="auto" w:fill="FFFFFF"/>
        </w:rPr>
        <w:t>х</w:t>
      </w:r>
      <w:r w:rsidRPr="00736167">
        <w:rPr>
          <w:rFonts w:ascii="Times New Roman" w:hAnsi="Times New Roman" w:cs="Times New Roman"/>
          <w:sz w:val="24"/>
          <w:szCs w:val="24"/>
          <w:shd w:val="clear" w:color="auto" w:fill="FFFFFF"/>
        </w:rPr>
        <w:t> технологи</w:t>
      </w:r>
      <w:r>
        <w:rPr>
          <w:rFonts w:ascii="Times New Roman" w:hAnsi="Times New Roman" w:cs="Times New Roman"/>
          <w:sz w:val="24"/>
          <w:szCs w:val="24"/>
          <w:shd w:val="clear" w:color="auto" w:fill="FFFFFF"/>
        </w:rPr>
        <w:t>й</w:t>
      </w:r>
      <w:r>
        <w:rPr>
          <w:rFonts w:ascii="Times New Roman" w:hAnsi="Times New Roman" w:cs="Times New Roman"/>
          <w:sz w:val="24"/>
          <w:szCs w:val="24"/>
          <w:shd w:val="clear" w:color="auto" w:fill="FFFFFF"/>
        </w:rPr>
        <w:t xml:space="preserve"> в </w:t>
      </w:r>
      <w:r w:rsidRPr="008B54C0">
        <w:rPr>
          <w:rFonts w:ascii="Times New Roman" w:hAnsi="Times New Roman" w:cs="Times New Roman"/>
          <w:sz w:val="24"/>
          <w:szCs w:val="24"/>
          <w:shd w:val="clear" w:color="auto" w:fill="FFFFFF"/>
        </w:rPr>
        <w:t>закупочной деятельности</w:t>
      </w:r>
      <w:r w:rsidRPr="008B54C0">
        <w:rPr>
          <w:rFonts w:ascii="Times New Roman" w:hAnsi="Times New Roman" w:cs="Times New Roman"/>
          <w:sz w:val="24"/>
          <w:szCs w:val="24"/>
        </w:rPr>
        <w:t xml:space="preserve"> позволит эффективно использовать </w:t>
      </w:r>
      <w:r w:rsidR="008B54C0" w:rsidRPr="008B54C0">
        <w:rPr>
          <w:rFonts w:ascii="Times New Roman" w:hAnsi="Times New Roman" w:cs="Times New Roman"/>
          <w:sz w:val="24"/>
          <w:szCs w:val="24"/>
        </w:rPr>
        <w:t xml:space="preserve">потенциал контрактной системы. Подчеркнуты </w:t>
      </w:r>
      <w:r w:rsidR="008B54C0" w:rsidRPr="008B54C0">
        <w:rPr>
          <w:rFonts w:ascii="Times New Roman" w:hAnsi="Times New Roman" w:cs="Times New Roman"/>
          <w:sz w:val="24"/>
          <w:szCs w:val="24"/>
        </w:rPr>
        <w:t xml:space="preserve">проблемы </w:t>
      </w:r>
      <w:proofErr w:type="spellStart"/>
      <w:r w:rsidR="008B54C0" w:rsidRPr="008B54C0">
        <w:rPr>
          <w:rFonts w:ascii="Times New Roman" w:hAnsi="Times New Roman" w:cs="Times New Roman"/>
          <w:sz w:val="24"/>
          <w:szCs w:val="24"/>
        </w:rPr>
        <w:t>цифровизации</w:t>
      </w:r>
      <w:proofErr w:type="spellEnd"/>
      <w:r w:rsidR="008B54C0" w:rsidRPr="008B54C0">
        <w:rPr>
          <w:rFonts w:ascii="Times New Roman" w:hAnsi="Times New Roman" w:cs="Times New Roman"/>
          <w:sz w:val="24"/>
          <w:szCs w:val="24"/>
        </w:rPr>
        <w:t>, которые негативно влияют на эффективную работу закупочной деятельности.</w:t>
      </w:r>
      <w:r w:rsidR="008B54C0" w:rsidRPr="00DF16EB">
        <w:rPr>
          <w:rFonts w:ascii="Times New Roman" w:hAnsi="Times New Roman" w:cs="Times New Roman"/>
          <w:i/>
          <w:sz w:val="24"/>
          <w:szCs w:val="24"/>
        </w:rPr>
        <w:t xml:space="preserve"> </w:t>
      </w:r>
      <w:r w:rsidR="008B54C0">
        <w:rPr>
          <w:rFonts w:ascii="Times New Roman" w:hAnsi="Times New Roman" w:cs="Times New Roman"/>
          <w:sz w:val="24"/>
          <w:szCs w:val="24"/>
        </w:rPr>
        <w:t>Рациональное владение инструментом государственных закупок позволит повысить производительность, конкурентоспособность.</w:t>
      </w:r>
    </w:p>
    <w:p w:rsidR="00977B24" w:rsidRPr="008B54C0" w:rsidRDefault="00977B24" w:rsidP="00A8753C">
      <w:pPr>
        <w:spacing w:after="0" w:line="360" w:lineRule="auto"/>
        <w:ind w:firstLine="709"/>
        <w:jc w:val="both"/>
        <w:rPr>
          <w:rFonts w:ascii="Times New Roman" w:hAnsi="Times New Roman" w:cs="Times New Roman"/>
          <w:i/>
          <w:sz w:val="24"/>
          <w:szCs w:val="24"/>
        </w:rPr>
      </w:pPr>
    </w:p>
    <w:p w:rsidR="0009217B" w:rsidRPr="00DF16EB" w:rsidRDefault="0009217B" w:rsidP="00A8753C">
      <w:pPr>
        <w:spacing w:after="0"/>
        <w:ind w:firstLine="708"/>
        <w:jc w:val="center"/>
        <w:rPr>
          <w:rFonts w:ascii="Times New Roman" w:hAnsi="Times New Roman" w:cs="Times New Roman"/>
          <w:b/>
          <w:sz w:val="24"/>
          <w:szCs w:val="24"/>
        </w:rPr>
      </w:pPr>
      <w:r w:rsidRPr="00DF16EB">
        <w:rPr>
          <w:rFonts w:ascii="Times New Roman" w:hAnsi="Times New Roman" w:cs="Times New Roman"/>
          <w:b/>
          <w:sz w:val="24"/>
          <w:szCs w:val="24"/>
        </w:rPr>
        <w:t>Библиографический список</w:t>
      </w:r>
    </w:p>
    <w:p w:rsidR="00804306" w:rsidRPr="009131F5" w:rsidRDefault="00804306" w:rsidP="00A8753C">
      <w:pPr>
        <w:pStyle w:val="a7"/>
        <w:numPr>
          <w:ilvl w:val="0"/>
          <w:numId w:val="1"/>
        </w:numPr>
        <w:tabs>
          <w:tab w:val="left" w:pos="993"/>
        </w:tabs>
        <w:spacing w:after="0"/>
        <w:ind w:left="0" w:firstLine="709"/>
        <w:jc w:val="both"/>
        <w:rPr>
          <w:rFonts w:ascii="Times New Roman" w:hAnsi="Times New Roman" w:cs="Times New Roman"/>
          <w:sz w:val="24"/>
          <w:szCs w:val="24"/>
        </w:rPr>
      </w:pPr>
      <w:proofErr w:type="spellStart"/>
      <w:r>
        <w:rPr>
          <w:rFonts w:ascii="Times New Roman" w:hAnsi="Times New Roman" w:cs="Times New Roman"/>
          <w:sz w:val="24"/>
          <w:szCs w:val="24"/>
        </w:rPr>
        <w:t>Бижоев</w:t>
      </w:r>
      <w:proofErr w:type="spellEnd"/>
      <w:r>
        <w:rPr>
          <w:rFonts w:ascii="Times New Roman" w:hAnsi="Times New Roman" w:cs="Times New Roman"/>
          <w:sz w:val="24"/>
          <w:szCs w:val="24"/>
        </w:rPr>
        <w:t xml:space="preserve"> Б.М., </w:t>
      </w:r>
      <w:proofErr w:type="spellStart"/>
      <w:r>
        <w:rPr>
          <w:rFonts w:ascii="Times New Roman" w:hAnsi="Times New Roman" w:cs="Times New Roman"/>
          <w:sz w:val="24"/>
          <w:szCs w:val="24"/>
        </w:rPr>
        <w:t>Обаляева</w:t>
      </w:r>
      <w:proofErr w:type="spellEnd"/>
      <w:r>
        <w:rPr>
          <w:rFonts w:ascii="Times New Roman" w:hAnsi="Times New Roman" w:cs="Times New Roman"/>
          <w:sz w:val="24"/>
          <w:szCs w:val="24"/>
        </w:rPr>
        <w:t xml:space="preserve"> Ю.И. Электронные магазины закупок у единственного поставщика как элемент </w:t>
      </w:r>
      <w:proofErr w:type="spellStart"/>
      <w:r>
        <w:rPr>
          <w:rFonts w:ascii="Times New Roman" w:hAnsi="Times New Roman" w:cs="Times New Roman"/>
          <w:sz w:val="24"/>
          <w:szCs w:val="24"/>
        </w:rPr>
        <w:t>цифровизации</w:t>
      </w:r>
      <w:proofErr w:type="spellEnd"/>
      <w:r>
        <w:rPr>
          <w:rFonts w:ascii="Times New Roman" w:hAnsi="Times New Roman" w:cs="Times New Roman"/>
          <w:sz w:val="24"/>
          <w:szCs w:val="24"/>
        </w:rPr>
        <w:t xml:space="preserve"> сферы государственного заказа // Инновации и инвестиции. 2019. № 10. С. 387-391.</w:t>
      </w:r>
    </w:p>
    <w:p w:rsidR="0009217B" w:rsidRDefault="009131F5" w:rsidP="00A8753C">
      <w:pPr>
        <w:pStyle w:val="a7"/>
        <w:numPr>
          <w:ilvl w:val="0"/>
          <w:numId w:val="1"/>
        </w:numPr>
        <w:tabs>
          <w:tab w:val="left" w:pos="993"/>
        </w:tabs>
        <w:spacing w:after="0"/>
        <w:ind w:left="0" w:firstLine="709"/>
        <w:jc w:val="both"/>
        <w:rPr>
          <w:rFonts w:ascii="Times New Roman" w:hAnsi="Times New Roman" w:cs="Times New Roman"/>
          <w:sz w:val="24"/>
          <w:szCs w:val="24"/>
        </w:rPr>
      </w:pPr>
      <w:r>
        <w:rPr>
          <w:rFonts w:ascii="Times New Roman" w:hAnsi="Times New Roman" w:cs="Times New Roman"/>
          <w:sz w:val="24"/>
          <w:szCs w:val="24"/>
        </w:rPr>
        <w:t xml:space="preserve">Холкина Н.А., Швец А.В. Развитие </w:t>
      </w:r>
      <w:proofErr w:type="spellStart"/>
      <w:r>
        <w:rPr>
          <w:rFonts w:ascii="Times New Roman" w:hAnsi="Times New Roman" w:cs="Times New Roman"/>
          <w:sz w:val="24"/>
          <w:szCs w:val="24"/>
        </w:rPr>
        <w:t>цифровизации</w:t>
      </w:r>
      <w:proofErr w:type="spellEnd"/>
      <w:r>
        <w:rPr>
          <w:rFonts w:ascii="Times New Roman" w:hAnsi="Times New Roman" w:cs="Times New Roman"/>
          <w:sz w:val="24"/>
          <w:szCs w:val="24"/>
        </w:rPr>
        <w:t xml:space="preserve"> контрактной системы в сфере закупок</w:t>
      </w:r>
      <w:r w:rsidR="0097022D">
        <w:rPr>
          <w:rFonts w:ascii="Times New Roman" w:hAnsi="Times New Roman" w:cs="Times New Roman"/>
          <w:sz w:val="24"/>
          <w:szCs w:val="24"/>
        </w:rPr>
        <w:t xml:space="preserve"> /</w:t>
      </w:r>
      <w:r w:rsidR="008379CA">
        <w:rPr>
          <w:rFonts w:ascii="Times New Roman" w:hAnsi="Times New Roman" w:cs="Times New Roman"/>
          <w:sz w:val="24"/>
          <w:szCs w:val="24"/>
        </w:rPr>
        <w:t>/</w:t>
      </w:r>
      <w:r w:rsidR="0097022D">
        <w:rPr>
          <w:rFonts w:ascii="Times New Roman" w:hAnsi="Times New Roman" w:cs="Times New Roman"/>
          <w:sz w:val="24"/>
          <w:szCs w:val="24"/>
        </w:rPr>
        <w:t xml:space="preserve"> Финансовые рынки и банки. 2019. № 2. С. 60-62.</w:t>
      </w:r>
    </w:p>
    <w:p w:rsidR="0097022D" w:rsidRDefault="0097022D" w:rsidP="00A8753C">
      <w:pPr>
        <w:pStyle w:val="a7"/>
        <w:numPr>
          <w:ilvl w:val="0"/>
          <w:numId w:val="1"/>
        </w:numPr>
        <w:tabs>
          <w:tab w:val="left" w:pos="993"/>
        </w:tabs>
        <w:spacing w:after="0"/>
        <w:ind w:left="0" w:firstLine="709"/>
        <w:jc w:val="both"/>
        <w:rPr>
          <w:rFonts w:ascii="Times New Roman" w:hAnsi="Times New Roman" w:cs="Times New Roman"/>
          <w:sz w:val="24"/>
          <w:szCs w:val="24"/>
        </w:rPr>
      </w:pPr>
      <w:r>
        <w:rPr>
          <w:rFonts w:ascii="Times New Roman" w:hAnsi="Times New Roman" w:cs="Times New Roman"/>
          <w:sz w:val="24"/>
          <w:szCs w:val="24"/>
        </w:rPr>
        <w:t xml:space="preserve">Цыганков С.С. </w:t>
      </w:r>
      <w:proofErr w:type="spellStart"/>
      <w:r>
        <w:rPr>
          <w:rFonts w:ascii="Times New Roman" w:hAnsi="Times New Roman" w:cs="Times New Roman"/>
          <w:sz w:val="24"/>
          <w:szCs w:val="24"/>
        </w:rPr>
        <w:t>Цифровизация</w:t>
      </w:r>
      <w:proofErr w:type="spellEnd"/>
      <w:r>
        <w:rPr>
          <w:rFonts w:ascii="Times New Roman" w:hAnsi="Times New Roman" w:cs="Times New Roman"/>
          <w:sz w:val="24"/>
          <w:szCs w:val="24"/>
        </w:rPr>
        <w:t xml:space="preserve"> современной системы государственных закупок в России // Экономика: вчера, сегодня, завтра. 2020. Том. 10. № 12А. с. 183-198. </w:t>
      </w:r>
      <w:r>
        <w:rPr>
          <w:rFonts w:ascii="Times New Roman" w:hAnsi="Times New Roman" w:cs="Times New Roman"/>
          <w:sz w:val="24"/>
          <w:szCs w:val="24"/>
          <w:lang w:val="en-US"/>
        </w:rPr>
        <w:t>DOI</w:t>
      </w:r>
      <w:r>
        <w:rPr>
          <w:rFonts w:ascii="Times New Roman" w:hAnsi="Times New Roman" w:cs="Times New Roman"/>
          <w:sz w:val="24"/>
          <w:szCs w:val="24"/>
        </w:rPr>
        <w:t>:10.34670/</w:t>
      </w:r>
      <w:r>
        <w:rPr>
          <w:rFonts w:ascii="Times New Roman" w:hAnsi="Times New Roman" w:cs="Times New Roman"/>
          <w:sz w:val="24"/>
          <w:szCs w:val="24"/>
          <w:lang w:val="en-US"/>
        </w:rPr>
        <w:t>AR</w:t>
      </w:r>
      <w:r>
        <w:rPr>
          <w:rFonts w:ascii="Times New Roman" w:hAnsi="Times New Roman" w:cs="Times New Roman"/>
          <w:sz w:val="24"/>
          <w:szCs w:val="24"/>
        </w:rPr>
        <w:t>.2020.11.74.068.</w:t>
      </w:r>
    </w:p>
    <w:p w:rsidR="00CE4EE4" w:rsidRDefault="00CE4EE4" w:rsidP="00A8753C">
      <w:pPr>
        <w:pStyle w:val="a7"/>
        <w:numPr>
          <w:ilvl w:val="0"/>
          <w:numId w:val="1"/>
        </w:numPr>
        <w:tabs>
          <w:tab w:val="left" w:pos="993"/>
        </w:tabs>
        <w:spacing w:after="0"/>
        <w:ind w:left="0" w:firstLine="709"/>
        <w:jc w:val="both"/>
        <w:rPr>
          <w:rFonts w:ascii="Times New Roman" w:hAnsi="Times New Roman" w:cs="Times New Roman"/>
          <w:sz w:val="24"/>
          <w:szCs w:val="24"/>
        </w:rPr>
      </w:pPr>
      <w:r>
        <w:rPr>
          <w:rFonts w:ascii="Times New Roman" w:hAnsi="Times New Roman" w:cs="Times New Roman"/>
          <w:sz w:val="24"/>
          <w:szCs w:val="24"/>
        </w:rPr>
        <w:t>Ширина Ю.Ю. «</w:t>
      </w:r>
      <w:proofErr w:type="spellStart"/>
      <w:r>
        <w:rPr>
          <w:rFonts w:ascii="Times New Roman" w:hAnsi="Times New Roman" w:cs="Times New Roman"/>
          <w:sz w:val="24"/>
          <w:szCs w:val="24"/>
        </w:rPr>
        <w:t>Цифровизация</w:t>
      </w:r>
      <w:proofErr w:type="spellEnd"/>
      <w:r>
        <w:rPr>
          <w:rFonts w:ascii="Times New Roman" w:hAnsi="Times New Roman" w:cs="Times New Roman"/>
          <w:sz w:val="24"/>
          <w:szCs w:val="24"/>
        </w:rPr>
        <w:t>» закупок: взгляд с практической стороны // Вестник института государственных закупок. 2019. № 4. С. 17.</w:t>
      </w:r>
    </w:p>
    <w:p w:rsidR="00C95D7B" w:rsidRDefault="00C95D7B" w:rsidP="00A8753C">
      <w:pPr>
        <w:pStyle w:val="a7"/>
        <w:tabs>
          <w:tab w:val="left" w:pos="851"/>
          <w:tab w:val="left" w:pos="993"/>
        </w:tabs>
        <w:spacing w:after="0"/>
        <w:ind w:left="0"/>
        <w:jc w:val="both"/>
        <w:rPr>
          <w:rFonts w:ascii="Times New Roman" w:hAnsi="Times New Roman" w:cs="Times New Roman"/>
          <w:b/>
          <w:sz w:val="24"/>
          <w:szCs w:val="24"/>
        </w:rPr>
      </w:pPr>
    </w:p>
    <w:p w:rsidR="000E19BE" w:rsidRPr="00DF16EB" w:rsidRDefault="000E19BE" w:rsidP="00A8753C">
      <w:pPr>
        <w:pStyle w:val="a7"/>
        <w:tabs>
          <w:tab w:val="left" w:pos="851"/>
          <w:tab w:val="left" w:pos="993"/>
        </w:tabs>
        <w:spacing w:after="0"/>
        <w:ind w:left="0"/>
        <w:jc w:val="center"/>
        <w:rPr>
          <w:rFonts w:ascii="Times New Roman" w:hAnsi="Times New Roman" w:cs="Times New Roman"/>
          <w:b/>
          <w:sz w:val="24"/>
          <w:szCs w:val="24"/>
        </w:rPr>
      </w:pPr>
      <w:r w:rsidRPr="00DF16EB">
        <w:rPr>
          <w:rFonts w:ascii="Times New Roman" w:hAnsi="Times New Roman" w:cs="Times New Roman"/>
          <w:b/>
          <w:sz w:val="24"/>
          <w:szCs w:val="24"/>
        </w:rPr>
        <w:t>Информация об авторе</w:t>
      </w:r>
    </w:p>
    <w:p w:rsidR="000E19BE" w:rsidRPr="00DF16EB" w:rsidRDefault="000E19BE" w:rsidP="00A8753C">
      <w:pPr>
        <w:pStyle w:val="a7"/>
        <w:tabs>
          <w:tab w:val="left" w:pos="851"/>
          <w:tab w:val="left" w:pos="993"/>
        </w:tabs>
        <w:spacing w:after="0"/>
        <w:ind w:left="0"/>
        <w:jc w:val="both"/>
        <w:rPr>
          <w:rFonts w:ascii="Times New Roman" w:hAnsi="Times New Roman" w:cs="Times New Roman"/>
          <w:sz w:val="24"/>
          <w:szCs w:val="24"/>
        </w:rPr>
      </w:pPr>
      <w:r w:rsidRPr="00DF16EB">
        <w:rPr>
          <w:rFonts w:ascii="Times New Roman" w:hAnsi="Times New Roman" w:cs="Times New Roman"/>
          <w:sz w:val="24"/>
          <w:szCs w:val="24"/>
        </w:rPr>
        <w:tab/>
        <w:t xml:space="preserve">Самутина Марина Александровна (Россия, г. Вологда) - заместитель заведующего отделом правового обеспечения и кадровой политики Федерального государственного бюджетного учреждения науки «Вологодский научный центр Российской академии наук» (г. Вологда, ул. Горького, д. 56А, </w:t>
      </w:r>
      <w:hyperlink r:id="rId9" w:history="1">
        <w:r w:rsidRPr="00DF16EB">
          <w:rPr>
            <w:rStyle w:val="a6"/>
            <w:rFonts w:ascii="Times New Roman" w:hAnsi="Times New Roman" w:cs="Times New Roman"/>
            <w:color w:val="auto"/>
            <w:sz w:val="24"/>
            <w:szCs w:val="24"/>
            <w:u w:val="none"/>
            <w:lang w:val="en-US"/>
          </w:rPr>
          <w:t>samyrau</w:t>
        </w:r>
        <w:r w:rsidRPr="00DF16EB">
          <w:rPr>
            <w:rStyle w:val="a6"/>
            <w:rFonts w:ascii="Times New Roman" w:hAnsi="Times New Roman" w:cs="Times New Roman"/>
            <w:color w:val="auto"/>
            <w:sz w:val="24"/>
            <w:szCs w:val="24"/>
            <w:u w:val="none"/>
          </w:rPr>
          <w:t>1984@</w:t>
        </w:r>
        <w:r w:rsidRPr="00DF16EB">
          <w:rPr>
            <w:rStyle w:val="a6"/>
            <w:rFonts w:ascii="Times New Roman" w:hAnsi="Times New Roman" w:cs="Times New Roman"/>
            <w:color w:val="auto"/>
            <w:sz w:val="24"/>
            <w:szCs w:val="24"/>
            <w:u w:val="none"/>
            <w:lang w:val="en-US"/>
          </w:rPr>
          <w:t>mail</w:t>
        </w:r>
        <w:r w:rsidRPr="00DF16EB">
          <w:rPr>
            <w:rStyle w:val="a6"/>
            <w:rFonts w:ascii="Times New Roman" w:hAnsi="Times New Roman" w:cs="Times New Roman"/>
            <w:color w:val="auto"/>
            <w:sz w:val="24"/>
            <w:szCs w:val="24"/>
            <w:u w:val="none"/>
          </w:rPr>
          <w:t>.</w:t>
        </w:r>
        <w:r w:rsidRPr="00DF16EB">
          <w:rPr>
            <w:rStyle w:val="a6"/>
            <w:rFonts w:ascii="Times New Roman" w:hAnsi="Times New Roman" w:cs="Times New Roman"/>
            <w:color w:val="auto"/>
            <w:sz w:val="24"/>
            <w:szCs w:val="24"/>
            <w:u w:val="none"/>
            <w:lang w:val="en-US"/>
          </w:rPr>
          <w:t>ru</w:t>
        </w:r>
      </w:hyperlink>
      <w:r w:rsidRPr="00DF16EB">
        <w:rPr>
          <w:rFonts w:ascii="Times New Roman" w:hAnsi="Times New Roman" w:cs="Times New Roman"/>
          <w:sz w:val="24"/>
          <w:szCs w:val="24"/>
        </w:rPr>
        <w:t>).</w:t>
      </w:r>
    </w:p>
    <w:p w:rsidR="000E19BE" w:rsidRPr="00DF16EB" w:rsidRDefault="000E19BE" w:rsidP="00A8753C">
      <w:pPr>
        <w:pStyle w:val="a7"/>
        <w:tabs>
          <w:tab w:val="left" w:pos="851"/>
          <w:tab w:val="left" w:pos="993"/>
        </w:tabs>
        <w:spacing w:after="0" w:line="360" w:lineRule="auto"/>
        <w:ind w:left="0"/>
        <w:jc w:val="both"/>
        <w:rPr>
          <w:rFonts w:ascii="Times New Roman" w:hAnsi="Times New Roman" w:cs="Times New Roman"/>
          <w:sz w:val="24"/>
          <w:szCs w:val="24"/>
        </w:rPr>
      </w:pPr>
    </w:p>
    <w:p w:rsidR="007B4ECD" w:rsidRPr="00977B24" w:rsidRDefault="000E19BE" w:rsidP="00A8753C">
      <w:pPr>
        <w:pStyle w:val="a7"/>
        <w:tabs>
          <w:tab w:val="left" w:pos="851"/>
          <w:tab w:val="left" w:pos="993"/>
        </w:tabs>
        <w:spacing w:after="0" w:line="360" w:lineRule="auto"/>
        <w:ind w:left="0"/>
        <w:jc w:val="right"/>
        <w:rPr>
          <w:rFonts w:ascii="Times New Roman" w:hAnsi="Times New Roman" w:cs="Times New Roman"/>
          <w:b/>
          <w:sz w:val="24"/>
          <w:szCs w:val="24"/>
        </w:rPr>
      </w:pPr>
      <w:r w:rsidRPr="00DF16EB">
        <w:rPr>
          <w:rFonts w:ascii="Times New Roman" w:hAnsi="Times New Roman" w:cs="Times New Roman"/>
          <w:b/>
          <w:color w:val="000000"/>
          <w:sz w:val="24"/>
          <w:szCs w:val="24"/>
          <w:lang w:val="en-US"/>
        </w:rPr>
        <w:t>UDC</w:t>
      </w:r>
      <w:r w:rsidRPr="00977B24">
        <w:rPr>
          <w:rFonts w:ascii="Times New Roman" w:hAnsi="Times New Roman" w:cs="Times New Roman"/>
          <w:b/>
          <w:color w:val="000000"/>
          <w:sz w:val="24"/>
          <w:szCs w:val="24"/>
        </w:rPr>
        <w:t xml:space="preserve"> 332.1/ </w:t>
      </w:r>
      <w:r w:rsidRPr="00DF16EB">
        <w:rPr>
          <w:rFonts w:ascii="Times New Roman" w:hAnsi="Times New Roman" w:cs="Times New Roman"/>
          <w:b/>
          <w:color w:val="000000"/>
          <w:sz w:val="24"/>
          <w:szCs w:val="24"/>
          <w:lang w:val="en-US"/>
        </w:rPr>
        <w:t>BBK</w:t>
      </w:r>
      <w:r w:rsidRPr="00977B24">
        <w:rPr>
          <w:rFonts w:ascii="Times New Roman" w:hAnsi="Times New Roman" w:cs="Times New Roman"/>
          <w:b/>
          <w:color w:val="000000"/>
          <w:sz w:val="24"/>
          <w:szCs w:val="24"/>
        </w:rPr>
        <w:t xml:space="preserve"> 65.04</w:t>
      </w:r>
      <w:r w:rsidR="007B4ECD" w:rsidRPr="00977B24">
        <w:rPr>
          <w:rFonts w:ascii="Times New Roman" w:hAnsi="Times New Roman" w:cs="Times New Roman"/>
          <w:b/>
          <w:color w:val="000000"/>
          <w:sz w:val="24"/>
          <w:szCs w:val="24"/>
        </w:rPr>
        <w:t xml:space="preserve">                                                                                    </w:t>
      </w:r>
      <w:r w:rsidR="007B4ECD" w:rsidRPr="00977B24">
        <w:rPr>
          <w:rFonts w:ascii="Times New Roman" w:hAnsi="Times New Roman" w:cs="Times New Roman"/>
          <w:b/>
          <w:sz w:val="24"/>
          <w:szCs w:val="24"/>
        </w:rPr>
        <w:t xml:space="preserve"> </w:t>
      </w:r>
      <w:proofErr w:type="spellStart"/>
      <w:r w:rsidR="007B4ECD" w:rsidRPr="00DF16EB">
        <w:rPr>
          <w:rFonts w:ascii="Times New Roman" w:hAnsi="Times New Roman" w:cs="Times New Roman"/>
          <w:b/>
          <w:sz w:val="24"/>
          <w:szCs w:val="24"/>
          <w:lang w:val="en-US"/>
        </w:rPr>
        <w:t>Samutina</w:t>
      </w:r>
      <w:proofErr w:type="spellEnd"/>
      <w:r w:rsidR="007B4ECD" w:rsidRPr="00977B24">
        <w:rPr>
          <w:rFonts w:ascii="Times New Roman" w:hAnsi="Times New Roman" w:cs="Times New Roman"/>
          <w:b/>
          <w:sz w:val="24"/>
          <w:szCs w:val="24"/>
        </w:rPr>
        <w:t xml:space="preserve"> </w:t>
      </w:r>
      <w:r w:rsidR="007B4ECD" w:rsidRPr="00DF16EB">
        <w:rPr>
          <w:rFonts w:ascii="Times New Roman" w:hAnsi="Times New Roman" w:cs="Times New Roman"/>
          <w:b/>
          <w:sz w:val="24"/>
          <w:szCs w:val="24"/>
          <w:lang w:val="en-US"/>
        </w:rPr>
        <w:t>M</w:t>
      </w:r>
      <w:r w:rsidR="007B4ECD" w:rsidRPr="00977B24">
        <w:rPr>
          <w:rFonts w:ascii="Times New Roman" w:hAnsi="Times New Roman" w:cs="Times New Roman"/>
          <w:b/>
          <w:sz w:val="24"/>
          <w:szCs w:val="24"/>
        </w:rPr>
        <w:t>.</w:t>
      </w:r>
      <w:r w:rsidR="007B4ECD" w:rsidRPr="00DF16EB">
        <w:rPr>
          <w:rFonts w:ascii="Times New Roman" w:hAnsi="Times New Roman" w:cs="Times New Roman"/>
          <w:b/>
          <w:sz w:val="24"/>
          <w:szCs w:val="24"/>
          <w:lang w:val="en-US"/>
        </w:rPr>
        <w:t>A</w:t>
      </w:r>
      <w:r w:rsidR="007B4ECD" w:rsidRPr="00977B24">
        <w:rPr>
          <w:rFonts w:ascii="Times New Roman" w:hAnsi="Times New Roman" w:cs="Times New Roman"/>
          <w:b/>
          <w:sz w:val="24"/>
          <w:szCs w:val="24"/>
        </w:rPr>
        <w:t>.</w:t>
      </w:r>
    </w:p>
    <w:p w:rsidR="000E19BE" w:rsidRPr="00977B24" w:rsidRDefault="000E19BE" w:rsidP="00A8753C">
      <w:pPr>
        <w:pStyle w:val="a7"/>
        <w:tabs>
          <w:tab w:val="left" w:pos="851"/>
          <w:tab w:val="left" w:pos="993"/>
        </w:tabs>
        <w:spacing w:after="0" w:line="360" w:lineRule="auto"/>
        <w:ind w:left="709"/>
        <w:rPr>
          <w:rFonts w:ascii="Times New Roman" w:hAnsi="Times New Roman" w:cs="Times New Roman"/>
          <w:b/>
          <w:color w:val="000000"/>
          <w:sz w:val="24"/>
          <w:szCs w:val="24"/>
        </w:rPr>
      </w:pPr>
    </w:p>
    <w:p w:rsidR="008379CA" w:rsidRPr="008379CA" w:rsidRDefault="008379CA" w:rsidP="00A8753C">
      <w:pPr>
        <w:spacing w:after="0" w:line="360" w:lineRule="auto"/>
        <w:jc w:val="center"/>
        <w:rPr>
          <w:rStyle w:val="y2iqfc"/>
          <w:rFonts w:ascii="Times New Roman" w:eastAsia="Times New Roman" w:hAnsi="Times New Roman" w:cs="Times New Roman"/>
          <w:b/>
          <w:sz w:val="24"/>
          <w:szCs w:val="24"/>
          <w:lang w:val="en-US" w:eastAsia="ru-RU"/>
        </w:rPr>
      </w:pPr>
      <w:r w:rsidRPr="008379CA">
        <w:rPr>
          <w:rStyle w:val="y2iqfc"/>
          <w:rFonts w:ascii="Times New Roman" w:eastAsia="Times New Roman" w:hAnsi="Times New Roman" w:cs="Times New Roman"/>
          <w:b/>
          <w:sz w:val="24"/>
          <w:szCs w:val="24"/>
          <w:lang w:val="en-US" w:eastAsia="ru-RU"/>
        </w:rPr>
        <w:t>Digitalization in the contract system</w:t>
      </w:r>
    </w:p>
    <w:p w:rsidR="008379CA" w:rsidRPr="008379CA" w:rsidRDefault="008379CA" w:rsidP="00A8753C">
      <w:pPr>
        <w:spacing w:after="0" w:line="360" w:lineRule="auto"/>
        <w:jc w:val="both"/>
        <w:rPr>
          <w:rStyle w:val="y2iqfc"/>
          <w:rFonts w:ascii="Times New Roman" w:eastAsia="Times New Roman" w:hAnsi="Times New Roman" w:cs="Times New Roman"/>
          <w:b/>
          <w:sz w:val="24"/>
          <w:szCs w:val="24"/>
          <w:lang w:val="en-US" w:eastAsia="ru-RU"/>
        </w:rPr>
      </w:pPr>
    </w:p>
    <w:p w:rsidR="008379CA" w:rsidRPr="008379CA" w:rsidRDefault="008379CA" w:rsidP="00A8753C">
      <w:pPr>
        <w:spacing w:after="0"/>
        <w:ind w:firstLine="708"/>
        <w:jc w:val="both"/>
        <w:rPr>
          <w:rStyle w:val="y2iqfc"/>
          <w:rFonts w:ascii="Times New Roman" w:eastAsia="Times New Roman" w:hAnsi="Times New Roman" w:cs="Times New Roman"/>
          <w:sz w:val="24"/>
          <w:szCs w:val="24"/>
          <w:lang w:val="en-US" w:eastAsia="ru-RU"/>
        </w:rPr>
      </w:pPr>
      <w:r w:rsidRPr="008379CA">
        <w:rPr>
          <w:rStyle w:val="y2iqfc"/>
          <w:rFonts w:ascii="Times New Roman" w:eastAsia="Times New Roman" w:hAnsi="Times New Roman" w:cs="Times New Roman"/>
          <w:b/>
          <w:sz w:val="24"/>
          <w:szCs w:val="24"/>
          <w:lang w:val="en-US" w:eastAsia="ru-RU"/>
        </w:rPr>
        <w:t xml:space="preserve">Annotation. </w:t>
      </w:r>
      <w:r w:rsidRPr="008379CA">
        <w:rPr>
          <w:rStyle w:val="y2iqfc"/>
          <w:rFonts w:ascii="Times New Roman" w:eastAsia="Times New Roman" w:hAnsi="Times New Roman" w:cs="Times New Roman"/>
          <w:sz w:val="24"/>
          <w:szCs w:val="24"/>
          <w:lang w:val="en-US" w:eastAsia="ru-RU"/>
        </w:rPr>
        <w:t>Digitalization in the contract system has transformed procurement activities. Changing procurement tools will help to effectively integrate digitalization into practical activities. The article deals with the problems of digitalization, which negatively affect the effective operation of procurement activities.</w:t>
      </w:r>
    </w:p>
    <w:p w:rsidR="0009217B" w:rsidRPr="00DF16EB" w:rsidRDefault="008379CA" w:rsidP="00A8753C">
      <w:pPr>
        <w:spacing w:after="0"/>
        <w:ind w:firstLine="708"/>
        <w:jc w:val="both"/>
        <w:rPr>
          <w:rFonts w:ascii="Times New Roman" w:hAnsi="Times New Roman" w:cs="Times New Roman"/>
          <w:sz w:val="24"/>
          <w:szCs w:val="24"/>
          <w:lang w:val="en-US"/>
        </w:rPr>
      </w:pPr>
      <w:r w:rsidRPr="008379CA">
        <w:rPr>
          <w:rStyle w:val="y2iqfc"/>
          <w:rFonts w:ascii="Times New Roman" w:eastAsia="Times New Roman" w:hAnsi="Times New Roman" w:cs="Times New Roman"/>
          <w:b/>
          <w:sz w:val="24"/>
          <w:szCs w:val="24"/>
          <w:lang w:val="en-US" w:eastAsia="ru-RU"/>
        </w:rPr>
        <w:t xml:space="preserve">Keywords: </w:t>
      </w:r>
      <w:r w:rsidRPr="008379CA">
        <w:rPr>
          <w:rStyle w:val="y2iqfc"/>
          <w:rFonts w:ascii="Times New Roman" w:eastAsia="Times New Roman" w:hAnsi="Times New Roman" w:cs="Times New Roman"/>
          <w:sz w:val="24"/>
          <w:szCs w:val="24"/>
          <w:lang w:val="en-US" w:eastAsia="ru-RU"/>
        </w:rPr>
        <w:t>digitalization, contract system, competitive procurement.</w:t>
      </w:r>
    </w:p>
    <w:p w:rsidR="008379CA" w:rsidRPr="008379CA" w:rsidRDefault="008379CA" w:rsidP="00A8753C">
      <w:pPr>
        <w:pStyle w:val="a7"/>
        <w:tabs>
          <w:tab w:val="left" w:pos="851"/>
          <w:tab w:val="left" w:pos="993"/>
        </w:tabs>
        <w:spacing w:after="0" w:line="360" w:lineRule="auto"/>
        <w:ind w:left="0" w:firstLine="709"/>
        <w:jc w:val="center"/>
        <w:rPr>
          <w:rFonts w:ascii="Times New Roman" w:hAnsi="Times New Roman" w:cs="Times New Roman"/>
          <w:b/>
          <w:sz w:val="24"/>
          <w:szCs w:val="24"/>
          <w:lang w:val="en-US"/>
        </w:rPr>
      </w:pPr>
    </w:p>
    <w:p w:rsidR="0009217B" w:rsidRPr="008379CA" w:rsidRDefault="0009217B" w:rsidP="00A8753C">
      <w:pPr>
        <w:pStyle w:val="a7"/>
        <w:tabs>
          <w:tab w:val="left" w:pos="851"/>
          <w:tab w:val="left" w:pos="993"/>
        </w:tabs>
        <w:spacing w:after="0" w:line="360" w:lineRule="auto"/>
        <w:ind w:left="0" w:firstLine="709"/>
        <w:jc w:val="center"/>
        <w:rPr>
          <w:rFonts w:ascii="Times New Roman" w:hAnsi="Times New Roman" w:cs="Times New Roman"/>
          <w:b/>
          <w:sz w:val="24"/>
          <w:szCs w:val="24"/>
          <w:lang w:val="en-US"/>
        </w:rPr>
      </w:pPr>
      <w:r w:rsidRPr="00DF16EB">
        <w:rPr>
          <w:rFonts w:ascii="Times New Roman" w:hAnsi="Times New Roman" w:cs="Times New Roman"/>
          <w:b/>
          <w:sz w:val="24"/>
          <w:szCs w:val="24"/>
          <w:lang w:val="en-US"/>
        </w:rPr>
        <w:t>Bibliographic list</w:t>
      </w:r>
    </w:p>
    <w:p w:rsidR="008379CA" w:rsidRPr="008379CA" w:rsidRDefault="008379CA" w:rsidP="00A8753C">
      <w:pPr>
        <w:pStyle w:val="a7"/>
        <w:tabs>
          <w:tab w:val="left" w:pos="851"/>
          <w:tab w:val="left" w:pos="993"/>
        </w:tabs>
        <w:spacing w:after="0"/>
        <w:ind w:left="0" w:firstLine="709"/>
        <w:jc w:val="both"/>
        <w:rPr>
          <w:rFonts w:ascii="Times New Roman" w:hAnsi="Times New Roman" w:cs="Times New Roman"/>
          <w:sz w:val="24"/>
          <w:szCs w:val="24"/>
          <w:lang w:val="en-US"/>
        </w:rPr>
      </w:pPr>
      <w:r w:rsidRPr="008379CA">
        <w:rPr>
          <w:rFonts w:ascii="Times New Roman" w:hAnsi="Times New Roman" w:cs="Times New Roman"/>
          <w:sz w:val="24"/>
          <w:szCs w:val="24"/>
          <w:lang w:val="en-US"/>
        </w:rPr>
        <w:t xml:space="preserve">1. </w:t>
      </w:r>
      <w:proofErr w:type="spellStart"/>
      <w:r w:rsidRPr="008379CA">
        <w:rPr>
          <w:rFonts w:ascii="Times New Roman" w:hAnsi="Times New Roman" w:cs="Times New Roman"/>
          <w:sz w:val="24"/>
          <w:szCs w:val="24"/>
          <w:lang w:val="en-US"/>
        </w:rPr>
        <w:t>Bizhoev</w:t>
      </w:r>
      <w:proofErr w:type="spellEnd"/>
      <w:r w:rsidRPr="008379CA">
        <w:rPr>
          <w:rFonts w:ascii="Times New Roman" w:hAnsi="Times New Roman" w:cs="Times New Roman"/>
          <w:sz w:val="24"/>
          <w:szCs w:val="24"/>
          <w:lang w:val="en-US"/>
        </w:rPr>
        <w:t xml:space="preserve"> B. M., </w:t>
      </w:r>
      <w:proofErr w:type="spellStart"/>
      <w:r w:rsidRPr="008379CA">
        <w:rPr>
          <w:rFonts w:ascii="Times New Roman" w:hAnsi="Times New Roman" w:cs="Times New Roman"/>
          <w:sz w:val="24"/>
          <w:szCs w:val="24"/>
          <w:lang w:val="en-US"/>
        </w:rPr>
        <w:t>Obalyaeva</w:t>
      </w:r>
      <w:proofErr w:type="spellEnd"/>
      <w:r w:rsidRPr="008379CA">
        <w:rPr>
          <w:rFonts w:ascii="Times New Roman" w:hAnsi="Times New Roman" w:cs="Times New Roman"/>
          <w:sz w:val="24"/>
          <w:szCs w:val="24"/>
          <w:lang w:val="en-US"/>
        </w:rPr>
        <w:t xml:space="preserve"> Yu. I. Electronic stores of purchases from a single supplier as an element of digitalization</w:t>
      </w:r>
      <w:r>
        <w:rPr>
          <w:rFonts w:ascii="Times New Roman" w:hAnsi="Times New Roman" w:cs="Times New Roman"/>
          <w:sz w:val="24"/>
          <w:szCs w:val="24"/>
          <w:lang w:val="en-US"/>
        </w:rPr>
        <w:t xml:space="preserve"> of the sphere of state order /</w:t>
      </w:r>
      <w:r w:rsidRPr="008379CA">
        <w:rPr>
          <w:rFonts w:ascii="Times New Roman" w:hAnsi="Times New Roman" w:cs="Times New Roman"/>
          <w:sz w:val="24"/>
          <w:szCs w:val="24"/>
          <w:lang w:val="en-US"/>
        </w:rPr>
        <w:t xml:space="preserve">/ Innovations and Investments. 2019. </w:t>
      </w:r>
      <w:r w:rsidRPr="008379CA">
        <w:rPr>
          <w:rFonts w:ascii="Times New Roman" w:hAnsi="Times New Roman" w:cs="Times New Roman"/>
          <w:sz w:val="24"/>
          <w:szCs w:val="24"/>
          <w:lang w:val="en-US"/>
        </w:rPr>
        <w:t>№</w:t>
      </w:r>
      <w:r w:rsidRPr="008379CA">
        <w:rPr>
          <w:rFonts w:ascii="Times New Roman" w:hAnsi="Times New Roman" w:cs="Times New Roman"/>
          <w:sz w:val="24"/>
          <w:szCs w:val="24"/>
          <w:lang w:val="en-US"/>
        </w:rPr>
        <w:t xml:space="preserve"> 10. </w:t>
      </w:r>
      <w:r>
        <w:rPr>
          <w:rFonts w:ascii="Times New Roman" w:hAnsi="Times New Roman" w:cs="Times New Roman"/>
          <w:sz w:val="24"/>
          <w:szCs w:val="24"/>
          <w:lang w:val="en-US"/>
        </w:rPr>
        <w:t>p</w:t>
      </w:r>
      <w:r w:rsidRPr="008379CA">
        <w:rPr>
          <w:rFonts w:ascii="Times New Roman" w:hAnsi="Times New Roman" w:cs="Times New Roman"/>
          <w:sz w:val="24"/>
          <w:szCs w:val="24"/>
          <w:lang w:val="en-US"/>
        </w:rPr>
        <w:t>. 387-391.</w:t>
      </w:r>
    </w:p>
    <w:p w:rsidR="008379CA" w:rsidRPr="008379CA" w:rsidRDefault="008379CA" w:rsidP="00A8753C">
      <w:pPr>
        <w:pStyle w:val="a7"/>
        <w:tabs>
          <w:tab w:val="left" w:pos="851"/>
          <w:tab w:val="left" w:pos="993"/>
        </w:tabs>
        <w:spacing w:after="0"/>
        <w:ind w:left="0" w:firstLine="709"/>
        <w:jc w:val="both"/>
        <w:rPr>
          <w:rFonts w:ascii="Times New Roman" w:hAnsi="Times New Roman" w:cs="Times New Roman"/>
          <w:sz w:val="24"/>
          <w:szCs w:val="24"/>
          <w:lang w:val="en-US"/>
        </w:rPr>
      </w:pPr>
      <w:r w:rsidRPr="008379CA">
        <w:rPr>
          <w:rFonts w:ascii="Times New Roman" w:hAnsi="Times New Roman" w:cs="Times New Roman"/>
          <w:sz w:val="24"/>
          <w:szCs w:val="24"/>
          <w:lang w:val="en-US"/>
        </w:rPr>
        <w:lastRenderedPageBreak/>
        <w:t xml:space="preserve">2. </w:t>
      </w:r>
      <w:proofErr w:type="spellStart"/>
      <w:r w:rsidRPr="008379CA">
        <w:rPr>
          <w:rFonts w:ascii="Times New Roman" w:hAnsi="Times New Roman" w:cs="Times New Roman"/>
          <w:sz w:val="24"/>
          <w:szCs w:val="24"/>
          <w:lang w:val="en-US"/>
        </w:rPr>
        <w:t>Kholkina</w:t>
      </w:r>
      <w:proofErr w:type="spellEnd"/>
      <w:r w:rsidRPr="008379CA">
        <w:rPr>
          <w:rFonts w:ascii="Times New Roman" w:hAnsi="Times New Roman" w:cs="Times New Roman"/>
          <w:sz w:val="24"/>
          <w:szCs w:val="24"/>
          <w:lang w:val="en-US"/>
        </w:rPr>
        <w:t xml:space="preserve"> N. A., Shvets A.V. Development of digitalization of the contract system in the field of procurement </w:t>
      </w:r>
      <w:r w:rsidRPr="008379CA">
        <w:rPr>
          <w:rFonts w:ascii="Times New Roman" w:hAnsi="Times New Roman" w:cs="Times New Roman"/>
          <w:sz w:val="24"/>
          <w:szCs w:val="24"/>
          <w:lang w:val="en-US"/>
        </w:rPr>
        <w:t>/</w:t>
      </w:r>
      <w:r w:rsidRPr="008379CA">
        <w:rPr>
          <w:rFonts w:ascii="Times New Roman" w:hAnsi="Times New Roman" w:cs="Times New Roman"/>
          <w:sz w:val="24"/>
          <w:szCs w:val="24"/>
          <w:lang w:val="en-US"/>
        </w:rPr>
        <w:t xml:space="preserve">/ Financial Markets and Banks. 2019. </w:t>
      </w:r>
      <w:r w:rsidRPr="008379CA">
        <w:rPr>
          <w:rFonts w:ascii="Times New Roman" w:hAnsi="Times New Roman" w:cs="Times New Roman"/>
          <w:sz w:val="24"/>
          <w:szCs w:val="24"/>
          <w:lang w:val="en-US"/>
        </w:rPr>
        <w:t>№</w:t>
      </w:r>
      <w:r w:rsidRPr="008379CA">
        <w:rPr>
          <w:rFonts w:ascii="Times New Roman" w:hAnsi="Times New Roman" w:cs="Times New Roman"/>
          <w:sz w:val="24"/>
          <w:szCs w:val="24"/>
          <w:lang w:val="en-US"/>
        </w:rPr>
        <w:t>. 2. p. 60-62.</w:t>
      </w:r>
    </w:p>
    <w:p w:rsidR="008379CA" w:rsidRPr="008379CA" w:rsidRDefault="008379CA" w:rsidP="00A8753C">
      <w:pPr>
        <w:pStyle w:val="a7"/>
        <w:tabs>
          <w:tab w:val="left" w:pos="851"/>
          <w:tab w:val="left" w:pos="993"/>
        </w:tabs>
        <w:spacing w:after="0"/>
        <w:ind w:left="0" w:firstLine="709"/>
        <w:jc w:val="both"/>
        <w:rPr>
          <w:rFonts w:ascii="Times New Roman" w:hAnsi="Times New Roman" w:cs="Times New Roman"/>
          <w:sz w:val="24"/>
          <w:szCs w:val="24"/>
          <w:lang w:val="en-US"/>
        </w:rPr>
      </w:pPr>
      <w:r w:rsidRPr="008379CA">
        <w:rPr>
          <w:rFonts w:ascii="Times New Roman" w:hAnsi="Times New Roman" w:cs="Times New Roman"/>
          <w:sz w:val="24"/>
          <w:szCs w:val="24"/>
          <w:lang w:val="en-US"/>
        </w:rPr>
        <w:t xml:space="preserve">3. </w:t>
      </w:r>
      <w:proofErr w:type="spellStart"/>
      <w:r w:rsidRPr="008379CA">
        <w:rPr>
          <w:rFonts w:ascii="Times New Roman" w:hAnsi="Times New Roman" w:cs="Times New Roman"/>
          <w:sz w:val="24"/>
          <w:szCs w:val="24"/>
          <w:lang w:val="en-US"/>
        </w:rPr>
        <w:t>Tsygankov</w:t>
      </w:r>
      <w:proofErr w:type="spellEnd"/>
      <w:r w:rsidRPr="008379CA">
        <w:rPr>
          <w:rFonts w:ascii="Times New Roman" w:hAnsi="Times New Roman" w:cs="Times New Roman"/>
          <w:sz w:val="24"/>
          <w:szCs w:val="24"/>
          <w:lang w:val="en-US"/>
        </w:rPr>
        <w:t xml:space="preserve"> S. S. Digitalization of the modern system of public procurement in Russia // Economy: yesterday, today, tomorrow. 2020.Vol. 10. </w:t>
      </w:r>
      <w:r>
        <w:rPr>
          <w:rFonts w:ascii="Times New Roman" w:hAnsi="Times New Roman" w:cs="Times New Roman"/>
          <w:sz w:val="24"/>
          <w:szCs w:val="24"/>
        </w:rPr>
        <w:t>№</w:t>
      </w:r>
      <w:r w:rsidRPr="008379CA">
        <w:rPr>
          <w:rFonts w:ascii="Times New Roman" w:hAnsi="Times New Roman" w:cs="Times New Roman"/>
          <w:sz w:val="24"/>
          <w:szCs w:val="24"/>
          <w:lang w:val="en-US"/>
        </w:rPr>
        <w:t>. 12A. p. 183-198. DOI: 10.34670/AR. 2020. 11. 74.068.</w:t>
      </w:r>
    </w:p>
    <w:p w:rsidR="0009217B" w:rsidRPr="008379CA" w:rsidRDefault="008379CA" w:rsidP="00A8753C">
      <w:pPr>
        <w:pStyle w:val="a7"/>
        <w:tabs>
          <w:tab w:val="left" w:pos="851"/>
          <w:tab w:val="left" w:pos="993"/>
        </w:tabs>
        <w:spacing w:after="0"/>
        <w:ind w:left="0" w:firstLine="709"/>
        <w:jc w:val="both"/>
        <w:rPr>
          <w:rFonts w:ascii="Times New Roman" w:hAnsi="Times New Roman" w:cs="Times New Roman"/>
          <w:sz w:val="24"/>
          <w:szCs w:val="24"/>
          <w:lang w:val="en-US"/>
        </w:rPr>
      </w:pPr>
      <w:r w:rsidRPr="008379CA">
        <w:rPr>
          <w:rFonts w:ascii="Times New Roman" w:hAnsi="Times New Roman" w:cs="Times New Roman"/>
          <w:sz w:val="24"/>
          <w:szCs w:val="24"/>
          <w:lang w:val="en-US"/>
        </w:rPr>
        <w:t xml:space="preserve">4. Shirota Yu. Yu. </w:t>
      </w:r>
      <w:r w:rsidRPr="008379CA">
        <w:rPr>
          <w:rFonts w:ascii="Times New Roman" w:hAnsi="Times New Roman" w:cs="Times New Roman"/>
          <w:sz w:val="24"/>
          <w:szCs w:val="24"/>
          <w:lang w:val="en-US"/>
        </w:rPr>
        <w:t>«</w:t>
      </w:r>
      <w:r w:rsidRPr="008379CA">
        <w:rPr>
          <w:rFonts w:ascii="Times New Roman" w:hAnsi="Times New Roman" w:cs="Times New Roman"/>
          <w:sz w:val="24"/>
          <w:szCs w:val="24"/>
          <w:lang w:val="en-US"/>
        </w:rPr>
        <w:t>Digitalization</w:t>
      </w:r>
      <w:r w:rsidRPr="008379CA">
        <w:rPr>
          <w:rFonts w:ascii="Times New Roman" w:hAnsi="Times New Roman" w:cs="Times New Roman"/>
          <w:sz w:val="24"/>
          <w:szCs w:val="24"/>
          <w:lang w:val="en-US"/>
        </w:rPr>
        <w:t>»</w:t>
      </w:r>
      <w:r w:rsidRPr="008379CA">
        <w:rPr>
          <w:rFonts w:ascii="Times New Roman" w:hAnsi="Times New Roman" w:cs="Times New Roman"/>
          <w:sz w:val="24"/>
          <w:szCs w:val="24"/>
          <w:lang w:val="en-US"/>
        </w:rPr>
        <w:t xml:space="preserve"> of procurement: a view from the practical side // Bulletin of the Institute of Public Procurement. 2019. </w:t>
      </w:r>
      <w:r>
        <w:rPr>
          <w:rFonts w:ascii="Times New Roman" w:hAnsi="Times New Roman" w:cs="Times New Roman"/>
          <w:sz w:val="24"/>
          <w:szCs w:val="24"/>
        </w:rPr>
        <w:t>№</w:t>
      </w:r>
      <w:r w:rsidRPr="008379CA">
        <w:rPr>
          <w:rFonts w:ascii="Times New Roman" w:hAnsi="Times New Roman" w:cs="Times New Roman"/>
          <w:sz w:val="24"/>
          <w:szCs w:val="24"/>
          <w:lang w:val="en-US"/>
        </w:rPr>
        <w:t>. 4. p. 17.</w:t>
      </w:r>
    </w:p>
    <w:p w:rsidR="00514925" w:rsidRPr="008379CA" w:rsidRDefault="000544D6" w:rsidP="00A8753C">
      <w:pPr>
        <w:pStyle w:val="HTML"/>
        <w:tabs>
          <w:tab w:val="left" w:pos="709"/>
        </w:tabs>
        <w:spacing w:line="276" w:lineRule="auto"/>
        <w:jc w:val="both"/>
        <w:rPr>
          <w:rStyle w:val="y2iqfc"/>
          <w:rFonts w:ascii="Times New Roman" w:hAnsi="Times New Roman" w:cs="Times New Roman"/>
          <w:sz w:val="24"/>
          <w:szCs w:val="24"/>
          <w:lang w:val="en-US"/>
        </w:rPr>
      </w:pPr>
      <w:r w:rsidRPr="008379CA">
        <w:rPr>
          <w:rStyle w:val="y2iqfc"/>
          <w:rFonts w:ascii="Times New Roman" w:hAnsi="Times New Roman" w:cs="Times New Roman"/>
          <w:sz w:val="24"/>
          <w:szCs w:val="24"/>
          <w:lang w:val="en-US"/>
        </w:rPr>
        <w:tab/>
      </w:r>
    </w:p>
    <w:p w:rsidR="000845AB" w:rsidRPr="00DF16EB" w:rsidRDefault="000845AB" w:rsidP="00A8753C">
      <w:pPr>
        <w:pStyle w:val="a7"/>
        <w:tabs>
          <w:tab w:val="left" w:pos="851"/>
          <w:tab w:val="left" w:pos="993"/>
        </w:tabs>
        <w:spacing w:after="0"/>
        <w:ind w:left="0" w:firstLine="709"/>
        <w:jc w:val="both"/>
        <w:rPr>
          <w:rFonts w:ascii="Times New Roman" w:hAnsi="Times New Roman" w:cs="Times New Roman"/>
          <w:b/>
          <w:sz w:val="24"/>
          <w:szCs w:val="24"/>
          <w:lang w:val="en-US"/>
        </w:rPr>
      </w:pPr>
      <w:r w:rsidRPr="00DF16EB">
        <w:rPr>
          <w:rFonts w:ascii="Times New Roman" w:hAnsi="Times New Roman" w:cs="Times New Roman"/>
          <w:b/>
          <w:sz w:val="24"/>
          <w:szCs w:val="24"/>
          <w:lang w:val="en-US"/>
        </w:rPr>
        <w:t>Author information</w:t>
      </w:r>
    </w:p>
    <w:p w:rsidR="000845AB" w:rsidRPr="00DF16EB" w:rsidRDefault="000845AB" w:rsidP="00A8753C">
      <w:pPr>
        <w:pStyle w:val="a7"/>
        <w:tabs>
          <w:tab w:val="left" w:pos="851"/>
          <w:tab w:val="left" w:pos="993"/>
        </w:tabs>
        <w:spacing w:after="0"/>
        <w:ind w:left="0" w:firstLine="709"/>
        <w:jc w:val="both"/>
        <w:rPr>
          <w:rFonts w:ascii="Times New Roman" w:hAnsi="Times New Roman" w:cs="Times New Roman"/>
          <w:sz w:val="24"/>
          <w:szCs w:val="24"/>
          <w:lang w:val="en-US"/>
        </w:rPr>
      </w:pPr>
      <w:proofErr w:type="spellStart"/>
      <w:r w:rsidRPr="00DF16EB">
        <w:rPr>
          <w:rFonts w:ascii="Times New Roman" w:hAnsi="Times New Roman" w:cs="Times New Roman"/>
          <w:sz w:val="24"/>
          <w:szCs w:val="24"/>
          <w:lang w:val="en-US"/>
        </w:rPr>
        <w:t>Samutina</w:t>
      </w:r>
      <w:proofErr w:type="spellEnd"/>
      <w:r w:rsidRPr="00DF16EB">
        <w:rPr>
          <w:rFonts w:ascii="Times New Roman" w:hAnsi="Times New Roman" w:cs="Times New Roman"/>
          <w:sz w:val="24"/>
          <w:szCs w:val="24"/>
          <w:lang w:val="en-US"/>
        </w:rPr>
        <w:t xml:space="preserve"> Marina Alexandrovna - deputy head of the Department of legal support and personnel politics of the Federal state budgetary institution of science «Vologda scientific center of the Russian Academy of Sciences» (Vologda, 56a </w:t>
      </w:r>
      <w:proofErr w:type="spellStart"/>
      <w:r w:rsidRPr="00DF16EB">
        <w:rPr>
          <w:rFonts w:ascii="Times New Roman" w:hAnsi="Times New Roman" w:cs="Times New Roman"/>
          <w:sz w:val="24"/>
          <w:szCs w:val="24"/>
          <w:lang w:val="en-US"/>
        </w:rPr>
        <w:t>Gorkogo</w:t>
      </w:r>
      <w:proofErr w:type="spellEnd"/>
      <w:r w:rsidRPr="00DF16EB">
        <w:rPr>
          <w:rFonts w:ascii="Times New Roman" w:hAnsi="Times New Roman" w:cs="Times New Roman"/>
          <w:sz w:val="24"/>
          <w:szCs w:val="24"/>
          <w:lang w:val="en-US"/>
        </w:rPr>
        <w:t xml:space="preserve"> str., samyrau1984@mail.ru).</w:t>
      </w:r>
    </w:p>
    <w:p w:rsidR="00F54BB2" w:rsidRPr="00DF16EB" w:rsidRDefault="00F54BB2" w:rsidP="0082027A">
      <w:pPr>
        <w:spacing w:line="360" w:lineRule="auto"/>
        <w:ind w:firstLine="709"/>
        <w:jc w:val="both"/>
        <w:rPr>
          <w:rFonts w:ascii="Times New Roman" w:hAnsi="Times New Roman" w:cs="Times New Roman"/>
          <w:sz w:val="24"/>
          <w:szCs w:val="24"/>
          <w:lang w:val="en-US"/>
        </w:rPr>
      </w:pPr>
    </w:p>
    <w:p w:rsidR="00C8468B" w:rsidRPr="00DF16EB" w:rsidRDefault="00C8468B" w:rsidP="00C8468B">
      <w:pPr>
        <w:rPr>
          <w:rFonts w:ascii="Times New Roman" w:hAnsi="Times New Roman" w:cs="Times New Roman"/>
          <w:b/>
          <w:sz w:val="24"/>
          <w:szCs w:val="24"/>
          <w:lang w:val="en-US"/>
        </w:rPr>
      </w:pPr>
    </w:p>
    <w:p w:rsidR="00DF16EB" w:rsidRPr="00DF16EB" w:rsidRDefault="00DF16EB">
      <w:pPr>
        <w:rPr>
          <w:rFonts w:ascii="Times New Roman" w:hAnsi="Times New Roman" w:cs="Times New Roman"/>
          <w:b/>
          <w:sz w:val="24"/>
          <w:szCs w:val="24"/>
          <w:lang w:val="en-US"/>
        </w:rPr>
      </w:pPr>
    </w:p>
    <w:sectPr w:rsidR="00DF16EB" w:rsidRPr="00DF16EB" w:rsidSect="00977B24">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0607" w:rsidRDefault="00730607" w:rsidP="00730607">
      <w:pPr>
        <w:spacing w:after="0" w:line="240" w:lineRule="auto"/>
      </w:pPr>
      <w:r>
        <w:separator/>
      </w:r>
    </w:p>
  </w:endnote>
  <w:endnote w:type="continuationSeparator" w:id="0">
    <w:p w:rsidR="00730607" w:rsidRDefault="00730607" w:rsidP="007306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entury Schoolbook">
    <w:panose1 w:val="02040604050505020304"/>
    <w:charset w:val="CC"/>
    <w:family w:val="roman"/>
    <w:pitch w:val="variable"/>
    <w:sig w:usb0="00000287" w:usb1="00000000" w:usb2="00000000" w:usb3="00000000" w:csb0="000000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0607" w:rsidRDefault="00730607" w:rsidP="00730607">
      <w:pPr>
        <w:spacing w:after="0" w:line="240" w:lineRule="auto"/>
      </w:pPr>
      <w:r>
        <w:separator/>
      </w:r>
    </w:p>
  </w:footnote>
  <w:footnote w:type="continuationSeparator" w:id="0">
    <w:p w:rsidR="00730607" w:rsidRDefault="00730607" w:rsidP="00730607">
      <w:pPr>
        <w:spacing w:after="0" w:line="240" w:lineRule="auto"/>
      </w:pPr>
      <w:r>
        <w:continuationSeparator/>
      </w:r>
    </w:p>
  </w:footnote>
  <w:footnote w:id="1">
    <w:p w:rsidR="002E5F8B" w:rsidRPr="0097022D" w:rsidRDefault="002E5F8B" w:rsidP="0097022D">
      <w:pPr>
        <w:pStyle w:val="a8"/>
        <w:ind w:firstLine="709"/>
        <w:jc w:val="both"/>
        <w:rPr>
          <w:rFonts w:ascii="Times New Roman" w:hAnsi="Times New Roman" w:cs="Times New Roman"/>
        </w:rPr>
      </w:pPr>
      <w:r w:rsidRPr="0097022D">
        <w:rPr>
          <w:rStyle w:val="aa"/>
          <w:rFonts w:ascii="Times New Roman" w:hAnsi="Times New Roman" w:cs="Times New Roman"/>
        </w:rPr>
        <w:footnoteRef/>
      </w:r>
      <w:r w:rsidRPr="0097022D">
        <w:rPr>
          <w:rFonts w:ascii="Times New Roman" w:eastAsia="Calibri" w:hAnsi="Times New Roman" w:cs="Times New Roman"/>
        </w:rPr>
        <w:t xml:space="preserve">Статистические данные Единой </w:t>
      </w:r>
      <w:r w:rsidRPr="009D5880">
        <w:rPr>
          <w:rFonts w:ascii="Times New Roman" w:eastAsia="Calibri" w:hAnsi="Times New Roman" w:cs="Times New Roman"/>
        </w:rPr>
        <w:t>информационной системы в сфере закупок</w:t>
      </w:r>
      <w:r w:rsidRPr="009D5880">
        <w:rPr>
          <w:rFonts w:ascii="Times New Roman" w:hAnsi="Times New Roman" w:cs="Times New Roman"/>
        </w:rPr>
        <w:t xml:space="preserve"> </w:t>
      </w:r>
      <w:r w:rsidRPr="009D5880">
        <w:rPr>
          <w:rFonts w:ascii="Times New Roman" w:eastAsia="Calibri" w:hAnsi="Times New Roman" w:cs="Times New Roman"/>
        </w:rPr>
        <w:t>[Электронный ресурс]. – Режим доступа:</w:t>
      </w:r>
      <w:r w:rsidRPr="009D5880">
        <w:rPr>
          <w:rFonts w:ascii="Times New Roman" w:eastAsia="Calibri" w:hAnsi="Times New Roman" w:cs="Times New Roman"/>
          <w:b/>
        </w:rPr>
        <w:t xml:space="preserve"> </w:t>
      </w:r>
      <w:r w:rsidRPr="009D5880">
        <w:rPr>
          <w:rFonts w:ascii="Times New Roman" w:hAnsi="Times New Roman" w:cs="Times New Roman"/>
          <w:b/>
        </w:rPr>
        <w:t xml:space="preserve"> </w:t>
      </w:r>
      <w:r w:rsidR="009D5880" w:rsidRPr="009D5880">
        <w:rPr>
          <w:rFonts w:ascii="Times New Roman" w:eastAsia="Calibri" w:hAnsi="Times New Roman" w:cs="Times New Roman"/>
        </w:rPr>
        <w:t>https://zakupki.gov.ru/epz/main/public/home.html#statAnchor</w:t>
      </w:r>
    </w:p>
  </w:footnote>
  <w:footnote w:id="2">
    <w:p w:rsidR="009B6D4E" w:rsidRPr="00730607" w:rsidRDefault="009B6D4E" w:rsidP="009B6D4E">
      <w:pPr>
        <w:pStyle w:val="a7"/>
        <w:tabs>
          <w:tab w:val="left" w:pos="851"/>
          <w:tab w:val="left" w:pos="993"/>
        </w:tabs>
        <w:autoSpaceDE w:val="0"/>
        <w:autoSpaceDN w:val="0"/>
        <w:adjustRightInd w:val="0"/>
        <w:spacing w:after="0" w:line="240" w:lineRule="auto"/>
        <w:ind w:left="0" w:right="-1" w:firstLine="709"/>
        <w:jc w:val="both"/>
        <w:rPr>
          <w:rFonts w:ascii="Times New Roman" w:hAnsi="Times New Roman" w:cs="Times New Roman"/>
          <w:bCs/>
          <w:sz w:val="20"/>
          <w:szCs w:val="20"/>
          <w:shd w:val="clear" w:color="auto" w:fill="FFFFFF"/>
        </w:rPr>
      </w:pPr>
      <w:r w:rsidRPr="0097022D">
        <w:rPr>
          <w:rStyle w:val="aa"/>
          <w:rFonts w:ascii="Times New Roman" w:hAnsi="Times New Roman" w:cs="Times New Roman"/>
          <w:sz w:val="20"/>
          <w:szCs w:val="20"/>
        </w:rPr>
        <w:footnoteRef/>
      </w:r>
      <w:r w:rsidRPr="0097022D">
        <w:rPr>
          <w:rFonts w:ascii="Times New Roman" w:hAnsi="Times New Roman" w:cs="Times New Roman"/>
          <w:sz w:val="20"/>
          <w:szCs w:val="20"/>
        </w:rPr>
        <w:t xml:space="preserve"> </w:t>
      </w:r>
      <w:r w:rsidRPr="0097022D">
        <w:rPr>
          <w:rFonts w:ascii="Times New Roman" w:hAnsi="Times New Roman" w:cs="Times New Roman"/>
          <w:bCs/>
          <w:sz w:val="20"/>
          <w:szCs w:val="20"/>
          <w:shd w:val="clear" w:color="auto" w:fill="FFFFFF"/>
        </w:rPr>
        <w:t xml:space="preserve">Федеральный закон № 44-ФЗ от 5 апреля 2013 года «О контрактной системе в </w:t>
      </w:r>
      <w:r w:rsidRPr="0097022D">
        <w:rPr>
          <w:rFonts w:ascii="Times New Roman" w:hAnsi="Times New Roman" w:cs="Times New Roman"/>
          <w:sz w:val="20"/>
          <w:szCs w:val="20"/>
          <w:shd w:val="clear" w:color="auto" w:fill="FFFFFF"/>
        </w:rPr>
        <w:t xml:space="preserve">  </w:t>
      </w:r>
      <w:r w:rsidRPr="0097022D">
        <w:rPr>
          <w:rFonts w:ascii="Times New Roman" w:hAnsi="Times New Roman" w:cs="Times New Roman"/>
          <w:bCs/>
          <w:sz w:val="20"/>
          <w:szCs w:val="20"/>
          <w:shd w:val="clear" w:color="auto" w:fill="FFFFFF"/>
        </w:rPr>
        <w:t xml:space="preserve">сфере </w:t>
      </w:r>
      <w:r w:rsidRPr="0097022D">
        <w:rPr>
          <w:rFonts w:ascii="Times New Roman" w:hAnsi="Times New Roman" w:cs="Times New Roman"/>
          <w:sz w:val="20"/>
          <w:szCs w:val="20"/>
          <w:shd w:val="clear" w:color="auto" w:fill="FFFFFF"/>
        </w:rPr>
        <w:t> </w:t>
      </w:r>
      <w:r w:rsidRPr="0097022D">
        <w:rPr>
          <w:rFonts w:ascii="Times New Roman" w:hAnsi="Times New Roman" w:cs="Times New Roman"/>
          <w:bCs/>
          <w:sz w:val="20"/>
          <w:szCs w:val="20"/>
          <w:shd w:val="clear" w:color="auto" w:fill="FFFFFF"/>
        </w:rPr>
        <w:t>закупок</w:t>
      </w:r>
      <w:r w:rsidRPr="0097022D">
        <w:rPr>
          <w:rFonts w:ascii="Times New Roman" w:hAnsi="Times New Roman" w:cs="Times New Roman"/>
          <w:sz w:val="20"/>
          <w:szCs w:val="20"/>
          <w:shd w:val="clear" w:color="auto" w:fill="FFFFFF"/>
        </w:rPr>
        <w:t xml:space="preserve">   </w:t>
      </w:r>
      <w:r w:rsidRPr="0097022D">
        <w:rPr>
          <w:rFonts w:ascii="Times New Roman" w:hAnsi="Times New Roman" w:cs="Times New Roman"/>
          <w:bCs/>
          <w:sz w:val="20"/>
          <w:szCs w:val="20"/>
          <w:shd w:val="clear" w:color="auto" w:fill="FFFFFF"/>
        </w:rPr>
        <w:t>товаров</w:t>
      </w:r>
      <w:r w:rsidRPr="0097022D">
        <w:rPr>
          <w:rFonts w:ascii="Times New Roman" w:hAnsi="Times New Roman" w:cs="Times New Roman"/>
          <w:sz w:val="20"/>
          <w:szCs w:val="20"/>
          <w:shd w:val="clear" w:color="auto" w:fill="FFFFFF"/>
        </w:rPr>
        <w:t>,  работ,  услуг   для  обеспечения</w:t>
      </w:r>
      <w:r w:rsidRPr="00730607">
        <w:rPr>
          <w:rFonts w:ascii="Times New Roman" w:hAnsi="Times New Roman" w:cs="Times New Roman"/>
          <w:sz w:val="20"/>
          <w:szCs w:val="20"/>
          <w:shd w:val="clear" w:color="auto" w:fill="FFFFFF"/>
        </w:rPr>
        <w:t xml:space="preserve">  государственных  и</w:t>
      </w:r>
      <w:r w:rsidRPr="00730607">
        <w:rPr>
          <w:rFonts w:ascii="Times New Roman" w:hAnsi="Times New Roman" w:cs="Times New Roman"/>
          <w:bCs/>
          <w:sz w:val="20"/>
          <w:szCs w:val="20"/>
          <w:shd w:val="clear" w:color="auto" w:fill="FFFFFF"/>
        </w:rPr>
        <w:t xml:space="preserve"> </w:t>
      </w:r>
      <w:r w:rsidRPr="00730607">
        <w:rPr>
          <w:rFonts w:ascii="Times New Roman" w:hAnsi="Times New Roman" w:cs="Times New Roman"/>
          <w:sz w:val="20"/>
          <w:szCs w:val="20"/>
          <w:shd w:val="clear" w:color="auto" w:fill="FFFFFF"/>
        </w:rPr>
        <w:t xml:space="preserve">муниципальных  нужд» // СПС  </w:t>
      </w:r>
      <w:proofErr w:type="spellStart"/>
      <w:r w:rsidRPr="00730607">
        <w:rPr>
          <w:rFonts w:ascii="Times New Roman" w:hAnsi="Times New Roman" w:cs="Times New Roman"/>
          <w:sz w:val="20"/>
          <w:szCs w:val="20"/>
          <w:shd w:val="clear" w:color="auto" w:fill="FFFFFF"/>
        </w:rPr>
        <w:t>КонсультантПлюс</w:t>
      </w:r>
      <w:proofErr w:type="spellEnd"/>
      <w:r w:rsidRPr="00730607">
        <w:rPr>
          <w:rFonts w:ascii="Times New Roman" w:hAnsi="Times New Roman" w:cs="Times New Roman"/>
          <w:sz w:val="20"/>
          <w:szCs w:val="20"/>
          <w:shd w:val="clear" w:color="auto" w:fill="FFFFFF"/>
        </w:rPr>
        <w:t xml:space="preserve"> // Опубликован  08.04.2013  на официальном интернет-портале правовой информации </w:t>
      </w:r>
      <w:hyperlink r:id="rId1" w:history="1">
        <w:r w:rsidRPr="00730607">
          <w:rPr>
            <w:rFonts w:ascii="Times New Roman" w:hAnsi="Times New Roman" w:cs="Times New Roman"/>
            <w:sz w:val="20"/>
            <w:szCs w:val="20"/>
            <w:shd w:val="clear" w:color="auto" w:fill="FFFFFF"/>
          </w:rPr>
          <w:t>http://www.pravo.gov.ru</w:t>
        </w:r>
      </w:hyperlink>
      <w:r w:rsidRPr="00730607">
        <w:rPr>
          <w:rFonts w:ascii="Times New Roman" w:hAnsi="Times New Roman" w:cs="Times New Roman"/>
          <w:sz w:val="20"/>
          <w:szCs w:val="20"/>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B73397"/>
    <w:multiLevelType w:val="hybridMultilevel"/>
    <w:tmpl w:val="9CCA9B42"/>
    <w:lvl w:ilvl="0" w:tplc="856603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C8468B"/>
    <w:rsid w:val="00001B66"/>
    <w:rsid w:val="00033E45"/>
    <w:rsid w:val="00045FFE"/>
    <w:rsid w:val="00053FCA"/>
    <w:rsid w:val="000544D6"/>
    <w:rsid w:val="000576FB"/>
    <w:rsid w:val="00064A9B"/>
    <w:rsid w:val="00066EFE"/>
    <w:rsid w:val="00081498"/>
    <w:rsid w:val="000845AB"/>
    <w:rsid w:val="0009217B"/>
    <w:rsid w:val="000C4BAB"/>
    <w:rsid w:val="000E19BE"/>
    <w:rsid w:val="000E3C14"/>
    <w:rsid w:val="000E3DA1"/>
    <w:rsid w:val="00102CDF"/>
    <w:rsid w:val="001434E5"/>
    <w:rsid w:val="00163A4F"/>
    <w:rsid w:val="001C187C"/>
    <w:rsid w:val="001C325B"/>
    <w:rsid w:val="001E7807"/>
    <w:rsid w:val="002179B3"/>
    <w:rsid w:val="00225C03"/>
    <w:rsid w:val="00262988"/>
    <w:rsid w:val="00273E8D"/>
    <w:rsid w:val="00275D7D"/>
    <w:rsid w:val="002840B9"/>
    <w:rsid w:val="002D4CDE"/>
    <w:rsid w:val="002E4208"/>
    <w:rsid w:val="002E5F8B"/>
    <w:rsid w:val="00317A0C"/>
    <w:rsid w:val="00325540"/>
    <w:rsid w:val="00364535"/>
    <w:rsid w:val="003775F7"/>
    <w:rsid w:val="003A424F"/>
    <w:rsid w:val="003B1808"/>
    <w:rsid w:val="003E2262"/>
    <w:rsid w:val="0041291F"/>
    <w:rsid w:val="00462199"/>
    <w:rsid w:val="00464E85"/>
    <w:rsid w:val="004940BB"/>
    <w:rsid w:val="004A443B"/>
    <w:rsid w:val="004B0108"/>
    <w:rsid w:val="004B41DF"/>
    <w:rsid w:val="004F4FC5"/>
    <w:rsid w:val="0050515F"/>
    <w:rsid w:val="00514925"/>
    <w:rsid w:val="00524B0B"/>
    <w:rsid w:val="005460D3"/>
    <w:rsid w:val="005610ED"/>
    <w:rsid w:val="005650DA"/>
    <w:rsid w:val="00592751"/>
    <w:rsid w:val="00595FA8"/>
    <w:rsid w:val="00597E74"/>
    <w:rsid w:val="005A1097"/>
    <w:rsid w:val="005A2DF7"/>
    <w:rsid w:val="005C638B"/>
    <w:rsid w:val="005D6479"/>
    <w:rsid w:val="005E0E3B"/>
    <w:rsid w:val="005F2A1C"/>
    <w:rsid w:val="00600757"/>
    <w:rsid w:val="0060646C"/>
    <w:rsid w:val="006234B1"/>
    <w:rsid w:val="00627751"/>
    <w:rsid w:val="0064638C"/>
    <w:rsid w:val="0065615F"/>
    <w:rsid w:val="00667DC8"/>
    <w:rsid w:val="0067379A"/>
    <w:rsid w:val="006908D1"/>
    <w:rsid w:val="006A2B31"/>
    <w:rsid w:val="006C1B4C"/>
    <w:rsid w:val="006D36A3"/>
    <w:rsid w:val="006E008A"/>
    <w:rsid w:val="006E3742"/>
    <w:rsid w:val="006F1867"/>
    <w:rsid w:val="006F7ADB"/>
    <w:rsid w:val="007221A8"/>
    <w:rsid w:val="00730607"/>
    <w:rsid w:val="00736167"/>
    <w:rsid w:val="00755505"/>
    <w:rsid w:val="007A41C4"/>
    <w:rsid w:val="007B4ECD"/>
    <w:rsid w:val="007D7D7A"/>
    <w:rsid w:val="00804306"/>
    <w:rsid w:val="0082027A"/>
    <w:rsid w:val="008379CA"/>
    <w:rsid w:val="00845F5E"/>
    <w:rsid w:val="008542FA"/>
    <w:rsid w:val="00854CBD"/>
    <w:rsid w:val="00855EE3"/>
    <w:rsid w:val="008561AF"/>
    <w:rsid w:val="00894E10"/>
    <w:rsid w:val="008A7A0D"/>
    <w:rsid w:val="008B003D"/>
    <w:rsid w:val="008B54C0"/>
    <w:rsid w:val="008C4B9C"/>
    <w:rsid w:val="008F3D52"/>
    <w:rsid w:val="0090152A"/>
    <w:rsid w:val="00907CE2"/>
    <w:rsid w:val="009131F5"/>
    <w:rsid w:val="00953C23"/>
    <w:rsid w:val="009571C0"/>
    <w:rsid w:val="00961F03"/>
    <w:rsid w:val="0097022D"/>
    <w:rsid w:val="00977B24"/>
    <w:rsid w:val="0098105F"/>
    <w:rsid w:val="009B5975"/>
    <w:rsid w:val="009B6D4E"/>
    <w:rsid w:val="009D5880"/>
    <w:rsid w:val="009D5EA4"/>
    <w:rsid w:val="009F3AEF"/>
    <w:rsid w:val="009F406F"/>
    <w:rsid w:val="009F7672"/>
    <w:rsid w:val="00A06646"/>
    <w:rsid w:val="00A13E04"/>
    <w:rsid w:val="00A22472"/>
    <w:rsid w:val="00A37AC9"/>
    <w:rsid w:val="00A54DF2"/>
    <w:rsid w:val="00A6084E"/>
    <w:rsid w:val="00A61B99"/>
    <w:rsid w:val="00A8753C"/>
    <w:rsid w:val="00AA3331"/>
    <w:rsid w:val="00AB3C7C"/>
    <w:rsid w:val="00AD0C8B"/>
    <w:rsid w:val="00AE140E"/>
    <w:rsid w:val="00AF5212"/>
    <w:rsid w:val="00AF56FC"/>
    <w:rsid w:val="00B34B3C"/>
    <w:rsid w:val="00BA0B6C"/>
    <w:rsid w:val="00BB775E"/>
    <w:rsid w:val="00BD2BC4"/>
    <w:rsid w:val="00BD698A"/>
    <w:rsid w:val="00BE5E04"/>
    <w:rsid w:val="00C147A4"/>
    <w:rsid w:val="00C25440"/>
    <w:rsid w:val="00C544A0"/>
    <w:rsid w:val="00C601DF"/>
    <w:rsid w:val="00C81211"/>
    <w:rsid w:val="00C8468B"/>
    <w:rsid w:val="00C95D7B"/>
    <w:rsid w:val="00CA15AE"/>
    <w:rsid w:val="00CC56E8"/>
    <w:rsid w:val="00CD3D40"/>
    <w:rsid w:val="00CD4104"/>
    <w:rsid w:val="00CE4EE4"/>
    <w:rsid w:val="00CE7159"/>
    <w:rsid w:val="00D070F7"/>
    <w:rsid w:val="00D22D4F"/>
    <w:rsid w:val="00D549C3"/>
    <w:rsid w:val="00D81ACC"/>
    <w:rsid w:val="00D865D5"/>
    <w:rsid w:val="00DA0940"/>
    <w:rsid w:val="00DF16EB"/>
    <w:rsid w:val="00DF7D15"/>
    <w:rsid w:val="00E06ECB"/>
    <w:rsid w:val="00E15E03"/>
    <w:rsid w:val="00E331F1"/>
    <w:rsid w:val="00E877F2"/>
    <w:rsid w:val="00EB24F2"/>
    <w:rsid w:val="00EC4A29"/>
    <w:rsid w:val="00ED2E31"/>
    <w:rsid w:val="00F17EF9"/>
    <w:rsid w:val="00F204C5"/>
    <w:rsid w:val="00F54BB2"/>
    <w:rsid w:val="00F82120"/>
    <w:rsid w:val="00F90FC8"/>
    <w:rsid w:val="00FA5176"/>
    <w:rsid w:val="00FB5BD1"/>
    <w:rsid w:val="00FC5B27"/>
    <w:rsid w:val="00FC66A2"/>
    <w:rsid w:val="00FD64AD"/>
    <w:rsid w:val="00FE17A1"/>
    <w:rsid w:val="00FF5F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615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54B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845F5E"/>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845F5E"/>
    <w:rPr>
      <w:rFonts w:ascii="Tahoma" w:hAnsi="Tahoma" w:cs="Tahoma"/>
      <w:sz w:val="16"/>
      <w:szCs w:val="16"/>
    </w:rPr>
  </w:style>
  <w:style w:type="character" w:customStyle="1" w:styleId="A10">
    <w:name w:val="A1"/>
    <w:uiPriority w:val="99"/>
    <w:rsid w:val="00DF7D15"/>
    <w:rPr>
      <w:rFonts w:cs="Century Schoolbook"/>
      <w:color w:val="000000"/>
      <w:sz w:val="20"/>
      <w:szCs w:val="20"/>
    </w:rPr>
  </w:style>
  <w:style w:type="character" w:styleId="a6">
    <w:name w:val="Hyperlink"/>
    <w:basedOn w:val="a0"/>
    <w:uiPriority w:val="99"/>
    <w:unhideWhenUsed/>
    <w:rsid w:val="000E19BE"/>
    <w:rPr>
      <w:color w:val="0000FF"/>
      <w:u w:val="single"/>
    </w:rPr>
  </w:style>
  <w:style w:type="paragraph" w:styleId="a7">
    <w:name w:val="List Paragraph"/>
    <w:basedOn w:val="a"/>
    <w:uiPriority w:val="34"/>
    <w:qFormat/>
    <w:rsid w:val="000E19BE"/>
    <w:pPr>
      <w:ind w:left="720"/>
      <w:contextualSpacing/>
    </w:pPr>
  </w:style>
  <w:style w:type="paragraph" w:styleId="HTML">
    <w:name w:val="HTML Preformatted"/>
    <w:basedOn w:val="a"/>
    <w:link w:val="HTML0"/>
    <w:uiPriority w:val="99"/>
    <w:unhideWhenUsed/>
    <w:rsid w:val="00A13E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A13E04"/>
    <w:rPr>
      <w:rFonts w:ascii="Courier New" w:eastAsia="Times New Roman" w:hAnsi="Courier New" w:cs="Courier New"/>
      <w:sz w:val="20"/>
      <w:szCs w:val="20"/>
      <w:lang w:eastAsia="ru-RU"/>
    </w:rPr>
  </w:style>
  <w:style w:type="character" w:customStyle="1" w:styleId="y2iqfc">
    <w:name w:val="y2iqfc"/>
    <w:basedOn w:val="a0"/>
    <w:rsid w:val="00A13E04"/>
  </w:style>
  <w:style w:type="paragraph" w:styleId="a8">
    <w:name w:val="footnote text"/>
    <w:basedOn w:val="a"/>
    <w:link w:val="a9"/>
    <w:unhideWhenUsed/>
    <w:qFormat/>
    <w:rsid w:val="00730607"/>
    <w:pPr>
      <w:spacing w:after="0" w:line="240" w:lineRule="auto"/>
    </w:pPr>
    <w:rPr>
      <w:sz w:val="20"/>
      <w:szCs w:val="20"/>
    </w:rPr>
  </w:style>
  <w:style w:type="character" w:customStyle="1" w:styleId="a9">
    <w:name w:val="Текст сноски Знак"/>
    <w:basedOn w:val="a0"/>
    <w:link w:val="a8"/>
    <w:uiPriority w:val="99"/>
    <w:semiHidden/>
    <w:rsid w:val="00730607"/>
    <w:rPr>
      <w:sz w:val="20"/>
      <w:szCs w:val="20"/>
    </w:rPr>
  </w:style>
  <w:style w:type="character" w:styleId="aa">
    <w:name w:val="footnote reference"/>
    <w:basedOn w:val="a0"/>
    <w:uiPriority w:val="99"/>
    <w:unhideWhenUsed/>
    <w:rsid w:val="00730607"/>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7530809">
      <w:bodyDiv w:val="1"/>
      <w:marLeft w:val="0"/>
      <w:marRight w:val="0"/>
      <w:marTop w:val="0"/>
      <w:marBottom w:val="0"/>
      <w:divBdr>
        <w:top w:val="none" w:sz="0" w:space="0" w:color="auto"/>
        <w:left w:val="none" w:sz="0" w:space="0" w:color="auto"/>
        <w:bottom w:val="none" w:sz="0" w:space="0" w:color="auto"/>
        <w:right w:val="none" w:sz="0" w:space="0" w:color="auto"/>
      </w:divBdr>
    </w:div>
    <w:div w:id="473331095">
      <w:bodyDiv w:val="1"/>
      <w:marLeft w:val="0"/>
      <w:marRight w:val="0"/>
      <w:marTop w:val="0"/>
      <w:marBottom w:val="0"/>
      <w:divBdr>
        <w:top w:val="none" w:sz="0" w:space="0" w:color="auto"/>
        <w:left w:val="none" w:sz="0" w:space="0" w:color="auto"/>
        <w:bottom w:val="none" w:sz="0" w:space="0" w:color="auto"/>
        <w:right w:val="none" w:sz="0" w:space="0" w:color="auto"/>
      </w:divBdr>
    </w:div>
    <w:div w:id="734550907">
      <w:bodyDiv w:val="1"/>
      <w:marLeft w:val="0"/>
      <w:marRight w:val="0"/>
      <w:marTop w:val="0"/>
      <w:marBottom w:val="0"/>
      <w:divBdr>
        <w:top w:val="none" w:sz="0" w:space="0" w:color="auto"/>
        <w:left w:val="none" w:sz="0" w:space="0" w:color="auto"/>
        <w:bottom w:val="none" w:sz="0" w:space="0" w:color="auto"/>
        <w:right w:val="none" w:sz="0" w:space="0" w:color="auto"/>
      </w:divBdr>
    </w:div>
    <w:div w:id="944382446">
      <w:bodyDiv w:val="1"/>
      <w:marLeft w:val="0"/>
      <w:marRight w:val="0"/>
      <w:marTop w:val="0"/>
      <w:marBottom w:val="0"/>
      <w:divBdr>
        <w:top w:val="none" w:sz="0" w:space="0" w:color="auto"/>
        <w:left w:val="none" w:sz="0" w:space="0" w:color="auto"/>
        <w:bottom w:val="none" w:sz="0" w:space="0" w:color="auto"/>
        <w:right w:val="none" w:sz="0" w:space="0" w:color="auto"/>
      </w:divBdr>
    </w:div>
    <w:div w:id="1044527356">
      <w:bodyDiv w:val="1"/>
      <w:marLeft w:val="0"/>
      <w:marRight w:val="0"/>
      <w:marTop w:val="0"/>
      <w:marBottom w:val="0"/>
      <w:divBdr>
        <w:top w:val="none" w:sz="0" w:space="0" w:color="auto"/>
        <w:left w:val="none" w:sz="0" w:space="0" w:color="auto"/>
        <w:bottom w:val="none" w:sz="0" w:space="0" w:color="auto"/>
        <w:right w:val="none" w:sz="0" w:space="0" w:color="auto"/>
      </w:divBdr>
    </w:div>
    <w:div w:id="1112289420">
      <w:bodyDiv w:val="1"/>
      <w:marLeft w:val="0"/>
      <w:marRight w:val="0"/>
      <w:marTop w:val="0"/>
      <w:marBottom w:val="0"/>
      <w:divBdr>
        <w:top w:val="none" w:sz="0" w:space="0" w:color="auto"/>
        <w:left w:val="none" w:sz="0" w:space="0" w:color="auto"/>
        <w:bottom w:val="none" w:sz="0" w:space="0" w:color="auto"/>
        <w:right w:val="none" w:sz="0" w:space="0" w:color="auto"/>
      </w:divBdr>
    </w:div>
    <w:div w:id="1765346991">
      <w:bodyDiv w:val="1"/>
      <w:marLeft w:val="0"/>
      <w:marRight w:val="0"/>
      <w:marTop w:val="0"/>
      <w:marBottom w:val="0"/>
      <w:divBdr>
        <w:top w:val="none" w:sz="0" w:space="0" w:color="auto"/>
        <w:left w:val="none" w:sz="0" w:space="0" w:color="auto"/>
        <w:bottom w:val="none" w:sz="0" w:space="0" w:color="auto"/>
        <w:right w:val="none" w:sz="0" w:space="0" w:color="auto"/>
      </w:divBdr>
    </w:div>
    <w:div w:id="2024890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samyrau1984@mail.ru"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pravo.gov.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7061823-C1C6-477B-A5E5-E654A9AB52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285</TotalTime>
  <Pages>4</Pages>
  <Words>1143</Words>
  <Characters>6519</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7647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Марина А. Самутина</dc:creator>
  <cp:lastModifiedBy>Марина А. Самутина</cp:lastModifiedBy>
  <cp:revision>108</cp:revision>
  <dcterms:created xsi:type="dcterms:W3CDTF">2021-06-20T15:08:00Z</dcterms:created>
  <dcterms:modified xsi:type="dcterms:W3CDTF">2021-06-21T11:37:00Z</dcterms:modified>
</cp:coreProperties>
</file>