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1F" w:rsidRPr="00634979" w:rsidRDefault="00BF6B1F" w:rsidP="006349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F23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="00084F7E" w:rsidRPr="00D20F23">
        <w:rPr>
          <w:rFonts w:ascii="Times New Roman" w:hAnsi="Times New Roman" w:cs="Times New Roman"/>
          <w:b/>
          <w:sz w:val="28"/>
          <w:szCs w:val="28"/>
        </w:rPr>
        <w:t>332.1</w:t>
      </w:r>
      <w:r w:rsidRPr="00D20F23">
        <w:rPr>
          <w:rFonts w:ascii="Times New Roman" w:hAnsi="Times New Roman" w:cs="Times New Roman"/>
          <w:b/>
          <w:sz w:val="28"/>
          <w:szCs w:val="28"/>
        </w:rPr>
        <w:t>/</w:t>
      </w:r>
      <w:r w:rsidR="00084F7E" w:rsidRPr="00D20F23">
        <w:t xml:space="preserve"> </w:t>
      </w:r>
      <w:r w:rsidR="00084F7E" w:rsidRPr="00D20F23">
        <w:rPr>
          <w:rFonts w:ascii="Times New Roman" w:hAnsi="Times New Roman" w:cs="Times New Roman"/>
          <w:b/>
          <w:sz w:val="28"/>
          <w:szCs w:val="28"/>
        </w:rPr>
        <w:t>65.9(2Рос…)</w:t>
      </w:r>
    </w:p>
    <w:p w:rsidR="00BF6B1F" w:rsidRPr="00634979" w:rsidRDefault="009B0A77" w:rsidP="006349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Широкова</w:t>
      </w:r>
      <w:r w:rsidR="00BF6B1F" w:rsidRPr="006349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F6B1F" w:rsidRPr="006349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F6B1F" w:rsidRPr="00634979">
        <w:rPr>
          <w:rFonts w:ascii="Times New Roman" w:hAnsi="Times New Roman" w:cs="Times New Roman"/>
          <w:b/>
          <w:sz w:val="28"/>
          <w:szCs w:val="28"/>
        </w:rPr>
        <w:t>.</w:t>
      </w:r>
    </w:p>
    <w:p w:rsidR="00BF6B1F" w:rsidRPr="00634979" w:rsidRDefault="00441A66" w:rsidP="00B15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РЕГИОНАЛЬНЫЙ ВЫСОКОТЕХНОЛОГИЧНЫЙ СЕКТОР (КЕЙС ВОЛОГОДСКОЙ ОБЛАСТИ)</w:t>
      </w:r>
    </w:p>
    <w:p w:rsidR="00BF6B1F" w:rsidRPr="00AB3BD6" w:rsidRDefault="00BF6B1F" w:rsidP="0063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1F" w:rsidRPr="00D55102" w:rsidRDefault="007A5303" w:rsidP="00441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0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F273E">
        <w:rPr>
          <w:rFonts w:ascii="Times New Roman" w:hAnsi="Times New Roman" w:cs="Times New Roman"/>
          <w:i/>
          <w:sz w:val="28"/>
          <w:szCs w:val="28"/>
        </w:rPr>
        <w:t>работе</w:t>
      </w:r>
      <w:r w:rsidRPr="00D55102">
        <w:rPr>
          <w:rFonts w:ascii="Times New Roman" w:hAnsi="Times New Roman" w:cs="Times New Roman"/>
          <w:i/>
          <w:sz w:val="28"/>
          <w:szCs w:val="28"/>
        </w:rPr>
        <w:t xml:space="preserve"> провод</w:t>
      </w:r>
      <w:r w:rsidR="00B8382E" w:rsidRPr="00D55102">
        <w:rPr>
          <w:rFonts w:ascii="Times New Roman" w:hAnsi="Times New Roman" w:cs="Times New Roman"/>
          <w:i/>
          <w:sz w:val="28"/>
          <w:szCs w:val="28"/>
        </w:rPr>
        <w:t>и</w:t>
      </w:r>
      <w:r w:rsidRPr="00D55102">
        <w:rPr>
          <w:rFonts w:ascii="Times New Roman" w:hAnsi="Times New Roman" w:cs="Times New Roman"/>
          <w:i/>
          <w:sz w:val="28"/>
          <w:szCs w:val="28"/>
        </w:rPr>
        <w:t>тся</w:t>
      </w:r>
      <w:r w:rsidR="00B8382E" w:rsidRPr="00D55102">
        <w:rPr>
          <w:rFonts w:ascii="Times New Roman" w:hAnsi="Times New Roman" w:cs="Times New Roman"/>
          <w:i/>
          <w:sz w:val="28"/>
          <w:szCs w:val="28"/>
        </w:rPr>
        <w:t xml:space="preserve"> исследование</w:t>
      </w:r>
      <w:r w:rsidRPr="00D55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82E" w:rsidRPr="00D55102">
        <w:rPr>
          <w:rFonts w:ascii="Times New Roman" w:hAnsi="Times New Roman" w:cs="Times New Roman"/>
          <w:i/>
          <w:sz w:val="28"/>
          <w:szCs w:val="28"/>
        </w:rPr>
        <w:t>высокотехнологичн</w:t>
      </w:r>
      <w:r w:rsidR="00EF273E">
        <w:rPr>
          <w:rFonts w:ascii="Times New Roman" w:hAnsi="Times New Roman" w:cs="Times New Roman"/>
          <w:i/>
          <w:sz w:val="28"/>
          <w:szCs w:val="28"/>
        </w:rPr>
        <w:t>ого</w:t>
      </w:r>
      <w:r w:rsidR="00B8382E" w:rsidRPr="00D55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73E">
        <w:rPr>
          <w:rFonts w:ascii="Times New Roman" w:hAnsi="Times New Roman" w:cs="Times New Roman"/>
          <w:i/>
          <w:sz w:val="28"/>
          <w:szCs w:val="28"/>
        </w:rPr>
        <w:t>сектора</w:t>
      </w:r>
      <w:r w:rsidR="00B8382E" w:rsidRPr="00D55102">
        <w:rPr>
          <w:rFonts w:ascii="Times New Roman" w:hAnsi="Times New Roman" w:cs="Times New Roman"/>
          <w:i/>
          <w:sz w:val="28"/>
          <w:szCs w:val="28"/>
        </w:rPr>
        <w:t xml:space="preserve"> на региональном уровне. На примере Вологодской области выявлены предприятия, производящие конкурентоспособную высокотехнологичную продукцию, которые могут стать точками роста для региональной экономики в меняющихся геоэкономических условиях. </w:t>
      </w:r>
    </w:p>
    <w:p w:rsidR="00BF6B1F" w:rsidRPr="00B95EDB" w:rsidRDefault="00B95EDB" w:rsidP="00441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02">
        <w:rPr>
          <w:rFonts w:ascii="Times New Roman" w:hAnsi="Times New Roman" w:cs="Times New Roman"/>
          <w:i/>
          <w:sz w:val="28"/>
          <w:szCs w:val="28"/>
        </w:rPr>
        <w:t xml:space="preserve">Регион, </w:t>
      </w:r>
      <w:r w:rsidR="00D55102" w:rsidRPr="00D55102">
        <w:rPr>
          <w:rFonts w:ascii="Times New Roman" w:hAnsi="Times New Roman" w:cs="Times New Roman"/>
          <w:i/>
          <w:sz w:val="28"/>
          <w:szCs w:val="28"/>
        </w:rPr>
        <w:t>высокотехнологичный сектор, высокие технологии</w:t>
      </w:r>
      <w:r w:rsidR="00441A66">
        <w:rPr>
          <w:rFonts w:ascii="Times New Roman" w:hAnsi="Times New Roman" w:cs="Times New Roman"/>
          <w:i/>
          <w:sz w:val="28"/>
          <w:szCs w:val="28"/>
        </w:rPr>
        <w:t>, Вологодская область</w:t>
      </w:r>
    </w:p>
    <w:p w:rsidR="00B95EDB" w:rsidRDefault="00B95EDB" w:rsidP="0063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D6" w:rsidRDefault="00B37C98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 на развитие высоких технологий во всех развитых странах мира существует уже </w:t>
      </w:r>
      <w:r w:rsidR="0013077E">
        <w:rPr>
          <w:rFonts w:ascii="Times New Roman" w:hAnsi="Times New Roman" w:cs="Times New Roman"/>
          <w:sz w:val="28"/>
          <w:szCs w:val="28"/>
        </w:rPr>
        <w:t>на протяжении нескольких десятилетий</w:t>
      </w:r>
      <w:r>
        <w:rPr>
          <w:rFonts w:ascii="Times New Roman" w:hAnsi="Times New Roman" w:cs="Times New Roman"/>
          <w:sz w:val="28"/>
          <w:szCs w:val="28"/>
        </w:rPr>
        <w:t xml:space="preserve"> . Поэтому </w:t>
      </w:r>
      <w:r w:rsidR="0013077E">
        <w:rPr>
          <w:rFonts w:ascii="Times New Roman" w:hAnsi="Times New Roman" w:cs="Times New Roman"/>
          <w:sz w:val="28"/>
          <w:szCs w:val="28"/>
        </w:rPr>
        <w:t xml:space="preserve">зарубежные </w:t>
      </w:r>
      <w:r>
        <w:rPr>
          <w:rFonts w:ascii="Times New Roman" w:hAnsi="Times New Roman" w:cs="Times New Roman"/>
          <w:sz w:val="28"/>
          <w:szCs w:val="28"/>
        </w:rPr>
        <w:t xml:space="preserve">компании, выпускающие товары с высокой добавленной стоимостью, производство которых связано с </w:t>
      </w:r>
      <w:r w:rsidR="00E15D2B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оборудования, </w:t>
      </w:r>
      <w:r w:rsidR="00E15D2B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>
        <w:rPr>
          <w:rFonts w:ascii="Times New Roman" w:hAnsi="Times New Roman" w:cs="Times New Roman"/>
          <w:sz w:val="28"/>
          <w:szCs w:val="28"/>
        </w:rPr>
        <w:t>высококвалифи</w:t>
      </w:r>
      <w:r w:rsidR="00E15D2B">
        <w:rPr>
          <w:rFonts w:ascii="Times New Roman" w:hAnsi="Times New Roman" w:cs="Times New Roman"/>
          <w:sz w:val="28"/>
          <w:szCs w:val="28"/>
        </w:rPr>
        <w:t xml:space="preserve">цированного персонала и основанного на результатах НИОКР, добились впечатляющих успехов и создали весомый задел для устойчивого развития своих государств. </w:t>
      </w:r>
    </w:p>
    <w:p w:rsidR="00E15D2B" w:rsidRDefault="00E15D2B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климат планеты кардинальным образом изменяется, помимо вопросов экономического благополучия на первый план выходят проблемы снижения негативного воздействия на планету. В этой ситуации развитие высокотехнологичного сектора дает ряд преимуществ в сравнении со стимулированием</w:t>
      </w:r>
      <w:r w:rsidR="003F7310">
        <w:rPr>
          <w:rFonts w:ascii="Times New Roman" w:hAnsi="Times New Roman" w:cs="Times New Roman"/>
          <w:sz w:val="28"/>
          <w:szCs w:val="28"/>
        </w:rPr>
        <w:t xml:space="preserve"> низкотехнологичных предприятий или добывающей промышленности в целом.</w:t>
      </w:r>
    </w:p>
    <w:p w:rsidR="003F7310" w:rsidRDefault="003F7310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тренды свидетельствуют, что для сохранения позиций среди развитых стран мира в рейтингах по экономическим и социальным показателям, России также следует приложить больше усилий для увеличения доли высокотехнологичного сектора в структуре народного хозяйства. О том, что потенциально у страны есть возможности для устойчивого роста экономики, говорил И.И.</w:t>
      </w:r>
      <w:r w:rsidRPr="003F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Ивантер </w:t>
      </w:r>
      <w:r w:rsidRPr="003F7310">
        <w:rPr>
          <w:rFonts w:ascii="Times New Roman" w:hAnsi="Times New Roman" w:cs="Times New Roman"/>
          <w:sz w:val="28"/>
          <w:szCs w:val="28"/>
        </w:rPr>
        <w:t>[1]</w:t>
      </w:r>
      <w:r w:rsidR="00513DB0">
        <w:rPr>
          <w:rFonts w:ascii="Times New Roman" w:hAnsi="Times New Roman" w:cs="Times New Roman"/>
          <w:sz w:val="28"/>
          <w:szCs w:val="28"/>
        </w:rPr>
        <w:t xml:space="preserve">. О важности высоких технологий для устойчивого развития и перехода к постиндустриальному обществу рассказывает Н.И. Комков в своих работах </w:t>
      </w:r>
      <w:r w:rsidR="00513DB0" w:rsidRPr="00513DB0">
        <w:rPr>
          <w:rFonts w:ascii="Times New Roman" w:hAnsi="Times New Roman" w:cs="Times New Roman"/>
          <w:sz w:val="28"/>
          <w:szCs w:val="28"/>
        </w:rPr>
        <w:t>[</w:t>
      </w:r>
      <w:r w:rsidR="00513DB0">
        <w:rPr>
          <w:rFonts w:ascii="Times New Roman" w:hAnsi="Times New Roman" w:cs="Times New Roman"/>
          <w:sz w:val="28"/>
          <w:szCs w:val="28"/>
        </w:rPr>
        <w:t>2-3</w:t>
      </w:r>
      <w:r w:rsidR="00513DB0" w:rsidRPr="00513DB0">
        <w:rPr>
          <w:rFonts w:ascii="Times New Roman" w:hAnsi="Times New Roman" w:cs="Times New Roman"/>
          <w:sz w:val="28"/>
          <w:szCs w:val="28"/>
        </w:rPr>
        <w:t>]</w:t>
      </w:r>
      <w:r w:rsidR="00513DB0">
        <w:rPr>
          <w:rFonts w:ascii="Times New Roman" w:hAnsi="Times New Roman" w:cs="Times New Roman"/>
          <w:sz w:val="28"/>
          <w:szCs w:val="28"/>
        </w:rPr>
        <w:t>.</w:t>
      </w:r>
      <w:r w:rsidR="007D4D7F">
        <w:rPr>
          <w:rFonts w:ascii="Times New Roman" w:hAnsi="Times New Roman" w:cs="Times New Roman"/>
          <w:sz w:val="28"/>
          <w:szCs w:val="28"/>
        </w:rPr>
        <w:t xml:space="preserve"> И если на уровне всей страны можно говорить о том, что преимущества России в создании высокотехнологичных товаров в основном находятся в области ядерных технологий и вооружения</w:t>
      </w:r>
      <w:r w:rsidR="00D324F7">
        <w:rPr>
          <w:rFonts w:ascii="Times New Roman" w:hAnsi="Times New Roman" w:cs="Times New Roman"/>
          <w:sz w:val="28"/>
          <w:szCs w:val="28"/>
        </w:rPr>
        <w:t>, то в регионах структура высокотехнологичного сектора экономики более диверсифицирована.</w:t>
      </w:r>
    </w:p>
    <w:p w:rsidR="00DE201F" w:rsidRDefault="002F266C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экономики Вологодской области доля обрабатывающих производств равна нулю. Наиболее существенную долю занимают обрабатывающие производства (38,4% в 2019 г. по данным Вологдастата). </w:t>
      </w:r>
      <w:r w:rsidR="00DE201F">
        <w:rPr>
          <w:rFonts w:ascii="Times New Roman" w:hAnsi="Times New Roman" w:cs="Times New Roman"/>
          <w:sz w:val="28"/>
          <w:szCs w:val="28"/>
        </w:rPr>
        <w:t xml:space="preserve">Крупнейшие предприятия региона производят продукцию низкого технологического уровня: </w:t>
      </w:r>
    </w:p>
    <w:p w:rsidR="00DE201F" w:rsidRDefault="00DE201F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ПАО "Северсталь" производит </w:t>
      </w:r>
      <w:r w:rsidRPr="00DE201F">
        <w:rPr>
          <w:rFonts w:ascii="Times New Roman" w:hAnsi="Times New Roman" w:cs="Times New Roman"/>
          <w:sz w:val="28"/>
          <w:szCs w:val="28"/>
        </w:rPr>
        <w:t>арматур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201F">
        <w:rPr>
          <w:rFonts w:ascii="Times New Roman" w:hAnsi="Times New Roman" w:cs="Times New Roman"/>
          <w:sz w:val="28"/>
          <w:szCs w:val="28"/>
        </w:rPr>
        <w:t>, катанк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201F">
        <w:rPr>
          <w:rFonts w:ascii="Times New Roman" w:hAnsi="Times New Roman" w:cs="Times New Roman"/>
          <w:sz w:val="28"/>
          <w:szCs w:val="28"/>
        </w:rPr>
        <w:t>, судов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201F">
        <w:rPr>
          <w:rFonts w:ascii="Times New Roman" w:hAnsi="Times New Roman" w:cs="Times New Roman"/>
          <w:sz w:val="28"/>
          <w:szCs w:val="28"/>
        </w:rPr>
        <w:t xml:space="preserve"> сталь, сталь для мостостроения, строительства зданий и сооружений, сталь для сосудов, работающих под давлением, электротехническ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201F">
        <w:rPr>
          <w:rFonts w:ascii="Times New Roman" w:hAnsi="Times New Roman" w:cs="Times New Roman"/>
          <w:sz w:val="28"/>
          <w:szCs w:val="28"/>
        </w:rPr>
        <w:t xml:space="preserve"> сталь, оцинкованн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201F">
        <w:rPr>
          <w:rFonts w:ascii="Times New Roman" w:hAnsi="Times New Roman" w:cs="Times New Roman"/>
          <w:sz w:val="28"/>
          <w:szCs w:val="28"/>
        </w:rPr>
        <w:t xml:space="preserve"> сталь, оцинкованн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201F">
        <w:rPr>
          <w:rFonts w:ascii="Times New Roman" w:hAnsi="Times New Roman" w:cs="Times New Roman"/>
          <w:sz w:val="28"/>
          <w:szCs w:val="28"/>
        </w:rPr>
        <w:t xml:space="preserve"> сталь с полимерным покрытием, автолист, гнутые профили, двухслойн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201F">
        <w:rPr>
          <w:rFonts w:ascii="Times New Roman" w:hAnsi="Times New Roman" w:cs="Times New Roman"/>
          <w:sz w:val="28"/>
          <w:szCs w:val="28"/>
        </w:rPr>
        <w:t xml:space="preserve"> плакированная сталь, трубн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E201F">
        <w:rPr>
          <w:rFonts w:ascii="Times New Roman" w:hAnsi="Times New Roman" w:cs="Times New Roman"/>
          <w:sz w:val="28"/>
          <w:szCs w:val="28"/>
        </w:rPr>
        <w:t xml:space="preserve"> заготовк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E201F" w:rsidRDefault="00DE201F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E201F">
        <w:rPr>
          <w:rFonts w:ascii="Times New Roman" w:hAnsi="Times New Roman" w:cs="Times New Roman"/>
          <w:sz w:val="28"/>
          <w:szCs w:val="28"/>
        </w:rPr>
        <w:t>ООО «Чагодощенский стеклозавод и 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E201F">
        <w:rPr>
          <w:rFonts w:ascii="Times New Roman" w:hAnsi="Times New Roman" w:cs="Times New Roman"/>
          <w:sz w:val="28"/>
          <w:szCs w:val="28"/>
        </w:rPr>
        <w:t xml:space="preserve"> ООО «Северная стеклотарная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выпускают </w:t>
      </w:r>
      <w:r w:rsidRPr="00DE201F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201F">
        <w:rPr>
          <w:rFonts w:ascii="Times New Roman" w:hAnsi="Times New Roman" w:cs="Times New Roman"/>
          <w:sz w:val="28"/>
          <w:szCs w:val="28"/>
        </w:rPr>
        <w:t xml:space="preserve"> из коричневого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201F">
        <w:rPr>
          <w:rFonts w:ascii="Times New Roman" w:hAnsi="Times New Roman" w:cs="Times New Roman"/>
          <w:sz w:val="28"/>
          <w:szCs w:val="28"/>
        </w:rPr>
        <w:t>оливкового стекла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201F">
        <w:rPr>
          <w:rFonts w:ascii="Times New Roman" w:hAnsi="Times New Roman" w:cs="Times New Roman"/>
          <w:sz w:val="28"/>
          <w:szCs w:val="28"/>
        </w:rPr>
        <w:t>темно-зеленую узкогорлую стеклотару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01F" w:rsidRDefault="00DE201F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E201F">
        <w:rPr>
          <w:rFonts w:ascii="Times New Roman" w:hAnsi="Times New Roman" w:cs="Times New Roman"/>
          <w:sz w:val="28"/>
          <w:szCs w:val="28"/>
        </w:rPr>
        <w:t>ведущее предприятие химического комплекса области АО «Апатит»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1F">
        <w:rPr>
          <w:rFonts w:ascii="Times New Roman" w:hAnsi="Times New Roman" w:cs="Times New Roman"/>
          <w:sz w:val="28"/>
          <w:szCs w:val="28"/>
        </w:rPr>
        <w:t>производит фосфорсодержащие минеральные удобрения, фосфорную и серную кислоты, фторид алюминия, аммиака, карбамид, аммиачную селитру и удобрения на её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01F" w:rsidRDefault="00DE201F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0543D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предприятия машиностроительн</w:t>
      </w:r>
      <w:r w:rsidR="00C054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C054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C054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выпуском сложной технологической продукции с высокой добавленной стоимостью. Например, </w:t>
      </w:r>
      <w:r w:rsidRPr="00DE201F">
        <w:rPr>
          <w:rFonts w:ascii="Times New Roman" w:hAnsi="Times New Roman" w:cs="Times New Roman"/>
          <w:sz w:val="28"/>
          <w:szCs w:val="28"/>
        </w:rPr>
        <w:t>ОАО «Вологодский оптико-механический завод»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1F">
        <w:rPr>
          <w:rFonts w:ascii="Times New Roman" w:hAnsi="Times New Roman" w:cs="Times New Roman"/>
          <w:sz w:val="28"/>
          <w:szCs w:val="28"/>
        </w:rPr>
        <w:t>осуществляет производство сложной оптико-электронной, тепловизионной продукции специального назначения, оптико-электронных приборов медицинского и гражданского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Однако основная масса</w:t>
      </w:r>
      <w:r w:rsidR="00C0543D">
        <w:rPr>
          <w:rFonts w:ascii="Times New Roman" w:hAnsi="Times New Roman" w:cs="Times New Roman"/>
          <w:sz w:val="28"/>
          <w:szCs w:val="28"/>
        </w:rPr>
        <w:t xml:space="preserve"> таких предприятий </w:t>
      </w:r>
      <w:r w:rsidR="0013077E">
        <w:rPr>
          <w:rFonts w:ascii="Times New Roman" w:hAnsi="Times New Roman" w:cs="Times New Roman"/>
          <w:sz w:val="28"/>
          <w:szCs w:val="28"/>
        </w:rPr>
        <w:t>выпускает продукцию</w:t>
      </w:r>
      <w:r w:rsidR="00C0543D">
        <w:rPr>
          <w:rFonts w:ascii="Times New Roman" w:hAnsi="Times New Roman" w:cs="Times New Roman"/>
          <w:sz w:val="28"/>
          <w:szCs w:val="28"/>
        </w:rPr>
        <w:t xml:space="preserve"> низко</w:t>
      </w:r>
      <w:r w:rsidR="0013077E">
        <w:rPr>
          <w:rFonts w:ascii="Times New Roman" w:hAnsi="Times New Roman" w:cs="Times New Roman"/>
          <w:sz w:val="28"/>
          <w:szCs w:val="28"/>
        </w:rPr>
        <w:t>го</w:t>
      </w:r>
      <w:r w:rsidR="00C0543D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13077E">
        <w:rPr>
          <w:rFonts w:ascii="Times New Roman" w:hAnsi="Times New Roman" w:cs="Times New Roman"/>
          <w:sz w:val="28"/>
          <w:szCs w:val="28"/>
        </w:rPr>
        <w:t>го</w:t>
      </w:r>
      <w:r w:rsidR="00C0543D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13077E">
        <w:rPr>
          <w:rFonts w:ascii="Times New Roman" w:hAnsi="Times New Roman" w:cs="Times New Roman"/>
          <w:sz w:val="28"/>
          <w:szCs w:val="28"/>
        </w:rPr>
        <w:t>го уровня</w:t>
      </w:r>
      <w:r w:rsidR="00C0543D">
        <w:rPr>
          <w:rFonts w:ascii="Times New Roman" w:hAnsi="Times New Roman" w:cs="Times New Roman"/>
          <w:sz w:val="28"/>
          <w:szCs w:val="28"/>
        </w:rPr>
        <w:t>.</w:t>
      </w:r>
    </w:p>
    <w:p w:rsidR="00D324F7" w:rsidRPr="009D7CEF" w:rsidRDefault="002F266C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региона поддерживает развитие</w:t>
      </w:r>
      <w:r w:rsidR="009D7CEF">
        <w:rPr>
          <w:rFonts w:ascii="Times New Roman" w:hAnsi="Times New Roman" w:cs="Times New Roman"/>
          <w:sz w:val="28"/>
          <w:szCs w:val="28"/>
        </w:rPr>
        <w:t xml:space="preserve">, а также стимулирует создание и расширение предприятий, занимающихся информационными технологиями. В Вологодской области с 2014 года действует инновационный кластер "Изумрудная долина", одной из предпосылок к созданию которого послужили приоритеты регионального развития. Сектор информационных технологий играет важную роль как для региона, так и для всей страны, так как одним из направлений государственной политики России является развитие и эффективное использование </w:t>
      </w:r>
      <w:r w:rsidR="009D7C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D7CEF">
        <w:rPr>
          <w:rFonts w:ascii="Times New Roman" w:hAnsi="Times New Roman" w:cs="Times New Roman"/>
          <w:sz w:val="28"/>
          <w:szCs w:val="28"/>
        </w:rPr>
        <w:t xml:space="preserve">-технологий. Помимо этого, на территории региона успешно развивается отраслевая организация (клуб </w:t>
      </w:r>
      <w:r w:rsidR="009D7C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D7CEF">
        <w:rPr>
          <w:rFonts w:ascii="Times New Roman" w:hAnsi="Times New Roman" w:cs="Times New Roman"/>
          <w:sz w:val="28"/>
          <w:szCs w:val="28"/>
        </w:rPr>
        <w:t xml:space="preserve">-директоров), что в совокупности с большим количеством </w:t>
      </w:r>
      <w:r w:rsidR="00B52A7B">
        <w:rPr>
          <w:rFonts w:ascii="Times New Roman" w:hAnsi="Times New Roman" w:cs="Times New Roman"/>
          <w:sz w:val="28"/>
          <w:szCs w:val="28"/>
        </w:rPr>
        <w:t xml:space="preserve">успешно функционирующих </w:t>
      </w:r>
      <w:r w:rsidR="009D7C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D7CEF">
        <w:rPr>
          <w:rFonts w:ascii="Times New Roman" w:hAnsi="Times New Roman" w:cs="Times New Roman"/>
          <w:sz w:val="28"/>
          <w:szCs w:val="28"/>
        </w:rPr>
        <w:t xml:space="preserve">-компаний </w:t>
      </w:r>
      <w:r w:rsidR="00B52A7B">
        <w:rPr>
          <w:rFonts w:ascii="Times New Roman" w:hAnsi="Times New Roman" w:cs="Times New Roman"/>
          <w:sz w:val="28"/>
          <w:szCs w:val="28"/>
        </w:rPr>
        <w:t>создало почву для реализации проекта кластера.</w:t>
      </w:r>
    </w:p>
    <w:p w:rsidR="00FF3537" w:rsidRDefault="00B30AF2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2014 года в составе кластера функционировали 12 организаций, в настоящее время на сайте </w:t>
      </w:r>
      <w:r w:rsidR="0013077E">
        <w:rPr>
          <w:rFonts w:ascii="Times New Roman" w:hAnsi="Times New Roman" w:cs="Times New Roman"/>
          <w:sz w:val="28"/>
          <w:szCs w:val="28"/>
        </w:rPr>
        <w:t>"Изумрудной долины"</w:t>
      </w:r>
      <w:r>
        <w:rPr>
          <w:rFonts w:ascii="Times New Roman" w:hAnsi="Times New Roman" w:cs="Times New Roman"/>
          <w:sz w:val="28"/>
          <w:szCs w:val="28"/>
        </w:rPr>
        <w:t xml:space="preserve"> есть информация о 46 участниках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7F15A8">
        <w:rPr>
          <w:rFonts w:ascii="Times New Roman" w:hAnsi="Times New Roman" w:cs="Times New Roman"/>
          <w:sz w:val="28"/>
          <w:szCs w:val="28"/>
        </w:rPr>
        <w:t xml:space="preserve"> В их числе известная во всем мире компания "</w:t>
      </w:r>
      <w:r w:rsidR="007F15A8">
        <w:rPr>
          <w:rFonts w:ascii="Times New Roman" w:hAnsi="Times New Roman" w:cs="Times New Roman"/>
          <w:sz w:val="28"/>
          <w:szCs w:val="28"/>
          <w:lang w:val="en-US"/>
        </w:rPr>
        <w:t>Playrix</w:t>
      </w:r>
      <w:r w:rsidR="007F15A8">
        <w:rPr>
          <w:rFonts w:ascii="Times New Roman" w:hAnsi="Times New Roman" w:cs="Times New Roman"/>
          <w:sz w:val="28"/>
          <w:szCs w:val="28"/>
        </w:rPr>
        <w:t>", создающая компьютерные игры, ежедневная аудитория которых превышает 25 миллионов игроков.</w:t>
      </w:r>
      <w:r w:rsidR="00540465">
        <w:rPr>
          <w:rFonts w:ascii="Times New Roman" w:hAnsi="Times New Roman" w:cs="Times New Roman"/>
          <w:sz w:val="28"/>
          <w:szCs w:val="28"/>
        </w:rPr>
        <w:t xml:space="preserve"> </w:t>
      </w:r>
      <w:r w:rsidR="0027188B">
        <w:rPr>
          <w:rFonts w:ascii="Times New Roman" w:hAnsi="Times New Roman" w:cs="Times New Roman"/>
          <w:sz w:val="28"/>
          <w:szCs w:val="28"/>
        </w:rPr>
        <w:t>Предприятия, входящие в кластер, занимаются как созданием программного обеспечения, так и робототехникой, разработкой нового высокотехнологичного оборудования, виртуальных сред для обучения, интеллектуальных транспортных сред и т.д.</w:t>
      </w:r>
    </w:p>
    <w:p w:rsidR="0027188B" w:rsidRDefault="0027188B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13077E">
        <w:rPr>
          <w:rFonts w:ascii="Times New Roman" w:hAnsi="Times New Roman" w:cs="Times New Roman"/>
          <w:sz w:val="28"/>
          <w:szCs w:val="28"/>
        </w:rPr>
        <w:t xml:space="preserve">кластера </w:t>
      </w:r>
      <w:r>
        <w:rPr>
          <w:rFonts w:ascii="Times New Roman" w:hAnsi="Times New Roman" w:cs="Times New Roman"/>
          <w:sz w:val="28"/>
          <w:szCs w:val="28"/>
        </w:rPr>
        <w:t>"Изумрудн</w:t>
      </w:r>
      <w:r w:rsidR="0013077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7E">
        <w:rPr>
          <w:rFonts w:ascii="Times New Roman" w:hAnsi="Times New Roman" w:cs="Times New Roman"/>
          <w:sz w:val="28"/>
          <w:szCs w:val="28"/>
        </w:rPr>
        <w:t>долина</w:t>
      </w:r>
      <w:r>
        <w:rPr>
          <w:rFonts w:ascii="Times New Roman" w:hAnsi="Times New Roman" w:cs="Times New Roman"/>
          <w:sz w:val="28"/>
          <w:szCs w:val="28"/>
        </w:rPr>
        <w:t>" на территории региона находятся множество предприятий, создающих высокотехнологичную продукцию и успешно экспортирующую ее на внешние рынки. Одной из таких компаний является "Александра-Плюс"</w:t>
      </w:r>
      <w:r w:rsidR="00E06EF9">
        <w:rPr>
          <w:rFonts w:ascii="Times New Roman" w:hAnsi="Times New Roman" w:cs="Times New Roman"/>
          <w:sz w:val="28"/>
          <w:szCs w:val="28"/>
        </w:rPr>
        <w:t xml:space="preserve">, она специализируется на ультразвуковых </w:t>
      </w:r>
      <w:r w:rsidR="00E06EF9">
        <w:rPr>
          <w:rFonts w:ascii="Times New Roman" w:hAnsi="Times New Roman" w:cs="Times New Roman"/>
          <w:sz w:val="28"/>
          <w:szCs w:val="28"/>
        </w:rPr>
        <w:lastRenderedPageBreak/>
        <w:t>технологиях и создании оборудования и имеет 38 патентов на изобретения</w:t>
      </w:r>
      <w:r w:rsidR="00E06EF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014019">
        <w:rPr>
          <w:rFonts w:ascii="Times New Roman" w:hAnsi="Times New Roman" w:cs="Times New Roman"/>
          <w:sz w:val="28"/>
          <w:szCs w:val="28"/>
        </w:rPr>
        <w:t>. Результаты НИОКР сотрудников регулярно публикуются в журналах и представляются на конференциях. Эта фирма является одним из ярких примеров предприятий высокотехнологичного сектора региона.</w:t>
      </w:r>
    </w:p>
    <w:p w:rsidR="00C0543D" w:rsidRDefault="00C0543D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</w:t>
      </w:r>
      <w:r w:rsidR="007D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заметим, что Вологодская область является промышленно-развитым регионом и база для развития высокотехнологичных отраслей довольно обширна. Правительство субъекта РФ стимулирует и помогает предприятиям этого сектора развивать свои производства и выводить продукцию на внешние рынки. Для бюджета региона расширение высокотехнологичного сектора положительно скажется на объеме финансовых поступлений и сможет нивелировать последствия мировых экономических или геополитических кризисов</w:t>
      </w:r>
      <w:r w:rsidR="007D7978">
        <w:rPr>
          <w:rFonts w:ascii="Times New Roman" w:hAnsi="Times New Roman" w:cs="Times New Roman"/>
          <w:sz w:val="28"/>
          <w:szCs w:val="28"/>
        </w:rPr>
        <w:t>, когда мировые цены на внешних рынках серьезно меняются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019" w:rsidRDefault="00C0543D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технологии в регионе снижают его зависимость от импортного оборудования и технологий, приводят к созданию конкурентоспособной продукции и росту благосостояния населения. Наличие успешных предприятий высокотехнологичного сектора на территории Вологодской области указывают на то, что основа для его дальнейшего расширения уже существует и необходимо стимулирование предприятий по наращиванию добавленной стоимости и импортозамещению продукции, поступающей из-за границы.</w:t>
      </w:r>
      <w:r w:rsidR="00D20F23">
        <w:rPr>
          <w:rFonts w:ascii="Times New Roman" w:hAnsi="Times New Roman" w:cs="Times New Roman"/>
          <w:sz w:val="28"/>
          <w:szCs w:val="28"/>
        </w:rPr>
        <w:t xml:space="preserve"> Кооперационные связи между крупными промышленными предприятиями и малыми и средними предприятиями высокотехнологичного сектора будут полезны обеим сторонам. Поэтому промышленная политика, проводимая региональными властями Вологодской области и позволяющая найти точки соприкосновения для взаимовыгодного сотрудничества позволит активно нарастить потенциал региона в сфере высоких технологий.</w:t>
      </w:r>
    </w:p>
    <w:p w:rsidR="00EF3118" w:rsidRDefault="00EF3118" w:rsidP="006349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979" w:rsidRPr="00BF6438" w:rsidRDefault="00BF6B1F" w:rsidP="00D92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3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13DB0" w:rsidRDefault="00634979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79">
        <w:rPr>
          <w:rFonts w:ascii="Times New Roman" w:hAnsi="Times New Roman" w:cs="Times New Roman"/>
          <w:sz w:val="28"/>
          <w:szCs w:val="28"/>
        </w:rPr>
        <w:t xml:space="preserve">1. </w:t>
      </w:r>
      <w:r w:rsidR="003F7310" w:rsidRPr="003F7310">
        <w:rPr>
          <w:rFonts w:ascii="Times New Roman" w:hAnsi="Times New Roman" w:cs="Times New Roman"/>
          <w:sz w:val="28"/>
          <w:szCs w:val="28"/>
        </w:rPr>
        <w:t>Ивантер</w:t>
      </w:r>
      <w:r w:rsidR="00513DB0" w:rsidRPr="00513DB0">
        <w:rPr>
          <w:rFonts w:ascii="Times New Roman" w:hAnsi="Times New Roman" w:cs="Times New Roman"/>
          <w:sz w:val="28"/>
          <w:szCs w:val="28"/>
        </w:rPr>
        <w:t xml:space="preserve"> </w:t>
      </w:r>
      <w:r w:rsidR="00513DB0" w:rsidRPr="003F7310">
        <w:rPr>
          <w:rFonts w:ascii="Times New Roman" w:hAnsi="Times New Roman" w:cs="Times New Roman"/>
          <w:sz w:val="28"/>
          <w:szCs w:val="28"/>
        </w:rPr>
        <w:t>В</w:t>
      </w:r>
      <w:r w:rsidR="00513DB0">
        <w:rPr>
          <w:rFonts w:ascii="Times New Roman" w:hAnsi="Times New Roman" w:cs="Times New Roman"/>
          <w:sz w:val="28"/>
          <w:szCs w:val="28"/>
        </w:rPr>
        <w:t xml:space="preserve">. У </w:t>
      </w:r>
      <w:r w:rsidR="003F7310" w:rsidRPr="003F7310">
        <w:rPr>
          <w:rFonts w:ascii="Times New Roman" w:hAnsi="Times New Roman" w:cs="Times New Roman"/>
          <w:sz w:val="28"/>
          <w:szCs w:val="28"/>
        </w:rPr>
        <w:t>Российской экономики есть потенциал для роста // Финансы: теория и практика. 2015. №</w:t>
      </w:r>
      <w:r w:rsidR="00051936">
        <w:rPr>
          <w:rFonts w:ascii="Times New Roman" w:hAnsi="Times New Roman" w:cs="Times New Roman"/>
          <w:sz w:val="28"/>
          <w:szCs w:val="28"/>
        </w:rPr>
        <w:t xml:space="preserve"> </w:t>
      </w:r>
      <w:r w:rsidR="003F7310" w:rsidRPr="003F7310">
        <w:rPr>
          <w:rFonts w:ascii="Times New Roman" w:hAnsi="Times New Roman" w:cs="Times New Roman"/>
          <w:sz w:val="28"/>
          <w:szCs w:val="28"/>
        </w:rPr>
        <w:t>3 (87). URL: https://cyberleninka.ru/article/n/viktor-ivanter-u-rossiyskoy-ekonomiki-est-potentsial-dlya-rosta (дата обращения: 14.11.2021).</w:t>
      </w:r>
    </w:p>
    <w:p w:rsidR="00513DB0" w:rsidRDefault="00F10D7B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B0" w:rsidRPr="00513DB0">
        <w:rPr>
          <w:rFonts w:ascii="Times New Roman" w:hAnsi="Times New Roman" w:cs="Times New Roman"/>
          <w:sz w:val="28"/>
          <w:szCs w:val="28"/>
        </w:rPr>
        <w:t>Комков Н</w:t>
      </w:r>
      <w:r w:rsidR="00513DB0">
        <w:rPr>
          <w:rFonts w:ascii="Times New Roman" w:hAnsi="Times New Roman" w:cs="Times New Roman"/>
          <w:sz w:val="28"/>
          <w:szCs w:val="28"/>
        </w:rPr>
        <w:t>.</w:t>
      </w:r>
      <w:r w:rsidR="00513DB0" w:rsidRPr="00513DB0">
        <w:rPr>
          <w:rFonts w:ascii="Times New Roman" w:hAnsi="Times New Roman" w:cs="Times New Roman"/>
          <w:sz w:val="28"/>
          <w:szCs w:val="28"/>
        </w:rPr>
        <w:t>И</w:t>
      </w:r>
      <w:r w:rsidR="00513DB0">
        <w:rPr>
          <w:rFonts w:ascii="Times New Roman" w:hAnsi="Times New Roman" w:cs="Times New Roman"/>
          <w:sz w:val="28"/>
          <w:szCs w:val="28"/>
        </w:rPr>
        <w:t>.</w:t>
      </w:r>
      <w:r w:rsidR="00513DB0" w:rsidRPr="00513DB0">
        <w:rPr>
          <w:rFonts w:ascii="Times New Roman" w:hAnsi="Times New Roman" w:cs="Times New Roman"/>
          <w:sz w:val="28"/>
          <w:szCs w:val="28"/>
        </w:rPr>
        <w:t xml:space="preserve"> Роль инноваций и технологий в развитии экономики и общества // Проблемы прогнозирования. 2003. №</w:t>
      </w:r>
      <w:r w:rsidR="00051936">
        <w:rPr>
          <w:rFonts w:ascii="Times New Roman" w:hAnsi="Times New Roman" w:cs="Times New Roman"/>
          <w:sz w:val="28"/>
          <w:szCs w:val="28"/>
        </w:rPr>
        <w:t xml:space="preserve"> </w:t>
      </w:r>
      <w:r w:rsidR="00513DB0" w:rsidRPr="00513DB0">
        <w:rPr>
          <w:rFonts w:ascii="Times New Roman" w:hAnsi="Times New Roman" w:cs="Times New Roman"/>
          <w:sz w:val="28"/>
          <w:szCs w:val="28"/>
        </w:rPr>
        <w:t>3. URL: https://cyberleninka.ru/article/n/rol-innovatsiy-i-tehnologiy-v-razvitii-ekonomiki-i-obschestva (дата обращения: 14.11.2021).</w:t>
      </w:r>
    </w:p>
    <w:p w:rsidR="000E46F6" w:rsidRPr="00F10D7B" w:rsidRDefault="000E46F6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D7F" w:rsidRPr="007D4D7F">
        <w:rPr>
          <w:rFonts w:ascii="Times New Roman" w:hAnsi="Times New Roman" w:cs="Times New Roman"/>
          <w:sz w:val="28"/>
          <w:szCs w:val="28"/>
        </w:rPr>
        <w:t>Комков Н.И. Условия и возможности преодоления экономического кризиса</w:t>
      </w:r>
      <w:r w:rsidR="007D4D7F">
        <w:rPr>
          <w:rFonts w:ascii="Times New Roman" w:hAnsi="Times New Roman" w:cs="Times New Roman"/>
          <w:sz w:val="28"/>
          <w:szCs w:val="28"/>
        </w:rPr>
        <w:t xml:space="preserve"> //</w:t>
      </w:r>
      <w:r w:rsidR="007D4D7F" w:rsidRPr="007D4D7F">
        <w:rPr>
          <w:rFonts w:ascii="Times New Roman" w:hAnsi="Times New Roman" w:cs="Times New Roman"/>
          <w:sz w:val="28"/>
          <w:szCs w:val="28"/>
        </w:rPr>
        <w:t xml:space="preserve"> МИР (Модернизация. Инновации. Развитие). 2021</w:t>
      </w:r>
      <w:r w:rsidR="007D4D7F">
        <w:rPr>
          <w:rFonts w:ascii="Times New Roman" w:hAnsi="Times New Roman" w:cs="Times New Roman"/>
          <w:sz w:val="28"/>
          <w:szCs w:val="28"/>
        </w:rPr>
        <w:t>. №</w:t>
      </w:r>
      <w:r w:rsidR="00051936">
        <w:rPr>
          <w:rFonts w:ascii="Times New Roman" w:hAnsi="Times New Roman" w:cs="Times New Roman"/>
          <w:sz w:val="28"/>
          <w:szCs w:val="28"/>
        </w:rPr>
        <w:t xml:space="preserve"> </w:t>
      </w:r>
      <w:r w:rsidR="007D4D7F" w:rsidRPr="007D4D7F">
        <w:rPr>
          <w:rFonts w:ascii="Times New Roman" w:hAnsi="Times New Roman" w:cs="Times New Roman"/>
          <w:sz w:val="28"/>
          <w:szCs w:val="28"/>
        </w:rPr>
        <w:t>12(3)</w:t>
      </w:r>
      <w:r w:rsidR="007D4D7F">
        <w:rPr>
          <w:rFonts w:ascii="Times New Roman" w:hAnsi="Times New Roman" w:cs="Times New Roman"/>
          <w:sz w:val="28"/>
          <w:szCs w:val="28"/>
        </w:rPr>
        <w:t xml:space="preserve">. С. </w:t>
      </w:r>
      <w:r w:rsidR="007D4D7F" w:rsidRPr="007D4D7F">
        <w:rPr>
          <w:rFonts w:ascii="Times New Roman" w:hAnsi="Times New Roman" w:cs="Times New Roman"/>
          <w:sz w:val="28"/>
          <w:szCs w:val="28"/>
        </w:rPr>
        <w:t>206</w:t>
      </w:r>
      <w:r w:rsidR="007D4D7F">
        <w:rPr>
          <w:rFonts w:ascii="Times New Roman" w:hAnsi="Times New Roman" w:cs="Times New Roman"/>
          <w:sz w:val="28"/>
          <w:szCs w:val="28"/>
        </w:rPr>
        <w:t>–</w:t>
      </w:r>
      <w:r w:rsidR="007D4D7F" w:rsidRPr="007D4D7F">
        <w:rPr>
          <w:rFonts w:ascii="Times New Roman" w:hAnsi="Times New Roman" w:cs="Times New Roman"/>
          <w:sz w:val="28"/>
          <w:szCs w:val="28"/>
        </w:rPr>
        <w:t>221. https://doi.org/10.18184/2079-4665.2021.12.3.206-221</w:t>
      </w:r>
    </w:p>
    <w:p w:rsidR="00EF3118" w:rsidRDefault="00EF3118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1F" w:rsidRPr="00B37C98" w:rsidRDefault="00EF3118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Широкова Елена</w:t>
      </w:r>
      <w:r w:rsidR="00BF6B1F" w:rsidRPr="00634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Юрьевна </w:t>
      </w:r>
      <w:r w:rsidR="00BF6B1F" w:rsidRPr="006349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BF6B1F" w:rsidRPr="00634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Вологда</w:t>
      </w:r>
      <w:r w:rsidR="00BF6B1F" w:rsidRPr="00634979">
        <w:rPr>
          <w:rFonts w:ascii="Times New Roman" w:hAnsi="Times New Roman" w:cs="Times New Roman"/>
          <w:sz w:val="28"/>
          <w:szCs w:val="28"/>
        </w:rPr>
        <w:t>) –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="00BF6B1F" w:rsidRPr="00634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ФГБУН ВолНЦ РАН</w:t>
      </w:r>
      <w:r w:rsidR="00BF6B1F" w:rsidRPr="00634979">
        <w:rPr>
          <w:rFonts w:ascii="Times New Roman" w:hAnsi="Times New Roman" w:cs="Times New Roman"/>
          <w:sz w:val="28"/>
          <w:szCs w:val="28"/>
        </w:rPr>
        <w:t xml:space="preserve"> (</w:t>
      </w:r>
      <w:r w:rsidRPr="00EF3118">
        <w:rPr>
          <w:rFonts w:ascii="Times New Roman" w:hAnsi="Times New Roman" w:cs="Times New Roman"/>
          <w:sz w:val="28"/>
          <w:szCs w:val="28"/>
        </w:rPr>
        <w:t>Россия, 160014, г. Вологда, ул. Горького</w:t>
      </w:r>
      <w:r w:rsidRPr="00B37C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3118">
        <w:rPr>
          <w:rFonts w:ascii="Times New Roman" w:hAnsi="Times New Roman" w:cs="Times New Roman"/>
          <w:sz w:val="28"/>
          <w:szCs w:val="28"/>
        </w:rPr>
        <w:t>д</w:t>
      </w:r>
      <w:r w:rsidRPr="00B37C98">
        <w:rPr>
          <w:rFonts w:ascii="Times New Roman" w:hAnsi="Times New Roman" w:cs="Times New Roman"/>
          <w:sz w:val="28"/>
          <w:szCs w:val="28"/>
          <w:lang w:val="en-US"/>
        </w:rPr>
        <w:t>. 56</w:t>
      </w:r>
      <w:r w:rsidRPr="00EF3118">
        <w:rPr>
          <w:rFonts w:ascii="Times New Roman" w:hAnsi="Times New Roman" w:cs="Times New Roman"/>
          <w:sz w:val="28"/>
          <w:szCs w:val="28"/>
        </w:rPr>
        <w:t>а</w:t>
      </w:r>
      <w:r w:rsidR="00BF6B1F" w:rsidRPr="00B37C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shir</w:t>
      </w:r>
      <w:r w:rsidRPr="00B37C98">
        <w:rPr>
          <w:rFonts w:ascii="Times New Roman" w:hAnsi="Times New Roman" w:cs="Times New Roman"/>
          <w:sz w:val="28"/>
          <w:szCs w:val="28"/>
          <w:lang w:val="en-US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B37C9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F6B1F" w:rsidRPr="00B37C9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F3118" w:rsidRPr="00B37C98" w:rsidRDefault="00EF3118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B1F" w:rsidRPr="00822CD3" w:rsidRDefault="00EF3118" w:rsidP="00BF64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2CD3">
        <w:rPr>
          <w:rFonts w:ascii="Times New Roman" w:hAnsi="Times New Roman" w:cs="Times New Roman"/>
          <w:b/>
          <w:sz w:val="28"/>
          <w:szCs w:val="28"/>
          <w:lang w:val="en-US"/>
        </w:rPr>
        <w:t>Shirokova E.Yu.</w:t>
      </w:r>
    </w:p>
    <w:p w:rsidR="00051936" w:rsidRPr="00051936" w:rsidRDefault="00051936" w:rsidP="00BF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9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REGIONAL HIGH-TECH SECTOR (VOLOGDA </w:t>
      </w:r>
      <w:r w:rsidR="00EF273E">
        <w:rPr>
          <w:rFonts w:ascii="Times New Roman" w:hAnsi="Times New Roman" w:cs="Times New Roman"/>
          <w:b/>
          <w:sz w:val="28"/>
          <w:szCs w:val="28"/>
          <w:lang w:val="en-US"/>
        </w:rPr>
        <w:t>REGION</w:t>
      </w:r>
      <w:r w:rsidR="00EF273E" w:rsidRPr="000519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1936">
        <w:rPr>
          <w:rFonts w:ascii="Times New Roman" w:hAnsi="Times New Roman" w:cs="Times New Roman"/>
          <w:b/>
          <w:sz w:val="28"/>
          <w:szCs w:val="28"/>
          <w:lang w:val="en-US"/>
        </w:rPr>
        <w:t>CASE STUDY)</w:t>
      </w:r>
    </w:p>
    <w:p w:rsidR="00051936" w:rsidRPr="00051936" w:rsidRDefault="00EF273E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273E">
        <w:rPr>
          <w:rFonts w:ascii="Times New Roman" w:hAnsi="Times New Roman" w:cs="Times New Roman"/>
          <w:i/>
          <w:sz w:val="28"/>
          <w:szCs w:val="28"/>
          <w:lang w:val="en-US"/>
        </w:rPr>
        <w:t>The paper conducts a study of the high-tech sector at the regional level</w:t>
      </w:r>
      <w:r w:rsidR="00051936" w:rsidRPr="00051936">
        <w:rPr>
          <w:rFonts w:ascii="Times New Roman" w:hAnsi="Times New Roman" w:cs="Times New Roman"/>
          <w:i/>
          <w:sz w:val="28"/>
          <w:szCs w:val="28"/>
          <w:lang w:val="en-US"/>
        </w:rPr>
        <w:t>. On the example of the Vologda Region, enterprises producing competitive high-tech products that can become growth points for the regional economy in changing geo-economic conditions are identified.</w:t>
      </w:r>
    </w:p>
    <w:p w:rsidR="008521B7" w:rsidRPr="00C54D44" w:rsidRDefault="00051936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1936">
        <w:rPr>
          <w:rFonts w:ascii="Times New Roman" w:hAnsi="Times New Roman" w:cs="Times New Roman"/>
          <w:i/>
          <w:sz w:val="28"/>
          <w:szCs w:val="28"/>
          <w:lang w:val="en-US"/>
        </w:rPr>
        <w:t>Region, high-tech sector, high technology</w:t>
      </w:r>
      <w:r w:rsidR="00C54D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Vologda </w:t>
      </w:r>
      <w:r w:rsidR="00EF273E">
        <w:rPr>
          <w:rFonts w:ascii="Times New Roman" w:hAnsi="Times New Roman" w:cs="Times New Roman"/>
          <w:i/>
          <w:sz w:val="28"/>
          <w:szCs w:val="28"/>
          <w:lang w:val="en-US"/>
        </w:rPr>
        <w:t>region</w:t>
      </w:r>
    </w:p>
    <w:p w:rsidR="00051936" w:rsidRPr="00C54D44" w:rsidRDefault="00051936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1B7" w:rsidRDefault="008521B7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1B7">
        <w:rPr>
          <w:rFonts w:ascii="Times New Roman" w:hAnsi="Times New Roman" w:cs="Times New Roman"/>
          <w:sz w:val="28"/>
          <w:szCs w:val="28"/>
          <w:lang w:val="en-US"/>
        </w:rPr>
        <w:t xml:space="preserve">Elena Shirokova (Vologda, Russia)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52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521B7">
        <w:rPr>
          <w:rFonts w:ascii="Times New Roman" w:hAnsi="Times New Roman" w:cs="Times New Roman"/>
          <w:sz w:val="28"/>
          <w:szCs w:val="28"/>
          <w:lang w:val="en-US"/>
        </w:rPr>
        <w:t xml:space="preserve">unior research </w:t>
      </w:r>
      <w:r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8521B7">
        <w:rPr>
          <w:rFonts w:ascii="Times New Roman" w:hAnsi="Times New Roman" w:cs="Times New Roman"/>
          <w:sz w:val="28"/>
          <w:szCs w:val="28"/>
          <w:lang w:val="en-US"/>
        </w:rPr>
        <w:t xml:space="preserve">, VolRC RAS (56A, Gorky </w:t>
      </w:r>
      <w:r>
        <w:rPr>
          <w:rFonts w:ascii="Times New Roman" w:hAnsi="Times New Roman" w:cs="Times New Roman"/>
          <w:sz w:val="28"/>
          <w:szCs w:val="28"/>
          <w:lang w:val="en-US"/>
        </w:rPr>
        <w:t>Street, Vologda, 160014, Russia</w:t>
      </w:r>
      <w:r w:rsidRPr="008521B7">
        <w:rPr>
          <w:rFonts w:ascii="Times New Roman" w:hAnsi="Times New Roman" w:cs="Times New Roman"/>
          <w:sz w:val="28"/>
          <w:szCs w:val="28"/>
          <w:lang w:val="en-US"/>
        </w:rPr>
        <w:t>, shir11@bk.ru).</w:t>
      </w:r>
    </w:p>
    <w:p w:rsidR="008521B7" w:rsidRDefault="008521B7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B1F" w:rsidRDefault="00C85B1C" w:rsidP="00BF64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051936" w:rsidRPr="00051936" w:rsidRDefault="00051936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936">
        <w:rPr>
          <w:rFonts w:ascii="Times New Roman" w:hAnsi="Times New Roman" w:cs="Times New Roman"/>
          <w:sz w:val="28"/>
          <w:szCs w:val="28"/>
          <w:lang w:val="en-US"/>
        </w:rPr>
        <w:t>1. Ivanter V. The Russian economy has potential for growth // Finance: theory and practice. 2015. 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36">
        <w:rPr>
          <w:rFonts w:ascii="Times New Roman" w:hAnsi="Times New Roman" w:cs="Times New Roman"/>
          <w:sz w:val="28"/>
          <w:szCs w:val="28"/>
          <w:lang w:val="en-US"/>
        </w:rPr>
        <w:t>3 (87). URL: https://cyberleninka.ru/article/n/viktor-ivanter-u-rossiyskoy-ekonomiki-est-potentsial-dlya-rosta (date of application: 14.11.2021).</w:t>
      </w:r>
    </w:p>
    <w:p w:rsidR="00051936" w:rsidRPr="00051936" w:rsidRDefault="00051936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936">
        <w:rPr>
          <w:rFonts w:ascii="Times New Roman" w:hAnsi="Times New Roman" w:cs="Times New Roman"/>
          <w:sz w:val="28"/>
          <w:szCs w:val="28"/>
          <w:lang w:val="en-US"/>
        </w:rPr>
        <w:t>2. Komkov N.I. The role of innovations and technologies in the development of the economy and society // Problems of forecasting. 2003. No.3. URL: https://cyberleninka.ru/article/n/rol-innovatsiy-i-tehnologiy-v-razvitii-ekonomiki-i-obschestva (date of application: 14.11.2021).</w:t>
      </w:r>
    </w:p>
    <w:p w:rsidR="00C85B1C" w:rsidRPr="00C85B1C" w:rsidRDefault="00051936" w:rsidP="00BF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936">
        <w:rPr>
          <w:rFonts w:ascii="Times New Roman" w:hAnsi="Times New Roman" w:cs="Times New Roman"/>
          <w:sz w:val="28"/>
          <w:szCs w:val="28"/>
          <w:lang w:val="en-US"/>
        </w:rPr>
        <w:t>3. Komkov N.I. Conditions and possibilities of overcoming the economic crisis // MIR (Modernization. Innovation. Development). 2021. No.12(3). pp. 206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936">
        <w:rPr>
          <w:rFonts w:ascii="Times New Roman" w:hAnsi="Times New Roman" w:cs="Times New Roman"/>
          <w:sz w:val="28"/>
          <w:szCs w:val="28"/>
          <w:lang w:val="en-US"/>
        </w:rPr>
        <w:t>221. https://doi.org/10.18184/2079-4665.2021.12.3.206-221</w:t>
      </w:r>
    </w:p>
    <w:sectPr w:rsidR="00C85B1C" w:rsidRPr="00C85B1C" w:rsidSect="005947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58" w:rsidRDefault="00F42058" w:rsidP="00B30AF2">
      <w:pPr>
        <w:spacing w:after="0" w:line="240" w:lineRule="auto"/>
      </w:pPr>
      <w:r>
        <w:separator/>
      </w:r>
    </w:p>
  </w:endnote>
  <w:endnote w:type="continuationSeparator" w:id="1">
    <w:p w:rsidR="00F42058" w:rsidRDefault="00F42058" w:rsidP="00B3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58" w:rsidRDefault="00F42058" w:rsidP="00B30AF2">
      <w:pPr>
        <w:spacing w:after="0" w:line="240" w:lineRule="auto"/>
      </w:pPr>
      <w:r>
        <w:separator/>
      </w:r>
    </w:p>
  </w:footnote>
  <w:footnote w:type="continuationSeparator" w:id="1">
    <w:p w:rsidR="00F42058" w:rsidRDefault="00F42058" w:rsidP="00B30AF2">
      <w:pPr>
        <w:spacing w:after="0" w:line="240" w:lineRule="auto"/>
      </w:pPr>
      <w:r>
        <w:continuationSeparator/>
      </w:r>
    </w:p>
  </w:footnote>
  <w:footnote w:id="2">
    <w:p w:rsidR="00B30AF2" w:rsidRPr="00B30AF2" w:rsidRDefault="00B30AF2" w:rsidP="00B30AF2">
      <w:pPr>
        <w:pStyle w:val="a6"/>
        <w:rPr>
          <w:rFonts w:ascii="Times New Roman" w:hAnsi="Times New Roman" w:cs="Times New Roman"/>
        </w:rPr>
      </w:pPr>
      <w:r w:rsidRPr="00B30AF2">
        <w:rPr>
          <w:rStyle w:val="a8"/>
          <w:rFonts w:ascii="Times New Roman" w:hAnsi="Times New Roman" w:cs="Times New Roman"/>
        </w:rPr>
        <w:footnoteRef/>
      </w:r>
      <w:r w:rsidRPr="00B30AF2">
        <w:rPr>
          <w:rFonts w:ascii="Times New Roman" w:hAnsi="Times New Roman" w:cs="Times New Roman"/>
        </w:rPr>
        <w:t xml:space="preserve"> </w:t>
      </w:r>
      <w:r w:rsidRPr="00B30AF2">
        <w:rPr>
          <w:rFonts w:ascii="Times New Roman" w:hAnsi="Times New Roman" w:cs="Times New Roman"/>
        </w:rPr>
        <w:t>ИТ кластер</w:t>
      </w:r>
      <w:r w:rsidRPr="00B30AF2">
        <w:rPr>
          <w:rFonts w:ascii="Times New Roman" w:hAnsi="Times New Roman" w:cs="Times New Roman"/>
        </w:rPr>
        <w:t xml:space="preserve"> </w:t>
      </w:r>
      <w:r w:rsidRPr="00B30AF2">
        <w:rPr>
          <w:rFonts w:ascii="Times New Roman" w:hAnsi="Times New Roman" w:cs="Times New Roman"/>
        </w:rPr>
        <w:t>Вологодской области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B30AF2">
        <w:rPr>
          <w:rFonts w:ascii="Times New Roman" w:hAnsi="Times New Roman" w:cs="Times New Roman"/>
        </w:rPr>
        <w:t xml:space="preserve">: </w:t>
      </w:r>
      <w:r w:rsidRPr="00B30AF2">
        <w:rPr>
          <w:rFonts w:ascii="Times New Roman" w:hAnsi="Times New Roman" w:cs="Times New Roman"/>
          <w:lang w:val="en-US"/>
        </w:rPr>
        <w:t>https</w:t>
      </w:r>
      <w:r w:rsidRPr="00B30AF2">
        <w:rPr>
          <w:rFonts w:ascii="Times New Roman" w:hAnsi="Times New Roman" w:cs="Times New Roman"/>
        </w:rPr>
        <w:t>://</w:t>
      </w:r>
      <w:r w:rsidRPr="00B30AF2">
        <w:rPr>
          <w:rFonts w:ascii="Times New Roman" w:hAnsi="Times New Roman" w:cs="Times New Roman"/>
          <w:lang w:val="en-US"/>
        </w:rPr>
        <w:t>izumrud</w:t>
      </w:r>
      <w:r w:rsidRPr="00B30AF2">
        <w:rPr>
          <w:rFonts w:ascii="Times New Roman" w:hAnsi="Times New Roman" w:cs="Times New Roman"/>
        </w:rPr>
        <w:t>-</w:t>
      </w:r>
      <w:r w:rsidRPr="00B30AF2">
        <w:rPr>
          <w:rFonts w:ascii="Times New Roman" w:hAnsi="Times New Roman" w:cs="Times New Roman"/>
          <w:lang w:val="en-US"/>
        </w:rPr>
        <w:t>dolina</w:t>
      </w:r>
      <w:r w:rsidRPr="00B30AF2">
        <w:rPr>
          <w:rFonts w:ascii="Times New Roman" w:hAnsi="Times New Roman" w:cs="Times New Roman"/>
        </w:rPr>
        <w:t>.</w:t>
      </w:r>
      <w:r w:rsidRPr="00B30AF2">
        <w:rPr>
          <w:rFonts w:ascii="Times New Roman" w:hAnsi="Times New Roman" w:cs="Times New Roman"/>
          <w:lang w:val="en-US"/>
        </w:rPr>
        <w:t>ru</w:t>
      </w:r>
      <w:r w:rsidRPr="00B30AF2">
        <w:rPr>
          <w:rFonts w:ascii="Times New Roman" w:hAnsi="Times New Roman" w:cs="Times New Roman"/>
        </w:rPr>
        <w:t>/</w:t>
      </w:r>
      <w:r w:rsidRPr="00B30AF2">
        <w:rPr>
          <w:rFonts w:ascii="Times New Roman" w:hAnsi="Times New Roman" w:cs="Times New Roman"/>
          <w:lang w:val="en-US"/>
        </w:rPr>
        <w:t>partner</w:t>
      </w:r>
      <w:r w:rsidRPr="00B30A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(дата обращения: 14.11.2021 г.)</w:t>
      </w:r>
    </w:p>
  </w:footnote>
  <w:footnote w:id="3">
    <w:p w:rsidR="00E06EF9" w:rsidRPr="00E06EF9" w:rsidRDefault="00E06EF9" w:rsidP="00E06EF9">
      <w:pPr>
        <w:pStyle w:val="a6"/>
      </w:pPr>
      <w:r w:rsidRPr="00E06EF9">
        <w:rPr>
          <w:rFonts w:ascii="Times New Roman" w:hAnsi="Times New Roman" w:cs="Times New Roman"/>
        </w:rPr>
        <w:footnoteRef/>
      </w:r>
      <w:r w:rsidRPr="00E06EF9">
        <w:rPr>
          <w:rFonts w:ascii="Times New Roman" w:hAnsi="Times New Roman" w:cs="Times New Roman"/>
        </w:rPr>
        <w:t xml:space="preserve"> </w:t>
      </w:r>
      <w:r w:rsidRPr="00E06EF9">
        <w:rPr>
          <w:rFonts w:ascii="Times New Roman" w:hAnsi="Times New Roman" w:cs="Times New Roman"/>
        </w:rPr>
        <w:t>Александра-Плюс</w:t>
      </w:r>
      <w:r>
        <w:rPr>
          <w:rFonts w:ascii="Times New Roman" w:hAnsi="Times New Roman" w:cs="Times New Roman"/>
        </w:rPr>
        <w:t xml:space="preserve"> </w:t>
      </w:r>
      <w:r w:rsidRPr="00E06EF9">
        <w:rPr>
          <w:rFonts w:ascii="Times New Roman" w:hAnsi="Times New Roman" w:cs="Times New Roman"/>
        </w:rPr>
        <w:t>ультразвуковые технологии и оборудование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E06EF9">
        <w:rPr>
          <w:rFonts w:ascii="Times New Roman" w:hAnsi="Times New Roman" w:cs="Times New Roman"/>
        </w:rPr>
        <w:t>:</w:t>
      </w:r>
      <w:r w:rsidRPr="00E06EF9">
        <w:t xml:space="preserve"> </w:t>
      </w:r>
      <w:r w:rsidRPr="00E06EF9">
        <w:rPr>
          <w:rFonts w:ascii="Times New Roman" w:hAnsi="Times New Roman" w:cs="Times New Roman"/>
          <w:lang w:val="en-US"/>
        </w:rPr>
        <w:t>http</w:t>
      </w:r>
      <w:r w:rsidRPr="00E06EF9">
        <w:rPr>
          <w:rFonts w:ascii="Times New Roman" w:hAnsi="Times New Roman" w:cs="Times New Roman"/>
        </w:rPr>
        <w:t>://</w:t>
      </w:r>
      <w:r w:rsidRPr="00E06EF9">
        <w:rPr>
          <w:rFonts w:ascii="Times New Roman" w:hAnsi="Times New Roman" w:cs="Times New Roman"/>
          <w:lang w:val="en-US"/>
        </w:rPr>
        <w:t>alexplus</w:t>
      </w:r>
      <w:r w:rsidRPr="00E06EF9">
        <w:rPr>
          <w:rFonts w:ascii="Times New Roman" w:hAnsi="Times New Roman" w:cs="Times New Roman"/>
        </w:rPr>
        <w:t>.</w:t>
      </w:r>
      <w:r w:rsidRPr="00E06EF9">
        <w:rPr>
          <w:rFonts w:ascii="Times New Roman" w:hAnsi="Times New Roman" w:cs="Times New Roman"/>
          <w:lang w:val="en-US"/>
        </w:rPr>
        <w:t>ru</w:t>
      </w:r>
      <w:r w:rsidRPr="00E06E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Патенты</w:t>
      </w:r>
      <w:r w:rsidRPr="00E06EF9">
        <w:rPr>
          <w:rFonts w:ascii="Times New Roman" w:hAnsi="Times New Roman" w:cs="Times New Roman"/>
        </w:rPr>
        <w:t>.</w:t>
      </w:r>
      <w:r w:rsidRPr="00E06EF9"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 xml:space="preserve"> (дата обращения: 14.11.2021 г.)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7C9"/>
    <w:rsid w:val="00014019"/>
    <w:rsid w:val="00051936"/>
    <w:rsid w:val="00084F7E"/>
    <w:rsid w:val="000C771D"/>
    <w:rsid w:val="000E46F6"/>
    <w:rsid w:val="000E639F"/>
    <w:rsid w:val="0013077E"/>
    <w:rsid w:val="002357AC"/>
    <w:rsid w:val="0027188B"/>
    <w:rsid w:val="002A5220"/>
    <w:rsid w:val="002D3DEC"/>
    <w:rsid w:val="002F266C"/>
    <w:rsid w:val="003F7310"/>
    <w:rsid w:val="00414B22"/>
    <w:rsid w:val="00441A66"/>
    <w:rsid w:val="004B60E0"/>
    <w:rsid w:val="00513DB0"/>
    <w:rsid w:val="00540465"/>
    <w:rsid w:val="005713ED"/>
    <w:rsid w:val="005947C9"/>
    <w:rsid w:val="005B09CA"/>
    <w:rsid w:val="005C3C20"/>
    <w:rsid w:val="00634979"/>
    <w:rsid w:val="007A5303"/>
    <w:rsid w:val="007D4D7F"/>
    <w:rsid w:val="007D7978"/>
    <w:rsid w:val="007F15A8"/>
    <w:rsid w:val="007F24D0"/>
    <w:rsid w:val="00817D0B"/>
    <w:rsid w:val="00822CD3"/>
    <w:rsid w:val="00830521"/>
    <w:rsid w:val="00835EA6"/>
    <w:rsid w:val="008521B7"/>
    <w:rsid w:val="00865AAF"/>
    <w:rsid w:val="00894B9B"/>
    <w:rsid w:val="0096477B"/>
    <w:rsid w:val="009B0A77"/>
    <w:rsid w:val="009D0DC3"/>
    <w:rsid w:val="009D7CEF"/>
    <w:rsid w:val="00AB3BD6"/>
    <w:rsid w:val="00B156BD"/>
    <w:rsid w:val="00B30AF2"/>
    <w:rsid w:val="00B3620E"/>
    <w:rsid w:val="00B37C98"/>
    <w:rsid w:val="00B52A7B"/>
    <w:rsid w:val="00B657C2"/>
    <w:rsid w:val="00B71381"/>
    <w:rsid w:val="00B8382E"/>
    <w:rsid w:val="00B95EDB"/>
    <w:rsid w:val="00BF6438"/>
    <w:rsid w:val="00BF6B1F"/>
    <w:rsid w:val="00C0543D"/>
    <w:rsid w:val="00C54D44"/>
    <w:rsid w:val="00C85B1C"/>
    <w:rsid w:val="00CF083D"/>
    <w:rsid w:val="00D04B99"/>
    <w:rsid w:val="00D20F23"/>
    <w:rsid w:val="00D324F7"/>
    <w:rsid w:val="00D42644"/>
    <w:rsid w:val="00D55102"/>
    <w:rsid w:val="00D92A1C"/>
    <w:rsid w:val="00DE201F"/>
    <w:rsid w:val="00E06EF9"/>
    <w:rsid w:val="00E15D2B"/>
    <w:rsid w:val="00E212E1"/>
    <w:rsid w:val="00E36ABA"/>
    <w:rsid w:val="00E4199F"/>
    <w:rsid w:val="00ED4ED0"/>
    <w:rsid w:val="00EF273E"/>
    <w:rsid w:val="00EF3118"/>
    <w:rsid w:val="00F10D7B"/>
    <w:rsid w:val="00F42058"/>
    <w:rsid w:val="00FA6DB0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0A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0A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0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6AD-E0D5-4E31-AF5D-E3AE84A8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OZZZ</dc:creator>
  <cp:keywords/>
  <dc:description/>
  <cp:lastModifiedBy>OZZZ</cp:lastModifiedBy>
  <cp:revision>54</cp:revision>
  <dcterms:created xsi:type="dcterms:W3CDTF">2020-11-07T16:40:00Z</dcterms:created>
  <dcterms:modified xsi:type="dcterms:W3CDTF">2021-11-14T18:02:00Z</dcterms:modified>
</cp:coreProperties>
</file>