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0276FB" w14:textId="6AAC257F" w:rsidR="005D4B18" w:rsidRPr="006D5F68" w:rsidRDefault="005D4B18" w:rsidP="00547505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5F68">
        <w:rPr>
          <w:rFonts w:ascii="Times New Roman" w:hAnsi="Times New Roman" w:cs="Times New Roman"/>
          <w:b/>
          <w:sz w:val="28"/>
          <w:szCs w:val="28"/>
        </w:rPr>
        <w:t xml:space="preserve">УДК </w:t>
      </w:r>
      <w:r w:rsidRPr="006D5F68">
        <w:rPr>
          <w:rFonts w:ascii="Times New Roman" w:hAnsi="Times New Roman" w:cs="Times New Roman"/>
          <w:b/>
          <w:sz w:val="28"/>
          <w:szCs w:val="28"/>
        </w:rPr>
        <w:t xml:space="preserve">371.315.7 </w:t>
      </w:r>
    </w:p>
    <w:p w14:paraId="4316A42D" w14:textId="69277943" w:rsidR="005D4B18" w:rsidRPr="006D5F68" w:rsidRDefault="005D4B18" w:rsidP="00547505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5F68">
        <w:rPr>
          <w:rFonts w:ascii="Times New Roman" w:hAnsi="Times New Roman" w:cs="Times New Roman"/>
          <w:b/>
          <w:sz w:val="28"/>
          <w:szCs w:val="28"/>
        </w:rPr>
        <w:t>ББК 65.01</w:t>
      </w:r>
    </w:p>
    <w:p w14:paraId="0E90CE9E" w14:textId="77806036" w:rsidR="00547505" w:rsidRPr="006D5F68" w:rsidRDefault="005D4B18" w:rsidP="005D4B1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D5F68">
        <w:rPr>
          <w:rFonts w:ascii="Times New Roman" w:hAnsi="Times New Roman" w:cs="Times New Roman"/>
          <w:b/>
          <w:sz w:val="28"/>
          <w:szCs w:val="28"/>
        </w:rPr>
        <w:t>Мироненко Е.С.</w:t>
      </w:r>
    </w:p>
    <w:p w14:paraId="4ECE1AE5" w14:textId="77777777" w:rsidR="005D4B18" w:rsidRPr="006D5F68" w:rsidRDefault="005D4B18" w:rsidP="005D4B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534063" w14:textId="2A63F069" w:rsidR="00547505" w:rsidRPr="006D5F68" w:rsidRDefault="00547505" w:rsidP="006D5F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F68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 w:rsidRPr="006D5F68">
        <w:rPr>
          <w:rFonts w:ascii="Times New Roman" w:hAnsi="Times New Roman" w:cs="Times New Roman"/>
          <w:b/>
          <w:sz w:val="28"/>
          <w:szCs w:val="28"/>
          <w:lang w:val="en-US"/>
        </w:rPr>
        <w:t>SMART</w:t>
      </w:r>
      <w:r w:rsidRPr="006D5F68">
        <w:rPr>
          <w:rFonts w:ascii="Times New Roman" w:hAnsi="Times New Roman" w:cs="Times New Roman"/>
          <w:b/>
          <w:sz w:val="28"/>
          <w:szCs w:val="28"/>
        </w:rPr>
        <w:t>-КОМПЕТЕНЦИЙ В ИНФОРМАЦИОННОМ ОБЩЕСТВЕ</w:t>
      </w:r>
      <w:r w:rsidR="005D4B18" w:rsidRPr="006D5F68">
        <w:rPr>
          <w:rStyle w:val="a7"/>
          <w:rFonts w:ascii="Times New Roman" w:hAnsi="Times New Roman" w:cs="Times New Roman"/>
          <w:b/>
          <w:sz w:val="28"/>
          <w:szCs w:val="28"/>
        </w:rPr>
        <w:footnoteReference w:id="1"/>
      </w:r>
    </w:p>
    <w:p w14:paraId="461AC0E4" w14:textId="77777777" w:rsidR="005D4B18" w:rsidRPr="006D5F68" w:rsidRDefault="005D4B18" w:rsidP="005D4B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50AE9A" w14:textId="3A2138A0" w:rsidR="00BB47C3" w:rsidRPr="006D5F68" w:rsidRDefault="00547505" w:rsidP="00BB4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DB6">
        <w:rPr>
          <w:rFonts w:ascii="Times New Roman" w:hAnsi="Times New Roman" w:cs="Times New Roman"/>
          <w:i/>
          <w:sz w:val="28"/>
          <w:szCs w:val="28"/>
        </w:rPr>
        <w:t>Аннотация</w:t>
      </w:r>
      <w:r w:rsidR="00BB47C3" w:rsidRPr="006D5F68">
        <w:rPr>
          <w:rFonts w:ascii="Times New Roman" w:hAnsi="Times New Roman" w:cs="Times New Roman"/>
          <w:sz w:val="28"/>
          <w:szCs w:val="28"/>
        </w:rPr>
        <w:t>.</w:t>
      </w:r>
      <w:r w:rsidR="00BB47C3" w:rsidRPr="006D5F68">
        <w:rPr>
          <w:rFonts w:ascii="Times New Roman" w:eastAsia="Georgia" w:hAnsi="Times New Roman" w:cs="Times New Roman"/>
          <w:iCs/>
          <w:sz w:val="28"/>
          <w:szCs w:val="28"/>
        </w:rPr>
        <w:t xml:space="preserve"> </w:t>
      </w:r>
      <w:r w:rsidR="00BB47C3" w:rsidRPr="006D5F68">
        <w:rPr>
          <w:rFonts w:ascii="Times New Roman" w:hAnsi="Times New Roman" w:cs="Times New Roman"/>
          <w:sz w:val="28"/>
          <w:szCs w:val="28"/>
        </w:rPr>
        <w:t xml:space="preserve">В </w:t>
      </w:r>
      <w:r w:rsidR="00BB47C3" w:rsidRPr="006D5F68">
        <w:rPr>
          <w:rFonts w:ascii="Times New Roman" w:hAnsi="Times New Roman" w:cs="Times New Roman"/>
          <w:sz w:val="28"/>
          <w:szCs w:val="28"/>
        </w:rPr>
        <w:t>докладе</w:t>
      </w:r>
      <w:r w:rsidR="00BB47C3" w:rsidRPr="006D5F68">
        <w:rPr>
          <w:rFonts w:ascii="Times New Roman" w:hAnsi="Times New Roman" w:cs="Times New Roman"/>
          <w:sz w:val="28"/>
          <w:szCs w:val="28"/>
        </w:rPr>
        <w:t xml:space="preserve"> представлено концептуальное понимание smart-компетенций как интеграции базовых и гибких навыков </w:t>
      </w:r>
      <w:r w:rsidR="00BB47C3" w:rsidRPr="006D5F68">
        <w:rPr>
          <w:rFonts w:ascii="Times New Roman" w:hAnsi="Times New Roman" w:cs="Times New Roman"/>
          <w:sz w:val="28"/>
          <w:szCs w:val="28"/>
        </w:rPr>
        <w:t>у</w:t>
      </w:r>
      <w:r w:rsidR="00BB47C3" w:rsidRPr="006D5F68">
        <w:rPr>
          <w:rFonts w:ascii="Times New Roman" w:hAnsi="Times New Roman" w:cs="Times New Roman"/>
          <w:sz w:val="28"/>
          <w:szCs w:val="28"/>
        </w:rPr>
        <w:t xml:space="preserve"> обучающегося.</w:t>
      </w:r>
      <w:r w:rsidR="00BB47C3" w:rsidRPr="006D5F68">
        <w:rPr>
          <w:rFonts w:ascii="Times New Roman" w:hAnsi="Times New Roman" w:cs="Times New Roman"/>
          <w:sz w:val="28"/>
          <w:szCs w:val="28"/>
        </w:rPr>
        <w:t xml:space="preserve"> </w:t>
      </w:r>
      <w:r w:rsidR="00BB47C3" w:rsidRPr="006D5F68">
        <w:rPr>
          <w:rFonts w:ascii="Times New Roman" w:hAnsi="Times New Roman" w:cs="Times New Roman"/>
          <w:sz w:val="28"/>
          <w:szCs w:val="28"/>
        </w:rPr>
        <w:t>В статье процесс формирования smart-компетенций</w:t>
      </w:r>
      <w:r w:rsidR="00BB47C3" w:rsidRPr="006D5F68">
        <w:rPr>
          <w:rFonts w:ascii="Times New Roman" w:hAnsi="Times New Roman" w:cs="Times New Roman"/>
          <w:sz w:val="28"/>
          <w:szCs w:val="28"/>
        </w:rPr>
        <w:t xml:space="preserve"> рассматривается как </w:t>
      </w:r>
      <w:r w:rsidR="00BB47C3" w:rsidRPr="006D5F68">
        <w:rPr>
          <w:rFonts w:ascii="Times New Roman" w:hAnsi="Times New Roman" w:cs="Times New Roman"/>
          <w:sz w:val="28"/>
          <w:szCs w:val="28"/>
        </w:rPr>
        <w:t>инструмент создания образцов культуры информационного общества</w:t>
      </w:r>
      <w:r w:rsidR="00BB47C3" w:rsidRPr="006D5F68">
        <w:rPr>
          <w:rFonts w:ascii="Times New Roman" w:hAnsi="Times New Roman" w:cs="Times New Roman"/>
          <w:sz w:val="28"/>
          <w:szCs w:val="28"/>
        </w:rPr>
        <w:t xml:space="preserve">. </w:t>
      </w:r>
      <w:r w:rsidR="00BB47C3" w:rsidRPr="006D5F68">
        <w:rPr>
          <w:rFonts w:ascii="Times New Roman" w:hAnsi="Times New Roman" w:cs="Times New Roman"/>
          <w:sz w:val="28"/>
          <w:szCs w:val="28"/>
        </w:rPr>
        <w:t xml:space="preserve">В </w:t>
      </w:r>
      <w:r w:rsidR="00BB47C3" w:rsidRPr="006D5F68">
        <w:rPr>
          <w:rFonts w:ascii="Times New Roman" w:hAnsi="Times New Roman" w:cs="Times New Roman"/>
          <w:sz w:val="28"/>
          <w:szCs w:val="28"/>
        </w:rPr>
        <w:t>заключение</w:t>
      </w:r>
      <w:r w:rsidR="00BB47C3" w:rsidRPr="006D5F68">
        <w:rPr>
          <w:rFonts w:ascii="Times New Roman" w:hAnsi="Times New Roman" w:cs="Times New Roman"/>
          <w:sz w:val="28"/>
          <w:szCs w:val="28"/>
        </w:rPr>
        <w:t xml:space="preserve"> </w:t>
      </w:r>
      <w:r w:rsidR="00BB47C3" w:rsidRPr="006D5F68">
        <w:rPr>
          <w:rFonts w:ascii="Times New Roman" w:hAnsi="Times New Roman" w:cs="Times New Roman"/>
          <w:sz w:val="28"/>
          <w:szCs w:val="28"/>
        </w:rPr>
        <w:t>автором предлагаются</w:t>
      </w:r>
      <w:r w:rsidR="00BB47C3" w:rsidRPr="006D5F68">
        <w:rPr>
          <w:rFonts w:ascii="Times New Roman" w:hAnsi="Times New Roman" w:cs="Times New Roman"/>
          <w:sz w:val="28"/>
          <w:szCs w:val="28"/>
        </w:rPr>
        <w:t xml:space="preserve"> </w:t>
      </w:r>
      <w:r w:rsidR="00BB47C3" w:rsidRPr="006D5F68">
        <w:rPr>
          <w:rFonts w:ascii="Times New Roman" w:hAnsi="Times New Roman" w:cs="Times New Roman"/>
          <w:sz w:val="28"/>
          <w:szCs w:val="28"/>
        </w:rPr>
        <w:t xml:space="preserve">направления </w:t>
      </w:r>
      <w:r w:rsidR="00BB47C3" w:rsidRPr="006D5F68">
        <w:rPr>
          <w:rFonts w:ascii="Times New Roman" w:hAnsi="Times New Roman" w:cs="Times New Roman"/>
          <w:sz w:val="28"/>
          <w:szCs w:val="28"/>
        </w:rPr>
        <w:t>развития smart-</w:t>
      </w:r>
      <w:r w:rsidR="00BB47C3" w:rsidRPr="006D5F68">
        <w:rPr>
          <w:rFonts w:ascii="Times New Roman" w:hAnsi="Times New Roman" w:cs="Times New Roman"/>
          <w:sz w:val="28"/>
          <w:szCs w:val="28"/>
        </w:rPr>
        <w:t>компетенций, которые могут</w:t>
      </w:r>
      <w:r w:rsidR="00BB47C3" w:rsidRPr="006D5F68">
        <w:rPr>
          <w:rFonts w:ascii="Times New Roman" w:hAnsi="Times New Roman" w:cs="Times New Roman"/>
          <w:sz w:val="28"/>
          <w:szCs w:val="28"/>
        </w:rPr>
        <w:t xml:space="preserve"> быть использован</w:t>
      </w:r>
      <w:r w:rsidR="00BB47C3" w:rsidRPr="006D5F68">
        <w:rPr>
          <w:rFonts w:ascii="Times New Roman" w:hAnsi="Times New Roman" w:cs="Times New Roman"/>
          <w:sz w:val="28"/>
          <w:szCs w:val="28"/>
        </w:rPr>
        <w:t>ы</w:t>
      </w:r>
      <w:r w:rsidR="00BB47C3" w:rsidRPr="006D5F68">
        <w:rPr>
          <w:rFonts w:ascii="Times New Roman" w:hAnsi="Times New Roman" w:cs="Times New Roman"/>
          <w:sz w:val="28"/>
          <w:szCs w:val="28"/>
        </w:rPr>
        <w:t xml:space="preserve"> </w:t>
      </w:r>
      <w:r w:rsidR="00BB47C3" w:rsidRPr="006D5F68">
        <w:rPr>
          <w:rFonts w:ascii="Times New Roman" w:hAnsi="Times New Roman" w:cs="Times New Roman"/>
          <w:sz w:val="28"/>
          <w:szCs w:val="28"/>
        </w:rPr>
        <w:t xml:space="preserve">органами власти в сфере образования, </w:t>
      </w:r>
      <w:r w:rsidR="00BB47C3" w:rsidRPr="006D5F68">
        <w:rPr>
          <w:rFonts w:ascii="Times New Roman" w:hAnsi="Times New Roman" w:cs="Times New Roman"/>
          <w:sz w:val="28"/>
          <w:szCs w:val="28"/>
        </w:rPr>
        <w:t>образовательными организациями</w:t>
      </w:r>
      <w:r w:rsidR="00BB47C3" w:rsidRPr="006D5F68">
        <w:rPr>
          <w:rFonts w:ascii="Times New Roman" w:hAnsi="Times New Roman" w:cs="Times New Roman"/>
          <w:sz w:val="28"/>
          <w:szCs w:val="28"/>
        </w:rPr>
        <w:t>.</w:t>
      </w:r>
    </w:p>
    <w:p w14:paraId="73472C40" w14:textId="77777777" w:rsidR="00BB47C3" w:rsidRPr="00BB47C3" w:rsidRDefault="00BB47C3" w:rsidP="00BB4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34B7BD" w14:textId="1618D999" w:rsidR="00547505" w:rsidRPr="00BB47C3" w:rsidRDefault="00BB47C3" w:rsidP="00BB4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DB6">
        <w:rPr>
          <w:rFonts w:ascii="Times New Roman" w:hAnsi="Times New Roman" w:cs="Times New Roman"/>
          <w:i/>
          <w:sz w:val="28"/>
          <w:szCs w:val="28"/>
        </w:rPr>
        <w:t>Ключевые слова</w:t>
      </w:r>
      <w:r w:rsidRPr="00BB47C3">
        <w:rPr>
          <w:rFonts w:ascii="Times New Roman" w:hAnsi="Times New Roman" w:cs="Times New Roman"/>
          <w:sz w:val="28"/>
          <w:szCs w:val="28"/>
        </w:rPr>
        <w:t>: smart-компетенции; информационн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BB47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общество</w:t>
      </w:r>
      <w:r w:rsidRPr="00BB47C3">
        <w:rPr>
          <w:rFonts w:ascii="Times New Roman" w:hAnsi="Times New Roman" w:cs="Times New Roman"/>
          <w:sz w:val="28"/>
          <w:szCs w:val="28"/>
        </w:rPr>
        <w:t xml:space="preserve">; </w:t>
      </w:r>
      <w:r w:rsidR="006D5F68">
        <w:rPr>
          <w:rFonts w:ascii="Times New Roman" w:hAnsi="Times New Roman" w:cs="Times New Roman"/>
          <w:sz w:val="28"/>
          <w:szCs w:val="28"/>
        </w:rPr>
        <w:t>цифровая культура; гибкие навыки; цифровые технологии.</w:t>
      </w:r>
    </w:p>
    <w:p w14:paraId="5A4A66AF" w14:textId="77777777" w:rsidR="00547505" w:rsidRDefault="00547505" w:rsidP="005D4B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EBCF406" w14:textId="3E65E594" w:rsidR="00BA33A6" w:rsidRPr="00BB47C3" w:rsidRDefault="00BA33A6" w:rsidP="00624D1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7C3">
        <w:rPr>
          <w:rFonts w:ascii="Times New Roman" w:hAnsi="Times New Roman" w:cs="Times New Roman"/>
          <w:sz w:val="28"/>
          <w:szCs w:val="28"/>
        </w:rPr>
        <w:t xml:space="preserve">Пребывая в виртуальном пространстве, человек обретает в нем свое новое бытие, при этом ценность реального мира в его сознании постоянно уменьшается, а граница между виртуальным и реальным все более размывается. Все это свидетельствует о появлении нового типа культуры, который в современном научном дискурсе получил название «цифровая культура» </w:t>
      </w:r>
      <w:r w:rsidR="00EB5817" w:rsidRPr="00BB47C3">
        <w:rPr>
          <w:rFonts w:ascii="Times New Roman" w:hAnsi="Times New Roman" w:cs="Times New Roman"/>
          <w:sz w:val="28"/>
          <w:szCs w:val="28"/>
        </w:rPr>
        <w:t>[</w:t>
      </w:r>
      <w:r w:rsidR="00DB2E78" w:rsidRPr="00BB47C3">
        <w:rPr>
          <w:rFonts w:ascii="Times New Roman" w:hAnsi="Times New Roman" w:cs="Times New Roman"/>
          <w:sz w:val="28"/>
          <w:szCs w:val="28"/>
        </w:rPr>
        <w:t>1,</w:t>
      </w:r>
      <w:r w:rsidRPr="00BB47C3">
        <w:rPr>
          <w:rFonts w:ascii="Times New Roman" w:hAnsi="Times New Roman" w:cs="Times New Roman"/>
          <w:sz w:val="28"/>
          <w:szCs w:val="28"/>
        </w:rPr>
        <w:t xml:space="preserve"> с. 4</w:t>
      </w:r>
      <w:r w:rsidR="003C5898" w:rsidRPr="00BB47C3">
        <w:rPr>
          <w:rFonts w:ascii="Times New Roman" w:hAnsi="Times New Roman" w:cs="Times New Roman"/>
          <w:sz w:val="28"/>
          <w:szCs w:val="28"/>
        </w:rPr>
        <w:t>]</w:t>
      </w:r>
      <w:r w:rsidRPr="00BB47C3">
        <w:rPr>
          <w:rFonts w:ascii="Times New Roman" w:hAnsi="Times New Roman" w:cs="Times New Roman"/>
          <w:sz w:val="28"/>
          <w:szCs w:val="28"/>
        </w:rPr>
        <w:t>.</w:t>
      </w:r>
    </w:p>
    <w:p w14:paraId="71EA5CE6" w14:textId="76825B04" w:rsidR="003C5898" w:rsidRPr="00BB47C3" w:rsidRDefault="0047736F" w:rsidP="00624D1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7C3">
        <w:rPr>
          <w:rFonts w:ascii="Times New Roman" w:hAnsi="Times New Roman" w:cs="Times New Roman"/>
          <w:sz w:val="28"/>
          <w:szCs w:val="28"/>
        </w:rPr>
        <w:t xml:space="preserve">По </w:t>
      </w:r>
      <w:r w:rsidR="003C5898" w:rsidRPr="00BB47C3">
        <w:rPr>
          <w:rFonts w:ascii="Times New Roman" w:hAnsi="Times New Roman" w:cs="Times New Roman"/>
          <w:sz w:val="28"/>
          <w:szCs w:val="28"/>
        </w:rPr>
        <w:t xml:space="preserve">современным </w:t>
      </w:r>
      <w:r w:rsidRPr="00BB47C3">
        <w:rPr>
          <w:rFonts w:ascii="Times New Roman" w:hAnsi="Times New Roman" w:cs="Times New Roman"/>
          <w:sz w:val="28"/>
          <w:szCs w:val="28"/>
        </w:rPr>
        <w:t xml:space="preserve">оценкам Интернетом пользуется почти половина населения мира (то есть 3,7 миллиарда человек). Молодежь </w:t>
      </w:r>
      <w:r w:rsidR="003C5898" w:rsidRPr="00BB47C3">
        <w:rPr>
          <w:rFonts w:ascii="Times New Roman" w:hAnsi="Times New Roman" w:cs="Times New Roman"/>
          <w:sz w:val="28"/>
          <w:szCs w:val="28"/>
        </w:rPr>
        <w:t>активно пользуется Интернетом</w:t>
      </w:r>
      <w:r w:rsidRPr="00BB47C3">
        <w:rPr>
          <w:rFonts w:ascii="Times New Roman" w:hAnsi="Times New Roman" w:cs="Times New Roman"/>
          <w:sz w:val="28"/>
          <w:szCs w:val="28"/>
        </w:rPr>
        <w:t>: 70% людей в возрасте от 15 до 24 лет во всем мире находятся в сети</w:t>
      </w:r>
      <w:r w:rsidR="00DB2E78" w:rsidRPr="00BB47C3">
        <w:rPr>
          <w:rStyle w:val="a7"/>
          <w:rFonts w:ascii="Times New Roman" w:hAnsi="Times New Roman" w:cs="Times New Roman"/>
          <w:sz w:val="28"/>
          <w:szCs w:val="28"/>
        </w:rPr>
        <w:footnoteReference w:id="2"/>
      </w:r>
      <w:r w:rsidR="002B36A5" w:rsidRPr="00BB47C3">
        <w:rPr>
          <w:rFonts w:ascii="Times New Roman" w:hAnsi="Times New Roman" w:cs="Times New Roman"/>
          <w:sz w:val="28"/>
          <w:szCs w:val="28"/>
        </w:rPr>
        <w:t xml:space="preserve">. </w:t>
      </w:r>
      <w:r w:rsidRPr="00BB47C3">
        <w:rPr>
          <w:rFonts w:ascii="Times New Roman" w:hAnsi="Times New Roman" w:cs="Times New Roman"/>
          <w:sz w:val="28"/>
          <w:szCs w:val="28"/>
        </w:rPr>
        <w:t xml:space="preserve">Количество пользователей смартфонов во всем мире превышает 2 миллиарда. </w:t>
      </w:r>
      <w:r w:rsidR="003C5898" w:rsidRPr="00BB47C3">
        <w:rPr>
          <w:rFonts w:ascii="Times New Roman" w:hAnsi="Times New Roman" w:cs="Times New Roman"/>
          <w:sz w:val="28"/>
          <w:szCs w:val="28"/>
        </w:rPr>
        <w:t>И</w:t>
      </w:r>
      <w:r w:rsidRPr="00BB47C3">
        <w:rPr>
          <w:rFonts w:ascii="Times New Roman" w:hAnsi="Times New Roman" w:cs="Times New Roman"/>
          <w:sz w:val="28"/>
          <w:szCs w:val="28"/>
        </w:rPr>
        <w:t>нформационно-коммуникационные технологии</w:t>
      </w:r>
      <w:r w:rsidR="00B4103F" w:rsidRPr="00BB47C3">
        <w:rPr>
          <w:rFonts w:ascii="Times New Roman" w:hAnsi="Times New Roman" w:cs="Times New Roman"/>
          <w:sz w:val="28"/>
          <w:szCs w:val="28"/>
        </w:rPr>
        <w:t xml:space="preserve"> (ИКТ)</w:t>
      </w:r>
      <w:r w:rsidRPr="00BB47C3">
        <w:rPr>
          <w:rFonts w:ascii="Times New Roman" w:hAnsi="Times New Roman" w:cs="Times New Roman"/>
          <w:sz w:val="28"/>
          <w:szCs w:val="28"/>
        </w:rPr>
        <w:t xml:space="preserve"> больше не являются дополнительным или необязательным аспектом повседневной жизни. Вместо этого цифровые технологии являются </w:t>
      </w:r>
      <w:r w:rsidR="003C5898" w:rsidRPr="00BB47C3">
        <w:rPr>
          <w:rFonts w:ascii="Times New Roman" w:hAnsi="Times New Roman" w:cs="Times New Roman"/>
          <w:sz w:val="28"/>
          <w:szCs w:val="28"/>
        </w:rPr>
        <w:t xml:space="preserve">теперь </w:t>
      </w:r>
      <w:r w:rsidRPr="00BB47C3">
        <w:rPr>
          <w:rFonts w:ascii="Times New Roman" w:hAnsi="Times New Roman" w:cs="Times New Roman"/>
          <w:sz w:val="28"/>
          <w:szCs w:val="28"/>
        </w:rPr>
        <w:t xml:space="preserve">«тотальным социальным фактом» </w:t>
      </w:r>
      <w:r w:rsidR="003C5898" w:rsidRPr="00BB47C3">
        <w:rPr>
          <w:rFonts w:ascii="Times New Roman" w:hAnsi="Times New Roman" w:cs="Times New Roman"/>
          <w:sz w:val="28"/>
          <w:szCs w:val="28"/>
        </w:rPr>
        <w:t>–</w:t>
      </w:r>
      <w:r w:rsidRPr="00BB47C3">
        <w:rPr>
          <w:rFonts w:ascii="Times New Roman" w:hAnsi="Times New Roman" w:cs="Times New Roman"/>
          <w:sz w:val="28"/>
          <w:szCs w:val="28"/>
        </w:rPr>
        <w:t xml:space="preserve"> центральным детерминантом современной жизни, который влияет «на большинство, если не на все сферы социальной жизни и сам порождает новые социальные практики, связи и отношения» </w:t>
      </w:r>
      <w:r w:rsidR="003C5898" w:rsidRPr="00BB47C3">
        <w:rPr>
          <w:rFonts w:ascii="Times New Roman" w:hAnsi="Times New Roman" w:cs="Times New Roman"/>
          <w:sz w:val="28"/>
          <w:szCs w:val="28"/>
        </w:rPr>
        <w:t>[</w:t>
      </w:r>
      <w:r w:rsidR="002B36A5" w:rsidRPr="00BB47C3">
        <w:rPr>
          <w:rFonts w:ascii="Times New Roman" w:hAnsi="Times New Roman" w:cs="Times New Roman"/>
          <w:sz w:val="28"/>
          <w:szCs w:val="28"/>
        </w:rPr>
        <w:t>2</w:t>
      </w:r>
      <w:r w:rsidR="003C5898" w:rsidRPr="00BB47C3">
        <w:rPr>
          <w:rFonts w:ascii="Times New Roman" w:hAnsi="Times New Roman" w:cs="Times New Roman"/>
          <w:sz w:val="28"/>
          <w:szCs w:val="28"/>
        </w:rPr>
        <w:t>]</w:t>
      </w:r>
      <w:r w:rsidRPr="00BB47C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4E7A44" w14:textId="6199A24E" w:rsidR="0047736F" w:rsidRPr="00BB47C3" w:rsidRDefault="0047736F" w:rsidP="00624D1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7C3">
        <w:rPr>
          <w:rFonts w:ascii="Times New Roman" w:hAnsi="Times New Roman" w:cs="Times New Roman"/>
          <w:sz w:val="28"/>
          <w:szCs w:val="28"/>
        </w:rPr>
        <w:t>За последние 30 лет произошло появление и консолидация «цифровой экономики», основанной на росте глобальных рынков, сопровождаемых новыми организациями труда, производства и торговли. Эти события принимают самые разные формы. Например, финансовая торговля в настоящее время является почти полностью «виртуальным» делом, и покупка</w:t>
      </w:r>
      <w:r w:rsidR="00B4103F" w:rsidRPr="00BB47C3">
        <w:rPr>
          <w:rFonts w:ascii="Times New Roman" w:hAnsi="Times New Roman" w:cs="Times New Roman"/>
          <w:sz w:val="28"/>
          <w:szCs w:val="28"/>
        </w:rPr>
        <w:t>,</w:t>
      </w:r>
      <w:r w:rsidRPr="00BB47C3">
        <w:rPr>
          <w:rFonts w:ascii="Times New Roman" w:hAnsi="Times New Roman" w:cs="Times New Roman"/>
          <w:sz w:val="28"/>
          <w:szCs w:val="28"/>
        </w:rPr>
        <w:t xml:space="preserve"> и продажа товаров и услуг </w:t>
      </w:r>
      <w:r w:rsidRPr="00BB47C3">
        <w:rPr>
          <w:rFonts w:ascii="Times New Roman" w:hAnsi="Times New Roman" w:cs="Times New Roman"/>
          <w:sz w:val="28"/>
          <w:szCs w:val="28"/>
        </w:rPr>
        <w:lastRenderedPageBreak/>
        <w:t>все чаще происходит в Интернете. Потребители занимаются онлайн-банкингом и бесконтактными платежами. В результате этих преобразований сектор ИКТ стал доминирующей частью мировой экономики. В то же время многие формы работы и занятости стали более цифровыми по своей природе</w:t>
      </w:r>
      <w:r w:rsidR="00417EA8" w:rsidRPr="00BB47C3">
        <w:rPr>
          <w:rFonts w:ascii="Times New Roman" w:hAnsi="Times New Roman" w:cs="Times New Roman"/>
          <w:sz w:val="28"/>
          <w:szCs w:val="28"/>
        </w:rPr>
        <w:t>.</w:t>
      </w:r>
      <w:r w:rsidRPr="00BB47C3">
        <w:rPr>
          <w:rFonts w:ascii="Times New Roman" w:hAnsi="Times New Roman" w:cs="Times New Roman"/>
          <w:sz w:val="28"/>
          <w:szCs w:val="28"/>
        </w:rPr>
        <w:t xml:space="preserve"> Даже </w:t>
      </w:r>
      <w:r w:rsidR="00B4103F" w:rsidRPr="00BB47C3">
        <w:rPr>
          <w:rFonts w:ascii="Times New Roman" w:hAnsi="Times New Roman" w:cs="Times New Roman"/>
          <w:sz w:val="28"/>
          <w:szCs w:val="28"/>
        </w:rPr>
        <w:t>люди</w:t>
      </w:r>
      <w:r w:rsidRPr="00BB47C3">
        <w:rPr>
          <w:rFonts w:ascii="Times New Roman" w:hAnsi="Times New Roman" w:cs="Times New Roman"/>
          <w:sz w:val="28"/>
          <w:szCs w:val="28"/>
        </w:rPr>
        <w:t xml:space="preserve">, </w:t>
      </w:r>
      <w:r w:rsidR="00417EA8" w:rsidRPr="00BB47C3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Pr="00BB47C3">
        <w:rPr>
          <w:rFonts w:ascii="Times New Roman" w:hAnsi="Times New Roman" w:cs="Times New Roman"/>
          <w:sz w:val="28"/>
          <w:szCs w:val="28"/>
        </w:rPr>
        <w:t>не имею</w:t>
      </w:r>
      <w:r w:rsidR="00417EA8" w:rsidRPr="00BB47C3">
        <w:rPr>
          <w:rFonts w:ascii="Times New Roman" w:hAnsi="Times New Roman" w:cs="Times New Roman"/>
          <w:sz w:val="28"/>
          <w:szCs w:val="28"/>
        </w:rPr>
        <w:t xml:space="preserve">т </w:t>
      </w:r>
      <w:r w:rsidRPr="00BB47C3">
        <w:rPr>
          <w:rFonts w:ascii="Times New Roman" w:hAnsi="Times New Roman" w:cs="Times New Roman"/>
          <w:sz w:val="28"/>
          <w:szCs w:val="28"/>
        </w:rPr>
        <w:t>доступа к цифровым технологиям, все больше зависят от них</w:t>
      </w:r>
      <w:r w:rsidR="00417EA8" w:rsidRPr="00BB47C3">
        <w:rPr>
          <w:rFonts w:ascii="Times New Roman" w:hAnsi="Times New Roman" w:cs="Times New Roman"/>
          <w:sz w:val="28"/>
          <w:szCs w:val="28"/>
        </w:rPr>
        <w:t xml:space="preserve"> [</w:t>
      </w:r>
      <w:r w:rsidR="002B36A5" w:rsidRPr="00BB47C3">
        <w:rPr>
          <w:rFonts w:ascii="Times New Roman" w:hAnsi="Times New Roman" w:cs="Times New Roman"/>
          <w:sz w:val="28"/>
          <w:szCs w:val="28"/>
        </w:rPr>
        <w:t>3, с.</w:t>
      </w:r>
      <w:r w:rsidRPr="00BB47C3">
        <w:rPr>
          <w:rFonts w:ascii="Times New Roman" w:hAnsi="Times New Roman" w:cs="Times New Roman"/>
          <w:sz w:val="28"/>
          <w:szCs w:val="28"/>
        </w:rPr>
        <w:t>11</w:t>
      </w:r>
      <w:r w:rsidR="00417EA8" w:rsidRPr="00BB47C3">
        <w:rPr>
          <w:rFonts w:ascii="Times New Roman" w:hAnsi="Times New Roman" w:cs="Times New Roman"/>
          <w:sz w:val="28"/>
          <w:szCs w:val="28"/>
        </w:rPr>
        <w:t>].</w:t>
      </w:r>
    </w:p>
    <w:p w14:paraId="20B5344F" w14:textId="6FC3E4D3" w:rsidR="0070424B" w:rsidRPr="00BB47C3" w:rsidRDefault="0047736F" w:rsidP="00624D1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7C3">
        <w:rPr>
          <w:rFonts w:ascii="Times New Roman" w:hAnsi="Times New Roman" w:cs="Times New Roman"/>
          <w:sz w:val="28"/>
          <w:szCs w:val="28"/>
        </w:rPr>
        <w:t xml:space="preserve">ИКТ связаны с различными новыми рабочими формами и организацией труда на всех уровнях и типах занятости </w:t>
      </w:r>
      <w:r w:rsidR="00417EA8" w:rsidRPr="00BB47C3">
        <w:rPr>
          <w:rFonts w:ascii="Times New Roman" w:hAnsi="Times New Roman" w:cs="Times New Roman"/>
          <w:sz w:val="28"/>
          <w:szCs w:val="28"/>
        </w:rPr>
        <w:t xml:space="preserve">– </w:t>
      </w:r>
      <w:r w:rsidRPr="00BB47C3">
        <w:rPr>
          <w:rFonts w:ascii="Times New Roman" w:hAnsi="Times New Roman" w:cs="Times New Roman"/>
          <w:sz w:val="28"/>
          <w:szCs w:val="28"/>
        </w:rPr>
        <w:t>от высококвалифицированных специалистов «умственной работы» до функциональных навыков в области ИКТ, которые в настоящее время требуются во многих секторах экономики услуг. В этом контексте произойдет смещение рабочих мест и изменения в профессиональной структуре в дополнение ко многим рабочим местам</w:t>
      </w:r>
      <w:r w:rsidR="00417EA8" w:rsidRPr="00BB47C3">
        <w:rPr>
          <w:rFonts w:ascii="Times New Roman" w:hAnsi="Times New Roman" w:cs="Times New Roman"/>
          <w:sz w:val="28"/>
          <w:szCs w:val="28"/>
        </w:rPr>
        <w:t>.</w:t>
      </w:r>
      <w:r w:rsidRPr="00BB47C3">
        <w:rPr>
          <w:rFonts w:ascii="Times New Roman" w:hAnsi="Times New Roman" w:cs="Times New Roman"/>
          <w:sz w:val="28"/>
          <w:szCs w:val="28"/>
        </w:rPr>
        <w:t xml:space="preserve"> Автоматизация и другие процессы, которым способствуют технологии, могут вызвать повсеместную безработицу или неполную занятость, и эксперты прогнозируют, что люди с самым низким уровнем квалификации, вероятно, окажутся в наиболее неблагоприятном положении </w:t>
      </w:r>
      <w:r w:rsidR="00417EA8" w:rsidRPr="00BB47C3">
        <w:rPr>
          <w:rFonts w:ascii="Times New Roman" w:hAnsi="Times New Roman" w:cs="Times New Roman"/>
          <w:sz w:val="28"/>
          <w:szCs w:val="28"/>
        </w:rPr>
        <w:t>[</w:t>
      </w:r>
      <w:r w:rsidR="002B36A5" w:rsidRPr="00BB47C3">
        <w:rPr>
          <w:rFonts w:ascii="Times New Roman" w:hAnsi="Times New Roman" w:cs="Times New Roman"/>
          <w:sz w:val="28"/>
          <w:szCs w:val="28"/>
        </w:rPr>
        <w:t>4</w:t>
      </w:r>
      <w:r w:rsidR="00417EA8" w:rsidRPr="00BB47C3">
        <w:rPr>
          <w:rFonts w:ascii="Times New Roman" w:hAnsi="Times New Roman" w:cs="Times New Roman"/>
          <w:sz w:val="28"/>
          <w:szCs w:val="28"/>
        </w:rPr>
        <w:t>]</w:t>
      </w:r>
      <w:r w:rsidRPr="00BB47C3">
        <w:rPr>
          <w:rFonts w:ascii="Times New Roman" w:hAnsi="Times New Roman" w:cs="Times New Roman"/>
          <w:sz w:val="28"/>
          <w:szCs w:val="28"/>
        </w:rPr>
        <w:t>. Но масштабы этих изменений будут варьироваться от страны к стране, отражая различия в отраслевой структуре, организации труда и квалифи</w:t>
      </w:r>
      <w:r w:rsidR="00417EA8" w:rsidRPr="00BB47C3">
        <w:rPr>
          <w:rFonts w:ascii="Times New Roman" w:hAnsi="Times New Roman" w:cs="Times New Roman"/>
          <w:sz w:val="28"/>
          <w:szCs w:val="28"/>
        </w:rPr>
        <w:t>кационном составе рабочей силы [</w:t>
      </w:r>
      <w:r w:rsidR="002B36A5" w:rsidRPr="00BB47C3">
        <w:rPr>
          <w:rFonts w:ascii="Times New Roman" w:hAnsi="Times New Roman" w:cs="Times New Roman"/>
          <w:sz w:val="28"/>
          <w:szCs w:val="28"/>
        </w:rPr>
        <w:t>5</w:t>
      </w:r>
      <w:r w:rsidR="00417EA8" w:rsidRPr="00BB47C3">
        <w:rPr>
          <w:rFonts w:ascii="Times New Roman" w:hAnsi="Times New Roman" w:cs="Times New Roman"/>
          <w:sz w:val="28"/>
          <w:szCs w:val="28"/>
        </w:rPr>
        <w:t>]</w:t>
      </w:r>
      <w:r w:rsidRPr="00BB47C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8DB5B9" w14:textId="0051E6C6" w:rsidR="007528DE" w:rsidRPr="00BB47C3" w:rsidRDefault="0047736F" w:rsidP="009659C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7C3">
        <w:rPr>
          <w:rFonts w:ascii="Times New Roman" w:hAnsi="Times New Roman" w:cs="Times New Roman"/>
          <w:sz w:val="28"/>
          <w:szCs w:val="28"/>
        </w:rPr>
        <w:t>Систем</w:t>
      </w:r>
      <w:r w:rsidR="009659C3" w:rsidRPr="00BB47C3">
        <w:rPr>
          <w:rFonts w:ascii="Times New Roman" w:hAnsi="Times New Roman" w:cs="Times New Roman"/>
          <w:sz w:val="28"/>
          <w:szCs w:val="28"/>
        </w:rPr>
        <w:t>а</w:t>
      </w:r>
      <w:r w:rsidRPr="00BB47C3">
        <w:rPr>
          <w:rFonts w:ascii="Times New Roman" w:hAnsi="Times New Roman" w:cs="Times New Roman"/>
          <w:sz w:val="28"/>
          <w:szCs w:val="28"/>
        </w:rPr>
        <w:t xml:space="preserve"> образования во многих странах в настоящее время реконфигуриру</w:t>
      </w:r>
      <w:r w:rsidR="009659C3" w:rsidRPr="00BB47C3">
        <w:rPr>
          <w:rFonts w:ascii="Times New Roman" w:hAnsi="Times New Roman" w:cs="Times New Roman"/>
          <w:sz w:val="28"/>
          <w:szCs w:val="28"/>
        </w:rPr>
        <w:t>е</w:t>
      </w:r>
      <w:r w:rsidRPr="00BB47C3">
        <w:rPr>
          <w:rFonts w:ascii="Times New Roman" w:hAnsi="Times New Roman" w:cs="Times New Roman"/>
          <w:sz w:val="28"/>
          <w:szCs w:val="28"/>
        </w:rPr>
        <w:t xml:space="preserve">тся с использованием цифровых технологий. </w:t>
      </w:r>
    </w:p>
    <w:p w14:paraId="0981656F" w14:textId="7A8553EF" w:rsidR="003D2A50" w:rsidRPr="00BB47C3" w:rsidRDefault="003D2A50" w:rsidP="00624D1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7C3">
        <w:rPr>
          <w:rFonts w:ascii="Times New Roman" w:hAnsi="Times New Roman" w:cs="Times New Roman"/>
          <w:sz w:val="28"/>
          <w:szCs w:val="28"/>
        </w:rPr>
        <w:t xml:space="preserve">Как эти процессы разворачиваются в Российской Федерации? До 2030 </w:t>
      </w:r>
      <w:r w:rsidR="00D87E10" w:rsidRPr="00BB47C3">
        <w:rPr>
          <w:rFonts w:ascii="Times New Roman" w:hAnsi="Times New Roman" w:cs="Times New Roman"/>
          <w:sz w:val="28"/>
          <w:szCs w:val="28"/>
        </w:rPr>
        <w:t>года</w:t>
      </w:r>
      <w:r w:rsidRPr="00BB47C3">
        <w:rPr>
          <w:rFonts w:ascii="Times New Roman" w:hAnsi="Times New Roman" w:cs="Times New Roman"/>
          <w:sz w:val="28"/>
          <w:szCs w:val="28"/>
        </w:rPr>
        <w:t xml:space="preserve"> предстоит сформировать информационное пространство страны, обеспечить развитие информационной и коммуникационной инфраструктуры, создать и внедрить отечественные информационные и коммуникационные технологии, обеспечить их конкурентоспособность на международном рынке, сформировать новую технологическую основу для развития экономики и социальной сферы</w:t>
      </w:r>
      <w:r w:rsidR="009659C3" w:rsidRPr="00BB47C3">
        <w:rPr>
          <w:rStyle w:val="a7"/>
          <w:rFonts w:ascii="Times New Roman" w:hAnsi="Times New Roman" w:cs="Times New Roman"/>
          <w:sz w:val="28"/>
          <w:szCs w:val="28"/>
        </w:rPr>
        <w:footnoteReference w:id="3"/>
      </w:r>
      <w:r w:rsidR="009659C3" w:rsidRPr="00BB47C3">
        <w:rPr>
          <w:rFonts w:ascii="Times New Roman" w:hAnsi="Times New Roman" w:cs="Times New Roman"/>
          <w:sz w:val="28"/>
          <w:szCs w:val="28"/>
        </w:rPr>
        <w:t>.</w:t>
      </w:r>
    </w:p>
    <w:p w14:paraId="441D0407" w14:textId="636741EE" w:rsidR="003D2A50" w:rsidRPr="00BB47C3" w:rsidRDefault="003D2A50" w:rsidP="00624D1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7C3">
        <w:rPr>
          <w:rFonts w:ascii="Times New Roman" w:hAnsi="Times New Roman" w:cs="Times New Roman"/>
          <w:sz w:val="28"/>
          <w:szCs w:val="28"/>
        </w:rPr>
        <w:t>Цифровые технологии создают предпосылки формирования социально ориентированной системы трудовой мотивации и объективно становятся повседневной частью жизни граждан. Цифровизация расширяет поле социальных и политических коммуникаций граждан: возникают цифровые платформы в научных, политических, образовательных сферах, формируются новые возможности гражданского контроля за работой государственных служб. Уже сейчас российские граждане вовлечены в информационную сферу. Каждую минуту создается, умножается, обрабатывается и систематизируется информация о наших покупках, расходах и перемещениях, поисковых запросах, потребительских предпочтениях и т.д.</w:t>
      </w:r>
      <w:r w:rsidR="009659C3" w:rsidRPr="00BB47C3">
        <w:rPr>
          <w:rFonts w:ascii="Times New Roman" w:hAnsi="Times New Roman" w:cs="Times New Roman"/>
          <w:sz w:val="28"/>
          <w:szCs w:val="28"/>
        </w:rPr>
        <w:t xml:space="preserve"> </w:t>
      </w:r>
      <w:r w:rsidR="0005221F" w:rsidRPr="00BB47C3">
        <w:rPr>
          <w:rFonts w:ascii="Times New Roman" w:hAnsi="Times New Roman" w:cs="Times New Roman"/>
          <w:sz w:val="28"/>
          <w:szCs w:val="28"/>
        </w:rPr>
        <w:t>[</w:t>
      </w:r>
      <w:r w:rsidR="009659C3" w:rsidRPr="00BB47C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</w:t>
      </w:r>
      <w:r w:rsidR="0005221F" w:rsidRPr="00BB47C3">
        <w:rPr>
          <w:rFonts w:ascii="Times New Roman" w:hAnsi="Times New Roman" w:cs="Times New Roman"/>
          <w:bCs/>
          <w:sz w:val="28"/>
          <w:szCs w:val="28"/>
        </w:rPr>
        <w:t>]</w:t>
      </w:r>
      <w:r w:rsidR="00D87E10" w:rsidRPr="00BB47C3">
        <w:rPr>
          <w:rFonts w:ascii="Times New Roman" w:hAnsi="Times New Roman" w:cs="Times New Roman"/>
          <w:bCs/>
          <w:sz w:val="28"/>
          <w:szCs w:val="28"/>
        </w:rPr>
        <w:t>.</w:t>
      </w:r>
    </w:p>
    <w:p w14:paraId="6CA43668" w14:textId="013DBEA6" w:rsidR="003D2A50" w:rsidRPr="00BB47C3" w:rsidRDefault="00BA33A6" w:rsidP="00624D19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47C3">
        <w:rPr>
          <w:rFonts w:ascii="Times New Roman" w:hAnsi="Times New Roman" w:cs="Times New Roman"/>
          <w:sz w:val="28"/>
          <w:szCs w:val="28"/>
        </w:rPr>
        <w:lastRenderedPageBreak/>
        <w:t xml:space="preserve">Последние проведенные исследования доказывают, что цифровая культура в информационном обществе проникает во все аспекты человеческой жизни, коренным образом изменяя как сферу экономики, политики, социальную структуру, так и формы коммуникации, межличностного взаимодействия и в целом менталитет большого количества людей </w:t>
      </w:r>
      <w:r w:rsidR="00D87E10" w:rsidRPr="00BB47C3">
        <w:rPr>
          <w:rFonts w:ascii="Times New Roman" w:hAnsi="Times New Roman" w:cs="Times New Roman"/>
          <w:sz w:val="28"/>
          <w:szCs w:val="28"/>
        </w:rPr>
        <w:t>[</w:t>
      </w:r>
      <w:r w:rsidR="007A2984" w:rsidRPr="00BB47C3">
        <w:rPr>
          <w:rFonts w:ascii="Times New Roman" w:hAnsi="Times New Roman" w:cs="Times New Roman"/>
          <w:sz w:val="28"/>
          <w:szCs w:val="28"/>
        </w:rPr>
        <w:t>1; 6</w:t>
      </w:r>
      <w:r w:rsidR="00D87E10" w:rsidRPr="00BB47C3">
        <w:rPr>
          <w:rFonts w:ascii="Times New Roman" w:hAnsi="Times New Roman" w:cs="Times New Roman"/>
          <w:sz w:val="28"/>
          <w:szCs w:val="28"/>
        </w:rPr>
        <w:t>]</w:t>
      </w:r>
      <w:r w:rsidRPr="00BB47C3">
        <w:rPr>
          <w:rFonts w:ascii="Times New Roman" w:hAnsi="Times New Roman" w:cs="Times New Roman"/>
          <w:sz w:val="28"/>
          <w:szCs w:val="28"/>
        </w:rPr>
        <w:t>.</w:t>
      </w:r>
      <w:r w:rsidR="003D2A50" w:rsidRPr="00BB47C3">
        <w:rPr>
          <w:rFonts w:ascii="Times New Roman" w:eastAsia="Times New Roman" w:hAnsi="Times New Roman" w:cs="Times New Roman"/>
          <w:b/>
          <w:bCs/>
          <w:i/>
          <w:iCs/>
          <w:color w:val="444555"/>
          <w:sz w:val="28"/>
          <w:szCs w:val="28"/>
          <w:lang w:eastAsia="ru-RU"/>
        </w:rPr>
        <w:t xml:space="preserve"> </w:t>
      </w:r>
      <w:r w:rsidR="009659C3" w:rsidRPr="00BB47C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D2A50" w:rsidRPr="00BB47C3">
        <w:rPr>
          <w:rFonts w:ascii="Times New Roman" w:hAnsi="Times New Roman" w:cs="Times New Roman"/>
          <w:sz w:val="28"/>
          <w:szCs w:val="28"/>
        </w:rPr>
        <w:t xml:space="preserve">На наших глазах происходит становление новой цифровой парадигмы жизнедеятельности общества, науки и политической практики </w:t>
      </w:r>
      <w:r w:rsidR="00AB2A53" w:rsidRPr="00BB47C3">
        <w:rPr>
          <w:rFonts w:ascii="Times New Roman" w:hAnsi="Times New Roman" w:cs="Times New Roman"/>
          <w:sz w:val="28"/>
          <w:szCs w:val="28"/>
        </w:rPr>
        <w:t>[</w:t>
      </w:r>
      <w:r w:rsidR="007A2984" w:rsidRPr="00BB47C3">
        <w:rPr>
          <w:rFonts w:ascii="Times New Roman" w:hAnsi="Times New Roman" w:cs="Times New Roman"/>
          <w:bCs/>
          <w:iCs/>
          <w:sz w:val="28"/>
          <w:szCs w:val="28"/>
        </w:rPr>
        <w:t>6,</w:t>
      </w:r>
      <w:r w:rsidR="003D2A50" w:rsidRPr="00BB47C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A2984" w:rsidRPr="00BB47C3">
        <w:rPr>
          <w:rFonts w:ascii="Times New Roman" w:hAnsi="Times New Roman" w:cs="Times New Roman"/>
          <w:bCs/>
          <w:sz w:val="28"/>
          <w:szCs w:val="28"/>
        </w:rPr>
        <w:t>с</w:t>
      </w:r>
      <w:r w:rsidR="003D2A50" w:rsidRPr="00BB47C3">
        <w:rPr>
          <w:rFonts w:ascii="Times New Roman" w:hAnsi="Times New Roman" w:cs="Times New Roman"/>
          <w:bCs/>
          <w:sz w:val="28"/>
          <w:szCs w:val="28"/>
        </w:rPr>
        <w:t>. 87</w:t>
      </w:r>
      <w:r w:rsidR="00AB2A53" w:rsidRPr="00BB47C3">
        <w:rPr>
          <w:rFonts w:ascii="Times New Roman" w:hAnsi="Times New Roman" w:cs="Times New Roman"/>
          <w:bCs/>
          <w:sz w:val="28"/>
          <w:szCs w:val="28"/>
        </w:rPr>
        <w:t>].</w:t>
      </w:r>
      <w:r w:rsidR="003D2A50" w:rsidRPr="00BB47C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2C82140" w14:textId="59416369" w:rsidR="0047736F" w:rsidRPr="00BB47C3" w:rsidRDefault="00AB2A53" w:rsidP="00624D1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7C3">
        <w:rPr>
          <w:rFonts w:ascii="Times New Roman" w:hAnsi="Times New Roman" w:cs="Times New Roman"/>
          <w:sz w:val="28"/>
          <w:szCs w:val="28"/>
        </w:rPr>
        <w:t>Таким образо</w:t>
      </w:r>
      <w:r w:rsidR="007A2984" w:rsidRPr="00BB47C3">
        <w:rPr>
          <w:rFonts w:ascii="Times New Roman" w:hAnsi="Times New Roman" w:cs="Times New Roman"/>
          <w:sz w:val="28"/>
          <w:szCs w:val="28"/>
        </w:rPr>
        <w:t>м</w:t>
      </w:r>
      <w:r w:rsidRPr="00BB47C3">
        <w:rPr>
          <w:rFonts w:ascii="Times New Roman" w:hAnsi="Times New Roman" w:cs="Times New Roman"/>
          <w:sz w:val="28"/>
          <w:szCs w:val="28"/>
        </w:rPr>
        <w:t>, на первое место выходит необходимость в развитии</w:t>
      </w:r>
      <w:r w:rsidR="0047736F" w:rsidRPr="00BB47C3">
        <w:rPr>
          <w:rFonts w:ascii="Times New Roman" w:hAnsi="Times New Roman" w:cs="Times New Roman"/>
          <w:sz w:val="28"/>
          <w:szCs w:val="28"/>
        </w:rPr>
        <w:t xml:space="preserve"> компетенций, необходимых для </w:t>
      </w:r>
      <w:r w:rsidR="009659C3" w:rsidRPr="00BB47C3">
        <w:rPr>
          <w:rFonts w:ascii="Times New Roman" w:hAnsi="Times New Roman" w:cs="Times New Roman"/>
          <w:sz w:val="28"/>
          <w:szCs w:val="28"/>
        </w:rPr>
        <w:t>информационного общества</w:t>
      </w:r>
      <w:r w:rsidR="0047736F" w:rsidRPr="00BB47C3">
        <w:rPr>
          <w:rFonts w:ascii="Times New Roman" w:hAnsi="Times New Roman" w:cs="Times New Roman"/>
          <w:sz w:val="28"/>
          <w:szCs w:val="28"/>
        </w:rPr>
        <w:t>. Совершенно очевидно, что школы, колледжи, университеты и другие образовательные учреждения являются ключевыми площадками, где люди учатся использовать ИКТ. Таким образом, образование является важным способом развития навыков и компетенций, связанных с технологиями</w:t>
      </w:r>
      <w:r w:rsidR="0005221F" w:rsidRPr="00BB47C3">
        <w:rPr>
          <w:rFonts w:ascii="Times New Roman" w:hAnsi="Times New Roman" w:cs="Times New Roman"/>
          <w:sz w:val="28"/>
          <w:szCs w:val="28"/>
        </w:rPr>
        <w:t>.</w:t>
      </w:r>
      <w:r w:rsidR="0047736F" w:rsidRPr="00BB47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B07CA1" w14:textId="6C1373D7" w:rsidR="00AB2A53" w:rsidRPr="00BB47C3" w:rsidRDefault="00A160C0" w:rsidP="00624D1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7C3">
        <w:rPr>
          <w:rFonts w:ascii="Times New Roman" w:hAnsi="Times New Roman" w:cs="Times New Roman"/>
          <w:sz w:val="28"/>
          <w:szCs w:val="28"/>
        </w:rPr>
        <w:t xml:space="preserve">В настоящее время школам трудно подготовить людей к полноценной жизни в среде, богатой технологиями. </w:t>
      </w:r>
      <w:r w:rsidR="00CF354C" w:rsidRPr="00BB47C3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 делают первые шаги в этом направлении и запускают </w:t>
      </w:r>
      <w:r w:rsidRPr="00BB47C3">
        <w:rPr>
          <w:rFonts w:ascii="Times New Roman" w:hAnsi="Times New Roman" w:cs="Times New Roman"/>
          <w:sz w:val="28"/>
          <w:szCs w:val="28"/>
        </w:rPr>
        <w:t xml:space="preserve">инициативы по обучению </w:t>
      </w:r>
      <w:r w:rsidR="00CF354C" w:rsidRPr="00BB47C3">
        <w:rPr>
          <w:rFonts w:ascii="Times New Roman" w:hAnsi="Times New Roman" w:cs="Times New Roman"/>
          <w:sz w:val="28"/>
          <w:szCs w:val="28"/>
        </w:rPr>
        <w:t>молодого поколения</w:t>
      </w:r>
      <w:r w:rsidRPr="00BB47C3">
        <w:rPr>
          <w:rFonts w:ascii="Times New Roman" w:hAnsi="Times New Roman" w:cs="Times New Roman"/>
          <w:sz w:val="28"/>
          <w:szCs w:val="28"/>
        </w:rPr>
        <w:t xml:space="preserve"> </w:t>
      </w:r>
      <w:r w:rsidR="00AB2A53" w:rsidRPr="00BB47C3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CF354C" w:rsidRPr="00BB47C3">
        <w:rPr>
          <w:rFonts w:ascii="Times New Roman" w:hAnsi="Times New Roman" w:cs="Times New Roman"/>
          <w:sz w:val="28"/>
          <w:szCs w:val="28"/>
        </w:rPr>
        <w:t>-компетенциям.</w:t>
      </w:r>
      <w:r w:rsidRPr="00BB47C3">
        <w:rPr>
          <w:rFonts w:ascii="Times New Roman" w:hAnsi="Times New Roman" w:cs="Times New Roman"/>
          <w:sz w:val="28"/>
          <w:szCs w:val="28"/>
        </w:rPr>
        <w:t xml:space="preserve"> </w:t>
      </w:r>
      <w:r w:rsidR="00CF354C" w:rsidRPr="00BB47C3">
        <w:rPr>
          <w:rFonts w:ascii="Times New Roman" w:hAnsi="Times New Roman" w:cs="Times New Roman"/>
          <w:sz w:val="28"/>
          <w:szCs w:val="28"/>
        </w:rPr>
        <w:t>Мы предлагаем конкретные рекомендации</w:t>
      </w:r>
      <w:r w:rsidRPr="00BB47C3">
        <w:rPr>
          <w:rFonts w:ascii="Times New Roman" w:hAnsi="Times New Roman" w:cs="Times New Roman"/>
          <w:sz w:val="28"/>
          <w:szCs w:val="28"/>
        </w:rPr>
        <w:t xml:space="preserve"> </w:t>
      </w:r>
      <w:r w:rsidR="00CF354C" w:rsidRPr="00BB47C3">
        <w:rPr>
          <w:rFonts w:ascii="Times New Roman" w:hAnsi="Times New Roman" w:cs="Times New Roman"/>
          <w:sz w:val="28"/>
          <w:szCs w:val="28"/>
        </w:rPr>
        <w:t xml:space="preserve">органам власти в области развития </w:t>
      </w:r>
      <w:r w:rsidR="007A2984" w:rsidRPr="00BB47C3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CF354C" w:rsidRPr="00BB47C3">
        <w:rPr>
          <w:rFonts w:ascii="Times New Roman" w:hAnsi="Times New Roman" w:cs="Times New Roman"/>
          <w:sz w:val="28"/>
          <w:szCs w:val="28"/>
        </w:rPr>
        <w:t>-компетенций</w:t>
      </w:r>
      <w:r w:rsidRPr="00BB47C3">
        <w:rPr>
          <w:rFonts w:ascii="Times New Roman" w:hAnsi="Times New Roman" w:cs="Times New Roman"/>
          <w:sz w:val="28"/>
          <w:szCs w:val="28"/>
        </w:rPr>
        <w:t>.</w:t>
      </w:r>
      <w:r w:rsidR="00CF354C" w:rsidRPr="00BB47C3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</w:t>
      </w:r>
      <w:r w:rsidR="00CF354C" w:rsidRPr="00BB47C3">
        <w:rPr>
          <w:rFonts w:ascii="Times New Roman" w:hAnsi="Times New Roman" w:cs="Times New Roman"/>
          <w:sz w:val="28"/>
          <w:szCs w:val="28"/>
        </w:rPr>
        <w:t xml:space="preserve">Успешное развитие </w:t>
      </w:r>
      <w:r w:rsidR="00AB2A53" w:rsidRPr="00BB47C3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CF354C" w:rsidRPr="00BB47C3">
        <w:rPr>
          <w:rFonts w:ascii="Times New Roman" w:hAnsi="Times New Roman" w:cs="Times New Roman"/>
          <w:sz w:val="28"/>
          <w:szCs w:val="28"/>
        </w:rPr>
        <w:t xml:space="preserve">-компетенций зависит от ряда факторов, в том числе от активного участия правительства, подготовки учителей, важности многостороннего сотрудничества и участия на местном уровне. </w:t>
      </w:r>
    </w:p>
    <w:p w14:paraId="511A677B" w14:textId="2BD072B0" w:rsidR="00A160C0" w:rsidRPr="00BB47C3" w:rsidRDefault="00CF354C" w:rsidP="00624D1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7C3">
        <w:rPr>
          <w:rFonts w:ascii="Times New Roman" w:hAnsi="Times New Roman" w:cs="Times New Roman"/>
          <w:sz w:val="28"/>
          <w:szCs w:val="28"/>
        </w:rPr>
        <w:t>Во многи</w:t>
      </w:r>
      <w:r w:rsidR="003961BF" w:rsidRPr="00BB47C3">
        <w:rPr>
          <w:rFonts w:ascii="Times New Roman" w:hAnsi="Times New Roman" w:cs="Times New Roman"/>
          <w:sz w:val="28"/>
          <w:szCs w:val="28"/>
        </w:rPr>
        <w:t>х</w:t>
      </w:r>
      <w:r w:rsidRPr="00BB47C3">
        <w:rPr>
          <w:rFonts w:ascii="Times New Roman" w:hAnsi="Times New Roman" w:cs="Times New Roman"/>
          <w:sz w:val="28"/>
          <w:szCs w:val="28"/>
        </w:rPr>
        <w:t xml:space="preserve"> исследованиях акцент ставится на развитии цифровых </w:t>
      </w:r>
      <w:r w:rsidR="003961BF" w:rsidRPr="00BB47C3">
        <w:rPr>
          <w:rFonts w:ascii="Times New Roman" w:hAnsi="Times New Roman" w:cs="Times New Roman"/>
          <w:sz w:val="28"/>
          <w:szCs w:val="28"/>
        </w:rPr>
        <w:t xml:space="preserve">компетенций </w:t>
      </w:r>
      <w:r w:rsidR="00AB2A53" w:rsidRPr="00BB47C3">
        <w:rPr>
          <w:rFonts w:ascii="Times New Roman" w:hAnsi="Times New Roman" w:cs="Times New Roman"/>
          <w:sz w:val="28"/>
          <w:szCs w:val="28"/>
        </w:rPr>
        <w:t>[</w:t>
      </w:r>
      <w:r w:rsidR="007A2984" w:rsidRPr="00BB47C3">
        <w:rPr>
          <w:rFonts w:ascii="Times New Roman" w:hAnsi="Times New Roman" w:cs="Times New Roman"/>
          <w:sz w:val="28"/>
          <w:szCs w:val="28"/>
        </w:rPr>
        <w:t>7; 8</w:t>
      </w:r>
      <w:r w:rsidR="003961BF" w:rsidRPr="00BB47C3">
        <w:rPr>
          <w:rFonts w:ascii="Times New Roman" w:hAnsi="Times New Roman" w:cs="Times New Roman"/>
          <w:sz w:val="28"/>
          <w:szCs w:val="28"/>
        </w:rPr>
        <w:t>;</w:t>
      </w:r>
      <w:r w:rsidR="007A2984" w:rsidRPr="00BB47C3">
        <w:rPr>
          <w:rFonts w:ascii="Times New Roman" w:hAnsi="Times New Roman" w:cs="Times New Roman"/>
          <w:sz w:val="28"/>
          <w:szCs w:val="28"/>
        </w:rPr>
        <w:t xml:space="preserve"> 9</w:t>
      </w:r>
      <w:r w:rsidR="003961BF" w:rsidRPr="00BB47C3">
        <w:rPr>
          <w:rFonts w:ascii="Times New Roman" w:hAnsi="Times New Roman" w:cs="Times New Roman"/>
          <w:sz w:val="28"/>
          <w:szCs w:val="28"/>
        </w:rPr>
        <w:t>;</w:t>
      </w:r>
      <w:r w:rsidR="007A2984" w:rsidRPr="00BB47C3">
        <w:rPr>
          <w:rFonts w:ascii="Times New Roman" w:hAnsi="Times New Roman" w:cs="Times New Roman"/>
          <w:sz w:val="28"/>
          <w:szCs w:val="28"/>
        </w:rPr>
        <w:t>10</w:t>
      </w:r>
      <w:r w:rsidR="00AB2A53" w:rsidRPr="00BB47C3">
        <w:rPr>
          <w:rFonts w:ascii="Times New Roman" w:hAnsi="Times New Roman" w:cs="Times New Roman"/>
          <w:sz w:val="28"/>
          <w:szCs w:val="28"/>
        </w:rPr>
        <w:t>]</w:t>
      </w:r>
      <w:r w:rsidRPr="00BB47C3">
        <w:rPr>
          <w:rFonts w:ascii="Times New Roman" w:hAnsi="Times New Roman" w:cs="Times New Roman"/>
          <w:sz w:val="28"/>
          <w:szCs w:val="28"/>
        </w:rPr>
        <w:t>,</w:t>
      </w:r>
      <w:r w:rsidR="00AB2A53" w:rsidRPr="00BB47C3">
        <w:rPr>
          <w:rFonts w:ascii="Times New Roman" w:hAnsi="Times New Roman" w:cs="Times New Roman"/>
          <w:sz w:val="28"/>
          <w:szCs w:val="28"/>
        </w:rPr>
        <w:t xml:space="preserve"> при этом </w:t>
      </w:r>
      <w:r w:rsidRPr="00BB47C3">
        <w:rPr>
          <w:rFonts w:ascii="Times New Roman" w:hAnsi="Times New Roman" w:cs="Times New Roman"/>
          <w:sz w:val="28"/>
          <w:szCs w:val="28"/>
        </w:rPr>
        <w:t>упуска</w:t>
      </w:r>
      <w:r w:rsidR="00AB2A53" w:rsidRPr="00BB47C3">
        <w:rPr>
          <w:rFonts w:ascii="Times New Roman" w:hAnsi="Times New Roman" w:cs="Times New Roman"/>
          <w:sz w:val="28"/>
          <w:szCs w:val="28"/>
        </w:rPr>
        <w:t>ются</w:t>
      </w:r>
      <w:r w:rsidRPr="00BB47C3">
        <w:rPr>
          <w:rFonts w:ascii="Times New Roman" w:hAnsi="Times New Roman" w:cs="Times New Roman"/>
          <w:sz w:val="28"/>
          <w:szCs w:val="28"/>
        </w:rPr>
        <w:t xml:space="preserve"> из виду </w:t>
      </w:r>
      <w:r w:rsidRPr="00BB47C3">
        <w:rPr>
          <w:rFonts w:ascii="Times New Roman" w:hAnsi="Times New Roman" w:cs="Times New Roman"/>
          <w:sz w:val="28"/>
          <w:szCs w:val="28"/>
          <w:lang w:val="en-US"/>
        </w:rPr>
        <w:t>soft</w:t>
      </w:r>
      <w:r w:rsidRPr="00BB47C3">
        <w:rPr>
          <w:rFonts w:ascii="Times New Roman" w:hAnsi="Times New Roman" w:cs="Times New Roman"/>
          <w:sz w:val="28"/>
          <w:szCs w:val="28"/>
        </w:rPr>
        <w:t xml:space="preserve"> </w:t>
      </w:r>
      <w:r w:rsidRPr="00BB47C3">
        <w:rPr>
          <w:rFonts w:ascii="Times New Roman" w:hAnsi="Times New Roman" w:cs="Times New Roman"/>
          <w:sz w:val="28"/>
          <w:szCs w:val="28"/>
          <w:lang w:val="en-US"/>
        </w:rPr>
        <w:t>skills</w:t>
      </w:r>
      <w:r w:rsidR="006D5F68">
        <w:rPr>
          <w:rFonts w:ascii="Times New Roman" w:hAnsi="Times New Roman" w:cs="Times New Roman"/>
          <w:sz w:val="28"/>
          <w:szCs w:val="28"/>
        </w:rPr>
        <w:t xml:space="preserve"> (гибкие навыки)</w:t>
      </w:r>
      <w:r w:rsidRPr="00BB47C3">
        <w:rPr>
          <w:rFonts w:ascii="Times New Roman" w:hAnsi="Times New Roman" w:cs="Times New Roman"/>
          <w:sz w:val="28"/>
          <w:szCs w:val="28"/>
        </w:rPr>
        <w:t>, необходимы</w:t>
      </w:r>
      <w:r w:rsidR="006D5F68">
        <w:rPr>
          <w:rFonts w:ascii="Times New Roman" w:hAnsi="Times New Roman" w:cs="Times New Roman"/>
          <w:sz w:val="28"/>
          <w:szCs w:val="28"/>
        </w:rPr>
        <w:t>е</w:t>
      </w:r>
      <w:r w:rsidRPr="00BB47C3">
        <w:rPr>
          <w:rFonts w:ascii="Times New Roman" w:hAnsi="Times New Roman" w:cs="Times New Roman"/>
          <w:sz w:val="28"/>
          <w:szCs w:val="28"/>
        </w:rPr>
        <w:t xml:space="preserve"> для процветания в мире, насыщенном технологиями. К ним относятся понимание последствий онлайн-активности, признание соображений конфиденциальности; знание того, как быть ответственными гражданами в онлайн-среде, и осведомленность о том, как цифровые технологии, большие данные и алгоритмы влияют на людей и сообщества – сетевая грамотность; коммуникативная грамотность и умение работать в команде. </w:t>
      </w:r>
    </w:p>
    <w:p w14:paraId="2246C713" w14:textId="77777777" w:rsidR="009E7974" w:rsidRPr="00BB47C3" w:rsidRDefault="0032320B" w:rsidP="00624D1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7C3">
        <w:rPr>
          <w:rFonts w:ascii="Times New Roman" w:hAnsi="Times New Roman" w:cs="Times New Roman"/>
          <w:sz w:val="28"/>
          <w:szCs w:val="28"/>
        </w:rPr>
        <w:t xml:space="preserve">Жизнь в «информационном обществе» подразумевает ежедневную работу с огромным потоком информации. Наш успех и выживание зависят от нашей способности умело и надлежащим образом находить, анализировать и использовать информацию. Информационные навыки готовят </w:t>
      </w:r>
      <w:r w:rsidR="00AB2A53" w:rsidRPr="00BB47C3">
        <w:rPr>
          <w:rFonts w:ascii="Times New Roman" w:hAnsi="Times New Roman" w:cs="Times New Roman"/>
          <w:sz w:val="28"/>
          <w:szCs w:val="28"/>
        </w:rPr>
        <w:t>обучающихся</w:t>
      </w:r>
      <w:r w:rsidRPr="00BB47C3">
        <w:rPr>
          <w:rFonts w:ascii="Times New Roman" w:hAnsi="Times New Roman" w:cs="Times New Roman"/>
          <w:sz w:val="28"/>
          <w:szCs w:val="28"/>
        </w:rPr>
        <w:t xml:space="preserve"> к удовлетворению особых требований информационной эпохи. Решение проблем, принятие решений, критическое мышление, сбор информации и осмысление </w:t>
      </w:r>
      <w:r w:rsidR="00AB2A53" w:rsidRPr="00BB47C3">
        <w:rPr>
          <w:rFonts w:ascii="Times New Roman" w:hAnsi="Times New Roman" w:cs="Times New Roman"/>
          <w:sz w:val="28"/>
          <w:szCs w:val="28"/>
        </w:rPr>
        <w:t>–</w:t>
      </w:r>
      <w:r w:rsidRPr="00BB47C3">
        <w:rPr>
          <w:rFonts w:ascii="Times New Roman" w:hAnsi="Times New Roman" w:cs="Times New Roman"/>
          <w:sz w:val="28"/>
          <w:szCs w:val="28"/>
        </w:rPr>
        <w:t xml:space="preserve"> это способности, связанные с информационной грамотностью.</w:t>
      </w:r>
    </w:p>
    <w:p w14:paraId="104FDEE0" w14:textId="6ADF5220" w:rsidR="00C353FD" w:rsidRPr="00BB47C3" w:rsidRDefault="0032320B" w:rsidP="00624D1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7C3">
        <w:rPr>
          <w:rFonts w:ascii="Times New Roman" w:hAnsi="Times New Roman" w:cs="Times New Roman"/>
          <w:sz w:val="28"/>
          <w:szCs w:val="28"/>
        </w:rPr>
        <w:t xml:space="preserve">«Компетенция </w:t>
      </w:r>
      <w:r w:rsidR="00AB2A53" w:rsidRPr="00BB47C3">
        <w:rPr>
          <w:rFonts w:ascii="Times New Roman" w:hAnsi="Times New Roman" w:cs="Times New Roman"/>
          <w:sz w:val="28"/>
          <w:szCs w:val="28"/>
        </w:rPr>
        <w:t>–</w:t>
      </w:r>
      <w:r w:rsidRPr="00BB47C3">
        <w:rPr>
          <w:rFonts w:ascii="Times New Roman" w:hAnsi="Times New Roman" w:cs="Times New Roman"/>
          <w:sz w:val="28"/>
          <w:szCs w:val="28"/>
        </w:rPr>
        <w:t xml:space="preserve">это больше, чем просто знания и навыки и умения. </w:t>
      </w:r>
      <w:r w:rsidR="00AB2A53" w:rsidRPr="00BB47C3">
        <w:rPr>
          <w:rFonts w:ascii="Times New Roman" w:hAnsi="Times New Roman" w:cs="Times New Roman"/>
          <w:sz w:val="28"/>
          <w:szCs w:val="28"/>
        </w:rPr>
        <w:t>Она</w:t>
      </w:r>
      <w:r w:rsidRPr="00BB47C3">
        <w:rPr>
          <w:rFonts w:ascii="Times New Roman" w:hAnsi="Times New Roman" w:cs="Times New Roman"/>
          <w:sz w:val="28"/>
          <w:szCs w:val="28"/>
        </w:rPr>
        <w:t xml:space="preserve"> включает в себя способность удовлетворять сложные требования, привлекая и мобилизуя психосоциальные ресурсы (включая навыки и отношения) в </w:t>
      </w:r>
      <w:r w:rsidRPr="00BB47C3">
        <w:rPr>
          <w:rFonts w:ascii="Times New Roman" w:hAnsi="Times New Roman" w:cs="Times New Roman"/>
          <w:sz w:val="28"/>
          <w:szCs w:val="28"/>
        </w:rPr>
        <w:lastRenderedPageBreak/>
        <w:t>конкретном контексте»</w:t>
      </w:r>
      <w:r w:rsidR="007A2984" w:rsidRPr="00BB47C3">
        <w:rPr>
          <w:rStyle w:val="a7"/>
          <w:rFonts w:ascii="Times New Roman" w:hAnsi="Times New Roman" w:cs="Times New Roman"/>
          <w:sz w:val="28"/>
          <w:szCs w:val="28"/>
        </w:rPr>
        <w:footnoteReference w:id="4"/>
      </w:r>
      <w:r w:rsidR="00C353FD" w:rsidRPr="00BB47C3">
        <w:rPr>
          <w:rFonts w:ascii="Times New Roman" w:hAnsi="Times New Roman" w:cs="Times New Roman"/>
          <w:sz w:val="28"/>
          <w:szCs w:val="28"/>
        </w:rPr>
        <w:t>. Изменения в обществе и культуре, основанные на применении новых технологий, их быстрое развитие влияет на выбор тех или иных компетенций.</w:t>
      </w:r>
    </w:p>
    <w:p w14:paraId="6325E8FA" w14:textId="3E84A851" w:rsidR="005351F5" w:rsidRPr="00BB47C3" w:rsidRDefault="00C353FD" w:rsidP="00624D19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BB47C3">
        <w:rPr>
          <w:rFonts w:ascii="Times New Roman" w:hAnsi="Times New Roman" w:cs="Times New Roman"/>
          <w:sz w:val="28"/>
          <w:szCs w:val="28"/>
        </w:rPr>
        <w:t>Наша м</w:t>
      </w:r>
      <w:r w:rsidR="0096668C" w:rsidRPr="00BB47C3">
        <w:rPr>
          <w:rFonts w:ascii="Times New Roman" w:hAnsi="Times New Roman" w:cs="Times New Roman"/>
          <w:sz w:val="28"/>
          <w:szCs w:val="28"/>
        </w:rPr>
        <w:t xml:space="preserve">одель </w:t>
      </w:r>
      <w:r w:rsidRPr="00BB47C3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96668C" w:rsidRPr="00BB47C3">
        <w:rPr>
          <w:rFonts w:ascii="Times New Roman" w:hAnsi="Times New Roman" w:cs="Times New Roman"/>
          <w:sz w:val="28"/>
          <w:szCs w:val="28"/>
        </w:rPr>
        <w:t>-компетенций была разработана исходя из требований общества, государства и рынка труда к компетенциям человека (личности и работника).</w:t>
      </w:r>
      <w:r w:rsidR="00247774" w:rsidRPr="00BB47C3">
        <w:rPr>
          <w:rFonts w:ascii="Times New Roman" w:hAnsi="Times New Roman" w:cs="Times New Roman"/>
          <w:sz w:val="28"/>
          <w:szCs w:val="28"/>
        </w:rPr>
        <w:t xml:space="preserve"> </w:t>
      </w:r>
      <w:r w:rsidRPr="00BB47C3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247774" w:rsidRPr="00BB47C3">
        <w:rPr>
          <w:rFonts w:ascii="Times New Roman" w:hAnsi="Times New Roman" w:cs="Times New Roman"/>
          <w:sz w:val="28"/>
          <w:szCs w:val="28"/>
        </w:rPr>
        <w:t>-компетенции необходимы как для выполнения профессиональных задач, так и для полноценного взаимодействия личности с окружающим миром и решения повседневных задач.</w:t>
      </w:r>
      <w:r w:rsidR="0073628B" w:rsidRPr="00BB47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3628B" w:rsidRPr="00BB47C3">
        <w:rPr>
          <w:rFonts w:ascii="Times New Roman" w:hAnsi="Times New Roman" w:cs="Times New Roman"/>
          <w:sz w:val="28"/>
          <w:szCs w:val="28"/>
        </w:rPr>
        <w:t>Существование в цифровом пространстве требует от современного человека компетенций владения smart-технологиями. Это открывает большие возможности для взаимодействия в профессиональных сетевых сообществах, способствует эффективной социализации и дальнейшей самореализации.</w:t>
      </w:r>
    </w:p>
    <w:p w14:paraId="4067A21A" w14:textId="1D8C888B" w:rsidR="002C6744" w:rsidRPr="00BB47C3" w:rsidRDefault="002C6744" w:rsidP="00624D1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7C3">
        <w:rPr>
          <w:rFonts w:ascii="Times New Roman" w:hAnsi="Times New Roman" w:cs="Times New Roman"/>
          <w:i/>
          <w:sz w:val="28"/>
          <w:szCs w:val="28"/>
        </w:rPr>
        <w:t>Новая грамотность</w:t>
      </w:r>
      <w:r w:rsidRPr="00BB47C3">
        <w:rPr>
          <w:rFonts w:ascii="Times New Roman" w:hAnsi="Times New Roman" w:cs="Times New Roman"/>
          <w:sz w:val="28"/>
          <w:szCs w:val="28"/>
        </w:rPr>
        <w:t xml:space="preserve"> (цифровая грамотность, финансовая грамотность, проектная грамотность) и </w:t>
      </w:r>
      <w:r w:rsidRPr="00BB47C3">
        <w:rPr>
          <w:rFonts w:ascii="Times New Roman" w:hAnsi="Times New Roman" w:cs="Times New Roman"/>
          <w:i/>
          <w:sz w:val="28"/>
          <w:szCs w:val="28"/>
        </w:rPr>
        <w:t>гибкие навыки</w:t>
      </w:r>
      <w:r w:rsidRPr="00BB47C3">
        <w:rPr>
          <w:rFonts w:ascii="Times New Roman" w:hAnsi="Times New Roman" w:cs="Times New Roman"/>
          <w:sz w:val="28"/>
          <w:szCs w:val="28"/>
        </w:rPr>
        <w:t xml:space="preserve"> (коммуникативная грамотность, умение работать в команде, сетевая культура) являются важнейшими компетенциями для полноценного участия </w:t>
      </w:r>
      <w:r w:rsidR="00C353FD" w:rsidRPr="00BB47C3">
        <w:rPr>
          <w:rFonts w:ascii="Times New Roman" w:hAnsi="Times New Roman" w:cs="Times New Roman"/>
          <w:sz w:val="28"/>
          <w:szCs w:val="28"/>
        </w:rPr>
        <w:t xml:space="preserve">человека </w:t>
      </w:r>
      <w:r w:rsidRPr="00BB47C3">
        <w:rPr>
          <w:rFonts w:ascii="Times New Roman" w:hAnsi="Times New Roman" w:cs="Times New Roman"/>
          <w:sz w:val="28"/>
          <w:szCs w:val="28"/>
        </w:rPr>
        <w:t>в цифровом обществе.</w:t>
      </w:r>
      <w:r w:rsidRPr="00BB47C3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</w:t>
      </w:r>
      <w:r w:rsidR="001C0A76" w:rsidRPr="00BB47C3">
        <w:rPr>
          <w:rFonts w:ascii="Times New Roman" w:hAnsi="Times New Roman" w:cs="Times New Roman"/>
          <w:sz w:val="28"/>
          <w:szCs w:val="28"/>
        </w:rPr>
        <w:t xml:space="preserve">Эти </w:t>
      </w:r>
      <w:r w:rsidR="00C353FD" w:rsidRPr="00BB47C3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1C0A76" w:rsidRPr="00BB47C3">
        <w:rPr>
          <w:rFonts w:ascii="Times New Roman" w:hAnsi="Times New Roman" w:cs="Times New Roman"/>
          <w:sz w:val="28"/>
          <w:szCs w:val="28"/>
        </w:rPr>
        <w:t>-компетенции</w:t>
      </w:r>
      <w:r w:rsidRPr="00BB47C3">
        <w:rPr>
          <w:rFonts w:ascii="Times New Roman" w:hAnsi="Times New Roman" w:cs="Times New Roman"/>
          <w:sz w:val="28"/>
          <w:szCs w:val="28"/>
        </w:rPr>
        <w:t xml:space="preserve"> необходимы для адаптации к быстро меняющимся информационны</w:t>
      </w:r>
      <w:r w:rsidR="00C353FD" w:rsidRPr="00BB47C3">
        <w:rPr>
          <w:rFonts w:ascii="Times New Roman" w:hAnsi="Times New Roman" w:cs="Times New Roman"/>
          <w:sz w:val="28"/>
          <w:szCs w:val="28"/>
        </w:rPr>
        <w:t>м</w:t>
      </w:r>
      <w:r w:rsidRPr="00BB47C3">
        <w:rPr>
          <w:rFonts w:ascii="Times New Roman" w:hAnsi="Times New Roman" w:cs="Times New Roman"/>
          <w:sz w:val="28"/>
          <w:szCs w:val="28"/>
        </w:rPr>
        <w:t xml:space="preserve"> и коммуникационны</w:t>
      </w:r>
      <w:r w:rsidR="00C353FD" w:rsidRPr="00BB47C3">
        <w:rPr>
          <w:rFonts w:ascii="Times New Roman" w:hAnsi="Times New Roman" w:cs="Times New Roman"/>
          <w:sz w:val="28"/>
          <w:szCs w:val="28"/>
        </w:rPr>
        <w:t>м</w:t>
      </w:r>
      <w:r w:rsidRPr="00BB47C3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C353FD" w:rsidRPr="00BB47C3">
        <w:rPr>
          <w:rFonts w:ascii="Times New Roman" w:hAnsi="Times New Roman" w:cs="Times New Roman"/>
          <w:sz w:val="28"/>
          <w:szCs w:val="28"/>
        </w:rPr>
        <w:t>ям</w:t>
      </w:r>
      <w:r w:rsidRPr="00BB47C3">
        <w:rPr>
          <w:rFonts w:ascii="Times New Roman" w:hAnsi="Times New Roman" w:cs="Times New Roman"/>
          <w:sz w:val="28"/>
          <w:szCs w:val="28"/>
        </w:rPr>
        <w:t xml:space="preserve">, которые постоянно появляются в нашем мире и влияют на все области </w:t>
      </w:r>
      <w:r w:rsidR="00C353FD" w:rsidRPr="00BB47C3">
        <w:rPr>
          <w:rFonts w:ascii="Times New Roman" w:hAnsi="Times New Roman" w:cs="Times New Roman"/>
          <w:sz w:val="28"/>
          <w:szCs w:val="28"/>
        </w:rPr>
        <w:t>личной</w:t>
      </w:r>
      <w:r w:rsidRPr="00BB47C3">
        <w:rPr>
          <w:rFonts w:ascii="Times New Roman" w:hAnsi="Times New Roman" w:cs="Times New Roman"/>
          <w:sz w:val="28"/>
          <w:szCs w:val="28"/>
        </w:rPr>
        <w:t xml:space="preserve"> и профессиональн</w:t>
      </w:r>
      <w:r w:rsidR="00C353FD" w:rsidRPr="00BB47C3">
        <w:rPr>
          <w:rFonts w:ascii="Times New Roman" w:hAnsi="Times New Roman" w:cs="Times New Roman"/>
          <w:sz w:val="28"/>
          <w:szCs w:val="28"/>
        </w:rPr>
        <w:t>ой</w:t>
      </w:r>
      <w:r w:rsidRPr="00BB47C3">
        <w:rPr>
          <w:rFonts w:ascii="Times New Roman" w:hAnsi="Times New Roman" w:cs="Times New Roman"/>
          <w:sz w:val="28"/>
          <w:szCs w:val="28"/>
        </w:rPr>
        <w:t xml:space="preserve"> жизн</w:t>
      </w:r>
      <w:r w:rsidR="00C353FD" w:rsidRPr="00BB47C3">
        <w:rPr>
          <w:rFonts w:ascii="Times New Roman" w:hAnsi="Times New Roman" w:cs="Times New Roman"/>
          <w:sz w:val="28"/>
          <w:szCs w:val="28"/>
        </w:rPr>
        <w:t>и</w:t>
      </w:r>
      <w:r w:rsidRPr="00BB47C3">
        <w:rPr>
          <w:rFonts w:ascii="Times New Roman" w:hAnsi="Times New Roman" w:cs="Times New Roman"/>
          <w:sz w:val="28"/>
          <w:szCs w:val="28"/>
        </w:rPr>
        <w:t xml:space="preserve">. Эти новые знания позволяют нам использовать Интернет и другие </w:t>
      </w:r>
      <w:r w:rsidR="00C353FD" w:rsidRPr="00BB47C3">
        <w:rPr>
          <w:rFonts w:ascii="Times New Roman" w:hAnsi="Times New Roman" w:cs="Times New Roman"/>
          <w:sz w:val="28"/>
          <w:szCs w:val="28"/>
        </w:rPr>
        <w:t>технологии</w:t>
      </w:r>
      <w:r w:rsidRPr="00BB47C3">
        <w:rPr>
          <w:rFonts w:ascii="Times New Roman" w:hAnsi="Times New Roman" w:cs="Times New Roman"/>
          <w:sz w:val="28"/>
          <w:szCs w:val="28"/>
        </w:rPr>
        <w:t xml:space="preserve"> для </w:t>
      </w:r>
      <w:r w:rsidR="00C353FD" w:rsidRPr="00BB47C3">
        <w:rPr>
          <w:rFonts w:ascii="Times New Roman" w:hAnsi="Times New Roman" w:cs="Times New Roman"/>
          <w:sz w:val="28"/>
          <w:szCs w:val="28"/>
        </w:rPr>
        <w:t xml:space="preserve">того, чтобы </w:t>
      </w:r>
      <w:r w:rsidRPr="00BB47C3">
        <w:rPr>
          <w:rFonts w:ascii="Times New Roman" w:hAnsi="Times New Roman" w:cs="Times New Roman"/>
          <w:sz w:val="28"/>
          <w:szCs w:val="28"/>
        </w:rPr>
        <w:t>найти информацию, критически оценить полезность этой информации, синтезировать информацию, чтобы ответить на вопросы, а затем сообщить ответы другим</w:t>
      </w:r>
      <w:r w:rsidR="000817A0" w:rsidRPr="00BB47C3">
        <w:rPr>
          <w:rFonts w:ascii="Times New Roman" w:hAnsi="Times New Roman" w:cs="Times New Roman"/>
          <w:sz w:val="28"/>
          <w:szCs w:val="28"/>
        </w:rPr>
        <w:t xml:space="preserve">. </w:t>
      </w:r>
      <w:r w:rsidR="005351F5" w:rsidRPr="00BB47C3">
        <w:rPr>
          <w:rFonts w:ascii="Times New Roman" w:hAnsi="Times New Roman" w:cs="Times New Roman"/>
          <w:sz w:val="28"/>
          <w:szCs w:val="28"/>
        </w:rPr>
        <w:t>Эти компетенции взаимосвязаны и в целом дополняют друг друга. Кроме того, в сегодняшних технологических сообществах они являются основой для полноценного участия в жизни общества и, как таковые, должны развиваться и совершенствоваться с течением времени и в соответствии с личными и профессиональными обстоятельствами отдельных лиц.</w:t>
      </w:r>
    </w:p>
    <w:p w14:paraId="5C9F4CCA" w14:textId="77777777" w:rsidR="00C353FD" w:rsidRPr="00BB47C3" w:rsidRDefault="00C353FD" w:rsidP="00624D19">
      <w:pPr>
        <w:widowControl w:val="0"/>
        <w:autoSpaceDE w:val="0"/>
        <w:autoSpaceDN w:val="0"/>
        <w:adjustRightInd w:val="0"/>
        <w:spacing w:after="0" w:line="276" w:lineRule="auto"/>
        <w:ind w:right="20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7C3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7B1B0C" w:rsidRPr="00BB47C3">
        <w:rPr>
          <w:rFonts w:ascii="Times New Roman" w:hAnsi="Times New Roman" w:cs="Times New Roman"/>
          <w:sz w:val="28"/>
          <w:szCs w:val="28"/>
        </w:rPr>
        <w:t>-компетенции, которые позволяют людям обрабатывать сложную информацию, общаться с коллегами и клиентами, решать проблемы, заранее планиро</w:t>
      </w:r>
      <w:r w:rsidRPr="00BB47C3">
        <w:rPr>
          <w:rFonts w:ascii="Times New Roman" w:hAnsi="Times New Roman" w:cs="Times New Roman"/>
          <w:sz w:val="28"/>
          <w:szCs w:val="28"/>
        </w:rPr>
        <w:t xml:space="preserve">вать и быстро приспосабливаться к изменяющимся внешним условиям, затрагивают </w:t>
      </w:r>
      <w:r w:rsidR="007B1B0C" w:rsidRPr="00BB47C3">
        <w:rPr>
          <w:rFonts w:ascii="Times New Roman" w:hAnsi="Times New Roman" w:cs="Times New Roman"/>
          <w:sz w:val="28"/>
          <w:szCs w:val="28"/>
        </w:rPr>
        <w:t xml:space="preserve">широкие области «более глубокого обучения», связанные с цифровыми технологиями: </w:t>
      </w:r>
    </w:p>
    <w:p w14:paraId="6651B873" w14:textId="77777777" w:rsidR="00C353FD" w:rsidRPr="00BB47C3" w:rsidRDefault="00B8049B" w:rsidP="00624D19">
      <w:pPr>
        <w:widowControl w:val="0"/>
        <w:autoSpaceDE w:val="0"/>
        <w:autoSpaceDN w:val="0"/>
        <w:adjustRightInd w:val="0"/>
        <w:spacing w:after="0" w:line="276" w:lineRule="auto"/>
        <w:ind w:right="20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7C3">
        <w:rPr>
          <w:rFonts w:ascii="Times New Roman" w:hAnsi="Times New Roman" w:cs="Times New Roman"/>
          <w:sz w:val="28"/>
          <w:szCs w:val="28"/>
        </w:rPr>
        <w:t>–</w:t>
      </w:r>
      <w:r w:rsidR="007B1B0C" w:rsidRPr="00BB47C3">
        <w:rPr>
          <w:rFonts w:ascii="Times New Roman" w:hAnsi="Times New Roman" w:cs="Times New Roman"/>
          <w:sz w:val="28"/>
          <w:szCs w:val="28"/>
        </w:rPr>
        <w:t xml:space="preserve"> </w:t>
      </w:r>
      <w:r w:rsidR="00AD38BE" w:rsidRPr="00BB47C3">
        <w:rPr>
          <w:rFonts w:ascii="Times New Roman" w:hAnsi="Times New Roman" w:cs="Times New Roman"/>
          <w:sz w:val="28"/>
          <w:szCs w:val="28"/>
        </w:rPr>
        <w:t>м</w:t>
      </w:r>
      <w:r w:rsidR="007B1B0C" w:rsidRPr="00BB47C3">
        <w:rPr>
          <w:rFonts w:ascii="Times New Roman" w:hAnsi="Times New Roman" w:cs="Times New Roman"/>
          <w:sz w:val="28"/>
          <w:szCs w:val="28"/>
        </w:rPr>
        <w:t>ежличностная область, относящаяся к командной работе</w:t>
      </w:r>
      <w:r w:rsidR="00C353FD" w:rsidRPr="00BB47C3">
        <w:rPr>
          <w:rFonts w:ascii="Times New Roman" w:hAnsi="Times New Roman" w:cs="Times New Roman"/>
          <w:sz w:val="28"/>
          <w:szCs w:val="28"/>
        </w:rPr>
        <w:t xml:space="preserve"> и</w:t>
      </w:r>
      <w:r w:rsidR="007B1B0C" w:rsidRPr="00BB47C3">
        <w:rPr>
          <w:rFonts w:ascii="Times New Roman" w:hAnsi="Times New Roman" w:cs="Times New Roman"/>
          <w:sz w:val="28"/>
          <w:szCs w:val="28"/>
        </w:rPr>
        <w:t xml:space="preserve"> сотрудничеству (включая коммуникативные навыки, сотрудничество, </w:t>
      </w:r>
      <w:r w:rsidR="00C353FD" w:rsidRPr="00BB47C3">
        <w:rPr>
          <w:rFonts w:ascii="Times New Roman" w:hAnsi="Times New Roman" w:cs="Times New Roman"/>
          <w:sz w:val="28"/>
          <w:szCs w:val="28"/>
        </w:rPr>
        <w:t>умение работать в команде</w:t>
      </w:r>
      <w:r w:rsidR="007B1B0C" w:rsidRPr="00BB47C3">
        <w:rPr>
          <w:rFonts w:ascii="Times New Roman" w:hAnsi="Times New Roman" w:cs="Times New Roman"/>
          <w:sz w:val="28"/>
          <w:szCs w:val="28"/>
        </w:rPr>
        <w:t>).</w:t>
      </w:r>
    </w:p>
    <w:p w14:paraId="681DF029" w14:textId="77777777" w:rsidR="00C353FD" w:rsidRPr="00BB47C3" w:rsidRDefault="007B1B0C" w:rsidP="00624D19">
      <w:pPr>
        <w:widowControl w:val="0"/>
        <w:autoSpaceDE w:val="0"/>
        <w:autoSpaceDN w:val="0"/>
        <w:adjustRightInd w:val="0"/>
        <w:spacing w:after="0" w:line="276" w:lineRule="auto"/>
        <w:ind w:right="20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7C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B8049B" w:rsidRPr="00BB47C3">
        <w:rPr>
          <w:rFonts w:ascii="Times New Roman" w:hAnsi="Times New Roman" w:cs="Times New Roman"/>
          <w:sz w:val="28"/>
          <w:szCs w:val="28"/>
        </w:rPr>
        <w:t>–</w:t>
      </w:r>
      <w:r w:rsidRPr="00BB47C3">
        <w:rPr>
          <w:rFonts w:ascii="Times New Roman" w:hAnsi="Times New Roman" w:cs="Times New Roman"/>
          <w:sz w:val="28"/>
          <w:szCs w:val="28"/>
        </w:rPr>
        <w:t xml:space="preserve"> </w:t>
      </w:r>
      <w:r w:rsidR="00AD38BE" w:rsidRPr="00BB47C3">
        <w:rPr>
          <w:rFonts w:ascii="Times New Roman" w:hAnsi="Times New Roman" w:cs="Times New Roman"/>
          <w:sz w:val="28"/>
          <w:szCs w:val="28"/>
        </w:rPr>
        <w:t>в</w:t>
      </w:r>
      <w:r w:rsidRPr="00BB47C3">
        <w:rPr>
          <w:rFonts w:ascii="Times New Roman" w:hAnsi="Times New Roman" w:cs="Times New Roman"/>
          <w:sz w:val="28"/>
          <w:szCs w:val="28"/>
        </w:rPr>
        <w:t xml:space="preserve">нутриличностная область, связанная с интеллектуальной открытостью, положительной самооценкой (включает в себя способности гибкости, инициативы и </w:t>
      </w:r>
      <w:proofErr w:type="spellStart"/>
      <w:r w:rsidRPr="00BB47C3">
        <w:rPr>
          <w:rFonts w:ascii="Times New Roman" w:hAnsi="Times New Roman" w:cs="Times New Roman"/>
          <w:sz w:val="28"/>
          <w:szCs w:val="28"/>
        </w:rPr>
        <w:t>метапознания</w:t>
      </w:r>
      <w:proofErr w:type="spellEnd"/>
      <w:r w:rsidRPr="00BB47C3">
        <w:rPr>
          <w:rFonts w:ascii="Times New Roman" w:hAnsi="Times New Roman" w:cs="Times New Roman"/>
          <w:sz w:val="28"/>
          <w:szCs w:val="28"/>
        </w:rPr>
        <w:t>)</w:t>
      </w:r>
      <w:r w:rsidR="00B8049B" w:rsidRPr="00BB47C3">
        <w:rPr>
          <w:rFonts w:ascii="Times New Roman" w:hAnsi="Times New Roman" w:cs="Times New Roman"/>
          <w:sz w:val="28"/>
          <w:szCs w:val="28"/>
        </w:rPr>
        <w:t>;</w:t>
      </w:r>
    </w:p>
    <w:p w14:paraId="5F9353AC" w14:textId="77777777" w:rsidR="00C353FD" w:rsidRPr="00BB47C3" w:rsidRDefault="00B8049B" w:rsidP="00624D19">
      <w:pPr>
        <w:widowControl w:val="0"/>
        <w:autoSpaceDE w:val="0"/>
        <w:autoSpaceDN w:val="0"/>
        <w:adjustRightInd w:val="0"/>
        <w:spacing w:after="0" w:line="276" w:lineRule="auto"/>
        <w:ind w:right="20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7C3">
        <w:rPr>
          <w:rFonts w:ascii="Times New Roman" w:hAnsi="Times New Roman" w:cs="Times New Roman"/>
          <w:sz w:val="28"/>
          <w:szCs w:val="28"/>
        </w:rPr>
        <w:t>–</w:t>
      </w:r>
      <w:r w:rsidR="007B1B0C" w:rsidRPr="00BB47C3">
        <w:rPr>
          <w:rFonts w:ascii="Times New Roman" w:hAnsi="Times New Roman" w:cs="Times New Roman"/>
          <w:sz w:val="28"/>
          <w:szCs w:val="28"/>
        </w:rPr>
        <w:t xml:space="preserve"> </w:t>
      </w:r>
      <w:r w:rsidR="00AD38BE" w:rsidRPr="00BB47C3">
        <w:rPr>
          <w:rFonts w:ascii="Times New Roman" w:hAnsi="Times New Roman" w:cs="Times New Roman"/>
          <w:sz w:val="28"/>
          <w:szCs w:val="28"/>
        </w:rPr>
        <w:t>к</w:t>
      </w:r>
      <w:r w:rsidR="007B1B0C" w:rsidRPr="00BB47C3">
        <w:rPr>
          <w:rFonts w:ascii="Times New Roman" w:hAnsi="Times New Roman" w:cs="Times New Roman"/>
          <w:sz w:val="28"/>
          <w:szCs w:val="28"/>
        </w:rPr>
        <w:t>огнитивная область, связанная с когнитивными процессами</w:t>
      </w:r>
      <w:r w:rsidR="00AD38BE" w:rsidRPr="00BB47C3">
        <w:rPr>
          <w:rFonts w:ascii="Times New Roman" w:hAnsi="Times New Roman" w:cs="Times New Roman"/>
          <w:sz w:val="28"/>
          <w:szCs w:val="28"/>
        </w:rPr>
        <w:t xml:space="preserve">, </w:t>
      </w:r>
      <w:r w:rsidR="007B1B0C" w:rsidRPr="00BB47C3">
        <w:rPr>
          <w:rFonts w:ascii="Times New Roman" w:hAnsi="Times New Roman" w:cs="Times New Roman"/>
          <w:sz w:val="28"/>
          <w:szCs w:val="28"/>
        </w:rPr>
        <w:t>знания</w:t>
      </w:r>
      <w:r w:rsidR="00AD38BE" w:rsidRPr="00BB47C3">
        <w:rPr>
          <w:rFonts w:ascii="Times New Roman" w:hAnsi="Times New Roman" w:cs="Times New Roman"/>
          <w:sz w:val="28"/>
          <w:szCs w:val="28"/>
        </w:rPr>
        <w:t>ми</w:t>
      </w:r>
      <w:r w:rsidR="007B1B0C" w:rsidRPr="00BB47C3">
        <w:rPr>
          <w:rFonts w:ascii="Times New Roman" w:hAnsi="Times New Roman" w:cs="Times New Roman"/>
          <w:sz w:val="28"/>
          <w:szCs w:val="28"/>
        </w:rPr>
        <w:t xml:space="preserve"> и творчество</w:t>
      </w:r>
      <w:r w:rsidR="00AD38BE" w:rsidRPr="00BB47C3">
        <w:rPr>
          <w:rFonts w:ascii="Times New Roman" w:hAnsi="Times New Roman" w:cs="Times New Roman"/>
          <w:sz w:val="28"/>
          <w:szCs w:val="28"/>
        </w:rPr>
        <w:t>м</w:t>
      </w:r>
      <w:r w:rsidR="007B1B0C" w:rsidRPr="00BB47C3">
        <w:rPr>
          <w:rFonts w:ascii="Times New Roman" w:hAnsi="Times New Roman" w:cs="Times New Roman"/>
          <w:sz w:val="28"/>
          <w:szCs w:val="28"/>
        </w:rPr>
        <w:t xml:space="preserve"> (включая навыки критического мышления, информационной </w:t>
      </w:r>
      <w:r w:rsidR="00AD38BE" w:rsidRPr="00BB47C3">
        <w:rPr>
          <w:rFonts w:ascii="Times New Roman" w:hAnsi="Times New Roman" w:cs="Times New Roman"/>
          <w:sz w:val="28"/>
          <w:szCs w:val="28"/>
        </w:rPr>
        <w:t xml:space="preserve">и финансовой </w:t>
      </w:r>
      <w:r w:rsidR="007B1B0C" w:rsidRPr="00BB47C3">
        <w:rPr>
          <w:rFonts w:ascii="Times New Roman" w:hAnsi="Times New Roman" w:cs="Times New Roman"/>
          <w:sz w:val="28"/>
          <w:szCs w:val="28"/>
        </w:rPr>
        <w:t xml:space="preserve">грамотности, аргументации, а также </w:t>
      </w:r>
      <w:r w:rsidR="00AD38BE" w:rsidRPr="00BB47C3">
        <w:rPr>
          <w:rFonts w:ascii="Times New Roman" w:hAnsi="Times New Roman" w:cs="Times New Roman"/>
          <w:sz w:val="28"/>
          <w:szCs w:val="28"/>
        </w:rPr>
        <w:t>креативности</w:t>
      </w:r>
      <w:r w:rsidR="007B1B0C" w:rsidRPr="00BB47C3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1FDD436" w14:textId="77777777" w:rsidR="00624D19" w:rsidRPr="00BB47C3" w:rsidRDefault="007B1B0C" w:rsidP="00624D19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BB47C3">
        <w:rPr>
          <w:rFonts w:ascii="Times New Roman" w:hAnsi="Times New Roman" w:cs="Times New Roman"/>
          <w:sz w:val="28"/>
          <w:szCs w:val="28"/>
        </w:rPr>
        <w:t>В идеальной ситуации человек будет обладать комбинацией этих навыков, характер которых, вероятно, изменится на протяжении его или ее жизненного пути в ответ на меняющиеся обстоятельства и контекст.</w:t>
      </w:r>
      <w:r w:rsidRPr="00BB47C3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</w:t>
      </w:r>
    </w:p>
    <w:p w14:paraId="210D9377" w14:textId="37EED687" w:rsidR="00753D76" w:rsidRPr="00BB47C3" w:rsidRDefault="00753D76" w:rsidP="00624D1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7C3">
        <w:rPr>
          <w:rFonts w:ascii="Times New Roman" w:hAnsi="Times New Roman" w:cs="Times New Roman"/>
          <w:sz w:val="28"/>
          <w:szCs w:val="28"/>
        </w:rPr>
        <w:t>Образование явля</w:t>
      </w:r>
      <w:r w:rsidR="000F4F1B" w:rsidRPr="00BB47C3">
        <w:rPr>
          <w:rFonts w:ascii="Times New Roman" w:hAnsi="Times New Roman" w:cs="Times New Roman"/>
          <w:sz w:val="28"/>
          <w:szCs w:val="28"/>
        </w:rPr>
        <w:t>ет</w:t>
      </w:r>
      <w:r w:rsidRPr="00BB47C3">
        <w:rPr>
          <w:rFonts w:ascii="Times New Roman" w:hAnsi="Times New Roman" w:cs="Times New Roman"/>
          <w:sz w:val="28"/>
          <w:szCs w:val="28"/>
        </w:rPr>
        <w:t>ся ключев</w:t>
      </w:r>
      <w:r w:rsidR="000F4F1B" w:rsidRPr="00BB47C3">
        <w:rPr>
          <w:rFonts w:ascii="Times New Roman" w:hAnsi="Times New Roman" w:cs="Times New Roman"/>
          <w:sz w:val="28"/>
          <w:szCs w:val="28"/>
        </w:rPr>
        <w:t>ой</w:t>
      </w:r>
      <w:r w:rsidRPr="00BB47C3">
        <w:rPr>
          <w:rFonts w:ascii="Times New Roman" w:hAnsi="Times New Roman" w:cs="Times New Roman"/>
          <w:sz w:val="28"/>
          <w:szCs w:val="28"/>
        </w:rPr>
        <w:t xml:space="preserve"> </w:t>
      </w:r>
      <w:r w:rsidR="000F4F1B" w:rsidRPr="00BB47C3">
        <w:rPr>
          <w:rFonts w:ascii="Times New Roman" w:hAnsi="Times New Roman" w:cs="Times New Roman"/>
          <w:sz w:val="28"/>
          <w:szCs w:val="28"/>
        </w:rPr>
        <w:t>составляющей</w:t>
      </w:r>
      <w:r w:rsidRPr="00BB47C3">
        <w:rPr>
          <w:rFonts w:ascii="Times New Roman" w:hAnsi="Times New Roman" w:cs="Times New Roman"/>
          <w:sz w:val="28"/>
          <w:szCs w:val="28"/>
        </w:rPr>
        <w:t xml:space="preserve"> </w:t>
      </w:r>
      <w:r w:rsidR="000F4F1B" w:rsidRPr="00BB47C3">
        <w:rPr>
          <w:rFonts w:ascii="Times New Roman" w:hAnsi="Times New Roman" w:cs="Times New Roman"/>
          <w:sz w:val="28"/>
          <w:szCs w:val="28"/>
        </w:rPr>
        <w:t>для</w:t>
      </w:r>
      <w:r w:rsidRPr="00BB47C3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0F4F1B" w:rsidRPr="00BB47C3">
        <w:rPr>
          <w:rFonts w:ascii="Times New Roman" w:hAnsi="Times New Roman" w:cs="Times New Roman"/>
          <w:sz w:val="28"/>
          <w:szCs w:val="28"/>
        </w:rPr>
        <w:t>я</w:t>
      </w:r>
      <w:r w:rsidRPr="00BB47C3">
        <w:rPr>
          <w:rFonts w:ascii="Times New Roman" w:hAnsi="Times New Roman" w:cs="Times New Roman"/>
          <w:sz w:val="28"/>
          <w:szCs w:val="28"/>
        </w:rPr>
        <w:t xml:space="preserve"> </w:t>
      </w:r>
      <w:r w:rsidR="000F4F1B" w:rsidRPr="00BB47C3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Pr="00BB47C3">
        <w:rPr>
          <w:rFonts w:ascii="Times New Roman" w:hAnsi="Times New Roman" w:cs="Times New Roman"/>
          <w:sz w:val="28"/>
          <w:szCs w:val="28"/>
        </w:rPr>
        <w:t xml:space="preserve">-компетенций. Развитие </w:t>
      </w:r>
      <w:r w:rsidR="000817A0" w:rsidRPr="00BB47C3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0817A0" w:rsidRPr="00BB47C3">
        <w:rPr>
          <w:rFonts w:ascii="Times New Roman" w:hAnsi="Times New Roman" w:cs="Times New Roman"/>
          <w:sz w:val="28"/>
          <w:szCs w:val="28"/>
        </w:rPr>
        <w:t>-</w:t>
      </w:r>
      <w:r w:rsidRPr="00BB47C3">
        <w:rPr>
          <w:rFonts w:ascii="Times New Roman" w:hAnsi="Times New Roman" w:cs="Times New Roman"/>
          <w:sz w:val="28"/>
          <w:szCs w:val="28"/>
        </w:rPr>
        <w:t xml:space="preserve">компетенций </w:t>
      </w:r>
      <w:r w:rsidR="000817A0" w:rsidRPr="00BB47C3">
        <w:rPr>
          <w:rFonts w:ascii="Times New Roman" w:hAnsi="Times New Roman" w:cs="Times New Roman"/>
          <w:sz w:val="28"/>
          <w:szCs w:val="28"/>
        </w:rPr>
        <w:t>должно происходить</w:t>
      </w:r>
      <w:r w:rsidRPr="00BB47C3">
        <w:rPr>
          <w:rFonts w:ascii="Times New Roman" w:hAnsi="Times New Roman" w:cs="Times New Roman"/>
          <w:sz w:val="28"/>
          <w:szCs w:val="28"/>
        </w:rPr>
        <w:t xml:space="preserve"> во всем диапазоне образовательных контекстов: от формальных институтов, таких как школы, колледжи и университеты, до неформального обучения</w:t>
      </w:r>
      <w:r w:rsidR="000817A0" w:rsidRPr="00BB47C3">
        <w:rPr>
          <w:rFonts w:ascii="Times New Roman" w:hAnsi="Times New Roman" w:cs="Times New Roman"/>
          <w:sz w:val="28"/>
          <w:szCs w:val="28"/>
        </w:rPr>
        <w:t>.</w:t>
      </w:r>
    </w:p>
    <w:p w14:paraId="72158796" w14:textId="670C3432" w:rsidR="000817A0" w:rsidRPr="00BB47C3" w:rsidRDefault="006019B1" w:rsidP="000817A0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7C3">
        <w:rPr>
          <w:rFonts w:ascii="Times New Roman" w:hAnsi="Times New Roman" w:cs="Times New Roman"/>
          <w:sz w:val="28"/>
          <w:szCs w:val="28"/>
        </w:rPr>
        <w:t>Основные выводы и предложения</w:t>
      </w:r>
      <w:r w:rsidR="000817A0" w:rsidRPr="00BB47C3">
        <w:rPr>
          <w:rFonts w:ascii="Times New Roman" w:hAnsi="Times New Roman" w:cs="Times New Roman"/>
          <w:sz w:val="28"/>
          <w:szCs w:val="28"/>
        </w:rPr>
        <w:t>:</w:t>
      </w:r>
    </w:p>
    <w:p w14:paraId="3EFF7A9B" w14:textId="77777777" w:rsidR="000817A0" w:rsidRPr="00BB47C3" w:rsidRDefault="000817A0" w:rsidP="000817A0">
      <w:pPr>
        <w:pStyle w:val="a4"/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7C3">
        <w:rPr>
          <w:rFonts w:ascii="Times New Roman" w:hAnsi="Times New Roman" w:cs="Times New Roman"/>
          <w:sz w:val="28"/>
          <w:szCs w:val="28"/>
        </w:rPr>
        <w:t xml:space="preserve">Институциональный потенциал: эффективное предоставление </w:t>
      </w:r>
      <w:r w:rsidRPr="00BB47C3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Pr="00BB47C3">
        <w:rPr>
          <w:rFonts w:ascii="Times New Roman" w:hAnsi="Times New Roman" w:cs="Times New Roman"/>
          <w:sz w:val="28"/>
          <w:szCs w:val="28"/>
        </w:rPr>
        <w:t xml:space="preserve">-компетенций зависит от хорошо функционирующих организаций, которые работают в стабильных и благоприятных условиях. </w:t>
      </w:r>
    </w:p>
    <w:p w14:paraId="6A0F628C" w14:textId="3560C238" w:rsidR="000817A0" w:rsidRPr="00BB47C3" w:rsidRDefault="000817A0" w:rsidP="000817A0">
      <w:pPr>
        <w:pStyle w:val="a4"/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47C3">
        <w:rPr>
          <w:rFonts w:ascii="Times New Roman" w:hAnsi="Times New Roman" w:cs="Times New Roman"/>
          <w:sz w:val="28"/>
          <w:szCs w:val="28"/>
        </w:rPr>
        <w:t xml:space="preserve">Необходимо прилагать усилия для изучения концептуализации требуемых </w:t>
      </w:r>
      <w:r w:rsidRPr="00BB47C3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Pr="00BB47C3">
        <w:rPr>
          <w:rFonts w:ascii="Times New Roman" w:hAnsi="Times New Roman" w:cs="Times New Roman"/>
          <w:sz w:val="28"/>
          <w:szCs w:val="28"/>
        </w:rPr>
        <w:t>-компетенций, а затем включ</w:t>
      </w:r>
      <w:r w:rsidR="006019B1" w:rsidRPr="00BB47C3">
        <w:rPr>
          <w:rFonts w:ascii="Times New Roman" w:hAnsi="Times New Roman" w:cs="Times New Roman"/>
          <w:sz w:val="28"/>
          <w:szCs w:val="28"/>
        </w:rPr>
        <w:t>а</w:t>
      </w:r>
      <w:r w:rsidRPr="00BB47C3">
        <w:rPr>
          <w:rFonts w:ascii="Times New Roman" w:hAnsi="Times New Roman" w:cs="Times New Roman"/>
          <w:sz w:val="28"/>
          <w:szCs w:val="28"/>
        </w:rPr>
        <w:t>ть их в образовательные стандарты.</w:t>
      </w:r>
    </w:p>
    <w:p w14:paraId="6B4497AF" w14:textId="5C07BFAD" w:rsidR="000817A0" w:rsidRPr="00BB47C3" w:rsidRDefault="000817A0" w:rsidP="000817A0">
      <w:pPr>
        <w:pStyle w:val="a4"/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47C3">
        <w:rPr>
          <w:rFonts w:ascii="Times New Roman" w:hAnsi="Times New Roman" w:cs="Times New Roman"/>
          <w:sz w:val="28"/>
          <w:szCs w:val="28"/>
        </w:rPr>
        <w:t xml:space="preserve">Органы власти </w:t>
      </w:r>
      <w:r w:rsidR="006019B1" w:rsidRPr="00BB47C3">
        <w:rPr>
          <w:rFonts w:ascii="Times New Roman" w:hAnsi="Times New Roman" w:cs="Times New Roman"/>
          <w:sz w:val="28"/>
          <w:szCs w:val="28"/>
        </w:rPr>
        <w:t>должны играть</w:t>
      </w:r>
      <w:r w:rsidRPr="00BB47C3">
        <w:rPr>
          <w:rFonts w:ascii="Times New Roman" w:hAnsi="Times New Roman" w:cs="Times New Roman"/>
          <w:sz w:val="28"/>
          <w:szCs w:val="28"/>
        </w:rPr>
        <w:t xml:space="preserve"> ведущую роль в создании условий для устойчивого развития </w:t>
      </w:r>
      <w:r w:rsidRPr="00BB47C3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Pr="00BB47C3">
        <w:rPr>
          <w:rFonts w:ascii="Times New Roman" w:hAnsi="Times New Roman" w:cs="Times New Roman"/>
          <w:sz w:val="28"/>
          <w:szCs w:val="28"/>
        </w:rPr>
        <w:t xml:space="preserve">-компетенций. </w:t>
      </w:r>
    </w:p>
    <w:p w14:paraId="4B4AE0AF" w14:textId="77777777" w:rsidR="000817A0" w:rsidRPr="00BB47C3" w:rsidRDefault="000817A0" w:rsidP="000817A0">
      <w:pPr>
        <w:pStyle w:val="a4"/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7C3">
        <w:rPr>
          <w:rFonts w:ascii="Times New Roman" w:hAnsi="Times New Roman" w:cs="Times New Roman"/>
          <w:sz w:val="28"/>
          <w:szCs w:val="28"/>
        </w:rPr>
        <w:t xml:space="preserve">Для формирования </w:t>
      </w:r>
      <w:r w:rsidRPr="00BB47C3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Pr="00BB47C3">
        <w:rPr>
          <w:rFonts w:ascii="Times New Roman" w:hAnsi="Times New Roman" w:cs="Times New Roman"/>
          <w:sz w:val="28"/>
          <w:szCs w:val="28"/>
        </w:rPr>
        <w:t>-компетенций обычно не требуются использование передовых технологий. Необходимо использовать потенциал существующих инструментов.</w:t>
      </w:r>
    </w:p>
    <w:p w14:paraId="129A7BE2" w14:textId="77777777" w:rsidR="000817A0" w:rsidRPr="00BB47C3" w:rsidRDefault="000817A0" w:rsidP="000817A0">
      <w:pPr>
        <w:pStyle w:val="a4"/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7C3">
        <w:rPr>
          <w:rFonts w:ascii="Times New Roman" w:hAnsi="Times New Roman" w:cs="Times New Roman"/>
          <w:sz w:val="28"/>
          <w:szCs w:val="28"/>
        </w:rPr>
        <w:t xml:space="preserve">Не сбрасывать со счетов преимущества традиционных офлайновых методов обучения. Действия, предполагающие личное общение с другими людьми, доказали свою эффективность в самых разных контекстах. </w:t>
      </w:r>
    </w:p>
    <w:p w14:paraId="4B8F4C91" w14:textId="77777777" w:rsidR="000817A0" w:rsidRPr="00BB47C3" w:rsidRDefault="000817A0" w:rsidP="000817A0">
      <w:pPr>
        <w:pStyle w:val="a4"/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7C3">
        <w:rPr>
          <w:rFonts w:ascii="Times New Roman" w:hAnsi="Times New Roman" w:cs="Times New Roman"/>
          <w:sz w:val="28"/>
          <w:szCs w:val="28"/>
        </w:rPr>
        <w:t xml:space="preserve">Повышение уровня цифровых компетенций учителей. </w:t>
      </w:r>
    </w:p>
    <w:p w14:paraId="53792ABF" w14:textId="77777777" w:rsidR="000817A0" w:rsidRPr="00BB47C3" w:rsidRDefault="000817A0" w:rsidP="000817A0">
      <w:pPr>
        <w:pStyle w:val="a4"/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7C3">
        <w:rPr>
          <w:rFonts w:ascii="Times New Roman" w:hAnsi="Times New Roman" w:cs="Times New Roman"/>
          <w:sz w:val="28"/>
          <w:szCs w:val="28"/>
        </w:rPr>
        <w:t xml:space="preserve">Создание единой оценки сформированности </w:t>
      </w:r>
      <w:r w:rsidRPr="00BB47C3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Pr="00BB47C3">
        <w:rPr>
          <w:rFonts w:ascii="Times New Roman" w:hAnsi="Times New Roman" w:cs="Times New Roman"/>
          <w:sz w:val="28"/>
          <w:szCs w:val="28"/>
        </w:rPr>
        <w:t xml:space="preserve">-компетенций. </w:t>
      </w:r>
    </w:p>
    <w:p w14:paraId="20DEF1BB" w14:textId="6A26BD2F" w:rsidR="00DC5C36" w:rsidRPr="00BB47C3" w:rsidRDefault="006019B1" w:rsidP="00624D19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BB47C3">
        <w:rPr>
          <w:rFonts w:ascii="Times New Roman" w:hAnsi="Times New Roman" w:cs="Times New Roman"/>
          <w:sz w:val="28"/>
          <w:szCs w:val="28"/>
        </w:rPr>
        <w:t>Резюмируя все вышеизложенное, следует отметить, что по</w:t>
      </w:r>
      <w:r w:rsidR="00DF4249" w:rsidRPr="00BB47C3">
        <w:rPr>
          <w:rFonts w:ascii="Times New Roman" w:hAnsi="Times New Roman" w:cs="Times New Roman"/>
          <w:sz w:val="28"/>
          <w:szCs w:val="28"/>
        </w:rPr>
        <w:t xml:space="preserve">дходы к выбору </w:t>
      </w:r>
      <w:r w:rsidR="000F4F1B" w:rsidRPr="00BB47C3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DF4249" w:rsidRPr="00BB47C3">
        <w:rPr>
          <w:rFonts w:ascii="Times New Roman" w:hAnsi="Times New Roman" w:cs="Times New Roman"/>
          <w:sz w:val="28"/>
          <w:szCs w:val="28"/>
        </w:rPr>
        <w:t>-компетенций должны быть динамичными и регулярно пересматриваться в связи с появлением новых технологий.</w:t>
      </w:r>
      <w:r w:rsidR="00DF4249" w:rsidRPr="00BB47C3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</w:t>
      </w:r>
    </w:p>
    <w:p w14:paraId="0897DA0C" w14:textId="77777777" w:rsidR="00DC5C36" w:rsidRPr="00BB47C3" w:rsidRDefault="00DC5C36" w:rsidP="00624D1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92655F" w14:textId="3E0C7204" w:rsidR="005D4B18" w:rsidRPr="00BB47C3" w:rsidRDefault="005D4B18" w:rsidP="005D4B18">
      <w:pPr>
        <w:tabs>
          <w:tab w:val="left" w:pos="993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7C3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14:paraId="3B475782" w14:textId="4723B874" w:rsidR="00DB2E78" w:rsidRPr="00BB47C3" w:rsidRDefault="00DB2E78" w:rsidP="007A2984">
      <w:pPr>
        <w:pStyle w:val="a4"/>
        <w:numPr>
          <w:ilvl w:val="0"/>
          <w:numId w:val="3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B47C3">
        <w:rPr>
          <w:rFonts w:ascii="Times New Roman" w:hAnsi="Times New Roman" w:cs="Times New Roman"/>
          <w:sz w:val="28"/>
          <w:szCs w:val="28"/>
        </w:rPr>
        <w:t>Горяова</w:t>
      </w:r>
      <w:proofErr w:type="spellEnd"/>
      <w:r w:rsidRPr="00BB47C3">
        <w:rPr>
          <w:rFonts w:ascii="Times New Roman" w:hAnsi="Times New Roman" w:cs="Times New Roman"/>
          <w:sz w:val="28"/>
          <w:szCs w:val="28"/>
        </w:rPr>
        <w:t xml:space="preserve"> </w:t>
      </w:r>
      <w:r w:rsidR="002B36A5" w:rsidRPr="00BB47C3">
        <w:rPr>
          <w:rFonts w:ascii="Times New Roman" w:hAnsi="Times New Roman" w:cs="Times New Roman"/>
          <w:sz w:val="28"/>
          <w:szCs w:val="28"/>
        </w:rPr>
        <w:t>И.И.</w:t>
      </w:r>
      <w:r w:rsidRPr="00BB47C3">
        <w:rPr>
          <w:rFonts w:ascii="Times New Roman" w:hAnsi="Times New Roman" w:cs="Times New Roman"/>
          <w:sz w:val="28"/>
          <w:szCs w:val="28"/>
        </w:rPr>
        <w:t xml:space="preserve">, Зорин </w:t>
      </w:r>
      <w:r w:rsidR="002B36A5" w:rsidRPr="00BB47C3">
        <w:rPr>
          <w:rFonts w:ascii="Times New Roman" w:hAnsi="Times New Roman" w:cs="Times New Roman"/>
          <w:sz w:val="28"/>
          <w:szCs w:val="28"/>
        </w:rPr>
        <w:t>А.Л.</w:t>
      </w:r>
      <w:r w:rsidRPr="00BB47C3">
        <w:rPr>
          <w:rFonts w:ascii="Times New Roman" w:hAnsi="Times New Roman" w:cs="Times New Roman"/>
          <w:sz w:val="28"/>
          <w:szCs w:val="28"/>
        </w:rPr>
        <w:t xml:space="preserve"> Цифровая культура в информационном обществе // Культурное наследие России. </w:t>
      </w:r>
      <w:r w:rsidRPr="00BB47C3">
        <w:rPr>
          <w:rFonts w:ascii="Times New Roman" w:hAnsi="Times New Roman" w:cs="Times New Roman"/>
          <w:sz w:val="28"/>
          <w:szCs w:val="28"/>
          <w:lang w:val="en-US"/>
        </w:rPr>
        <w:t>2020. №</w:t>
      </w:r>
      <w:r w:rsidR="002B36A5" w:rsidRPr="00BB47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B47C3">
        <w:rPr>
          <w:rFonts w:ascii="Times New Roman" w:hAnsi="Times New Roman" w:cs="Times New Roman"/>
          <w:sz w:val="28"/>
          <w:szCs w:val="28"/>
          <w:lang w:val="en-US"/>
        </w:rPr>
        <w:t>2. URL: https://cyberleninka.ru/article/n/tsifrovaya-kultur</w:t>
      </w:r>
      <w:r w:rsidRPr="00BB47C3">
        <w:rPr>
          <w:rFonts w:ascii="Times New Roman" w:hAnsi="Times New Roman" w:cs="Times New Roman"/>
          <w:sz w:val="28"/>
          <w:szCs w:val="28"/>
          <w:lang w:val="en-US"/>
        </w:rPr>
        <w:t xml:space="preserve">a-v-informatsionnom-obschestve </w:t>
      </w:r>
    </w:p>
    <w:p w14:paraId="312F22AE" w14:textId="6632B8A8" w:rsidR="00DB2E78" w:rsidRPr="00BB47C3" w:rsidRDefault="002B36A5" w:rsidP="007A2984">
      <w:pPr>
        <w:pStyle w:val="a4"/>
        <w:numPr>
          <w:ilvl w:val="0"/>
          <w:numId w:val="3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B47C3">
        <w:rPr>
          <w:rFonts w:ascii="Times New Roman" w:hAnsi="Times New Roman" w:cs="Times New Roman"/>
          <w:sz w:val="28"/>
          <w:szCs w:val="28"/>
          <w:lang w:val="en-US"/>
        </w:rPr>
        <w:t>Marres</w:t>
      </w:r>
      <w:proofErr w:type="spellEnd"/>
      <w:r w:rsidRPr="00BB47C3">
        <w:rPr>
          <w:rFonts w:ascii="Times New Roman" w:hAnsi="Times New Roman" w:cs="Times New Roman"/>
          <w:sz w:val="28"/>
          <w:szCs w:val="28"/>
          <w:lang w:val="en-US"/>
        </w:rPr>
        <w:t>, N. Digital Sociology. Cambridge (UK), Polity Press. 2017.</w:t>
      </w:r>
    </w:p>
    <w:p w14:paraId="2FFAD2B1" w14:textId="7FAECB59" w:rsidR="002B36A5" w:rsidRPr="00BB47C3" w:rsidRDefault="002B36A5" w:rsidP="007A2984">
      <w:pPr>
        <w:pStyle w:val="a4"/>
        <w:numPr>
          <w:ilvl w:val="0"/>
          <w:numId w:val="3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47C3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Broadband Commission Working Group on Education 2017, </w:t>
      </w:r>
      <w:r w:rsidRPr="00BB47C3">
        <w:rPr>
          <w:rFonts w:ascii="Times New Roman" w:hAnsi="Times New Roman" w:cs="Times New Roman"/>
          <w:i/>
          <w:iCs/>
          <w:sz w:val="28"/>
          <w:szCs w:val="28"/>
          <w:lang w:val="en-US"/>
        </w:rPr>
        <w:t>Digital skills for life and work</w:t>
      </w:r>
      <w:r w:rsidRPr="00BB47C3">
        <w:rPr>
          <w:rFonts w:ascii="Times New Roman" w:hAnsi="Times New Roman" w:cs="Times New Roman"/>
          <w:sz w:val="28"/>
          <w:szCs w:val="28"/>
          <w:lang w:val="en-US"/>
        </w:rPr>
        <w:t xml:space="preserve">, UNESCO, Paris, </w:t>
      </w:r>
      <w:hyperlink r:id="rId8" w:history="1">
        <w:r w:rsidRPr="00BB47C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http://unesdoc.unesco.org/images/0025/002590/259013e.pdf</w:t>
        </w:r>
      </w:hyperlink>
    </w:p>
    <w:p w14:paraId="5A36AB5D" w14:textId="63B897C1" w:rsidR="002B36A5" w:rsidRPr="00BB47C3" w:rsidRDefault="002B36A5" w:rsidP="007A2984">
      <w:pPr>
        <w:pStyle w:val="a4"/>
        <w:numPr>
          <w:ilvl w:val="0"/>
          <w:numId w:val="3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47C3">
        <w:rPr>
          <w:rFonts w:ascii="Times New Roman" w:hAnsi="Times New Roman" w:cs="Times New Roman"/>
          <w:sz w:val="28"/>
          <w:szCs w:val="28"/>
          <w:lang w:val="en-US"/>
        </w:rPr>
        <w:t>Ford M.  Rise of the Robots: Technology and the Treat of a Jobless Future. New York, Basic Books</w:t>
      </w:r>
      <w:r w:rsidRPr="00BB47C3">
        <w:rPr>
          <w:rFonts w:ascii="Times New Roman" w:hAnsi="Times New Roman" w:cs="Times New Roman"/>
          <w:sz w:val="28"/>
          <w:szCs w:val="28"/>
          <w:lang w:val="en-US"/>
        </w:rPr>
        <w:t>. 2016.</w:t>
      </w:r>
    </w:p>
    <w:p w14:paraId="3D2B2501" w14:textId="293DEE55" w:rsidR="002B36A5" w:rsidRPr="00BB47C3" w:rsidRDefault="002B36A5" w:rsidP="007A2984">
      <w:pPr>
        <w:pStyle w:val="a4"/>
        <w:numPr>
          <w:ilvl w:val="0"/>
          <w:numId w:val="3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47C3">
        <w:rPr>
          <w:rFonts w:ascii="Times New Roman" w:hAnsi="Times New Roman" w:cs="Times New Roman"/>
          <w:sz w:val="28"/>
          <w:szCs w:val="28"/>
          <w:lang w:val="en-US"/>
        </w:rPr>
        <w:t xml:space="preserve">OECD. 2016b. </w:t>
      </w:r>
      <w:proofErr w:type="gramStart"/>
      <w:r w:rsidRPr="00BB47C3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BB47C3">
        <w:rPr>
          <w:rFonts w:ascii="Times New Roman" w:hAnsi="Times New Roman" w:cs="Times New Roman"/>
          <w:sz w:val="28"/>
          <w:szCs w:val="28"/>
          <w:lang w:val="en-US"/>
        </w:rPr>
        <w:t xml:space="preserve"> Survey of Adult Skills. Paris, OECD. URL: </w:t>
      </w:r>
      <w:hyperlink r:id="rId9" w:history="1">
        <w:r w:rsidRPr="00BB47C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http://dx.doi.org/10.1787/9789264258075-en</w:t>
        </w:r>
      </w:hyperlink>
    </w:p>
    <w:p w14:paraId="0B82B91C" w14:textId="39F6BD31" w:rsidR="002B36A5" w:rsidRPr="00BB47C3" w:rsidRDefault="009659C3" w:rsidP="007A2984">
      <w:pPr>
        <w:pStyle w:val="a4"/>
        <w:numPr>
          <w:ilvl w:val="0"/>
          <w:numId w:val="3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47C3">
        <w:rPr>
          <w:rFonts w:ascii="Times New Roman" w:hAnsi="Times New Roman" w:cs="Times New Roman"/>
          <w:bCs/>
          <w:iCs/>
          <w:sz w:val="28"/>
          <w:szCs w:val="28"/>
        </w:rPr>
        <w:t xml:space="preserve">Левашов В. К., </w:t>
      </w:r>
      <w:proofErr w:type="spellStart"/>
      <w:r w:rsidRPr="00BB47C3">
        <w:rPr>
          <w:rFonts w:ascii="Times New Roman" w:hAnsi="Times New Roman" w:cs="Times New Roman"/>
          <w:bCs/>
          <w:iCs/>
          <w:sz w:val="28"/>
          <w:szCs w:val="28"/>
        </w:rPr>
        <w:t>Гребняк</w:t>
      </w:r>
      <w:proofErr w:type="spellEnd"/>
      <w:r w:rsidRPr="00BB47C3">
        <w:rPr>
          <w:rFonts w:ascii="Times New Roman" w:hAnsi="Times New Roman" w:cs="Times New Roman"/>
          <w:bCs/>
          <w:iCs/>
          <w:sz w:val="28"/>
          <w:szCs w:val="28"/>
        </w:rPr>
        <w:t xml:space="preserve"> О. В. </w:t>
      </w:r>
      <w:r w:rsidRPr="00BB47C3">
        <w:rPr>
          <w:rFonts w:ascii="Times New Roman" w:hAnsi="Times New Roman" w:cs="Times New Roman"/>
          <w:bCs/>
          <w:sz w:val="28"/>
          <w:szCs w:val="28"/>
        </w:rPr>
        <w:t>Цифровая культура российского общества и государства // Социологические исследования. 2020. № 5. С. 80.DOI: 10.31857/S013216250009401-4</w:t>
      </w:r>
    </w:p>
    <w:p w14:paraId="49C4CE47" w14:textId="01A3E355" w:rsidR="009659C3" w:rsidRPr="00BB47C3" w:rsidRDefault="007A2984" w:rsidP="007A2984">
      <w:pPr>
        <w:pStyle w:val="a4"/>
        <w:numPr>
          <w:ilvl w:val="0"/>
          <w:numId w:val="3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47C3">
        <w:rPr>
          <w:rFonts w:ascii="Times New Roman" w:hAnsi="Times New Roman" w:cs="Times New Roman"/>
          <w:sz w:val="28"/>
          <w:szCs w:val="28"/>
          <w:lang w:val="en-US"/>
        </w:rPr>
        <w:t>Ilomäki</w:t>
      </w:r>
      <w:proofErr w:type="spellEnd"/>
      <w:r w:rsidRPr="00BB47C3">
        <w:rPr>
          <w:rFonts w:ascii="Times New Roman" w:hAnsi="Times New Roman" w:cs="Times New Roman"/>
          <w:sz w:val="28"/>
          <w:szCs w:val="28"/>
          <w:lang w:val="en-US"/>
        </w:rPr>
        <w:t xml:space="preserve"> L., </w:t>
      </w:r>
      <w:proofErr w:type="spellStart"/>
      <w:r w:rsidRPr="00BB47C3">
        <w:rPr>
          <w:rFonts w:ascii="Times New Roman" w:hAnsi="Times New Roman" w:cs="Times New Roman"/>
          <w:sz w:val="28"/>
          <w:szCs w:val="28"/>
          <w:lang w:val="en-US"/>
        </w:rPr>
        <w:t>Kantosalo</w:t>
      </w:r>
      <w:proofErr w:type="spellEnd"/>
      <w:r w:rsidRPr="00BB47C3">
        <w:rPr>
          <w:rFonts w:ascii="Times New Roman" w:hAnsi="Times New Roman" w:cs="Times New Roman"/>
          <w:sz w:val="28"/>
          <w:szCs w:val="28"/>
          <w:lang w:val="en-US"/>
        </w:rPr>
        <w:t xml:space="preserve"> A., &amp; </w:t>
      </w:r>
      <w:proofErr w:type="spellStart"/>
      <w:r w:rsidRPr="00BB47C3">
        <w:rPr>
          <w:rFonts w:ascii="Times New Roman" w:hAnsi="Times New Roman" w:cs="Times New Roman"/>
          <w:sz w:val="28"/>
          <w:szCs w:val="28"/>
          <w:lang w:val="en-US"/>
        </w:rPr>
        <w:t>Lakkala</w:t>
      </w:r>
      <w:proofErr w:type="spellEnd"/>
      <w:r w:rsidRPr="00BB47C3">
        <w:rPr>
          <w:rFonts w:ascii="Times New Roman" w:hAnsi="Times New Roman" w:cs="Times New Roman"/>
          <w:sz w:val="28"/>
          <w:szCs w:val="28"/>
          <w:lang w:val="en-US"/>
        </w:rPr>
        <w:t xml:space="preserve"> M. What is digital competence? In Linked portal. Brussels</w:t>
      </w:r>
      <w:r w:rsidRPr="00BB47C3">
        <w:rPr>
          <w:rFonts w:ascii="Times New Roman" w:hAnsi="Times New Roman" w:cs="Times New Roman"/>
          <w:sz w:val="28"/>
          <w:szCs w:val="28"/>
        </w:rPr>
        <w:t xml:space="preserve">: </w:t>
      </w:r>
      <w:r w:rsidRPr="00BB47C3">
        <w:rPr>
          <w:rFonts w:ascii="Times New Roman" w:hAnsi="Times New Roman" w:cs="Times New Roman"/>
          <w:sz w:val="28"/>
          <w:szCs w:val="28"/>
          <w:lang w:val="en-US"/>
        </w:rPr>
        <w:t>European</w:t>
      </w:r>
      <w:r w:rsidRPr="00BB4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7C3">
        <w:rPr>
          <w:rFonts w:ascii="Times New Roman" w:hAnsi="Times New Roman" w:cs="Times New Roman"/>
          <w:sz w:val="28"/>
          <w:szCs w:val="28"/>
          <w:lang w:val="en-US"/>
        </w:rPr>
        <w:t>Schoolnet</w:t>
      </w:r>
      <w:proofErr w:type="spellEnd"/>
      <w:r w:rsidRPr="00BB47C3">
        <w:rPr>
          <w:rFonts w:ascii="Times New Roman" w:hAnsi="Times New Roman" w:cs="Times New Roman"/>
          <w:sz w:val="28"/>
          <w:szCs w:val="28"/>
        </w:rPr>
        <w:t xml:space="preserve">. 2011. </w:t>
      </w:r>
      <w:r w:rsidRPr="00BB47C3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BB47C3">
        <w:rPr>
          <w:rFonts w:ascii="Times New Roman" w:hAnsi="Times New Roman" w:cs="Times New Roman"/>
          <w:sz w:val="28"/>
          <w:szCs w:val="28"/>
        </w:rPr>
        <w:t xml:space="preserve">:   </w:t>
      </w:r>
      <w:hyperlink r:id="rId10" w:history="1">
        <w:r w:rsidRPr="00BB47C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Pr="00BB47C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Pr="00BB47C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core</w:t>
        </w:r>
        <w:r w:rsidRPr="00BB47C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BB47C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ac</w:t>
        </w:r>
        <w:r w:rsidRPr="00BB47C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BB47C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uk</w:t>
        </w:r>
        <w:proofErr w:type="spellEnd"/>
        <w:r w:rsidRPr="00BB47C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Pr="00BB47C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download</w:t>
        </w:r>
        <w:r w:rsidRPr="00BB47C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Pr="00BB47C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pdf</w:t>
        </w:r>
        <w:r w:rsidRPr="00BB47C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/33734457.</w:t>
        </w:r>
        <w:r w:rsidRPr="00BB47C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pdf</w:t>
        </w:r>
      </w:hyperlink>
    </w:p>
    <w:p w14:paraId="7C78BDE1" w14:textId="16B6C235" w:rsidR="007A2984" w:rsidRPr="00BB47C3" w:rsidRDefault="007A2984" w:rsidP="007A2984">
      <w:pPr>
        <w:pStyle w:val="a4"/>
        <w:numPr>
          <w:ilvl w:val="0"/>
          <w:numId w:val="3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47C3">
        <w:rPr>
          <w:rFonts w:ascii="Times New Roman" w:hAnsi="Times New Roman" w:cs="Times New Roman"/>
          <w:sz w:val="28"/>
          <w:szCs w:val="28"/>
          <w:lang w:val="en-US"/>
        </w:rPr>
        <w:t xml:space="preserve">Sefton-Green J., Nixon H., &amp; </w:t>
      </w:r>
      <w:proofErr w:type="spellStart"/>
      <w:r w:rsidRPr="00BB47C3">
        <w:rPr>
          <w:rFonts w:ascii="Times New Roman" w:hAnsi="Times New Roman" w:cs="Times New Roman"/>
          <w:sz w:val="28"/>
          <w:szCs w:val="28"/>
          <w:lang w:val="en-US"/>
        </w:rPr>
        <w:t>Erstad</w:t>
      </w:r>
      <w:proofErr w:type="spellEnd"/>
      <w:r w:rsidRPr="00BB47C3">
        <w:rPr>
          <w:rFonts w:ascii="Times New Roman" w:hAnsi="Times New Roman" w:cs="Times New Roman"/>
          <w:sz w:val="28"/>
          <w:szCs w:val="28"/>
          <w:lang w:val="en-US"/>
        </w:rPr>
        <w:t xml:space="preserve"> O.  Reviewing approaches and perspectives on “Digital literacy”. Pedagogies, 4(2), </w:t>
      </w:r>
      <w:r w:rsidRPr="00BB47C3">
        <w:rPr>
          <w:rFonts w:ascii="Times New Roman" w:hAnsi="Times New Roman" w:cs="Times New Roman"/>
          <w:sz w:val="28"/>
          <w:szCs w:val="28"/>
          <w:lang w:val="en-US"/>
        </w:rPr>
        <w:t>2009. P.</w:t>
      </w:r>
      <w:r w:rsidRPr="00BB47C3">
        <w:rPr>
          <w:rFonts w:ascii="Times New Roman" w:hAnsi="Times New Roman" w:cs="Times New Roman"/>
          <w:sz w:val="28"/>
          <w:szCs w:val="28"/>
          <w:lang w:val="en-US"/>
        </w:rPr>
        <w:t>107-125</w:t>
      </w:r>
    </w:p>
    <w:p w14:paraId="77E472F8" w14:textId="08852946" w:rsidR="007A2984" w:rsidRPr="00BB47C3" w:rsidRDefault="007A2984" w:rsidP="007A2984">
      <w:pPr>
        <w:pStyle w:val="a4"/>
        <w:numPr>
          <w:ilvl w:val="0"/>
          <w:numId w:val="3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47C3">
        <w:rPr>
          <w:rFonts w:ascii="Times New Roman" w:hAnsi="Times New Roman" w:cs="Times New Roman"/>
          <w:sz w:val="28"/>
          <w:szCs w:val="28"/>
          <w:lang w:val="en-US"/>
        </w:rPr>
        <w:t>Twist J. &amp; Withers K. The challenge of new digital literacies and the ‘hidden curriculum’. Emerging Technologies for Learning. Vol. 2, 2007, P. 27–39.</w:t>
      </w:r>
    </w:p>
    <w:p w14:paraId="122FFA21" w14:textId="7A609739" w:rsidR="007A2984" w:rsidRPr="00BB47C3" w:rsidRDefault="007A2984" w:rsidP="007A2984">
      <w:pPr>
        <w:pStyle w:val="a4"/>
        <w:numPr>
          <w:ilvl w:val="0"/>
          <w:numId w:val="3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B47C3">
        <w:rPr>
          <w:rFonts w:ascii="Times New Roman" w:hAnsi="Times New Roman" w:cs="Times New Roman"/>
          <w:sz w:val="28"/>
          <w:szCs w:val="28"/>
          <w:lang w:val="en-US"/>
        </w:rPr>
        <w:t>Krumsvik</w:t>
      </w:r>
      <w:proofErr w:type="spellEnd"/>
      <w:r w:rsidRPr="00BB47C3">
        <w:rPr>
          <w:rFonts w:ascii="Times New Roman" w:hAnsi="Times New Roman" w:cs="Times New Roman"/>
          <w:sz w:val="28"/>
          <w:szCs w:val="28"/>
          <w:lang w:val="en-US"/>
        </w:rPr>
        <w:t xml:space="preserve"> R. Situated learning and teachers’ digital competence. Education &amp; Information Technologies, 13(4), 2008, P. 279-290</w:t>
      </w:r>
    </w:p>
    <w:p w14:paraId="0CE0B3EE" w14:textId="77777777" w:rsidR="007A2984" w:rsidRPr="007A2984" w:rsidRDefault="007A2984" w:rsidP="007A2984">
      <w:pPr>
        <w:pStyle w:val="a4"/>
        <w:tabs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98A463D" w14:textId="23CECBEA" w:rsidR="006D5F68" w:rsidRPr="006D5F68" w:rsidRDefault="006D5F68" w:rsidP="006D5F68">
      <w:pPr>
        <w:tabs>
          <w:tab w:val="left" w:pos="993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F68">
        <w:rPr>
          <w:rFonts w:ascii="Times New Roman" w:hAnsi="Times New Roman" w:cs="Times New Roman"/>
          <w:b/>
          <w:sz w:val="28"/>
          <w:szCs w:val="28"/>
        </w:rPr>
        <w:t>Информация об авторе</w:t>
      </w:r>
    </w:p>
    <w:p w14:paraId="4F719BE9" w14:textId="77777777" w:rsidR="006D5F68" w:rsidRPr="006D5F68" w:rsidRDefault="006D5F68" w:rsidP="006D5F68">
      <w:pPr>
        <w:tabs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DB66FF" w14:textId="5B60C6CA" w:rsidR="006D5F68" w:rsidRDefault="006D5F68" w:rsidP="006D5F68">
      <w:pPr>
        <w:tabs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F68">
        <w:rPr>
          <w:rFonts w:ascii="Times New Roman" w:hAnsi="Times New Roman" w:cs="Times New Roman"/>
          <w:sz w:val="28"/>
          <w:szCs w:val="28"/>
        </w:rPr>
        <w:t xml:space="preserve">Мироненко Елена Станиславовна (Россия, г. Вологда) –  кандидат филологических наук, старший научный сотрудник ФГБУН «Вологодский научный центр Российской академии наук» Российская Федерация, </w:t>
      </w:r>
      <w:r w:rsidR="00CD5DB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D5F68">
        <w:rPr>
          <w:rFonts w:ascii="Times New Roman" w:hAnsi="Times New Roman" w:cs="Times New Roman"/>
          <w:sz w:val="28"/>
          <w:szCs w:val="28"/>
        </w:rPr>
        <w:t>-</w:t>
      </w:r>
      <w:r w:rsidRPr="006D5F6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6D5F68"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Pr="006D5F6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vologdanoc</w:t>
        </w:r>
        <w:r w:rsidRPr="006D5F6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6D5F6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mail</w:t>
        </w:r>
        <w:r w:rsidRPr="006D5F6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6D5F6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6D5F68">
        <w:rPr>
          <w:rFonts w:ascii="Times New Roman" w:hAnsi="Times New Roman" w:cs="Times New Roman"/>
          <w:sz w:val="28"/>
          <w:szCs w:val="28"/>
        </w:rPr>
        <w:t>.</w:t>
      </w:r>
    </w:p>
    <w:p w14:paraId="7DD81C83" w14:textId="77777777" w:rsidR="006D5F68" w:rsidRPr="00CD5DB6" w:rsidRDefault="006D5F68" w:rsidP="006D5F68">
      <w:pPr>
        <w:tabs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662654" w14:textId="1CBC460D" w:rsidR="006D5F68" w:rsidRPr="006D5F68" w:rsidRDefault="006D5F68" w:rsidP="006D5F68">
      <w:pPr>
        <w:tabs>
          <w:tab w:val="left" w:pos="993"/>
        </w:tabs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6D5F68">
        <w:rPr>
          <w:rFonts w:ascii="Times New Roman" w:hAnsi="Times New Roman" w:cs="Times New Roman"/>
          <w:b/>
          <w:sz w:val="28"/>
          <w:szCs w:val="28"/>
          <w:lang w:val="en-US"/>
        </w:rPr>
        <w:t>Mironenko</w:t>
      </w:r>
      <w:proofErr w:type="spellEnd"/>
      <w:r w:rsidRPr="006D5F6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E.S.</w:t>
      </w:r>
    </w:p>
    <w:p w14:paraId="5610AA3C" w14:textId="77777777" w:rsidR="006D5F68" w:rsidRPr="006D5F68" w:rsidRDefault="006D5F68" w:rsidP="006D5F68">
      <w:pPr>
        <w:tabs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F7996" w14:textId="28B58088" w:rsidR="006D5F68" w:rsidRPr="006D5F68" w:rsidRDefault="006D5F68" w:rsidP="006D5F68">
      <w:pPr>
        <w:tabs>
          <w:tab w:val="left" w:pos="993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D5F68">
        <w:rPr>
          <w:rFonts w:ascii="Times New Roman" w:hAnsi="Times New Roman" w:cs="Times New Roman"/>
          <w:b/>
          <w:sz w:val="28"/>
          <w:szCs w:val="28"/>
          <w:lang w:val="en-US"/>
        </w:rPr>
        <w:t>ABOUT THE FORMATION OF SMART COMPETENCIES IN THE INFORMATION SOCIETY</w:t>
      </w:r>
    </w:p>
    <w:p w14:paraId="03F8290B" w14:textId="77777777" w:rsidR="006D5F68" w:rsidRPr="006D5F68" w:rsidRDefault="006D5F68" w:rsidP="006D5F68">
      <w:pPr>
        <w:tabs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24B2B4A" w14:textId="324459DE" w:rsidR="006D5F68" w:rsidRPr="006D5F68" w:rsidRDefault="00CD5DB6" w:rsidP="006D5F68">
      <w:pPr>
        <w:tabs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5DB6">
        <w:rPr>
          <w:rFonts w:ascii="Times New Roman" w:hAnsi="Times New Roman" w:cs="Times New Roman"/>
          <w:i/>
          <w:sz w:val="28"/>
          <w:szCs w:val="28"/>
          <w:lang w:val="en-US"/>
        </w:rPr>
        <w:t>Abstract</w:t>
      </w:r>
      <w:r w:rsidR="006D5F68" w:rsidRPr="006D5F68">
        <w:rPr>
          <w:rFonts w:ascii="Times New Roman" w:hAnsi="Times New Roman" w:cs="Times New Roman"/>
          <w:sz w:val="28"/>
          <w:szCs w:val="28"/>
          <w:lang w:val="en-US"/>
        </w:rPr>
        <w:t xml:space="preserve">. The report presents a conceptual understanding of smart competencies as the integration of basic and flexible skills in a student. In the article, the process of forming smart competencies </w:t>
      </w:r>
      <w:proofErr w:type="gramStart"/>
      <w:r w:rsidR="006D5F68" w:rsidRPr="006D5F68">
        <w:rPr>
          <w:rFonts w:ascii="Times New Roman" w:hAnsi="Times New Roman" w:cs="Times New Roman"/>
          <w:sz w:val="28"/>
          <w:szCs w:val="28"/>
          <w:lang w:val="en-US"/>
        </w:rPr>
        <w:t>is considered</w:t>
      </w:r>
      <w:proofErr w:type="gramEnd"/>
      <w:r w:rsidR="006D5F68" w:rsidRPr="006D5F68">
        <w:rPr>
          <w:rFonts w:ascii="Times New Roman" w:hAnsi="Times New Roman" w:cs="Times New Roman"/>
          <w:sz w:val="28"/>
          <w:szCs w:val="28"/>
          <w:lang w:val="en-US"/>
        </w:rPr>
        <w:t xml:space="preserve"> as a tool for creating samples of the culture of the information society. In conclusion, the author proposes directions for the development of smart competencies that </w:t>
      </w:r>
      <w:proofErr w:type="gramStart"/>
      <w:r w:rsidR="006D5F68" w:rsidRPr="006D5F68">
        <w:rPr>
          <w:rFonts w:ascii="Times New Roman" w:hAnsi="Times New Roman" w:cs="Times New Roman"/>
          <w:sz w:val="28"/>
          <w:szCs w:val="28"/>
          <w:lang w:val="en-US"/>
        </w:rPr>
        <w:t>can be used</w:t>
      </w:r>
      <w:proofErr w:type="gramEnd"/>
      <w:r w:rsidR="006D5F68" w:rsidRPr="006D5F68">
        <w:rPr>
          <w:rFonts w:ascii="Times New Roman" w:hAnsi="Times New Roman" w:cs="Times New Roman"/>
          <w:sz w:val="28"/>
          <w:szCs w:val="28"/>
          <w:lang w:val="en-US"/>
        </w:rPr>
        <w:t xml:space="preserve"> by authorities in the field of education, educational organizations.</w:t>
      </w:r>
    </w:p>
    <w:p w14:paraId="78C8A91B" w14:textId="77777777" w:rsidR="006D5F68" w:rsidRPr="006D5F68" w:rsidRDefault="006D5F68" w:rsidP="006D5F68">
      <w:pPr>
        <w:tabs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2DE2002" w14:textId="450C6818" w:rsidR="00DB2E78" w:rsidRPr="006D5F68" w:rsidRDefault="006D5F68" w:rsidP="006D5F68">
      <w:pPr>
        <w:tabs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5DB6"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>Key words</w:t>
      </w:r>
      <w:r w:rsidRPr="006D5F68">
        <w:rPr>
          <w:rFonts w:ascii="Times New Roman" w:hAnsi="Times New Roman" w:cs="Times New Roman"/>
          <w:sz w:val="28"/>
          <w:szCs w:val="28"/>
          <w:lang w:val="en-US"/>
        </w:rPr>
        <w:t>: smart competencies; Information society; digital culture; flexible skills; digital technologies.</w:t>
      </w:r>
    </w:p>
    <w:p w14:paraId="79E038EE" w14:textId="77777777" w:rsidR="006D5F68" w:rsidRDefault="006D5F68" w:rsidP="005D4B18">
      <w:pPr>
        <w:tabs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13D2DE4" w14:textId="291731DA" w:rsidR="005D4B18" w:rsidRPr="006D5F68" w:rsidRDefault="006D5F68" w:rsidP="006D5F68">
      <w:pPr>
        <w:tabs>
          <w:tab w:val="left" w:pos="993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D5F68">
        <w:rPr>
          <w:rFonts w:ascii="Times New Roman" w:hAnsi="Times New Roman" w:cs="Times New Roman"/>
          <w:b/>
          <w:sz w:val="28"/>
          <w:szCs w:val="28"/>
          <w:lang w:val="en-US"/>
        </w:rPr>
        <w:t>Information about the author</w:t>
      </w:r>
    </w:p>
    <w:p w14:paraId="3C664F3F" w14:textId="77777777" w:rsidR="006D5F68" w:rsidRPr="006D5F68" w:rsidRDefault="006D5F68" w:rsidP="006D5F68">
      <w:pPr>
        <w:tabs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98A9A8E" w14:textId="4C12CEEA" w:rsidR="00301CFB" w:rsidRDefault="006D5F68" w:rsidP="006D5F68">
      <w:pPr>
        <w:pStyle w:val="a4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D5F68">
        <w:rPr>
          <w:rFonts w:ascii="Times New Roman" w:hAnsi="Times New Roman" w:cs="Times New Roman"/>
          <w:sz w:val="28"/>
          <w:szCs w:val="28"/>
          <w:lang w:val="en-US"/>
        </w:rPr>
        <w:t>Mironenko</w:t>
      </w:r>
      <w:proofErr w:type="spellEnd"/>
      <w:r w:rsidRPr="006D5F68">
        <w:rPr>
          <w:rFonts w:ascii="Times New Roman" w:hAnsi="Times New Roman" w:cs="Times New Roman"/>
          <w:sz w:val="28"/>
          <w:szCs w:val="28"/>
          <w:lang w:val="en-US"/>
        </w:rPr>
        <w:t xml:space="preserve"> Elena </w:t>
      </w:r>
      <w:proofErr w:type="spellStart"/>
      <w:r w:rsidRPr="006D5F68">
        <w:rPr>
          <w:rFonts w:ascii="Times New Roman" w:hAnsi="Times New Roman" w:cs="Times New Roman"/>
          <w:sz w:val="28"/>
          <w:szCs w:val="28"/>
          <w:lang w:val="en-US"/>
        </w:rPr>
        <w:t>Stanislavovna</w:t>
      </w:r>
      <w:proofErr w:type="spellEnd"/>
      <w:r w:rsidRPr="006D5F68">
        <w:rPr>
          <w:rFonts w:ascii="Times New Roman" w:hAnsi="Times New Roman" w:cs="Times New Roman"/>
          <w:sz w:val="28"/>
          <w:szCs w:val="28"/>
          <w:lang w:val="en-US"/>
        </w:rPr>
        <w:t xml:space="preserve"> (Russia, Vologda) </w:t>
      </w:r>
      <w:r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6D5F68">
        <w:rPr>
          <w:rFonts w:ascii="Times New Roman" w:hAnsi="Times New Roman" w:cs="Times New Roman"/>
          <w:sz w:val="28"/>
          <w:szCs w:val="28"/>
          <w:lang w:val="en-US"/>
        </w:rPr>
        <w:t xml:space="preserve"> Candidate of Philology, Senior Researcher of the Vologda Scientific Center of the Russian Academy of Sciences, Russian Federation, </w:t>
      </w:r>
      <w:r w:rsidR="00CD5DB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D5F68">
        <w:rPr>
          <w:rFonts w:ascii="Times New Roman" w:hAnsi="Times New Roman" w:cs="Times New Roman"/>
          <w:sz w:val="28"/>
          <w:szCs w:val="28"/>
          <w:lang w:val="en-US"/>
        </w:rPr>
        <w:t>-mail: vologdanoc@mail.ru.</w:t>
      </w:r>
    </w:p>
    <w:p w14:paraId="589E492A" w14:textId="77777777" w:rsidR="00CD5DB6" w:rsidRDefault="00CD5DB6" w:rsidP="006D5F68">
      <w:pPr>
        <w:pStyle w:val="a4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6F17717" w14:textId="5E4D5AB9" w:rsidR="006D5F68" w:rsidRPr="00CD5DB6" w:rsidRDefault="00CD5DB6" w:rsidP="00CD5DB6">
      <w:pPr>
        <w:pStyle w:val="a4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D5DB6">
        <w:rPr>
          <w:rFonts w:ascii="Times New Roman" w:hAnsi="Times New Roman" w:cs="Times New Roman"/>
          <w:b/>
          <w:sz w:val="28"/>
          <w:szCs w:val="28"/>
          <w:lang w:val="en-US"/>
        </w:rPr>
        <w:t>References</w:t>
      </w:r>
    </w:p>
    <w:p w14:paraId="5094584F" w14:textId="77777777" w:rsidR="00CD5DB6" w:rsidRPr="00CD5DB6" w:rsidRDefault="00CD5DB6" w:rsidP="00CD5DB6">
      <w:pPr>
        <w:pStyle w:val="a4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5DB6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Pr="00CD5DB6">
        <w:rPr>
          <w:rFonts w:ascii="Times New Roman" w:hAnsi="Times New Roman" w:cs="Times New Roman"/>
          <w:sz w:val="28"/>
          <w:szCs w:val="28"/>
          <w:lang w:val="en-US"/>
        </w:rPr>
        <w:t>Goryova</w:t>
      </w:r>
      <w:proofErr w:type="spellEnd"/>
      <w:r w:rsidRPr="00CD5DB6">
        <w:rPr>
          <w:rFonts w:ascii="Times New Roman" w:hAnsi="Times New Roman" w:cs="Times New Roman"/>
          <w:sz w:val="28"/>
          <w:szCs w:val="28"/>
          <w:lang w:val="en-US"/>
        </w:rPr>
        <w:t xml:space="preserve"> I.I., </w:t>
      </w:r>
      <w:proofErr w:type="spellStart"/>
      <w:r w:rsidRPr="00CD5DB6">
        <w:rPr>
          <w:rFonts w:ascii="Times New Roman" w:hAnsi="Times New Roman" w:cs="Times New Roman"/>
          <w:sz w:val="28"/>
          <w:szCs w:val="28"/>
          <w:lang w:val="en-US"/>
        </w:rPr>
        <w:t>Zorin</w:t>
      </w:r>
      <w:proofErr w:type="spellEnd"/>
      <w:r w:rsidRPr="00CD5DB6">
        <w:rPr>
          <w:rFonts w:ascii="Times New Roman" w:hAnsi="Times New Roman" w:cs="Times New Roman"/>
          <w:sz w:val="28"/>
          <w:szCs w:val="28"/>
          <w:lang w:val="en-US"/>
        </w:rPr>
        <w:t xml:space="preserve"> A.L</w:t>
      </w:r>
      <w:bookmarkStart w:id="0" w:name="_GoBack"/>
      <w:bookmarkEnd w:id="0"/>
      <w:r w:rsidRPr="00CD5DB6">
        <w:rPr>
          <w:rFonts w:ascii="Times New Roman" w:hAnsi="Times New Roman" w:cs="Times New Roman"/>
          <w:sz w:val="28"/>
          <w:szCs w:val="28"/>
          <w:lang w:val="en-US"/>
        </w:rPr>
        <w:t>. Digital culture in the information society // Cultural heritage of Russia. 2020. No. 2. URL: https://cyberleninka.ru/article/n/tsifrovaya-kultura-v-informatsionnom-obschestve</w:t>
      </w:r>
    </w:p>
    <w:p w14:paraId="660CAE3B" w14:textId="77777777" w:rsidR="00CD5DB6" w:rsidRPr="00CD5DB6" w:rsidRDefault="00CD5DB6" w:rsidP="00CD5DB6">
      <w:pPr>
        <w:pStyle w:val="a4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5DB6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CD5DB6">
        <w:rPr>
          <w:rFonts w:ascii="Times New Roman" w:hAnsi="Times New Roman" w:cs="Times New Roman"/>
          <w:sz w:val="28"/>
          <w:szCs w:val="28"/>
          <w:lang w:val="en-US"/>
        </w:rPr>
        <w:t>Marres</w:t>
      </w:r>
      <w:proofErr w:type="spellEnd"/>
      <w:r w:rsidRPr="00CD5DB6">
        <w:rPr>
          <w:rFonts w:ascii="Times New Roman" w:hAnsi="Times New Roman" w:cs="Times New Roman"/>
          <w:sz w:val="28"/>
          <w:szCs w:val="28"/>
          <w:lang w:val="en-US"/>
        </w:rPr>
        <w:t>, N. Digital Sociology. Cambridge (UK), Polity Press. 2017.</w:t>
      </w:r>
    </w:p>
    <w:p w14:paraId="391EE452" w14:textId="15F28DFB" w:rsidR="00CD5DB6" w:rsidRDefault="00CD5DB6" w:rsidP="00CD5DB6">
      <w:pPr>
        <w:pStyle w:val="a4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5DB6">
        <w:rPr>
          <w:rFonts w:ascii="Times New Roman" w:hAnsi="Times New Roman" w:cs="Times New Roman"/>
          <w:sz w:val="28"/>
          <w:szCs w:val="28"/>
          <w:lang w:val="en-US"/>
        </w:rPr>
        <w:t xml:space="preserve">3. Broadband Commission Working Group on Education 2017, Digital skills for life and work, UNESCO, Paris, </w:t>
      </w:r>
      <w:hyperlink r:id="rId12" w:history="1">
        <w:r w:rsidRPr="00CD5DB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http://unesdoc.unesco.org/images/0025/002590/259013e.pdf</w:t>
        </w:r>
      </w:hyperlink>
    </w:p>
    <w:p w14:paraId="7C1032EA" w14:textId="153D9547" w:rsidR="00CD5DB6" w:rsidRPr="00CD5DB6" w:rsidRDefault="00CD5DB6" w:rsidP="00CD5DB6">
      <w:pPr>
        <w:pStyle w:val="a4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5DB6">
        <w:rPr>
          <w:rFonts w:ascii="Times New Roman" w:hAnsi="Times New Roman" w:cs="Times New Roman"/>
          <w:sz w:val="28"/>
          <w:szCs w:val="28"/>
          <w:lang w:val="en-US"/>
        </w:rPr>
        <w:t>4. Ford M. Rise of the Robots: Technology and the Treat of a Jobless Future. New York, Basic Books. 2016.</w:t>
      </w:r>
    </w:p>
    <w:p w14:paraId="147E25B5" w14:textId="77777777" w:rsidR="00CD5DB6" w:rsidRPr="00CD5DB6" w:rsidRDefault="00CD5DB6" w:rsidP="00CD5DB6">
      <w:pPr>
        <w:pStyle w:val="a4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5DB6">
        <w:rPr>
          <w:rFonts w:ascii="Times New Roman" w:hAnsi="Times New Roman" w:cs="Times New Roman"/>
          <w:sz w:val="28"/>
          <w:szCs w:val="28"/>
          <w:lang w:val="en-US"/>
        </w:rPr>
        <w:t xml:space="preserve">5. OECD. 2016b. </w:t>
      </w:r>
      <w:proofErr w:type="gramStart"/>
      <w:r w:rsidRPr="00CD5DB6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CD5DB6">
        <w:rPr>
          <w:rFonts w:ascii="Times New Roman" w:hAnsi="Times New Roman" w:cs="Times New Roman"/>
          <w:sz w:val="28"/>
          <w:szCs w:val="28"/>
          <w:lang w:val="en-US"/>
        </w:rPr>
        <w:t xml:space="preserve"> Survey of Adult Skills. Paris, OECD. URL: http://dx.doi.org/10.1787/9789264258075-en</w:t>
      </w:r>
    </w:p>
    <w:p w14:paraId="46795D68" w14:textId="77777777" w:rsidR="00CD5DB6" w:rsidRPr="00CD5DB6" w:rsidRDefault="00CD5DB6" w:rsidP="00CD5DB6">
      <w:pPr>
        <w:pStyle w:val="a4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5DB6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proofErr w:type="spellStart"/>
      <w:r w:rsidRPr="00CD5DB6">
        <w:rPr>
          <w:rFonts w:ascii="Times New Roman" w:hAnsi="Times New Roman" w:cs="Times New Roman"/>
          <w:sz w:val="28"/>
          <w:szCs w:val="28"/>
          <w:lang w:val="en-US"/>
        </w:rPr>
        <w:t>Levashov</w:t>
      </w:r>
      <w:proofErr w:type="spellEnd"/>
      <w:r w:rsidRPr="00CD5DB6">
        <w:rPr>
          <w:rFonts w:ascii="Times New Roman" w:hAnsi="Times New Roman" w:cs="Times New Roman"/>
          <w:sz w:val="28"/>
          <w:szCs w:val="28"/>
          <w:lang w:val="en-US"/>
        </w:rPr>
        <w:t xml:space="preserve"> VK, </w:t>
      </w:r>
      <w:proofErr w:type="spellStart"/>
      <w:r w:rsidRPr="00CD5DB6">
        <w:rPr>
          <w:rFonts w:ascii="Times New Roman" w:hAnsi="Times New Roman" w:cs="Times New Roman"/>
          <w:sz w:val="28"/>
          <w:szCs w:val="28"/>
          <w:lang w:val="en-US"/>
        </w:rPr>
        <w:t>Grebnyak</w:t>
      </w:r>
      <w:proofErr w:type="spellEnd"/>
      <w:r w:rsidRPr="00CD5DB6">
        <w:rPr>
          <w:rFonts w:ascii="Times New Roman" w:hAnsi="Times New Roman" w:cs="Times New Roman"/>
          <w:sz w:val="28"/>
          <w:szCs w:val="28"/>
          <w:lang w:val="en-US"/>
        </w:rPr>
        <w:t xml:space="preserve"> OV Digital culture of the Russian society and state // Sociological studies. 2020. No. 5. S. 80.DOI: 10.31857 / S013216250009401-4</w:t>
      </w:r>
    </w:p>
    <w:p w14:paraId="390131A7" w14:textId="77777777" w:rsidR="00CD5DB6" w:rsidRPr="00CD5DB6" w:rsidRDefault="00CD5DB6" w:rsidP="00CD5DB6">
      <w:pPr>
        <w:pStyle w:val="a4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5DB6"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proofErr w:type="spellStart"/>
      <w:r w:rsidRPr="00CD5DB6">
        <w:rPr>
          <w:rFonts w:ascii="Times New Roman" w:hAnsi="Times New Roman" w:cs="Times New Roman"/>
          <w:sz w:val="28"/>
          <w:szCs w:val="28"/>
          <w:lang w:val="en-US"/>
        </w:rPr>
        <w:t>Ilomäki</w:t>
      </w:r>
      <w:proofErr w:type="spellEnd"/>
      <w:r w:rsidRPr="00CD5DB6">
        <w:rPr>
          <w:rFonts w:ascii="Times New Roman" w:hAnsi="Times New Roman" w:cs="Times New Roman"/>
          <w:sz w:val="28"/>
          <w:szCs w:val="28"/>
          <w:lang w:val="en-US"/>
        </w:rPr>
        <w:t xml:space="preserve"> L., </w:t>
      </w:r>
      <w:proofErr w:type="spellStart"/>
      <w:r w:rsidRPr="00CD5DB6">
        <w:rPr>
          <w:rFonts w:ascii="Times New Roman" w:hAnsi="Times New Roman" w:cs="Times New Roman"/>
          <w:sz w:val="28"/>
          <w:szCs w:val="28"/>
          <w:lang w:val="en-US"/>
        </w:rPr>
        <w:t>Kantosalo</w:t>
      </w:r>
      <w:proofErr w:type="spellEnd"/>
      <w:r w:rsidRPr="00CD5DB6">
        <w:rPr>
          <w:rFonts w:ascii="Times New Roman" w:hAnsi="Times New Roman" w:cs="Times New Roman"/>
          <w:sz w:val="28"/>
          <w:szCs w:val="28"/>
          <w:lang w:val="en-US"/>
        </w:rPr>
        <w:t xml:space="preserve"> A., &amp; </w:t>
      </w:r>
      <w:proofErr w:type="spellStart"/>
      <w:r w:rsidRPr="00CD5DB6">
        <w:rPr>
          <w:rFonts w:ascii="Times New Roman" w:hAnsi="Times New Roman" w:cs="Times New Roman"/>
          <w:sz w:val="28"/>
          <w:szCs w:val="28"/>
          <w:lang w:val="en-US"/>
        </w:rPr>
        <w:t>Lakkala</w:t>
      </w:r>
      <w:proofErr w:type="spellEnd"/>
      <w:r w:rsidRPr="00CD5DB6">
        <w:rPr>
          <w:rFonts w:ascii="Times New Roman" w:hAnsi="Times New Roman" w:cs="Times New Roman"/>
          <w:sz w:val="28"/>
          <w:szCs w:val="28"/>
          <w:lang w:val="en-US"/>
        </w:rPr>
        <w:t xml:space="preserve"> M. What is digital competence? In Linked portal. Brussels: European </w:t>
      </w:r>
      <w:proofErr w:type="spellStart"/>
      <w:r w:rsidRPr="00CD5DB6">
        <w:rPr>
          <w:rFonts w:ascii="Times New Roman" w:hAnsi="Times New Roman" w:cs="Times New Roman"/>
          <w:sz w:val="28"/>
          <w:szCs w:val="28"/>
          <w:lang w:val="en-US"/>
        </w:rPr>
        <w:t>Schoolnet</w:t>
      </w:r>
      <w:proofErr w:type="spellEnd"/>
      <w:r w:rsidRPr="00CD5DB6">
        <w:rPr>
          <w:rFonts w:ascii="Times New Roman" w:hAnsi="Times New Roman" w:cs="Times New Roman"/>
          <w:sz w:val="28"/>
          <w:szCs w:val="28"/>
          <w:lang w:val="en-US"/>
        </w:rPr>
        <w:t xml:space="preserve">. 2011. </w:t>
      </w:r>
      <w:proofErr w:type="gramStart"/>
      <w:r w:rsidRPr="00CD5DB6">
        <w:rPr>
          <w:rFonts w:ascii="Times New Roman" w:hAnsi="Times New Roman" w:cs="Times New Roman"/>
          <w:sz w:val="28"/>
          <w:szCs w:val="28"/>
          <w:lang w:val="en-US"/>
        </w:rPr>
        <w:t>url</w:t>
      </w:r>
      <w:proofErr w:type="gramEnd"/>
      <w:r w:rsidRPr="00CD5DB6">
        <w:rPr>
          <w:rFonts w:ascii="Times New Roman" w:hAnsi="Times New Roman" w:cs="Times New Roman"/>
          <w:sz w:val="28"/>
          <w:szCs w:val="28"/>
          <w:lang w:val="en-US"/>
        </w:rPr>
        <w:t>: https://core.ac.uk/download/pdf/33734457.pdf</w:t>
      </w:r>
    </w:p>
    <w:p w14:paraId="7DDAA975" w14:textId="77777777" w:rsidR="00CD5DB6" w:rsidRPr="00CD5DB6" w:rsidRDefault="00CD5DB6" w:rsidP="00CD5DB6">
      <w:pPr>
        <w:pStyle w:val="a4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5DB6">
        <w:rPr>
          <w:rFonts w:ascii="Times New Roman" w:hAnsi="Times New Roman" w:cs="Times New Roman"/>
          <w:sz w:val="28"/>
          <w:szCs w:val="28"/>
          <w:lang w:val="en-US"/>
        </w:rPr>
        <w:t xml:space="preserve">8. Sefton-Green J., Nixon H., &amp; </w:t>
      </w:r>
      <w:proofErr w:type="spellStart"/>
      <w:r w:rsidRPr="00CD5DB6">
        <w:rPr>
          <w:rFonts w:ascii="Times New Roman" w:hAnsi="Times New Roman" w:cs="Times New Roman"/>
          <w:sz w:val="28"/>
          <w:szCs w:val="28"/>
          <w:lang w:val="en-US"/>
        </w:rPr>
        <w:t>Erstad</w:t>
      </w:r>
      <w:proofErr w:type="spellEnd"/>
      <w:r w:rsidRPr="00CD5DB6">
        <w:rPr>
          <w:rFonts w:ascii="Times New Roman" w:hAnsi="Times New Roman" w:cs="Times New Roman"/>
          <w:sz w:val="28"/>
          <w:szCs w:val="28"/>
          <w:lang w:val="en-US"/>
        </w:rPr>
        <w:t xml:space="preserve"> O. Reviewing approaches and perspectives on “Digital literacy”. Pedagogies, 4 (2), 2009. P.107-125</w:t>
      </w:r>
    </w:p>
    <w:p w14:paraId="48A3ECE2" w14:textId="77777777" w:rsidR="00CD5DB6" w:rsidRPr="00CD5DB6" w:rsidRDefault="00CD5DB6" w:rsidP="00CD5DB6">
      <w:pPr>
        <w:pStyle w:val="a4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5DB6">
        <w:rPr>
          <w:rFonts w:ascii="Times New Roman" w:hAnsi="Times New Roman" w:cs="Times New Roman"/>
          <w:sz w:val="28"/>
          <w:szCs w:val="28"/>
          <w:lang w:val="en-US"/>
        </w:rPr>
        <w:t>9. Twist J. &amp; Withers K. The challenge of new digital literacies and the ‘hidden curriculum’. Emerging Technologies for Learning. Vol. 2, 2007, P. 27–39.</w:t>
      </w:r>
    </w:p>
    <w:p w14:paraId="1F7ECB63" w14:textId="53C36BD9" w:rsidR="00CD5DB6" w:rsidRPr="006D5F68" w:rsidRDefault="00CD5DB6" w:rsidP="00CD5DB6">
      <w:pPr>
        <w:pStyle w:val="a4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5DB6">
        <w:rPr>
          <w:rFonts w:ascii="Times New Roman" w:hAnsi="Times New Roman" w:cs="Times New Roman"/>
          <w:sz w:val="28"/>
          <w:szCs w:val="28"/>
          <w:lang w:val="en-US"/>
        </w:rPr>
        <w:t xml:space="preserve">10. </w:t>
      </w:r>
      <w:proofErr w:type="spellStart"/>
      <w:r w:rsidRPr="00CD5DB6">
        <w:rPr>
          <w:rFonts w:ascii="Times New Roman" w:hAnsi="Times New Roman" w:cs="Times New Roman"/>
          <w:sz w:val="28"/>
          <w:szCs w:val="28"/>
          <w:lang w:val="en-US"/>
        </w:rPr>
        <w:t>Krumsvik</w:t>
      </w:r>
      <w:proofErr w:type="spellEnd"/>
      <w:r w:rsidRPr="00CD5DB6">
        <w:rPr>
          <w:rFonts w:ascii="Times New Roman" w:hAnsi="Times New Roman" w:cs="Times New Roman"/>
          <w:sz w:val="28"/>
          <w:szCs w:val="28"/>
          <w:lang w:val="en-US"/>
        </w:rPr>
        <w:t xml:space="preserve"> R. Situated learning and teachers' digital competence. Education &amp; Information Technologies, 13 (4), 2008, P. 279-290</w:t>
      </w:r>
    </w:p>
    <w:sectPr w:rsidR="00CD5DB6" w:rsidRPr="006D5F68" w:rsidSect="0054750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112DF2" w14:textId="77777777" w:rsidR="0097086A" w:rsidRDefault="0097086A" w:rsidP="005202C5">
      <w:pPr>
        <w:spacing w:after="0" w:line="240" w:lineRule="auto"/>
      </w:pPr>
      <w:r>
        <w:separator/>
      </w:r>
    </w:p>
  </w:endnote>
  <w:endnote w:type="continuationSeparator" w:id="0">
    <w:p w14:paraId="0B662BE2" w14:textId="77777777" w:rsidR="0097086A" w:rsidRDefault="0097086A" w:rsidP="00520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6D6D18" w14:textId="77777777" w:rsidR="0097086A" w:rsidRDefault="0097086A" w:rsidP="005202C5">
      <w:pPr>
        <w:spacing w:after="0" w:line="240" w:lineRule="auto"/>
      </w:pPr>
      <w:r>
        <w:separator/>
      </w:r>
    </w:p>
  </w:footnote>
  <w:footnote w:type="continuationSeparator" w:id="0">
    <w:p w14:paraId="72EA66F8" w14:textId="77777777" w:rsidR="0097086A" w:rsidRDefault="0097086A" w:rsidP="005202C5">
      <w:pPr>
        <w:spacing w:after="0" w:line="240" w:lineRule="auto"/>
      </w:pPr>
      <w:r>
        <w:continuationSeparator/>
      </w:r>
    </w:p>
  </w:footnote>
  <w:footnote w:id="1">
    <w:p w14:paraId="570AA34A" w14:textId="5EC558DF" w:rsidR="005D4B18" w:rsidRPr="005D4B18" w:rsidRDefault="005D4B18" w:rsidP="005D4B18">
      <w:pPr>
        <w:pStyle w:val="a5"/>
        <w:jc w:val="both"/>
        <w:rPr>
          <w:rFonts w:ascii="Times New Roman" w:hAnsi="Times New Roman" w:cs="Times New Roman"/>
        </w:rPr>
      </w:pPr>
      <w:r w:rsidRPr="005D4B18">
        <w:rPr>
          <w:rStyle w:val="a7"/>
          <w:rFonts w:ascii="Times New Roman" w:hAnsi="Times New Roman" w:cs="Times New Roman"/>
        </w:rPr>
        <w:footnoteRef/>
      </w:r>
      <w:r w:rsidRPr="005D4B18">
        <w:rPr>
          <w:rFonts w:ascii="Times New Roman" w:hAnsi="Times New Roman" w:cs="Times New Roman"/>
        </w:rPr>
        <w:t xml:space="preserve"> Исследование выполнено при финансовой поддержке РФФИ в рамках научного проекта № 19-010-00811 «Smart-образование как вектор развития человеческого потенциала молодого поколения».</w:t>
      </w:r>
    </w:p>
  </w:footnote>
  <w:footnote w:id="2">
    <w:p w14:paraId="76D31015" w14:textId="5E2F082B" w:rsidR="00DB2E78" w:rsidRPr="00DB2E78" w:rsidRDefault="00DB2E78" w:rsidP="00DB2E78">
      <w:pPr>
        <w:pStyle w:val="a5"/>
        <w:jc w:val="both"/>
        <w:rPr>
          <w:rFonts w:ascii="Times New Roman" w:hAnsi="Times New Roman" w:cs="Times New Roman"/>
        </w:rPr>
      </w:pPr>
      <w:r w:rsidRPr="00DB2E78">
        <w:rPr>
          <w:rFonts w:ascii="Times New Roman" w:hAnsi="Times New Roman" w:cs="Times New Roman"/>
        </w:rPr>
        <w:footnoteRef/>
      </w:r>
      <w:r w:rsidRPr="00DB2E78">
        <w:rPr>
          <w:rFonts w:ascii="Times New Roman" w:hAnsi="Times New Roman" w:cs="Times New Roman"/>
        </w:rPr>
        <w:t xml:space="preserve"> ITU. 2017a. Fast-forward progress: leveraging tech to achieve the global goals. Geneva (Switzerland), International Telecommunication Union. URL: http://www.itu.int/en/sustain-able-world/Pages/report-hlpf-2017.aspx</w:t>
      </w:r>
    </w:p>
  </w:footnote>
  <w:footnote w:id="3">
    <w:p w14:paraId="14B0C0B7" w14:textId="7A20F2B8" w:rsidR="009659C3" w:rsidRPr="009659C3" w:rsidRDefault="009659C3" w:rsidP="009659C3">
      <w:pPr>
        <w:pStyle w:val="a5"/>
        <w:jc w:val="both"/>
      </w:pPr>
      <w:r>
        <w:rPr>
          <w:rStyle w:val="a7"/>
        </w:rPr>
        <w:footnoteRef/>
      </w:r>
      <w:r w:rsidRPr="009659C3">
        <w:t xml:space="preserve"> </w:t>
      </w:r>
      <w:r w:rsidRPr="009659C3">
        <w:rPr>
          <w:rFonts w:ascii="Times New Roman" w:hAnsi="Times New Roman" w:cs="Times New Roman"/>
        </w:rPr>
        <w:t>О Стратегии развития информационного общества в Российской Федерации на 2017–2030 годы: Указ Президента РФ от 09.05.2017 № 203.</w:t>
      </w:r>
    </w:p>
  </w:footnote>
  <w:footnote w:id="4">
    <w:p w14:paraId="0B7141C5" w14:textId="783D7974" w:rsidR="007A2984" w:rsidRPr="007A2984" w:rsidRDefault="007A2984" w:rsidP="007A2984">
      <w:pPr>
        <w:pStyle w:val="a5"/>
        <w:jc w:val="both"/>
        <w:rPr>
          <w:rFonts w:ascii="Times New Roman" w:hAnsi="Times New Roman" w:cs="Times New Roman"/>
          <w:lang w:val="en-US"/>
        </w:rPr>
      </w:pPr>
      <w:r w:rsidRPr="007A2984">
        <w:rPr>
          <w:rStyle w:val="a7"/>
          <w:rFonts w:ascii="Times New Roman" w:hAnsi="Times New Roman" w:cs="Times New Roman"/>
        </w:rPr>
        <w:footnoteRef/>
      </w:r>
      <w:r w:rsidRPr="007A2984">
        <w:rPr>
          <w:rFonts w:ascii="Times New Roman" w:hAnsi="Times New Roman" w:cs="Times New Roman"/>
          <w:lang w:val="en-US"/>
        </w:rPr>
        <w:t xml:space="preserve"> The OECD Program Definition and Selection of Competencies (2005). The definition and selection of key competencies. Executive summary. 30. June, 2005. </w:t>
      </w:r>
      <w:proofErr w:type="spellStart"/>
      <w:r w:rsidRPr="007A2984">
        <w:rPr>
          <w:rFonts w:ascii="Times New Roman" w:hAnsi="Times New Roman" w:cs="Times New Roman"/>
        </w:rPr>
        <w:t>Retrieved</w:t>
      </w:r>
      <w:proofErr w:type="spellEnd"/>
      <w:r w:rsidRPr="007A2984">
        <w:rPr>
          <w:rFonts w:ascii="Times New Roman" w:hAnsi="Times New Roman" w:cs="Times New Roman"/>
        </w:rPr>
        <w:t xml:space="preserve"> </w:t>
      </w:r>
      <w:proofErr w:type="spellStart"/>
      <w:r w:rsidRPr="007A2984">
        <w:rPr>
          <w:rFonts w:ascii="Times New Roman" w:hAnsi="Times New Roman" w:cs="Times New Roman"/>
        </w:rPr>
        <w:t>August</w:t>
      </w:r>
      <w:proofErr w:type="spellEnd"/>
      <w:r w:rsidRPr="007A2984">
        <w:rPr>
          <w:rFonts w:ascii="Times New Roman" w:hAnsi="Times New Roman" w:cs="Times New Roman"/>
        </w:rPr>
        <w:t xml:space="preserve"> 10, 2010, </w:t>
      </w:r>
      <w:r w:rsidRPr="007A2984">
        <w:rPr>
          <w:rFonts w:ascii="Times New Roman" w:hAnsi="Times New Roman" w:cs="Times New Roman"/>
          <w:lang w:val="en-US"/>
        </w:rPr>
        <w:t xml:space="preserve">URL: </w:t>
      </w:r>
      <w:r w:rsidRPr="007A2984">
        <w:rPr>
          <w:rFonts w:ascii="Times New Roman" w:hAnsi="Times New Roman" w:cs="Times New Roman"/>
        </w:rPr>
        <w:t>http://www.oecd.org/dataoecd/47/61/35070367.pdf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56C6"/>
    <w:multiLevelType w:val="hybridMultilevel"/>
    <w:tmpl w:val="9ED60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E1B46"/>
    <w:multiLevelType w:val="hybridMultilevel"/>
    <w:tmpl w:val="D2D84634"/>
    <w:lvl w:ilvl="0" w:tplc="C028470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CC09B5"/>
    <w:multiLevelType w:val="hybridMultilevel"/>
    <w:tmpl w:val="0F56D87A"/>
    <w:lvl w:ilvl="0" w:tplc="4CE8BA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244"/>
    <w:rsid w:val="0005221F"/>
    <w:rsid w:val="000817A0"/>
    <w:rsid w:val="00091202"/>
    <w:rsid w:val="000C7CCE"/>
    <w:rsid w:val="000F4848"/>
    <w:rsid w:val="000F4F1B"/>
    <w:rsid w:val="0012633C"/>
    <w:rsid w:val="00135CFA"/>
    <w:rsid w:val="001453FE"/>
    <w:rsid w:val="0019481F"/>
    <w:rsid w:val="001A775B"/>
    <w:rsid w:val="001C0A76"/>
    <w:rsid w:val="001F089C"/>
    <w:rsid w:val="001F77CB"/>
    <w:rsid w:val="00247774"/>
    <w:rsid w:val="00273591"/>
    <w:rsid w:val="002B36A5"/>
    <w:rsid w:val="002C5C6E"/>
    <w:rsid w:val="002C6744"/>
    <w:rsid w:val="00301CFB"/>
    <w:rsid w:val="0032320B"/>
    <w:rsid w:val="00375612"/>
    <w:rsid w:val="003961BF"/>
    <w:rsid w:val="003C5898"/>
    <w:rsid w:val="003D2A50"/>
    <w:rsid w:val="00417EA8"/>
    <w:rsid w:val="00420723"/>
    <w:rsid w:val="004366AE"/>
    <w:rsid w:val="00454EE5"/>
    <w:rsid w:val="0047736F"/>
    <w:rsid w:val="004C4DBB"/>
    <w:rsid w:val="00507B44"/>
    <w:rsid w:val="005202C5"/>
    <w:rsid w:val="0052126B"/>
    <w:rsid w:val="00530091"/>
    <w:rsid w:val="005351F5"/>
    <w:rsid w:val="00547505"/>
    <w:rsid w:val="00552EB4"/>
    <w:rsid w:val="005D4B18"/>
    <w:rsid w:val="006019B1"/>
    <w:rsid w:val="00624D19"/>
    <w:rsid w:val="006365D6"/>
    <w:rsid w:val="006D5F68"/>
    <w:rsid w:val="0070424B"/>
    <w:rsid w:val="0073628B"/>
    <w:rsid w:val="007528DE"/>
    <w:rsid w:val="00753D76"/>
    <w:rsid w:val="00791454"/>
    <w:rsid w:val="007A2984"/>
    <w:rsid w:val="007A7D53"/>
    <w:rsid w:val="007B1B0C"/>
    <w:rsid w:val="007E01F8"/>
    <w:rsid w:val="008276F9"/>
    <w:rsid w:val="008C7FAA"/>
    <w:rsid w:val="008D03DE"/>
    <w:rsid w:val="009659C3"/>
    <w:rsid w:val="0096668C"/>
    <w:rsid w:val="0097086A"/>
    <w:rsid w:val="009E7974"/>
    <w:rsid w:val="00A160C0"/>
    <w:rsid w:val="00AB2A53"/>
    <w:rsid w:val="00AC4CBD"/>
    <w:rsid w:val="00AD38BE"/>
    <w:rsid w:val="00B060E2"/>
    <w:rsid w:val="00B11B04"/>
    <w:rsid w:val="00B26022"/>
    <w:rsid w:val="00B4103F"/>
    <w:rsid w:val="00B72A98"/>
    <w:rsid w:val="00B8049B"/>
    <w:rsid w:val="00BA33A6"/>
    <w:rsid w:val="00BB47C3"/>
    <w:rsid w:val="00BD4A90"/>
    <w:rsid w:val="00C353FD"/>
    <w:rsid w:val="00C81652"/>
    <w:rsid w:val="00CC5244"/>
    <w:rsid w:val="00CD3493"/>
    <w:rsid w:val="00CD44D5"/>
    <w:rsid w:val="00CD5DB6"/>
    <w:rsid w:val="00CF354C"/>
    <w:rsid w:val="00D253BF"/>
    <w:rsid w:val="00D413B2"/>
    <w:rsid w:val="00D87E10"/>
    <w:rsid w:val="00DB2E78"/>
    <w:rsid w:val="00DC5C36"/>
    <w:rsid w:val="00DF4249"/>
    <w:rsid w:val="00DF5650"/>
    <w:rsid w:val="00EB5817"/>
    <w:rsid w:val="00EF5544"/>
    <w:rsid w:val="00F25829"/>
    <w:rsid w:val="00F308D2"/>
    <w:rsid w:val="00F54EAE"/>
    <w:rsid w:val="00F65ABD"/>
    <w:rsid w:val="00FB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077CE"/>
  <w15:chartTrackingRefBased/>
  <w15:docId w15:val="{2E4D2372-E41B-4AF9-A44E-01FB9AD32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55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2A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424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01CF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D2A5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5">
    <w:name w:val="footnote text"/>
    <w:basedOn w:val="a"/>
    <w:link w:val="a6"/>
    <w:uiPriority w:val="99"/>
    <w:semiHidden/>
    <w:unhideWhenUsed/>
    <w:rsid w:val="005202C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202C5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202C5"/>
    <w:rPr>
      <w:vertAlign w:val="superscript"/>
    </w:rPr>
  </w:style>
  <w:style w:type="paragraph" w:styleId="a8">
    <w:name w:val="Normal (Web)"/>
    <w:basedOn w:val="a"/>
    <w:uiPriority w:val="99"/>
    <w:semiHidden/>
    <w:unhideWhenUsed/>
    <w:rsid w:val="00B26022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F55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4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8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nesdoc.unesco.org/images/0025/002590/259013e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unesdoc.unesco.org/images/0025/002590/259013e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ologdanoc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ore.ac.uk/download/pdf/33734457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x.doi.org/10.1787/9789264258075-e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94A18-5FF7-4E5F-836F-332B402E3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2314</Words>
  <Characters>13191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МиронЕС</dc:creator>
  <cp:keywords/>
  <dc:description/>
  <cp:lastModifiedBy>МиронЕС</cp:lastModifiedBy>
  <cp:revision>2</cp:revision>
  <dcterms:created xsi:type="dcterms:W3CDTF">2021-11-22T20:39:00Z</dcterms:created>
  <dcterms:modified xsi:type="dcterms:W3CDTF">2021-11-22T20:39:00Z</dcterms:modified>
</cp:coreProperties>
</file>