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31" w:rsidRPr="0097349E" w:rsidRDefault="00182431" w:rsidP="0097349E">
      <w:pPr>
        <w:pStyle w:val="ac"/>
        <w:ind w:firstLine="709"/>
        <w:jc w:val="both"/>
        <w:rPr>
          <w:rFonts w:ascii="Times New Roman" w:hAnsi="Times New Roman" w:cs="Times New Roman"/>
          <w:color w:val="000000" w:themeColor="text1"/>
          <w:sz w:val="24"/>
          <w:szCs w:val="24"/>
        </w:rPr>
      </w:pPr>
      <w:bookmarkStart w:id="0" w:name="_Toc41232148"/>
    </w:p>
    <w:p w:rsidR="00182431" w:rsidRPr="0097349E" w:rsidRDefault="00182431" w:rsidP="0097349E">
      <w:pPr>
        <w:pStyle w:val="ac"/>
        <w:ind w:firstLine="709"/>
        <w:jc w:val="both"/>
        <w:rPr>
          <w:rFonts w:ascii="Times New Roman" w:hAnsi="Times New Roman" w:cs="Times New Roman"/>
          <w:color w:val="000000" w:themeColor="text1"/>
          <w:sz w:val="24"/>
          <w:szCs w:val="24"/>
        </w:rPr>
      </w:pPr>
    </w:p>
    <w:p w:rsidR="0097349E" w:rsidRPr="0097349E" w:rsidRDefault="0097349E" w:rsidP="0097349E">
      <w:pPr>
        <w:pStyle w:val="ac"/>
        <w:ind w:firstLine="709"/>
        <w:jc w:val="right"/>
        <w:rPr>
          <w:rFonts w:ascii="Times New Roman" w:hAnsi="Times New Roman" w:cs="Times New Roman"/>
          <w:b/>
          <w:sz w:val="24"/>
          <w:szCs w:val="24"/>
        </w:rPr>
      </w:pPr>
      <w:r w:rsidRPr="0097349E">
        <w:rPr>
          <w:rFonts w:ascii="Times New Roman" w:hAnsi="Times New Roman" w:cs="Times New Roman"/>
          <w:b/>
          <w:sz w:val="24"/>
          <w:szCs w:val="24"/>
        </w:rPr>
        <w:t>Никитина Т.Н.</w:t>
      </w:r>
    </w:p>
    <w:p w:rsidR="00182431" w:rsidRPr="0097349E" w:rsidRDefault="0097349E" w:rsidP="0097349E">
      <w:pPr>
        <w:pStyle w:val="ac"/>
        <w:ind w:firstLine="709"/>
        <w:jc w:val="center"/>
        <w:rPr>
          <w:rFonts w:ascii="Times New Roman" w:hAnsi="Times New Roman" w:cs="Times New Roman"/>
          <w:b/>
          <w:color w:val="000000" w:themeColor="text1"/>
          <w:sz w:val="24"/>
          <w:szCs w:val="24"/>
        </w:rPr>
      </w:pPr>
      <w:r w:rsidRPr="0097349E">
        <w:rPr>
          <w:rFonts w:ascii="Times New Roman" w:hAnsi="Times New Roman" w:cs="Times New Roman"/>
          <w:b/>
          <w:sz w:val="24"/>
          <w:szCs w:val="24"/>
        </w:rPr>
        <w:t>МАЛ</w:t>
      </w:r>
      <w:r w:rsidR="004D5C54">
        <w:rPr>
          <w:rFonts w:ascii="Times New Roman" w:hAnsi="Times New Roman" w:cs="Times New Roman"/>
          <w:b/>
          <w:sz w:val="24"/>
          <w:szCs w:val="24"/>
        </w:rPr>
        <w:t>ОЕ ПРЕДПРИНИМАТЕЛЬСТВО В СИТУАЦИИ СОЦИАЛЬНЫХ РИСКОВ</w:t>
      </w:r>
    </w:p>
    <w:p w:rsidR="00143B5B" w:rsidRPr="0097349E" w:rsidRDefault="00143B5B" w:rsidP="0097349E">
      <w:pPr>
        <w:spacing w:after="0" w:line="240" w:lineRule="auto"/>
        <w:ind w:firstLine="709"/>
        <w:rPr>
          <w:rFonts w:ascii="Times New Roman" w:hAnsi="Times New Roman" w:cs="Times New Roman"/>
          <w:b/>
          <w:sz w:val="24"/>
          <w:szCs w:val="24"/>
        </w:rPr>
      </w:pPr>
    </w:p>
    <w:p w:rsidR="00143B5B" w:rsidRPr="0097349E" w:rsidRDefault="00143B5B" w:rsidP="0097349E">
      <w:pPr>
        <w:spacing w:after="0" w:line="240" w:lineRule="auto"/>
        <w:ind w:firstLine="709"/>
        <w:jc w:val="both"/>
        <w:rPr>
          <w:rFonts w:ascii="Times New Roman" w:hAnsi="Times New Roman" w:cs="Times New Roman"/>
          <w:i/>
          <w:sz w:val="24"/>
          <w:szCs w:val="24"/>
        </w:rPr>
      </w:pPr>
      <w:r w:rsidRPr="0097349E">
        <w:rPr>
          <w:rFonts w:ascii="Times New Roman" w:hAnsi="Times New Roman" w:cs="Times New Roman"/>
          <w:b/>
          <w:sz w:val="24"/>
          <w:szCs w:val="24"/>
        </w:rPr>
        <w:t>Аннотация</w:t>
      </w:r>
      <w:r w:rsidR="00CE7C09">
        <w:rPr>
          <w:rFonts w:ascii="Times New Roman" w:hAnsi="Times New Roman" w:cs="Times New Roman"/>
          <w:b/>
          <w:sz w:val="24"/>
          <w:szCs w:val="24"/>
        </w:rPr>
        <w:t xml:space="preserve">. </w:t>
      </w:r>
      <w:r w:rsidR="00CA5DB1" w:rsidRPr="0097349E">
        <w:rPr>
          <w:rFonts w:ascii="Times New Roman" w:hAnsi="Times New Roman" w:cs="Times New Roman"/>
          <w:i/>
          <w:sz w:val="24"/>
          <w:szCs w:val="24"/>
        </w:rPr>
        <w:t>В статье рассматривается</w:t>
      </w:r>
      <w:r w:rsidR="00CA5DB1" w:rsidRPr="0097349E">
        <w:rPr>
          <w:rFonts w:ascii="Times New Roman" w:hAnsi="Times New Roman" w:cs="Times New Roman"/>
          <w:b/>
          <w:i/>
          <w:sz w:val="24"/>
          <w:szCs w:val="24"/>
        </w:rPr>
        <w:t xml:space="preserve"> </w:t>
      </w:r>
      <w:r w:rsidR="00CA5DB1" w:rsidRPr="0097349E">
        <w:rPr>
          <w:rFonts w:ascii="Times New Roman" w:hAnsi="Times New Roman" w:cs="Times New Roman"/>
          <w:i/>
          <w:sz w:val="24"/>
          <w:szCs w:val="24"/>
        </w:rPr>
        <w:t xml:space="preserve">ситуация с малым и средним бизнесом в России. Анализируются причины снижения численности малых предприятий в пандемию. </w:t>
      </w:r>
      <w:r w:rsidR="004D5C54">
        <w:rPr>
          <w:rFonts w:ascii="Times New Roman" w:hAnsi="Times New Roman" w:cs="Times New Roman"/>
          <w:i/>
          <w:sz w:val="24"/>
          <w:szCs w:val="24"/>
        </w:rPr>
        <w:t>Анализируются</w:t>
      </w:r>
      <w:r w:rsidR="00CA5DB1" w:rsidRPr="0097349E">
        <w:rPr>
          <w:rFonts w:ascii="Times New Roman" w:hAnsi="Times New Roman" w:cs="Times New Roman"/>
          <w:i/>
          <w:sz w:val="24"/>
          <w:szCs w:val="24"/>
        </w:rPr>
        <w:t xml:space="preserve"> статистические </w:t>
      </w:r>
      <w:r w:rsidR="00B958B7" w:rsidRPr="0097349E">
        <w:rPr>
          <w:rFonts w:ascii="Times New Roman" w:hAnsi="Times New Roman" w:cs="Times New Roman"/>
          <w:i/>
          <w:sz w:val="24"/>
          <w:szCs w:val="24"/>
        </w:rPr>
        <w:t>сведения</w:t>
      </w:r>
      <w:r w:rsidR="004D5C54">
        <w:rPr>
          <w:rFonts w:ascii="Times New Roman" w:hAnsi="Times New Roman" w:cs="Times New Roman"/>
          <w:i/>
          <w:sz w:val="24"/>
          <w:szCs w:val="24"/>
        </w:rPr>
        <w:t xml:space="preserve"> по малому предпринимательству</w:t>
      </w:r>
      <w:r w:rsidR="001C259D">
        <w:rPr>
          <w:rFonts w:ascii="Times New Roman" w:hAnsi="Times New Roman" w:cs="Times New Roman"/>
          <w:i/>
          <w:sz w:val="24"/>
          <w:szCs w:val="24"/>
        </w:rPr>
        <w:t>. Представлен</w:t>
      </w:r>
      <w:r w:rsidR="00CA67B8">
        <w:rPr>
          <w:rFonts w:ascii="Times New Roman" w:hAnsi="Times New Roman" w:cs="Times New Roman"/>
          <w:i/>
          <w:sz w:val="24"/>
          <w:szCs w:val="24"/>
        </w:rPr>
        <w:t>ы</w:t>
      </w:r>
      <w:r w:rsidR="001C259D">
        <w:rPr>
          <w:rFonts w:ascii="Times New Roman" w:hAnsi="Times New Roman" w:cs="Times New Roman"/>
          <w:i/>
          <w:sz w:val="24"/>
          <w:szCs w:val="24"/>
        </w:rPr>
        <w:t xml:space="preserve"> </w:t>
      </w:r>
      <w:r w:rsidR="00CA67B8">
        <w:rPr>
          <w:rFonts w:ascii="Times New Roman" w:hAnsi="Times New Roman" w:cs="Times New Roman"/>
          <w:i/>
          <w:sz w:val="24"/>
          <w:szCs w:val="24"/>
        </w:rPr>
        <w:t xml:space="preserve">меры </w:t>
      </w:r>
      <w:r w:rsidR="0097349E">
        <w:rPr>
          <w:rFonts w:ascii="Times New Roman" w:hAnsi="Times New Roman" w:cs="Times New Roman"/>
          <w:i/>
          <w:sz w:val="24"/>
          <w:szCs w:val="24"/>
        </w:rPr>
        <w:t>государственной поддержки малого предпринимательства</w:t>
      </w:r>
      <w:r w:rsidR="00CA67B8">
        <w:rPr>
          <w:rFonts w:ascii="Times New Roman" w:hAnsi="Times New Roman" w:cs="Times New Roman"/>
          <w:i/>
          <w:sz w:val="24"/>
          <w:szCs w:val="24"/>
        </w:rPr>
        <w:t xml:space="preserve"> </w:t>
      </w:r>
      <w:r w:rsidR="0097349E">
        <w:rPr>
          <w:rFonts w:ascii="Times New Roman" w:hAnsi="Times New Roman" w:cs="Times New Roman"/>
          <w:i/>
          <w:sz w:val="24"/>
          <w:szCs w:val="24"/>
        </w:rPr>
        <w:t>на примере Республики Татарстан.</w:t>
      </w:r>
    </w:p>
    <w:p w:rsidR="00143B5B" w:rsidRPr="0097349E" w:rsidRDefault="002C058A" w:rsidP="0097349E">
      <w:pPr>
        <w:spacing w:after="0" w:line="240" w:lineRule="auto"/>
        <w:ind w:firstLine="709"/>
        <w:jc w:val="both"/>
        <w:rPr>
          <w:rFonts w:ascii="Times New Roman" w:hAnsi="Times New Roman" w:cs="Times New Roman"/>
          <w:i/>
          <w:sz w:val="24"/>
          <w:szCs w:val="24"/>
        </w:rPr>
      </w:pPr>
      <w:r w:rsidRPr="0097349E">
        <w:rPr>
          <w:rFonts w:ascii="Times New Roman" w:hAnsi="Times New Roman" w:cs="Times New Roman"/>
          <w:b/>
          <w:sz w:val="24"/>
          <w:szCs w:val="24"/>
        </w:rPr>
        <w:t xml:space="preserve">Ключевые слова: </w:t>
      </w:r>
      <w:r w:rsidRPr="0097349E">
        <w:rPr>
          <w:rFonts w:ascii="Times New Roman" w:hAnsi="Times New Roman" w:cs="Times New Roman"/>
          <w:i/>
          <w:sz w:val="24"/>
          <w:szCs w:val="24"/>
        </w:rPr>
        <w:t>малое предпринимательство,</w:t>
      </w:r>
      <w:r w:rsidRPr="0097349E">
        <w:rPr>
          <w:rFonts w:ascii="Times New Roman" w:hAnsi="Times New Roman" w:cs="Times New Roman"/>
          <w:b/>
          <w:i/>
          <w:sz w:val="24"/>
          <w:szCs w:val="24"/>
        </w:rPr>
        <w:t xml:space="preserve"> </w:t>
      </w:r>
      <w:r w:rsidRPr="0097349E">
        <w:rPr>
          <w:rFonts w:ascii="Times New Roman" w:hAnsi="Times New Roman" w:cs="Times New Roman"/>
          <w:i/>
          <w:sz w:val="24"/>
          <w:szCs w:val="24"/>
        </w:rPr>
        <w:t>карантинные мероприятия, государственная поддержка, региональная экономика</w:t>
      </w:r>
    </w:p>
    <w:p w:rsidR="00743CD6" w:rsidRPr="0097349E" w:rsidRDefault="00743CD6" w:rsidP="0097349E">
      <w:pPr>
        <w:pStyle w:val="ac"/>
        <w:ind w:firstLine="709"/>
        <w:jc w:val="both"/>
        <w:rPr>
          <w:rFonts w:ascii="Times New Roman" w:hAnsi="Times New Roman" w:cs="Times New Roman"/>
          <w:sz w:val="24"/>
          <w:szCs w:val="24"/>
        </w:rPr>
      </w:pPr>
    </w:p>
    <w:bookmarkEnd w:id="0"/>
    <w:p w:rsidR="00696D2B" w:rsidRDefault="002A6136" w:rsidP="0097349E">
      <w:pPr>
        <w:pStyle w:val="ac"/>
        <w:ind w:firstLine="709"/>
        <w:jc w:val="both"/>
        <w:rPr>
          <w:rFonts w:ascii="Times New Roman" w:hAnsi="Times New Roman" w:cs="Times New Roman"/>
          <w:color w:val="000000" w:themeColor="text1"/>
          <w:sz w:val="24"/>
          <w:szCs w:val="24"/>
        </w:rPr>
      </w:pPr>
      <w:r w:rsidRPr="0097349E">
        <w:rPr>
          <w:rFonts w:ascii="Times New Roman" w:hAnsi="Times New Roman" w:cs="Times New Roman"/>
          <w:sz w:val="24"/>
          <w:szCs w:val="24"/>
        </w:rPr>
        <w:t xml:space="preserve">Развитие малого и среднего предпринимательства имеет высокое значение для экономики любой страны мира, именно поэтому экономически развитые страны уделяют субъектам малого и среднего бизнеса очень большое внимание. </w:t>
      </w:r>
      <w:r w:rsidR="000B1018" w:rsidRPr="0097349E">
        <w:rPr>
          <w:rFonts w:ascii="Times New Roman" w:hAnsi="Times New Roman" w:cs="Times New Roman"/>
          <w:color w:val="000000" w:themeColor="text1"/>
          <w:sz w:val="24"/>
          <w:szCs w:val="24"/>
        </w:rPr>
        <w:t xml:space="preserve">Опыт развитых стран современного мира наглядно демонстрирует потребности </w:t>
      </w:r>
      <w:r w:rsidR="003E58BA" w:rsidRPr="0097349E">
        <w:rPr>
          <w:rFonts w:ascii="Times New Roman" w:hAnsi="Times New Roman" w:cs="Times New Roman"/>
          <w:color w:val="000000" w:themeColor="text1"/>
          <w:sz w:val="24"/>
          <w:szCs w:val="24"/>
        </w:rPr>
        <w:t xml:space="preserve">в </w:t>
      </w:r>
      <w:r w:rsidR="000B1018" w:rsidRPr="0097349E">
        <w:rPr>
          <w:rFonts w:ascii="Times New Roman" w:hAnsi="Times New Roman" w:cs="Times New Roman"/>
          <w:color w:val="000000" w:themeColor="text1"/>
          <w:sz w:val="24"/>
          <w:szCs w:val="24"/>
        </w:rPr>
        <w:t>высокоразвито</w:t>
      </w:r>
      <w:r w:rsidR="003E58BA" w:rsidRPr="0097349E">
        <w:rPr>
          <w:rFonts w:ascii="Times New Roman" w:hAnsi="Times New Roman" w:cs="Times New Roman"/>
          <w:color w:val="000000" w:themeColor="text1"/>
          <w:sz w:val="24"/>
          <w:szCs w:val="24"/>
        </w:rPr>
        <w:t>м</w:t>
      </w:r>
      <w:r w:rsidR="000B1018" w:rsidRPr="0097349E">
        <w:rPr>
          <w:rFonts w:ascii="Times New Roman" w:hAnsi="Times New Roman" w:cs="Times New Roman"/>
          <w:color w:val="000000" w:themeColor="text1"/>
          <w:sz w:val="24"/>
          <w:szCs w:val="24"/>
        </w:rPr>
        <w:t xml:space="preserve"> и эффективно</w:t>
      </w:r>
      <w:r w:rsidR="003E58BA" w:rsidRPr="0097349E">
        <w:rPr>
          <w:rFonts w:ascii="Times New Roman" w:hAnsi="Times New Roman" w:cs="Times New Roman"/>
          <w:color w:val="000000" w:themeColor="text1"/>
          <w:sz w:val="24"/>
          <w:szCs w:val="24"/>
        </w:rPr>
        <w:t xml:space="preserve">м </w:t>
      </w:r>
      <w:r w:rsidR="000B1018" w:rsidRPr="0097349E">
        <w:rPr>
          <w:rFonts w:ascii="Times New Roman" w:hAnsi="Times New Roman" w:cs="Times New Roman"/>
          <w:color w:val="000000" w:themeColor="text1"/>
          <w:sz w:val="24"/>
          <w:szCs w:val="24"/>
        </w:rPr>
        <w:t>сектор</w:t>
      </w:r>
      <w:r w:rsidR="003E58BA" w:rsidRPr="0097349E">
        <w:rPr>
          <w:rFonts w:ascii="Times New Roman" w:hAnsi="Times New Roman" w:cs="Times New Roman"/>
          <w:color w:val="000000" w:themeColor="text1"/>
          <w:sz w:val="24"/>
          <w:szCs w:val="24"/>
        </w:rPr>
        <w:t xml:space="preserve">е </w:t>
      </w:r>
      <w:r w:rsidR="000B1018" w:rsidRPr="0097349E">
        <w:rPr>
          <w:rFonts w:ascii="Times New Roman" w:hAnsi="Times New Roman" w:cs="Times New Roman"/>
          <w:color w:val="000000" w:themeColor="text1"/>
          <w:sz w:val="24"/>
          <w:szCs w:val="24"/>
        </w:rPr>
        <w:t>малого бизнеса в каждой национальной экономике.</w:t>
      </w:r>
      <w:r w:rsidR="003E58BA" w:rsidRPr="0097349E">
        <w:rPr>
          <w:rFonts w:ascii="Times New Roman" w:hAnsi="Times New Roman" w:cs="Times New Roman"/>
          <w:color w:val="000000" w:themeColor="text1"/>
          <w:sz w:val="24"/>
          <w:szCs w:val="24"/>
        </w:rPr>
        <w:t xml:space="preserve"> </w:t>
      </w:r>
      <w:r w:rsidR="002A587D">
        <w:rPr>
          <w:rFonts w:ascii="Times New Roman" w:hAnsi="Times New Roman" w:cs="Times New Roman"/>
          <w:color w:val="000000" w:themeColor="text1"/>
          <w:sz w:val="24"/>
          <w:szCs w:val="24"/>
        </w:rPr>
        <w:t>П</w:t>
      </w:r>
      <w:r w:rsidR="002A587D" w:rsidRPr="0097349E">
        <w:rPr>
          <w:rFonts w:ascii="Times New Roman" w:hAnsi="Times New Roman" w:cs="Times New Roman"/>
          <w:color w:val="000000" w:themeColor="text1"/>
          <w:sz w:val="24"/>
          <w:szCs w:val="24"/>
        </w:rPr>
        <w:t>ринима</w:t>
      </w:r>
      <w:r w:rsidR="002A587D">
        <w:rPr>
          <w:rFonts w:ascii="Times New Roman" w:hAnsi="Times New Roman" w:cs="Times New Roman"/>
          <w:color w:val="000000" w:themeColor="text1"/>
          <w:sz w:val="24"/>
          <w:szCs w:val="24"/>
        </w:rPr>
        <w:t xml:space="preserve">я </w:t>
      </w:r>
      <w:r w:rsidR="002A587D" w:rsidRPr="0097349E">
        <w:rPr>
          <w:rFonts w:ascii="Times New Roman" w:hAnsi="Times New Roman" w:cs="Times New Roman"/>
          <w:color w:val="000000" w:themeColor="text1"/>
          <w:sz w:val="24"/>
          <w:szCs w:val="24"/>
        </w:rPr>
        <w:t>активное участие в национальной экономике</w:t>
      </w:r>
      <w:r w:rsidR="002A587D">
        <w:rPr>
          <w:rFonts w:ascii="Times New Roman" w:hAnsi="Times New Roman" w:cs="Times New Roman"/>
          <w:color w:val="000000" w:themeColor="text1"/>
          <w:sz w:val="24"/>
          <w:szCs w:val="24"/>
        </w:rPr>
        <w:t>, м</w:t>
      </w:r>
      <w:r w:rsidR="000B1018" w:rsidRPr="0097349E">
        <w:rPr>
          <w:rFonts w:ascii="Times New Roman" w:hAnsi="Times New Roman" w:cs="Times New Roman"/>
          <w:color w:val="000000" w:themeColor="text1"/>
          <w:sz w:val="24"/>
          <w:szCs w:val="24"/>
        </w:rPr>
        <w:t>алый бизнес</w:t>
      </w:r>
      <w:r w:rsidR="002A587D">
        <w:rPr>
          <w:rFonts w:ascii="Times New Roman" w:hAnsi="Times New Roman" w:cs="Times New Roman"/>
          <w:color w:val="000000" w:themeColor="text1"/>
          <w:sz w:val="24"/>
          <w:szCs w:val="24"/>
        </w:rPr>
        <w:t xml:space="preserve"> </w:t>
      </w:r>
      <w:r w:rsidR="000B1018" w:rsidRPr="0097349E">
        <w:rPr>
          <w:rFonts w:ascii="Times New Roman" w:hAnsi="Times New Roman" w:cs="Times New Roman"/>
          <w:color w:val="000000" w:themeColor="text1"/>
          <w:sz w:val="24"/>
          <w:szCs w:val="24"/>
        </w:rPr>
        <w:t>влияет на экономический рост, ускоряет научно-технический прогресс, насыщает рынок товарами требуемого качества, создает новые дополнительные рабочие места</w:t>
      </w:r>
      <w:r w:rsidR="002A587D">
        <w:rPr>
          <w:rFonts w:ascii="Times New Roman" w:hAnsi="Times New Roman" w:cs="Times New Roman"/>
          <w:color w:val="000000" w:themeColor="text1"/>
          <w:sz w:val="24"/>
          <w:szCs w:val="24"/>
        </w:rPr>
        <w:t xml:space="preserve">, решает актуальные </w:t>
      </w:r>
      <w:r w:rsidR="000B1018" w:rsidRPr="0097349E">
        <w:rPr>
          <w:rFonts w:ascii="Times New Roman" w:hAnsi="Times New Roman" w:cs="Times New Roman"/>
          <w:color w:val="000000" w:themeColor="text1"/>
          <w:sz w:val="24"/>
          <w:szCs w:val="24"/>
        </w:rPr>
        <w:t xml:space="preserve">экономические проблемы. </w:t>
      </w:r>
    </w:p>
    <w:p w:rsidR="003E58BA" w:rsidRPr="0097349E" w:rsidRDefault="00696D2B" w:rsidP="00696D2B">
      <w:pPr>
        <w:pStyle w:val="ac"/>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В России н</w:t>
      </w:r>
      <w:r w:rsidR="002A4980" w:rsidRPr="0097349E">
        <w:rPr>
          <w:rFonts w:ascii="Times New Roman" w:hAnsi="Times New Roman" w:cs="Times New Roman"/>
          <w:sz w:val="24"/>
          <w:szCs w:val="24"/>
        </w:rPr>
        <w:t xml:space="preserve">ебольшие компании играют </w:t>
      </w:r>
      <w:r w:rsidR="00676010" w:rsidRPr="0097349E">
        <w:rPr>
          <w:rFonts w:ascii="Times New Roman" w:hAnsi="Times New Roman" w:cs="Times New Roman"/>
          <w:sz w:val="24"/>
          <w:szCs w:val="24"/>
        </w:rPr>
        <w:t xml:space="preserve">значимую </w:t>
      </w:r>
      <w:r w:rsidR="002A4980" w:rsidRPr="0097349E">
        <w:rPr>
          <w:rFonts w:ascii="Times New Roman" w:hAnsi="Times New Roman" w:cs="Times New Roman"/>
          <w:sz w:val="24"/>
          <w:szCs w:val="24"/>
        </w:rPr>
        <w:t>роль</w:t>
      </w:r>
      <w:r w:rsidR="00676010" w:rsidRPr="0097349E">
        <w:rPr>
          <w:rFonts w:ascii="Times New Roman" w:hAnsi="Times New Roman" w:cs="Times New Roman"/>
          <w:sz w:val="24"/>
          <w:szCs w:val="24"/>
        </w:rPr>
        <w:t xml:space="preserve">, обеспечивая стабильность </w:t>
      </w:r>
      <w:r w:rsidR="002A4980" w:rsidRPr="0097349E">
        <w:rPr>
          <w:rFonts w:ascii="Times New Roman" w:hAnsi="Times New Roman" w:cs="Times New Roman"/>
          <w:sz w:val="24"/>
          <w:szCs w:val="24"/>
        </w:rPr>
        <w:t>рыночных отношений</w:t>
      </w:r>
      <w:r w:rsidR="00676010" w:rsidRPr="0097349E">
        <w:rPr>
          <w:rFonts w:ascii="Times New Roman" w:hAnsi="Times New Roman" w:cs="Times New Roman"/>
          <w:sz w:val="24"/>
          <w:szCs w:val="24"/>
        </w:rPr>
        <w:t xml:space="preserve">. </w:t>
      </w:r>
      <w:r w:rsidR="003E58BA" w:rsidRPr="0097349E">
        <w:rPr>
          <w:rFonts w:ascii="Times New Roman" w:hAnsi="Times New Roman" w:cs="Times New Roman"/>
          <w:sz w:val="24"/>
          <w:szCs w:val="24"/>
        </w:rPr>
        <w:t xml:space="preserve"> </w:t>
      </w:r>
      <w:r>
        <w:rPr>
          <w:rFonts w:ascii="Times New Roman" w:hAnsi="Times New Roman" w:cs="Times New Roman"/>
          <w:sz w:val="24"/>
          <w:szCs w:val="24"/>
        </w:rPr>
        <w:t>По мнению экспертов, б</w:t>
      </w:r>
      <w:r w:rsidR="00252A99" w:rsidRPr="0097349E">
        <w:rPr>
          <w:rFonts w:ascii="Times New Roman" w:hAnsi="Times New Roman" w:cs="Times New Roman"/>
          <w:sz w:val="24"/>
          <w:szCs w:val="24"/>
        </w:rPr>
        <w:t xml:space="preserve">изнес в России </w:t>
      </w:r>
      <w:r>
        <w:rPr>
          <w:rFonts w:ascii="Times New Roman" w:hAnsi="Times New Roman" w:cs="Times New Roman"/>
          <w:sz w:val="24"/>
          <w:szCs w:val="24"/>
        </w:rPr>
        <w:t xml:space="preserve">в 21-ом века </w:t>
      </w:r>
      <w:r w:rsidR="00252A99" w:rsidRPr="0097349E">
        <w:rPr>
          <w:rFonts w:ascii="Times New Roman" w:hAnsi="Times New Roman" w:cs="Times New Roman"/>
          <w:sz w:val="24"/>
          <w:szCs w:val="24"/>
        </w:rPr>
        <w:t>становится более открытым, приобретает все большую общественную поддержку, способствует</w:t>
      </w:r>
      <w:r>
        <w:rPr>
          <w:rFonts w:ascii="Times New Roman" w:hAnsi="Times New Roman" w:cs="Times New Roman"/>
          <w:sz w:val="24"/>
          <w:szCs w:val="24"/>
        </w:rPr>
        <w:t xml:space="preserve"> формированию гражданского обще</w:t>
      </w:r>
      <w:r w:rsidR="00252A99" w:rsidRPr="0097349E">
        <w:rPr>
          <w:rFonts w:ascii="Times New Roman" w:hAnsi="Times New Roman" w:cs="Times New Roman"/>
          <w:sz w:val="24"/>
          <w:szCs w:val="24"/>
        </w:rPr>
        <w:t>ства. Креативная роль биз</w:t>
      </w:r>
      <w:r>
        <w:rPr>
          <w:rFonts w:ascii="Times New Roman" w:hAnsi="Times New Roman" w:cs="Times New Roman"/>
          <w:sz w:val="24"/>
          <w:szCs w:val="24"/>
        </w:rPr>
        <w:t>неса, его конструктивное взаимо</w:t>
      </w:r>
      <w:r w:rsidR="00252A99" w:rsidRPr="0097349E">
        <w:rPr>
          <w:rFonts w:ascii="Times New Roman" w:hAnsi="Times New Roman" w:cs="Times New Roman"/>
          <w:sz w:val="24"/>
          <w:szCs w:val="24"/>
        </w:rPr>
        <w:t>действие с государственной системой управления становятся</w:t>
      </w:r>
      <w:r>
        <w:rPr>
          <w:rFonts w:ascii="Times New Roman" w:hAnsi="Times New Roman" w:cs="Times New Roman"/>
          <w:sz w:val="24"/>
          <w:szCs w:val="24"/>
        </w:rPr>
        <w:t xml:space="preserve"> </w:t>
      </w:r>
      <w:r w:rsidR="00252A99" w:rsidRPr="0097349E">
        <w:rPr>
          <w:rFonts w:ascii="Times New Roman" w:hAnsi="Times New Roman" w:cs="Times New Roman"/>
          <w:sz w:val="24"/>
          <w:szCs w:val="24"/>
        </w:rPr>
        <w:t>мощными факторами р</w:t>
      </w:r>
      <w:r>
        <w:rPr>
          <w:rFonts w:ascii="Times New Roman" w:hAnsi="Times New Roman" w:cs="Times New Roman"/>
          <w:sz w:val="24"/>
          <w:szCs w:val="24"/>
        </w:rPr>
        <w:t xml:space="preserve">еализации </w:t>
      </w:r>
      <w:proofErr w:type="spellStart"/>
      <w:r>
        <w:rPr>
          <w:rFonts w:ascii="Times New Roman" w:hAnsi="Times New Roman" w:cs="Times New Roman"/>
          <w:sz w:val="24"/>
          <w:szCs w:val="24"/>
        </w:rPr>
        <w:t>модернизационного</w:t>
      </w:r>
      <w:proofErr w:type="spellEnd"/>
      <w:r>
        <w:rPr>
          <w:rFonts w:ascii="Times New Roman" w:hAnsi="Times New Roman" w:cs="Times New Roman"/>
          <w:sz w:val="24"/>
          <w:szCs w:val="24"/>
        </w:rPr>
        <w:t xml:space="preserve"> про</w:t>
      </w:r>
      <w:r w:rsidR="00252A99" w:rsidRPr="0097349E">
        <w:rPr>
          <w:rFonts w:ascii="Times New Roman" w:hAnsi="Times New Roman" w:cs="Times New Roman"/>
          <w:sz w:val="24"/>
          <w:szCs w:val="24"/>
        </w:rPr>
        <w:t>екта, улучшения социальной структуры общества</w:t>
      </w:r>
      <w:r>
        <w:rPr>
          <w:rFonts w:ascii="Times New Roman" w:hAnsi="Times New Roman" w:cs="Times New Roman"/>
          <w:sz w:val="24"/>
          <w:szCs w:val="24"/>
        </w:rPr>
        <w:t xml:space="preserve"> </w:t>
      </w:r>
      <w:r w:rsidRPr="00696D2B">
        <w:rPr>
          <w:rFonts w:ascii="Times New Roman" w:hAnsi="Times New Roman" w:cs="Times New Roman"/>
          <w:sz w:val="24"/>
          <w:szCs w:val="24"/>
        </w:rPr>
        <w:t>[</w:t>
      </w:r>
      <w:r>
        <w:rPr>
          <w:rFonts w:ascii="Times New Roman" w:hAnsi="Times New Roman" w:cs="Times New Roman"/>
          <w:sz w:val="24"/>
          <w:szCs w:val="24"/>
        </w:rPr>
        <w:t>1, С.3</w:t>
      </w:r>
      <w:r w:rsidRPr="00696D2B">
        <w:rPr>
          <w:rFonts w:ascii="Times New Roman" w:hAnsi="Times New Roman" w:cs="Times New Roman"/>
          <w:sz w:val="24"/>
          <w:szCs w:val="24"/>
        </w:rPr>
        <w:t>]</w:t>
      </w:r>
      <w:r w:rsidR="00252A99" w:rsidRPr="0097349E">
        <w:rPr>
          <w:rFonts w:ascii="Times New Roman" w:hAnsi="Times New Roman" w:cs="Times New Roman"/>
          <w:sz w:val="24"/>
          <w:szCs w:val="24"/>
        </w:rPr>
        <w:t xml:space="preserve">. </w:t>
      </w:r>
      <w:r>
        <w:rPr>
          <w:rFonts w:ascii="Times New Roman" w:hAnsi="Times New Roman" w:cs="Times New Roman"/>
          <w:sz w:val="24"/>
          <w:szCs w:val="24"/>
        </w:rPr>
        <w:t>Поэтому с</w:t>
      </w:r>
      <w:r w:rsidRPr="0097349E">
        <w:rPr>
          <w:rFonts w:ascii="Times New Roman" w:hAnsi="Times New Roman" w:cs="Times New Roman"/>
          <w:sz w:val="24"/>
          <w:szCs w:val="24"/>
        </w:rPr>
        <w:t>овременная экономическая сфера создает условия для привлечения граждан страны к открытию собственного бизнеса.</w:t>
      </w:r>
    </w:p>
    <w:p w:rsidR="00D12C09" w:rsidRPr="0097349E" w:rsidRDefault="00696D2B" w:rsidP="0097349E">
      <w:pPr>
        <w:pStyle w:val="ac"/>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proofErr w:type="spellStart"/>
      <w:r>
        <w:rPr>
          <w:rFonts w:ascii="Times New Roman" w:hAnsi="Times New Roman" w:cs="Times New Roman"/>
          <w:sz w:val="24"/>
          <w:szCs w:val="24"/>
        </w:rPr>
        <w:t>стимуулом</w:t>
      </w:r>
      <w:proofErr w:type="spellEnd"/>
      <w:r>
        <w:rPr>
          <w:rFonts w:ascii="Times New Roman" w:hAnsi="Times New Roman" w:cs="Times New Roman"/>
          <w:sz w:val="24"/>
          <w:szCs w:val="24"/>
        </w:rPr>
        <w:t xml:space="preserve"> к открытию своего дела становится тот факт, что н</w:t>
      </w:r>
      <w:r w:rsidR="00D12C09" w:rsidRPr="0097349E">
        <w:rPr>
          <w:rFonts w:ascii="Times New Roman" w:hAnsi="Times New Roman" w:cs="Times New Roman"/>
          <w:sz w:val="24"/>
          <w:szCs w:val="24"/>
        </w:rPr>
        <w:t>есмотря на небольшие позитивные изменения в посткризисные годы, доходы домохозяйств, в лучшем случае, равны расходам</w:t>
      </w:r>
      <w:r>
        <w:rPr>
          <w:rFonts w:ascii="Times New Roman" w:hAnsi="Times New Roman" w:cs="Times New Roman"/>
          <w:sz w:val="24"/>
          <w:szCs w:val="24"/>
        </w:rPr>
        <w:t>. Б</w:t>
      </w:r>
      <w:r w:rsidR="00D12C09" w:rsidRPr="0097349E">
        <w:rPr>
          <w:rFonts w:ascii="Times New Roman" w:hAnsi="Times New Roman" w:cs="Times New Roman"/>
          <w:sz w:val="24"/>
          <w:szCs w:val="24"/>
        </w:rPr>
        <w:t xml:space="preserve">ольшинство людей вынуждены экономить не только на крупных покупках, но и продуктах питания. Основная часть доходов домохозяйств уходит на обязательные платежи (налоги, страховые платежи, проценты по кредитам) и текущее потребление. </w:t>
      </w:r>
      <w:r>
        <w:rPr>
          <w:rFonts w:ascii="Times New Roman" w:hAnsi="Times New Roman" w:cs="Times New Roman"/>
          <w:sz w:val="24"/>
          <w:szCs w:val="24"/>
        </w:rPr>
        <w:t>О</w:t>
      </w:r>
      <w:r w:rsidRPr="0097349E">
        <w:rPr>
          <w:rFonts w:ascii="Times New Roman" w:hAnsi="Times New Roman" w:cs="Times New Roman"/>
          <w:sz w:val="24"/>
          <w:szCs w:val="24"/>
        </w:rPr>
        <w:t>сновн</w:t>
      </w:r>
      <w:r>
        <w:rPr>
          <w:rFonts w:ascii="Times New Roman" w:hAnsi="Times New Roman" w:cs="Times New Roman"/>
          <w:sz w:val="24"/>
          <w:szCs w:val="24"/>
        </w:rPr>
        <w:t>ым</w:t>
      </w:r>
      <w:r w:rsidRPr="0097349E">
        <w:rPr>
          <w:rFonts w:ascii="Times New Roman" w:hAnsi="Times New Roman" w:cs="Times New Roman"/>
          <w:sz w:val="24"/>
          <w:szCs w:val="24"/>
        </w:rPr>
        <w:t xml:space="preserve"> источник</w:t>
      </w:r>
      <w:r>
        <w:rPr>
          <w:rFonts w:ascii="Times New Roman" w:hAnsi="Times New Roman" w:cs="Times New Roman"/>
          <w:sz w:val="24"/>
          <w:szCs w:val="24"/>
        </w:rPr>
        <w:t xml:space="preserve">ом жизнедеятельности домохозяйств остается заработная плата на основной работе </w:t>
      </w:r>
      <w:r w:rsidRPr="00696D2B">
        <w:rPr>
          <w:rFonts w:ascii="Times New Roman" w:hAnsi="Times New Roman" w:cs="Times New Roman"/>
          <w:sz w:val="24"/>
          <w:szCs w:val="24"/>
        </w:rPr>
        <w:t>[2</w:t>
      </w:r>
      <w:r>
        <w:rPr>
          <w:rFonts w:ascii="Times New Roman" w:hAnsi="Times New Roman" w:cs="Times New Roman"/>
          <w:sz w:val="24"/>
          <w:szCs w:val="24"/>
        </w:rPr>
        <w:t>, С.55</w:t>
      </w:r>
      <w:r w:rsidRPr="00696D2B">
        <w:rPr>
          <w:rFonts w:ascii="Times New Roman" w:hAnsi="Times New Roman" w:cs="Times New Roman"/>
          <w:sz w:val="24"/>
          <w:szCs w:val="24"/>
        </w:rPr>
        <w:t>]</w:t>
      </w:r>
      <w:r>
        <w:rPr>
          <w:rFonts w:ascii="Times New Roman" w:hAnsi="Times New Roman" w:cs="Times New Roman"/>
          <w:sz w:val="24"/>
          <w:szCs w:val="24"/>
        </w:rPr>
        <w:t>. Н</w:t>
      </w:r>
      <w:r w:rsidR="00D12C09" w:rsidRPr="0097349E">
        <w:rPr>
          <w:rFonts w:ascii="Times New Roman" w:hAnsi="Times New Roman" w:cs="Times New Roman"/>
          <w:sz w:val="24"/>
          <w:szCs w:val="24"/>
        </w:rPr>
        <w:t xml:space="preserve">аблюдается недостаток материальных средств на развлечения, на образовательные и медицинские услуги. В стране </w:t>
      </w:r>
      <w:r>
        <w:rPr>
          <w:rFonts w:ascii="Times New Roman" w:hAnsi="Times New Roman" w:cs="Times New Roman"/>
          <w:sz w:val="24"/>
          <w:szCs w:val="24"/>
        </w:rPr>
        <w:t>необходимо выработать</w:t>
      </w:r>
      <w:r w:rsidR="00D12C09" w:rsidRPr="0097349E">
        <w:rPr>
          <w:rFonts w:ascii="Times New Roman" w:hAnsi="Times New Roman" w:cs="Times New Roman"/>
          <w:sz w:val="24"/>
          <w:szCs w:val="24"/>
        </w:rPr>
        <w:t xml:space="preserve"> стратеги</w:t>
      </w:r>
      <w:r>
        <w:rPr>
          <w:rFonts w:ascii="Times New Roman" w:hAnsi="Times New Roman" w:cs="Times New Roman"/>
          <w:sz w:val="24"/>
          <w:szCs w:val="24"/>
        </w:rPr>
        <w:t>ю</w:t>
      </w:r>
      <w:r w:rsidR="00D12C09" w:rsidRPr="0097349E">
        <w:rPr>
          <w:rFonts w:ascii="Times New Roman" w:hAnsi="Times New Roman" w:cs="Times New Roman"/>
          <w:sz w:val="24"/>
          <w:szCs w:val="24"/>
        </w:rPr>
        <w:t xml:space="preserve"> э</w:t>
      </w:r>
      <w:r>
        <w:rPr>
          <w:rFonts w:ascii="Times New Roman" w:hAnsi="Times New Roman" w:cs="Times New Roman"/>
          <w:sz w:val="24"/>
          <w:szCs w:val="24"/>
        </w:rPr>
        <w:t xml:space="preserve">ффективной социальной политики </w:t>
      </w:r>
      <w:r w:rsidR="00D12C09" w:rsidRPr="0097349E">
        <w:rPr>
          <w:rFonts w:ascii="Times New Roman" w:hAnsi="Times New Roman" w:cs="Times New Roman"/>
          <w:sz w:val="24"/>
          <w:szCs w:val="24"/>
        </w:rPr>
        <w:t xml:space="preserve">по улучшению социально-экономических положения домохозяйств. </w:t>
      </w:r>
      <w:r>
        <w:rPr>
          <w:rFonts w:ascii="Times New Roman" w:hAnsi="Times New Roman" w:cs="Times New Roman"/>
          <w:sz w:val="24"/>
          <w:szCs w:val="24"/>
        </w:rPr>
        <w:t xml:space="preserve">Выходом становится открытие собственного дела, малого предприятия, или </w:t>
      </w:r>
      <w:proofErr w:type="spellStart"/>
      <w:r>
        <w:rPr>
          <w:rFonts w:ascii="Times New Roman" w:hAnsi="Times New Roman" w:cs="Times New Roman"/>
          <w:sz w:val="24"/>
          <w:szCs w:val="24"/>
        </w:rPr>
        <w:t>самозанятость</w:t>
      </w:r>
      <w:proofErr w:type="spellEnd"/>
      <w:r>
        <w:rPr>
          <w:rFonts w:ascii="Times New Roman" w:hAnsi="Times New Roman" w:cs="Times New Roman"/>
          <w:sz w:val="24"/>
          <w:szCs w:val="24"/>
        </w:rPr>
        <w:t>.</w:t>
      </w:r>
    </w:p>
    <w:p w:rsidR="002A4980" w:rsidRPr="0097349E" w:rsidRDefault="002A4980" w:rsidP="0097349E">
      <w:pPr>
        <w:pStyle w:val="ac"/>
        <w:ind w:firstLine="709"/>
        <w:jc w:val="both"/>
        <w:rPr>
          <w:rFonts w:ascii="Times New Roman" w:hAnsi="Times New Roman" w:cs="Times New Roman"/>
          <w:sz w:val="24"/>
          <w:szCs w:val="24"/>
        </w:rPr>
      </w:pPr>
      <w:r w:rsidRPr="0097349E">
        <w:rPr>
          <w:rFonts w:ascii="Times New Roman" w:hAnsi="Times New Roman" w:cs="Times New Roman"/>
          <w:sz w:val="24"/>
          <w:szCs w:val="24"/>
        </w:rPr>
        <w:t>Положительной стороной малых предприятий является то</w:t>
      </w:r>
      <w:r w:rsidR="008C798C">
        <w:rPr>
          <w:rFonts w:ascii="Times New Roman" w:hAnsi="Times New Roman" w:cs="Times New Roman"/>
          <w:sz w:val="24"/>
          <w:szCs w:val="24"/>
        </w:rPr>
        <w:t>т факт</w:t>
      </w:r>
      <w:r w:rsidRPr="0097349E">
        <w:rPr>
          <w:rFonts w:ascii="Times New Roman" w:hAnsi="Times New Roman" w:cs="Times New Roman"/>
          <w:sz w:val="24"/>
          <w:szCs w:val="24"/>
        </w:rPr>
        <w:t xml:space="preserve">, что они </w:t>
      </w:r>
      <w:r w:rsidR="008C798C">
        <w:rPr>
          <w:rFonts w:ascii="Times New Roman" w:hAnsi="Times New Roman" w:cs="Times New Roman"/>
          <w:sz w:val="24"/>
          <w:szCs w:val="24"/>
        </w:rPr>
        <w:t>адаптивны</w:t>
      </w:r>
      <w:r w:rsidRPr="0097349E">
        <w:rPr>
          <w:rFonts w:ascii="Times New Roman" w:hAnsi="Times New Roman" w:cs="Times New Roman"/>
          <w:sz w:val="24"/>
          <w:szCs w:val="24"/>
        </w:rPr>
        <w:t xml:space="preserve"> к внешним условиям. Благодаря гибкости и скорости принятия решений, малым предприятиям легче контролировать производственный процесс и быстро адаптировать его к изменениям рыночного спроса. </w:t>
      </w:r>
      <w:r w:rsidR="008C798C">
        <w:rPr>
          <w:rFonts w:ascii="Times New Roman" w:hAnsi="Times New Roman" w:cs="Times New Roman"/>
          <w:sz w:val="24"/>
          <w:szCs w:val="24"/>
        </w:rPr>
        <w:t xml:space="preserve">Малые предприятия характеризует </w:t>
      </w:r>
      <w:r w:rsidRPr="0097349E">
        <w:rPr>
          <w:rFonts w:ascii="Times New Roman" w:hAnsi="Times New Roman" w:cs="Times New Roman"/>
          <w:sz w:val="24"/>
          <w:szCs w:val="24"/>
        </w:rPr>
        <w:t>высок</w:t>
      </w:r>
      <w:r w:rsidR="008C798C">
        <w:rPr>
          <w:rFonts w:ascii="Times New Roman" w:hAnsi="Times New Roman" w:cs="Times New Roman"/>
          <w:sz w:val="24"/>
          <w:szCs w:val="24"/>
        </w:rPr>
        <w:t>ая маневренность</w:t>
      </w:r>
      <w:r w:rsidRPr="0097349E">
        <w:rPr>
          <w:rFonts w:ascii="Times New Roman" w:hAnsi="Times New Roman" w:cs="Times New Roman"/>
          <w:sz w:val="24"/>
          <w:szCs w:val="24"/>
        </w:rPr>
        <w:t xml:space="preserve"> производства по сравнению с крупными предприятиями, чутк</w:t>
      </w:r>
      <w:r w:rsidR="008C798C">
        <w:rPr>
          <w:rFonts w:ascii="Times New Roman" w:hAnsi="Times New Roman" w:cs="Times New Roman"/>
          <w:sz w:val="24"/>
          <w:szCs w:val="24"/>
        </w:rPr>
        <w:t>ое</w:t>
      </w:r>
      <w:r w:rsidRPr="0097349E">
        <w:rPr>
          <w:rFonts w:ascii="Times New Roman" w:hAnsi="Times New Roman" w:cs="Times New Roman"/>
          <w:sz w:val="24"/>
          <w:szCs w:val="24"/>
        </w:rPr>
        <w:t xml:space="preserve"> реагирование</w:t>
      </w:r>
      <w:r w:rsidR="008C798C">
        <w:rPr>
          <w:rFonts w:ascii="Times New Roman" w:hAnsi="Times New Roman" w:cs="Times New Roman"/>
          <w:sz w:val="24"/>
          <w:szCs w:val="24"/>
        </w:rPr>
        <w:t xml:space="preserve"> </w:t>
      </w:r>
      <w:r w:rsidRPr="0097349E">
        <w:rPr>
          <w:rFonts w:ascii="Times New Roman" w:hAnsi="Times New Roman" w:cs="Times New Roman"/>
          <w:sz w:val="24"/>
          <w:szCs w:val="24"/>
        </w:rPr>
        <w:t>на пот</w:t>
      </w:r>
      <w:r w:rsidR="008C798C">
        <w:rPr>
          <w:rFonts w:ascii="Times New Roman" w:hAnsi="Times New Roman" w:cs="Times New Roman"/>
          <w:sz w:val="24"/>
          <w:szCs w:val="24"/>
        </w:rPr>
        <w:t>ребительский спрос, возможность</w:t>
      </w:r>
      <w:r w:rsidRPr="0097349E">
        <w:rPr>
          <w:rFonts w:ascii="Times New Roman" w:hAnsi="Times New Roman" w:cs="Times New Roman"/>
          <w:sz w:val="24"/>
          <w:szCs w:val="24"/>
        </w:rPr>
        <w:t xml:space="preserve"> быстрого внедрения нового</w:t>
      </w:r>
      <w:r w:rsidR="003E58BA" w:rsidRPr="0097349E">
        <w:rPr>
          <w:rFonts w:ascii="Times New Roman" w:hAnsi="Times New Roman" w:cs="Times New Roman"/>
          <w:sz w:val="24"/>
          <w:szCs w:val="24"/>
        </w:rPr>
        <w:t xml:space="preserve">, </w:t>
      </w:r>
      <w:r w:rsidR="008C798C">
        <w:rPr>
          <w:rFonts w:ascii="Times New Roman" w:hAnsi="Times New Roman" w:cs="Times New Roman"/>
          <w:sz w:val="24"/>
          <w:szCs w:val="24"/>
        </w:rPr>
        <w:t xml:space="preserve">а также </w:t>
      </w:r>
      <w:r w:rsidR="008C798C">
        <w:rPr>
          <w:rFonts w:ascii="Times New Roman" w:hAnsi="Times New Roman" w:cs="Times New Roman"/>
          <w:color w:val="000000" w:themeColor="text1"/>
          <w:sz w:val="24"/>
          <w:szCs w:val="24"/>
        </w:rPr>
        <w:t>способность</w:t>
      </w:r>
      <w:r w:rsidR="000B1018" w:rsidRPr="0097349E">
        <w:rPr>
          <w:rFonts w:ascii="Times New Roman" w:hAnsi="Times New Roman" w:cs="Times New Roman"/>
          <w:color w:val="000000" w:themeColor="text1"/>
          <w:sz w:val="24"/>
          <w:szCs w:val="24"/>
        </w:rPr>
        <w:t xml:space="preserve"> быстро пр</w:t>
      </w:r>
      <w:r w:rsidR="008C798C">
        <w:rPr>
          <w:rFonts w:ascii="Times New Roman" w:hAnsi="Times New Roman" w:cs="Times New Roman"/>
          <w:color w:val="000000" w:themeColor="text1"/>
          <w:sz w:val="24"/>
          <w:szCs w:val="24"/>
        </w:rPr>
        <w:t>инимать решения и независимость</w:t>
      </w:r>
      <w:r w:rsidR="000B1018" w:rsidRPr="0097349E">
        <w:rPr>
          <w:rFonts w:ascii="Times New Roman" w:hAnsi="Times New Roman" w:cs="Times New Roman"/>
          <w:color w:val="000000" w:themeColor="text1"/>
          <w:sz w:val="24"/>
          <w:szCs w:val="24"/>
        </w:rPr>
        <w:t>.</w:t>
      </w:r>
    </w:p>
    <w:p w:rsidR="002A4980" w:rsidRPr="0097349E" w:rsidRDefault="002A4980" w:rsidP="0097349E">
      <w:pPr>
        <w:pStyle w:val="ac"/>
        <w:ind w:firstLine="709"/>
        <w:jc w:val="both"/>
        <w:rPr>
          <w:rFonts w:ascii="Times New Roman" w:hAnsi="Times New Roman" w:cs="Times New Roman"/>
          <w:sz w:val="24"/>
          <w:szCs w:val="24"/>
        </w:rPr>
      </w:pPr>
      <w:r w:rsidRPr="0097349E">
        <w:rPr>
          <w:rFonts w:ascii="Times New Roman" w:hAnsi="Times New Roman" w:cs="Times New Roman"/>
          <w:sz w:val="24"/>
          <w:szCs w:val="24"/>
        </w:rPr>
        <w:t>Но малые предприятия сталкиваются с</w:t>
      </w:r>
      <w:r w:rsidR="006A366B">
        <w:rPr>
          <w:rFonts w:ascii="Times New Roman" w:hAnsi="Times New Roman" w:cs="Times New Roman"/>
          <w:sz w:val="24"/>
          <w:szCs w:val="24"/>
        </w:rPr>
        <w:t>о значительными</w:t>
      </w:r>
      <w:r w:rsidRPr="0097349E">
        <w:rPr>
          <w:rFonts w:ascii="Times New Roman" w:hAnsi="Times New Roman" w:cs="Times New Roman"/>
          <w:sz w:val="24"/>
          <w:szCs w:val="24"/>
        </w:rPr>
        <w:t xml:space="preserve"> трудностями в своей повседневной деятельности, многие из которых требуют внимания</w:t>
      </w:r>
      <w:r w:rsidR="006A366B">
        <w:rPr>
          <w:rFonts w:ascii="Times New Roman" w:hAnsi="Times New Roman" w:cs="Times New Roman"/>
          <w:sz w:val="24"/>
          <w:szCs w:val="24"/>
        </w:rPr>
        <w:t xml:space="preserve"> особенно в ситуации социальных рисков, связанных с карантинными ограничениями</w:t>
      </w:r>
      <w:r w:rsidRPr="0097349E">
        <w:rPr>
          <w:rFonts w:ascii="Times New Roman" w:hAnsi="Times New Roman" w:cs="Times New Roman"/>
          <w:sz w:val="24"/>
          <w:szCs w:val="24"/>
        </w:rPr>
        <w:t xml:space="preserve">. </w:t>
      </w:r>
      <w:r w:rsidR="006A366B">
        <w:rPr>
          <w:rFonts w:ascii="Times New Roman" w:hAnsi="Times New Roman" w:cs="Times New Roman"/>
          <w:sz w:val="24"/>
          <w:szCs w:val="24"/>
        </w:rPr>
        <w:t xml:space="preserve">В </w:t>
      </w:r>
      <w:proofErr w:type="spellStart"/>
      <w:r w:rsidR="006A366B">
        <w:rPr>
          <w:rFonts w:ascii="Times New Roman" w:hAnsi="Times New Roman" w:cs="Times New Roman"/>
          <w:sz w:val="24"/>
          <w:szCs w:val="24"/>
        </w:rPr>
        <w:t>доковидные</w:t>
      </w:r>
      <w:proofErr w:type="spellEnd"/>
      <w:r w:rsidR="006A366B">
        <w:rPr>
          <w:rFonts w:ascii="Times New Roman" w:hAnsi="Times New Roman" w:cs="Times New Roman"/>
          <w:sz w:val="24"/>
          <w:szCs w:val="24"/>
        </w:rPr>
        <w:t xml:space="preserve"> времена, исследователи в ходе анализа проблем малого бизнеса, говорили о различных видах</w:t>
      </w:r>
      <w:r w:rsidRPr="0097349E">
        <w:rPr>
          <w:rFonts w:ascii="Times New Roman" w:hAnsi="Times New Roman" w:cs="Times New Roman"/>
          <w:sz w:val="24"/>
          <w:szCs w:val="24"/>
        </w:rPr>
        <w:t xml:space="preserve"> административных и налоговых барьеров, высоки</w:t>
      </w:r>
      <w:r w:rsidR="006A366B">
        <w:rPr>
          <w:rFonts w:ascii="Times New Roman" w:hAnsi="Times New Roman" w:cs="Times New Roman"/>
          <w:sz w:val="24"/>
          <w:szCs w:val="24"/>
        </w:rPr>
        <w:t>х штрафах</w:t>
      </w:r>
      <w:r w:rsidRPr="0097349E">
        <w:rPr>
          <w:rFonts w:ascii="Times New Roman" w:hAnsi="Times New Roman" w:cs="Times New Roman"/>
          <w:sz w:val="24"/>
          <w:szCs w:val="24"/>
        </w:rPr>
        <w:t xml:space="preserve"> и коррупци</w:t>
      </w:r>
      <w:r w:rsidR="006A366B">
        <w:rPr>
          <w:rFonts w:ascii="Times New Roman" w:hAnsi="Times New Roman" w:cs="Times New Roman"/>
          <w:sz w:val="24"/>
          <w:szCs w:val="24"/>
        </w:rPr>
        <w:t>и</w:t>
      </w:r>
      <w:r w:rsidRPr="0097349E">
        <w:rPr>
          <w:rFonts w:ascii="Times New Roman" w:hAnsi="Times New Roman" w:cs="Times New Roman"/>
          <w:sz w:val="24"/>
          <w:szCs w:val="24"/>
        </w:rPr>
        <w:t>, отсутстви</w:t>
      </w:r>
      <w:r w:rsidR="006A366B">
        <w:rPr>
          <w:rFonts w:ascii="Times New Roman" w:hAnsi="Times New Roman" w:cs="Times New Roman"/>
          <w:sz w:val="24"/>
          <w:szCs w:val="24"/>
        </w:rPr>
        <w:t>и</w:t>
      </w:r>
      <w:r w:rsidRPr="0097349E">
        <w:rPr>
          <w:rFonts w:ascii="Times New Roman" w:hAnsi="Times New Roman" w:cs="Times New Roman"/>
          <w:sz w:val="24"/>
          <w:szCs w:val="24"/>
        </w:rPr>
        <w:t xml:space="preserve"> инвестиций, отсутстви</w:t>
      </w:r>
      <w:r w:rsidR="005A21CA">
        <w:rPr>
          <w:rFonts w:ascii="Times New Roman" w:hAnsi="Times New Roman" w:cs="Times New Roman"/>
          <w:sz w:val="24"/>
          <w:szCs w:val="24"/>
        </w:rPr>
        <w:t>и</w:t>
      </w:r>
      <w:r w:rsidRPr="0097349E">
        <w:rPr>
          <w:rFonts w:ascii="Times New Roman" w:hAnsi="Times New Roman" w:cs="Times New Roman"/>
          <w:sz w:val="24"/>
          <w:szCs w:val="24"/>
        </w:rPr>
        <w:t xml:space="preserve"> надежной системы финансовой поддержки в регионах</w:t>
      </w:r>
      <w:r w:rsidR="001E33A6" w:rsidRPr="0097349E">
        <w:rPr>
          <w:rFonts w:ascii="Times New Roman" w:hAnsi="Times New Roman" w:cs="Times New Roman"/>
          <w:sz w:val="24"/>
          <w:szCs w:val="24"/>
        </w:rPr>
        <w:t xml:space="preserve">. Современная ситуация, связанная с </w:t>
      </w:r>
      <w:proofErr w:type="spellStart"/>
      <w:r w:rsidR="001E33A6" w:rsidRPr="0097349E">
        <w:rPr>
          <w:rFonts w:ascii="Times New Roman" w:hAnsi="Times New Roman" w:cs="Times New Roman"/>
          <w:sz w:val="24"/>
          <w:szCs w:val="24"/>
        </w:rPr>
        <w:t>антиковидными</w:t>
      </w:r>
      <w:proofErr w:type="spellEnd"/>
      <w:r w:rsidR="001E33A6" w:rsidRPr="0097349E">
        <w:rPr>
          <w:rFonts w:ascii="Times New Roman" w:hAnsi="Times New Roman" w:cs="Times New Roman"/>
          <w:sz w:val="24"/>
          <w:szCs w:val="24"/>
        </w:rPr>
        <w:t xml:space="preserve"> ограничениями</w:t>
      </w:r>
      <w:r w:rsidR="001D25D1" w:rsidRPr="0097349E">
        <w:rPr>
          <w:rFonts w:ascii="Times New Roman" w:hAnsi="Times New Roman" w:cs="Times New Roman"/>
          <w:sz w:val="24"/>
          <w:szCs w:val="24"/>
        </w:rPr>
        <w:t>,</w:t>
      </w:r>
      <w:r w:rsidR="001E33A6" w:rsidRPr="0097349E">
        <w:rPr>
          <w:rFonts w:ascii="Times New Roman" w:hAnsi="Times New Roman" w:cs="Times New Roman"/>
          <w:sz w:val="24"/>
          <w:szCs w:val="24"/>
        </w:rPr>
        <w:t xml:space="preserve"> усугубила име</w:t>
      </w:r>
      <w:r w:rsidR="001D25D1" w:rsidRPr="0097349E">
        <w:rPr>
          <w:rFonts w:ascii="Times New Roman" w:hAnsi="Times New Roman" w:cs="Times New Roman"/>
          <w:sz w:val="24"/>
          <w:szCs w:val="24"/>
        </w:rPr>
        <w:t>ющиеся проблемы и обусловила поя</w:t>
      </w:r>
      <w:r w:rsidR="001E33A6" w:rsidRPr="0097349E">
        <w:rPr>
          <w:rFonts w:ascii="Times New Roman" w:hAnsi="Times New Roman" w:cs="Times New Roman"/>
          <w:sz w:val="24"/>
          <w:szCs w:val="24"/>
        </w:rPr>
        <w:t>вле</w:t>
      </w:r>
      <w:r w:rsidR="001D25D1" w:rsidRPr="0097349E">
        <w:rPr>
          <w:rFonts w:ascii="Times New Roman" w:hAnsi="Times New Roman" w:cs="Times New Roman"/>
          <w:sz w:val="24"/>
          <w:szCs w:val="24"/>
        </w:rPr>
        <w:t>н</w:t>
      </w:r>
      <w:r w:rsidR="001E33A6" w:rsidRPr="0097349E">
        <w:rPr>
          <w:rFonts w:ascii="Times New Roman" w:hAnsi="Times New Roman" w:cs="Times New Roman"/>
          <w:sz w:val="24"/>
          <w:szCs w:val="24"/>
        </w:rPr>
        <w:t xml:space="preserve">ие новых, еще более разрушающих малое предпринимательство. Речь идет о карантинных мероприятиях, необходимых с </w:t>
      </w:r>
      <w:r w:rsidR="003E58BA" w:rsidRPr="0097349E">
        <w:rPr>
          <w:rFonts w:ascii="Times New Roman" w:hAnsi="Times New Roman" w:cs="Times New Roman"/>
          <w:sz w:val="24"/>
          <w:szCs w:val="24"/>
        </w:rPr>
        <w:t>позиции</w:t>
      </w:r>
      <w:r w:rsidR="001E33A6" w:rsidRPr="0097349E">
        <w:rPr>
          <w:rFonts w:ascii="Times New Roman" w:hAnsi="Times New Roman" w:cs="Times New Roman"/>
          <w:sz w:val="24"/>
          <w:szCs w:val="24"/>
        </w:rPr>
        <w:t xml:space="preserve"> санитарно-эпидемиологич</w:t>
      </w:r>
      <w:r w:rsidR="001D25D1" w:rsidRPr="0097349E">
        <w:rPr>
          <w:rFonts w:ascii="Times New Roman" w:hAnsi="Times New Roman" w:cs="Times New Roman"/>
          <w:sz w:val="24"/>
          <w:szCs w:val="24"/>
        </w:rPr>
        <w:t>ес</w:t>
      </w:r>
      <w:r w:rsidR="001E33A6" w:rsidRPr="0097349E">
        <w:rPr>
          <w:rFonts w:ascii="Times New Roman" w:hAnsi="Times New Roman" w:cs="Times New Roman"/>
          <w:sz w:val="24"/>
          <w:szCs w:val="24"/>
        </w:rPr>
        <w:t xml:space="preserve">ких служб, но губительных с точки зрения экономических выгод и затрат. </w:t>
      </w:r>
    </w:p>
    <w:p w:rsidR="00003CEF" w:rsidRPr="0097349E" w:rsidRDefault="00AD750B" w:rsidP="00003CEF">
      <w:pPr>
        <w:pStyle w:val="ac"/>
        <w:ind w:firstLine="709"/>
        <w:jc w:val="both"/>
        <w:rPr>
          <w:rFonts w:ascii="Times New Roman" w:hAnsi="Times New Roman" w:cs="Times New Roman"/>
          <w:color w:val="000000" w:themeColor="text1"/>
          <w:sz w:val="24"/>
          <w:szCs w:val="24"/>
        </w:rPr>
      </w:pPr>
      <w:r w:rsidRPr="0097349E">
        <w:rPr>
          <w:rFonts w:ascii="Times New Roman" w:hAnsi="Times New Roman" w:cs="Times New Roman"/>
          <w:sz w:val="24"/>
          <w:szCs w:val="24"/>
        </w:rPr>
        <w:t xml:space="preserve">В настоящее время существует множество подходов к определению понятия «малый бизнес», но согласно Федеральному закону Российской Федерации № 209 от 24 июля 2007 года «О развитии малого и среднего предпринимательства в Российской Федерации» [29,25с] малый бизнес считается сочетанием </w:t>
      </w:r>
      <w:r w:rsidRPr="0097349E">
        <w:rPr>
          <w:rFonts w:ascii="Times New Roman" w:hAnsi="Times New Roman" w:cs="Times New Roman"/>
          <w:sz w:val="24"/>
          <w:szCs w:val="24"/>
        </w:rPr>
        <w:lastRenderedPageBreak/>
        <w:t>микро и малых предприятий, занимающи</w:t>
      </w:r>
      <w:r w:rsidR="003E58BA" w:rsidRPr="0097349E">
        <w:rPr>
          <w:rFonts w:ascii="Times New Roman" w:hAnsi="Times New Roman" w:cs="Times New Roman"/>
          <w:sz w:val="24"/>
          <w:szCs w:val="24"/>
        </w:rPr>
        <w:t xml:space="preserve">хся </w:t>
      </w:r>
      <w:r w:rsidRPr="0097349E">
        <w:rPr>
          <w:rFonts w:ascii="Times New Roman" w:hAnsi="Times New Roman" w:cs="Times New Roman"/>
          <w:sz w:val="24"/>
          <w:szCs w:val="24"/>
        </w:rPr>
        <w:t>предпринимательской деятельностью</w:t>
      </w:r>
      <w:r w:rsidRPr="0097349E">
        <w:rPr>
          <w:rStyle w:val="a8"/>
          <w:rFonts w:ascii="Times New Roman" w:hAnsi="Times New Roman" w:cs="Times New Roman"/>
          <w:sz w:val="24"/>
          <w:szCs w:val="24"/>
        </w:rPr>
        <w:footnoteReference w:id="1"/>
      </w:r>
      <w:r w:rsidRPr="0097349E">
        <w:rPr>
          <w:rFonts w:ascii="Times New Roman" w:hAnsi="Times New Roman" w:cs="Times New Roman"/>
          <w:sz w:val="24"/>
          <w:szCs w:val="24"/>
        </w:rPr>
        <w:t>.</w:t>
      </w:r>
      <w:r w:rsidR="00F43352">
        <w:rPr>
          <w:rFonts w:ascii="Times New Roman" w:hAnsi="Times New Roman" w:cs="Times New Roman"/>
          <w:sz w:val="24"/>
          <w:szCs w:val="24"/>
        </w:rPr>
        <w:t xml:space="preserve"> В</w:t>
      </w:r>
      <w:r w:rsidR="006B31DE" w:rsidRPr="0097349E">
        <w:rPr>
          <w:rFonts w:ascii="Times New Roman" w:hAnsi="Times New Roman" w:cs="Times New Roman"/>
          <w:sz w:val="24"/>
          <w:szCs w:val="24"/>
        </w:rPr>
        <w:t xml:space="preserve"> настоящее время в России зарегистрировано 224 105 малых предприятий, на которых работают 6 189 172 человек, ситуация с развитием малого и среднего бизнеса имеет отрицательную динамику. Если проанализировать статистические данные по малому и среднему бизнесу, можно отметить снижение численности малых предприятий, а это означает сокращение рабочих мест, реальных доходов населения и налоговых платежей в бюджет.</w:t>
      </w:r>
      <w:r w:rsidR="00003CEF" w:rsidRPr="00003CEF">
        <w:rPr>
          <w:rFonts w:ascii="Times New Roman" w:hAnsi="Times New Roman" w:cs="Times New Roman"/>
          <w:color w:val="000000" w:themeColor="text1"/>
          <w:sz w:val="24"/>
          <w:szCs w:val="24"/>
        </w:rPr>
        <w:t xml:space="preserve"> </w:t>
      </w:r>
      <w:r w:rsidR="00003CEF" w:rsidRPr="0097349E">
        <w:rPr>
          <w:rFonts w:ascii="Times New Roman" w:hAnsi="Times New Roman" w:cs="Times New Roman"/>
          <w:color w:val="000000" w:themeColor="text1"/>
          <w:sz w:val="24"/>
          <w:szCs w:val="24"/>
        </w:rPr>
        <w:t xml:space="preserve">В </w:t>
      </w:r>
      <w:proofErr w:type="spellStart"/>
      <w:r w:rsidR="00003CEF" w:rsidRPr="0097349E">
        <w:rPr>
          <w:rFonts w:ascii="Times New Roman" w:hAnsi="Times New Roman" w:cs="Times New Roman"/>
          <w:color w:val="000000" w:themeColor="text1"/>
          <w:sz w:val="24"/>
          <w:szCs w:val="24"/>
        </w:rPr>
        <w:t>доковидный</w:t>
      </w:r>
      <w:proofErr w:type="spellEnd"/>
      <w:r w:rsidR="00003CEF" w:rsidRPr="0097349E">
        <w:rPr>
          <w:rFonts w:ascii="Times New Roman" w:hAnsi="Times New Roman" w:cs="Times New Roman"/>
          <w:color w:val="000000" w:themeColor="text1"/>
          <w:sz w:val="24"/>
          <w:szCs w:val="24"/>
        </w:rPr>
        <w:t xml:space="preserve"> период важнейшей социальной функцией малого бизнеса являлась его способность трудоустраивать большое количество безработных, что снижает безработицу и социальную напряженность. </w:t>
      </w:r>
    </w:p>
    <w:p w:rsidR="00F43352" w:rsidRDefault="006B31DE" w:rsidP="0097349E">
      <w:pPr>
        <w:spacing w:after="0" w:line="240" w:lineRule="auto"/>
        <w:ind w:firstLine="709"/>
        <w:contextualSpacing/>
        <w:jc w:val="both"/>
        <w:rPr>
          <w:rFonts w:ascii="Times New Roman" w:hAnsi="Times New Roman" w:cs="Times New Roman"/>
          <w:sz w:val="24"/>
          <w:szCs w:val="24"/>
          <w:shd w:val="clear" w:color="auto" w:fill="FFFFFF"/>
        </w:rPr>
      </w:pPr>
      <w:r w:rsidRPr="0097349E">
        <w:rPr>
          <w:rFonts w:ascii="Times New Roman" w:hAnsi="Times New Roman" w:cs="Times New Roman"/>
          <w:sz w:val="24"/>
          <w:szCs w:val="24"/>
        </w:rPr>
        <w:t xml:space="preserve"> Для проведения анализа воспользуе</w:t>
      </w:r>
      <w:r w:rsidR="004C72B1" w:rsidRPr="0097349E">
        <w:rPr>
          <w:rFonts w:ascii="Times New Roman" w:hAnsi="Times New Roman" w:cs="Times New Roman"/>
          <w:sz w:val="24"/>
          <w:szCs w:val="24"/>
        </w:rPr>
        <w:t>м</w:t>
      </w:r>
      <w:r w:rsidRPr="0097349E">
        <w:rPr>
          <w:rFonts w:ascii="Times New Roman" w:hAnsi="Times New Roman" w:cs="Times New Roman"/>
          <w:sz w:val="24"/>
          <w:szCs w:val="24"/>
        </w:rPr>
        <w:t xml:space="preserve">ся данными из Единого реестра субъектов малого и среднего предпринимательства, размещенном на сайте Федеральной налоговой службы. </w:t>
      </w:r>
      <w:r w:rsidR="004C72B1" w:rsidRPr="0097349E">
        <w:rPr>
          <w:rFonts w:ascii="Times New Roman" w:eastAsia="Times New Roman" w:hAnsi="Times New Roman" w:cs="Times New Roman"/>
          <w:color w:val="000000" w:themeColor="text1"/>
          <w:sz w:val="24"/>
          <w:szCs w:val="24"/>
          <w:lang w:eastAsia="ru-RU"/>
        </w:rPr>
        <w:t>На 10.01.2017 г. всего субъектов малых предприятий насчитывалось 268</w:t>
      </w:r>
      <w:r w:rsidR="00F43352">
        <w:rPr>
          <w:rFonts w:ascii="Times New Roman" w:eastAsia="Times New Roman" w:hAnsi="Times New Roman" w:cs="Times New Roman"/>
          <w:color w:val="000000" w:themeColor="text1"/>
          <w:sz w:val="24"/>
          <w:szCs w:val="24"/>
          <w:lang w:eastAsia="ru-RU"/>
        </w:rPr>
        <w:t> </w:t>
      </w:r>
      <w:r w:rsidR="004C72B1" w:rsidRPr="0097349E">
        <w:rPr>
          <w:rFonts w:ascii="Times New Roman" w:eastAsia="Times New Roman" w:hAnsi="Times New Roman" w:cs="Times New Roman"/>
          <w:color w:val="000000" w:themeColor="text1"/>
          <w:sz w:val="24"/>
          <w:szCs w:val="24"/>
          <w:lang w:eastAsia="ru-RU"/>
        </w:rPr>
        <w:t>488</w:t>
      </w:r>
      <w:r w:rsidR="00F43352">
        <w:rPr>
          <w:rFonts w:ascii="Times New Roman" w:eastAsia="Times New Roman" w:hAnsi="Times New Roman" w:cs="Times New Roman"/>
          <w:color w:val="000000" w:themeColor="text1"/>
          <w:sz w:val="24"/>
          <w:szCs w:val="24"/>
          <w:lang w:eastAsia="ru-RU"/>
        </w:rPr>
        <w:t>,</w:t>
      </w:r>
      <w:r w:rsidR="004C72B1" w:rsidRPr="0097349E">
        <w:rPr>
          <w:rFonts w:ascii="Times New Roman" w:eastAsia="Times New Roman" w:hAnsi="Times New Roman" w:cs="Times New Roman"/>
          <w:color w:val="000000" w:themeColor="text1"/>
          <w:sz w:val="24"/>
          <w:szCs w:val="24"/>
          <w:lang w:eastAsia="ru-RU"/>
        </w:rPr>
        <w:t xml:space="preserve"> на 10.01.2020 их число сократилось до 224</w:t>
      </w:r>
      <w:r w:rsidR="00F43352">
        <w:rPr>
          <w:rFonts w:ascii="Times New Roman" w:eastAsia="Times New Roman" w:hAnsi="Times New Roman" w:cs="Times New Roman"/>
          <w:color w:val="000000" w:themeColor="text1"/>
          <w:sz w:val="24"/>
          <w:szCs w:val="24"/>
          <w:lang w:eastAsia="ru-RU"/>
        </w:rPr>
        <w:t> </w:t>
      </w:r>
      <w:r w:rsidR="004C72B1" w:rsidRPr="0097349E">
        <w:rPr>
          <w:rFonts w:ascii="Times New Roman" w:eastAsia="Times New Roman" w:hAnsi="Times New Roman" w:cs="Times New Roman"/>
          <w:color w:val="000000" w:themeColor="text1"/>
          <w:sz w:val="24"/>
          <w:szCs w:val="24"/>
          <w:lang w:eastAsia="ru-RU"/>
        </w:rPr>
        <w:t>105</w:t>
      </w:r>
      <w:r w:rsidR="00F43352">
        <w:rPr>
          <w:rFonts w:ascii="Times New Roman" w:eastAsia="Times New Roman" w:hAnsi="Times New Roman" w:cs="Times New Roman"/>
          <w:color w:val="000000" w:themeColor="text1"/>
          <w:sz w:val="24"/>
          <w:szCs w:val="24"/>
          <w:lang w:eastAsia="ru-RU"/>
        </w:rPr>
        <w:t>.</w:t>
      </w:r>
      <w:r w:rsidR="002518FE" w:rsidRPr="0097349E">
        <w:rPr>
          <w:rStyle w:val="a8"/>
          <w:rFonts w:ascii="Times New Roman" w:hAnsi="Times New Roman" w:cs="Times New Roman"/>
          <w:sz w:val="24"/>
          <w:szCs w:val="24"/>
        </w:rPr>
        <w:footnoteReference w:id="2"/>
      </w:r>
      <w:r w:rsidR="00F43352">
        <w:rPr>
          <w:rFonts w:ascii="Times New Roman" w:eastAsia="Times New Roman" w:hAnsi="Times New Roman" w:cs="Times New Roman"/>
          <w:color w:val="000000" w:themeColor="text1"/>
          <w:sz w:val="24"/>
          <w:szCs w:val="24"/>
          <w:lang w:eastAsia="ru-RU"/>
        </w:rPr>
        <w:t xml:space="preserve"> </w:t>
      </w:r>
      <w:r w:rsidR="003E58BA" w:rsidRPr="0097349E">
        <w:rPr>
          <w:rFonts w:ascii="Times New Roman" w:hAnsi="Times New Roman" w:cs="Times New Roman"/>
          <w:sz w:val="24"/>
          <w:szCs w:val="24"/>
        </w:rPr>
        <w:t>Во время пандемии м</w:t>
      </w:r>
      <w:r w:rsidR="00AD750B" w:rsidRPr="0097349E">
        <w:rPr>
          <w:rFonts w:ascii="Times New Roman" w:hAnsi="Times New Roman" w:cs="Times New Roman"/>
          <w:sz w:val="24"/>
          <w:szCs w:val="24"/>
        </w:rPr>
        <w:t>алый бизнес</w:t>
      </w:r>
      <w:r w:rsidR="00F43352">
        <w:rPr>
          <w:rFonts w:ascii="Times New Roman" w:hAnsi="Times New Roman" w:cs="Times New Roman"/>
          <w:sz w:val="24"/>
          <w:szCs w:val="24"/>
        </w:rPr>
        <w:t xml:space="preserve"> снизил свой потенциал</w:t>
      </w:r>
      <w:r w:rsidR="003E58BA" w:rsidRPr="0097349E">
        <w:rPr>
          <w:rFonts w:ascii="Times New Roman" w:hAnsi="Times New Roman" w:cs="Times New Roman"/>
          <w:sz w:val="24"/>
          <w:szCs w:val="24"/>
        </w:rPr>
        <w:t xml:space="preserve">. Речь идет об использовании ресурсов, </w:t>
      </w:r>
      <w:r w:rsidR="00F43352">
        <w:rPr>
          <w:rFonts w:ascii="Times New Roman" w:hAnsi="Times New Roman" w:cs="Times New Roman"/>
          <w:sz w:val="24"/>
          <w:szCs w:val="24"/>
        </w:rPr>
        <w:t xml:space="preserve">в период карантинных ограничений </w:t>
      </w:r>
      <w:r w:rsidR="003E58BA" w:rsidRPr="0097349E">
        <w:rPr>
          <w:rFonts w:ascii="Times New Roman" w:hAnsi="Times New Roman" w:cs="Times New Roman"/>
          <w:sz w:val="24"/>
          <w:szCs w:val="24"/>
        </w:rPr>
        <w:t>не было необходимости в закупке дополнительного оборудования, сырья и материалов, что повлекло за собой цепочку логистических изменений, не были привлечены дополнительные рабочие силы</w:t>
      </w:r>
      <w:r w:rsidR="003B6854" w:rsidRPr="0097349E">
        <w:rPr>
          <w:rFonts w:ascii="Times New Roman" w:hAnsi="Times New Roman" w:cs="Times New Roman"/>
          <w:sz w:val="24"/>
          <w:szCs w:val="24"/>
        </w:rPr>
        <w:t>, службы занятости не были востребованы для поиска персонала</w:t>
      </w:r>
      <w:r w:rsidR="003E58BA" w:rsidRPr="0097349E">
        <w:rPr>
          <w:rFonts w:ascii="Times New Roman" w:hAnsi="Times New Roman" w:cs="Times New Roman"/>
          <w:sz w:val="24"/>
          <w:szCs w:val="24"/>
        </w:rPr>
        <w:t>, произошло частичное снижение заработной платы</w:t>
      </w:r>
      <w:r w:rsidR="003B6854" w:rsidRPr="0097349E">
        <w:rPr>
          <w:rFonts w:ascii="Times New Roman" w:hAnsi="Times New Roman" w:cs="Times New Roman"/>
          <w:sz w:val="24"/>
          <w:szCs w:val="24"/>
        </w:rPr>
        <w:t>, в сложных случаях</w:t>
      </w:r>
      <w:r w:rsidR="00862246" w:rsidRPr="0097349E">
        <w:rPr>
          <w:rFonts w:ascii="Times New Roman" w:hAnsi="Times New Roman" w:cs="Times New Roman"/>
          <w:sz w:val="24"/>
          <w:szCs w:val="24"/>
        </w:rPr>
        <w:t xml:space="preserve"> </w:t>
      </w:r>
      <w:r w:rsidR="003B6854" w:rsidRPr="0097349E">
        <w:rPr>
          <w:rFonts w:ascii="Times New Roman" w:hAnsi="Times New Roman" w:cs="Times New Roman"/>
          <w:sz w:val="24"/>
          <w:szCs w:val="24"/>
        </w:rPr>
        <w:t>-</w:t>
      </w:r>
      <w:r w:rsidR="00862246" w:rsidRPr="0097349E">
        <w:rPr>
          <w:rFonts w:ascii="Times New Roman" w:hAnsi="Times New Roman" w:cs="Times New Roman"/>
          <w:sz w:val="24"/>
          <w:szCs w:val="24"/>
        </w:rPr>
        <w:t xml:space="preserve"> </w:t>
      </w:r>
      <w:r w:rsidR="003B6854" w:rsidRPr="0097349E">
        <w:rPr>
          <w:rFonts w:ascii="Times New Roman" w:hAnsi="Times New Roman" w:cs="Times New Roman"/>
          <w:sz w:val="24"/>
          <w:szCs w:val="24"/>
        </w:rPr>
        <w:t xml:space="preserve">увольнения и закрытия предприятий. </w:t>
      </w:r>
      <w:r w:rsidR="003E58BA" w:rsidRPr="0097349E">
        <w:rPr>
          <w:rFonts w:ascii="Times New Roman" w:hAnsi="Times New Roman" w:cs="Times New Roman"/>
          <w:sz w:val="24"/>
          <w:szCs w:val="24"/>
        </w:rPr>
        <w:t xml:space="preserve"> </w:t>
      </w:r>
      <w:r w:rsidR="003B6854" w:rsidRPr="0097349E">
        <w:rPr>
          <w:rFonts w:ascii="Times New Roman" w:hAnsi="Times New Roman" w:cs="Times New Roman"/>
          <w:sz w:val="24"/>
          <w:szCs w:val="24"/>
          <w:shd w:val="clear" w:color="auto" w:fill="FFFFFF"/>
        </w:rPr>
        <w:t xml:space="preserve"> </w:t>
      </w:r>
    </w:p>
    <w:p w:rsidR="003E58BA" w:rsidRPr="0097349E" w:rsidRDefault="00862246" w:rsidP="002D6C1C">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97349E">
        <w:rPr>
          <w:rFonts w:ascii="Times New Roman" w:hAnsi="Times New Roman" w:cs="Times New Roman"/>
          <w:sz w:val="24"/>
          <w:szCs w:val="24"/>
          <w:shd w:val="clear" w:color="auto" w:fill="FFFFFF"/>
        </w:rPr>
        <w:t>Согласно статистике</w:t>
      </w:r>
      <w:r w:rsidR="00080B12" w:rsidRPr="0097349E">
        <w:rPr>
          <w:rFonts w:ascii="Times New Roman" w:hAnsi="Times New Roman" w:cs="Times New Roman"/>
          <w:sz w:val="24"/>
          <w:szCs w:val="24"/>
          <w:shd w:val="clear" w:color="auto" w:fill="FFFFFF"/>
        </w:rPr>
        <w:t>,</w:t>
      </w:r>
      <w:r w:rsidR="00FE66B8" w:rsidRPr="0097349E">
        <w:rPr>
          <w:rFonts w:ascii="Times New Roman" w:hAnsi="Times New Roman" w:cs="Times New Roman"/>
          <w:sz w:val="24"/>
          <w:szCs w:val="24"/>
          <w:shd w:val="clear" w:color="auto" w:fill="FFFFFF"/>
        </w:rPr>
        <w:t xml:space="preserve"> </w:t>
      </w:r>
      <w:r w:rsidRPr="0097349E">
        <w:rPr>
          <w:rFonts w:ascii="Times New Roman" w:hAnsi="Times New Roman" w:cs="Times New Roman"/>
          <w:sz w:val="24"/>
          <w:szCs w:val="24"/>
          <w:shd w:val="clear" w:color="auto" w:fill="FFFFFF"/>
        </w:rPr>
        <w:t>к</w:t>
      </w:r>
      <w:r w:rsidR="003B6854" w:rsidRPr="0097349E">
        <w:rPr>
          <w:rFonts w:ascii="Times New Roman" w:hAnsi="Times New Roman" w:cs="Times New Roman"/>
          <w:sz w:val="24"/>
          <w:szCs w:val="24"/>
          <w:shd w:val="clear" w:color="auto" w:fill="FFFFFF"/>
        </w:rPr>
        <w:t>ризис затронул 6,05 млн</w:t>
      </w:r>
      <w:r w:rsidRPr="0097349E">
        <w:rPr>
          <w:rFonts w:ascii="Times New Roman" w:hAnsi="Times New Roman" w:cs="Times New Roman"/>
          <w:sz w:val="24"/>
          <w:szCs w:val="24"/>
          <w:shd w:val="clear" w:color="auto" w:fill="FFFFFF"/>
        </w:rPr>
        <w:t>.</w:t>
      </w:r>
      <w:r w:rsidR="003B6854" w:rsidRPr="0097349E">
        <w:rPr>
          <w:rFonts w:ascii="Times New Roman" w:hAnsi="Times New Roman" w:cs="Times New Roman"/>
          <w:sz w:val="24"/>
          <w:szCs w:val="24"/>
          <w:shd w:val="clear" w:color="auto" w:fill="FFFFFF"/>
        </w:rPr>
        <w:t xml:space="preserve"> компаний и предпринимателей и до 67 % от общего числа предприятий в стране. По данным аудиторской компании </w:t>
      </w:r>
      <w:proofErr w:type="spellStart"/>
      <w:r w:rsidR="003B6854" w:rsidRPr="0097349E">
        <w:rPr>
          <w:rFonts w:ascii="Times New Roman" w:hAnsi="Times New Roman" w:cs="Times New Roman"/>
          <w:sz w:val="24"/>
          <w:szCs w:val="24"/>
          <w:shd w:val="clear" w:color="auto" w:fill="FFFFFF"/>
        </w:rPr>
        <w:t>FinExpertiza</w:t>
      </w:r>
      <w:proofErr w:type="spellEnd"/>
      <w:r w:rsidR="003B6854" w:rsidRPr="0097349E">
        <w:rPr>
          <w:rFonts w:ascii="Times New Roman" w:hAnsi="Times New Roman" w:cs="Times New Roman"/>
          <w:sz w:val="24"/>
          <w:szCs w:val="24"/>
          <w:shd w:val="clear" w:color="auto" w:fill="FFFFFF"/>
        </w:rPr>
        <w:t>, за весну 2020 года более трети организаций </w:t>
      </w:r>
      <w:hyperlink r:id="rId8" w:tgtFrame="_blank" w:history="1">
        <w:r w:rsidR="003B6854" w:rsidRPr="0097349E">
          <w:rPr>
            <w:rFonts w:ascii="Times New Roman" w:hAnsi="Times New Roman" w:cs="Times New Roman"/>
            <w:sz w:val="24"/>
            <w:szCs w:val="24"/>
            <w:bdr w:val="none" w:sz="0" w:space="0" w:color="auto" w:frame="1"/>
            <w:shd w:val="clear" w:color="auto" w:fill="FFFFFF"/>
          </w:rPr>
          <w:t>оказались</w:t>
        </w:r>
      </w:hyperlink>
      <w:r w:rsidR="003B6854" w:rsidRPr="0097349E">
        <w:rPr>
          <w:rFonts w:ascii="Times New Roman" w:hAnsi="Times New Roman" w:cs="Times New Roman"/>
          <w:sz w:val="24"/>
          <w:szCs w:val="24"/>
          <w:shd w:val="clear" w:color="auto" w:fill="FFFFFF"/>
        </w:rPr>
        <w:t xml:space="preserve"> в убытке на 1,65 трлн рублей, </w:t>
      </w:r>
      <w:r w:rsidR="00FE66B8" w:rsidRPr="0097349E">
        <w:rPr>
          <w:rFonts w:ascii="Times New Roman" w:hAnsi="Times New Roman" w:cs="Times New Roman"/>
          <w:sz w:val="24"/>
          <w:szCs w:val="24"/>
          <w:shd w:val="clear" w:color="auto" w:fill="FFFFFF"/>
        </w:rPr>
        <w:t>П</w:t>
      </w:r>
      <w:r w:rsidR="003B6854" w:rsidRPr="0097349E">
        <w:rPr>
          <w:rFonts w:ascii="Times New Roman" w:hAnsi="Times New Roman" w:cs="Times New Roman"/>
          <w:sz w:val="24"/>
          <w:szCs w:val="24"/>
          <w:shd w:val="clear" w:color="auto" w:fill="FFFFFF"/>
        </w:rPr>
        <w:t>рибыль российского бизнеса составила 1,4 трлн рублей, это на 67 % меньше, чем весной прошлого года.</w:t>
      </w:r>
      <w:r w:rsidR="00FE66B8" w:rsidRPr="0097349E">
        <w:rPr>
          <w:rFonts w:ascii="Times New Roman" w:hAnsi="Times New Roman" w:cs="Times New Roman"/>
          <w:sz w:val="24"/>
          <w:szCs w:val="24"/>
          <w:shd w:val="clear" w:color="auto" w:fill="FFFFFF"/>
        </w:rPr>
        <w:t xml:space="preserve"> П</w:t>
      </w:r>
      <w:r w:rsidR="00F43352">
        <w:rPr>
          <w:rFonts w:ascii="Times New Roman" w:hAnsi="Times New Roman" w:cs="Times New Roman"/>
          <w:sz w:val="24"/>
          <w:szCs w:val="24"/>
          <w:shd w:val="clear" w:color="auto" w:fill="FFFFFF"/>
        </w:rPr>
        <w:t xml:space="preserve">о отдельным секторам экономики </w:t>
      </w:r>
      <w:r w:rsidR="00FE66B8" w:rsidRPr="0097349E">
        <w:rPr>
          <w:rFonts w:ascii="Times New Roman" w:hAnsi="Times New Roman" w:cs="Times New Roman"/>
          <w:sz w:val="24"/>
          <w:szCs w:val="24"/>
          <w:shd w:val="clear" w:color="auto" w:fill="FFFFFF"/>
        </w:rPr>
        <w:t>наибольший урон карантинные мероприятия нанесли туризму. Их потери б</w:t>
      </w:r>
      <w:r w:rsidR="00F43352">
        <w:rPr>
          <w:rFonts w:ascii="Times New Roman" w:hAnsi="Times New Roman" w:cs="Times New Roman"/>
          <w:sz w:val="24"/>
          <w:szCs w:val="24"/>
          <w:shd w:val="clear" w:color="auto" w:fill="FFFFFF"/>
        </w:rPr>
        <w:t xml:space="preserve">ыли оценены в 500 млрд. рублей. </w:t>
      </w:r>
      <w:r w:rsidR="00840C0A" w:rsidRPr="0097349E">
        <w:rPr>
          <w:rFonts w:ascii="Times New Roman" w:hAnsi="Times New Roman" w:cs="Times New Roman"/>
          <w:sz w:val="24"/>
          <w:szCs w:val="24"/>
          <w:shd w:val="clear" w:color="auto" w:fill="FFFFFF"/>
        </w:rPr>
        <w:t>О</w:t>
      </w:r>
      <w:r w:rsidR="00840C0A" w:rsidRPr="0097349E">
        <w:rPr>
          <w:rFonts w:ascii="Times New Roman" w:eastAsia="Times New Roman" w:hAnsi="Times New Roman" w:cs="Times New Roman"/>
          <w:sz w:val="24"/>
          <w:szCs w:val="24"/>
          <w:lang w:eastAsia="ru-RU"/>
        </w:rPr>
        <w:t>борот общепита за время карантина снизился почти в два раза по сравнению с тем же периодом 2019 года.</w:t>
      </w:r>
      <w:r w:rsidR="00840C0A" w:rsidRPr="0097349E">
        <w:rPr>
          <w:rStyle w:val="a8"/>
          <w:rFonts w:ascii="Times New Roman" w:hAnsi="Times New Roman" w:cs="Times New Roman"/>
          <w:sz w:val="24"/>
          <w:szCs w:val="24"/>
          <w:shd w:val="clear" w:color="auto" w:fill="FFFFFF"/>
        </w:rPr>
        <w:t xml:space="preserve"> </w:t>
      </w:r>
      <w:r w:rsidR="00840C0A" w:rsidRPr="0097349E">
        <w:rPr>
          <w:rFonts w:ascii="Times New Roman" w:eastAsia="Times New Roman" w:hAnsi="Times New Roman" w:cs="Times New Roman"/>
          <w:sz w:val="24"/>
          <w:szCs w:val="24"/>
          <w:lang w:eastAsia="ru-RU"/>
        </w:rPr>
        <w:t xml:space="preserve">Агентство </w:t>
      </w:r>
      <w:proofErr w:type="spellStart"/>
      <w:r w:rsidR="00840C0A" w:rsidRPr="0097349E">
        <w:rPr>
          <w:rFonts w:ascii="Times New Roman" w:eastAsia="Times New Roman" w:hAnsi="Times New Roman" w:cs="Times New Roman"/>
          <w:sz w:val="24"/>
          <w:szCs w:val="24"/>
          <w:lang w:eastAsia="ru-RU"/>
        </w:rPr>
        <w:t>Fashion</w:t>
      </w:r>
      <w:proofErr w:type="spellEnd"/>
      <w:r w:rsidR="00840C0A" w:rsidRPr="0097349E">
        <w:rPr>
          <w:rFonts w:ascii="Times New Roman" w:eastAsia="Times New Roman" w:hAnsi="Times New Roman" w:cs="Times New Roman"/>
          <w:sz w:val="24"/>
          <w:szCs w:val="24"/>
          <w:lang w:eastAsia="ru-RU"/>
        </w:rPr>
        <w:t xml:space="preserve"> </w:t>
      </w:r>
      <w:proofErr w:type="spellStart"/>
      <w:r w:rsidR="00840C0A" w:rsidRPr="0097349E">
        <w:rPr>
          <w:rFonts w:ascii="Times New Roman" w:eastAsia="Times New Roman" w:hAnsi="Times New Roman" w:cs="Times New Roman"/>
          <w:sz w:val="24"/>
          <w:szCs w:val="24"/>
          <w:lang w:eastAsia="ru-RU"/>
        </w:rPr>
        <w:t>Consulting</w:t>
      </w:r>
      <w:proofErr w:type="spellEnd"/>
      <w:r w:rsidR="00840C0A" w:rsidRPr="0097349E">
        <w:rPr>
          <w:rFonts w:ascii="Times New Roman" w:eastAsia="Times New Roman" w:hAnsi="Times New Roman" w:cs="Times New Roman"/>
          <w:sz w:val="24"/>
          <w:szCs w:val="24"/>
          <w:lang w:eastAsia="ru-RU"/>
        </w:rPr>
        <w:t xml:space="preserve"> </w:t>
      </w:r>
      <w:proofErr w:type="spellStart"/>
      <w:r w:rsidR="00840C0A" w:rsidRPr="0097349E">
        <w:rPr>
          <w:rFonts w:ascii="Times New Roman" w:eastAsia="Times New Roman" w:hAnsi="Times New Roman" w:cs="Times New Roman"/>
          <w:sz w:val="24"/>
          <w:szCs w:val="24"/>
          <w:lang w:eastAsia="ru-RU"/>
        </w:rPr>
        <w:t>Group</w:t>
      </w:r>
      <w:proofErr w:type="spellEnd"/>
      <w:r w:rsidR="00840C0A" w:rsidRPr="0097349E">
        <w:rPr>
          <w:rFonts w:ascii="Times New Roman" w:eastAsia="Times New Roman" w:hAnsi="Times New Roman" w:cs="Times New Roman"/>
          <w:sz w:val="24"/>
          <w:szCs w:val="24"/>
          <w:lang w:eastAsia="ru-RU"/>
        </w:rPr>
        <w:t> </w:t>
      </w:r>
      <w:hyperlink r:id="rId9" w:tgtFrame="_blank" w:history="1">
        <w:r w:rsidR="00840C0A" w:rsidRPr="0097349E">
          <w:rPr>
            <w:rFonts w:ascii="Times New Roman" w:eastAsia="Times New Roman" w:hAnsi="Times New Roman" w:cs="Times New Roman"/>
            <w:sz w:val="24"/>
            <w:szCs w:val="24"/>
            <w:bdr w:val="none" w:sz="0" w:space="0" w:color="auto" w:frame="1"/>
            <w:lang w:eastAsia="ru-RU"/>
          </w:rPr>
          <w:t>считает</w:t>
        </w:r>
      </w:hyperlink>
      <w:r w:rsidR="00840C0A" w:rsidRPr="0097349E">
        <w:rPr>
          <w:rFonts w:ascii="Times New Roman" w:eastAsia="Times New Roman" w:hAnsi="Times New Roman" w:cs="Times New Roman"/>
          <w:sz w:val="24"/>
          <w:szCs w:val="24"/>
          <w:lang w:eastAsia="ru-RU"/>
        </w:rPr>
        <w:t>, что в 2020 году в Москве закроется до 50 % магазинов одежды, обуви и аксессуаров</w:t>
      </w:r>
      <w:r w:rsidR="00F43352">
        <w:rPr>
          <w:rFonts w:ascii="Times New Roman" w:eastAsia="Times New Roman" w:hAnsi="Times New Roman" w:cs="Times New Roman"/>
          <w:sz w:val="24"/>
          <w:szCs w:val="24"/>
          <w:lang w:eastAsia="ru-RU"/>
        </w:rPr>
        <w:t>, т</w:t>
      </w:r>
      <w:r w:rsidR="00840C0A" w:rsidRPr="0097349E">
        <w:rPr>
          <w:rFonts w:ascii="Times New Roman" w:eastAsia="Times New Roman" w:hAnsi="Times New Roman" w:cs="Times New Roman"/>
          <w:sz w:val="24"/>
          <w:szCs w:val="24"/>
          <w:lang w:eastAsia="ru-RU"/>
        </w:rPr>
        <w:t xml:space="preserve">еатры и музеи </w:t>
      </w:r>
      <w:r w:rsidR="00F43352">
        <w:rPr>
          <w:rFonts w:ascii="Times New Roman" w:eastAsia="Times New Roman" w:hAnsi="Times New Roman" w:cs="Times New Roman"/>
          <w:sz w:val="24"/>
          <w:szCs w:val="24"/>
          <w:lang w:eastAsia="ru-RU"/>
        </w:rPr>
        <w:t xml:space="preserve">потеряли порядка 8 млрд рублей. </w:t>
      </w:r>
      <w:r w:rsidR="002D6C1C" w:rsidRPr="0097349E">
        <w:rPr>
          <w:rFonts w:ascii="Times New Roman" w:eastAsia="Times New Roman" w:hAnsi="Times New Roman" w:cs="Times New Roman"/>
          <w:bCs/>
          <w:sz w:val="24"/>
          <w:szCs w:val="24"/>
          <w:bdr w:val="none" w:sz="0" w:space="0" w:color="auto" w:frame="1"/>
          <w:lang w:eastAsia="ru-RU"/>
        </w:rPr>
        <w:t>Для того, чтобы пережить кризис многие малые предприятия сократили такие направления своей деятел</w:t>
      </w:r>
      <w:r w:rsidR="002D6C1C">
        <w:rPr>
          <w:rFonts w:ascii="Times New Roman" w:eastAsia="Times New Roman" w:hAnsi="Times New Roman" w:cs="Times New Roman"/>
          <w:bCs/>
          <w:sz w:val="24"/>
          <w:szCs w:val="24"/>
          <w:bdr w:val="none" w:sz="0" w:space="0" w:color="auto" w:frame="1"/>
          <w:lang w:eastAsia="ru-RU"/>
        </w:rPr>
        <w:t>ьн</w:t>
      </w:r>
      <w:r w:rsidR="002D6C1C" w:rsidRPr="0097349E">
        <w:rPr>
          <w:rFonts w:ascii="Times New Roman" w:eastAsia="Times New Roman" w:hAnsi="Times New Roman" w:cs="Times New Roman"/>
          <w:bCs/>
          <w:sz w:val="24"/>
          <w:szCs w:val="24"/>
          <w:bdr w:val="none" w:sz="0" w:space="0" w:color="auto" w:frame="1"/>
          <w:lang w:eastAsia="ru-RU"/>
        </w:rPr>
        <w:t>ости, как маркетинг и рекламу (на 42%), оплату труда работников (на 26 %) и аренда помещений (22 %). Многие стали осваивать интернет-технологии и развивать бизнес на электронных платформах. В период карантина а</w:t>
      </w:r>
      <w:r w:rsidR="002D6C1C" w:rsidRPr="0097349E">
        <w:rPr>
          <w:rFonts w:ascii="Times New Roman" w:eastAsia="Times New Roman" w:hAnsi="Times New Roman" w:cs="Times New Roman"/>
          <w:sz w:val="24"/>
          <w:szCs w:val="24"/>
          <w:lang w:eastAsia="ru-RU"/>
        </w:rPr>
        <w:t>удитория интернет-магазинов весной увеличилась на 15 — 17 млн человек.</w:t>
      </w:r>
      <w:r w:rsidR="003B6854" w:rsidRPr="0097349E">
        <w:rPr>
          <w:rStyle w:val="a8"/>
          <w:rFonts w:ascii="Times New Roman" w:hAnsi="Times New Roman" w:cs="Times New Roman"/>
          <w:sz w:val="24"/>
          <w:szCs w:val="24"/>
          <w:shd w:val="clear" w:color="auto" w:fill="FFFFFF"/>
        </w:rPr>
        <w:footnoteReference w:id="3"/>
      </w:r>
    </w:p>
    <w:p w:rsidR="00072BA4" w:rsidRPr="0097349E" w:rsidRDefault="00072BA4" w:rsidP="0097349E">
      <w:pPr>
        <w:pStyle w:val="ac"/>
        <w:ind w:firstLine="709"/>
        <w:jc w:val="both"/>
        <w:rPr>
          <w:rFonts w:ascii="Times New Roman" w:hAnsi="Times New Roman" w:cs="Times New Roman"/>
          <w:sz w:val="24"/>
          <w:szCs w:val="24"/>
        </w:rPr>
      </w:pPr>
      <w:r w:rsidRPr="0097349E">
        <w:rPr>
          <w:rFonts w:ascii="Times New Roman" w:hAnsi="Times New Roman" w:cs="Times New Roman"/>
          <w:sz w:val="24"/>
          <w:szCs w:val="24"/>
        </w:rPr>
        <w:t xml:space="preserve">Отдельно необходимо остановиться на категории </w:t>
      </w:r>
      <w:proofErr w:type="spellStart"/>
      <w:r w:rsidRPr="0097349E">
        <w:rPr>
          <w:rFonts w:ascii="Times New Roman" w:hAnsi="Times New Roman" w:cs="Times New Roman"/>
          <w:sz w:val="24"/>
          <w:szCs w:val="24"/>
        </w:rPr>
        <w:t>самозанятых</w:t>
      </w:r>
      <w:proofErr w:type="spellEnd"/>
      <w:r w:rsidRPr="0097349E">
        <w:rPr>
          <w:rFonts w:ascii="Times New Roman" w:hAnsi="Times New Roman" w:cs="Times New Roman"/>
          <w:sz w:val="24"/>
          <w:szCs w:val="24"/>
        </w:rPr>
        <w:t>, которые в ситуац</w:t>
      </w:r>
      <w:r w:rsidR="00A35EA3">
        <w:rPr>
          <w:rFonts w:ascii="Times New Roman" w:hAnsi="Times New Roman" w:cs="Times New Roman"/>
          <w:sz w:val="24"/>
          <w:szCs w:val="24"/>
        </w:rPr>
        <w:t>ии карантинных мероприятий оказались в сложной ситуации</w:t>
      </w:r>
      <w:r w:rsidRPr="0097349E">
        <w:rPr>
          <w:rFonts w:ascii="Times New Roman" w:hAnsi="Times New Roman" w:cs="Times New Roman"/>
          <w:sz w:val="24"/>
          <w:szCs w:val="24"/>
        </w:rPr>
        <w:t xml:space="preserve">. К этой категории относятся как предприниматели, </w:t>
      </w:r>
      <w:r w:rsidR="00AF6518" w:rsidRPr="0097349E">
        <w:rPr>
          <w:rFonts w:ascii="Times New Roman" w:hAnsi="Times New Roman" w:cs="Times New Roman"/>
          <w:sz w:val="24"/>
          <w:szCs w:val="24"/>
        </w:rPr>
        <w:t>з</w:t>
      </w:r>
      <w:r w:rsidRPr="0097349E">
        <w:rPr>
          <w:rFonts w:ascii="Times New Roman" w:hAnsi="Times New Roman" w:cs="Times New Roman"/>
          <w:sz w:val="24"/>
          <w:szCs w:val="24"/>
        </w:rPr>
        <w:t>анимающие активную позицию и сознательно идущие на риски организации собственной занятости. Но также в эту категорию попали предприниматели, которые были вынуждены регист</w:t>
      </w:r>
      <w:r w:rsidR="00AF6518" w:rsidRPr="0097349E">
        <w:rPr>
          <w:rFonts w:ascii="Times New Roman" w:hAnsi="Times New Roman" w:cs="Times New Roman"/>
          <w:sz w:val="24"/>
          <w:szCs w:val="24"/>
        </w:rPr>
        <w:t>р</w:t>
      </w:r>
      <w:r w:rsidRPr="0097349E">
        <w:rPr>
          <w:rFonts w:ascii="Times New Roman" w:hAnsi="Times New Roman" w:cs="Times New Roman"/>
          <w:sz w:val="24"/>
          <w:szCs w:val="24"/>
        </w:rPr>
        <w:t xml:space="preserve">ироваться как </w:t>
      </w:r>
      <w:proofErr w:type="spellStart"/>
      <w:r w:rsidRPr="0097349E">
        <w:rPr>
          <w:rFonts w:ascii="Times New Roman" w:hAnsi="Times New Roman" w:cs="Times New Roman"/>
          <w:sz w:val="24"/>
          <w:szCs w:val="24"/>
        </w:rPr>
        <w:t>самозанятые</w:t>
      </w:r>
      <w:proofErr w:type="spellEnd"/>
      <w:r w:rsidRPr="0097349E">
        <w:rPr>
          <w:rFonts w:ascii="Times New Roman" w:hAnsi="Times New Roman" w:cs="Times New Roman"/>
          <w:sz w:val="24"/>
          <w:szCs w:val="24"/>
        </w:rPr>
        <w:t xml:space="preserve"> в период слож</w:t>
      </w:r>
      <w:r w:rsidR="00A35EA3">
        <w:rPr>
          <w:rFonts w:ascii="Times New Roman" w:hAnsi="Times New Roman" w:cs="Times New Roman"/>
          <w:sz w:val="24"/>
          <w:szCs w:val="24"/>
        </w:rPr>
        <w:t>ных э</w:t>
      </w:r>
      <w:r w:rsidRPr="0097349E">
        <w:rPr>
          <w:rFonts w:ascii="Times New Roman" w:hAnsi="Times New Roman" w:cs="Times New Roman"/>
          <w:sz w:val="24"/>
          <w:szCs w:val="24"/>
        </w:rPr>
        <w:t>кономич</w:t>
      </w:r>
      <w:r w:rsidR="00AF6518" w:rsidRPr="0097349E">
        <w:rPr>
          <w:rFonts w:ascii="Times New Roman" w:hAnsi="Times New Roman" w:cs="Times New Roman"/>
          <w:sz w:val="24"/>
          <w:szCs w:val="24"/>
        </w:rPr>
        <w:t>ес</w:t>
      </w:r>
      <w:r w:rsidRPr="0097349E">
        <w:rPr>
          <w:rFonts w:ascii="Times New Roman" w:hAnsi="Times New Roman" w:cs="Times New Roman"/>
          <w:sz w:val="24"/>
          <w:szCs w:val="24"/>
        </w:rPr>
        <w:t>ких условий. В</w:t>
      </w:r>
      <w:r w:rsidR="00512AC1" w:rsidRPr="0097349E">
        <w:rPr>
          <w:rFonts w:ascii="Times New Roman" w:hAnsi="Times New Roman" w:cs="Times New Roman"/>
          <w:sz w:val="24"/>
          <w:szCs w:val="24"/>
        </w:rPr>
        <w:t xml:space="preserve"> каждо</w:t>
      </w:r>
      <w:r w:rsidR="00A35EA3">
        <w:rPr>
          <w:rFonts w:ascii="Times New Roman" w:hAnsi="Times New Roman" w:cs="Times New Roman"/>
          <w:sz w:val="24"/>
          <w:szCs w:val="24"/>
        </w:rPr>
        <w:t>м</w:t>
      </w:r>
      <w:r w:rsidR="00512AC1" w:rsidRPr="0097349E">
        <w:rPr>
          <w:rFonts w:ascii="Times New Roman" w:hAnsi="Times New Roman" w:cs="Times New Roman"/>
          <w:sz w:val="24"/>
          <w:szCs w:val="24"/>
        </w:rPr>
        <w:t xml:space="preserve"> </w:t>
      </w:r>
      <w:r w:rsidR="009015CF" w:rsidRPr="0097349E">
        <w:rPr>
          <w:rFonts w:ascii="Times New Roman" w:hAnsi="Times New Roman" w:cs="Times New Roman"/>
          <w:sz w:val="24"/>
          <w:szCs w:val="24"/>
        </w:rPr>
        <w:t xml:space="preserve">из </w:t>
      </w:r>
      <w:r w:rsidRPr="0097349E">
        <w:rPr>
          <w:rFonts w:ascii="Times New Roman" w:hAnsi="Times New Roman" w:cs="Times New Roman"/>
          <w:sz w:val="24"/>
          <w:szCs w:val="24"/>
        </w:rPr>
        <w:t>регион</w:t>
      </w:r>
      <w:r w:rsidR="009015CF" w:rsidRPr="0097349E">
        <w:rPr>
          <w:rFonts w:ascii="Times New Roman" w:hAnsi="Times New Roman" w:cs="Times New Roman"/>
          <w:sz w:val="24"/>
          <w:szCs w:val="24"/>
        </w:rPr>
        <w:t>ов</w:t>
      </w:r>
      <w:r w:rsidRPr="0097349E">
        <w:rPr>
          <w:rFonts w:ascii="Times New Roman" w:hAnsi="Times New Roman" w:cs="Times New Roman"/>
          <w:sz w:val="24"/>
          <w:szCs w:val="24"/>
        </w:rPr>
        <w:t xml:space="preserve"> суще</w:t>
      </w:r>
      <w:r w:rsidR="00AF6518" w:rsidRPr="0097349E">
        <w:rPr>
          <w:rFonts w:ascii="Times New Roman" w:hAnsi="Times New Roman" w:cs="Times New Roman"/>
          <w:sz w:val="24"/>
          <w:szCs w:val="24"/>
        </w:rPr>
        <w:t>ствуют программы для</w:t>
      </w:r>
      <w:r w:rsidRPr="0097349E">
        <w:rPr>
          <w:rFonts w:ascii="Times New Roman" w:hAnsi="Times New Roman" w:cs="Times New Roman"/>
          <w:sz w:val="24"/>
          <w:szCs w:val="24"/>
        </w:rPr>
        <w:t xml:space="preserve"> </w:t>
      </w:r>
      <w:proofErr w:type="spellStart"/>
      <w:r w:rsidRPr="0097349E">
        <w:rPr>
          <w:rFonts w:ascii="Times New Roman" w:hAnsi="Times New Roman" w:cs="Times New Roman"/>
          <w:sz w:val="24"/>
          <w:szCs w:val="24"/>
        </w:rPr>
        <w:t>самозанят</w:t>
      </w:r>
      <w:r w:rsidR="00AF6518" w:rsidRPr="0097349E">
        <w:rPr>
          <w:rFonts w:ascii="Times New Roman" w:hAnsi="Times New Roman" w:cs="Times New Roman"/>
          <w:sz w:val="24"/>
          <w:szCs w:val="24"/>
        </w:rPr>
        <w:t>ых</w:t>
      </w:r>
      <w:proofErr w:type="spellEnd"/>
      <w:r w:rsidR="00AF6518" w:rsidRPr="0097349E">
        <w:rPr>
          <w:rFonts w:ascii="Times New Roman" w:hAnsi="Times New Roman" w:cs="Times New Roman"/>
          <w:sz w:val="24"/>
          <w:szCs w:val="24"/>
        </w:rPr>
        <w:t xml:space="preserve">. </w:t>
      </w:r>
      <w:r w:rsidRPr="0097349E">
        <w:rPr>
          <w:rFonts w:ascii="Times New Roman" w:hAnsi="Times New Roman" w:cs="Times New Roman"/>
          <w:sz w:val="24"/>
          <w:szCs w:val="24"/>
        </w:rPr>
        <w:t xml:space="preserve">В </w:t>
      </w:r>
      <w:r w:rsidR="00A35EA3">
        <w:rPr>
          <w:rFonts w:ascii="Times New Roman" w:hAnsi="Times New Roman" w:cs="Times New Roman"/>
          <w:sz w:val="24"/>
          <w:szCs w:val="24"/>
        </w:rPr>
        <w:t>Р</w:t>
      </w:r>
      <w:r w:rsidRPr="0097349E">
        <w:rPr>
          <w:rFonts w:ascii="Times New Roman" w:hAnsi="Times New Roman" w:cs="Times New Roman"/>
          <w:sz w:val="24"/>
          <w:szCs w:val="24"/>
        </w:rPr>
        <w:t xml:space="preserve">еспублике </w:t>
      </w:r>
      <w:r w:rsidR="00A35EA3">
        <w:rPr>
          <w:rFonts w:ascii="Times New Roman" w:hAnsi="Times New Roman" w:cs="Times New Roman"/>
          <w:sz w:val="24"/>
          <w:szCs w:val="24"/>
        </w:rPr>
        <w:t xml:space="preserve">Татарстан </w:t>
      </w:r>
      <w:r w:rsidRPr="0097349E">
        <w:rPr>
          <w:rFonts w:ascii="Times New Roman" w:hAnsi="Times New Roman" w:cs="Times New Roman"/>
          <w:sz w:val="24"/>
          <w:szCs w:val="24"/>
        </w:rPr>
        <w:t xml:space="preserve">– это </w:t>
      </w:r>
      <w:r w:rsidR="00DA1A43" w:rsidRPr="0097349E">
        <w:rPr>
          <w:rFonts w:ascii="Times New Roman" w:hAnsi="Times New Roman" w:cs="Times New Roman"/>
          <w:sz w:val="24"/>
          <w:szCs w:val="24"/>
        </w:rPr>
        <w:t xml:space="preserve">внедренный </w:t>
      </w:r>
      <w:r w:rsidR="00DA1A43" w:rsidRPr="0097349E">
        <w:rPr>
          <w:rFonts w:ascii="Times New Roman" w:hAnsi="Times New Roman" w:cs="Times New Roman"/>
          <w:color w:val="000000"/>
          <w:sz w:val="24"/>
          <w:szCs w:val="24"/>
        </w:rPr>
        <w:t xml:space="preserve">1 января 2019 года </w:t>
      </w:r>
      <w:r w:rsidR="00DA1A43" w:rsidRPr="0097349E">
        <w:rPr>
          <w:rFonts w:ascii="Times New Roman" w:hAnsi="Times New Roman" w:cs="Times New Roman"/>
          <w:sz w:val="24"/>
          <w:szCs w:val="24"/>
        </w:rPr>
        <w:t xml:space="preserve">наряду с Москвой, Московской и Калужской областями </w:t>
      </w:r>
      <w:r w:rsidR="00DA1A43" w:rsidRPr="0097349E">
        <w:rPr>
          <w:rFonts w:ascii="Times New Roman" w:hAnsi="Times New Roman" w:cs="Times New Roman"/>
          <w:color w:val="000000"/>
          <w:sz w:val="24"/>
          <w:szCs w:val="24"/>
        </w:rPr>
        <w:t xml:space="preserve">эксперимент по внедрению нового специального налогового режима «Налог на профессиональный доход» для легализации деятельности </w:t>
      </w:r>
      <w:proofErr w:type="spellStart"/>
      <w:r w:rsidR="00DA1A43" w:rsidRPr="0097349E">
        <w:rPr>
          <w:rFonts w:ascii="Times New Roman" w:hAnsi="Times New Roman" w:cs="Times New Roman"/>
          <w:color w:val="000000"/>
          <w:sz w:val="24"/>
          <w:szCs w:val="24"/>
        </w:rPr>
        <w:t>самозанятых</w:t>
      </w:r>
      <w:proofErr w:type="spellEnd"/>
      <w:r w:rsidR="00DA1A43" w:rsidRPr="0097349E">
        <w:rPr>
          <w:rFonts w:ascii="Times New Roman" w:hAnsi="Times New Roman" w:cs="Times New Roman"/>
          <w:color w:val="000000"/>
          <w:sz w:val="24"/>
          <w:szCs w:val="24"/>
        </w:rPr>
        <w:t xml:space="preserve">. Эксперимент предусматривал процентную ставку ежемесячного налога в размере 4% от дохода, полученного при реализации товаров и услуг для физических лиц, и 6% – для индивидуальных предпринимателей и юридических лиц. </w:t>
      </w:r>
      <w:r w:rsidR="00E232EF" w:rsidRPr="0097349E">
        <w:rPr>
          <w:rFonts w:ascii="Times New Roman" w:hAnsi="Times New Roman" w:cs="Times New Roman"/>
          <w:color w:val="000000"/>
          <w:sz w:val="24"/>
          <w:szCs w:val="24"/>
        </w:rPr>
        <w:t>Частные предприниматели о</w:t>
      </w:r>
      <w:r w:rsidR="00DA1A43" w:rsidRPr="0097349E">
        <w:rPr>
          <w:rFonts w:ascii="Times New Roman" w:hAnsi="Times New Roman" w:cs="Times New Roman"/>
          <w:color w:val="000000"/>
          <w:sz w:val="24"/>
          <w:szCs w:val="24"/>
        </w:rPr>
        <w:t xml:space="preserve">свобождались от налога на доходы физических лиц на заработок, за который уплачивается налог на профессиональный доход. Необходимо отметить, что только в городе </w:t>
      </w:r>
      <w:r w:rsidRPr="0097349E">
        <w:rPr>
          <w:rFonts w:ascii="Times New Roman" w:hAnsi="Times New Roman" w:cs="Times New Roman"/>
          <w:color w:val="000000"/>
          <w:sz w:val="24"/>
          <w:szCs w:val="24"/>
        </w:rPr>
        <w:t xml:space="preserve">Казани по состоянию на 1 января 2021 года свою деятельность в качестве </w:t>
      </w:r>
      <w:proofErr w:type="spellStart"/>
      <w:r w:rsidRPr="0097349E">
        <w:rPr>
          <w:rFonts w:ascii="Times New Roman" w:hAnsi="Times New Roman" w:cs="Times New Roman"/>
          <w:color w:val="000000"/>
          <w:sz w:val="24"/>
          <w:szCs w:val="24"/>
        </w:rPr>
        <w:t>самозанятых</w:t>
      </w:r>
      <w:proofErr w:type="spellEnd"/>
      <w:r w:rsidRPr="0097349E">
        <w:rPr>
          <w:rFonts w:ascii="Times New Roman" w:hAnsi="Times New Roman" w:cs="Times New Roman"/>
          <w:color w:val="000000"/>
          <w:sz w:val="24"/>
          <w:szCs w:val="24"/>
        </w:rPr>
        <w:t xml:space="preserve"> </w:t>
      </w:r>
      <w:r w:rsidR="00DA1A43" w:rsidRPr="0097349E">
        <w:rPr>
          <w:rFonts w:ascii="Times New Roman" w:hAnsi="Times New Roman" w:cs="Times New Roman"/>
          <w:color w:val="000000"/>
          <w:sz w:val="24"/>
          <w:szCs w:val="24"/>
        </w:rPr>
        <w:t xml:space="preserve">начали </w:t>
      </w:r>
      <w:r w:rsidRPr="0097349E">
        <w:rPr>
          <w:rFonts w:ascii="Times New Roman" w:hAnsi="Times New Roman" w:cs="Times New Roman"/>
          <w:color w:val="000000"/>
          <w:sz w:val="24"/>
          <w:szCs w:val="24"/>
        </w:rPr>
        <w:t xml:space="preserve">32 650 человек. В Казани работает Центр </w:t>
      </w:r>
      <w:r w:rsidRPr="0097349E">
        <w:rPr>
          <w:rFonts w:ascii="Times New Roman" w:hAnsi="Times New Roman" w:cs="Times New Roman"/>
          <w:sz w:val="24"/>
          <w:szCs w:val="24"/>
        </w:rPr>
        <w:t xml:space="preserve">поддержки </w:t>
      </w:r>
      <w:proofErr w:type="spellStart"/>
      <w:r w:rsidRPr="0097349E">
        <w:rPr>
          <w:rFonts w:ascii="Times New Roman" w:hAnsi="Times New Roman" w:cs="Times New Roman"/>
          <w:sz w:val="24"/>
          <w:szCs w:val="24"/>
        </w:rPr>
        <w:t>самозанятых</w:t>
      </w:r>
      <w:proofErr w:type="spellEnd"/>
      <w:r w:rsidRPr="0097349E">
        <w:rPr>
          <w:rFonts w:ascii="Times New Roman" w:hAnsi="Times New Roman" w:cs="Times New Roman"/>
          <w:sz w:val="24"/>
          <w:szCs w:val="24"/>
        </w:rPr>
        <w:t>, который занимается популяризацией проекта по внедрению налоговых сборов</w:t>
      </w:r>
      <w:r w:rsidRPr="0097349E">
        <w:rPr>
          <w:rStyle w:val="a8"/>
          <w:rFonts w:ascii="Times New Roman" w:hAnsi="Times New Roman" w:cs="Times New Roman"/>
          <w:sz w:val="24"/>
          <w:szCs w:val="24"/>
        </w:rPr>
        <w:footnoteReference w:id="4"/>
      </w:r>
      <w:r w:rsidRPr="0097349E">
        <w:rPr>
          <w:rFonts w:ascii="Times New Roman" w:hAnsi="Times New Roman" w:cs="Times New Roman"/>
          <w:sz w:val="24"/>
          <w:szCs w:val="24"/>
        </w:rPr>
        <w:t>.</w:t>
      </w:r>
      <w:r w:rsidR="006B31DE" w:rsidRPr="0097349E">
        <w:rPr>
          <w:rFonts w:ascii="Times New Roman" w:hAnsi="Times New Roman" w:cs="Times New Roman"/>
          <w:sz w:val="24"/>
          <w:szCs w:val="24"/>
        </w:rPr>
        <w:t xml:space="preserve"> К</w:t>
      </w:r>
      <w:r w:rsidR="00F35546" w:rsidRPr="0097349E">
        <w:rPr>
          <w:rFonts w:ascii="Times New Roman" w:hAnsi="Times New Roman" w:cs="Times New Roman"/>
          <w:sz w:val="24"/>
          <w:szCs w:val="24"/>
        </w:rPr>
        <w:t xml:space="preserve">роме вышесказанных мероприятий, татарстанские </w:t>
      </w:r>
      <w:proofErr w:type="spellStart"/>
      <w:r w:rsidR="00F35546" w:rsidRPr="0097349E">
        <w:rPr>
          <w:rFonts w:ascii="Times New Roman" w:hAnsi="Times New Roman" w:cs="Times New Roman"/>
          <w:sz w:val="24"/>
          <w:szCs w:val="24"/>
        </w:rPr>
        <w:t>самозанятые</w:t>
      </w:r>
      <w:proofErr w:type="spellEnd"/>
      <w:r w:rsidR="00F35546" w:rsidRPr="0097349E">
        <w:rPr>
          <w:rFonts w:ascii="Times New Roman" w:hAnsi="Times New Roman" w:cs="Times New Roman"/>
          <w:sz w:val="24"/>
          <w:szCs w:val="24"/>
        </w:rPr>
        <w:t xml:space="preserve"> </w:t>
      </w:r>
      <w:r w:rsidR="00A35EA3">
        <w:rPr>
          <w:rFonts w:ascii="Times New Roman" w:hAnsi="Times New Roman" w:cs="Times New Roman"/>
          <w:sz w:val="24"/>
          <w:szCs w:val="24"/>
        </w:rPr>
        <w:t>смогли</w:t>
      </w:r>
      <w:r w:rsidR="00F35546" w:rsidRPr="0097349E">
        <w:rPr>
          <w:rFonts w:ascii="Times New Roman" w:hAnsi="Times New Roman" w:cs="Times New Roman"/>
          <w:sz w:val="24"/>
          <w:szCs w:val="24"/>
        </w:rPr>
        <w:t xml:space="preserve"> получить субсидии до 100000 рублей на развитие своего дела. </w:t>
      </w:r>
      <w:r w:rsidR="00F35546" w:rsidRPr="0097349E">
        <w:rPr>
          <w:rFonts w:ascii="Times New Roman" w:eastAsia="Times New Roman" w:hAnsi="Times New Roman" w:cs="Times New Roman"/>
          <w:bCs/>
          <w:sz w:val="24"/>
          <w:szCs w:val="24"/>
          <w:lang w:eastAsia="ru-RU"/>
        </w:rPr>
        <w:t xml:space="preserve">Для получения </w:t>
      </w:r>
      <w:r w:rsidR="00F35546" w:rsidRPr="0097349E">
        <w:rPr>
          <w:rFonts w:ascii="Times New Roman" w:eastAsia="Times New Roman" w:hAnsi="Times New Roman" w:cs="Times New Roman"/>
          <w:bCs/>
          <w:sz w:val="24"/>
          <w:szCs w:val="24"/>
          <w:lang w:eastAsia="ru-RU"/>
        </w:rPr>
        <w:lastRenderedPageBreak/>
        <w:t xml:space="preserve">субсидии </w:t>
      </w:r>
      <w:r w:rsidR="0079444C" w:rsidRPr="0097349E">
        <w:rPr>
          <w:rFonts w:ascii="Times New Roman" w:eastAsia="Times New Roman" w:hAnsi="Times New Roman" w:cs="Times New Roman"/>
          <w:bCs/>
          <w:sz w:val="24"/>
          <w:szCs w:val="24"/>
          <w:lang w:eastAsia="ru-RU"/>
        </w:rPr>
        <w:t>необходимо</w:t>
      </w:r>
      <w:r w:rsidR="009015CF" w:rsidRPr="0097349E">
        <w:rPr>
          <w:rFonts w:ascii="Times New Roman" w:eastAsia="Times New Roman" w:hAnsi="Times New Roman" w:cs="Times New Roman"/>
          <w:bCs/>
          <w:sz w:val="24"/>
          <w:szCs w:val="24"/>
          <w:lang w:eastAsia="ru-RU"/>
        </w:rPr>
        <w:t xml:space="preserve"> было </w:t>
      </w:r>
      <w:r w:rsidR="0079444C" w:rsidRPr="0097349E">
        <w:rPr>
          <w:rFonts w:ascii="Times New Roman" w:eastAsia="Times New Roman" w:hAnsi="Times New Roman" w:cs="Times New Roman"/>
          <w:bCs/>
          <w:sz w:val="24"/>
          <w:szCs w:val="24"/>
          <w:lang w:eastAsia="ru-RU"/>
        </w:rPr>
        <w:t xml:space="preserve">пройти </w:t>
      </w:r>
      <w:r w:rsidR="00F35546" w:rsidRPr="0097349E">
        <w:rPr>
          <w:rFonts w:ascii="Times New Roman" w:eastAsia="Times New Roman" w:hAnsi="Times New Roman" w:cs="Times New Roman"/>
          <w:bCs/>
          <w:sz w:val="24"/>
          <w:szCs w:val="24"/>
          <w:lang w:eastAsia="ru-RU"/>
        </w:rPr>
        <w:t>программ</w:t>
      </w:r>
      <w:r w:rsidR="0079444C" w:rsidRPr="0097349E">
        <w:rPr>
          <w:rFonts w:ascii="Times New Roman" w:eastAsia="Times New Roman" w:hAnsi="Times New Roman" w:cs="Times New Roman"/>
          <w:bCs/>
          <w:sz w:val="24"/>
          <w:szCs w:val="24"/>
          <w:lang w:eastAsia="ru-RU"/>
        </w:rPr>
        <w:t>у</w:t>
      </w:r>
      <w:r w:rsidR="00F35546" w:rsidRPr="0097349E">
        <w:rPr>
          <w:rFonts w:ascii="Times New Roman" w:eastAsia="Times New Roman" w:hAnsi="Times New Roman" w:cs="Times New Roman"/>
          <w:bCs/>
          <w:sz w:val="24"/>
          <w:szCs w:val="24"/>
          <w:lang w:eastAsia="ru-RU"/>
        </w:rPr>
        <w:t xml:space="preserve"> по грамотному и эффективному ведению бизнеса, финансовой грамотности.</w:t>
      </w:r>
    </w:p>
    <w:p w:rsidR="002A4980" w:rsidRPr="0097349E" w:rsidRDefault="001019A4" w:rsidP="0097349E">
      <w:pPr>
        <w:pStyle w:val="ac"/>
        <w:ind w:firstLine="709"/>
        <w:jc w:val="both"/>
        <w:rPr>
          <w:rFonts w:ascii="Times New Roman" w:hAnsi="Times New Roman" w:cs="Times New Roman"/>
          <w:color w:val="000000" w:themeColor="text1"/>
          <w:sz w:val="24"/>
          <w:szCs w:val="24"/>
        </w:rPr>
      </w:pPr>
      <w:r w:rsidRPr="0097349E">
        <w:rPr>
          <w:rFonts w:ascii="Times New Roman" w:hAnsi="Times New Roman" w:cs="Times New Roman"/>
          <w:color w:val="000000" w:themeColor="text1"/>
          <w:sz w:val="24"/>
          <w:szCs w:val="24"/>
        </w:rPr>
        <w:t xml:space="preserve">Малый бизнес в России </w:t>
      </w:r>
      <w:r w:rsidR="008749E6" w:rsidRPr="0097349E">
        <w:rPr>
          <w:rFonts w:ascii="Times New Roman" w:hAnsi="Times New Roman" w:cs="Times New Roman"/>
          <w:color w:val="000000" w:themeColor="text1"/>
          <w:sz w:val="24"/>
          <w:szCs w:val="24"/>
        </w:rPr>
        <w:t xml:space="preserve">нуждается в создании и </w:t>
      </w:r>
      <w:r w:rsidR="00003CEF">
        <w:rPr>
          <w:rFonts w:ascii="Times New Roman" w:hAnsi="Times New Roman" w:cs="Times New Roman"/>
          <w:color w:val="000000" w:themeColor="text1"/>
          <w:sz w:val="24"/>
          <w:szCs w:val="24"/>
        </w:rPr>
        <w:t>до</w:t>
      </w:r>
      <w:r w:rsidR="008749E6" w:rsidRPr="0097349E">
        <w:rPr>
          <w:rFonts w:ascii="Times New Roman" w:hAnsi="Times New Roman" w:cs="Times New Roman"/>
          <w:color w:val="000000" w:themeColor="text1"/>
          <w:sz w:val="24"/>
          <w:szCs w:val="24"/>
        </w:rPr>
        <w:t xml:space="preserve">работке существующих </w:t>
      </w:r>
      <w:r w:rsidR="002A4980" w:rsidRPr="0097349E">
        <w:rPr>
          <w:rFonts w:ascii="Times New Roman" w:hAnsi="Times New Roman" w:cs="Times New Roman"/>
          <w:color w:val="000000" w:themeColor="text1"/>
          <w:sz w:val="24"/>
          <w:szCs w:val="24"/>
        </w:rPr>
        <w:t xml:space="preserve">эффективных механизмов поддержки предпринимательства со стороны государства, </w:t>
      </w:r>
      <w:r w:rsidR="008749E6" w:rsidRPr="0097349E">
        <w:rPr>
          <w:rFonts w:ascii="Times New Roman" w:hAnsi="Times New Roman" w:cs="Times New Roman"/>
          <w:color w:val="000000" w:themeColor="text1"/>
          <w:sz w:val="24"/>
          <w:szCs w:val="24"/>
        </w:rPr>
        <w:t>необходима стабильная</w:t>
      </w:r>
      <w:r w:rsidR="002A4980" w:rsidRPr="0097349E">
        <w:rPr>
          <w:rFonts w:ascii="Times New Roman" w:hAnsi="Times New Roman" w:cs="Times New Roman"/>
          <w:color w:val="000000" w:themeColor="text1"/>
          <w:sz w:val="24"/>
          <w:szCs w:val="24"/>
        </w:rPr>
        <w:t xml:space="preserve"> экономическ</w:t>
      </w:r>
      <w:r w:rsidR="008749E6" w:rsidRPr="0097349E">
        <w:rPr>
          <w:rFonts w:ascii="Times New Roman" w:hAnsi="Times New Roman" w:cs="Times New Roman"/>
          <w:color w:val="000000" w:themeColor="text1"/>
          <w:sz w:val="24"/>
          <w:szCs w:val="24"/>
        </w:rPr>
        <w:t>ая</w:t>
      </w:r>
      <w:r w:rsidR="002A4980" w:rsidRPr="0097349E">
        <w:rPr>
          <w:rFonts w:ascii="Times New Roman" w:hAnsi="Times New Roman" w:cs="Times New Roman"/>
          <w:color w:val="000000" w:themeColor="text1"/>
          <w:sz w:val="24"/>
          <w:szCs w:val="24"/>
        </w:rPr>
        <w:t xml:space="preserve"> конъюнктур</w:t>
      </w:r>
      <w:r w:rsidR="008749E6" w:rsidRPr="0097349E">
        <w:rPr>
          <w:rFonts w:ascii="Times New Roman" w:hAnsi="Times New Roman" w:cs="Times New Roman"/>
          <w:color w:val="000000" w:themeColor="text1"/>
          <w:sz w:val="24"/>
          <w:szCs w:val="24"/>
        </w:rPr>
        <w:t>а</w:t>
      </w:r>
      <w:r w:rsidR="002A4980" w:rsidRPr="0097349E">
        <w:rPr>
          <w:rFonts w:ascii="Times New Roman" w:hAnsi="Times New Roman" w:cs="Times New Roman"/>
          <w:color w:val="000000" w:themeColor="text1"/>
          <w:sz w:val="24"/>
          <w:szCs w:val="24"/>
        </w:rPr>
        <w:t xml:space="preserve">, </w:t>
      </w:r>
      <w:r w:rsidR="008749E6" w:rsidRPr="0097349E">
        <w:rPr>
          <w:rFonts w:ascii="Times New Roman" w:hAnsi="Times New Roman" w:cs="Times New Roman"/>
          <w:color w:val="000000" w:themeColor="text1"/>
          <w:sz w:val="24"/>
          <w:szCs w:val="24"/>
        </w:rPr>
        <w:t xml:space="preserve">малый бизнес </w:t>
      </w:r>
      <w:r w:rsidR="0046379E" w:rsidRPr="0097349E">
        <w:rPr>
          <w:rFonts w:ascii="Times New Roman" w:hAnsi="Times New Roman" w:cs="Times New Roman"/>
          <w:color w:val="000000" w:themeColor="text1"/>
          <w:sz w:val="24"/>
          <w:szCs w:val="24"/>
        </w:rPr>
        <w:t>н</w:t>
      </w:r>
      <w:r w:rsidR="008749E6" w:rsidRPr="0097349E">
        <w:rPr>
          <w:rFonts w:ascii="Times New Roman" w:hAnsi="Times New Roman" w:cs="Times New Roman"/>
          <w:color w:val="000000" w:themeColor="text1"/>
          <w:sz w:val="24"/>
          <w:szCs w:val="24"/>
        </w:rPr>
        <w:t>уждается в отлаженных механизмах поста</w:t>
      </w:r>
      <w:r w:rsidR="0046379E" w:rsidRPr="0097349E">
        <w:rPr>
          <w:rFonts w:ascii="Times New Roman" w:hAnsi="Times New Roman" w:cs="Times New Roman"/>
          <w:color w:val="000000" w:themeColor="text1"/>
          <w:sz w:val="24"/>
          <w:szCs w:val="24"/>
        </w:rPr>
        <w:t>в</w:t>
      </w:r>
      <w:r w:rsidR="008749E6" w:rsidRPr="0097349E">
        <w:rPr>
          <w:rFonts w:ascii="Times New Roman" w:hAnsi="Times New Roman" w:cs="Times New Roman"/>
          <w:color w:val="000000" w:themeColor="text1"/>
          <w:sz w:val="24"/>
          <w:szCs w:val="24"/>
        </w:rPr>
        <w:t>ки ресурсов и сбыта прод</w:t>
      </w:r>
      <w:r w:rsidR="00DE4193" w:rsidRPr="0097349E">
        <w:rPr>
          <w:rFonts w:ascii="Times New Roman" w:hAnsi="Times New Roman" w:cs="Times New Roman"/>
          <w:color w:val="000000" w:themeColor="text1"/>
          <w:sz w:val="24"/>
          <w:szCs w:val="24"/>
        </w:rPr>
        <w:t>укции с поддержкой государства,</w:t>
      </w:r>
      <w:r w:rsidR="008749E6" w:rsidRPr="0097349E">
        <w:rPr>
          <w:rFonts w:ascii="Times New Roman" w:hAnsi="Times New Roman" w:cs="Times New Roman"/>
          <w:color w:val="000000" w:themeColor="text1"/>
          <w:sz w:val="24"/>
          <w:szCs w:val="24"/>
        </w:rPr>
        <w:t xml:space="preserve"> участии</w:t>
      </w:r>
      <w:r w:rsidR="0046379E" w:rsidRPr="0097349E">
        <w:rPr>
          <w:rFonts w:ascii="Times New Roman" w:hAnsi="Times New Roman" w:cs="Times New Roman"/>
          <w:color w:val="000000" w:themeColor="text1"/>
          <w:sz w:val="24"/>
          <w:szCs w:val="24"/>
        </w:rPr>
        <w:t xml:space="preserve"> </w:t>
      </w:r>
      <w:r w:rsidR="008749E6" w:rsidRPr="0097349E">
        <w:rPr>
          <w:rFonts w:ascii="Times New Roman" w:hAnsi="Times New Roman" w:cs="Times New Roman"/>
          <w:color w:val="000000" w:themeColor="text1"/>
          <w:sz w:val="24"/>
          <w:szCs w:val="24"/>
        </w:rPr>
        <w:t>в государственных грантах и пр</w:t>
      </w:r>
      <w:r w:rsidR="0046379E" w:rsidRPr="0097349E">
        <w:rPr>
          <w:rFonts w:ascii="Times New Roman" w:hAnsi="Times New Roman" w:cs="Times New Roman"/>
          <w:color w:val="000000" w:themeColor="text1"/>
          <w:sz w:val="24"/>
          <w:szCs w:val="24"/>
        </w:rPr>
        <w:t>о</w:t>
      </w:r>
      <w:r w:rsidR="008749E6" w:rsidRPr="0097349E">
        <w:rPr>
          <w:rFonts w:ascii="Times New Roman" w:hAnsi="Times New Roman" w:cs="Times New Roman"/>
          <w:color w:val="000000" w:themeColor="text1"/>
          <w:sz w:val="24"/>
          <w:szCs w:val="24"/>
        </w:rPr>
        <w:t xml:space="preserve">граммах. </w:t>
      </w:r>
      <w:r w:rsidR="002A4980" w:rsidRPr="0097349E">
        <w:rPr>
          <w:rFonts w:ascii="Times New Roman" w:hAnsi="Times New Roman" w:cs="Times New Roman"/>
          <w:color w:val="000000" w:themeColor="text1"/>
          <w:sz w:val="24"/>
          <w:szCs w:val="24"/>
        </w:rPr>
        <w:t xml:space="preserve"> </w:t>
      </w:r>
      <w:r w:rsidR="008749E6" w:rsidRPr="0097349E">
        <w:rPr>
          <w:rFonts w:ascii="Times New Roman" w:hAnsi="Times New Roman" w:cs="Times New Roman"/>
          <w:color w:val="000000" w:themeColor="text1"/>
          <w:sz w:val="24"/>
          <w:szCs w:val="24"/>
        </w:rPr>
        <w:t>П</w:t>
      </w:r>
      <w:r w:rsidR="002A4980" w:rsidRPr="0097349E">
        <w:rPr>
          <w:rFonts w:ascii="Times New Roman" w:hAnsi="Times New Roman" w:cs="Times New Roman"/>
          <w:color w:val="000000" w:themeColor="text1"/>
          <w:sz w:val="24"/>
          <w:szCs w:val="24"/>
        </w:rPr>
        <w:t>остоянное давление со стороны крупных компаний</w:t>
      </w:r>
      <w:r w:rsidR="008749E6" w:rsidRPr="0097349E">
        <w:rPr>
          <w:rFonts w:ascii="Times New Roman" w:hAnsi="Times New Roman" w:cs="Times New Roman"/>
          <w:color w:val="000000" w:themeColor="text1"/>
          <w:sz w:val="24"/>
          <w:szCs w:val="24"/>
        </w:rPr>
        <w:t xml:space="preserve"> </w:t>
      </w:r>
      <w:r w:rsidR="002A4980" w:rsidRPr="0097349E">
        <w:rPr>
          <w:rFonts w:ascii="Times New Roman" w:hAnsi="Times New Roman" w:cs="Times New Roman"/>
          <w:color w:val="000000" w:themeColor="text1"/>
          <w:sz w:val="24"/>
          <w:szCs w:val="24"/>
        </w:rPr>
        <w:t>препятству</w:t>
      </w:r>
      <w:r w:rsidR="00003CEF">
        <w:rPr>
          <w:rFonts w:ascii="Times New Roman" w:hAnsi="Times New Roman" w:cs="Times New Roman"/>
          <w:color w:val="000000" w:themeColor="text1"/>
          <w:sz w:val="24"/>
          <w:szCs w:val="24"/>
        </w:rPr>
        <w:t>е</w:t>
      </w:r>
      <w:r w:rsidR="008749E6" w:rsidRPr="0097349E">
        <w:rPr>
          <w:rFonts w:ascii="Times New Roman" w:hAnsi="Times New Roman" w:cs="Times New Roman"/>
          <w:color w:val="000000" w:themeColor="text1"/>
          <w:sz w:val="24"/>
          <w:szCs w:val="24"/>
        </w:rPr>
        <w:t>т интенсивному развитию бизнеса в это</w:t>
      </w:r>
      <w:r w:rsidR="00003CEF">
        <w:rPr>
          <w:rFonts w:ascii="Times New Roman" w:hAnsi="Times New Roman" w:cs="Times New Roman"/>
          <w:color w:val="000000" w:themeColor="text1"/>
          <w:sz w:val="24"/>
          <w:szCs w:val="24"/>
        </w:rPr>
        <w:t>м</w:t>
      </w:r>
      <w:r w:rsidR="008749E6" w:rsidRPr="0097349E">
        <w:rPr>
          <w:rFonts w:ascii="Times New Roman" w:hAnsi="Times New Roman" w:cs="Times New Roman"/>
          <w:color w:val="000000" w:themeColor="text1"/>
          <w:sz w:val="24"/>
          <w:szCs w:val="24"/>
        </w:rPr>
        <w:t xml:space="preserve"> направлении – реализации продукции и конкурентоспособности в ценовой категории товаров и услуг. </w:t>
      </w:r>
      <w:r w:rsidR="00003CEF">
        <w:rPr>
          <w:rFonts w:ascii="Times New Roman" w:hAnsi="Times New Roman" w:cs="Times New Roman"/>
          <w:color w:val="000000" w:themeColor="text1"/>
          <w:sz w:val="24"/>
          <w:szCs w:val="24"/>
        </w:rPr>
        <w:t>Это</w:t>
      </w:r>
      <w:r w:rsidR="008749E6" w:rsidRPr="0097349E">
        <w:rPr>
          <w:rFonts w:ascii="Times New Roman" w:hAnsi="Times New Roman" w:cs="Times New Roman"/>
          <w:color w:val="000000" w:themeColor="text1"/>
          <w:sz w:val="24"/>
          <w:szCs w:val="24"/>
        </w:rPr>
        <w:t xml:space="preserve"> может быть компенсировано частично только субсидированием со стороны государства. </w:t>
      </w:r>
    </w:p>
    <w:p w:rsidR="002A4980" w:rsidRPr="0097349E" w:rsidRDefault="00FF6DF9" w:rsidP="0097349E">
      <w:pPr>
        <w:pStyle w:val="ac"/>
        <w:ind w:firstLine="709"/>
        <w:jc w:val="both"/>
        <w:rPr>
          <w:rFonts w:ascii="Times New Roman" w:hAnsi="Times New Roman" w:cs="Times New Roman"/>
          <w:color w:val="000000" w:themeColor="text1"/>
          <w:sz w:val="24"/>
          <w:szCs w:val="24"/>
        </w:rPr>
      </w:pPr>
      <w:r w:rsidRPr="0097349E">
        <w:rPr>
          <w:rFonts w:ascii="Times New Roman" w:hAnsi="Times New Roman" w:cs="Times New Roman"/>
          <w:sz w:val="24"/>
          <w:szCs w:val="24"/>
        </w:rPr>
        <w:t xml:space="preserve">В России развитию малого бизнеса часто препятствуют многочисленные административные барьеры. </w:t>
      </w:r>
      <w:r w:rsidR="002A4980" w:rsidRPr="0097349E">
        <w:rPr>
          <w:rFonts w:ascii="Times New Roman" w:hAnsi="Times New Roman" w:cs="Times New Roman"/>
          <w:color w:val="000000" w:themeColor="text1"/>
          <w:sz w:val="24"/>
          <w:szCs w:val="24"/>
        </w:rPr>
        <w:t>Высокая монополия на рынке и чрезмерное участие государства не только в бизнесе, но и в других сферах жизни общества</w:t>
      </w:r>
      <w:r w:rsidRPr="0097349E">
        <w:rPr>
          <w:rFonts w:ascii="Times New Roman" w:hAnsi="Times New Roman" w:cs="Times New Roman"/>
          <w:color w:val="000000" w:themeColor="text1"/>
          <w:sz w:val="24"/>
          <w:szCs w:val="24"/>
        </w:rPr>
        <w:t xml:space="preserve"> может иметь </w:t>
      </w:r>
      <w:r w:rsidR="002A4980" w:rsidRPr="0097349E">
        <w:rPr>
          <w:rFonts w:ascii="Times New Roman" w:hAnsi="Times New Roman" w:cs="Times New Roman"/>
          <w:color w:val="000000" w:themeColor="text1"/>
          <w:sz w:val="24"/>
          <w:szCs w:val="24"/>
        </w:rPr>
        <w:t>негативные последствия для расширения любой формы предпринимательской деятельности.</w:t>
      </w:r>
      <w:r w:rsidR="00BE3B56" w:rsidRPr="0097349E">
        <w:rPr>
          <w:rFonts w:ascii="Times New Roman" w:hAnsi="Times New Roman" w:cs="Times New Roman"/>
          <w:color w:val="000000" w:themeColor="text1"/>
          <w:sz w:val="24"/>
          <w:szCs w:val="24"/>
        </w:rPr>
        <w:t xml:space="preserve"> </w:t>
      </w:r>
      <w:r w:rsidR="00003CEF">
        <w:rPr>
          <w:rFonts w:ascii="Times New Roman" w:hAnsi="Times New Roman" w:cs="Times New Roman"/>
          <w:color w:val="000000" w:themeColor="text1"/>
          <w:sz w:val="24"/>
          <w:szCs w:val="24"/>
        </w:rPr>
        <w:t>Предприниматели нуждаются в конкретной</w:t>
      </w:r>
      <w:r w:rsidR="005B6A6B" w:rsidRPr="0097349E">
        <w:rPr>
          <w:rFonts w:ascii="Times New Roman" w:hAnsi="Times New Roman" w:cs="Times New Roman"/>
          <w:color w:val="000000" w:themeColor="text1"/>
          <w:sz w:val="24"/>
          <w:szCs w:val="24"/>
        </w:rPr>
        <w:t xml:space="preserve"> </w:t>
      </w:r>
      <w:r w:rsidRPr="0097349E">
        <w:rPr>
          <w:rFonts w:ascii="Times New Roman" w:hAnsi="Times New Roman" w:cs="Times New Roman"/>
          <w:color w:val="000000" w:themeColor="text1"/>
          <w:sz w:val="24"/>
          <w:szCs w:val="24"/>
        </w:rPr>
        <w:t>помощ</w:t>
      </w:r>
      <w:r w:rsidR="00003CEF">
        <w:rPr>
          <w:rFonts w:ascii="Times New Roman" w:hAnsi="Times New Roman" w:cs="Times New Roman"/>
          <w:color w:val="000000" w:themeColor="text1"/>
          <w:sz w:val="24"/>
          <w:szCs w:val="24"/>
        </w:rPr>
        <w:t>и</w:t>
      </w:r>
      <w:r w:rsidRPr="0097349E">
        <w:rPr>
          <w:rFonts w:ascii="Times New Roman" w:hAnsi="Times New Roman" w:cs="Times New Roman"/>
          <w:color w:val="000000" w:themeColor="text1"/>
          <w:sz w:val="24"/>
          <w:szCs w:val="24"/>
        </w:rPr>
        <w:t xml:space="preserve"> со стороны государства</w:t>
      </w:r>
      <w:r w:rsidR="00BE3B56" w:rsidRPr="0097349E">
        <w:rPr>
          <w:rFonts w:ascii="Times New Roman" w:hAnsi="Times New Roman" w:cs="Times New Roman"/>
          <w:color w:val="000000" w:themeColor="text1"/>
          <w:sz w:val="24"/>
          <w:szCs w:val="24"/>
        </w:rPr>
        <w:t xml:space="preserve"> </w:t>
      </w:r>
      <w:r w:rsidRPr="0097349E">
        <w:rPr>
          <w:rFonts w:ascii="Times New Roman" w:hAnsi="Times New Roman" w:cs="Times New Roman"/>
          <w:color w:val="000000" w:themeColor="text1"/>
          <w:sz w:val="24"/>
          <w:szCs w:val="24"/>
        </w:rPr>
        <w:t>- это помощ</w:t>
      </w:r>
      <w:r w:rsidR="00003CEF">
        <w:rPr>
          <w:rFonts w:ascii="Times New Roman" w:hAnsi="Times New Roman" w:cs="Times New Roman"/>
          <w:color w:val="000000" w:themeColor="text1"/>
          <w:sz w:val="24"/>
          <w:szCs w:val="24"/>
        </w:rPr>
        <w:t>и</w:t>
      </w:r>
      <w:r w:rsidRPr="0097349E">
        <w:rPr>
          <w:rFonts w:ascii="Times New Roman" w:hAnsi="Times New Roman" w:cs="Times New Roman"/>
          <w:color w:val="000000" w:themeColor="text1"/>
          <w:sz w:val="24"/>
          <w:szCs w:val="24"/>
        </w:rPr>
        <w:t xml:space="preserve"> с арендой жилых помещений, так как </w:t>
      </w:r>
      <w:r w:rsidR="00003CEF">
        <w:rPr>
          <w:rFonts w:ascii="Times New Roman" w:hAnsi="Times New Roman" w:cs="Times New Roman"/>
          <w:color w:val="000000" w:themeColor="text1"/>
          <w:sz w:val="24"/>
          <w:szCs w:val="24"/>
        </w:rPr>
        <w:t xml:space="preserve">арендный </w:t>
      </w:r>
      <w:r w:rsidRPr="0097349E">
        <w:rPr>
          <w:rFonts w:ascii="Times New Roman" w:hAnsi="Times New Roman" w:cs="Times New Roman"/>
          <w:color w:val="000000" w:themeColor="text1"/>
          <w:sz w:val="24"/>
          <w:szCs w:val="24"/>
        </w:rPr>
        <w:t>фонд часто находи</w:t>
      </w:r>
      <w:r w:rsidR="00003CEF">
        <w:rPr>
          <w:rFonts w:ascii="Times New Roman" w:hAnsi="Times New Roman" w:cs="Times New Roman"/>
          <w:color w:val="000000" w:themeColor="text1"/>
          <w:sz w:val="24"/>
          <w:szCs w:val="24"/>
        </w:rPr>
        <w:t>т</w:t>
      </w:r>
      <w:r w:rsidRPr="0097349E">
        <w:rPr>
          <w:rFonts w:ascii="Times New Roman" w:hAnsi="Times New Roman" w:cs="Times New Roman"/>
          <w:color w:val="000000" w:themeColor="text1"/>
          <w:sz w:val="24"/>
          <w:szCs w:val="24"/>
        </w:rPr>
        <w:t xml:space="preserve">ся в пользовании муниципальных образований. </w:t>
      </w:r>
      <w:r w:rsidR="00003CEF" w:rsidRPr="0097349E">
        <w:rPr>
          <w:rFonts w:ascii="Times New Roman" w:hAnsi="Times New Roman" w:cs="Times New Roman"/>
          <w:color w:val="000000" w:themeColor="text1"/>
          <w:sz w:val="24"/>
          <w:szCs w:val="24"/>
        </w:rPr>
        <w:t xml:space="preserve">Поддержка субъектов малого и среднего предпринимательства, арендующих государственные помещения, </w:t>
      </w:r>
      <w:r w:rsidR="00003CEF" w:rsidRPr="0097349E">
        <w:rPr>
          <w:rFonts w:ascii="Times New Roman" w:hAnsi="Times New Roman" w:cs="Times New Roman"/>
          <w:sz w:val="24"/>
          <w:szCs w:val="24"/>
        </w:rPr>
        <w:t xml:space="preserve">заключалась в отсрочке по аренде государственного имущества за апрель-июнь 2020 года, для некоторых аренда была отменена. По данным на 1 июля 2020 года в Татарстане поддержку получили 91 юридическое лицо и ИП, включая 77 субъектов МСП по 126 договорам аренды на общую сумму 33,8 млн рублей. </w:t>
      </w:r>
      <w:r w:rsidR="00003CEF" w:rsidRPr="0097349E">
        <w:rPr>
          <w:rStyle w:val="a8"/>
          <w:rFonts w:ascii="Times New Roman" w:hAnsi="Times New Roman" w:cs="Times New Roman"/>
          <w:sz w:val="24"/>
          <w:szCs w:val="24"/>
        </w:rPr>
        <w:footnoteReference w:id="5"/>
      </w:r>
      <w:r w:rsidR="00003CEF">
        <w:rPr>
          <w:rFonts w:ascii="Times New Roman" w:hAnsi="Times New Roman" w:cs="Times New Roman"/>
          <w:sz w:val="24"/>
          <w:szCs w:val="24"/>
        </w:rPr>
        <w:t xml:space="preserve"> </w:t>
      </w:r>
      <w:r w:rsidRPr="0097349E">
        <w:rPr>
          <w:rFonts w:ascii="Times New Roman" w:hAnsi="Times New Roman" w:cs="Times New Roman"/>
          <w:color w:val="000000" w:themeColor="text1"/>
          <w:sz w:val="24"/>
          <w:szCs w:val="24"/>
        </w:rPr>
        <w:t>Отсутствие долгоср</w:t>
      </w:r>
      <w:r w:rsidR="00BE3B56" w:rsidRPr="0097349E">
        <w:rPr>
          <w:rFonts w:ascii="Times New Roman" w:hAnsi="Times New Roman" w:cs="Times New Roman"/>
          <w:color w:val="000000" w:themeColor="text1"/>
          <w:sz w:val="24"/>
          <w:szCs w:val="24"/>
        </w:rPr>
        <w:t xml:space="preserve">очных условий аренды также </w:t>
      </w:r>
      <w:r w:rsidR="00003CEF">
        <w:rPr>
          <w:rFonts w:ascii="Times New Roman" w:hAnsi="Times New Roman" w:cs="Times New Roman"/>
          <w:color w:val="000000" w:themeColor="text1"/>
          <w:sz w:val="24"/>
          <w:szCs w:val="24"/>
        </w:rPr>
        <w:t>создают риски для бизнеса</w:t>
      </w:r>
      <w:r w:rsidRPr="0097349E">
        <w:rPr>
          <w:rFonts w:ascii="Times New Roman" w:hAnsi="Times New Roman" w:cs="Times New Roman"/>
          <w:color w:val="000000" w:themeColor="text1"/>
          <w:sz w:val="24"/>
          <w:szCs w:val="24"/>
        </w:rPr>
        <w:t>. В ситуации пандемии предприн</w:t>
      </w:r>
      <w:r w:rsidR="005B6A6B" w:rsidRPr="0097349E">
        <w:rPr>
          <w:rFonts w:ascii="Times New Roman" w:hAnsi="Times New Roman" w:cs="Times New Roman"/>
          <w:color w:val="000000" w:themeColor="text1"/>
          <w:sz w:val="24"/>
          <w:szCs w:val="24"/>
        </w:rPr>
        <w:t>и</w:t>
      </w:r>
      <w:r w:rsidRPr="0097349E">
        <w:rPr>
          <w:rFonts w:ascii="Times New Roman" w:hAnsi="Times New Roman" w:cs="Times New Roman"/>
          <w:color w:val="000000" w:themeColor="text1"/>
          <w:sz w:val="24"/>
          <w:szCs w:val="24"/>
        </w:rPr>
        <w:t>м</w:t>
      </w:r>
      <w:r w:rsidR="005B6A6B" w:rsidRPr="0097349E">
        <w:rPr>
          <w:rFonts w:ascii="Times New Roman" w:hAnsi="Times New Roman" w:cs="Times New Roman"/>
          <w:color w:val="000000" w:themeColor="text1"/>
          <w:sz w:val="24"/>
          <w:szCs w:val="24"/>
        </w:rPr>
        <w:t>атели остались с обязательс</w:t>
      </w:r>
      <w:r w:rsidRPr="0097349E">
        <w:rPr>
          <w:rFonts w:ascii="Times New Roman" w:hAnsi="Times New Roman" w:cs="Times New Roman"/>
          <w:color w:val="000000" w:themeColor="text1"/>
          <w:sz w:val="24"/>
          <w:szCs w:val="24"/>
        </w:rPr>
        <w:t>т</w:t>
      </w:r>
      <w:r w:rsidR="005B6A6B" w:rsidRPr="0097349E">
        <w:rPr>
          <w:rFonts w:ascii="Times New Roman" w:hAnsi="Times New Roman" w:cs="Times New Roman"/>
          <w:color w:val="000000" w:themeColor="text1"/>
          <w:sz w:val="24"/>
          <w:szCs w:val="24"/>
        </w:rPr>
        <w:t>в</w:t>
      </w:r>
      <w:r w:rsidRPr="0097349E">
        <w:rPr>
          <w:rFonts w:ascii="Times New Roman" w:hAnsi="Times New Roman" w:cs="Times New Roman"/>
          <w:color w:val="000000" w:themeColor="text1"/>
          <w:sz w:val="24"/>
          <w:szCs w:val="24"/>
        </w:rPr>
        <w:t>ами по выплате аренды помещений, что также нег</w:t>
      </w:r>
      <w:r w:rsidR="005B6A6B" w:rsidRPr="0097349E">
        <w:rPr>
          <w:rFonts w:ascii="Times New Roman" w:hAnsi="Times New Roman" w:cs="Times New Roman"/>
          <w:color w:val="000000" w:themeColor="text1"/>
          <w:sz w:val="24"/>
          <w:szCs w:val="24"/>
        </w:rPr>
        <w:t>ативно повлияло на сохранение б</w:t>
      </w:r>
      <w:r w:rsidR="00CD230A" w:rsidRPr="0097349E">
        <w:rPr>
          <w:rFonts w:ascii="Times New Roman" w:hAnsi="Times New Roman" w:cs="Times New Roman"/>
          <w:color w:val="000000" w:themeColor="text1"/>
          <w:sz w:val="24"/>
          <w:szCs w:val="24"/>
        </w:rPr>
        <w:t>изнеса в карантинный период.</w:t>
      </w:r>
      <w:r w:rsidRPr="0097349E">
        <w:rPr>
          <w:rStyle w:val="a8"/>
          <w:rFonts w:ascii="Times New Roman" w:hAnsi="Times New Roman" w:cs="Times New Roman"/>
          <w:color w:val="000000" w:themeColor="text1"/>
          <w:sz w:val="24"/>
          <w:szCs w:val="24"/>
        </w:rPr>
        <w:footnoteReference w:id="6"/>
      </w:r>
      <w:r w:rsidRPr="0097349E">
        <w:rPr>
          <w:rFonts w:ascii="Times New Roman" w:hAnsi="Times New Roman" w:cs="Times New Roman"/>
          <w:color w:val="000000" w:themeColor="text1"/>
          <w:sz w:val="24"/>
          <w:szCs w:val="24"/>
        </w:rPr>
        <w:t xml:space="preserve"> </w:t>
      </w:r>
    </w:p>
    <w:p w:rsidR="004713F3" w:rsidRPr="0097349E" w:rsidRDefault="007D2712" w:rsidP="0097349E">
      <w:pPr>
        <w:spacing w:after="0" w:line="240" w:lineRule="auto"/>
        <w:ind w:firstLine="709"/>
        <w:jc w:val="both"/>
        <w:rPr>
          <w:rFonts w:ascii="Times New Roman" w:hAnsi="Times New Roman" w:cs="Times New Roman"/>
          <w:sz w:val="24"/>
          <w:szCs w:val="24"/>
        </w:rPr>
      </w:pPr>
      <w:r w:rsidRPr="0097349E">
        <w:rPr>
          <w:rFonts w:ascii="Times New Roman" w:hAnsi="Times New Roman" w:cs="Times New Roman"/>
          <w:sz w:val="24"/>
          <w:szCs w:val="24"/>
          <w:shd w:val="clear" w:color="auto" w:fill="FFFFFF"/>
        </w:rPr>
        <w:t>Правительством были приняты правовые документы по следующим мерам поддержки: продление сроков уплаты налогов и продление срока предоставления отчетности; мораторий на налоговые санкции, снижение тарифов по страховым взносам; расширенная программа льготного кредитования малого и среднего предпринимательства, беспроцентные кредиты на выплату заработных плат, спец. программы по стимулированию предпринимателей, снижение требований к обеспечению государственных контрактов и кредитные каникулы.</w:t>
      </w:r>
      <w:r w:rsidR="004713F3" w:rsidRPr="0097349E">
        <w:rPr>
          <w:rFonts w:ascii="Times New Roman" w:hAnsi="Times New Roman" w:cs="Times New Roman"/>
          <w:sz w:val="24"/>
          <w:szCs w:val="24"/>
        </w:rPr>
        <w:t xml:space="preserve"> Институт анализа инвестиционной политики выделили наиболее актуальные направления и высокотехнологичные разработки, которые в условиях пандемии готовы предоставить ресурс для малых предприятий. К ним относятся медицинская сфера по профилактик</w:t>
      </w:r>
      <w:r w:rsidR="00003CEF">
        <w:rPr>
          <w:rFonts w:ascii="Times New Roman" w:hAnsi="Times New Roman" w:cs="Times New Roman"/>
          <w:sz w:val="24"/>
          <w:szCs w:val="24"/>
        </w:rPr>
        <w:t xml:space="preserve">е </w:t>
      </w:r>
      <w:r w:rsidR="004713F3" w:rsidRPr="0097349E">
        <w:rPr>
          <w:rFonts w:ascii="Times New Roman" w:hAnsi="Times New Roman" w:cs="Times New Roman"/>
          <w:sz w:val="24"/>
          <w:szCs w:val="24"/>
        </w:rPr>
        <w:t xml:space="preserve">распространения и диагностики заболеваемости и сфера </w:t>
      </w:r>
      <w:proofErr w:type="spellStart"/>
      <w:r w:rsidR="004713F3" w:rsidRPr="0097349E">
        <w:rPr>
          <w:rFonts w:ascii="Times New Roman" w:hAnsi="Times New Roman" w:cs="Times New Roman"/>
          <w:sz w:val="24"/>
          <w:szCs w:val="24"/>
        </w:rPr>
        <w:t>цифровизации</w:t>
      </w:r>
      <w:proofErr w:type="spellEnd"/>
      <w:r w:rsidR="004713F3" w:rsidRPr="0097349E">
        <w:rPr>
          <w:rFonts w:ascii="Times New Roman" w:hAnsi="Times New Roman" w:cs="Times New Roman"/>
          <w:sz w:val="24"/>
          <w:szCs w:val="24"/>
        </w:rPr>
        <w:t xml:space="preserve"> в экономических отраслях как оценка информации и анализ больших данных [</w:t>
      </w:r>
      <w:r w:rsidR="00003CEF">
        <w:rPr>
          <w:rFonts w:ascii="Times New Roman" w:hAnsi="Times New Roman" w:cs="Times New Roman"/>
          <w:sz w:val="24"/>
          <w:szCs w:val="24"/>
        </w:rPr>
        <w:t>3,</w:t>
      </w:r>
      <w:r w:rsidR="004713F3" w:rsidRPr="0097349E">
        <w:rPr>
          <w:rFonts w:ascii="Times New Roman" w:hAnsi="Times New Roman" w:cs="Times New Roman"/>
          <w:sz w:val="24"/>
          <w:szCs w:val="24"/>
        </w:rPr>
        <w:t xml:space="preserve"> С. 633]</w:t>
      </w:r>
      <w:r w:rsidR="00003CEF">
        <w:rPr>
          <w:rFonts w:ascii="Times New Roman" w:hAnsi="Times New Roman" w:cs="Times New Roman"/>
          <w:sz w:val="24"/>
          <w:szCs w:val="24"/>
        </w:rPr>
        <w:t>.</w:t>
      </w:r>
    </w:p>
    <w:p w:rsidR="007D2712" w:rsidRPr="0097349E" w:rsidRDefault="007D2712" w:rsidP="0097349E">
      <w:pPr>
        <w:pStyle w:val="ac"/>
        <w:ind w:firstLine="709"/>
        <w:jc w:val="both"/>
        <w:rPr>
          <w:rFonts w:ascii="Times New Roman" w:hAnsi="Times New Roman" w:cs="Times New Roman"/>
          <w:sz w:val="24"/>
          <w:szCs w:val="24"/>
        </w:rPr>
      </w:pPr>
      <w:r w:rsidRPr="0097349E">
        <w:rPr>
          <w:rFonts w:ascii="Times New Roman" w:hAnsi="Times New Roman" w:cs="Times New Roman"/>
          <w:sz w:val="24"/>
          <w:szCs w:val="24"/>
        </w:rPr>
        <w:t>Опыт карантинных мероприятий показал, что о</w:t>
      </w:r>
      <w:r w:rsidR="00146197" w:rsidRPr="0097349E">
        <w:rPr>
          <w:rFonts w:ascii="Times New Roman" w:hAnsi="Times New Roman" w:cs="Times New Roman"/>
          <w:sz w:val="24"/>
          <w:szCs w:val="24"/>
        </w:rPr>
        <w:t>собое внимание необходимо уделять системе подготовки и переподготовки предприн</w:t>
      </w:r>
      <w:r w:rsidRPr="0097349E">
        <w:rPr>
          <w:rFonts w:ascii="Times New Roman" w:hAnsi="Times New Roman" w:cs="Times New Roman"/>
          <w:sz w:val="24"/>
          <w:szCs w:val="24"/>
        </w:rPr>
        <w:t>и</w:t>
      </w:r>
      <w:r w:rsidR="00146197" w:rsidRPr="0097349E">
        <w:rPr>
          <w:rFonts w:ascii="Times New Roman" w:hAnsi="Times New Roman" w:cs="Times New Roman"/>
          <w:sz w:val="24"/>
          <w:szCs w:val="24"/>
        </w:rPr>
        <w:t>мателей, формировать основы предпринимательс</w:t>
      </w:r>
      <w:r w:rsidRPr="0097349E">
        <w:rPr>
          <w:rFonts w:ascii="Times New Roman" w:hAnsi="Times New Roman" w:cs="Times New Roman"/>
          <w:sz w:val="24"/>
          <w:szCs w:val="24"/>
        </w:rPr>
        <w:t>тв</w:t>
      </w:r>
      <w:r w:rsidR="00146197" w:rsidRPr="0097349E">
        <w:rPr>
          <w:rFonts w:ascii="Times New Roman" w:hAnsi="Times New Roman" w:cs="Times New Roman"/>
          <w:sz w:val="24"/>
          <w:szCs w:val="24"/>
        </w:rPr>
        <w:t>а как в вузах, так и в</w:t>
      </w:r>
      <w:r w:rsidRPr="0097349E">
        <w:rPr>
          <w:rFonts w:ascii="Times New Roman" w:hAnsi="Times New Roman" w:cs="Times New Roman"/>
          <w:sz w:val="24"/>
          <w:szCs w:val="24"/>
        </w:rPr>
        <w:t xml:space="preserve"> </w:t>
      </w:r>
      <w:r w:rsidR="00146197" w:rsidRPr="0097349E">
        <w:rPr>
          <w:rFonts w:ascii="Times New Roman" w:hAnsi="Times New Roman" w:cs="Times New Roman"/>
          <w:sz w:val="24"/>
          <w:szCs w:val="24"/>
        </w:rPr>
        <w:t>службах занятости</w:t>
      </w:r>
      <w:r w:rsidR="001D49CF">
        <w:rPr>
          <w:rFonts w:ascii="Times New Roman" w:hAnsi="Times New Roman" w:cs="Times New Roman"/>
          <w:sz w:val="24"/>
          <w:szCs w:val="24"/>
        </w:rPr>
        <w:t>. Р</w:t>
      </w:r>
      <w:r w:rsidRPr="0097349E">
        <w:rPr>
          <w:rFonts w:ascii="Times New Roman" w:hAnsi="Times New Roman" w:cs="Times New Roman"/>
          <w:sz w:val="24"/>
          <w:szCs w:val="24"/>
        </w:rPr>
        <w:t>аботать</w:t>
      </w:r>
      <w:r w:rsidR="00146197" w:rsidRPr="0097349E">
        <w:rPr>
          <w:rFonts w:ascii="Times New Roman" w:hAnsi="Times New Roman" w:cs="Times New Roman"/>
          <w:sz w:val="24"/>
          <w:szCs w:val="24"/>
        </w:rPr>
        <w:t xml:space="preserve"> с населением, входящим в категории </w:t>
      </w:r>
      <w:proofErr w:type="spellStart"/>
      <w:r w:rsidR="00146197" w:rsidRPr="0097349E">
        <w:rPr>
          <w:rFonts w:ascii="Times New Roman" w:hAnsi="Times New Roman" w:cs="Times New Roman"/>
          <w:sz w:val="24"/>
          <w:szCs w:val="24"/>
        </w:rPr>
        <w:t>прекариата</w:t>
      </w:r>
      <w:proofErr w:type="spellEnd"/>
      <w:r w:rsidR="00146197" w:rsidRPr="0097349E">
        <w:rPr>
          <w:rFonts w:ascii="Times New Roman" w:hAnsi="Times New Roman" w:cs="Times New Roman"/>
          <w:sz w:val="24"/>
          <w:szCs w:val="24"/>
        </w:rPr>
        <w:t xml:space="preserve">, </w:t>
      </w:r>
      <w:r w:rsidRPr="0097349E">
        <w:rPr>
          <w:rFonts w:ascii="Times New Roman" w:hAnsi="Times New Roman" w:cs="Times New Roman"/>
          <w:sz w:val="24"/>
          <w:szCs w:val="24"/>
        </w:rPr>
        <w:t xml:space="preserve">а </w:t>
      </w:r>
      <w:r w:rsidR="00146197" w:rsidRPr="0097349E">
        <w:rPr>
          <w:rFonts w:ascii="Times New Roman" w:hAnsi="Times New Roman" w:cs="Times New Roman"/>
          <w:sz w:val="24"/>
          <w:szCs w:val="24"/>
        </w:rPr>
        <w:t>это</w:t>
      </w:r>
      <w:r w:rsidRPr="0097349E">
        <w:rPr>
          <w:rFonts w:ascii="Times New Roman" w:hAnsi="Times New Roman" w:cs="Times New Roman"/>
          <w:sz w:val="24"/>
          <w:szCs w:val="24"/>
        </w:rPr>
        <w:t>,</w:t>
      </w:r>
      <w:r w:rsidR="00146197" w:rsidRPr="0097349E">
        <w:rPr>
          <w:rFonts w:ascii="Times New Roman" w:hAnsi="Times New Roman" w:cs="Times New Roman"/>
          <w:sz w:val="24"/>
          <w:szCs w:val="24"/>
        </w:rPr>
        <w:t xml:space="preserve"> как пр</w:t>
      </w:r>
      <w:r w:rsidRPr="0097349E">
        <w:rPr>
          <w:rFonts w:ascii="Times New Roman" w:hAnsi="Times New Roman" w:cs="Times New Roman"/>
          <w:sz w:val="24"/>
          <w:szCs w:val="24"/>
        </w:rPr>
        <w:t>а</w:t>
      </w:r>
      <w:r w:rsidR="00146197" w:rsidRPr="0097349E">
        <w:rPr>
          <w:rFonts w:ascii="Times New Roman" w:hAnsi="Times New Roman" w:cs="Times New Roman"/>
          <w:sz w:val="24"/>
          <w:szCs w:val="24"/>
        </w:rPr>
        <w:t>вило</w:t>
      </w:r>
      <w:r w:rsidRPr="0097349E">
        <w:rPr>
          <w:rFonts w:ascii="Times New Roman" w:hAnsi="Times New Roman" w:cs="Times New Roman"/>
          <w:sz w:val="24"/>
          <w:szCs w:val="24"/>
        </w:rPr>
        <w:t>,</w:t>
      </w:r>
      <w:r w:rsidR="00146197" w:rsidRPr="0097349E">
        <w:rPr>
          <w:rFonts w:ascii="Times New Roman" w:hAnsi="Times New Roman" w:cs="Times New Roman"/>
          <w:sz w:val="24"/>
          <w:szCs w:val="24"/>
        </w:rPr>
        <w:t xml:space="preserve"> женщины и молодежь</w:t>
      </w:r>
      <w:r w:rsidR="00420BDC" w:rsidRPr="0097349E">
        <w:rPr>
          <w:rFonts w:ascii="Times New Roman" w:hAnsi="Times New Roman" w:cs="Times New Roman"/>
          <w:sz w:val="24"/>
          <w:szCs w:val="24"/>
        </w:rPr>
        <w:t>, безработные граждане.</w:t>
      </w:r>
      <w:r w:rsidR="00146197" w:rsidRPr="0097349E">
        <w:rPr>
          <w:rFonts w:ascii="Times New Roman" w:hAnsi="Times New Roman" w:cs="Times New Roman"/>
          <w:sz w:val="24"/>
          <w:szCs w:val="24"/>
        </w:rPr>
        <w:t xml:space="preserve"> </w:t>
      </w:r>
      <w:r w:rsidRPr="0097349E">
        <w:rPr>
          <w:rFonts w:ascii="Times New Roman" w:hAnsi="Times New Roman" w:cs="Times New Roman"/>
          <w:sz w:val="24"/>
          <w:szCs w:val="24"/>
        </w:rPr>
        <w:t xml:space="preserve">Цель таких мероприятий заключается не только в формировании профессиональных компетенций, но и </w:t>
      </w:r>
      <w:r w:rsidR="001D49CF">
        <w:rPr>
          <w:rFonts w:ascii="Times New Roman" w:hAnsi="Times New Roman" w:cs="Times New Roman"/>
          <w:sz w:val="24"/>
          <w:szCs w:val="24"/>
        </w:rPr>
        <w:t>социально-психологических качеств личности быть готовым к ситуации экономических изменений, сформировать стрессоустойчивость,</w:t>
      </w:r>
      <w:r w:rsidR="00420BDC" w:rsidRPr="0097349E">
        <w:rPr>
          <w:rFonts w:ascii="Times New Roman" w:hAnsi="Times New Roman" w:cs="Times New Roman"/>
          <w:sz w:val="24"/>
          <w:szCs w:val="24"/>
        </w:rPr>
        <w:t xml:space="preserve"> </w:t>
      </w:r>
      <w:r w:rsidR="001D49CF">
        <w:rPr>
          <w:rFonts w:ascii="Times New Roman" w:hAnsi="Times New Roman" w:cs="Times New Roman"/>
          <w:sz w:val="24"/>
          <w:szCs w:val="24"/>
        </w:rPr>
        <w:t>стать</w:t>
      </w:r>
      <w:r w:rsidRPr="0097349E">
        <w:rPr>
          <w:rFonts w:ascii="Times New Roman" w:hAnsi="Times New Roman" w:cs="Times New Roman"/>
          <w:sz w:val="24"/>
          <w:szCs w:val="24"/>
        </w:rPr>
        <w:t xml:space="preserve"> готовым к переориентации </w:t>
      </w:r>
      <w:r w:rsidR="001D49CF">
        <w:rPr>
          <w:rFonts w:ascii="Times New Roman" w:hAnsi="Times New Roman" w:cs="Times New Roman"/>
          <w:sz w:val="24"/>
          <w:szCs w:val="24"/>
        </w:rPr>
        <w:t xml:space="preserve">бизнеса </w:t>
      </w:r>
      <w:r w:rsidRPr="0097349E">
        <w:rPr>
          <w:rFonts w:ascii="Times New Roman" w:hAnsi="Times New Roman" w:cs="Times New Roman"/>
          <w:sz w:val="24"/>
          <w:szCs w:val="24"/>
        </w:rPr>
        <w:t>и внедрению иннова</w:t>
      </w:r>
      <w:r w:rsidR="00420BDC" w:rsidRPr="0097349E">
        <w:rPr>
          <w:rFonts w:ascii="Times New Roman" w:hAnsi="Times New Roman" w:cs="Times New Roman"/>
          <w:sz w:val="24"/>
          <w:szCs w:val="24"/>
        </w:rPr>
        <w:t>ци</w:t>
      </w:r>
      <w:r w:rsidRPr="0097349E">
        <w:rPr>
          <w:rFonts w:ascii="Times New Roman" w:hAnsi="Times New Roman" w:cs="Times New Roman"/>
          <w:sz w:val="24"/>
          <w:szCs w:val="24"/>
        </w:rPr>
        <w:t xml:space="preserve">онных технологий, проектов по его развитию. </w:t>
      </w:r>
    </w:p>
    <w:p w:rsidR="002A4980" w:rsidRPr="0097349E" w:rsidRDefault="00420BDC" w:rsidP="0097349E">
      <w:pPr>
        <w:pStyle w:val="ac"/>
        <w:ind w:firstLine="709"/>
        <w:jc w:val="both"/>
        <w:rPr>
          <w:rFonts w:ascii="Times New Roman" w:hAnsi="Times New Roman" w:cs="Times New Roman"/>
          <w:sz w:val="24"/>
          <w:szCs w:val="24"/>
        </w:rPr>
      </w:pPr>
      <w:r w:rsidRPr="0097349E">
        <w:rPr>
          <w:rFonts w:ascii="Times New Roman" w:hAnsi="Times New Roman" w:cs="Times New Roman"/>
          <w:sz w:val="24"/>
          <w:szCs w:val="24"/>
        </w:rPr>
        <w:t xml:space="preserve">В период карантинных мероприятий выяснилось, что </w:t>
      </w:r>
      <w:r w:rsidR="000D0BDF" w:rsidRPr="0097349E">
        <w:rPr>
          <w:rFonts w:ascii="Times New Roman" w:hAnsi="Times New Roman" w:cs="Times New Roman"/>
          <w:sz w:val="24"/>
          <w:szCs w:val="24"/>
        </w:rPr>
        <w:t xml:space="preserve">в разных регионах </w:t>
      </w:r>
      <w:r w:rsidRPr="0097349E">
        <w:rPr>
          <w:rFonts w:ascii="Times New Roman" w:hAnsi="Times New Roman" w:cs="Times New Roman"/>
          <w:sz w:val="24"/>
          <w:szCs w:val="24"/>
        </w:rPr>
        <w:t xml:space="preserve">недостаточно представлены агентства поддержки малого бизнеса и многофункциональные бизнес-центры.  Показателен в этом плане </w:t>
      </w:r>
      <w:r w:rsidR="00F851C3">
        <w:rPr>
          <w:rFonts w:ascii="Times New Roman" w:hAnsi="Times New Roman" w:cs="Times New Roman"/>
          <w:sz w:val="24"/>
          <w:szCs w:val="24"/>
        </w:rPr>
        <w:t xml:space="preserve">положительный </w:t>
      </w:r>
      <w:r w:rsidRPr="0097349E">
        <w:rPr>
          <w:rFonts w:ascii="Times New Roman" w:hAnsi="Times New Roman" w:cs="Times New Roman"/>
          <w:sz w:val="24"/>
          <w:szCs w:val="24"/>
        </w:rPr>
        <w:t xml:space="preserve">пример Республики Татарстан, где </w:t>
      </w:r>
      <w:r w:rsidR="00146197" w:rsidRPr="0097349E">
        <w:rPr>
          <w:rFonts w:ascii="Times New Roman" w:hAnsi="Times New Roman" w:cs="Times New Roman"/>
          <w:sz w:val="24"/>
          <w:szCs w:val="24"/>
        </w:rPr>
        <w:t xml:space="preserve">в период карантина </w:t>
      </w:r>
      <w:r w:rsidR="007D2712" w:rsidRPr="0097349E">
        <w:rPr>
          <w:rFonts w:ascii="Times New Roman" w:hAnsi="Times New Roman" w:cs="Times New Roman"/>
          <w:sz w:val="24"/>
          <w:szCs w:val="24"/>
        </w:rPr>
        <w:t>продолжал функционировать на цифровой платформе</w:t>
      </w:r>
      <w:r w:rsidR="00F851C3">
        <w:rPr>
          <w:rFonts w:ascii="Times New Roman" w:hAnsi="Times New Roman" w:cs="Times New Roman"/>
          <w:sz w:val="24"/>
          <w:szCs w:val="24"/>
        </w:rPr>
        <w:t xml:space="preserve"> Бизнес- инкубатор. Е</w:t>
      </w:r>
      <w:r w:rsidR="007D2712" w:rsidRPr="0097349E">
        <w:rPr>
          <w:rFonts w:ascii="Times New Roman" w:hAnsi="Times New Roman" w:cs="Times New Roman"/>
          <w:sz w:val="24"/>
          <w:szCs w:val="24"/>
        </w:rPr>
        <w:t>го основная задача – поддержка перспектив</w:t>
      </w:r>
      <w:r w:rsidRPr="0097349E">
        <w:rPr>
          <w:rFonts w:ascii="Times New Roman" w:hAnsi="Times New Roman" w:cs="Times New Roman"/>
          <w:sz w:val="24"/>
          <w:szCs w:val="24"/>
        </w:rPr>
        <w:t>н</w:t>
      </w:r>
      <w:r w:rsidR="007D2712" w:rsidRPr="0097349E">
        <w:rPr>
          <w:rFonts w:ascii="Times New Roman" w:hAnsi="Times New Roman" w:cs="Times New Roman"/>
          <w:sz w:val="24"/>
          <w:szCs w:val="24"/>
        </w:rPr>
        <w:t>ых</w:t>
      </w:r>
      <w:r w:rsidRPr="0097349E">
        <w:rPr>
          <w:rFonts w:ascii="Times New Roman" w:hAnsi="Times New Roman" w:cs="Times New Roman"/>
          <w:sz w:val="24"/>
          <w:szCs w:val="24"/>
        </w:rPr>
        <w:t xml:space="preserve"> ИТ-</w:t>
      </w:r>
      <w:proofErr w:type="spellStart"/>
      <w:r w:rsidRPr="0097349E">
        <w:rPr>
          <w:rFonts w:ascii="Times New Roman" w:hAnsi="Times New Roman" w:cs="Times New Roman"/>
          <w:sz w:val="24"/>
          <w:szCs w:val="24"/>
        </w:rPr>
        <w:t>стартапов</w:t>
      </w:r>
      <w:proofErr w:type="spellEnd"/>
      <w:r w:rsidRPr="0097349E">
        <w:rPr>
          <w:rFonts w:ascii="Times New Roman" w:hAnsi="Times New Roman" w:cs="Times New Roman"/>
          <w:sz w:val="24"/>
          <w:szCs w:val="24"/>
        </w:rPr>
        <w:t xml:space="preserve"> и их продвижение на рынок. Бизнес</w:t>
      </w:r>
      <w:r w:rsidR="00697A03" w:rsidRPr="0097349E">
        <w:rPr>
          <w:rFonts w:ascii="Times New Roman" w:hAnsi="Times New Roman" w:cs="Times New Roman"/>
          <w:sz w:val="24"/>
          <w:szCs w:val="24"/>
        </w:rPr>
        <w:t xml:space="preserve"> </w:t>
      </w:r>
      <w:r w:rsidRPr="0097349E">
        <w:rPr>
          <w:rFonts w:ascii="Times New Roman" w:hAnsi="Times New Roman" w:cs="Times New Roman"/>
          <w:sz w:val="24"/>
          <w:szCs w:val="24"/>
        </w:rPr>
        <w:t>- инкубатор способствует популяризации технологического бизнеса и создает благоприятные условия для эффективной предпринимательской, проектной и инновационной деятельности. В настоящее время более 600 предприятий являются резидентами Бизнес- инкубатора</w:t>
      </w:r>
      <w:r w:rsidRPr="0097349E">
        <w:rPr>
          <w:rStyle w:val="a8"/>
          <w:rFonts w:ascii="Times New Roman" w:hAnsi="Times New Roman" w:cs="Times New Roman"/>
          <w:sz w:val="24"/>
          <w:szCs w:val="24"/>
        </w:rPr>
        <w:footnoteReference w:id="7"/>
      </w:r>
      <w:r w:rsidRPr="0097349E">
        <w:rPr>
          <w:rFonts w:ascii="Times New Roman" w:hAnsi="Times New Roman" w:cs="Times New Roman"/>
          <w:sz w:val="24"/>
          <w:szCs w:val="24"/>
        </w:rPr>
        <w:t xml:space="preserve">. </w:t>
      </w:r>
      <w:r w:rsidR="007D2712" w:rsidRPr="0097349E">
        <w:rPr>
          <w:rFonts w:ascii="Times New Roman" w:hAnsi="Times New Roman" w:cs="Times New Roman"/>
          <w:sz w:val="24"/>
          <w:szCs w:val="24"/>
        </w:rPr>
        <w:t xml:space="preserve"> </w:t>
      </w:r>
    </w:p>
    <w:p w:rsidR="004713F3" w:rsidRPr="0097349E" w:rsidRDefault="006B31DE" w:rsidP="00F851C3">
      <w:pPr>
        <w:spacing w:after="0" w:line="240" w:lineRule="auto"/>
        <w:ind w:firstLine="709"/>
        <w:jc w:val="both"/>
        <w:rPr>
          <w:rFonts w:ascii="Times New Roman" w:hAnsi="Times New Roman" w:cs="Times New Roman"/>
          <w:sz w:val="24"/>
          <w:szCs w:val="24"/>
        </w:rPr>
      </w:pPr>
      <w:r w:rsidRPr="0097349E">
        <w:rPr>
          <w:rFonts w:ascii="Times New Roman" w:hAnsi="Times New Roman" w:cs="Times New Roman"/>
          <w:sz w:val="24"/>
          <w:szCs w:val="24"/>
        </w:rPr>
        <w:t>Режим самоизоляции</w:t>
      </w:r>
      <w:r w:rsidR="00697A03" w:rsidRPr="0097349E">
        <w:rPr>
          <w:rFonts w:ascii="Times New Roman" w:hAnsi="Times New Roman" w:cs="Times New Roman"/>
          <w:sz w:val="24"/>
          <w:szCs w:val="24"/>
        </w:rPr>
        <w:t xml:space="preserve"> привел малые предприятия </w:t>
      </w:r>
      <w:r w:rsidR="002C20F2" w:rsidRPr="0097349E">
        <w:rPr>
          <w:rFonts w:ascii="Times New Roman" w:hAnsi="Times New Roman" w:cs="Times New Roman"/>
          <w:sz w:val="24"/>
          <w:szCs w:val="24"/>
        </w:rPr>
        <w:t>к снижению доходов</w:t>
      </w:r>
      <w:r w:rsidR="00F851C3">
        <w:rPr>
          <w:rFonts w:ascii="Times New Roman" w:hAnsi="Times New Roman" w:cs="Times New Roman"/>
          <w:sz w:val="24"/>
          <w:szCs w:val="24"/>
        </w:rPr>
        <w:t>. К</w:t>
      </w:r>
      <w:r w:rsidR="002C20F2" w:rsidRPr="0097349E">
        <w:rPr>
          <w:rFonts w:ascii="Times New Roman" w:hAnsi="Times New Roman" w:cs="Times New Roman"/>
          <w:sz w:val="24"/>
          <w:szCs w:val="24"/>
        </w:rPr>
        <w:t>огда ни субсидирование со стороны государства, ни уровень доходов не стали удовлетворять, в большинстве были</w:t>
      </w:r>
      <w:r w:rsidR="00F851C3">
        <w:rPr>
          <w:rFonts w:ascii="Times New Roman" w:hAnsi="Times New Roman" w:cs="Times New Roman"/>
          <w:sz w:val="24"/>
          <w:szCs w:val="24"/>
        </w:rPr>
        <w:t xml:space="preserve"> отмечены</w:t>
      </w:r>
      <w:r w:rsidR="002C20F2" w:rsidRPr="0097349E">
        <w:rPr>
          <w:rFonts w:ascii="Times New Roman" w:hAnsi="Times New Roman" w:cs="Times New Roman"/>
          <w:sz w:val="24"/>
          <w:szCs w:val="24"/>
        </w:rPr>
        <w:t xml:space="preserve"> </w:t>
      </w:r>
      <w:r w:rsidR="002C20F2" w:rsidRPr="0097349E">
        <w:rPr>
          <w:rFonts w:ascii="Times New Roman" w:hAnsi="Times New Roman" w:cs="Times New Roman"/>
          <w:sz w:val="24"/>
          <w:szCs w:val="24"/>
        </w:rPr>
        <w:lastRenderedPageBreak/>
        <w:t xml:space="preserve">нарушения режима самоизоляции и выход на работу. Сказалось и отсутствие конкретных сроков ограничений, даже жесткие штрафы за нарушение режима самоизоляции не стали препятствием для передвижения сотрудников малых и средних предприятий. </w:t>
      </w:r>
      <w:r w:rsidR="004713F3" w:rsidRPr="0097349E">
        <w:rPr>
          <w:rFonts w:ascii="Times New Roman" w:hAnsi="Times New Roman" w:cs="Times New Roman"/>
          <w:sz w:val="24"/>
          <w:szCs w:val="24"/>
        </w:rPr>
        <w:t xml:space="preserve">Для подтверждения существующих проблем развития малого и среднего бизнеса приведем </w:t>
      </w:r>
      <w:r w:rsidR="00713F4B">
        <w:rPr>
          <w:rFonts w:ascii="Times New Roman" w:hAnsi="Times New Roman" w:cs="Times New Roman"/>
          <w:sz w:val="24"/>
          <w:szCs w:val="24"/>
        </w:rPr>
        <w:t>д</w:t>
      </w:r>
      <w:r w:rsidR="004713F3" w:rsidRPr="0097349E">
        <w:rPr>
          <w:rFonts w:ascii="Times New Roman" w:hAnsi="Times New Roman" w:cs="Times New Roman"/>
          <w:sz w:val="24"/>
          <w:szCs w:val="24"/>
        </w:rPr>
        <w:t>анные</w:t>
      </w:r>
      <w:r w:rsidR="00713F4B">
        <w:rPr>
          <w:rFonts w:ascii="Times New Roman" w:hAnsi="Times New Roman" w:cs="Times New Roman"/>
          <w:sz w:val="24"/>
          <w:szCs w:val="24"/>
        </w:rPr>
        <w:t xml:space="preserve"> из </w:t>
      </w:r>
      <w:r w:rsidR="004713F3" w:rsidRPr="0097349E">
        <w:rPr>
          <w:rFonts w:ascii="Times New Roman" w:hAnsi="Times New Roman" w:cs="Times New Roman"/>
          <w:sz w:val="24"/>
          <w:szCs w:val="24"/>
        </w:rPr>
        <w:t>Доклад</w:t>
      </w:r>
      <w:r w:rsidR="00713F4B">
        <w:rPr>
          <w:rFonts w:ascii="Times New Roman" w:hAnsi="Times New Roman" w:cs="Times New Roman"/>
          <w:sz w:val="24"/>
          <w:szCs w:val="24"/>
        </w:rPr>
        <w:t>а</w:t>
      </w:r>
      <w:r w:rsidR="004713F3" w:rsidRPr="0097349E">
        <w:rPr>
          <w:rFonts w:ascii="Times New Roman" w:hAnsi="Times New Roman" w:cs="Times New Roman"/>
          <w:sz w:val="24"/>
          <w:szCs w:val="24"/>
        </w:rPr>
        <w:t xml:space="preserve"> российского союза промышленников и предпринимателей (РСПП) о ситуации в российских компаниях на фоне пандемии COVID19</w:t>
      </w:r>
      <w:r w:rsidR="00713F4B">
        <w:rPr>
          <w:rFonts w:ascii="Times New Roman" w:hAnsi="Times New Roman" w:cs="Times New Roman"/>
          <w:sz w:val="24"/>
          <w:szCs w:val="24"/>
        </w:rPr>
        <w:t xml:space="preserve">. Они </w:t>
      </w:r>
      <w:r w:rsidR="004713F3" w:rsidRPr="0097349E">
        <w:rPr>
          <w:rFonts w:ascii="Times New Roman" w:hAnsi="Times New Roman" w:cs="Times New Roman"/>
          <w:sz w:val="24"/>
          <w:szCs w:val="24"/>
        </w:rPr>
        <w:t xml:space="preserve">показали, что 87,4% компаний продолжают работать в текущих условиях. В 29,3% все сотрудники остаются на рабочих местах (39,6% для крупных компаний и 19,5% для малого бизнеса), в то время как 14% полностью перешли на дистанционный формат. А доля компаний, которые находятся в критическом положении и которые не способны обслуживать основной долг или выплачивать платежи первой очереди (налоги, страховые взносы, </w:t>
      </w:r>
      <w:r w:rsidR="00A47434">
        <w:rPr>
          <w:rFonts w:ascii="Times New Roman" w:hAnsi="Times New Roman" w:cs="Times New Roman"/>
          <w:sz w:val="24"/>
          <w:szCs w:val="24"/>
        </w:rPr>
        <w:t>зарплата), составляет 20,9%.</w:t>
      </w:r>
      <w:r w:rsidR="00713F4B">
        <w:rPr>
          <w:rStyle w:val="a8"/>
          <w:rFonts w:ascii="Times New Roman" w:hAnsi="Times New Roman" w:cs="Times New Roman"/>
          <w:sz w:val="24"/>
          <w:szCs w:val="24"/>
        </w:rPr>
        <w:footnoteReference w:id="8"/>
      </w:r>
      <w:r w:rsidR="004713F3" w:rsidRPr="0097349E">
        <w:rPr>
          <w:rFonts w:ascii="Times New Roman" w:hAnsi="Times New Roman" w:cs="Times New Roman"/>
          <w:sz w:val="24"/>
          <w:szCs w:val="24"/>
        </w:rPr>
        <w:t xml:space="preserve"> </w:t>
      </w:r>
    </w:p>
    <w:p w:rsidR="002A6136" w:rsidRPr="0097349E" w:rsidRDefault="004C2367" w:rsidP="0097349E">
      <w:pPr>
        <w:pStyle w:val="ac"/>
        <w:ind w:firstLine="709"/>
        <w:jc w:val="both"/>
        <w:rPr>
          <w:rFonts w:ascii="Times New Roman" w:hAnsi="Times New Roman" w:cs="Times New Roman"/>
          <w:sz w:val="24"/>
          <w:szCs w:val="24"/>
        </w:rPr>
      </w:pPr>
      <w:r>
        <w:rPr>
          <w:rFonts w:ascii="Times New Roman" w:hAnsi="Times New Roman" w:cs="Times New Roman"/>
          <w:sz w:val="24"/>
          <w:szCs w:val="24"/>
        </w:rPr>
        <w:t xml:space="preserve">Выход сотрудников малых предприятий на работу </w:t>
      </w:r>
      <w:r w:rsidR="002C20F2" w:rsidRPr="0097349E">
        <w:rPr>
          <w:rFonts w:ascii="Times New Roman" w:hAnsi="Times New Roman" w:cs="Times New Roman"/>
          <w:sz w:val="24"/>
          <w:szCs w:val="24"/>
        </w:rPr>
        <w:t>можно понять</w:t>
      </w:r>
      <w:r>
        <w:rPr>
          <w:rFonts w:ascii="Times New Roman" w:hAnsi="Times New Roman" w:cs="Times New Roman"/>
          <w:sz w:val="24"/>
          <w:szCs w:val="24"/>
        </w:rPr>
        <w:t xml:space="preserve"> и объяснить</w:t>
      </w:r>
      <w:r w:rsidR="002C20F2" w:rsidRPr="0097349E">
        <w:rPr>
          <w:rFonts w:ascii="Times New Roman" w:hAnsi="Times New Roman" w:cs="Times New Roman"/>
          <w:sz w:val="24"/>
          <w:szCs w:val="24"/>
        </w:rPr>
        <w:t>, так как поддержка в тот же период кр</w:t>
      </w:r>
      <w:r w:rsidR="00206CFC" w:rsidRPr="0097349E">
        <w:rPr>
          <w:rFonts w:ascii="Times New Roman" w:hAnsi="Times New Roman" w:cs="Times New Roman"/>
          <w:sz w:val="24"/>
          <w:szCs w:val="24"/>
        </w:rPr>
        <w:t>упных предприятий была существ</w:t>
      </w:r>
      <w:r w:rsidR="002C20F2" w:rsidRPr="0097349E">
        <w:rPr>
          <w:rFonts w:ascii="Times New Roman" w:hAnsi="Times New Roman" w:cs="Times New Roman"/>
          <w:sz w:val="24"/>
          <w:szCs w:val="24"/>
        </w:rPr>
        <w:t>енной. На</w:t>
      </w:r>
      <w:r w:rsidR="00206CFC" w:rsidRPr="0097349E">
        <w:rPr>
          <w:rFonts w:ascii="Times New Roman" w:hAnsi="Times New Roman" w:cs="Times New Roman"/>
          <w:sz w:val="24"/>
          <w:szCs w:val="24"/>
        </w:rPr>
        <w:t>п</w:t>
      </w:r>
      <w:r w:rsidR="002C20F2" w:rsidRPr="0097349E">
        <w:rPr>
          <w:rFonts w:ascii="Times New Roman" w:hAnsi="Times New Roman" w:cs="Times New Roman"/>
          <w:sz w:val="24"/>
          <w:szCs w:val="24"/>
        </w:rPr>
        <w:t>ример, 15 апреля 2020 года руководством России было внесено предложение о выделении 23 млрд</w:t>
      </w:r>
      <w:r w:rsidR="009E3FE3">
        <w:rPr>
          <w:rFonts w:ascii="Times New Roman" w:hAnsi="Times New Roman" w:cs="Times New Roman"/>
          <w:sz w:val="24"/>
          <w:szCs w:val="24"/>
        </w:rPr>
        <w:t>. рублей</w:t>
      </w:r>
      <w:r w:rsidR="002C20F2" w:rsidRPr="0097349E">
        <w:rPr>
          <w:rFonts w:ascii="Times New Roman" w:hAnsi="Times New Roman" w:cs="Times New Roman"/>
          <w:sz w:val="24"/>
          <w:szCs w:val="24"/>
        </w:rPr>
        <w:t xml:space="preserve"> в качестве поддержки российским авиапер</w:t>
      </w:r>
      <w:r w:rsidR="00206CFC" w:rsidRPr="0097349E">
        <w:rPr>
          <w:rFonts w:ascii="Times New Roman" w:hAnsi="Times New Roman" w:cs="Times New Roman"/>
          <w:sz w:val="24"/>
          <w:szCs w:val="24"/>
        </w:rPr>
        <w:t>евоз</w:t>
      </w:r>
      <w:r w:rsidR="002C20F2" w:rsidRPr="0097349E">
        <w:rPr>
          <w:rFonts w:ascii="Times New Roman" w:hAnsi="Times New Roman" w:cs="Times New Roman"/>
          <w:sz w:val="24"/>
          <w:szCs w:val="24"/>
        </w:rPr>
        <w:t>чикам</w:t>
      </w:r>
      <w:r w:rsidR="00502780" w:rsidRPr="0097349E">
        <w:rPr>
          <w:rFonts w:ascii="Times New Roman" w:hAnsi="Times New Roman" w:cs="Times New Roman"/>
          <w:sz w:val="24"/>
          <w:szCs w:val="24"/>
        </w:rPr>
        <w:t>, а для ряда системообразующих предприятий государством были предоставлены кредиты с государственным субсидированием в размере ключевой ст</w:t>
      </w:r>
      <w:r w:rsidR="009E3FE3">
        <w:rPr>
          <w:rFonts w:ascii="Times New Roman" w:hAnsi="Times New Roman" w:cs="Times New Roman"/>
          <w:sz w:val="24"/>
          <w:szCs w:val="24"/>
        </w:rPr>
        <w:t>авки Банка России, 3,5 млрд рублей</w:t>
      </w:r>
      <w:r w:rsidR="00502780" w:rsidRPr="0097349E">
        <w:rPr>
          <w:rFonts w:ascii="Times New Roman" w:hAnsi="Times New Roman" w:cs="Times New Roman"/>
          <w:sz w:val="24"/>
          <w:szCs w:val="24"/>
        </w:rPr>
        <w:t xml:space="preserve"> выделены на возмещение затрат туроператоров, связанных с невозвратными тарифами по авиаперевозкам, а также с организацией вывоза туристов из иностранных государств.</w:t>
      </w:r>
    </w:p>
    <w:p w:rsidR="009E3FE3" w:rsidRDefault="00A81A0A" w:rsidP="00002F88">
      <w:pPr>
        <w:autoSpaceDE w:val="0"/>
        <w:autoSpaceDN w:val="0"/>
        <w:adjustRightInd w:val="0"/>
        <w:spacing w:after="0" w:line="240" w:lineRule="auto"/>
        <w:ind w:firstLine="709"/>
        <w:jc w:val="both"/>
        <w:rPr>
          <w:rFonts w:ascii="Times New Roman" w:hAnsi="Times New Roman" w:cs="Times New Roman"/>
          <w:sz w:val="24"/>
          <w:szCs w:val="24"/>
        </w:rPr>
      </w:pPr>
      <w:r w:rsidRPr="0097349E">
        <w:rPr>
          <w:rFonts w:ascii="Times New Roman" w:hAnsi="Times New Roman" w:cs="Times New Roman"/>
          <w:sz w:val="24"/>
          <w:szCs w:val="24"/>
        </w:rPr>
        <w:t xml:space="preserve">Выводы на момент выхода предприятий из кризиса, вызванного пандемией, следующие. </w:t>
      </w:r>
      <w:r w:rsidR="00B35577" w:rsidRPr="0097349E">
        <w:rPr>
          <w:rFonts w:ascii="Times New Roman" w:hAnsi="Times New Roman" w:cs="Times New Roman"/>
          <w:sz w:val="24"/>
          <w:szCs w:val="24"/>
        </w:rPr>
        <w:t xml:space="preserve">Безусловно, </w:t>
      </w:r>
      <w:r w:rsidRPr="0097349E">
        <w:rPr>
          <w:rFonts w:ascii="Times New Roman" w:hAnsi="Times New Roman" w:cs="Times New Roman"/>
          <w:sz w:val="24"/>
          <w:szCs w:val="24"/>
        </w:rPr>
        <w:t xml:space="preserve">это закрытие ряда малых и средних предприятий либо снижение производительности труда, выпускаемого ассортимента продукции, как следствие снижение заработной платы. </w:t>
      </w:r>
      <w:r w:rsidR="009E3FE3" w:rsidRPr="0097349E">
        <w:rPr>
          <w:rFonts w:ascii="Times New Roman" w:hAnsi="Times New Roman" w:cs="Times New Roman"/>
          <w:color w:val="000000" w:themeColor="text1"/>
          <w:sz w:val="24"/>
          <w:szCs w:val="24"/>
          <w:shd w:val="clear" w:color="auto" w:fill="FFFFFF"/>
        </w:rPr>
        <w:t>К проблемной области также относится падение спроса на некоторые группы производимых то</w:t>
      </w:r>
      <w:r w:rsidR="009E3FE3">
        <w:rPr>
          <w:rFonts w:ascii="Times New Roman" w:hAnsi="Times New Roman" w:cs="Times New Roman"/>
          <w:color w:val="000000" w:themeColor="text1"/>
          <w:sz w:val="24"/>
          <w:szCs w:val="24"/>
          <w:shd w:val="clear" w:color="auto" w:fill="FFFFFF"/>
        </w:rPr>
        <w:t>варов и услуг, а также не</w:t>
      </w:r>
      <w:r w:rsidR="009E3FE3" w:rsidRPr="0097349E">
        <w:rPr>
          <w:rFonts w:ascii="Times New Roman" w:hAnsi="Times New Roman" w:cs="Times New Roman"/>
          <w:color w:val="000000" w:themeColor="text1"/>
          <w:sz w:val="24"/>
          <w:szCs w:val="24"/>
          <w:shd w:val="clear" w:color="auto" w:fill="FFFFFF"/>
        </w:rPr>
        <w:t>развитая инфраструктура оповещения класса предпринимателей о принимаемых государством мера</w:t>
      </w:r>
      <w:r w:rsidR="009E3FE3">
        <w:rPr>
          <w:rFonts w:ascii="Times New Roman" w:hAnsi="Times New Roman" w:cs="Times New Roman"/>
          <w:color w:val="000000" w:themeColor="text1"/>
          <w:sz w:val="24"/>
          <w:szCs w:val="24"/>
          <w:shd w:val="clear" w:color="auto" w:fill="FFFFFF"/>
        </w:rPr>
        <w:t xml:space="preserve">х </w:t>
      </w:r>
      <w:r w:rsidR="009E3FE3" w:rsidRPr="0097349E">
        <w:rPr>
          <w:rFonts w:ascii="Times New Roman" w:hAnsi="Times New Roman" w:cs="Times New Roman"/>
          <w:color w:val="000000" w:themeColor="text1"/>
          <w:sz w:val="24"/>
          <w:szCs w:val="24"/>
          <w:shd w:val="clear" w:color="auto" w:fill="FFFFFF"/>
        </w:rPr>
        <w:t>поддержки. С</w:t>
      </w:r>
      <w:r w:rsidR="009E3FE3" w:rsidRPr="0097349E">
        <w:rPr>
          <w:rFonts w:ascii="Times New Roman" w:hAnsi="Times New Roman" w:cs="Times New Roman"/>
          <w:sz w:val="24"/>
          <w:szCs w:val="24"/>
        </w:rPr>
        <w:t>нижение доходов населения привело к значительному ухудшению структуры потребления, поскольку доходы граждан направляются в первую очередь на приобретение товаров первой необходимости, а именно на приобретение продуктов питания и оплату коммунальных услуг. Малый бизнес также вынужден ограничить производство продукции с длительным производственным циклом, вынужден работать в подавляющей мере на потребление. Отмечались серьезные негативные структурные изменения в малом бизнесе</w:t>
      </w:r>
      <w:r w:rsidR="009E3FE3">
        <w:rPr>
          <w:rFonts w:ascii="Times New Roman" w:hAnsi="Times New Roman" w:cs="Times New Roman"/>
          <w:sz w:val="24"/>
          <w:szCs w:val="24"/>
        </w:rPr>
        <w:t xml:space="preserve"> </w:t>
      </w:r>
      <w:r w:rsidR="009E3FE3" w:rsidRPr="00002F88">
        <w:rPr>
          <w:rFonts w:ascii="Times New Roman" w:hAnsi="Times New Roman" w:cs="Times New Roman"/>
          <w:sz w:val="24"/>
          <w:szCs w:val="24"/>
        </w:rPr>
        <w:t>[4</w:t>
      </w:r>
      <w:r w:rsidR="009E3FE3">
        <w:rPr>
          <w:rFonts w:ascii="Times New Roman" w:hAnsi="Times New Roman" w:cs="Times New Roman"/>
          <w:sz w:val="24"/>
          <w:szCs w:val="24"/>
        </w:rPr>
        <w:t>, С. 218</w:t>
      </w:r>
      <w:r w:rsidR="009E3FE3" w:rsidRPr="00002F88">
        <w:rPr>
          <w:rFonts w:ascii="Times New Roman" w:hAnsi="Times New Roman" w:cs="Times New Roman"/>
          <w:sz w:val="24"/>
          <w:szCs w:val="24"/>
        </w:rPr>
        <w:t>]</w:t>
      </w:r>
      <w:r w:rsidR="009E3FE3" w:rsidRPr="0097349E">
        <w:rPr>
          <w:rFonts w:ascii="Times New Roman" w:hAnsi="Times New Roman" w:cs="Times New Roman"/>
          <w:sz w:val="24"/>
          <w:szCs w:val="24"/>
        </w:rPr>
        <w:t xml:space="preserve">. </w:t>
      </w:r>
    </w:p>
    <w:p w:rsidR="00A457D9" w:rsidRPr="0097349E" w:rsidRDefault="00117F87" w:rsidP="00002F88">
      <w:pPr>
        <w:pStyle w:val="ac"/>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00A81A0A" w:rsidRPr="0097349E">
        <w:rPr>
          <w:rFonts w:ascii="Times New Roman" w:hAnsi="Times New Roman" w:cs="Times New Roman"/>
          <w:sz w:val="24"/>
          <w:szCs w:val="24"/>
        </w:rPr>
        <w:t>Это обусловило общий спад экономики в стране и актуализировало потребность в усиленной государственной поддержке малого и среднего предпринимательства</w:t>
      </w:r>
      <w:r w:rsidR="00002F88">
        <w:rPr>
          <w:rFonts w:ascii="Times New Roman" w:hAnsi="Times New Roman" w:cs="Times New Roman"/>
          <w:sz w:val="24"/>
          <w:szCs w:val="24"/>
        </w:rPr>
        <w:t xml:space="preserve">. </w:t>
      </w:r>
      <w:r w:rsidR="00002F88" w:rsidRPr="00002F88">
        <w:rPr>
          <w:rFonts w:ascii="Times New Roman" w:hAnsi="Times New Roman" w:cs="Times New Roman"/>
          <w:color w:val="000000" w:themeColor="text1"/>
          <w:sz w:val="24"/>
          <w:szCs w:val="24"/>
          <w:shd w:val="clear" w:color="auto" w:fill="FFFFFF"/>
        </w:rPr>
        <w:t xml:space="preserve"> </w:t>
      </w:r>
      <w:r w:rsidR="00002F88" w:rsidRPr="0097349E">
        <w:rPr>
          <w:rFonts w:ascii="Times New Roman" w:hAnsi="Times New Roman" w:cs="Times New Roman"/>
          <w:color w:val="000000" w:themeColor="text1"/>
          <w:sz w:val="24"/>
          <w:szCs w:val="24"/>
          <w:shd w:val="clear" w:color="auto" w:fill="FFFFFF"/>
        </w:rPr>
        <w:t>Поиск информации и отсутствие обратной связи от предпринимателей повысили риски ведения малого и среднего бизнеса.</w:t>
      </w:r>
      <w:r w:rsidR="00002F88">
        <w:rPr>
          <w:rFonts w:ascii="Times New Roman" w:hAnsi="Times New Roman" w:cs="Times New Roman"/>
          <w:sz w:val="24"/>
          <w:szCs w:val="24"/>
        </w:rPr>
        <w:t xml:space="preserve"> </w:t>
      </w:r>
      <w:r w:rsidR="00002F88">
        <w:rPr>
          <w:rFonts w:ascii="Times New Roman" w:hAnsi="Times New Roman" w:cs="Times New Roman"/>
          <w:color w:val="000000" w:themeColor="text1"/>
          <w:sz w:val="24"/>
          <w:szCs w:val="24"/>
          <w:shd w:val="clear" w:color="auto" w:fill="FFFFFF"/>
        </w:rPr>
        <w:t>Т</w:t>
      </w:r>
      <w:r w:rsidR="00002F88" w:rsidRPr="0097349E">
        <w:rPr>
          <w:rFonts w:ascii="Times New Roman" w:hAnsi="Times New Roman" w:cs="Times New Roman"/>
          <w:color w:val="000000" w:themeColor="text1"/>
          <w:sz w:val="24"/>
          <w:szCs w:val="24"/>
          <w:shd w:val="clear" w:color="auto" w:fill="FFFFFF"/>
        </w:rPr>
        <w:t xml:space="preserve">олько 2,26% предпринимателей страны воспользовались мерами поддержки бизнеса со стороны государства. </w:t>
      </w:r>
      <w:r w:rsidR="00002F88" w:rsidRPr="0097349E">
        <w:rPr>
          <w:rFonts w:ascii="Times New Roman" w:hAnsi="Times New Roman" w:cs="Times New Roman"/>
          <w:sz w:val="24"/>
          <w:szCs w:val="24"/>
        </w:rPr>
        <w:t>Характер развития кризиса сопровождался тревожными нестроениями из-за увеличения усиления числа заболевших.</w:t>
      </w:r>
      <w:r w:rsidR="00002F88" w:rsidRPr="0097349E">
        <w:rPr>
          <w:rFonts w:ascii="Times New Roman" w:hAnsi="Times New Roman" w:cs="Times New Roman"/>
          <w:color w:val="000000" w:themeColor="text1"/>
          <w:sz w:val="24"/>
          <w:szCs w:val="24"/>
          <w:shd w:val="clear" w:color="auto" w:fill="FFFFFF"/>
        </w:rPr>
        <w:t xml:space="preserve">  </w:t>
      </w:r>
    </w:p>
    <w:p w:rsidR="002A4980" w:rsidRPr="0097349E" w:rsidRDefault="00A457D9" w:rsidP="0097349E">
      <w:pPr>
        <w:autoSpaceDE w:val="0"/>
        <w:autoSpaceDN w:val="0"/>
        <w:adjustRightInd w:val="0"/>
        <w:spacing w:after="0" w:line="240" w:lineRule="auto"/>
        <w:ind w:firstLine="709"/>
        <w:jc w:val="both"/>
        <w:rPr>
          <w:rFonts w:ascii="Times New Roman" w:hAnsi="Times New Roman" w:cs="Times New Roman"/>
          <w:sz w:val="24"/>
          <w:szCs w:val="24"/>
        </w:rPr>
      </w:pPr>
      <w:r w:rsidRPr="0097349E">
        <w:rPr>
          <w:rFonts w:ascii="Times New Roman" w:hAnsi="Times New Roman" w:cs="Times New Roman"/>
          <w:sz w:val="24"/>
          <w:szCs w:val="24"/>
        </w:rPr>
        <w:t>Таким образом, м</w:t>
      </w:r>
      <w:r w:rsidR="00DD1CED" w:rsidRPr="0097349E">
        <w:rPr>
          <w:rFonts w:ascii="Times New Roman" w:hAnsi="Times New Roman" w:cs="Times New Roman"/>
          <w:sz w:val="24"/>
          <w:szCs w:val="24"/>
        </w:rPr>
        <w:t>алый бизнес</w:t>
      </w:r>
      <w:r w:rsidR="00714AEE" w:rsidRPr="0097349E">
        <w:rPr>
          <w:rFonts w:ascii="Times New Roman" w:hAnsi="Times New Roman" w:cs="Times New Roman"/>
          <w:sz w:val="24"/>
          <w:szCs w:val="24"/>
        </w:rPr>
        <w:t>, особенно в сфере услуг</w:t>
      </w:r>
      <w:r w:rsidR="00DD1CED" w:rsidRPr="0097349E">
        <w:rPr>
          <w:rFonts w:ascii="Times New Roman" w:hAnsi="Times New Roman" w:cs="Times New Roman"/>
          <w:sz w:val="24"/>
          <w:szCs w:val="24"/>
        </w:rPr>
        <w:t xml:space="preserve"> является н</w:t>
      </w:r>
      <w:r w:rsidR="00714AEE" w:rsidRPr="0097349E">
        <w:rPr>
          <w:rFonts w:ascii="Times New Roman" w:hAnsi="Times New Roman" w:cs="Times New Roman"/>
          <w:sz w:val="24"/>
          <w:szCs w:val="24"/>
        </w:rPr>
        <w:t>аиболее пострадавшей категорией</w:t>
      </w:r>
      <w:r w:rsidR="00DD1CED" w:rsidRPr="0097349E">
        <w:rPr>
          <w:rFonts w:ascii="Times New Roman" w:hAnsi="Times New Roman" w:cs="Times New Roman"/>
          <w:sz w:val="24"/>
          <w:szCs w:val="24"/>
        </w:rPr>
        <w:t xml:space="preserve">. </w:t>
      </w:r>
      <w:r w:rsidR="004C157A" w:rsidRPr="0097349E">
        <w:rPr>
          <w:rFonts w:ascii="Times New Roman" w:hAnsi="Times New Roman" w:cs="Times New Roman"/>
          <w:sz w:val="24"/>
          <w:szCs w:val="24"/>
        </w:rPr>
        <w:t>Многие предприятия пострадали, так как не имели достаточного запа</w:t>
      </w:r>
      <w:r w:rsidR="004C157A">
        <w:rPr>
          <w:rFonts w:ascii="Times New Roman" w:hAnsi="Times New Roman" w:cs="Times New Roman"/>
          <w:sz w:val="24"/>
          <w:szCs w:val="24"/>
        </w:rPr>
        <w:t>с</w:t>
      </w:r>
      <w:r w:rsidR="004C157A" w:rsidRPr="0097349E">
        <w:rPr>
          <w:rFonts w:ascii="Times New Roman" w:hAnsi="Times New Roman" w:cs="Times New Roman"/>
          <w:sz w:val="24"/>
          <w:szCs w:val="24"/>
        </w:rPr>
        <w:t xml:space="preserve">а необходимых денежных средств, ресурсов для длительного ведения деятельности. </w:t>
      </w:r>
      <w:r w:rsidR="004C157A" w:rsidRPr="0097349E">
        <w:rPr>
          <w:rFonts w:ascii="Times New Roman" w:hAnsi="Times New Roman" w:cs="Times New Roman"/>
          <w:color w:val="000000" w:themeColor="text1"/>
          <w:sz w:val="24"/>
          <w:szCs w:val="24"/>
          <w:shd w:val="clear" w:color="auto" w:fill="FFFFFF"/>
        </w:rPr>
        <w:t>Сюда также вошли необходимость выполнения обязательств по выплатам заработной платы, арендные платежи и дополнительные издержки, связанные с ростом курса валюты.</w:t>
      </w:r>
      <w:r w:rsidR="004C157A">
        <w:rPr>
          <w:rFonts w:ascii="Times New Roman" w:hAnsi="Times New Roman" w:cs="Times New Roman"/>
          <w:color w:val="000000" w:themeColor="text1"/>
          <w:sz w:val="24"/>
          <w:szCs w:val="24"/>
          <w:shd w:val="clear" w:color="auto" w:fill="FFFFFF"/>
        </w:rPr>
        <w:t xml:space="preserve"> </w:t>
      </w:r>
      <w:r w:rsidR="004C157A" w:rsidRPr="0097349E">
        <w:rPr>
          <w:rFonts w:ascii="Times New Roman" w:hAnsi="Times New Roman" w:cs="Times New Roman"/>
          <w:sz w:val="24"/>
          <w:szCs w:val="24"/>
        </w:rPr>
        <w:t xml:space="preserve">Многие компании стали должниками, многие объявили себя банкротами. </w:t>
      </w:r>
      <w:r w:rsidR="00714AEE" w:rsidRPr="0097349E">
        <w:rPr>
          <w:rFonts w:ascii="Times New Roman" w:hAnsi="Times New Roman" w:cs="Times New Roman"/>
          <w:sz w:val="24"/>
          <w:szCs w:val="24"/>
        </w:rPr>
        <w:t>Для выживания потребовался переход малых предприятий в сет</w:t>
      </w:r>
      <w:r w:rsidR="004C157A">
        <w:rPr>
          <w:rFonts w:ascii="Times New Roman" w:hAnsi="Times New Roman" w:cs="Times New Roman"/>
          <w:sz w:val="24"/>
          <w:szCs w:val="24"/>
        </w:rPr>
        <w:t>ь</w:t>
      </w:r>
      <w:r w:rsidR="00714AEE" w:rsidRPr="0097349E">
        <w:rPr>
          <w:rFonts w:ascii="Times New Roman" w:hAnsi="Times New Roman" w:cs="Times New Roman"/>
          <w:sz w:val="24"/>
          <w:szCs w:val="24"/>
        </w:rPr>
        <w:t xml:space="preserve"> Интернет</w:t>
      </w:r>
      <w:r w:rsidR="004C157A">
        <w:rPr>
          <w:rFonts w:ascii="Times New Roman" w:hAnsi="Times New Roman" w:cs="Times New Roman"/>
          <w:sz w:val="24"/>
          <w:szCs w:val="24"/>
        </w:rPr>
        <w:t xml:space="preserve"> для продвижения своей продукции</w:t>
      </w:r>
      <w:r w:rsidR="00714AEE" w:rsidRPr="0097349E">
        <w:rPr>
          <w:rFonts w:ascii="Times New Roman" w:hAnsi="Times New Roman" w:cs="Times New Roman"/>
          <w:sz w:val="24"/>
          <w:szCs w:val="24"/>
        </w:rPr>
        <w:t xml:space="preserve">. </w:t>
      </w:r>
      <w:r w:rsidR="00714AEE" w:rsidRPr="0097349E">
        <w:rPr>
          <w:rFonts w:ascii="Times New Roman" w:hAnsi="Times New Roman" w:cs="Times New Roman"/>
          <w:color w:val="000000" w:themeColor="text1"/>
          <w:sz w:val="24"/>
          <w:szCs w:val="24"/>
        </w:rPr>
        <w:t xml:space="preserve">Но, малые предприятия - это необходимых экономический ресурс </w:t>
      </w:r>
      <w:r w:rsidR="004C157A">
        <w:rPr>
          <w:rFonts w:ascii="Times New Roman" w:hAnsi="Times New Roman" w:cs="Times New Roman"/>
          <w:color w:val="000000" w:themeColor="text1"/>
          <w:sz w:val="24"/>
          <w:szCs w:val="24"/>
        </w:rPr>
        <w:t>страны</w:t>
      </w:r>
      <w:r w:rsidR="00714AEE" w:rsidRPr="0097349E">
        <w:rPr>
          <w:rFonts w:ascii="Times New Roman" w:hAnsi="Times New Roman" w:cs="Times New Roman"/>
          <w:color w:val="000000" w:themeColor="text1"/>
          <w:sz w:val="24"/>
          <w:szCs w:val="24"/>
        </w:rPr>
        <w:t>. Именно они удовлетворяют потребности населения в продуктах пита</w:t>
      </w:r>
      <w:r w:rsidR="00002F88">
        <w:rPr>
          <w:rFonts w:ascii="Times New Roman" w:hAnsi="Times New Roman" w:cs="Times New Roman"/>
          <w:color w:val="000000" w:themeColor="text1"/>
          <w:sz w:val="24"/>
          <w:szCs w:val="24"/>
        </w:rPr>
        <w:t>ни</w:t>
      </w:r>
      <w:r w:rsidR="004C157A">
        <w:rPr>
          <w:rFonts w:ascii="Times New Roman" w:hAnsi="Times New Roman" w:cs="Times New Roman"/>
          <w:color w:val="000000" w:themeColor="text1"/>
          <w:sz w:val="24"/>
          <w:szCs w:val="24"/>
        </w:rPr>
        <w:t>я, предоставляют необходимые услуги</w:t>
      </w:r>
      <w:r w:rsidR="00714AEE" w:rsidRPr="0097349E">
        <w:rPr>
          <w:rFonts w:ascii="Times New Roman" w:hAnsi="Times New Roman" w:cs="Times New Roman"/>
          <w:color w:val="000000" w:themeColor="text1"/>
          <w:sz w:val="24"/>
          <w:szCs w:val="24"/>
        </w:rPr>
        <w:t>, создают возможности для трудоустройства</w:t>
      </w:r>
      <w:r w:rsidR="00002F88">
        <w:rPr>
          <w:rFonts w:ascii="Times New Roman" w:hAnsi="Times New Roman" w:cs="Times New Roman"/>
          <w:color w:val="000000" w:themeColor="text1"/>
          <w:sz w:val="24"/>
          <w:szCs w:val="24"/>
        </w:rPr>
        <w:t xml:space="preserve"> населения</w:t>
      </w:r>
      <w:r w:rsidR="001F2DDE" w:rsidRPr="0097349E">
        <w:rPr>
          <w:rFonts w:ascii="Times New Roman" w:hAnsi="Times New Roman" w:cs="Times New Roman"/>
          <w:color w:val="000000" w:themeColor="text1"/>
          <w:sz w:val="24"/>
          <w:szCs w:val="24"/>
        </w:rPr>
        <w:t xml:space="preserve">. </w:t>
      </w:r>
      <w:r w:rsidR="00002F88">
        <w:rPr>
          <w:rFonts w:ascii="Times New Roman" w:hAnsi="Times New Roman" w:cs="Times New Roman"/>
          <w:color w:val="000000" w:themeColor="text1"/>
          <w:sz w:val="24"/>
          <w:szCs w:val="24"/>
        </w:rPr>
        <w:t>В ситуации социальных рисков, даже успешный бизнес нуждается в</w:t>
      </w:r>
      <w:r w:rsidR="001F2DDE" w:rsidRPr="0097349E">
        <w:rPr>
          <w:rFonts w:ascii="Times New Roman" w:hAnsi="Times New Roman" w:cs="Times New Roman"/>
          <w:color w:val="000000" w:themeColor="text1"/>
          <w:sz w:val="24"/>
          <w:szCs w:val="24"/>
        </w:rPr>
        <w:t xml:space="preserve"> четко отлаженн</w:t>
      </w:r>
      <w:r w:rsidR="00002F88">
        <w:rPr>
          <w:rFonts w:ascii="Times New Roman" w:hAnsi="Times New Roman" w:cs="Times New Roman"/>
          <w:color w:val="000000" w:themeColor="text1"/>
          <w:sz w:val="24"/>
          <w:szCs w:val="24"/>
        </w:rPr>
        <w:t>ой</w:t>
      </w:r>
      <w:r w:rsidR="001F2DDE" w:rsidRPr="0097349E">
        <w:rPr>
          <w:rFonts w:ascii="Times New Roman" w:hAnsi="Times New Roman" w:cs="Times New Roman"/>
          <w:color w:val="000000" w:themeColor="text1"/>
          <w:sz w:val="24"/>
          <w:szCs w:val="24"/>
        </w:rPr>
        <w:t xml:space="preserve"> систем</w:t>
      </w:r>
      <w:r w:rsidR="00002F88">
        <w:rPr>
          <w:rFonts w:ascii="Times New Roman" w:hAnsi="Times New Roman" w:cs="Times New Roman"/>
          <w:color w:val="000000" w:themeColor="text1"/>
          <w:sz w:val="24"/>
          <w:szCs w:val="24"/>
        </w:rPr>
        <w:t>е</w:t>
      </w:r>
      <w:r w:rsidR="001F2DDE" w:rsidRPr="0097349E">
        <w:rPr>
          <w:rFonts w:ascii="Times New Roman" w:hAnsi="Times New Roman" w:cs="Times New Roman"/>
          <w:color w:val="000000" w:themeColor="text1"/>
          <w:sz w:val="24"/>
          <w:szCs w:val="24"/>
        </w:rPr>
        <w:t xml:space="preserve"> финансовой, кредитной и инвестиционной поддержки со стороны государства. </w:t>
      </w:r>
      <w:r w:rsidR="00B7537A">
        <w:rPr>
          <w:rFonts w:ascii="Times New Roman" w:hAnsi="Times New Roman" w:cs="Times New Roman"/>
          <w:color w:val="000000" w:themeColor="text1"/>
          <w:sz w:val="24"/>
          <w:szCs w:val="24"/>
        </w:rPr>
        <w:t>А также наличию обратной связи от предпринимателей для развития реальной системы поддержки предпринимательства в стране в ситуации социальных рисков.</w:t>
      </w:r>
    </w:p>
    <w:p w:rsidR="002A4980" w:rsidRPr="0097349E" w:rsidRDefault="002A4980" w:rsidP="0097349E">
      <w:pPr>
        <w:pStyle w:val="ac"/>
        <w:ind w:firstLine="709"/>
        <w:jc w:val="both"/>
        <w:rPr>
          <w:rFonts w:ascii="Times New Roman" w:hAnsi="Times New Roman" w:cs="Times New Roman"/>
          <w:sz w:val="24"/>
          <w:szCs w:val="24"/>
        </w:rPr>
      </w:pPr>
      <w:bookmarkStart w:id="1" w:name="_GoBack"/>
      <w:bookmarkEnd w:id="1"/>
    </w:p>
    <w:p w:rsidR="00DD1CED" w:rsidRDefault="00DD1CED" w:rsidP="0097349E">
      <w:pPr>
        <w:spacing w:after="0" w:line="240" w:lineRule="auto"/>
        <w:ind w:firstLine="709"/>
        <w:rPr>
          <w:rFonts w:ascii="Times New Roman" w:hAnsi="Times New Roman" w:cs="Times New Roman"/>
          <w:sz w:val="24"/>
          <w:szCs w:val="24"/>
        </w:rPr>
      </w:pPr>
    </w:p>
    <w:p w:rsidR="008E74C7" w:rsidRDefault="008E74C7" w:rsidP="008E74C7">
      <w:pPr>
        <w:spacing w:after="0" w:line="240" w:lineRule="auto"/>
        <w:ind w:firstLine="709"/>
        <w:jc w:val="center"/>
        <w:rPr>
          <w:rFonts w:ascii="Times New Roman" w:hAnsi="Times New Roman" w:cs="Times New Roman"/>
          <w:b/>
          <w:sz w:val="24"/>
          <w:szCs w:val="24"/>
        </w:rPr>
      </w:pPr>
      <w:r w:rsidRPr="008E74C7">
        <w:rPr>
          <w:rFonts w:ascii="Times New Roman" w:hAnsi="Times New Roman" w:cs="Times New Roman"/>
          <w:b/>
          <w:sz w:val="24"/>
          <w:szCs w:val="24"/>
        </w:rPr>
        <w:t>Библиографический список на русском языке</w:t>
      </w:r>
    </w:p>
    <w:p w:rsidR="008E74C7" w:rsidRPr="008E74C7" w:rsidRDefault="008E74C7" w:rsidP="008E74C7">
      <w:pPr>
        <w:spacing w:after="0" w:line="240" w:lineRule="auto"/>
        <w:ind w:firstLine="709"/>
        <w:jc w:val="center"/>
        <w:rPr>
          <w:rFonts w:ascii="Times New Roman" w:hAnsi="Times New Roman" w:cs="Times New Roman"/>
          <w:b/>
          <w:sz w:val="24"/>
          <w:szCs w:val="24"/>
        </w:rPr>
      </w:pPr>
    </w:p>
    <w:p w:rsidR="005406B2" w:rsidRPr="008E74C7" w:rsidRDefault="00696D2B" w:rsidP="008E74C7">
      <w:pPr>
        <w:pStyle w:val="a3"/>
        <w:numPr>
          <w:ilvl w:val="0"/>
          <w:numId w:val="33"/>
        </w:numPr>
        <w:spacing w:after="0" w:line="240" w:lineRule="auto"/>
        <w:jc w:val="both"/>
        <w:rPr>
          <w:rFonts w:ascii="Times New Roman" w:eastAsiaTheme="minorEastAsia" w:hAnsi="Times New Roman" w:cs="Times New Roman"/>
          <w:sz w:val="24"/>
          <w:szCs w:val="24"/>
          <w:lang w:eastAsia="ru-RU"/>
        </w:rPr>
      </w:pPr>
      <w:bookmarkStart w:id="2" w:name="_Toc41232152"/>
      <w:r w:rsidRPr="008E74C7">
        <w:rPr>
          <w:rFonts w:ascii="Times New Roman" w:hAnsi="Times New Roman" w:cs="Times New Roman"/>
          <w:sz w:val="24"/>
          <w:szCs w:val="24"/>
        </w:rPr>
        <w:t xml:space="preserve">Полетаев, В. Э. Бизнес в России: инновации и </w:t>
      </w:r>
      <w:proofErr w:type="spellStart"/>
      <w:r w:rsidRPr="008E74C7">
        <w:rPr>
          <w:rFonts w:ascii="Times New Roman" w:hAnsi="Times New Roman" w:cs="Times New Roman"/>
          <w:sz w:val="24"/>
          <w:szCs w:val="24"/>
        </w:rPr>
        <w:t>модернизационный</w:t>
      </w:r>
      <w:proofErr w:type="spellEnd"/>
      <w:r w:rsidRPr="008E74C7">
        <w:rPr>
          <w:rFonts w:ascii="Times New Roman" w:hAnsi="Times New Roman" w:cs="Times New Roman"/>
          <w:sz w:val="24"/>
          <w:szCs w:val="24"/>
        </w:rPr>
        <w:t xml:space="preserve"> проект: Монография / Полетаев В</w:t>
      </w:r>
      <w:r w:rsidR="008E74C7" w:rsidRPr="008E74C7">
        <w:rPr>
          <w:rFonts w:ascii="Times New Roman" w:hAnsi="Times New Roman" w:cs="Times New Roman"/>
          <w:sz w:val="24"/>
          <w:szCs w:val="24"/>
        </w:rPr>
        <w:t xml:space="preserve">. Э. - М.: НИЦ ИНФРА - М, 2019. </w:t>
      </w:r>
      <w:r w:rsidRPr="008E74C7">
        <w:rPr>
          <w:rFonts w:ascii="Times New Roman" w:hAnsi="Times New Roman" w:cs="Times New Roman"/>
          <w:sz w:val="24"/>
          <w:szCs w:val="24"/>
        </w:rPr>
        <w:t>624 с</w:t>
      </w:r>
      <w:r w:rsidR="008E74C7" w:rsidRPr="008E74C7">
        <w:rPr>
          <w:rFonts w:ascii="Times New Roman" w:hAnsi="Times New Roman" w:cs="Times New Roman"/>
          <w:sz w:val="24"/>
          <w:szCs w:val="24"/>
        </w:rPr>
        <w:t>.</w:t>
      </w:r>
      <w:r w:rsidRPr="008E74C7">
        <w:rPr>
          <w:rFonts w:ascii="Times New Roman" w:hAnsi="Times New Roman" w:cs="Times New Roman"/>
          <w:sz w:val="24"/>
          <w:szCs w:val="24"/>
        </w:rPr>
        <w:t xml:space="preserve"> </w:t>
      </w:r>
    </w:p>
    <w:p w:rsidR="009B499C" w:rsidRPr="008E74C7" w:rsidRDefault="009B499C" w:rsidP="008E74C7">
      <w:pPr>
        <w:pStyle w:val="a3"/>
        <w:numPr>
          <w:ilvl w:val="0"/>
          <w:numId w:val="33"/>
        </w:numPr>
        <w:spacing w:after="0" w:line="240" w:lineRule="auto"/>
        <w:jc w:val="both"/>
        <w:rPr>
          <w:rFonts w:ascii="Times New Roman" w:eastAsiaTheme="minorEastAsia" w:hAnsi="Times New Roman" w:cs="Times New Roman"/>
          <w:sz w:val="24"/>
          <w:szCs w:val="24"/>
          <w:lang w:eastAsia="ru-RU"/>
        </w:rPr>
      </w:pPr>
      <w:r w:rsidRPr="008E74C7">
        <w:rPr>
          <w:rFonts w:ascii="Times New Roman" w:eastAsiaTheme="minorEastAsia" w:hAnsi="Times New Roman" w:cs="Times New Roman"/>
          <w:sz w:val="24"/>
          <w:szCs w:val="24"/>
          <w:lang w:eastAsia="ru-RU"/>
        </w:rPr>
        <w:t xml:space="preserve">Никитина Т. Н., </w:t>
      </w:r>
      <w:proofErr w:type="spellStart"/>
      <w:r w:rsidRPr="008E74C7">
        <w:rPr>
          <w:rFonts w:ascii="Times New Roman" w:eastAsiaTheme="minorEastAsia" w:hAnsi="Times New Roman" w:cs="Times New Roman"/>
          <w:sz w:val="24"/>
          <w:szCs w:val="24"/>
          <w:lang w:eastAsia="ru-RU"/>
        </w:rPr>
        <w:t>Зинурова</w:t>
      </w:r>
      <w:proofErr w:type="spellEnd"/>
      <w:r w:rsidRPr="008E74C7">
        <w:rPr>
          <w:rFonts w:ascii="Times New Roman" w:eastAsiaTheme="minorEastAsia" w:hAnsi="Times New Roman" w:cs="Times New Roman"/>
          <w:sz w:val="24"/>
          <w:szCs w:val="24"/>
          <w:lang w:eastAsia="ru-RU"/>
        </w:rPr>
        <w:t xml:space="preserve"> Р. И., </w:t>
      </w:r>
      <w:proofErr w:type="spellStart"/>
      <w:r w:rsidRPr="008E74C7">
        <w:rPr>
          <w:rFonts w:ascii="Times New Roman" w:eastAsiaTheme="minorEastAsia" w:hAnsi="Times New Roman" w:cs="Times New Roman"/>
          <w:sz w:val="24"/>
          <w:szCs w:val="24"/>
          <w:lang w:eastAsia="ru-RU"/>
        </w:rPr>
        <w:t>Фатхуллина</w:t>
      </w:r>
      <w:proofErr w:type="spellEnd"/>
      <w:r w:rsidRPr="008E74C7">
        <w:rPr>
          <w:rFonts w:ascii="Times New Roman" w:eastAsiaTheme="minorEastAsia" w:hAnsi="Times New Roman" w:cs="Times New Roman"/>
          <w:sz w:val="24"/>
          <w:szCs w:val="24"/>
          <w:lang w:eastAsia="ru-RU"/>
        </w:rPr>
        <w:t xml:space="preserve"> Л. З. Финансовое положение домохозяйств в период социально-экономического кризиса//Управление устойчивым развитием.2021. №1 (32). С. 47-57. </w:t>
      </w:r>
    </w:p>
    <w:p w:rsidR="00003CEF" w:rsidRPr="008E74C7" w:rsidRDefault="00003CEF" w:rsidP="008E74C7">
      <w:pPr>
        <w:pStyle w:val="a3"/>
        <w:numPr>
          <w:ilvl w:val="0"/>
          <w:numId w:val="33"/>
        </w:numPr>
        <w:spacing w:after="0" w:line="240" w:lineRule="auto"/>
        <w:rPr>
          <w:rFonts w:ascii="Times New Roman" w:hAnsi="Times New Roman" w:cs="Times New Roman"/>
          <w:sz w:val="24"/>
          <w:szCs w:val="24"/>
        </w:rPr>
      </w:pPr>
      <w:proofErr w:type="spellStart"/>
      <w:r w:rsidRPr="008E74C7">
        <w:rPr>
          <w:rFonts w:ascii="Times New Roman" w:hAnsi="Times New Roman" w:cs="Times New Roman"/>
          <w:sz w:val="24"/>
          <w:szCs w:val="24"/>
        </w:rPr>
        <w:t>Кокорев</w:t>
      </w:r>
      <w:proofErr w:type="spellEnd"/>
      <w:r w:rsidRPr="008E74C7">
        <w:rPr>
          <w:rFonts w:ascii="Times New Roman" w:hAnsi="Times New Roman" w:cs="Times New Roman"/>
          <w:sz w:val="24"/>
          <w:szCs w:val="24"/>
        </w:rPr>
        <w:t xml:space="preserve"> А</w:t>
      </w:r>
      <w:r w:rsidR="008E74C7" w:rsidRPr="008E74C7">
        <w:rPr>
          <w:rFonts w:ascii="Times New Roman" w:hAnsi="Times New Roman" w:cs="Times New Roman"/>
          <w:sz w:val="24"/>
          <w:szCs w:val="24"/>
        </w:rPr>
        <w:t xml:space="preserve">. </w:t>
      </w:r>
      <w:r w:rsidRPr="008E74C7">
        <w:rPr>
          <w:rFonts w:ascii="Times New Roman" w:hAnsi="Times New Roman" w:cs="Times New Roman"/>
          <w:sz w:val="24"/>
          <w:szCs w:val="24"/>
        </w:rPr>
        <w:t>С</w:t>
      </w:r>
      <w:r w:rsidR="008E74C7" w:rsidRPr="008E74C7">
        <w:rPr>
          <w:rFonts w:ascii="Times New Roman" w:hAnsi="Times New Roman" w:cs="Times New Roman"/>
          <w:sz w:val="24"/>
          <w:szCs w:val="24"/>
        </w:rPr>
        <w:t xml:space="preserve">. Влияние пандемии на малый и средний бизнес </w:t>
      </w:r>
      <w:r w:rsidRPr="008E74C7">
        <w:rPr>
          <w:rFonts w:ascii="Times New Roman" w:hAnsi="Times New Roman" w:cs="Times New Roman"/>
          <w:sz w:val="24"/>
          <w:szCs w:val="24"/>
        </w:rPr>
        <w:t xml:space="preserve">// Московский экономический журнал. 2021. №2. </w:t>
      </w:r>
      <w:r w:rsidR="008E74C7" w:rsidRPr="008E74C7">
        <w:rPr>
          <w:rFonts w:ascii="Times New Roman" w:hAnsi="Times New Roman" w:cs="Times New Roman"/>
          <w:sz w:val="24"/>
          <w:szCs w:val="24"/>
        </w:rPr>
        <w:t xml:space="preserve">С. </w:t>
      </w:r>
      <w:r w:rsidRPr="008E74C7">
        <w:rPr>
          <w:rFonts w:ascii="Times New Roman" w:hAnsi="Times New Roman" w:cs="Times New Roman"/>
          <w:sz w:val="24"/>
          <w:szCs w:val="24"/>
        </w:rPr>
        <w:t>628-642</w:t>
      </w:r>
      <w:r w:rsidR="008E74C7" w:rsidRPr="008E74C7">
        <w:rPr>
          <w:rFonts w:ascii="Times New Roman" w:hAnsi="Times New Roman" w:cs="Times New Roman"/>
          <w:sz w:val="24"/>
          <w:szCs w:val="24"/>
        </w:rPr>
        <w:t>.</w:t>
      </w:r>
    </w:p>
    <w:p w:rsidR="009E3FE3" w:rsidRPr="008E74C7" w:rsidRDefault="009E3FE3" w:rsidP="008E74C7">
      <w:pPr>
        <w:pStyle w:val="a3"/>
        <w:numPr>
          <w:ilvl w:val="0"/>
          <w:numId w:val="33"/>
        </w:numPr>
        <w:spacing w:after="0" w:line="240" w:lineRule="auto"/>
        <w:jc w:val="both"/>
        <w:rPr>
          <w:rFonts w:ascii="Times New Roman" w:eastAsiaTheme="minorEastAsia" w:hAnsi="Times New Roman" w:cs="Times New Roman"/>
          <w:sz w:val="24"/>
          <w:szCs w:val="24"/>
          <w:lang w:eastAsia="ru-RU"/>
        </w:rPr>
      </w:pPr>
      <w:r w:rsidRPr="008E74C7">
        <w:rPr>
          <w:rFonts w:ascii="Times New Roman" w:hAnsi="Times New Roman" w:cs="Times New Roman"/>
          <w:sz w:val="24"/>
          <w:szCs w:val="24"/>
        </w:rPr>
        <w:t>Петров</w:t>
      </w:r>
      <w:r w:rsidR="008E74C7" w:rsidRPr="008E74C7">
        <w:rPr>
          <w:rFonts w:ascii="Times New Roman" w:hAnsi="Times New Roman" w:cs="Times New Roman"/>
          <w:sz w:val="24"/>
          <w:szCs w:val="24"/>
        </w:rPr>
        <w:t xml:space="preserve"> Д.В., </w:t>
      </w:r>
      <w:proofErr w:type="spellStart"/>
      <w:r w:rsidRPr="008E74C7">
        <w:rPr>
          <w:rFonts w:ascii="Times New Roman" w:hAnsi="Times New Roman" w:cs="Times New Roman"/>
          <w:sz w:val="24"/>
          <w:szCs w:val="24"/>
        </w:rPr>
        <w:t>Хорольская</w:t>
      </w:r>
      <w:proofErr w:type="spellEnd"/>
      <w:r w:rsidR="008E74C7" w:rsidRPr="008E74C7">
        <w:rPr>
          <w:rFonts w:ascii="Times New Roman" w:hAnsi="Times New Roman" w:cs="Times New Roman"/>
          <w:sz w:val="24"/>
          <w:szCs w:val="24"/>
        </w:rPr>
        <w:t xml:space="preserve"> Т.Е.</w:t>
      </w:r>
      <w:r w:rsidRPr="008E74C7">
        <w:rPr>
          <w:rFonts w:ascii="Times New Roman" w:hAnsi="Times New Roman" w:cs="Times New Roman"/>
          <w:sz w:val="24"/>
          <w:szCs w:val="24"/>
        </w:rPr>
        <w:t xml:space="preserve"> Малое предпринимательство России: современное состояние и перспективы развития // ЕГИ. 2020. №2 (28). </w:t>
      </w:r>
      <w:r w:rsidR="008E74C7" w:rsidRPr="008E74C7">
        <w:rPr>
          <w:rFonts w:ascii="Times New Roman" w:hAnsi="Times New Roman" w:cs="Times New Roman"/>
          <w:sz w:val="24"/>
          <w:szCs w:val="24"/>
        </w:rPr>
        <w:t>С.</w:t>
      </w:r>
      <w:r w:rsidRPr="008E74C7">
        <w:rPr>
          <w:rFonts w:ascii="Times New Roman" w:hAnsi="Times New Roman" w:cs="Times New Roman"/>
          <w:sz w:val="24"/>
          <w:szCs w:val="24"/>
        </w:rPr>
        <w:t xml:space="preserve"> 215-219.</w:t>
      </w:r>
    </w:p>
    <w:bookmarkEnd w:id="2"/>
    <w:p w:rsidR="00CE7C09" w:rsidRDefault="00CE7C09" w:rsidP="00CE7C09">
      <w:pPr>
        <w:spacing w:after="0" w:line="240" w:lineRule="auto"/>
        <w:rPr>
          <w:rStyle w:val="fontstyle01"/>
        </w:rPr>
      </w:pPr>
    </w:p>
    <w:p w:rsidR="00CE7C09" w:rsidRPr="00CE7C09" w:rsidRDefault="00CE7C09" w:rsidP="00CE7C09">
      <w:pPr>
        <w:spacing w:after="0" w:line="240" w:lineRule="auto"/>
        <w:jc w:val="center"/>
        <w:rPr>
          <w:rStyle w:val="fontstyle01"/>
          <w:b/>
        </w:rPr>
      </w:pPr>
      <w:r w:rsidRPr="00CE7C09">
        <w:rPr>
          <w:rStyle w:val="fontstyle01"/>
          <w:b/>
        </w:rPr>
        <w:t>И</w:t>
      </w:r>
      <w:r>
        <w:rPr>
          <w:rStyle w:val="fontstyle01"/>
          <w:b/>
        </w:rPr>
        <w:t>нформац</w:t>
      </w:r>
      <w:r w:rsidRPr="00CE7C09">
        <w:rPr>
          <w:rStyle w:val="fontstyle01"/>
          <w:b/>
        </w:rPr>
        <w:t>ия об авторе на русском языке</w:t>
      </w:r>
    </w:p>
    <w:p w:rsidR="00CE7C09" w:rsidRDefault="00CE7C09" w:rsidP="00CE7C09">
      <w:pPr>
        <w:spacing w:after="0" w:line="240" w:lineRule="auto"/>
        <w:rPr>
          <w:rStyle w:val="fontstyle01"/>
        </w:rPr>
      </w:pPr>
      <w:r>
        <w:rPr>
          <w:rStyle w:val="fontstyle01"/>
        </w:rPr>
        <w:t>Никитина Татьяна Николаевна (Россия, Казань) кандидат социологический наук, доцент кафедры менеджмента и предпринимательской деятельности Казанского национального исследовательского технологического университета</w:t>
      </w:r>
    </w:p>
    <w:p w:rsidR="00CE7C09" w:rsidRDefault="00CE7C09" w:rsidP="00CE7C09">
      <w:pPr>
        <w:spacing w:after="0" w:line="240" w:lineRule="auto"/>
        <w:rPr>
          <w:rFonts w:ascii="Times New Roman" w:hAnsi="Times New Roman" w:cs="Times New Roman"/>
          <w:sz w:val="24"/>
          <w:szCs w:val="24"/>
        </w:rPr>
      </w:pPr>
      <w:r w:rsidRPr="00CE7C09">
        <w:rPr>
          <w:rFonts w:ascii="TimesNewRomanPSMT" w:hAnsi="TimesNewRomanPSMT"/>
          <w:color w:val="000000"/>
          <w:sz w:val="24"/>
          <w:szCs w:val="24"/>
        </w:rPr>
        <w:t>420015, Российская Федерация, Республика Тат</w:t>
      </w:r>
      <w:r>
        <w:rPr>
          <w:rFonts w:ascii="TimesNewRomanPSMT" w:hAnsi="TimesNewRomanPSMT"/>
          <w:color w:val="000000"/>
          <w:sz w:val="24"/>
          <w:szCs w:val="24"/>
        </w:rPr>
        <w:t xml:space="preserve">арстан, Казань, </w:t>
      </w:r>
      <w:proofErr w:type="spellStart"/>
      <w:r>
        <w:rPr>
          <w:rFonts w:ascii="TimesNewRomanPSMT" w:hAnsi="TimesNewRomanPSMT"/>
          <w:color w:val="000000"/>
          <w:sz w:val="24"/>
          <w:szCs w:val="24"/>
        </w:rPr>
        <w:t>ул.К.Маркса</w:t>
      </w:r>
      <w:proofErr w:type="spellEnd"/>
      <w:r>
        <w:rPr>
          <w:rFonts w:ascii="TimesNewRomanPSMT" w:hAnsi="TimesNewRomanPSMT"/>
          <w:color w:val="000000"/>
          <w:sz w:val="24"/>
          <w:szCs w:val="24"/>
        </w:rPr>
        <w:t xml:space="preserve">, 68, </w:t>
      </w:r>
      <w:r>
        <w:rPr>
          <w:rFonts w:ascii="TimesNewRomanPSMT" w:hAnsi="TimesNewRomanPSMT"/>
          <w:color w:val="000000"/>
        </w:rPr>
        <w:br/>
      </w:r>
      <w:r>
        <w:rPr>
          <w:rStyle w:val="fontstyle01"/>
        </w:rPr>
        <w:t xml:space="preserve"> e-</w:t>
      </w:r>
      <w:proofErr w:type="spellStart"/>
      <w:r>
        <w:rPr>
          <w:rStyle w:val="fontstyle01"/>
        </w:rPr>
        <w:t>mail</w:t>
      </w:r>
      <w:proofErr w:type="spellEnd"/>
      <w:r>
        <w:rPr>
          <w:rStyle w:val="fontstyle01"/>
        </w:rPr>
        <w:t xml:space="preserve">   </w:t>
      </w:r>
      <w:r w:rsidRPr="00CE7C09">
        <w:rPr>
          <w:rStyle w:val="fontstyle01"/>
        </w:rPr>
        <w:t>office@kstu.ru</w:t>
      </w:r>
      <w:r>
        <w:rPr>
          <w:rFonts w:ascii="TimesNewRomanPSMT" w:hAnsi="TimesNewRomanPSMT"/>
          <w:color w:val="000000"/>
        </w:rPr>
        <w:br/>
      </w:r>
    </w:p>
    <w:p w:rsidR="00CE7C09" w:rsidRPr="00CE7C09" w:rsidRDefault="00CE7C09" w:rsidP="00CE7C09">
      <w:pPr>
        <w:spacing w:after="0" w:line="240" w:lineRule="auto"/>
        <w:jc w:val="right"/>
        <w:rPr>
          <w:rFonts w:ascii="Times New Roman" w:hAnsi="Times New Roman" w:cs="Times New Roman"/>
          <w:b/>
          <w:sz w:val="24"/>
          <w:szCs w:val="24"/>
          <w:lang w:val="en-US"/>
        </w:rPr>
      </w:pPr>
      <w:r w:rsidRPr="00CE7C09">
        <w:rPr>
          <w:rFonts w:ascii="Times New Roman" w:hAnsi="Times New Roman" w:cs="Times New Roman"/>
          <w:b/>
          <w:sz w:val="24"/>
          <w:szCs w:val="24"/>
          <w:lang w:val="en-US"/>
        </w:rPr>
        <w:t>Nikitina T.N.</w:t>
      </w:r>
    </w:p>
    <w:p w:rsidR="00CE7C09" w:rsidRPr="00CE7C09" w:rsidRDefault="00CE7C09" w:rsidP="00CE7C09">
      <w:pPr>
        <w:spacing w:after="0" w:line="240" w:lineRule="auto"/>
        <w:jc w:val="center"/>
        <w:rPr>
          <w:rFonts w:ascii="Times New Roman" w:hAnsi="Times New Roman" w:cs="Times New Roman"/>
          <w:b/>
          <w:sz w:val="24"/>
          <w:szCs w:val="24"/>
          <w:lang w:val="en-US"/>
        </w:rPr>
      </w:pPr>
      <w:r w:rsidRPr="00CE7C09">
        <w:rPr>
          <w:rFonts w:ascii="Times New Roman" w:hAnsi="Times New Roman" w:cs="Times New Roman"/>
          <w:b/>
          <w:sz w:val="24"/>
          <w:szCs w:val="24"/>
          <w:lang w:val="en-US"/>
        </w:rPr>
        <w:t>SMALL BUSINESS IN THE SITUATION OF SOCIAL RISKS</w:t>
      </w:r>
    </w:p>
    <w:p w:rsidR="00CE7C09" w:rsidRPr="00CE7C09" w:rsidRDefault="00CE7C09" w:rsidP="00CE7C09">
      <w:pPr>
        <w:spacing w:after="0" w:line="240" w:lineRule="auto"/>
        <w:rPr>
          <w:rFonts w:ascii="Times New Roman" w:hAnsi="Times New Roman" w:cs="Times New Roman"/>
          <w:sz w:val="24"/>
          <w:szCs w:val="24"/>
          <w:lang w:val="en-US"/>
        </w:rPr>
      </w:pPr>
    </w:p>
    <w:p w:rsidR="00CE7C09" w:rsidRPr="00CE7C09" w:rsidRDefault="00CE7C09" w:rsidP="00CE7C09">
      <w:pPr>
        <w:spacing w:after="0" w:line="240" w:lineRule="auto"/>
        <w:rPr>
          <w:rFonts w:ascii="Times New Roman" w:hAnsi="Times New Roman" w:cs="Times New Roman"/>
          <w:sz w:val="24"/>
          <w:szCs w:val="24"/>
          <w:lang w:val="en-US"/>
        </w:rPr>
      </w:pPr>
      <w:r w:rsidRPr="00CE7C09">
        <w:rPr>
          <w:rFonts w:ascii="Times New Roman" w:hAnsi="Times New Roman" w:cs="Times New Roman"/>
          <w:b/>
          <w:sz w:val="24"/>
          <w:szCs w:val="24"/>
          <w:lang w:val="en-US"/>
        </w:rPr>
        <w:t>Abstract.</w:t>
      </w:r>
      <w:r w:rsidRPr="00CE7C09">
        <w:rPr>
          <w:rFonts w:ascii="Times New Roman" w:hAnsi="Times New Roman" w:cs="Times New Roman"/>
          <w:sz w:val="24"/>
          <w:szCs w:val="24"/>
          <w:lang w:val="en-US"/>
        </w:rPr>
        <w:t xml:space="preserve"> The article discusses the situation with small and medium-sized businesses in Russia. The reasons for the decline in the number of small businesses during the pandemic are analyzed. Statistical information on small business is analyzed. Measures of state support for small business are presented on the example of the Republic of </w:t>
      </w:r>
      <w:proofErr w:type="spellStart"/>
      <w:r w:rsidRPr="00CE7C09">
        <w:rPr>
          <w:rFonts w:ascii="Times New Roman" w:hAnsi="Times New Roman" w:cs="Times New Roman"/>
          <w:sz w:val="24"/>
          <w:szCs w:val="24"/>
          <w:lang w:val="en-US"/>
        </w:rPr>
        <w:t>Tatarstan</w:t>
      </w:r>
      <w:proofErr w:type="spellEnd"/>
      <w:r w:rsidRPr="00CE7C09">
        <w:rPr>
          <w:rFonts w:ascii="Times New Roman" w:hAnsi="Times New Roman" w:cs="Times New Roman"/>
          <w:sz w:val="24"/>
          <w:szCs w:val="24"/>
          <w:lang w:val="en-US"/>
        </w:rPr>
        <w:t>.</w:t>
      </w:r>
    </w:p>
    <w:p w:rsidR="00CE7C09" w:rsidRDefault="00CE7C09" w:rsidP="00CE7C09">
      <w:pPr>
        <w:spacing w:after="0" w:line="240" w:lineRule="auto"/>
        <w:rPr>
          <w:rFonts w:ascii="Times New Roman" w:hAnsi="Times New Roman" w:cs="Times New Roman"/>
          <w:sz w:val="24"/>
          <w:szCs w:val="24"/>
          <w:lang w:val="en-US"/>
        </w:rPr>
      </w:pPr>
      <w:r w:rsidRPr="00CE7C09">
        <w:rPr>
          <w:rFonts w:ascii="Times New Roman" w:hAnsi="Times New Roman" w:cs="Times New Roman"/>
          <w:b/>
          <w:sz w:val="24"/>
          <w:szCs w:val="24"/>
          <w:lang w:val="en-US"/>
        </w:rPr>
        <w:t>Key words:</w:t>
      </w:r>
      <w:r w:rsidRPr="00CE7C09">
        <w:rPr>
          <w:rFonts w:ascii="Times New Roman" w:hAnsi="Times New Roman" w:cs="Times New Roman"/>
          <w:sz w:val="24"/>
          <w:szCs w:val="24"/>
          <w:lang w:val="en-US"/>
        </w:rPr>
        <w:t xml:space="preserve"> small business, quarantine measures, state support, regional economy</w:t>
      </w:r>
    </w:p>
    <w:p w:rsidR="00CE7C09" w:rsidRDefault="00CE7C09" w:rsidP="00CE7C09">
      <w:pPr>
        <w:spacing w:after="0" w:line="240" w:lineRule="auto"/>
        <w:rPr>
          <w:rFonts w:ascii="Times New Roman" w:hAnsi="Times New Roman" w:cs="Times New Roman"/>
          <w:sz w:val="24"/>
          <w:szCs w:val="24"/>
          <w:lang w:val="en-US"/>
        </w:rPr>
      </w:pPr>
    </w:p>
    <w:p w:rsidR="00CE7C09" w:rsidRDefault="00CE7C09" w:rsidP="00CE7C09">
      <w:pPr>
        <w:spacing w:after="0" w:line="240" w:lineRule="auto"/>
        <w:rPr>
          <w:rFonts w:ascii="Times New Roman" w:hAnsi="Times New Roman" w:cs="Times New Roman"/>
          <w:sz w:val="24"/>
          <w:szCs w:val="24"/>
          <w:lang w:val="en-US"/>
        </w:rPr>
      </w:pPr>
    </w:p>
    <w:p w:rsidR="00CE7C09" w:rsidRDefault="00CE7C09" w:rsidP="00CE7C09">
      <w:pPr>
        <w:spacing w:after="0" w:line="240" w:lineRule="auto"/>
        <w:rPr>
          <w:rFonts w:ascii="Times New Roman" w:hAnsi="Times New Roman" w:cs="Times New Roman"/>
          <w:sz w:val="24"/>
          <w:szCs w:val="24"/>
          <w:lang w:val="en-US"/>
        </w:rPr>
      </w:pPr>
      <w:r w:rsidRPr="00CE7C09">
        <w:rPr>
          <w:rFonts w:ascii="Times New Roman" w:hAnsi="Times New Roman" w:cs="Times New Roman"/>
          <w:sz w:val="24"/>
          <w:szCs w:val="24"/>
          <w:lang w:val="en-US"/>
        </w:rPr>
        <w:t xml:space="preserve">Nikitina Tatyana </w:t>
      </w:r>
      <w:proofErr w:type="spellStart"/>
      <w:r w:rsidRPr="00CE7C09">
        <w:rPr>
          <w:rFonts w:ascii="Times New Roman" w:hAnsi="Times New Roman" w:cs="Times New Roman"/>
          <w:sz w:val="24"/>
          <w:szCs w:val="24"/>
          <w:lang w:val="en-US"/>
        </w:rPr>
        <w:t>Nikolaevna</w:t>
      </w:r>
      <w:proofErr w:type="spellEnd"/>
      <w:r w:rsidRPr="00CE7C09">
        <w:rPr>
          <w:rFonts w:ascii="Times New Roman" w:hAnsi="Times New Roman" w:cs="Times New Roman"/>
          <w:sz w:val="24"/>
          <w:szCs w:val="24"/>
          <w:lang w:val="en-US"/>
        </w:rPr>
        <w:t xml:space="preserve"> (Russia, Kazan) Candidate of Sociological Sciences, Associate Professor of the Department of Management and Entrepreneurship, Kazan National Research Technological University</w:t>
      </w:r>
    </w:p>
    <w:p w:rsidR="00CE7C09" w:rsidRDefault="00CE7C09" w:rsidP="00CE7C09">
      <w:pPr>
        <w:spacing w:after="0" w:line="240" w:lineRule="auto"/>
        <w:rPr>
          <w:rFonts w:ascii="Times New Roman" w:hAnsi="Times New Roman" w:cs="Times New Roman"/>
          <w:sz w:val="24"/>
          <w:szCs w:val="24"/>
          <w:lang w:val="en-US"/>
        </w:rPr>
      </w:pPr>
    </w:p>
    <w:p w:rsidR="00CE7C09" w:rsidRDefault="00CE7C09" w:rsidP="00CE7C09">
      <w:pPr>
        <w:spacing w:after="0" w:line="240" w:lineRule="auto"/>
        <w:rPr>
          <w:rFonts w:ascii="Times New Roman" w:hAnsi="Times New Roman" w:cs="Times New Roman"/>
          <w:sz w:val="24"/>
          <w:szCs w:val="24"/>
          <w:lang w:val="en-US"/>
        </w:rPr>
      </w:pPr>
    </w:p>
    <w:p w:rsidR="00CE7C09" w:rsidRPr="00A47434" w:rsidRDefault="00CE7C09" w:rsidP="00CE7C09">
      <w:pPr>
        <w:spacing w:after="0" w:line="240" w:lineRule="auto"/>
        <w:jc w:val="center"/>
        <w:rPr>
          <w:rFonts w:ascii="Times New Roman" w:hAnsi="Times New Roman" w:cs="Times New Roman"/>
          <w:b/>
          <w:sz w:val="24"/>
          <w:szCs w:val="24"/>
          <w:lang w:val="en-US"/>
        </w:rPr>
      </w:pPr>
      <w:r w:rsidRPr="00CE7C09">
        <w:rPr>
          <w:rFonts w:ascii="Times New Roman" w:hAnsi="Times New Roman" w:cs="Times New Roman"/>
          <w:b/>
          <w:sz w:val="24"/>
          <w:szCs w:val="24"/>
        </w:rPr>
        <w:t>Библиографический</w:t>
      </w:r>
      <w:r w:rsidRPr="00A47434">
        <w:rPr>
          <w:rFonts w:ascii="Times New Roman" w:hAnsi="Times New Roman" w:cs="Times New Roman"/>
          <w:b/>
          <w:sz w:val="24"/>
          <w:szCs w:val="24"/>
          <w:lang w:val="en-US"/>
        </w:rPr>
        <w:t xml:space="preserve"> </w:t>
      </w:r>
      <w:r w:rsidRPr="00CE7C09">
        <w:rPr>
          <w:rFonts w:ascii="Times New Roman" w:hAnsi="Times New Roman" w:cs="Times New Roman"/>
          <w:b/>
          <w:sz w:val="24"/>
          <w:szCs w:val="24"/>
        </w:rPr>
        <w:t>список</w:t>
      </w:r>
      <w:r w:rsidRPr="00A47434">
        <w:rPr>
          <w:rFonts w:ascii="Times New Roman" w:hAnsi="Times New Roman" w:cs="Times New Roman"/>
          <w:b/>
          <w:sz w:val="24"/>
          <w:szCs w:val="24"/>
          <w:lang w:val="en-US"/>
        </w:rPr>
        <w:t xml:space="preserve"> </w:t>
      </w:r>
      <w:r w:rsidRPr="00CE7C09">
        <w:rPr>
          <w:rFonts w:ascii="Times New Roman" w:hAnsi="Times New Roman" w:cs="Times New Roman"/>
          <w:b/>
          <w:sz w:val="24"/>
          <w:szCs w:val="24"/>
        </w:rPr>
        <w:t>на</w:t>
      </w:r>
      <w:r w:rsidRPr="00A47434">
        <w:rPr>
          <w:rFonts w:ascii="Times New Roman" w:hAnsi="Times New Roman" w:cs="Times New Roman"/>
          <w:b/>
          <w:sz w:val="24"/>
          <w:szCs w:val="24"/>
          <w:lang w:val="en-US"/>
        </w:rPr>
        <w:t xml:space="preserve"> </w:t>
      </w:r>
      <w:r w:rsidRPr="00CE7C09">
        <w:rPr>
          <w:rFonts w:ascii="Times New Roman" w:hAnsi="Times New Roman" w:cs="Times New Roman"/>
          <w:b/>
          <w:sz w:val="24"/>
          <w:szCs w:val="24"/>
        </w:rPr>
        <w:t>английском</w:t>
      </w:r>
      <w:r w:rsidRPr="00A47434">
        <w:rPr>
          <w:rFonts w:ascii="Times New Roman" w:hAnsi="Times New Roman" w:cs="Times New Roman"/>
          <w:b/>
          <w:sz w:val="24"/>
          <w:szCs w:val="24"/>
          <w:lang w:val="en-US"/>
        </w:rPr>
        <w:t xml:space="preserve"> </w:t>
      </w:r>
      <w:r w:rsidRPr="00CE7C09">
        <w:rPr>
          <w:rFonts w:ascii="Times New Roman" w:hAnsi="Times New Roman" w:cs="Times New Roman"/>
          <w:b/>
          <w:sz w:val="24"/>
          <w:szCs w:val="24"/>
        </w:rPr>
        <w:t>языке</w:t>
      </w:r>
    </w:p>
    <w:p w:rsidR="00CE7C09" w:rsidRPr="00CE7C09" w:rsidRDefault="00CE7C09" w:rsidP="00CE7C09">
      <w:pPr>
        <w:spacing w:after="0" w:line="240" w:lineRule="auto"/>
        <w:rPr>
          <w:rFonts w:ascii="Times New Roman" w:hAnsi="Times New Roman" w:cs="Times New Roman"/>
          <w:sz w:val="24"/>
          <w:szCs w:val="24"/>
          <w:lang w:val="en-US"/>
        </w:rPr>
      </w:pPr>
      <w:r w:rsidRPr="00CE7C09">
        <w:rPr>
          <w:rFonts w:ascii="Times New Roman" w:hAnsi="Times New Roman" w:cs="Times New Roman"/>
          <w:sz w:val="24"/>
          <w:szCs w:val="24"/>
          <w:lang w:val="en-US"/>
        </w:rPr>
        <w:t xml:space="preserve">1. </w:t>
      </w:r>
      <w:proofErr w:type="spellStart"/>
      <w:r w:rsidRPr="00CE7C09">
        <w:rPr>
          <w:rFonts w:ascii="Times New Roman" w:hAnsi="Times New Roman" w:cs="Times New Roman"/>
          <w:sz w:val="24"/>
          <w:szCs w:val="24"/>
          <w:lang w:val="en-US"/>
        </w:rPr>
        <w:t>Poletaev</w:t>
      </w:r>
      <w:proofErr w:type="spellEnd"/>
      <w:r w:rsidRPr="00CE7C09">
        <w:rPr>
          <w:rFonts w:ascii="Times New Roman" w:hAnsi="Times New Roman" w:cs="Times New Roman"/>
          <w:sz w:val="24"/>
          <w:szCs w:val="24"/>
          <w:lang w:val="en-US"/>
        </w:rPr>
        <w:t xml:space="preserve">, V. E. Business in Russia: innovation and modernization project: Monograph / </w:t>
      </w:r>
      <w:proofErr w:type="spellStart"/>
      <w:r w:rsidRPr="00CE7C09">
        <w:rPr>
          <w:rFonts w:ascii="Times New Roman" w:hAnsi="Times New Roman" w:cs="Times New Roman"/>
          <w:sz w:val="24"/>
          <w:szCs w:val="24"/>
          <w:lang w:val="en-US"/>
        </w:rPr>
        <w:t>Poletaev</w:t>
      </w:r>
      <w:proofErr w:type="spellEnd"/>
      <w:r w:rsidRPr="00CE7C09">
        <w:rPr>
          <w:rFonts w:ascii="Times New Roman" w:hAnsi="Times New Roman" w:cs="Times New Roman"/>
          <w:sz w:val="24"/>
          <w:szCs w:val="24"/>
          <w:lang w:val="en-US"/>
        </w:rPr>
        <w:t xml:space="preserve"> V. E. - M.: NITs INFRA - M, 2019. 624 p.</w:t>
      </w:r>
    </w:p>
    <w:p w:rsidR="00CE7C09" w:rsidRPr="00CE7C09" w:rsidRDefault="00CE7C09" w:rsidP="00CE7C09">
      <w:pPr>
        <w:spacing w:after="0" w:line="240" w:lineRule="auto"/>
        <w:rPr>
          <w:rFonts w:ascii="Times New Roman" w:hAnsi="Times New Roman" w:cs="Times New Roman"/>
          <w:sz w:val="24"/>
          <w:szCs w:val="24"/>
          <w:lang w:val="en-US"/>
        </w:rPr>
      </w:pPr>
      <w:r w:rsidRPr="00CE7C09">
        <w:rPr>
          <w:rFonts w:ascii="Times New Roman" w:hAnsi="Times New Roman" w:cs="Times New Roman"/>
          <w:sz w:val="24"/>
          <w:szCs w:val="24"/>
          <w:lang w:val="en-US"/>
        </w:rPr>
        <w:t xml:space="preserve">2. Nikitina T. N., </w:t>
      </w:r>
      <w:proofErr w:type="spellStart"/>
      <w:r w:rsidRPr="00CE7C09">
        <w:rPr>
          <w:rFonts w:ascii="Times New Roman" w:hAnsi="Times New Roman" w:cs="Times New Roman"/>
          <w:sz w:val="24"/>
          <w:szCs w:val="24"/>
          <w:lang w:val="en-US"/>
        </w:rPr>
        <w:t>Zinurova</w:t>
      </w:r>
      <w:proofErr w:type="spellEnd"/>
      <w:r w:rsidRPr="00CE7C09">
        <w:rPr>
          <w:rFonts w:ascii="Times New Roman" w:hAnsi="Times New Roman" w:cs="Times New Roman"/>
          <w:sz w:val="24"/>
          <w:szCs w:val="24"/>
          <w:lang w:val="en-US"/>
        </w:rPr>
        <w:t xml:space="preserve"> R. I., </w:t>
      </w:r>
      <w:proofErr w:type="spellStart"/>
      <w:r w:rsidRPr="00CE7C09">
        <w:rPr>
          <w:rFonts w:ascii="Times New Roman" w:hAnsi="Times New Roman" w:cs="Times New Roman"/>
          <w:sz w:val="24"/>
          <w:szCs w:val="24"/>
          <w:lang w:val="en-US"/>
        </w:rPr>
        <w:t>Fatkhullina</w:t>
      </w:r>
      <w:proofErr w:type="spellEnd"/>
      <w:r w:rsidRPr="00CE7C09">
        <w:rPr>
          <w:rFonts w:ascii="Times New Roman" w:hAnsi="Times New Roman" w:cs="Times New Roman"/>
          <w:sz w:val="24"/>
          <w:szCs w:val="24"/>
          <w:lang w:val="en-US"/>
        </w:rPr>
        <w:t xml:space="preserve"> L. Z. Financial situation of households during the socio-economic crisis // Management of sustainable development. 2021. No. 1 (32). pp. 47-57.</w:t>
      </w:r>
    </w:p>
    <w:p w:rsidR="00CE7C09" w:rsidRPr="00CE7C09" w:rsidRDefault="00CE7C09" w:rsidP="00CE7C09">
      <w:pPr>
        <w:spacing w:after="0" w:line="240" w:lineRule="auto"/>
        <w:rPr>
          <w:rFonts w:ascii="Times New Roman" w:hAnsi="Times New Roman" w:cs="Times New Roman"/>
          <w:sz w:val="24"/>
          <w:szCs w:val="24"/>
          <w:lang w:val="en-US"/>
        </w:rPr>
      </w:pPr>
      <w:r w:rsidRPr="00CE7C09">
        <w:rPr>
          <w:rFonts w:ascii="Times New Roman" w:hAnsi="Times New Roman" w:cs="Times New Roman"/>
          <w:sz w:val="24"/>
          <w:szCs w:val="24"/>
          <w:lang w:val="en-US"/>
        </w:rPr>
        <w:t xml:space="preserve">3. </w:t>
      </w:r>
      <w:proofErr w:type="spellStart"/>
      <w:r w:rsidRPr="00CE7C09">
        <w:rPr>
          <w:rFonts w:ascii="Times New Roman" w:hAnsi="Times New Roman" w:cs="Times New Roman"/>
          <w:sz w:val="24"/>
          <w:szCs w:val="24"/>
          <w:lang w:val="en-US"/>
        </w:rPr>
        <w:t>Kokorev</w:t>
      </w:r>
      <w:proofErr w:type="spellEnd"/>
      <w:r w:rsidRPr="00CE7C09">
        <w:rPr>
          <w:rFonts w:ascii="Times New Roman" w:hAnsi="Times New Roman" w:cs="Times New Roman"/>
          <w:sz w:val="24"/>
          <w:szCs w:val="24"/>
          <w:lang w:val="en-US"/>
        </w:rPr>
        <w:t xml:space="preserve"> A. S. The impact of the pandemic on small and medium business // Moscow Economic Journal. 2021. №2. pp. 628-642.</w:t>
      </w:r>
    </w:p>
    <w:p w:rsidR="00CE7C09" w:rsidRPr="00CE7C09" w:rsidRDefault="00CE7C09" w:rsidP="00CE7C09">
      <w:pPr>
        <w:spacing w:after="0" w:line="240" w:lineRule="auto"/>
        <w:rPr>
          <w:rFonts w:ascii="Times New Roman" w:hAnsi="Times New Roman" w:cs="Times New Roman"/>
          <w:sz w:val="24"/>
          <w:szCs w:val="24"/>
          <w:lang w:val="en-US"/>
        </w:rPr>
      </w:pPr>
      <w:r w:rsidRPr="00CE7C09">
        <w:rPr>
          <w:rFonts w:ascii="Times New Roman" w:hAnsi="Times New Roman" w:cs="Times New Roman"/>
          <w:sz w:val="24"/>
          <w:szCs w:val="24"/>
          <w:lang w:val="en-US"/>
        </w:rPr>
        <w:t xml:space="preserve">4. </w:t>
      </w:r>
      <w:proofErr w:type="spellStart"/>
      <w:r w:rsidRPr="00CE7C09">
        <w:rPr>
          <w:rFonts w:ascii="Times New Roman" w:hAnsi="Times New Roman" w:cs="Times New Roman"/>
          <w:sz w:val="24"/>
          <w:szCs w:val="24"/>
          <w:lang w:val="en-US"/>
        </w:rPr>
        <w:t>Petrov</w:t>
      </w:r>
      <w:proofErr w:type="spellEnd"/>
      <w:r w:rsidRPr="00CE7C09">
        <w:rPr>
          <w:rFonts w:ascii="Times New Roman" w:hAnsi="Times New Roman" w:cs="Times New Roman"/>
          <w:sz w:val="24"/>
          <w:szCs w:val="24"/>
          <w:lang w:val="en-US"/>
        </w:rPr>
        <w:t xml:space="preserve"> D.V., </w:t>
      </w:r>
      <w:proofErr w:type="spellStart"/>
      <w:r w:rsidRPr="00CE7C09">
        <w:rPr>
          <w:rFonts w:ascii="Times New Roman" w:hAnsi="Times New Roman" w:cs="Times New Roman"/>
          <w:sz w:val="24"/>
          <w:szCs w:val="24"/>
          <w:lang w:val="en-US"/>
        </w:rPr>
        <w:t>Khorolskaya</w:t>
      </w:r>
      <w:proofErr w:type="spellEnd"/>
      <w:r w:rsidRPr="00CE7C09">
        <w:rPr>
          <w:rFonts w:ascii="Times New Roman" w:hAnsi="Times New Roman" w:cs="Times New Roman"/>
          <w:sz w:val="24"/>
          <w:szCs w:val="24"/>
          <w:lang w:val="en-US"/>
        </w:rPr>
        <w:t xml:space="preserve"> T.E. Small business in Russia: current state and development prospects // EGI. 2020. No. 2 (28). pp. 215-219.</w:t>
      </w:r>
    </w:p>
    <w:sectPr w:rsidR="00CE7C09" w:rsidRPr="00CE7C09" w:rsidSect="0097349E">
      <w:footerReference w:type="default" r:id="rId10"/>
      <w:pgSz w:w="11906" w:h="16838"/>
      <w:pgMar w:top="567" w:right="567" w:bottom="567" w:left="56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A3" w:rsidRDefault="00BF42A3" w:rsidP="00BB0FB3">
      <w:pPr>
        <w:spacing w:after="0" w:line="240" w:lineRule="auto"/>
      </w:pPr>
      <w:r>
        <w:separator/>
      </w:r>
    </w:p>
  </w:endnote>
  <w:endnote w:type="continuationSeparator" w:id="0">
    <w:p w:rsidR="00BF42A3" w:rsidRDefault="00BF42A3" w:rsidP="00BB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11194"/>
      <w:docPartObj>
        <w:docPartGallery w:val="Page Numbers (Bottom of Page)"/>
        <w:docPartUnique/>
      </w:docPartObj>
    </w:sdtPr>
    <w:sdtEndPr/>
    <w:sdtContent>
      <w:p w:rsidR="00862246" w:rsidRDefault="00862246">
        <w:pPr>
          <w:pStyle w:val="a4"/>
          <w:jc w:val="center"/>
        </w:pPr>
        <w:r>
          <w:fldChar w:fldCharType="begin"/>
        </w:r>
        <w:r>
          <w:instrText>PAGE   \* MERGEFORMAT</w:instrText>
        </w:r>
        <w:r>
          <w:fldChar w:fldCharType="separate"/>
        </w:r>
        <w:r w:rsidR="00A47434">
          <w:rPr>
            <w:noProof/>
          </w:rPr>
          <w:t>5</w:t>
        </w:r>
        <w:r>
          <w:rPr>
            <w:noProof/>
          </w:rPr>
          <w:fldChar w:fldCharType="end"/>
        </w:r>
      </w:p>
    </w:sdtContent>
  </w:sdt>
  <w:p w:rsidR="00862246" w:rsidRDefault="0086224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A3" w:rsidRDefault="00BF42A3" w:rsidP="00BB0FB3">
      <w:pPr>
        <w:spacing w:after="0" w:line="240" w:lineRule="auto"/>
      </w:pPr>
      <w:r>
        <w:separator/>
      </w:r>
    </w:p>
  </w:footnote>
  <w:footnote w:type="continuationSeparator" w:id="0">
    <w:p w:rsidR="00BF42A3" w:rsidRDefault="00BF42A3" w:rsidP="00BB0FB3">
      <w:pPr>
        <w:spacing w:after="0" w:line="240" w:lineRule="auto"/>
      </w:pPr>
      <w:r>
        <w:continuationSeparator/>
      </w:r>
    </w:p>
  </w:footnote>
  <w:footnote w:id="1">
    <w:p w:rsidR="00862246" w:rsidRPr="008E74C7" w:rsidRDefault="00862246" w:rsidP="00F43352">
      <w:pPr>
        <w:shd w:val="clear" w:color="auto" w:fill="FFFFFF"/>
        <w:spacing w:after="0" w:line="240" w:lineRule="auto"/>
        <w:jc w:val="both"/>
        <w:rPr>
          <w:sz w:val="24"/>
          <w:szCs w:val="24"/>
        </w:rPr>
      </w:pPr>
      <w:r>
        <w:rPr>
          <w:rStyle w:val="a8"/>
        </w:rPr>
        <w:footnoteRef/>
      </w:r>
      <w:r>
        <w:t xml:space="preserve"> </w:t>
      </w:r>
      <w:r w:rsidR="008E74C7" w:rsidRPr="008E74C7">
        <w:t xml:space="preserve"> </w:t>
      </w:r>
      <w:r w:rsidR="002518FE" w:rsidRPr="00F43352">
        <w:rPr>
          <w:rFonts w:ascii="Times New Roman" w:eastAsia="Times New Roman" w:hAnsi="Times New Roman" w:cs="Times New Roman"/>
          <w:color w:val="000000"/>
          <w:sz w:val="24"/>
          <w:szCs w:val="24"/>
          <w:lang w:eastAsia="ru-RU"/>
        </w:rPr>
        <w:t xml:space="preserve">ФЗ «О развитии малого и среднего предпринимательства в Российской Федерации» от 24 июля 2007 г. № 209-ФЗ. URL: </w:t>
      </w:r>
      <w:hyperlink r:id="rId1" w:history="1">
        <w:r w:rsidR="008E74C7" w:rsidRPr="008E74C7">
          <w:rPr>
            <w:rStyle w:val="af1"/>
            <w:rFonts w:ascii="Times New Roman" w:eastAsia="Times New Roman" w:hAnsi="Times New Roman" w:cs="Times New Roman"/>
            <w:color w:val="auto"/>
            <w:sz w:val="24"/>
            <w:szCs w:val="24"/>
            <w:u w:val="none"/>
            <w:lang w:eastAsia="ru-RU"/>
          </w:rPr>
          <w:t>http://www.consultant.ru/document/cons_doc_LAW_52144/</w:t>
        </w:r>
      </w:hyperlink>
      <w:r w:rsidR="008E74C7" w:rsidRPr="008E74C7">
        <w:rPr>
          <w:rFonts w:ascii="Times New Roman" w:eastAsia="Times New Roman" w:hAnsi="Times New Roman" w:cs="Times New Roman"/>
          <w:color w:val="000000"/>
          <w:sz w:val="24"/>
          <w:szCs w:val="24"/>
          <w:lang w:eastAsia="ru-RU"/>
        </w:rPr>
        <w:t xml:space="preserve"> </w:t>
      </w:r>
      <w:r w:rsidR="008E74C7" w:rsidRPr="008E74C7">
        <w:rPr>
          <w:rFonts w:ascii="Times New Roman" w:hAnsi="Times New Roman" w:cs="Times New Roman"/>
          <w:sz w:val="24"/>
          <w:szCs w:val="24"/>
        </w:rPr>
        <w:t>(</w:t>
      </w:r>
      <w:r w:rsidR="008E74C7">
        <w:rPr>
          <w:rFonts w:ascii="Times New Roman" w:hAnsi="Times New Roman" w:cs="Times New Roman"/>
          <w:sz w:val="24"/>
          <w:szCs w:val="24"/>
          <w:shd w:val="clear" w:color="auto" w:fill="FFFFFF"/>
        </w:rPr>
        <w:t>дата обращения 22.03.2022).</w:t>
      </w:r>
    </w:p>
  </w:footnote>
  <w:footnote w:id="2">
    <w:p w:rsidR="002518FE" w:rsidRPr="00F43352" w:rsidRDefault="002518FE" w:rsidP="00F43352">
      <w:pPr>
        <w:spacing w:after="0" w:line="240" w:lineRule="auto"/>
        <w:jc w:val="both"/>
        <w:rPr>
          <w:sz w:val="24"/>
          <w:szCs w:val="24"/>
        </w:rPr>
      </w:pPr>
      <w:r w:rsidRPr="00F43352">
        <w:rPr>
          <w:rStyle w:val="a8"/>
          <w:sz w:val="24"/>
          <w:szCs w:val="24"/>
        </w:rPr>
        <w:footnoteRef/>
      </w:r>
      <w:r w:rsidRPr="00F43352">
        <w:rPr>
          <w:sz w:val="24"/>
          <w:szCs w:val="24"/>
        </w:rPr>
        <w:t xml:space="preserve"> </w:t>
      </w:r>
      <w:r w:rsidRPr="00F43352">
        <w:rPr>
          <w:rFonts w:ascii="Times New Roman" w:hAnsi="Times New Roman" w:cs="Times New Roman"/>
          <w:sz w:val="24"/>
          <w:szCs w:val="24"/>
        </w:rPr>
        <w:t xml:space="preserve">Официальный сайт Федеральной службы государственной статистики РФ [Электронный источник] / URL: http://www.gks.ru/ </w:t>
      </w:r>
      <w:r w:rsidR="008E74C7" w:rsidRPr="008E74C7">
        <w:rPr>
          <w:rFonts w:ascii="Times New Roman" w:hAnsi="Times New Roman" w:cs="Times New Roman"/>
          <w:sz w:val="24"/>
          <w:szCs w:val="24"/>
        </w:rPr>
        <w:t>(</w:t>
      </w:r>
      <w:r w:rsidR="008E74C7">
        <w:rPr>
          <w:rFonts w:ascii="Times New Roman" w:hAnsi="Times New Roman" w:cs="Times New Roman"/>
          <w:sz w:val="24"/>
          <w:szCs w:val="24"/>
          <w:shd w:val="clear" w:color="auto" w:fill="FFFFFF"/>
        </w:rPr>
        <w:t>дата обращения 22.03.2022).</w:t>
      </w:r>
    </w:p>
  </w:footnote>
  <w:footnote w:id="3">
    <w:p w:rsidR="00862246" w:rsidRPr="00F43352" w:rsidRDefault="00862246" w:rsidP="00F43352">
      <w:pPr>
        <w:pStyle w:val="a6"/>
        <w:jc w:val="both"/>
        <w:rPr>
          <w:rFonts w:ascii="Times New Roman" w:hAnsi="Times New Roman" w:cs="Times New Roman"/>
          <w:sz w:val="24"/>
          <w:szCs w:val="24"/>
        </w:rPr>
      </w:pPr>
      <w:r w:rsidRPr="00F43352">
        <w:rPr>
          <w:rStyle w:val="a8"/>
          <w:sz w:val="24"/>
          <w:szCs w:val="24"/>
        </w:rPr>
        <w:footnoteRef/>
      </w:r>
      <w:r w:rsidR="008E74C7">
        <w:rPr>
          <w:sz w:val="24"/>
          <w:szCs w:val="24"/>
          <w:lang w:val="en-US"/>
        </w:rPr>
        <w:t>URL</w:t>
      </w:r>
      <w:r w:rsidR="008E74C7" w:rsidRPr="008E74C7">
        <w:rPr>
          <w:sz w:val="24"/>
          <w:szCs w:val="24"/>
        </w:rPr>
        <w:t xml:space="preserve">: </w:t>
      </w:r>
      <w:r w:rsidRPr="00F43352">
        <w:rPr>
          <w:rFonts w:ascii="Times New Roman" w:hAnsi="Times New Roman" w:cs="Times New Roman"/>
          <w:sz w:val="24"/>
          <w:szCs w:val="24"/>
        </w:rPr>
        <w:t>https://www.sberbank.ru/ru/s_m_business/pro_business/poteri-rossijskogo-biznesa-ot-koronavirusa/</w:t>
      </w:r>
      <w:r w:rsidR="008E74C7" w:rsidRPr="008E74C7">
        <w:rPr>
          <w:rFonts w:ascii="Times New Roman" w:hAnsi="Times New Roman" w:cs="Times New Roman"/>
          <w:sz w:val="24"/>
          <w:szCs w:val="24"/>
        </w:rPr>
        <w:t>(</w:t>
      </w:r>
      <w:r w:rsidR="008E74C7">
        <w:rPr>
          <w:rFonts w:ascii="Times New Roman" w:hAnsi="Times New Roman" w:cs="Times New Roman"/>
          <w:sz w:val="24"/>
          <w:szCs w:val="24"/>
          <w:shd w:val="clear" w:color="auto" w:fill="FFFFFF"/>
        </w:rPr>
        <w:t>дата обращения 22.03.2022).</w:t>
      </w:r>
    </w:p>
  </w:footnote>
  <w:footnote w:id="4">
    <w:p w:rsidR="00862246" w:rsidRPr="00F43352" w:rsidRDefault="00862246" w:rsidP="00F43352">
      <w:pPr>
        <w:pStyle w:val="a6"/>
        <w:jc w:val="both"/>
        <w:rPr>
          <w:rFonts w:ascii="Times New Roman" w:hAnsi="Times New Roman" w:cs="Times New Roman"/>
          <w:sz w:val="24"/>
          <w:szCs w:val="24"/>
        </w:rPr>
      </w:pPr>
      <w:r w:rsidRPr="00F43352">
        <w:rPr>
          <w:rStyle w:val="a8"/>
          <w:rFonts w:ascii="Times New Roman" w:hAnsi="Times New Roman" w:cs="Times New Roman"/>
          <w:sz w:val="24"/>
          <w:szCs w:val="24"/>
        </w:rPr>
        <w:footnoteRef/>
      </w:r>
      <w:r w:rsidRPr="00F43352">
        <w:rPr>
          <w:rFonts w:ascii="Times New Roman" w:hAnsi="Times New Roman" w:cs="Times New Roman"/>
          <w:sz w:val="24"/>
          <w:szCs w:val="24"/>
        </w:rPr>
        <w:t xml:space="preserve"> https://kzn.ru/prinyat-uchastie/proekty/podderzhka-samozanyatykh/</w:t>
      </w:r>
    </w:p>
  </w:footnote>
  <w:footnote w:id="5">
    <w:p w:rsidR="00003CEF" w:rsidRPr="008E74C7" w:rsidRDefault="00003CEF" w:rsidP="008E74C7">
      <w:pPr>
        <w:pStyle w:val="a6"/>
        <w:rPr>
          <w:rFonts w:ascii="Times New Roman" w:hAnsi="Times New Roman" w:cs="Times New Roman"/>
          <w:sz w:val="24"/>
          <w:szCs w:val="24"/>
        </w:rPr>
      </w:pPr>
      <w:r w:rsidRPr="00003CEF">
        <w:rPr>
          <w:rStyle w:val="a8"/>
          <w:rFonts w:ascii="Times New Roman" w:hAnsi="Times New Roman" w:cs="Times New Roman"/>
          <w:sz w:val="24"/>
          <w:szCs w:val="24"/>
        </w:rPr>
        <w:footnoteRef/>
      </w:r>
      <w:r w:rsidRPr="008E74C7">
        <w:rPr>
          <w:rFonts w:ascii="Times New Roman" w:hAnsi="Times New Roman" w:cs="Times New Roman"/>
          <w:color w:val="3C4052"/>
          <w:sz w:val="24"/>
          <w:szCs w:val="24"/>
          <w:shd w:val="clear" w:color="auto" w:fill="FFFFFF"/>
          <w:lang w:val="en-US"/>
        </w:rPr>
        <w:t> </w:t>
      </w:r>
      <w:r w:rsidR="008E74C7">
        <w:rPr>
          <w:rFonts w:ascii="Times New Roman" w:hAnsi="Times New Roman" w:cs="Times New Roman"/>
          <w:color w:val="3C4052"/>
          <w:sz w:val="24"/>
          <w:szCs w:val="24"/>
          <w:shd w:val="clear" w:color="auto" w:fill="FFFFFF"/>
          <w:lang w:val="en-US"/>
        </w:rPr>
        <w:t>URL</w:t>
      </w:r>
      <w:r w:rsidR="008E74C7" w:rsidRPr="008E74C7">
        <w:rPr>
          <w:rFonts w:ascii="Times New Roman" w:hAnsi="Times New Roman" w:cs="Times New Roman"/>
          <w:color w:val="3C4052"/>
          <w:sz w:val="24"/>
          <w:szCs w:val="24"/>
          <w:shd w:val="clear" w:color="auto" w:fill="FFFFFF"/>
        </w:rPr>
        <w:t xml:space="preserve">: </w:t>
      </w:r>
      <w:hyperlink r:id="rId2" w:history="1">
        <w:r w:rsidR="008E74C7" w:rsidRPr="008E74C7">
          <w:rPr>
            <w:rStyle w:val="af1"/>
            <w:rFonts w:ascii="Times New Roman" w:hAnsi="Times New Roman" w:cs="Times New Roman"/>
            <w:color w:val="auto"/>
            <w:sz w:val="24"/>
            <w:szCs w:val="24"/>
            <w:u w:val="none"/>
            <w:shd w:val="clear" w:color="auto" w:fill="FFFFFF"/>
            <w:lang w:val="en-US"/>
          </w:rPr>
          <w:t>https</w:t>
        </w:r>
        <w:r w:rsidR="008E74C7" w:rsidRPr="008E74C7">
          <w:rPr>
            <w:rStyle w:val="af1"/>
            <w:rFonts w:ascii="Times New Roman" w:hAnsi="Times New Roman" w:cs="Times New Roman"/>
            <w:color w:val="auto"/>
            <w:sz w:val="24"/>
            <w:szCs w:val="24"/>
            <w:u w:val="none"/>
            <w:shd w:val="clear" w:color="auto" w:fill="FFFFFF"/>
          </w:rPr>
          <w:t>://</w:t>
        </w:r>
        <w:r w:rsidR="008E74C7" w:rsidRPr="008E74C7">
          <w:rPr>
            <w:rStyle w:val="af1"/>
            <w:rFonts w:ascii="Times New Roman" w:hAnsi="Times New Roman" w:cs="Times New Roman"/>
            <w:color w:val="auto"/>
            <w:sz w:val="24"/>
            <w:szCs w:val="24"/>
            <w:u w:val="none"/>
            <w:shd w:val="clear" w:color="auto" w:fill="FFFFFF"/>
            <w:lang w:val="en-US"/>
          </w:rPr>
          <w:t>m</w:t>
        </w:r>
        <w:r w:rsidR="008E74C7" w:rsidRPr="008E74C7">
          <w:rPr>
            <w:rStyle w:val="af1"/>
            <w:rFonts w:ascii="Times New Roman" w:hAnsi="Times New Roman" w:cs="Times New Roman"/>
            <w:color w:val="auto"/>
            <w:sz w:val="24"/>
            <w:szCs w:val="24"/>
            <w:u w:val="none"/>
            <w:shd w:val="clear" w:color="auto" w:fill="FFFFFF"/>
          </w:rPr>
          <w:t>.</w:t>
        </w:r>
        <w:proofErr w:type="spellStart"/>
        <w:r w:rsidR="008E74C7" w:rsidRPr="008E74C7">
          <w:rPr>
            <w:rStyle w:val="af1"/>
            <w:rFonts w:ascii="Times New Roman" w:hAnsi="Times New Roman" w:cs="Times New Roman"/>
            <w:color w:val="auto"/>
            <w:sz w:val="24"/>
            <w:szCs w:val="24"/>
            <w:u w:val="none"/>
            <w:shd w:val="clear" w:color="auto" w:fill="FFFFFF"/>
            <w:lang w:val="en-US"/>
          </w:rPr>
          <w:t>realnoevremya</w:t>
        </w:r>
        <w:proofErr w:type="spellEnd"/>
        <w:r w:rsidR="008E74C7" w:rsidRPr="008E74C7">
          <w:rPr>
            <w:rStyle w:val="af1"/>
            <w:rFonts w:ascii="Times New Roman" w:hAnsi="Times New Roman" w:cs="Times New Roman"/>
            <w:color w:val="auto"/>
            <w:sz w:val="24"/>
            <w:szCs w:val="24"/>
            <w:u w:val="none"/>
            <w:shd w:val="clear" w:color="auto" w:fill="FFFFFF"/>
          </w:rPr>
          <w:t>.</w:t>
        </w:r>
        <w:proofErr w:type="spellStart"/>
        <w:r w:rsidR="008E74C7" w:rsidRPr="008E74C7">
          <w:rPr>
            <w:rStyle w:val="af1"/>
            <w:rFonts w:ascii="Times New Roman" w:hAnsi="Times New Roman" w:cs="Times New Roman"/>
            <w:color w:val="auto"/>
            <w:sz w:val="24"/>
            <w:szCs w:val="24"/>
            <w:u w:val="none"/>
            <w:shd w:val="clear" w:color="auto" w:fill="FFFFFF"/>
            <w:lang w:val="en-US"/>
          </w:rPr>
          <w:t>ru</w:t>
        </w:r>
        <w:proofErr w:type="spellEnd"/>
        <w:r w:rsidR="008E74C7" w:rsidRPr="008E74C7">
          <w:rPr>
            <w:rStyle w:val="af1"/>
            <w:rFonts w:ascii="Times New Roman" w:hAnsi="Times New Roman" w:cs="Times New Roman"/>
            <w:color w:val="auto"/>
            <w:sz w:val="24"/>
            <w:szCs w:val="24"/>
            <w:u w:val="none"/>
            <w:shd w:val="clear" w:color="auto" w:fill="FFFFFF"/>
          </w:rPr>
          <w:t>/</w:t>
        </w:r>
        <w:r w:rsidR="008E74C7" w:rsidRPr="008E74C7">
          <w:rPr>
            <w:rStyle w:val="af1"/>
            <w:rFonts w:ascii="Times New Roman" w:hAnsi="Times New Roman" w:cs="Times New Roman"/>
            <w:color w:val="auto"/>
            <w:sz w:val="24"/>
            <w:szCs w:val="24"/>
            <w:u w:val="none"/>
            <w:shd w:val="clear" w:color="auto" w:fill="FFFFFF"/>
            <w:lang w:val="en-US"/>
          </w:rPr>
          <w:t>articles</w:t>
        </w:r>
        <w:r w:rsidR="008E74C7" w:rsidRPr="008E74C7">
          <w:rPr>
            <w:rStyle w:val="af1"/>
            <w:rFonts w:ascii="Times New Roman" w:hAnsi="Times New Roman" w:cs="Times New Roman"/>
            <w:color w:val="auto"/>
            <w:sz w:val="24"/>
            <w:szCs w:val="24"/>
            <w:u w:val="none"/>
            <w:shd w:val="clear" w:color="auto" w:fill="FFFFFF"/>
          </w:rPr>
          <w:t>/179538-</w:t>
        </w:r>
        <w:proofErr w:type="spellStart"/>
        <w:r w:rsidR="008E74C7" w:rsidRPr="008E74C7">
          <w:rPr>
            <w:rStyle w:val="af1"/>
            <w:rFonts w:ascii="Times New Roman" w:hAnsi="Times New Roman" w:cs="Times New Roman"/>
            <w:color w:val="auto"/>
            <w:sz w:val="24"/>
            <w:szCs w:val="24"/>
            <w:u w:val="none"/>
            <w:shd w:val="clear" w:color="auto" w:fill="FFFFFF"/>
            <w:lang w:val="en-US"/>
          </w:rPr>
          <w:t>kak</w:t>
        </w:r>
        <w:proofErr w:type="spellEnd"/>
        <w:r w:rsidR="008E74C7" w:rsidRPr="008E74C7">
          <w:rPr>
            <w:rStyle w:val="af1"/>
            <w:rFonts w:ascii="Times New Roman" w:hAnsi="Times New Roman" w:cs="Times New Roman"/>
            <w:color w:val="auto"/>
            <w:sz w:val="24"/>
            <w:szCs w:val="24"/>
            <w:u w:val="none"/>
            <w:shd w:val="clear" w:color="auto" w:fill="FFFFFF"/>
          </w:rPr>
          <w:t>-</w:t>
        </w:r>
        <w:proofErr w:type="spellStart"/>
        <w:r w:rsidR="008E74C7" w:rsidRPr="008E74C7">
          <w:rPr>
            <w:rStyle w:val="af1"/>
            <w:rFonts w:ascii="Times New Roman" w:hAnsi="Times New Roman" w:cs="Times New Roman"/>
            <w:color w:val="auto"/>
            <w:sz w:val="24"/>
            <w:szCs w:val="24"/>
            <w:u w:val="none"/>
            <w:shd w:val="clear" w:color="auto" w:fill="FFFFFF"/>
            <w:lang w:val="en-US"/>
          </w:rPr>
          <w:t>sebya</w:t>
        </w:r>
        <w:proofErr w:type="spellEnd"/>
        <w:r w:rsidR="008E74C7" w:rsidRPr="008E74C7">
          <w:rPr>
            <w:rStyle w:val="af1"/>
            <w:rFonts w:ascii="Times New Roman" w:hAnsi="Times New Roman" w:cs="Times New Roman"/>
            <w:color w:val="auto"/>
            <w:sz w:val="24"/>
            <w:szCs w:val="24"/>
            <w:u w:val="none"/>
            <w:shd w:val="clear" w:color="auto" w:fill="FFFFFF"/>
          </w:rPr>
          <w:t>-</w:t>
        </w:r>
        <w:proofErr w:type="spellStart"/>
        <w:r w:rsidR="008E74C7" w:rsidRPr="008E74C7">
          <w:rPr>
            <w:rStyle w:val="af1"/>
            <w:rFonts w:ascii="Times New Roman" w:hAnsi="Times New Roman" w:cs="Times New Roman"/>
            <w:color w:val="auto"/>
            <w:sz w:val="24"/>
            <w:szCs w:val="24"/>
            <w:u w:val="none"/>
            <w:shd w:val="clear" w:color="auto" w:fill="FFFFFF"/>
            <w:lang w:val="en-US"/>
          </w:rPr>
          <w:t>chuvstvuet</w:t>
        </w:r>
        <w:proofErr w:type="spellEnd"/>
        <w:r w:rsidR="008E74C7" w:rsidRPr="008E74C7">
          <w:rPr>
            <w:rStyle w:val="af1"/>
            <w:rFonts w:ascii="Times New Roman" w:hAnsi="Times New Roman" w:cs="Times New Roman"/>
            <w:color w:val="auto"/>
            <w:sz w:val="24"/>
            <w:szCs w:val="24"/>
            <w:u w:val="none"/>
            <w:shd w:val="clear" w:color="auto" w:fill="FFFFFF"/>
          </w:rPr>
          <w:t>-</w:t>
        </w:r>
        <w:proofErr w:type="spellStart"/>
        <w:r w:rsidR="008E74C7" w:rsidRPr="008E74C7">
          <w:rPr>
            <w:rStyle w:val="af1"/>
            <w:rFonts w:ascii="Times New Roman" w:hAnsi="Times New Roman" w:cs="Times New Roman"/>
            <w:color w:val="auto"/>
            <w:sz w:val="24"/>
            <w:szCs w:val="24"/>
            <w:u w:val="none"/>
            <w:shd w:val="clear" w:color="auto" w:fill="FFFFFF"/>
            <w:lang w:val="en-US"/>
          </w:rPr>
          <w:t>rynok</w:t>
        </w:r>
        <w:proofErr w:type="spellEnd"/>
        <w:r w:rsidR="008E74C7" w:rsidRPr="008E74C7">
          <w:rPr>
            <w:rStyle w:val="af1"/>
            <w:rFonts w:ascii="Times New Roman" w:hAnsi="Times New Roman" w:cs="Times New Roman"/>
            <w:color w:val="auto"/>
            <w:sz w:val="24"/>
            <w:szCs w:val="24"/>
            <w:u w:val="none"/>
            <w:shd w:val="clear" w:color="auto" w:fill="FFFFFF"/>
          </w:rPr>
          <w:t>-</w:t>
        </w:r>
        <w:proofErr w:type="spellStart"/>
        <w:r w:rsidR="008E74C7" w:rsidRPr="008E74C7">
          <w:rPr>
            <w:rStyle w:val="af1"/>
            <w:rFonts w:ascii="Times New Roman" w:hAnsi="Times New Roman" w:cs="Times New Roman"/>
            <w:color w:val="auto"/>
            <w:sz w:val="24"/>
            <w:szCs w:val="24"/>
            <w:u w:val="none"/>
            <w:shd w:val="clear" w:color="auto" w:fill="FFFFFF"/>
            <w:lang w:val="en-US"/>
          </w:rPr>
          <w:t>kommercheskoy</w:t>
        </w:r>
        <w:proofErr w:type="spellEnd"/>
        <w:r w:rsidR="008E74C7" w:rsidRPr="008E74C7">
          <w:rPr>
            <w:rStyle w:val="af1"/>
            <w:rFonts w:ascii="Times New Roman" w:hAnsi="Times New Roman" w:cs="Times New Roman"/>
            <w:color w:val="auto"/>
            <w:sz w:val="24"/>
            <w:szCs w:val="24"/>
            <w:u w:val="none"/>
            <w:shd w:val="clear" w:color="auto" w:fill="FFFFFF"/>
          </w:rPr>
          <w:t xml:space="preserve">- </w:t>
        </w:r>
        <w:proofErr w:type="spellStart"/>
        <w:r w:rsidR="008E74C7" w:rsidRPr="008E74C7">
          <w:rPr>
            <w:rStyle w:val="af1"/>
            <w:rFonts w:ascii="Times New Roman" w:hAnsi="Times New Roman" w:cs="Times New Roman"/>
            <w:color w:val="auto"/>
            <w:sz w:val="24"/>
            <w:szCs w:val="24"/>
            <w:u w:val="none"/>
            <w:shd w:val="clear" w:color="auto" w:fill="FFFFFF"/>
            <w:lang w:val="en-US"/>
          </w:rPr>
          <w:t>nedvizhimosti</w:t>
        </w:r>
        <w:proofErr w:type="spellEnd"/>
        <w:r w:rsidR="008E74C7" w:rsidRPr="008E74C7">
          <w:rPr>
            <w:rStyle w:val="af1"/>
            <w:rFonts w:ascii="Times New Roman" w:hAnsi="Times New Roman" w:cs="Times New Roman"/>
            <w:color w:val="auto"/>
            <w:sz w:val="24"/>
            <w:szCs w:val="24"/>
            <w:u w:val="none"/>
            <w:shd w:val="clear" w:color="auto" w:fill="FFFFFF"/>
          </w:rPr>
          <w:t>-</w:t>
        </w:r>
        <w:r w:rsidR="008E74C7" w:rsidRPr="008E74C7">
          <w:rPr>
            <w:rStyle w:val="af1"/>
            <w:rFonts w:ascii="Times New Roman" w:hAnsi="Times New Roman" w:cs="Times New Roman"/>
            <w:color w:val="auto"/>
            <w:sz w:val="24"/>
            <w:szCs w:val="24"/>
            <w:u w:val="none"/>
            <w:shd w:val="clear" w:color="auto" w:fill="FFFFFF"/>
            <w:lang w:val="en-US"/>
          </w:rPr>
          <w:t>v</w:t>
        </w:r>
        <w:r w:rsidR="008E74C7" w:rsidRPr="008E74C7">
          <w:rPr>
            <w:rStyle w:val="af1"/>
            <w:rFonts w:ascii="Times New Roman" w:hAnsi="Times New Roman" w:cs="Times New Roman"/>
            <w:color w:val="auto"/>
            <w:sz w:val="24"/>
            <w:szCs w:val="24"/>
            <w:u w:val="none"/>
            <w:shd w:val="clear" w:color="auto" w:fill="FFFFFF"/>
          </w:rPr>
          <w:t>-</w:t>
        </w:r>
        <w:proofErr w:type="spellStart"/>
        <w:r w:rsidR="008E74C7" w:rsidRPr="008E74C7">
          <w:rPr>
            <w:rStyle w:val="af1"/>
            <w:rFonts w:ascii="Times New Roman" w:hAnsi="Times New Roman" w:cs="Times New Roman"/>
            <w:color w:val="auto"/>
            <w:sz w:val="24"/>
            <w:szCs w:val="24"/>
            <w:u w:val="none"/>
            <w:shd w:val="clear" w:color="auto" w:fill="FFFFFF"/>
            <w:lang w:val="en-US"/>
          </w:rPr>
          <w:t>kazani</w:t>
        </w:r>
        <w:proofErr w:type="spellEnd"/>
      </w:hyperlink>
      <w:r w:rsidR="008E74C7" w:rsidRPr="008E74C7">
        <w:rPr>
          <w:rFonts w:ascii="Times New Roman" w:hAnsi="Times New Roman" w:cs="Times New Roman"/>
          <w:sz w:val="24"/>
          <w:szCs w:val="24"/>
          <w:shd w:val="clear" w:color="auto" w:fill="FFFFFF"/>
        </w:rPr>
        <w:t xml:space="preserve"> (</w:t>
      </w:r>
      <w:r w:rsidR="008E74C7">
        <w:rPr>
          <w:rFonts w:ascii="Times New Roman" w:hAnsi="Times New Roman" w:cs="Times New Roman"/>
          <w:sz w:val="24"/>
          <w:szCs w:val="24"/>
          <w:shd w:val="clear" w:color="auto" w:fill="FFFFFF"/>
        </w:rPr>
        <w:t>дата обращения 22.03.2022).</w:t>
      </w:r>
    </w:p>
  </w:footnote>
  <w:footnote w:id="6">
    <w:p w:rsidR="00862246" w:rsidRPr="008E74C7" w:rsidRDefault="00862246" w:rsidP="00003CEF">
      <w:pPr>
        <w:pStyle w:val="a6"/>
        <w:jc w:val="both"/>
        <w:rPr>
          <w:rFonts w:ascii="Times New Roman" w:hAnsi="Times New Roman" w:cs="Times New Roman"/>
          <w:sz w:val="24"/>
          <w:szCs w:val="24"/>
        </w:rPr>
      </w:pPr>
      <w:r w:rsidRPr="00F851C3">
        <w:rPr>
          <w:rStyle w:val="a8"/>
          <w:rFonts w:ascii="Times New Roman" w:hAnsi="Times New Roman" w:cs="Times New Roman"/>
          <w:sz w:val="24"/>
          <w:szCs w:val="24"/>
        </w:rPr>
        <w:footnoteRef/>
      </w:r>
      <w:r w:rsidR="008E74C7" w:rsidRPr="008E74C7">
        <w:rPr>
          <w:rFonts w:ascii="Times New Roman" w:hAnsi="Times New Roman" w:cs="Times New Roman"/>
          <w:sz w:val="24"/>
          <w:szCs w:val="24"/>
        </w:rPr>
        <w:t xml:space="preserve"> </w:t>
      </w:r>
      <w:r w:rsidR="008E74C7">
        <w:rPr>
          <w:rFonts w:ascii="Times New Roman" w:hAnsi="Times New Roman" w:cs="Times New Roman"/>
          <w:sz w:val="24"/>
          <w:szCs w:val="24"/>
          <w:lang w:val="en-US"/>
        </w:rPr>
        <w:t>URL</w:t>
      </w:r>
      <w:r w:rsidR="008E74C7" w:rsidRPr="008E74C7">
        <w:rPr>
          <w:rFonts w:ascii="Times New Roman" w:hAnsi="Times New Roman" w:cs="Times New Roman"/>
          <w:sz w:val="24"/>
          <w:szCs w:val="24"/>
        </w:rPr>
        <w:t xml:space="preserve">: </w:t>
      </w:r>
      <w:r w:rsidRPr="008E74C7">
        <w:rPr>
          <w:rFonts w:ascii="Times New Roman" w:hAnsi="Times New Roman" w:cs="Times New Roman"/>
          <w:sz w:val="24"/>
          <w:szCs w:val="24"/>
        </w:rPr>
        <w:t xml:space="preserve"> </w:t>
      </w:r>
      <w:r w:rsidR="008E74C7" w:rsidRPr="008E74C7">
        <w:rPr>
          <w:rFonts w:ascii="Times New Roman" w:hAnsi="Times New Roman" w:cs="Times New Roman"/>
          <w:sz w:val="24"/>
          <w:szCs w:val="24"/>
          <w:lang w:val="en-US"/>
        </w:rPr>
        <w:t>https</w:t>
      </w:r>
      <w:r w:rsidR="008E74C7" w:rsidRPr="008E74C7">
        <w:rPr>
          <w:rFonts w:ascii="Times New Roman" w:hAnsi="Times New Roman" w:cs="Times New Roman"/>
          <w:sz w:val="24"/>
          <w:szCs w:val="24"/>
        </w:rPr>
        <w:t>://</w:t>
      </w:r>
      <w:r w:rsidR="008E74C7" w:rsidRPr="008E74C7">
        <w:t xml:space="preserve"> </w:t>
      </w:r>
      <w:r w:rsidR="008E74C7" w:rsidRPr="008E74C7">
        <w:rPr>
          <w:rFonts w:ascii="Times New Roman" w:hAnsi="Times New Roman" w:cs="Times New Roman"/>
          <w:sz w:val="24"/>
          <w:szCs w:val="24"/>
        </w:rPr>
        <w:t>решение-</w:t>
      </w:r>
      <w:proofErr w:type="spellStart"/>
      <w:proofErr w:type="gramStart"/>
      <w:r w:rsidR="008E74C7" w:rsidRPr="008E74C7">
        <w:rPr>
          <w:rFonts w:ascii="Times New Roman" w:hAnsi="Times New Roman" w:cs="Times New Roman"/>
          <w:sz w:val="24"/>
          <w:szCs w:val="24"/>
        </w:rPr>
        <w:t>верное.рф</w:t>
      </w:r>
      <w:proofErr w:type="spellEnd"/>
      <w:proofErr w:type="gramEnd"/>
      <w:r w:rsidR="008E74C7" w:rsidRPr="008E74C7">
        <w:rPr>
          <w:rFonts w:ascii="Times New Roman" w:hAnsi="Times New Roman" w:cs="Times New Roman"/>
          <w:sz w:val="24"/>
          <w:szCs w:val="24"/>
        </w:rPr>
        <w:t>/</w:t>
      </w:r>
      <w:proofErr w:type="spellStart"/>
      <w:r w:rsidR="008E74C7" w:rsidRPr="008E74C7">
        <w:rPr>
          <w:rFonts w:ascii="Times New Roman" w:hAnsi="Times New Roman" w:cs="Times New Roman"/>
          <w:sz w:val="24"/>
          <w:szCs w:val="24"/>
          <w:lang w:val="en-US"/>
        </w:rPr>
        <w:t>msp</w:t>
      </w:r>
      <w:proofErr w:type="spellEnd"/>
      <w:r w:rsidR="008E74C7" w:rsidRPr="008E74C7">
        <w:rPr>
          <w:rFonts w:ascii="Times New Roman" w:hAnsi="Times New Roman" w:cs="Times New Roman"/>
          <w:sz w:val="24"/>
          <w:szCs w:val="24"/>
        </w:rPr>
        <w:t>-</w:t>
      </w:r>
      <w:proofErr w:type="spellStart"/>
      <w:r w:rsidR="008E74C7" w:rsidRPr="008E74C7">
        <w:rPr>
          <w:rFonts w:ascii="Times New Roman" w:hAnsi="Times New Roman" w:cs="Times New Roman"/>
          <w:sz w:val="24"/>
          <w:szCs w:val="24"/>
          <w:lang w:val="en-US"/>
        </w:rPr>
        <w:t>covid</w:t>
      </w:r>
      <w:proofErr w:type="spellEnd"/>
      <w:r w:rsidR="008E74C7" w:rsidRPr="008E74C7">
        <w:rPr>
          <w:rFonts w:ascii="Times New Roman" w:hAnsi="Times New Roman" w:cs="Times New Roman"/>
          <w:sz w:val="24"/>
          <w:szCs w:val="24"/>
        </w:rPr>
        <w:t>-</w:t>
      </w:r>
      <w:proofErr w:type="spellStart"/>
      <w:r w:rsidR="008E74C7" w:rsidRPr="008E74C7">
        <w:rPr>
          <w:rFonts w:ascii="Times New Roman" w:hAnsi="Times New Roman" w:cs="Times New Roman"/>
          <w:sz w:val="24"/>
          <w:szCs w:val="24"/>
          <w:lang w:val="en-US"/>
        </w:rPr>
        <w:t>april</w:t>
      </w:r>
      <w:proofErr w:type="spellEnd"/>
      <w:r w:rsidR="008E74C7" w:rsidRPr="008E74C7">
        <w:rPr>
          <w:rFonts w:ascii="Times New Roman" w:hAnsi="Times New Roman" w:cs="Times New Roman"/>
          <w:sz w:val="24"/>
          <w:szCs w:val="24"/>
        </w:rPr>
        <w:t>-2020-</w:t>
      </w:r>
      <w:r w:rsidR="008E74C7" w:rsidRPr="008E74C7">
        <w:rPr>
          <w:rFonts w:ascii="Times New Roman" w:hAnsi="Times New Roman" w:cs="Times New Roman"/>
          <w:sz w:val="24"/>
          <w:szCs w:val="24"/>
          <w:lang w:val="en-US"/>
        </w:rPr>
        <w:t>support</w:t>
      </w:r>
      <w:r w:rsidR="008E74C7" w:rsidRPr="008E74C7">
        <w:rPr>
          <w:rFonts w:ascii="Times New Roman" w:hAnsi="Times New Roman" w:cs="Times New Roman"/>
          <w:sz w:val="24"/>
          <w:szCs w:val="24"/>
        </w:rPr>
        <w:t xml:space="preserve"> (</w:t>
      </w:r>
      <w:r w:rsidR="008E74C7">
        <w:rPr>
          <w:rFonts w:ascii="Times New Roman" w:hAnsi="Times New Roman" w:cs="Times New Roman"/>
          <w:sz w:val="24"/>
          <w:szCs w:val="24"/>
          <w:shd w:val="clear" w:color="auto" w:fill="FFFFFF"/>
        </w:rPr>
        <w:t>дата обращения 22.03.2022).</w:t>
      </w:r>
    </w:p>
  </w:footnote>
  <w:footnote w:id="7">
    <w:p w:rsidR="00420BDC" w:rsidRPr="008E74C7" w:rsidRDefault="00420BDC" w:rsidP="00003CEF">
      <w:pPr>
        <w:pStyle w:val="a6"/>
        <w:jc w:val="both"/>
        <w:rPr>
          <w:rFonts w:ascii="Times New Roman" w:hAnsi="Times New Roman" w:cs="Times New Roman"/>
          <w:sz w:val="24"/>
          <w:szCs w:val="24"/>
        </w:rPr>
      </w:pPr>
      <w:r w:rsidRPr="00F851C3">
        <w:rPr>
          <w:rStyle w:val="a8"/>
          <w:rFonts w:ascii="Times New Roman" w:hAnsi="Times New Roman" w:cs="Times New Roman"/>
          <w:sz w:val="24"/>
          <w:szCs w:val="24"/>
        </w:rPr>
        <w:footnoteRef/>
      </w:r>
      <w:r w:rsidRPr="008E74C7">
        <w:rPr>
          <w:rFonts w:ascii="Times New Roman" w:hAnsi="Times New Roman" w:cs="Times New Roman"/>
          <w:sz w:val="24"/>
          <w:szCs w:val="24"/>
        </w:rPr>
        <w:t xml:space="preserve"> </w:t>
      </w:r>
      <w:r w:rsidR="008E74C7">
        <w:rPr>
          <w:rFonts w:ascii="Times New Roman" w:hAnsi="Times New Roman" w:cs="Times New Roman"/>
          <w:sz w:val="24"/>
          <w:szCs w:val="24"/>
          <w:lang w:val="en-US"/>
        </w:rPr>
        <w:t>URL</w:t>
      </w:r>
      <w:r w:rsidR="008E74C7" w:rsidRPr="008E74C7">
        <w:rPr>
          <w:rFonts w:ascii="Times New Roman" w:hAnsi="Times New Roman" w:cs="Times New Roman"/>
          <w:sz w:val="24"/>
          <w:szCs w:val="24"/>
        </w:rPr>
        <w:t xml:space="preserve">: </w:t>
      </w:r>
      <w:hyperlink r:id="rId3" w:history="1">
        <w:r w:rsidR="008E74C7" w:rsidRPr="008E74C7">
          <w:rPr>
            <w:rStyle w:val="af1"/>
            <w:rFonts w:ascii="Times New Roman" w:hAnsi="Times New Roman" w:cs="Times New Roman"/>
            <w:color w:val="auto"/>
            <w:sz w:val="24"/>
            <w:szCs w:val="24"/>
            <w:u w:val="none"/>
            <w:lang w:val="en-US"/>
          </w:rPr>
          <w:t>https</w:t>
        </w:r>
        <w:r w:rsidR="008E74C7" w:rsidRPr="008E74C7">
          <w:rPr>
            <w:rStyle w:val="af1"/>
            <w:rFonts w:ascii="Times New Roman" w:hAnsi="Times New Roman" w:cs="Times New Roman"/>
            <w:color w:val="auto"/>
            <w:sz w:val="24"/>
            <w:szCs w:val="24"/>
            <w:u w:val="none"/>
          </w:rPr>
          <w:t>://</w:t>
        </w:r>
        <w:r w:rsidR="008E74C7" w:rsidRPr="008E74C7">
          <w:rPr>
            <w:rStyle w:val="af1"/>
            <w:rFonts w:ascii="Times New Roman" w:hAnsi="Times New Roman" w:cs="Times New Roman"/>
            <w:color w:val="auto"/>
            <w:sz w:val="24"/>
            <w:szCs w:val="24"/>
            <w:u w:val="none"/>
            <w:lang w:val="en-US"/>
          </w:rPr>
          <w:t>bi</w:t>
        </w:r>
        <w:r w:rsidR="008E74C7" w:rsidRPr="008E74C7">
          <w:rPr>
            <w:rStyle w:val="af1"/>
            <w:rFonts w:ascii="Times New Roman" w:hAnsi="Times New Roman" w:cs="Times New Roman"/>
            <w:color w:val="auto"/>
            <w:sz w:val="24"/>
            <w:szCs w:val="24"/>
            <w:u w:val="none"/>
          </w:rPr>
          <w:t>.</w:t>
        </w:r>
        <w:proofErr w:type="spellStart"/>
        <w:r w:rsidR="008E74C7" w:rsidRPr="008E74C7">
          <w:rPr>
            <w:rStyle w:val="af1"/>
            <w:rFonts w:ascii="Times New Roman" w:hAnsi="Times New Roman" w:cs="Times New Roman"/>
            <w:color w:val="auto"/>
            <w:sz w:val="24"/>
            <w:szCs w:val="24"/>
            <w:u w:val="none"/>
            <w:lang w:val="en-US"/>
          </w:rPr>
          <w:t>itpark</w:t>
        </w:r>
        <w:proofErr w:type="spellEnd"/>
        <w:r w:rsidR="008E74C7" w:rsidRPr="008E74C7">
          <w:rPr>
            <w:rStyle w:val="af1"/>
            <w:rFonts w:ascii="Times New Roman" w:hAnsi="Times New Roman" w:cs="Times New Roman"/>
            <w:color w:val="auto"/>
            <w:sz w:val="24"/>
            <w:szCs w:val="24"/>
            <w:u w:val="none"/>
          </w:rPr>
          <w:t>.</w:t>
        </w:r>
        <w:r w:rsidR="008E74C7" w:rsidRPr="008E74C7">
          <w:rPr>
            <w:rStyle w:val="af1"/>
            <w:rFonts w:ascii="Times New Roman" w:hAnsi="Times New Roman" w:cs="Times New Roman"/>
            <w:color w:val="auto"/>
            <w:sz w:val="24"/>
            <w:szCs w:val="24"/>
            <w:u w:val="none"/>
            <w:lang w:val="en-US"/>
          </w:rPr>
          <w:t>tech</w:t>
        </w:r>
        <w:r w:rsidR="008E74C7" w:rsidRPr="008E74C7">
          <w:rPr>
            <w:rStyle w:val="af1"/>
            <w:rFonts w:ascii="Times New Roman" w:hAnsi="Times New Roman" w:cs="Times New Roman"/>
            <w:color w:val="auto"/>
            <w:sz w:val="24"/>
            <w:szCs w:val="24"/>
            <w:u w:val="none"/>
          </w:rPr>
          <w:t>/</w:t>
        </w:r>
        <w:r w:rsidR="008E74C7" w:rsidRPr="008E74C7">
          <w:rPr>
            <w:rStyle w:val="af1"/>
            <w:rFonts w:ascii="Times New Roman" w:hAnsi="Times New Roman" w:cs="Times New Roman"/>
            <w:color w:val="auto"/>
            <w:sz w:val="24"/>
            <w:szCs w:val="24"/>
            <w:u w:val="none"/>
            <w:lang w:val="en-US"/>
          </w:rPr>
          <w:t>about</w:t>
        </w:r>
        <w:r w:rsidR="008E74C7" w:rsidRPr="008E74C7">
          <w:rPr>
            <w:rStyle w:val="af1"/>
            <w:rFonts w:ascii="Times New Roman" w:hAnsi="Times New Roman" w:cs="Times New Roman"/>
            <w:color w:val="auto"/>
            <w:sz w:val="24"/>
            <w:szCs w:val="24"/>
            <w:u w:val="none"/>
          </w:rPr>
          <w:t>.</w:t>
        </w:r>
        <w:proofErr w:type="spellStart"/>
        <w:r w:rsidR="008E74C7" w:rsidRPr="008E74C7">
          <w:rPr>
            <w:rStyle w:val="af1"/>
            <w:rFonts w:ascii="Times New Roman" w:hAnsi="Times New Roman" w:cs="Times New Roman"/>
            <w:color w:val="auto"/>
            <w:sz w:val="24"/>
            <w:szCs w:val="24"/>
            <w:u w:val="none"/>
            <w:lang w:val="en-US"/>
          </w:rPr>
          <w:t>php</w:t>
        </w:r>
        <w:proofErr w:type="spellEnd"/>
        <w:r w:rsidR="008E74C7" w:rsidRPr="008E74C7">
          <w:rPr>
            <w:rStyle w:val="af1"/>
            <w:rFonts w:ascii="Times New Roman" w:hAnsi="Times New Roman" w:cs="Times New Roman"/>
            <w:color w:val="auto"/>
            <w:sz w:val="24"/>
            <w:szCs w:val="24"/>
            <w:u w:val="none"/>
          </w:rPr>
          <w:t>?</w:t>
        </w:r>
        <w:r w:rsidR="008E74C7" w:rsidRPr="008E74C7">
          <w:rPr>
            <w:rStyle w:val="af1"/>
            <w:rFonts w:ascii="Times New Roman" w:hAnsi="Times New Roman" w:cs="Times New Roman"/>
            <w:color w:val="auto"/>
            <w:sz w:val="24"/>
            <w:szCs w:val="24"/>
            <w:u w:val="none"/>
            <w:lang w:val="en-US"/>
          </w:rPr>
          <w:t>city</w:t>
        </w:r>
        <w:r w:rsidR="008E74C7" w:rsidRPr="008E74C7">
          <w:rPr>
            <w:rStyle w:val="af1"/>
            <w:rFonts w:ascii="Times New Roman" w:hAnsi="Times New Roman" w:cs="Times New Roman"/>
            <w:color w:val="auto"/>
            <w:sz w:val="24"/>
            <w:szCs w:val="24"/>
            <w:u w:val="none"/>
          </w:rPr>
          <w:t>=</w:t>
        </w:r>
        <w:proofErr w:type="spellStart"/>
        <w:r w:rsidR="008E74C7" w:rsidRPr="008E74C7">
          <w:rPr>
            <w:rStyle w:val="af1"/>
            <w:rFonts w:ascii="Times New Roman" w:hAnsi="Times New Roman" w:cs="Times New Roman"/>
            <w:color w:val="auto"/>
            <w:sz w:val="24"/>
            <w:szCs w:val="24"/>
            <w:u w:val="none"/>
            <w:lang w:val="en-US"/>
          </w:rPr>
          <w:t>kazan</w:t>
        </w:r>
        <w:proofErr w:type="spellEnd"/>
      </w:hyperlink>
      <w:r w:rsidR="008E74C7" w:rsidRPr="008E74C7">
        <w:rPr>
          <w:rFonts w:ascii="Times New Roman" w:hAnsi="Times New Roman" w:cs="Times New Roman"/>
          <w:sz w:val="24"/>
          <w:szCs w:val="24"/>
        </w:rPr>
        <w:t xml:space="preserve"> (</w:t>
      </w:r>
      <w:r w:rsidR="008E74C7">
        <w:rPr>
          <w:rFonts w:ascii="Times New Roman" w:hAnsi="Times New Roman" w:cs="Times New Roman"/>
          <w:sz w:val="24"/>
          <w:szCs w:val="24"/>
          <w:shd w:val="clear" w:color="auto" w:fill="FFFFFF"/>
        </w:rPr>
        <w:t>дата обращения 22.03.2022).</w:t>
      </w:r>
    </w:p>
  </w:footnote>
  <w:footnote w:id="8">
    <w:p w:rsidR="00713F4B" w:rsidRPr="0097349E" w:rsidRDefault="00713F4B" w:rsidP="008E74C7">
      <w:pPr>
        <w:spacing w:after="0" w:line="240" w:lineRule="auto"/>
        <w:jc w:val="both"/>
        <w:rPr>
          <w:rFonts w:ascii="Times New Roman" w:hAnsi="Times New Roman" w:cs="Times New Roman"/>
          <w:sz w:val="24"/>
          <w:szCs w:val="24"/>
        </w:rPr>
      </w:pPr>
      <w:r>
        <w:rPr>
          <w:rStyle w:val="a8"/>
        </w:rPr>
        <w:footnoteRef/>
      </w:r>
      <w:r>
        <w:t xml:space="preserve"> </w:t>
      </w:r>
      <w:r w:rsidRPr="0097349E">
        <w:rPr>
          <w:rFonts w:ascii="Times New Roman" w:hAnsi="Times New Roman" w:cs="Times New Roman"/>
          <w:sz w:val="24"/>
          <w:szCs w:val="24"/>
        </w:rPr>
        <w:t xml:space="preserve">Доклад РСПП о ситуации в российских компаниях на фоне пандемии COVID-19 [Электронный ресурс]. Режим доступа: https://media.rspp.ru/document/1/0/a/0a74470429f3dea0e8a73556494ff698.pdf (дата обращения: </w:t>
      </w:r>
      <w:r w:rsidR="008E74C7" w:rsidRPr="008E74C7">
        <w:rPr>
          <w:rFonts w:ascii="Times New Roman" w:hAnsi="Times New Roman" w:cs="Times New Roman"/>
          <w:sz w:val="24"/>
          <w:szCs w:val="24"/>
        </w:rPr>
        <w:t>22</w:t>
      </w:r>
      <w:r w:rsidRPr="0097349E">
        <w:rPr>
          <w:rFonts w:ascii="Times New Roman" w:hAnsi="Times New Roman" w:cs="Times New Roman"/>
          <w:sz w:val="24"/>
          <w:szCs w:val="24"/>
        </w:rPr>
        <w:t>.03.202</w:t>
      </w:r>
      <w:r w:rsidR="008E74C7" w:rsidRPr="008E74C7">
        <w:rPr>
          <w:rFonts w:ascii="Times New Roman" w:hAnsi="Times New Roman" w:cs="Times New Roman"/>
          <w:sz w:val="24"/>
          <w:szCs w:val="24"/>
        </w:rPr>
        <w:t>2</w:t>
      </w:r>
      <w:r w:rsidRPr="0097349E">
        <w:rPr>
          <w:rFonts w:ascii="Times New Roman" w:hAnsi="Times New Roman" w:cs="Times New Roman"/>
          <w:sz w:val="24"/>
          <w:szCs w:val="24"/>
        </w:rPr>
        <w:t>).</w:t>
      </w:r>
    </w:p>
    <w:p w:rsidR="00713F4B" w:rsidRPr="0097349E" w:rsidRDefault="00713F4B" w:rsidP="00713F4B">
      <w:pPr>
        <w:spacing w:after="0" w:line="240" w:lineRule="auto"/>
        <w:ind w:firstLine="709"/>
        <w:jc w:val="both"/>
        <w:rPr>
          <w:rFonts w:ascii="Times New Roman" w:hAnsi="Times New Roman" w:cs="Times New Roman"/>
          <w:sz w:val="24"/>
          <w:szCs w:val="24"/>
        </w:rPr>
      </w:pPr>
    </w:p>
    <w:p w:rsidR="00713F4B" w:rsidRDefault="00713F4B">
      <w:pPr>
        <w:pStyle w:val="a6"/>
      </w:pPr>
    </w:p>
    <w:p w:rsidR="008E74C7" w:rsidRDefault="008E74C7">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E1"/>
    <w:multiLevelType w:val="hybridMultilevel"/>
    <w:tmpl w:val="A7387B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F1A25"/>
    <w:multiLevelType w:val="hybridMultilevel"/>
    <w:tmpl w:val="935012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F65E4"/>
    <w:multiLevelType w:val="hybridMultilevel"/>
    <w:tmpl w:val="6D3E4D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B1AEC"/>
    <w:multiLevelType w:val="hybridMultilevel"/>
    <w:tmpl w:val="144E5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3031CD"/>
    <w:multiLevelType w:val="hybridMultilevel"/>
    <w:tmpl w:val="947A9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B3159"/>
    <w:multiLevelType w:val="multilevel"/>
    <w:tmpl w:val="A688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E7FA5"/>
    <w:multiLevelType w:val="hybridMultilevel"/>
    <w:tmpl w:val="63309EDE"/>
    <w:lvl w:ilvl="0" w:tplc="48F41F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273318"/>
    <w:multiLevelType w:val="hybridMultilevel"/>
    <w:tmpl w:val="4FB441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22DC3"/>
    <w:multiLevelType w:val="multilevel"/>
    <w:tmpl w:val="76B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55C84"/>
    <w:multiLevelType w:val="multilevel"/>
    <w:tmpl w:val="E3E8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9597D"/>
    <w:multiLevelType w:val="hybridMultilevel"/>
    <w:tmpl w:val="483445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E05A07"/>
    <w:multiLevelType w:val="hybridMultilevel"/>
    <w:tmpl w:val="13F06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E2093"/>
    <w:multiLevelType w:val="hybridMultilevel"/>
    <w:tmpl w:val="E4DC58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3D3BBC"/>
    <w:multiLevelType w:val="hybridMultilevel"/>
    <w:tmpl w:val="499A2A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E8053A"/>
    <w:multiLevelType w:val="hybridMultilevel"/>
    <w:tmpl w:val="DDAE18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632555"/>
    <w:multiLevelType w:val="hybridMultilevel"/>
    <w:tmpl w:val="D736D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402E9A"/>
    <w:multiLevelType w:val="multilevel"/>
    <w:tmpl w:val="160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42D7C"/>
    <w:multiLevelType w:val="hybridMultilevel"/>
    <w:tmpl w:val="3864AB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CD7271C"/>
    <w:multiLevelType w:val="hybridMultilevel"/>
    <w:tmpl w:val="F0D6F2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F20BA1"/>
    <w:multiLevelType w:val="hybridMultilevel"/>
    <w:tmpl w:val="FDD8D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BC4001"/>
    <w:multiLevelType w:val="hybridMultilevel"/>
    <w:tmpl w:val="F74CB1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E36A28"/>
    <w:multiLevelType w:val="multilevel"/>
    <w:tmpl w:val="A080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23B9F"/>
    <w:multiLevelType w:val="multilevel"/>
    <w:tmpl w:val="45D66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78130DF"/>
    <w:multiLevelType w:val="hybridMultilevel"/>
    <w:tmpl w:val="B274C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4F7548"/>
    <w:multiLevelType w:val="hybridMultilevel"/>
    <w:tmpl w:val="694883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F81A2D"/>
    <w:multiLevelType w:val="hybridMultilevel"/>
    <w:tmpl w:val="A59CBE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8400E8"/>
    <w:multiLevelType w:val="hybridMultilevel"/>
    <w:tmpl w:val="ECE46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2152A6"/>
    <w:multiLevelType w:val="hybridMultilevel"/>
    <w:tmpl w:val="53E4D3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117440"/>
    <w:multiLevelType w:val="multilevel"/>
    <w:tmpl w:val="F39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37071"/>
    <w:multiLevelType w:val="hybridMultilevel"/>
    <w:tmpl w:val="3FA89A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20134E"/>
    <w:multiLevelType w:val="hybridMultilevel"/>
    <w:tmpl w:val="98DA5B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B7394F"/>
    <w:multiLevelType w:val="multilevel"/>
    <w:tmpl w:val="8D2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13AEA"/>
    <w:multiLevelType w:val="hybridMultilevel"/>
    <w:tmpl w:val="3CB20B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3"/>
  </w:num>
  <w:num w:numId="4">
    <w:abstractNumId w:val="2"/>
  </w:num>
  <w:num w:numId="5">
    <w:abstractNumId w:val="25"/>
  </w:num>
  <w:num w:numId="6">
    <w:abstractNumId w:val="30"/>
  </w:num>
  <w:num w:numId="7">
    <w:abstractNumId w:val="7"/>
  </w:num>
  <w:num w:numId="8">
    <w:abstractNumId w:val="14"/>
  </w:num>
  <w:num w:numId="9">
    <w:abstractNumId w:val="19"/>
  </w:num>
  <w:num w:numId="10">
    <w:abstractNumId w:val="24"/>
  </w:num>
  <w:num w:numId="11">
    <w:abstractNumId w:val="0"/>
  </w:num>
  <w:num w:numId="12">
    <w:abstractNumId w:val="13"/>
  </w:num>
  <w:num w:numId="13">
    <w:abstractNumId w:val="1"/>
  </w:num>
  <w:num w:numId="14">
    <w:abstractNumId w:val="12"/>
  </w:num>
  <w:num w:numId="15">
    <w:abstractNumId w:val="29"/>
  </w:num>
  <w:num w:numId="16">
    <w:abstractNumId w:val="27"/>
  </w:num>
  <w:num w:numId="17">
    <w:abstractNumId w:val="18"/>
  </w:num>
  <w:num w:numId="18">
    <w:abstractNumId w:val="20"/>
  </w:num>
  <w:num w:numId="19">
    <w:abstractNumId w:val="10"/>
  </w:num>
  <w:num w:numId="20">
    <w:abstractNumId w:val="32"/>
  </w:num>
  <w:num w:numId="21">
    <w:abstractNumId w:val="17"/>
  </w:num>
  <w:num w:numId="22">
    <w:abstractNumId w:val="26"/>
  </w:num>
  <w:num w:numId="23">
    <w:abstractNumId w:val="15"/>
  </w:num>
  <w:num w:numId="24">
    <w:abstractNumId w:val="28"/>
  </w:num>
  <w:num w:numId="25">
    <w:abstractNumId w:val="11"/>
  </w:num>
  <w:num w:numId="26">
    <w:abstractNumId w:val="8"/>
  </w:num>
  <w:num w:numId="27">
    <w:abstractNumId w:val="6"/>
  </w:num>
  <w:num w:numId="28">
    <w:abstractNumId w:val="9"/>
  </w:num>
  <w:num w:numId="29">
    <w:abstractNumId w:val="21"/>
  </w:num>
  <w:num w:numId="30">
    <w:abstractNumId w:val="31"/>
  </w:num>
  <w:num w:numId="31">
    <w:abstractNumId w:val="5"/>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B3"/>
    <w:rsid w:val="00001F6E"/>
    <w:rsid w:val="00002063"/>
    <w:rsid w:val="00002418"/>
    <w:rsid w:val="00002DD8"/>
    <w:rsid w:val="00002F03"/>
    <w:rsid w:val="00002F88"/>
    <w:rsid w:val="00002FD5"/>
    <w:rsid w:val="00003CEF"/>
    <w:rsid w:val="00003E76"/>
    <w:rsid w:val="00006BE4"/>
    <w:rsid w:val="00007554"/>
    <w:rsid w:val="00010869"/>
    <w:rsid w:val="00010FAE"/>
    <w:rsid w:val="000110B2"/>
    <w:rsid w:val="00011AEA"/>
    <w:rsid w:val="0001339E"/>
    <w:rsid w:val="000138F2"/>
    <w:rsid w:val="00013A40"/>
    <w:rsid w:val="00015609"/>
    <w:rsid w:val="00016316"/>
    <w:rsid w:val="000170DF"/>
    <w:rsid w:val="000211D5"/>
    <w:rsid w:val="00021226"/>
    <w:rsid w:val="0002302D"/>
    <w:rsid w:val="0002321E"/>
    <w:rsid w:val="000244D4"/>
    <w:rsid w:val="0002516B"/>
    <w:rsid w:val="00025414"/>
    <w:rsid w:val="00025BFD"/>
    <w:rsid w:val="00025EA2"/>
    <w:rsid w:val="000260AA"/>
    <w:rsid w:val="00026EF0"/>
    <w:rsid w:val="00032319"/>
    <w:rsid w:val="0003389D"/>
    <w:rsid w:val="00034C72"/>
    <w:rsid w:val="00034F29"/>
    <w:rsid w:val="000352F3"/>
    <w:rsid w:val="00037101"/>
    <w:rsid w:val="000379EA"/>
    <w:rsid w:val="00037B77"/>
    <w:rsid w:val="000403F0"/>
    <w:rsid w:val="00040A1F"/>
    <w:rsid w:val="00040E54"/>
    <w:rsid w:val="00041E7E"/>
    <w:rsid w:val="0004276F"/>
    <w:rsid w:val="000436B1"/>
    <w:rsid w:val="00044725"/>
    <w:rsid w:val="00044927"/>
    <w:rsid w:val="00046BAB"/>
    <w:rsid w:val="00046FEF"/>
    <w:rsid w:val="00047086"/>
    <w:rsid w:val="000474BB"/>
    <w:rsid w:val="00050409"/>
    <w:rsid w:val="00051703"/>
    <w:rsid w:val="00053737"/>
    <w:rsid w:val="00053947"/>
    <w:rsid w:val="000547AF"/>
    <w:rsid w:val="00055BC6"/>
    <w:rsid w:val="00056BBE"/>
    <w:rsid w:val="000574C0"/>
    <w:rsid w:val="00057690"/>
    <w:rsid w:val="00060C34"/>
    <w:rsid w:val="00060E74"/>
    <w:rsid w:val="00060FB4"/>
    <w:rsid w:val="000613D5"/>
    <w:rsid w:val="00061491"/>
    <w:rsid w:val="000618D2"/>
    <w:rsid w:val="000620A7"/>
    <w:rsid w:val="00062D57"/>
    <w:rsid w:val="000656DB"/>
    <w:rsid w:val="00066F51"/>
    <w:rsid w:val="00070173"/>
    <w:rsid w:val="0007127C"/>
    <w:rsid w:val="0007135E"/>
    <w:rsid w:val="000715B2"/>
    <w:rsid w:val="000728B0"/>
    <w:rsid w:val="00072BA4"/>
    <w:rsid w:val="00072D32"/>
    <w:rsid w:val="0007308E"/>
    <w:rsid w:val="000758FF"/>
    <w:rsid w:val="00076B9E"/>
    <w:rsid w:val="00077679"/>
    <w:rsid w:val="00080B12"/>
    <w:rsid w:val="00080C3E"/>
    <w:rsid w:val="000814A4"/>
    <w:rsid w:val="000825E9"/>
    <w:rsid w:val="00083097"/>
    <w:rsid w:val="000832B1"/>
    <w:rsid w:val="00083640"/>
    <w:rsid w:val="00085CB4"/>
    <w:rsid w:val="00085EC6"/>
    <w:rsid w:val="00090FB4"/>
    <w:rsid w:val="00091752"/>
    <w:rsid w:val="00092216"/>
    <w:rsid w:val="000923FD"/>
    <w:rsid w:val="00092456"/>
    <w:rsid w:val="00092A77"/>
    <w:rsid w:val="00092F7C"/>
    <w:rsid w:val="00094283"/>
    <w:rsid w:val="0009636F"/>
    <w:rsid w:val="00096390"/>
    <w:rsid w:val="0009664E"/>
    <w:rsid w:val="00097588"/>
    <w:rsid w:val="000A2967"/>
    <w:rsid w:val="000A2C6C"/>
    <w:rsid w:val="000A41C8"/>
    <w:rsid w:val="000A43DB"/>
    <w:rsid w:val="000A4BF0"/>
    <w:rsid w:val="000A6ECB"/>
    <w:rsid w:val="000B05C3"/>
    <w:rsid w:val="000B0E02"/>
    <w:rsid w:val="000B1018"/>
    <w:rsid w:val="000B11EE"/>
    <w:rsid w:val="000B13C6"/>
    <w:rsid w:val="000B1D6F"/>
    <w:rsid w:val="000B2D4B"/>
    <w:rsid w:val="000B3A85"/>
    <w:rsid w:val="000B3E8F"/>
    <w:rsid w:val="000B4336"/>
    <w:rsid w:val="000B5255"/>
    <w:rsid w:val="000B56BF"/>
    <w:rsid w:val="000B7A89"/>
    <w:rsid w:val="000C3CD4"/>
    <w:rsid w:val="000C4E93"/>
    <w:rsid w:val="000C6E77"/>
    <w:rsid w:val="000C7B58"/>
    <w:rsid w:val="000C7D70"/>
    <w:rsid w:val="000D004E"/>
    <w:rsid w:val="000D0BDF"/>
    <w:rsid w:val="000D18BF"/>
    <w:rsid w:val="000D1B02"/>
    <w:rsid w:val="000D2F5B"/>
    <w:rsid w:val="000D3FC5"/>
    <w:rsid w:val="000D53BB"/>
    <w:rsid w:val="000D65C7"/>
    <w:rsid w:val="000D67BC"/>
    <w:rsid w:val="000D69A2"/>
    <w:rsid w:val="000D7125"/>
    <w:rsid w:val="000D7737"/>
    <w:rsid w:val="000E00EF"/>
    <w:rsid w:val="000E16CD"/>
    <w:rsid w:val="000E2203"/>
    <w:rsid w:val="000E263D"/>
    <w:rsid w:val="000E2D50"/>
    <w:rsid w:val="000E5256"/>
    <w:rsid w:val="000E5492"/>
    <w:rsid w:val="000E5FAF"/>
    <w:rsid w:val="000E7939"/>
    <w:rsid w:val="000F2268"/>
    <w:rsid w:val="000F2C08"/>
    <w:rsid w:val="000F2DBE"/>
    <w:rsid w:val="000F2E74"/>
    <w:rsid w:val="000F387E"/>
    <w:rsid w:val="000F4183"/>
    <w:rsid w:val="000F4807"/>
    <w:rsid w:val="000F5B68"/>
    <w:rsid w:val="000F5CB7"/>
    <w:rsid w:val="000F70B2"/>
    <w:rsid w:val="000F757E"/>
    <w:rsid w:val="000F76F2"/>
    <w:rsid w:val="001019A4"/>
    <w:rsid w:val="00102C0E"/>
    <w:rsid w:val="0010310A"/>
    <w:rsid w:val="001033BF"/>
    <w:rsid w:val="001036A1"/>
    <w:rsid w:val="0010516B"/>
    <w:rsid w:val="00110124"/>
    <w:rsid w:val="0011082D"/>
    <w:rsid w:val="00110F57"/>
    <w:rsid w:val="0011131D"/>
    <w:rsid w:val="00111B10"/>
    <w:rsid w:val="00111C91"/>
    <w:rsid w:val="00112B83"/>
    <w:rsid w:val="00113D26"/>
    <w:rsid w:val="00114298"/>
    <w:rsid w:val="00114726"/>
    <w:rsid w:val="00115102"/>
    <w:rsid w:val="001152E9"/>
    <w:rsid w:val="0011572B"/>
    <w:rsid w:val="00116536"/>
    <w:rsid w:val="00116A5F"/>
    <w:rsid w:val="00116D97"/>
    <w:rsid w:val="001175C4"/>
    <w:rsid w:val="00117ABE"/>
    <w:rsid w:val="00117F87"/>
    <w:rsid w:val="001201FE"/>
    <w:rsid w:val="0012098C"/>
    <w:rsid w:val="001217B3"/>
    <w:rsid w:val="001219E3"/>
    <w:rsid w:val="0012301A"/>
    <w:rsid w:val="001232B8"/>
    <w:rsid w:val="0012401D"/>
    <w:rsid w:val="0012419A"/>
    <w:rsid w:val="00124226"/>
    <w:rsid w:val="00125F57"/>
    <w:rsid w:val="0012729C"/>
    <w:rsid w:val="0012736B"/>
    <w:rsid w:val="001278D8"/>
    <w:rsid w:val="0012794C"/>
    <w:rsid w:val="00127C76"/>
    <w:rsid w:val="001304DA"/>
    <w:rsid w:val="0013088D"/>
    <w:rsid w:val="00130CD0"/>
    <w:rsid w:val="00131CEC"/>
    <w:rsid w:val="001346DD"/>
    <w:rsid w:val="00135C8B"/>
    <w:rsid w:val="00135E0F"/>
    <w:rsid w:val="0013631B"/>
    <w:rsid w:val="00137466"/>
    <w:rsid w:val="00137852"/>
    <w:rsid w:val="0013793B"/>
    <w:rsid w:val="00137BF9"/>
    <w:rsid w:val="00140154"/>
    <w:rsid w:val="00140FFC"/>
    <w:rsid w:val="0014190B"/>
    <w:rsid w:val="00141A66"/>
    <w:rsid w:val="00143343"/>
    <w:rsid w:val="001433C1"/>
    <w:rsid w:val="00143B5B"/>
    <w:rsid w:val="00144963"/>
    <w:rsid w:val="001457F9"/>
    <w:rsid w:val="00146197"/>
    <w:rsid w:val="00146FE4"/>
    <w:rsid w:val="00150419"/>
    <w:rsid w:val="00150D14"/>
    <w:rsid w:val="001510E3"/>
    <w:rsid w:val="00151ACA"/>
    <w:rsid w:val="00152019"/>
    <w:rsid w:val="001547F8"/>
    <w:rsid w:val="00157402"/>
    <w:rsid w:val="00157A1B"/>
    <w:rsid w:val="00157D0E"/>
    <w:rsid w:val="00157F84"/>
    <w:rsid w:val="00160474"/>
    <w:rsid w:val="00160DD2"/>
    <w:rsid w:val="001622D7"/>
    <w:rsid w:val="00162538"/>
    <w:rsid w:val="00162D08"/>
    <w:rsid w:val="00162D1C"/>
    <w:rsid w:val="00163145"/>
    <w:rsid w:val="00164F02"/>
    <w:rsid w:val="001651B7"/>
    <w:rsid w:val="00165539"/>
    <w:rsid w:val="00165C92"/>
    <w:rsid w:val="00165D3A"/>
    <w:rsid w:val="0016663A"/>
    <w:rsid w:val="00167883"/>
    <w:rsid w:val="00167DF0"/>
    <w:rsid w:val="00170A56"/>
    <w:rsid w:val="0017201F"/>
    <w:rsid w:val="0017299A"/>
    <w:rsid w:val="001729CC"/>
    <w:rsid w:val="00172A92"/>
    <w:rsid w:val="0017495A"/>
    <w:rsid w:val="001749B5"/>
    <w:rsid w:val="00175BEB"/>
    <w:rsid w:val="00176A5F"/>
    <w:rsid w:val="00177719"/>
    <w:rsid w:val="0018146D"/>
    <w:rsid w:val="00182421"/>
    <w:rsid w:val="00182431"/>
    <w:rsid w:val="00182F9B"/>
    <w:rsid w:val="0018428D"/>
    <w:rsid w:val="00184C87"/>
    <w:rsid w:val="00186544"/>
    <w:rsid w:val="00190E7F"/>
    <w:rsid w:val="001910D2"/>
    <w:rsid w:val="00191CC1"/>
    <w:rsid w:val="001930C1"/>
    <w:rsid w:val="00194833"/>
    <w:rsid w:val="00194975"/>
    <w:rsid w:val="00195CC4"/>
    <w:rsid w:val="001A012E"/>
    <w:rsid w:val="001A1C37"/>
    <w:rsid w:val="001A20BE"/>
    <w:rsid w:val="001A23EF"/>
    <w:rsid w:val="001A290D"/>
    <w:rsid w:val="001A3E0F"/>
    <w:rsid w:val="001A586C"/>
    <w:rsid w:val="001A5E11"/>
    <w:rsid w:val="001A6217"/>
    <w:rsid w:val="001A6DCF"/>
    <w:rsid w:val="001A7507"/>
    <w:rsid w:val="001A7B08"/>
    <w:rsid w:val="001B0548"/>
    <w:rsid w:val="001B058E"/>
    <w:rsid w:val="001B0DA8"/>
    <w:rsid w:val="001B12D0"/>
    <w:rsid w:val="001B1F37"/>
    <w:rsid w:val="001B39AF"/>
    <w:rsid w:val="001B4183"/>
    <w:rsid w:val="001B4647"/>
    <w:rsid w:val="001B4936"/>
    <w:rsid w:val="001B52B4"/>
    <w:rsid w:val="001B61E3"/>
    <w:rsid w:val="001B708F"/>
    <w:rsid w:val="001B7326"/>
    <w:rsid w:val="001B77D7"/>
    <w:rsid w:val="001C0D33"/>
    <w:rsid w:val="001C0D4C"/>
    <w:rsid w:val="001C11F2"/>
    <w:rsid w:val="001C2014"/>
    <w:rsid w:val="001C259D"/>
    <w:rsid w:val="001C2DDC"/>
    <w:rsid w:val="001C3100"/>
    <w:rsid w:val="001C46BD"/>
    <w:rsid w:val="001C4B0E"/>
    <w:rsid w:val="001C6F2E"/>
    <w:rsid w:val="001D2498"/>
    <w:rsid w:val="001D25D1"/>
    <w:rsid w:val="001D36BF"/>
    <w:rsid w:val="001D447C"/>
    <w:rsid w:val="001D49CF"/>
    <w:rsid w:val="001D5CD8"/>
    <w:rsid w:val="001D5DCA"/>
    <w:rsid w:val="001D673F"/>
    <w:rsid w:val="001E06EF"/>
    <w:rsid w:val="001E08E1"/>
    <w:rsid w:val="001E09B5"/>
    <w:rsid w:val="001E1622"/>
    <w:rsid w:val="001E33A6"/>
    <w:rsid w:val="001E4677"/>
    <w:rsid w:val="001E4D16"/>
    <w:rsid w:val="001E4F75"/>
    <w:rsid w:val="001E6751"/>
    <w:rsid w:val="001F0675"/>
    <w:rsid w:val="001F1871"/>
    <w:rsid w:val="001F1F84"/>
    <w:rsid w:val="001F2DDE"/>
    <w:rsid w:val="001F317A"/>
    <w:rsid w:val="001F37D0"/>
    <w:rsid w:val="001F748F"/>
    <w:rsid w:val="001F74B9"/>
    <w:rsid w:val="001F76F2"/>
    <w:rsid w:val="001F7931"/>
    <w:rsid w:val="001F798B"/>
    <w:rsid w:val="00201A5D"/>
    <w:rsid w:val="00201C71"/>
    <w:rsid w:val="00202674"/>
    <w:rsid w:val="00202A4C"/>
    <w:rsid w:val="00203EFD"/>
    <w:rsid w:val="0020425C"/>
    <w:rsid w:val="00204882"/>
    <w:rsid w:val="002049C1"/>
    <w:rsid w:val="00204B0A"/>
    <w:rsid w:val="00205495"/>
    <w:rsid w:val="002068D3"/>
    <w:rsid w:val="002069EE"/>
    <w:rsid w:val="00206CFC"/>
    <w:rsid w:val="002100F3"/>
    <w:rsid w:val="00210166"/>
    <w:rsid w:val="00211E02"/>
    <w:rsid w:val="00212D93"/>
    <w:rsid w:val="002134B9"/>
    <w:rsid w:val="00213D01"/>
    <w:rsid w:val="00214C1D"/>
    <w:rsid w:val="00216A06"/>
    <w:rsid w:val="00216D20"/>
    <w:rsid w:val="00216FA2"/>
    <w:rsid w:val="00217222"/>
    <w:rsid w:val="00217C91"/>
    <w:rsid w:val="00220BE8"/>
    <w:rsid w:val="00221611"/>
    <w:rsid w:val="0022221B"/>
    <w:rsid w:val="00222FF1"/>
    <w:rsid w:val="002257E1"/>
    <w:rsid w:val="00226DD7"/>
    <w:rsid w:val="0023126D"/>
    <w:rsid w:val="00231CA8"/>
    <w:rsid w:val="00232F1A"/>
    <w:rsid w:val="00233A59"/>
    <w:rsid w:val="00234CFF"/>
    <w:rsid w:val="002355CD"/>
    <w:rsid w:val="00237495"/>
    <w:rsid w:val="00237D64"/>
    <w:rsid w:val="00240520"/>
    <w:rsid w:val="00240E0E"/>
    <w:rsid w:val="002433EE"/>
    <w:rsid w:val="00243B85"/>
    <w:rsid w:val="00243BA2"/>
    <w:rsid w:val="00244959"/>
    <w:rsid w:val="00244DED"/>
    <w:rsid w:val="00246C57"/>
    <w:rsid w:val="00250A89"/>
    <w:rsid w:val="00250C31"/>
    <w:rsid w:val="002518FE"/>
    <w:rsid w:val="00252A99"/>
    <w:rsid w:val="00253E2F"/>
    <w:rsid w:val="00255076"/>
    <w:rsid w:val="002550B9"/>
    <w:rsid w:val="0025616D"/>
    <w:rsid w:val="00256311"/>
    <w:rsid w:val="00256385"/>
    <w:rsid w:val="00257486"/>
    <w:rsid w:val="00257761"/>
    <w:rsid w:val="00257C1B"/>
    <w:rsid w:val="0026054A"/>
    <w:rsid w:val="00260BE5"/>
    <w:rsid w:val="00260D71"/>
    <w:rsid w:val="00260EF4"/>
    <w:rsid w:val="002642DA"/>
    <w:rsid w:val="002647E2"/>
    <w:rsid w:val="002668C0"/>
    <w:rsid w:val="00267598"/>
    <w:rsid w:val="00270106"/>
    <w:rsid w:val="00270FED"/>
    <w:rsid w:val="00271359"/>
    <w:rsid w:val="00271FE5"/>
    <w:rsid w:val="00272F60"/>
    <w:rsid w:val="0027440E"/>
    <w:rsid w:val="002755F1"/>
    <w:rsid w:val="00276215"/>
    <w:rsid w:val="00276CF2"/>
    <w:rsid w:val="002775AF"/>
    <w:rsid w:val="00280059"/>
    <w:rsid w:val="00281166"/>
    <w:rsid w:val="002828EF"/>
    <w:rsid w:val="00282E55"/>
    <w:rsid w:val="00285DC7"/>
    <w:rsid w:val="0028644A"/>
    <w:rsid w:val="00286863"/>
    <w:rsid w:val="00286EA9"/>
    <w:rsid w:val="002870B3"/>
    <w:rsid w:val="00287476"/>
    <w:rsid w:val="00290347"/>
    <w:rsid w:val="00290EE9"/>
    <w:rsid w:val="00291B15"/>
    <w:rsid w:val="0029238A"/>
    <w:rsid w:val="00292E45"/>
    <w:rsid w:val="0029316F"/>
    <w:rsid w:val="00293AD8"/>
    <w:rsid w:val="00293E32"/>
    <w:rsid w:val="00294E3F"/>
    <w:rsid w:val="00295218"/>
    <w:rsid w:val="00295646"/>
    <w:rsid w:val="00295D12"/>
    <w:rsid w:val="00296076"/>
    <w:rsid w:val="00297F9C"/>
    <w:rsid w:val="002A0C89"/>
    <w:rsid w:val="002A135A"/>
    <w:rsid w:val="002A18C3"/>
    <w:rsid w:val="002A192C"/>
    <w:rsid w:val="002A24C3"/>
    <w:rsid w:val="002A2742"/>
    <w:rsid w:val="002A2A1F"/>
    <w:rsid w:val="002A4980"/>
    <w:rsid w:val="002A50D4"/>
    <w:rsid w:val="002A51FC"/>
    <w:rsid w:val="002A587D"/>
    <w:rsid w:val="002A58F0"/>
    <w:rsid w:val="002A5E58"/>
    <w:rsid w:val="002A6136"/>
    <w:rsid w:val="002B0C7F"/>
    <w:rsid w:val="002B0D50"/>
    <w:rsid w:val="002B0D69"/>
    <w:rsid w:val="002B137B"/>
    <w:rsid w:val="002B174E"/>
    <w:rsid w:val="002B3D39"/>
    <w:rsid w:val="002B4899"/>
    <w:rsid w:val="002B522E"/>
    <w:rsid w:val="002B5713"/>
    <w:rsid w:val="002B58B8"/>
    <w:rsid w:val="002B59C9"/>
    <w:rsid w:val="002B64BE"/>
    <w:rsid w:val="002B65C2"/>
    <w:rsid w:val="002B72E4"/>
    <w:rsid w:val="002B7327"/>
    <w:rsid w:val="002C058A"/>
    <w:rsid w:val="002C20F2"/>
    <w:rsid w:val="002C29C9"/>
    <w:rsid w:val="002C3CE5"/>
    <w:rsid w:val="002C4100"/>
    <w:rsid w:val="002C550E"/>
    <w:rsid w:val="002C57FD"/>
    <w:rsid w:val="002C61AD"/>
    <w:rsid w:val="002C6A17"/>
    <w:rsid w:val="002C776A"/>
    <w:rsid w:val="002D0321"/>
    <w:rsid w:val="002D1787"/>
    <w:rsid w:val="002D3C72"/>
    <w:rsid w:val="002D41DB"/>
    <w:rsid w:val="002D435A"/>
    <w:rsid w:val="002D5629"/>
    <w:rsid w:val="002D5AA4"/>
    <w:rsid w:val="002D6885"/>
    <w:rsid w:val="002D6C1C"/>
    <w:rsid w:val="002E0968"/>
    <w:rsid w:val="002E1B3C"/>
    <w:rsid w:val="002E2F0E"/>
    <w:rsid w:val="002E551F"/>
    <w:rsid w:val="002E6CAF"/>
    <w:rsid w:val="002E74A4"/>
    <w:rsid w:val="002F0E69"/>
    <w:rsid w:val="002F128B"/>
    <w:rsid w:val="002F2AAC"/>
    <w:rsid w:val="002F332E"/>
    <w:rsid w:val="002F3850"/>
    <w:rsid w:val="002F4307"/>
    <w:rsid w:val="002F4B4F"/>
    <w:rsid w:val="002F588C"/>
    <w:rsid w:val="002F743C"/>
    <w:rsid w:val="003009BB"/>
    <w:rsid w:val="0030109C"/>
    <w:rsid w:val="0030149D"/>
    <w:rsid w:val="00301C50"/>
    <w:rsid w:val="00301D2C"/>
    <w:rsid w:val="00303AC7"/>
    <w:rsid w:val="0030522B"/>
    <w:rsid w:val="00305CDA"/>
    <w:rsid w:val="00311AE7"/>
    <w:rsid w:val="00312D4C"/>
    <w:rsid w:val="0031564D"/>
    <w:rsid w:val="003159C0"/>
    <w:rsid w:val="00315CD8"/>
    <w:rsid w:val="00316866"/>
    <w:rsid w:val="00316E68"/>
    <w:rsid w:val="003202BC"/>
    <w:rsid w:val="003209ED"/>
    <w:rsid w:val="00320E08"/>
    <w:rsid w:val="003219FB"/>
    <w:rsid w:val="00321B5A"/>
    <w:rsid w:val="00322AB1"/>
    <w:rsid w:val="00322B25"/>
    <w:rsid w:val="003234C4"/>
    <w:rsid w:val="00324010"/>
    <w:rsid w:val="00325033"/>
    <w:rsid w:val="00325D44"/>
    <w:rsid w:val="0032656A"/>
    <w:rsid w:val="00326CD8"/>
    <w:rsid w:val="00326D82"/>
    <w:rsid w:val="003300A6"/>
    <w:rsid w:val="00330BE7"/>
    <w:rsid w:val="00332838"/>
    <w:rsid w:val="0033369D"/>
    <w:rsid w:val="00333B69"/>
    <w:rsid w:val="00336F06"/>
    <w:rsid w:val="00337553"/>
    <w:rsid w:val="003407D8"/>
    <w:rsid w:val="00341511"/>
    <w:rsid w:val="00341765"/>
    <w:rsid w:val="0034199B"/>
    <w:rsid w:val="00342148"/>
    <w:rsid w:val="003448B9"/>
    <w:rsid w:val="0034495D"/>
    <w:rsid w:val="00345B07"/>
    <w:rsid w:val="00345D4A"/>
    <w:rsid w:val="00346524"/>
    <w:rsid w:val="00347262"/>
    <w:rsid w:val="00347CDE"/>
    <w:rsid w:val="00347EB5"/>
    <w:rsid w:val="00350DF2"/>
    <w:rsid w:val="003525B1"/>
    <w:rsid w:val="00353BA6"/>
    <w:rsid w:val="003542C2"/>
    <w:rsid w:val="003550C4"/>
    <w:rsid w:val="0035523A"/>
    <w:rsid w:val="00355AFC"/>
    <w:rsid w:val="00355F1B"/>
    <w:rsid w:val="00356405"/>
    <w:rsid w:val="00356C49"/>
    <w:rsid w:val="00360AEF"/>
    <w:rsid w:val="00360CD0"/>
    <w:rsid w:val="00360F6B"/>
    <w:rsid w:val="00362C6E"/>
    <w:rsid w:val="00363F75"/>
    <w:rsid w:val="003641F8"/>
    <w:rsid w:val="00364359"/>
    <w:rsid w:val="003645F6"/>
    <w:rsid w:val="00364984"/>
    <w:rsid w:val="00364B97"/>
    <w:rsid w:val="00364BC8"/>
    <w:rsid w:val="00364FE0"/>
    <w:rsid w:val="0036509F"/>
    <w:rsid w:val="00365FA1"/>
    <w:rsid w:val="00366EF6"/>
    <w:rsid w:val="003676F7"/>
    <w:rsid w:val="0036773D"/>
    <w:rsid w:val="0036786F"/>
    <w:rsid w:val="00367BAB"/>
    <w:rsid w:val="003703CB"/>
    <w:rsid w:val="003707DA"/>
    <w:rsid w:val="00371826"/>
    <w:rsid w:val="003719CC"/>
    <w:rsid w:val="00372475"/>
    <w:rsid w:val="00372D0A"/>
    <w:rsid w:val="00373E97"/>
    <w:rsid w:val="0037430C"/>
    <w:rsid w:val="003743DD"/>
    <w:rsid w:val="003757D3"/>
    <w:rsid w:val="00375817"/>
    <w:rsid w:val="00375DDB"/>
    <w:rsid w:val="00375FF2"/>
    <w:rsid w:val="0037625A"/>
    <w:rsid w:val="003763CB"/>
    <w:rsid w:val="003764C6"/>
    <w:rsid w:val="00376F3C"/>
    <w:rsid w:val="00377A3B"/>
    <w:rsid w:val="003819D9"/>
    <w:rsid w:val="00381B45"/>
    <w:rsid w:val="00381DF7"/>
    <w:rsid w:val="00381F66"/>
    <w:rsid w:val="0038317A"/>
    <w:rsid w:val="00383B20"/>
    <w:rsid w:val="0038428A"/>
    <w:rsid w:val="00386129"/>
    <w:rsid w:val="00386945"/>
    <w:rsid w:val="00387067"/>
    <w:rsid w:val="0038793B"/>
    <w:rsid w:val="003925C2"/>
    <w:rsid w:val="00392FF4"/>
    <w:rsid w:val="003930CA"/>
    <w:rsid w:val="00394F04"/>
    <w:rsid w:val="003961C6"/>
    <w:rsid w:val="003977AB"/>
    <w:rsid w:val="0039794A"/>
    <w:rsid w:val="003A5C2A"/>
    <w:rsid w:val="003A5CE0"/>
    <w:rsid w:val="003A6189"/>
    <w:rsid w:val="003A63FC"/>
    <w:rsid w:val="003A6E96"/>
    <w:rsid w:val="003B11BC"/>
    <w:rsid w:val="003B2B3C"/>
    <w:rsid w:val="003B2BF0"/>
    <w:rsid w:val="003B305C"/>
    <w:rsid w:val="003B4084"/>
    <w:rsid w:val="003B4751"/>
    <w:rsid w:val="003B4E4E"/>
    <w:rsid w:val="003B5112"/>
    <w:rsid w:val="003B5A35"/>
    <w:rsid w:val="003B5C91"/>
    <w:rsid w:val="003B5FFF"/>
    <w:rsid w:val="003B6854"/>
    <w:rsid w:val="003B73FD"/>
    <w:rsid w:val="003B7CFE"/>
    <w:rsid w:val="003B7E9E"/>
    <w:rsid w:val="003C0170"/>
    <w:rsid w:val="003C0B67"/>
    <w:rsid w:val="003C0DF7"/>
    <w:rsid w:val="003C0E82"/>
    <w:rsid w:val="003C173D"/>
    <w:rsid w:val="003C2BCC"/>
    <w:rsid w:val="003C33AB"/>
    <w:rsid w:val="003C3D47"/>
    <w:rsid w:val="003C4ACC"/>
    <w:rsid w:val="003C4D45"/>
    <w:rsid w:val="003C506D"/>
    <w:rsid w:val="003C5B83"/>
    <w:rsid w:val="003C5BF4"/>
    <w:rsid w:val="003C5C31"/>
    <w:rsid w:val="003C61B7"/>
    <w:rsid w:val="003C64DA"/>
    <w:rsid w:val="003C689D"/>
    <w:rsid w:val="003C73ED"/>
    <w:rsid w:val="003D0031"/>
    <w:rsid w:val="003D0893"/>
    <w:rsid w:val="003D1B5A"/>
    <w:rsid w:val="003D25B4"/>
    <w:rsid w:val="003D3E9B"/>
    <w:rsid w:val="003D541F"/>
    <w:rsid w:val="003D55BA"/>
    <w:rsid w:val="003D7E36"/>
    <w:rsid w:val="003D7F3C"/>
    <w:rsid w:val="003E0809"/>
    <w:rsid w:val="003E19F9"/>
    <w:rsid w:val="003E2C2A"/>
    <w:rsid w:val="003E534E"/>
    <w:rsid w:val="003E58BA"/>
    <w:rsid w:val="003E59E7"/>
    <w:rsid w:val="003E6111"/>
    <w:rsid w:val="003E6F3B"/>
    <w:rsid w:val="003F06AE"/>
    <w:rsid w:val="003F1205"/>
    <w:rsid w:val="003F18A1"/>
    <w:rsid w:val="003F1AAC"/>
    <w:rsid w:val="003F1F78"/>
    <w:rsid w:val="003F2800"/>
    <w:rsid w:val="003F2BD3"/>
    <w:rsid w:val="003F39F6"/>
    <w:rsid w:val="003F3D38"/>
    <w:rsid w:val="003F481E"/>
    <w:rsid w:val="003F5C2D"/>
    <w:rsid w:val="003F65DD"/>
    <w:rsid w:val="003F74C3"/>
    <w:rsid w:val="004016CB"/>
    <w:rsid w:val="00402068"/>
    <w:rsid w:val="00402852"/>
    <w:rsid w:val="00402E87"/>
    <w:rsid w:val="00403F77"/>
    <w:rsid w:val="0040481E"/>
    <w:rsid w:val="00404977"/>
    <w:rsid w:val="00404CEF"/>
    <w:rsid w:val="00404F76"/>
    <w:rsid w:val="00405038"/>
    <w:rsid w:val="00405FE6"/>
    <w:rsid w:val="004063C8"/>
    <w:rsid w:val="00406D76"/>
    <w:rsid w:val="00407398"/>
    <w:rsid w:val="00407531"/>
    <w:rsid w:val="004103F6"/>
    <w:rsid w:val="00412287"/>
    <w:rsid w:val="0041243C"/>
    <w:rsid w:val="00413655"/>
    <w:rsid w:val="00413E22"/>
    <w:rsid w:val="00414AFF"/>
    <w:rsid w:val="00415228"/>
    <w:rsid w:val="00416B4B"/>
    <w:rsid w:val="00416DC0"/>
    <w:rsid w:val="00417903"/>
    <w:rsid w:val="004200AB"/>
    <w:rsid w:val="0042026D"/>
    <w:rsid w:val="00420A11"/>
    <w:rsid w:val="00420BDC"/>
    <w:rsid w:val="00423AD1"/>
    <w:rsid w:val="004245A6"/>
    <w:rsid w:val="00424DCA"/>
    <w:rsid w:val="00424FD0"/>
    <w:rsid w:val="004268CA"/>
    <w:rsid w:val="00427F70"/>
    <w:rsid w:val="004323C1"/>
    <w:rsid w:val="00432634"/>
    <w:rsid w:val="00433106"/>
    <w:rsid w:val="004347E5"/>
    <w:rsid w:val="00436001"/>
    <w:rsid w:val="004370D5"/>
    <w:rsid w:val="0043741E"/>
    <w:rsid w:val="00437954"/>
    <w:rsid w:val="0044091F"/>
    <w:rsid w:val="00440F63"/>
    <w:rsid w:val="0044211B"/>
    <w:rsid w:val="00442C6C"/>
    <w:rsid w:val="00442CF5"/>
    <w:rsid w:val="00443687"/>
    <w:rsid w:val="00443692"/>
    <w:rsid w:val="0044416E"/>
    <w:rsid w:val="004454D5"/>
    <w:rsid w:val="004461ED"/>
    <w:rsid w:val="00450F77"/>
    <w:rsid w:val="00451DE6"/>
    <w:rsid w:val="004522C5"/>
    <w:rsid w:val="004526E7"/>
    <w:rsid w:val="00453800"/>
    <w:rsid w:val="00454245"/>
    <w:rsid w:val="00454D1D"/>
    <w:rsid w:val="004555D3"/>
    <w:rsid w:val="00456F56"/>
    <w:rsid w:val="00457058"/>
    <w:rsid w:val="0045759E"/>
    <w:rsid w:val="00460E82"/>
    <w:rsid w:val="00462205"/>
    <w:rsid w:val="00462CD4"/>
    <w:rsid w:val="004633CB"/>
    <w:rsid w:val="0046379E"/>
    <w:rsid w:val="004642B9"/>
    <w:rsid w:val="004648E7"/>
    <w:rsid w:val="00465183"/>
    <w:rsid w:val="00465E4B"/>
    <w:rsid w:val="00465FA7"/>
    <w:rsid w:val="00470200"/>
    <w:rsid w:val="00470312"/>
    <w:rsid w:val="00470766"/>
    <w:rsid w:val="00470B1B"/>
    <w:rsid w:val="004713F3"/>
    <w:rsid w:val="00471F61"/>
    <w:rsid w:val="004727CB"/>
    <w:rsid w:val="00473AA4"/>
    <w:rsid w:val="00475147"/>
    <w:rsid w:val="00475F42"/>
    <w:rsid w:val="00477695"/>
    <w:rsid w:val="00480735"/>
    <w:rsid w:val="0048091E"/>
    <w:rsid w:val="0048264F"/>
    <w:rsid w:val="00482F03"/>
    <w:rsid w:val="00483163"/>
    <w:rsid w:val="0048363B"/>
    <w:rsid w:val="0048467A"/>
    <w:rsid w:val="004849EA"/>
    <w:rsid w:val="00484B68"/>
    <w:rsid w:val="004852AC"/>
    <w:rsid w:val="00486F87"/>
    <w:rsid w:val="0048737E"/>
    <w:rsid w:val="004877CA"/>
    <w:rsid w:val="004907EB"/>
    <w:rsid w:val="0049109B"/>
    <w:rsid w:val="0049198F"/>
    <w:rsid w:val="00494C18"/>
    <w:rsid w:val="004959E8"/>
    <w:rsid w:val="00496919"/>
    <w:rsid w:val="004A2020"/>
    <w:rsid w:val="004A263A"/>
    <w:rsid w:val="004A2952"/>
    <w:rsid w:val="004A2EC1"/>
    <w:rsid w:val="004A31A2"/>
    <w:rsid w:val="004A39FB"/>
    <w:rsid w:val="004A3AA1"/>
    <w:rsid w:val="004A3E45"/>
    <w:rsid w:val="004A4BCD"/>
    <w:rsid w:val="004A58E0"/>
    <w:rsid w:val="004A58EE"/>
    <w:rsid w:val="004A6010"/>
    <w:rsid w:val="004A635B"/>
    <w:rsid w:val="004A7578"/>
    <w:rsid w:val="004A7969"/>
    <w:rsid w:val="004B144C"/>
    <w:rsid w:val="004B1F1F"/>
    <w:rsid w:val="004B2263"/>
    <w:rsid w:val="004B2B33"/>
    <w:rsid w:val="004B2B5E"/>
    <w:rsid w:val="004B3545"/>
    <w:rsid w:val="004B4467"/>
    <w:rsid w:val="004B4CCE"/>
    <w:rsid w:val="004B4DF5"/>
    <w:rsid w:val="004B64C8"/>
    <w:rsid w:val="004B6580"/>
    <w:rsid w:val="004B701F"/>
    <w:rsid w:val="004B780E"/>
    <w:rsid w:val="004B7878"/>
    <w:rsid w:val="004B79E8"/>
    <w:rsid w:val="004C039C"/>
    <w:rsid w:val="004C0BD8"/>
    <w:rsid w:val="004C157A"/>
    <w:rsid w:val="004C22CF"/>
    <w:rsid w:val="004C2367"/>
    <w:rsid w:val="004C36C0"/>
    <w:rsid w:val="004C3F4C"/>
    <w:rsid w:val="004C4188"/>
    <w:rsid w:val="004C5A63"/>
    <w:rsid w:val="004C62B5"/>
    <w:rsid w:val="004C6965"/>
    <w:rsid w:val="004C72B1"/>
    <w:rsid w:val="004C776B"/>
    <w:rsid w:val="004C7A2F"/>
    <w:rsid w:val="004D05A8"/>
    <w:rsid w:val="004D103B"/>
    <w:rsid w:val="004D1625"/>
    <w:rsid w:val="004D18C9"/>
    <w:rsid w:val="004D1C65"/>
    <w:rsid w:val="004D2373"/>
    <w:rsid w:val="004D283C"/>
    <w:rsid w:val="004D2C5C"/>
    <w:rsid w:val="004D2FEB"/>
    <w:rsid w:val="004D3459"/>
    <w:rsid w:val="004D3845"/>
    <w:rsid w:val="004D48E6"/>
    <w:rsid w:val="004D5372"/>
    <w:rsid w:val="004D5C54"/>
    <w:rsid w:val="004D5E06"/>
    <w:rsid w:val="004D726E"/>
    <w:rsid w:val="004E0FF0"/>
    <w:rsid w:val="004E1ED6"/>
    <w:rsid w:val="004E2417"/>
    <w:rsid w:val="004E29C8"/>
    <w:rsid w:val="004E333A"/>
    <w:rsid w:val="004E38D0"/>
    <w:rsid w:val="004E532C"/>
    <w:rsid w:val="004E58D6"/>
    <w:rsid w:val="004E62B6"/>
    <w:rsid w:val="004E674F"/>
    <w:rsid w:val="004E67E2"/>
    <w:rsid w:val="004E6B20"/>
    <w:rsid w:val="004E776C"/>
    <w:rsid w:val="004F03AC"/>
    <w:rsid w:val="004F1B2A"/>
    <w:rsid w:val="004F43B0"/>
    <w:rsid w:val="004F463E"/>
    <w:rsid w:val="004F7337"/>
    <w:rsid w:val="004F7B29"/>
    <w:rsid w:val="004F7B41"/>
    <w:rsid w:val="005004C9"/>
    <w:rsid w:val="00500C76"/>
    <w:rsid w:val="0050107B"/>
    <w:rsid w:val="0050120F"/>
    <w:rsid w:val="005013EB"/>
    <w:rsid w:val="00502780"/>
    <w:rsid w:val="00504185"/>
    <w:rsid w:val="005062E3"/>
    <w:rsid w:val="0050637C"/>
    <w:rsid w:val="005063C2"/>
    <w:rsid w:val="00506BD5"/>
    <w:rsid w:val="00507953"/>
    <w:rsid w:val="00510EDA"/>
    <w:rsid w:val="00511735"/>
    <w:rsid w:val="00511F60"/>
    <w:rsid w:val="00511FC5"/>
    <w:rsid w:val="0051278E"/>
    <w:rsid w:val="00512AC1"/>
    <w:rsid w:val="00512E0F"/>
    <w:rsid w:val="005131DF"/>
    <w:rsid w:val="00513689"/>
    <w:rsid w:val="00514916"/>
    <w:rsid w:val="00514947"/>
    <w:rsid w:val="00514EF5"/>
    <w:rsid w:val="005151C9"/>
    <w:rsid w:val="00515BB0"/>
    <w:rsid w:val="00515DA6"/>
    <w:rsid w:val="005169D0"/>
    <w:rsid w:val="00520173"/>
    <w:rsid w:val="00520CBA"/>
    <w:rsid w:val="00520FCB"/>
    <w:rsid w:val="00522F38"/>
    <w:rsid w:val="00523F15"/>
    <w:rsid w:val="0052431A"/>
    <w:rsid w:val="00524DE4"/>
    <w:rsid w:val="0053114A"/>
    <w:rsid w:val="005311BC"/>
    <w:rsid w:val="00531596"/>
    <w:rsid w:val="005315DD"/>
    <w:rsid w:val="00531FDB"/>
    <w:rsid w:val="005352A0"/>
    <w:rsid w:val="005355E1"/>
    <w:rsid w:val="0053587D"/>
    <w:rsid w:val="00537765"/>
    <w:rsid w:val="005377B0"/>
    <w:rsid w:val="00537958"/>
    <w:rsid w:val="00540164"/>
    <w:rsid w:val="005403C2"/>
    <w:rsid w:val="005406B2"/>
    <w:rsid w:val="00541648"/>
    <w:rsid w:val="005425C5"/>
    <w:rsid w:val="00542926"/>
    <w:rsid w:val="0054294A"/>
    <w:rsid w:val="005433F1"/>
    <w:rsid w:val="00543568"/>
    <w:rsid w:val="00543ABB"/>
    <w:rsid w:val="005444C1"/>
    <w:rsid w:val="0054488E"/>
    <w:rsid w:val="005452C9"/>
    <w:rsid w:val="00546608"/>
    <w:rsid w:val="00546CA6"/>
    <w:rsid w:val="0054705D"/>
    <w:rsid w:val="0054723E"/>
    <w:rsid w:val="00550AC0"/>
    <w:rsid w:val="0055176C"/>
    <w:rsid w:val="005527DA"/>
    <w:rsid w:val="00552BED"/>
    <w:rsid w:val="00553EC9"/>
    <w:rsid w:val="00553FE7"/>
    <w:rsid w:val="00554C23"/>
    <w:rsid w:val="00555913"/>
    <w:rsid w:val="00555C6C"/>
    <w:rsid w:val="00556EE6"/>
    <w:rsid w:val="005573C6"/>
    <w:rsid w:val="0056013A"/>
    <w:rsid w:val="00560DF1"/>
    <w:rsid w:val="00561653"/>
    <w:rsid w:val="00561769"/>
    <w:rsid w:val="00562BF1"/>
    <w:rsid w:val="00563BE5"/>
    <w:rsid w:val="0056415F"/>
    <w:rsid w:val="00564A18"/>
    <w:rsid w:val="00564A5D"/>
    <w:rsid w:val="00564D20"/>
    <w:rsid w:val="00565045"/>
    <w:rsid w:val="00565F6E"/>
    <w:rsid w:val="0056631C"/>
    <w:rsid w:val="005669BF"/>
    <w:rsid w:val="00566B1D"/>
    <w:rsid w:val="00567AEA"/>
    <w:rsid w:val="00571768"/>
    <w:rsid w:val="0057281F"/>
    <w:rsid w:val="00572E62"/>
    <w:rsid w:val="005739CC"/>
    <w:rsid w:val="00574370"/>
    <w:rsid w:val="00574D58"/>
    <w:rsid w:val="0057611C"/>
    <w:rsid w:val="00576ABF"/>
    <w:rsid w:val="00577746"/>
    <w:rsid w:val="00581B7E"/>
    <w:rsid w:val="00582AE1"/>
    <w:rsid w:val="005832DD"/>
    <w:rsid w:val="00583B50"/>
    <w:rsid w:val="00584EC3"/>
    <w:rsid w:val="00584EC5"/>
    <w:rsid w:val="0058686B"/>
    <w:rsid w:val="00587562"/>
    <w:rsid w:val="00587BF2"/>
    <w:rsid w:val="00590114"/>
    <w:rsid w:val="0059184E"/>
    <w:rsid w:val="00592CE0"/>
    <w:rsid w:val="0059310C"/>
    <w:rsid w:val="00593FB3"/>
    <w:rsid w:val="00593FDB"/>
    <w:rsid w:val="005944DC"/>
    <w:rsid w:val="0059476E"/>
    <w:rsid w:val="005952A7"/>
    <w:rsid w:val="0059545A"/>
    <w:rsid w:val="00597ADE"/>
    <w:rsid w:val="00597CFE"/>
    <w:rsid w:val="005A0123"/>
    <w:rsid w:val="005A0FEA"/>
    <w:rsid w:val="005A202C"/>
    <w:rsid w:val="005A21CA"/>
    <w:rsid w:val="005A4C11"/>
    <w:rsid w:val="005A53B0"/>
    <w:rsid w:val="005A5E20"/>
    <w:rsid w:val="005A5FF8"/>
    <w:rsid w:val="005A6301"/>
    <w:rsid w:val="005A6889"/>
    <w:rsid w:val="005A69A6"/>
    <w:rsid w:val="005A69E3"/>
    <w:rsid w:val="005A7271"/>
    <w:rsid w:val="005B1563"/>
    <w:rsid w:val="005B1671"/>
    <w:rsid w:val="005B18FB"/>
    <w:rsid w:val="005B24D3"/>
    <w:rsid w:val="005B2BAE"/>
    <w:rsid w:val="005B3666"/>
    <w:rsid w:val="005B3E35"/>
    <w:rsid w:val="005B5BD2"/>
    <w:rsid w:val="005B63B4"/>
    <w:rsid w:val="005B6826"/>
    <w:rsid w:val="005B6A6B"/>
    <w:rsid w:val="005B739B"/>
    <w:rsid w:val="005B750F"/>
    <w:rsid w:val="005B7690"/>
    <w:rsid w:val="005C00BC"/>
    <w:rsid w:val="005C0F51"/>
    <w:rsid w:val="005C0FD5"/>
    <w:rsid w:val="005C23EF"/>
    <w:rsid w:val="005C284F"/>
    <w:rsid w:val="005C3063"/>
    <w:rsid w:val="005C3AF6"/>
    <w:rsid w:val="005C3CD0"/>
    <w:rsid w:val="005C4173"/>
    <w:rsid w:val="005C4186"/>
    <w:rsid w:val="005C5152"/>
    <w:rsid w:val="005C5428"/>
    <w:rsid w:val="005C59F2"/>
    <w:rsid w:val="005C5C6D"/>
    <w:rsid w:val="005C5FEF"/>
    <w:rsid w:val="005C6E86"/>
    <w:rsid w:val="005C7388"/>
    <w:rsid w:val="005C7680"/>
    <w:rsid w:val="005C7794"/>
    <w:rsid w:val="005D0A45"/>
    <w:rsid w:val="005D0E6D"/>
    <w:rsid w:val="005D10DE"/>
    <w:rsid w:val="005D1C46"/>
    <w:rsid w:val="005D36F3"/>
    <w:rsid w:val="005D4889"/>
    <w:rsid w:val="005D493C"/>
    <w:rsid w:val="005D4F1F"/>
    <w:rsid w:val="005D52C9"/>
    <w:rsid w:val="005D5BB8"/>
    <w:rsid w:val="005D6E2C"/>
    <w:rsid w:val="005D7971"/>
    <w:rsid w:val="005E09D1"/>
    <w:rsid w:val="005E1E4F"/>
    <w:rsid w:val="005E2829"/>
    <w:rsid w:val="005E361C"/>
    <w:rsid w:val="005E4BD7"/>
    <w:rsid w:val="005E5AD2"/>
    <w:rsid w:val="005E5C01"/>
    <w:rsid w:val="005E7FCA"/>
    <w:rsid w:val="005F0AFF"/>
    <w:rsid w:val="005F1CFD"/>
    <w:rsid w:val="005F2859"/>
    <w:rsid w:val="005F3699"/>
    <w:rsid w:val="005F39EC"/>
    <w:rsid w:val="005F43C4"/>
    <w:rsid w:val="005F4695"/>
    <w:rsid w:val="005F57D7"/>
    <w:rsid w:val="005F6DA1"/>
    <w:rsid w:val="005F71F4"/>
    <w:rsid w:val="005F7488"/>
    <w:rsid w:val="005F7AE8"/>
    <w:rsid w:val="0060020D"/>
    <w:rsid w:val="00600F12"/>
    <w:rsid w:val="0060144F"/>
    <w:rsid w:val="00601D75"/>
    <w:rsid w:val="006024C6"/>
    <w:rsid w:val="006025AE"/>
    <w:rsid w:val="006027C3"/>
    <w:rsid w:val="00602801"/>
    <w:rsid w:val="00602D23"/>
    <w:rsid w:val="00603846"/>
    <w:rsid w:val="006038BF"/>
    <w:rsid w:val="00604245"/>
    <w:rsid w:val="00604AE4"/>
    <w:rsid w:val="00605741"/>
    <w:rsid w:val="0060775B"/>
    <w:rsid w:val="00610EE6"/>
    <w:rsid w:val="0061455F"/>
    <w:rsid w:val="006201C5"/>
    <w:rsid w:val="0062044A"/>
    <w:rsid w:val="0062141F"/>
    <w:rsid w:val="006229A6"/>
    <w:rsid w:val="00622B1B"/>
    <w:rsid w:val="00622B80"/>
    <w:rsid w:val="00622C43"/>
    <w:rsid w:val="00623381"/>
    <w:rsid w:val="006243D2"/>
    <w:rsid w:val="00624A68"/>
    <w:rsid w:val="006255B3"/>
    <w:rsid w:val="00626084"/>
    <w:rsid w:val="006268CF"/>
    <w:rsid w:val="00626ED2"/>
    <w:rsid w:val="00627075"/>
    <w:rsid w:val="006273D7"/>
    <w:rsid w:val="00627E97"/>
    <w:rsid w:val="0063010D"/>
    <w:rsid w:val="00630DE2"/>
    <w:rsid w:val="0063215A"/>
    <w:rsid w:val="00632376"/>
    <w:rsid w:val="00633B90"/>
    <w:rsid w:val="00633D78"/>
    <w:rsid w:val="006351E9"/>
    <w:rsid w:val="00635672"/>
    <w:rsid w:val="00635925"/>
    <w:rsid w:val="00635EE2"/>
    <w:rsid w:val="006360E7"/>
    <w:rsid w:val="00640ACD"/>
    <w:rsid w:val="0064135C"/>
    <w:rsid w:val="00642581"/>
    <w:rsid w:val="00643347"/>
    <w:rsid w:val="0064341C"/>
    <w:rsid w:val="0064482A"/>
    <w:rsid w:val="00645709"/>
    <w:rsid w:val="00645DAC"/>
    <w:rsid w:val="00645F56"/>
    <w:rsid w:val="00646F0D"/>
    <w:rsid w:val="006475A8"/>
    <w:rsid w:val="0065064F"/>
    <w:rsid w:val="00650A80"/>
    <w:rsid w:val="00650BF3"/>
    <w:rsid w:val="0065174E"/>
    <w:rsid w:val="00653250"/>
    <w:rsid w:val="00653418"/>
    <w:rsid w:val="00655ACD"/>
    <w:rsid w:val="00655CB8"/>
    <w:rsid w:val="00656280"/>
    <w:rsid w:val="00657607"/>
    <w:rsid w:val="00657B8C"/>
    <w:rsid w:val="0066174F"/>
    <w:rsid w:val="0066195C"/>
    <w:rsid w:val="006622B1"/>
    <w:rsid w:val="00662B0C"/>
    <w:rsid w:val="0066328F"/>
    <w:rsid w:val="00663928"/>
    <w:rsid w:val="00663AFD"/>
    <w:rsid w:val="00664831"/>
    <w:rsid w:val="00665B3A"/>
    <w:rsid w:val="006674F0"/>
    <w:rsid w:val="00667EE1"/>
    <w:rsid w:val="00670A69"/>
    <w:rsid w:val="00671ED4"/>
    <w:rsid w:val="0067296D"/>
    <w:rsid w:val="00672C73"/>
    <w:rsid w:val="00673936"/>
    <w:rsid w:val="006756F5"/>
    <w:rsid w:val="00676010"/>
    <w:rsid w:val="006763AF"/>
    <w:rsid w:val="006769AD"/>
    <w:rsid w:val="0067723D"/>
    <w:rsid w:val="00677635"/>
    <w:rsid w:val="006777A0"/>
    <w:rsid w:val="006837DF"/>
    <w:rsid w:val="006844AE"/>
    <w:rsid w:val="006868A3"/>
    <w:rsid w:val="0068748D"/>
    <w:rsid w:val="006902FF"/>
    <w:rsid w:val="006910AF"/>
    <w:rsid w:val="0069130D"/>
    <w:rsid w:val="00691C8D"/>
    <w:rsid w:val="00692BBB"/>
    <w:rsid w:val="006932EE"/>
    <w:rsid w:val="00695C3F"/>
    <w:rsid w:val="00695D0B"/>
    <w:rsid w:val="00695E95"/>
    <w:rsid w:val="00695FA7"/>
    <w:rsid w:val="006962E2"/>
    <w:rsid w:val="00696451"/>
    <w:rsid w:val="0069645D"/>
    <w:rsid w:val="00696AD0"/>
    <w:rsid w:val="00696C57"/>
    <w:rsid w:val="00696D2B"/>
    <w:rsid w:val="006975D8"/>
    <w:rsid w:val="00697A03"/>
    <w:rsid w:val="006A1171"/>
    <w:rsid w:val="006A15C4"/>
    <w:rsid w:val="006A1ED0"/>
    <w:rsid w:val="006A366B"/>
    <w:rsid w:val="006A5AB7"/>
    <w:rsid w:val="006A78D3"/>
    <w:rsid w:val="006B26B2"/>
    <w:rsid w:val="006B318D"/>
    <w:rsid w:val="006B31DE"/>
    <w:rsid w:val="006B4605"/>
    <w:rsid w:val="006B4733"/>
    <w:rsid w:val="006B4FC9"/>
    <w:rsid w:val="006B6342"/>
    <w:rsid w:val="006B7165"/>
    <w:rsid w:val="006B748B"/>
    <w:rsid w:val="006C0E11"/>
    <w:rsid w:val="006C1343"/>
    <w:rsid w:val="006C3073"/>
    <w:rsid w:val="006C34CE"/>
    <w:rsid w:val="006C3B6D"/>
    <w:rsid w:val="006C4766"/>
    <w:rsid w:val="006C4BED"/>
    <w:rsid w:val="006C63E9"/>
    <w:rsid w:val="006C66A8"/>
    <w:rsid w:val="006C7658"/>
    <w:rsid w:val="006C7C2D"/>
    <w:rsid w:val="006D0086"/>
    <w:rsid w:val="006D0706"/>
    <w:rsid w:val="006D0803"/>
    <w:rsid w:val="006D35A4"/>
    <w:rsid w:val="006D3D1E"/>
    <w:rsid w:val="006D4086"/>
    <w:rsid w:val="006D4644"/>
    <w:rsid w:val="006D46F5"/>
    <w:rsid w:val="006D4E70"/>
    <w:rsid w:val="006D5001"/>
    <w:rsid w:val="006D5C18"/>
    <w:rsid w:val="006D60ED"/>
    <w:rsid w:val="006D631B"/>
    <w:rsid w:val="006D63A5"/>
    <w:rsid w:val="006D6425"/>
    <w:rsid w:val="006D6517"/>
    <w:rsid w:val="006E068E"/>
    <w:rsid w:val="006E1870"/>
    <w:rsid w:val="006E38ED"/>
    <w:rsid w:val="006E3B6A"/>
    <w:rsid w:val="006E42CB"/>
    <w:rsid w:val="006E4C47"/>
    <w:rsid w:val="006E5336"/>
    <w:rsid w:val="006E5914"/>
    <w:rsid w:val="006E6BB6"/>
    <w:rsid w:val="006F1319"/>
    <w:rsid w:val="006F2434"/>
    <w:rsid w:val="006F2C7A"/>
    <w:rsid w:val="006F2CE6"/>
    <w:rsid w:val="006F386C"/>
    <w:rsid w:val="006F4003"/>
    <w:rsid w:val="006F4DA1"/>
    <w:rsid w:val="006F4EF6"/>
    <w:rsid w:val="006F6278"/>
    <w:rsid w:val="006F6FB3"/>
    <w:rsid w:val="0070060D"/>
    <w:rsid w:val="0070076D"/>
    <w:rsid w:val="00700DE8"/>
    <w:rsid w:val="00701ECA"/>
    <w:rsid w:val="007066A6"/>
    <w:rsid w:val="00706CE1"/>
    <w:rsid w:val="007075CF"/>
    <w:rsid w:val="00707A6E"/>
    <w:rsid w:val="00710185"/>
    <w:rsid w:val="00710557"/>
    <w:rsid w:val="007105D9"/>
    <w:rsid w:val="00710D24"/>
    <w:rsid w:val="007117BA"/>
    <w:rsid w:val="007123AF"/>
    <w:rsid w:val="007126D1"/>
    <w:rsid w:val="00712882"/>
    <w:rsid w:val="00713016"/>
    <w:rsid w:val="00713439"/>
    <w:rsid w:val="00713F4B"/>
    <w:rsid w:val="00714AEE"/>
    <w:rsid w:val="00714D84"/>
    <w:rsid w:val="00715CCC"/>
    <w:rsid w:val="0071690F"/>
    <w:rsid w:val="00717047"/>
    <w:rsid w:val="007176AB"/>
    <w:rsid w:val="007177B5"/>
    <w:rsid w:val="00717E55"/>
    <w:rsid w:val="00720CAF"/>
    <w:rsid w:val="00721E8E"/>
    <w:rsid w:val="00722109"/>
    <w:rsid w:val="00723CCC"/>
    <w:rsid w:val="00723E30"/>
    <w:rsid w:val="007243D6"/>
    <w:rsid w:val="007244C2"/>
    <w:rsid w:val="00724D35"/>
    <w:rsid w:val="0072582E"/>
    <w:rsid w:val="007261F2"/>
    <w:rsid w:val="0072628F"/>
    <w:rsid w:val="00727522"/>
    <w:rsid w:val="00727E55"/>
    <w:rsid w:val="007303F2"/>
    <w:rsid w:val="00731FD7"/>
    <w:rsid w:val="00732834"/>
    <w:rsid w:val="00733BD1"/>
    <w:rsid w:val="00734352"/>
    <w:rsid w:val="0073449F"/>
    <w:rsid w:val="007345AE"/>
    <w:rsid w:val="007356DA"/>
    <w:rsid w:val="00735B79"/>
    <w:rsid w:val="007365F1"/>
    <w:rsid w:val="00736647"/>
    <w:rsid w:val="00736A98"/>
    <w:rsid w:val="007371F6"/>
    <w:rsid w:val="007401A9"/>
    <w:rsid w:val="0074068D"/>
    <w:rsid w:val="00740EB6"/>
    <w:rsid w:val="00741A61"/>
    <w:rsid w:val="00741F87"/>
    <w:rsid w:val="00743CD6"/>
    <w:rsid w:val="0074437B"/>
    <w:rsid w:val="00745400"/>
    <w:rsid w:val="00745AD3"/>
    <w:rsid w:val="007464BA"/>
    <w:rsid w:val="0074708F"/>
    <w:rsid w:val="0074741D"/>
    <w:rsid w:val="0075052E"/>
    <w:rsid w:val="00752DFD"/>
    <w:rsid w:val="0075339E"/>
    <w:rsid w:val="007533F4"/>
    <w:rsid w:val="007534F2"/>
    <w:rsid w:val="007536B6"/>
    <w:rsid w:val="007541CB"/>
    <w:rsid w:val="0075452E"/>
    <w:rsid w:val="00756D4A"/>
    <w:rsid w:val="00757337"/>
    <w:rsid w:val="0076140C"/>
    <w:rsid w:val="007631B0"/>
    <w:rsid w:val="00763AF7"/>
    <w:rsid w:val="0076480C"/>
    <w:rsid w:val="00765DA3"/>
    <w:rsid w:val="007678F8"/>
    <w:rsid w:val="00770741"/>
    <w:rsid w:val="00770856"/>
    <w:rsid w:val="00770BA2"/>
    <w:rsid w:val="007715B9"/>
    <w:rsid w:val="0077282B"/>
    <w:rsid w:val="007743D8"/>
    <w:rsid w:val="0077478B"/>
    <w:rsid w:val="00776B81"/>
    <w:rsid w:val="00776D41"/>
    <w:rsid w:val="00776D8D"/>
    <w:rsid w:val="00776EB6"/>
    <w:rsid w:val="00783EDD"/>
    <w:rsid w:val="007849CA"/>
    <w:rsid w:val="007865B4"/>
    <w:rsid w:val="0078738E"/>
    <w:rsid w:val="00787FB4"/>
    <w:rsid w:val="007903B6"/>
    <w:rsid w:val="00790F2A"/>
    <w:rsid w:val="007911C9"/>
    <w:rsid w:val="00791B53"/>
    <w:rsid w:val="00791FB1"/>
    <w:rsid w:val="00792293"/>
    <w:rsid w:val="007922C7"/>
    <w:rsid w:val="007926D0"/>
    <w:rsid w:val="007929EE"/>
    <w:rsid w:val="0079444C"/>
    <w:rsid w:val="0079645C"/>
    <w:rsid w:val="0079763B"/>
    <w:rsid w:val="007A0B39"/>
    <w:rsid w:val="007A122B"/>
    <w:rsid w:val="007A156B"/>
    <w:rsid w:val="007A1B67"/>
    <w:rsid w:val="007A1B91"/>
    <w:rsid w:val="007A26F7"/>
    <w:rsid w:val="007A297A"/>
    <w:rsid w:val="007A349B"/>
    <w:rsid w:val="007A3B28"/>
    <w:rsid w:val="007A3F38"/>
    <w:rsid w:val="007A66B6"/>
    <w:rsid w:val="007A6767"/>
    <w:rsid w:val="007A7515"/>
    <w:rsid w:val="007A7CD4"/>
    <w:rsid w:val="007A7DF4"/>
    <w:rsid w:val="007B0BE6"/>
    <w:rsid w:val="007B0E5C"/>
    <w:rsid w:val="007B31EF"/>
    <w:rsid w:val="007B3ED3"/>
    <w:rsid w:val="007B64DE"/>
    <w:rsid w:val="007B6820"/>
    <w:rsid w:val="007B6899"/>
    <w:rsid w:val="007C0720"/>
    <w:rsid w:val="007C0B4D"/>
    <w:rsid w:val="007C0C6F"/>
    <w:rsid w:val="007C0E80"/>
    <w:rsid w:val="007C104F"/>
    <w:rsid w:val="007C2189"/>
    <w:rsid w:val="007C32AB"/>
    <w:rsid w:val="007C39B4"/>
    <w:rsid w:val="007C3D89"/>
    <w:rsid w:val="007C4653"/>
    <w:rsid w:val="007C4C24"/>
    <w:rsid w:val="007C4DBB"/>
    <w:rsid w:val="007C5B0F"/>
    <w:rsid w:val="007C621F"/>
    <w:rsid w:val="007C6280"/>
    <w:rsid w:val="007C69BB"/>
    <w:rsid w:val="007C7D4C"/>
    <w:rsid w:val="007D099F"/>
    <w:rsid w:val="007D12F3"/>
    <w:rsid w:val="007D16CA"/>
    <w:rsid w:val="007D1994"/>
    <w:rsid w:val="007D2712"/>
    <w:rsid w:val="007D2C22"/>
    <w:rsid w:val="007D2F77"/>
    <w:rsid w:val="007D3B6C"/>
    <w:rsid w:val="007D4346"/>
    <w:rsid w:val="007D4A0E"/>
    <w:rsid w:val="007D50C1"/>
    <w:rsid w:val="007D621A"/>
    <w:rsid w:val="007D6274"/>
    <w:rsid w:val="007D6372"/>
    <w:rsid w:val="007D6618"/>
    <w:rsid w:val="007E00C5"/>
    <w:rsid w:val="007E0CD7"/>
    <w:rsid w:val="007E1D0E"/>
    <w:rsid w:val="007E2AC6"/>
    <w:rsid w:val="007E2AC9"/>
    <w:rsid w:val="007E4BA9"/>
    <w:rsid w:val="007E6091"/>
    <w:rsid w:val="007E61C2"/>
    <w:rsid w:val="007E62D3"/>
    <w:rsid w:val="007E64FB"/>
    <w:rsid w:val="007E65AD"/>
    <w:rsid w:val="007E7404"/>
    <w:rsid w:val="007E786F"/>
    <w:rsid w:val="007E7AE3"/>
    <w:rsid w:val="007F08B3"/>
    <w:rsid w:val="007F0E59"/>
    <w:rsid w:val="007F19B1"/>
    <w:rsid w:val="007F6B81"/>
    <w:rsid w:val="00801C8F"/>
    <w:rsid w:val="00801FE0"/>
    <w:rsid w:val="00802494"/>
    <w:rsid w:val="00802B51"/>
    <w:rsid w:val="00804FE6"/>
    <w:rsid w:val="008053EC"/>
    <w:rsid w:val="00805492"/>
    <w:rsid w:val="00805AE4"/>
    <w:rsid w:val="00810384"/>
    <w:rsid w:val="00810533"/>
    <w:rsid w:val="00810680"/>
    <w:rsid w:val="00811274"/>
    <w:rsid w:val="00811EDF"/>
    <w:rsid w:val="0081224A"/>
    <w:rsid w:val="00812FE2"/>
    <w:rsid w:val="0081319B"/>
    <w:rsid w:val="00814B1A"/>
    <w:rsid w:val="00814DA7"/>
    <w:rsid w:val="00814E35"/>
    <w:rsid w:val="008152E1"/>
    <w:rsid w:val="00815B21"/>
    <w:rsid w:val="00817A63"/>
    <w:rsid w:val="00820279"/>
    <w:rsid w:val="00820415"/>
    <w:rsid w:val="00820C12"/>
    <w:rsid w:val="00820CAC"/>
    <w:rsid w:val="0082187F"/>
    <w:rsid w:val="00822374"/>
    <w:rsid w:val="00822E0C"/>
    <w:rsid w:val="00825B06"/>
    <w:rsid w:val="00825DBF"/>
    <w:rsid w:val="00826109"/>
    <w:rsid w:val="008265D9"/>
    <w:rsid w:val="00827390"/>
    <w:rsid w:val="008300B5"/>
    <w:rsid w:val="00830444"/>
    <w:rsid w:val="0083068A"/>
    <w:rsid w:val="00830E7E"/>
    <w:rsid w:val="00832351"/>
    <w:rsid w:val="008332EB"/>
    <w:rsid w:val="0083377B"/>
    <w:rsid w:val="00834DB3"/>
    <w:rsid w:val="00835322"/>
    <w:rsid w:val="00835B28"/>
    <w:rsid w:val="008363B1"/>
    <w:rsid w:val="00836B33"/>
    <w:rsid w:val="008407AB"/>
    <w:rsid w:val="00840C0A"/>
    <w:rsid w:val="00841001"/>
    <w:rsid w:val="008416A5"/>
    <w:rsid w:val="00841D1C"/>
    <w:rsid w:val="00842072"/>
    <w:rsid w:val="0084251C"/>
    <w:rsid w:val="00843822"/>
    <w:rsid w:val="00845D40"/>
    <w:rsid w:val="00845E97"/>
    <w:rsid w:val="008461C9"/>
    <w:rsid w:val="00847D10"/>
    <w:rsid w:val="00847D68"/>
    <w:rsid w:val="00850854"/>
    <w:rsid w:val="00850AEF"/>
    <w:rsid w:val="008518E5"/>
    <w:rsid w:val="0085274C"/>
    <w:rsid w:val="0085322A"/>
    <w:rsid w:val="008532C4"/>
    <w:rsid w:val="0085366C"/>
    <w:rsid w:val="00854975"/>
    <w:rsid w:val="00855929"/>
    <w:rsid w:val="00856B77"/>
    <w:rsid w:val="00857006"/>
    <w:rsid w:val="00860443"/>
    <w:rsid w:val="00861A55"/>
    <w:rsid w:val="00862246"/>
    <w:rsid w:val="0086290B"/>
    <w:rsid w:val="00862B42"/>
    <w:rsid w:val="00862C95"/>
    <w:rsid w:val="00863D53"/>
    <w:rsid w:val="00863E38"/>
    <w:rsid w:val="00863F7F"/>
    <w:rsid w:val="0086438F"/>
    <w:rsid w:val="00864EA4"/>
    <w:rsid w:val="00867034"/>
    <w:rsid w:val="00870054"/>
    <w:rsid w:val="0087074B"/>
    <w:rsid w:val="00871753"/>
    <w:rsid w:val="00872A3A"/>
    <w:rsid w:val="00872F4E"/>
    <w:rsid w:val="0087357C"/>
    <w:rsid w:val="0087438E"/>
    <w:rsid w:val="008743F9"/>
    <w:rsid w:val="008745E5"/>
    <w:rsid w:val="008749E6"/>
    <w:rsid w:val="00876E30"/>
    <w:rsid w:val="00877659"/>
    <w:rsid w:val="00880828"/>
    <w:rsid w:val="00881172"/>
    <w:rsid w:val="008819CB"/>
    <w:rsid w:val="00881D8D"/>
    <w:rsid w:val="008820AD"/>
    <w:rsid w:val="008822CC"/>
    <w:rsid w:val="008827AC"/>
    <w:rsid w:val="00883C88"/>
    <w:rsid w:val="00884640"/>
    <w:rsid w:val="00884BBD"/>
    <w:rsid w:val="008857A0"/>
    <w:rsid w:val="008859A9"/>
    <w:rsid w:val="0088677B"/>
    <w:rsid w:val="00890078"/>
    <w:rsid w:val="008918E1"/>
    <w:rsid w:val="00891BAB"/>
    <w:rsid w:val="008923F8"/>
    <w:rsid w:val="00892E13"/>
    <w:rsid w:val="00893F0D"/>
    <w:rsid w:val="0089467C"/>
    <w:rsid w:val="00896F96"/>
    <w:rsid w:val="008976C0"/>
    <w:rsid w:val="00897AC6"/>
    <w:rsid w:val="00897F06"/>
    <w:rsid w:val="008A094B"/>
    <w:rsid w:val="008A0F3E"/>
    <w:rsid w:val="008A14C9"/>
    <w:rsid w:val="008A1521"/>
    <w:rsid w:val="008A1C9D"/>
    <w:rsid w:val="008A1DEA"/>
    <w:rsid w:val="008A2273"/>
    <w:rsid w:val="008A2B55"/>
    <w:rsid w:val="008A337A"/>
    <w:rsid w:val="008A3842"/>
    <w:rsid w:val="008A529A"/>
    <w:rsid w:val="008A591F"/>
    <w:rsid w:val="008A5BFD"/>
    <w:rsid w:val="008A6815"/>
    <w:rsid w:val="008A6FF9"/>
    <w:rsid w:val="008B0657"/>
    <w:rsid w:val="008B0792"/>
    <w:rsid w:val="008B10D4"/>
    <w:rsid w:val="008B1FAB"/>
    <w:rsid w:val="008B2AB7"/>
    <w:rsid w:val="008B2FC6"/>
    <w:rsid w:val="008B368C"/>
    <w:rsid w:val="008B3EA5"/>
    <w:rsid w:val="008B4D6A"/>
    <w:rsid w:val="008B5082"/>
    <w:rsid w:val="008B50F9"/>
    <w:rsid w:val="008B5317"/>
    <w:rsid w:val="008B565B"/>
    <w:rsid w:val="008B5863"/>
    <w:rsid w:val="008B58C1"/>
    <w:rsid w:val="008B683B"/>
    <w:rsid w:val="008C00A7"/>
    <w:rsid w:val="008C0566"/>
    <w:rsid w:val="008C0660"/>
    <w:rsid w:val="008C1423"/>
    <w:rsid w:val="008C20E0"/>
    <w:rsid w:val="008C2406"/>
    <w:rsid w:val="008C2CF2"/>
    <w:rsid w:val="008C2FF1"/>
    <w:rsid w:val="008C3AF5"/>
    <w:rsid w:val="008C509E"/>
    <w:rsid w:val="008C5A3B"/>
    <w:rsid w:val="008C6B0A"/>
    <w:rsid w:val="008C7344"/>
    <w:rsid w:val="008C749F"/>
    <w:rsid w:val="008C798C"/>
    <w:rsid w:val="008C7B0C"/>
    <w:rsid w:val="008C7B55"/>
    <w:rsid w:val="008C7D5A"/>
    <w:rsid w:val="008D069D"/>
    <w:rsid w:val="008D1F6A"/>
    <w:rsid w:val="008D2B5A"/>
    <w:rsid w:val="008D2E43"/>
    <w:rsid w:val="008D32C0"/>
    <w:rsid w:val="008D4A8C"/>
    <w:rsid w:val="008D5A0A"/>
    <w:rsid w:val="008D641C"/>
    <w:rsid w:val="008D69F2"/>
    <w:rsid w:val="008D6EE3"/>
    <w:rsid w:val="008D7C7D"/>
    <w:rsid w:val="008D7F01"/>
    <w:rsid w:val="008E10F5"/>
    <w:rsid w:val="008E1279"/>
    <w:rsid w:val="008E1EF0"/>
    <w:rsid w:val="008E2965"/>
    <w:rsid w:val="008E2972"/>
    <w:rsid w:val="008E340E"/>
    <w:rsid w:val="008E3483"/>
    <w:rsid w:val="008E458C"/>
    <w:rsid w:val="008E4C9A"/>
    <w:rsid w:val="008E4DF1"/>
    <w:rsid w:val="008E65E0"/>
    <w:rsid w:val="008E715E"/>
    <w:rsid w:val="008E743A"/>
    <w:rsid w:val="008E74C7"/>
    <w:rsid w:val="008E7BCC"/>
    <w:rsid w:val="008F0036"/>
    <w:rsid w:val="008F1905"/>
    <w:rsid w:val="008F211E"/>
    <w:rsid w:val="008F2A99"/>
    <w:rsid w:val="008F2AD7"/>
    <w:rsid w:val="008F5922"/>
    <w:rsid w:val="008F5935"/>
    <w:rsid w:val="008F6904"/>
    <w:rsid w:val="0090058B"/>
    <w:rsid w:val="009015CF"/>
    <w:rsid w:val="0090193A"/>
    <w:rsid w:val="00901AEA"/>
    <w:rsid w:val="00901B53"/>
    <w:rsid w:val="00901FB7"/>
    <w:rsid w:val="00902296"/>
    <w:rsid w:val="009022D6"/>
    <w:rsid w:val="00903223"/>
    <w:rsid w:val="00903712"/>
    <w:rsid w:val="0090489D"/>
    <w:rsid w:val="00904B00"/>
    <w:rsid w:val="0090515F"/>
    <w:rsid w:val="00905A7C"/>
    <w:rsid w:val="0090702B"/>
    <w:rsid w:val="00907F6B"/>
    <w:rsid w:val="00910C28"/>
    <w:rsid w:val="009112E7"/>
    <w:rsid w:val="00912686"/>
    <w:rsid w:val="0091400A"/>
    <w:rsid w:val="00914027"/>
    <w:rsid w:val="00914246"/>
    <w:rsid w:val="00915B7C"/>
    <w:rsid w:val="00915EA3"/>
    <w:rsid w:val="00916595"/>
    <w:rsid w:val="00916D88"/>
    <w:rsid w:val="00920122"/>
    <w:rsid w:val="00920F53"/>
    <w:rsid w:val="009213B8"/>
    <w:rsid w:val="00921731"/>
    <w:rsid w:val="0092234C"/>
    <w:rsid w:val="009223B9"/>
    <w:rsid w:val="00922981"/>
    <w:rsid w:val="00924A2E"/>
    <w:rsid w:val="00924EE6"/>
    <w:rsid w:val="009254A5"/>
    <w:rsid w:val="00925FCA"/>
    <w:rsid w:val="00930951"/>
    <w:rsid w:val="00931586"/>
    <w:rsid w:val="00931F4D"/>
    <w:rsid w:val="00932A93"/>
    <w:rsid w:val="009334AE"/>
    <w:rsid w:val="00933A31"/>
    <w:rsid w:val="00934560"/>
    <w:rsid w:val="009348AF"/>
    <w:rsid w:val="00934FBC"/>
    <w:rsid w:val="00935A15"/>
    <w:rsid w:val="0093778A"/>
    <w:rsid w:val="00937DAA"/>
    <w:rsid w:val="0094070A"/>
    <w:rsid w:val="00940811"/>
    <w:rsid w:val="00940C6C"/>
    <w:rsid w:val="00945D8D"/>
    <w:rsid w:val="00946328"/>
    <w:rsid w:val="0094676E"/>
    <w:rsid w:val="00951FB0"/>
    <w:rsid w:val="0095271C"/>
    <w:rsid w:val="00953064"/>
    <w:rsid w:val="00953E9E"/>
    <w:rsid w:val="00954523"/>
    <w:rsid w:val="00954BCE"/>
    <w:rsid w:val="009550AC"/>
    <w:rsid w:val="00955994"/>
    <w:rsid w:val="00957074"/>
    <w:rsid w:val="009573C4"/>
    <w:rsid w:val="009575A4"/>
    <w:rsid w:val="009602ED"/>
    <w:rsid w:val="00960D5F"/>
    <w:rsid w:val="00961536"/>
    <w:rsid w:val="00961D21"/>
    <w:rsid w:val="00961DA7"/>
    <w:rsid w:val="00961F77"/>
    <w:rsid w:val="009620FA"/>
    <w:rsid w:val="00962ED1"/>
    <w:rsid w:val="00964029"/>
    <w:rsid w:val="009648E6"/>
    <w:rsid w:val="0096646E"/>
    <w:rsid w:val="00966D8F"/>
    <w:rsid w:val="00967153"/>
    <w:rsid w:val="009673C5"/>
    <w:rsid w:val="0097091A"/>
    <w:rsid w:val="00970FEC"/>
    <w:rsid w:val="009718D0"/>
    <w:rsid w:val="00973269"/>
    <w:rsid w:val="009732F0"/>
    <w:rsid w:val="0097349E"/>
    <w:rsid w:val="00973839"/>
    <w:rsid w:val="00973B87"/>
    <w:rsid w:val="00975C58"/>
    <w:rsid w:val="00976576"/>
    <w:rsid w:val="00976587"/>
    <w:rsid w:val="00977B16"/>
    <w:rsid w:val="00977E33"/>
    <w:rsid w:val="00980259"/>
    <w:rsid w:val="00980B42"/>
    <w:rsid w:val="00980B9F"/>
    <w:rsid w:val="009816CB"/>
    <w:rsid w:val="00981783"/>
    <w:rsid w:val="00981933"/>
    <w:rsid w:val="009821E9"/>
    <w:rsid w:val="00982796"/>
    <w:rsid w:val="00982ECC"/>
    <w:rsid w:val="00983CD9"/>
    <w:rsid w:val="00985D42"/>
    <w:rsid w:val="00985FEF"/>
    <w:rsid w:val="009860B9"/>
    <w:rsid w:val="00986120"/>
    <w:rsid w:val="0098669C"/>
    <w:rsid w:val="00987A18"/>
    <w:rsid w:val="00987C61"/>
    <w:rsid w:val="009922B3"/>
    <w:rsid w:val="00992631"/>
    <w:rsid w:val="009930CE"/>
    <w:rsid w:val="00993E09"/>
    <w:rsid w:val="00996436"/>
    <w:rsid w:val="0099654D"/>
    <w:rsid w:val="00997AC3"/>
    <w:rsid w:val="009A03F2"/>
    <w:rsid w:val="009A0DA4"/>
    <w:rsid w:val="009A23FE"/>
    <w:rsid w:val="009A2E4B"/>
    <w:rsid w:val="009A3096"/>
    <w:rsid w:val="009A32B2"/>
    <w:rsid w:val="009A37FD"/>
    <w:rsid w:val="009A5D43"/>
    <w:rsid w:val="009A5D89"/>
    <w:rsid w:val="009A7297"/>
    <w:rsid w:val="009A7D28"/>
    <w:rsid w:val="009B06E4"/>
    <w:rsid w:val="009B0FD5"/>
    <w:rsid w:val="009B1938"/>
    <w:rsid w:val="009B1B12"/>
    <w:rsid w:val="009B1F86"/>
    <w:rsid w:val="009B2890"/>
    <w:rsid w:val="009B2C63"/>
    <w:rsid w:val="009B3294"/>
    <w:rsid w:val="009B3777"/>
    <w:rsid w:val="009B499C"/>
    <w:rsid w:val="009B55EB"/>
    <w:rsid w:val="009B5C3A"/>
    <w:rsid w:val="009B5C7B"/>
    <w:rsid w:val="009B5DC7"/>
    <w:rsid w:val="009B6F22"/>
    <w:rsid w:val="009B795C"/>
    <w:rsid w:val="009C0193"/>
    <w:rsid w:val="009C026C"/>
    <w:rsid w:val="009C11B1"/>
    <w:rsid w:val="009C132F"/>
    <w:rsid w:val="009C1E6B"/>
    <w:rsid w:val="009C385E"/>
    <w:rsid w:val="009C418B"/>
    <w:rsid w:val="009C4A22"/>
    <w:rsid w:val="009C5632"/>
    <w:rsid w:val="009C6DC5"/>
    <w:rsid w:val="009C7EF9"/>
    <w:rsid w:val="009D0265"/>
    <w:rsid w:val="009D1233"/>
    <w:rsid w:val="009D1246"/>
    <w:rsid w:val="009D195C"/>
    <w:rsid w:val="009D38BA"/>
    <w:rsid w:val="009D3B52"/>
    <w:rsid w:val="009D3EA3"/>
    <w:rsid w:val="009D4000"/>
    <w:rsid w:val="009D4091"/>
    <w:rsid w:val="009D40B1"/>
    <w:rsid w:val="009D4654"/>
    <w:rsid w:val="009D58D3"/>
    <w:rsid w:val="009D6129"/>
    <w:rsid w:val="009D6212"/>
    <w:rsid w:val="009D6F55"/>
    <w:rsid w:val="009D712B"/>
    <w:rsid w:val="009D74B3"/>
    <w:rsid w:val="009E1657"/>
    <w:rsid w:val="009E2D23"/>
    <w:rsid w:val="009E35CD"/>
    <w:rsid w:val="009E38F4"/>
    <w:rsid w:val="009E3FE3"/>
    <w:rsid w:val="009E4514"/>
    <w:rsid w:val="009E46DE"/>
    <w:rsid w:val="009E4B5F"/>
    <w:rsid w:val="009E5222"/>
    <w:rsid w:val="009E5567"/>
    <w:rsid w:val="009E56EF"/>
    <w:rsid w:val="009E6022"/>
    <w:rsid w:val="009E680A"/>
    <w:rsid w:val="009E783A"/>
    <w:rsid w:val="009E7B9D"/>
    <w:rsid w:val="009F0714"/>
    <w:rsid w:val="009F0947"/>
    <w:rsid w:val="009F1104"/>
    <w:rsid w:val="009F34E0"/>
    <w:rsid w:val="009F36D8"/>
    <w:rsid w:val="009F4E3A"/>
    <w:rsid w:val="009F4F87"/>
    <w:rsid w:val="009F51A3"/>
    <w:rsid w:val="009F5677"/>
    <w:rsid w:val="009F62FF"/>
    <w:rsid w:val="009F6531"/>
    <w:rsid w:val="009F721E"/>
    <w:rsid w:val="00A0351A"/>
    <w:rsid w:val="00A03C32"/>
    <w:rsid w:val="00A04DA7"/>
    <w:rsid w:val="00A05D6E"/>
    <w:rsid w:val="00A07088"/>
    <w:rsid w:val="00A076C1"/>
    <w:rsid w:val="00A10964"/>
    <w:rsid w:val="00A10E12"/>
    <w:rsid w:val="00A11428"/>
    <w:rsid w:val="00A11646"/>
    <w:rsid w:val="00A12AB8"/>
    <w:rsid w:val="00A12F76"/>
    <w:rsid w:val="00A140C8"/>
    <w:rsid w:val="00A14DCB"/>
    <w:rsid w:val="00A14ECA"/>
    <w:rsid w:val="00A1551E"/>
    <w:rsid w:val="00A155B6"/>
    <w:rsid w:val="00A163AC"/>
    <w:rsid w:val="00A175B5"/>
    <w:rsid w:val="00A176F1"/>
    <w:rsid w:val="00A17C53"/>
    <w:rsid w:val="00A17CBB"/>
    <w:rsid w:val="00A2108A"/>
    <w:rsid w:val="00A21E26"/>
    <w:rsid w:val="00A22514"/>
    <w:rsid w:val="00A23039"/>
    <w:rsid w:val="00A23D58"/>
    <w:rsid w:val="00A24427"/>
    <w:rsid w:val="00A24A09"/>
    <w:rsid w:val="00A25051"/>
    <w:rsid w:val="00A253B2"/>
    <w:rsid w:val="00A25D21"/>
    <w:rsid w:val="00A26CBB"/>
    <w:rsid w:val="00A2724F"/>
    <w:rsid w:val="00A30F40"/>
    <w:rsid w:val="00A318F8"/>
    <w:rsid w:val="00A3209C"/>
    <w:rsid w:val="00A32DE0"/>
    <w:rsid w:val="00A34652"/>
    <w:rsid w:val="00A35EA3"/>
    <w:rsid w:val="00A35FCC"/>
    <w:rsid w:val="00A36B2D"/>
    <w:rsid w:val="00A36E61"/>
    <w:rsid w:val="00A37EDA"/>
    <w:rsid w:val="00A40A41"/>
    <w:rsid w:val="00A40DAC"/>
    <w:rsid w:val="00A41D0E"/>
    <w:rsid w:val="00A41F04"/>
    <w:rsid w:val="00A42461"/>
    <w:rsid w:val="00A42917"/>
    <w:rsid w:val="00A437F3"/>
    <w:rsid w:val="00A44455"/>
    <w:rsid w:val="00A44B9D"/>
    <w:rsid w:val="00A44E22"/>
    <w:rsid w:val="00A457D9"/>
    <w:rsid w:val="00A47434"/>
    <w:rsid w:val="00A50881"/>
    <w:rsid w:val="00A51F26"/>
    <w:rsid w:val="00A54D55"/>
    <w:rsid w:val="00A5569F"/>
    <w:rsid w:val="00A55AB7"/>
    <w:rsid w:val="00A577E1"/>
    <w:rsid w:val="00A6096C"/>
    <w:rsid w:val="00A60EA8"/>
    <w:rsid w:val="00A629FF"/>
    <w:rsid w:val="00A63DEC"/>
    <w:rsid w:val="00A63E7A"/>
    <w:rsid w:val="00A6595F"/>
    <w:rsid w:val="00A66BC0"/>
    <w:rsid w:val="00A674D9"/>
    <w:rsid w:val="00A67FB5"/>
    <w:rsid w:val="00A7062B"/>
    <w:rsid w:val="00A71260"/>
    <w:rsid w:val="00A7305E"/>
    <w:rsid w:val="00A74092"/>
    <w:rsid w:val="00A749A6"/>
    <w:rsid w:val="00A749B6"/>
    <w:rsid w:val="00A766EB"/>
    <w:rsid w:val="00A76E99"/>
    <w:rsid w:val="00A7766E"/>
    <w:rsid w:val="00A77B6A"/>
    <w:rsid w:val="00A804DC"/>
    <w:rsid w:val="00A80604"/>
    <w:rsid w:val="00A80D48"/>
    <w:rsid w:val="00A81132"/>
    <w:rsid w:val="00A81666"/>
    <w:rsid w:val="00A817D8"/>
    <w:rsid w:val="00A81A0A"/>
    <w:rsid w:val="00A81AFD"/>
    <w:rsid w:val="00A82658"/>
    <w:rsid w:val="00A83037"/>
    <w:rsid w:val="00A830D7"/>
    <w:rsid w:val="00A8364A"/>
    <w:rsid w:val="00A8389A"/>
    <w:rsid w:val="00A83B99"/>
    <w:rsid w:val="00A846DE"/>
    <w:rsid w:val="00A848B1"/>
    <w:rsid w:val="00A84F57"/>
    <w:rsid w:val="00A859C0"/>
    <w:rsid w:val="00A8602F"/>
    <w:rsid w:val="00A866AD"/>
    <w:rsid w:val="00A86FD7"/>
    <w:rsid w:val="00A9159F"/>
    <w:rsid w:val="00A91AA1"/>
    <w:rsid w:val="00A93729"/>
    <w:rsid w:val="00A94096"/>
    <w:rsid w:val="00A940A8"/>
    <w:rsid w:val="00A948CB"/>
    <w:rsid w:val="00A9496A"/>
    <w:rsid w:val="00A94986"/>
    <w:rsid w:val="00A95110"/>
    <w:rsid w:val="00A952B4"/>
    <w:rsid w:val="00A95920"/>
    <w:rsid w:val="00A95973"/>
    <w:rsid w:val="00A9605F"/>
    <w:rsid w:val="00A96993"/>
    <w:rsid w:val="00AA1006"/>
    <w:rsid w:val="00AA2F77"/>
    <w:rsid w:val="00AA5034"/>
    <w:rsid w:val="00AA72CB"/>
    <w:rsid w:val="00AA75A0"/>
    <w:rsid w:val="00AB10FC"/>
    <w:rsid w:val="00AB2B95"/>
    <w:rsid w:val="00AB31CA"/>
    <w:rsid w:val="00AB33F4"/>
    <w:rsid w:val="00AB36EB"/>
    <w:rsid w:val="00AB5BC1"/>
    <w:rsid w:val="00AB5D52"/>
    <w:rsid w:val="00AB5E60"/>
    <w:rsid w:val="00AB5E8F"/>
    <w:rsid w:val="00AB6397"/>
    <w:rsid w:val="00AB691E"/>
    <w:rsid w:val="00AB6BEE"/>
    <w:rsid w:val="00AB6E2D"/>
    <w:rsid w:val="00AC0047"/>
    <w:rsid w:val="00AC2773"/>
    <w:rsid w:val="00AC5326"/>
    <w:rsid w:val="00AC57FA"/>
    <w:rsid w:val="00AC6366"/>
    <w:rsid w:val="00AC63AF"/>
    <w:rsid w:val="00AC6503"/>
    <w:rsid w:val="00AD047A"/>
    <w:rsid w:val="00AD10D2"/>
    <w:rsid w:val="00AD15C6"/>
    <w:rsid w:val="00AD2656"/>
    <w:rsid w:val="00AD2847"/>
    <w:rsid w:val="00AD3007"/>
    <w:rsid w:val="00AD4A16"/>
    <w:rsid w:val="00AD65C5"/>
    <w:rsid w:val="00AD7305"/>
    <w:rsid w:val="00AD750B"/>
    <w:rsid w:val="00AE1441"/>
    <w:rsid w:val="00AE27D6"/>
    <w:rsid w:val="00AE2C59"/>
    <w:rsid w:val="00AE31BC"/>
    <w:rsid w:val="00AE3629"/>
    <w:rsid w:val="00AE3B01"/>
    <w:rsid w:val="00AE4063"/>
    <w:rsid w:val="00AE50F9"/>
    <w:rsid w:val="00AE6824"/>
    <w:rsid w:val="00AE704E"/>
    <w:rsid w:val="00AE70E9"/>
    <w:rsid w:val="00AE7951"/>
    <w:rsid w:val="00AE7DAD"/>
    <w:rsid w:val="00AF0353"/>
    <w:rsid w:val="00AF1CC1"/>
    <w:rsid w:val="00AF2087"/>
    <w:rsid w:val="00AF288B"/>
    <w:rsid w:val="00AF2FCB"/>
    <w:rsid w:val="00AF4F23"/>
    <w:rsid w:val="00AF50F8"/>
    <w:rsid w:val="00AF6518"/>
    <w:rsid w:val="00AF6F75"/>
    <w:rsid w:val="00AF7ADF"/>
    <w:rsid w:val="00B00077"/>
    <w:rsid w:val="00B000F4"/>
    <w:rsid w:val="00B00453"/>
    <w:rsid w:val="00B0077E"/>
    <w:rsid w:val="00B00C56"/>
    <w:rsid w:val="00B0156A"/>
    <w:rsid w:val="00B01C51"/>
    <w:rsid w:val="00B02A41"/>
    <w:rsid w:val="00B038FE"/>
    <w:rsid w:val="00B05473"/>
    <w:rsid w:val="00B05BF5"/>
    <w:rsid w:val="00B0689D"/>
    <w:rsid w:val="00B06B82"/>
    <w:rsid w:val="00B070CC"/>
    <w:rsid w:val="00B07339"/>
    <w:rsid w:val="00B10719"/>
    <w:rsid w:val="00B10DC1"/>
    <w:rsid w:val="00B115B9"/>
    <w:rsid w:val="00B11DCC"/>
    <w:rsid w:val="00B12932"/>
    <w:rsid w:val="00B135B2"/>
    <w:rsid w:val="00B1468B"/>
    <w:rsid w:val="00B16801"/>
    <w:rsid w:val="00B17A99"/>
    <w:rsid w:val="00B17E69"/>
    <w:rsid w:val="00B2008C"/>
    <w:rsid w:val="00B20E10"/>
    <w:rsid w:val="00B221E3"/>
    <w:rsid w:val="00B22B3B"/>
    <w:rsid w:val="00B25446"/>
    <w:rsid w:val="00B25833"/>
    <w:rsid w:val="00B2592D"/>
    <w:rsid w:val="00B263AB"/>
    <w:rsid w:val="00B265DB"/>
    <w:rsid w:val="00B26678"/>
    <w:rsid w:val="00B274E6"/>
    <w:rsid w:val="00B277AB"/>
    <w:rsid w:val="00B303C3"/>
    <w:rsid w:val="00B31515"/>
    <w:rsid w:val="00B31E01"/>
    <w:rsid w:val="00B32261"/>
    <w:rsid w:val="00B3383F"/>
    <w:rsid w:val="00B3486E"/>
    <w:rsid w:val="00B34AEE"/>
    <w:rsid w:val="00B34C98"/>
    <w:rsid w:val="00B35577"/>
    <w:rsid w:val="00B3773A"/>
    <w:rsid w:val="00B4280E"/>
    <w:rsid w:val="00B4335B"/>
    <w:rsid w:val="00B441C5"/>
    <w:rsid w:val="00B44657"/>
    <w:rsid w:val="00B448BA"/>
    <w:rsid w:val="00B46208"/>
    <w:rsid w:val="00B508F9"/>
    <w:rsid w:val="00B51AF4"/>
    <w:rsid w:val="00B51F6F"/>
    <w:rsid w:val="00B520CF"/>
    <w:rsid w:val="00B521B0"/>
    <w:rsid w:val="00B5392C"/>
    <w:rsid w:val="00B54670"/>
    <w:rsid w:val="00B54FB1"/>
    <w:rsid w:val="00B55BC0"/>
    <w:rsid w:val="00B56C66"/>
    <w:rsid w:val="00B6021D"/>
    <w:rsid w:val="00B611A4"/>
    <w:rsid w:val="00B6126C"/>
    <w:rsid w:val="00B61347"/>
    <w:rsid w:val="00B61E91"/>
    <w:rsid w:val="00B62595"/>
    <w:rsid w:val="00B62A36"/>
    <w:rsid w:val="00B63252"/>
    <w:rsid w:val="00B6432A"/>
    <w:rsid w:val="00B65AB0"/>
    <w:rsid w:val="00B675F8"/>
    <w:rsid w:val="00B678DE"/>
    <w:rsid w:val="00B67A36"/>
    <w:rsid w:val="00B67D29"/>
    <w:rsid w:val="00B67EC4"/>
    <w:rsid w:val="00B70078"/>
    <w:rsid w:val="00B7061A"/>
    <w:rsid w:val="00B706BD"/>
    <w:rsid w:val="00B725A8"/>
    <w:rsid w:val="00B72B35"/>
    <w:rsid w:val="00B72F0A"/>
    <w:rsid w:val="00B7314F"/>
    <w:rsid w:val="00B73EBF"/>
    <w:rsid w:val="00B74BE2"/>
    <w:rsid w:val="00B75167"/>
    <w:rsid w:val="00B7537A"/>
    <w:rsid w:val="00B77EFF"/>
    <w:rsid w:val="00B80615"/>
    <w:rsid w:val="00B8198A"/>
    <w:rsid w:val="00B81C06"/>
    <w:rsid w:val="00B82BA9"/>
    <w:rsid w:val="00B83B4B"/>
    <w:rsid w:val="00B83F7D"/>
    <w:rsid w:val="00B84571"/>
    <w:rsid w:val="00B8573E"/>
    <w:rsid w:val="00B86353"/>
    <w:rsid w:val="00B918FF"/>
    <w:rsid w:val="00B91B53"/>
    <w:rsid w:val="00B91B8E"/>
    <w:rsid w:val="00B93003"/>
    <w:rsid w:val="00B93AE7"/>
    <w:rsid w:val="00B956C7"/>
    <w:rsid w:val="00B9586F"/>
    <w:rsid w:val="00B958B7"/>
    <w:rsid w:val="00B95E64"/>
    <w:rsid w:val="00B975AA"/>
    <w:rsid w:val="00B977FE"/>
    <w:rsid w:val="00BA04A9"/>
    <w:rsid w:val="00BA0C9D"/>
    <w:rsid w:val="00BA1ADE"/>
    <w:rsid w:val="00BA2334"/>
    <w:rsid w:val="00BA3DF6"/>
    <w:rsid w:val="00BA3FD9"/>
    <w:rsid w:val="00BA5010"/>
    <w:rsid w:val="00BA5288"/>
    <w:rsid w:val="00BA5509"/>
    <w:rsid w:val="00BA5A33"/>
    <w:rsid w:val="00BA5C91"/>
    <w:rsid w:val="00BA6019"/>
    <w:rsid w:val="00BB0FB3"/>
    <w:rsid w:val="00BB26A8"/>
    <w:rsid w:val="00BB31F7"/>
    <w:rsid w:val="00BB4231"/>
    <w:rsid w:val="00BB53C4"/>
    <w:rsid w:val="00BB5FD7"/>
    <w:rsid w:val="00BB68E8"/>
    <w:rsid w:val="00BB70F8"/>
    <w:rsid w:val="00BB742E"/>
    <w:rsid w:val="00BB7528"/>
    <w:rsid w:val="00BC0CE5"/>
    <w:rsid w:val="00BC2075"/>
    <w:rsid w:val="00BC2221"/>
    <w:rsid w:val="00BC25A7"/>
    <w:rsid w:val="00BC3124"/>
    <w:rsid w:val="00BC39BA"/>
    <w:rsid w:val="00BC55A2"/>
    <w:rsid w:val="00BC69E5"/>
    <w:rsid w:val="00BC6F59"/>
    <w:rsid w:val="00BC72E2"/>
    <w:rsid w:val="00BC7443"/>
    <w:rsid w:val="00BC7FEB"/>
    <w:rsid w:val="00BD0843"/>
    <w:rsid w:val="00BD0B0A"/>
    <w:rsid w:val="00BD0BFB"/>
    <w:rsid w:val="00BD112C"/>
    <w:rsid w:val="00BD16DA"/>
    <w:rsid w:val="00BD2E2F"/>
    <w:rsid w:val="00BD31D5"/>
    <w:rsid w:val="00BD3775"/>
    <w:rsid w:val="00BD386E"/>
    <w:rsid w:val="00BD3DA3"/>
    <w:rsid w:val="00BD494F"/>
    <w:rsid w:val="00BD4EE0"/>
    <w:rsid w:val="00BD5353"/>
    <w:rsid w:val="00BD59BC"/>
    <w:rsid w:val="00BD5E63"/>
    <w:rsid w:val="00BD6040"/>
    <w:rsid w:val="00BD6086"/>
    <w:rsid w:val="00BD6820"/>
    <w:rsid w:val="00BD6CBA"/>
    <w:rsid w:val="00BD6DB6"/>
    <w:rsid w:val="00BE0963"/>
    <w:rsid w:val="00BE28E3"/>
    <w:rsid w:val="00BE30CD"/>
    <w:rsid w:val="00BE36D5"/>
    <w:rsid w:val="00BE3990"/>
    <w:rsid w:val="00BE3B56"/>
    <w:rsid w:val="00BE4BF0"/>
    <w:rsid w:val="00BE536E"/>
    <w:rsid w:val="00BE60C5"/>
    <w:rsid w:val="00BE774A"/>
    <w:rsid w:val="00BE7C8D"/>
    <w:rsid w:val="00BF07DE"/>
    <w:rsid w:val="00BF08DD"/>
    <w:rsid w:val="00BF42A3"/>
    <w:rsid w:val="00BF431D"/>
    <w:rsid w:val="00BF43BE"/>
    <w:rsid w:val="00BF4D13"/>
    <w:rsid w:val="00BF5EA2"/>
    <w:rsid w:val="00BF611C"/>
    <w:rsid w:val="00BF669C"/>
    <w:rsid w:val="00BF6E29"/>
    <w:rsid w:val="00BF7947"/>
    <w:rsid w:val="00BF7C63"/>
    <w:rsid w:val="00C00465"/>
    <w:rsid w:val="00C00A5A"/>
    <w:rsid w:val="00C0298E"/>
    <w:rsid w:val="00C035B0"/>
    <w:rsid w:val="00C03DA2"/>
    <w:rsid w:val="00C04086"/>
    <w:rsid w:val="00C04163"/>
    <w:rsid w:val="00C051ED"/>
    <w:rsid w:val="00C06117"/>
    <w:rsid w:val="00C1036B"/>
    <w:rsid w:val="00C103EE"/>
    <w:rsid w:val="00C104DF"/>
    <w:rsid w:val="00C1088A"/>
    <w:rsid w:val="00C1143E"/>
    <w:rsid w:val="00C11FF1"/>
    <w:rsid w:val="00C12DFD"/>
    <w:rsid w:val="00C14470"/>
    <w:rsid w:val="00C148EB"/>
    <w:rsid w:val="00C14BA7"/>
    <w:rsid w:val="00C15E7A"/>
    <w:rsid w:val="00C1619D"/>
    <w:rsid w:val="00C16396"/>
    <w:rsid w:val="00C16C94"/>
    <w:rsid w:val="00C17090"/>
    <w:rsid w:val="00C17AF5"/>
    <w:rsid w:val="00C17BE0"/>
    <w:rsid w:val="00C204F5"/>
    <w:rsid w:val="00C20844"/>
    <w:rsid w:val="00C20D5B"/>
    <w:rsid w:val="00C210C2"/>
    <w:rsid w:val="00C233C1"/>
    <w:rsid w:val="00C233E6"/>
    <w:rsid w:val="00C24D23"/>
    <w:rsid w:val="00C2513F"/>
    <w:rsid w:val="00C25CD2"/>
    <w:rsid w:val="00C25F11"/>
    <w:rsid w:val="00C266BF"/>
    <w:rsid w:val="00C26C1C"/>
    <w:rsid w:val="00C26E23"/>
    <w:rsid w:val="00C30E24"/>
    <w:rsid w:val="00C316CC"/>
    <w:rsid w:val="00C32C70"/>
    <w:rsid w:val="00C32E9B"/>
    <w:rsid w:val="00C33AAB"/>
    <w:rsid w:val="00C351C1"/>
    <w:rsid w:val="00C36FCA"/>
    <w:rsid w:val="00C404FE"/>
    <w:rsid w:val="00C41622"/>
    <w:rsid w:val="00C42A80"/>
    <w:rsid w:val="00C4307D"/>
    <w:rsid w:val="00C4425B"/>
    <w:rsid w:val="00C44B97"/>
    <w:rsid w:val="00C451F2"/>
    <w:rsid w:val="00C464C8"/>
    <w:rsid w:val="00C47926"/>
    <w:rsid w:val="00C47EA2"/>
    <w:rsid w:val="00C50403"/>
    <w:rsid w:val="00C51F70"/>
    <w:rsid w:val="00C5298E"/>
    <w:rsid w:val="00C52EAC"/>
    <w:rsid w:val="00C539DA"/>
    <w:rsid w:val="00C53DA3"/>
    <w:rsid w:val="00C540EC"/>
    <w:rsid w:val="00C543D1"/>
    <w:rsid w:val="00C55890"/>
    <w:rsid w:val="00C5690E"/>
    <w:rsid w:val="00C5696F"/>
    <w:rsid w:val="00C56C41"/>
    <w:rsid w:val="00C6072C"/>
    <w:rsid w:val="00C60C76"/>
    <w:rsid w:val="00C650D4"/>
    <w:rsid w:val="00C6661B"/>
    <w:rsid w:val="00C669E5"/>
    <w:rsid w:val="00C67858"/>
    <w:rsid w:val="00C70B57"/>
    <w:rsid w:val="00C718FF"/>
    <w:rsid w:val="00C71C56"/>
    <w:rsid w:val="00C71FBF"/>
    <w:rsid w:val="00C727B4"/>
    <w:rsid w:val="00C732A2"/>
    <w:rsid w:val="00C73E60"/>
    <w:rsid w:val="00C7424A"/>
    <w:rsid w:val="00C74490"/>
    <w:rsid w:val="00C76C87"/>
    <w:rsid w:val="00C7784A"/>
    <w:rsid w:val="00C7785D"/>
    <w:rsid w:val="00C77AE6"/>
    <w:rsid w:val="00C80DB8"/>
    <w:rsid w:val="00C80F9F"/>
    <w:rsid w:val="00C81C6A"/>
    <w:rsid w:val="00C825EC"/>
    <w:rsid w:val="00C827F8"/>
    <w:rsid w:val="00C83441"/>
    <w:rsid w:val="00C846A3"/>
    <w:rsid w:val="00C85F1D"/>
    <w:rsid w:val="00C860A7"/>
    <w:rsid w:val="00C869B0"/>
    <w:rsid w:val="00C86D1A"/>
    <w:rsid w:val="00C87ED9"/>
    <w:rsid w:val="00C90437"/>
    <w:rsid w:val="00C904DC"/>
    <w:rsid w:val="00C921C4"/>
    <w:rsid w:val="00C9268E"/>
    <w:rsid w:val="00C92841"/>
    <w:rsid w:val="00C92905"/>
    <w:rsid w:val="00C92E54"/>
    <w:rsid w:val="00C92F67"/>
    <w:rsid w:val="00C936DF"/>
    <w:rsid w:val="00C93F12"/>
    <w:rsid w:val="00C95C32"/>
    <w:rsid w:val="00C95F2F"/>
    <w:rsid w:val="00C97B39"/>
    <w:rsid w:val="00CA0020"/>
    <w:rsid w:val="00CA1C7D"/>
    <w:rsid w:val="00CA2D6E"/>
    <w:rsid w:val="00CA3678"/>
    <w:rsid w:val="00CA4291"/>
    <w:rsid w:val="00CA47E9"/>
    <w:rsid w:val="00CA4973"/>
    <w:rsid w:val="00CA5DB1"/>
    <w:rsid w:val="00CA67B8"/>
    <w:rsid w:val="00CA6820"/>
    <w:rsid w:val="00CA76FB"/>
    <w:rsid w:val="00CA7E0D"/>
    <w:rsid w:val="00CB0357"/>
    <w:rsid w:val="00CB128B"/>
    <w:rsid w:val="00CB1461"/>
    <w:rsid w:val="00CB17D3"/>
    <w:rsid w:val="00CB1EAC"/>
    <w:rsid w:val="00CB2B24"/>
    <w:rsid w:val="00CB4C94"/>
    <w:rsid w:val="00CB566B"/>
    <w:rsid w:val="00CB5A06"/>
    <w:rsid w:val="00CB5AD9"/>
    <w:rsid w:val="00CB6569"/>
    <w:rsid w:val="00CB71A7"/>
    <w:rsid w:val="00CB755A"/>
    <w:rsid w:val="00CB77A0"/>
    <w:rsid w:val="00CB7C44"/>
    <w:rsid w:val="00CC0670"/>
    <w:rsid w:val="00CC275D"/>
    <w:rsid w:val="00CC27D4"/>
    <w:rsid w:val="00CC28C5"/>
    <w:rsid w:val="00CC389C"/>
    <w:rsid w:val="00CC3ED9"/>
    <w:rsid w:val="00CC3F38"/>
    <w:rsid w:val="00CC448D"/>
    <w:rsid w:val="00CC4B27"/>
    <w:rsid w:val="00CC4BAA"/>
    <w:rsid w:val="00CC4EC4"/>
    <w:rsid w:val="00CC5B33"/>
    <w:rsid w:val="00CC626E"/>
    <w:rsid w:val="00CC78D9"/>
    <w:rsid w:val="00CC7EB3"/>
    <w:rsid w:val="00CD163E"/>
    <w:rsid w:val="00CD1E98"/>
    <w:rsid w:val="00CD22B5"/>
    <w:rsid w:val="00CD230A"/>
    <w:rsid w:val="00CD2470"/>
    <w:rsid w:val="00CD3359"/>
    <w:rsid w:val="00CD5A92"/>
    <w:rsid w:val="00CD5BCF"/>
    <w:rsid w:val="00CD5D04"/>
    <w:rsid w:val="00CD5F2A"/>
    <w:rsid w:val="00CD691A"/>
    <w:rsid w:val="00CD6E69"/>
    <w:rsid w:val="00CD78B6"/>
    <w:rsid w:val="00CE024D"/>
    <w:rsid w:val="00CE1750"/>
    <w:rsid w:val="00CE2463"/>
    <w:rsid w:val="00CE2CDF"/>
    <w:rsid w:val="00CE2F9E"/>
    <w:rsid w:val="00CE36BD"/>
    <w:rsid w:val="00CE4BBF"/>
    <w:rsid w:val="00CE4CA7"/>
    <w:rsid w:val="00CE611B"/>
    <w:rsid w:val="00CE6773"/>
    <w:rsid w:val="00CE74AA"/>
    <w:rsid w:val="00CE7A68"/>
    <w:rsid w:val="00CE7C09"/>
    <w:rsid w:val="00CF0118"/>
    <w:rsid w:val="00CF07A1"/>
    <w:rsid w:val="00CF231C"/>
    <w:rsid w:val="00CF27F2"/>
    <w:rsid w:val="00CF2C99"/>
    <w:rsid w:val="00CF36F0"/>
    <w:rsid w:val="00CF40EB"/>
    <w:rsid w:val="00CF78BB"/>
    <w:rsid w:val="00CF7FEF"/>
    <w:rsid w:val="00D00E5B"/>
    <w:rsid w:val="00D014C5"/>
    <w:rsid w:val="00D0277C"/>
    <w:rsid w:val="00D02810"/>
    <w:rsid w:val="00D03880"/>
    <w:rsid w:val="00D0496D"/>
    <w:rsid w:val="00D05109"/>
    <w:rsid w:val="00D07A99"/>
    <w:rsid w:val="00D07D25"/>
    <w:rsid w:val="00D10ACC"/>
    <w:rsid w:val="00D10DCF"/>
    <w:rsid w:val="00D124A2"/>
    <w:rsid w:val="00D1297F"/>
    <w:rsid w:val="00D12C09"/>
    <w:rsid w:val="00D14134"/>
    <w:rsid w:val="00D14720"/>
    <w:rsid w:val="00D15264"/>
    <w:rsid w:val="00D159A3"/>
    <w:rsid w:val="00D15D36"/>
    <w:rsid w:val="00D15F80"/>
    <w:rsid w:val="00D16FA4"/>
    <w:rsid w:val="00D17999"/>
    <w:rsid w:val="00D21818"/>
    <w:rsid w:val="00D21E31"/>
    <w:rsid w:val="00D2206D"/>
    <w:rsid w:val="00D223D5"/>
    <w:rsid w:val="00D234E4"/>
    <w:rsid w:val="00D23889"/>
    <w:rsid w:val="00D243D0"/>
    <w:rsid w:val="00D248E3"/>
    <w:rsid w:val="00D24A0D"/>
    <w:rsid w:val="00D25B92"/>
    <w:rsid w:val="00D2635B"/>
    <w:rsid w:val="00D2681C"/>
    <w:rsid w:val="00D3043D"/>
    <w:rsid w:val="00D318D4"/>
    <w:rsid w:val="00D32175"/>
    <w:rsid w:val="00D335B3"/>
    <w:rsid w:val="00D340D9"/>
    <w:rsid w:val="00D34F2C"/>
    <w:rsid w:val="00D3518B"/>
    <w:rsid w:val="00D35444"/>
    <w:rsid w:val="00D35B9E"/>
    <w:rsid w:val="00D3631A"/>
    <w:rsid w:val="00D36F61"/>
    <w:rsid w:val="00D4035C"/>
    <w:rsid w:val="00D4165B"/>
    <w:rsid w:val="00D418C0"/>
    <w:rsid w:val="00D42408"/>
    <w:rsid w:val="00D4659F"/>
    <w:rsid w:val="00D472BF"/>
    <w:rsid w:val="00D47A6F"/>
    <w:rsid w:val="00D47B6F"/>
    <w:rsid w:val="00D47DC1"/>
    <w:rsid w:val="00D50F94"/>
    <w:rsid w:val="00D51F60"/>
    <w:rsid w:val="00D527CE"/>
    <w:rsid w:val="00D52C12"/>
    <w:rsid w:val="00D53B9F"/>
    <w:rsid w:val="00D54C26"/>
    <w:rsid w:val="00D55186"/>
    <w:rsid w:val="00D56B3A"/>
    <w:rsid w:val="00D575F4"/>
    <w:rsid w:val="00D605D9"/>
    <w:rsid w:val="00D6068C"/>
    <w:rsid w:val="00D61E53"/>
    <w:rsid w:val="00D6250D"/>
    <w:rsid w:val="00D6283D"/>
    <w:rsid w:val="00D6302D"/>
    <w:rsid w:val="00D63453"/>
    <w:rsid w:val="00D64AD5"/>
    <w:rsid w:val="00D655EF"/>
    <w:rsid w:val="00D65793"/>
    <w:rsid w:val="00D65EFC"/>
    <w:rsid w:val="00D66149"/>
    <w:rsid w:val="00D661F1"/>
    <w:rsid w:val="00D67820"/>
    <w:rsid w:val="00D67C7C"/>
    <w:rsid w:val="00D7094D"/>
    <w:rsid w:val="00D70EB2"/>
    <w:rsid w:val="00D71C91"/>
    <w:rsid w:val="00D72941"/>
    <w:rsid w:val="00D72EB2"/>
    <w:rsid w:val="00D72FEE"/>
    <w:rsid w:val="00D73894"/>
    <w:rsid w:val="00D74650"/>
    <w:rsid w:val="00D74F18"/>
    <w:rsid w:val="00D75B15"/>
    <w:rsid w:val="00D76394"/>
    <w:rsid w:val="00D76A59"/>
    <w:rsid w:val="00D77AF8"/>
    <w:rsid w:val="00D77FAA"/>
    <w:rsid w:val="00D8095C"/>
    <w:rsid w:val="00D8098F"/>
    <w:rsid w:val="00D81CD1"/>
    <w:rsid w:val="00D81DCC"/>
    <w:rsid w:val="00D82C2F"/>
    <w:rsid w:val="00D82F8A"/>
    <w:rsid w:val="00D83243"/>
    <w:rsid w:val="00D839C7"/>
    <w:rsid w:val="00D84778"/>
    <w:rsid w:val="00D84796"/>
    <w:rsid w:val="00D84979"/>
    <w:rsid w:val="00D849B9"/>
    <w:rsid w:val="00D84AB2"/>
    <w:rsid w:val="00D8506C"/>
    <w:rsid w:val="00D8743A"/>
    <w:rsid w:val="00D87751"/>
    <w:rsid w:val="00D87A6D"/>
    <w:rsid w:val="00D87E94"/>
    <w:rsid w:val="00D90B01"/>
    <w:rsid w:val="00D91887"/>
    <w:rsid w:val="00D91E9D"/>
    <w:rsid w:val="00D928C3"/>
    <w:rsid w:val="00D92FAA"/>
    <w:rsid w:val="00D935EE"/>
    <w:rsid w:val="00D9399A"/>
    <w:rsid w:val="00D93A8B"/>
    <w:rsid w:val="00D93B4E"/>
    <w:rsid w:val="00D93ED9"/>
    <w:rsid w:val="00D9436F"/>
    <w:rsid w:val="00D9458B"/>
    <w:rsid w:val="00D95414"/>
    <w:rsid w:val="00D954F9"/>
    <w:rsid w:val="00D968B0"/>
    <w:rsid w:val="00D97967"/>
    <w:rsid w:val="00D97DB3"/>
    <w:rsid w:val="00DA0552"/>
    <w:rsid w:val="00DA1A43"/>
    <w:rsid w:val="00DA1C58"/>
    <w:rsid w:val="00DA2537"/>
    <w:rsid w:val="00DA31F6"/>
    <w:rsid w:val="00DA3550"/>
    <w:rsid w:val="00DA365C"/>
    <w:rsid w:val="00DA4447"/>
    <w:rsid w:val="00DA4EC8"/>
    <w:rsid w:val="00DA5BD5"/>
    <w:rsid w:val="00DA5F6F"/>
    <w:rsid w:val="00DA7617"/>
    <w:rsid w:val="00DA76BA"/>
    <w:rsid w:val="00DB0663"/>
    <w:rsid w:val="00DB0844"/>
    <w:rsid w:val="00DB0994"/>
    <w:rsid w:val="00DB0DE3"/>
    <w:rsid w:val="00DB0FDB"/>
    <w:rsid w:val="00DB119C"/>
    <w:rsid w:val="00DB12C8"/>
    <w:rsid w:val="00DB1FD5"/>
    <w:rsid w:val="00DB2120"/>
    <w:rsid w:val="00DB3AD9"/>
    <w:rsid w:val="00DB3C5B"/>
    <w:rsid w:val="00DB410E"/>
    <w:rsid w:val="00DB4562"/>
    <w:rsid w:val="00DB4691"/>
    <w:rsid w:val="00DB5E0A"/>
    <w:rsid w:val="00DB6044"/>
    <w:rsid w:val="00DB6516"/>
    <w:rsid w:val="00DB69E2"/>
    <w:rsid w:val="00DC0171"/>
    <w:rsid w:val="00DC0217"/>
    <w:rsid w:val="00DC0DD2"/>
    <w:rsid w:val="00DC15B1"/>
    <w:rsid w:val="00DC32C0"/>
    <w:rsid w:val="00DC37CE"/>
    <w:rsid w:val="00DC3BD9"/>
    <w:rsid w:val="00DC4098"/>
    <w:rsid w:val="00DC5015"/>
    <w:rsid w:val="00DC58CA"/>
    <w:rsid w:val="00DC683E"/>
    <w:rsid w:val="00DC7970"/>
    <w:rsid w:val="00DD0545"/>
    <w:rsid w:val="00DD0AE0"/>
    <w:rsid w:val="00DD0C83"/>
    <w:rsid w:val="00DD156D"/>
    <w:rsid w:val="00DD1685"/>
    <w:rsid w:val="00DD1CED"/>
    <w:rsid w:val="00DD1F41"/>
    <w:rsid w:val="00DD234F"/>
    <w:rsid w:val="00DD24C2"/>
    <w:rsid w:val="00DD2EC1"/>
    <w:rsid w:val="00DD30FA"/>
    <w:rsid w:val="00DD3151"/>
    <w:rsid w:val="00DD427B"/>
    <w:rsid w:val="00DD4CD1"/>
    <w:rsid w:val="00DD51D8"/>
    <w:rsid w:val="00DD65D3"/>
    <w:rsid w:val="00DD7FDA"/>
    <w:rsid w:val="00DE0C9F"/>
    <w:rsid w:val="00DE112B"/>
    <w:rsid w:val="00DE3781"/>
    <w:rsid w:val="00DE381A"/>
    <w:rsid w:val="00DE4193"/>
    <w:rsid w:val="00DE44A5"/>
    <w:rsid w:val="00DE5520"/>
    <w:rsid w:val="00DE635A"/>
    <w:rsid w:val="00DE63AF"/>
    <w:rsid w:val="00DE6E04"/>
    <w:rsid w:val="00DE6E33"/>
    <w:rsid w:val="00DF04E8"/>
    <w:rsid w:val="00DF1535"/>
    <w:rsid w:val="00DF205B"/>
    <w:rsid w:val="00DF23E4"/>
    <w:rsid w:val="00DF3A97"/>
    <w:rsid w:val="00DF3B6C"/>
    <w:rsid w:val="00DF4520"/>
    <w:rsid w:val="00DF5979"/>
    <w:rsid w:val="00DF75CA"/>
    <w:rsid w:val="00DF7627"/>
    <w:rsid w:val="00E00453"/>
    <w:rsid w:val="00E012D4"/>
    <w:rsid w:val="00E02E1E"/>
    <w:rsid w:val="00E0318F"/>
    <w:rsid w:val="00E035F9"/>
    <w:rsid w:val="00E0450D"/>
    <w:rsid w:val="00E04768"/>
    <w:rsid w:val="00E04C96"/>
    <w:rsid w:val="00E04CE9"/>
    <w:rsid w:val="00E05F3B"/>
    <w:rsid w:val="00E065A1"/>
    <w:rsid w:val="00E06E54"/>
    <w:rsid w:val="00E1059D"/>
    <w:rsid w:val="00E10674"/>
    <w:rsid w:val="00E11DA3"/>
    <w:rsid w:val="00E1306E"/>
    <w:rsid w:val="00E1465D"/>
    <w:rsid w:val="00E14AD8"/>
    <w:rsid w:val="00E1532F"/>
    <w:rsid w:val="00E15444"/>
    <w:rsid w:val="00E1621B"/>
    <w:rsid w:val="00E20D49"/>
    <w:rsid w:val="00E20F74"/>
    <w:rsid w:val="00E210B7"/>
    <w:rsid w:val="00E226B2"/>
    <w:rsid w:val="00E230EB"/>
    <w:rsid w:val="00E232EF"/>
    <w:rsid w:val="00E23393"/>
    <w:rsid w:val="00E242E9"/>
    <w:rsid w:val="00E24A12"/>
    <w:rsid w:val="00E26024"/>
    <w:rsid w:val="00E27B0D"/>
    <w:rsid w:val="00E27FCC"/>
    <w:rsid w:val="00E306B4"/>
    <w:rsid w:val="00E31363"/>
    <w:rsid w:val="00E33CED"/>
    <w:rsid w:val="00E33D9D"/>
    <w:rsid w:val="00E340F7"/>
    <w:rsid w:val="00E342A0"/>
    <w:rsid w:val="00E34C3B"/>
    <w:rsid w:val="00E3572D"/>
    <w:rsid w:val="00E35EDF"/>
    <w:rsid w:val="00E369B8"/>
    <w:rsid w:val="00E370F2"/>
    <w:rsid w:val="00E4066B"/>
    <w:rsid w:val="00E40D45"/>
    <w:rsid w:val="00E4113D"/>
    <w:rsid w:val="00E4166B"/>
    <w:rsid w:val="00E419CB"/>
    <w:rsid w:val="00E423A5"/>
    <w:rsid w:val="00E430DF"/>
    <w:rsid w:val="00E45A46"/>
    <w:rsid w:val="00E45C29"/>
    <w:rsid w:val="00E4782B"/>
    <w:rsid w:val="00E506D5"/>
    <w:rsid w:val="00E513DC"/>
    <w:rsid w:val="00E526A7"/>
    <w:rsid w:val="00E53422"/>
    <w:rsid w:val="00E53CE2"/>
    <w:rsid w:val="00E545FC"/>
    <w:rsid w:val="00E54D89"/>
    <w:rsid w:val="00E55ED6"/>
    <w:rsid w:val="00E56260"/>
    <w:rsid w:val="00E57838"/>
    <w:rsid w:val="00E57C2F"/>
    <w:rsid w:val="00E610B4"/>
    <w:rsid w:val="00E613FD"/>
    <w:rsid w:val="00E61A9C"/>
    <w:rsid w:val="00E62FC1"/>
    <w:rsid w:val="00E65056"/>
    <w:rsid w:val="00E6526E"/>
    <w:rsid w:val="00E65C1F"/>
    <w:rsid w:val="00E66484"/>
    <w:rsid w:val="00E71F68"/>
    <w:rsid w:val="00E7228B"/>
    <w:rsid w:val="00E7265F"/>
    <w:rsid w:val="00E729B1"/>
    <w:rsid w:val="00E73D2E"/>
    <w:rsid w:val="00E7512F"/>
    <w:rsid w:val="00E76391"/>
    <w:rsid w:val="00E7668B"/>
    <w:rsid w:val="00E76A85"/>
    <w:rsid w:val="00E802ED"/>
    <w:rsid w:val="00E80FCB"/>
    <w:rsid w:val="00E82017"/>
    <w:rsid w:val="00E82AF4"/>
    <w:rsid w:val="00E85147"/>
    <w:rsid w:val="00E8556A"/>
    <w:rsid w:val="00E91F1F"/>
    <w:rsid w:val="00E92749"/>
    <w:rsid w:val="00E9284F"/>
    <w:rsid w:val="00E928AA"/>
    <w:rsid w:val="00E92A29"/>
    <w:rsid w:val="00E92FE2"/>
    <w:rsid w:val="00E93464"/>
    <w:rsid w:val="00E93675"/>
    <w:rsid w:val="00E93A27"/>
    <w:rsid w:val="00E94711"/>
    <w:rsid w:val="00E95037"/>
    <w:rsid w:val="00E95663"/>
    <w:rsid w:val="00E958DE"/>
    <w:rsid w:val="00E9616D"/>
    <w:rsid w:val="00E96F0E"/>
    <w:rsid w:val="00E97240"/>
    <w:rsid w:val="00E9788A"/>
    <w:rsid w:val="00E97FC8"/>
    <w:rsid w:val="00EA0F1C"/>
    <w:rsid w:val="00EA2399"/>
    <w:rsid w:val="00EA4011"/>
    <w:rsid w:val="00EA4A24"/>
    <w:rsid w:val="00EA68FD"/>
    <w:rsid w:val="00EA7718"/>
    <w:rsid w:val="00EA7D8B"/>
    <w:rsid w:val="00EB03CB"/>
    <w:rsid w:val="00EB07EE"/>
    <w:rsid w:val="00EB0CF9"/>
    <w:rsid w:val="00EB1024"/>
    <w:rsid w:val="00EB18CE"/>
    <w:rsid w:val="00EB1B3A"/>
    <w:rsid w:val="00EB2FA5"/>
    <w:rsid w:val="00EB3A42"/>
    <w:rsid w:val="00EB3DD1"/>
    <w:rsid w:val="00EB40E5"/>
    <w:rsid w:val="00EB4377"/>
    <w:rsid w:val="00EB4766"/>
    <w:rsid w:val="00EB47C4"/>
    <w:rsid w:val="00EB507D"/>
    <w:rsid w:val="00EB54E5"/>
    <w:rsid w:val="00EB5814"/>
    <w:rsid w:val="00EB5CD9"/>
    <w:rsid w:val="00EB6CED"/>
    <w:rsid w:val="00EB7684"/>
    <w:rsid w:val="00EB7DA8"/>
    <w:rsid w:val="00EC0984"/>
    <w:rsid w:val="00EC0C8A"/>
    <w:rsid w:val="00EC1BC3"/>
    <w:rsid w:val="00EC1CE1"/>
    <w:rsid w:val="00EC2608"/>
    <w:rsid w:val="00EC2751"/>
    <w:rsid w:val="00EC363C"/>
    <w:rsid w:val="00EC430B"/>
    <w:rsid w:val="00EC58E7"/>
    <w:rsid w:val="00EC6393"/>
    <w:rsid w:val="00EC6626"/>
    <w:rsid w:val="00EC7053"/>
    <w:rsid w:val="00EC72EF"/>
    <w:rsid w:val="00ED05BC"/>
    <w:rsid w:val="00ED2429"/>
    <w:rsid w:val="00ED2B71"/>
    <w:rsid w:val="00ED2E1E"/>
    <w:rsid w:val="00ED3133"/>
    <w:rsid w:val="00ED3150"/>
    <w:rsid w:val="00ED33BF"/>
    <w:rsid w:val="00ED3FC9"/>
    <w:rsid w:val="00ED4368"/>
    <w:rsid w:val="00ED436F"/>
    <w:rsid w:val="00ED5AE9"/>
    <w:rsid w:val="00ED5DB0"/>
    <w:rsid w:val="00ED7B18"/>
    <w:rsid w:val="00ED7B66"/>
    <w:rsid w:val="00EE0A79"/>
    <w:rsid w:val="00EE193E"/>
    <w:rsid w:val="00EE1B21"/>
    <w:rsid w:val="00EE2320"/>
    <w:rsid w:val="00EE239C"/>
    <w:rsid w:val="00EE2752"/>
    <w:rsid w:val="00EE3958"/>
    <w:rsid w:val="00EE50F2"/>
    <w:rsid w:val="00EE54AF"/>
    <w:rsid w:val="00EE6172"/>
    <w:rsid w:val="00EE6224"/>
    <w:rsid w:val="00EE6EB0"/>
    <w:rsid w:val="00EE7222"/>
    <w:rsid w:val="00EE768C"/>
    <w:rsid w:val="00EE7D1F"/>
    <w:rsid w:val="00EF068B"/>
    <w:rsid w:val="00EF1DF9"/>
    <w:rsid w:val="00EF2070"/>
    <w:rsid w:val="00EF37CD"/>
    <w:rsid w:val="00EF42F8"/>
    <w:rsid w:val="00EF4636"/>
    <w:rsid w:val="00EF4879"/>
    <w:rsid w:val="00EF4AF2"/>
    <w:rsid w:val="00EF60BC"/>
    <w:rsid w:val="00EF7030"/>
    <w:rsid w:val="00EF732D"/>
    <w:rsid w:val="00F02F28"/>
    <w:rsid w:val="00F02F63"/>
    <w:rsid w:val="00F03294"/>
    <w:rsid w:val="00F04C4D"/>
    <w:rsid w:val="00F0567D"/>
    <w:rsid w:val="00F05AB2"/>
    <w:rsid w:val="00F0630E"/>
    <w:rsid w:val="00F065CB"/>
    <w:rsid w:val="00F068E1"/>
    <w:rsid w:val="00F12664"/>
    <w:rsid w:val="00F133A8"/>
    <w:rsid w:val="00F145C5"/>
    <w:rsid w:val="00F14926"/>
    <w:rsid w:val="00F15517"/>
    <w:rsid w:val="00F165F3"/>
    <w:rsid w:val="00F168E1"/>
    <w:rsid w:val="00F16991"/>
    <w:rsid w:val="00F16F2F"/>
    <w:rsid w:val="00F2137F"/>
    <w:rsid w:val="00F2192E"/>
    <w:rsid w:val="00F21F4D"/>
    <w:rsid w:val="00F23815"/>
    <w:rsid w:val="00F23DA0"/>
    <w:rsid w:val="00F24061"/>
    <w:rsid w:val="00F253E6"/>
    <w:rsid w:val="00F25876"/>
    <w:rsid w:val="00F264D5"/>
    <w:rsid w:val="00F26E98"/>
    <w:rsid w:val="00F30018"/>
    <w:rsid w:val="00F3125D"/>
    <w:rsid w:val="00F31DB3"/>
    <w:rsid w:val="00F3356F"/>
    <w:rsid w:val="00F338E0"/>
    <w:rsid w:val="00F35546"/>
    <w:rsid w:val="00F363C9"/>
    <w:rsid w:val="00F3772F"/>
    <w:rsid w:val="00F3779A"/>
    <w:rsid w:val="00F37A30"/>
    <w:rsid w:val="00F402E3"/>
    <w:rsid w:val="00F41125"/>
    <w:rsid w:val="00F41D8B"/>
    <w:rsid w:val="00F4230C"/>
    <w:rsid w:val="00F4237C"/>
    <w:rsid w:val="00F43352"/>
    <w:rsid w:val="00F4391B"/>
    <w:rsid w:val="00F44C6B"/>
    <w:rsid w:val="00F45019"/>
    <w:rsid w:val="00F46E80"/>
    <w:rsid w:val="00F4711E"/>
    <w:rsid w:val="00F472EB"/>
    <w:rsid w:val="00F52F4B"/>
    <w:rsid w:val="00F54171"/>
    <w:rsid w:val="00F5451F"/>
    <w:rsid w:val="00F54C51"/>
    <w:rsid w:val="00F55302"/>
    <w:rsid w:val="00F562F4"/>
    <w:rsid w:val="00F56BCF"/>
    <w:rsid w:val="00F600FA"/>
    <w:rsid w:val="00F613B0"/>
    <w:rsid w:val="00F61823"/>
    <w:rsid w:val="00F61C81"/>
    <w:rsid w:val="00F61FF4"/>
    <w:rsid w:val="00F640F8"/>
    <w:rsid w:val="00F65416"/>
    <w:rsid w:val="00F6573A"/>
    <w:rsid w:val="00F657EA"/>
    <w:rsid w:val="00F66C46"/>
    <w:rsid w:val="00F66CF7"/>
    <w:rsid w:val="00F67353"/>
    <w:rsid w:val="00F67911"/>
    <w:rsid w:val="00F67930"/>
    <w:rsid w:val="00F70FDE"/>
    <w:rsid w:val="00F71173"/>
    <w:rsid w:val="00F7139A"/>
    <w:rsid w:val="00F71BF1"/>
    <w:rsid w:val="00F72048"/>
    <w:rsid w:val="00F72E6F"/>
    <w:rsid w:val="00F74816"/>
    <w:rsid w:val="00F753AC"/>
    <w:rsid w:val="00F75868"/>
    <w:rsid w:val="00F77CD3"/>
    <w:rsid w:val="00F80674"/>
    <w:rsid w:val="00F81609"/>
    <w:rsid w:val="00F8215A"/>
    <w:rsid w:val="00F822B9"/>
    <w:rsid w:val="00F823FB"/>
    <w:rsid w:val="00F82DB0"/>
    <w:rsid w:val="00F832BF"/>
    <w:rsid w:val="00F83334"/>
    <w:rsid w:val="00F847A5"/>
    <w:rsid w:val="00F851C3"/>
    <w:rsid w:val="00F86491"/>
    <w:rsid w:val="00F91449"/>
    <w:rsid w:val="00F941B1"/>
    <w:rsid w:val="00F95D2C"/>
    <w:rsid w:val="00F970B1"/>
    <w:rsid w:val="00FA05E7"/>
    <w:rsid w:val="00FA05F1"/>
    <w:rsid w:val="00FA0FBB"/>
    <w:rsid w:val="00FA109B"/>
    <w:rsid w:val="00FA130B"/>
    <w:rsid w:val="00FA1D21"/>
    <w:rsid w:val="00FA240A"/>
    <w:rsid w:val="00FA278D"/>
    <w:rsid w:val="00FA3015"/>
    <w:rsid w:val="00FA5A41"/>
    <w:rsid w:val="00FA5BDE"/>
    <w:rsid w:val="00FA6C77"/>
    <w:rsid w:val="00FA7D70"/>
    <w:rsid w:val="00FA7F6B"/>
    <w:rsid w:val="00FB084C"/>
    <w:rsid w:val="00FB0A46"/>
    <w:rsid w:val="00FB1102"/>
    <w:rsid w:val="00FB15B0"/>
    <w:rsid w:val="00FB235B"/>
    <w:rsid w:val="00FB2B28"/>
    <w:rsid w:val="00FB2C4E"/>
    <w:rsid w:val="00FB3C71"/>
    <w:rsid w:val="00FB487C"/>
    <w:rsid w:val="00FB4ED9"/>
    <w:rsid w:val="00FB78E3"/>
    <w:rsid w:val="00FC17FC"/>
    <w:rsid w:val="00FC1F8B"/>
    <w:rsid w:val="00FC25C4"/>
    <w:rsid w:val="00FC29F2"/>
    <w:rsid w:val="00FC2AD9"/>
    <w:rsid w:val="00FC3C66"/>
    <w:rsid w:val="00FC4205"/>
    <w:rsid w:val="00FC6895"/>
    <w:rsid w:val="00FC6E02"/>
    <w:rsid w:val="00FC6E8A"/>
    <w:rsid w:val="00FC72D2"/>
    <w:rsid w:val="00FC7367"/>
    <w:rsid w:val="00FD067F"/>
    <w:rsid w:val="00FD0DDD"/>
    <w:rsid w:val="00FD1F15"/>
    <w:rsid w:val="00FD27D3"/>
    <w:rsid w:val="00FD42FE"/>
    <w:rsid w:val="00FD43D3"/>
    <w:rsid w:val="00FD4499"/>
    <w:rsid w:val="00FD4DA1"/>
    <w:rsid w:val="00FD50FF"/>
    <w:rsid w:val="00FD544D"/>
    <w:rsid w:val="00FD54BE"/>
    <w:rsid w:val="00FD6855"/>
    <w:rsid w:val="00FD71F8"/>
    <w:rsid w:val="00FD740C"/>
    <w:rsid w:val="00FD794D"/>
    <w:rsid w:val="00FD7D16"/>
    <w:rsid w:val="00FD7DBE"/>
    <w:rsid w:val="00FD7DF8"/>
    <w:rsid w:val="00FE2711"/>
    <w:rsid w:val="00FE2823"/>
    <w:rsid w:val="00FE2DA2"/>
    <w:rsid w:val="00FE4259"/>
    <w:rsid w:val="00FE615E"/>
    <w:rsid w:val="00FE66B8"/>
    <w:rsid w:val="00FE7C2F"/>
    <w:rsid w:val="00FF02BC"/>
    <w:rsid w:val="00FF04A0"/>
    <w:rsid w:val="00FF27C6"/>
    <w:rsid w:val="00FF2F49"/>
    <w:rsid w:val="00FF3768"/>
    <w:rsid w:val="00FF3EAE"/>
    <w:rsid w:val="00FF4184"/>
    <w:rsid w:val="00FF4C3F"/>
    <w:rsid w:val="00FF52DA"/>
    <w:rsid w:val="00FF53B7"/>
    <w:rsid w:val="00FF6C8B"/>
    <w:rsid w:val="00FF6D10"/>
    <w:rsid w:val="00FF6DF9"/>
    <w:rsid w:val="00FF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2606"/>
  <w15:docId w15:val="{90E9E9BA-24B4-4410-9404-0A2B648C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B3"/>
    <w:pPr>
      <w:spacing w:after="160" w:line="259" w:lineRule="auto"/>
    </w:pPr>
  </w:style>
  <w:style w:type="paragraph" w:styleId="1">
    <w:name w:val="heading 1"/>
    <w:basedOn w:val="a"/>
    <w:next w:val="a"/>
    <w:link w:val="10"/>
    <w:uiPriority w:val="9"/>
    <w:qFormat/>
    <w:rsid w:val="00BB0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B68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B68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FB3"/>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BB0FB3"/>
    <w:pPr>
      <w:ind w:left="720"/>
      <w:contextualSpacing/>
    </w:pPr>
  </w:style>
  <w:style w:type="paragraph" w:styleId="a4">
    <w:name w:val="footer"/>
    <w:basedOn w:val="a"/>
    <w:link w:val="a5"/>
    <w:uiPriority w:val="99"/>
    <w:unhideWhenUsed/>
    <w:rsid w:val="00BB0FB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B0FB3"/>
  </w:style>
  <w:style w:type="paragraph" w:styleId="a6">
    <w:name w:val="footnote text"/>
    <w:basedOn w:val="a"/>
    <w:link w:val="a7"/>
    <w:uiPriority w:val="99"/>
    <w:semiHidden/>
    <w:unhideWhenUsed/>
    <w:rsid w:val="00BB0FB3"/>
    <w:pPr>
      <w:spacing w:after="0" w:line="240" w:lineRule="auto"/>
    </w:pPr>
    <w:rPr>
      <w:sz w:val="20"/>
      <w:szCs w:val="20"/>
    </w:rPr>
  </w:style>
  <w:style w:type="character" w:customStyle="1" w:styleId="a7">
    <w:name w:val="Текст сноски Знак"/>
    <w:basedOn w:val="a0"/>
    <w:link w:val="a6"/>
    <w:uiPriority w:val="99"/>
    <w:semiHidden/>
    <w:rsid w:val="00BB0FB3"/>
    <w:rPr>
      <w:sz w:val="20"/>
      <w:szCs w:val="20"/>
    </w:rPr>
  </w:style>
  <w:style w:type="character" w:styleId="a8">
    <w:name w:val="footnote reference"/>
    <w:basedOn w:val="a0"/>
    <w:uiPriority w:val="99"/>
    <w:semiHidden/>
    <w:unhideWhenUsed/>
    <w:rsid w:val="00BB0FB3"/>
    <w:rPr>
      <w:vertAlign w:val="superscript"/>
    </w:rPr>
  </w:style>
  <w:style w:type="paragraph" w:styleId="a9">
    <w:name w:val="Balloon Text"/>
    <w:basedOn w:val="a"/>
    <w:link w:val="aa"/>
    <w:uiPriority w:val="99"/>
    <w:semiHidden/>
    <w:unhideWhenUsed/>
    <w:rsid w:val="00BB0F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0FB3"/>
    <w:rPr>
      <w:rFonts w:ascii="Tahoma" w:hAnsi="Tahoma" w:cs="Tahoma"/>
      <w:sz w:val="16"/>
      <w:szCs w:val="16"/>
    </w:rPr>
  </w:style>
  <w:style w:type="paragraph" w:styleId="ab">
    <w:name w:val="Normal (Web)"/>
    <w:basedOn w:val="a"/>
    <w:uiPriority w:val="99"/>
    <w:unhideWhenUsed/>
    <w:rsid w:val="00BB0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BB0FB3"/>
    <w:pPr>
      <w:spacing w:after="0" w:line="240" w:lineRule="auto"/>
    </w:pPr>
  </w:style>
  <w:style w:type="character" w:customStyle="1" w:styleId="cut2visible">
    <w:name w:val="cut2__visible"/>
    <w:basedOn w:val="a0"/>
    <w:rsid w:val="009A5D43"/>
  </w:style>
  <w:style w:type="character" w:customStyle="1" w:styleId="cut2invisible">
    <w:name w:val="cut2__invisible"/>
    <w:basedOn w:val="a0"/>
    <w:rsid w:val="009A5D43"/>
  </w:style>
  <w:style w:type="paragraph" w:styleId="ad">
    <w:name w:val="header"/>
    <w:basedOn w:val="a"/>
    <w:link w:val="ae"/>
    <w:uiPriority w:val="99"/>
    <w:semiHidden/>
    <w:unhideWhenUsed/>
    <w:rsid w:val="009A37F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A37FD"/>
  </w:style>
  <w:style w:type="table" w:styleId="af">
    <w:name w:val="Table Grid"/>
    <w:basedOn w:val="a1"/>
    <w:uiPriority w:val="59"/>
    <w:rsid w:val="00C47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TOC Heading"/>
    <w:basedOn w:val="1"/>
    <w:next w:val="a"/>
    <w:uiPriority w:val="39"/>
    <w:semiHidden/>
    <w:unhideWhenUsed/>
    <w:qFormat/>
    <w:rsid w:val="00BD6820"/>
    <w:pPr>
      <w:spacing w:before="480" w:line="276" w:lineRule="auto"/>
      <w:outlineLvl w:val="9"/>
    </w:pPr>
    <w:rPr>
      <w:b/>
      <w:bCs/>
      <w:sz w:val="28"/>
      <w:szCs w:val="28"/>
    </w:rPr>
  </w:style>
  <w:style w:type="paragraph" w:styleId="11">
    <w:name w:val="toc 1"/>
    <w:basedOn w:val="a"/>
    <w:next w:val="a"/>
    <w:autoRedefine/>
    <w:uiPriority w:val="39"/>
    <w:unhideWhenUsed/>
    <w:qFormat/>
    <w:rsid w:val="00BD6820"/>
    <w:pPr>
      <w:spacing w:after="100"/>
    </w:pPr>
  </w:style>
  <w:style w:type="character" w:styleId="af1">
    <w:name w:val="Hyperlink"/>
    <w:basedOn w:val="a0"/>
    <w:uiPriority w:val="99"/>
    <w:unhideWhenUsed/>
    <w:rsid w:val="00BD6820"/>
    <w:rPr>
      <w:color w:val="0000FF" w:themeColor="hyperlink"/>
      <w:u w:val="single"/>
    </w:rPr>
  </w:style>
  <w:style w:type="paragraph" w:styleId="21">
    <w:name w:val="toc 2"/>
    <w:basedOn w:val="a"/>
    <w:next w:val="a"/>
    <w:autoRedefine/>
    <w:uiPriority w:val="39"/>
    <w:semiHidden/>
    <w:unhideWhenUsed/>
    <w:qFormat/>
    <w:rsid w:val="00BD6820"/>
    <w:pPr>
      <w:spacing w:after="100" w:line="276" w:lineRule="auto"/>
      <w:ind w:left="220"/>
    </w:pPr>
    <w:rPr>
      <w:rFonts w:eastAsiaTheme="minorEastAsia"/>
    </w:rPr>
  </w:style>
  <w:style w:type="paragraph" w:styleId="31">
    <w:name w:val="toc 3"/>
    <w:basedOn w:val="a"/>
    <w:next w:val="a"/>
    <w:autoRedefine/>
    <w:uiPriority w:val="39"/>
    <w:semiHidden/>
    <w:unhideWhenUsed/>
    <w:qFormat/>
    <w:rsid w:val="00BD6820"/>
    <w:pPr>
      <w:spacing w:after="100" w:line="276" w:lineRule="auto"/>
      <w:ind w:left="440"/>
    </w:pPr>
    <w:rPr>
      <w:rFonts w:eastAsiaTheme="minorEastAsia"/>
    </w:rPr>
  </w:style>
  <w:style w:type="character" w:customStyle="1" w:styleId="20">
    <w:name w:val="Заголовок 2 Знак"/>
    <w:basedOn w:val="a0"/>
    <w:link w:val="2"/>
    <w:uiPriority w:val="9"/>
    <w:semiHidden/>
    <w:rsid w:val="003B685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B6854"/>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a0"/>
    <w:rsid w:val="00CE7C0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8815">
      <w:bodyDiv w:val="1"/>
      <w:marLeft w:val="0"/>
      <w:marRight w:val="0"/>
      <w:marTop w:val="0"/>
      <w:marBottom w:val="0"/>
      <w:divBdr>
        <w:top w:val="none" w:sz="0" w:space="0" w:color="auto"/>
        <w:left w:val="none" w:sz="0" w:space="0" w:color="auto"/>
        <w:bottom w:val="none" w:sz="0" w:space="0" w:color="auto"/>
        <w:right w:val="none" w:sz="0" w:space="0" w:color="auto"/>
      </w:divBdr>
      <w:divsChild>
        <w:div w:id="122235881">
          <w:marLeft w:val="0"/>
          <w:marRight w:val="0"/>
          <w:marTop w:val="0"/>
          <w:marBottom w:val="0"/>
          <w:divBdr>
            <w:top w:val="none" w:sz="0" w:space="0" w:color="auto"/>
            <w:left w:val="none" w:sz="0" w:space="0" w:color="auto"/>
            <w:bottom w:val="none" w:sz="0" w:space="0" w:color="auto"/>
            <w:right w:val="none" w:sz="0" w:space="0" w:color="auto"/>
          </w:divBdr>
          <w:divsChild>
            <w:div w:id="68845383">
              <w:marLeft w:val="0"/>
              <w:marRight w:val="0"/>
              <w:marTop w:val="0"/>
              <w:marBottom w:val="0"/>
              <w:divBdr>
                <w:top w:val="none" w:sz="0" w:space="0" w:color="auto"/>
                <w:left w:val="none" w:sz="0" w:space="0" w:color="auto"/>
                <w:bottom w:val="none" w:sz="0" w:space="0" w:color="auto"/>
                <w:right w:val="none" w:sz="0" w:space="0" w:color="auto"/>
              </w:divBdr>
              <w:divsChild>
                <w:div w:id="720981418">
                  <w:marLeft w:val="-225"/>
                  <w:marRight w:val="-225"/>
                  <w:marTop w:val="0"/>
                  <w:marBottom w:val="0"/>
                  <w:divBdr>
                    <w:top w:val="none" w:sz="0" w:space="0" w:color="auto"/>
                    <w:left w:val="none" w:sz="0" w:space="0" w:color="auto"/>
                    <w:bottom w:val="none" w:sz="0" w:space="0" w:color="auto"/>
                    <w:right w:val="none" w:sz="0" w:space="0" w:color="auto"/>
                  </w:divBdr>
                  <w:divsChild>
                    <w:div w:id="1807550729">
                      <w:marLeft w:val="0"/>
                      <w:marRight w:val="0"/>
                      <w:marTop w:val="0"/>
                      <w:marBottom w:val="0"/>
                      <w:divBdr>
                        <w:top w:val="none" w:sz="0" w:space="0" w:color="auto"/>
                        <w:left w:val="none" w:sz="0" w:space="0" w:color="auto"/>
                        <w:bottom w:val="none" w:sz="0" w:space="0" w:color="auto"/>
                        <w:right w:val="none" w:sz="0" w:space="0" w:color="auto"/>
                      </w:divBdr>
                      <w:divsChild>
                        <w:div w:id="12188533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27971300">
      <w:bodyDiv w:val="1"/>
      <w:marLeft w:val="0"/>
      <w:marRight w:val="0"/>
      <w:marTop w:val="0"/>
      <w:marBottom w:val="0"/>
      <w:divBdr>
        <w:top w:val="none" w:sz="0" w:space="0" w:color="auto"/>
        <w:left w:val="none" w:sz="0" w:space="0" w:color="auto"/>
        <w:bottom w:val="none" w:sz="0" w:space="0" w:color="auto"/>
        <w:right w:val="none" w:sz="0" w:space="0" w:color="auto"/>
      </w:divBdr>
    </w:div>
    <w:div w:id="489448148">
      <w:bodyDiv w:val="1"/>
      <w:marLeft w:val="0"/>
      <w:marRight w:val="0"/>
      <w:marTop w:val="0"/>
      <w:marBottom w:val="0"/>
      <w:divBdr>
        <w:top w:val="none" w:sz="0" w:space="0" w:color="auto"/>
        <w:left w:val="none" w:sz="0" w:space="0" w:color="auto"/>
        <w:bottom w:val="none" w:sz="0" w:space="0" w:color="auto"/>
        <w:right w:val="none" w:sz="0" w:space="0" w:color="auto"/>
      </w:divBdr>
    </w:div>
    <w:div w:id="554708274">
      <w:bodyDiv w:val="1"/>
      <w:marLeft w:val="0"/>
      <w:marRight w:val="0"/>
      <w:marTop w:val="0"/>
      <w:marBottom w:val="0"/>
      <w:divBdr>
        <w:top w:val="none" w:sz="0" w:space="0" w:color="auto"/>
        <w:left w:val="none" w:sz="0" w:space="0" w:color="auto"/>
        <w:bottom w:val="none" w:sz="0" w:space="0" w:color="auto"/>
        <w:right w:val="none" w:sz="0" w:space="0" w:color="auto"/>
      </w:divBdr>
      <w:divsChild>
        <w:div w:id="1264072645">
          <w:marLeft w:val="0"/>
          <w:marRight w:val="0"/>
          <w:marTop w:val="0"/>
          <w:marBottom w:val="0"/>
          <w:divBdr>
            <w:top w:val="none" w:sz="0" w:space="0" w:color="auto"/>
            <w:left w:val="none" w:sz="0" w:space="0" w:color="auto"/>
            <w:bottom w:val="none" w:sz="0" w:space="0" w:color="auto"/>
            <w:right w:val="none" w:sz="0" w:space="0" w:color="auto"/>
          </w:divBdr>
          <w:divsChild>
            <w:div w:id="1155955536">
              <w:marLeft w:val="0"/>
              <w:marRight w:val="0"/>
              <w:marTop w:val="0"/>
              <w:marBottom w:val="0"/>
              <w:divBdr>
                <w:top w:val="none" w:sz="0" w:space="0" w:color="auto"/>
                <w:left w:val="none" w:sz="0" w:space="0" w:color="auto"/>
                <w:bottom w:val="none" w:sz="0" w:space="0" w:color="auto"/>
                <w:right w:val="none" w:sz="0" w:space="0" w:color="auto"/>
              </w:divBdr>
            </w:div>
          </w:divsChild>
        </w:div>
        <w:div w:id="343557483">
          <w:marLeft w:val="0"/>
          <w:marRight w:val="0"/>
          <w:marTop w:val="0"/>
          <w:marBottom w:val="675"/>
          <w:divBdr>
            <w:top w:val="none" w:sz="0" w:space="0" w:color="auto"/>
            <w:left w:val="none" w:sz="0" w:space="0" w:color="auto"/>
            <w:bottom w:val="none" w:sz="0" w:space="0" w:color="auto"/>
            <w:right w:val="none" w:sz="0" w:space="0" w:color="auto"/>
          </w:divBdr>
          <w:divsChild>
            <w:div w:id="1815832360">
              <w:marLeft w:val="0"/>
              <w:marRight w:val="0"/>
              <w:marTop w:val="0"/>
              <w:marBottom w:val="0"/>
              <w:divBdr>
                <w:top w:val="none" w:sz="0" w:space="0" w:color="auto"/>
                <w:left w:val="none" w:sz="0" w:space="0" w:color="auto"/>
                <w:bottom w:val="none" w:sz="0" w:space="0" w:color="auto"/>
                <w:right w:val="none" w:sz="0" w:space="0" w:color="auto"/>
              </w:divBdr>
              <w:divsChild>
                <w:div w:id="1053429530">
                  <w:marLeft w:val="0"/>
                  <w:marRight w:val="0"/>
                  <w:marTop w:val="0"/>
                  <w:marBottom w:val="0"/>
                  <w:divBdr>
                    <w:top w:val="none" w:sz="0" w:space="0" w:color="auto"/>
                    <w:left w:val="none" w:sz="0" w:space="0" w:color="auto"/>
                    <w:bottom w:val="none" w:sz="0" w:space="0" w:color="auto"/>
                    <w:right w:val="none" w:sz="0" w:space="0" w:color="auto"/>
                  </w:divBdr>
                  <w:divsChild>
                    <w:div w:id="1531722534">
                      <w:marLeft w:val="0"/>
                      <w:marRight w:val="0"/>
                      <w:marTop w:val="0"/>
                      <w:marBottom w:val="0"/>
                      <w:divBdr>
                        <w:top w:val="none" w:sz="0" w:space="0" w:color="auto"/>
                        <w:left w:val="none" w:sz="0" w:space="0" w:color="auto"/>
                        <w:bottom w:val="none" w:sz="0" w:space="0" w:color="auto"/>
                        <w:right w:val="none" w:sz="0" w:space="0" w:color="auto"/>
                      </w:divBdr>
                      <w:divsChild>
                        <w:div w:id="4966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41819">
          <w:marLeft w:val="0"/>
          <w:marRight w:val="0"/>
          <w:marTop w:val="0"/>
          <w:marBottom w:val="0"/>
          <w:divBdr>
            <w:top w:val="none" w:sz="0" w:space="0" w:color="auto"/>
            <w:left w:val="none" w:sz="0" w:space="0" w:color="auto"/>
            <w:bottom w:val="none" w:sz="0" w:space="0" w:color="auto"/>
            <w:right w:val="none" w:sz="0" w:space="0" w:color="auto"/>
          </w:divBdr>
          <w:divsChild>
            <w:div w:id="925067641">
              <w:marLeft w:val="0"/>
              <w:marRight w:val="0"/>
              <w:marTop w:val="0"/>
              <w:marBottom w:val="0"/>
              <w:divBdr>
                <w:top w:val="none" w:sz="0" w:space="0" w:color="auto"/>
                <w:left w:val="none" w:sz="0" w:space="0" w:color="auto"/>
                <w:bottom w:val="none" w:sz="0" w:space="0" w:color="auto"/>
                <w:right w:val="none" w:sz="0" w:space="0" w:color="auto"/>
              </w:divBdr>
              <w:divsChild>
                <w:div w:id="879517985">
                  <w:marLeft w:val="0"/>
                  <w:marRight w:val="0"/>
                  <w:marTop w:val="0"/>
                  <w:marBottom w:val="675"/>
                  <w:divBdr>
                    <w:top w:val="none" w:sz="0" w:space="0" w:color="auto"/>
                    <w:left w:val="none" w:sz="0" w:space="0" w:color="auto"/>
                    <w:bottom w:val="none" w:sz="0" w:space="0" w:color="auto"/>
                    <w:right w:val="none" w:sz="0" w:space="0" w:color="auto"/>
                  </w:divBdr>
                  <w:divsChild>
                    <w:div w:id="1136023893">
                      <w:marLeft w:val="0"/>
                      <w:marRight w:val="0"/>
                      <w:marTop w:val="0"/>
                      <w:marBottom w:val="0"/>
                      <w:divBdr>
                        <w:top w:val="none" w:sz="0" w:space="0" w:color="auto"/>
                        <w:left w:val="none" w:sz="0" w:space="0" w:color="auto"/>
                        <w:bottom w:val="none" w:sz="0" w:space="0" w:color="auto"/>
                        <w:right w:val="none" w:sz="0" w:space="0" w:color="auto"/>
                      </w:divBdr>
                      <w:divsChild>
                        <w:div w:id="1493982233">
                          <w:marLeft w:val="0"/>
                          <w:marRight w:val="0"/>
                          <w:marTop w:val="0"/>
                          <w:marBottom w:val="0"/>
                          <w:divBdr>
                            <w:top w:val="none" w:sz="0" w:space="0" w:color="auto"/>
                            <w:left w:val="none" w:sz="0" w:space="0" w:color="auto"/>
                            <w:bottom w:val="none" w:sz="0" w:space="0" w:color="auto"/>
                            <w:right w:val="none" w:sz="0" w:space="0" w:color="auto"/>
                          </w:divBdr>
                          <w:divsChild>
                            <w:div w:id="685866552">
                              <w:marLeft w:val="0"/>
                              <w:marRight w:val="0"/>
                              <w:marTop w:val="0"/>
                              <w:marBottom w:val="0"/>
                              <w:divBdr>
                                <w:top w:val="none" w:sz="0" w:space="0" w:color="auto"/>
                                <w:left w:val="none" w:sz="0" w:space="0" w:color="auto"/>
                                <w:bottom w:val="none" w:sz="0" w:space="0" w:color="auto"/>
                                <w:right w:val="none" w:sz="0" w:space="0" w:color="auto"/>
                              </w:divBdr>
                            </w:div>
                          </w:divsChild>
                        </w:div>
                        <w:div w:id="630331834">
                          <w:marLeft w:val="0"/>
                          <w:marRight w:val="0"/>
                          <w:marTop w:val="0"/>
                          <w:marBottom w:val="0"/>
                          <w:divBdr>
                            <w:top w:val="none" w:sz="0" w:space="0" w:color="auto"/>
                            <w:left w:val="none" w:sz="0" w:space="0" w:color="auto"/>
                            <w:bottom w:val="none" w:sz="0" w:space="0" w:color="auto"/>
                            <w:right w:val="none" w:sz="0" w:space="0" w:color="auto"/>
                          </w:divBdr>
                          <w:divsChild>
                            <w:div w:id="1630285380">
                              <w:marLeft w:val="0"/>
                              <w:marRight w:val="0"/>
                              <w:marTop w:val="0"/>
                              <w:marBottom w:val="0"/>
                              <w:divBdr>
                                <w:top w:val="none" w:sz="0" w:space="0" w:color="auto"/>
                                <w:left w:val="none" w:sz="0" w:space="0" w:color="auto"/>
                                <w:bottom w:val="none" w:sz="0" w:space="0" w:color="auto"/>
                                <w:right w:val="none" w:sz="0" w:space="0" w:color="auto"/>
                              </w:divBdr>
                            </w:div>
                            <w:div w:id="1918442889">
                              <w:marLeft w:val="0"/>
                              <w:marRight w:val="0"/>
                              <w:marTop w:val="0"/>
                              <w:marBottom w:val="0"/>
                              <w:divBdr>
                                <w:top w:val="none" w:sz="0" w:space="0" w:color="auto"/>
                                <w:left w:val="none" w:sz="0" w:space="0" w:color="auto"/>
                                <w:bottom w:val="none" w:sz="0" w:space="0" w:color="auto"/>
                                <w:right w:val="none" w:sz="0" w:space="0" w:color="auto"/>
                              </w:divBdr>
                            </w:div>
                          </w:divsChild>
                        </w:div>
                        <w:div w:id="759563051">
                          <w:marLeft w:val="0"/>
                          <w:marRight w:val="0"/>
                          <w:marTop w:val="0"/>
                          <w:marBottom w:val="0"/>
                          <w:divBdr>
                            <w:top w:val="none" w:sz="0" w:space="0" w:color="auto"/>
                            <w:left w:val="none" w:sz="0" w:space="0" w:color="auto"/>
                            <w:bottom w:val="none" w:sz="0" w:space="0" w:color="auto"/>
                            <w:right w:val="none" w:sz="0" w:space="0" w:color="auto"/>
                          </w:divBdr>
                          <w:divsChild>
                            <w:div w:id="67191138">
                              <w:marLeft w:val="0"/>
                              <w:marRight w:val="0"/>
                              <w:marTop w:val="0"/>
                              <w:marBottom w:val="0"/>
                              <w:divBdr>
                                <w:top w:val="none" w:sz="0" w:space="0" w:color="auto"/>
                                <w:left w:val="none" w:sz="0" w:space="0" w:color="auto"/>
                                <w:bottom w:val="none" w:sz="0" w:space="0" w:color="auto"/>
                                <w:right w:val="none" w:sz="0" w:space="0" w:color="auto"/>
                              </w:divBdr>
                            </w:div>
                            <w:div w:id="2018533771">
                              <w:marLeft w:val="0"/>
                              <w:marRight w:val="0"/>
                              <w:marTop w:val="0"/>
                              <w:marBottom w:val="0"/>
                              <w:divBdr>
                                <w:top w:val="none" w:sz="0" w:space="0" w:color="auto"/>
                                <w:left w:val="none" w:sz="0" w:space="0" w:color="auto"/>
                                <w:bottom w:val="none" w:sz="0" w:space="0" w:color="auto"/>
                                <w:right w:val="none" w:sz="0" w:space="0" w:color="auto"/>
                              </w:divBdr>
                            </w:div>
                          </w:divsChild>
                        </w:div>
                        <w:div w:id="596140559">
                          <w:marLeft w:val="0"/>
                          <w:marRight w:val="0"/>
                          <w:marTop w:val="0"/>
                          <w:marBottom w:val="0"/>
                          <w:divBdr>
                            <w:top w:val="none" w:sz="0" w:space="0" w:color="auto"/>
                            <w:left w:val="none" w:sz="0" w:space="0" w:color="auto"/>
                            <w:bottom w:val="none" w:sz="0" w:space="0" w:color="auto"/>
                            <w:right w:val="none" w:sz="0" w:space="0" w:color="auto"/>
                          </w:divBdr>
                          <w:divsChild>
                            <w:div w:id="136384192">
                              <w:marLeft w:val="0"/>
                              <w:marRight w:val="0"/>
                              <w:marTop w:val="0"/>
                              <w:marBottom w:val="0"/>
                              <w:divBdr>
                                <w:top w:val="none" w:sz="0" w:space="0" w:color="auto"/>
                                <w:left w:val="none" w:sz="0" w:space="0" w:color="auto"/>
                                <w:bottom w:val="none" w:sz="0" w:space="0" w:color="auto"/>
                                <w:right w:val="none" w:sz="0" w:space="0" w:color="auto"/>
                              </w:divBdr>
                            </w:div>
                            <w:div w:id="1799451874">
                              <w:marLeft w:val="0"/>
                              <w:marRight w:val="0"/>
                              <w:marTop w:val="0"/>
                              <w:marBottom w:val="0"/>
                              <w:divBdr>
                                <w:top w:val="none" w:sz="0" w:space="0" w:color="auto"/>
                                <w:left w:val="none" w:sz="0" w:space="0" w:color="auto"/>
                                <w:bottom w:val="none" w:sz="0" w:space="0" w:color="auto"/>
                                <w:right w:val="none" w:sz="0" w:space="0" w:color="auto"/>
                              </w:divBdr>
                            </w:div>
                          </w:divsChild>
                        </w:div>
                        <w:div w:id="2028753842">
                          <w:marLeft w:val="0"/>
                          <w:marRight w:val="0"/>
                          <w:marTop w:val="0"/>
                          <w:marBottom w:val="0"/>
                          <w:divBdr>
                            <w:top w:val="none" w:sz="0" w:space="0" w:color="auto"/>
                            <w:left w:val="none" w:sz="0" w:space="0" w:color="auto"/>
                            <w:bottom w:val="none" w:sz="0" w:space="0" w:color="auto"/>
                            <w:right w:val="none" w:sz="0" w:space="0" w:color="auto"/>
                          </w:divBdr>
                          <w:divsChild>
                            <w:div w:id="1932734144">
                              <w:marLeft w:val="0"/>
                              <w:marRight w:val="0"/>
                              <w:marTop w:val="0"/>
                              <w:marBottom w:val="0"/>
                              <w:divBdr>
                                <w:top w:val="none" w:sz="0" w:space="0" w:color="auto"/>
                                <w:left w:val="none" w:sz="0" w:space="0" w:color="auto"/>
                                <w:bottom w:val="none" w:sz="0" w:space="0" w:color="auto"/>
                                <w:right w:val="none" w:sz="0" w:space="0" w:color="auto"/>
                              </w:divBdr>
                            </w:div>
                            <w:div w:id="181089040">
                              <w:marLeft w:val="0"/>
                              <w:marRight w:val="0"/>
                              <w:marTop w:val="0"/>
                              <w:marBottom w:val="0"/>
                              <w:divBdr>
                                <w:top w:val="none" w:sz="0" w:space="0" w:color="auto"/>
                                <w:left w:val="none" w:sz="0" w:space="0" w:color="auto"/>
                                <w:bottom w:val="none" w:sz="0" w:space="0" w:color="auto"/>
                                <w:right w:val="none" w:sz="0" w:space="0" w:color="auto"/>
                              </w:divBdr>
                            </w:div>
                          </w:divsChild>
                        </w:div>
                        <w:div w:id="914700241">
                          <w:marLeft w:val="0"/>
                          <w:marRight w:val="0"/>
                          <w:marTop w:val="0"/>
                          <w:marBottom w:val="0"/>
                          <w:divBdr>
                            <w:top w:val="none" w:sz="0" w:space="0" w:color="auto"/>
                            <w:left w:val="none" w:sz="0" w:space="0" w:color="auto"/>
                            <w:bottom w:val="none" w:sz="0" w:space="0" w:color="auto"/>
                            <w:right w:val="none" w:sz="0" w:space="0" w:color="auto"/>
                          </w:divBdr>
                          <w:divsChild>
                            <w:div w:id="1879733522">
                              <w:marLeft w:val="0"/>
                              <w:marRight w:val="0"/>
                              <w:marTop w:val="0"/>
                              <w:marBottom w:val="0"/>
                              <w:divBdr>
                                <w:top w:val="none" w:sz="0" w:space="0" w:color="auto"/>
                                <w:left w:val="none" w:sz="0" w:space="0" w:color="auto"/>
                                <w:bottom w:val="none" w:sz="0" w:space="0" w:color="auto"/>
                                <w:right w:val="none" w:sz="0" w:space="0" w:color="auto"/>
                              </w:divBdr>
                            </w:div>
                            <w:div w:id="1700354456">
                              <w:marLeft w:val="0"/>
                              <w:marRight w:val="0"/>
                              <w:marTop w:val="0"/>
                              <w:marBottom w:val="0"/>
                              <w:divBdr>
                                <w:top w:val="none" w:sz="0" w:space="0" w:color="auto"/>
                                <w:left w:val="none" w:sz="0" w:space="0" w:color="auto"/>
                                <w:bottom w:val="none" w:sz="0" w:space="0" w:color="auto"/>
                                <w:right w:val="none" w:sz="0" w:space="0" w:color="auto"/>
                              </w:divBdr>
                            </w:div>
                          </w:divsChild>
                        </w:div>
                        <w:div w:id="534851215">
                          <w:marLeft w:val="0"/>
                          <w:marRight w:val="0"/>
                          <w:marTop w:val="0"/>
                          <w:marBottom w:val="0"/>
                          <w:divBdr>
                            <w:top w:val="none" w:sz="0" w:space="0" w:color="auto"/>
                            <w:left w:val="none" w:sz="0" w:space="0" w:color="auto"/>
                            <w:bottom w:val="none" w:sz="0" w:space="0" w:color="auto"/>
                            <w:right w:val="none" w:sz="0" w:space="0" w:color="auto"/>
                          </w:divBdr>
                          <w:divsChild>
                            <w:div w:id="1672875374">
                              <w:marLeft w:val="0"/>
                              <w:marRight w:val="0"/>
                              <w:marTop w:val="0"/>
                              <w:marBottom w:val="0"/>
                              <w:divBdr>
                                <w:top w:val="none" w:sz="0" w:space="0" w:color="auto"/>
                                <w:left w:val="none" w:sz="0" w:space="0" w:color="auto"/>
                                <w:bottom w:val="none" w:sz="0" w:space="0" w:color="auto"/>
                                <w:right w:val="none" w:sz="0" w:space="0" w:color="auto"/>
                              </w:divBdr>
                            </w:div>
                            <w:div w:id="942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2111">
                  <w:marLeft w:val="0"/>
                  <w:marRight w:val="0"/>
                  <w:marTop w:val="0"/>
                  <w:marBottom w:val="0"/>
                  <w:divBdr>
                    <w:top w:val="none" w:sz="0" w:space="0" w:color="auto"/>
                    <w:left w:val="none" w:sz="0" w:space="0" w:color="auto"/>
                    <w:bottom w:val="none" w:sz="0" w:space="0" w:color="auto"/>
                    <w:right w:val="none" w:sz="0" w:space="0" w:color="auto"/>
                  </w:divBdr>
                  <w:divsChild>
                    <w:div w:id="1397435157">
                      <w:marLeft w:val="0"/>
                      <w:marRight w:val="0"/>
                      <w:marTop w:val="0"/>
                      <w:marBottom w:val="0"/>
                      <w:divBdr>
                        <w:top w:val="none" w:sz="0" w:space="0" w:color="auto"/>
                        <w:left w:val="none" w:sz="0" w:space="0" w:color="auto"/>
                        <w:bottom w:val="none" w:sz="0" w:space="0" w:color="auto"/>
                        <w:right w:val="none" w:sz="0" w:space="0" w:color="auto"/>
                      </w:divBdr>
                    </w:div>
                    <w:div w:id="1531187120">
                      <w:marLeft w:val="0"/>
                      <w:marRight w:val="0"/>
                      <w:marTop w:val="0"/>
                      <w:marBottom w:val="0"/>
                      <w:divBdr>
                        <w:top w:val="none" w:sz="0" w:space="0" w:color="auto"/>
                        <w:left w:val="none" w:sz="0" w:space="0" w:color="auto"/>
                        <w:bottom w:val="none" w:sz="0" w:space="0" w:color="auto"/>
                        <w:right w:val="none" w:sz="0" w:space="0" w:color="auto"/>
                      </w:divBdr>
                    </w:div>
                  </w:divsChild>
                </w:div>
                <w:div w:id="1461801280">
                  <w:marLeft w:val="0"/>
                  <w:marRight w:val="0"/>
                  <w:marTop w:val="0"/>
                  <w:marBottom w:val="0"/>
                  <w:divBdr>
                    <w:top w:val="none" w:sz="0" w:space="0" w:color="auto"/>
                    <w:left w:val="none" w:sz="0" w:space="0" w:color="auto"/>
                    <w:bottom w:val="none" w:sz="0" w:space="0" w:color="auto"/>
                    <w:right w:val="none" w:sz="0" w:space="0" w:color="auto"/>
                  </w:divBdr>
                  <w:divsChild>
                    <w:div w:id="2022928007">
                      <w:marLeft w:val="0"/>
                      <w:marRight w:val="0"/>
                      <w:marTop w:val="0"/>
                      <w:marBottom w:val="0"/>
                      <w:divBdr>
                        <w:top w:val="none" w:sz="0" w:space="0" w:color="auto"/>
                        <w:left w:val="none" w:sz="0" w:space="0" w:color="auto"/>
                        <w:bottom w:val="none" w:sz="0" w:space="0" w:color="auto"/>
                        <w:right w:val="none" w:sz="0" w:space="0" w:color="auto"/>
                      </w:divBdr>
                    </w:div>
                    <w:div w:id="17820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1321">
      <w:bodyDiv w:val="1"/>
      <w:marLeft w:val="0"/>
      <w:marRight w:val="0"/>
      <w:marTop w:val="0"/>
      <w:marBottom w:val="0"/>
      <w:divBdr>
        <w:top w:val="none" w:sz="0" w:space="0" w:color="auto"/>
        <w:left w:val="none" w:sz="0" w:space="0" w:color="auto"/>
        <w:bottom w:val="none" w:sz="0" w:space="0" w:color="auto"/>
        <w:right w:val="none" w:sz="0" w:space="0" w:color="auto"/>
      </w:divBdr>
    </w:div>
    <w:div w:id="655452620">
      <w:bodyDiv w:val="1"/>
      <w:marLeft w:val="0"/>
      <w:marRight w:val="0"/>
      <w:marTop w:val="0"/>
      <w:marBottom w:val="0"/>
      <w:divBdr>
        <w:top w:val="none" w:sz="0" w:space="0" w:color="auto"/>
        <w:left w:val="none" w:sz="0" w:space="0" w:color="auto"/>
        <w:bottom w:val="none" w:sz="0" w:space="0" w:color="auto"/>
        <w:right w:val="none" w:sz="0" w:space="0" w:color="auto"/>
      </w:divBdr>
    </w:div>
    <w:div w:id="659621375">
      <w:bodyDiv w:val="1"/>
      <w:marLeft w:val="0"/>
      <w:marRight w:val="0"/>
      <w:marTop w:val="0"/>
      <w:marBottom w:val="0"/>
      <w:divBdr>
        <w:top w:val="none" w:sz="0" w:space="0" w:color="auto"/>
        <w:left w:val="none" w:sz="0" w:space="0" w:color="auto"/>
        <w:bottom w:val="none" w:sz="0" w:space="0" w:color="auto"/>
        <w:right w:val="none" w:sz="0" w:space="0" w:color="auto"/>
      </w:divBdr>
      <w:divsChild>
        <w:div w:id="1875271699">
          <w:marLeft w:val="0"/>
          <w:marRight w:val="0"/>
          <w:marTop w:val="0"/>
          <w:marBottom w:val="0"/>
          <w:divBdr>
            <w:top w:val="none" w:sz="0" w:space="0" w:color="auto"/>
            <w:left w:val="none" w:sz="0" w:space="0" w:color="auto"/>
            <w:bottom w:val="none" w:sz="0" w:space="0" w:color="auto"/>
            <w:right w:val="none" w:sz="0" w:space="0" w:color="auto"/>
          </w:divBdr>
          <w:divsChild>
            <w:div w:id="917716585">
              <w:marLeft w:val="0"/>
              <w:marRight w:val="0"/>
              <w:marTop w:val="0"/>
              <w:marBottom w:val="0"/>
              <w:divBdr>
                <w:top w:val="none" w:sz="0" w:space="0" w:color="auto"/>
                <w:left w:val="none" w:sz="0" w:space="0" w:color="auto"/>
                <w:bottom w:val="none" w:sz="0" w:space="0" w:color="auto"/>
                <w:right w:val="none" w:sz="0" w:space="0" w:color="auto"/>
              </w:divBdr>
            </w:div>
          </w:divsChild>
        </w:div>
        <w:div w:id="1883129729">
          <w:marLeft w:val="0"/>
          <w:marRight w:val="0"/>
          <w:marTop w:val="0"/>
          <w:marBottom w:val="675"/>
          <w:divBdr>
            <w:top w:val="none" w:sz="0" w:space="0" w:color="auto"/>
            <w:left w:val="none" w:sz="0" w:space="0" w:color="auto"/>
            <w:bottom w:val="none" w:sz="0" w:space="0" w:color="auto"/>
            <w:right w:val="none" w:sz="0" w:space="0" w:color="auto"/>
          </w:divBdr>
          <w:divsChild>
            <w:div w:id="537395526">
              <w:marLeft w:val="0"/>
              <w:marRight w:val="0"/>
              <w:marTop w:val="0"/>
              <w:marBottom w:val="0"/>
              <w:divBdr>
                <w:top w:val="none" w:sz="0" w:space="0" w:color="auto"/>
                <w:left w:val="none" w:sz="0" w:space="0" w:color="auto"/>
                <w:bottom w:val="none" w:sz="0" w:space="0" w:color="auto"/>
                <w:right w:val="none" w:sz="0" w:space="0" w:color="auto"/>
              </w:divBdr>
              <w:divsChild>
                <w:div w:id="1923905662">
                  <w:marLeft w:val="0"/>
                  <w:marRight w:val="0"/>
                  <w:marTop w:val="0"/>
                  <w:marBottom w:val="0"/>
                  <w:divBdr>
                    <w:top w:val="none" w:sz="0" w:space="0" w:color="auto"/>
                    <w:left w:val="none" w:sz="0" w:space="0" w:color="auto"/>
                    <w:bottom w:val="none" w:sz="0" w:space="0" w:color="auto"/>
                    <w:right w:val="none" w:sz="0" w:space="0" w:color="auto"/>
                  </w:divBdr>
                  <w:divsChild>
                    <w:div w:id="1503930367">
                      <w:marLeft w:val="0"/>
                      <w:marRight w:val="0"/>
                      <w:marTop w:val="0"/>
                      <w:marBottom w:val="0"/>
                      <w:divBdr>
                        <w:top w:val="none" w:sz="0" w:space="0" w:color="auto"/>
                        <w:left w:val="none" w:sz="0" w:space="0" w:color="auto"/>
                        <w:bottom w:val="none" w:sz="0" w:space="0" w:color="auto"/>
                        <w:right w:val="none" w:sz="0" w:space="0" w:color="auto"/>
                      </w:divBdr>
                      <w:divsChild>
                        <w:div w:id="12479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30247">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sChild>
                <w:div w:id="1770464363">
                  <w:marLeft w:val="0"/>
                  <w:marRight w:val="0"/>
                  <w:marTop w:val="0"/>
                  <w:marBottom w:val="675"/>
                  <w:divBdr>
                    <w:top w:val="none" w:sz="0" w:space="0" w:color="auto"/>
                    <w:left w:val="none" w:sz="0" w:space="0" w:color="auto"/>
                    <w:bottom w:val="none" w:sz="0" w:space="0" w:color="auto"/>
                    <w:right w:val="none" w:sz="0" w:space="0" w:color="auto"/>
                  </w:divBdr>
                  <w:divsChild>
                    <w:div w:id="114494207">
                      <w:marLeft w:val="0"/>
                      <w:marRight w:val="0"/>
                      <w:marTop w:val="0"/>
                      <w:marBottom w:val="0"/>
                      <w:divBdr>
                        <w:top w:val="none" w:sz="0" w:space="0" w:color="auto"/>
                        <w:left w:val="none" w:sz="0" w:space="0" w:color="auto"/>
                        <w:bottom w:val="none" w:sz="0" w:space="0" w:color="auto"/>
                        <w:right w:val="none" w:sz="0" w:space="0" w:color="auto"/>
                      </w:divBdr>
                      <w:divsChild>
                        <w:div w:id="727534361">
                          <w:marLeft w:val="0"/>
                          <w:marRight w:val="0"/>
                          <w:marTop w:val="0"/>
                          <w:marBottom w:val="0"/>
                          <w:divBdr>
                            <w:top w:val="none" w:sz="0" w:space="0" w:color="auto"/>
                            <w:left w:val="none" w:sz="0" w:space="0" w:color="auto"/>
                            <w:bottom w:val="none" w:sz="0" w:space="0" w:color="auto"/>
                            <w:right w:val="none" w:sz="0" w:space="0" w:color="auto"/>
                          </w:divBdr>
                          <w:divsChild>
                            <w:div w:id="1021322357">
                              <w:marLeft w:val="0"/>
                              <w:marRight w:val="0"/>
                              <w:marTop w:val="0"/>
                              <w:marBottom w:val="0"/>
                              <w:divBdr>
                                <w:top w:val="none" w:sz="0" w:space="0" w:color="auto"/>
                                <w:left w:val="none" w:sz="0" w:space="0" w:color="auto"/>
                                <w:bottom w:val="none" w:sz="0" w:space="0" w:color="auto"/>
                                <w:right w:val="none" w:sz="0" w:space="0" w:color="auto"/>
                              </w:divBdr>
                            </w:div>
                          </w:divsChild>
                        </w:div>
                        <w:div w:id="763574917">
                          <w:marLeft w:val="0"/>
                          <w:marRight w:val="0"/>
                          <w:marTop w:val="0"/>
                          <w:marBottom w:val="0"/>
                          <w:divBdr>
                            <w:top w:val="none" w:sz="0" w:space="0" w:color="auto"/>
                            <w:left w:val="none" w:sz="0" w:space="0" w:color="auto"/>
                            <w:bottom w:val="none" w:sz="0" w:space="0" w:color="auto"/>
                            <w:right w:val="none" w:sz="0" w:space="0" w:color="auto"/>
                          </w:divBdr>
                          <w:divsChild>
                            <w:div w:id="548952388">
                              <w:marLeft w:val="0"/>
                              <w:marRight w:val="0"/>
                              <w:marTop w:val="0"/>
                              <w:marBottom w:val="0"/>
                              <w:divBdr>
                                <w:top w:val="none" w:sz="0" w:space="0" w:color="auto"/>
                                <w:left w:val="none" w:sz="0" w:space="0" w:color="auto"/>
                                <w:bottom w:val="none" w:sz="0" w:space="0" w:color="auto"/>
                                <w:right w:val="none" w:sz="0" w:space="0" w:color="auto"/>
                              </w:divBdr>
                            </w:div>
                            <w:div w:id="690029769">
                              <w:marLeft w:val="0"/>
                              <w:marRight w:val="0"/>
                              <w:marTop w:val="0"/>
                              <w:marBottom w:val="0"/>
                              <w:divBdr>
                                <w:top w:val="none" w:sz="0" w:space="0" w:color="auto"/>
                                <w:left w:val="none" w:sz="0" w:space="0" w:color="auto"/>
                                <w:bottom w:val="none" w:sz="0" w:space="0" w:color="auto"/>
                                <w:right w:val="none" w:sz="0" w:space="0" w:color="auto"/>
                              </w:divBdr>
                            </w:div>
                          </w:divsChild>
                        </w:div>
                        <w:div w:id="174925295">
                          <w:marLeft w:val="0"/>
                          <w:marRight w:val="0"/>
                          <w:marTop w:val="0"/>
                          <w:marBottom w:val="0"/>
                          <w:divBdr>
                            <w:top w:val="none" w:sz="0" w:space="0" w:color="auto"/>
                            <w:left w:val="none" w:sz="0" w:space="0" w:color="auto"/>
                            <w:bottom w:val="none" w:sz="0" w:space="0" w:color="auto"/>
                            <w:right w:val="none" w:sz="0" w:space="0" w:color="auto"/>
                          </w:divBdr>
                          <w:divsChild>
                            <w:div w:id="633490070">
                              <w:marLeft w:val="0"/>
                              <w:marRight w:val="0"/>
                              <w:marTop w:val="0"/>
                              <w:marBottom w:val="0"/>
                              <w:divBdr>
                                <w:top w:val="none" w:sz="0" w:space="0" w:color="auto"/>
                                <w:left w:val="none" w:sz="0" w:space="0" w:color="auto"/>
                                <w:bottom w:val="none" w:sz="0" w:space="0" w:color="auto"/>
                                <w:right w:val="none" w:sz="0" w:space="0" w:color="auto"/>
                              </w:divBdr>
                            </w:div>
                            <w:div w:id="1833792907">
                              <w:marLeft w:val="0"/>
                              <w:marRight w:val="0"/>
                              <w:marTop w:val="0"/>
                              <w:marBottom w:val="0"/>
                              <w:divBdr>
                                <w:top w:val="none" w:sz="0" w:space="0" w:color="auto"/>
                                <w:left w:val="none" w:sz="0" w:space="0" w:color="auto"/>
                                <w:bottom w:val="none" w:sz="0" w:space="0" w:color="auto"/>
                                <w:right w:val="none" w:sz="0" w:space="0" w:color="auto"/>
                              </w:divBdr>
                            </w:div>
                          </w:divsChild>
                        </w:div>
                        <w:div w:id="1214971994">
                          <w:marLeft w:val="0"/>
                          <w:marRight w:val="0"/>
                          <w:marTop w:val="0"/>
                          <w:marBottom w:val="0"/>
                          <w:divBdr>
                            <w:top w:val="none" w:sz="0" w:space="0" w:color="auto"/>
                            <w:left w:val="none" w:sz="0" w:space="0" w:color="auto"/>
                            <w:bottom w:val="none" w:sz="0" w:space="0" w:color="auto"/>
                            <w:right w:val="none" w:sz="0" w:space="0" w:color="auto"/>
                          </w:divBdr>
                          <w:divsChild>
                            <w:div w:id="1253470428">
                              <w:marLeft w:val="0"/>
                              <w:marRight w:val="0"/>
                              <w:marTop w:val="0"/>
                              <w:marBottom w:val="0"/>
                              <w:divBdr>
                                <w:top w:val="none" w:sz="0" w:space="0" w:color="auto"/>
                                <w:left w:val="none" w:sz="0" w:space="0" w:color="auto"/>
                                <w:bottom w:val="none" w:sz="0" w:space="0" w:color="auto"/>
                                <w:right w:val="none" w:sz="0" w:space="0" w:color="auto"/>
                              </w:divBdr>
                            </w:div>
                            <w:div w:id="1162432029">
                              <w:marLeft w:val="0"/>
                              <w:marRight w:val="0"/>
                              <w:marTop w:val="0"/>
                              <w:marBottom w:val="0"/>
                              <w:divBdr>
                                <w:top w:val="none" w:sz="0" w:space="0" w:color="auto"/>
                                <w:left w:val="none" w:sz="0" w:space="0" w:color="auto"/>
                                <w:bottom w:val="none" w:sz="0" w:space="0" w:color="auto"/>
                                <w:right w:val="none" w:sz="0" w:space="0" w:color="auto"/>
                              </w:divBdr>
                            </w:div>
                          </w:divsChild>
                        </w:div>
                        <w:div w:id="881937789">
                          <w:marLeft w:val="0"/>
                          <w:marRight w:val="0"/>
                          <w:marTop w:val="0"/>
                          <w:marBottom w:val="0"/>
                          <w:divBdr>
                            <w:top w:val="none" w:sz="0" w:space="0" w:color="auto"/>
                            <w:left w:val="none" w:sz="0" w:space="0" w:color="auto"/>
                            <w:bottom w:val="none" w:sz="0" w:space="0" w:color="auto"/>
                            <w:right w:val="none" w:sz="0" w:space="0" w:color="auto"/>
                          </w:divBdr>
                          <w:divsChild>
                            <w:div w:id="45493850">
                              <w:marLeft w:val="0"/>
                              <w:marRight w:val="0"/>
                              <w:marTop w:val="0"/>
                              <w:marBottom w:val="0"/>
                              <w:divBdr>
                                <w:top w:val="none" w:sz="0" w:space="0" w:color="auto"/>
                                <w:left w:val="none" w:sz="0" w:space="0" w:color="auto"/>
                                <w:bottom w:val="none" w:sz="0" w:space="0" w:color="auto"/>
                                <w:right w:val="none" w:sz="0" w:space="0" w:color="auto"/>
                              </w:divBdr>
                            </w:div>
                            <w:div w:id="1374844624">
                              <w:marLeft w:val="0"/>
                              <w:marRight w:val="0"/>
                              <w:marTop w:val="0"/>
                              <w:marBottom w:val="0"/>
                              <w:divBdr>
                                <w:top w:val="none" w:sz="0" w:space="0" w:color="auto"/>
                                <w:left w:val="none" w:sz="0" w:space="0" w:color="auto"/>
                                <w:bottom w:val="none" w:sz="0" w:space="0" w:color="auto"/>
                                <w:right w:val="none" w:sz="0" w:space="0" w:color="auto"/>
                              </w:divBdr>
                            </w:div>
                          </w:divsChild>
                        </w:div>
                        <w:div w:id="1623876010">
                          <w:marLeft w:val="0"/>
                          <w:marRight w:val="0"/>
                          <w:marTop w:val="0"/>
                          <w:marBottom w:val="0"/>
                          <w:divBdr>
                            <w:top w:val="none" w:sz="0" w:space="0" w:color="auto"/>
                            <w:left w:val="none" w:sz="0" w:space="0" w:color="auto"/>
                            <w:bottom w:val="none" w:sz="0" w:space="0" w:color="auto"/>
                            <w:right w:val="none" w:sz="0" w:space="0" w:color="auto"/>
                          </w:divBdr>
                          <w:divsChild>
                            <w:div w:id="1097486741">
                              <w:marLeft w:val="0"/>
                              <w:marRight w:val="0"/>
                              <w:marTop w:val="0"/>
                              <w:marBottom w:val="0"/>
                              <w:divBdr>
                                <w:top w:val="none" w:sz="0" w:space="0" w:color="auto"/>
                                <w:left w:val="none" w:sz="0" w:space="0" w:color="auto"/>
                                <w:bottom w:val="none" w:sz="0" w:space="0" w:color="auto"/>
                                <w:right w:val="none" w:sz="0" w:space="0" w:color="auto"/>
                              </w:divBdr>
                            </w:div>
                            <w:div w:id="1830557043">
                              <w:marLeft w:val="0"/>
                              <w:marRight w:val="0"/>
                              <w:marTop w:val="0"/>
                              <w:marBottom w:val="0"/>
                              <w:divBdr>
                                <w:top w:val="none" w:sz="0" w:space="0" w:color="auto"/>
                                <w:left w:val="none" w:sz="0" w:space="0" w:color="auto"/>
                                <w:bottom w:val="none" w:sz="0" w:space="0" w:color="auto"/>
                                <w:right w:val="none" w:sz="0" w:space="0" w:color="auto"/>
                              </w:divBdr>
                            </w:div>
                          </w:divsChild>
                        </w:div>
                        <w:div w:id="1158572486">
                          <w:marLeft w:val="0"/>
                          <w:marRight w:val="0"/>
                          <w:marTop w:val="0"/>
                          <w:marBottom w:val="0"/>
                          <w:divBdr>
                            <w:top w:val="none" w:sz="0" w:space="0" w:color="auto"/>
                            <w:left w:val="none" w:sz="0" w:space="0" w:color="auto"/>
                            <w:bottom w:val="none" w:sz="0" w:space="0" w:color="auto"/>
                            <w:right w:val="none" w:sz="0" w:space="0" w:color="auto"/>
                          </w:divBdr>
                          <w:divsChild>
                            <w:div w:id="1397048438">
                              <w:marLeft w:val="0"/>
                              <w:marRight w:val="0"/>
                              <w:marTop w:val="0"/>
                              <w:marBottom w:val="0"/>
                              <w:divBdr>
                                <w:top w:val="none" w:sz="0" w:space="0" w:color="auto"/>
                                <w:left w:val="none" w:sz="0" w:space="0" w:color="auto"/>
                                <w:bottom w:val="none" w:sz="0" w:space="0" w:color="auto"/>
                                <w:right w:val="none" w:sz="0" w:space="0" w:color="auto"/>
                              </w:divBdr>
                            </w:div>
                            <w:div w:id="20420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9519">
                  <w:marLeft w:val="0"/>
                  <w:marRight w:val="0"/>
                  <w:marTop w:val="0"/>
                  <w:marBottom w:val="0"/>
                  <w:divBdr>
                    <w:top w:val="none" w:sz="0" w:space="0" w:color="auto"/>
                    <w:left w:val="none" w:sz="0" w:space="0" w:color="auto"/>
                    <w:bottom w:val="none" w:sz="0" w:space="0" w:color="auto"/>
                    <w:right w:val="none" w:sz="0" w:space="0" w:color="auto"/>
                  </w:divBdr>
                  <w:divsChild>
                    <w:div w:id="659818964">
                      <w:marLeft w:val="0"/>
                      <w:marRight w:val="0"/>
                      <w:marTop w:val="0"/>
                      <w:marBottom w:val="0"/>
                      <w:divBdr>
                        <w:top w:val="none" w:sz="0" w:space="0" w:color="auto"/>
                        <w:left w:val="none" w:sz="0" w:space="0" w:color="auto"/>
                        <w:bottom w:val="none" w:sz="0" w:space="0" w:color="auto"/>
                        <w:right w:val="none" w:sz="0" w:space="0" w:color="auto"/>
                      </w:divBdr>
                    </w:div>
                    <w:div w:id="528298411">
                      <w:marLeft w:val="0"/>
                      <w:marRight w:val="0"/>
                      <w:marTop w:val="0"/>
                      <w:marBottom w:val="0"/>
                      <w:divBdr>
                        <w:top w:val="none" w:sz="0" w:space="0" w:color="auto"/>
                        <w:left w:val="none" w:sz="0" w:space="0" w:color="auto"/>
                        <w:bottom w:val="none" w:sz="0" w:space="0" w:color="auto"/>
                        <w:right w:val="none" w:sz="0" w:space="0" w:color="auto"/>
                      </w:divBdr>
                    </w:div>
                  </w:divsChild>
                </w:div>
                <w:div w:id="557135908">
                  <w:marLeft w:val="0"/>
                  <w:marRight w:val="0"/>
                  <w:marTop w:val="0"/>
                  <w:marBottom w:val="0"/>
                  <w:divBdr>
                    <w:top w:val="none" w:sz="0" w:space="0" w:color="auto"/>
                    <w:left w:val="none" w:sz="0" w:space="0" w:color="auto"/>
                    <w:bottom w:val="none" w:sz="0" w:space="0" w:color="auto"/>
                    <w:right w:val="none" w:sz="0" w:space="0" w:color="auto"/>
                  </w:divBdr>
                  <w:divsChild>
                    <w:div w:id="511141372">
                      <w:marLeft w:val="0"/>
                      <w:marRight w:val="0"/>
                      <w:marTop w:val="0"/>
                      <w:marBottom w:val="0"/>
                      <w:divBdr>
                        <w:top w:val="none" w:sz="0" w:space="0" w:color="auto"/>
                        <w:left w:val="none" w:sz="0" w:space="0" w:color="auto"/>
                        <w:bottom w:val="none" w:sz="0" w:space="0" w:color="auto"/>
                        <w:right w:val="none" w:sz="0" w:space="0" w:color="auto"/>
                      </w:divBdr>
                    </w:div>
                    <w:div w:id="3784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21409">
      <w:bodyDiv w:val="1"/>
      <w:marLeft w:val="0"/>
      <w:marRight w:val="0"/>
      <w:marTop w:val="0"/>
      <w:marBottom w:val="0"/>
      <w:divBdr>
        <w:top w:val="none" w:sz="0" w:space="0" w:color="auto"/>
        <w:left w:val="none" w:sz="0" w:space="0" w:color="auto"/>
        <w:bottom w:val="none" w:sz="0" w:space="0" w:color="auto"/>
        <w:right w:val="none" w:sz="0" w:space="0" w:color="auto"/>
      </w:divBdr>
      <w:divsChild>
        <w:div w:id="1454866324">
          <w:marLeft w:val="0"/>
          <w:marRight w:val="0"/>
          <w:marTop w:val="0"/>
          <w:marBottom w:val="0"/>
          <w:divBdr>
            <w:top w:val="none" w:sz="0" w:space="0" w:color="auto"/>
            <w:left w:val="none" w:sz="0" w:space="0" w:color="auto"/>
            <w:bottom w:val="none" w:sz="0" w:space="0" w:color="auto"/>
            <w:right w:val="none" w:sz="0" w:space="0" w:color="auto"/>
          </w:divBdr>
          <w:divsChild>
            <w:div w:id="793905445">
              <w:marLeft w:val="0"/>
              <w:marRight w:val="0"/>
              <w:marTop w:val="0"/>
              <w:marBottom w:val="0"/>
              <w:divBdr>
                <w:top w:val="none" w:sz="0" w:space="0" w:color="auto"/>
                <w:left w:val="none" w:sz="0" w:space="0" w:color="auto"/>
                <w:bottom w:val="none" w:sz="0" w:space="0" w:color="auto"/>
                <w:right w:val="none" w:sz="0" w:space="0" w:color="auto"/>
              </w:divBdr>
            </w:div>
          </w:divsChild>
        </w:div>
        <w:div w:id="18507600">
          <w:marLeft w:val="0"/>
          <w:marRight w:val="0"/>
          <w:marTop w:val="0"/>
          <w:marBottom w:val="675"/>
          <w:divBdr>
            <w:top w:val="none" w:sz="0" w:space="0" w:color="auto"/>
            <w:left w:val="none" w:sz="0" w:space="0" w:color="auto"/>
            <w:bottom w:val="none" w:sz="0" w:space="0" w:color="auto"/>
            <w:right w:val="none" w:sz="0" w:space="0" w:color="auto"/>
          </w:divBdr>
          <w:divsChild>
            <w:div w:id="829173356">
              <w:marLeft w:val="0"/>
              <w:marRight w:val="0"/>
              <w:marTop w:val="0"/>
              <w:marBottom w:val="0"/>
              <w:divBdr>
                <w:top w:val="none" w:sz="0" w:space="0" w:color="auto"/>
                <w:left w:val="none" w:sz="0" w:space="0" w:color="auto"/>
                <w:bottom w:val="none" w:sz="0" w:space="0" w:color="auto"/>
                <w:right w:val="none" w:sz="0" w:space="0" w:color="auto"/>
              </w:divBdr>
              <w:divsChild>
                <w:div w:id="622615209">
                  <w:marLeft w:val="0"/>
                  <w:marRight w:val="0"/>
                  <w:marTop w:val="0"/>
                  <w:marBottom w:val="0"/>
                  <w:divBdr>
                    <w:top w:val="none" w:sz="0" w:space="0" w:color="auto"/>
                    <w:left w:val="none" w:sz="0" w:space="0" w:color="auto"/>
                    <w:bottom w:val="none" w:sz="0" w:space="0" w:color="auto"/>
                    <w:right w:val="none" w:sz="0" w:space="0" w:color="auto"/>
                  </w:divBdr>
                  <w:divsChild>
                    <w:div w:id="1635285558">
                      <w:marLeft w:val="0"/>
                      <w:marRight w:val="0"/>
                      <w:marTop w:val="0"/>
                      <w:marBottom w:val="0"/>
                      <w:divBdr>
                        <w:top w:val="none" w:sz="0" w:space="0" w:color="auto"/>
                        <w:left w:val="none" w:sz="0" w:space="0" w:color="auto"/>
                        <w:bottom w:val="none" w:sz="0" w:space="0" w:color="auto"/>
                        <w:right w:val="none" w:sz="0" w:space="0" w:color="auto"/>
                      </w:divBdr>
                      <w:divsChild>
                        <w:div w:id="189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17345">
          <w:marLeft w:val="0"/>
          <w:marRight w:val="0"/>
          <w:marTop w:val="0"/>
          <w:marBottom w:val="0"/>
          <w:divBdr>
            <w:top w:val="none" w:sz="0" w:space="0" w:color="auto"/>
            <w:left w:val="none" w:sz="0" w:space="0" w:color="auto"/>
            <w:bottom w:val="none" w:sz="0" w:space="0" w:color="auto"/>
            <w:right w:val="none" w:sz="0" w:space="0" w:color="auto"/>
          </w:divBdr>
          <w:divsChild>
            <w:div w:id="443771156">
              <w:marLeft w:val="0"/>
              <w:marRight w:val="0"/>
              <w:marTop w:val="0"/>
              <w:marBottom w:val="0"/>
              <w:divBdr>
                <w:top w:val="none" w:sz="0" w:space="0" w:color="auto"/>
                <w:left w:val="none" w:sz="0" w:space="0" w:color="auto"/>
                <w:bottom w:val="none" w:sz="0" w:space="0" w:color="auto"/>
                <w:right w:val="none" w:sz="0" w:space="0" w:color="auto"/>
              </w:divBdr>
              <w:divsChild>
                <w:div w:id="1526481704">
                  <w:marLeft w:val="0"/>
                  <w:marRight w:val="0"/>
                  <w:marTop w:val="0"/>
                  <w:marBottom w:val="675"/>
                  <w:divBdr>
                    <w:top w:val="none" w:sz="0" w:space="0" w:color="auto"/>
                    <w:left w:val="none" w:sz="0" w:space="0" w:color="auto"/>
                    <w:bottom w:val="none" w:sz="0" w:space="0" w:color="auto"/>
                    <w:right w:val="none" w:sz="0" w:space="0" w:color="auto"/>
                  </w:divBdr>
                  <w:divsChild>
                    <w:div w:id="1578858253">
                      <w:marLeft w:val="0"/>
                      <w:marRight w:val="0"/>
                      <w:marTop w:val="0"/>
                      <w:marBottom w:val="0"/>
                      <w:divBdr>
                        <w:top w:val="none" w:sz="0" w:space="0" w:color="auto"/>
                        <w:left w:val="none" w:sz="0" w:space="0" w:color="auto"/>
                        <w:bottom w:val="none" w:sz="0" w:space="0" w:color="auto"/>
                        <w:right w:val="none" w:sz="0" w:space="0" w:color="auto"/>
                      </w:divBdr>
                      <w:divsChild>
                        <w:div w:id="1322662333">
                          <w:marLeft w:val="0"/>
                          <w:marRight w:val="0"/>
                          <w:marTop w:val="0"/>
                          <w:marBottom w:val="0"/>
                          <w:divBdr>
                            <w:top w:val="none" w:sz="0" w:space="0" w:color="auto"/>
                            <w:left w:val="none" w:sz="0" w:space="0" w:color="auto"/>
                            <w:bottom w:val="none" w:sz="0" w:space="0" w:color="auto"/>
                            <w:right w:val="none" w:sz="0" w:space="0" w:color="auto"/>
                          </w:divBdr>
                          <w:divsChild>
                            <w:div w:id="2079470764">
                              <w:marLeft w:val="0"/>
                              <w:marRight w:val="0"/>
                              <w:marTop w:val="0"/>
                              <w:marBottom w:val="0"/>
                              <w:divBdr>
                                <w:top w:val="none" w:sz="0" w:space="0" w:color="auto"/>
                                <w:left w:val="none" w:sz="0" w:space="0" w:color="auto"/>
                                <w:bottom w:val="none" w:sz="0" w:space="0" w:color="auto"/>
                                <w:right w:val="none" w:sz="0" w:space="0" w:color="auto"/>
                              </w:divBdr>
                            </w:div>
                          </w:divsChild>
                        </w:div>
                        <w:div w:id="1456369479">
                          <w:marLeft w:val="0"/>
                          <w:marRight w:val="0"/>
                          <w:marTop w:val="0"/>
                          <w:marBottom w:val="0"/>
                          <w:divBdr>
                            <w:top w:val="none" w:sz="0" w:space="0" w:color="auto"/>
                            <w:left w:val="none" w:sz="0" w:space="0" w:color="auto"/>
                            <w:bottom w:val="none" w:sz="0" w:space="0" w:color="auto"/>
                            <w:right w:val="none" w:sz="0" w:space="0" w:color="auto"/>
                          </w:divBdr>
                          <w:divsChild>
                            <w:div w:id="290206267">
                              <w:marLeft w:val="0"/>
                              <w:marRight w:val="0"/>
                              <w:marTop w:val="0"/>
                              <w:marBottom w:val="0"/>
                              <w:divBdr>
                                <w:top w:val="none" w:sz="0" w:space="0" w:color="auto"/>
                                <w:left w:val="none" w:sz="0" w:space="0" w:color="auto"/>
                                <w:bottom w:val="none" w:sz="0" w:space="0" w:color="auto"/>
                                <w:right w:val="none" w:sz="0" w:space="0" w:color="auto"/>
                              </w:divBdr>
                            </w:div>
                            <w:div w:id="191114919">
                              <w:marLeft w:val="0"/>
                              <w:marRight w:val="0"/>
                              <w:marTop w:val="0"/>
                              <w:marBottom w:val="0"/>
                              <w:divBdr>
                                <w:top w:val="none" w:sz="0" w:space="0" w:color="auto"/>
                                <w:left w:val="none" w:sz="0" w:space="0" w:color="auto"/>
                                <w:bottom w:val="none" w:sz="0" w:space="0" w:color="auto"/>
                                <w:right w:val="none" w:sz="0" w:space="0" w:color="auto"/>
                              </w:divBdr>
                            </w:div>
                          </w:divsChild>
                        </w:div>
                        <w:div w:id="1494368708">
                          <w:marLeft w:val="0"/>
                          <w:marRight w:val="0"/>
                          <w:marTop w:val="0"/>
                          <w:marBottom w:val="0"/>
                          <w:divBdr>
                            <w:top w:val="none" w:sz="0" w:space="0" w:color="auto"/>
                            <w:left w:val="none" w:sz="0" w:space="0" w:color="auto"/>
                            <w:bottom w:val="none" w:sz="0" w:space="0" w:color="auto"/>
                            <w:right w:val="none" w:sz="0" w:space="0" w:color="auto"/>
                          </w:divBdr>
                          <w:divsChild>
                            <w:div w:id="462619187">
                              <w:marLeft w:val="0"/>
                              <w:marRight w:val="0"/>
                              <w:marTop w:val="0"/>
                              <w:marBottom w:val="0"/>
                              <w:divBdr>
                                <w:top w:val="none" w:sz="0" w:space="0" w:color="auto"/>
                                <w:left w:val="none" w:sz="0" w:space="0" w:color="auto"/>
                                <w:bottom w:val="none" w:sz="0" w:space="0" w:color="auto"/>
                                <w:right w:val="none" w:sz="0" w:space="0" w:color="auto"/>
                              </w:divBdr>
                            </w:div>
                            <w:div w:id="1657100593">
                              <w:marLeft w:val="0"/>
                              <w:marRight w:val="0"/>
                              <w:marTop w:val="0"/>
                              <w:marBottom w:val="0"/>
                              <w:divBdr>
                                <w:top w:val="none" w:sz="0" w:space="0" w:color="auto"/>
                                <w:left w:val="none" w:sz="0" w:space="0" w:color="auto"/>
                                <w:bottom w:val="none" w:sz="0" w:space="0" w:color="auto"/>
                                <w:right w:val="none" w:sz="0" w:space="0" w:color="auto"/>
                              </w:divBdr>
                            </w:div>
                          </w:divsChild>
                        </w:div>
                        <w:div w:id="764151499">
                          <w:marLeft w:val="0"/>
                          <w:marRight w:val="0"/>
                          <w:marTop w:val="0"/>
                          <w:marBottom w:val="0"/>
                          <w:divBdr>
                            <w:top w:val="none" w:sz="0" w:space="0" w:color="auto"/>
                            <w:left w:val="none" w:sz="0" w:space="0" w:color="auto"/>
                            <w:bottom w:val="none" w:sz="0" w:space="0" w:color="auto"/>
                            <w:right w:val="none" w:sz="0" w:space="0" w:color="auto"/>
                          </w:divBdr>
                          <w:divsChild>
                            <w:div w:id="83111617">
                              <w:marLeft w:val="0"/>
                              <w:marRight w:val="0"/>
                              <w:marTop w:val="0"/>
                              <w:marBottom w:val="0"/>
                              <w:divBdr>
                                <w:top w:val="none" w:sz="0" w:space="0" w:color="auto"/>
                                <w:left w:val="none" w:sz="0" w:space="0" w:color="auto"/>
                                <w:bottom w:val="none" w:sz="0" w:space="0" w:color="auto"/>
                                <w:right w:val="none" w:sz="0" w:space="0" w:color="auto"/>
                              </w:divBdr>
                            </w:div>
                            <w:div w:id="687177431">
                              <w:marLeft w:val="0"/>
                              <w:marRight w:val="0"/>
                              <w:marTop w:val="0"/>
                              <w:marBottom w:val="0"/>
                              <w:divBdr>
                                <w:top w:val="none" w:sz="0" w:space="0" w:color="auto"/>
                                <w:left w:val="none" w:sz="0" w:space="0" w:color="auto"/>
                                <w:bottom w:val="none" w:sz="0" w:space="0" w:color="auto"/>
                                <w:right w:val="none" w:sz="0" w:space="0" w:color="auto"/>
                              </w:divBdr>
                            </w:div>
                          </w:divsChild>
                        </w:div>
                        <w:div w:id="114300198">
                          <w:marLeft w:val="0"/>
                          <w:marRight w:val="0"/>
                          <w:marTop w:val="0"/>
                          <w:marBottom w:val="0"/>
                          <w:divBdr>
                            <w:top w:val="none" w:sz="0" w:space="0" w:color="auto"/>
                            <w:left w:val="none" w:sz="0" w:space="0" w:color="auto"/>
                            <w:bottom w:val="none" w:sz="0" w:space="0" w:color="auto"/>
                            <w:right w:val="none" w:sz="0" w:space="0" w:color="auto"/>
                          </w:divBdr>
                          <w:divsChild>
                            <w:div w:id="623926609">
                              <w:marLeft w:val="0"/>
                              <w:marRight w:val="0"/>
                              <w:marTop w:val="0"/>
                              <w:marBottom w:val="0"/>
                              <w:divBdr>
                                <w:top w:val="none" w:sz="0" w:space="0" w:color="auto"/>
                                <w:left w:val="none" w:sz="0" w:space="0" w:color="auto"/>
                                <w:bottom w:val="none" w:sz="0" w:space="0" w:color="auto"/>
                                <w:right w:val="none" w:sz="0" w:space="0" w:color="auto"/>
                              </w:divBdr>
                            </w:div>
                            <w:div w:id="211120259">
                              <w:marLeft w:val="0"/>
                              <w:marRight w:val="0"/>
                              <w:marTop w:val="0"/>
                              <w:marBottom w:val="0"/>
                              <w:divBdr>
                                <w:top w:val="none" w:sz="0" w:space="0" w:color="auto"/>
                                <w:left w:val="none" w:sz="0" w:space="0" w:color="auto"/>
                                <w:bottom w:val="none" w:sz="0" w:space="0" w:color="auto"/>
                                <w:right w:val="none" w:sz="0" w:space="0" w:color="auto"/>
                              </w:divBdr>
                            </w:div>
                          </w:divsChild>
                        </w:div>
                        <w:div w:id="1266231546">
                          <w:marLeft w:val="0"/>
                          <w:marRight w:val="0"/>
                          <w:marTop w:val="0"/>
                          <w:marBottom w:val="0"/>
                          <w:divBdr>
                            <w:top w:val="none" w:sz="0" w:space="0" w:color="auto"/>
                            <w:left w:val="none" w:sz="0" w:space="0" w:color="auto"/>
                            <w:bottom w:val="none" w:sz="0" w:space="0" w:color="auto"/>
                            <w:right w:val="none" w:sz="0" w:space="0" w:color="auto"/>
                          </w:divBdr>
                          <w:divsChild>
                            <w:div w:id="1428235299">
                              <w:marLeft w:val="0"/>
                              <w:marRight w:val="0"/>
                              <w:marTop w:val="0"/>
                              <w:marBottom w:val="0"/>
                              <w:divBdr>
                                <w:top w:val="none" w:sz="0" w:space="0" w:color="auto"/>
                                <w:left w:val="none" w:sz="0" w:space="0" w:color="auto"/>
                                <w:bottom w:val="none" w:sz="0" w:space="0" w:color="auto"/>
                                <w:right w:val="none" w:sz="0" w:space="0" w:color="auto"/>
                              </w:divBdr>
                            </w:div>
                            <w:div w:id="1747730505">
                              <w:marLeft w:val="0"/>
                              <w:marRight w:val="0"/>
                              <w:marTop w:val="0"/>
                              <w:marBottom w:val="0"/>
                              <w:divBdr>
                                <w:top w:val="none" w:sz="0" w:space="0" w:color="auto"/>
                                <w:left w:val="none" w:sz="0" w:space="0" w:color="auto"/>
                                <w:bottom w:val="none" w:sz="0" w:space="0" w:color="auto"/>
                                <w:right w:val="none" w:sz="0" w:space="0" w:color="auto"/>
                              </w:divBdr>
                            </w:div>
                          </w:divsChild>
                        </w:div>
                        <w:div w:id="199440407">
                          <w:marLeft w:val="0"/>
                          <w:marRight w:val="0"/>
                          <w:marTop w:val="0"/>
                          <w:marBottom w:val="0"/>
                          <w:divBdr>
                            <w:top w:val="none" w:sz="0" w:space="0" w:color="auto"/>
                            <w:left w:val="none" w:sz="0" w:space="0" w:color="auto"/>
                            <w:bottom w:val="none" w:sz="0" w:space="0" w:color="auto"/>
                            <w:right w:val="none" w:sz="0" w:space="0" w:color="auto"/>
                          </w:divBdr>
                          <w:divsChild>
                            <w:div w:id="25108206">
                              <w:marLeft w:val="0"/>
                              <w:marRight w:val="0"/>
                              <w:marTop w:val="0"/>
                              <w:marBottom w:val="0"/>
                              <w:divBdr>
                                <w:top w:val="none" w:sz="0" w:space="0" w:color="auto"/>
                                <w:left w:val="none" w:sz="0" w:space="0" w:color="auto"/>
                                <w:bottom w:val="none" w:sz="0" w:space="0" w:color="auto"/>
                                <w:right w:val="none" w:sz="0" w:space="0" w:color="auto"/>
                              </w:divBdr>
                            </w:div>
                            <w:div w:id="6112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39691">
                  <w:marLeft w:val="0"/>
                  <w:marRight w:val="0"/>
                  <w:marTop w:val="0"/>
                  <w:marBottom w:val="0"/>
                  <w:divBdr>
                    <w:top w:val="none" w:sz="0" w:space="0" w:color="auto"/>
                    <w:left w:val="none" w:sz="0" w:space="0" w:color="auto"/>
                    <w:bottom w:val="none" w:sz="0" w:space="0" w:color="auto"/>
                    <w:right w:val="none" w:sz="0" w:space="0" w:color="auto"/>
                  </w:divBdr>
                  <w:divsChild>
                    <w:div w:id="2129161890">
                      <w:marLeft w:val="0"/>
                      <w:marRight w:val="0"/>
                      <w:marTop w:val="0"/>
                      <w:marBottom w:val="0"/>
                      <w:divBdr>
                        <w:top w:val="none" w:sz="0" w:space="0" w:color="auto"/>
                        <w:left w:val="none" w:sz="0" w:space="0" w:color="auto"/>
                        <w:bottom w:val="none" w:sz="0" w:space="0" w:color="auto"/>
                        <w:right w:val="none" w:sz="0" w:space="0" w:color="auto"/>
                      </w:divBdr>
                    </w:div>
                    <w:div w:id="1613168861">
                      <w:marLeft w:val="0"/>
                      <w:marRight w:val="0"/>
                      <w:marTop w:val="0"/>
                      <w:marBottom w:val="0"/>
                      <w:divBdr>
                        <w:top w:val="none" w:sz="0" w:space="0" w:color="auto"/>
                        <w:left w:val="none" w:sz="0" w:space="0" w:color="auto"/>
                        <w:bottom w:val="none" w:sz="0" w:space="0" w:color="auto"/>
                        <w:right w:val="none" w:sz="0" w:space="0" w:color="auto"/>
                      </w:divBdr>
                    </w:div>
                  </w:divsChild>
                </w:div>
                <w:div w:id="1997951943">
                  <w:marLeft w:val="0"/>
                  <w:marRight w:val="0"/>
                  <w:marTop w:val="0"/>
                  <w:marBottom w:val="0"/>
                  <w:divBdr>
                    <w:top w:val="none" w:sz="0" w:space="0" w:color="auto"/>
                    <w:left w:val="none" w:sz="0" w:space="0" w:color="auto"/>
                    <w:bottom w:val="none" w:sz="0" w:space="0" w:color="auto"/>
                    <w:right w:val="none" w:sz="0" w:space="0" w:color="auto"/>
                  </w:divBdr>
                  <w:divsChild>
                    <w:div w:id="917056674">
                      <w:marLeft w:val="0"/>
                      <w:marRight w:val="0"/>
                      <w:marTop w:val="0"/>
                      <w:marBottom w:val="0"/>
                      <w:divBdr>
                        <w:top w:val="none" w:sz="0" w:space="0" w:color="auto"/>
                        <w:left w:val="none" w:sz="0" w:space="0" w:color="auto"/>
                        <w:bottom w:val="none" w:sz="0" w:space="0" w:color="auto"/>
                        <w:right w:val="none" w:sz="0" w:space="0" w:color="auto"/>
                      </w:divBdr>
                    </w:div>
                    <w:div w:id="14044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7110">
      <w:bodyDiv w:val="1"/>
      <w:marLeft w:val="0"/>
      <w:marRight w:val="0"/>
      <w:marTop w:val="0"/>
      <w:marBottom w:val="0"/>
      <w:divBdr>
        <w:top w:val="none" w:sz="0" w:space="0" w:color="auto"/>
        <w:left w:val="none" w:sz="0" w:space="0" w:color="auto"/>
        <w:bottom w:val="none" w:sz="0" w:space="0" w:color="auto"/>
        <w:right w:val="none" w:sz="0" w:space="0" w:color="auto"/>
      </w:divBdr>
    </w:div>
    <w:div w:id="866334228">
      <w:bodyDiv w:val="1"/>
      <w:marLeft w:val="0"/>
      <w:marRight w:val="0"/>
      <w:marTop w:val="0"/>
      <w:marBottom w:val="0"/>
      <w:divBdr>
        <w:top w:val="none" w:sz="0" w:space="0" w:color="auto"/>
        <w:left w:val="none" w:sz="0" w:space="0" w:color="auto"/>
        <w:bottom w:val="none" w:sz="0" w:space="0" w:color="auto"/>
        <w:right w:val="none" w:sz="0" w:space="0" w:color="auto"/>
      </w:divBdr>
    </w:div>
    <w:div w:id="916745369">
      <w:bodyDiv w:val="1"/>
      <w:marLeft w:val="0"/>
      <w:marRight w:val="0"/>
      <w:marTop w:val="0"/>
      <w:marBottom w:val="0"/>
      <w:divBdr>
        <w:top w:val="none" w:sz="0" w:space="0" w:color="auto"/>
        <w:left w:val="none" w:sz="0" w:space="0" w:color="auto"/>
        <w:bottom w:val="none" w:sz="0" w:space="0" w:color="auto"/>
        <w:right w:val="none" w:sz="0" w:space="0" w:color="auto"/>
      </w:divBdr>
    </w:div>
    <w:div w:id="1144853767">
      <w:bodyDiv w:val="1"/>
      <w:marLeft w:val="0"/>
      <w:marRight w:val="0"/>
      <w:marTop w:val="0"/>
      <w:marBottom w:val="0"/>
      <w:divBdr>
        <w:top w:val="none" w:sz="0" w:space="0" w:color="auto"/>
        <w:left w:val="none" w:sz="0" w:space="0" w:color="auto"/>
        <w:bottom w:val="none" w:sz="0" w:space="0" w:color="auto"/>
        <w:right w:val="none" w:sz="0" w:space="0" w:color="auto"/>
      </w:divBdr>
    </w:div>
    <w:div w:id="1221985710">
      <w:bodyDiv w:val="1"/>
      <w:marLeft w:val="0"/>
      <w:marRight w:val="0"/>
      <w:marTop w:val="0"/>
      <w:marBottom w:val="0"/>
      <w:divBdr>
        <w:top w:val="none" w:sz="0" w:space="0" w:color="auto"/>
        <w:left w:val="none" w:sz="0" w:space="0" w:color="auto"/>
        <w:bottom w:val="none" w:sz="0" w:space="0" w:color="auto"/>
        <w:right w:val="none" w:sz="0" w:space="0" w:color="auto"/>
      </w:divBdr>
    </w:div>
    <w:div w:id="1313364792">
      <w:bodyDiv w:val="1"/>
      <w:marLeft w:val="0"/>
      <w:marRight w:val="0"/>
      <w:marTop w:val="0"/>
      <w:marBottom w:val="0"/>
      <w:divBdr>
        <w:top w:val="none" w:sz="0" w:space="0" w:color="auto"/>
        <w:left w:val="none" w:sz="0" w:space="0" w:color="auto"/>
        <w:bottom w:val="none" w:sz="0" w:space="0" w:color="auto"/>
        <w:right w:val="none" w:sz="0" w:space="0" w:color="auto"/>
      </w:divBdr>
    </w:div>
    <w:div w:id="1567375612">
      <w:bodyDiv w:val="1"/>
      <w:marLeft w:val="0"/>
      <w:marRight w:val="0"/>
      <w:marTop w:val="0"/>
      <w:marBottom w:val="0"/>
      <w:divBdr>
        <w:top w:val="none" w:sz="0" w:space="0" w:color="auto"/>
        <w:left w:val="none" w:sz="0" w:space="0" w:color="auto"/>
        <w:bottom w:val="none" w:sz="0" w:space="0" w:color="auto"/>
        <w:right w:val="none" w:sz="0" w:space="0" w:color="auto"/>
      </w:divBdr>
    </w:div>
    <w:div w:id="1577781884">
      <w:bodyDiv w:val="1"/>
      <w:marLeft w:val="0"/>
      <w:marRight w:val="0"/>
      <w:marTop w:val="0"/>
      <w:marBottom w:val="0"/>
      <w:divBdr>
        <w:top w:val="none" w:sz="0" w:space="0" w:color="auto"/>
        <w:left w:val="none" w:sz="0" w:space="0" w:color="auto"/>
        <w:bottom w:val="none" w:sz="0" w:space="0" w:color="auto"/>
        <w:right w:val="none" w:sz="0" w:space="0" w:color="auto"/>
      </w:divBdr>
    </w:div>
    <w:div w:id="1668366100">
      <w:bodyDiv w:val="1"/>
      <w:marLeft w:val="0"/>
      <w:marRight w:val="0"/>
      <w:marTop w:val="0"/>
      <w:marBottom w:val="0"/>
      <w:divBdr>
        <w:top w:val="none" w:sz="0" w:space="0" w:color="auto"/>
        <w:left w:val="none" w:sz="0" w:space="0" w:color="auto"/>
        <w:bottom w:val="none" w:sz="0" w:space="0" w:color="auto"/>
        <w:right w:val="none" w:sz="0" w:space="0" w:color="auto"/>
      </w:divBdr>
    </w:div>
    <w:div w:id="1673484798">
      <w:bodyDiv w:val="1"/>
      <w:marLeft w:val="0"/>
      <w:marRight w:val="0"/>
      <w:marTop w:val="0"/>
      <w:marBottom w:val="0"/>
      <w:divBdr>
        <w:top w:val="none" w:sz="0" w:space="0" w:color="auto"/>
        <w:left w:val="none" w:sz="0" w:space="0" w:color="auto"/>
        <w:bottom w:val="none" w:sz="0" w:space="0" w:color="auto"/>
        <w:right w:val="none" w:sz="0" w:space="0" w:color="auto"/>
      </w:divBdr>
    </w:div>
    <w:div w:id="1734547459">
      <w:bodyDiv w:val="1"/>
      <w:marLeft w:val="0"/>
      <w:marRight w:val="0"/>
      <w:marTop w:val="0"/>
      <w:marBottom w:val="0"/>
      <w:divBdr>
        <w:top w:val="none" w:sz="0" w:space="0" w:color="auto"/>
        <w:left w:val="none" w:sz="0" w:space="0" w:color="auto"/>
        <w:bottom w:val="none" w:sz="0" w:space="0" w:color="auto"/>
        <w:right w:val="none" w:sz="0" w:space="0" w:color="auto"/>
      </w:divBdr>
      <w:divsChild>
        <w:div w:id="591595412">
          <w:marLeft w:val="0"/>
          <w:marRight w:val="0"/>
          <w:marTop w:val="0"/>
          <w:marBottom w:val="0"/>
          <w:divBdr>
            <w:top w:val="none" w:sz="0" w:space="0" w:color="auto"/>
            <w:left w:val="none" w:sz="0" w:space="0" w:color="auto"/>
            <w:bottom w:val="none" w:sz="0" w:space="0" w:color="auto"/>
            <w:right w:val="none" w:sz="0" w:space="0" w:color="auto"/>
          </w:divBdr>
        </w:div>
        <w:div w:id="825978142">
          <w:marLeft w:val="0"/>
          <w:marRight w:val="0"/>
          <w:marTop w:val="0"/>
          <w:marBottom w:val="0"/>
          <w:divBdr>
            <w:top w:val="none" w:sz="0" w:space="0" w:color="auto"/>
            <w:left w:val="none" w:sz="0" w:space="0" w:color="auto"/>
            <w:bottom w:val="none" w:sz="0" w:space="0" w:color="auto"/>
            <w:right w:val="none" w:sz="0" w:space="0" w:color="auto"/>
          </w:divBdr>
        </w:div>
        <w:div w:id="1029994405">
          <w:marLeft w:val="0"/>
          <w:marRight w:val="0"/>
          <w:marTop w:val="0"/>
          <w:marBottom w:val="0"/>
          <w:divBdr>
            <w:top w:val="none" w:sz="0" w:space="0" w:color="auto"/>
            <w:left w:val="none" w:sz="0" w:space="0" w:color="auto"/>
            <w:bottom w:val="none" w:sz="0" w:space="0" w:color="auto"/>
            <w:right w:val="none" w:sz="0" w:space="0" w:color="auto"/>
          </w:divBdr>
        </w:div>
        <w:div w:id="294868375">
          <w:marLeft w:val="0"/>
          <w:marRight w:val="0"/>
          <w:marTop w:val="0"/>
          <w:marBottom w:val="0"/>
          <w:divBdr>
            <w:top w:val="none" w:sz="0" w:space="0" w:color="auto"/>
            <w:left w:val="none" w:sz="0" w:space="0" w:color="auto"/>
            <w:bottom w:val="none" w:sz="0" w:space="0" w:color="auto"/>
            <w:right w:val="none" w:sz="0" w:space="0" w:color="auto"/>
          </w:divBdr>
        </w:div>
        <w:div w:id="442652424">
          <w:marLeft w:val="0"/>
          <w:marRight w:val="0"/>
          <w:marTop w:val="0"/>
          <w:marBottom w:val="0"/>
          <w:divBdr>
            <w:top w:val="none" w:sz="0" w:space="0" w:color="auto"/>
            <w:left w:val="none" w:sz="0" w:space="0" w:color="auto"/>
            <w:bottom w:val="none" w:sz="0" w:space="0" w:color="auto"/>
            <w:right w:val="none" w:sz="0" w:space="0" w:color="auto"/>
          </w:divBdr>
        </w:div>
        <w:div w:id="2110926171">
          <w:marLeft w:val="0"/>
          <w:marRight w:val="0"/>
          <w:marTop w:val="0"/>
          <w:marBottom w:val="0"/>
          <w:divBdr>
            <w:top w:val="none" w:sz="0" w:space="0" w:color="auto"/>
            <w:left w:val="none" w:sz="0" w:space="0" w:color="auto"/>
            <w:bottom w:val="none" w:sz="0" w:space="0" w:color="auto"/>
            <w:right w:val="none" w:sz="0" w:space="0" w:color="auto"/>
          </w:divBdr>
        </w:div>
        <w:div w:id="221446894">
          <w:marLeft w:val="0"/>
          <w:marRight w:val="0"/>
          <w:marTop w:val="0"/>
          <w:marBottom w:val="0"/>
          <w:divBdr>
            <w:top w:val="none" w:sz="0" w:space="0" w:color="auto"/>
            <w:left w:val="none" w:sz="0" w:space="0" w:color="auto"/>
            <w:bottom w:val="none" w:sz="0" w:space="0" w:color="auto"/>
            <w:right w:val="none" w:sz="0" w:space="0" w:color="auto"/>
          </w:divBdr>
        </w:div>
        <w:div w:id="1815684009">
          <w:marLeft w:val="0"/>
          <w:marRight w:val="0"/>
          <w:marTop w:val="0"/>
          <w:marBottom w:val="0"/>
          <w:divBdr>
            <w:top w:val="none" w:sz="0" w:space="0" w:color="auto"/>
            <w:left w:val="none" w:sz="0" w:space="0" w:color="auto"/>
            <w:bottom w:val="none" w:sz="0" w:space="0" w:color="auto"/>
            <w:right w:val="none" w:sz="0" w:space="0" w:color="auto"/>
          </w:divBdr>
        </w:div>
        <w:div w:id="539899080">
          <w:marLeft w:val="0"/>
          <w:marRight w:val="0"/>
          <w:marTop w:val="0"/>
          <w:marBottom w:val="0"/>
          <w:divBdr>
            <w:top w:val="none" w:sz="0" w:space="0" w:color="auto"/>
            <w:left w:val="none" w:sz="0" w:space="0" w:color="auto"/>
            <w:bottom w:val="none" w:sz="0" w:space="0" w:color="auto"/>
            <w:right w:val="none" w:sz="0" w:space="0" w:color="auto"/>
          </w:divBdr>
        </w:div>
        <w:div w:id="1885290651">
          <w:marLeft w:val="0"/>
          <w:marRight w:val="0"/>
          <w:marTop w:val="0"/>
          <w:marBottom w:val="0"/>
          <w:divBdr>
            <w:top w:val="none" w:sz="0" w:space="0" w:color="auto"/>
            <w:left w:val="none" w:sz="0" w:space="0" w:color="auto"/>
            <w:bottom w:val="none" w:sz="0" w:space="0" w:color="auto"/>
            <w:right w:val="none" w:sz="0" w:space="0" w:color="auto"/>
          </w:divBdr>
        </w:div>
        <w:div w:id="175384962">
          <w:marLeft w:val="0"/>
          <w:marRight w:val="0"/>
          <w:marTop w:val="0"/>
          <w:marBottom w:val="0"/>
          <w:divBdr>
            <w:top w:val="none" w:sz="0" w:space="0" w:color="auto"/>
            <w:left w:val="none" w:sz="0" w:space="0" w:color="auto"/>
            <w:bottom w:val="none" w:sz="0" w:space="0" w:color="auto"/>
            <w:right w:val="none" w:sz="0" w:space="0" w:color="auto"/>
          </w:divBdr>
        </w:div>
        <w:div w:id="2903169">
          <w:marLeft w:val="0"/>
          <w:marRight w:val="0"/>
          <w:marTop w:val="0"/>
          <w:marBottom w:val="0"/>
          <w:divBdr>
            <w:top w:val="none" w:sz="0" w:space="0" w:color="auto"/>
            <w:left w:val="none" w:sz="0" w:space="0" w:color="auto"/>
            <w:bottom w:val="none" w:sz="0" w:space="0" w:color="auto"/>
            <w:right w:val="none" w:sz="0" w:space="0" w:color="auto"/>
          </w:divBdr>
        </w:div>
        <w:div w:id="550534150">
          <w:marLeft w:val="0"/>
          <w:marRight w:val="0"/>
          <w:marTop w:val="0"/>
          <w:marBottom w:val="0"/>
          <w:divBdr>
            <w:top w:val="none" w:sz="0" w:space="0" w:color="auto"/>
            <w:left w:val="none" w:sz="0" w:space="0" w:color="auto"/>
            <w:bottom w:val="none" w:sz="0" w:space="0" w:color="auto"/>
            <w:right w:val="none" w:sz="0" w:space="0" w:color="auto"/>
          </w:divBdr>
        </w:div>
        <w:div w:id="306202886">
          <w:marLeft w:val="0"/>
          <w:marRight w:val="0"/>
          <w:marTop w:val="0"/>
          <w:marBottom w:val="0"/>
          <w:divBdr>
            <w:top w:val="none" w:sz="0" w:space="0" w:color="auto"/>
            <w:left w:val="none" w:sz="0" w:space="0" w:color="auto"/>
            <w:bottom w:val="none" w:sz="0" w:space="0" w:color="auto"/>
            <w:right w:val="none" w:sz="0" w:space="0" w:color="auto"/>
          </w:divBdr>
        </w:div>
        <w:div w:id="353389865">
          <w:marLeft w:val="0"/>
          <w:marRight w:val="0"/>
          <w:marTop w:val="0"/>
          <w:marBottom w:val="0"/>
          <w:divBdr>
            <w:top w:val="none" w:sz="0" w:space="0" w:color="auto"/>
            <w:left w:val="none" w:sz="0" w:space="0" w:color="auto"/>
            <w:bottom w:val="none" w:sz="0" w:space="0" w:color="auto"/>
            <w:right w:val="none" w:sz="0" w:space="0" w:color="auto"/>
          </w:divBdr>
        </w:div>
        <w:div w:id="1235705225">
          <w:marLeft w:val="0"/>
          <w:marRight w:val="0"/>
          <w:marTop w:val="0"/>
          <w:marBottom w:val="0"/>
          <w:divBdr>
            <w:top w:val="none" w:sz="0" w:space="0" w:color="auto"/>
            <w:left w:val="none" w:sz="0" w:space="0" w:color="auto"/>
            <w:bottom w:val="none" w:sz="0" w:space="0" w:color="auto"/>
            <w:right w:val="none" w:sz="0" w:space="0" w:color="auto"/>
          </w:divBdr>
        </w:div>
        <w:div w:id="1930892147">
          <w:marLeft w:val="0"/>
          <w:marRight w:val="0"/>
          <w:marTop w:val="0"/>
          <w:marBottom w:val="0"/>
          <w:divBdr>
            <w:top w:val="none" w:sz="0" w:space="0" w:color="auto"/>
            <w:left w:val="none" w:sz="0" w:space="0" w:color="auto"/>
            <w:bottom w:val="none" w:sz="0" w:space="0" w:color="auto"/>
            <w:right w:val="none" w:sz="0" w:space="0" w:color="auto"/>
          </w:divBdr>
        </w:div>
        <w:div w:id="763301820">
          <w:marLeft w:val="0"/>
          <w:marRight w:val="0"/>
          <w:marTop w:val="0"/>
          <w:marBottom w:val="0"/>
          <w:divBdr>
            <w:top w:val="none" w:sz="0" w:space="0" w:color="auto"/>
            <w:left w:val="none" w:sz="0" w:space="0" w:color="auto"/>
            <w:bottom w:val="none" w:sz="0" w:space="0" w:color="auto"/>
            <w:right w:val="none" w:sz="0" w:space="0" w:color="auto"/>
          </w:divBdr>
        </w:div>
        <w:div w:id="734276850">
          <w:marLeft w:val="0"/>
          <w:marRight w:val="0"/>
          <w:marTop w:val="0"/>
          <w:marBottom w:val="0"/>
          <w:divBdr>
            <w:top w:val="none" w:sz="0" w:space="0" w:color="auto"/>
            <w:left w:val="none" w:sz="0" w:space="0" w:color="auto"/>
            <w:bottom w:val="none" w:sz="0" w:space="0" w:color="auto"/>
            <w:right w:val="none" w:sz="0" w:space="0" w:color="auto"/>
          </w:divBdr>
        </w:div>
        <w:div w:id="1601646200">
          <w:marLeft w:val="0"/>
          <w:marRight w:val="0"/>
          <w:marTop w:val="0"/>
          <w:marBottom w:val="0"/>
          <w:divBdr>
            <w:top w:val="none" w:sz="0" w:space="0" w:color="auto"/>
            <w:left w:val="none" w:sz="0" w:space="0" w:color="auto"/>
            <w:bottom w:val="none" w:sz="0" w:space="0" w:color="auto"/>
            <w:right w:val="none" w:sz="0" w:space="0" w:color="auto"/>
          </w:divBdr>
        </w:div>
        <w:div w:id="1030641821">
          <w:marLeft w:val="0"/>
          <w:marRight w:val="0"/>
          <w:marTop w:val="0"/>
          <w:marBottom w:val="0"/>
          <w:divBdr>
            <w:top w:val="none" w:sz="0" w:space="0" w:color="auto"/>
            <w:left w:val="none" w:sz="0" w:space="0" w:color="auto"/>
            <w:bottom w:val="none" w:sz="0" w:space="0" w:color="auto"/>
            <w:right w:val="none" w:sz="0" w:space="0" w:color="auto"/>
          </w:divBdr>
        </w:div>
        <w:div w:id="442652113">
          <w:marLeft w:val="0"/>
          <w:marRight w:val="0"/>
          <w:marTop w:val="0"/>
          <w:marBottom w:val="0"/>
          <w:divBdr>
            <w:top w:val="none" w:sz="0" w:space="0" w:color="auto"/>
            <w:left w:val="none" w:sz="0" w:space="0" w:color="auto"/>
            <w:bottom w:val="none" w:sz="0" w:space="0" w:color="auto"/>
            <w:right w:val="none" w:sz="0" w:space="0" w:color="auto"/>
          </w:divBdr>
        </w:div>
        <w:div w:id="1182744499">
          <w:marLeft w:val="0"/>
          <w:marRight w:val="0"/>
          <w:marTop w:val="0"/>
          <w:marBottom w:val="0"/>
          <w:divBdr>
            <w:top w:val="none" w:sz="0" w:space="0" w:color="auto"/>
            <w:left w:val="none" w:sz="0" w:space="0" w:color="auto"/>
            <w:bottom w:val="none" w:sz="0" w:space="0" w:color="auto"/>
            <w:right w:val="none" w:sz="0" w:space="0" w:color="auto"/>
          </w:divBdr>
        </w:div>
        <w:div w:id="1393233249">
          <w:marLeft w:val="0"/>
          <w:marRight w:val="0"/>
          <w:marTop w:val="0"/>
          <w:marBottom w:val="0"/>
          <w:divBdr>
            <w:top w:val="none" w:sz="0" w:space="0" w:color="auto"/>
            <w:left w:val="none" w:sz="0" w:space="0" w:color="auto"/>
            <w:bottom w:val="none" w:sz="0" w:space="0" w:color="auto"/>
            <w:right w:val="none" w:sz="0" w:space="0" w:color="auto"/>
          </w:divBdr>
        </w:div>
        <w:div w:id="1409113742">
          <w:marLeft w:val="0"/>
          <w:marRight w:val="0"/>
          <w:marTop w:val="0"/>
          <w:marBottom w:val="0"/>
          <w:divBdr>
            <w:top w:val="none" w:sz="0" w:space="0" w:color="auto"/>
            <w:left w:val="none" w:sz="0" w:space="0" w:color="auto"/>
            <w:bottom w:val="none" w:sz="0" w:space="0" w:color="auto"/>
            <w:right w:val="none" w:sz="0" w:space="0" w:color="auto"/>
          </w:divBdr>
        </w:div>
        <w:div w:id="583416991">
          <w:marLeft w:val="0"/>
          <w:marRight w:val="0"/>
          <w:marTop w:val="0"/>
          <w:marBottom w:val="0"/>
          <w:divBdr>
            <w:top w:val="none" w:sz="0" w:space="0" w:color="auto"/>
            <w:left w:val="none" w:sz="0" w:space="0" w:color="auto"/>
            <w:bottom w:val="none" w:sz="0" w:space="0" w:color="auto"/>
            <w:right w:val="none" w:sz="0" w:space="0" w:color="auto"/>
          </w:divBdr>
        </w:div>
        <w:div w:id="1137648872">
          <w:marLeft w:val="0"/>
          <w:marRight w:val="0"/>
          <w:marTop w:val="0"/>
          <w:marBottom w:val="0"/>
          <w:divBdr>
            <w:top w:val="none" w:sz="0" w:space="0" w:color="auto"/>
            <w:left w:val="none" w:sz="0" w:space="0" w:color="auto"/>
            <w:bottom w:val="none" w:sz="0" w:space="0" w:color="auto"/>
            <w:right w:val="none" w:sz="0" w:space="0" w:color="auto"/>
          </w:divBdr>
        </w:div>
        <w:div w:id="1832943167">
          <w:marLeft w:val="0"/>
          <w:marRight w:val="0"/>
          <w:marTop w:val="0"/>
          <w:marBottom w:val="0"/>
          <w:divBdr>
            <w:top w:val="none" w:sz="0" w:space="0" w:color="auto"/>
            <w:left w:val="none" w:sz="0" w:space="0" w:color="auto"/>
            <w:bottom w:val="none" w:sz="0" w:space="0" w:color="auto"/>
            <w:right w:val="none" w:sz="0" w:space="0" w:color="auto"/>
          </w:divBdr>
        </w:div>
        <w:div w:id="1822192994">
          <w:marLeft w:val="0"/>
          <w:marRight w:val="0"/>
          <w:marTop w:val="0"/>
          <w:marBottom w:val="0"/>
          <w:divBdr>
            <w:top w:val="none" w:sz="0" w:space="0" w:color="auto"/>
            <w:left w:val="none" w:sz="0" w:space="0" w:color="auto"/>
            <w:bottom w:val="none" w:sz="0" w:space="0" w:color="auto"/>
            <w:right w:val="none" w:sz="0" w:space="0" w:color="auto"/>
          </w:divBdr>
        </w:div>
        <w:div w:id="1425571131">
          <w:marLeft w:val="0"/>
          <w:marRight w:val="0"/>
          <w:marTop w:val="0"/>
          <w:marBottom w:val="0"/>
          <w:divBdr>
            <w:top w:val="none" w:sz="0" w:space="0" w:color="auto"/>
            <w:left w:val="none" w:sz="0" w:space="0" w:color="auto"/>
            <w:bottom w:val="none" w:sz="0" w:space="0" w:color="auto"/>
            <w:right w:val="none" w:sz="0" w:space="0" w:color="auto"/>
          </w:divBdr>
        </w:div>
        <w:div w:id="1709144368">
          <w:marLeft w:val="0"/>
          <w:marRight w:val="0"/>
          <w:marTop w:val="0"/>
          <w:marBottom w:val="0"/>
          <w:divBdr>
            <w:top w:val="none" w:sz="0" w:space="0" w:color="auto"/>
            <w:left w:val="none" w:sz="0" w:space="0" w:color="auto"/>
            <w:bottom w:val="none" w:sz="0" w:space="0" w:color="auto"/>
            <w:right w:val="none" w:sz="0" w:space="0" w:color="auto"/>
          </w:divBdr>
        </w:div>
        <w:div w:id="1640452388">
          <w:marLeft w:val="0"/>
          <w:marRight w:val="0"/>
          <w:marTop w:val="0"/>
          <w:marBottom w:val="0"/>
          <w:divBdr>
            <w:top w:val="none" w:sz="0" w:space="0" w:color="auto"/>
            <w:left w:val="none" w:sz="0" w:space="0" w:color="auto"/>
            <w:bottom w:val="none" w:sz="0" w:space="0" w:color="auto"/>
            <w:right w:val="none" w:sz="0" w:space="0" w:color="auto"/>
          </w:divBdr>
        </w:div>
        <w:div w:id="1776556000">
          <w:marLeft w:val="0"/>
          <w:marRight w:val="0"/>
          <w:marTop w:val="0"/>
          <w:marBottom w:val="0"/>
          <w:divBdr>
            <w:top w:val="none" w:sz="0" w:space="0" w:color="auto"/>
            <w:left w:val="none" w:sz="0" w:space="0" w:color="auto"/>
            <w:bottom w:val="none" w:sz="0" w:space="0" w:color="auto"/>
            <w:right w:val="none" w:sz="0" w:space="0" w:color="auto"/>
          </w:divBdr>
        </w:div>
        <w:div w:id="165483013">
          <w:marLeft w:val="0"/>
          <w:marRight w:val="0"/>
          <w:marTop w:val="0"/>
          <w:marBottom w:val="0"/>
          <w:divBdr>
            <w:top w:val="none" w:sz="0" w:space="0" w:color="auto"/>
            <w:left w:val="none" w:sz="0" w:space="0" w:color="auto"/>
            <w:bottom w:val="none" w:sz="0" w:space="0" w:color="auto"/>
            <w:right w:val="none" w:sz="0" w:space="0" w:color="auto"/>
          </w:divBdr>
        </w:div>
        <w:div w:id="1744452969">
          <w:marLeft w:val="0"/>
          <w:marRight w:val="0"/>
          <w:marTop w:val="0"/>
          <w:marBottom w:val="0"/>
          <w:divBdr>
            <w:top w:val="none" w:sz="0" w:space="0" w:color="auto"/>
            <w:left w:val="none" w:sz="0" w:space="0" w:color="auto"/>
            <w:bottom w:val="none" w:sz="0" w:space="0" w:color="auto"/>
            <w:right w:val="none" w:sz="0" w:space="0" w:color="auto"/>
          </w:divBdr>
        </w:div>
        <w:div w:id="2113351877">
          <w:marLeft w:val="0"/>
          <w:marRight w:val="0"/>
          <w:marTop w:val="0"/>
          <w:marBottom w:val="0"/>
          <w:divBdr>
            <w:top w:val="none" w:sz="0" w:space="0" w:color="auto"/>
            <w:left w:val="none" w:sz="0" w:space="0" w:color="auto"/>
            <w:bottom w:val="none" w:sz="0" w:space="0" w:color="auto"/>
            <w:right w:val="none" w:sz="0" w:space="0" w:color="auto"/>
          </w:divBdr>
        </w:div>
        <w:div w:id="399208950">
          <w:marLeft w:val="0"/>
          <w:marRight w:val="0"/>
          <w:marTop w:val="0"/>
          <w:marBottom w:val="0"/>
          <w:divBdr>
            <w:top w:val="none" w:sz="0" w:space="0" w:color="auto"/>
            <w:left w:val="none" w:sz="0" w:space="0" w:color="auto"/>
            <w:bottom w:val="none" w:sz="0" w:space="0" w:color="auto"/>
            <w:right w:val="none" w:sz="0" w:space="0" w:color="auto"/>
          </w:divBdr>
        </w:div>
        <w:div w:id="562133155">
          <w:marLeft w:val="0"/>
          <w:marRight w:val="0"/>
          <w:marTop w:val="0"/>
          <w:marBottom w:val="0"/>
          <w:divBdr>
            <w:top w:val="none" w:sz="0" w:space="0" w:color="auto"/>
            <w:left w:val="none" w:sz="0" w:space="0" w:color="auto"/>
            <w:bottom w:val="none" w:sz="0" w:space="0" w:color="auto"/>
            <w:right w:val="none" w:sz="0" w:space="0" w:color="auto"/>
          </w:divBdr>
        </w:div>
        <w:div w:id="817650240">
          <w:marLeft w:val="0"/>
          <w:marRight w:val="0"/>
          <w:marTop w:val="0"/>
          <w:marBottom w:val="0"/>
          <w:divBdr>
            <w:top w:val="none" w:sz="0" w:space="0" w:color="auto"/>
            <w:left w:val="none" w:sz="0" w:space="0" w:color="auto"/>
            <w:bottom w:val="none" w:sz="0" w:space="0" w:color="auto"/>
            <w:right w:val="none" w:sz="0" w:space="0" w:color="auto"/>
          </w:divBdr>
        </w:div>
        <w:div w:id="2082556379">
          <w:marLeft w:val="0"/>
          <w:marRight w:val="0"/>
          <w:marTop w:val="0"/>
          <w:marBottom w:val="0"/>
          <w:divBdr>
            <w:top w:val="none" w:sz="0" w:space="0" w:color="auto"/>
            <w:left w:val="none" w:sz="0" w:space="0" w:color="auto"/>
            <w:bottom w:val="none" w:sz="0" w:space="0" w:color="auto"/>
            <w:right w:val="none" w:sz="0" w:space="0" w:color="auto"/>
          </w:divBdr>
        </w:div>
        <w:div w:id="1886791189">
          <w:marLeft w:val="0"/>
          <w:marRight w:val="0"/>
          <w:marTop w:val="0"/>
          <w:marBottom w:val="0"/>
          <w:divBdr>
            <w:top w:val="none" w:sz="0" w:space="0" w:color="auto"/>
            <w:left w:val="none" w:sz="0" w:space="0" w:color="auto"/>
            <w:bottom w:val="none" w:sz="0" w:space="0" w:color="auto"/>
            <w:right w:val="none" w:sz="0" w:space="0" w:color="auto"/>
          </w:divBdr>
        </w:div>
        <w:div w:id="129515645">
          <w:marLeft w:val="0"/>
          <w:marRight w:val="0"/>
          <w:marTop w:val="0"/>
          <w:marBottom w:val="0"/>
          <w:divBdr>
            <w:top w:val="none" w:sz="0" w:space="0" w:color="auto"/>
            <w:left w:val="none" w:sz="0" w:space="0" w:color="auto"/>
            <w:bottom w:val="none" w:sz="0" w:space="0" w:color="auto"/>
            <w:right w:val="none" w:sz="0" w:space="0" w:color="auto"/>
          </w:divBdr>
        </w:div>
        <w:div w:id="695272490">
          <w:marLeft w:val="0"/>
          <w:marRight w:val="0"/>
          <w:marTop w:val="0"/>
          <w:marBottom w:val="0"/>
          <w:divBdr>
            <w:top w:val="none" w:sz="0" w:space="0" w:color="auto"/>
            <w:left w:val="none" w:sz="0" w:space="0" w:color="auto"/>
            <w:bottom w:val="none" w:sz="0" w:space="0" w:color="auto"/>
            <w:right w:val="none" w:sz="0" w:space="0" w:color="auto"/>
          </w:divBdr>
        </w:div>
        <w:div w:id="1067190726">
          <w:marLeft w:val="0"/>
          <w:marRight w:val="0"/>
          <w:marTop w:val="0"/>
          <w:marBottom w:val="0"/>
          <w:divBdr>
            <w:top w:val="none" w:sz="0" w:space="0" w:color="auto"/>
            <w:left w:val="none" w:sz="0" w:space="0" w:color="auto"/>
            <w:bottom w:val="none" w:sz="0" w:space="0" w:color="auto"/>
            <w:right w:val="none" w:sz="0" w:space="0" w:color="auto"/>
          </w:divBdr>
        </w:div>
        <w:div w:id="107044256">
          <w:marLeft w:val="0"/>
          <w:marRight w:val="0"/>
          <w:marTop w:val="0"/>
          <w:marBottom w:val="0"/>
          <w:divBdr>
            <w:top w:val="none" w:sz="0" w:space="0" w:color="auto"/>
            <w:left w:val="none" w:sz="0" w:space="0" w:color="auto"/>
            <w:bottom w:val="none" w:sz="0" w:space="0" w:color="auto"/>
            <w:right w:val="none" w:sz="0" w:space="0" w:color="auto"/>
          </w:divBdr>
        </w:div>
        <w:div w:id="1534999692">
          <w:marLeft w:val="0"/>
          <w:marRight w:val="0"/>
          <w:marTop w:val="0"/>
          <w:marBottom w:val="0"/>
          <w:divBdr>
            <w:top w:val="none" w:sz="0" w:space="0" w:color="auto"/>
            <w:left w:val="none" w:sz="0" w:space="0" w:color="auto"/>
            <w:bottom w:val="none" w:sz="0" w:space="0" w:color="auto"/>
            <w:right w:val="none" w:sz="0" w:space="0" w:color="auto"/>
          </w:divBdr>
        </w:div>
        <w:div w:id="1436438001">
          <w:marLeft w:val="0"/>
          <w:marRight w:val="0"/>
          <w:marTop w:val="0"/>
          <w:marBottom w:val="0"/>
          <w:divBdr>
            <w:top w:val="none" w:sz="0" w:space="0" w:color="auto"/>
            <w:left w:val="none" w:sz="0" w:space="0" w:color="auto"/>
            <w:bottom w:val="none" w:sz="0" w:space="0" w:color="auto"/>
            <w:right w:val="none" w:sz="0" w:space="0" w:color="auto"/>
          </w:divBdr>
        </w:div>
        <w:div w:id="785975856">
          <w:marLeft w:val="0"/>
          <w:marRight w:val="0"/>
          <w:marTop w:val="0"/>
          <w:marBottom w:val="0"/>
          <w:divBdr>
            <w:top w:val="none" w:sz="0" w:space="0" w:color="auto"/>
            <w:left w:val="none" w:sz="0" w:space="0" w:color="auto"/>
            <w:bottom w:val="none" w:sz="0" w:space="0" w:color="auto"/>
            <w:right w:val="none" w:sz="0" w:space="0" w:color="auto"/>
          </w:divBdr>
        </w:div>
        <w:div w:id="1265722722">
          <w:marLeft w:val="0"/>
          <w:marRight w:val="0"/>
          <w:marTop w:val="0"/>
          <w:marBottom w:val="0"/>
          <w:divBdr>
            <w:top w:val="none" w:sz="0" w:space="0" w:color="auto"/>
            <w:left w:val="none" w:sz="0" w:space="0" w:color="auto"/>
            <w:bottom w:val="none" w:sz="0" w:space="0" w:color="auto"/>
            <w:right w:val="none" w:sz="0" w:space="0" w:color="auto"/>
          </w:divBdr>
        </w:div>
        <w:div w:id="390691642">
          <w:marLeft w:val="0"/>
          <w:marRight w:val="0"/>
          <w:marTop w:val="0"/>
          <w:marBottom w:val="0"/>
          <w:divBdr>
            <w:top w:val="none" w:sz="0" w:space="0" w:color="auto"/>
            <w:left w:val="none" w:sz="0" w:space="0" w:color="auto"/>
            <w:bottom w:val="none" w:sz="0" w:space="0" w:color="auto"/>
            <w:right w:val="none" w:sz="0" w:space="0" w:color="auto"/>
          </w:divBdr>
        </w:div>
        <w:div w:id="235170337">
          <w:marLeft w:val="0"/>
          <w:marRight w:val="0"/>
          <w:marTop w:val="0"/>
          <w:marBottom w:val="0"/>
          <w:divBdr>
            <w:top w:val="none" w:sz="0" w:space="0" w:color="auto"/>
            <w:left w:val="none" w:sz="0" w:space="0" w:color="auto"/>
            <w:bottom w:val="none" w:sz="0" w:space="0" w:color="auto"/>
            <w:right w:val="none" w:sz="0" w:space="0" w:color="auto"/>
          </w:divBdr>
        </w:div>
        <w:div w:id="767703364">
          <w:marLeft w:val="0"/>
          <w:marRight w:val="0"/>
          <w:marTop w:val="0"/>
          <w:marBottom w:val="0"/>
          <w:divBdr>
            <w:top w:val="none" w:sz="0" w:space="0" w:color="auto"/>
            <w:left w:val="none" w:sz="0" w:space="0" w:color="auto"/>
            <w:bottom w:val="none" w:sz="0" w:space="0" w:color="auto"/>
            <w:right w:val="none" w:sz="0" w:space="0" w:color="auto"/>
          </w:divBdr>
        </w:div>
        <w:div w:id="1824153423">
          <w:marLeft w:val="0"/>
          <w:marRight w:val="0"/>
          <w:marTop w:val="0"/>
          <w:marBottom w:val="0"/>
          <w:divBdr>
            <w:top w:val="none" w:sz="0" w:space="0" w:color="auto"/>
            <w:left w:val="none" w:sz="0" w:space="0" w:color="auto"/>
            <w:bottom w:val="none" w:sz="0" w:space="0" w:color="auto"/>
            <w:right w:val="none" w:sz="0" w:space="0" w:color="auto"/>
          </w:divBdr>
        </w:div>
        <w:div w:id="2013532056">
          <w:marLeft w:val="0"/>
          <w:marRight w:val="0"/>
          <w:marTop w:val="0"/>
          <w:marBottom w:val="0"/>
          <w:divBdr>
            <w:top w:val="none" w:sz="0" w:space="0" w:color="auto"/>
            <w:left w:val="none" w:sz="0" w:space="0" w:color="auto"/>
            <w:bottom w:val="none" w:sz="0" w:space="0" w:color="auto"/>
            <w:right w:val="none" w:sz="0" w:space="0" w:color="auto"/>
          </w:divBdr>
        </w:div>
        <w:div w:id="1052387386">
          <w:marLeft w:val="0"/>
          <w:marRight w:val="0"/>
          <w:marTop w:val="0"/>
          <w:marBottom w:val="0"/>
          <w:divBdr>
            <w:top w:val="none" w:sz="0" w:space="0" w:color="auto"/>
            <w:left w:val="none" w:sz="0" w:space="0" w:color="auto"/>
            <w:bottom w:val="none" w:sz="0" w:space="0" w:color="auto"/>
            <w:right w:val="none" w:sz="0" w:space="0" w:color="auto"/>
          </w:divBdr>
        </w:div>
        <w:div w:id="1443450993">
          <w:marLeft w:val="0"/>
          <w:marRight w:val="0"/>
          <w:marTop w:val="0"/>
          <w:marBottom w:val="0"/>
          <w:divBdr>
            <w:top w:val="none" w:sz="0" w:space="0" w:color="auto"/>
            <w:left w:val="none" w:sz="0" w:space="0" w:color="auto"/>
            <w:bottom w:val="none" w:sz="0" w:space="0" w:color="auto"/>
            <w:right w:val="none" w:sz="0" w:space="0" w:color="auto"/>
          </w:divBdr>
        </w:div>
        <w:div w:id="289867786">
          <w:marLeft w:val="0"/>
          <w:marRight w:val="0"/>
          <w:marTop w:val="0"/>
          <w:marBottom w:val="0"/>
          <w:divBdr>
            <w:top w:val="none" w:sz="0" w:space="0" w:color="auto"/>
            <w:left w:val="none" w:sz="0" w:space="0" w:color="auto"/>
            <w:bottom w:val="none" w:sz="0" w:space="0" w:color="auto"/>
            <w:right w:val="none" w:sz="0" w:space="0" w:color="auto"/>
          </w:divBdr>
        </w:div>
        <w:div w:id="1785611010">
          <w:marLeft w:val="0"/>
          <w:marRight w:val="0"/>
          <w:marTop w:val="0"/>
          <w:marBottom w:val="0"/>
          <w:divBdr>
            <w:top w:val="none" w:sz="0" w:space="0" w:color="auto"/>
            <w:left w:val="none" w:sz="0" w:space="0" w:color="auto"/>
            <w:bottom w:val="none" w:sz="0" w:space="0" w:color="auto"/>
            <w:right w:val="none" w:sz="0" w:space="0" w:color="auto"/>
          </w:divBdr>
        </w:div>
        <w:div w:id="1167944909">
          <w:marLeft w:val="0"/>
          <w:marRight w:val="0"/>
          <w:marTop w:val="0"/>
          <w:marBottom w:val="0"/>
          <w:divBdr>
            <w:top w:val="none" w:sz="0" w:space="0" w:color="auto"/>
            <w:left w:val="none" w:sz="0" w:space="0" w:color="auto"/>
            <w:bottom w:val="none" w:sz="0" w:space="0" w:color="auto"/>
            <w:right w:val="none" w:sz="0" w:space="0" w:color="auto"/>
          </w:divBdr>
        </w:div>
        <w:div w:id="276110932">
          <w:marLeft w:val="0"/>
          <w:marRight w:val="0"/>
          <w:marTop w:val="0"/>
          <w:marBottom w:val="0"/>
          <w:divBdr>
            <w:top w:val="none" w:sz="0" w:space="0" w:color="auto"/>
            <w:left w:val="none" w:sz="0" w:space="0" w:color="auto"/>
            <w:bottom w:val="none" w:sz="0" w:space="0" w:color="auto"/>
            <w:right w:val="none" w:sz="0" w:space="0" w:color="auto"/>
          </w:divBdr>
        </w:div>
        <w:div w:id="25913239">
          <w:marLeft w:val="0"/>
          <w:marRight w:val="0"/>
          <w:marTop w:val="0"/>
          <w:marBottom w:val="0"/>
          <w:divBdr>
            <w:top w:val="none" w:sz="0" w:space="0" w:color="auto"/>
            <w:left w:val="none" w:sz="0" w:space="0" w:color="auto"/>
            <w:bottom w:val="none" w:sz="0" w:space="0" w:color="auto"/>
            <w:right w:val="none" w:sz="0" w:space="0" w:color="auto"/>
          </w:divBdr>
        </w:div>
        <w:div w:id="609438677">
          <w:marLeft w:val="0"/>
          <w:marRight w:val="0"/>
          <w:marTop w:val="0"/>
          <w:marBottom w:val="0"/>
          <w:divBdr>
            <w:top w:val="none" w:sz="0" w:space="0" w:color="auto"/>
            <w:left w:val="none" w:sz="0" w:space="0" w:color="auto"/>
            <w:bottom w:val="none" w:sz="0" w:space="0" w:color="auto"/>
            <w:right w:val="none" w:sz="0" w:space="0" w:color="auto"/>
          </w:divBdr>
        </w:div>
        <w:div w:id="944535189">
          <w:marLeft w:val="0"/>
          <w:marRight w:val="0"/>
          <w:marTop w:val="0"/>
          <w:marBottom w:val="0"/>
          <w:divBdr>
            <w:top w:val="none" w:sz="0" w:space="0" w:color="auto"/>
            <w:left w:val="none" w:sz="0" w:space="0" w:color="auto"/>
            <w:bottom w:val="none" w:sz="0" w:space="0" w:color="auto"/>
            <w:right w:val="none" w:sz="0" w:space="0" w:color="auto"/>
          </w:divBdr>
        </w:div>
        <w:div w:id="1438256210">
          <w:marLeft w:val="0"/>
          <w:marRight w:val="0"/>
          <w:marTop w:val="0"/>
          <w:marBottom w:val="0"/>
          <w:divBdr>
            <w:top w:val="none" w:sz="0" w:space="0" w:color="auto"/>
            <w:left w:val="none" w:sz="0" w:space="0" w:color="auto"/>
            <w:bottom w:val="none" w:sz="0" w:space="0" w:color="auto"/>
            <w:right w:val="none" w:sz="0" w:space="0" w:color="auto"/>
          </w:divBdr>
        </w:div>
        <w:div w:id="1052002674">
          <w:marLeft w:val="0"/>
          <w:marRight w:val="0"/>
          <w:marTop w:val="0"/>
          <w:marBottom w:val="0"/>
          <w:divBdr>
            <w:top w:val="none" w:sz="0" w:space="0" w:color="auto"/>
            <w:left w:val="none" w:sz="0" w:space="0" w:color="auto"/>
            <w:bottom w:val="none" w:sz="0" w:space="0" w:color="auto"/>
            <w:right w:val="none" w:sz="0" w:space="0" w:color="auto"/>
          </w:divBdr>
        </w:div>
        <w:div w:id="731343478">
          <w:marLeft w:val="0"/>
          <w:marRight w:val="0"/>
          <w:marTop w:val="0"/>
          <w:marBottom w:val="0"/>
          <w:divBdr>
            <w:top w:val="none" w:sz="0" w:space="0" w:color="auto"/>
            <w:left w:val="none" w:sz="0" w:space="0" w:color="auto"/>
            <w:bottom w:val="none" w:sz="0" w:space="0" w:color="auto"/>
            <w:right w:val="none" w:sz="0" w:space="0" w:color="auto"/>
          </w:divBdr>
        </w:div>
        <w:div w:id="1340699390">
          <w:marLeft w:val="0"/>
          <w:marRight w:val="0"/>
          <w:marTop w:val="0"/>
          <w:marBottom w:val="0"/>
          <w:divBdr>
            <w:top w:val="none" w:sz="0" w:space="0" w:color="auto"/>
            <w:left w:val="none" w:sz="0" w:space="0" w:color="auto"/>
            <w:bottom w:val="none" w:sz="0" w:space="0" w:color="auto"/>
            <w:right w:val="none" w:sz="0" w:space="0" w:color="auto"/>
          </w:divBdr>
        </w:div>
        <w:div w:id="774667229">
          <w:marLeft w:val="0"/>
          <w:marRight w:val="0"/>
          <w:marTop w:val="0"/>
          <w:marBottom w:val="0"/>
          <w:divBdr>
            <w:top w:val="none" w:sz="0" w:space="0" w:color="auto"/>
            <w:left w:val="none" w:sz="0" w:space="0" w:color="auto"/>
            <w:bottom w:val="none" w:sz="0" w:space="0" w:color="auto"/>
            <w:right w:val="none" w:sz="0" w:space="0" w:color="auto"/>
          </w:divBdr>
        </w:div>
        <w:div w:id="1804812672">
          <w:marLeft w:val="0"/>
          <w:marRight w:val="0"/>
          <w:marTop w:val="0"/>
          <w:marBottom w:val="0"/>
          <w:divBdr>
            <w:top w:val="none" w:sz="0" w:space="0" w:color="auto"/>
            <w:left w:val="none" w:sz="0" w:space="0" w:color="auto"/>
            <w:bottom w:val="none" w:sz="0" w:space="0" w:color="auto"/>
            <w:right w:val="none" w:sz="0" w:space="0" w:color="auto"/>
          </w:divBdr>
        </w:div>
        <w:div w:id="1724865434">
          <w:marLeft w:val="0"/>
          <w:marRight w:val="0"/>
          <w:marTop w:val="0"/>
          <w:marBottom w:val="0"/>
          <w:divBdr>
            <w:top w:val="none" w:sz="0" w:space="0" w:color="auto"/>
            <w:left w:val="none" w:sz="0" w:space="0" w:color="auto"/>
            <w:bottom w:val="none" w:sz="0" w:space="0" w:color="auto"/>
            <w:right w:val="none" w:sz="0" w:space="0" w:color="auto"/>
          </w:divBdr>
        </w:div>
        <w:div w:id="1140995369">
          <w:marLeft w:val="0"/>
          <w:marRight w:val="0"/>
          <w:marTop w:val="0"/>
          <w:marBottom w:val="0"/>
          <w:divBdr>
            <w:top w:val="none" w:sz="0" w:space="0" w:color="auto"/>
            <w:left w:val="none" w:sz="0" w:space="0" w:color="auto"/>
            <w:bottom w:val="none" w:sz="0" w:space="0" w:color="auto"/>
            <w:right w:val="none" w:sz="0" w:space="0" w:color="auto"/>
          </w:divBdr>
        </w:div>
        <w:div w:id="282343904">
          <w:marLeft w:val="0"/>
          <w:marRight w:val="0"/>
          <w:marTop w:val="0"/>
          <w:marBottom w:val="0"/>
          <w:divBdr>
            <w:top w:val="none" w:sz="0" w:space="0" w:color="auto"/>
            <w:left w:val="none" w:sz="0" w:space="0" w:color="auto"/>
            <w:bottom w:val="none" w:sz="0" w:space="0" w:color="auto"/>
            <w:right w:val="none" w:sz="0" w:space="0" w:color="auto"/>
          </w:divBdr>
        </w:div>
        <w:div w:id="1811173210">
          <w:marLeft w:val="0"/>
          <w:marRight w:val="0"/>
          <w:marTop w:val="0"/>
          <w:marBottom w:val="0"/>
          <w:divBdr>
            <w:top w:val="none" w:sz="0" w:space="0" w:color="auto"/>
            <w:left w:val="none" w:sz="0" w:space="0" w:color="auto"/>
            <w:bottom w:val="none" w:sz="0" w:space="0" w:color="auto"/>
            <w:right w:val="none" w:sz="0" w:space="0" w:color="auto"/>
          </w:divBdr>
        </w:div>
        <w:div w:id="1071537133">
          <w:marLeft w:val="0"/>
          <w:marRight w:val="0"/>
          <w:marTop w:val="0"/>
          <w:marBottom w:val="0"/>
          <w:divBdr>
            <w:top w:val="none" w:sz="0" w:space="0" w:color="auto"/>
            <w:left w:val="none" w:sz="0" w:space="0" w:color="auto"/>
            <w:bottom w:val="none" w:sz="0" w:space="0" w:color="auto"/>
            <w:right w:val="none" w:sz="0" w:space="0" w:color="auto"/>
          </w:divBdr>
        </w:div>
        <w:div w:id="693725349">
          <w:marLeft w:val="0"/>
          <w:marRight w:val="0"/>
          <w:marTop w:val="0"/>
          <w:marBottom w:val="0"/>
          <w:divBdr>
            <w:top w:val="none" w:sz="0" w:space="0" w:color="auto"/>
            <w:left w:val="none" w:sz="0" w:space="0" w:color="auto"/>
            <w:bottom w:val="none" w:sz="0" w:space="0" w:color="auto"/>
            <w:right w:val="none" w:sz="0" w:space="0" w:color="auto"/>
          </w:divBdr>
        </w:div>
        <w:div w:id="672686234">
          <w:marLeft w:val="0"/>
          <w:marRight w:val="0"/>
          <w:marTop w:val="0"/>
          <w:marBottom w:val="0"/>
          <w:divBdr>
            <w:top w:val="none" w:sz="0" w:space="0" w:color="auto"/>
            <w:left w:val="none" w:sz="0" w:space="0" w:color="auto"/>
            <w:bottom w:val="none" w:sz="0" w:space="0" w:color="auto"/>
            <w:right w:val="none" w:sz="0" w:space="0" w:color="auto"/>
          </w:divBdr>
        </w:div>
        <w:div w:id="687292438">
          <w:marLeft w:val="0"/>
          <w:marRight w:val="0"/>
          <w:marTop w:val="0"/>
          <w:marBottom w:val="0"/>
          <w:divBdr>
            <w:top w:val="none" w:sz="0" w:space="0" w:color="auto"/>
            <w:left w:val="none" w:sz="0" w:space="0" w:color="auto"/>
            <w:bottom w:val="none" w:sz="0" w:space="0" w:color="auto"/>
            <w:right w:val="none" w:sz="0" w:space="0" w:color="auto"/>
          </w:divBdr>
        </w:div>
        <w:div w:id="531185104">
          <w:marLeft w:val="0"/>
          <w:marRight w:val="0"/>
          <w:marTop w:val="0"/>
          <w:marBottom w:val="0"/>
          <w:divBdr>
            <w:top w:val="none" w:sz="0" w:space="0" w:color="auto"/>
            <w:left w:val="none" w:sz="0" w:space="0" w:color="auto"/>
            <w:bottom w:val="none" w:sz="0" w:space="0" w:color="auto"/>
            <w:right w:val="none" w:sz="0" w:space="0" w:color="auto"/>
          </w:divBdr>
        </w:div>
        <w:div w:id="1671450701">
          <w:marLeft w:val="0"/>
          <w:marRight w:val="0"/>
          <w:marTop w:val="0"/>
          <w:marBottom w:val="0"/>
          <w:divBdr>
            <w:top w:val="none" w:sz="0" w:space="0" w:color="auto"/>
            <w:left w:val="none" w:sz="0" w:space="0" w:color="auto"/>
            <w:bottom w:val="none" w:sz="0" w:space="0" w:color="auto"/>
            <w:right w:val="none" w:sz="0" w:space="0" w:color="auto"/>
          </w:divBdr>
        </w:div>
        <w:div w:id="810682441">
          <w:marLeft w:val="0"/>
          <w:marRight w:val="0"/>
          <w:marTop w:val="0"/>
          <w:marBottom w:val="0"/>
          <w:divBdr>
            <w:top w:val="none" w:sz="0" w:space="0" w:color="auto"/>
            <w:left w:val="none" w:sz="0" w:space="0" w:color="auto"/>
            <w:bottom w:val="none" w:sz="0" w:space="0" w:color="auto"/>
            <w:right w:val="none" w:sz="0" w:space="0" w:color="auto"/>
          </w:divBdr>
        </w:div>
        <w:div w:id="1550680056">
          <w:marLeft w:val="0"/>
          <w:marRight w:val="0"/>
          <w:marTop w:val="0"/>
          <w:marBottom w:val="0"/>
          <w:divBdr>
            <w:top w:val="none" w:sz="0" w:space="0" w:color="auto"/>
            <w:left w:val="none" w:sz="0" w:space="0" w:color="auto"/>
            <w:bottom w:val="none" w:sz="0" w:space="0" w:color="auto"/>
            <w:right w:val="none" w:sz="0" w:space="0" w:color="auto"/>
          </w:divBdr>
        </w:div>
        <w:div w:id="1937707418">
          <w:marLeft w:val="0"/>
          <w:marRight w:val="0"/>
          <w:marTop w:val="0"/>
          <w:marBottom w:val="0"/>
          <w:divBdr>
            <w:top w:val="none" w:sz="0" w:space="0" w:color="auto"/>
            <w:left w:val="none" w:sz="0" w:space="0" w:color="auto"/>
            <w:bottom w:val="none" w:sz="0" w:space="0" w:color="auto"/>
            <w:right w:val="none" w:sz="0" w:space="0" w:color="auto"/>
          </w:divBdr>
        </w:div>
        <w:div w:id="1284384147">
          <w:marLeft w:val="0"/>
          <w:marRight w:val="0"/>
          <w:marTop w:val="0"/>
          <w:marBottom w:val="0"/>
          <w:divBdr>
            <w:top w:val="none" w:sz="0" w:space="0" w:color="auto"/>
            <w:left w:val="none" w:sz="0" w:space="0" w:color="auto"/>
            <w:bottom w:val="none" w:sz="0" w:space="0" w:color="auto"/>
            <w:right w:val="none" w:sz="0" w:space="0" w:color="auto"/>
          </w:divBdr>
        </w:div>
        <w:div w:id="468282648">
          <w:marLeft w:val="0"/>
          <w:marRight w:val="0"/>
          <w:marTop w:val="0"/>
          <w:marBottom w:val="0"/>
          <w:divBdr>
            <w:top w:val="none" w:sz="0" w:space="0" w:color="auto"/>
            <w:left w:val="none" w:sz="0" w:space="0" w:color="auto"/>
            <w:bottom w:val="none" w:sz="0" w:space="0" w:color="auto"/>
            <w:right w:val="none" w:sz="0" w:space="0" w:color="auto"/>
          </w:divBdr>
        </w:div>
        <w:div w:id="1278486080">
          <w:marLeft w:val="0"/>
          <w:marRight w:val="0"/>
          <w:marTop w:val="0"/>
          <w:marBottom w:val="0"/>
          <w:divBdr>
            <w:top w:val="none" w:sz="0" w:space="0" w:color="auto"/>
            <w:left w:val="none" w:sz="0" w:space="0" w:color="auto"/>
            <w:bottom w:val="none" w:sz="0" w:space="0" w:color="auto"/>
            <w:right w:val="none" w:sz="0" w:space="0" w:color="auto"/>
          </w:divBdr>
        </w:div>
        <w:div w:id="165247550">
          <w:marLeft w:val="0"/>
          <w:marRight w:val="0"/>
          <w:marTop w:val="0"/>
          <w:marBottom w:val="0"/>
          <w:divBdr>
            <w:top w:val="none" w:sz="0" w:space="0" w:color="auto"/>
            <w:left w:val="none" w:sz="0" w:space="0" w:color="auto"/>
            <w:bottom w:val="none" w:sz="0" w:space="0" w:color="auto"/>
            <w:right w:val="none" w:sz="0" w:space="0" w:color="auto"/>
          </w:divBdr>
        </w:div>
        <w:div w:id="1218280964">
          <w:marLeft w:val="0"/>
          <w:marRight w:val="0"/>
          <w:marTop w:val="0"/>
          <w:marBottom w:val="0"/>
          <w:divBdr>
            <w:top w:val="none" w:sz="0" w:space="0" w:color="auto"/>
            <w:left w:val="none" w:sz="0" w:space="0" w:color="auto"/>
            <w:bottom w:val="none" w:sz="0" w:space="0" w:color="auto"/>
            <w:right w:val="none" w:sz="0" w:space="0" w:color="auto"/>
          </w:divBdr>
        </w:div>
        <w:div w:id="139424038">
          <w:marLeft w:val="0"/>
          <w:marRight w:val="0"/>
          <w:marTop w:val="0"/>
          <w:marBottom w:val="0"/>
          <w:divBdr>
            <w:top w:val="none" w:sz="0" w:space="0" w:color="auto"/>
            <w:left w:val="none" w:sz="0" w:space="0" w:color="auto"/>
            <w:bottom w:val="none" w:sz="0" w:space="0" w:color="auto"/>
            <w:right w:val="none" w:sz="0" w:space="0" w:color="auto"/>
          </w:divBdr>
        </w:div>
        <w:div w:id="1841001415">
          <w:marLeft w:val="0"/>
          <w:marRight w:val="0"/>
          <w:marTop w:val="0"/>
          <w:marBottom w:val="0"/>
          <w:divBdr>
            <w:top w:val="none" w:sz="0" w:space="0" w:color="auto"/>
            <w:left w:val="none" w:sz="0" w:space="0" w:color="auto"/>
            <w:bottom w:val="none" w:sz="0" w:space="0" w:color="auto"/>
            <w:right w:val="none" w:sz="0" w:space="0" w:color="auto"/>
          </w:divBdr>
        </w:div>
        <w:div w:id="1054546556">
          <w:marLeft w:val="0"/>
          <w:marRight w:val="0"/>
          <w:marTop w:val="0"/>
          <w:marBottom w:val="0"/>
          <w:divBdr>
            <w:top w:val="none" w:sz="0" w:space="0" w:color="auto"/>
            <w:left w:val="none" w:sz="0" w:space="0" w:color="auto"/>
            <w:bottom w:val="none" w:sz="0" w:space="0" w:color="auto"/>
            <w:right w:val="none" w:sz="0" w:space="0" w:color="auto"/>
          </w:divBdr>
        </w:div>
        <w:div w:id="357001381">
          <w:marLeft w:val="0"/>
          <w:marRight w:val="0"/>
          <w:marTop w:val="0"/>
          <w:marBottom w:val="0"/>
          <w:divBdr>
            <w:top w:val="none" w:sz="0" w:space="0" w:color="auto"/>
            <w:left w:val="none" w:sz="0" w:space="0" w:color="auto"/>
            <w:bottom w:val="none" w:sz="0" w:space="0" w:color="auto"/>
            <w:right w:val="none" w:sz="0" w:space="0" w:color="auto"/>
          </w:divBdr>
        </w:div>
        <w:div w:id="845824927">
          <w:marLeft w:val="0"/>
          <w:marRight w:val="0"/>
          <w:marTop w:val="0"/>
          <w:marBottom w:val="0"/>
          <w:divBdr>
            <w:top w:val="none" w:sz="0" w:space="0" w:color="auto"/>
            <w:left w:val="none" w:sz="0" w:space="0" w:color="auto"/>
            <w:bottom w:val="none" w:sz="0" w:space="0" w:color="auto"/>
            <w:right w:val="none" w:sz="0" w:space="0" w:color="auto"/>
          </w:divBdr>
        </w:div>
        <w:div w:id="361437935">
          <w:marLeft w:val="0"/>
          <w:marRight w:val="0"/>
          <w:marTop w:val="0"/>
          <w:marBottom w:val="0"/>
          <w:divBdr>
            <w:top w:val="none" w:sz="0" w:space="0" w:color="auto"/>
            <w:left w:val="none" w:sz="0" w:space="0" w:color="auto"/>
            <w:bottom w:val="none" w:sz="0" w:space="0" w:color="auto"/>
            <w:right w:val="none" w:sz="0" w:space="0" w:color="auto"/>
          </w:divBdr>
        </w:div>
        <w:div w:id="1670254774">
          <w:marLeft w:val="0"/>
          <w:marRight w:val="0"/>
          <w:marTop w:val="0"/>
          <w:marBottom w:val="0"/>
          <w:divBdr>
            <w:top w:val="none" w:sz="0" w:space="0" w:color="auto"/>
            <w:left w:val="none" w:sz="0" w:space="0" w:color="auto"/>
            <w:bottom w:val="none" w:sz="0" w:space="0" w:color="auto"/>
            <w:right w:val="none" w:sz="0" w:space="0" w:color="auto"/>
          </w:divBdr>
        </w:div>
        <w:div w:id="607929670">
          <w:marLeft w:val="0"/>
          <w:marRight w:val="0"/>
          <w:marTop w:val="0"/>
          <w:marBottom w:val="0"/>
          <w:divBdr>
            <w:top w:val="none" w:sz="0" w:space="0" w:color="auto"/>
            <w:left w:val="none" w:sz="0" w:space="0" w:color="auto"/>
            <w:bottom w:val="none" w:sz="0" w:space="0" w:color="auto"/>
            <w:right w:val="none" w:sz="0" w:space="0" w:color="auto"/>
          </w:divBdr>
        </w:div>
        <w:div w:id="798494644">
          <w:marLeft w:val="0"/>
          <w:marRight w:val="0"/>
          <w:marTop w:val="0"/>
          <w:marBottom w:val="0"/>
          <w:divBdr>
            <w:top w:val="none" w:sz="0" w:space="0" w:color="auto"/>
            <w:left w:val="none" w:sz="0" w:space="0" w:color="auto"/>
            <w:bottom w:val="none" w:sz="0" w:space="0" w:color="auto"/>
            <w:right w:val="none" w:sz="0" w:space="0" w:color="auto"/>
          </w:divBdr>
        </w:div>
        <w:div w:id="38557372">
          <w:marLeft w:val="0"/>
          <w:marRight w:val="0"/>
          <w:marTop w:val="0"/>
          <w:marBottom w:val="0"/>
          <w:divBdr>
            <w:top w:val="none" w:sz="0" w:space="0" w:color="auto"/>
            <w:left w:val="none" w:sz="0" w:space="0" w:color="auto"/>
            <w:bottom w:val="none" w:sz="0" w:space="0" w:color="auto"/>
            <w:right w:val="none" w:sz="0" w:space="0" w:color="auto"/>
          </w:divBdr>
        </w:div>
        <w:div w:id="2089569021">
          <w:marLeft w:val="0"/>
          <w:marRight w:val="0"/>
          <w:marTop w:val="0"/>
          <w:marBottom w:val="0"/>
          <w:divBdr>
            <w:top w:val="none" w:sz="0" w:space="0" w:color="auto"/>
            <w:left w:val="none" w:sz="0" w:space="0" w:color="auto"/>
            <w:bottom w:val="none" w:sz="0" w:space="0" w:color="auto"/>
            <w:right w:val="none" w:sz="0" w:space="0" w:color="auto"/>
          </w:divBdr>
        </w:div>
        <w:div w:id="1500197792">
          <w:marLeft w:val="0"/>
          <w:marRight w:val="0"/>
          <w:marTop w:val="0"/>
          <w:marBottom w:val="0"/>
          <w:divBdr>
            <w:top w:val="none" w:sz="0" w:space="0" w:color="auto"/>
            <w:left w:val="none" w:sz="0" w:space="0" w:color="auto"/>
            <w:bottom w:val="none" w:sz="0" w:space="0" w:color="auto"/>
            <w:right w:val="none" w:sz="0" w:space="0" w:color="auto"/>
          </w:divBdr>
        </w:div>
        <w:div w:id="471100437">
          <w:marLeft w:val="0"/>
          <w:marRight w:val="0"/>
          <w:marTop w:val="0"/>
          <w:marBottom w:val="0"/>
          <w:divBdr>
            <w:top w:val="none" w:sz="0" w:space="0" w:color="auto"/>
            <w:left w:val="none" w:sz="0" w:space="0" w:color="auto"/>
            <w:bottom w:val="none" w:sz="0" w:space="0" w:color="auto"/>
            <w:right w:val="none" w:sz="0" w:space="0" w:color="auto"/>
          </w:divBdr>
        </w:div>
        <w:div w:id="467863520">
          <w:marLeft w:val="0"/>
          <w:marRight w:val="0"/>
          <w:marTop w:val="0"/>
          <w:marBottom w:val="0"/>
          <w:divBdr>
            <w:top w:val="none" w:sz="0" w:space="0" w:color="auto"/>
            <w:left w:val="none" w:sz="0" w:space="0" w:color="auto"/>
            <w:bottom w:val="none" w:sz="0" w:space="0" w:color="auto"/>
            <w:right w:val="none" w:sz="0" w:space="0" w:color="auto"/>
          </w:divBdr>
        </w:div>
        <w:div w:id="927075233">
          <w:marLeft w:val="0"/>
          <w:marRight w:val="0"/>
          <w:marTop w:val="0"/>
          <w:marBottom w:val="0"/>
          <w:divBdr>
            <w:top w:val="none" w:sz="0" w:space="0" w:color="auto"/>
            <w:left w:val="none" w:sz="0" w:space="0" w:color="auto"/>
            <w:bottom w:val="none" w:sz="0" w:space="0" w:color="auto"/>
            <w:right w:val="none" w:sz="0" w:space="0" w:color="auto"/>
          </w:divBdr>
        </w:div>
        <w:div w:id="765730550">
          <w:marLeft w:val="0"/>
          <w:marRight w:val="0"/>
          <w:marTop w:val="0"/>
          <w:marBottom w:val="0"/>
          <w:divBdr>
            <w:top w:val="none" w:sz="0" w:space="0" w:color="auto"/>
            <w:left w:val="none" w:sz="0" w:space="0" w:color="auto"/>
            <w:bottom w:val="none" w:sz="0" w:space="0" w:color="auto"/>
            <w:right w:val="none" w:sz="0" w:space="0" w:color="auto"/>
          </w:divBdr>
        </w:div>
        <w:div w:id="1696422882">
          <w:marLeft w:val="0"/>
          <w:marRight w:val="0"/>
          <w:marTop w:val="0"/>
          <w:marBottom w:val="0"/>
          <w:divBdr>
            <w:top w:val="none" w:sz="0" w:space="0" w:color="auto"/>
            <w:left w:val="none" w:sz="0" w:space="0" w:color="auto"/>
            <w:bottom w:val="none" w:sz="0" w:space="0" w:color="auto"/>
            <w:right w:val="none" w:sz="0" w:space="0" w:color="auto"/>
          </w:divBdr>
        </w:div>
        <w:div w:id="68582369">
          <w:marLeft w:val="0"/>
          <w:marRight w:val="0"/>
          <w:marTop w:val="0"/>
          <w:marBottom w:val="0"/>
          <w:divBdr>
            <w:top w:val="none" w:sz="0" w:space="0" w:color="auto"/>
            <w:left w:val="none" w:sz="0" w:space="0" w:color="auto"/>
            <w:bottom w:val="none" w:sz="0" w:space="0" w:color="auto"/>
            <w:right w:val="none" w:sz="0" w:space="0" w:color="auto"/>
          </w:divBdr>
        </w:div>
        <w:div w:id="526600620">
          <w:marLeft w:val="0"/>
          <w:marRight w:val="0"/>
          <w:marTop w:val="0"/>
          <w:marBottom w:val="0"/>
          <w:divBdr>
            <w:top w:val="none" w:sz="0" w:space="0" w:color="auto"/>
            <w:left w:val="none" w:sz="0" w:space="0" w:color="auto"/>
            <w:bottom w:val="none" w:sz="0" w:space="0" w:color="auto"/>
            <w:right w:val="none" w:sz="0" w:space="0" w:color="auto"/>
          </w:divBdr>
        </w:div>
        <w:div w:id="1976061589">
          <w:marLeft w:val="0"/>
          <w:marRight w:val="0"/>
          <w:marTop w:val="0"/>
          <w:marBottom w:val="0"/>
          <w:divBdr>
            <w:top w:val="none" w:sz="0" w:space="0" w:color="auto"/>
            <w:left w:val="none" w:sz="0" w:space="0" w:color="auto"/>
            <w:bottom w:val="none" w:sz="0" w:space="0" w:color="auto"/>
            <w:right w:val="none" w:sz="0" w:space="0" w:color="auto"/>
          </w:divBdr>
        </w:div>
        <w:div w:id="1530146679">
          <w:marLeft w:val="0"/>
          <w:marRight w:val="0"/>
          <w:marTop w:val="0"/>
          <w:marBottom w:val="0"/>
          <w:divBdr>
            <w:top w:val="none" w:sz="0" w:space="0" w:color="auto"/>
            <w:left w:val="none" w:sz="0" w:space="0" w:color="auto"/>
            <w:bottom w:val="none" w:sz="0" w:space="0" w:color="auto"/>
            <w:right w:val="none" w:sz="0" w:space="0" w:color="auto"/>
          </w:divBdr>
        </w:div>
        <w:div w:id="1515607132">
          <w:marLeft w:val="0"/>
          <w:marRight w:val="0"/>
          <w:marTop w:val="0"/>
          <w:marBottom w:val="0"/>
          <w:divBdr>
            <w:top w:val="none" w:sz="0" w:space="0" w:color="auto"/>
            <w:left w:val="none" w:sz="0" w:space="0" w:color="auto"/>
            <w:bottom w:val="none" w:sz="0" w:space="0" w:color="auto"/>
            <w:right w:val="none" w:sz="0" w:space="0" w:color="auto"/>
          </w:divBdr>
        </w:div>
        <w:div w:id="1538815077">
          <w:marLeft w:val="0"/>
          <w:marRight w:val="0"/>
          <w:marTop w:val="0"/>
          <w:marBottom w:val="0"/>
          <w:divBdr>
            <w:top w:val="none" w:sz="0" w:space="0" w:color="auto"/>
            <w:left w:val="none" w:sz="0" w:space="0" w:color="auto"/>
            <w:bottom w:val="none" w:sz="0" w:space="0" w:color="auto"/>
            <w:right w:val="none" w:sz="0" w:space="0" w:color="auto"/>
          </w:divBdr>
        </w:div>
        <w:div w:id="1633747063">
          <w:marLeft w:val="0"/>
          <w:marRight w:val="0"/>
          <w:marTop w:val="0"/>
          <w:marBottom w:val="0"/>
          <w:divBdr>
            <w:top w:val="none" w:sz="0" w:space="0" w:color="auto"/>
            <w:left w:val="none" w:sz="0" w:space="0" w:color="auto"/>
            <w:bottom w:val="none" w:sz="0" w:space="0" w:color="auto"/>
            <w:right w:val="none" w:sz="0" w:space="0" w:color="auto"/>
          </w:divBdr>
        </w:div>
        <w:div w:id="1869637120">
          <w:marLeft w:val="0"/>
          <w:marRight w:val="0"/>
          <w:marTop w:val="0"/>
          <w:marBottom w:val="0"/>
          <w:divBdr>
            <w:top w:val="none" w:sz="0" w:space="0" w:color="auto"/>
            <w:left w:val="none" w:sz="0" w:space="0" w:color="auto"/>
            <w:bottom w:val="none" w:sz="0" w:space="0" w:color="auto"/>
            <w:right w:val="none" w:sz="0" w:space="0" w:color="auto"/>
          </w:divBdr>
        </w:div>
        <w:div w:id="1124038836">
          <w:marLeft w:val="0"/>
          <w:marRight w:val="0"/>
          <w:marTop w:val="0"/>
          <w:marBottom w:val="0"/>
          <w:divBdr>
            <w:top w:val="none" w:sz="0" w:space="0" w:color="auto"/>
            <w:left w:val="none" w:sz="0" w:space="0" w:color="auto"/>
            <w:bottom w:val="none" w:sz="0" w:space="0" w:color="auto"/>
            <w:right w:val="none" w:sz="0" w:space="0" w:color="auto"/>
          </w:divBdr>
        </w:div>
        <w:div w:id="923612293">
          <w:marLeft w:val="0"/>
          <w:marRight w:val="0"/>
          <w:marTop w:val="0"/>
          <w:marBottom w:val="0"/>
          <w:divBdr>
            <w:top w:val="none" w:sz="0" w:space="0" w:color="auto"/>
            <w:left w:val="none" w:sz="0" w:space="0" w:color="auto"/>
            <w:bottom w:val="none" w:sz="0" w:space="0" w:color="auto"/>
            <w:right w:val="none" w:sz="0" w:space="0" w:color="auto"/>
          </w:divBdr>
        </w:div>
        <w:div w:id="2054694423">
          <w:marLeft w:val="0"/>
          <w:marRight w:val="0"/>
          <w:marTop w:val="0"/>
          <w:marBottom w:val="0"/>
          <w:divBdr>
            <w:top w:val="none" w:sz="0" w:space="0" w:color="auto"/>
            <w:left w:val="none" w:sz="0" w:space="0" w:color="auto"/>
            <w:bottom w:val="none" w:sz="0" w:space="0" w:color="auto"/>
            <w:right w:val="none" w:sz="0" w:space="0" w:color="auto"/>
          </w:divBdr>
        </w:div>
        <w:div w:id="1202135125">
          <w:marLeft w:val="0"/>
          <w:marRight w:val="0"/>
          <w:marTop w:val="0"/>
          <w:marBottom w:val="0"/>
          <w:divBdr>
            <w:top w:val="none" w:sz="0" w:space="0" w:color="auto"/>
            <w:left w:val="none" w:sz="0" w:space="0" w:color="auto"/>
            <w:bottom w:val="none" w:sz="0" w:space="0" w:color="auto"/>
            <w:right w:val="none" w:sz="0" w:space="0" w:color="auto"/>
          </w:divBdr>
        </w:div>
        <w:div w:id="1947075020">
          <w:marLeft w:val="0"/>
          <w:marRight w:val="0"/>
          <w:marTop w:val="0"/>
          <w:marBottom w:val="0"/>
          <w:divBdr>
            <w:top w:val="none" w:sz="0" w:space="0" w:color="auto"/>
            <w:left w:val="none" w:sz="0" w:space="0" w:color="auto"/>
            <w:bottom w:val="none" w:sz="0" w:space="0" w:color="auto"/>
            <w:right w:val="none" w:sz="0" w:space="0" w:color="auto"/>
          </w:divBdr>
        </w:div>
        <w:div w:id="122773888">
          <w:marLeft w:val="0"/>
          <w:marRight w:val="0"/>
          <w:marTop w:val="0"/>
          <w:marBottom w:val="0"/>
          <w:divBdr>
            <w:top w:val="none" w:sz="0" w:space="0" w:color="auto"/>
            <w:left w:val="none" w:sz="0" w:space="0" w:color="auto"/>
            <w:bottom w:val="none" w:sz="0" w:space="0" w:color="auto"/>
            <w:right w:val="none" w:sz="0" w:space="0" w:color="auto"/>
          </w:divBdr>
        </w:div>
        <w:div w:id="468060112">
          <w:marLeft w:val="0"/>
          <w:marRight w:val="0"/>
          <w:marTop w:val="0"/>
          <w:marBottom w:val="0"/>
          <w:divBdr>
            <w:top w:val="none" w:sz="0" w:space="0" w:color="auto"/>
            <w:left w:val="none" w:sz="0" w:space="0" w:color="auto"/>
            <w:bottom w:val="none" w:sz="0" w:space="0" w:color="auto"/>
            <w:right w:val="none" w:sz="0" w:space="0" w:color="auto"/>
          </w:divBdr>
        </w:div>
        <w:div w:id="1269434954">
          <w:marLeft w:val="0"/>
          <w:marRight w:val="0"/>
          <w:marTop w:val="0"/>
          <w:marBottom w:val="0"/>
          <w:divBdr>
            <w:top w:val="none" w:sz="0" w:space="0" w:color="auto"/>
            <w:left w:val="none" w:sz="0" w:space="0" w:color="auto"/>
            <w:bottom w:val="none" w:sz="0" w:space="0" w:color="auto"/>
            <w:right w:val="none" w:sz="0" w:space="0" w:color="auto"/>
          </w:divBdr>
        </w:div>
        <w:div w:id="1393699845">
          <w:marLeft w:val="0"/>
          <w:marRight w:val="0"/>
          <w:marTop w:val="0"/>
          <w:marBottom w:val="0"/>
          <w:divBdr>
            <w:top w:val="none" w:sz="0" w:space="0" w:color="auto"/>
            <w:left w:val="none" w:sz="0" w:space="0" w:color="auto"/>
            <w:bottom w:val="none" w:sz="0" w:space="0" w:color="auto"/>
            <w:right w:val="none" w:sz="0" w:space="0" w:color="auto"/>
          </w:divBdr>
        </w:div>
        <w:div w:id="1096362374">
          <w:marLeft w:val="0"/>
          <w:marRight w:val="0"/>
          <w:marTop w:val="0"/>
          <w:marBottom w:val="0"/>
          <w:divBdr>
            <w:top w:val="none" w:sz="0" w:space="0" w:color="auto"/>
            <w:left w:val="none" w:sz="0" w:space="0" w:color="auto"/>
            <w:bottom w:val="none" w:sz="0" w:space="0" w:color="auto"/>
            <w:right w:val="none" w:sz="0" w:space="0" w:color="auto"/>
          </w:divBdr>
        </w:div>
        <w:div w:id="42104161">
          <w:marLeft w:val="0"/>
          <w:marRight w:val="0"/>
          <w:marTop w:val="0"/>
          <w:marBottom w:val="0"/>
          <w:divBdr>
            <w:top w:val="none" w:sz="0" w:space="0" w:color="auto"/>
            <w:left w:val="none" w:sz="0" w:space="0" w:color="auto"/>
            <w:bottom w:val="none" w:sz="0" w:space="0" w:color="auto"/>
            <w:right w:val="none" w:sz="0" w:space="0" w:color="auto"/>
          </w:divBdr>
        </w:div>
        <w:div w:id="681468436">
          <w:marLeft w:val="0"/>
          <w:marRight w:val="0"/>
          <w:marTop w:val="0"/>
          <w:marBottom w:val="0"/>
          <w:divBdr>
            <w:top w:val="none" w:sz="0" w:space="0" w:color="auto"/>
            <w:left w:val="none" w:sz="0" w:space="0" w:color="auto"/>
            <w:bottom w:val="none" w:sz="0" w:space="0" w:color="auto"/>
            <w:right w:val="none" w:sz="0" w:space="0" w:color="auto"/>
          </w:divBdr>
        </w:div>
        <w:div w:id="1190993250">
          <w:marLeft w:val="0"/>
          <w:marRight w:val="0"/>
          <w:marTop w:val="0"/>
          <w:marBottom w:val="0"/>
          <w:divBdr>
            <w:top w:val="none" w:sz="0" w:space="0" w:color="auto"/>
            <w:left w:val="none" w:sz="0" w:space="0" w:color="auto"/>
            <w:bottom w:val="none" w:sz="0" w:space="0" w:color="auto"/>
            <w:right w:val="none" w:sz="0" w:space="0" w:color="auto"/>
          </w:divBdr>
        </w:div>
        <w:div w:id="1288660707">
          <w:marLeft w:val="0"/>
          <w:marRight w:val="0"/>
          <w:marTop w:val="0"/>
          <w:marBottom w:val="0"/>
          <w:divBdr>
            <w:top w:val="none" w:sz="0" w:space="0" w:color="auto"/>
            <w:left w:val="none" w:sz="0" w:space="0" w:color="auto"/>
            <w:bottom w:val="none" w:sz="0" w:space="0" w:color="auto"/>
            <w:right w:val="none" w:sz="0" w:space="0" w:color="auto"/>
          </w:divBdr>
        </w:div>
        <w:div w:id="1254824684">
          <w:marLeft w:val="0"/>
          <w:marRight w:val="0"/>
          <w:marTop w:val="0"/>
          <w:marBottom w:val="0"/>
          <w:divBdr>
            <w:top w:val="none" w:sz="0" w:space="0" w:color="auto"/>
            <w:left w:val="none" w:sz="0" w:space="0" w:color="auto"/>
            <w:bottom w:val="none" w:sz="0" w:space="0" w:color="auto"/>
            <w:right w:val="none" w:sz="0" w:space="0" w:color="auto"/>
          </w:divBdr>
        </w:div>
        <w:div w:id="1725785776">
          <w:marLeft w:val="0"/>
          <w:marRight w:val="0"/>
          <w:marTop w:val="0"/>
          <w:marBottom w:val="0"/>
          <w:divBdr>
            <w:top w:val="none" w:sz="0" w:space="0" w:color="auto"/>
            <w:left w:val="none" w:sz="0" w:space="0" w:color="auto"/>
            <w:bottom w:val="none" w:sz="0" w:space="0" w:color="auto"/>
            <w:right w:val="none" w:sz="0" w:space="0" w:color="auto"/>
          </w:divBdr>
        </w:div>
        <w:div w:id="544872967">
          <w:marLeft w:val="0"/>
          <w:marRight w:val="0"/>
          <w:marTop w:val="0"/>
          <w:marBottom w:val="0"/>
          <w:divBdr>
            <w:top w:val="none" w:sz="0" w:space="0" w:color="auto"/>
            <w:left w:val="none" w:sz="0" w:space="0" w:color="auto"/>
            <w:bottom w:val="none" w:sz="0" w:space="0" w:color="auto"/>
            <w:right w:val="none" w:sz="0" w:space="0" w:color="auto"/>
          </w:divBdr>
        </w:div>
        <w:div w:id="485244740">
          <w:marLeft w:val="0"/>
          <w:marRight w:val="0"/>
          <w:marTop w:val="0"/>
          <w:marBottom w:val="0"/>
          <w:divBdr>
            <w:top w:val="none" w:sz="0" w:space="0" w:color="auto"/>
            <w:left w:val="none" w:sz="0" w:space="0" w:color="auto"/>
            <w:bottom w:val="none" w:sz="0" w:space="0" w:color="auto"/>
            <w:right w:val="none" w:sz="0" w:space="0" w:color="auto"/>
          </w:divBdr>
        </w:div>
        <w:div w:id="461655319">
          <w:marLeft w:val="0"/>
          <w:marRight w:val="0"/>
          <w:marTop w:val="0"/>
          <w:marBottom w:val="0"/>
          <w:divBdr>
            <w:top w:val="none" w:sz="0" w:space="0" w:color="auto"/>
            <w:left w:val="none" w:sz="0" w:space="0" w:color="auto"/>
            <w:bottom w:val="none" w:sz="0" w:space="0" w:color="auto"/>
            <w:right w:val="none" w:sz="0" w:space="0" w:color="auto"/>
          </w:divBdr>
        </w:div>
        <w:div w:id="298073181">
          <w:marLeft w:val="0"/>
          <w:marRight w:val="0"/>
          <w:marTop w:val="0"/>
          <w:marBottom w:val="0"/>
          <w:divBdr>
            <w:top w:val="none" w:sz="0" w:space="0" w:color="auto"/>
            <w:left w:val="none" w:sz="0" w:space="0" w:color="auto"/>
            <w:bottom w:val="none" w:sz="0" w:space="0" w:color="auto"/>
            <w:right w:val="none" w:sz="0" w:space="0" w:color="auto"/>
          </w:divBdr>
        </w:div>
        <w:div w:id="1752505052">
          <w:marLeft w:val="0"/>
          <w:marRight w:val="0"/>
          <w:marTop w:val="0"/>
          <w:marBottom w:val="0"/>
          <w:divBdr>
            <w:top w:val="none" w:sz="0" w:space="0" w:color="auto"/>
            <w:left w:val="none" w:sz="0" w:space="0" w:color="auto"/>
            <w:bottom w:val="none" w:sz="0" w:space="0" w:color="auto"/>
            <w:right w:val="none" w:sz="0" w:space="0" w:color="auto"/>
          </w:divBdr>
        </w:div>
        <w:div w:id="2078671744">
          <w:marLeft w:val="0"/>
          <w:marRight w:val="0"/>
          <w:marTop w:val="0"/>
          <w:marBottom w:val="0"/>
          <w:divBdr>
            <w:top w:val="none" w:sz="0" w:space="0" w:color="auto"/>
            <w:left w:val="none" w:sz="0" w:space="0" w:color="auto"/>
            <w:bottom w:val="none" w:sz="0" w:space="0" w:color="auto"/>
            <w:right w:val="none" w:sz="0" w:space="0" w:color="auto"/>
          </w:divBdr>
        </w:div>
      </w:divsChild>
    </w:div>
    <w:div w:id="1790320611">
      <w:bodyDiv w:val="1"/>
      <w:marLeft w:val="0"/>
      <w:marRight w:val="0"/>
      <w:marTop w:val="0"/>
      <w:marBottom w:val="0"/>
      <w:divBdr>
        <w:top w:val="none" w:sz="0" w:space="0" w:color="auto"/>
        <w:left w:val="none" w:sz="0" w:space="0" w:color="auto"/>
        <w:bottom w:val="none" w:sz="0" w:space="0" w:color="auto"/>
        <w:right w:val="none" w:sz="0" w:space="0" w:color="auto"/>
      </w:divBdr>
    </w:div>
    <w:div w:id="1855487226">
      <w:bodyDiv w:val="1"/>
      <w:marLeft w:val="0"/>
      <w:marRight w:val="0"/>
      <w:marTop w:val="0"/>
      <w:marBottom w:val="0"/>
      <w:divBdr>
        <w:top w:val="none" w:sz="0" w:space="0" w:color="auto"/>
        <w:left w:val="none" w:sz="0" w:space="0" w:color="auto"/>
        <w:bottom w:val="none" w:sz="0" w:space="0" w:color="auto"/>
        <w:right w:val="none" w:sz="0" w:space="0" w:color="auto"/>
      </w:divBdr>
    </w:div>
    <w:div w:id="1974367789">
      <w:bodyDiv w:val="1"/>
      <w:marLeft w:val="0"/>
      <w:marRight w:val="0"/>
      <w:marTop w:val="0"/>
      <w:marBottom w:val="0"/>
      <w:divBdr>
        <w:top w:val="none" w:sz="0" w:space="0" w:color="auto"/>
        <w:left w:val="none" w:sz="0" w:space="0" w:color="auto"/>
        <w:bottom w:val="none" w:sz="0" w:space="0" w:color="auto"/>
        <w:right w:val="none" w:sz="0" w:space="0" w:color="auto"/>
      </w:divBdr>
    </w:div>
    <w:div w:id="2051029106">
      <w:bodyDiv w:val="1"/>
      <w:marLeft w:val="0"/>
      <w:marRight w:val="0"/>
      <w:marTop w:val="0"/>
      <w:marBottom w:val="0"/>
      <w:divBdr>
        <w:top w:val="none" w:sz="0" w:space="0" w:color="auto"/>
        <w:left w:val="none" w:sz="0" w:space="0" w:color="auto"/>
        <w:bottom w:val="none" w:sz="0" w:space="0" w:color="auto"/>
        <w:right w:val="none" w:sz="0" w:space="0" w:color="auto"/>
      </w:divBdr>
      <w:divsChild>
        <w:div w:id="521209019">
          <w:marLeft w:val="0"/>
          <w:marRight w:val="0"/>
          <w:marTop w:val="0"/>
          <w:marBottom w:val="0"/>
          <w:divBdr>
            <w:top w:val="none" w:sz="0" w:space="0" w:color="auto"/>
            <w:left w:val="none" w:sz="0" w:space="0" w:color="auto"/>
            <w:bottom w:val="none" w:sz="0" w:space="0" w:color="auto"/>
            <w:right w:val="none" w:sz="0" w:space="0" w:color="auto"/>
          </w:divBdr>
        </w:div>
        <w:div w:id="2143302002">
          <w:marLeft w:val="0"/>
          <w:marRight w:val="0"/>
          <w:marTop w:val="0"/>
          <w:marBottom w:val="0"/>
          <w:divBdr>
            <w:top w:val="none" w:sz="0" w:space="0" w:color="auto"/>
            <w:left w:val="none" w:sz="0" w:space="0" w:color="auto"/>
            <w:bottom w:val="none" w:sz="0" w:space="0" w:color="auto"/>
            <w:right w:val="none" w:sz="0" w:space="0" w:color="auto"/>
          </w:divBdr>
        </w:div>
        <w:div w:id="82841769">
          <w:marLeft w:val="0"/>
          <w:marRight w:val="0"/>
          <w:marTop w:val="0"/>
          <w:marBottom w:val="0"/>
          <w:divBdr>
            <w:top w:val="none" w:sz="0" w:space="0" w:color="auto"/>
            <w:left w:val="none" w:sz="0" w:space="0" w:color="auto"/>
            <w:bottom w:val="none" w:sz="0" w:space="0" w:color="auto"/>
            <w:right w:val="none" w:sz="0" w:space="0" w:color="auto"/>
          </w:divBdr>
        </w:div>
        <w:div w:id="1089425198">
          <w:marLeft w:val="0"/>
          <w:marRight w:val="0"/>
          <w:marTop w:val="0"/>
          <w:marBottom w:val="0"/>
          <w:divBdr>
            <w:top w:val="none" w:sz="0" w:space="0" w:color="auto"/>
            <w:left w:val="none" w:sz="0" w:space="0" w:color="auto"/>
            <w:bottom w:val="none" w:sz="0" w:space="0" w:color="auto"/>
            <w:right w:val="none" w:sz="0" w:space="0" w:color="auto"/>
          </w:divBdr>
        </w:div>
      </w:divsChild>
    </w:div>
    <w:div w:id="2059738622">
      <w:bodyDiv w:val="1"/>
      <w:marLeft w:val="0"/>
      <w:marRight w:val="0"/>
      <w:marTop w:val="0"/>
      <w:marBottom w:val="0"/>
      <w:divBdr>
        <w:top w:val="none" w:sz="0" w:space="0" w:color="auto"/>
        <w:left w:val="none" w:sz="0" w:space="0" w:color="auto"/>
        <w:bottom w:val="none" w:sz="0" w:space="0" w:color="auto"/>
        <w:right w:val="none" w:sz="0" w:space="0" w:color="auto"/>
      </w:divBdr>
    </w:div>
    <w:div w:id="21195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expertiza.ru/press-service/researches/2020/padenie-pribyli-za-16-l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ommersant.ru/doc/43374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itpark.tech/about.php?city=kazan" TargetMode="External"/><Relationship Id="rId2" Type="http://schemas.openxmlformats.org/officeDocument/2006/relationships/hyperlink" Target="https://m.realnoevremya.ru/articles/179538-kak-sebya-chuvstvuet-rynok-kommercheskoy-%20nedvizhimosti-v-kazani" TargetMode="External"/><Relationship Id="rId1" Type="http://schemas.openxmlformats.org/officeDocument/2006/relationships/hyperlink" Target="http://www.consultant.ru/document/cons_doc_LAW_52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3371-5C43-4686-B687-588B024C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NITA</cp:lastModifiedBy>
  <cp:revision>3</cp:revision>
  <dcterms:created xsi:type="dcterms:W3CDTF">2022-03-22T20:01:00Z</dcterms:created>
  <dcterms:modified xsi:type="dcterms:W3CDTF">2022-03-23T04:55:00Z</dcterms:modified>
</cp:coreProperties>
</file>