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10C976" w14:textId="5BBED4F5" w:rsidR="007D3835" w:rsidRDefault="007D3835" w:rsidP="007D3835">
      <w:pPr>
        <w:spacing w:line="240" w:lineRule="auto"/>
        <w:ind w:left="709"/>
        <w:rPr>
          <w:rFonts w:ascii="Times New Roman" w:hAnsi="Times New Roman" w:cs="Times New Roman"/>
          <w:b/>
          <w:bCs/>
          <w:sz w:val="24"/>
          <w:szCs w:val="24"/>
        </w:rPr>
      </w:pPr>
      <w:r>
        <w:rPr>
          <w:rFonts w:ascii="Times New Roman" w:hAnsi="Times New Roman" w:cs="Times New Roman"/>
          <w:b/>
          <w:bCs/>
          <w:sz w:val="24"/>
          <w:szCs w:val="24"/>
        </w:rPr>
        <w:t xml:space="preserve">УДК </w:t>
      </w:r>
      <w:r w:rsidR="00B011ED">
        <w:rPr>
          <w:rFonts w:ascii="Times New Roman" w:hAnsi="Times New Roman" w:cs="Times New Roman"/>
          <w:b/>
          <w:bCs/>
          <w:sz w:val="24"/>
          <w:szCs w:val="24"/>
        </w:rPr>
        <w:t>364</w:t>
      </w:r>
    </w:p>
    <w:p w14:paraId="42FCA481" w14:textId="0ECF623C" w:rsidR="00B011ED" w:rsidRDefault="00B011ED" w:rsidP="007D3835">
      <w:pPr>
        <w:spacing w:line="240" w:lineRule="auto"/>
        <w:ind w:left="709"/>
        <w:rPr>
          <w:rFonts w:ascii="Times New Roman" w:hAnsi="Times New Roman" w:cs="Times New Roman"/>
          <w:b/>
          <w:bCs/>
          <w:sz w:val="24"/>
          <w:szCs w:val="24"/>
        </w:rPr>
      </w:pPr>
      <w:r>
        <w:rPr>
          <w:rFonts w:ascii="Times New Roman" w:hAnsi="Times New Roman" w:cs="Times New Roman"/>
          <w:b/>
          <w:bCs/>
          <w:sz w:val="24"/>
          <w:szCs w:val="24"/>
        </w:rPr>
        <w:t>ББК 60.9</w:t>
      </w:r>
    </w:p>
    <w:p w14:paraId="5D755135" w14:textId="1661E9A2" w:rsidR="00A32FCA" w:rsidRPr="00A32FCA" w:rsidRDefault="00A32FCA" w:rsidP="00E0092C">
      <w:pPr>
        <w:spacing w:line="240" w:lineRule="auto"/>
        <w:ind w:left="709"/>
        <w:jc w:val="right"/>
        <w:rPr>
          <w:rFonts w:ascii="Times New Roman" w:hAnsi="Times New Roman" w:cs="Times New Roman"/>
          <w:sz w:val="24"/>
          <w:szCs w:val="24"/>
        </w:rPr>
      </w:pPr>
      <w:r>
        <w:rPr>
          <w:rFonts w:ascii="Times New Roman" w:hAnsi="Times New Roman" w:cs="Times New Roman"/>
          <w:sz w:val="24"/>
          <w:szCs w:val="24"/>
        </w:rPr>
        <w:t>БАЛАБЕЙКИНА Ольга Александровна</w:t>
      </w:r>
      <w:r w:rsidR="00E0092C">
        <w:rPr>
          <w:rFonts w:ascii="Times New Roman" w:hAnsi="Times New Roman" w:cs="Times New Roman"/>
          <w:sz w:val="24"/>
          <w:szCs w:val="24"/>
        </w:rPr>
        <w:br/>
        <w:t>БОЛОТОВА Анна Андреевна</w:t>
      </w:r>
    </w:p>
    <w:p w14:paraId="4878D310" w14:textId="603F9954" w:rsidR="007D3835" w:rsidRDefault="007D3835" w:rsidP="00391C2C">
      <w:pPr>
        <w:spacing w:line="240" w:lineRule="auto"/>
        <w:ind w:left="709"/>
        <w:jc w:val="center"/>
        <w:rPr>
          <w:rFonts w:ascii="Times New Roman" w:hAnsi="Times New Roman" w:cs="Times New Roman"/>
          <w:b/>
          <w:bCs/>
          <w:sz w:val="24"/>
          <w:szCs w:val="24"/>
        </w:rPr>
      </w:pPr>
      <w:r>
        <w:rPr>
          <w:rFonts w:ascii="Times New Roman" w:hAnsi="Times New Roman" w:cs="Times New Roman"/>
          <w:b/>
          <w:bCs/>
          <w:sz w:val="24"/>
          <w:szCs w:val="24"/>
        </w:rPr>
        <w:br/>
      </w:r>
      <w:r w:rsidR="004A5880" w:rsidRPr="009F179B">
        <w:rPr>
          <w:rFonts w:ascii="Times New Roman" w:hAnsi="Times New Roman" w:cs="Times New Roman"/>
          <w:b/>
          <w:bCs/>
          <w:sz w:val="24"/>
          <w:szCs w:val="24"/>
        </w:rPr>
        <w:t xml:space="preserve">РОЛЬ МАЖОРИТАРНОЙ РЕЛИГИОЗНОЙ ОРГАНИЗАЦИИ В БОРЬБЕ С ПОСЛЕДСТВИЯМИ ПАНДЕМИИ </w:t>
      </w:r>
      <w:r w:rsidR="004A5880" w:rsidRPr="009F179B">
        <w:rPr>
          <w:rFonts w:ascii="Times New Roman" w:hAnsi="Times New Roman" w:cs="Times New Roman"/>
          <w:b/>
          <w:bCs/>
          <w:sz w:val="24"/>
          <w:szCs w:val="24"/>
          <w:lang w:val="en-US"/>
        </w:rPr>
        <w:t>COVID</w:t>
      </w:r>
      <w:r w:rsidR="004A5880" w:rsidRPr="009F179B">
        <w:rPr>
          <w:rFonts w:ascii="Times New Roman" w:hAnsi="Times New Roman" w:cs="Times New Roman"/>
          <w:b/>
          <w:bCs/>
          <w:sz w:val="24"/>
          <w:szCs w:val="24"/>
        </w:rPr>
        <w:t>-19: КЕЙС РИМСКО-КАТОЛИЧЕСКОЙ ЦЕРКВИ ФИЛИППИН</w:t>
      </w:r>
    </w:p>
    <w:p w14:paraId="02EA0F06" w14:textId="77777777" w:rsidR="00391C2C" w:rsidRPr="009F179B" w:rsidRDefault="00391C2C" w:rsidP="008C5BFB">
      <w:pPr>
        <w:spacing w:line="240" w:lineRule="auto"/>
        <w:rPr>
          <w:rFonts w:ascii="Times New Roman" w:hAnsi="Times New Roman" w:cs="Times New Roman"/>
          <w:b/>
          <w:bCs/>
          <w:sz w:val="24"/>
          <w:szCs w:val="24"/>
        </w:rPr>
      </w:pPr>
    </w:p>
    <w:p w14:paraId="7F44495E" w14:textId="6C005E20" w:rsidR="00537B43" w:rsidRPr="009F179B" w:rsidRDefault="003346F6" w:rsidP="00A51113">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b/>
          <w:bCs/>
          <w:sz w:val="24"/>
          <w:szCs w:val="24"/>
        </w:rPr>
        <w:t>Аннотация.</w:t>
      </w:r>
      <w:r w:rsidRPr="009F179B">
        <w:rPr>
          <w:rFonts w:ascii="Times New Roman" w:hAnsi="Times New Roman" w:cs="Times New Roman"/>
          <w:sz w:val="24"/>
          <w:szCs w:val="24"/>
        </w:rPr>
        <w:t xml:space="preserve"> На примере Римско-католической Церкви Филиппин</w:t>
      </w:r>
      <w:r w:rsidR="00E50BAF" w:rsidRPr="009F179B">
        <w:rPr>
          <w:rFonts w:ascii="Times New Roman" w:hAnsi="Times New Roman" w:cs="Times New Roman"/>
          <w:sz w:val="24"/>
          <w:szCs w:val="24"/>
        </w:rPr>
        <w:t xml:space="preserve"> (РКЦФ) </w:t>
      </w:r>
      <w:r w:rsidRPr="009F179B">
        <w:rPr>
          <w:rFonts w:ascii="Times New Roman" w:hAnsi="Times New Roman" w:cs="Times New Roman"/>
          <w:sz w:val="24"/>
          <w:szCs w:val="24"/>
        </w:rPr>
        <w:t>раскрывается роль мажоритарной религиозной организации в процессе реализации мер, направленных на борьбу с последствиями пандемии COVID-</w:t>
      </w:r>
      <w:r w:rsidR="00E50BAF" w:rsidRPr="009F179B">
        <w:rPr>
          <w:rFonts w:ascii="Times New Roman" w:hAnsi="Times New Roman" w:cs="Times New Roman"/>
          <w:sz w:val="24"/>
          <w:szCs w:val="24"/>
        </w:rPr>
        <w:t xml:space="preserve">19. Фиксируется модель конструктивного сотрудничества христианского института с государством. </w:t>
      </w:r>
    </w:p>
    <w:p w14:paraId="5CA15322" w14:textId="0889406B" w:rsidR="00537B43" w:rsidRPr="009F179B" w:rsidRDefault="00537B43" w:rsidP="00C975AC">
      <w:pPr>
        <w:spacing w:after="0" w:line="240" w:lineRule="auto"/>
        <w:ind w:left="709"/>
        <w:jc w:val="both"/>
        <w:rPr>
          <w:rFonts w:ascii="Times New Roman" w:hAnsi="Times New Roman" w:cs="Times New Roman"/>
          <w:sz w:val="24"/>
          <w:szCs w:val="24"/>
        </w:rPr>
      </w:pPr>
      <w:r w:rsidRPr="00391C2C">
        <w:rPr>
          <w:rFonts w:ascii="Times New Roman" w:hAnsi="Times New Roman" w:cs="Times New Roman"/>
          <w:b/>
          <w:bCs/>
          <w:sz w:val="24"/>
          <w:szCs w:val="24"/>
        </w:rPr>
        <w:t>Ключевые слова:</w:t>
      </w:r>
      <w:r w:rsidRPr="009F179B">
        <w:rPr>
          <w:rFonts w:ascii="Times New Roman" w:hAnsi="Times New Roman" w:cs="Times New Roman"/>
          <w:sz w:val="24"/>
          <w:szCs w:val="24"/>
        </w:rPr>
        <w:t xml:space="preserve"> Римско-католическая Церковь, Филиппины, социальная ответственность, COVID-19, пандемия.</w:t>
      </w:r>
    </w:p>
    <w:p w14:paraId="78EC2958" w14:textId="77777777" w:rsidR="00A106AC" w:rsidRPr="009F179B" w:rsidRDefault="00A106AC" w:rsidP="00C975AC">
      <w:pPr>
        <w:spacing w:after="0" w:line="240" w:lineRule="auto"/>
        <w:ind w:left="709"/>
        <w:jc w:val="both"/>
        <w:rPr>
          <w:rFonts w:ascii="Times New Roman" w:hAnsi="Times New Roman" w:cs="Times New Roman"/>
          <w:sz w:val="24"/>
          <w:szCs w:val="24"/>
        </w:rPr>
      </w:pPr>
    </w:p>
    <w:p w14:paraId="2DD50236" w14:textId="3EF78D6E" w:rsidR="004A5880" w:rsidRPr="009F179B" w:rsidRDefault="004A5880"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Беспрецедентный до этого времени </w:t>
      </w:r>
      <w:r w:rsidR="00CF6B2B" w:rsidRPr="009F179B">
        <w:rPr>
          <w:rFonts w:ascii="Times New Roman" w:hAnsi="Times New Roman" w:cs="Times New Roman"/>
          <w:sz w:val="24"/>
          <w:szCs w:val="24"/>
        </w:rPr>
        <w:t>процесс</w:t>
      </w:r>
      <w:r w:rsidRPr="009F179B">
        <w:rPr>
          <w:rFonts w:ascii="Times New Roman" w:hAnsi="Times New Roman" w:cs="Times New Roman"/>
          <w:sz w:val="24"/>
          <w:szCs w:val="24"/>
        </w:rPr>
        <w:t xml:space="preserve"> борьбы с последствиями пандемии коронавирусной инфекции, растянувшийся на несколько лет, охватил </w:t>
      </w:r>
      <w:r w:rsidR="00CF6B2B" w:rsidRPr="009F179B">
        <w:rPr>
          <w:rFonts w:ascii="Times New Roman" w:hAnsi="Times New Roman" w:cs="Times New Roman"/>
          <w:sz w:val="24"/>
          <w:szCs w:val="24"/>
        </w:rPr>
        <w:t>все страны и регионы мира, заставив мобилизовать и объединить для достижения этой цели усилия самых разных государственных и общественных организаций</w:t>
      </w:r>
      <w:r w:rsidR="00A1445E" w:rsidRPr="009F179B">
        <w:rPr>
          <w:rFonts w:ascii="Times New Roman" w:hAnsi="Times New Roman" w:cs="Times New Roman"/>
          <w:sz w:val="24"/>
          <w:szCs w:val="24"/>
        </w:rPr>
        <w:t xml:space="preserve"> и объединений</w:t>
      </w:r>
      <w:r w:rsidR="00CF6B2B" w:rsidRPr="009F179B">
        <w:rPr>
          <w:rFonts w:ascii="Times New Roman" w:hAnsi="Times New Roman" w:cs="Times New Roman"/>
          <w:sz w:val="24"/>
          <w:szCs w:val="24"/>
        </w:rPr>
        <w:t xml:space="preserve">. В перечне последних религиозным отводится существенная роль, особенно если речь </w:t>
      </w:r>
      <w:r w:rsidR="00650496" w:rsidRPr="009F179B">
        <w:rPr>
          <w:rFonts w:ascii="Times New Roman" w:hAnsi="Times New Roman" w:cs="Times New Roman"/>
          <w:sz w:val="24"/>
          <w:szCs w:val="24"/>
        </w:rPr>
        <w:t>идёт</w:t>
      </w:r>
      <w:r w:rsidR="00CF6B2B" w:rsidRPr="009F179B">
        <w:rPr>
          <w:rFonts w:ascii="Times New Roman" w:hAnsi="Times New Roman" w:cs="Times New Roman"/>
          <w:sz w:val="24"/>
          <w:szCs w:val="24"/>
        </w:rPr>
        <w:t xml:space="preserve"> о случаях, когда в структуре населения высока численность и доля адептов</w:t>
      </w:r>
      <w:r w:rsidR="00A1445E" w:rsidRPr="009F179B">
        <w:rPr>
          <w:rFonts w:ascii="Times New Roman" w:hAnsi="Times New Roman" w:cs="Times New Roman"/>
          <w:sz w:val="24"/>
          <w:szCs w:val="24"/>
        </w:rPr>
        <w:t xml:space="preserve"> вероучения</w:t>
      </w:r>
      <w:r w:rsidR="00CF6B2B" w:rsidRPr="009F179B">
        <w:rPr>
          <w:rFonts w:ascii="Times New Roman" w:hAnsi="Times New Roman" w:cs="Times New Roman"/>
          <w:sz w:val="24"/>
          <w:szCs w:val="24"/>
        </w:rPr>
        <w:t xml:space="preserve">, а Церковь </w:t>
      </w:r>
      <w:r w:rsidR="000F05AE" w:rsidRPr="009F179B">
        <w:rPr>
          <w:rFonts w:ascii="Times New Roman" w:hAnsi="Times New Roman" w:cs="Times New Roman"/>
          <w:sz w:val="24"/>
          <w:szCs w:val="24"/>
        </w:rPr>
        <w:t xml:space="preserve">сохраняет авторитет, выполняет </w:t>
      </w:r>
      <w:proofErr w:type="spellStart"/>
      <w:r w:rsidR="000F05AE" w:rsidRPr="009F179B">
        <w:rPr>
          <w:rFonts w:ascii="Times New Roman" w:hAnsi="Times New Roman" w:cs="Times New Roman"/>
          <w:sz w:val="24"/>
          <w:szCs w:val="24"/>
        </w:rPr>
        <w:t>культурообразующую</w:t>
      </w:r>
      <w:proofErr w:type="spellEnd"/>
      <w:r w:rsidR="000F05AE" w:rsidRPr="009F179B">
        <w:rPr>
          <w:rFonts w:ascii="Times New Roman" w:hAnsi="Times New Roman" w:cs="Times New Roman"/>
          <w:sz w:val="24"/>
          <w:szCs w:val="24"/>
        </w:rPr>
        <w:t xml:space="preserve"> и иные общественно значимые функции.</w:t>
      </w:r>
    </w:p>
    <w:p w14:paraId="33A9C439" w14:textId="5070DC62" w:rsidR="00734F6E" w:rsidRPr="009F179B" w:rsidRDefault="00734F6E"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Ограничения, наложенные на законодательном уровне</w:t>
      </w:r>
      <w:r w:rsidR="00A1445E" w:rsidRPr="009F179B">
        <w:rPr>
          <w:rFonts w:ascii="Times New Roman" w:hAnsi="Times New Roman" w:cs="Times New Roman"/>
          <w:sz w:val="24"/>
          <w:szCs w:val="24"/>
        </w:rPr>
        <w:t xml:space="preserve"> на работу большинства организаций</w:t>
      </w:r>
      <w:r w:rsidRPr="009F179B">
        <w:rPr>
          <w:rFonts w:ascii="Times New Roman" w:hAnsi="Times New Roman" w:cs="Times New Roman"/>
          <w:sz w:val="24"/>
          <w:szCs w:val="24"/>
        </w:rPr>
        <w:t xml:space="preserve"> в</w:t>
      </w:r>
      <w:r w:rsidR="00197CDC" w:rsidRPr="009F179B">
        <w:rPr>
          <w:rFonts w:ascii="Times New Roman" w:hAnsi="Times New Roman" w:cs="Times New Roman"/>
          <w:sz w:val="24"/>
          <w:szCs w:val="24"/>
        </w:rPr>
        <w:t>о время</w:t>
      </w:r>
      <w:r w:rsidRPr="009F179B">
        <w:rPr>
          <w:rFonts w:ascii="Times New Roman" w:hAnsi="Times New Roman" w:cs="Times New Roman"/>
          <w:sz w:val="24"/>
          <w:szCs w:val="24"/>
        </w:rPr>
        <w:t xml:space="preserve"> пандемии</w:t>
      </w:r>
      <w:r w:rsidR="00197CDC" w:rsidRPr="009F179B">
        <w:rPr>
          <w:rFonts w:ascii="Times New Roman" w:hAnsi="Times New Roman" w:cs="Times New Roman"/>
          <w:sz w:val="24"/>
          <w:szCs w:val="24"/>
        </w:rPr>
        <w:t>,</w:t>
      </w:r>
      <w:r w:rsidRPr="009F179B">
        <w:rPr>
          <w:rFonts w:ascii="Times New Roman" w:hAnsi="Times New Roman" w:cs="Times New Roman"/>
          <w:sz w:val="24"/>
          <w:szCs w:val="24"/>
        </w:rPr>
        <w:t xml:space="preserve"> </w:t>
      </w:r>
      <w:r w:rsidR="00197CDC" w:rsidRPr="009F179B">
        <w:rPr>
          <w:rFonts w:ascii="Times New Roman" w:hAnsi="Times New Roman" w:cs="Times New Roman"/>
          <w:sz w:val="24"/>
          <w:szCs w:val="24"/>
        </w:rPr>
        <w:t>как в</w:t>
      </w:r>
      <w:r w:rsidR="00A1445E" w:rsidRPr="009F179B">
        <w:rPr>
          <w:rFonts w:ascii="Times New Roman" w:hAnsi="Times New Roman" w:cs="Times New Roman"/>
          <w:sz w:val="24"/>
          <w:szCs w:val="24"/>
        </w:rPr>
        <w:t xml:space="preserve"> начальный</w:t>
      </w:r>
      <w:r w:rsidR="00197CDC" w:rsidRPr="009F179B">
        <w:rPr>
          <w:rFonts w:ascii="Times New Roman" w:hAnsi="Times New Roman" w:cs="Times New Roman"/>
          <w:sz w:val="24"/>
          <w:szCs w:val="24"/>
        </w:rPr>
        <w:t xml:space="preserve"> нерабочий период, так и в условиях введения некоторых послаблений</w:t>
      </w:r>
      <w:r w:rsidR="00F80790" w:rsidRPr="009F179B">
        <w:rPr>
          <w:rFonts w:ascii="Times New Roman" w:hAnsi="Times New Roman" w:cs="Times New Roman"/>
          <w:sz w:val="24"/>
          <w:szCs w:val="24"/>
        </w:rPr>
        <w:t xml:space="preserve"> режима изоляции, повлияли на экономическую и социальную сферы. Религиозные институции не остались в стороне</w:t>
      </w:r>
      <w:r w:rsidR="00A1445E" w:rsidRPr="009F179B">
        <w:rPr>
          <w:rFonts w:ascii="Times New Roman" w:hAnsi="Times New Roman" w:cs="Times New Roman"/>
          <w:sz w:val="24"/>
          <w:szCs w:val="24"/>
        </w:rPr>
        <w:t xml:space="preserve"> и </w:t>
      </w:r>
      <w:r w:rsidR="00F80790" w:rsidRPr="009F179B">
        <w:rPr>
          <w:rFonts w:ascii="Times New Roman" w:hAnsi="Times New Roman" w:cs="Times New Roman"/>
          <w:sz w:val="24"/>
          <w:szCs w:val="24"/>
        </w:rPr>
        <w:t xml:space="preserve">на их функционировании всесторонне отразились новые реалии. </w:t>
      </w:r>
    </w:p>
    <w:p w14:paraId="16C4E6B8" w14:textId="3B444D9C" w:rsidR="000F05AE" w:rsidRPr="009F179B" w:rsidRDefault="000F05AE"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734F6E" w:rsidRPr="009F179B">
        <w:rPr>
          <w:rFonts w:ascii="Times New Roman" w:hAnsi="Times New Roman" w:cs="Times New Roman"/>
          <w:sz w:val="24"/>
          <w:szCs w:val="24"/>
        </w:rPr>
        <w:t>Не случайно специалисты</w:t>
      </w:r>
      <w:r w:rsidR="00F80790" w:rsidRPr="009F179B">
        <w:rPr>
          <w:rFonts w:ascii="Times New Roman" w:hAnsi="Times New Roman" w:cs="Times New Roman"/>
          <w:sz w:val="24"/>
          <w:szCs w:val="24"/>
        </w:rPr>
        <w:t xml:space="preserve"> стали касаться данного вопроса </w:t>
      </w:r>
      <w:r w:rsidR="006E5A02" w:rsidRPr="009F179B">
        <w:rPr>
          <w:rFonts w:ascii="Times New Roman" w:hAnsi="Times New Roman" w:cs="Times New Roman"/>
          <w:sz w:val="24"/>
          <w:szCs w:val="24"/>
        </w:rPr>
        <w:t xml:space="preserve">в </w:t>
      </w:r>
      <w:r w:rsidR="00F80790" w:rsidRPr="009F179B">
        <w:rPr>
          <w:rFonts w:ascii="Times New Roman" w:hAnsi="Times New Roman" w:cs="Times New Roman"/>
          <w:sz w:val="24"/>
          <w:szCs w:val="24"/>
        </w:rPr>
        <w:t>научных публикац</w:t>
      </w:r>
      <w:r w:rsidR="006E5A02" w:rsidRPr="009F179B">
        <w:rPr>
          <w:rFonts w:ascii="Times New Roman" w:hAnsi="Times New Roman" w:cs="Times New Roman"/>
          <w:sz w:val="24"/>
          <w:szCs w:val="24"/>
        </w:rPr>
        <w:t>иях</w:t>
      </w:r>
      <w:r w:rsidR="00F80790" w:rsidRPr="009F179B">
        <w:rPr>
          <w:rFonts w:ascii="Times New Roman" w:hAnsi="Times New Roman" w:cs="Times New Roman"/>
          <w:sz w:val="24"/>
          <w:szCs w:val="24"/>
        </w:rPr>
        <w:t xml:space="preserve"> </w:t>
      </w:r>
      <w:r w:rsidR="00A1445E" w:rsidRPr="009F179B">
        <w:rPr>
          <w:rFonts w:ascii="Times New Roman" w:hAnsi="Times New Roman" w:cs="Times New Roman"/>
          <w:sz w:val="24"/>
          <w:szCs w:val="24"/>
        </w:rPr>
        <w:t xml:space="preserve">буквально </w:t>
      </w:r>
      <w:r w:rsidR="00F80790" w:rsidRPr="009F179B">
        <w:rPr>
          <w:rFonts w:ascii="Times New Roman" w:hAnsi="Times New Roman" w:cs="Times New Roman"/>
          <w:sz w:val="24"/>
          <w:szCs w:val="24"/>
        </w:rPr>
        <w:t>вскоре после того, как проблема обозначилась.</w:t>
      </w:r>
      <w:r w:rsidR="006E5A02" w:rsidRPr="009F179B">
        <w:rPr>
          <w:rFonts w:ascii="Times New Roman" w:hAnsi="Times New Roman" w:cs="Times New Roman"/>
          <w:sz w:val="24"/>
          <w:szCs w:val="24"/>
        </w:rPr>
        <w:t xml:space="preserve"> На отдельных примерах были подробно рассмотрены</w:t>
      </w:r>
      <w:r w:rsidR="00C05724" w:rsidRPr="009F179B">
        <w:rPr>
          <w:rFonts w:ascii="Times New Roman" w:hAnsi="Times New Roman" w:cs="Times New Roman"/>
          <w:sz w:val="24"/>
          <w:szCs w:val="24"/>
        </w:rPr>
        <w:t xml:space="preserve"> </w:t>
      </w:r>
      <w:r w:rsidR="00E91F87" w:rsidRPr="009F179B">
        <w:rPr>
          <w:rFonts w:ascii="Times New Roman" w:hAnsi="Times New Roman" w:cs="Times New Roman"/>
          <w:sz w:val="24"/>
          <w:szCs w:val="24"/>
        </w:rPr>
        <w:t xml:space="preserve">модели </w:t>
      </w:r>
      <w:r w:rsidR="00C05724" w:rsidRPr="009F179B">
        <w:rPr>
          <w:rFonts w:ascii="Times New Roman" w:hAnsi="Times New Roman" w:cs="Times New Roman"/>
          <w:sz w:val="24"/>
          <w:szCs w:val="24"/>
        </w:rPr>
        <w:t xml:space="preserve">церковно-государственного сотрудничества </w:t>
      </w:r>
      <w:r w:rsidR="00E91F87" w:rsidRPr="009F179B">
        <w:rPr>
          <w:rFonts w:ascii="Times New Roman" w:hAnsi="Times New Roman" w:cs="Times New Roman"/>
          <w:sz w:val="24"/>
          <w:szCs w:val="24"/>
        </w:rPr>
        <w:t xml:space="preserve">и </w:t>
      </w:r>
      <w:r w:rsidR="00A1445E" w:rsidRPr="009F179B">
        <w:rPr>
          <w:rFonts w:ascii="Times New Roman" w:hAnsi="Times New Roman" w:cs="Times New Roman"/>
          <w:sz w:val="24"/>
          <w:szCs w:val="24"/>
        </w:rPr>
        <w:t xml:space="preserve">обозначены </w:t>
      </w:r>
      <w:r w:rsidR="00E91F87" w:rsidRPr="009F179B">
        <w:rPr>
          <w:rFonts w:ascii="Times New Roman" w:hAnsi="Times New Roman" w:cs="Times New Roman"/>
          <w:sz w:val="24"/>
          <w:szCs w:val="24"/>
        </w:rPr>
        <w:t>виды мероприятий, проводимых</w:t>
      </w:r>
      <w:r w:rsidR="00A1445E" w:rsidRPr="009F179B">
        <w:rPr>
          <w:rFonts w:ascii="Times New Roman" w:hAnsi="Times New Roman" w:cs="Times New Roman"/>
          <w:sz w:val="24"/>
          <w:szCs w:val="24"/>
        </w:rPr>
        <w:t xml:space="preserve"> религиозными организациями в период пандемии</w:t>
      </w:r>
      <w:r w:rsidR="00E91F87" w:rsidRPr="009F179B">
        <w:rPr>
          <w:rFonts w:ascii="Times New Roman" w:hAnsi="Times New Roman" w:cs="Times New Roman"/>
          <w:sz w:val="24"/>
          <w:szCs w:val="24"/>
        </w:rPr>
        <w:t xml:space="preserve"> в рамках </w:t>
      </w:r>
      <w:r w:rsidR="00C05724" w:rsidRPr="009F179B">
        <w:rPr>
          <w:rFonts w:ascii="Times New Roman" w:hAnsi="Times New Roman" w:cs="Times New Roman"/>
          <w:sz w:val="24"/>
          <w:szCs w:val="24"/>
        </w:rPr>
        <w:t>реализации</w:t>
      </w:r>
      <w:r w:rsidR="00A1445E" w:rsidRPr="009F179B">
        <w:rPr>
          <w:rFonts w:ascii="Times New Roman" w:hAnsi="Times New Roman" w:cs="Times New Roman"/>
          <w:sz w:val="24"/>
          <w:szCs w:val="24"/>
        </w:rPr>
        <w:t xml:space="preserve"> деятельности в области</w:t>
      </w:r>
      <w:r w:rsidR="00C05724" w:rsidRPr="009F179B">
        <w:rPr>
          <w:rFonts w:ascii="Times New Roman" w:hAnsi="Times New Roman" w:cs="Times New Roman"/>
          <w:sz w:val="24"/>
          <w:szCs w:val="24"/>
        </w:rPr>
        <w:t xml:space="preserve"> социальной ответственности [</w:t>
      </w:r>
      <w:r w:rsidR="000F2F33" w:rsidRPr="000F2F33">
        <w:rPr>
          <w:rFonts w:ascii="Times New Roman" w:hAnsi="Times New Roman" w:cs="Times New Roman"/>
          <w:sz w:val="24"/>
          <w:szCs w:val="24"/>
        </w:rPr>
        <w:t xml:space="preserve">4, </w:t>
      </w:r>
      <w:r w:rsidR="000F2F33">
        <w:rPr>
          <w:rFonts w:ascii="Times New Roman" w:hAnsi="Times New Roman" w:cs="Times New Roman"/>
          <w:sz w:val="24"/>
          <w:szCs w:val="24"/>
          <w:lang w:val="en-US"/>
        </w:rPr>
        <w:t>c</w:t>
      </w:r>
      <w:r w:rsidR="000F2F33">
        <w:rPr>
          <w:rFonts w:ascii="Times New Roman" w:eastAsiaTheme="minorEastAsia" w:hAnsi="Times New Roman" w:cs="Times New Roman"/>
          <w:sz w:val="24"/>
          <w:szCs w:val="24"/>
          <w:lang w:eastAsia="zh-CN"/>
        </w:rPr>
        <w:t xml:space="preserve">. </w:t>
      </w:r>
      <w:r w:rsidR="00864EF5">
        <w:rPr>
          <w:rFonts w:ascii="Times New Roman" w:eastAsiaTheme="minorEastAsia" w:hAnsi="Times New Roman" w:cs="Times New Roman"/>
          <w:sz w:val="24"/>
          <w:szCs w:val="24"/>
          <w:lang w:eastAsia="zh-CN"/>
        </w:rPr>
        <w:t>101–107</w:t>
      </w:r>
      <w:r w:rsidR="000F2F33">
        <w:rPr>
          <w:rFonts w:ascii="Times New Roman" w:eastAsiaTheme="minorEastAsia" w:hAnsi="Times New Roman" w:cs="Times New Roman"/>
          <w:sz w:val="24"/>
          <w:szCs w:val="24"/>
          <w:lang w:eastAsia="zh-CN"/>
        </w:rPr>
        <w:t xml:space="preserve">]. </w:t>
      </w:r>
      <w:r w:rsidR="00E91F87" w:rsidRPr="009F179B">
        <w:rPr>
          <w:rFonts w:ascii="Times New Roman" w:hAnsi="Times New Roman" w:cs="Times New Roman"/>
          <w:sz w:val="24"/>
          <w:szCs w:val="24"/>
        </w:rPr>
        <w:t xml:space="preserve"> </w:t>
      </w:r>
    </w:p>
    <w:p w14:paraId="046C3AFC" w14:textId="4D00550C" w:rsidR="00E91F87" w:rsidRPr="009F179B" w:rsidRDefault="00E91F87"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Актуальность </w:t>
      </w:r>
      <w:r w:rsidR="00484502" w:rsidRPr="009F179B">
        <w:rPr>
          <w:rFonts w:ascii="Times New Roman" w:hAnsi="Times New Roman" w:cs="Times New Roman"/>
          <w:sz w:val="24"/>
          <w:szCs w:val="24"/>
        </w:rPr>
        <w:t xml:space="preserve">обращения </w:t>
      </w:r>
      <w:r w:rsidR="00767B47" w:rsidRPr="009F179B">
        <w:rPr>
          <w:rFonts w:ascii="Times New Roman" w:hAnsi="Times New Roman" w:cs="Times New Roman"/>
          <w:sz w:val="24"/>
          <w:szCs w:val="24"/>
        </w:rPr>
        <w:t>к зарубежному</w:t>
      </w:r>
      <w:r w:rsidRPr="009F179B">
        <w:rPr>
          <w:rFonts w:ascii="Times New Roman" w:hAnsi="Times New Roman" w:cs="Times New Roman"/>
          <w:sz w:val="24"/>
          <w:szCs w:val="24"/>
        </w:rPr>
        <w:t xml:space="preserve"> опыт</w:t>
      </w:r>
      <w:r w:rsidR="00484502" w:rsidRPr="009F179B">
        <w:rPr>
          <w:rFonts w:ascii="Times New Roman" w:hAnsi="Times New Roman" w:cs="Times New Roman"/>
          <w:sz w:val="24"/>
          <w:szCs w:val="24"/>
        </w:rPr>
        <w:t>у</w:t>
      </w:r>
      <w:r w:rsidRPr="009F179B">
        <w:rPr>
          <w:rFonts w:ascii="Times New Roman" w:hAnsi="Times New Roman" w:cs="Times New Roman"/>
          <w:sz w:val="24"/>
          <w:szCs w:val="24"/>
        </w:rPr>
        <w:t xml:space="preserve"> в </w:t>
      </w:r>
      <w:r w:rsidR="00A216B1" w:rsidRPr="009F179B">
        <w:rPr>
          <w:rFonts w:ascii="Times New Roman" w:hAnsi="Times New Roman" w:cs="Times New Roman"/>
          <w:sz w:val="24"/>
          <w:szCs w:val="24"/>
        </w:rPr>
        <w:t xml:space="preserve">этом отношении </w:t>
      </w:r>
      <w:r w:rsidR="00484502" w:rsidRPr="009F179B">
        <w:rPr>
          <w:rFonts w:ascii="Times New Roman" w:hAnsi="Times New Roman" w:cs="Times New Roman"/>
          <w:sz w:val="24"/>
          <w:szCs w:val="24"/>
        </w:rPr>
        <w:t>высока. П</w:t>
      </w:r>
      <w:r w:rsidR="00A216B1" w:rsidRPr="009F179B">
        <w:rPr>
          <w:rFonts w:ascii="Times New Roman" w:hAnsi="Times New Roman" w:cs="Times New Roman"/>
          <w:sz w:val="24"/>
          <w:szCs w:val="24"/>
        </w:rPr>
        <w:t xml:space="preserve">риходится констатировать, </w:t>
      </w:r>
      <w:r w:rsidR="00484502" w:rsidRPr="009F179B">
        <w:rPr>
          <w:rFonts w:ascii="Times New Roman" w:hAnsi="Times New Roman" w:cs="Times New Roman"/>
          <w:sz w:val="24"/>
          <w:szCs w:val="24"/>
        </w:rPr>
        <w:t xml:space="preserve">что в России </w:t>
      </w:r>
      <w:r w:rsidR="00A216B1" w:rsidRPr="009F179B">
        <w:rPr>
          <w:rFonts w:ascii="Times New Roman" w:hAnsi="Times New Roman" w:cs="Times New Roman"/>
          <w:sz w:val="24"/>
          <w:szCs w:val="24"/>
        </w:rPr>
        <w:t>со стороны</w:t>
      </w:r>
      <w:r w:rsidR="00E45291" w:rsidRPr="009F179B">
        <w:rPr>
          <w:rFonts w:ascii="Times New Roman" w:hAnsi="Times New Roman" w:cs="Times New Roman"/>
          <w:sz w:val="24"/>
          <w:szCs w:val="24"/>
        </w:rPr>
        <w:t xml:space="preserve"> иерархов и иных</w:t>
      </w:r>
      <w:r w:rsidR="00A216B1" w:rsidRPr="009F179B">
        <w:rPr>
          <w:rFonts w:ascii="Times New Roman" w:hAnsi="Times New Roman" w:cs="Times New Roman"/>
          <w:sz w:val="24"/>
          <w:szCs w:val="24"/>
        </w:rPr>
        <w:t xml:space="preserve"> представителей структурных подразделений крупнейшей по численности последователей</w:t>
      </w:r>
      <w:r w:rsidR="00484502" w:rsidRPr="009F179B">
        <w:rPr>
          <w:rFonts w:ascii="Times New Roman" w:hAnsi="Times New Roman" w:cs="Times New Roman"/>
          <w:sz w:val="24"/>
          <w:szCs w:val="24"/>
        </w:rPr>
        <w:t xml:space="preserve"> религиозной организации - </w:t>
      </w:r>
      <w:r w:rsidR="00A216B1" w:rsidRPr="009F179B">
        <w:rPr>
          <w:rFonts w:ascii="Times New Roman" w:hAnsi="Times New Roman" w:cs="Times New Roman"/>
          <w:sz w:val="24"/>
          <w:szCs w:val="24"/>
        </w:rPr>
        <w:t xml:space="preserve"> Русской Православной Церкви Московского Патриархата</w:t>
      </w:r>
      <w:r w:rsidR="003B5811" w:rsidRPr="009F179B">
        <w:rPr>
          <w:rFonts w:ascii="Times New Roman" w:hAnsi="Times New Roman" w:cs="Times New Roman"/>
          <w:sz w:val="24"/>
          <w:szCs w:val="24"/>
        </w:rPr>
        <w:t xml:space="preserve"> (РПЦ МП)</w:t>
      </w:r>
      <w:r w:rsidR="00A216B1" w:rsidRPr="009F179B">
        <w:rPr>
          <w:rFonts w:ascii="Times New Roman" w:hAnsi="Times New Roman" w:cs="Times New Roman"/>
          <w:sz w:val="24"/>
          <w:szCs w:val="24"/>
        </w:rPr>
        <w:t>, имели место самые разн</w:t>
      </w:r>
      <w:r w:rsidR="00E45291" w:rsidRPr="009F179B">
        <w:rPr>
          <w:rFonts w:ascii="Times New Roman" w:hAnsi="Times New Roman" w:cs="Times New Roman"/>
          <w:sz w:val="24"/>
          <w:szCs w:val="24"/>
        </w:rPr>
        <w:t>ообразные</w:t>
      </w:r>
      <w:r w:rsidR="00A216B1" w:rsidRPr="009F179B">
        <w:rPr>
          <w:rFonts w:ascii="Times New Roman" w:hAnsi="Times New Roman" w:cs="Times New Roman"/>
          <w:sz w:val="24"/>
          <w:szCs w:val="24"/>
        </w:rPr>
        <w:t xml:space="preserve"> реакции</w:t>
      </w:r>
      <w:r w:rsidR="00E45291" w:rsidRPr="009F179B">
        <w:rPr>
          <w:rFonts w:ascii="Times New Roman" w:hAnsi="Times New Roman" w:cs="Times New Roman"/>
          <w:sz w:val="24"/>
          <w:szCs w:val="24"/>
        </w:rPr>
        <w:t xml:space="preserve"> на происходящее.</w:t>
      </w:r>
      <w:r w:rsidR="00A216B1" w:rsidRPr="009F179B">
        <w:rPr>
          <w:rFonts w:ascii="Times New Roman" w:hAnsi="Times New Roman" w:cs="Times New Roman"/>
          <w:sz w:val="24"/>
          <w:szCs w:val="24"/>
        </w:rPr>
        <w:t xml:space="preserve"> </w:t>
      </w:r>
      <w:r w:rsidR="00E45291" w:rsidRPr="009F179B">
        <w:rPr>
          <w:rFonts w:ascii="Times New Roman" w:hAnsi="Times New Roman" w:cs="Times New Roman"/>
          <w:sz w:val="24"/>
          <w:szCs w:val="24"/>
        </w:rPr>
        <w:t xml:space="preserve">Среди </w:t>
      </w:r>
      <w:r w:rsidR="00484502" w:rsidRPr="009F179B">
        <w:rPr>
          <w:rFonts w:ascii="Times New Roman" w:hAnsi="Times New Roman" w:cs="Times New Roman"/>
          <w:sz w:val="24"/>
          <w:szCs w:val="24"/>
        </w:rPr>
        <w:t>таковых</w:t>
      </w:r>
      <w:r w:rsidR="00E45291" w:rsidRPr="009F179B">
        <w:rPr>
          <w:rFonts w:ascii="Times New Roman" w:hAnsi="Times New Roman" w:cs="Times New Roman"/>
          <w:sz w:val="24"/>
          <w:szCs w:val="24"/>
        </w:rPr>
        <w:t xml:space="preserve"> фиксируются как </w:t>
      </w:r>
      <w:r w:rsidR="00A216B1" w:rsidRPr="009F179B">
        <w:rPr>
          <w:rFonts w:ascii="Times New Roman" w:hAnsi="Times New Roman" w:cs="Times New Roman"/>
          <w:sz w:val="24"/>
          <w:szCs w:val="24"/>
        </w:rPr>
        <w:t>ориентирован</w:t>
      </w:r>
      <w:r w:rsidR="00E45291" w:rsidRPr="009F179B">
        <w:rPr>
          <w:rFonts w:ascii="Times New Roman" w:hAnsi="Times New Roman" w:cs="Times New Roman"/>
          <w:sz w:val="24"/>
          <w:szCs w:val="24"/>
        </w:rPr>
        <w:t>ное на содействие государственно установленным мерам предотвращения распространения заболевания</w:t>
      </w:r>
      <w:r w:rsidR="00592DB8" w:rsidRPr="009F179B">
        <w:rPr>
          <w:rFonts w:ascii="Times New Roman" w:hAnsi="Times New Roman" w:cs="Times New Roman"/>
          <w:sz w:val="24"/>
          <w:szCs w:val="24"/>
        </w:rPr>
        <w:t xml:space="preserve"> при</w:t>
      </w:r>
      <w:r w:rsidR="00E45291" w:rsidRPr="009F179B">
        <w:rPr>
          <w:rFonts w:ascii="Times New Roman" w:hAnsi="Times New Roman" w:cs="Times New Roman"/>
          <w:sz w:val="24"/>
          <w:szCs w:val="24"/>
        </w:rPr>
        <w:t xml:space="preserve"> оказани</w:t>
      </w:r>
      <w:r w:rsidR="00592DB8" w:rsidRPr="009F179B">
        <w:rPr>
          <w:rFonts w:ascii="Times New Roman" w:hAnsi="Times New Roman" w:cs="Times New Roman"/>
          <w:sz w:val="24"/>
          <w:szCs w:val="24"/>
        </w:rPr>
        <w:t>и</w:t>
      </w:r>
      <w:r w:rsidR="00E45291" w:rsidRPr="009F179B">
        <w:rPr>
          <w:rFonts w:ascii="Times New Roman" w:hAnsi="Times New Roman" w:cs="Times New Roman"/>
          <w:sz w:val="24"/>
          <w:szCs w:val="24"/>
        </w:rPr>
        <w:t xml:space="preserve"> посильной помощи пострадавшим, так и </w:t>
      </w:r>
      <w:r w:rsidR="00A216B1" w:rsidRPr="009F179B">
        <w:rPr>
          <w:rFonts w:ascii="Times New Roman" w:hAnsi="Times New Roman" w:cs="Times New Roman"/>
          <w:sz w:val="24"/>
          <w:szCs w:val="24"/>
        </w:rPr>
        <w:t>«</w:t>
      </w:r>
      <w:proofErr w:type="spellStart"/>
      <w:r w:rsidR="00A216B1" w:rsidRPr="009F179B">
        <w:rPr>
          <w:rFonts w:ascii="Times New Roman" w:hAnsi="Times New Roman" w:cs="Times New Roman"/>
          <w:sz w:val="24"/>
          <w:szCs w:val="24"/>
        </w:rPr>
        <w:t>дегуманизированное</w:t>
      </w:r>
      <w:proofErr w:type="spellEnd"/>
      <w:r w:rsidR="00A216B1" w:rsidRPr="009F179B">
        <w:rPr>
          <w:rFonts w:ascii="Times New Roman" w:hAnsi="Times New Roman" w:cs="Times New Roman"/>
          <w:sz w:val="24"/>
          <w:szCs w:val="24"/>
        </w:rPr>
        <w:t xml:space="preserve"> отношение к болезни, недоверие к научным данным об эпидемии и санитарным мероприятиям</w:t>
      </w:r>
      <w:r w:rsidR="00E45291" w:rsidRPr="009F179B">
        <w:rPr>
          <w:rFonts w:ascii="Times New Roman" w:hAnsi="Times New Roman" w:cs="Times New Roman"/>
          <w:sz w:val="24"/>
          <w:szCs w:val="24"/>
        </w:rPr>
        <w:t>» [</w:t>
      </w:r>
      <w:r w:rsidR="00864EF5" w:rsidRPr="00864EF5">
        <w:rPr>
          <w:rFonts w:ascii="Times New Roman" w:hAnsi="Times New Roman" w:cs="Times New Roman"/>
          <w:sz w:val="24"/>
          <w:szCs w:val="24"/>
        </w:rPr>
        <w:t>3</w:t>
      </w:r>
      <w:r w:rsidR="00E45291" w:rsidRPr="009F179B">
        <w:rPr>
          <w:rFonts w:ascii="Times New Roman" w:hAnsi="Times New Roman" w:cs="Times New Roman"/>
          <w:sz w:val="24"/>
          <w:szCs w:val="24"/>
        </w:rPr>
        <w:t>, с. 179]</w:t>
      </w:r>
      <w:r w:rsidR="00A216B1" w:rsidRPr="009F179B">
        <w:rPr>
          <w:rFonts w:ascii="Times New Roman" w:hAnsi="Times New Roman" w:cs="Times New Roman"/>
          <w:sz w:val="24"/>
          <w:szCs w:val="24"/>
        </w:rPr>
        <w:t>.</w:t>
      </w:r>
      <w:r w:rsidR="003F3F5F" w:rsidRPr="009F179B">
        <w:rPr>
          <w:rFonts w:ascii="Times New Roman" w:hAnsi="Times New Roman" w:cs="Times New Roman"/>
          <w:sz w:val="24"/>
          <w:szCs w:val="24"/>
        </w:rPr>
        <w:t xml:space="preserve"> Одна из основных причин столь ультраконсервативных проявлений, которые объективировались и в деструктивные</w:t>
      </w:r>
      <w:r w:rsidR="00592DB8" w:rsidRPr="009F179B">
        <w:rPr>
          <w:rFonts w:ascii="Times New Roman" w:hAnsi="Times New Roman" w:cs="Times New Roman"/>
          <w:sz w:val="24"/>
          <w:szCs w:val="24"/>
        </w:rPr>
        <w:t xml:space="preserve"> модели поведения</w:t>
      </w:r>
      <w:r w:rsidR="003F3F5F" w:rsidRPr="009F179B">
        <w:rPr>
          <w:rFonts w:ascii="Times New Roman" w:hAnsi="Times New Roman" w:cs="Times New Roman"/>
          <w:sz w:val="24"/>
          <w:szCs w:val="24"/>
        </w:rPr>
        <w:t>, является утрата религиозных традиций во взаимодействии с органами власти в советский период.</w:t>
      </w:r>
    </w:p>
    <w:p w14:paraId="37B4250D" w14:textId="6B8ABC40" w:rsidR="003F3F5F" w:rsidRPr="009F179B" w:rsidRDefault="003F3F5F"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Следует отметить, что </w:t>
      </w:r>
      <w:r w:rsidR="003B5811" w:rsidRPr="009F179B">
        <w:rPr>
          <w:rFonts w:ascii="Times New Roman" w:hAnsi="Times New Roman" w:cs="Times New Roman"/>
          <w:sz w:val="24"/>
          <w:szCs w:val="24"/>
        </w:rPr>
        <w:t>попытки вести обсуждения сложившейся ситуации и поисков путей для реализации своих функций Церк</w:t>
      </w:r>
      <w:r w:rsidR="00F6229F" w:rsidRPr="009F179B">
        <w:rPr>
          <w:rFonts w:ascii="Times New Roman" w:hAnsi="Times New Roman" w:cs="Times New Roman"/>
          <w:sz w:val="24"/>
          <w:szCs w:val="24"/>
        </w:rPr>
        <w:t>о</w:t>
      </w:r>
      <w:r w:rsidR="003B5811" w:rsidRPr="009F179B">
        <w:rPr>
          <w:rFonts w:ascii="Times New Roman" w:hAnsi="Times New Roman" w:cs="Times New Roman"/>
          <w:sz w:val="24"/>
          <w:szCs w:val="24"/>
        </w:rPr>
        <w:t>в</w:t>
      </w:r>
      <w:r w:rsidR="00F6229F" w:rsidRPr="009F179B">
        <w:rPr>
          <w:rFonts w:ascii="Times New Roman" w:hAnsi="Times New Roman" w:cs="Times New Roman"/>
          <w:sz w:val="24"/>
          <w:szCs w:val="24"/>
        </w:rPr>
        <w:t xml:space="preserve">ью в пандемию </w:t>
      </w:r>
      <w:r w:rsidR="003B5811" w:rsidRPr="009F179B">
        <w:rPr>
          <w:rFonts w:ascii="Times New Roman" w:hAnsi="Times New Roman" w:cs="Times New Roman"/>
          <w:sz w:val="24"/>
          <w:szCs w:val="24"/>
        </w:rPr>
        <w:t>предпринимались [</w:t>
      </w:r>
      <w:r w:rsidR="00864EF5" w:rsidRPr="00864EF5">
        <w:rPr>
          <w:rFonts w:ascii="Times New Roman" w:hAnsi="Times New Roman" w:cs="Times New Roman"/>
          <w:sz w:val="24"/>
          <w:szCs w:val="24"/>
        </w:rPr>
        <w:t xml:space="preserve">2, </w:t>
      </w:r>
      <w:r w:rsidR="00864EF5">
        <w:rPr>
          <w:rFonts w:ascii="Times New Roman" w:eastAsiaTheme="minorEastAsia" w:hAnsi="Times New Roman" w:cs="Times New Roman"/>
          <w:sz w:val="24"/>
          <w:szCs w:val="24"/>
          <w:lang w:eastAsia="zh-CN"/>
        </w:rPr>
        <w:t xml:space="preserve">с. </w:t>
      </w:r>
      <w:r w:rsidR="00864EF5">
        <w:rPr>
          <w:rFonts w:ascii="Times New Roman" w:eastAsiaTheme="minorEastAsia" w:hAnsi="Times New Roman" w:cs="Times New Roman"/>
          <w:sz w:val="24"/>
          <w:szCs w:val="24"/>
          <w:lang w:eastAsia="zh-CN"/>
        </w:rPr>
        <w:lastRenderedPageBreak/>
        <w:t>63–74</w:t>
      </w:r>
      <w:r w:rsidR="003B5811" w:rsidRPr="009F179B">
        <w:rPr>
          <w:rFonts w:ascii="Times New Roman" w:hAnsi="Times New Roman" w:cs="Times New Roman"/>
          <w:sz w:val="24"/>
          <w:szCs w:val="24"/>
        </w:rPr>
        <w:t xml:space="preserve">]. Тем не менее, неоднозначные </w:t>
      </w:r>
      <w:r w:rsidR="00F6229F" w:rsidRPr="009F179B">
        <w:rPr>
          <w:rFonts w:ascii="Times New Roman" w:hAnsi="Times New Roman" w:cs="Times New Roman"/>
          <w:sz w:val="24"/>
          <w:szCs w:val="24"/>
        </w:rPr>
        <w:t>мнения по разным вопросам в этом отношении до сих пор имеют место. Одна из возможностей выработки конструктивной поведенческой стратегии – обратиться к опыту зарубежных религиозных организаций.</w:t>
      </w:r>
    </w:p>
    <w:p w14:paraId="4369D4BA" w14:textId="09B01ADE" w:rsidR="00F6229F" w:rsidRPr="009F179B" w:rsidRDefault="00E91F87"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Раскрывая обозначенную тему, </w:t>
      </w:r>
      <w:r w:rsidR="00736C7A" w:rsidRPr="009F179B">
        <w:rPr>
          <w:rFonts w:ascii="Times New Roman" w:hAnsi="Times New Roman" w:cs="Times New Roman"/>
          <w:sz w:val="24"/>
          <w:szCs w:val="24"/>
        </w:rPr>
        <w:t>учёные</w:t>
      </w:r>
      <w:r w:rsidRPr="009F179B">
        <w:rPr>
          <w:rFonts w:ascii="Times New Roman" w:hAnsi="Times New Roman" w:cs="Times New Roman"/>
          <w:sz w:val="24"/>
          <w:szCs w:val="24"/>
        </w:rPr>
        <w:t xml:space="preserve"> чаще всего избирали в качестве кейсов</w:t>
      </w:r>
      <w:r w:rsidR="00F6229F" w:rsidRPr="009F179B">
        <w:rPr>
          <w:rFonts w:ascii="Times New Roman" w:hAnsi="Times New Roman" w:cs="Times New Roman"/>
          <w:sz w:val="24"/>
          <w:szCs w:val="24"/>
        </w:rPr>
        <w:t xml:space="preserve"> национальные христианские Церкви зарубежной Европы</w:t>
      </w:r>
      <w:r w:rsidR="00D131F9" w:rsidRPr="009F179B">
        <w:rPr>
          <w:rFonts w:ascii="Times New Roman" w:hAnsi="Times New Roman" w:cs="Times New Roman"/>
          <w:sz w:val="24"/>
          <w:szCs w:val="24"/>
        </w:rPr>
        <w:t>. Например, детально рассматривались мажоритарные религиозные организации</w:t>
      </w:r>
      <w:r w:rsidR="00F6229F" w:rsidRPr="009F179B">
        <w:rPr>
          <w:rFonts w:ascii="Times New Roman" w:hAnsi="Times New Roman" w:cs="Times New Roman"/>
          <w:sz w:val="24"/>
          <w:szCs w:val="24"/>
        </w:rPr>
        <w:t xml:space="preserve"> Румынии, Италии и др. [</w:t>
      </w:r>
      <w:r w:rsidR="00864EF5">
        <w:rPr>
          <w:rFonts w:ascii="Times New Roman" w:hAnsi="Times New Roman" w:cs="Times New Roman"/>
          <w:sz w:val="24"/>
          <w:szCs w:val="24"/>
        </w:rPr>
        <w:t>4, с. 101–107</w:t>
      </w:r>
      <w:r w:rsidR="00F6229F" w:rsidRPr="009F179B">
        <w:rPr>
          <w:rFonts w:ascii="Times New Roman" w:hAnsi="Times New Roman" w:cs="Times New Roman"/>
          <w:sz w:val="24"/>
          <w:szCs w:val="24"/>
        </w:rPr>
        <w:t>]. Между тем, репрезентативным примером в данном отношении может выступать и Римско-католическая Церковь Филиппин</w:t>
      </w:r>
      <w:r w:rsidR="00932272" w:rsidRPr="009F179B">
        <w:rPr>
          <w:rFonts w:ascii="Times New Roman" w:hAnsi="Times New Roman" w:cs="Times New Roman"/>
          <w:sz w:val="24"/>
          <w:szCs w:val="24"/>
        </w:rPr>
        <w:t xml:space="preserve"> (РКЦФ)</w:t>
      </w:r>
      <w:r w:rsidR="00326070" w:rsidRPr="009F179B">
        <w:rPr>
          <w:rFonts w:ascii="Times New Roman" w:hAnsi="Times New Roman" w:cs="Times New Roman"/>
          <w:sz w:val="24"/>
          <w:szCs w:val="24"/>
        </w:rPr>
        <w:t xml:space="preserve"> – крупнейшая в Азиатско-Тихоокеанском регионе и</w:t>
      </w:r>
      <w:r w:rsidR="00F6229F" w:rsidRPr="009F179B">
        <w:rPr>
          <w:rFonts w:ascii="Times New Roman" w:hAnsi="Times New Roman" w:cs="Times New Roman"/>
          <w:sz w:val="24"/>
          <w:szCs w:val="24"/>
        </w:rPr>
        <w:t xml:space="preserve"> </w:t>
      </w:r>
      <w:r w:rsidR="00932272" w:rsidRPr="009F179B">
        <w:rPr>
          <w:rFonts w:ascii="Times New Roman" w:hAnsi="Times New Roman" w:cs="Times New Roman"/>
          <w:sz w:val="24"/>
          <w:szCs w:val="24"/>
        </w:rPr>
        <w:t>занимающая по численности адептов т</w:t>
      </w:r>
      <w:r w:rsidR="00592DB8" w:rsidRPr="009F179B">
        <w:rPr>
          <w:rFonts w:ascii="Times New Roman" w:hAnsi="Times New Roman" w:cs="Times New Roman"/>
          <w:sz w:val="24"/>
          <w:szCs w:val="24"/>
        </w:rPr>
        <w:t>ретью позицию в</w:t>
      </w:r>
      <w:r w:rsidR="00932272" w:rsidRPr="009F179B">
        <w:rPr>
          <w:rFonts w:ascii="Times New Roman" w:hAnsi="Times New Roman" w:cs="Times New Roman"/>
          <w:sz w:val="24"/>
          <w:szCs w:val="24"/>
        </w:rPr>
        <w:t xml:space="preserve"> мире после РКЦ Мексики и Бразилии</w:t>
      </w:r>
      <w:r w:rsidR="00326070" w:rsidRPr="009F179B">
        <w:rPr>
          <w:rFonts w:ascii="Times New Roman" w:hAnsi="Times New Roman" w:cs="Times New Roman"/>
          <w:sz w:val="24"/>
          <w:szCs w:val="24"/>
        </w:rPr>
        <w:t xml:space="preserve"> [</w:t>
      </w:r>
      <w:r w:rsidR="00864EF5">
        <w:rPr>
          <w:rFonts w:ascii="Times New Roman" w:hAnsi="Times New Roman" w:cs="Times New Roman"/>
          <w:sz w:val="24"/>
          <w:szCs w:val="24"/>
        </w:rPr>
        <w:t>1, с. 179–193</w:t>
      </w:r>
      <w:r w:rsidR="00326070" w:rsidRPr="009F179B">
        <w:rPr>
          <w:rFonts w:ascii="Times New Roman" w:hAnsi="Times New Roman" w:cs="Times New Roman"/>
          <w:sz w:val="24"/>
          <w:szCs w:val="24"/>
        </w:rPr>
        <w:t>]</w:t>
      </w:r>
      <w:r w:rsidR="00932272" w:rsidRPr="009F179B">
        <w:rPr>
          <w:rFonts w:ascii="Times New Roman" w:hAnsi="Times New Roman" w:cs="Times New Roman"/>
          <w:sz w:val="24"/>
          <w:szCs w:val="24"/>
        </w:rPr>
        <w:t>.</w:t>
      </w:r>
    </w:p>
    <w:p w14:paraId="2627375A" w14:textId="4A4119FF" w:rsidR="00767B47" w:rsidRPr="009F179B" w:rsidRDefault="00767B47"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Все христианские церкви страны приняли посильное участие в борьбе с последствиями пандемии, поддержав обеспечением предметами первой необходимости 4,5 мин семей, но именно мажоритарному религиозному институту здесь принадлежит ведущая роль</w:t>
      </w:r>
      <w:r w:rsidRPr="009F179B">
        <w:rPr>
          <w:rFonts w:ascii="Times New Roman" w:hAnsi="Times New Roman" w:cs="Times New Roman"/>
          <w:sz w:val="24"/>
          <w:szCs w:val="24"/>
        </w:rPr>
        <w:footnoteReference w:id="1"/>
      </w:r>
      <w:r w:rsidRPr="009F179B">
        <w:rPr>
          <w:rFonts w:ascii="Times New Roman" w:hAnsi="Times New Roman" w:cs="Times New Roman"/>
          <w:sz w:val="24"/>
          <w:szCs w:val="24"/>
        </w:rPr>
        <w:t>.</w:t>
      </w:r>
    </w:p>
    <w:p w14:paraId="073EE333" w14:textId="77777777" w:rsidR="00592DB8" w:rsidRPr="009F179B" w:rsidRDefault="00B7483F"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Первые случаи заболеваний COV</w:t>
      </w:r>
      <w:r w:rsidR="00B04E69" w:rsidRPr="009F179B">
        <w:rPr>
          <w:rFonts w:ascii="Times New Roman" w:hAnsi="Times New Roman" w:cs="Times New Roman"/>
          <w:sz w:val="24"/>
          <w:szCs w:val="24"/>
        </w:rPr>
        <w:t>ID-19 были зафиксированы в стране в январе 2020. Затем последовало стремительное распространение инфекции среди населения</w:t>
      </w:r>
      <w:r w:rsidR="00592DB8" w:rsidRPr="009F179B">
        <w:rPr>
          <w:rFonts w:ascii="Times New Roman" w:hAnsi="Times New Roman" w:cs="Times New Roman"/>
          <w:sz w:val="24"/>
          <w:szCs w:val="24"/>
        </w:rPr>
        <w:t>.</w:t>
      </w:r>
    </w:p>
    <w:p w14:paraId="4BE96004" w14:textId="1167919C" w:rsidR="00B7483F" w:rsidRPr="009F179B" w:rsidRDefault="00592DB8"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14157F" w:rsidRPr="009F179B">
        <w:rPr>
          <w:rFonts w:ascii="Times New Roman" w:hAnsi="Times New Roman" w:cs="Times New Roman"/>
          <w:sz w:val="24"/>
          <w:szCs w:val="24"/>
        </w:rPr>
        <w:t>При том, что Филиппины более века являются примером светского государства,</w:t>
      </w:r>
      <w:r w:rsidR="00B04E69" w:rsidRPr="009F179B">
        <w:rPr>
          <w:rFonts w:ascii="Times New Roman" w:hAnsi="Times New Roman" w:cs="Times New Roman"/>
          <w:sz w:val="24"/>
          <w:szCs w:val="24"/>
        </w:rPr>
        <w:t xml:space="preserve"> </w:t>
      </w:r>
      <w:r w:rsidR="0014157F" w:rsidRPr="009F179B">
        <w:rPr>
          <w:rFonts w:ascii="Times New Roman" w:hAnsi="Times New Roman" w:cs="Times New Roman"/>
          <w:sz w:val="24"/>
          <w:szCs w:val="24"/>
        </w:rPr>
        <w:t>п</w:t>
      </w:r>
      <w:r w:rsidR="00B04E69" w:rsidRPr="009F179B">
        <w:rPr>
          <w:rFonts w:ascii="Times New Roman" w:hAnsi="Times New Roman" w:cs="Times New Roman"/>
          <w:sz w:val="24"/>
          <w:szCs w:val="24"/>
        </w:rPr>
        <w:t xml:space="preserve">очти 80% </w:t>
      </w:r>
      <w:r w:rsidR="0014157F" w:rsidRPr="009F179B">
        <w:rPr>
          <w:rFonts w:ascii="Times New Roman" w:hAnsi="Times New Roman" w:cs="Times New Roman"/>
          <w:sz w:val="24"/>
          <w:szCs w:val="24"/>
        </w:rPr>
        <w:t>граждан республики</w:t>
      </w:r>
      <w:r w:rsidRPr="009F179B">
        <w:rPr>
          <w:rFonts w:ascii="Times New Roman" w:hAnsi="Times New Roman" w:cs="Times New Roman"/>
          <w:sz w:val="24"/>
          <w:szCs w:val="24"/>
        </w:rPr>
        <w:t xml:space="preserve"> декларируют свою принадлежность</w:t>
      </w:r>
      <w:r w:rsidR="00B04E69" w:rsidRPr="009F179B">
        <w:rPr>
          <w:rFonts w:ascii="Times New Roman" w:hAnsi="Times New Roman" w:cs="Times New Roman"/>
          <w:sz w:val="24"/>
          <w:szCs w:val="24"/>
        </w:rPr>
        <w:t xml:space="preserve"> к РКЦФ, а регулярно посещают богослужения и участвуют в религиозных обрядах</w:t>
      </w:r>
      <w:r w:rsidR="00874925" w:rsidRPr="009F179B">
        <w:rPr>
          <w:rFonts w:ascii="Times New Roman" w:hAnsi="Times New Roman" w:cs="Times New Roman"/>
          <w:sz w:val="24"/>
          <w:szCs w:val="24"/>
        </w:rPr>
        <w:t xml:space="preserve"> около половины</w:t>
      </w:r>
      <w:r w:rsidR="00B04E69" w:rsidRPr="009F179B">
        <w:rPr>
          <w:rFonts w:ascii="Times New Roman" w:hAnsi="Times New Roman" w:cs="Times New Roman"/>
          <w:sz w:val="24"/>
          <w:szCs w:val="24"/>
        </w:rPr>
        <w:t xml:space="preserve">. Поэтому временное закрытие приходских храмов в перечне правительственных мер </w:t>
      </w:r>
      <w:r w:rsidR="00874925" w:rsidRPr="009F179B">
        <w:rPr>
          <w:rFonts w:ascii="Times New Roman" w:hAnsi="Times New Roman" w:cs="Times New Roman"/>
          <w:sz w:val="24"/>
          <w:szCs w:val="24"/>
        </w:rPr>
        <w:t xml:space="preserve">по </w:t>
      </w:r>
      <w:r w:rsidR="00B04E69" w:rsidRPr="009F179B">
        <w:rPr>
          <w:rFonts w:ascii="Times New Roman" w:hAnsi="Times New Roman" w:cs="Times New Roman"/>
          <w:sz w:val="24"/>
          <w:szCs w:val="24"/>
        </w:rPr>
        <w:t>борьб</w:t>
      </w:r>
      <w:r w:rsidR="00874925" w:rsidRPr="009F179B">
        <w:rPr>
          <w:rFonts w:ascii="Times New Roman" w:hAnsi="Times New Roman" w:cs="Times New Roman"/>
          <w:sz w:val="24"/>
          <w:szCs w:val="24"/>
        </w:rPr>
        <w:t>е</w:t>
      </w:r>
      <w:r w:rsidR="00B04E69" w:rsidRPr="009F179B">
        <w:rPr>
          <w:rFonts w:ascii="Times New Roman" w:hAnsi="Times New Roman" w:cs="Times New Roman"/>
          <w:sz w:val="24"/>
          <w:szCs w:val="24"/>
        </w:rPr>
        <w:t xml:space="preserve"> с</w:t>
      </w:r>
      <w:r w:rsidR="00874925" w:rsidRPr="009F179B">
        <w:rPr>
          <w:rFonts w:ascii="Times New Roman" w:hAnsi="Times New Roman" w:cs="Times New Roman"/>
          <w:sz w:val="24"/>
          <w:szCs w:val="24"/>
        </w:rPr>
        <w:t xml:space="preserve"> нераспространением и последствиями</w:t>
      </w:r>
      <w:r w:rsidR="00B04E69" w:rsidRPr="009F179B">
        <w:rPr>
          <w:rFonts w:ascii="Times New Roman" w:hAnsi="Times New Roman" w:cs="Times New Roman"/>
          <w:sz w:val="24"/>
          <w:szCs w:val="24"/>
        </w:rPr>
        <w:t xml:space="preserve"> пандеми</w:t>
      </w:r>
      <w:r w:rsidR="00874925" w:rsidRPr="009F179B">
        <w:rPr>
          <w:rFonts w:ascii="Times New Roman" w:hAnsi="Times New Roman" w:cs="Times New Roman"/>
          <w:sz w:val="24"/>
          <w:szCs w:val="24"/>
        </w:rPr>
        <w:t>и</w:t>
      </w:r>
      <w:r w:rsidR="00B04E69" w:rsidRPr="009F179B">
        <w:rPr>
          <w:rFonts w:ascii="Times New Roman" w:hAnsi="Times New Roman" w:cs="Times New Roman"/>
          <w:sz w:val="24"/>
          <w:szCs w:val="24"/>
        </w:rPr>
        <w:t xml:space="preserve"> затронуло очень многих </w:t>
      </w:r>
      <w:r w:rsidR="0014157F" w:rsidRPr="009F179B">
        <w:rPr>
          <w:rFonts w:ascii="Times New Roman" w:hAnsi="Times New Roman" w:cs="Times New Roman"/>
          <w:sz w:val="24"/>
          <w:szCs w:val="24"/>
        </w:rPr>
        <w:t>филиппинцев</w:t>
      </w:r>
      <w:r w:rsidR="00B04E69" w:rsidRPr="009F179B">
        <w:rPr>
          <w:rFonts w:ascii="Times New Roman" w:hAnsi="Times New Roman" w:cs="Times New Roman"/>
          <w:sz w:val="24"/>
          <w:szCs w:val="24"/>
        </w:rPr>
        <w:t>.</w:t>
      </w:r>
    </w:p>
    <w:p w14:paraId="05ADF0D7" w14:textId="51532793" w:rsidR="00E92256" w:rsidRPr="009F179B" w:rsidRDefault="00AD2F81"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9A2D70" w:rsidRPr="009F179B">
        <w:rPr>
          <w:rFonts w:ascii="Times New Roman" w:hAnsi="Times New Roman" w:cs="Times New Roman"/>
          <w:sz w:val="24"/>
          <w:szCs w:val="24"/>
        </w:rPr>
        <w:t xml:space="preserve">В самый сложный период </w:t>
      </w:r>
      <w:r w:rsidR="00864EF5" w:rsidRPr="009F179B">
        <w:rPr>
          <w:rFonts w:ascii="Times New Roman" w:hAnsi="Times New Roman" w:cs="Times New Roman"/>
          <w:sz w:val="24"/>
          <w:szCs w:val="24"/>
        </w:rPr>
        <w:t>жёсткость</w:t>
      </w:r>
      <w:r w:rsidR="0014157F" w:rsidRPr="009F179B">
        <w:rPr>
          <w:rFonts w:ascii="Times New Roman" w:hAnsi="Times New Roman" w:cs="Times New Roman"/>
          <w:sz w:val="24"/>
          <w:szCs w:val="24"/>
        </w:rPr>
        <w:t xml:space="preserve"> ограничений</w:t>
      </w:r>
      <w:r w:rsidR="00E92256" w:rsidRPr="009F179B">
        <w:rPr>
          <w:rFonts w:ascii="Times New Roman" w:hAnsi="Times New Roman" w:cs="Times New Roman"/>
          <w:sz w:val="24"/>
          <w:szCs w:val="24"/>
        </w:rPr>
        <w:t xml:space="preserve"> </w:t>
      </w:r>
      <w:r w:rsidR="009A2D70" w:rsidRPr="009F179B">
        <w:rPr>
          <w:rFonts w:ascii="Times New Roman" w:hAnsi="Times New Roman" w:cs="Times New Roman"/>
          <w:sz w:val="24"/>
          <w:szCs w:val="24"/>
        </w:rPr>
        <w:t>была</w:t>
      </w:r>
      <w:r w:rsidR="00874925" w:rsidRPr="009F179B">
        <w:rPr>
          <w:rFonts w:ascii="Times New Roman" w:hAnsi="Times New Roman" w:cs="Times New Roman"/>
          <w:sz w:val="24"/>
          <w:szCs w:val="24"/>
        </w:rPr>
        <w:t xml:space="preserve"> сведена</w:t>
      </w:r>
      <w:r w:rsidR="009A2D70" w:rsidRPr="009F179B">
        <w:rPr>
          <w:rFonts w:ascii="Times New Roman" w:hAnsi="Times New Roman" w:cs="Times New Roman"/>
          <w:sz w:val="24"/>
          <w:szCs w:val="24"/>
        </w:rPr>
        <w:t xml:space="preserve"> запрету на посещение храмов в богослужебное и </w:t>
      </w:r>
      <w:r w:rsidR="000D6362" w:rsidRPr="009F179B">
        <w:rPr>
          <w:rFonts w:ascii="Times New Roman" w:hAnsi="Times New Roman" w:cs="Times New Roman"/>
          <w:sz w:val="24"/>
          <w:szCs w:val="24"/>
        </w:rPr>
        <w:t>вне богослужебного времени</w:t>
      </w:r>
      <w:r w:rsidR="00DB3C76" w:rsidRPr="009F179B">
        <w:rPr>
          <w:rFonts w:ascii="Times New Roman" w:hAnsi="Times New Roman" w:cs="Times New Roman"/>
          <w:sz w:val="24"/>
          <w:szCs w:val="24"/>
        </w:rPr>
        <w:t xml:space="preserve"> (с 15 марта 2020 г.)</w:t>
      </w:r>
      <w:r w:rsidR="00E92256" w:rsidRPr="009F179B">
        <w:rPr>
          <w:rFonts w:ascii="Times New Roman" w:hAnsi="Times New Roman" w:cs="Times New Roman"/>
          <w:sz w:val="24"/>
          <w:szCs w:val="24"/>
        </w:rPr>
        <w:t>.</w:t>
      </w:r>
      <w:r w:rsidR="00983E79" w:rsidRPr="009F179B">
        <w:rPr>
          <w:rFonts w:ascii="Times New Roman" w:hAnsi="Times New Roman" w:cs="Times New Roman"/>
          <w:sz w:val="24"/>
          <w:szCs w:val="24"/>
        </w:rPr>
        <w:t xml:space="preserve"> Во многих храмах страны совершение месс и проповеди духовенства были перенесены на онлайн платформы.</w:t>
      </w:r>
    </w:p>
    <w:p w14:paraId="2CCE25D3" w14:textId="77008F85" w:rsidR="00AD2F81" w:rsidRPr="009F179B" w:rsidRDefault="00983E79"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E92256" w:rsidRPr="009F179B">
        <w:rPr>
          <w:rFonts w:ascii="Times New Roman" w:hAnsi="Times New Roman" w:cs="Times New Roman"/>
          <w:sz w:val="24"/>
          <w:szCs w:val="24"/>
        </w:rPr>
        <w:t>В зависимости от сложности характера протекания эпидемиологической ситуации, в разных регионах страны</w:t>
      </w:r>
      <w:r w:rsidR="00DF5CCA" w:rsidRPr="009F179B">
        <w:rPr>
          <w:rFonts w:ascii="Times New Roman" w:hAnsi="Times New Roman" w:cs="Times New Roman"/>
          <w:sz w:val="24"/>
          <w:szCs w:val="24"/>
        </w:rPr>
        <w:t xml:space="preserve"> в отдельные периоды</w:t>
      </w:r>
      <w:r w:rsidR="00E92256" w:rsidRPr="009F179B">
        <w:rPr>
          <w:rFonts w:ascii="Times New Roman" w:hAnsi="Times New Roman" w:cs="Times New Roman"/>
          <w:sz w:val="24"/>
          <w:szCs w:val="24"/>
        </w:rPr>
        <w:t xml:space="preserve"> действовали свои правила. Где-то храмы были закрыты для проведения богослужений и прекращалась любая культовая деятельность, а где-то из</w:t>
      </w:r>
      <w:r w:rsidR="009A2D70" w:rsidRPr="009F179B">
        <w:rPr>
          <w:rFonts w:ascii="Times New Roman" w:hAnsi="Times New Roman" w:cs="Times New Roman"/>
          <w:sz w:val="24"/>
          <w:szCs w:val="24"/>
        </w:rPr>
        <w:t xml:space="preserve"> религиозных обрядов дозвол</w:t>
      </w:r>
      <w:r w:rsidR="00E92256" w:rsidRPr="009F179B">
        <w:rPr>
          <w:rFonts w:ascii="Times New Roman" w:hAnsi="Times New Roman" w:cs="Times New Roman"/>
          <w:sz w:val="24"/>
          <w:szCs w:val="24"/>
        </w:rPr>
        <w:t>ялись</w:t>
      </w:r>
      <w:r w:rsidR="009A2D70" w:rsidRPr="009F179B">
        <w:rPr>
          <w:rFonts w:ascii="Times New Roman" w:hAnsi="Times New Roman" w:cs="Times New Roman"/>
          <w:sz w:val="24"/>
          <w:szCs w:val="24"/>
        </w:rPr>
        <w:t xml:space="preserve"> к совершению только погребальные.</w:t>
      </w:r>
      <w:r w:rsidR="00E92256" w:rsidRPr="009F179B">
        <w:rPr>
          <w:rFonts w:ascii="Times New Roman" w:hAnsi="Times New Roman" w:cs="Times New Roman"/>
          <w:sz w:val="24"/>
          <w:szCs w:val="24"/>
        </w:rPr>
        <w:t xml:space="preserve"> В мае 2020 г. некоторые послабления достигли разрешения присутств</w:t>
      </w:r>
      <w:r w:rsidR="00DF5CCA" w:rsidRPr="009F179B">
        <w:rPr>
          <w:rFonts w:ascii="Times New Roman" w:hAnsi="Times New Roman" w:cs="Times New Roman"/>
          <w:sz w:val="24"/>
          <w:szCs w:val="24"/>
        </w:rPr>
        <w:t>ия</w:t>
      </w:r>
      <w:r w:rsidR="00E92256" w:rsidRPr="009F179B">
        <w:rPr>
          <w:rFonts w:ascii="Times New Roman" w:hAnsi="Times New Roman" w:cs="Times New Roman"/>
          <w:sz w:val="24"/>
          <w:szCs w:val="24"/>
        </w:rPr>
        <w:t xml:space="preserve"> при богослужениях </w:t>
      </w:r>
      <w:r w:rsidR="00AC0DC8" w:rsidRPr="009F179B">
        <w:rPr>
          <w:rFonts w:ascii="Times New Roman" w:hAnsi="Times New Roman" w:cs="Times New Roman"/>
          <w:sz w:val="24"/>
          <w:szCs w:val="24"/>
        </w:rPr>
        <w:t>от 5–10 человек до числа, составляющего 50% от вместимости молитвенного зала.</w:t>
      </w:r>
    </w:p>
    <w:p w14:paraId="4E83AC85" w14:textId="2D107CC3" w:rsidR="00AC0DC8" w:rsidRPr="009F179B" w:rsidRDefault="00AC0DC8"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В июле 2020 г.</w:t>
      </w:r>
      <w:r w:rsidR="00DF5CCA" w:rsidRPr="009F179B">
        <w:rPr>
          <w:rFonts w:ascii="Times New Roman" w:hAnsi="Times New Roman" w:cs="Times New Roman"/>
          <w:sz w:val="24"/>
          <w:szCs w:val="24"/>
        </w:rPr>
        <w:t xml:space="preserve"> было дозволено</w:t>
      </w:r>
      <w:r w:rsidRPr="009F179B">
        <w:rPr>
          <w:rFonts w:ascii="Times New Roman" w:hAnsi="Times New Roman" w:cs="Times New Roman"/>
          <w:sz w:val="24"/>
          <w:szCs w:val="24"/>
        </w:rPr>
        <w:t xml:space="preserve"> открытие храмов в стране </w:t>
      </w:r>
      <w:r w:rsidR="00363727" w:rsidRPr="009F179B">
        <w:rPr>
          <w:rFonts w:ascii="Times New Roman" w:hAnsi="Times New Roman" w:cs="Times New Roman"/>
          <w:sz w:val="24"/>
          <w:szCs w:val="24"/>
        </w:rPr>
        <w:t>исключительно для совершения богослужений. Все остальные</w:t>
      </w:r>
      <w:r w:rsidR="00DF5CCA" w:rsidRPr="009F179B">
        <w:rPr>
          <w:rFonts w:ascii="Times New Roman" w:hAnsi="Times New Roman" w:cs="Times New Roman"/>
          <w:sz w:val="24"/>
          <w:szCs w:val="24"/>
        </w:rPr>
        <w:t xml:space="preserve"> проводимые</w:t>
      </w:r>
      <w:r w:rsidR="00363727" w:rsidRPr="009F179B">
        <w:rPr>
          <w:rFonts w:ascii="Times New Roman" w:hAnsi="Times New Roman" w:cs="Times New Roman"/>
          <w:sz w:val="24"/>
          <w:szCs w:val="24"/>
        </w:rPr>
        <w:t xml:space="preserve"> мероприятия пока следовало приостановить. При этом,</w:t>
      </w:r>
      <w:r w:rsidR="00DF5CCA" w:rsidRPr="009F179B">
        <w:rPr>
          <w:rFonts w:ascii="Times New Roman" w:hAnsi="Times New Roman" w:cs="Times New Roman"/>
          <w:sz w:val="24"/>
          <w:szCs w:val="24"/>
        </w:rPr>
        <w:t xml:space="preserve"> в процессе совершения месс, обрядов и таинств</w:t>
      </w:r>
      <w:r w:rsidR="00363727" w:rsidRPr="009F179B">
        <w:rPr>
          <w:rFonts w:ascii="Times New Roman" w:hAnsi="Times New Roman" w:cs="Times New Roman"/>
          <w:sz w:val="24"/>
          <w:szCs w:val="24"/>
        </w:rPr>
        <w:t xml:space="preserve"> требовалось обязательное соблюдение социальной дистанции, </w:t>
      </w:r>
      <w:r w:rsidR="00492DA9" w:rsidRPr="009F179B">
        <w:rPr>
          <w:rFonts w:ascii="Times New Roman" w:hAnsi="Times New Roman" w:cs="Times New Roman"/>
          <w:sz w:val="24"/>
          <w:szCs w:val="24"/>
        </w:rPr>
        <w:t>использование гигиенических средств защиты органов дыхания (медицинских масок), перчаток</w:t>
      </w:r>
      <w:r w:rsidR="00350D6B" w:rsidRPr="009F179B">
        <w:rPr>
          <w:rFonts w:ascii="Times New Roman" w:hAnsi="Times New Roman" w:cs="Times New Roman"/>
          <w:sz w:val="24"/>
          <w:szCs w:val="24"/>
        </w:rPr>
        <w:t>, дезинфекторов кожных покровов рук</w:t>
      </w:r>
      <w:r w:rsidR="00492DA9" w:rsidRPr="009F179B">
        <w:rPr>
          <w:rFonts w:ascii="Times New Roman" w:hAnsi="Times New Roman" w:cs="Times New Roman"/>
          <w:sz w:val="24"/>
          <w:szCs w:val="24"/>
        </w:rPr>
        <w:t>.</w:t>
      </w:r>
    </w:p>
    <w:p w14:paraId="7178F2E1" w14:textId="3ABEABFF" w:rsidR="00492DA9" w:rsidRPr="009F179B" w:rsidRDefault="00492DA9"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К </w:t>
      </w:r>
      <w:r w:rsidR="00BE678F" w:rsidRPr="009F179B">
        <w:rPr>
          <w:rFonts w:ascii="Times New Roman" w:hAnsi="Times New Roman" w:cs="Times New Roman"/>
          <w:sz w:val="24"/>
          <w:szCs w:val="24"/>
        </w:rPr>
        <w:t xml:space="preserve">февралю 2021 г., к </w:t>
      </w:r>
      <w:r w:rsidRPr="009F179B">
        <w:rPr>
          <w:rFonts w:ascii="Times New Roman" w:hAnsi="Times New Roman" w:cs="Times New Roman"/>
          <w:sz w:val="24"/>
          <w:szCs w:val="24"/>
        </w:rPr>
        <w:t>началу периода Великого Поста, когда традиционно посещаемость богослужений вы</w:t>
      </w:r>
      <w:r w:rsidR="00BE678F" w:rsidRPr="009F179B">
        <w:rPr>
          <w:rFonts w:ascii="Times New Roman" w:hAnsi="Times New Roman" w:cs="Times New Roman"/>
          <w:sz w:val="24"/>
          <w:szCs w:val="24"/>
        </w:rPr>
        <w:t>сокая, храмовые здания могли быть наполнены уже на 50%. Но чуть больше, чем через месяц, незадолго до празднования Пасхи, на котором ожидалось большое скопление народа, вновь последовал запрет</w:t>
      </w:r>
      <w:r w:rsidR="004057EE" w:rsidRPr="009F179B">
        <w:rPr>
          <w:rFonts w:ascii="Times New Roman" w:hAnsi="Times New Roman" w:cs="Times New Roman"/>
          <w:sz w:val="24"/>
          <w:szCs w:val="24"/>
        </w:rPr>
        <w:t xml:space="preserve"> на проведение</w:t>
      </w:r>
      <w:r w:rsidR="00BE678F" w:rsidRPr="009F179B">
        <w:rPr>
          <w:rFonts w:ascii="Times New Roman" w:hAnsi="Times New Roman" w:cs="Times New Roman"/>
          <w:sz w:val="24"/>
          <w:szCs w:val="24"/>
        </w:rPr>
        <w:t xml:space="preserve"> </w:t>
      </w:r>
      <w:r w:rsidR="004057EE" w:rsidRPr="009F179B">
        <w:rPr>
          <w:rFonts w:ascii="Times New Roman" w:hAnsi="Times New Roman" w:cs="Times New Roman"/>
          <w:sz w:val="24"/>
          <w:szCs w:val="24"/>
        </w:rPr>
        <w:t>мероприятий, предполагающих большое количество участников. Религиозным организациям запретили проводить общедоступные</w:t>
      </w:r>
      <w:r w:rsidR="008F11D2" w:rsidRPr="009F179B">
        <w:rPr>
          <w:rFonts w:ascii="Times New Roman" w:hAnsi="Times New Roman" w:cs="Times New Roman"/>
          <w:sz w:val="24"/>
          <w:szCs w:val="24"/>
        </w:rPr>
        <w:t xml:space="preserve"> для прихожан</w:t>
      </w:r>
      <w:r w:rsidR="004057EE" w:rsidRPr="009F179B">
        <w:rPr>
          <w:rFonts w:ascii="Times New Roman" w:hAnsi="Times New Roman" w:cs="Times New Roman"/>
          <w:sz w:val="24"/>
          <w:szCs w:val="24"/>
        </w:rPr>
        <w:t xml:space="preserve"> богослужения.</w:t>
      </w:r>
      <w:r w:rsidR="00BE678F" w:rsidRPr="009F179B">
        <w:rPr>
          <w:rFonts w:ascii="Times New Roman" w:hAnsi="Times New Roman" w:cs="Times New Roman"/>
          <w:sz w:val="24"/>
          <w:szCs w:val="24"/>
        </w:rPr>
        <w:t xml:space="preserve"> </w:t>
      </w:r>
    </w:p>
    <w:p w14:paraId="3FD92031" w14:textId="7DFEA42D" w:rsidR="008F11D2" w:rsidRPr="009F179B" w:rsidRDefault="008F11D2"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В крупных городах определенной проблемой в период пандемии стало то, что традиционно несколько католических праздников в году собирали большое количество людей, а некоторые предполагали массовые шествия</w:t>
      </w:r>
      <w:r w:rsidR="00350D6B" w:rsidRPr="009F179B">
        <w:rPr>
          <w:rFonts w:ascii="Times New Roman" w:hAnsi="Times New Roman" w:cs="Times New Roman"/>
          <w:sz w:val="24"/>
          <w:szCs w:val="24"/>
        </w:rPr>
        <w:t xml:space="preserve"> (Пасха, Рождество и т. д.)</w:t>
      </w:r>
      <w:r w:rsidRPr="009F179B">
        <w:rPr>
          <w:rFonts w:ascii="Times New Roman" w:hAnsi="Times New Roman" w:cs="Times New Roman"/>
          <w:sz w:val="24"/>
          <w:szCs w:val="24"/>
        </w:rPr>
        <w:t xml:space="preserve">. В связи с этим </w:t>
      </w:r>
      <w:r w:rsidR="00983E79" w:rsidRPr="009F179B">
        <w:rPr>
          <w:rFonts w:ascii="Times New Roman" w:hAnsi="Times New Roman" w:cs="Times New Roman"/>
          <w:sz w:val="24"/>
          <w:szCs w:val="24"/>
        </w:rPr>
        <w:t>к храмовым зданиям отправлялись наряды полиции, которые должны были следить за исполнением надлежащего порядка.</w:t>
      </w:r>
    </w:p>
    <w:p w14:paraId="2CED3D59" w14:textId="7A73413F" w:rsidR="00811F3B" w:rsidRPr="009F179B" w:rsidRDefault="00811F3B"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lastRenderedPageBreak/>
        <w:t xml:space="preserve">    </w:t>
      </w:r>
      <w:r w:rsidR="0017784D" w:rsidRPr="009F179B">
        <w:rPr>
          <w:rFonts w:ascii="Times New Roman" w:hAnsi="Times New Roman" w:cs="Times New Roman"/>
          <w:sz w:val="24"/>
          <w:szCs w:val="24"/>
        </w:rPr>
        <w:t>Существенные коррективы пандемия внесла в сами богослужебные практики. Когда по католическому календарю выпал Вход Господень в Иерусалим, то церковное руководство призвало отказаться от</w:t>
      </w:r>
      <w:r w:rsidR="005418B2" w:rsidRPr="009F179B">
        <w:rPr>
          <w:rFonts w:ascii="Times New Roman" w:hAnsi="Times New Roman" w:cs="Times New Roman"/>
          <w:sz w:val="24"/>
          <w:szCs w:val="24"/>
        </w:rPr>
        <w:t xml:space="preserve"> шествия по улицам с пальмовыми ветвями, ограничившись передачей словесного благословения пастве</w:t>
      </w:r>
      <w:r w:rsidR="0017784D" w:rsidRPr="009F179B">
        <w:rPr>
          <w:rFonts w:ascii="Times New Roman" w:hAnsi="Times New Roman" w:cs="Times New Roman"/>
          <w:sz w:val="24"/>
          <w:szCs w:val="24"/>
        </w:rPr>
        <w:t>.</w:t>
      </w:r>
      <w:r w:rsidRPr="009F179B">
        <w:rPr>
          <w:rFonts w:ascii="Times New Roman" w:hAnsi="Times New Roman" w:cs="Times New Roman"/>
          <w:sz w:val="24"/>
          <w:szCs w:val="24"/>
        </w:rPr>
        <w:t xml:space="preserve"> </w:t>
      </w:r>
      <w:r w:rsidR="0017784D" w:rsidRPr="009F179B">
        <w:rPr>
          <w:rFonts w:ascii="Times New Roman" w:hAnsi="Times New Roman" w:cs="Times New Roman"/>
          <w:sz w:val="24"/>
          <w:szCs w:val="24"/>
        </w:rPr>
        <w:t xml:space="preserve">Для </w:t>
      </w:r>
      <w:r w:rsidRPr="009F179B">
        <w:rPr>
          <w:rFonts w:ascii="Times New Roman" w:hAnsi="Times New Roman" w:cs="Times New Roman"/>
          <w:sz w:val="24"/>
          <w:szCs w:val="24"/>
        </w:rPr>
        <w:t xml:space="preserve">празднования Рождества 2021 г. </w:t>
      </w:r>
      <w:r w:rsidR="0017784D" w:rsidRPr="009F179B">
        <w:rPr>
          <w:rFonts w:ascii="Times New Roman" w:hAnsi="Times New Roman" w:cs="Times New Roman"/>
          <w:sz w:val="24"/>
          <w:szCs w:val="24"/>
        </w:rPr>
        <w:t>традиционное время торжественных богослужений было перенесено с ночного периода на 18.00 по причине комендантского часа, установленного в ряде регионов.</w:t>
      </w:r>
      <w:r w:rsidR="005418B2" w:rsidRPr="009F179B">
        <w:rPr>
          <w:rFonts w:ascii="Times New Roman" w:hAnsi="Times New Roman" w:cs="Times New Roman"/>
          <w:sz w:val="24"/>
          <w:szCs w:val="24"/>
        </w:rPr>
        <w:t xml:space="preserve"> Кроме того, правящие епископы призывали духовенство проводить несколько месс, чтобы желающие на них присутствовать могли равномерно распределиться в помещениях храмов. Предлагались для осуществления и выездные богослужения в </w:t>
      </w:r>
      <w:r w:rsidR="00864EF5" w:rsidRPr="009F179B">
        <w:rPr>
          <w:rFonts w:ascii="Times New Roman" w:hAnsi="Times New Roman" w:cs="Times New Roman"/>
          <w:sz w:val="24"/>
          <w:szCs w:val="24"/>
        </w:rPr>
        <w:t>населённые</w:t>
      </w:r>
      <w:r w:rsidR="005418B2" w:rsidRPr="009F179B">
        <w:rPr>
          <w:rFonts w:ascii="Times New Roman" w:hAnsi="Times New Roman" w:cs="Times New Roman"/>
          <w:sz w:val="24"/>
          <w:szCs w:val="24"/>
        </w:rPr>
        <w:t xml:space="preserve"> пункты</w:t>
      </w:r>
      <w:r w:rsidR="0005744A" w:rsidRPr="009F179B">
        <w:rPr>
          <w:rFonts w:ascii="Times New Roman" w:hAnsi="Times New Roman" w:cs="Times New Roman"/>
          <w:sz w:val="24"/>
          <w:szCs w:val="24"/>
        </w:rPr>
        <w:t xml:space="preserve"> для совершения на открытом воздухе.</w:t>
      </w:r>
    </w:p>
    <w:p w14:paraId="43AB6AEF" w14:textId="5652F0FE" w:rsidR="00811F3B" w:rsidRPr="009F179B" w:rsidRDefault="0005744A"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Один из самых ярких религиозно-национальных праздников для филиппинцев – День Черного Назарянина, широко справлявшийся ежегодно 09 января традиционным </w:t>
      </w:r>
      <w:r w:rsidR="002F517E" w:rsidRPr="009F179B">
        <w:rPr>
          <w:rFonts w:ascii="Times New Roman" w:hAnsi="Times New Roman" w:cs="Times New Roman"/>
          <w:sz w:val="24"/>
          <w:szCs w:val="24"/>
        </w:rPr>
        <w:t>6-километровым</w:t>
      </w:r>
      <w:r w:rsidRPr="009F179B">
        <w:rPr>
          <w:rFonts w:ascii="Times New Roman" w:hAnsi="Times New Roman" w:cs="Times New Roman"/>
          <w:sz w:val="24"/>
          <w:szCs w:val="24"/>
        </w:rPr>
        <w:t xml:space="preserve"> шествием</w:t>
      </w:r>
      <w:r w:rsidR="002F517E" w:rsidRPr="009F179B">
        <w:rPr>
          <w:rFonts w:ascii="Times New Roman" w:hAnsi="Times New Roman" w:cs="Times New Roman"/>
          <w:sz w:val="24"/>
          <w:szCs w:val="24"/>
        </w:rPr>
        <w:t xml:space="preserve"> с деревянным скульптурным изображением Иисуса Христа</w:t>
      </w:r>
      <w:r w:rsidRPr="009F179B">
        <w:rPr>
          <w:rFonts w:ascii="Times New Roman" w:hAnsi="Times New Roman" w:cs="Times New Roman"/>
          <w:sz w:val="24"/>
          <w:szCs w:val="24"/>
        </w:rPr>
        <w:t xml:space="preserve">, в 2021 г. таже </w:t>
      </w:r>
      <w:r w:rsidR="00864EF5" w:rsidRPr="009F179B">
        <w:rPr>
          <w:rFonts w:ascii="Times New Roman" w:hAnsi="Times New Roman" w:cs="Times New Roman"/>
          <w:sz w:val="24"/>
          <w:szCs w:val="24"/>
        </w:rPr>
        <w:t>прошёл</w:t>
      </w:r>
      <w:r w:rsidRPr="009F179B">
        <w:rPr>
          <w:rFonts w:ascii="Times New Roman" w:hAnsi="Times New Roman" w:cs="Times New Roman"/>
          <w:sz w:val="24"/>
          <w:szCs w:val="24"/>
        </w:rPr>
        <w:t xml:space="preserve"> </w:t>
      </w:r>
      <w:r w:rsidR="00DF2474" w:rsidRPr="009F179B">
        <w:rPr>
          <w:rFonts w:ascii="Times New Roman" w:hAnsi="Times New Roman" w:cs="Times New Roman"/>
          <w:sz w:val="24"/>
          <w:szCs w:val="24"/>
        </w:rPr>
        <w:t xml:space="preserve">гораздо </w:t>
      </w:r>
      <w:r w:rsidRPr="009F179B">
        <w:rPr>
          <w:rFonts w:ascii="Times New Roman" w:hAnsi="Times New Roman" w:cs="Times New Roman"/>
          <w:sz w:val="24"/>
          <w:szCs w:val="24"/>
        </w:rPr>
        <w:t>скромн</w:t>
      </w:r>
      <w:r w:rsidR="00DF2474" w:rsidRPr="009F179B">
        <w:rPr>
          <w:rFonts w:ascii="Times New Roman" w:hAnsi="Times New Roman" w:cs="Times New Roman"/>
          <w:sz w:val="24"/>
          <w:szCs w:val="24"/>
        </w:rPr>
        <w:t>ее</w:t>
      </w:r>
      <w:r w:rsidR="002F517E" w:rsidRPr="009F179B">
        <w:rPr>
          <w:rFonts w:ascii="Times New Roman" w:hAnsi="Times New Roman" w:cs="Times New Roman"/>
          <w:sz w:val="24"/>
          <w:szCs w:val="24"/>
        </w:rPr>
        <w:t>,</w:t>
      </w:r>
      <w:r w:rsidR="00DF2474" w:rsidRPr="009F179B">
        <w:rPr>
          <w:rFonts w:ascii="Times New Roman" w:hAnsi="Times New Roman" w:cs="Times New Roman"/>
          <w:sz w:val="24"/>
          <w:szCs w:val="24"/>
        </w:rPr>
        <w:t xml:space="preserve"> чем обычно, </w:t>
      </w:r>
      <w:r w:rsidR="002F517E" w:rsidRPr="009F179B">
        <w:rPr>
          <w:rFonts w:ascii="Times New Roman" w:hAnsi="Times New Roman" w:cs="Times New Roman"/>
          <w:sz w:val="24"/>
          <w:szCs w:val="24"/>
        </w:rPr>
        <w:t xml:space="preserve">ограничившись мессами и возможностью желающим совершить религиозное поклонение с </w:t>
      </w:r>
      <w:r w:rsidR="00864EF5" w:rsidRPr="009F179B">
        <w:rPr>
          <w:rFonts w:ascii="Times New Roman" w:hAnsi="Times New Roman" w:cs="Times New Roman"/>
          <w:sz w:val="24"/>
          <w:szCs w:val="24"/>
        </w:rPr>
        <w:t>удалённых</w:t>
      </w:r>
      <w:r w:rsidR="002F517E" w:rsidRPr="009F179B">
        <w:rPr>
          <w:rFonts w:ascii="Times New Roman" w:hAnsi="Times New Roman" w:cs="Times New Roman"/>
          <w:sz w:val="24"/>
          <w:szCs w:val="24"/>
        </w:rPr>
        <w:t xml:space="preserve"> смотровых площадок.</w:t>
      </w:r>
      <w:r w:rsidR="00DF2474" w:rsidRPr="009F179B">
        <w:rPr>
          <w:rFonts w:ascii="Times New Roman" w:hAnsi="Times New Roman" w:cs="Times New Roman"/>
          <w:sz w:val="24"/>
          <w:szCs w:val="24"/>
        </w:rPr>
        <w:t xml:space="preserve"> И все же, в нем приняло участие около 400 тыс. чел.</w:t>
      </w:r>
    </w:p>
    <w:p w14:paraId="09C9D05C" w14:textId="1E6992E6" w:rsidR="00350D6B" w:rsidRPr="009F179B" w:rsidRDefault="00350D6B"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Ковидная пандемия стала причиной того, что сам факт празднование 500-летия принятия католической веры населением Филиппин, приходящийся на 2021 г., </w:t>
      </w:r>
      <w:r w:rsidR="00864EF5" w:rsidRPr="009F179B">
        <w:rPr>
          <w:rFonts w:ascii="Times New Roman" w:hAnsi="Times New Roman" w:cs="Times New Roman"/>
          <w:sz w:val="24"/>
          <w:szCs w:val="24"/>
        </w:rPr>
        <w:t>прошёл</w:t>
      </w:r>
      <w:r w:rsidRPr="009F179B">
        <w:rPr>
          <w:rFonts w:ascii="Times New Roman" w:hAnsi="Times New Roman" w:cs="Times New Roman"/>
          <w:sz w:val="24"/>
          <w:szCs w:val="24"/>
        </w:rPr>
        <w:t xml:space="preserve"> практически незамеченным</w:t>
      </w:r>
      <w:r w:rsidR="00811F3B" w:rsidRPr="009F179B">
        <w:rPr>
          <w:rFonts w:ascii="Times New Roman" w:hAnsi="Times New Roman" w:cs="Times New Roman"/>
          <w:sz w:val="24"/>
          <w:szCs w:val="24"/>
        </w:rPr>
        <w:t>, хотя это компенсируется перенесением ряда мероприятий на весну 2022 г</w:t>
      </w:r>
      <w:r w:rsidRPr="009F179B">
        <w:rPr>
          <w:rFonts w:ascii="Times New Roman" w:hAnsi="Times New Roman" w:cs="Times New Roman"/>
          <w:sz w:val="24"/>
          <w:szCs w:val="24"/>
        </w:rPr>
        <w:t>.</w:t>
      </w:r>
    </w:p>
    <w:p w14:paraId="7B0D542C" w14:textId="10A33126" w:rsidR="000D6362" w:rsidRPr="009F179B" w:rsidRDefault="000D6362"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Следует отметить, что структуры РКЦФ в целом поддерживали все предписания и рекомендации национального Департамента здравоохранения</w:t>
      </w:r>
      <w:r w:rsidR="00DF5CCA" w:rsidRPr="009F179B">
        <w:rPr>
          <w:rFonts w:ascii="Times New Roman" w:hAnsi="Times New Roman" w:cs="Times New Roman"/>
          <w:sz w:val="24"/>
          <w:szCs w:val="24"/>
        </w:rPr>
        <w:t>, а</w:t>
      </w:r>
      <w:r w:rsidRPr="009F179B">
        <w:rPr>
          <w:rFonts w:ascii="Times New Roman" w:hAnsi="Times New Roman" w:cs="Times New Roman"/>
          <w:sz w:val="24"/>
          <w:szCs w:val="24"/>
        </w:rPr>
        <w:t xml:space="preserve"> в ряде случаев</w:t>
      </w:r>
      <w:r w:rsidR="00874925" w:rsidRPr="009F179B">
        <w:rPr>
          <w:rFonts w:ascii="Times New Roman" w:hAnsi="Times New Roman" w:cs="Times New Roman"/>
          <w:sz w:val="24"/>
          <w:szCs w:val="24"/>
        </w:rPr>
        <w:t xml:space="preserve"> еще</w:t>
      </w:r>
      <w:r w:rsidRPr="009F179B">
        <w:rPr>
          <w:rFonts w:ascii="Times New Roman" w:hAnsi="Times New Roman" w:cs="Times New Roman"/>
          <w:sz w:val="24"/>
          <w:szCs w:val="24"/>
        </w:rPr>
        <w:t xml:space="preserve"> до их официального декларирования брали на себя инициативы по сдерживанию скопления большого количества людей в храмовых зданиях. Конференция католических епископов Филиппин</w:t>
      </w:r>
      <w:r w:rsidR="000D5E62" w:rsidRPr="009F179B">
        <w:rPr>
          <w:rFonts w:ascii="Times New Roman" w:hAnsi="Times New Roman" w:cs="Times New Roman"/>
          <w:sz w:val="24"/>
          <w:szCs w:val="24"/>
        </w:rPr>
        <w:t xml:space="preserve"> </w:t>
      </w:r>
      <w:r w:rsidR="00D85D07" w:rsidRPr="009F179B">
        <w:rPr>
          <w:rFonts w:ascii="Times New Roman" w:hAnsi="Times New Roman" w:cs="Times New Roman"/>
          <w:sz w:val="24"/>
          <w:szCs w:val="24"/>
        </w:rPr>
        <w:t>также выпустила документ, регламентирующий поведение духовенства и паствы в период пандемии.</w:t>
      </w:r>
      <w:r w:rsidR="00DF5CCA" w:rsidRPr="009F179B">
        <w:rPr>
          <w:rFonts w:ascii="Times New Roman" w:hAnsi="Times New Roman" w:cs="Times New Roman"/>
          <w:sz w:val="24"/>
          <w:szCs w:val="24"/>
        </w:rPr>
        <w:t xml:space="preserve"> </w:t>
      </w:r>
      <w:r w:rsidR="007B7465" w:rsidRPr="009F179B">
        <w:rPr>
          <w:rFonts w:ascii="Times New Roman" w:hAnsi="Times New Roman" w:cs="Times New Roman"/>
          <w:sz w:val="24"/>
          <w:szCs w:val="24"/>
        </w:rPr>
        <w:t>Его содержание коррелирует с санитарными мерами, которые были введены Департаментом здравоохранения.</w:t>
      </w:r>
    </w:p>
    <w:p w14:paraId="42107C58" w14:textId="7CED07F6" w:rsidR="00326070" w:rsidRPr="009F179B" w:rsidRDefault="00326070"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0D5E62" w:rsidRPr="009F179B">
        <w:rPr>
          <w:rFonts w:ascii="Times New Roman" w:hAnsi="Times New Roman" w:cs="Times New Roman"/>
          <w:sz w:val="24"/>
          <w:szCs w:val="24"/>
        </w:rPr>
        <w:t>Дальнейшее сотрудничество РКЦФ с государством в борьбе с распространением коронавирусной инфекции оставалось очень тесным</w:t>
      </w:r>
      <w:r w:rsidR="007B7465" w:rsidRPr="009F179B">
        <w:rPr>
          <w:rFonts w:ascii="Times New Roman" w:hAnsi="Times New Roman" w:cs="Times New Roman"/>
          <w:sz w:val="24"/>
          <w:szCs w:val="24"/>
        </w:rPr>
        <w:t xml:space="preserve"> весь период, пока это требовалось</w:t>
      </w:r>
      <w:r w:rsidR="000D5E62" w:rsidRPr="009F179B">
        <w:rPr>
          <w:rFonts w:ascii="Times New Roman" w:hAnsi="Times New Roman" w:cs="Times New Roman"/>
          <w:sz w:val="24"/>
          <w:szCs w:val="24"/>
        </w:rPr>
        <w:t>. Так,</w:t>
      </w:r>
      <w:r w:rsidR="00E15498" w:rsidRPr="009F179B">
        <w:rPr>
          <w:rFonts w:ascii="Times New Roman" w:hAnsi="Times New Roman" w:cs="Times New Roman"/>
          <w:sz w:val="24"/>
          <w:szCs w:val="24"/>
        </w:rPr>
        <w:t xml:space="preserve"> в январе 2021 г.</w:t>
      </w:r>
      <w:r w:rsidR="0014157F" w:rsidRPr="009F179B">
        <w:rPr>
          <w:rFonts w:ascii="Times New Roman" w:hAnsi="Times New Roman" w:cs="Times New Roman"/>
          <w:sz w:val="24"/>
          <w:szCs w:val="24"/>
        </w:rPr>
        <w:t xml:space="preserve"> члены Конференция католических епископов Филиппин приняли решение о предоставлении</w:t>
      </w:r>
      <w:r w:rsidR="00E15498" w:rsidRPr="009F179B">
        <w:rPr>
          <w:rFonts w:ascii="Times New Roman" w:hAnsi="Times New Roman" w:cs="Times New Roman"/>
          <w:sz w:val="24"/>
          <w:szCs w:val="24"/>
        </w:rPr>
        <w:t xml:space="preserve"> помещений храмовых зданий под места, оборудованные для проведения всеобщей вакцинации</w:t>
      </w:r>
      <w:r w:rsidR="00E15498" w:rsidRPr="009F179B">
        <w:rPr>
          <w:rFonts w:ascii="Times New Roman" w:hAnsi="Times New Roman" w:cs="Times New Roman"/>
          <w:sz w:val="24"/>
          <w:szCs w:val="24"/>
        </w:rPr>
        <w:footnoteReference w:id="2"/>
      </w:r>
      <w:r w:rsidR="00E15498" w:rsidRPr="009F179B">
        <w:rPr>
          <w:rFonts w:ascii="Times New Roman" w:hAnsi="Times New Roman" w:cs="Times New Roman"/>
          <w:sz w:val="24"/>
          <w:szCs w:val="24"/>
        </w:rPr>
        <w:t>.</w:t>
      </w:r>
      <w:r w:rsidR="001F0B97" w:rsidRPr="009F179B">
        <w:rPr>
          <w:rFonts w:ascii="Times New Roman" w:hAnsi="Times New Roman" w:cs="Times New Roman"/>
          <w:sz w:val="24"/>
          <w:szCs w:val="24"/>
        </w:rPr>
        <w:t xml:space="preserve"> Данное предложение, исходящее от Церкви, особенно </w:t>
      </w:r>
      <w:r w:rsidR="007B7465" w:rsidRPr="009F179B">
        <w:rPr>
          <w:rFonts w:ascii="Times New Roman" w:hAnsi="Times New Roman" w:cs="Times New Roman"/>
          <w:sz w:val="24"/>
          <w:szCs w:val="24"/>
        </w:rPr>
        <w:t xml:space="preserve">было </w:t>
      </w:r>
      <w:r w:rsidR="001F0B97" w:rsidRPr="009F179B">
        <w:rPr>
          <w:rFonts w:ascii="Times New Roman" w:hAnsi="Times New Roman" w:cs="Times New Roman"/>
          <w:sz w:val="24"/>
          <w:szCs w:val="24"/>
        </w:rPr>
        <w:t>ценно для периферийных муниципалитетов. Важное значение име</w:t>
      </w:r>
      <w:r w:rsidR="008C6FCF" w:rsidRPr="009F179B">
        <w:rPr>
          <w:rFonts w:ascii="Times New Roman" w:hAnsi="Times New Roman" w:cs="Times New Roman"/>
          <w:sz w:val="24"/>
          <w:szCs w:val="24"/>
        </w:rPr>
        <w:t xml:space="preserve">ла </w:t>
      </w:r>
      <w:r w:rsidR="001F0B97" w:rsidRPr="009F179B">
        <w:rPr>
          <w:rFonts w:ascii="Times New Roman" w:hAnsi="Times New Roman" w:cs="Times New Roman"/>
          <w:sz w:val="24"/>
          <w:szCs w:val="24"/>
        </w:rPr>
        <w:t xml:space="preserve">и </w:t>
      </w:r>
      <w:r w:rsidR="008C6FCF" w:rsidRPr="009F179B">
        <w:rPr>
          <w:rFonts w:ascii="Times New Roman" w:hAnsi="Times New Roman" w:cs="Times New Roman"/>
          <w:sz w:val="24"/>
          <w:szCs w:val="24"/>
        </w:rPr>
        <w:t xml:space="preserve">проводимая </w:t>
      </w:r>
      <w:r w:rsidR="001F0B97" w:rsidRPr="009F179B">
        <w:rPr>
          <w:rFonts w:ascii="Times New Roman" w:hAnsi="Times New Roman" w:cs="Times New Roman"/>
          <w:sz w:val="24"/>
          <w:szCs w:val="24"/>
        </w:rPr>
        <w:t>просветительская работа на приходах, ориентированная на формирование у населения доверия к решению о необходимости всеобщей вакцинации</w:t>
      </w:r>
      <w:r w:rsidR="00FC4613" w:rsidRPr="009F179B">
        <w:rPr>
          <w:rFonts w:ascii="Times New Roman" w:hAnsi="Times New Roman" w:cs="Times New Roman"/>
          <w:sz w:val="24"/>
          <w:szCs w:val="24"/>
        </w:rPr>
        <w:footnoteReference w:id="3"/>
      </w:r>
      <w:r w:rsidR="001F0B97" w:rsidRPr="009F179B">
        <w:rPr>
          <w:rFonts w:ascii="Times New Roman" w:hAnsi="Times New Roman" w:cs="Times New Roman"/>
          <w:sz w:val="24"/>
          <w:szCs w:val="24"/>
        </w:rPr>
        <w:t>.</w:t>
      </w:r>
    </w:p>
    <w:p w14:paraId="5061BE02" w14:textId="2BBD4F7F" w:rsidR="008C6FCF" w:rsidRPr="009F179B" w:rsidRDefault="008C6FCF"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DB3C76" w:rsidRPr="009F179B">
        <w:rPr>
          <w:rFonts w:ascii="Times New Roman" w:hAnsi="Times New Roman" w:cs="Times New Roman"/>
          <w:sz w:val="24"/>
          <w:szCs w:val="24"/>
        </w:rPr>
        <w:t xml:space="preserve">В перечне </w:t>
      </w:r>
      <w:r w:rsidRPr="009F179B">
        <w:rPr>
          <w:rFonts w:ascii="Times New Roman" w:hAnsi="Times New Roman" w:cs="Times New Roman"/>
          <w:sz w:val="24"/>
          <w:szCs w:val="24"/>
        </w:rPr>
        <w:t xml:space="preserve">наиболее существенных видов помощи, </w:t>
      </w:r>
      <w:r w:rsidR="00DB3C76" w:rsidRPr="009F179B">
        <w:rPr>
          <w:rFonts w:ascii="Times New Roman" w:hAnsi="Times New Roman" w:cs="Times New Roman"/>
          <w:sz w:val="24"/>
          <w:szCs w:val="24"/>
        </w:rPr>
        <w:t>оказанной структурами РКЦФ</w:t>
      </w:r>
      <w:r w:rsidRPr="009F179B">
        <w:rPr>
          <w:rFonts w:ascii="Times New Roman" w:hAnsi="Times New Roman" w:cs="Times New Roman"/>
          <w:sz w:val="24"/>
          <w:szCs w:val="24"/>
        </w:rPr>
        <w:t xml:space="preserve"> населению в период распространения COVID-19</w:t>
      </w:r>
      <w:r w:rsidR="00DB3C76" w:rsidRPr="009F179B">
        <w:rPr>
          <w:rFonts w:ascii="Times New Roman" w:hAnsi="Times New Roman" w:cs="Times New Roman"/>
          <w:sz w:val="24"/>
          <w:szCs w:val="24"/>
        </w:rPr>
        <w:t>,</w:t>
      </w:r>
      <w:r w:rsidRPr="009F179B">
        <w:rPr>
          <w:rFonts w:ascii="Times New Roman" w:hAnsi="Times New Roman" w:cs="Times New Roman"/>
          <w:sz w:val="24"/>
          <w:szCs w:val="24"/>
        </w:rPr>
        <w:t xml:space="preserve"> – </w:t>
      </w:r>
      <w:r w:rsidR="00DB3C76" w:rsidRPr="009F179B">
        <w:rPr>
          <w:rFonts w:ascii="Times New Roman" w:hAnsi="Times New Roman" w:cs="Times New Roman"/>
          <w:sz w:val="24"/>
          <w:szCs w:val="24"/>
        </w:rPr>
        <w:t xml:space="preserve">финансовая, </w:t>
      </w:r>
      <w:r w:rsidRPr="009F179B">
        <w:rPr>
          <w:rFonts w:ascii="Times New Roman" w:hAnsi="Times New Roman" w:cs="Times New Roman"/>
          <w:sz w:val="24"/>
          <w:szCs w:val="24"/>
        </w:rPr>
        <w:t>материальная, психологическая</w:t>
      </w:r>
      <w:r w:rsidR="00DB3C76" w:rsidRPr="009F179B">
        <w:rPr>
          <w:rFonts w:ascii="Times New Roman" w:hAnsi="Times New Roman" w:cs="Times New Roman"/>
          <w:sz w:val="24"/>
          <w:szCs w:val="24"/>
        </w:rPr>
        <w:t>.</w:t>
      </w:r>
    </w:p>
    <w:p w14:paraId="3C07E7EB" w14:textId="4FF170E0" w:rsidR="00F45DD5" w:rsidRPr="009F179B" w:rsidRDefault="00A01E69"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Так, например, </w:t>
      </w:r>
      <w:r w:rsidR="00F45DD5" w:rsidRPr="009F179B">
        <w:rPr>
          <w:rFonts w:ascii="Times New Roman" w:hAnsi="Times New Roman" w:cs="Times New Roman"/>
          <w:sz w:val="24"/>
          <w:szCs w:val="24"/>
        </w:rPr>
        <w:t xml:space="preserve">руководство </w:t>
      </w:r>
      <w:r w:rsidRPr="009F179B">
        <w:rPr>
          <w:rFonts w:ascii="Times New Roman" w:hAnsi="Times New Roman" w:cs="Times New Roman"/>
          <w:sz w:val="24"/>
          <w:szCs w:val="24"/>
        </w:rPr>
        <w:t>митрополи</w:t>
      </w:r>
      <w:r w:rsidR="00F45DD5" w:rsidRPr="009F179B">
        <w:rPr>
          <w:rFonts w:ascii="Times New Roman" w:hAnsi="Times New Roman" w:cs="Times New Roman"/>
          <w:sz w:val="24"/>
          <w:szCs w:val="24"/>
        </w:rPr>
        <w:t>и</w:t>
      </w:r>
      <w:r w:rsidRPr="009F179B">
        <w:rPr>
          <w:rFonts w:ascii="Times New Roman" w:hAnsi="Times New Roman" w:cs="Times New Roman"/>
          <w:sz w:val="24"/>
          <w:szCs w:val="24"/>
        </w:rPr>
        <w:t xml:space="preserve"> </w:t>
      </w:r>
      <w:r w:rsidR="00F45DD5" w:rsidRPr="009F179B">
        <w:rPr>
          <w:rFonts w:ascii="Times New Roman" w:hAnsi="Times New Roman" w:cs="Times New Roman"/>
          <w:sz w:val="24"/>
          <w:szCs w:val="24"/>
        </w:rPr>
        <w:t xml:space="preserve">РКЦФ </w:t>
      </w:r>
      <w:r w:rsidRPr="009F179B">
        <w:rPr>
          <w:rFonts w:ascii="Times New Roman" w:hAnsi="Times New Roman" w:cs="Times New Roman"/>
          <w:sz w:val="24"/>
          <w:szCs w:val="24"/>
        </w:rPr>
        <w:t>Липа</w:t>
      </w:r>
      <w:r w:rsidR="00F45DD5" w:rsidRPr="009F179B">
        <w:rPr>
          <w:rFonts w:ascii="Times New Roman" w:hAnsi="Times New Roman" w:cs="Times New Roman"/>
          <w:sz w:val="24"/>
          <w:szCs w:val="24"/>
        </w:rPr>
        <w:t xml:space="preserve">, территориально совпадающей с провинцией </w:t>
      </w:r>
      <w:proofErr w:type="spellStart"/>
      <w:r w:rsidR="00F45DD5" w:rsidRPr="009F179B">
        <w:rPr>
          <w:rFonts w:ascii="Times New Roman" w:hAnsi="Times New Roman" w:cs="Times New Roman"/>
          <w:sz w:val="24"/>
          <w:szCs w:val="24"/>
        </w:rPr>
        <w:t>Батангас</w:t>
      </w:r>
      <w:proofErr w:type="spellEnd"/>
      <w:r w:rsidR="00F45DD5" w:rsidRPr="009F179B">
        <w:rPr>
          <w:rFonts w:ascii="Times New Roman" w:hAnsi="Times New Roman" w:cs="Times New Roman"/>
          <w:sz w:val="24"/>
          <w:szCs w:val="24"/>
        </w:rPr>
        <w:t>, сразу после того, как обозначилась масштабная проблема, связанная с массовой заболеваемостью, объявило о том, что силами ее структур будет оказываться содействие</w:t>
      </w:r>
      <w:r w:rsidR="00A8746E" w:rsidRPr="009F179B">
        <w:rPr>
          <w:rFonts w:ascii="Times New Roman" w:hAnsi="Times New Roman" w:cs="Times New Roman"/>
          <w:sz w:val="24"/>
          <w:szCs w:val="24"/>
        </w:rPr>
        <w:t xml:space="preserve"> нуждающимся</w:t>
      </w:r>
      <w:r w:rsidR="00752307" w:rsidRPr="009F179B">
        <w:rPr>
          <w:rFonts w:ascii="Times New Roman" w:hAnsi="Times New Roman" w:cs="Times New Roman"/>
          <w:sz w:val="24"/>
          <w:szCs w:val="24"/>
        </w:rPr>
        <w:t>, предоставляя им бесплатные горячие обеды, питьевую воду, психологическую поддержку</w:t>
      </w:r>
      <w:r w:rsidR="00752307" w:rsidRPr="009F179B">
        <w:rPr>
          <w:rFonts w:ascii="Times New Roman" w:hAnsi="Times New Roman" w:cs="Times New Roman"/>
          <w:sz w:val="24"/>
          <w:szCs w:val="24"/>
        </w:rPr>
        <w:footnoteReference w:id="4"/>
      </w:r>
      <w:r w:rsidR="00752307" w:rsidRPr="009F179B">
        <w:rPr>
          <w:rFonts w:ascii="Times New Roman" w:hAnsi="Times New Roman" w:cs="Times New Roman"/>
          <w:sz w:val="24"/>
          <w:szCs w:val="24"/>
        </w:rPr>
        <w:t>.</w:t>
      </w:r>
    </w:p>
    <w:p w14:paraId="4EFFB3AC" w14:textId="6F89273E" w:rsidR="00A8746E" w:rsidRPr="009F179B" w:rsidRDefault="00A8746E"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В столичной архиепископии Манила пики массовой заболеваемости как весной 2020, так и в 2021 г. приходились на период Великого Поста перед Пасхой. В обоих случаях </w:t>
      </w:r>
      <w:r w:rsidR="00EE4DFE" w:rsidRPr="009F179B">
        <w:rPr>
          <w:rFonts w:ascii="Times New Roman" w:hAnsi="Times New Roman" w:cs="Times New Roman"/>
          <w:sz w:val="24"/>
          <w:szCs w:val="24"/>
        </w:rPr>
        <w:t xml:space="preserve">от правящего архиепископа </w:t>
      </w:r>
      <w:r w:rsidRPr="009F179B">
        <w:rPr>
          <w:rFonts w:ascii="Times New Roman" w:hAnsi="Times New Roman" w:cs="Times New Roman"/>
          <w:sz w:val="24"/>
          <w:szCs w:val="24"/>
        </w:rPr>
        <w:t xml:space="preserve">звучали призывы к сбору средств от прихожан РКЦФ в пользу нуждающихся. Затем эти средства были распределены на нужды </w:t>
      </w:r>
      <w:r w:rsidRPr="009F179B">
        <w:rPr>
          <w:rFonts w:ascii="Times New Roman" w:hAnsi="Times New Roman" w:cs="Times New Roman"/>
          <w:sz w:val="24"/>
          <w:szCs w:val="24"/>
        </w:rPr>
        <w:lastRenderedPageBreak/>
        <w:t>социально уязвимых категорий граждан</w:t>
      </w:r>
      <w:r w:rsidR="00EE4DFE" w:rsidRPr="009F179B">
        <w:rPr>
          <w:rFonts w:ascii="Times New Roman" w:hAnsi="Times New Roman" w:cs="Times New Roman"/>
          <w:sz w:val="24"/>
          <w:szCs w:val="24"/>
        </w:rPr>
        <w:t>, многодетных и</w:t>
      </w:r>
      <w:r w:rsidRPr="009F179B">
        <w:rPr>
          <w:rFonts w:ascii="Times New Roman" w:hAnsi="Times New Roman" w:cs="Times New Roman"/>
          <w:sz w:val="24"/>
          <w:szCs w:val="24"/>
        </w:rPr>
        <w:t xml:space="preserve"> </w:t>
      </w:r>
      <w:r w:rsidR="00EE4DFE" w:rsidRPr="009F179B">
        <w:rPr>
          <w:rFonts w:ascii="Times New Roman" w:hAnsi="Times New Roman" w:cs="Times New Roman"/>
          <w:sz w:val="24"/>
          <w:szCs w:val="24"/>
        </w:rPr>
        <w:t>нуждающихся</w:t>
      </w:r>
      <w:r w:rsidRPr="009F179B">
        <w:rPr>
          <w:rFonts w:ascii="Times New Roman" w:hAnsi="Times New Roman" w:cs="Times New Roman"/>
          <w:sz w:val="24"/>
          <w:szCs w:val="24"/>
        </w:rPr>
        <w:t xml:space="preserve"> семей, пострадавш</w:t>
      </w:r>
      <w:r w:rsidR="00EE4DFE" w:rsidRPr="009F179B">
        <w:rPr>
          <w:rFonts w:ascii="Times New Roman" w:hAnsi="Times New Roman" w:cs="Times New Roman"/>
          <w:sz w:val="24"/>
          <w:szCs w:val="24"/>
        </w:rPr>
        <w:t>их от последствий распространения COVID-19</w:t>
      </w:r>
      <w:r w:rsidR="00EE4DFE" w:rsidRPr="009F179B">
        <w:rPr>
          <w:rFonts w:ascii="Times New Roman" w:hAnsi="Times New Roman" w:cs="Times New Roman"/>
          <w:sz w:val="24"/>
          <w:szCs w:val="24"/>
        </w:rPr>
        <w:footnoteReference w:id="5"/>
      </w:r>
      <w:r w:rsidR="00EE4DFE" w:rsidRPr="009F179B">
        <w:rPr>
          <w:rFonts w:ascii="Times New Roman" w:hAnsi="Times New Roman" w:cs="Times New Roman"/>
          <w:sz w:val="24"/>
          <w:szCs w:val="24"/>
        </w:rPr>
        <w:t>.</w:t>
      </w:r>
      <w:r w:rsidRPr="009F179B">
        <w:rPr>
          <w:rFonts w:ascii="Times New Roman" w:hAnsi="Times New Roman" w:cs="Times New Roman"/>
          <w:sz w:val="24"/>
          <w:szCs w:val="24"/>
        </w:rPr>
        <w:t xml:space="preserve"> </w:t>
      </w:r>
    </w:p>
    <w:p w14:paraId="7BB35AD3" w14:textId="43A86BF9" w:rsidR="00FD133B" w:rsidRPr="009F179B" w:rsidRDefault="00FD133B"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w:t>
      </w:r>
      <w:r w:rsidR="00B27960" w:rsidRPr="009F179B">
        <w:rPr>
          <w:rFonts w:ascii="Times New Roman" w:hAnsi="Times New Roman" w:cs="Times New Roman"/>
          <w:sz w:val="24"/>
          <w:szCs w:val="24"/>
        </w:rPr>
        <w:t xml:space="preserve">С начала введения ограничений </w:t>
      </w:r>
      <w:r w:rsidRPr="009F179B">
        <w:rPr>
          <w:rFonts w:ascii="Times New Roman" w:hAnsi="Times New Roman" w:cs="Times New Roman"/>
          <w:sz w:val="24"/>
          <w:szCs w:val="24"/>
        </w:rPr>
        <w:t>на многих католических приходах Манилы получила поддержку инициатива</w:t>
      </w:r>
      <w:r w:rsidR="00B27960" w:rsidRPr="009F179B">
        <w:rPr>
          <w:rFonts w:ascii="Times New Roman" w:hAnsi="Times New Roman" w:cs="Times New Roman"/>
          <w:sz w:val="24"/>
          <w:szCs w:val="24"/>
        </w:rPr>
        <w:t xml:space="preserve"> «Кладовая благословений»</w:t>
      </w:r>
      <w:r w:rsidRPr="009F179B">
        <w:rPr>
          <w:rFonts w:ascii="Times New Roman" w:hAnsi="Times New Roman" w:cs="Times New Roman"/>
          <w:sz w:val="24"/>
          <w:szCs w:val="24"/>
        </w:rPr>
        <w:t xml:space="preserve"> по добровольному сбору продуктов питания и предметов первой необходимости для дальнейшей организации их передачи малоимущим и потерявшим работу по причине пандемии</w:t>
      </w:r>
      <w:r w:rsidR="00B27960" w:rsidRPr="009F179B">
        <w:rPr>
          <w:rFonts w:ascii="Times New Roman" w:hAnsi="Times New Roman" w:cs="Times New Roman"/>
          <w:sz w:val="24"/>
          <w:szCs w:val="24"/>
        </w:rPr>
        <w:footnoteReference w:id="6"/>
      </w:r>
      <w:r w:rsidRPr="009F179B">
        <w:rPr>
          <w:rFonts w:ascii="Times New Roman" w:hAnsi="Times New Roman" w:cs="Times New Roman"/>
          <w:sz w:val="24"/>
          <w:szCs w:val="24"/>
        </w:rPr>
        <w:t>.</w:t>
      </w:r>
      <w:r w:rsidR="00B27960" w:rsidRPr="009F179B">
        <w:rPr>
          <w:rFonts w:ascii="Times New Roman" w:hAnsi="Times New Roman" w:cs="Times New Roman"/>
          <w:sz w:val="24"/>
          <w:szCs w:val="24"/>
        </w:rPr>
        <w:t xml:space="preserve"> </w:t>
      </w:r>
    </w:p>
    <w:p w14:paraId="6DFE9EBA" w14:textId="26EC4F0D" w:rsidR="00F45DD5" w:rsidRPr="009F179B" w:rsidRDefault="00B27960"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Кроме того,</w:t>
      </w:r>
      <w:r w:rsidR="0066634E" w:rsidRPr="009F179B">
        <w:rPr>
          <w:rFonts w:ascii="Times New Roman" w:hAnsi="Times New Roman" w:cs="Times New Roman"/>
          <w:sz w:val="24"/>
          <w:szCs w:val="24"/>
        </w:rPr>
        <w:t xml:space="preserve"> на официальных электронных ресурсах архиепископии</w:t>
      </w:r>
      <w:r w:rsidRPr="009F179B">
        <w:rPr>
          <w:rFonts w:ascii="Times New Roman" w:hAnsi="Times New Roman" w:cs="Times New Roman"/>
          <w:sz w:val="24"/>
          <w:szCs w:val="24"/>
        </w:rPr>
        <w:t xml:space="preserve"> объявлялся сбор средств в пользу старейшего в Маниле детского дома, </w:t>
      </w:r>
      <w:r w:rsidR="0066634E" w:rsidRPr="009F179B">
        <w:rPr>
          <w:rFonts w:ascii="Times New Roman" w:hAnsi="Times New Roman" w:cs="Times New Roman"/>
          <w:sz w:val="24"/>
          <w:szCs w:val="24"/>
        </w:rPr>
        <w:t xml:space="preserve">который патронируется архиепископией, где </w:t>
      </w:r>
      <w:r w:rsidR="00DC0B20" w:rsidRPr="009F179B">
        <w:rPr>
          <w:rFonts w:ascii="Times New Roman" w:hAnsi="Times New Roman" w:cs="Times New Roman"/>
          <w:sz w:val="24"/>
          <w:szCs w:val="24"/>
        </w:rPr>
        <w:t>ввиду</w:t>
      </w:r>
      <w:r w:rsidR="0066634E" w:rsidRPr="009F179B">
        <w:rPr>
          <w:rFonts w:ascii="Times New Roman" w:hAnsi="Times New Roman" w:cs="Times New Roman"/>
          <w:sz w:val="24"/>
          <w:szCs w:val="24"/>
        </w:rPr>
        <w:t xml:space="preserve"> массовой заболеваемости ощущалась острая нехватка в медикаментах, продуктах питания, средствах гигиены.</w:t>
      </w:r>
    </w:p>
    <w:p w14:paraId="52A16BB4" w14:textId="7D28AD50" w:rsidR="00DC0B20" w:rsidRPr="009F179B" w:rsidRDefault="00DC0B20"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Итак, РКЦФ – один из примеров христианской религиозной организации, руководство, сотрудники и члены которой успешно консолидировались в борьбе с последствиями пандемии COVID-19. Национальная РКЦ на Филиппинах с первых дней введения ограничений, направленных на предотвращение распространения коронавирусной инфекции, солидаризировалась с государственными органами власти и внесла необходимые изменения в порядок своей деятельности, осуществив практику богослужений в режиме онлайн, регулярно в лице представителей высшего иерархического духовенства обращаясь к прихожанам с призывами следовать необходимым предписаниям и ограничениям.</w:t>
      </w:r>
    </w:p>
    <w:p w14:paraId="1C8DCCFA" w14:textId="3CB5F4C4" w:rsidR="003346F6" w:rsidRPr="009F179B" w:rsidRDefault="003346F6" w:rsidP="00C975AC">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sz w:val="24"/>
          <w:szCs w:val="24"/>
        </w:rPr>
        <w:t xml:space="preserve">      Кроме того, за </w:t>
      </w:r>
      <w:r w:rsidR="00864EF5" w:rsidRPr="009F179B">
        <w:rPr>
          <w:rFonts w:ascii="Times New Roman" w:hAnsi="Times New Roman" w:cs="Times New Roman"/>
          <w:sz w:val="24"/>
          <w:szCs w:val="24"/>
        </w:rPr>
        <w:t>счёт</w:t>
      </w:r>
      <w:r w:rsidRPr="009F179B">
        <w:rPr>
          <w:rFonts w:ascii="Times New Roman" w:hAnsi="Times New Roman" w:cs="Times New Roman"/>
          <w:sz w:val="24"/>
          <w:szCs w:val="24"/>
        </w:rPr>
        <w:t xml:space="preserve"> финансовых и иных средств РКЦФ оказывалась действенная материальная помощь и поддержка малоимущим и иным группам населения, пострадавшим от последствий пандемии. Немаловажной является и разъяснительная просветительская работа, направленная на популяризацию вакцинации, а также предоставление помещений храмовых и иных зданий, принадлежащих религиозной организации, для этой цели.</w:t>
      </w:r>
    </w:p>
    <w:p w14:paraId="4D71B31A" w14:textId="348BD828" w:rsidR="00C05724" w:rsidRPr="009F179B" w:rsidRDefault="00C05724" w:rsidP="000F05AE">
      <w:pPr>
        <w:spacing w:after="0" w:line="240" w:lineRule="auto"/>
        <w:jc w:val="both"/>
        <w:rPr>
          <w:rFonts w:ascii="Times New Roman" w:hAnsi="Times New Roman" w:cs="Times New Roman"/>
          <w:sz w:val="24"/>
          <w:szCs w:val="24"/>
        </w:rPr>
      </w:pPr>
    </w:p>
    <w:p w14:paraId="2A08AF98" w14:textId="0A31A63D" w:rsidR="00874925" w:rsidRPr="009F179B" w:rsidRDefault="008C5BFB" w:rsidP="00650496">
      <w:pPr>
        <w:spacing w:after="0" w:line="240" w:lineRule="auto"/>
        <w:ind w:left="709"/>
        <w:jc w:val="center"/>
        <w:rPr>
          <w:rFonts w:ascii="Times New Roman" w:hAnsi="Times New Roman" w:cs="Times New Roman"/>
          <w:b/>
          <w:bCs/>
          <w:sz w:val="24"/>
          <w:szCs w:val="24"/>
        </w:rPr>
      </w:pPr>
      <w:r>
        <w:rPr>
          <w:rFonts w:ascii="Times New Roman" w:hAnsi="Times New Roman" w:cs="Times New Roman"/>
          <w:b/>
          <w:bCs/>
          <w:sz w:val="24"/>
          <w:szCs w:val="24"/>
        </w:rPr>
        <w:br/>
      </w:r>
      <w:r w:rsidR="00C05724" w:rsidRPr="009F179B">
        <w:rPr>
          <w:rFonts w:ascii="Times New Roman" w:hAnsi="Times New Roman" w:cs="Times New Roman"/>
          <w:b/>
          <w:bCs/>
          <w:sz w:val="24"/>
          <w:szCs w:val="24"/>
        </w:rPr>
        <w:t>Библиографический список</w:t>
      </w:r>
    </w:p>
    <w:p w14:paraId="1166027B" w14:textId="416A91ED" w:rsidR="00326070" w:rsidRPr="009F179B" w:rsidRDefault="00326070" w:rsidP="00736C7A">
      <w:pPr>
        <w:spacing w:after="0" w:line="240" w:lineRule="auto"/>
        <w:ind w:left="709"/>
        <w:jc w:val="both"/>
        <w:rPr>
          <w:rFonts w:ascii="Times New Roman" w:hAnsi="Times New Roman" w:cs="Times New Roman"/>
          <w:b/>
          <w:bCs/>
          <w:sz w:val="24"/>
          <w:szCs w:val="24"/>
        </w:rPr>
      </w:pPr>
      <w:r w:rsidRPr="009F179B">
        <w:rPr>
          <w:rFonts w:ascii="Times New Roman" w:hAnsi="Times New Roman" w:cs="Times New Roman"/>
          <w:b/>
          <w:bCs/>
          <w:sz w:val="24"/>
          <w:szCs w:val="24"/>
        </w:rPr>
        <w:t>Балабейкина, О. А.</w:t>
      </w:r>
      <w:r w:rsidRPr="009F179B">
        <w:rPr>
          <w:rFonts w:ascii="Times New Roman" w:hAnsi="Times New Roman" w:cs="Times New Roman"/>
          <w:sz w:val="24"/>
          <w:szCs w:val="24"/>
        </w:rPr>
        <w:t xml:space="preserve"> Роль Римско-Католической Церкви в социальной политике Филиппин: региональный уровень / О. А. Балабейкина, Ю. А. Кузнецова, А. Г. Манаков // Гуманитарные науки и вызовы нашего времени : сборник научных статей по итогам III Всероссийской (национальной) научной конференции, Санкт-Петербург, 11–12 марта 2021 года. – Санкт-Петербург: Санкт-Петербургский государственный экономический университет, 2021. – С. 179–182.</w:t>
      </w:r>
    </w:p>
    <w:p w14:paraId="2DF6AC74" w14:textId="6297075E" w:rsidR="003B5811" w:rsidRPr="009F179B" w:rsidRDefault="003B5811" w:rsidP="00736C7A">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b/>
          <w:bCs/>
          <w:sz w:val="24"/>
          <w:szCs w:val="24"/>
        </w:rPr>
        <w:t>Красноперов, Д. В.</w:t>
      </w:r>
      <w:r w:rsidRPr="009F179B">
        <w:rPr>
          <w:rFonts w:ascii="Times New Roman" w:hAnsi="Times New Roman" w:cs="Times New Roman"/>
          <w:sz w:val="24"/>
          <w:szCs w:val="24"/>
        </w:rPr>
        <w:t xml:space="preserve"> Организация приходского служения в условиях пандемии: литургический аспект / Д. В. Красноперов // Церковь и пандемия: сборник статей по материалам всероссийского круглого стола, Нижний Новгород, 21 ноября 2020 года. – Нижний Новгород: Религиозная организация – духовная образовательная организация высшего образования «Нижегородская духовная семинария Нижегородской Епархии Русской Православной Церкви (Московский Патриархат)», 2021. – С. </w:t>
      </w:r>
      <w:r w:rsidR="00326070" w:rsidRPr="009F179B">
        <w:rPr>
          <w:rFonts w:ascii="Times New Roman" w:hAnsi="Times New Roman" w:cs="Times New Roman"/>
          <w:sz w:val="24"/>
          <w:szCs w:val="24"/>
        </w:rPr>
        <w:t>63–74</w:t>
      </w:r>
      <w:r w:rsidRPr="009F179B">
        <w:rPr>
          <w:rFonts w:ascii="Times New Roman" w:hAnsi="Times New Roman" w:cs="Times New Roman"/>
          <w:sz w:val="24"/>
          <w:szCs w:val="24"/>
        </w:rPr>
        <w:t>.</w:t>
      </w:r>
    </w:p>
    <w:p w14:paraId="56686091" w14:textId="0ECFADC1" w:rsidR="00E45291" w:rsidRPr="009F179B" w:rsidRDefault="00E45291" w:rsidP="00736C7A">
      <w:pPr>
        <w:spacing w:after="0" w:line="240" w:lineRule="auto"/>
        <w:ind w:left="709"/>
        <w:jc w:val="both"/>
        <w:rPr>
          <w:rFonts w:ascii="Times New Roman" w:hAnsi="Times New Roman" w:cs="Times New Roman"/>
          <w:sz w:val="24"/>
          <w:szCs w:val="24"/>
        </w:rPr>
      </w:pPr>
      <w:r w:rsidRPr="009F179B">
        <w:rPr>
          <w:rFonts w:ascii="Times New Roman" w:hAnsi="Times New Roman" w:cs="Times New Roman"/>
          <w:b/>
          <w:bCs/>
          <w:sz w:val="24"/>
          <w:szCs w:val="24"/>
        </w:rPr>
        <w:t>Поповкин А. В., Поповкина Г.С.</w:t>
      </w:r>
      <w:r w:rsidRPr="009F179B">
        <w:rPr>
          <w:rFonts w:ascii="Times New Roman" w:hAnsi="Times New Roman" w:cs="Times New Roman"/>
          <w:sz w:val="24"/>
          <w:szCs w:val="24"/>
        </w:rPr>
        <w:t xml:space="preserve"> </w:t>
      </w:r>
      <w:r w:rsidR="00A621C1" w:rsidRPr="009F179B">
        <w:rPr>
          <w:rFonts w:ascii="Times New Roman" w:hAnsi="Times New Roman" w:cs="Times New Roman"/>
          <w:sz w:val="24"/>
          <w:szCs w:val="24"/>
        </w:rPr>
        <w:t xml:space="preserve">Русская православная церковь перед лицом коронавирусной пандемии // </w:t>
      </w:r>
      <w:hyperlink r:id="rId7" w:history="1">
        <w:r w:rsidR="00A621C1" w:rsidRPr="009F179B">
          <w:rPr>
            <w:rFonts w:ascii="Times New Roman" w:hAnsi="Times New Roman" w:cs="Times New Roman"/>
            <w:sz w:val="24"/>
            <w:szCs w:val="24"/>
          </w:rPr>
          <w:t>Труды института истории, археологии и этнографии ДВО РАН</w:t>
        </w:r>
      </w:hyperlink>
      <w:r w:rsidR="00A621C1" w:rsidRPr="009F179B">
        <w:rPr>
          <w:rFonts w:ascii="Times New Roman" w:hAnsi="Times New Roman" w:cs="Times New Roman"/>
          <w:sz w:val="24"/>
          <w:szCs w:val="24"/>
        </w:rPr>
        <w:t>. 2021.  Т. 33. – С. 179–193. – DOI 10.24412/</w:t>
      </w:r>
      <w:r w:rsidR="008C5BFB" w:rsidRPr="009F179B">
        <w:rPr>
          <w:rFonts w:ascii="Times New Roman" w:hAnsi="Times New Roman" w:cs="Times New Roman"/>
          <w:sz w:val="24"/>
          <w:szCs w:val="24"/>
        </w:rPr>
        <w:t>2658–5960-2021-33-179-193</w:t>
      </w:r>
      <w:r w:rsidR="00A621C1" w:rsidRPr="009F179B">
        <w:rPr>
          <w:rFonts w:ascii="Times New Roman" w:hAnsi="Times New Roman" w:cs="Times New Roman"/>
          <w:sz w:val="24"/>
          <w:szCs w:val="24"/>
        </w:rPr>
        <w:t>.</w:t>
      </w:r>
    </w:p>
    <w:p w14:paraId="29FB5678" w14:textId="77777777" w:rsidR="008C5BFB" w:rsidRDefault="00C05724" w:rsidP="008C5BFB">
      <w:pPr>
        <w:spacing w:line="240" w:lineRule="auto"/>
        <w:ind w:left="709"/>
        <w:jc w:val="both"/>
        <w:rPr>
          <w:rFonts w:ascii="Times New Roman" w:hAnsi="Times New Roman" w:cs="Times New Roman"/>
          <w:b/>
          <w:bCs/>
          <w:color w:val="000000"/>
          <w:sz w:val="24"/>
          <w:szCs w:val="24"/>
          <w:shd w:val="clear" w:color="auto" w:fill="FFFFFF"/>
        </w:rPr>
      </w:pPr>
      <w:r w:rsidRPr="009F179B">
        <w:rPr>
          <w:rFonts w:ascii="Times New Roman" w:hAnsi="Times New Roman" w:cs="Times New Roman"/>
          <w:b/>
          <w:bCs/>
          <w:color w:val="000000"/>
          <w:sz w:val="24"/>
          <w:szCs w:val="24"/>
          <w:shd w:val="clear" w:color="auto" w:fill="FFFFFF"/>
        </w:rPr>
        <w:t>Шиманская О. К</w:t>
      </w:r>
      <w:r w:rsidRPr="009F179B">
        <w:rPr>
          <w:rFonts w:ascii="Times New Roman" w:hAnsi="Times New Roman" w:cs="Times New Roman"/>
          <w:color w:val="000000"/>
          <w:sz w:val="24"/>
          <w:szCs w:val="24"/>
          <w:shd w:val="clear" w:color="auto" w:fill="FFFFFF"/>
        </w:rPr>
        <w:t xml:space="preserve">. Социальная деятельность Православной Церкви Румынии на фоне борьбы с коронавирусом // Научно-аналитический вестник Института Европы РАН. 2020. №3. С. 101–107. </w:t>
      </w:r>
      <w:r w:rsidRPr="009F179B">
        <w:rPr>
          <w:rFonts w:ascii="Times New Roman" w:hAnsi="Times New Roman" w:cs="Times New Roman"/>
          <w:color w:val="000000"/>
          <w:sz w:val="24"/>
          <w:szCs w:val="24"/>
          <w:shd w:val="clear" w:color="auto" w:fill="FFFFFF"/>
          <w:lang w:val="en-US"/>
        </w:rPr>
        <w:t>DOI</w:t>
      </w:r>
      <w:r w:rsidRPr="009F179B">
        <w:rPr>
          <w:rFonts w:ascii="Times New Roman" w:hAnsi="Times New Roman" w:cs="Times New Roman"/>
          <w:color w:val="000000"/>
          <w:sz w:val="24"/>
          <w:szCs w:val="24"/>
          <w:shd w:val="clear" w:color="auto" w:fill="FFFFFF"/>
        </w:rPr>
        <w:t xml:space="preserve">: </w:t>
      </w:r>
      <w:r w:rsidRPr="009F179B">
        <w:rPr>
          <w:rFonts w:ascii="Times New Roman" w:hAnsi="Times New Roman" w:cs="Times New Roman"/>
          <w:b/>
          <w:bCs/>
          <w:color w:val="000000"/>
          <w:sz w:val="24"/>
          <w:szCs w:val="24"/>
          <w:shd w:val="clear" w:color="auto" w:fill="FFFFFF"/>
        </w:rPr>
        <w:t>10.15211/</w:t>
      </w:r>
      <w:proofErr w:type="spellStart"/>
      <w:r w:rsidRPr="009F179B">
        <w:rPr>
          <w:rFonts w:ascii="Times New Roman" w:hAnsi="Times New Roman" w:cs="Times New Roman"/>
          <w:b/>
          <w:bCs/>
          <w:color w:val="000000"/>
          <w:sz w:val="24"/>
          <w:szCs w:val="24"/>
          <w:shd w:val="clear" w:color="auto" w:fill="FFFFFF"/>
          <w:lang w:val="en-US"/>
        </w:rPr>
        <w:t>vestnikieran</w:t>
      </w:r>
      <w:proofErr w:type="spellEnd"/>
      <w:r w:rsidRPr="009F179B">
        <w:rPr>
          <w:rFonts w:ascii="Times New Roman" w:hAnsi="Times New Roman" w:cs="Times New Roman"/>
          <w:b/>
          <w:bCs/>
          <w:color w:val="000000"/>
          <w:sz w:val="24"/>
          <w:szCs w:val="24"/>
          <w:shd w:val="clear" w:color="auto" w:fill="FFFFFF"/>
        </w:rPr>
        <w:t>32020101107</w:t>
      </w:r>
    </w:p>
    <w:p w14:paraId="0D9437E9" w14:textId="77777777" w:rsidR="00650496" w:rsidRPr="008C5BFB" w:rsidRDefault="00650496" w:rsidP="008C5BFB">
      <w:pPr>
        <w:spacing w:line="240" w:lineRule="auto"/>
        <w:ind w:left="709"/>
        <w:jc w:val="both"/>
        <w:rPr>
          <w:rFonts w:ascii="Times New Roman" w:hAnsi="Times New Roman" w:cs="Times New Roman"/>
          <w:b/>
          <w:bCs/>
          <w:color w:val="000000"/>
          <w:sz w:val="24"/>
          <w:szCs w:val="24"/>
          <w:shd w:val="clear" w:color="auto" w:fill="FFFFFF"/>
        </w:rPr>
      </w:pPr>
    </w:p>
    <w:p w14:paraId="0B0AD793" w14:textId="77777777" w:rsidR="008C5BFB" w:rsidRPr="002F1973" w:rsidRDefault="008C5BFB" w:rsidP="00650496">
      <w:pPr>
        <w:spacing w:line="240" w:lineRule="auto"/>
        <w:ind w:left="709"/>
        <w:jc w:val="center"/>
        <w:rPr>
          <w:rFonts w:ascii="Times New Roman" w:hAnsi="Times New Roman" w:cs="Times New Roman"/>
          <w:color w:val="000000"/>
          <w:sz w:val="24"/>
          <w:szCs w:val="24"/>
          <w:shd w:val="clear" w:color="auto" w:fill="FFFFFF"/>
        </w:rPr>
      </w:pPr>
      <w:r w:rsidRPr="002F1973">
        <w:rPr>
          <w:rFonts w:ascii="Times New Roman" w:hAnsi="Times New Roman" w:cs="Times New Roman"/>
          <w:color w:val="000000"/>
          <w:sz w:val="24"/>
          <w:szCs w:val="24"/>
          <w:shd w:val="clear" w:color="auto" w:fill="FFFFFF"/>
        </w:rPr>
        <w:lastRenderedPageBreak/>
        <w:t>БАЛАБЕЙКИНА Ольга Александровна</w:t>
      </w:r>
    </w:p>
    <w:p w14:paraId="39FCE6DA" w14:textId="3C3DC99F" w:rsidR="008C5BFB" w:rsidRPr="002F1973" w:rsidRDefault="008C5BFB" w:rsidP="00650496">
      <w:pPr>
        <w:spacing w:line="240" w:lineRule="auto"/>
        <w:ind w:left="709"/>
        <w:jc w:val="center"/>
        <w:rPr>
          <w:rFonts w:ascii="Times New Roman" w:hAnsi="Times New Roman" w:cs="Times New Roman"/>
          <w:color w:val="000000"/>
          <w:sz w:val="24"/>
          <w:szCs w:val="24"/>
          <w:shd w:val="clear" w:color="auto" w:fill="FFFFFF"/>
        </w:rPr>
      </w:pPr>
      <w:r w:rsidRPr="002F1973">
        <w:rPr>
          <w:rFonts w:ascii="Times New Roman" w:hAnsi="Times New Roman" w:cs="Times New Roman"/>
          <w:color w:val="000000"/>
          <w:sz w:val="24"/>
          <w:szCs w:val="24"/>
          <w:shd w:val="clear" w:color="auto" w:fill="FFFFFF"/>
        </w:rPr>
        <w:t xml:space="preserve">Санкт-Петербургский государственный экономический университет (С.-Петербург, РФ) кандидат географических наук, доцент; </w:t>
      </w:r>
      <w:hyperlink r:id="rId8" w:history="1">
        <w:r w:rsidR="00650496" w:rsidRPr="00990C64">
          <w:rPr>
            <w:rStyle w:val="a3"/>
            <w:rFonts w:ascii="Times New Roman" w:hAnsi="Times New Roman" w:cs="Times New Roman"/>
            <w:sz w:val="24"/>
            <w:szCs w:val="24"/>
            <w:shd w:val="clear" w:color="auto" w:fill="FFFFFF"/>
          </w:rPr>
          <w:t>olga8011@yandex.ru</w:t>
        </w:r>
      </w:hyperlink>
      <w:r w:rsidR="00650496">
        <w:rPr>
          <w:rFonts w:ascii="Times New Roman" w:hAnsi="Times New Roman" w:cs="Times New Roman"/>
          <w:color w:val="000000"/>
          <w:sz w:val="24"/>
          <w:szCs w:val="24"/>
          <w:shd w:val="clear" w:color="auto" w:fill="FFFFFF"/>
        </w:rPr>
        <w:t xml:space="preserve"> </w:t>
      </w:r>
    </w:p>
    <w:p w14:paraId="3630FD1E" w14:textId="77777777" w:rsidR="008C5BFB" w:rsidRPr="002F1973" w:rsidRDefault="008C5BFB" w:rsidP="00650496">
      <w:pPr>
        <w:spacing w:line="240" w:lineRule="auto"/>
        <w:ind w:left="709"/>
        <w:jc w:val="center"/>
        <w:rPr>
          <w:rFonts w:ascii="Times New Roman" w:hAnsi="Times New Roman" w:cs="Times New Roman"/>
          <w:color w:val="000000"/>
          <w:sz w:val="24"/>
          <w:szCs w:val="24"/>
          <w:shd w:val="clear" w:color="auto" w:fill="FFFFFF"/>
        </w:rPr>
      </w:pPr>
      <w:r w:rsidRPr="002F1973">
        <w:rPr>
          <w:rFonts w:ascii="Times New Roman" w:hAnsi="Times New Roman" w:cs="Times New Roman"/>
          <w:color w:val="000000"/>
          <w:sz w:val="24"/>
          <w:szCs w:val="24"/>
          <w:shd w:val="clear" w:color="auto" w:fill="FFFFFF"/>
        </w:rPr>
        <w:t>БОЛОТОВА Анна Андреевна</w:t>
      </w:r>
    </w:p>
    <w:p w14:paraId="573D8EF8" w14:textId="6DDFE5B9" w:rsidR="00C05724" w:rsidRDefault="008C5BFB" w:rsidP="00650496">
      <w:pPr>
        <w:spacing w:line="240" w:lineRule="auto"/>
        <w:ind w:left="709"/>
        <w:jc w:val="center"/>
        <w:rPr>
          <w:rFonts w:ascii="Times New Roman" w:hAnsi="Times New Roman" w:cs="Times New Roman"/>
          <w:color w:val="000000"/>
          <w:sz w:val="24"/>
          <w:szCs w:val="24"/>
          <w:shd w:val="clear" w:color="auto" w:fill="FFFFFF"/>
        </w:rPr>
      </w:pPr>
      <w:r w:rsidRPr="002F1973">
        <w:rPr>
          <w:rFonts w:ascii="Times New Roman" w:hAnsi="Times New Roman" w:cs="Times New Roman"/>
          <w:color w:val="000000"/>
          <w:sz w:val="24"/>
          <w:szCs w:val="24"/>
          <w:shd w:val="clear" w:color="auto" w:fill="FFFFFF"/>
        </w:rPr>
        <w:t xml:space="preserve">Санкт-Петербургский государственный экономический университет (С.-Петербург, РФ) бакалавр регионоведения; </w:t>
      </w:r>
      <w:hyperlink r:id="rId9" w:history="1">
        <w:r w:rsidR="002F1973" w:rsidRPr="00990C64">
          <w:rPr>
            <w:rStyle w:val="a3"/>
            <w:rFonts w:ascii="Times New Roman" w:hAnsi="Times New Roman" w:cs="Times New Roman"/>
            <w:sz w:val="24"/>
            <w:szCs w:val="24"/>
            <w:shd w:val="clear" w:color="auto" w:fill="FFFFFF"/>
          </w:rPr>
          <w:t>ann.bolt.work@yandex.ru</w:t>
        </w:r>
      </w:hyperlink>
    </w:p>
    <w:p w14:paraId="5D835785" w14:textId="2079C334" w:rsidR="002F1973" w:rsidRDefault="002F1973" w:rsidP="00650496">
      <w:pPr>
        <w:spacing w:line="240" w:lineRule="auto"/>
        <w:jc w:val="both"/>
        <w:rPr>
          <w:rFonts w:ascii="Times New Roman" w:hAnsi="Times New Roman" w:cs="Times New Roman"/>
          <w:color w:val="000000"/>
          <w:sz w:val="24"/>
          <w:szCs w:val="24"/>
          <w:shd w:val="clear" w:color="auto" w:fill="FFFFFF"/>
        </w:rPr>
      </w:pPr>
    </w:p>
    <w:p w14:paraId="7A426120" w14:textId="31AC1025" w:rsidR="002F1973" w:rsidRPr="00430A17" w:rsidRDefault="007B2B1A" w:rsidP="002F1973">
      <w:pPr>
        <w:spacing w:line="240" w:lineRule="auto"/>
        <w:ind w:left="709"/>
        <w:jc w:val="right"/>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BALABEIKINA</w:t>
      </w:r>
      <w:r w:rsidRPr="00430A17">
        <w:rPr>
          <w:rFonts w:ascii="Times New Roman" w:hAnsi="Times New Roman" w:cs="Times New Roman"/>
          <w:color w:val="000000"/>
          <w:sz w:val="24"/>
          <w:szCs w:val="24"/>
          <w:shd w:val="clear" w:color="auto" w:fill="FFFFFF"/>
          <w:lang w:val="en-US"/>
        </w:rPr>
        <w:t xml:space="preserve"> Olga</w:t>
      </w:r>
      <w:r w:rsidR="002F1973" w:rsidRPr="00430A17">
        <w:rPr>
          <w:rFonts w:ascii="Times New Roman" w:hAnsi="Times New Roman" w:cs="Times New Roman"/>
          <w:color w:val="000000"/>
          <w:sz w:val="24"/>
          <w:szCs w:val="24"/>
          <w:shd w:val="clear" w:color="auto" w:fill="FFFFFF"/>
          <w:lang w:val="en-US"/>
        </w:rPr>
        <w:t xml:space="preserve"> </w:t>
      </w:r>
      <w:r w:rsidR="00430A17">
        <w:rPr>
          <w:rFonts w:ascii="Times New Roman" w:hAnsi="Times New Roman" w:cs="Times New Roman"/>
          <w:color w:val="000000"/>
          <w:sz w:val="24"/>
          <w:szCs w:val="24"/>
          <w:shd w:val="clear" w:color="auto" w:fill="FFFFFF"/>
        </w:rPr>
        <w:t>А</w:t>
      </w:r>
      <w:r w:rsidR="00430A17" w:rsidRPr="00430A17">
        <w:rPr>
          <w:rFonts w:ascii="Times New Roman" w:hAnsi="Times New Roman" w:cs="Times New Roman"/>
          <w:color w:val="000000"/>
          <w:sz w:val="24"/>
          <w:szCs w:val="24"/>
          <w:shd w:val="clear" w:color="auto" w:fill="FFFFFF"/>
          <w:lang w:val="en-US"/>
        </w:rPr>
        <w:t>.</w:t>
      </w:r>
    </w:p>
    <w:p w14:paraId="37A02F10" w14:textId="599AB48E" w:rsidR="003B3C73" w:rsidRDefault="002F1973" w:rsidP="002F1973">
      <w:pPr>
        <w:spacing w:line="240" w:lineRule="auto"/>
        <w:ind w:left="709"/>
        <w:jc w:val="right"/>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lang w:val="en-US"/>
        </w:rPr>
        <w:t>BOLOTOVA A</w:t>
      </w:r>
      <w:r w:rsidR="00430A17">
        <w:rPr>
          <w:rFonts w:ascii="Times New Roman" w:hAnsi="Times New Roman" w:cs="Times New Roman"/>
          <w:color w:val="000000"/>
          <w:sz w:val="24"/>
          <w:szCs w:val="24"/>
          <w:shd w:val="clear" w:color="auto" w:fill="FFFFFF"/>
          <w:lang w:val="en-US"/>
        </w:rPr>
        <w:t>nna</w:t>
      </w:r>
      <w:r>
        <w:rPr>
          <w:rFonts w:ascii="Times New Roman" w:hAnsi="Times New Roman" w:cs="Times New Roman"/>
          <w:color w:val="000000"/>
          <w:sz w:val="24"/>
          <w:szCs w:val="24"/>
          <w:shd w:val="clear" w:color="auto" w:fill="FFFFFF"/>
          <w:lang w:val="en-US"/>
        </w:rPr>
        <w:t xml:space="preserve"> A</w:t>
      </w:r>
      <w:r w:rsidR="00430A17">
        <w:rPr>
          <w:rFonts w:ascii="Times New Roman" w:hAnsi="Times New Roman" w:cs="Times New Roman"/>
          <w:color w:val="000000"/>
          <w:sz w:val="24"/>
          <w:szCs w:val="24"/>
          <w:shd w:val="clear" w:color="auto" w:fill="FFFFFF"/>
          <w:lang w:val="en-US"/>
        </w:rPr>
        <w:t>.</w:t>
      </w:r>
    </w:p>
    <w:p w14:paraId="243AB127" w14:textId="7AAADC89" w:rsidR="00650496" w:rsidRPr="003B3C73" w:rsidRDefault="003B3C73" w:rsidP="00650496">
      <w:pPr>
        <w:spacing w:line="240" w:lineRule="auto"/>
        <w:ind w:left="709"/>
        <w:jc w:val="center"/>
        <w:rPr>
          <w:rFonts w:ascii="Times New Roman" w:hAnsi="Times New Roman" w:cs="Times New Roman"/>
          <w:b/>
          <w:bCs/>
          <w:sz w:val="24"/>
          <w:szCs w:val="24"/>
          <w:lang w:val="en-US"/>
        </w:rPr>
      </w:pPr>
      <w:r w:rsidRPr="003B3C73">
        <w:rPr>
          <w:rFonts w:ascii="Times New Roman" w:hAnsi="Times New Roman" w:cs="Times New Roman"/>
          <w:b/>
          <w:bCs/>
          <w:sz w:val="24"/>
          <w:szCs w:val="24"/>
          <w:lang w:val="en-US"/>
        </w:rPr>
        <w:t>THE ROLE OF THE MAJOR</w:t>
      </w:r>
      <w:r>
        <w:rPr>
          <w:rFonts w:ascii="Times New Roman" w:hAnsi="Times New Roman" w:cs="Times New Roman"/>
          <w:b/>
          <w:bCs/>
          <w:sz w:val="24"/>
          <w:szCs w:val="24"/>
          <w:lang w:val="en-US"/>
        </w:rPr>
        <w:t>ITY</w:t>
      </w:r>
      <w:r w:rsidRPr="003B3C73">
        <w:rPr>
          <w:rFonts w:ascii="Times New Roman" w:hAnsi="Times New Roman" w:cs="Times New Roman"/>
          <w:b/>
          <w:bCs/>
          <w:sz w:val="24"/>
          <w:szCs w:val="24"/>
          <w:lang w:val="en-US"/>
        </w:rPr>
        <w:t xml:space="preserve"> RELIGIOUS ORGANIZATION IN THE FIGHT AGAINST THE CONSEQUENCES OF THE COVID-19 PANDEMIC: THE CASE OF THE ROMAN CATHOLIC CHURCH </w:t>
      </w:r>
      <w:r>
        <w:rPr>
          <w:rFonts w:ascii="Times New Roman" w:hAnsi="Times New Roman" w:cs="Times New Roman"/>
          <w:b/>
          <w:bCs/>
          <w:sz w:val="24"/>
          <w:szCs w:val="24"/>
          <w:lang w:val="en-US"/>
        </w:rPr>
        <w:t>IN THE</w:t>
      </w:r>
      <w:r w:rsidRPr="003B3C73">
        <w:rPr>
          <w:rFonts w:ascii="Times New Roman" w:hAnsi="Times New Roman" w:cs="Times New Roman"/>
          <w:b/>
          <w:bCs/>
          <w:sz w:val="24"/>
          <w:szCs w:val="24"/>
          <w:lang w:val="en-US"/>
        </w:rPr>
        <w:t xml:space="preserve"> PHILIPPINES</w:t>
      </w:r>
    </w:p>
    <w:p w14:paraId="3234326B" w14:textId="5FDC3928" w:rsidR="003B3C73" w:rsidRPr="00430A17" w:rsidRDefault="003B3C73" w:rsidP="00A0710A">
      <w:pPr>
        <w:spacing w:after="0" w:line="240" w:lineRule="auto"/>
        <w:ind w:left="709"/>
        <w:jc w:val="both"/>
        <w:rPr>
          <w:rFonts w:ascii="Times New Roman" w:hAnsi="Times New Roman" w:cs="Times New Roman"/>
          <w:sz w:val="24"/>
          <w:szCs w:val="24"/>
          <w:lang w:val="en-US"/>
        </w:rPr>
      </w:pPr>
      <w:r w:rsidRPr="00430A17">
        <w:rPr>
          <w:rFonts w:ascii="Times New Roman" w:hAnsi="Times New Roman" w:cs="Times New Roman"/>
          <w:b/>
          <w:bCs/>
          <w:sz w:val="24"/>
          <w:szCs w:val="24"/>
          <w:lang w:val="en-US"/>
        </w:rPr>
        <w:t>Annotation.</w:t>
      </w:r>
      <w:r w:rsidRPr="00430A17">
        <w:rPr>
          <w:rFonts w:ascii="Times New Roman" w:hAnsi="Times New Roman" w:cs="Times New Roman"/>
          <w:sz w:val="24"/>
          <w:szCs w:val="24"/>
          <w:lang w:val="en-US"/>
        </w:rPr>
        <w:t xml:space="preserve"> Using the example of the Roman Catholic Church of the Philippines (RCCF), the role of the majority religious organization in the implementation of measures aimed at combating the consequences of the COVID-19 pandemic is revealed. The model of constructive cooperation of the Christian institute with the state is</w:t>
      </w:r>
      <w:r w:rsidR="0038747C" w:rsidRPr="00430A17">
        <w:rPr>
          <w:rFonts w:ascii="Times New Roman" w:hAnsi="Times New Roman" w:cs="Times New Roman"/>
          <w:sz w:val="24"/>
          <w:szCs w:val="24"/>
          <w:lang w:val="en-US"/>
        </w:rPr>
        <w:t xml:space="preserve"> being</w:t>
      </w:r>
      <w:r w:rsidRPr="00430A17">
        <w:rPr>
          <w:rFonts w:ascii="Times New Roman" w:hAnsi="Times New Roman" w:cs="Times New Roman"/>
          <w:sz w:val="24"/>
          <w:szCs w:val="24"/>
          <w:lang w:val="en-US"/>
        </w:rPr>
        <w:t xml:space="preserve"> </w:t>
      </w:r>
      <w:r w:rsidR="00D7007A" w:rsidRPr="00430A17">
        <w:rPr>
          <w:rFonts w:ascii="Times New Roman" w:hAnsi="Times New Roman" w:cs="Times New Roman"/>
          <w:sz w:val="24"/>
          <w:szCs w:val="24"/>
          <w:lang w:val="en-US"/>
        </w:rPr>
        <w:t>recorded</w:t>
      </w:r>
      <w:r w:rsidRPr="00430A17">
        <w:rPr>
          <w:rFonts w:ascii="Times New Roman" w:hAnsi="Times New Roman" w:cs="Times New Roman"/>
          <w:sz w:val="24"/>
          <w:szCs w:val="24"/>
          <w:lang w:val="en-US"/>
        </w:rPr>
        <w:t>.</w:t>
      </w:r>
      <w:r w:rsidR="00286276" w:rsidRPr="00430A17">
        <w:rPr>
          <w:rFonts w:ascii="Times New Roman" w:hAnsi="Times New Roman" w:cs="Times New Roman"/>
          <w:sz w:val="24"/>
          <w:szCs w:val="24"/>
          <w:lang w:val="en-US"/>
        </w:rPr>
        <w:t xml:space="preserve"> </w:t>
      </w:r>
    </w:p>
    <w:p w14:paraId="68019F4C" w14:textId="0837FE26" w:rsidR="002F1973" w:rsidRPr="00430A17" w:rsidRDefault="003B3C73" w:rsidP="00B61D8B">
      <w:pPr>
        <w:spacing w:after="0" w:line="240" w:lineRule="auto"/>
        <w:ind w:left="709"/>
        <w:jc w:val="both"/>
        <w:rPr>
          <w:rFonts w:ascii="Times New Roman" w:hAnsi="Times New Roman" w:cs="Times New Roman"/>
          <w:sz w:val="24"/>
          <w:szCs w:val="24"/>
          <w:lang w:val="en-US"/>
        </w:rPr>
      </w:pPr>
      <w:r w:rsidRPr="00430A17">
        <w:rPr>
          <w:rFonts w:ascii="Times New Roman" w:hAnsi="Times New Roman" w:cs="Times New Roman"/>
          <w:b/>
          <w:bCs/>
          <w:sz w:val="24"/>
          <w:szCs w:val="24"/>
          <w:lang w:val="en-US"/>
        </w:rPr>
        <w:t>Keywords:</w:t>
      </w:r>
      <w:r w:rsidRPr="00430A17">
        <w:rPr>
          <w:rFonts w:ascii="Times New Roman" w:hAnsi="Times New Roman" w:cs="Times New Roman"/>
          <w:sz w:val="24"/>
          <w:szCs w:val="24"/>
          <w:lang w:val="en-US"/>
        </w:rPr>
        <w:t xml:space="preserve"> Roman Catholic Church, Philippines, social responsibility, COVID-19, pandemic.</w:t>
      </w:r>
    </w:p>
    <w:p w14:paraId="671DBD69" w14:textId="77777777" w:rsidR="00F274E5" w:rsidRPr="00430A17" w:rsidRDefault="00F274E5" w:rsidP="00B61D8B">
      <w:pPr>
        <w:spacing w:after="0" w:line="240" w:lineRule="auto"/>
        <w:ind w:left="709"/>
        <w:jc w:val="both"/>
        <w:rPr>
          <w:rFonts w:ascii="Times New Roman" w:hAnsi="Times New Roman" w:cs="Times New Roman"/>
          <w:sz w:val="24"/>
          <w:szCs w:val="24"/>
          <w:lang w:val="en-US"/>
        </w:rPr>
      </w:pPr>
    </w:p>
    <w:p w14:paraId="471E94F6" w14:textId="77777777" w:rsidR="00F274E5" w:rsidRPr="00F274E5" w:rsidRDefault="00F274E5" w:rsidP="00F274E5">
      <w:pPr>
        <w:spacing w:after="0" w:line="240" w:lineRule="auto"/>
        <w:ind w:left="709"/>
        <w:jc w:val="center"/>
        <w:rPr>
          <w:rFonts w:ascii="Times New Roman" w:hAnsi="Times New Roman" w:cs="Times New Roman"/>
          <w:sz w:val="24"/>
          <w:szCs w:val="24"/>
          <w:lang w:val="en-US"/>
        </w:rPr>
      </w:pPr>
      <w:r w:rsidRPr="00F274E5">
        <w:rPr>
          <w:rFonts w:ascii="Times New Roman" w:hAnsi="Times New Roman" w:cs="Times New Roman"/>
          <w:sz w:val="24"/>
          <w:szCs w:val="24"/>
          <w:lang w:val="en-US"/>
        </w:rPr>
        <w:t>BALABEYKINA Olga Alexandrovna</w:t>
      </w:r>
    </w:p>
    <w:p w14:paraId="7B45695F" w14:textId="6765EFE4" w:rsidR="00F274E5" w:rsidRDefault="00F274E5" w:rsidP="00F274E5">
      <w:pPr>
        <w:spacing w:after="0" w:line="240" w:lineRule="auto"/>
        <w:ind w:left="709"/>
        <w:jc w:val="center"/>
        <w:rPr>
          <w:rFonts w:ascii="Times New Roman" w:hAnsi="Times New Roman" w:cs="Times New Roman"/>
          <w:sz w:val="24"/>
          <w:szCs w:val="24"/>
          <w:lang w:val="en-US"/>
        </w:rPr>
      </w:pPr>
      <w:r w:rsidRPr="00F274E5">
        <w:rPr>
          <w:rFonts w:ascii="Times New Roman" w:hAnsi="Times New Roman" w:cs="Times New Roman"/>
          <w:sz w:val="24"/>
          <w:szCs w:val="24"/>
          <w:lang w:val="en-US"/>
        </w:rPr>
        <w:t xml:space="preserve">St. Petersburg State University of Economics (St. Petersburg, Russia) Candidate of Geographical Sciences, Associate Professor; </w:t>
      </w:r>
      <w:hyperlink r:id="rId10" w:history="1">
        <w:r w:rsidRPr="00990C64">
          <w:rPr>
            <w:rStyle w:val="a3"/>
            <w:rFonts w:ascii="Times New Roman" w:hAnsi="Times New Roman" w:cs="Times New Roman"/>
            <w:sz w:val="24"/>
            <w:szCs w:val="24"/>
            <w:lang w:val="en-US"/>
          </w:rPr>
          <w:t>olga8011@yandex.ru</w:t>
        </w:r>
      </w:hyperlink>
    </w:p>
    <w:p w14:paraId="15D83BCB" w14:textId="77777777" w:rsidR="00F274E5" w:rsidRPr="00F274E5" w:rsidRDefault="00F274E5" w:rsidP="00F274E5">
      <w:pPr>
        <w:spacing w:after="0" w:line="240" w:lineRule="auto"/>
        <w:ind w:left="709"/>
        <w:jc w:val="center"/>
        <w:rPr>
          <w:rFonts w:ascii="Times New Roman" w:hAnsi="Times New Roman" w:cs="Times New Roman"/>
          <w:sz w:val="24"/>
          <w:szCs w:val="24"/>
          <w:lang w:val="en-US"/>
        </w:rPr>
      </w:pPr>
    </w:p>
    <w:p w14:paraId="30E850B5" w14:textId="77777777" w:rsidR="00F274E5" w:rsidRPr="00F274E5" w:rsidRDefault="00F274E5" w:rsidP="00F274E5">
      <w:pPr>
        <w:spacing w:after="0" w:line="240" w:lineRule="auto"/>
        <w:ind w:left="709"/>
        <w:jc w:val="center"/>
        <w:rPr>
          <w:rFonts w:ascii="Times New Roman" w:hAnsi="Times New Roman" w:cs="Times New Roman"/>
          <w:sz w:val="24"/>
          <w:szCs w:val="24"/>
          <w:lang w:val="en-US"/>
        </w:rPr>
      </w:pPr>
      <w:r w:rsidRPr="00F274E5">
        <w:rPr>
          <w:rFonts w:ascii="Times New Roman" w:hAnsi="Times New Roman" w:cs="Times New Roman"/>
          <w:sz w:val="24"/>
          <w:szCs w:val="24"/>
          <w:lang w:val="en-US"/>
        </w:rPr>
        <w:t xml:space="preserve">BOLOTOVA Anna </w:t>
      </w:r>
      <w:proofErr w:type="spellStart"/>
      <w:r w:rsidRPr="00F274E5">
        <w:rPr>
          <w:rFonts w:ascii="Times New Roman" w:hAnsi="Times New Roman" w:cs="Times New Roman"/>
          <w:sz w:val="24"/>
          <w:szCs w:val="24"/>
          <w:lang w:val="en-US"/>
        </w:rPr>
        <w:t>Andreevna</w:t>
      </w:r>
      <w:proofErr w:type="spellEnd"/>
    </w:p>
    <w:p w14:paraId="1A22285F" w14:textId="0D5E2303" w:rsidR="00F274E5" w:rsidRDefault="00F274E5" w:rsidP="00F274E5">
      <w:pPr>
        <w:spacing w:after="0" w:line="240" w:lineRule="auto"/>
        <w:ind w:left="709"/>
        <w:jc w:val="center"/>
        <w:rPr>
          <w:rFonts w:ascii="Times New Roman" w:hAnsi="Times New Roman" w:cs="Times New Roman"/>
          <w:sz w:val="24"/>
          <w:szCs w:val="24"/>
          <w:lang w:val="en-US"/>
        </w:rPr>
      </w:pPr>
      <w:r w:rsidRPr="00F274E5">
        <w:rPr>
          <w:rFonts w:ascii="Times New Roman" w:hAnsi="Times New Roman" w:cs="Times New Roman"/>
          <w:sz w:val="24"/>
          <w:szCs w:val="24"/>
          <w:lang w:val="en-US"/>
        </w:rPr>
        <w:t xml:space="preserve">St. Petersburg State University of Economics (St. Petersburg, Russia) Bachelor of Regional Studies; </w:t>
      </w:r>
      <w:hyperlink r:id="rId11" w:history="1">
        <w:r w:rsidRPr="00990C64">
          <w:rPr>
            <w:rStyle w:val="a3"/>
            <w:rFonts w:ascii="Times New Roman" w:hAnsi="Times New Roman" w:cs="Times New Roman"/>
            <w:sz w:val="24"/>
            <w:szCs w:val="24"/>
            <w:lang w:val="en-US"/>
          </w:rPr>
          <w:t>ann.bolt.work@yandex.ru</w:t>
        </w:r>
      </w:hyperlink>
    </w:p>
    <w:p w14:paraId="508593A5" w14:textId="77777777" w:rsidR="00F274E5" w:rsidRPr="00F274E5" w:rsidRDefault="00F274E5" w:rsidP="00F274E5">
      <w:pPr>
        <w:spacing w:after="0" w:line="240" w:lineRule="auto"/>
        <w:ind w:left="709"/>
        <w:jc w:val="center"/>
        <w:rPr>
          <w:rFonts w:ascii="Times New Roman" w:hAnsi="Times New Roman" w:cs="Times New Roman"/>
          <w:sz w:val="24"/>
          <w:szCs w:val="24"/>
          <w:lang w:val="en-US"/>
        </w:rPr>
      </w:pPr>
    </w:p>
    <w:p w14:paraId="7687FA5C" w14:textId="2DC3154E" w:rsidR="00E55C5C" w:rsidRPr="00430A17" w:rsidRDefault="00E55C5C" w:rsidP="00650496">
      <w:pPr>
        <w:spacing w:after="0" w:line="240" w:lineRule="auto"/>
        <w:ind w:left="709"/>
        <w:jc w:val="center"/>
        <w:rPr>
          <w:rFonts w:ascii="Times New Roman" w:hAnsi="Times New Roman" w:cs="Times New Roman"/>
          <w:b/>
          <w:bCs/>
          <w:sz w:val="24"/>
          <w:szCs w:val="24"/>
          <w:lang w:val="en-US"/>
        </w:rPr>
      </w:pPr>
      <w:r w:rsidRPr="00430A17">
        <w:rPr>
          <w:rFonts w:ascii="Times New Roman" w:hAnsi="Times New Roman" w:cs="Times New Roman"/>
          <w:b/>
          <w:bCs/>
          <w:sz w:val="24"/>
          <w:szCs w:val="24"/>
          <w:lang w:val="en-US"/>
        </w:rPr>
        <w:t>Bibliographic list</w:t>
      </w:r>
    </w:p>
    <w:p w14:paraId="599C9D6C" w14:textId="3C721331" w:rsidR="00E55C5C" w:rsidRPr="00650496" w:rsidRDefault="00E55C5C" w:rsidP="00B61D8B">
      <w:pPr>
        <w:spacing w:after="0" w:line="240" w:lineRule="auto"/>
        <w:ind w:left="709"/>
        <w:jc w:val="both"/>
        <w:rPr>
          <w:rFonts w:ascii="Times New Roman" w:hAnsi="Times New Roman" w:cs="Times New Roman"/>
          <w:sz w:val="24"/>
          <w:szCs w:val="24"/>
          <w:lang w:val="en-US"/>
        </w:rPr>
      </w:pPr>
      <w:proofErr w:type="spellStart"/>
      <w:r w:rsidRPr="00650496">
        <w:rPr>
          <w:rFonts w:ascii="Times New Roman" w:hAnsi="Times New Roman" w:cs="Times New Roman"/>
          <w:b/>
          <w:bCs/>
          <w:sz w:val="24"/>
          <w:szCs w:val="24"/>
          <w:lang w:val="en-US"/>
        </w:rPr>
        <w:t>Balabeikina</w:t>
      </w:r>
      <w:proofErr w:type="spellEnd"/>
      <w:r w:rsidRPr="00650496">
        <w:rPr>
          <w:rFonts w:ascii="Times New Roman" w:hAnsi="Times New Roman" w:cs="Times New Roman"/>
          <w:b/>
          <w:bCs/>
          <w:sz w:val="24"/>
          <w:szCs w:val="24"/>
          <w:lang w:val="en-US"/>
        </w:rPr>
        <w:t>, O. A.</w:t>
      </w:r>
      <w:r w:rsidRPr="00650496">
        <w:rPr>
          <w:rFonts w:ascii="Times New Roman" w:hAnsi="Times New Roman" w:cs="Times New Roman"/>
          <w:sz w:val="24"/>
          <w:szCs w:val="24"/>
          <w:lang w:val="en-US"/>
        </w:rPr>
        <w:t xml:space="preserve"> The role of the Roman Catholic Church in the social policy of the Philippines: the regional level / O. A. </w:t>
      </w:r>
      <w:proofErr w:type="spellStart"/>
      <w:r w:rsidRPr="00650496">
        <w:rPr>
          <w:rFonts w:ascii="Times New Roman" w:hAnsi="Times New Roman" w:cs="Times New Roman"/>
          <w:sz w:val="24"/>
          <w:szCs w:val="24"/>
          <w:lang w:val="en-US"/>
        </w:rPr>
        <w:t>Balabeikina</w:t>
      </w:r>
      <w:proofErr w:type="spellEnd"/>
      <w:r w:rsidRPr="00650496">
        <w:rPr>
          <w:rFonts w:ascii="Times New Roman" w:hAnsi="Times New Roman" w:cs="Times New Roman"/>
          <w:sz w:val="24"/>
          <w:szCs w:val="24"/>
          <w:lang w:val="en-US"/>
        </w:rPr>
        <w:t xml:space="preserve">, Yu. A. Kuznetsova, A. G. </w:t>
      </w:r>
      <w:proofErr w:type="spellStart"/>
      <w:r w:rsidRPr="00650496">
        <w:rPr>
          <w:rFonts w:ascii="Times New Roman" w:hAnsi="Times New Roman" w:cs="Times New Roman"/>
          <w:sz w:val="24"/>
          <w:szCs w:val="24"/>
          <w:lang w:val="en-US"/>
        </w:rPr>
        <w:t>Manakov</w:t>
      </w:r>
      <w:proofErr w:type="spellEnd"/>
      <w:r w:rsidRPr="00650496">
        <w:rPr>
          <w:rFonts w:ascii="Times New Roman" w:hAnsi="Times New Roman" w:cs="Times New Roman"/>
          <w:sz w:val="24"/>
          <w:szCs w:val="24"/>
          <w:lang w:val="en-US"/>
        </w:rPr>
        <w:t xml:space="preserve"> // Humanities and challenges of our </w:t>
      </w:r>
      <w:r w:rsidR="00B61D8B" w:rsidRPr="00650496">
        <w:rPr>
          <w:rFonts w:ascii="Times New Roman" w:hAnsi="Times New Roman" w:cs="Times New Roman"/>
          <w:sz w:val="24"/>
          <w:szCs w:val="24"/>
          <w:lang w:val="en-US"/>
        </w:rPr>
        <w:t>time:</w:t>
      </w:r>
      <w:r w:rsidRPr="00650496">
        <w:rPr>
          <w:rFonts w:ascii="Times New Roman" w:hAnsi="Times New Roman" w:cs="Times New Roman"/>
          <w:sz w:val="24"/>
          <w:szCs w:val="24"/>
          <w:lang w:val="en-US"/>
        </w:rPr>
        <w:t xml:space="preserve"> a collection of scientific articles on the results of the III All-Russian (National) Scientific Conference, St. Petersburg, March </w:t>
      </w:r>
      <w:r w:rsidR="00B61D8B" w:rsidRPr="00650496">
        <w:rPr>
          <w:rFonts w:ascii="Times New Roman" w:hAnsi="Times New Roman" w:cs="Times New Roman"/>
          <w:sz w:val="24"/>
          <w:szCs w:val="24"/>
          <w:lang w:val="en-US"/>
        </w:rPr>
        <w:t>11–12</w:t>
      </w:r>
      <w:r w:rsidRPr="00650496">
        <w:rPr>
          <w:rFonts w:ascii="Times New Roman" w:hAnsi="Times New Roman" w:cs="Times New Roman"/>
          <w:sz w:val="24"/>
          <w:szCs w:val="24"/>
          <w:lang w:val="en-US"/>
        </w:rPr>
        <w:t>, 2021. - Saint Petersburg: Saint Petersburg State University of Economics, 2021. - pp. 179-182.</w:t>
      </w:r>
    </w:p>
    <w:p w14:paraId="685017C4" w14:textId="77777777" w:rsidR="00E55C5C" w:rsidRPr="00430A17" w:rsidRDefault="00E55C5C" w:rsidP="00B61D8B">
      <w:pPr>
        <w:spacing w:after="0" w:line="240" w:lineRule="auto"/>
        <w:ind w:left="709"/>
        <w:jc w:val="both"/>
        <w:rPr>
          <w:rFonts w:ascii="Times New Roman" w:hAnsi="Times New Roman" w:cs="Times New Roman"/>
          <w:sz w:val="24"/>
          <w:szCs w:val="24"/>
          <w:lang w:val="en-US"/>
        </w:rPr>
      </w:pPr>
      <w:proofErr w:type="spellStart"/>
      <w:r w:rsidRPr="00430A17">
        <w:rPr>
          <w:rFonts w:ascii="Times New Roman" w:hAnsi="Times New Roman" w:cs="Times New Roman"/>
          <w:b/>
          <w:bCs/>
          <w:sz w:val="24"/>
          <w:szCs w:val="24"/>
          <w:lang w:val="en-US"/>
        </w:rPr>
        <w:t>Krasnoperov</w:t>
      </w:r>
      <w:proofErr w:type="spellEnd"/>
      <w:r w:rsidRPr="00430A17">
        <w:rPr>
          <w:rFonts w:ascii="Times New Roman" w:hAnsi="Times New Roman" w:cs="Times New Roman"/>
          <w:b/>
          <w:bCs/>
          <w:sz w:val="24"/>
          <w:szCs w:val="24"/>
          <w:lang w:val="en-US"/>
        </w:rPr>
        <w:t xml:space="preserve">, D. V. </w:t>
      </w:r>
      <w:r w:rsidRPr="00430A17">
        <w:rPr>
          <w:rFonts w:ascii="Times New Roman" w:hAnsi="Times New Roman" w:cs="Times New Roman"/>
          <w:sz w:val="24"/>
          <w:szCs w:val="24"/>
          <w:lang w:val="en-US"/>
        </w:rPr>
        <w:t xml:space="preserve">Organization of parish service in the conditions of a pandemic: a liturgical aspect / D. V. </w:t>
      </w:r>
      <w:proofErr w:type="spellStart"/>
      <w:r w:rsidRPr="00430A17">
        <w:rPr>
          <w:rFonts w:ascii="Times New Roman" w:hAnsi="Times New Roman" w:cs="Times New Roman"/>
          <w:sz w:val="24"/>
          <w:szCs w:val="24"/>
          <w:lang w:val="en-US"/>
        </w:rPr>
        <w:t>Krasnoperov</w:t>
      </w:r>
      <w:proofErr w:type="spellEnd"/>
      <w:r w:rsidRPr="00430A17">
        <w:rPr>
          <w:rFonts w:ascii="Times New Roman" w:hAnsi="Times New Roman" w:cs="Times New Roman"/>
          <w:sz w:val="24"/>
          <w:szCs w:val="24"/>
          <w:lang w:val="en-US"/>
        </w:rPr>
        <w:t xml:space="preserve"> // The Church and the pandemic: a collection of articles based on the materials of the All-Russian round table, Nizhny Novgorod, November 21, 2020. - Nizhny Novgorod: Religious organization - spiritual educational organization of higher education "Nizhny Novgorod Theological Seminary of the Nizhny Novgorod Diocese of the Russian Orthodox Church (Moscow Patriarchate)", 2021. - pp. 63-74.</w:t>
      </w:r>
    </w:p>
    <w:p w14:paraId="63ACAABE" w14:textId="77777777" w:rsidR="00E55C5C" w:rsidRPr="00430A17" w:rsidRDefault="00E55C5C" w:rsidP="00B61D8B">
      <w:pPr>
        <w:spacing w:after="0" w:line="240" w:lineRule="auto"/>
        <w:ind w:left="709"/>
        <w:jc w:val="both"/>
        <w:rPr>
          <w:rFonts w:ascii="Times New Roman" w:hAnsi="Times New Roman" w:cs="Times New Roman"/>
          <w:sz w:val="24"/>
          <w:szCs w:val="24"/>
          <w:lang w:val="en-US"/>
        </w:rPr>
      </w:pPr>
      <w:proofErr w:type="spellStart"/>
      <w:r w:rsidRPr="00430A17">
        <w:rPr>
          <w:rFonts w:ascii="Times New Roman" w:hAnsi="Times New Roman" w:cs="Times New Roman"/>
          <w:b/>
          <w:bCs/>
          <w:sz w:val="24"/>
          <w:szCs w:val="24"/>
          <w:lang w:val="en-US"/>
        </w:rPr>
        <w:t>Popovkin</w:t>
      </w:r>
      <w:proofErr w:type="spellEnd"/>
      <w:r w:rsidRPr="00430A17">
        <w:rPr>
          <w:rFonts w:ascii="Times New Roman" w:hAnsi="Times New Roman" w:cs="Times New Roman"/>
          <w:b/>
          <w:bCs/>
          <w:sz w:val="24"/>
          <w:szCs w:val="24"/>
          <w:lang w:val="en-US"/>
        </w:rPr>
        <w:t xml:space="preserve"> A.V., </w:t>
      </w:r>
      <w:proofErr w:type="spellStart"/>
      <w:r w:rsidRPr="00430A17">
        <w:rPr>
          <w:rFonts w:ascii="Times New Roman" w:hAnsi="Times New Roman" w:cs="Times New Roman"/>
          <w:b/>
          <w:bCs/>
          <w:sz w:val="24"/>
          <w:szCs w:val="24"/>
          <w:lang w:val="en-US"/>
        </w:rPr>
        <w:t>Popovkina</w:t>
      </w:r>
      <w:proofErr w:type="spellEnd"/>
      <w:r w:rsidRPr="00430A17">
        <w:rPr>
          <w:rFonts w:ascii="Times New Roman" w:hAnsi="Times New Roman" w:cs="Times New Roman"/>
          <w:b/>
          <w:bCs/>
          <w:sz w:val="24"/>
          <w:szCs w:val="24"/>
          <w:lang w:val="en-US"/>
        </w:rPr>
        <w:t xml:space="preserve"> G.S.</w:t>
      </w:r>
      <w:r w:rsidRPr="00430A17">
        <w:rPr>
          <w:rFonts w:ascii="Times New Roman" w:hAnsi="Times New Roman" w:cs="Times New Roman"/>
          <w:sz w:val="24"/>
          <w:szCs w:val="24"/>
          <w:lang w:val="en-US"/>
        </w:rPr>
        <w:t xml:space="preserve"> The Russian Orthodox Church in the face of the coronavirus pandemic // Proceedings of the Institute of History, Archeology and Ethnography of the FEB RAS. 2021. Vol. 33. - pp. 179-193. - DOI 10.24412/2658-5960-2021-33-179-193.</w:t>
      </w:r>
    </w:p>
    <w:p w14:paraId="721F347B" w14:textId="77777777" w:rsidR="00E55C5C" w:rsidRPr="00430A17" w:rsidRDefault="00E55C5C" w:rsidP="00B61D8B">
      <w:pPr>
        <w:spacing w:after="0" w:line="240" w:lineRule="auto"/>
        <w:ind w:left="709"/>
        <w:jc w:val="both"/>
        <w:rPr>
          <w:rFonts w:ascii="Times New Roman" w:hAnsi="Times New Roman" w:cs="Times New Roman"/>
          <w:sz w:val="24"/>
          <w:szCs w:val="24"/>
          <w:lang w:val="en-US"/>
        </w:rPr>
      </w:pPr>
      <w:proofErr w:type="spellStart"/>
      <w:r w:rsidRPr="00430A17">
        <w:rPr>
          <w:rFonts w:ascii="Times New Roman" w:hAnsi="Times New Roman" w:cs="Times New Roman"/>
          <w:b/>
          <w:bCs/>
          <w:sz w:val="24"/>
          <w:szCs w:val="24"/>
          <w:lang w:val="en-US"/>
        </w:rPr>
        <w:t>Shimanskaya</w:t>
      </w:r>
      <w:proofErr w:type="spellEnd"/>
      <w:r w:rsidRPr="00430A17">
        <w:rPr>
          <w:rFonts w:ascii="Times New Roman" w:hAnsi="Times New Roman" w:cs="Times New Roman"/>
          <w:b/>
          <w:bCs/>
          <w:sz w:val="24"/>
          <w:szCs w:val="24"/>
          <w:lang w:val="en-US"/>
        </w:rPr>
        <w:t xml:space="preserve"> O. K.</w:t>
      </w:r>
      <w:r w:rsidRPr="00430A17">
        <w:rPr>
          <w:rFonts w:ascii="Times New Roman" w:hAnsi="Times New Roman" w:cs="Times New Roman"/>
          <w:sz w:val="24"/>
          <w:szCs w:val="24"/>
          <w:lang w:val="en-US"/>
        </w:rPr>
        <w:t xml:space="preserve"> Social activity of the Orthodox Church of Romania against the background of the fight against coronavirus // Scientific and Analytical Bulletin of the Institute of Europe of the Russian Academy of Sciences. 2020. No.3. pp. 101-107. DOI: 10.15211/vestnikieran32020101107</w:t>
      </w:r>
    </w:p>
    <w:p w14:paraId="433A165B" w14:textId="7E867B60" w:rsidR="002F1973" w:rsidRPr="002F1973" w:rsidRDefault="002F1973" w:rsidP="00E55C5C">
      <w:pPr>
        <w:spacing w:line="240" w:lineRule="auto"/>
        <w:ind w:left="709"/>
        <w:jc w:val="both"/>
        <w:rPr>
          <w:rFonts w:ascii="Times New Roman" w:hAnsi="Times New Roman" w:cs="Times New Roman"/>
          <w:color w:val="000000"/>
          <w:sz w:val="24"/>
          <w:szCs w:val="24"/>
          <w:shd w:val="clear" w:color="auto" w:fill="FFFFFF"/>
          <w:lang w:val="en-US"/>
        </w:rPr>
      </w:pPr>
    </w:p>
    <w:sectPr w:rsidR="002F1973" w:rsidRPr="002F1973" w:rsidSect="00E95B0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9BF2C" w14:textId="77777777" w:rsidR="00B52210" w:rsidRDefault="00B52210" w:rsidP="00E15498">
      <w:pPr>
        <w:spacing w:after="0" w:line="240" w:lineRule="auto"/>
      </w:pPr>
      <w:r>
        <w:separator/>
      </w:r>
    </w:p>
  </w:endnote>
  <w:endnote w:type="continuationSeparator" w:id="0">
    <w:p w14:paraId="3F38E056" w14:textId="77777777" w:rsidR="00B52210" w:rsidRDefault="00B52210" w:rsidP="00E15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2B913" w14:textId="77777777" w:rsidR="00B52210" w:rsidRDefault="00B52210" w:rsidP="00E15498">
      <w:pPr>
        <w:spacing w:after="0" w:line="240" w:lineRule="auto"/>
      </w:pPr>
      <w:r>
        <w:separator/>
      </w:r>
    </w:p>
  </w:footnote>
  <w:footnote w:type="continuationSeparator" w:id="0">
    <w:p w14:paraId="0386AAB9" w14:textId="77777777" w:rsidR="00B52210" w:rsidRDefault="00B52210" w:rsidP="00E15498">
      <w:pPr>
        <w:spacing w:after="0" w:line="240" w:lineRule="auto"/>
      </w:pPr>
      <w:r>
        <w:continuationSeparator/>
      </w:r>
    </w:p>
  </w:footnote>
  <w:footnote w:id="1">
    <w:p w14:paraId="4D2999F6" w14:textId="334ABA9F" w:rsidR="00767B47" w:rsidRPr="008C5BFB" w:rsidRDefault="00767B47" w:rsidP="00F274E5">
      <w:pPr>
        <w:pStyle w:val="a4"/>
        <w:ind w:left="709"/>
        <w:rPr>
          <w:rFonts w:ascii="Times New Roman" w:hAnsi="Times New Roman" w:cs="Times New Roman"/>
          <w:lang w:val="en-US"/>
        </w:rPr>
      </w:pPr>
      <w:r w:rsidRPr="008C5BFB">
        <w:rPr>
          <w:rStyle w:val="a6"/>
          <w:rFonts w:ascii="Times New Roman" w:hAnsi="Times New Roman" w:cs="Times New Roman"/>
        </w:rPr>
        <w:footnoteRef/>
      </w:r>
      <w:r w:rsidRPr="008C5BFB">
        <w:rPr>
          <w:rFonts w:ascii="Times New Roman" w:hAnsi="Times New Roman" w:cs="Times New Roman"/>
          <w:lang w:val="en-US"/>
        </w:rPr>
        <w:t xml:space="preserve"> </w:t>
      </w:r>
      <w:r w:rsidRPr="008C5BFB">
        <w:rPr>
          <w:rFonts w:ascii="Times New Roman" w:hAnsi="Times New Roman" w:cs="Times New Roman"/>
          <w:caps/>
          <w:lang w:val="en-US"/>
        </w:rPr>
        <w:t xml:space="preserve">CBCP </w:t>
      </w:r>
      <w:r w:rsidRPr="008C5BFB">
        <w:rPr>
          <w:rFonts w:ascii="Times New Roman" w:hAnsi="Times New Roman" w:cs="Times New Roman"/>
          <w:lang w:val="en-US"/>
        </w:rPr>
        <w:t xml:space="preserve">to transform churches to vaccination sites // </w:t>
      </w:r>
      <w:hyperlink r:id="rId1" w:history="1">
        <w:r w:rsidRPr="008C5BFB">
          <w:rPr>
            <w:rStyle w:val="a3"/>
            <w:rFonts w:ascii="Times New Roman" w:hAnsi="Times New Roman" w:cs="Times New Roman"/>
            <w:lang w:val="en-US"/>
          </w:rPr>
          <w:t>CBCP TO TRANSFORM CHURCHES TO VACCINATION SITES | Department of Health website (doh.gov.ph)</w:t>
        </w:r>
      </w:hyperlink>
    </w:p>
  </w:footnote>
  <w:footnote w:id="2">
    <w:p w14:paraId="64EB0E9C" w14:textId="3B3EF6E3" w:rsidR="00024C9B" w:rsidRPr="001D2CDD" w:rsidRDefault="00E15498" w:rsidP="001D2CDD">
      <w:pPr>
        <w:ind w:left="709"/>
        <w:rPr>
          <w:rFonts w:ascii="Times New Roman" w:hAnsi="Times New Roman" w:cs="Times New Roman"/>
          <w:color w:val="0563C1" w:themeColor="hyperlink"/>
          <w:u w:val="single"/>
          <w:lang w:val="en-US"/>
        </w:rPr>
      </w:pPr>
      <w:r w:rsidRPr="001D2CDD">
        <w:rPr>
          <w:rStyle w:val="a6"/>
          <w:rFonts w:ascii="Times New Roman" w:hAnsi="Times New Roman" w:cs="Times New Roman"/>
          <w:sz w:val="20"/>
          <w:szCs w:val="20"/>
        </w:rPr>
        <w:footnoteRef/>
      </w:r>
      <w:r w:rsidRPr="001D2CDD">
        <w:rPr>
          <w:rFonts w:ascii="Times New Roman" w:hAnsi="Times New Roman" w:cs="Times New Roman"/>
          <w:lang w:val="en-US"/>
        </w:rPr>
        <w:t xml:space="preserve"> </w:t>
      </w:r>
      <w:r w:rsidRPr="001D2CDD">
        <w:rPr>
          <w:rFonts w:ascii="Times New Roman" w:hAnsi="Times New Roman" w:cs="Times New Roman"/>
          <w:caps/>
          <w:lang w:val="en-US"/>
        </w:rPr>
        <w:t xml:space="preserve">CBCP </w:t>
      </w:r>
      <w:r w:rsidRPr="001D2CDD">
        <w:rPr>
          <w:rFonts w:ascii="Times New Roman" w:hAnsi="Times New Roman" w:cs="Times New Roman"/>
          <w:lang w:val="en-US"/>
        </w:rPr>
        <w:t xml:space="preserve">to transform churches to vaccination sites // </w:t>
      </w:r>
      <w:r w:rsidR="00B52210">
        <w:fldChar w:fldCharType="begin"/>
      </w:r>
      <w:r w:rsidR="00B52210" w:rsidRPr="00A0710A">
        <w:rPr>
          <w:lang w:val="en-US"/>
        </w:rPr>
        <w:instrText xml:space="preserve"> HYPERLINK "ht</w:instrText>
      </w:r>
      <w:r w:rsidR="00B52210" w:rsidRPr="00A0710A">
        <w:rPr>
          <w:lang w:val="en-US"/>
        </w:rPr>
        <w:instrText xml:space="preserve">tps://doh.gov.ph/press-release/CBCP-TO-TRANSFORM-CHURCHES-TO-VACCINATION-SITES" </w:instrText>
      </w:r>
      <w:r w:rsidR="00B52210">
        <w:fldChar w:fldCharType="separate"/>
      </w:r>
      <w:r w:rsidRPr="001D2CDD">
        <w:rPr>
          <w:rStyle w:val="a3"/>
          <w:rFonts w:ascii="Times New Roman" w:hAnsi="Times New Roman" w:cs="Times New Roman"/>
          <w:sz w:val="20"/>
          <w:szCs w:val="20"/>
          <w:lang w:val="en-US"/>
        </w:rPr>
        <w:t>CBCP TO TRANSFORM CHURCHES TO VACCINATION SITES | Department of Health website (doh.gov.ph)</w:t>
      </w:r>
      <w:r w:rsidR="00B52210">
        <w:rPr>
          <w:rStyle w:val="a3"/>
          <w:rFonts w:ascii="Times New Roman" w:hAnsi="Times New Roman" w:cs="Times New Roman"/>
          <w:sz w:val="20"/>
          <w:szCs w:val="20"/>
          <w:lang w:val="en-US"/>
        </w:rPr>
        <w:fldChar w:fldCharType="end"/>
      </w:r>
    </w:p>
  </w:footnote>
  <w:footnote w:id="3">
    <w:p w14:paraId="2C576FC4" w14:textId="5190F7A8" w:rsidR="00FC4613" w:rsidRPr="00540FED" w:rsidRDefault="00FC4613" w:rsidP="00F274E5">
      <w:pPr>
        <w:pStyle w:val="a4"/>
        <w:ind w:left="709"/>
        <w:rPr>
          <w:u w:val="single"/>
          <w:lang w:val="en-US"/>
        </w:rPr>
      </w:pPr>
      <w:r w:rsidRPr="00540FED">
        <w:rPr>
          <w:rStyle w:val="a6"/>
          <w:rFonts w:ascii="Times New Roman" w:hAnsi="Times New Roman" w:cs="Times New Roman"/>
          <w:u w:val="single"/>
        </w:rPr>
        <w:footnoteRef/>
      </w:r>
      <w:r w:rsidR="00B52210">
        <w:fldChar w:fldCharType="begin"/>
      </w:r>
      <w:r w:rsidR="00B52210" w:rsidRPr="00A0710A">
        <w:rPr>
          <w:lang w:val="en-US"/>
        </w:rPr>
        <w:instrText xml:space="preserve"> HYPERLINK "https://rcam.org/page/13/?s=COVID-19" </w:instrText>
      </w:r>
      <w:r w:rsidR="00B52210">
        <w:fldChar w:fldCharType="separate"/>
      </w:r>
      <w:r w:rsidRPr="00540FED">
        <w:rPr>
          <w:rStyle w:val="a3"/>
          <w:rFonts w:ascii="Times New Roman" w:hAnsi="Times New Roman" w:cs="Times New Roman"/>
          <w:lang w:val="en-US"/>
        </w:rPr>
        <w:t>Search Results for “COVID-19” – Page 13 – The Roman Catholic Archdiocese of Manila (rcam.org)</w:t>
      </w:r>
      <w:r w:rsidR="00B52210">
        <w:rPr>
          <w:rStyle w:val="a3"/>
          <w:rFonts w:ascii="Times New Roman" w:hAnsi="Times New Roman" w:cs="Times New Roman"/>
          <w:lang w:val="en-US"/>
        </w:rPr>
        <w:fldChar w:fldCharType="end"/>
      </w:r>
    </w:p>
  </w:footnote>
  <w:footnote w:id="4">
    <w:p w14:paraId="730D2319" w14:textId="390A5A3C" w:rsidR="00752307" w:rsidRPr="008C5BFB" w:rsidRDefault="00752307" w:rsidP="00F274E5">
      <w:pPr>
        <w:pStyle w:val="a4"/>
        <w:ind w:left="709"/>
        <w:rPr>
          <w:rFonts w:ascii="Times New Roman" w:hAnsi="Times New Roman" w:cs="Times New Roman"/>
          <w:lang w:val="en-US"/>
        </w:rPr>
      </w:pPr>
      <w:r w:rsidRPr="00DC654F">
        <w:rPr>
          <w:rStyle w:val="a6"/>
          <w:rFonts w:ascii="Times New Roman" w:hAnsi="Times New Roman" w:cs="Times New Roman"/>
        </w:rPr>
        <w:footnoteRef/>
      </w:r>
      <w:r w:rsidRPr="00DC654F">
        <w:rPr>
          <w:rFonts w:ascii="Times New Roman" w:hAnsi="Times New Roman" w:cs="Times New Roman"/>
          <w:lang w:val="en-US"/>
        </w:rPr>
        <w:t xml:space="preserve"> https://www.facebook.com/LASACInc/posts/3717128101694497</w:t>
      </w:r>
    </w:p>
  </w:footnote>
  <w:footnote w:id="5">
    <w:p w14:paraId="550685E6" w14:textId="0E0A27B5" w:rsidR="00EE4DFE" w:rsidRPr="008C5BFB" w:rsidRDefault="00EE4DFE" w:rsidP="00F274E5">
      <w:pPr>
        <w:pStyle w:val="a4"/>
        <w:ind w:left="709"/>
        <w:rPr>
          <w:rFonts w:ascii="Times New Roman" w:hAnsi="Times New Roman" w:cs="Times New Roman"/>
          <w:lang w:val="en-US"/>
        </w:rPr>
      </w:pPr>
      <w:r w:rsidRPr="008C5BFB">
        <w:rPr>
          <w:rStyle w:val="a6"/>
          <w:rFonts w:ascii="Times New Roman" w:hAnsi="Times New Roman" w:cs="Times New Roman"/>
        </w:rPr>
        <w:footnoteRef/>
      </w:r>
      <w:r w:rsidRPr="008C5BFB">
        <w:rPr>
          <w:rFonts w:ascii="Times New Roman" w:hAnsi="Times New Roman" w:cs="Times New Roman"/>
          <w:lang w:val="en-US"/>
        </w:rPr>
        <w:t xml:space="preserve"> </w:t>
      </w:r>
      <w:r w:rsidR="00B52210">
        <w:fldChar w:fldCharType="begin"/>
      </w:r>
      <w:r w:rsidR="00B52210" w:rsidRPr="00A0710A">
        <w:rPr>
          <w:lang w:val="en-US"/>
        </w:rPr>
        <w:instrText xml:space="preserve"> HYPERLINK "https://rcam.org/be-the-face-of-christ-through-almsgiving-this-lent/" </w:instrText>
      </w:r>
      <w:r w:rsidR="00B52210">
        <w:fldChar w:fldCharType="separate"/>
      </w:r>
      <w:r w:rsidRPr="008C5BFB">
        <w:rPr>
          <w:rStyle w:val="a3"/>
          <w:rFonts w:ascii="Times New Roman" w:hAnsi="Times New Roman" w:cs="Times New Roman"/>
          <w:lang w:val="en-US"/>
        </w:rPr>
        <w:t>Be the Face of Christ through Almsgiving this Lent – The Roman Catholic Archdiocese of Manila (rcam.org)</w:t>
      </w:r>
      <w:r w:rsidR="00B52210">
        <w:rPr>
          <w:rStyle w:val="a3"/>
          <w:rFonts w:ascii="Times New Roman" w:hAnsi="Times New Roman" w:cs="Times New Roman"/>
          <w:lang w:val="en-US"/>
        </w:rPr>
        <w:fldChar w:fldCharType="end"/>
      </w:r>
    </w:p>
  </w:footnote>
  <w:footnote w:id="6">
    <w:p w14:paraId="2F431669" w14:textId="5DE3C5FB" w:rsidR="00B27960" w:rsidRPr="00B27960" w:rsidRDefault="00B27960" w:rsidP="00F274E5">
      <w:pPr>
        <w:pStyle w:val="a4"/>
        <w:ind w:left="709"/>
        <w:rPr>
          <w:lang w:val="en-US"/>
        </w:rPr>
      </w:pPr>
      <w:r w:rsidRPr="008C5BFB">
        <w:rPr>
          <w:rStyle w:val="a6"/>
          <w:rFonts w:ascii="Times New Roman" w:hAnsi="Times New Roman" w:cs="Times New Roman"/>
        </w:rPr>
        <w:footnoteRef/>
      </w:r>
      <w:r w:rsidRPr="008C5BFB">
        <w:rPr>
          <w:rFonts w:ascii="Times New Roman" w:hAnsi="Times New Roman" w:cs="Times New Roman"/>
          <w:lang w:val="en-US"/>
        </w:rPr>
        <w:t xml:space="preserve"> </w:t>
      </w:r>
      <w:r w:rsidR="00B52210">
        <w:fldChar w:fldCharType="begin"/>
      </w:r>
      <w:r w:rsidR="00B52210" w:rsidRPr="00A0710A">
        <w:rPr>
          <w:lang w:val="en-US"/>
        </w:rPr>
        <w:instrText xml:space="preserve"> HYPERLINK "https://rcam.org/parishes-in-the-archdiocese-of-mani</w:instrText>
      </w:r>
      <w:r w:rsidR="00B52210" w:rsidRPr="00A0710A">
        <w:rPr>
          <w:lang w:val="en-US"/>
        </w:rPr>
        <w:instrText xml:space="preserve">la-setup-community-pantry-during-pandemic/" </w:instrText>
      </w:r>
      <w:r w:rsidR="00B52210">
        <w:fldChar w:fldCharType="separate"/>
      </w:r>
      <w:r w:rsidRPr="008C5BFB">
        <w:rPr>
          <w:rStyle w:val="a3"/>
          <w:rFonts w:ascii="Times New Roman" w:hAnsi="Times New Roman" w:cs="Times New Roman"/>
          <w:lang w:val="en-US"/>
        </w:rPr>
        <w:t>Parishes in the Archdiocese of Manila setup “Community Pantry” during Pandemic – The Roman Catholic Archdiocese of Manila (rcam.org)</w:t>
      </w:r>
      <w:r w:rsidR="00B52210">
        <w:rPr>
          <w:rStyle w:val="a3"/>
          <w:rFonts w:ascii="Times New Roman" w:hAnsi="Times New Roman" w:cs="Times New Roman"/>
          <w:lang w:val="en-US"/>
        </w:rPr>
        <w:fldChar w:fldCharType="end"/>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5880"/>
    <w:rsid w:val="00024C9B"/>
    <w:rsid w:val="0005744A"/>
    <w:rsid w:val="000D5E62"/>
    <w:rsid w:val="000D6362"/>
    <w:rsid w:val="000D6A92"/>
    <w:rsid w:val="000F05AE"/>
    <w:rsid w:val="000F2F33"/>
    <w:rsid w:val="0013259C"/>
    <w:rsid w:val="0014157F"/>
    <w:rsid w:val="0017784D"/>
    <w:rsid w:val="00197CDC"/>
    <w:rsid w:val="001D2CDD"/>
    <w:rsid w:val="001F0B97"/>
    <w:rsid w:val="0028279E"/>
    <w:rsid w:val="00286276"/>
    <w:rsid w:val="002F1973"/>
    <w:rsid w:val="002F517E"/>
    <w:rsid w:val="00326070"/>
    <w:rsid w:val="003346F6"/>
    <w:rsid w:val="00350D6B"/>
    <w:rsid w:val="00363727"/>
    <w:rsid w:val="0038747C"/>
    <w:rsid w:val="00391C2C"/>
    <w:rsid w:val="003B0FD7"/>
    <w:rsid w:val="003B3C73"/>
    <w:rsid w:val="003B5811"/>
    <w:rsid w:val="003F3F5F"/>
    <w:rsid w:val="004057EE"/>
    <w:rsid w:val="00430A17"/>
    <w:rsid w:val="0046684E"/>
    <w:rsid w:val="00484502"/>
    <w:rsid w:val="00492DA9"/>
    <w:rsid w:val="004A547B"/>
    <w:rsid w:val="004A5880"/>
    <w:rsid w:val="00537B43"/>
    <w:rsid w:val="00540FED"/>
    <w:rsid w:val="005418B2"/>
    <w:rsid w:val="005827FF"/>
    <w:rsid w:val="00591B13"/>
    <w:rsid w:val="00592DB8"/>
    <w:rsid w:val="00650496"/>
    <w:rsid w:val="00663753"/>
    <w:rsid w:val="0066634E"/>
    <w:rsid w:val="00683326"/>
    <w:rsid w:val="006E5A02"/>
    <w:rsid w:val="006F798B"/>
    <w:rsid w:val="00726EA5"/>
    <w:rsid w:val="00734F6E"/>
    <w:rsid w:val="00736C7A"/>
    <w:rsid w:val="00752307"/>
    <w:rsid w:val="00767B47"/>
    <w:rsid w:val="007B2B1A"/>
    <w:rsid w:val="007B7465"/>
    <w:rsid w:val="007C2753"/>
    <w:rsid w:val="007D3835"/>
    <w:rsid w:val="00811F3B"/>
    <w:rsid w:val="008204B5"/>
    <w:rsid w:val="0082503E"/>
    <w:rsid w:val="00864EF5"/>
    <w:rsid w:val="00874925"/>
    <w:rsid w:val="008C5BFB"/>
    <w:rsid w:val="008C6FCF"/>
    <w:rsid w:val="008F11D2"/>
    <w:rsid w:val="00932272"/>
    <w:rsid w:val="00942214"/>
    <w:rsid w:val="00983E79"/>
    <w:rsid w:val="009A2D70"/>
    <w:rsid w:val="009A4E1E"/>
    <w:rsid w:val="009F179B"/>
    <w:rsid w:val="00A00855"/>
    <w:rsid w:val="00A01E69"/>
    <w:rsid w:val="00A0710A"/>
    <w:rsid w:val="00A106AC"/>
    <w:rsid w:val="00A1445E"/>
    <w:rsid w:val="00A216B1"/>
    <w:rsid w:val="00A32FCA"/>
    <w:rsid w:val="00A51113"/>
    <w:rsid w:val="00A621C1"/>
    <w:rsid w:val="00A8746E"/>
    <w:rsid w:val="00AC0DC8"/>
    <w:rsid w:val="00AD2F81"/>
    <w:rsid w:val="00B011ED"/>
    <w:rsid w:val="00B04E69"/>
    <w:rsid w:val="00B27960"/>
    <w:rsid w:val="00B52210"/>
    <w:rsid w:val="00B61D8B"/>
    <w:rsid w:val="00B7483F"/>
    <w:rsid w:val="00BE678F"/>
    <w:rsid w:val="00BF37BE"/>
    <w:rsid w:val="00C05724"/>
    <w:rsid w:val="00C975AC"/>
    <w:rsid w:val="00CD45E5"/>
    <w:rsid w:val="00CF6B2B"/>
    <w:rsid w:val="00D131F9"/>
    <w:rsid w:val="00D7007A"/>
    <w:rsid w:val="00D85D07"/>
    <w:rsid w:val="00DB3C76"/>
    <w:rsid w:val="00DC0B20"/>
    <w:rsid w:val="00DC654F"/>
    <w:rsid w:val="00DF2474"/>
    <w:rsid w:val="00DF5CCA"/>
    <w:rsid w:val="00E0092C"/>
    <w:rsid w:val="00E15498"/>
    <w:rsid w:val="00E45291"/>
    <w:rsid w:val="00E50BAF"/>
    <w:rsid w:val="00E55C5C"/>
    <w:rsid w:val="00E91F87"/>
    <w:rsid w:val="00E92256"/>
    <w:rsid w:val="00E95B0C"/>
    <w:rsid w:val="00EC5151"/>
    <w:rsid w:val="00EE4DFE"/>
    <w:rsid w:val="00F274E5"/>
    <w:rsid w:val="00F45DD5"/>
    <w:rsid w:val="00F6229F"/>
    <w:rsid w:val="00F80790"/>
    <w:rsid w:val="00F84DB9"/>
    <w:rsid w:val="00FC4613"/>
    <w:rsid w:val="00FD133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9271C"/>
  <w15:chartTrackingRefBased/>
  <w15:docId w15:val="{C83759A7-6B74-4889-9022-683C56805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621C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5">
    <w:name w:val="heading 5"/>
    <w:basedOn w:val="a"/>
    <w:next w:val="a"/>
    <w:link w:val="50"/>
    <w:uiPriority w:val="9"/>
    <w:unhideWhenUsed/>
    <w:qFormat/>
    <w:rsid w:val="00E15498"/>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05724"/>
    <w:rPr>
      <w:color w:val="0563C1" w:themeColor="hyperlink"/>
      <w:u w:val="single"/>
    </w:rPr>
  </w:style>
  <w:style w:type="character" w:customStyle="1" w:styleId="10">
    <w:name w:val="Заголовок 1 Знак"/>
    <w:basedOn w:val="a0"/>
    <w:link w:val="1"/>
    <w:uiPriority w:val="9"/>
    <w:rsid w:val="00A621C1"/>
    <w:rPr>
      <w:rFonts w:ascii="Times New Roman" w:eastAsia="Times New Roman" w:hAnsi="Times New Roman" w:cs="Times New Roman"/>
      <w:b/>
      <w:bCs/>
      <w:kern w:val="36"/>
      <w:sz w:val="48"/>
      <w:szCs w:val="48"/>
      <w:lang w:eastAsia="ru-RU"/>
    </w:rPr>
  </w:style>
  <w:style w:type="paragraph" w:styleId="a4">
    <w:name w:val="footnote text"/>
    <w:basedOn w:val="a"/>
    <w:link w:val="a5"/>
    <w:uiPriority w:val="99"/>
    <w:semiHidden/>
    <w:unhideWhenUsed/>
    <w:rsid w:val="00E15498"/>
    <w:pPr>
      <w:spacing w:after="0" w:line="240" w:lineRule="auto"/>
    </w:pPr>
    <w:rPr>
      <w:sz w:val="20"/>
      <w:szCs w:val="20"/>
    </w:rPr>
  </w:style>
  <w:style w:type="character" w:customStyle="1" w:styleId="a5">
    <w:name w:val="Текст сноски Знак"/>
    <w:basedOn w:val="a0"/>
    <w:link w:val="a4"/>
    <w:uiPriority w:val="99"/>
    <w:semiHidden/>
    <w:rsid w:val="00E15498"/>
    <w:rPr>
      <w:sz w:val="20"/>
      <w:szCs w:val="20"/>
    </w:rPr>
  </w:style>
  <w:style w:type="character" w:styleId="a6">
    <w:name w:val="footnote reference"/>
    <w:basedOn w:val="a0"/>
    <w:uiPriority w:val="99"/>
    <w:semiHidden/>
    <w:unhideWhenUsed/>
    <w:rsid w:val="00E15498"/>
    <w:rPr>
      <w:vertAlign w:val="superscript"/>
    </w:rPr>
  </w:style>
  <w:style w:type="character" w:customStyle="1" w:styleId="50">
    <w:name w:val="Заголовок 5 Знак"/>
    <w:basedOn w:val="a0"/>
    <w:link w:val="5"/>
    <w:uiPriority w:val="9"/>
    <w:rsid w:val="00E15498"/>
    <w:rPr>
      <w:rFonts w:asciiTheme="majorHAnsi" w:eastAsiaTheme="majorEastAsia" w:hAnsiTheme="majorHAnsi" w:cstheme="majorBidi"/>
      <w:color w:val="2F5496" w:themeColor="accent1" w:themeShade="BF"/>
    </w:rPr>
  </w:style>
  <w:style w:type="character" w:styleId="a7">
    <w:name w:val="Unresolved Mention"/>
    <w:basedOn w:val="a0"/>
    <w:uiPriority w:val="99"/>
    <w:semiHidden/>
    <w:unhideWhenUsed/>
    <w:rsid w:val="00EE4DFE"/>
    <w:rPr>
      <w:color w:val="605E5C"/>
      <w:shd w:val="clear" w:color="auto" w:fill="E1DFDD"/>
    </w:rPr>
  </w:style>
  <w:style w:type="paragraph" w:styleId="a8">
    <w:name w:val="header"/>
    <w:basedOn w:val="a"/>
    <w:link w:val="a9"/>
    <w:uiPriority w:val="99"/>
    <w:unhideWhenUsed/>
    <w:rsid w:val="00DC654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C654F"/>
  </w:style>
  <w:style w:type="paragraph" w:styleId="aa">
    <w:name w:val="footer"/>
    <w:basedOn w:val="a"/>
    <w:link w:val="ab"/>
    <w:uiPriority w:val="99"/>
    <w:unhideWhenUsed/>
    <w:rsid w:val="00DC654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C65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529229">
      <w:bodyDiv w:val="1"/>
      <w:marLeft w:val="0"/>
      <w:marRight w:val="0"/>
      <w:marTop w:val="0"/>
      <w:marBottom w:val="0"/>
      <w:divBdr>
        <w:top w:val="none" w:sz="0" w:space="0" w:color="auto"/>
        <w:left w:val="none" w:sz="0" w:space="0" w:color="auto"/>
        <w:bottom w:val="none" w:sz="0" w:space="0" w:color="auto"/>
        <w:right w:val="none" w:sz="0" w:space="0" w:color="auto"/>
      </w:divBdr>
    </w:div>
    <w:div w:id="807210820">
      <w:bodyDiv w:val="1"/>
      <w:marLeft w:val="0"/>
      <w:marRight w:val="0"/>
      <w:marTop w:val="0"/>
      <w:marBottom w:val="0"/>
      <w:divBdr>
        <w:top w:val="none" w:sz="0" w:space="0" w:color="auto"/>
        <w:left w:val="none" w:sz="0" w:space="0" w:color="auto"/>
        <w:bottom w:val="none" w:sz="0" w:space="0" w:color="auto"/>
        <w:right w:val="none" w:sz="0" w:space="0" w:color="auto"/>
      </w:divBdr>
    </w:div>
    <w:div w:id="93101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ga8011@yandex.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yberleninka.ru/journal/n/trudy-instituta-istorii-arheologii-i-etnografii-dvo-ran"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ann.bolt.work@yandex.ru" TargetMode="External"/><Relationship Id="rId5" Type="http://schemas.openxmlformats.org/officeDocument/2006/relationships/footnotes" Target="footnotes.xml"/><Relationship Id="rId10" Type="http://schemas.openxmlformats.org/officeDocument/2006/relationships/hyperlink" Target="mailto:olga8011@yandex.ru" TargetMode="External"/><Relationship Id="rId4" Type="http://schemas.openxmlformats.org/officeDocument/2006/relationships/webSettings" Target="webSettings.xml"/><Relationship Id="rId9" Type="http://schemas.openxmlformats.org/officeDocument/2006/relationships/hyperlink" Target="mailto:ann.bolt.work@yandex.r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doh.gov.ph/press-release/CBCP-TO-TRANSFORM-CHURCHES-TO-VACCINATION-SITE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021172-0594-414D-B466-4FE8CD3CA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2420</Words>
  <Characters>13795</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Болотова Анна Андреевна</cp:lastModifiedBy>
  <cp:revision>2</cp:revision>
  <dcterms:created xsi:type="dcterms:W3CDTF">2022-03-23T20:13:00Z</dcterms:created>
  <dcterms:modified xsi:type="dcterms:W3CDTF">2022-03-23T20:13:00Z</dcterms:modified>
</cp:coreProperties>
</file>