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C2" w:rsidRDefault="001026C2" w:rsidP="001026C2">
      <w:pPr>
        <w:spacing w:line="240" w:lineRule="auto"/>
        <w:rPr>
          <w:b/>
        </w:rPr>
      </w:pPr>
      <w:r>
        <w:rPr>
          <w:b/>
        </w:rPr>
        <w:t>УДК</w:t>
      </w:r>
      <w:r w:rsidR="00D70EF2" w:rsidRPr="002057B3">
        <w:rPr>
          <w:b/>
        </w:rPr>
        <w:t xml:space="preserve"> 316.334 </w:t>
      </w:r>
      <w:r>
        <w:rPr>
          <w:b/>
        </w:rPr>
        <w:t>/</w:t>
      </w:r>
      <w:r w:rsidR="00D70EF2">
        <w:rPr>
          <w:b/>
        </w:rPr>
        <w:t xml:space="preserve"> </w:t>
      </w:r>
      <w:r>
        <w:rPr>
          <w:b/>
        </w:rPr>
        <w:t>ББК</w:t>
      </w:r>
      <w:r w:rsidR="00D70EF2">
        <w:rPr>
          <w:b/>
        </w:rPr>
        <w:t xml:space="preserve"> 60.56</w:t>
      </w:r>
    </w:p>
    <w:p w:rsidR="001026C2" w:rsidRDefault="001026C2" w:rsidP="001026C2">
      <w:pPr>
        <w:spacing w:line="240" w:lineRule="auto"/>
        <w:jc w:val="right"/>
        <w:rPr>
          <w:b/>
        </w:rPr>
      </w:pPr>
      <w:r>
        <w:rPr>
          <w:b/>
        </w:rPr>
        <w:t>Богдан Д.И.</w:t>
      </w:r>
    </w:p>
    <w:p w:rsidR="001026C2" w:rsidRPr="001026C2" w:rsidRDefault="001026C2" w:rsidP="001026C2">
      <w:pPr>
        <w:spacing w:line="240" w:lineRule="auto"/>
        <w:jc w:val="right"/>
        <w:rPr>
          <w:b/>
        </w:rPr>
      </w:pPr>
      <w:r>
        <w:rPr>
          <w:b/>
        </w:rPr>
        <w:t>Власова О.В.</w:t>
      </w:r>
    </w:p>
    <w:p w:rsidR="001026C2" w:rsidRDefault="001026C2" w:rsidP="001026C2">
      <w:pPr>
        <w:spacing w:line="240" w:lineRule="auto"/>
      </w:pPr>
    </w:p>
    <w:p w:rsidR="001026C2" w:rsidRPr="001026C2" w:rsidRDefault="001026C2" w:rsidP="001026C2">
      <w:pPr>
        <w:spacing w:line="240" w:lineRule="auto"/>
        <w:jc w:val="center"/>
        <w:rPr>
          <w:b/>
        </w:rPr>
      </w:pPr>
      <w:r>
        <w:rPr>
          <w:b/>
        </w:rPr>
        <w:t>КАЧЕСТВО ВЫСШЕГО ОБРАЗОВАНИЯ В ПЕРИОД ПАНДЕМИИ: СОЦИОЛОГИЧЕСКИЙ АСПЕКТ</w:t>
      </w:r>
    </w:p>
    <w:p w:rsidR="001026C2" w:rsidRPr="00D70EF2" w:rsidRDefault="001026C2" w:rsidP="001026C2">
      <w:pPr>
        <w:spacing w:line="240" w:lineRule="auto"/>
      </w:pPr>
    </w:p>
    <w:p w:rsidR="001026C2" w:rsidRPr="00781F8A" w:rsidRDefault="001026C2" w:rsidP="00781F8A">
      <w:pPr>
        <w:spacing w:line="240" w:lineRule="auto"/>
        <w:ind w:firstLine="709"/>
        <w:rPr>
          <w:i/>
          <w:szCs w:val="24"/>
        </w:rPr>
      </w:pPr>
      <w:r>
        <w:rPr>
          <w:b/>
        </w:rPr>
        <w:t xml:space="preserve">Аннотация. </w:t>
      </w:r>
      <w:r w:rsidR="00781F8A" w:rsidRPr="00781F8A">
        <w:rPr>
          <w:i/>
          <w:szCs w:val="24"/>
        </w:rPr>
        <w:t>В статье рассматриваются основные проблемы, с которыми</w:t>
      </w:r>
      <w:r w:rsidR="00781F8A" w:rsidRPr="00781F8A">
        <w:rPr>
          <w:i/>
          <w:szCs w:val="24"/>
        </w:rPr>
        <w:br/>
        <w:t xml:space="preserve">столкнулись российские вузы в период пандемии </w:t>
      </w:r>
      <w:proofErr w:type="spellStart"/>
      <w:r w:rsidR="00781F8A" w:rsidRPr="00781F8A">
        <w:rPr>
          <w:i/>
          <w:szCs w:val="24"/>
        </w:rPr>
        <w:t>коронавируса</w:t>
      </w:r>
      <w:proofErr w:type="spellEnd"/>
      <w:r w:rsidR="00781F8A" w:rsidRPr="00781F8A">
        <w:rPr>
          <w:i/>
          <w:szCs w:val="24"/>
        </w:rPr>
        <w:t xml:space="preserve"> при переходе на дистанционное обучение. Особое внимание уделено проблемам качества высшего образования.</w:t>
      </w:r>
    </w:p>
    <w:p w:rsidR="001026C2" w:rsidRDefault="001026C2" w:rsidP="001026C2">
      <w:pPr>
        <w:spacing w:line="240" w:lineRule="auto"/>
        <w:ind w:firstLine="709"/>
        <w:rPr>
          <w:i/>
        </w:rPr>
      </w:pPr>
      <w:r>
        <w:rPr>
          <w:b/>
        </w:rPr>
        <w:t xml:space="preserve">Ключевые слова: </w:t>
      </w:r>
      <w:r>
        <w:rPr>
          <w:i/>
        </w:rPr>
        <w:t>высшее образование, качество высшего образования, пандемия.</w:t>
      </w:r>
    </w:p>
    <w:p w:rsidR="00781F8A" w:rsidRPr="00781F8A" w:rsidRDefault="00781F8A" w:rsidP="009C1E63">
      <w:pPr>
        <w:spacing w:line="240" w:lineRule="auto"/>
      </w:pPr>
    </w:p>
    <w:p w:rsidR="001732A9" w:rsidRDefault="002057B3" w:rsidP="002057B3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sz w:val="24"/>
          <w:szCs w:val="24"/>
        </w:rPr>
      </w:pPr>
      <w:r w:rsidRPr="002057B3">
        <w:rPr>
          <w:sz w:val="24"/>
          <w:szCs w:val="24"/>
        </w:rPr>
        <w:t>Качество образования</w:t>
      </w:r>
      <w:r>
        <w:rPr>
          <w:sz w:val="24"/>
          <w:szCs w:val="24"/>
        </w:rPr>
        <w:t xml:space="preserve"> является актуальной темой исследования ученых всего мира. Однако, события последних нескольких лет (период па</w:t>
      </w:r>
      <w:r w:rsidR="00035374">
        <w:rPr>
          <w:sz w:val="24"/>
          <w:szCs w:val="24"/>
        </w:rPr>
        <w:t xml:space="preserve">ндемии </w:t>
      </w:r>
      <w:proofErr w:type="spellStart"/>
      <w:r w:rsidR="00035374">
        <w:rPr>
          <w:sz w:val="24"/>
          <w:szCs w:val="24"/>
        </w:rPr>
        <w:t>коронавирусной</w:t>
      </w:r>
      <w:proofErr w:type="spellEnd"/>
      <w:r w:rsidR="00035374">
        <w:rPr>
          <w:sz w:val="24"/>
          <w:szCs w:val="24"/>
        </w:rPr>
        <w:t xml:space="preserve"> инфекции и последовавший </w:t>
      </w:r>
      <w:r>
        <w:rPr>
          <w:sz w:val="24"/>
          <w:szCs w:val="24"/>
        </w:rPr>
        <w:t xml:space="preserve">вынужденный переход на полностью дистанционный формат работы всех образовательных </w:t>
      </w:r>
      <w:r w:rsidR="00585685">
        <w:rPr>
          <w:sz w:val="24"/>
          <w:szCs w:val="24"/>
        </w:rPr>
        <w:t>организаций</w:t>
      </w:r>
      <w:r>
        <w:rPr>
          <w:sz w:val="24"/>
          <w:szCs w:val="24"/>
        </w:rPr>
        <w:t>) внес</w:t>
      </w:r>
      <w:r w:rsidR="001732A9">
        <w:rPr>
          <w:sz w:val="24"/>
          <w:szCs w:val="24"/>
        </w:rPr>
        <w:t>ли</w:t>
      </w:r>
      <w:r>
        <w:rPr>
          <w:sz w:val="24"/>
          <w:szCs w:val="24"/>
        </w:rPr>
        <w:t xml:space="preserve"> существенные </w:t>
      </w:r>
      <w:r w:rsidR="001732A9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="001732A9">
        <w:rPr>
          <w:sz w:val="24"/>
          <w:szCs w:val="24"/>
        </w:rPr>
        <w:t xml:space="preserve">во все сферы жизни человека, не обойдя стороной и высшее образование </w:t>
      </w:r>
      <w:r w:rsidR="001732A9" w:rsidRPr="001732A9">
        <w:rPr>
          <w:sz w:val="24"/>
          <w:szCs w:val="24"/>
        </w:rPr>
        <w:t>[</w:t>
      </w:r>
      <w:r w:rsidR="00921598">
        <w:rPr>
          <w:sz w:val="24"/>
          <w:szCs w:val="24"/>
        </w:rPr>
        <w:t>3, 5, 7, 8</w:t>
      </w:r>
      <w:r w:rsidR="001732A9" w:rsidRPr="001732A9">
        <w:rPr>
          <w:sz w:val="24"/>
          <w:szCs w:val="24"/>
        </w:rPr>
        <w:t>]</w:t>
      </w:r>
      <w:r w:rsidR="001732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057B3" w:rsidRDefault="001732A9" w:rsidP="002057B3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чем полугодичный удаленный формат работы и обучения </w:t>
      </w:r>
      <w:r w:rsidR="00585685">
        <w:rPr>
          <w:sz w:val="24"/>
          <w:szCs w:val="24"/>
        </w:rPr>
        <w:t>создал</w:t>
      </w:r>
      <w:r w:rsidR="006C4AAA">
        <w:rPr>
          <w:sz w:val="24"/>
          <w:szCs w:val="24"/>
        </w:rPr>
        <w:t xml:space="preserve"> новые вызовы системе образования: необходимо</w:t>
      </w:r>
      <w:r w:rsidR="00EF1202">
        <w:rPr>
          <w:sz w:val="24"/>
          <w:szCs w:val="24"/>
        </w:rPr>
        <w:t>сть бы</w:t>
      </w:r>
      <w:r w:rsidR="00DF4420">
        <w:rPr>
          <w:sz w:val="24"/>
          <w:szCs w:val="24"/>
        </w:rPr>
        <w:t xml:space="preserve">строй перестройки на </w:t>
      </w:r>
      <w:r w:rsidR="002A491E">
        <w:rPr>
          <w:sz w:val="24"/>
          <w:szCs w:val="24"/>
        </w:rPr>
        <w:t>непривычный</w:t>
      </w:r>
      <w:r w:rsidR="00EF1202">
        <w:rPr>
          <w:sz w:val="24"/>
          <w:szCs w:val="24"/>
        </w:rPr>
        <w:t xml:space="preserve"> </w:t>
      </w:r>
      <w:r w:rsidR="00DF4420">
        <w:rPr>
          <w:sz w:val="24"/>
          <w:szCs w:val="24"/>
        </w:rPr>
        <w:t>режим</w:t>
      </w:r>
      <w:r w:rsidR="00A11BF5">
        <w:rPr>
          <w:sz w:val="24"/>
          <w:szCs w:val="24"/>
        </w:rPr>
        <w:t xml:space="preserve"> работы вузов</w:t>
      </w:r>
      <w:r w:rsidR="006C4A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4AAA">
        <w:rPr>
          <w:sz w:val="24"/>
          <w:szCs w:val="24"/>
        </w:rPr>
        <w:t>возросшая нагрузка на профессорско-преподавательский состав и обучающихся, необходимость освоения новых форм взаимодействия между участниками образовательного процесса. Важнейшим вопросом на этом этапе остается обеспечение качества высшего образования.</w:t>
      </w:r>
    </w:p>
    <w:p w:rsidR="00073669" w:rsidRDefault="00073669" w:rsidP="002057B3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влиянии пандемии на высшее образование опубликовано достаточно много работ. </w:t>
      </w:r>
      <w:r w:rsidR="00477672">
        <w:rPr>
          <w:sz w:val="24"/>
          <w:szCs w:val="24"/>
        </w:rPr>
        <w:t>Между тем, многие а</w:t>
      </w:r>
      <w:r>
        <w:rPr>
          <w:sz w:val="24"/>
          <w:szCs w:val="24"/>
        </w:rPr>
        <w:t xml:space="preserve">вторы отмечают </w:t>
      </w:r>
      <w:r w:rsidR="00477672">
        <w:rPr>
          <w:sz w:val="24"/>
          <w:szCs w:val="24"/>
        </w:rPr>
        <w:t xml:space="preserve">одни и те же </w:t>
      </w:r>
      <w:r>
        <w:rPr>
          <w:sz w:val="24"/>
          <w:szCs w:val="24"/>
        </w:rPr>
        <w:t xml:space="preserve">основные проблемы, которые вызвало распространение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инфекции:</w:t>
      </w:r>
    </w:p>
    <w:p w:rsidR="00073669" w:rsidRPr="00EC314E" w:rsidRDefault="00073669" w:rsidP="002057B3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rStyle w:val="markedcontent"/>
          <w:sz w:val="24"/>
          <w:szCs w:val="24"/>
        </w:rPr>
      </w:pPr>
      <w:r w:rsidRPr="00EC314E">
        <w:rPr>
          <w:sz w:val="24"/>
          <w:szCs w:val="24"/>
        </w:rPr>
        <w:t xml:space="preserve">1. </w:t>
      </w:r>
      <w:r w:rsidR="00EC314E">
        <w:rPr>
          <w:sz w:val="24"/>
          <w:szCs w:val="24"/>
        </w:rPr>
        <w:t>Необходимость ц</w:t>
      </w:r>
      <w:r w:rsidR="00EC314E">
        <w:rPr>
          <w:rStyle w:val="markedcontent"/>
          <w:sz w:val="24"/>
          <w:szCs w:val="24"/>
        </w:rPr>
        <w:t>ифровой трансформации</w:t>
      </w:r>
      <w:r w:rsidRPr="00EC314E">
        <w:rPr>
          <w:rStyle w:val="markedcontent"/>
          <w:sz w:val="24"/>
          <w:szCs w:val="24"/>
        </w:rPr>
        <w:t xml:space="preserve"> системы высшего образования</w:t>
      </w:r>
      <w:r w:rsidR="00EC314E">
        <w:rPr>
          <w:rStyle w:val="markedcontent"/>
          <w:sz w:val="24"/>
          <w:szCs w:val="24"/>
        </w:rPr>
        <w:t>.</w:t>
      </w:r>
    </w:p>
    <w:p w:rsidR="00073669" w:rsidRPr="00EC314E" w:rsidRDefault="00073669" w:rsidP="002057B3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rStyle w:val="markedcontent"/>
          <w:sz w:val="24"/>
          <w:szCs w:val="24"/>
        </w:rPr>
      </w:pPr>
      <w:r w:rsidRPr="00EC314E">
        <w:rPr>
          <w:rStyle w:val="markedcontent"/>
          <w:sz w:val="24"/>
          <w:szCs w:val="24"/>
        </w:rPr>
        <w:t xml:space="preserve">2. </w:t>
      </w:r>
      <w:r w:rsidR="00EC314E">
        <w:rPr>
          <w:rStyle w:val="markedcontent"/>
          <w:sz w:val="24"/>
          <w:szCs w:val="24"/>
        </w:rPr>
        <w:t>Увеличение</w:t>
      </w:r>
      <w:r w:rsidRPr="00EC314E">
        <w:rPr>
          <w:rStyle w:val="markedcontent"/>
          <w:sz w:val="24"/>
          <w:szCs w:val="24"/>
        </w:rPr>
        <w:t xml:space="preserve"> учебной и психологической нагрузки на преподавателей и обучающихся.</w:t>
      </w:r>
    </w:p>
    <w:p w:rsidR="00073669" w:rsidRPr="00EC314E" w:rsidRDefault="00073669" w:rsidP="002057B3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rStyle w:val="markedcontent"/>
          <w:sz w:val="24"/>
          <w:szCs w:val="24"/>
        </w:rPr>
      </w:pPr>
      <w:r w:rsidRPr="00EC314E">
        <w:rPr>
          <w:rStyle w:val="markedcontent"/>
          <w:sz w:val="24"/>
          <w:szCs w:val="24"/>
        </w:rPr>
        <w:t xml:space="preserve">3. </w:t>
      </w:r>
      <w:r w:rsidR="000D29D2">
        <w:rPr>
          <w:rStyle w:val="markedcontent"/>
          <w:sz w:val="24"/>
          <w:szCs w:val="24"/>
        </w:rPr>
        <w:t>Трудности взаимодействия</w:t>
      </w:r>
      <w:r w:rsidRPr="00EC314E">
        <w:rPr>
          <w:rStyle w:val="markedcontent"/>
          <w:sz w:val="24"/>
          <w:szCs w:val="24"/>
        </w:rPr>
        <w:t xml:space="preserve"> участников образовательного процесса </w:t>
      </w:r>
      <w:r w:rsidR="000D29D2">
        <w:rPr>
          <w:rStyle w:val="markedcontent"/>
          <w:sz w:val="24"/>
          <w:szCs w:val="24"/>
        </w:rPr>
        <w:t>при дистанционном формате</w:t>
      </w:r>
      <w:r w:rsidRPr="00EC314E">
        <w:rPr>
          <w:rStyle w:val="markedcontent"/>
          <w:sz w:val="24"/>
          <w:szCs w:val="24"/>
        </w:rPr>
        <w:t xml:space="preserve"> обучения.</w:t>
      </w:r>
    </w:p>
    <w:p w:rsidR="00EC314E" w:rsidRPr="00EC314E" w:rsidRDefault="00EC314E" w:rsidP="002057B3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rStyle w:val="markedcontent"/>
          <w:sz w:val="24"/>
          <w:szCs w:val="24"/>
        </w:rPr>
      </w:pPr>
      <w:r w:rsidRPr="00EC314E">
        <w:rPr>
          <w:rStyle w:val="markedcontent"/>
          <w:sz w:val="24"/>
          <w:szCs w:val="24"/>
        </w:rPr>
        <w:t>4. Возможное снижение качества высшего образования.</w:t>
      </w:r>
    </w:p>
    <w:p w:rsidR="00535EC1" w:rsidRDefault="00535EC1" w:rsidP="00535EC1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rStyle w:val="markedcontent"/>
          <w:sz w:val="24"/>
          <w:szCs w:val="24"/>
        </w:rPr>
      </w:pPr>
      <w:r w:rsidRPr="00535EC1">
        <w:rPr>
          <w:rStyle w:val="markedcontent"/>
          <w:sz w:val="24"/>
          <w:szCs w:val="24"/>
        </w:rPr>
        <w:t>Действительно</w:t>
      </w:r>
      <w:r>
        <w:rPr>
          <w:rStyle w:val="markedcontent"/>
          <w:sz w:val="24"/>
          <w:szCs w:val="24"/>
        </w:rPr>
        <w:t xml:space="preserve">, еще в первые дни резкого перехода к удаленной работе и обучению </w:t>
      </w:r>
      <w:r w:rsidRPr="00535EC1">
        <w:rPr>
          <w:rStyle w:val="markedcontent"/>
          <w:sz w:val="24"/>
          <w:szCs w:val="24"/>
        </w:rPr>
        <w:t xml:space="preserve">на российском рынке </w:t>
      </w:r>
      <w:r>
        <w:rPr>
          <w:rStyle w:val="markedcontent"/>
          <w:sz w:val="24"/>
          <w:szCs w:val="24"/>
        </w:rPr>
        <w:t>резко увеличился спрос</w:t>
      </w:r>
      <w:r w:rsidR="00771F98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на компьютерную технику</w:t>
      </w:r>
      <w:r w:rsidR="00771F98">
        <w:rPr>
          <w:rStyle w:val="markedcontent"/>
          <w:sz w:val="24"/>
          <w:szCs w:val="24"/>
        </w:rPr>
        <w:t xml:space="preserve"> (а в последующем – её дефицит) </w:t>
      </w:r>
      <w:r>
        <w:rPr>
          <w:rStyle w:val="markedcontent"/>
          <w:sz w:val="24"/>
          <w:szCs w:val="24"/>
        </w:rPr>
        <w:t xml:space="preserve">и программы для проведения </w:t>
      </w:r>
      <w:proofErr w:type="gramStart"/>
      <w:r>
        <w:rPr>
          <w:rStyle w:val="markedcontent"/>
          <w:sz w:val="24"/>
          <w:szCs w:val="24"/>
        </w:rPr>
        <w:t>видео-конференций</w:t>
      </w:r>
      <w:proofErr w:type="gramEnd"/>
      <w:r>
        <w:rPr>
          <w:rStyle w:val="markedcontent"/>
          <w:sz w:val="24"/>
          <w:szCs w:val="24"/>
        </w:rPr>
        <w:t>. В совокупности с некачественным интерне</w:t>
      </w:r>
      <w:r w:rsidR="006B0992">
        <w:rPr>
          <w:rStyle w:val="markedcontent"/>
          <w:sz w:val="24"/>
          <w:szCs w:val="24"/>
        </w:rPr>
        <w:t>т соединением это привело к нера</w:t>
      </w:r>
      <w:r>
        <w:rPr>
          <w:rStyle w:val="markedcontent"/>
          <w:sz w:val="24"/>
          <w:szCs w:val="24"/>
        </w:rPr>
        <w:t>вн</w:t>
      </w:r>
      <w:r w:rsidR="006B0992">
        <w:rPr>
          <w:rStyle w:val="markedcontent"/>
          <w:sz w:val="24"/>
          <w:szCs w:val="24"/>
        </w:rPr>
        <w:t>ому</w:t>
      </w:r>
      <w:r>
        <w:rPr>
          <w:rStyle w:val="markedcontent"/>
          <w:sz w:val="24"/>
          <w:szCs w:val="24"/>
        </w:rPr>
        <w:t xml:space="preserve"> доступу студентов и педагогов к виртуальному образовательному процессу </w:t>
      </w:r>
      <w:r w:rsidRPr="00535EC1">
        <w:rPr>
          <w:rStyle w:val="markedcontent"/>
          <w:sz w:val="24"/>
          <w:szCs w:val="24"/>
        </w:rPr>
        <w:t>[</w:t>
      </w:r>
      <w:r w:rsidR="00921598">
        <w:rPr>
          <w:rStyle w:val="markedcontent"/>
          <w:sz w:val="24"/>
          <w:szCs w:val="24"/>
        </w:rPr>
        <w:t>8</w:t>
      </w:r>
      <w:r>
        <w:rPr>
          <w:rStyle w:val="markedcontent"/>
          <w:sz w:val="24"/>
          <w:szCs w:val="24"/>
        </w:rPr>
        <w:t>, с.34</w:t>
      </w:r>
      <w:r w:rsidRPr="00535EC1">
        <w:rPr>
          <w:rStyle w:val="markedcontent"/>
          <w:sz w:val="24"/>
          <w:szCs w:val="24"/>
        </w:rPr>
        <w:t>]</w:t>
      </w:r>
      <w:r>
        <w:rPr>
          <w:rStyle w:val="markedcontent"/>
          <w:sz w:val="24"/>
          <w:szCs w:val="24"/>
        </w:rPr>
        <w:t>.</w:t>
      </w:r>
    </w:p>
    <w:p w:rsidR="002057B3" w:rsidRDefault="00A11BF5" w:rsidP="002057B3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отмечает Г.С. </w:t>
      </w:r>
      <w:proofErr w:type="spellStart"/>
      <w:r>
        <w:rPr>
          <w:color w:val="000000"/>
          <w:sz w:val="24"/>
          <w:szCs w:val="24"/>
        </w:rPr>
        <w:t>Остапченко</w:t>
      </w:r>
      <w:proofErr w:type="spellEnd"/>
      <w:r>
        <w:rPr>
          <w:color w:val="000000"/>
          <w:sz w:val="24"/>
          <w:szCs w:val="24"/>
        </w:rPr>
        <w:t xml:space="preserve">, </w:t>
      </w:r>
      <w:r w:rsidR="00C732DD">
        <w:rPr>
          <w:color w:val="000000"/>
          <w:sz w:val="24"/>
          <w:szCs w:val="24"/>
        </w:rPr>
        <w:t>особенностью работы преподавателя в период пандемии</w:t>
      </w:r>
      <w:r w:rsidR="00C732DD" w:rsidRPr="00C732DD">
        <w:rPr>
          <w:color w:val="000000"/>
          <w:sz w:val="24"/>
          <w:szCs w:val="24"/>
        </w:rPr>
        <w:t xml:space="preserve"> </w:t>
      </w:r>
      <w:r w:rsidR="00C732DD">
        <w:rPr>
          <w:color w:val="000000"/>
          <w:sz w:val="24"/>
          <w:szCs w:val="24"/>
        </w:rPr>
        <w:t xml:space="preserve">является его трансформация из «источника знаний» в консультанта и инструктора по поиску нужной информации в </w:t>
      </w:r>
      <w:r w:rsidR="00F957B8">
        <w:rPr>
          <w:color w:val="000000"/>
          <w:sz w:val="24"/>
          <w:szCs w:val="24"/>
        </w:rPr>
        <w:t>Интернете</w:t>
      </w:r>
      <w:r w:rsidR="000349A6">
        <w:rPr>
          <w:color w:val="000000"/>
          <w:sz w:val="24"/>
          <w:szCs w:val="24"/>
        </w:rPr>
        <w:t>, учебных и научных изданий</w:t>
      </w:r>
      <w:r w:rsidR="00C732DD">
        <w:rPr>
          <w:color w:val="000000"/>
          <w:sz w:val="24"/>
          <w:szCs w:val="24"/>
        </w:rPr>
        <w:t xml:space="preserve"> и выполнению заданий </w:t>
      </w:r>
      <w:r w:rsidR="00C732DD" w:rsidRPr="00C732DD">
        <w:rPr>
          <w:color w:val="000000"/>
          <w:sz w:val="24"/>
          <w:szCs w:val="24"/>
        </w:rPr>
        <w:t>[</w:t>
      </w:r>
      <w:r w:rsidR="00921598">
        <w:rPr>
          <w:color w:val="000000"/>
          <w:sz w:val="24"/>
          <w:szCs w:val="24"/>
        </w:rPr>
        <w:t>7</w:t>
      </w:r>
      <w:r w:rsidR="00C732DD">
        <w:rPr>
          <w:color w:val="000000"/>
          <w:sz w:val="24"/>
          <w:szCs w:val="24"/>
        </w:rPr>
        <w:t>, с.29</w:t>
      </w:r>
      <w:r w:rsidR="00C732DD" w:rsidRPr="00C732DD">
        <w:rPr>
          <w:color w:val="000000"/>
          <w:sz w:val="24"/>
          <w:szCs w:val="24"/>
        </w:rPr>
        <w:t>]</w:t>
      </w:r>
      <w:r w:rsidR="00C732DD">
        <w:rPr>
          <w:color w:val="000000"/>
          <w:sz w:val="24"/>
          <w:szCs w:val="24"/>
        </w:rPr>
        <w:t xml:space="preserve">. </w:t>
      </w:r>
      <w:r w:rsidR="00535EC1">
        <w:rPr>
          <w:color w:val="000000"/>
          <w:sz w:val="24"/>
          <w:szCs w:val="24"/>
        </w:rPr>
        <w:t>Сами же учащиеся также испытывали трудности с поиском информации и самостоятельным изучением материала, количество которого в рассматриваемых условиях возросло в значительной мере.</w:t>
      </w:r>
    </w:p>
    <w:p w:rsidR="00073669" w:rsidRDefault="00073669" w:rsidP="00073669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июне 2020 </w:t>
      </w:r>
      <w:r w:rsidR="00585685">
        <w:rPr>
          <w:sz w:val="24"/>
          <w:szCs w:val="24"/>
        </w:rPr>
        <w:t xml:space="preserve">года </w:t>
      </w:r>
      <w:r>
        <w:rPr>
          <w:sz w:val="24"/>
          <w:szCs w:val="24"/>
        </w:rPr>
        <w:t>был опубликован доклад, подготовленн</w:t>
      </w:r>
      <w:r w:rsidR="00617707">
        <w:rPr>
          <w:sz w:val="24"/>
          <w:szCs w:val="24"/>
        </w:rPr>
        <w:t>ый рабочей группой ректоров вузов</w:t>
      </w:r>
      <w:r>
        <w:rPr>
          <w:sz w:val="24"/>
          <w:szCs w:val="24"/>
        </w:rPr>
        <w:t xml:space="preserve"> </w:t>
      </w:r>
      <w:r w:rsidRPr="00305A3B">
        <w:rPr>
          <w:sz w:val="24"/>
          <w:szCs w:val="24"/>
        </w:rPr>
        <w:t xml:space="preserve">«Уроки </w:t>
      </w:r>
      <w:proofErr w:type="gramStart"/>
      <w:r w:rsidRPr="00305A3B">
        <w:rPr>
          <w:sz w:val="24"/>
          <w:szCs w:val="24"/>
        </w:rPr>
        <w:t>стресс-теста</w:t>
      </w:r>
      <w:proofErr w:type="gramEnd"/>
      <w:r w:rsidRPr="00305A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05A3B">
        <w:rPr>
          <w:sz w:val="24"/>
          <w:szCs w:val="24"/>
        </w:rPr>
        <w:t>вузы в условиях пандемии»</w:t>
      </w:r>
      <w:r>
        <w:rPr>
          <w:sz w:val="24"/>
          <w:szCs w:val="24"/>
        </w:rPr>
        <w:t xml:space="preserve"> </w:t>
      </w:r>
      <w:r w:rsidRPr="00305A3B">
        <w:rPr>
          <w:sz w:val="24"/>
          <w:szCs w:val="24"/>
        </w:rPr>
        <w:t>[</w:t>
      </w:r>
      <w:r w:rsidR="00B3382E">
        <w:rPr>
          <w:sz w:val="24"/>
          <w:szCs w:val="24"/>
        </w:rPr>
        <w:t>9</w:t>
      </w:r>
      <w:r w:rsidRPr="00305A3B">
        <w:rPr>
          <w:sz w:val="24"/>
          <w:szCs w:val="24"/>
        </w:rPr>
        <w:t>]</w:t>
      </w:r>
      <w:r>
        <w:rPr>
          <w:sz w:val="24"/>
          <w:szCs w:val="24"/>
        </w:rPr>
        <w:t xml:space="preserve">. В нем отмечается, что более половины преподавателей (60%) сомневаются в качестве образования, полученного в режиме «онлайн» и после возвращения к </w:t>
      </w:r>
      <w:proofErr w:type="gramStart"/>
      <w:r>
        <w:rPr>
          <w:sz w:val="24"/>
          <w:szCs w:val="24"/>
        </w:rPr>
        <w:t>привычному графику</w:t>
      </w:r>
      <w:proofErr w:type="gramEnd"/>
      <w:r>
        <w:rPr>
          <w:sz w:val="24"/>
          <w:szCs w:val="24"/>
        </w:rPr>
        <w:t xml:space="preserve"> работы не планируют его продолжать </w:t>
      </w:r>
      <w:r w:rsidRPr="00305A3B">
        <w:rPr>
          <w:sz w:val="24"/>
          <w:szCs w:val="24"/>
        </w:rPr>
        <w:t>[</w:t>
      </w:r>
      <w:r w:rsidR="00B3382E">
        <w:rPr>
          <w:sz w:val="24"/>
          <w:szCs w:val="24"/>
        </w:rPr>
        <w:t>9</w:t>
      </w:r>
      <w:r>
        <w:rPr>
          <w:sz w:val="24"/>
          <w:szCs w:val="24"/>
        </w:rPr>
        <w:t>, с.15</w:t>
      </w:r>
      <w:r w:rsidRPr="00305A3B">
        <w:rPr>
          <w:sz w:val="24"/>
          <w:szCs w:val="24"/>
        </w:rPr>
        <w:t>]</w:t>
      </w:r>
      <w:r>
        <w:rPr>
          <w:sz w:val="24"/>
          <w:szCs w:val="24"/>
        </w:rPr>
        <w:t>. Но существует группа педагогов (</w:t>
      </w:r>
      <w:r w:rsidRPr="00EC1EDA">
        <w:rPr>
          <w:rStyle w:val="markedcontent"/>
          <w:sz w:val="24"/>
          <w:szCs w:val="24"/>
        </w:rPr>
        <w:t>около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 xml:space="preserve">25%, а в ведущих вузах – до 40%), которая готова использовать дистанционные технологии и считает, </w:t>
      </w:r>
      <w:r w:rsidR="007A28EE">
        <w:rPr>
          <w:rStyle w:val="markedcontent"/>
          <w:sz w:val="24"/>
          <w:szCs w:val="24"/>
        </w:rPr>
        <w:t xml:space="preserve">что </w:t>
      </w:r>
      <w:r>
        <w:rPr>
          <w:rStyle w:val="markedcontent"/>
          <w:sz w:val="24"/>
          <w:szCs w:val="24"/>
        </w:rPr>
        <w:t xml:space="preserve">качество образования не снижается при такой форме обучения </w:t>
      </w:r>
      <w:r w:rsidRPr="00305A3B">
        <w:rPr>
          <w:sz w:val="24"/>
          <w:szCs w:val="24"/>
        </w:rPr>
        <w:t>[</w:t>
      </w:r>
      <w:r w:rsidR="00B3382E">
        <w:rPr>
          <w:sz w:val="24"/>
          <w:szCs w:val="24"/>
        </w:rPr>
        <w:t>9</w:t>
      </w:r>
      <w:r>
        <w:rPr>
          <w:sz w:val="24"/>
          <w:szCs w:val="24"/>
        </w:rPr>
        <w:t>, с.16</w:t>
      </w:r>
      <w:r w:rsidRPr="00305A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E03E79" w:rsidRDefault="0051392A" w:rsidP="00073669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Вузы </w:t>
      </w:r>
      <w:r w:rsidR="00E03E79">
        <w:rPr>
          <w:sz w:val="24"/>
          <w:szCs w:val="24"/>
        </w:rPr>
        <w:t>Ханты-Мансийского автономного округа</w:t>
      </w:r>
      <w:r>
        <w:rPr>
          <w:sz w:val="24"/>
          <w:szCs w:val="24"/>
        </w:rPr>
        <w:t xml:space="preserve"> – Югры также столкнулись с обозначенными трудностями.</w:t>
      </w:r>
      <w:r w:rsidR="00E03E79">
        <w:rPr>
          <w:sz w:val="24"/>
          <w:szCs w:val="24"/>
        </w:rPr>
        <w:t xml:space="preserve"> </w:t>
      </w:r>
    </w:p>
    <w:p w:rsidR="00BF21A1" w:rsidRDefault="008B7A23" w:rsidP="00D17F0D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rStyle w:val="markedcontent"/>
          <w:sz w:val="24"/>
          <w:szCs w:val="24"/>
        </w:rPr>
      </w:pPr>
      <w:r>
        <w:rPr>
          <w:color w:val="000000"/>
          <w:sz w:val="24"/>
          <w:szCs w:val="24"/>
        </w:rPr>
        <w:t xml:space="preserve">Так, в </w:t>
      </w:r>
      <w:proofErr w:type="spellStart"/>
      <w:r>
        <w:rPr>
          <w:color w:val="000000"/>
          <w:sz w:val="24"/>
          <w:szCs w:val="24"/>
        </w:rPr>
        <w:t>Сургутстком</w:t>
      </w:r>
      <w:proofErr w:type="spellEnd"/>
      <w:r>
        <w:rPr>
          <w:color w:val="000000"/>
          <w:sz w:val="24"/>
          <w:szCs w:val="24"/>
        </w:rPr>
        <w:t xml:space="preserve"> государственном педагогическом университете результаты опроса</w:t>
      </w:r>
      <w:r w:rsidR="00902801">
        <w:rPr>
          <w:color w:val="000000"/>
          <w:sz w:val="24"/>
          <w:szCs w:val="24"/>
        </w:rPr>
        <w:t xml:space="preserve">, проведенного </w:t>
      </w:r>
      <w:r>
        <w:rPr>
          <w:color w:val="000000"/>
          <w:sz w:val="24"/>
          <w:szCs w:val="24"/>
        </w:rPr>
        <w:t xml:space="preserve"> </w:t>
      </w:r>
      <w:r w:rsidR="00902801">
        <w:rPr>
          <w:color w:val="000000"/>
          <w:sz w:val="24"/>
          <w:szCs w:val="24"/>
        </w:rPr>
        <w:t xml:space="preserve">в июне 2020 </w:t>
      </w:r>
      <w:r>
        <w:rPr>
          <w:color w:val="000000"/>
          <w:sz w:val="24"/>
          <w:szCs w:val="24"/>
        </w:rPr>
        <w:t>среди 1121 обучающихся</w:t>
      </w:r>
      <w:r w:rsidR="0008442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показали, что большая часть респондентов (70,2%) достаточно хорошо адаптиро</w:t>
      </w:r>
      <w:r w:rsidR="00084429">
        <w:rPr>
          <w:color w:val="000000"/>
          <w:sz w:val="24"/>
          <w:szCs w:val="24"/>
        </w:rPr>
        <w:t>валась к новым условиям. Однако</w:t>
      </w:r>
      <w:r>
        <w:rPr>
          <w:color w:val="000000"/>
          <w:sz w:val="24"/>
          <w:szCs w:val="24"/>
        </w:rPr>
        <w:t xml:space="preserve"> только для 26,5% дистанционный формат оказался удобным, 50,8% испытывали некоторые сложности, а для </w:t>
      </w:r>
      <w:r w:rsidRPr="008B7A23">
        <w:rPr>
          <w:rStyle w:val="markedcontent"/>
          <w:sz w:val="24"/>
          <w:szCs w:val="24"/>
        </w:rPr>
        <w:t>22,2%</w:t>
      </w:r>
      <w:r w:rsidR="005F246A">
        <w:rPr>
          <w:sz w:val="24"/>
          <w:szCs w:val="24"/>
        </w:rPr>
        <w:t xml:space="preserve"> </w:t>
      </w:r>
      <w:r w:rsidRPr="008B7A23">
        <w:rPr>
          <w:rStyle w:val="markedcontent"/>
          <w:sz w:val="24"/>
          <w:szCs w:val="24"/>
        </w:rPr>
        <w:t>респо</w:t>
      </w:r>
      <w:r>
        <w:rPr>
          <w:rStyle w:val="markedcontent"/>
          <w:sz w:val="24"/>
          <w:szCs w:val="24"/>
        </w:rPr>
        <w:t>ндентов дистанционное обучение оказалось трудным процессом</w:t>
      </w:r>
      <w:r w:rsidR="00F957B8">
        <w:rPr>
          <w:rStyle w:val="markedcontent"/>
          <w:sz w:val="24"/>
          <w:szCs w:val="24"/>
        </w:rPr>
        <w:t>. Почти</w:t>
      </w:r>
      <w:r w:rsidR="00F957B8" w:rsidRPr="00F957B8">
        <w:rPr>
          <w:rStyle w:val="markedcontent"/>
          <w:sz w:val="24"/>
          <w:szCs w:val="24"/>
        </w:rPr>
        <w:t xml:space="preserve"> </w:t>
      </w:r>
      <w:r w:rsidR="00F957B8">
        <w:rPr>
          <w:rStyle w:val="markedcontent"/>
          <w:sz w:val="24"/>
          <w:szCs w:val="24"/>
        </w:rPr>
        <w:t>83</w:t>
      </w:r>
      <w:r w:rsidR="00F957B8" w:rsidRPr="00F957B8">
        <w:rPr>
          <w:rStyle w:val="markedcontent"/>
          <w:sz w:val="24"/>
          <w:szCs w:val="24"/>
        </w:rPr>
        <w:t>% респондентов</w:t>
      </w:r>
      <w:r w:rsidR="00F957B8">
        <w:rPr>
          <w:rStyle w:val="markedcontent"/>
          <w:sz w:val="24"/>
          <w:szCs w:val="24"/>
        </w:rPr>
        <w:t xml:space="preserve"> отменили увеличение учебной нагрузки. Также обучающиеся отмечали такие трудности, как </w:t>
      </w:r>
      <w:r w:rsidR="00F957B8" w:rsidRPr="00F957B8">
        <w:rPr>
          <w:rStyle w:val="markedcontent"/>
          <w:sz w:val="24"/>
          <w:szCs w:val="24"/>
        </w:rPr>
        <w:t>проблемы восприятия материала (54,6%),</w:t>
      </w:r>
      <w:r w:rsidR="00F957B8">
        <w:rPr>
          <w:rStyle w:val="markedcontent"/>
          <w:sz w:val="24"/>
          <w:szCs w:val="24"/>
        </w:rPr>
        <w:t xml:space="preserve"> </w:t>
      </w:r>
      <w:r w:rsidR="00F957B8" w:rsidRPr="00F957B8">
        <w:rPr>
          <w:rStyle w:val="markedcontent"/>
          <w:sz w:val="24"/>
          <w:szCs w:val="24"/>
        </w:rPr>
        <w:t>технические проблемы (48,8%) и проблемы поиска источников получения информации по</w:t>
      </w:r>
      <w:r w:rsidR="00F957B8" w:rsidRPr="00F957B8">
        <w:rPr>
          <w:sz w:val="24"/>
          <w:szCs w:val="24"/>
        </w:rPr>
        <w:br/>
      </w:r>
      <w:r w:rsidR="00F957B8">
        <w:rPr>
          <w:rStyle w:val="markedcontent"/>
          <w:sz w:val="24"/>
          <w:szCs w:val="24"/>
        </w:rPr>
        <w:t xml:space="preserve">теме (39,9%) </w:t>
      </w:r>
      <w:r w:rsidRPr="008B7A23">
        <w:rPr>
          <w:rStyle w:val="markedcontent"/>
          <w:sz w:val="24"/>
          <w:szCs w:val="24"/>
        </w:rPr>
        <w:t>[</w:t>
      </w:r>
      <w:r w:rsidR="00B92F1E">
        <w:rPr>
          <w:rStyle w:val="markedcontent"/>
          <w:sz w:val="24"/>
          <w:szCs w:val="24"/>
        </w:rPr>
        <w:t>4</w:t>
      </w:r>
      <w:r w:rsidRPr="008B7A23">
        <w:rPr>
          <w:rStyle w:val="markedcontent"/>
          <w:sz w:val="24"/>
          <w:szCs w:val="24"/>
        </w:rPr>
        <w:t>]</w:t>
      </w:r>
      <w:r>
        <w:rPr>
          <w:rStyle w:val="markedcontent"/>
          <w:sz w:val="24"/>
          <w:szCs w:val="24"/>
        </w:rPr>
        <w:t>.</w:t>
      </w:r>
    </w:p>
    <w:p w:rsidR="00565F73" w:rsidRDefault="005F246A" w:rsidP="00D17F0D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Также вузами</w:t>
      </w:r>
      <w:r w:rsidR="0000738B">
        <w:rPr>
          <w:rStyle w:val="markedcontent"/>
          <w:sz w:val="24"/>
          <w:szCs w:val="24"/>
        </w:rPr>
        <w:t xml:space="preserve"> округа</w:t>
      </w:r>
      <w:r>
        <w:rPr>
          <w:rStyle w:val="markedcontent"/>
          <w:sz w:val="24"/>
          <w:szCs w:val="24"/>
        </w:rPr>
        <w:t xml:space="preserve"> был проведен ряд небольших исследований по отдельным вопросам дистанционного обучения. </w:t>
      </w:r>
    </w:p>
    <w:p w:rsidR="00A32B72" w:rsidRDefault="005F246A" w:rsidP="00A32B72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 xml:space="preserve">Например, </w:t>
      </w:r>
      <w:proofErr w:type="gramStart"/>
      <w:r>
        <w:rPr>
          <w:rStyle w:val="markedcontent"/>
          <w:sz w:val="24"/>
          <w:szCs w:val="24"/>
        </w:rPr>
        <w:t>в</w:t>
      </w:r>
      <w:proofErr w:type="gramEnd"/>
      <w:r w:rsidR="008A2BF7" w:rsidRPr="008A2BF7">
        <w:rPr>
          <w:rStyle w:val="markedcontent"/>
          <w:sz w:val="24"/>
          <w:szCs w:val="24"/>
        </w:rPr>
        <w:t xml:space="preserve"> </w:t>
      </w:r>
      <w:proofErr w:type="gramStart"/>
      <w:r w:rsidR="008A2BF7" w:rsidRPr="008A2BF7">
        <w:rPr>
          <w:rStyle w:val="markedcontent"/>
          <w:sz w:val="24"/>
          <w:szCs w:val="24"/>
        </w:rPr>
        <w:t>Нижневартовском</w:t>
      </w:r>
      <w:proofErr w:type="gramEnd"/>
      <w:r w:rsidR="008A2BF7" w:rsidRPr="008A2BF7">
        <w:rPr>
          <w:rStyle w:val="markedcontent"/>
          <w:sz w:val="24"/>
          <w:szCs w:val="24"/>
        </w:rPr>
        <w:t xml:space="preserve"> государственном университете </w:t>
      </w:r>
      <w:r w:rsidR="00D17F0D">
        <w:rPr>
          <w:rStyle w:val="markedcontent"/>
          <w:sz w:val="24"/>
          <w:szCs w:val="24"/>
        </w:rPr>
        <w:t>был</w:t>
      </w:r>
      <w:r w:rsidR="00565F73">
        <w:rPr>
          <w:rStyle w:val="markedcontent"/>
          <w:sz w:val="24"/>
          <w:szCs w:val="24"/>
        </w:rPr>
        <w:t>и выявлены</w:t>
      </w:r>
      <w:r w:rsidR="00D17F0D">
        <w:rPr>
          <w:rStyle w:val="markedcontent"/>
          <w:sz w:val="24"/>
          <w:szCs w:val="24"/>
        </w:rPr>
        <w:t xml:space="preserve"> </w:t>
      </w:r>
      <w:r w:rsidR="00565F73" w:rsidRPr="00D17F0D">
        <w:rPr>
          <w:rStyle w:val="markedcontent"/>
          <w:sz w:val="24"/>
          <w:szCs w:val="24"/>
        </w:rPr>
        <w:t>основны</w:t>
      </w:r>
      <w:r w:rsidR="00565F73">
        <w:rPr>
          <w:rStyle w:val="markedcontent"/>
          <w:sz w:val="24"/>
          <w:szCs w:val="24"/>
        </w:rPr>
        <w:t>е</w:t>
      </w:r>
      <w:r w:rsidR="00565F73" w:rsidRPr="00D17F0D">
        <w:rPr>
          <w:rStyle w:val="markedcontent"/>
          <w:sz w:val="24"/>
          <w:szCs w:val="24"/>
        </w:rPr>
        <w:t xml:space="preserve"> </w:t>
      </w:r>
      <w:r w:rsidR="00565F73">
        <w:rPr>
          <w:rStyle w:val="markedcontent"/>
          <w:sz w:val="24"/>
          <w:szCs w:val="24"/>
        </w:rPr>
        <w:t>проблемы студентов при организации</w:t>
      </w:r>
      <w:r w:rsidR="00565F73">
        <w:rPr>
          <w:sz w:val="24"/>
          <w:szCs w:val="24"/>
        </w:rPr>
        <w:t xml:space="preserve"> удаленного обучени</w:t>
      </w:r>
      <w:r w:rsidR="0000738B">
        <w:rPr>
          <w:sz w:val="24"/>
          <w:szCs w:val="24"/>
        </w:rPr>
        <w:t>я</w:t>
      </w:r>
      <w:r w:rsidR="00565F73">
        <w:rPr>
          <w:sz w:val="24"/>
          <w:szCs w:val="24"/>
        </w:rPr>
        <w:t xml:space="preserve">: </w:t>
      </w:r>
      <w:r w:rsidR="00D17F0D" w:rsidRPr="00D17F0D">
        <w:rPr>
          <w:rStyle w:val="markedcontent"/>
          <w:sz w:val="24"/>
          <w:szCs w:val="24"/>
        </w:rPr>
        <w:t>отсутствие возможности</w:t>
      </w:r>
      <w:r w:rsidR="00D17F0D">
        <w:rPr>
          <w:sz w:val="24"/>
          <w:szCs w:val="24"/>
        </w:rPr>
        <w:t xml:space="preserve"> проведения </w:t>
      </w:r>
      <w:r w:rsidR="00D17F0D" w:rsidRPr="00D17F0D">
        <w:rPr>
          <w:rStyle w:val="markedcontent"/>
          <w:sz w:val="24"/>
          <w:szCs w:val="24"/>
        </w:rPr>
        <w:t>практических занятий</w:t>
      </w:r>
      <w:r w:rsidR="00D17F0D">
        <w:rPr>
          <w:rStyle w:val="markedcontent"/>
          <w:sz w:val="24"/>
          <w:szCs w:val="24"/>
        </w:rPr>
        <w:t>, технические проблемы</w:t>
      </w:r>
      <w:r w:rsidR="00D17F0D" w:rsidRPr="00D17F0D">
        <w:rPr>
          <w:rStyle w:val="markedcontent"/>
          <w:sz w:val="24"/>
          <w:szCs w:val="24"/>
        </w:rPr>
        <w:t xml:space="preserve"> с Интернет-</w:t>
      </w:r>
      <w:r w:rsidR="00D17F0D">
        <w:rPr>
          <w:rStyle w:val="markedcontent"/>
          <w:sz w:val="24"/>
          <w:szCs w:val="24"/>
        </w:rPr>
        <w:t>ресурсами и сложности</w:t>
      </w:r>
      <w:r w:rsidR="00D17F0D" w:rsidRPr="00D17F0D">
        <w:rPr>
          <w:rStyle w:val="markedcontent"/>
          <w:sz w:val="24"/>
          <w:szCs w:val="24"/>
        </w:rPr>
        <w:t xml:space="preserve"> с</w:t>
      </w:r>
      <w:r w:rsidR="00D17F0D">
        <w:rPr>
          <w:sz w:val="24"/>
          <w:szCs w:val="24"/>
        </w:rPr>
        <w:t xml:space="preserve"> </w:t>
      </w:r>
      <w:r w:rsidR="00D17F0D" w:rsidRPr="00D17F0D">
        <w:rPr>
          <w:rStyle w:val="markedcontent"/>
          <w:sz w:val="24"/>
          <w:szCs w:val="24"/>
        </w:rPr>
        <w:t>усвоением материала</w:t>
      </w:r>
      <w:r w:rsidR="00D17F0D">
        <w:rPr>
          <w:rStyle w:val="markedcontent"/>
          <w:sz w:val="24"/>
          <w:szCs w:val="24"/>
        </w:rPr>
        <w:t xml:space="preserve"> </w:t>
      </w:r>
      <w:r w:rsidR="00D17F0D" w:rsidRPr="00D17F0D">
        <w:rPr>
          <w:rStyle w:val="markedcontent"/>
          <w:sz w:val="24"/>
          <w:szCs w:val="24"/>
        </w:rPr>
        <w:t>[</w:t>
      </w:r>
      <w:r w:rsidR="00B92F1E">
        <w:rPr>
          <w:rStyle w:val="markedcontent"/>
          <w:sz w:val="24"/>
          <w:szCs w:val="24"/>
        </w:rPr>
        <w:t>2</w:t>
      </w:r>
      <w:r w:rsidR="00D17F0D">
        <w:rPr>
          <w:rStyle w:val="markedcontent"/>
          <w:sz w:val="24"/>
          <w:szCs w:val="24"/>
        </w:rPr>
        <w:t>, с.359</w:t>
      </w:r>
      <w:r w:rsidR="00D17F0D" w:rsidRPr="00D17F0D">
        <w:rPr>
          <w:rStyle w:val="markedcontent"/>
          <w:sz w:val="24"/>
          <w:szCs w:val="24"/>
        </w:rPr>
        <w:t>].</w:t>
      </w:r>
      <w:r w:rsidR="00D17F0D">
        <w:rPr>
          <w:rStyle w:val="markedcontent"/>
          <w:sz w:val="24"/>
          <w:szCs w:val="24"/>
        </w:rPr>
        <w:t xml:space="preserve"> </w:t>
      </w:r>
      <w:r w:rsidR="00565F73">
        <w:rPr>
          <w:rStyle w:val="markedcontent"/>
          <w:sz w:val="24"/>
          <w:szCs w:val="24"/>
        </w:rPr>
        <w:t xml:space="preserve">Другое исследование в этом вузе было посвящено </w:t>
      </w:r>
      <w:r w:rsidR="00D17F0D">
        <w:rPr>
          <w:sz w:val="24"/>
          <w:szCs w:val="24"/>
        </w:rPr>
        <w:t>психоэмоциональном</w:t>
      </w:r>
      <w:r w:rsidR="00565F73">
        <w:rPr>
          <w:sz w:val="24"/>
          <w:szCs w:val="24"/>
        </w:rPr>
        <w:t xml:space="preserve">у состоянию </w:t>
      </w:r>
      <w:proofErr w:type="gramStart"/>
      <w:r w:rsidR="00565F73">
        <w:rPr>
          <w:sz w:val="24"/>
          <w:szCs w:val="24"/>
        </w:rPr>
        <w:t>обучающихся</w:t>
      </w:r>
      <w:proofErr w:type="gramEnd"/>
      <w:r w:rsidR="00565F73">
        <w:rPr>
          <w:sz w:val="24"/>
          <w:szCs w:val="24"/>
        </w:rPr>
        <w:t>.</w:t>
      </w:r>
      <w:r w:rsidR="00D17F0D">
        <w:rPr>
          <w:sz w:val="24"/>
          <w:szCs w:val="24"/>
        </w:rPr>
        <w:t xml:space="preserve"> </w:t>
      </w:r>
      <w:r w:rsidR="00565F73">
        <w:rPr>
          <w:sz w:val="24"/>
          <w:szCs w:val="24"/>
        </w:rPr>
        <w:t>С</w:t>
      </w:r>
      <w:r w:rsidR="00D17F0D">
        <w:rPr>
          <w:sz w:val="24"/>
          <w:szCs w:val="24"/>
        </w:rPr>
        <w:t>тоит отметить, что</w:t>
      </w:r>
      <w:r w:rsidR="008A2BF7">
        <w:rPr>
          <w:sz w:val="24"/>
          <w:szCs w:val="24"/>
        </w:rPr>
        <w:t xml:space="preserve"> р</w:t>
      </w:r>
      <w:r w:rsidR="008A2BF7" w:rsidRPr="008A2BF7">
        <w:rPr>
          <w:rStyle w:val="markedcontent"/>
          <w:sz w:val="24"/>
          <w:szCs w:val="24"/>
        </w:rPr>
        <w:t xml:space="preserve">езультаты </w:t>
      </w:r>
      <w:r w:rsidR="008A2BF7">
        <w:rPr>
          <w:rStyle w:val="markedcontent"/>
          <w:sz w:val="24"/>
          <w:szCs w:val="24"/>
        </w:rPr>
        <w:t>позволяли сделать вывод о</w:t>
      </w:r>
      <w:r w:rsidR="008A2BF7" w:rsidRPr="008A2BF7">
        <w:rPr>
          <w:rStyle w:val="markedcontent"/>
          <w:sz w:val="24"/>
          <w:szCs w:val="24"/>
        </w:rPr>
        <w:t xml:space="preserve"> благоприятном </w:t>
      </w:r>
      <w:proofErr w:type="spellStart"/>
      <w:r w:rsidR="008A2BF7" w:rsidRPr="008A2BF7">
        <w:rPr>
          <w:rStyle w:val="markedcontent"/>
          <w:sz w:val="24"/>
          <w:szCs w:val="24"/>
        </w:rPr>
        <w:t>психо</w:t>
      </w:r>
      <w:r w:rsidR="008A2BF7">
        <w:rPr>
          <w:rStyle w:val="markedcontent"/>
          <w:sz w:val="24"/>
          <w:szCs w:val="24"/>
        </w:rPr>
        <w:t>-</w:t>
      </w:r>
      <w:r w:rsidR="008A2BF7" w:rsidRPr="008A2BF7">
        <w:rPr>
          <w:rStyle w:val="markedcontent"/>
          <w:sz w:val="24"/>
          <w:szCs w:val="24"/>
        </w:rPr>
        <w:t>эмоциональном</w:t>
      </w:r>
      <w:proofErr w:type="spellEnd"/>
      <w:r w:rsidR="008A2BF7" w:rsidRPr="008A2BF7">
        <w:rPr>
          <w:rStyle w:val="markedcontent"/>
          <w:sz w:val="24"/>
          <w:szCs w:val="24"/>
        </w:rPr>
        <w:t xml:space="preserve"> состоянии у большинства проанке</w:t>
      </w:r>
      <w:r w:rsidR="008A2BF7">
        <w:rPr>
          <w:rStyle w:val="markedcontent"/>
          <w:sz w:val="24"/>
          <w:szCs w:val="24"/>
        </w:rPr>
        <w:t>тированных студентов, но</w:t>
      </w:r>
      <w:r w:rsidR="008A2BF7">
        <w:rPr>
          <w:sz w:val="24"/>
          <w:szCs w:val="24"/>
        </w:rPr>
        <w:t xml:space="preserve"> отдельные высокие показатели (р</w:t>
      </w:r>
      <w:r w:rsidR="008A2BF7" w:rsidRPr="008A2BF7">
        <w:rPr>
          <w:rStyle w:val="markedcontent"/>
          <w:sz w:val="24"/>
          <w:szCs w:val="24"/>
        </w:rPr>
        <w:t xml:space="preserve">езультаты исследования ситуативной </w:t>
      </w:r>
      <w:r w:rsidR="008A2BF7">
        <w:rPr>
          <w:rStyle w:val="markedcontent"/>
          <w:sz w:val="24"/>
          <w:szCs w:val="24"/>
        </w:rPr>
        <w:t>и личностной</w:t>
      </w:r>
      <w:r w:rsidR="008A2BF7" w:rsidRPr="008A2BF7">
        <w:rPr>
          <w:rStyle w:val="markedcontent"/>
          <w:sz w:val="24"/>
          <w:szCs w:val="24"/>
        </w:rPr>
        <w:t xml:space="preserve"> тревожности</w:t>
      </w:r>
      <w:r w:rsidR="008A2BF7">
        <w:rPr>
          <w:rStyle w:val="markedcontent"/>
          <w:sz w:val="24"/>
          <w:szCs w:val="24"/>
        </w:rPr>
        <w:t>)</w:t>
      </w:r>
      <w:r w:rsidR="008A2BF7" w:rsidRPr="008A2BF7">
        <w:rPr>
          <w:rStyle w:val="markedcontent"/>
          <w:sz w:val="24"/>
          <w:szCs w:val="24"/>
        </w:rPr>
        <w:t xml:space="preserve"> </w:t>
      </w:r>
      <w:r w:rsidR="008A2BF7">
        <w:rPr>
          <w:rStyle w:val="markedcontent"/>
          <w:sz w:val="24"/>
          <w:szCs w:val="24"/>
        </w:rPr>
        <w:t xml:space="preserve">говорят о возможности </w:t>
      </w:r>
      <w:r w:rsidR="008A2BF7" w:rsidRPr="008A2BF7">
        <w:rPr>
          <w:rStyle w:val="markedcontent"/>
          <w:sz w:val="24"/>
          <w:szCs w:val="24"/>
        </w:rPr>
        <w:t>негативны</w:t>
      </w:r>
      <w:r w:rsidR="008A2BF7">
        <w:rPr>
          <w:rStyle w:val="markedcontent"/>
          <w:sz w:val="24"/>
          <w:szCs w:val="24"/>
        </w:rPr>
        <w:t>х</w:t>
      </w:r>
      <w:r w:rsidR="00BF21A1">
        <w:rPr>
          <w:sz w:val="24"/>
          <w:szCs w:val="24"/>
        </w:rPr>
        <w:t xml:space="preserve"> </w:t>
      </w:r>
      <w:r w:rsidR="008A2BF7">
        <w:rPr>
          <w:rStyle w:val="markedcontent"/>
          <w:sz w:val="24"/>
          <w:szCs w:val="24"/>
        </w:rPr>
        <w:t xml:space="preserve">эмоциональных </w:t>
      </w:r>
      <w:r w:rsidR="0000738B">
        <w:rPr>
          <w:rStyle w:val="markedcontent"/>
          <w:sz w:val="24"/>
          <w:szCs w:val="24"/>
        </w:rPr>
        <w:t>проявлений</w:t>
      </w:r>
      <w:r w:rsidR="008A2BF7">
        <w:rPr>
          <w:rStyle w:val="markedcontent"/>
          <w:sz w:val="24"/>
          <w:szCs w:val="24"/>
        </w:rPr>
        <w:t xml:space="preserve"> </w:t>
      </w:r>
      <w:r w:rsidR="008A2BF7" w:rsidRPr="008A2BF7">
        <w:rPr>
          <w:sz w:val="24"/>
          <w:szCs w:val="24"/>
        </w:rPr>
        <w:t>[</w:t>
      </w:r>
      <w:r w:rsidR="00B92F1E">
        <w:rPr>
          <w:sz w:val="24"/>
          <w:szCs w:val="24"/>
        </w:rPr>
        <w:t>1</w:t>
      </w:r>
      <w:r w:rsidR="008A2BF7">
        <w:rPr>
          <w:sz w:val="24"/>
          <w:szCs w:val="24"/>
        </w:rPr>
        <w:t>, с.109-110</w:t>
      </w:r>
      <w:r w:rsidR="008A2BF7" w:rsidRPr="008A2BF7">
        <w:rPr>
          <w:sz w:val="24"/>
          <w:szCs w:val="24"/>
        </w:rPr>
        <w:t>]</w:t>
      </w:r>
      <w:r w:rsidR="008A2BF7">
        <w:rPr>
          <w:sz w:val="24"/>
          <w:szCs w:val="24"/>
        </w:rPr>
        <w:t>.</w:t>
      </w:r>
    </w:p>
    <w:p w:rsidR="00A11BF5" w:rsidRPr="00B92F1E" w:rsidRDefault="00565F73" w:rsidP="00A32B72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sz w:val="24"/>
          <w:szCs w:val="24"/>
        </w:rPr>
      </w:pPr>
      <w:r w:rsidRPr="00B92F1E">
        <w:rPr>
          <w:color w:val="000000"/>
          <w:sz w:val="24"/>
          <w:szCs w:val="24"/>
        </w:rPr>
        <w:t xml:space="preserve">Обучающиеся </w:t>
      </w:r>
      <w:proofErr w:type="spellStart"/>
      <w:r w:rsidRPr="00B92F1E">
        <w:rPr>
          <w:color w:val="000000"/>
          <w:sz w:val="24"/>
          <w:szCs w:val="24"/>
        </w:rPr>
        <w:t>Сургутского</w:t>
      </w:r>
      <w:proofErr w:type="spellEnd"/>
      <w:r w:rsidRPr="00B92F1E">
        <w:rPr>
          <w:color w:val="000000"/>
          <w:sz w:val="24"/>
          <w:szCs w:val="24"/>
        </w:rPr>
        <w:t xml:space="preserve"> государственного </w:t>
      </w:r>
      <w:proofErr w:type="gramStart"/>
      <w:r w:rsidRPr="00B92F1E">
        <w:rPr>
          <w:color w:val="000000"/>
          <w:sz w:val="24"/>
          <w:szCs w:val="24"/>
        </w:rPr>
        <w:t>университете</w:t>
      </w:r>
      <w:proofErr w:type="gramEnd"/>
      <w:r w:rsidRPr="00B92F1E">
        <w:rPr>
          <w:color w:val="000000"/>
          <w:sz w:val="24"/>
          <w:szCs w:val="24"/>
        </w:rPr>
        <w:t xml:space="preserve"> также </w:t>
      </w:r>
      <w:r w:rsidR="00ED656D">
        <w:rPr>
          <w:color w:val="000000"/>
          <w:sz w:val="24"/>
          <w:szCs w:val="24"/>
        </w:rPr>
        <w:t>столкнулись со схожими проблемами</w:t>
      </w:r>
      <w:r w:rsidRPr="00B92F1E">
        <w:rPr>
          <w:color w:val="000000"/>
          <w:sz w:val="24"/>
          <w:szCs w:val="24"/>
        </w:rPr>
        <w:t xml:space="preserve">:  </w:t>
      </w:r>
      <w:r w:rsidRPr="00B92F1E">
        <w:rPr>
          <w:sz w:val="24"/>
          <w:szCs w:val="24"/>
        </w:rPr>
        <w:t>отсутствие прямого контакта с преподавателем и личностного подхода, проблемы с п</w:t>
      </w:r>
      <w:r w:rsidRPr="00B92F1E">
        <w:rPr>
          <w:rStyle w:val="markedcontent"/>
          <w:sz w:val="24"/>
          <w:szCs w:val="24"/>
        </w:rPr>
        <w:t xml:space="preserve">остоянным доступом в интернет, проблемы </w:t>
      </w:r>
      <w:r w:rsidR="00ED656D">
        <w:rPr>
          <w:rStyle w:val="markedcontent"/>
          <w:sz w:val="24"/>
          <w:szCs w:val="24"/>
        </w:rPr>
        <w:t>с проведением</w:t>
      </w:r>
      <w:bookmarkStart w:id="0" w:name="_GoBack"/>
      <w:bookmarkEnd w:id="0"/>
      <w:r w:rsidRPr="00B92F1E">
        <w:rPr>
          <w:rStyle w:val="markedcontent"/>
          <w:sz w:val="24"/>
          <w:szCs w:val="24"/>
        </w:rPr>
        <w:t xml:space="preserve"> практических занятий</w:t>
      </w:r>
      <w:r w:rsidRPr="00B92F1E">
        <w:rPr>
          <w:color w:val="000000"/>
          <w:sz w:val="24"/>
          <w:szCs w:val="24"/>
        </w:rPr>
        <w:t xml:space="preserve"> [</w:t>
      </w:r>
      <w:r w:rsidR="00B92F1E" w:rsidRPr="00B92F1E">
        <w:rPr>
          <w:color w:val="000000"/>
          <w:sz w:val="24"/>
          <w:szCs w:val="24"/>
        </w:rPr>
        <w:t>6</w:t>
      </w:r>
      <w:r w:rsidRPr="00B92F1E">
        <w:rPr>
          <w:color w:val="000000"/>
          <w:sz w:val="24"/>
          <w:szCs w:val="24"/>
        </w:rPr>
        <w:t>].</w:t>
      </w:r>
    </w:p>
    <w:p w:rsidR="00A11BF5" w:rsidRDefault="00555D77" w:rsidP="00555D77">
      <w:pPr>
        <w:pStyle w:val="a3"/>
        <w:shd w:val="clear" w:color="auto" w:fill="auto"/>
        <w:spacing w:before="0" w:after="0" w:line="240" w:lineRule="auto"/>
        <w:ind w:right="40" w:firstLine="640"/>
        <w:jc w:val="both"/>
        <w:rPr>
          <w:sz w:val="24"/>
          <w:szCs w:val="24"/>
        </w:rPr>
      </w:pPr>
      <w:r w:rsidRPr="00B92F1E">
        <w:rPr>
          <w:sz w:val="24"/>
          <w:szCs w:val="24"/>
        </w:rPr>
        <w:t xml:space="preserve">Таким образом, пандемия </w:t>
      </w:r>
      <w:proofErr w:type="spellStart"/>
      <w:r w:rsidRPr="00B92F1E">
        <w:rPr>
          <w:sz w:val="24"/>
          <w:szCs w:val="24"/>
        </w:rPr>
        <w:t>коронавирусной</w:t>
      </w:r>
      <w:proofErr w:type="spellEnd"/>
      <w:r w:rsidRPr="00B92F1E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 xml:space="preserve"> и последующий переход на дистанционное обучение выявил ряд проблем. Вынужденный переход на новые методики преподавания, недостаточное материально-техническое оснащение вузов</w:t>
      </w:r>
      <w:r w:rsidR="00166DCA">
        <w:rPr>
          <w:sz w:val="24"/>
          <w:szCs w:val="24"/>
        </w:rPr>
        <w:t>, возросшая учебная и психологическая нагрузка на преподавателей и обучающихся, ограниченная возможность по организации и контролю качества освоения компетенций могут привести к снижению качества высшего образования.</w:t>
      </w:r>
    </w:p>
    <w:p w:rsidR="00387478" w:rsidRPr="002057B3" w:rsidRDefault="00387478" w:rsidP="002057B3">
      <w:pPr>
        <w:pStyle w:val="a3"/>
        <w:shd w:val="clear" w:color="auto" w:fill="auto"/>
        <w:spacing w:before="0" w:after="0" w:line="240" w:lineRule="auto"/>
        <w:ind w:left="40" w:right="40" w:firstLine="640"/>
        <w:jc w:val="both"/>
        <w:rPr>
          <w:sz w:val="24"/>
          <w:szCs w:val="24"/>
        </w:rPr>
      </w:pPr>
    </w:p>
    <w:p w:rsidR="001026C2" w:rsidRPr="00D70EF2" w:rsidRDefault="00436907" w:rsidP="001026C2">
      <w:pPr>
        <w:spacing w:line="240" w:lineRule="auto"/>
        <w:ind w:firstLine="709"/>
        <w:jc w:val="center"/>
        <w:rPr>
          <w:b/>
        </w:rPr>
      </w:pPr>
      <w:r>
        <w:rPr>
          <w:b/>
        </w:rPr>
        <w:t>Библиографический список</w:t>
      </w:r>
    </w:p>
    <w:p w:rsidR="0090575A" w:rsidRDefault="0090575A" w:rsidP="0090575A">
      <w:pPr>
        <w:spacing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spellStart"/>
      <w:r>
        <w:rPr>
          <w:rFonts w:cs="Times New Roman"/>
          <w:szCs w:val="24"/>
        </w:rPr>
        <w:t>Акутина</w:t>
      </w:r>
      <w:proofErr w:type="spellEnd"/>
      <w:r>
        <w:rPr>
          <w:rFonts w:cs="Times New Roman"/>
          <w:szCs w:val="24"/>
        </w:rPr>
        <w:t>, Е.</w:t>
      </w:r>
      <w:r w:rsidRPr="008A2BF7">
        <w:rPr>
          <w:rFonts w:cs="Times New Roman"/>
          <w:szCs w:val="24"/>
        </w:rPr>
        <w:t>А.</w:t>
      </w:r>
      <w:r>
        <w:rPr>
          <w:rFonts w:cs="Times New Roman"/>
          <w:szCs w:val="24"/>
        </w:rPr>
        <w:t>,</w:t>
      </w:r>
      <w:r w:rsidRPr="008A2BF7">
        <w:rPr>
          <w:rFonts w:cs="Times New Roman"/>
          <w:szCs w:val="24"/>
        </w:rPr>
        <w:t xml:space="preserve"> </w:t>
      </w:r>
      <w:proofErr w:type="spellStart"/>
      <w:r w:rsidRPr="008A2BF7">
        <w:rPr>
          <w:rFonts w:cs="Times New Roman"/>
          <w:szCs w:val="24"/>
        </w:rPr>
        <w:t>Погонышева</w:t>
      </w:r>
      <w:proofErr w:type="spellEnd"/>
      <w:r>
        <w:rPr>
          <w:rFonts w:cs="Times New Roman"/>
          <w:szCs w:val="24"/>
        </w:rPr>
        <w:t>,</w:t>
      </w:r>
      <w:r w:rsidRPr="008A2B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И.</w:t>
      </w:r>
      <w:r w:rsidRPr="008A2BF7">
        <w:rPr>
          <w:rFonts w:cs="Times New Roman"/>
          <w:szCs w:val="24"/>
        </w:rPr>
        <w:t xml:space="preserve">А. Исследование психоэмоционального состояния студентов в условиях дистанционного обучения  // XXIII Всероссийская студенческая научно-практическая конференция </w:t>
      </w:r>
      <w:proofErr w:type="spellStart"/>
      <w:r w:rsidRPr="008A2BF7">
        <w:rPr>
          <w:rFonts w:cs="Times New Roman"/>
          <w:szCs w:val="24"/>
        </w:rPr>
        <w:t>Нижневартовского</w:t>
      </w:r>
      <w:proofErr w:type="spellEnd"/>
      <w:r w:rsidRPr="008A2BF7">
        <w:rPr>
          <w:rFonts w:cs="Times New Roman"/>
          <w:szCs w:val="24"/>
        </w:rPr>
        <w:t xml:space="preserve"> государственного университета, Нижневартовск, 06–07 апреля 2021 года. – Нижневартовск: </w:t>
      </w:r>
      <w:proofErr w:type="spellStart"/>
      <w:r w:rsidRPr="008A2BF7">
        <w:rPr>
          <w:rFonts w:cs="Times New Roman"/>
          <w:szCs w:val="24"/>
        </w:rPr>
        <w:t>Нижневартовский</w:t>
      </w:r>
      <w:proofErr w:type="spellEnd"/>
      <w:r w:rsidRPr="008A2BF7">
        <w:rPr>
          <w:rFonts w:cs="Times New Roman"/>
          <w:szCs w:val="24"/>
        </w:rPr>
        <w:t xml:space="preserve"> госу</w:t>
      </w:r>
      <w:r>
        <w:rPr>
          <w:rFonts w:cs="Times New Roman"/>
          <w:szCs w:val="24"/>
        </w:rPr>
        <w:t>дарственный университет, 2021.</w:t>
      </w:r>
      <w:r w:rsidRPr="008A2BF7">
        <w:rPr>
          <w:rFonts w:cs="Times New Roman"/>
          <w:szCs w:val="24"/>
        </w:rPr>
        <w:t xml:space="preserve"> С. 107-112.</w:t>
      </w:r>
    </w:p>
    <w:p w:rsidR="0090575A" w:rsidRDefault="0090575A" w:rsidP="0090575A">
      <w:pPr>
        <w:spacing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spellStart"/>
      <w:r>
        <w:rPr>
          <w:rFonts w:cs="Times New Roman"/>
          <w:szCs w:val="24"/>
        </w:rPr>
        <w:t>Атакова</w:t>
      </w:r>
      <w:proofErr w:type="spellEnd"/>
      <w:r>
        <w:rPr>
          <w:rFonts w:cs="Times New Roman"/>
          <w:szCs w:val="24"/>
        </w:rPr>
        <w:t>, А.</w:t>
      </w:r>
      <w:r w:rsidRPr="00BF21A1">
        <w:rPr>
          <w:rFonts w:cs="Times New Roman"/>
          <w:szCs w:val="24"/>
        </w:rPr>
        <w:t>М.</w:t>
      </w:r>
      <w:r>
        <w:rPr>
          <w:rFonts w:cs="Times New Roman"/>
          <w:szCs w:val="24"/>
        </w:rPr>
        <w:t>,</w:t>
      </w:r>
      <w:r w:rsidRPr="00BF21A1">
        <w:rPr>
          <w:rFonts w:cs="Times New Roman"/>
          <w:szCs w:val="24"/>
        </w:rPr>
        <w:t xml:space="preserve"> </w:t>
      </w:r>
      <w:proofErr w:type="spellStart"/>
      <w:r w:rsidRPr="00BF21A1">
        <w:rPr>
          <w:rFonts w:cs="Times New Roman"/>
          <w:szCs w:val="24"/>
        </w:rPr>
        <w:t>Сторчак</w:t>
      </w:r>
      <w:proofErr w:type="spellEnd"/>
      <w:r>
        <w:rPr>
          <w:rFonts w:cs="Times New Roman"/>
          <w:szCs w:val="24"/>
        </w:rPr>
        <w:t>, Т.В.</w:t>
      </w:r>
      <w:r w:rsidRPr="00BF21A1">
        <w:rPr>
          <w:rFonts w:cs="Times New Roman"/>
          <w:szCs w:val="24"/>
        </w:rPr>
        <w:t xml:space="preserve"> Отношение студентов к </w:t>
      </w:r>
      <w:proofErr w:type="gramStart"/>
      <w:r w:rsidRPr="00BF21A1">
        <w:rPr>
          <w:rFonts w:cs="Times New Roman"/>
          <w:szCs w:val="24"/>
        </w:rPr>
        <w:t>дистанционному</w:t>
      </w:r>
      <w:proofErr w:type="gramEnd"/>
      <w:r w:rsidRPr="00BF21A1">
        <w:rPr>
          <w:rFonts w:cs="Times New Roman"/>
          <w:szCs w:val="24"/>
        </w:rPr>
        <w:t xml:space="preserve"> /</w:t>
      </w:r>
      <w:r>
        <w:rPr>
          <w:rFonts w:cs="Times New Roman"/>
          <w:szCs w:val="24"/>
        </w:rPr>
        <w:t xml:space="preserve">/ Бюллетень науки и практики. 2021. Т. 7. № 12. </w:t>
      </w:r>
      <w:r w:rsidRPr="00BF21A1">
        <w:rPr>
          <w:rFonts w:cs="Times New Roman"/>
          <w:szCs w:val="24"/>
        </w:rPr>
        <w:t xml:space="preserve">С. 356-359. </w:t>
      </w:r>
    </w:p>
    <w:p w:rsidR="0090575A" w:rsidRDefault="00CB1621" w:rsidP="00CB1621">
      <w:pPr>
        <w:spacing w:line="240" w:lineRule="auto"/>
        <w:ind w:firstLine="708"/>
      </w:pPr>
      <w:r>
        <w:t xml:space="preserve">3. </w:t>
      </w:r>
      <w:r w:rsidR="0090575A">
        <w:t>Грунт, Е.</w:t>
      </w:r>
      <w:r w:rsidR="0090575A" w:rsidRPr="00306FB4">
        <w:t>В.</w:t>
      </w:r>
      <w:r w:rsidR="0090575A">
        <w:t>,</w:t>
      </w:r>
      <w:r w:rsidR="0090575A" w:rsidRPr="00306FB4">
        <w:t xml:space="preserve"> Беляева, </w:t>
      </w:r>
      <w:r w:rsidR="0090575A">
        <w:t>Е.</w:t>
      </w:r>
      <w:r w:rsidR="0090575A" w:rsidRPr="00306FB4">
        <w:t>А.</w:t>
      </w:r>
      <w:r w:rsidR="0090575A">
        <w:t>,</w:t>
      </w:r>
      <w:r w:rsidR="0090575A" w:rsidRPr="00306FB4">
        <w:t xml:space="preserve"> </w:t>
      </w:r>
      <w:proofErr w:type="spellStart"/>
      <w:r w:rsidR="0090575A" w:rsidRPr="00306FB4">
        <w:t>Лисситса</w:t>
      </w:r>
      <w:proofErr w:type="spellEnd"/>
      <w:r w:rsidR="0090575A">
        <w:t>,</w:t>
      </w:r>
      <w:r w:rsidR="0090575A" w:rsidRPr="00306FB4">
        <w:t xml:space="preserve"> С.</w:t>
      </w:r>
      <w:r w:rsidR="0090575A">
        <w:t xml:space="preserve"> </w:t>
      </w:r>
      <w:r w:rsidR="0090575A" w:rsidRPr="00306FB4">
        <w:t>Дистанционное образование в условиях пандемии: новые вызовы российскому высшему образованию // Пе</w:t>
      </w:r>
      <w:r w:rsidR="0090575A">
        <w:t xml:space="preserve">рспективы науки и образования. 2020. № 5(47). </w:t>
      </w:r>
      <w:r w:rsidR="0090575A" w:rsidRPr="00306FB4">
        <w:t xml:space="preserve">С. 45-58. </w:t>
      </w:r>
    </w:p>
    <w:p w:rsidR="0090575A" w:rsidRDefault="00CB1621" w:rsidP="0090575A">
      <w:pPr>
        <w:spacing w:line="240" w:lineRule="auto"/>
        <w:ind w:firstLine="708"/>
        <w:rPr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4</w:t>
      </w:r>
      <w:r w:rsidR="0090575A">
        <w:rPr>
          <w:rStyle w:val="markedcontent"/>
          <w:rFonts w:cs="Times New Roman"/>
          <w:szCs w:val="24"/>
        </w:rPr>
        <w:t xml:space="preserve">. </w:t>
      </w:r>
      <w:r w:rsidR="0090575A" w:rsidRPr="001C278C">
        <w:rPr>
          <w:rStyle w:val="markedcontent"/>
          <w:rFonts w:cs="Times New Roman"/>
          <w:szCs w:val="24"/>
        </w:rPr>
        <w:t>Исследование</w:t>
      </w:r>
      <w:r w:rsidR="0090575A">
        <w:rPr>
          <w:rFonts w:cs="Times New Roman"/>
          <w:szCs w:val="24"/>
        </w:rPr>
        <w:t xml:space="preserve"> </w:t>
      </w:r>
      <w:r w:rsidR="0090575A" w:rsidRPr="001C278C">
        <w:rPr>
          <w:rStyle w:val="markedcontent"/>
          <w:rFonts w:cs="Times New Roman"/>
          <w:szCs w:val="24"/>
        </w:rPr>
        <w:t>удовлетворенности студентов качеством</w:t>
      </w:r>
      <w:r w:rsidR="0090575A" w:rsidRPr="001C278C">
        <w:rPr>
          <w:rFonts w:cs="Times New Roman"/>
          <w:szCs w:val="24"/>
        </w:rPr>
        <w:br/>
      </w:r>
      <w:r w:rsidR="0090575A" w:rsidRPr="001C278C">
        <w:rPr>
          <w:rStyle w:val="markedcontent"/>
          <w:rFonts w:cs="Times New Roman"/>
          <w:szCs w:val="24"/>
        </w:rPr>
        <w:t>дистанционного обучения в</w:t>
      </w:r>
      <w:r w:rsidR="0090575A">
        <w:rPr>
          <w:rFonts w:cs="Times New Roman"/>
          <w:szCs w:val="24"/>
        </w:rPr>
        <w:t xml:space="preserve"> </w:t>
      </w:r>
      <w:r w:rsidR="0090575A">
        <w:rPr>
          <w:rStyle w:val="markedcontent"/>
          <w:rFonts w:cs="Times New Roman"/>
          <w:szCs w:val="24"/>
        </w:rPr>
        <w:t>БУ «С</w:t>
      </w:r>
      <w:r w:rsidR="0090575A" w:rsidRPr="001C278C">
        <w:rPr>
          <w:rStyle w:val="markedcontent"/>
          <w:rFonts w:cs="Times New Roman"/>
          <w:szCs w:val="24"/>
        </w:rPr>
        <w:t>ургутский государственный</w:t>
      </w:r>
      <w:r w:rsidR="0090575A" w:rsidRPr="001C278C">
        <w:rPr>
          <w:rFonts w:cs="Times New Roman"/>
          <w:szCs w:val="24"/>
        </w:rPr>
        <w:br/>
      </w:r>
      <w:r w:rsidR="0090575A" w:rsidRPr="001C278C">
        <w:rPr>
          <w:rStyle w:val="markedcontent"/>
          <w:rFonts w:cs="Times New Roman"/>
          <w:szCs w:val="24"/>
        </w:rPr>
        <w:t>педагогический университет»</w:t>
      </w:r>
      <w:r w:rsidR="0090575A" w:rsidRPr="001C278C">
        <w:rPr>
          <w:rFonts w:cs="Times New Roman"/>
          <w:szCs w:val="24"/>
        </w:rPr>
        <w:t>. URL:</w:t>
      </w:r>
      <w:r w:rsidR="0090575A">
        <w:rPr>
          <w:rFonts w:cs="Times New Roman"/>
          <w:szCs w:val="24"/>
        </w:rPr>
        <w:t xml:space="preserve"> </w:t>
      </w:r>
      <w:hyperlink r:id="rId5" w:history="1">
        <w:r w:rsidR="0090575A" w:rsidRPr="001C278C">
          <w:rPr>
            <w:rStyle w:val="a5"/>
            <w:rFonts w:cs="Times New Roman"/>
            <w:szCs w:val="24"/>
          </w:rPr>
          <w:t>http://www.surgpu.ru/media/uploads/2021/01/05/mon_omko5.pdf</w:t>
        </w:r>
      </w:hyperlink>
      <w:r w:rsidR="0090575A" w:rsidRPr="001C278C">
        <w:rPr>
          <w:rFonts w:cs="Times New Roman"/>
          <w:szCs w:val="24"/>
        </w:rPr>
        <w:t xml:space="preserve"> (дата обращения: 23.03.2022).</w:t>
      </w:r>
    </w:p>
    <w:p w:rsidR="0090575A" w:rsidRDefault="00CB1621" w:rsidP="0090575A">
      <w:pPr>
        <w:spacing w:line="240" w:lineRule="auto"/>
        <w:ind w:firstLine="708"/>
      </w:pPr>
      <w:r>
        <w:t>5</w:t>
      </w:r>
      <w:r w:rsidR="0090575A">
        <w:t xml:space="preserve">. </w:t>
      </w:r>
      <w:proofErr w:type="spellStart"/>
      <w:r w:rsidR="0090575A">
        <w:t>Клячко</w:t>
      </w:r>
      <w:proofErr w:type="spellEnd"/>
      <w:r w:rsidR="0090575A">
        <w:t>, Т.</w:t>
      </w:r>
      <w:r w:rsidR="0090575A" w:rsidRPr="00306FB4">
        <w:t>Л.</w:t>
      </w:r>
      <w:r w:rsidR="0090575A">
        <w:t xml:space="preserve">, </w:t>
      </w:r>
      <w:r w:rsidR="0090575A" w:rsidRPr="00306FB4">
        <w:t xml:space="preserve"> </w:t>
      </w:r>
      <w:proofErr w:type="spellStart"/>
      <w:r w:rsidR="0090575A" w:rsidRPr="00306FB4">
        <w:t>Синельников-Мурылев</w:t>
      </w:r>
      <w:proofErr w:type="spellEnd"/>
      <w:r w:rsidR="0090575A">
        <w:t>, С.Г.</w:t>
      </w:r>
      <w:r w:rsidR="0090575A" w:rsidRPr="00306FB4">
        <w:t xml:space="preserve"> Российское высшее образование и воздействие на него пандемии </w:t>
      </w:r>
      <w:proofErr w:type="spellStart"/>
      <w:r w:rsidR="0090575A" w:rsidRPr="00306FB4">
        <w:t>коронавируса</w:t>
      </w:r>
      <w:proofErr w:type="spellEnd"/>
      <w:r w:rsidR="0090575A" w:rsidRPr="00306FB4">
        <w:t xml:space="preserve"> // Университетское у</w:t>
      </w:r>
      <w:r w:rsidR="0090575A">
        <w:t xml:space="preserve">правление: практика и анализ. 2020. Т. 24. № 4. </w:t>
      </w:r>
      <w:r w:rsidR="0090575A" w:rsidRPr="00306FB4">
        <w:t xml:space="preserve">С. 9-21. </w:t>
      </w:r>
    </w:p>
    <w:p w:rsidR="0090575A" w:rsidRPr="001C278C" w:rsidRDefault="00CB1621" w:rsidP="0090575A">
      <w:pPr>
        <w:spacing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</w:t>
      </w:r>
      <w:r w:rsidR="0090575A">
        <w:rPr>
          <w:rFonts w:cs="Times New Roman"/>
          <w:szCs w:val="24"/>
        </w:rPr>
        <w:t xml:space="preserve">. </w:t>
      </w:r>
      <w:proofErr w:type="spellStart"/>
      <w:r w:rsidR="0090575A">
        <w:rPr>
          <w:rFonts w:cs="Times New Roman"/>
          <w:szCs w:val="24"/>
        </w:rPr>
        <w:t>Муллер</w:t>
      </w:r>
      <w:proofErr w:type="spellEnd"/>
      <w:r w:rsidR="0090575A">
        <w:rPr>
          <w:rFonts w:cs="Times New Roman"/>
          <w:szCs w:val="24"/>
        </w:rPr>
        <w:t>, О.</w:t>
      </w:r>
      <w:r w:rsidR="0090575A" w:rsidRPr="00565F73">
        <w:rPr>
          <w:rFonts w:cs="Times New Roman"/>
          <w:szCs w:val="24"/>
        </w:rPr>
        <w:t>Ю.</w:t>
      </w:r>
      <w:r w:rsidR="0090575A">
        <w:rPr>
          <w:rFonts w:cs="Times New Roman"/>
          <w:szCs w:val="24"/>
        </w:rPr>
        <w:t>,</w:t>
      </w:r>
      <w:r w:rsidR="0090575A" w:rsidRPr="00565F73">
        <w:rPr>
          <w:rFonts w:cs="Times New Roman"/>
          <w:szCs w:val="24"/>
        </w:rPr>
        <w:t xml:space="preserve"> </w:t>
      </w:r>
      <w:proofErr w:type="spellStart"/>
      <w:r w:rsidR="0090575A" w:rsidRPr="00565F73">
        <w:rPr>
          <w:rFonts w:cs="Times New Roman"/>
          <w:szCs w:val="24"/>
        </w:rPr>
        <w:t>Волощук</w:t>
      </w:r>
      <w:proofErr w:type="spellEnd"/>
      <w:r w:rsidR="0090575A">
        <w:rPr>
          <w:rFonts w:cs="Times New Roman"/>
          <w:szCs w:val="24"/>
        </w:rPr>
        <w:t>,</w:t>
      </w:r>
      <w:r w:rsidR="0090575A" w:rsidRPr="00565F73">
        <w:rPr>
          <w:rFonts w:cs="Times New Roman"/>
          <w:szCs w:val="24"/>
        </w:rPr>
        <w:t xml:space="preserve"> </w:t>
      </w:r>
      <w:r w:rsidR="0090575A">
        <w:rPr>
          <w:rFonts w:cs="Times New Roman"/>
          <w:szCs w:val="24"/>
        </w:rPr>
        <w:t>О.</w:t>
      </w:r>
      <w:r w:rsidR="0090575A" w:rsidRPr="00565F73">
        <w:rPr>
          <w:rFonts w:cs="Times New Roman"/>
          <w:szCs w:val="24"/>
        </w:rPr>
        <w:t>С. Достоинства и нед</w:t>
      </w:r>
      <w:r w:rsidR="0090575A">
        <w:rPr>
          <w:rFonts w:cs="Times New Roman"/>
          <w:szCs w:val="24"/>
        </w:rPr>
        <w:t>остатки дистанционного обучения</w:t>
      </w:r>
      <w:r w:rsidR="0090575A" w:rsidRPr="00565F73">
        <w:rPr>
          <w:rFonts w:cs="Times New Roman"/>
          <w:szCs w:val="24"/>
        </w:rPr>
        <w:t xml:space="preserve"> // Тенденции </w:t>
      </w:r>
      <w:r w:rsidR="0090575A">
        <w:rPr>
          <w:rFonts w:cs="Times New Roman"/>
          <w:szCs w:val="24"/>
        </w:rPr>
        <w:t xml:space="preserve">развития науки и образования. 2021. № 73-6. </w:t>
      </w:r>
      <w:r w:rsidR="0090575A" w:rsidRPr="00565F73">
        <w:rPr>
          <w:rFonts w:cs="Times New Roman"/>
          <w:szCs w:val="24"/>
        </w:rPr>
        <w:t xml:space="preserve">С. 105-108. </w:t>
      </w:r>
    </w:p>
    <w:p w:rsidR="0090575A" w:rsidRDefault="00CB1621" w:rsidP="00CB1621">
      <w:pPr>
        <w:spacing w:line="240" w:lineRule="auto"/>
        <w:ind w:firstLine="708"/>
      </w:pPr>
      <w:r>
        <w:t xml:space="preserve">7. </w:t>
      </w:r>
      <w:proofErr w:type="spellStart"/>
      <w:r w:rsidR="0090575A" w:rsidRPr="00003888">
        <w:t>Остапченко</w:t>
      </w:r>
      <w:proofErr w:type="spellEnd"/>
      <w:r w:rsidR="0090575A">
        <w:t>, Г.</w:t>
      </w:r>
      <w:r w:rsidR="0090575A" w:rsidRPr="00003888">
        <w:t>С. Дистанционное обучение в вузе в период пандемии: проблемы и возможные риски // Теория и пр</w:t>
      </w:r>
      <w:r w:rsidR="0090575A">
        <w:t>актика общественного развития. 2021. № 5(159). С. 28-30.</w:t>
      </w:r>
    </w:p>
    <w:p w:rsidR="0090575A" w:rsidRDefault="00CB1621" w:rsidP="0090575A">
      <w:pPr>
        <w:spacing w:line="240" w:lineRule="auto"/>
        <w:ind w:firstLine="708"/>
      </w:pPr>
      <w:r>
        <w:t>8</w:t>
      </w:r>
      <w:r w:rsidR="0090575A">
        <w:t>. Полозков, М.</w:t>
      </w:r>
      <w:r w:rsidR="0090575A" w:rsidRPr="00306FB4">
        <w:t>Г. Цифровая трансформация системы высшего образования: два года пандемии // Экономика и у</w:t>
      </w:r>
      <w:r w:rsidR="0090575A">
        <w:t xml:space="preserve">правление: проблемы, решения. </w:t>
      </w:r>
      <w:r w:rsidR="0090575A" w:rsidRPr="00306FB4">
        <w:t xml:space="preserve">2021. </w:t>
      </w:r>
      <w:r w:rsidR="0090575A">
        <w:t>Т. 2. № 9(117). С. 32-36.</w:t>
      </w:r>
    </w:p>
    <w:p w:rsidR="0090575A" w:rsidRPr="001C600D" w:rsidRDefault="00CB1621" w:rsidP="0090575A">
      <w:pPr>
        <w:spacing w:line="240" w:lineRule="auto"/>
        <w:ind w:firstLine="708"/>
        <w:rPr>
          <w:szCs w:val="24"/>
        </w:rPr>
      </w:pPr>
      <w:r>
        <w:t>9</w:t>
      </w:r>
      <w:r w:rsidR="0090575A">
        <w:t xml:space="preserve">. </w:t>
      </w:r>
      <w:r w:rsidR="0090575A" w:rsidRPr="00305A3B">
        <w:t>Уроки</w:t>
      </w:r>
      <w:r w:rsidR="0090575A">
        <w:t xml:space="preserve"> </w:t>
      </w:r>
      <w:r w:rsidR="0090575A" w:rsidRPr="00305A3B">
        <w:t>«</w:t>
      </w:r>
      <w:proofErr w:type="gramStart"/>
      <w:r w:rsidR="0090575A" w:rsidRPr="00305A3B">
        <w:t>стресс-теста</w:t>
      </w:r>
      <w:proofErr w:type="gramEnd"/>
      <w:r w:rsidR="0090575A" w:rsidRPr="00305A3B">
        <w:t>»</w:t>
      </w:r>
      <w:r w:rsidR="0090575A">
        <w:t xml:space="preserve"> </w:t>
      </w:r>
      <w:r w:rsidR="0090575A" w:rsidRPr="00305A3B">
        <w:t>вузы в условиях пандемии</w:t>
      </w:r>
      <w:r w:rsidR="0090575A">
        <w:t xml:space="preserve"> </w:t>
      </w:r>
      <w:r w:rsidR="0090575A" w:rsidRPr="00305A3B">
        <w:t>и после нее</w:t>
      </w:r>
      <w:r w:rsidR="0090575A">
        <w:t xml:space="preserve">: аналитический доклад // </w:t>
      </w:r>
      <w:r w:rsidR="0090575A" w:rsidRPr="001C600D">
        <w:rPr>
          <w:szCs w:val="24"/>
        </w:rPr>
        <w:t>Министерство науки и высшего образования</w:t>
      </w:r>
      <w:r w:rsidR="0090575A" w:rsidRPr="001C600D">
        <w:rPr>
          <w:szCs w:val="24"/>
        </w:rPr>
        <w:br/>
        <w:t>Российской Федерации</w:t>
      </w:r>
      <w:r w:rsidR="0090575A">
        <w:rPr>
          <w:szCs w:val="24"/>
        </w:rPr>
        <w:t>.</w:t>
      </w:r>
      <w:r w:rsidR="0090575A" w:rsidRPr="001C600D">
        <w:rPr>
          <w:szCs w:val="24"/>
        </w:rPr>
        <w:t xml:space="preserve"> URL: </w:t>
      </w:r>
      <w:r w:rsidR="0090575A" w:rsidRPr="00305A3B">
        <w:rPr>
          <w:szCs w:val="24"/>
        </w:rPr>
        <w:t xml:space="preserve">https://www.hse.ru/data/2020/07/06/1595281277/003_%D0%94%D0%BE%D0%BA%D0%BB%D0%B0%D0%B4.pdf </w:t>
      </w:r>
      <w:r w:rsidR="0090575A" w:rsidRPr="001C600D">
        <w:rPr>
          <w:szCs w:val="24"/>
        </w:rPr>
        <w:t xml:space="preserve">(дата обращения: </w:t>
      </w:r>
      <w:r w:rsidR="0090575A">
        <w:rPr>
          <w:szCs w:val="24"/>
        </w:rPr>
        <w:t>23.03.2022</w:t>
      </w:r>
      <w:r w:rsidR="0090575A" w:rsidRPr="001C600D">
        <w:rPr>
          <w:szCs w:val="24"/>
        </w:rPr>
        <w:t>).</w:t>
      </w:r>
    </w:p>
    <w:p w:rsidR="00A32B72" w:rsidRDefault="00A32B72" w:rsidP="001026C2">
      <w:pPr>
        <w:spacing w:line="240" w:lineRule="auto"/>
        <w:jc w:val="center"/>
        <w:rPr>
          <w:b/>
        </w:rPr>
      </w:pPr>
    </w:p>
    <w:p w:rsidR="001026C2" w:rsidRPr="001026C2" w:rsidRDefault="001026C2" w:rsidP="001026C2">
      <w:pPr>
        <w:spacing w:line="240" w:lineRule="auto"/>
        <w:jc w:val="center"/>
        <w:rPr>
          <w:b/>
        </w:rPr>
      </w:pPr>
      <w:r>
        <w:rPr>
          <w:b/>
        </w:rPr>
        <w:t xml:space="preserve">Информация об авторах </w:t>
      </w:r>
    </w:p>
    <w:p w:rsidR="00D15C0F" w:rsidRPr="0020212E" w:rsidRDefault="00D15C0F" w:rsidP="00CE3983">
      <w:pPr>
        <w:spacing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Богдан</w:t>
      </w:r>
      <w:r w:rsidRPr="0020212E">
        <w:rPr>
          <w:rFonts w:cs="Times New Roman"/>
          <w:szCs w:val="24"/>
        </w:rPr>
        <w:t xml:space="preserve"> Дарья Ивановна (Россия, Сургут) – </w:t>
      </w:r>
      <w:r>
        <w:rPr>
          <w:rFonts w:cs="Times New Roman"/>
          <w:szCs w:val="24"/>
        </w:rPr>
        <w:t>аспирант направления подготовки 39.06</w:t>
      </w:r>
      <w:r w:rsidRPr="0020212E">
        <w:rPr>
          <w:rFonts w:cs="Times New Roman"/>
          <w:szCs w:val="24"/>
        </w:rPr>
        <w:t xml:space="preserve">.01: </w:t>
      </w:r>
      <w:r>
        <w:rPr>
          <w:rFonts w:cs="Times New Roman"/>
          <w:szCs w:val="24"/>
        </w:rPr>
        <w:t>Социологические науки</w:t>
      </w:r>
      <w:r w:rsidRPr="0020212E">
        <w:rPr>
          <w:rFonts w:cs="Times New Roman"/>
          <w:szCs w:val="24"/>
        </w:rPr>
        <w:t>, БУ «Сур</w:t>
      </w:r>
      <w:r w:rsidRPr="0020212E">
        <w:rPr>
          <w:rFonts w:cs="Times New Roman"/>
          <w:szCs w:val="24"/>
        </w:rPr>
        <w:softHyphen/>
        <w:t xml:space="preserve">гутский государственный педагогический университет» (628417, Ханты-Мансийский автономный округ – Югра, Сургут, ул. 50 лет ВЛКСМ, д.10, корпус 2; </w:t>
      </w:r>
      <w:hyperlink r:id="rId6" w:history="1">
        <w:r w:rsidRPr="0020212E">
          <w:rPr>
            <w:rStyle w:val="a5"/>
            <w:rFonts w:cs="Times New Roman"/>
            <w:szCs w:val="24"/>
          </w:rPr>
          <w:t>office@surgpu.ru</w:t>
        </w:r>
      </w:hyperlink>
      <w:r w:rsidRPr="0020212E">
        <w:rPr>
          <w:rFonts w:cs="Times New Roman"/>
          <w:szCs w:val="24"/>
        </w:rPr>
        <w:t>).</w:t>
      </w:r>
    </w:p>
    <w:p w:rsidR="0020212E" w:rsidRPr="0020212E" w:rsidRDefault="0020212E" w:rsidP="00CE39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212E">
        <w:rPr>
          <w:rFonts w:ascii="Times New Roman" w:hAnsi="Times New Roman" w:cs="Times New Roman"/>
        </w:rPr>
        <w:t>Власова Ольга Владимировна (Россия, Сургут) – кандидат социологических наук, до</w:t>
      </w:r>
      <w:r w:rsidRPr="0020212E">
        <w:rPr>
          <w:rFonts w:ascii="Times New Roman" w:hAnsi="Times New Roman" w:cs="Times New Roman"/>
        </w:rPr>
        <w:softHyphen/>
        <w:t>цент кафедры социально-экономического образования и философии, БУ «Сургутский государственный педагогический университет» (628417, Ханты-Мансийский автоном</w:t>
      </w:r>
      <w:r w:rsidRPr="0020212E">
        <w:rPr>
          <w:rFonts w:ascii="Times New Roman" w:hAnsi="Times New Roman" w:cs="Times New Roman"/>
        </w:rPr>
        <w:softHyphen/>
        <w:t>ный округ – Югра, Сургут, ул. 50 лет ВЛКСМ, д.10, корпус 2; office@surgpu.ru;).</w:t>
      </w:r>
    </w:p>
    <w:p w:rsidR="00C57601" w:rsidRDefault="00C57601" w:rsidP="008624B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22920" w:rsidRDefault="00F22920" w:rsidP="00F22920">
      <w:pPr>
        <w:pStyle w:val="Default"/>
        <w:ind w:firstLine="709"/>
        <w:jc w:val="right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Bogdan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D.I.,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Vlasova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O.V.</w:t>
      </w:r>
    </w:p>
    <w:p w:rsidR="00F22920" w:rsidRDefault="00F22920" w:rsidP="00F2292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22920" w:rsidRDefault="00F22920" w:rsidP="00F22920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F22920">
        <w:rPr>
          <w:rFonts w:ascii="Times New Roman" w:hAnsi="Times New Roman" w:cs="Times New Roman"/>
          <w:b/>
          <w:bCs/>
          <w:lang w:val="en-US"/>
        </w:rPr>
        <w:t>THE QUALITY OF HIGHER EDUCATION DURING THE PANDEMIC: A SOCIOLOGICAL ASPECT</w:t>
      </w:r>
    </w:p>
    <w:p w:rsidR="00F22920" w:rsidRDefault="00F22920" w:rsidP="00F22920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57601" w:rsidRPr="00781F8A" w:rsidRDefault="00C57601" w:rsidP="00781F8A">
      <w:pPr>
        <w:pStyle w:val="Default"/>
        <w:ind w:firstLine="709"/>
        <w:jc w:val="both"/>
        <w:rPr>
          <w:rFonts w:ascii="Times New Roman" w:hAnsi="Times New Roman" w:cs="Times New Roman"/>
          <w:bCs/>
          <w:i/>
          <w:lang w:val="en-US"/>
        </w:rPr>
      </w:pPr>
      <w:r w:rsidRPr="00D70EF2">
        <w:rPr>
          <w:rFonts w:ascii="Times New Roman" w:hAnsi="Times New Roman" w:cs="Times New Roman"/>
          <w:b/>
          <w:bCs/>
          <w:lang w:val="en-US"/>
        </w:rPr>
        <w:t>A</w:t>
      </w:r>
      <w:r>
        <w:rPr>
          <w:rFonts w:ascii="Times New Roman" w:hAnsi="Times New Roman" w:cs="Times New Roman"/>
          <w:b/>
          <w:bCs/>
          <w:lang w:val="en-US"/>
        </w:rPr>
        <w:t>bstract</w:t>
      </w:r>
      <w:r w:rsidRPr="00D70EF2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781F8A" w:rsidRPr="00781F8A">
        <w:rPr>
          <w:rFonts w:ascii="Times New Roman" w:hAnsi="Times New Roman" w:cs="Times New Roman"/>
          <w:bCs/>
          <w:i/>
          <w:lang w:val="en-US"/>
        </w:rPr>
        <w:t>The arti</w:t>
      </w:r>
      <w:r w:rsidR="00781F8A">
        <w:rPr>
          <w:rFonts w:ascii="Times New Roman" w:hAnsi="Times New Roman" w:cs="Times New Roman"/>
          <w:bCs/>
          <w:i/>
          <w:lang w:val="en-US"/>
        </w:rPr>
        <w:t>cle discusses the main problems</w:t>
      </w:r>
      <w:r w:rsidR="00781F8A" w:rsidRPr="00781F8A">
        <w:rPr>
          <w:rFonts w:ascii="Times New Roman" w:hAnsi="Times New Roman" w:cs="Times New Roman"/>
          <w:bCs/>
          <w:i/>
          <w:lang w:val="en-US"/>
        </w:rPr>
        <w:t xml:space="preserve"> faced by Russian universities during the coronavirus pandemic when switching to distance learning. S</w:t>
      </w:r>
      <w:r w:rsidR="00781F8A">
        <w:rPr>
          <w:rFonts w:ascii="Times New Roman" w:hAnsi="Times New Roman" w:cs="Times New Roman"/>
          <w:bCs/>
          <w:i/>
          <w:lang w:val="en-US"/>
        </w:rPr>
        <w:t>pecial attention is paid to the</w:t>
      </w:r>
      <w:r w:rsidR="00781F8A" w:rsidRPr="00781F8A">
        <w:rPr>
          <w:rFonts w:ascii="Times New Roman" w:hAnsi="Times New Roman" w:cs="Times New Roman"/>
          <w:bCs/>
          <w:i/>
          <w:lang w:val="en-US"/>
        </w:rPr>
        <w:t xml:space="preserve"> problems of the quality of higher education.</w:t>
      </w:r>
    </w:p>
    <w:p w:rsidR="00C57601" w:rsidRPr="00C57601" w:rsidRDefault="00C57601" w:rsidP="00C5760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 w:rsidRPr="00C57601">
        <w:rPr>
          <w:rFonts w:ascii="Times New Roman" w:hAnsi="Times New Roman" w:cs="Times New Roman"/>
          <w:b/>
          <w:bCs/>
          <w:lang w:val="en-US"/>
        </w:rPr>
        <w:t xml:space="preserve">Keywords: </w:t>
      </w:r>
      <w:r w:rsidRPr="00C57601">
        <w:rPr>
          <w:rFonts w:ascii="Times New Roman" w:hAnsi="Times New Roman" w:cs="Times New Roman"/>
          <w:bCs/>
          <w:i/>
          <w:lang w:val="en-US"/>
        </w:rPr>
        <w:t>higher education, quality of higher education, pandemic.</w:t>
      </w:r>
    </w:p>
    <w:p w:rsidR="00C57601" w:rsidRPr="00C57601" w:rsidRDefault="00C57601" w:rsidP="008624BD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624BD" w:rsidRPr="00D15C0F" w:rsidRDefault="0020212E" w:rsidP="008624BD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D15C0F">
        <w:rPr>
          <w:rFonts w:ascii="Times New Roman" w:hAnsi="Times New Roman" w:cs="Times New Roman"/>
          <w:b/>
          <w:bCs/>
          <w:lang w:val="en-US"/>
        </w:rPr>
        <w:t>Information about the authors</w:t>
      </w:r>
    </w:p>
    <w:p w:rsidR="00D15C0F" w:rsidRPr="0020212E" w:rsidRDefault="00D15C0F" w:rsidP="00CE3983">
      <w:pPr>
        <w:spacing w:line="240" w:lineRule="auto"/>
        <w:ind w:firstLine="70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Bogdan</w:t>
      </w:r>
      <w:r w:rsidRPr="0020212E">
        <w:rPr>
          <w:rFonts w:cs="Times New Roman"/>
          <w:szCs w:val="24"/>
          <w:lang w:val="en-US"/>
        </w:rPr>
        <w:t xml:space="preserve"> Darya I. (Russia, Surgut) – </w:t>
      </w:r>
      <w:r w:rsidRPr="00D15C0F">
        <w:rPr>
          <w:rFonts w:cs="Times New Roman"/>
          <w:szCs w:val="24"/>
          <w:lang w:val="en-US"/>
        </w:rPr>
        <w:t>postgraduate student of the direction of training 39.06.01: Sociological sciences</w:t>
      </w:r>
      <w:r w:rsidRPr="0020212E">
        <w:rPr>
          <w:rFonts w:cs="Times New Roman"/>
          <w:szCs w:val="24"/>
          <w:lang w:val="en-US"/>
        </w:rPr>
        <w:t xml:space="preserve"> BU Surgut State Pedagogical University (628417, </w:t>
      </w:r>
      <w:proofErr w:type="spellStart"/>
      <w:r w:rsidRPr="0020212E">
        <w:rPr>
          <w:rFonts w:cs="Times New Roman"/>
          <w:szCs w:val="24"/>
          <w:lang w:val="en-US"/>
        </w:rPr>
        <w:t>Khanty-Mansiysk</w:t>
      </w:r>
      <w:proofErr w:type="spellEnd"/>
      <w:r w:rsidRPr="0020212E">
        <w:rPr>
          <w:rFonts w:cs="Times New Roman"/>
          <w:szCs w:val="24"/>
          <w:lang w:val="en-US"/>
        </w:rPr>
        <w:t xml:space="preserve"> Autonomous </w:t>
      </w:r>
      <w:proofErr w:type="spellStart"/>
      <w:r w:rsidRPr="0020212E">
        <w:rPr>
          <w:rFonts w:cs="Times New Roman"/>
          <w:szCs w:val="24"/>
          <w:lang w:val="en-US"/>
        </w:rPr>
        <w:t>Okrug</w:t>
      </w:r>
      <w:proofErr w:type="spellEnd"/>
      <w:r w:rsidRPr="0020212E">
        <w:rPr>
          <w:rFonts w:cs="Times New Roman"/>
          <w:szCs w:val="24"/>
          <w:lang w:val="en-US"/>
        </w:rPr>
        <w:t xml:space="preserve"> – </w:t>
      </w:r>
      <w:proofErr w:type="spellStart"/>
      <w:r w:rsidRPr="0020212E">
        <w:rPr>
          <w:rFonts w:cs="Times New Roman"/>
          <w:szCs w:val="24"/>
          <w:lang w:val="en-US"/>
        </w:rPr>
        <w:t>Ugra</w:t>
      </w:r>
      <w:proofErr w:type="spellEnd"/>
      <w:r w:rsidRPr="0020212E">
        <w:rPr>
          <w:rFonts w:cs="Times New Roman"/>
          <w:szCs w:val="24"/>
          <w:lang w:val="en-US"/>
        </w:rPr>
        <w:t xml:space="preserve">, Surgut, 50 let VLKSM, d. 10/2; </w:t>
      </w:r>
      <w:r w:rsidRPr="002057B3">
        <w:rPr>
          <w:rFonts w:cs="Times New Roman"/>
          <w:szCs w:val="24"/>
          <w:lang w:val="en-US"/>
        </w:rPr>
        <w:t>office@surgpu.ru</w:t>
      </w:r>
      <w:r w:rsidRPr="0020212E">
        <w:rPr>
          <w:rFonts w:cs="Times New Roman"/>
          <w:szCs w:val="24"/>
          <w:lang w:val="en-US"/>
        </w:rPr>
        <w:t>).</w:t>
      </w:r>
    </w:p>
    <w:p w:rsidR="0020212E" w:rsidRPr="0020212E" w:rsidRDefault="008624BD" w:rsidP="00CE3983">
      <w:pPr>
        <w:spacing w:line="240" w:lineRule="auto"/>
        <w:ind w:firstLine="708"/>
        <w:rPr>
          <w:rFonts w:cs="Times New Roman"/>
          <w:szCs w:val="24"/>
          <w:lang w:val="en-US"/>
        </w:rPr>
      </w:pPr>
      <w:proofErr w:type="spellStart"/>
      <w:r w:rsidRPr="0020212E">
        <w:rPr>
          <w:rFonts w:cs="Times New Roman"/>
          <w:color w:val="000000"/>
          <w:szCs w:val="24"/>
          <w:lang w:val="en-US"/>
        </w:rPr>
        <w:t>Vlasova</w:t>
      </w:r>
      <w:proofErr w:type="spellEnd"/>
      <w:r w:rsidRPr="0020212E">
        <w:rPr>
          <w:rFonts w:cs="Times New Roman"/>
          <w:color w:val="000000"/>
          <w:szCs w:val="24"/>
          <w:lang w:val="en-US"/>
        </w:rPr>
        <w:t xml:space="preserve"> Olga V. (Russia, Surgut) – candidate of sociological sciences, associate professor of the department of socio-economic education and philosophy of Surgut State Pedagogical</w:t>
      </w:r>
      <w:r w:rsidRPr="008624BD">
        <w:rPr>
          <w:rFonts w:cs="Times New Roman"/>
          <w:color w:val="000000"/>
          <w:szCs w:val="24"/>
          <w:lang w:val="en-US"/>
        </w:rPr>
        <w:t xml:space="preserve"> </w:t>
      </w:r>
      <w:r w:rsidR="0020212E" w:rsidRPr="0020212E">
        <w:rPr>
          <w:rFonts w:cs="Times New Roman"/>
          <w:szCs w:val="24"/>
          <w:lang w:val="en-US"/>
        </w:rPr>
        <w:t xml:space="preserve">University (628417, </w:t>
      </w:r>
      <w:proofErr w:type="spellStart"/>
      <w:r w:rsidR="0020212E" w:rsidRPr="0020212E">
        <w:rPr>
          <w:rFonts w:cs="Times New Roman"/>
          <w:szCs w:val="24"/>
          <w:lang w:val="en-US"/>
        </w:rPr>
        <w:t>Khanty-Mansiysk</w:t>
      </w:r>
      <w:proofErr w:type="spellEnd"/>
      <w:r w:rsidR="0020212E" w:rsidRPr="0020212E">
        <w:rPr>
          <w:rFonts w:cs="Times New Roman"/>
          <w:szCs w:val="24"/>
          <w:lang w:val="en-US"/>
        </w:rPr>
        <w:t xml:space="preserve"> Autonomous </w:t>
      </w:r>
      <w:proofErr w:type="spellStart"/>
      <w:r w:rsidR="0020212E" w:rsidRPr="0020212E">
        <w:rPr>
          <w:rFonts w:cs="Times New Roman"/>
          <w:szCs w:val="24"/>
          <w:lang w:val="en-US"/>
        </w:rPr>
        <w:t>Okrug</w:t>
      </w:r>
      <w:proofErr w:type="spellEnd"/>
      <w:r w:rsidR="0020212E" w:rsidRPr="0020212E">
        <w:rPr>
          <w:rFonts w:cs="Times New Roman"/>
          <w:szCs w:val="24"/>
          <w:lang w:val="en-US"/>
        </w:rPr>
        <w:t xml:space="preserve"> – </w:t>
      </w:r>
      <w:proofErr w:type="spellStart"/>
      <w:r w:rsidR="0020212E" w:rsidRPr="0020212E">
        <w:rPr>
          <w:rFonts w:cs="Times New Roman"/>
          <w:szCs w:val="24"/>
          <w:lang w:val="en-US"/>
        </w:rPr>
        <w:t>Ugra</w:t>
      </w:r>
      <w:proofErr w:type="spellEnd"/>
      <w:r w:rsidR="0020212E" w:rsidRPr="0020212E">
        <w:rPr>
          <w:rFonts w:cs="Times New Roman"/>
          <w:szCs w:val="24"/>
          <w:lang w:val="en-US"/>
        </w:rPr>
        <w:t>, Surgut, 50 let VLKSM, d .10 / 2; office@surgpu.ru).</w:t>
      </w:r>
    </w:p>
    <w:p w:rsidR="0020212E" w:rsidRPr="00D15C0F" w:rsidRDefault="0020212E" w:rsidP="0020212E">
      <w:pPr>
        <w:spacing w:line="240" w:lineRule="auto"/>
        <w:rPr>
          <w:rFonts w:cs="Times New Roman"/>
          <w:szCs w:val="24"/>
          <w:lang w:val="en-US"/>
        </w:rPr>
      </w:pPr>
    </w:p>
    <w:p w:rsidR="0020212E" w:rsidRPr="00260D09" w:rsidRDefault="0020212E" w:rsidP="00260D0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  <w:lang w:val="en-US"/>
        </w:rPr>
      </w:pPr>
      <w:r w:rsidRPr="00260D09">
        <w:rPr>
          <w:rFonts w:cs="Times New Roman"/>
          <w:b/>
          <w:bCs/>
          <w:color w:val="000000"/>
          <w:szCs w:val="24"/>
          <w:lang w:val="en-US"/>
        </w:rPr>
        <w:t>References</w:t>
      </w:r>
    </w:p>
    <w:p w:rsidR="00260D09" w:rsidRPr="00260D09" w:rsidRDefault="00260D09" w:rsidP="00260D0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Cs w:val="24"/>
          <w:lang w:val="en-US"/>
        </w:rPr>
      </w:pPr>
      <w:r w:rsidRPr="00260D09">
        <w:rPr>
          <w:rFonts w:cs="Times New Roman"/>
          <w:color w:val="000000"/>
          <w:szCs w:val="24"/>
          <w:lang w:val="en-US"/>
        </w:rPr>
        <w:t xml:space="preserve">1.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Akutina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E.A.,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Pogonysheva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I.A.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Issledovanie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psihojemocional'nogo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sostojanija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studentov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v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uslovijah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distancionnogo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260D09">
        <w:rPr>
          <w:rFonts w:cs="Times New Roman"/>
          <w:color w:val="000000"/>
          <w:szCs w:val="24"/>
          <w:lang w:val="en-US"/>
        </w:rPr>
        <w:t>obuchenija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 /</w:t>
      </w:r>
      <w:proofErr w:type="gramEnd"/>
      <w:r w:rsidRPr="00260D09">
        <w:rPr>
          <w:rFonts w:cs="Times New Roman"/>
          <w:color w:val="000000"/>
          <w:szCs w:val="24"/>
          <w:lang w:val="en-US"/>
        </w:rPr>
        <w:t xml:space="preserve">/ XXIII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Vserossijskaja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studencheskaja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nauchno-prakticheskaja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konferencija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Nizhnevartovskogo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gosudarstvennogo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universiteta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Nizhnevartovsk, 06–07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aprelja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2021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goda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. – Nizhnevartovsk: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Nizhnevartovskij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gosudarstvennyj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universitet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2021. </w:t>
      </w:r>
      <w:r w:rsidR="003F452F">
        <w:rPr>
          <w:rFonts w:cs="Times New Roman"/>
          <w:color w:val="000000"/>
          <w:szCs w:val="24"/>
          <w:lang w:val="en-US"/>
        </w:rPr>
        <w:t>P</w:t>
      </w:r>
      <w:r w:rsidRPr="00260D09">
        <w:rPr>
          <w:rFonts w:cs="Times New Roman"/>
          <w:color w:val="000000"/>
          <w:szCs w:val="24"/>
          <w:lang w:val="en-US"/>
        </w:rPr>
        <w:t>. 107-112.</w:t>
      </w:r>
    </w:p>
    <w:p w:rsidR="00260D09" w:rsidRPr="00260D09" w:rsidRDefault="00260D09" w:rsidP="00260D0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Cs w:val="24"/>
          <w:lang w:val="en-US"/>
        </w:rPr>
      </w:pPr>
      <w:r w:rsidRPr="00260D09">
        <w:rPr>
          <w:rFonts w:cs="Times New Roman"/>
          <w:color w:val="000000"/>
          <w:szCs w:val="24"/>
          <w:lang w:val="en-US"/>
        </w:rPr>
        <w:t xml:space="preserve">2.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Atakova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A.M.,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Storchak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T.V.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Otnoshenie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studentov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k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distancionnomu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//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Bjulleten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'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nauki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praktiki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. 2021. T. 7. </w:t>
      </w:r>
      <w:proofErr w:type="gramStart"/>
      <w:r w:rsidRPr="00260D09">
        <w:rPr>
          <w:rFonts w:cs="Times New Roman"/>
          <w:color w:val="000000"/>
          <w:szCs w:val="24"/>
          <w:lang w:val="en-US"/>
        </w:rPr>
        <w:t>№ 12.</w:t>
      </w:r>
      <w:proofErr w:type="gram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r w:rsidR="003F452F">
        <w:rPr>
          <w:rFonts w:cs="Times New Roman"/>
          <w:color w:val="000000"/>
          <w:szCs w:val="24"/>
          <w:lang w:val="en-US"/>
        </w:rPr>
        <w:t>P</w:t>
      </w:r>
      <w:r w:rsidRPr="00260D09">
        <w:rPr>
          <w:rFonts w:cs="Times New Roman"/>
          <w:color w:val="000000"/>
          <w:szCs w:val="24"/>
          <w:lang w:val="en-US"/>
        </w:rPr>
        <w:t xml:space="preserve">. 356-359. </w:t>
      </w:r>
    </w:p>
    <w:p w:rsidR="00260D09" w:rsidRPr="00260D09" w:rsidRDefault="00260D09" w:rsidP="00260D0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Cs w:val="24"/>
          <w:lang w:val="en-US"/>
        </w:rPr>
      </w:pPr>
      <w:r w:rsidRPr="00260D09">
        <w:rPr>
          <w:rFonts w:cs="Times New Roman"/>
          <w:color w:val="000000"/>
          <w:szCs w:val="24"/>
          <w:lang w:val="en-US"/>
        </w:rPr>
        <w:t xml:space="preserve">3. Grunt, E.V.,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Beljaeva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E.A.,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Lissitsa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S.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Distancionnoe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obrazovanie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v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uslovijah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pandemii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: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novye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vyzovy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rossijskomu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vysshemu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obrazovaniju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//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Perspektivy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nauki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obrazovanija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. 2020. № 5(47). </w:t>
      </w:r>
      <w:r w:rsidR="003F452F">
        <w:rPr>
          <w:rFonts w:cs="Times New Roman"/>
          <w:color w:val="000000"/>
          <w:szCs w:val="24"/>
          <w:lang w:val="en-US"/>
        </w:rPr>
        <w:t>P</w:t>
      </w:r>
      <w:r w:rsidRPr="00260D09">
        <w:rPr>
          <w:rFonts w:cs="Times New Roman"/>
          <w:color w:val="000000"/>
          <w:szCs w:val="24"/>
          <w:lang w:val="en-US"/>
        </w:rPr>
        <w:t xml:space="preserve">. 45-58. </w:t>
      </w:r>
    </w:p>
    <w:p w:rsidR="00260D09" w:rsidRPr="00260D09" w:rsidRDefault="00260D09" w:rsidP="00260D0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Cs w:val="24"/>
          <w:lang w:val="en-US"/>
        </w:rPr>
      </w:pPr>
      <w:r w:rsidRPr="00260D09">
        <w:rPr>
          <w:rFonts w:cs="Times New Roman"/>
          <w:color w:val="000000"/>
          <w:szCs w:val="24"/>
          <w:lang w:val="en-US"/>
        </w:rPr>
        <w:lastRenderedPageBreak/>
        <w:t xml:space="preserve">4.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Issledovanie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udovlet</w:t>
      </w:r>
      <w:r>
        <w:rPr>
          <w:rFonts w:cs="Times New Roman"/>
          <w:color w:val="000000"/>
          <w:szCs w:val="24"/>
          <w:lang w:val="en-US"/>
        </w:rPr>
        <w:t>vorennosti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studentov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kachestvom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distancionnogo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obuchenija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v BU «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Surgutsk</w:t>
      </w:r>
      <w:r>
        <w:rPr>
          <w:rFonts w:cs="Times New Roman"/>
          <w:color w:val="000000"/>
          <w:szCs w:val="24"/>
          <w:lang w:val="en-US"/>
        </w:rPr>
        <w:t>ij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gosudarstvennyj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pedagogicheskij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universitet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>». URL: http://www.surgpu.ru/media/uploads/2021/01/05/mon_omko5.pdf (</w:t>
      </w:r>
      <w:r w:rsidRPr="00044DED">
        <w:rPr>
          <w:szCs w:val="28"/>
          <w:lang w:val="en-US"/>
        </w:rPr>
        <w:t>accessed date:</w:t>
      </w:r>
      <w:r w:rsidRPr="00260D09">
        <w:rPr>
          <w:rFonts w:cs="Times New Roman"/>
          <w:color w:val="000000"/>
          <w:szCs w:val="24"/>
          <w:lang w:val="en-US"/>
        </w:rPr>
        <w:t xml:space="preserve"> 23.03.2022).</w:t>
      </w:r>
    </w:p>
    <w:p w:rsidR="00260D09" w:rsidRPr="00260D09" w:rsidRDefault="00260D09" w:rsidP="00260D0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Cs w:val="24"/>
          <w:lang w:val="en-US"/>
        </w:rPr>
      </w:pPr>
      <w:r w:rsidRPr="00260D09">
        <w:rPr>
          <w:rFonts w:cs="Times New Roman"/>
          <w:color w:val="000000"/>
          <w:szCs w:val="24"/>
          <w:lang w:val="en-US"/>
        </w:rPr>
        <w:t xml:space="preserve">5.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Kljachko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>, T.L.</w:t>
      </w:r>
      <w:proofErr w:type="gramStart"/>
      <w:r w:rsidRPr="00260D09">
        <w:rPr>
          <w:rFonts w:cs="Times New Roman"/>
          <w:color w:val="000000"/>
          <w:szCs w:val="24"/>
          <w:lang w:val="en-US"/>
        </w:rPr>
        <w:t xml:space="preserve">, 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Sinel'nikov</w:t>
      </w:r>
      <w:proofErr w:type="gramEnd"/>
      <w:r w:rsidRPr="00260D09">
        <w:rPr>
          <w:rFonts w:cs="Times New Roman"/>
          <w:color w:val="000000"/>
          <w:szCs w:val="24"/>
          <w:lang w:val="en-US"/>
        </w:rPr>
        <w:t>-Murylev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S.G.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Rossijskoe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vysshee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obrazovanie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vozdejstvie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na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nego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pandemii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koronavirusa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//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Universitetskoe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upravlenie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: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praktika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analiz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. 2020. T. 24. </w:t>
      </w:r>
      <w:proofErr w:type="gramStart"/>
      <w:r w:rsidRPr="00260D09">
        <w:rPr>
          <w:rFonts w:cs="Times New Roman"/>
          <w:color w:val="000000"/>
          <w:szCs w:val="24"/>
          <w:lang w:val="en-US"/>
        </w:rPr>
        <w:t>№ 4.</w:t>
      </w:r>
      <w:proofErr w:type="gram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r w:rsidR="003F452F">
        <w:rPr>
          <w:rFonts w:cs="Times New Roman"/>
          <w:color w:val="000000"/>
          <w:szCs w:val="24"/>
          <w:lang w:val="en-US"/>
        </w:rPr>
        <w:t>P</w:t>
      </w:r>
      <w:r w:rsidRPr="00260D09">
        <w:rPr>
          <w:rFonts w:cs="Times New Roman"/>
          <w:color w:val="000000"/>
          <w:szCs w:val="24"/>
          <w:lang w:val="en-US"/>
        </w:rPr>
        <w:t xml:space="preserve">. 9-21. </w:t>
      </w:r>
    </w:p>
    <w:p w:rsidR="00260D09" w:rsidRPr="00260D09" w:rsidRDefault="00260D09" w:rsidP="00260D0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Cs w:val="24"/>
          <w:lang w:val="en-US"/>
        </w:rPr>
      </w:pPr>
      <w:r w:rsidRPr="00260D09">
        <w:rPr>
          <w:rFonts w:cs="Times New Roman"/>
          <w:color w:val="000000"/>
          <w:szCs w:val="24"/>
          <w:lang w:val="en-US"/>
        </w:rPr>
        <w:t xml:space="preserve">6. Muller, </w:t>
      </w:r>
      <w:proofErr w:type="spellStart"/>
      <w:proofErr w:type="gramStart"/>
      <w:r w:rsidRPr="00260D09">
        <w:rPr>
          <w:rFonts w:cs="Times New Roman"/>
          <w:color w:val="000000"/>
          <w:szCs w:val="24"/>
          <w:lang w:val="en-US"/>
        </w:rPr>
        <w:t>O.Ju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>.,</w:t>
      </w:r>
      <w:proofErr w:type="gram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Voloshhuk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O.S.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Dostoinstva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nedostatki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distancionnogo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obuchenija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//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Tendencii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razvitija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nauki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obrazovanija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. 2021. № 73-6. </w:t>
      </w:r>
      <w:r w:rsidR="003F452F">
        <w:rPr>
          <w:rFonts w:cs="Times New Roman"/>
          <w:color w:val="000000"/>
          <w:szCs w:val="24"/>
          <w:lang w:val="en-US"/>
        </w:rPr>
        <w:t>P</w:t>
      </w:r>
      <w:r w:rsidRPr="00260D09">
        <w:rPr>
          <w:rFonts w:cs="Times New Roman"/>
          <w:color w:val="000000"/>
          <w:szCs w:val="24"/>
          <w:lang w:val="en-US"/>
        </w:rPr>
        <w:t xml:space="preserve">. 105-108. </w:t>
      </w:r>
    </w:p>
    <w:p w:rsidR="00260D09" w:rsidRPr="00260D09" w:rsidRDefault="00260D09" w:rsidP="00260D0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Cs w:val="24"/>
          <w:lang w:val="en-US"/>
        </w:rPr>
      </w:pPr>
      <w:r w:rsidRPr="00260D09">
        <w:rPr>
          <w:rFonts w:cs="Times New Roman"/>
          <w:color w:val="000000"/>
          <w:szCs w:val="24"/>
          <w:lang w:val="en-US"/>
        </w:rPr>
        <w:t xml:space="preserve">7.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Ostapchenko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G.S.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Distancionnoe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obuchenie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v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vuze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v period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pandemii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: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problemy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vozmozhnye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riski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//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Teorija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praktika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obshhestvennogo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razvitija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. 2021. № 5(159). </w:t>
      </w:r>
      <w:r w:rsidR="003F452F">
        <w:rPr>
          <w:rFonts w:cs="Times New Roman"/>
          <w:color w:val="000000"/>
          <w:szCs w:val="24"/>
          <w:lang w:val="en-US"/>
        </w:rPr>
        <w:t>P</w:t>
      </w:r>
      <w:r w:rsidRPr="00260D09">
        <w:rPr>
          <w:rFonts w:cs="Times New Roman"/>
          <w:color w:val="000000"/>
          <w:szCs w:val="24"/>
          <w:lang w:val="en-US"/>
        </w:rPr>
        <w:t>. 28-30.</w:t>
      </w:r>
    </w:p>
    <w:p w:rsidR="00260D09" w:rsidRPr="00260D09" w:rsidRDefault="00260D09" w:rsidP="00260D0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Cs w:val="24"/>
          <w:lang w:val="en-US"/>
        </w:rPr>
      </w:pPr>
      <w:r w:rsidRPr="00260D09">
        <w:rPr>
          <w:rFonts w:cs="Times New Roman"/>
          <w:color w:val="000000"/>
          <w:szCs w:val="24"/>
          <w:lang w:val="en-US"/>
        </w:rPr>
        <w:t xml:space="preserve">8.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Polozkov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M.G.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Cifrovaja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transformacija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sistemy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vysshego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obrazovanija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: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dva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goda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pandemii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//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Jekonomika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upravlenie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: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problemy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reshenija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. 2021. T. 2. </w:t>
      </w:r>
      <w:proofErr w:type="gramStart"/>
      <w:r w:rsidRPr="00260D09">
        <w:rPr>
          <w:rFonts w:cs="Times New Roman"/>
          <w:color w:val="000000"/>
          <w:szCs w:val="24"/>
          <w:lang w:val="en-US"/>
        </w:rPr>
        <w:t>№ 9(117).</w:t>
      </w:r>
      <w:proofErr w:type="gram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r w:rsidR="003F452F">
        <w:rPr>
          <w:rFonts w:cs="Times New Roman"/>
          <w:color w:val="000000"/>
          <w:szCs w:val="24"/>
          <w:lang w:val="en-US"/>
        </w:rPr>
        <w:t>P</w:t>
      </w:r>
      <w:r w:rsidRPr="00260D09">
        <w:rPr>
          <w:rFonts w:cs="Times New Roman"/>
          <w:color w:val="000000"/>
          <w:szCs w:val="24"/>
          <w:lang w:val="en-US"/>
        </w:rPr>
        <w:t>. 32-36.</w:t>
      </w:r>
    </w:p>
    <w:p w:rsidR="00260D09" w:rsidRPr="00260D09" w:rsidRDefault="00260D09" w:rsidP="00260D0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Cs w:val="24"/>
          <w:lang w:val="en-US"/>
        </w:rPr>
      </w:pPr>
      <w:r w:rsidRPr="00260D09">
        <w:rPr>
          <w:rFonts w:cs="Times New Roman"/>
          <w:color w:val="000000"/>
          <w:szCs w:val="24"/>
          <w:lang w:val="en-US"/>
        </w:rPr>
        <w:t xml:space="preserve">9.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Uroki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«stress-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testa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»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vuzy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v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uslovijah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pandemii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posle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nee: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analiticheskij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doklad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//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Ministerstv</w:t>
      </w:r>
      <w:r>
        <w:rPr>
          <w:rFonts w:cs="Times New Roman"/>
          <w:color w:val="000000"/>
          <w:szCs w:val="24"/>
          <w:lang w:val="en-US"/>
        </w:rPr>
        <w:t>o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nauki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i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vysshego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obrazovanija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Rossijskoj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260D09">
        <w:rPr>
          <w:rFonts w:cs="Times New Roman"/>
          <w:color w:val="000000"/>
          <w:szCs w:val="24"/>
          <w:lang w:val="en-US"/>
        </w:rPr>
        <w:t>Federacii</w:t>
      </w:r>
      <w:proofErr w:type="spellEnd"/>
      <w:r w:rsidRPr="00260D09">
        <w:rPr>
          <w:rFonts w:cs="Times New Roman"/>
          <w:color w:val="000000"/>
          <w:szCs w:val="24"/>
          <w:lang w:val="en-US"/>
        </w:rPr>
        <w:t>. URL: https://www.hse.ru/data/2020/07/06/1595281277/003_%D0%94%D0%BE%D0%BA%D0%BB%D0%B0%D0%B4.pdf (</w:t>
      </w:r>
      <w:r w:rsidRPr="00044DED">
        <w:rPr>
          <w:szCs w:val="28"/>
          <w:lang w:val="en-US"/>
        </w:rPr>
        <w:t>accessed date:</w:t>
      </w:r>
      <w:r w:rsidRPr="00260D09">
        <w:rPr>
          <w:rFonts w:cs="Times New Roman"/>
          <w:color w:val="000000"/>
          <w:szCs w:val="24"/>
          <w:lang w:val="en-US"/>
        </w:rPr>
        <w:t xml:space="preserve"> 23.03.2022).</w:t>
      </w:r>
    </w:p>
    <w:p w:rsidR="0020212E" w:rsidRPr="0020212E" w:rsidRDefault="0020212E" w:rsidP="0020212E">
      <w:pPr>
        <w:spacing w:line="240" w:lineRule="auto"/>
        <w:rPr>
          <w:rFonts w:cs="Times New Roman"/>
          <w:szCs w:val="24"/>
          <w:lang w:val="en-US"/>
        </w:rPr>
      </w:pPr>
    </w:p>
    <w:p w:rsidR="0020212E" w:rsidRPr="0020212E" w:rsidRDefault="0020212E" w:rsidP="0020212E">
      <w:pPr>
        <w:spacing w:line="240" w:lineRule="auto"/>
        <w:rPr>
          <w:rFonts w:cs="Times New Roman"/>
          <w:szCs w:val="24"/>
          <w:lang w:val="en-US"/>
        </w:rPr>
      </w:pPr>
    </w:p>
    <w:p w:rsidR="0020212E" w:rsidRPr="0020212E" w:rsidRDefault="0020212E" w:rsidP="0020212E">
      <w:pPr>
        <w:spacing w:line="240" w:lineRule="auto"/>
        <w:rPr>
          <w:rFonts w:cs="Times New Roman"/>
          <w:szCs w:val="24"/>
          <w:lang w:val="en-US"/>
        </w:rPr>
      </w:pPr>
    </w:p>
    <w:p w:rsidR="0020212E" w:rsidRPr="0020212E" w:rsidRDefault="0020212E" w:rsidP="0020212E">
      <w:pPr>
        <w:spacing w:line="240" w:lineRule="auto"/>
        <w:rPr>
          <w:rFonts w:cs="Times New Roman"/>
          <w:szCs w:val="24"/>
          <w:lang w:val="en-US"/>
        </w:rPr>
      </w:pPr>
    </w:p>
    <w:p w:rsidR="0020212E" w:rsidRPr="0020212E" w:rsidRDefault="0020212E" w:rsidP="0020212E">
      <w:pPr>
        <w:spacing w:line="240" w:lineRule="auto"/>
        <w:rPr>
          <w:rFonts w:cs="Times New Roman"/>
          <w:szCs w:val="24"/>
          <w:lang w:val="en-US"/>
        </w:rPr>
      </w:pPr>
    </w:p>
    <w:p w:rsidR="0020212E" w:rsidRPr="0020212E" w:rsidRDefault="0020212E" w:rsidP="0020212E">
      <w:pPr>
        <w:spacing w:line="240" w:lineRule="auto"/>
        <w:rPr>
          <w:rFonts w:cs="Times New Roman"/>
          <w:szCs w:val="24"/>
          <w:lang w:val="en-US"/>
        </w:rPr>
      </w:pPr>
    </w:p>
    <w:p w:rsidR="008624BD" w:rsidRPr="0020212E" w:rsidRDefault="008624BD">
      <w:pPr>
        <w:spacing w:line="240" w:lineRule="auto"/>
        <w:rPr>
          <w:rFonts w:cs="Times New Roman"/>
          <w:szCs w:val="24"/>
          <w:lang w:val="en-US"/>
        </w:rPr>
      </w:pPr>
    </w:p>
    <w:sectPr w:rsidR="008624BD" w:rsidRPr="0020212E" w:rsidSect="00102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9240"/>
    <w:multiLevelType w:val="hybridMultilevel"/>
    <w:tmpl w:val="EC8AD4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888"/>
    <w:rsid w:val="00003888"/>
    <w:rsid w:val="0000738B"/>
    <w:rsid w:val="000349A6"/>
    <w:rsid w:val="00035374"/>
    <w:rsid w:val="00073669"/>
    <w:rsid w:val="00084429"/>
    <w:rsid w:val="000D29D2"/>
    <w:rsid w:val="001026C2"/>
    <w:rsid w:val="00157799"/>
    <w:rsid w:val="00166DCA"/>
    <w:rsid w:val="001732A9"/>
    <w:rsid w:val="001C278C"/>
    <w:rsid w:val="001C600D"/>
    <w:rsid w:val="0020212E"/>
    <w:rsid w:val="002057B3"/>
    <w:rsid w:val="00220D6E"/>
    <w:rsid w:val="00243BB7"/>
    <w:rsid w:val="00260D09"/>
    <w:rsid w:val="002A491E"/>
    <w:rsid w:val="00305A3B"/>
    <w:rsid w:val="00306FB4"/>
    <w:rsid w:val="003508B1"/>
    <w:rsid w:val="00387478"/>
    <w:rsid w:val="003D22C2"/>
    <w:rsid w:val="003F452F"/>
    <w:rsid w:val="00436907"/>
    <w:rsid w:val="00473A73"/>
    <w:rsid w:val="00477672"/>
    <w:rsid w:val="0051226F"/>
    <w:rsid w:val="0051392A"/>
    <w:rsid w:val="00535EC1"/>
    <w:rsid w:val="00555D77"/>
    <w:rsid w:val="00565F73"/>
    <w:rsid w:val="00585685"/>
    <w:rsid w:val="005F246A"/>
    <w:rsid w:val="00617707"/>
    <w:rsid w:val="00654050"/>
    <w:rsid w:val="006B0992"/>
    <w:rsid w:val="006C4AAA"/>
    <w:rsid w:val="00771F98"/>
    <w:rsid w:val="00781F8A"/>
    <w:rsid w:val="007A28EE"/>
    <w:rsid w:val="007F74E0"/>
    <w:rsid w:val="0081102E"/>
    <w:rsid w:val="008624BD"/>
    <w:rsid w:val="008A2BF7"/>
    <w:rsid w:val="008B7A23"/>
    <w:rsid w:val="00902801"/>
    <w:rsid w:val="0090575A"/>
    <w:rsid w:val="00917727"/>
    <w:rsid w:val="00921598"/>
    <w:rsid w:val="009C1E63"/>
    <w:rsid w:val="00A11BF5"/>
    <w:rsid w:val="00A32B72"/>
    <w:rsid w:val="00A603F7"/>
    <w:rsid w:val="00AA2BCD"/>
    <w:rsid w:val="00AE282B"/>
    <w:rsid w:val="00B3382E"/>
    <w:rsid w:val="00B92F1E"/>
    <w:rsid w:val="00BF21A1"/>
    <w:rsid w:val="00C57601"/>
    <w:rsid w:val="00C732DD"/>
    <w:rsid w:val="00CB1621"/>
    <w:rsid w:val="00CE3983"/>
    <w:rsid w:val="00D15C0F"/>
    <w:rsid w:val="00D17F0D"/>
    <w:rsid w:val="00D70EF2"/>
    <w:rsid w:val="00DF4420"/>
    <w:rsid w:val="00E03E79"/>
    <w:rsid w:val="00E21313"/>
    <w:rsid w:val="00EC1EDA"/>
    <w:rsid w:val="00EC314E"/>
    <w:rsid w:val="00ED656D"/>
    <w:rsid w:val="00EF1202"/>
    <w:rsid w:val="00F22920"/>
    <w:rsid w:val="00F9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3D22C2"/>
    <w:rPr>
      <w:rFonts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D22C2"/>
    <w:pPr>
      <w:shd w:val="clear" w:color="auto" w:fill="FFFFFF"/>
      <w:spacing w:before="120" w:after="420" w:line="463" w:lineRule="exact"/>
      <w:ind w:hanging="1920"/>
      <w:jc w:val="center"/>
    </w:pPr>
    <w:rPr>
      <w:rFonts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3D22C2"/>
  </w:style>
  <w:style w:type="paragraph" w:customStyle="1" w:styleId="Default">
    <w:name w:val="Default"/>
    <w:rsid w:val="0020212E"/>
    <w:pPr>
      <w:autoSpaceDE w:val="0"/>
      <w:autoSpaceDN w:val="0"/>
      <w:adjustRightInd w:val="0"/>
      <w:spacing w:line="240" w:lineRule="auto"/>
      <w:jc w:val="left"/>
    </w:pPr>
    <w:rPr>
      <w:rFonts w:ascii="Minion Pro" w:hAnsi="Minion Pro" w:cs="Minion Pro"/>
      <w:color w:val="000000"/>
      <w:szCs w:val="24"/>
    </w:rPr>
  </w:style>
  <w:style w:type="character" w:styleId="a5">
    <w:name w:val="Hyperlink"/>
    <w:basedOn w:val="a0"/>
    <w:uiPriority w:val="99"/>
    <w:unhideWhenUsed/>
    <w:rsid w:val="0020212E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305A3B"/>
  </w:style>
  <w:style w:type="character" w:customStyle="1" w:styleId="highlight">
    <w:name w:val="highlight"/>
    <w:basedOn w:val="a0"/>
    <w:rsid w:val="00EC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3D22C2"/>
    <w:rPr>
      <w:rFonts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D22C2"/>
    <w:pPr>
      <w:shd w:val="clear" w:color="auto" w:fill="FFFFFF"/>
      <w:spacing w:before="120" w:after="420" w:line="463" w:lineRule="exact"/>
      <w:ind w:hanging="1920"/>
      <w:jc w:val="center"/>
    </w:pPr>
    <w:rPr>
      <w:rFonts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3D22C2"/>
  </w:style>
  <w:style w:type="paragraph" w:customStyle="1" w:styleId="Default">
    <w:name w:val="Default"/>
    <w:rsid w:val="0020212E"/>
    <w:pPr>
      <w:autoSpaceDE w:val="0"/>
      <w:autoSpaceDN w:val="0"/>
      <w:adjustRightInd w:val="0"/>
      <w:spacing w:line="240" w:lineRule="auto"/>
      <w:jc w:val="left"/>
    </w:pPr>
    <w:rPr>
      <w:rFonts w:ascii="Minion Pro" w:hAnsi="Minion Pro" w:cs="Minion Pro"/>
      <w:color w:val="000000"/>
      <w:szCs w:val="24"/>
    </w:rPr>
  </w:style>
  <w:style w:type="character" w:styleId="a5">
    <w:name w:val="Hyperlink"/>
    <w:basedOn w:val="a0"/>
    <w:uiPriority w:val="99"/>
    <w:unhideWhenUsed/>
    <w:rsid w:val="0020212E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305A3B"/>
  </w:style>
  <w:style w:type="character" w:customStyle="1" w:styleId="highlight">
    <w:name w:val="highlight"/>
    <w:basedOn w:val="a0"/>
    <w:rsid w:val="00EC1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urgpu.ru" TargetMode="External"/><Relationship Id="rId5" Type="http://schemas.openxmlformats.org/officeDocument/2006/relationships/hyperlink" Target="http://www.surgpu.ru/media/uploads/2021/01/05/mon_omko5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Дарья Ивановна</dc:creator>
  <cp:lastModifiedBy>OVlasova</cp:lastModifiedBy>
  <cp:revision>2</cp:revision>
  <cp:lastPrinted>2022-03-25T07:23:00Z</cp:lastPrinted>
  <dcterms:created xsi:type="dcterms:W3CDTF">2022-03-25T08:08:00Z</dcterms:created>
  <dcterms:modified xsi:type="dcterms:W3CDTF">2022-03-25T08:08:00Z</dcterms:modified>
</cp:coreProperties>
</file>