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F2C1F8" w14:textId="4316BF96" w:rsidR="008551A2" w:rsidRPr="004D13CE" w:rsidRDefault="008551A2" w:rsidP="008551A2">
      <w:pPr>
        <w:spacing w:after="0" w:line="240" w:lineRule="auto"/>
        <w:ind w:firstLine="709"/>
        <w:jc w:val="both"/>
        <w:rPr>
          <w:rFonts w:ascii="Times New Roman" w:hAnsi="Times New Roman" w:cs="Times New Roman"/>
          <w:b/>
          <w:sz w:val="24"/>
          <w:szCs w:val="24"/>
        </w:rPr>
      </w:pPr>
      <w:r w:rsidRPr="004D13CE">
        <w:rPr>
          <w:rFonts w:ascii="Times New Roman" w:hAnsi="Times New Roman" w:cs="Times New Roman"/>
          <w:b/>
          <w:sz w:val="24"/>
          <w:szCs w:val="24"/>
        </w:rPr>
        <w:t>УДК</w:t>
      </w:r>
      <w:r w:rsidR="00850EDE" w:rsidRPr="004D13CE">
        <w:rPr>
          <w:rFonts w:ascii="Times New Roman" w:hAnsi="Times New Roman" w:cs="Times New Roman"/>
          <w:b/>
          <w:sz w:val="24"/>
          <w:szCs w:val="24"/>
        </w:rPr>
        <w:t xml:space="preserve"> </w:t>
      </w:r>
      <w:r w:rsidR="00850EDE" w:rsidRPr="004D13CE">
        <w:rPr>
          <w:rFonts w:ascii="Times New Roman" w:hAnsi="Times New Roman" w:cs="Times New Roman"/>
          <w:sz w:val="24"/>
          <w:szCs w:val="24"/>
        </w:rPr>
        <w:t xml:space="preserve">316 </w:t>
      </w:r>
    </w:p>
    <w:p w14:paraId="3F081877" w14:textId="12D73B0D" w:rsidR="008551A2" w:rsidRPr="00A37386" w:rsidRDefault="008551A2" w:rsidP="008551A2">
      <w:pPr>
        <w:spacing w:after="0" w:line="240" w:lineRule="auto"/>
        <w:ind w:firstLine="709"/>
        <w:jc w:val="both"/>
        <w:rPr>
          <w:rFonts w:ascii="Times New Roman" w:hAnsi="Times New Roman" w:cs="Times New Roman"/>
          <w:b/>
          <w:sz w:val="24"/>
          <w:szCs w:val="24"/>
        </w:rPr>
      </w:pPr>
      <w:r w:rsidRPr="00A37386">
        <w:rPr>
          <w:rFonts w:ascii="Times New Roman" w:hAnsi="Times New Roman" w:cs="Times New Roman"/>
          <w:b/>
          <w:sz w:val="24"/>
          <w:szCs w:val="24"/>
        </w:rPr>
        <w:t>ББК</w:t>
      </w:r>
      <w:r w:rsidR="00850EDE" w:rsidRPr="00A37386">
        <w:rPr>
          <w:rFonts w:ascii="Times New Roman" w:hAnsi="Times New Roman" w:cs="Times New Roman"/>
          <w:b/>
          <w:sz w:val="24"/>
          <w:szCs w:val="24"/>
        </w:rPr>
        <w:t xml:space="preserve"> </w:t>
      </w:r>
      <w:r w:rsidR="00850EDE" w:rsidRPr="00A37386">
        <w:rPr>
          <w:rFonts w:ascii="Times New Roman" w:hAnsi="Times New Roman" w:cs="Times New Roman"/>
          <w:sz w:val="24"/>
          <w:szCs w:val="24"/>
        </w:rPr>
        <w:t>60.524.25</w:t>
      </w:r>
    </w:p>
    <w:p w14:paraId="349F711C" w14:textId="77777777" w:rsidR="008551A2" w:rsidRPr="00A37386" w:rsidRDefault="008551A2" w:rsidP="008551A2">
      <w:pPr>
        <w:spacing w:after="0" w:line="240" w:lineRule="auto"/>
        <w:ind w:firstLine="709"/>
        <w:jc w:val="right"/>
        <w:rPr>
          <w:rFonts w:ascii="Times New Roman" w:hAnsi="Times New Roman" w:cs="Times New Roman"/>
          <w:b/>
          <w:sz w:val="24"/>
          <w:szCs w:val="24"/>
        </w:rPr>
      </w:pPr>
      <w:r w:rsidRPr="00A37386">
        <w:rPr>
          <w:rFonts w:ascii="Times New Roman" w:hAnsi="Times New Roman" w:cs="Times New Roman"/>
          <w:b/>
          <w:sz w:val="24"/>
          <w:szCs w:val="24"/>
        </w:rPr>
        <w:t>Шматова Ю.Е.</w:t>
      </w:r>
    </w:p>
    <w:p w14:paraId="63C31DE1" w14:textId="77777777" w:rsidR="008551A2" w:rsidRPr="00A37386" w:rsidRDefault="008551A2" w:rsidP="008551A2">
      <w:pPr>
        <w:spacing w:after="0" w:line="240" w:lineRule="auto"/>
        <w:ind w:firstLine="709"/>
        <w:jc w:val="both"/>
        <w:rPr>
          <w:rFonts w:ascii="Times New Roman" w:hAnsi="Times New Roman" w:cs="Times New Roman"/>
          <w:b/>
          <w:sz w:val="24"/>
          <w:szCs w:val="24"/>
        </w:rPr>
      </w:pPr>
    </w:p>
    <w:p w14:paraId="4F5E315B" w14:textId="09AD2F6C" w:rsidR="008551A2" w:rsidRPr="00A37386" w:rsidRDefault="00EF1592" w:rsidP="00EF1592">
      <w:pPr>
        <w:spacing w:after="0" w:line="240" w:lineRule="auto"/>
        <w:jc w:val="center"/>
        <w:rPr>
          <w:rFonts w:ascii="Times New Roman" w:hAnsi="Times New Roman" w:cs="Times New Roman"/>
          <w:b/>
          <w:sz w:val="24"/>
          <w:szCs w:val="24"/>
        </w:rPr>
      </w:pPr>
      <w:r w:rsidRPr="00A37386">
        <w:rPr>
          <w:rFonts w:ascii="Times New Roman" w:hAnsi="Times New Roman" w:cs="Times New Roman"/>
          <w:b/>
          <w:sz w:val="24"/>
          <w:szCs w:val="24"/>
        </w:rPr>
        <w:t>17</w:t>
      </w:r>
      <w:r w:rsidR="00EC4FBC" w:rsidRPr="00A37386">
        <w:rPr>
          <w:rFonts w:ascii="Times New Roman" w:hAnsi="Times New Roman" w:cs="Times New Roman"/>
          <w:b/>
          <w:sz w:val="24"/>
          <w:szCs w:val="24"/>
        </w:rPr>
        <w:t>-</w:t>
      </w:r>
      <w:r w:rsidRPr="00A37386">
        <w:rPr>
          <w:rFonts w:ascii="Times New Roman" w:hAnsi="Times New Roman" w:cs="Times New Roman"/>
          <w:b/>
          <w:sz w:val="24"/>
          <w:szCs w:val="24"/>
        </w:rPr>
        <w:t>летние п</w:t>
      </w:r>
      <w:r w:rsidR="008551A2" w:rsidRPr="00A37386">
        <w:rPr>
          <w:rFonts w:ascii="Times New Roman" w:hAnsi="Times New Roman" w:cs="Times New Roman"/>
          <w:b/>
          <w:sz w:val="24"/>
          <w:szCs w:val="24"/>
        </w:rPr>
        <w:t xml:space="preserve">одростки </w:t>
      </w:r>
      <w:r w:rsidR="00BE12C2" w:rsidRPr="00A37386">
        <w:rPr>
          <w:rFonts w:ascii="Times New Roman" w:hAnsi="Times New Roman" w:cs="Times New Roman"/>
          <w:b/>
          <w:sz w:val="24"/>
          <w:szCs w:val="24"/>
        </w:rPr>
        <w:t>и их родители</w:t>
      </w:r>
      <w:r w:rsidR="008551A2" w:rsidRPr="00A37386">
        <w:rPr>
          <w:rFonts w:ascii="Times New Roman" w:hAnsi="Times New Roman" w:cs="Times New Roman"/>
          <w:b/>
          <w:sz w:val="24"/>
          <w:szCs w:val="24"/>
        </w:rPr>
        <w:t xml:space="preserve"> в стрессовой ситуации пандемии СО</w:t>
      </w:r>
      <w:r w:rsidR="008551A2" w:rsidRPr="00A37386">
        <w:rPr>
          <w:rFonts w:ascii="Times New Roman" w:hAnsi="Times New Roman" w:cs="Times New Roman"/>
          <w:b/>
          <w:sz w:val="24"/>
          <w:szCs w:val="24"/>
          <w:lang w:val="en-US"/>
        </w:rPr>
        <w:t>VID</w:t>
      </w:r>
      <w:r w:rsidR="008551A2" w:rsidRPr="00A37386">
        <w:rPr>
          <w:rFonts w:ascii="Times New Roman" w:hAnsi="Times New Roman" w:cs="Times New Roman"/>
          <w:b/>
          <w:sz w:val="24"/>
          <w:szCs w:val="24"/>
        </w:rPr>
        <w:t>-19</w:t>
      </w:r>
    </w:p>
    <w:p w14:paraId="6B984A1F" w14:textId="77777777" w:rsidR="008551A2" w:rsidRPr="00A37386" w:rsidRDefault="008551A2" w:rsidP="008551A2">
      <w:pPr>
        <w:spacing w:after="0" w:line="240" w:lineRule="auto"/>
        <w:rPr>
          <w:rFonts w:ascii="Times New Roman" w:hAnsi="Times New Roman" w:cs="Times New Roman"/>
          <w:b/>
          <w:sz w:val="24"/>
          <w:szCs w:val="24"/>
        </w:rPr>
      </w:pPr>
    </w:p>
    <w:p w14:paraId="4C606DD7" w14:textId="13A0AA8F" w:rsidR="008551A2" w:rsidRPr="00A37386" w:rsidRDefault="008551A2" w:rsidP="008551A2">
      <w:pPr>
        <w:spacing w:after="0"/>
        <w:ind w:firstLine="709"/>
        <w:jc w:val="both"/>
        <w:rPr>
          <w:rFonts w:ascii="Times New Roman" w:hAnsi="Times New Roman" w:cs="Times New Roman"/>
          <w:sz w:val="24"/>
          <w:szCs w:val="24"/>
        </w:rPr>
      </w:pPr>
      <w:r w:rsidRPr="00A37386">
        <w:rPr>
          <w:rFonts w:ascii="Times New Roman" w:hAnsi="Times New Roman" w:cs="Times New Roman"/>
          <w:sz w:val="24"/>
          <w:szCs w:val="24"/>
        </w:rPr>
        <w:t>В исследовании представлены выборочные результаты мониторинга «Изучение условий формирования здорового поколения Вологодской области»</w:t>
      </w:r>
      <w:r w:rsidR="00142459" w:rsidRPr="00A37386">
        <w:rPr>
          <w:rFonts w:ascii="Times New Roman" w:hAnsi="Times New Roman" w:cs="Times New Roman"/>
          <w:sz w:val="24"/>
          <w:szCs w:val="24"/>
        </w:rPr>
        <w:t>, проведенного в 2021 г.</w:t>
      </w:r>
      <w:r w:rsidRPr="00A37386">
        <w:rPr>
          <w:rFonts w:ascii="Times New Roman" w:hAnsi="Times New Roman" w:cs="Times New Roman"/>
          <w:sz w:val="24"/>
          <w:szCs w:val="24"/>
        </w:rPr>
        <w:t xml:space="preserve"> ВолНЦ РАН. Рассмотрены проблемы</w:t>
      </w:r>
      <w:r w:rsidR="00BE12C2" w:rsidRPr="00A37386">
        <w:rPr>
          <w:rFonts w:ascii="Times New Roman" w:hAnsi="Times New Roman" w:cs="Times New Roman"/>
          <w:sz w:val="24"/>
          <w:szCs w:val="24"/>
        </w:rPr>
        <w:t xml:space="preserve"> и переживания</w:t>
      </w:r>
      <w:r w:rsidRPr="00A37386">
        <w:rPr>
          <w:rFonts w:ascii="Times New Roman" w:hAnsi="Times New Roman" w:cs="Times New Roman"/>
          <w:sz w:val="24"/>
          <w:szCs w:val="24"/>
        </w:rPr>
        <w:t>, с которыми столкнулись</w:t>
      </w:r>
      <w:r w:rsidR="00BE12C2" w:rsidRPr="00A37386">
        <w:rPr>
          <w:rFonts w:ascii="Times New Roman" w:hAnsi="Times New Roman" w:cs="Times New Roman"/>
          <w:sz w:val="24"/>
          <w:szCs w:val="24"/>
        </w:rPr>
        <w:t xml:space="preserve"> </w:t>
      </w:r>
      <w:r w:rsidRPr="00A37386">
        <w:rPr>
          <w:rFonts w:ascii="Times New Roman" w:hAnsi="Times New Roman" w:cs="Times New Roman"/>
          <w:sz w:val="24"/>
          <w:szCs w:val="24"/>
        </w:rPr>
        <w:t>подростк</w:t>
      </w:r>
      <w:r w:rsidR="000D574C" w:rsidRPr="00A37386">
        <w:rPr>
          <w:rFonts w:ascii="Times New Roman" w:hAnsi="Times New Roman" w:cs="Times New Roman"/>
          <w:sz w:val="24"/>
          <w:szCs w:val="24"/>
        </w:rPr>
        <w:t>и</w:t>
      </w:r>
      <w:r w:rsidRPr="00A37386">
        <w:rPr>
          <w:rFonts w:ascii="Times New Roman" w:hAnsi="Times New Roman" w:cs="Times New Roman"/>
          <w:sz w:val="24"/>
          <w:szCs w:val="24"/>
        </w:rPr>
        <w:t xml:space="preserve"> </w:t>
      </w:r>
      <w:r w:rsidR="00BE12C2" w:rsidRPr="00A37386">
        <w:rPr>
          <w:rFonts w:ascii="Times New Roman" w:hAnsi="Times New Roman" w:cs="Times New Roman"/>
          <w:sz w:val="24"/>
          <w:szCs w:val="24"/>
        </w:rPr>
        <w:t xml:space="preserve">17 лет </w:t>
      </w:r>
      <w:r w:rsidR="000D574C" w:rsidRPr="00A37386">
        <w:rPr>
          <w:rFonts w:ascii="Times New Roman" w:hAnsi="Times New Roman" w:cs="Times New Roman"/>
          <w:sz w:val="24"/>
          <w:szCs w:val="24"/>
        </w:rPr>
        <w:t xml:space="preserve">и их родители </w:t>
      </w:r>
      <w:r w:rsidR="007A10E8" w:rsidRPr="00A37386">
        <w:rPr>
          <w:rFonts w:ascii="Times New Roman" w:hAnsi="Times New Roman" w:cs="Times New Roman"/>
          <w:sz w:val="24"/>
          <w:szCs w:val="24"/>
        </w:rPr>
        <w:t>в период пандемии</w:t>
      </w:r>
      <w:r w:rsidRPr="00A37386">
        <w:rPr>
          <w:rFonts w:ascii="Times New Roman" w:hAnsi="Times New Roman" w:cs="Times New Roman"/>
          <w:sz w:val="24"/>
          <w:szCs w:val="24"/>
        </w:rPr>
        <w:t>.</w:t>
      </w:r>
      <w:r w:rsidR="00FB10D1" w:rsidRPr="00A37386">
        <w:rPr>
          <w:rFonts w:ascii="Times New Roman" w:hAnsi="Times New Roman" w:cs="Times New Roman"/>
          <w:sz w:val="24"/>
          <w:szCs w:val="24"/>
        </w:rPr>
        <w:t xml:space="preserve"> Получено, что дети </w:t>
      </w:r>
      <w:r w:rsidR="00EF1592" w:rsidRPr="00A37386">
        <w:rPr>
          <w:rFonts w:ascii="Times New Roman" w:hAnsi="Times New Roman" w:cs="Times New Roman"/>
          <w:sz w:val="24"/>
          <w:szCs w:val="24"/>
        </w:rPr>
        <w:t>чаще</w:t>
      </w:r>
      <w:r w:rsidR="00EC4FBC" w:rsidRPr="00A37386">
        <w:rPr>
          <w:rFonts w:ascii="Times New Roman" w:hAnsi="Times New Roman" w:cs="Times New Roman"/>
          <w:sz w:val="24"/>
          <w:szCs w:val="24"/>
        </w:rPr>
        <w:t xml:space="preserve"> взрослых</w:t>
      </w:r>
      <w:r w:rsidR="00EF1592" w:rsidRPr="00A37386">
        <w:rPr>
          <w:rFonts w:ascii="Times New Roman" w:hAnsi="Times New Roman" w:cs="Times New Roman"/>
          <w:sz w:val="24"/>
          <w:szCs w:val="24"/>
        </w:rPr>
        <w:t xml:space="preserve"> испытывали страх за здоровье родных, более склонны к защитному поведению и </w:t>
      </w:r>
      <w:r w:rsidR="00FB10D1" w:rsidRPr="00A37386">
        <w:rPr>
          <w:rFonts w:ascii="Times New Roman" w:hAnsi="Times New Roman" w:cs="Times New Roman"/>
          <w:sz w:val="24"/>
          <w:szCs w:val="24"/>
        </w:rPr>
        <w:t>острее пережива</w:t>
      </w:r>
      <w:r w:rsidR="00EF1592" w:rsidRPr="00A37386">
        <w:rPr>
          <w:rFonts w:ascii="Times New Roman" w:hAnsi="Times New Roman" w:cs="Times New Roman"/>
          <w:sz w:val="24"/>
          <w:szCs w:val="24"/>
        </w:rPr>
        <w:t>ли</w:t>
      </w:r>
      <w:r w:rsidR="00FB10D1" w:rsidRPr="00A37386">
        <w:rPr>
          <w:rFonts w:ascii="Times New Roman" w:hAnsi="Times New Roman" w:cs="Times New Roman"/>
          <w:sz w:val="24"/>
          <w:szCs w:val="24"/>
        </w:rPr>
        <w:t xml:space="preserve"> ограничение свободы</w:t>
      </w:r>
      <w:r w:rsidR="00EF1592" w:rsidRPr="00A37386">
        <w:rPr>
          <w:rFonts w:ascii="Times New Roman" w:hAnsi="Times New Roman" w:cs="Times New Roman"/>
          <w:sz w:val="24"/>
          <w:szCs w:val="24"/>
        </w:rPr>
        <w:t>, введение жестких мер контроля на фоне</w:t>
      </w:r>
      <w:r w:rsidR="00FB10D1" w:rsidRPr="00A37386">
        <w:rPr>
          <w:rFonts w:ascii="Times New Roman" w:hAnsi="Times New Roman" w:cs="Times New Roman"/>
          <w:sz w:val="24"/>
          <w:szCs w:val="24"/>
        </w:rPr>
        <w:t xml:space="preserve"> </w:t>
      </w:r>
      <w:r w:rsidR="00EF1592" w:rsidRPr="00A37386">
        <w:rPr>
          <w:rFonts w:ascii="Times New Roman" w:hAnsi="Times New Roman" w:cs="Times New Roman"/>
          <w:sz w:val="24"/>
          <w:szCs w:val="24"/>
        </w:rPr>
        <w:t xml:space="preserve">борьбы с </w:t>
      </w:r>
      <w:r w:rsidR="00EF1592" w:rsidRPr="00A37386">
        <w:rPr>
          <w:rFonts w:ascii="Times New Roman" w:hAnsi="Times New Roman" w:cs="Times New Roman"/>
          <w:sz w:val="24"/>
          <w:szCs w:val="24"/>
          <w:lang w:val="en-US"/>
        </w:rPr>
        <w:t>COVID</w:t>
      </w:r>
      <w:r w:rsidR="00EF1592" w:rsidRPr="00A37386">
        <w:rPr>
          <w:rFonts w:ascii="Times New Roman" w:hAnsi="Times New Roman" w:cs="Times New Roman"/>
          <w:sz w:val="24"/>
          <w:szCs w:val="24"/>
        </w:rPr>
        <w:t>-19</w:t>
      </w:r>
      <w:r w:rsidR="00142459" w:rsidRPr="00A37386">
        <w:rPr>
          <w:rFonts w:ascii="Times New Roman" w:hAnsi="Times New Roman" w:cs="Times New Roman"/>
          <w:sz w:val="24"/>
          <w:szCs w:val="24"/>
        </w:rPr>
        <w:t>. В отличие от родителей не замечают излишнего увлечения гаджетами, снижение физической активности, набор лишнего веса и ухудшение свое</w:t>
      </w:r>
      <w:bookmarkStart w:id="0" w:name="_GoBack"/>
      <w:bookmarkEnd w:id="0"/>
      <w:r w:rsidR="00142459" w:rsidRPr="00A37386">
        <w:rPr>
          <w:rFonts w:ascii="Times New Roman" w:hAnsi="Times New Roman" w:cs="Times New Roman"/>
          <w:sz w:val="24"/>
          <w:szCs w:val="24"/>
        </w:rPr>
        <w:t>го физического здоровья.</w:t>
      </w:r>
    </w:p>
    <w:p w14:paraId="2A629E35" w14:textId="77777777" w:rsidR="008551A2" w:rsidRPr="00A37386" w:rsidRDefault="008551A2" w:rsidP="008551A2">
      <w:pPr>
        <w:spacing w:after="0" w:line="240" w:lineRule="auto"/>
        <w:rPr>
          <w:rFonts w:ascii="Times New Roman" w:hAnsi="Times New Roman" w:cs="Times New Roman"/>
          <w:b/>
          <w:sz w:val="24"/>
          <w:szCs w:val="24"/>
        </w:rPr>
      </w:pPr>
    </w:p>
    <w:p w14:paraId="245C2D93" w14:textId="6A15CF5A" w:rsidR="008551A2" w:rsidRPr="00A37386" w:rsidRDefault="008551A2" w:rsidP="000641E1">
      <w:pPr>
        <w:spacing w:after="0" w:line="240" w:lineRule="auto"/>
        <w:jc w:val="both"/>
        <w:rPr>
          <w:rFonts w:ascii="Times New Roman" w:hAnsi="Times New Roman" w:cs="Times New Roman"/>
          <w:i/>
          <w:sz w:val="24"/>
          <w:szCs w:val="24"/>
        </w:rPr>
      </w:pPr>
      <w:r w:rsidRPr="00A37386">
        <w:rPr>
          <w:rFonts w:ascii="Times New Roman" w:hAnsi="Times New Roman" w:cs="Times New Roman"/>
          <w:i/>
          <w:sz w:val="24"/>
          <w:szCs w:val="24"/>
        </w:rPr>
        <w:t xml:space="preserve">Ключевые слова: </w:t>
      </w:r>
      <w:r w:rsidR="00EF1592" w:rsidRPr="00A37386">
        <w:rPr>
          <w:rFonts w:ascii="Times New Roman" w:hAnsi="Times New Roman" w:cs="Times New Roman"/>
          <w:i/>
          <w:sz w:val="24"/>
          <w:szCs w:val="24"/>
        </w:rPr>
        <w:t>пандемия</w:t>
      </w:r>
      <w:r w:rsidRPr="00A37386">
        <w:rPr>
          <w:rFonts w:ascii="Times New Roman" w:hAnsi="Times New Roman" w:cs="Times New Roman"/>
          <w:i/>
          <w:sz w:val="24"/>
          <w:szCs w:val="24"/>
        </w:rPr>
        <w:t xml:space="preserve"> </w:t>
      </w:r>
      <w:r w:rsidRPr="00A37386">
        <w:rPr>
          <w:rFonts w:ascii="Times New Roman" w:hAnsi="Times New Roman" w:cs="Times New Roman"/>
          <w:i/>
          <w:sz w:val="24"/>
          <w:szCs w:val="24"/>
          <w:lang w:val="en-US"/>
        </w:rPr>
        <w:t>COVID</w:t>
      </w:r>
      <w:r w:rsidRPr="00A37386">
        <w:rPr>
          <w:rFonts w:ascii="Times New Roman" w:hAnsi="Times New Roman" w:cs="Times New Roman"/>
          <w:i/>
          <w:sz w:val="24"/>
          <w:szCs w:val="24"/>
        </w:rPr>
        <w:t>-19, подростки, психологическое напряжение, дистанционное обучение,</w:t>
      </w:r>
      <w:r w:rsidR="00EF1592" w:rsidRPr="00A37386">
        <w:rPr>
          <w:rFonts w:ascii="Times New Roman" w:hAnsi="Times New Roman" w:cs="Times New Roman"/>
          <w:i/>
          <w:sz w:val="24"/>
          <w:szCs w:val="24"/>
        </w:rPr>
        <w:t xml:space="preserve"> страх, тревога, противоэпидемические меры</w:t>
      </w:r>
    </w:p>
    <w:p w14:paraId="39C38B13" w14:textId="77777777" w:rsidR="000D574C" w:rsidRPr="00A37386" w:rsidRDefault="000D574C" w:rsidP="00BE12C2">
      <w:pPr>
        <w:spacing w:after="0" w:line="240" w:lineRule="auto"/>
        <w:ind w:firstLine="709"/>
        <w:jc w:val="both"/>
        <w:rPr>
          <w:rFonts w:ascii="Times New Roman" w:hAnsi="Times New Roman" w:cs="Times New Roman"/>
          <w:b/>
          <w:sz w:val="24"/>
          <w:szCs w:val="24"/>
        </w:rPr>
      </w:pPr>
    </w:p>
    <w:p w14:paraId="7F4D1D77" w14:textId="56ABF22D" w:rsidR="008551A2" w:rsidRPr="00A37386" w:rsidRDefault="00BE12C2" w:rsidP="00BE12C2">
      <w:pPr>
        <w:spacing w:after="0" w:line="240" w:lineRule="auto"/>
        <w:ind w:firstLine="709"/>
        <w:jc w:val="both"/>
        <w:rPr>
          <w:rFonts w:ascii="Times New Roman" w:hAnsi="Times New Roman" w:cs="Times New Roman"/>
          <w:sz w:val="24"/>
          <w:szCs w:val="24"/>
        </w:rPr>
      </w:pPr>
      <w:r w:rsidRPr="00A37386">
        <w:rPr>
          <w:rFonts w:ascii="Times New Roman" w:hAnsi="Times New Roman" w:cs="Times New Roman"/>
          <w:b/>
          <w:sz w:val="24"/>
          <w:szCs w:val="24"/>
        </w:rPr>
        <w:t xml:space="preserve">Методология. </w:t>
      </w:r>
      <w:r w:rsidRPr="00A37386">
        <w:rPr>
          <w:rFonts w:ascii="Times New Roman" w:hAnsi="Times New Roman" w:cs="Times New Roman"/>
          <w:sz w:val="24"/>
          <w:szCs w:val="24"/>
        </w:rPr>
        <w:t>В работе представлены результаты опроса участников мониторинга когорты 2004 г.р. (34 семнадцатилетних подростка</w:t>
      </w:r>
      <w:r w:rsidR="000D574C" w:rsidRPr="00A37386">
        <w:rPr>
          <w:rFonts w:ascii="Times New Roman" w:hAnsi="Times New Roman" w:cs="Times New Roman"/>
          <w:sz w:val="24"/>
          <w:szCs w:val="24"/>
        </w:rPr>
        <w:t xml:space="preserve"> и</w:t>
      </w:r>
      <w:r w:rsidRPr="00A37386">
        <w:rPr>
          <w:rFonts w:ascii="Times New Roman" w:hAnsi="Times New Roman" w:cs="Times New Roman"/>
          <w:sz w:val="24"/>
          <w:szCs w:val="24"/>
        </w:rPr>
        <w:t xml:space="preserve"> их родител</w:t>
      </w:r>
      <w:r w:rsidR="000D574C" w:rsidRPr="00A37386">
        <w:rPr>
          <w:rFonts w:ascii="Times New Roman" w:hAnsi="Times New Roman" w:cs="Times New Roman"/>
          <w:sz w:val="24"/>
          <w:szCs w:val="24"/>
        </w:rPr>
        <w:t>и</w:t>
      </w:r>
      <w:r w:rsidRPr="00A37386">
        <w:rPr>
          <w:rFonts w:ascii="Times New Roman" w:hAnsi="Times New Roman" w:cs="Times New Roman"/>
          <w:sz w:val="24"/>
          <w:szCs w:val="24"/>
        </w:rPr>
        <w:t xml:space="preserve">). </w:t>
      </w:r>
      <w:r w:rsidR="00A1455C" w:rsidRPr="00A37386">
        <w:rPr>
          <w:rFonts w:ascii="Times New Roman" w:hAnsi="Times New Roman" w:cs="Times New Roman"/>
          <w:sz w:val="24"/>
          <w:szCs w:val="24"/>
        </w:rPr>
        <w:t xml:space="preserve">В 2021 г. в стандартные анкеты как для самого ребенка, так и для его родителя был добавлен блок вопросов по теме пандемии </w:t>
      </w:r>
      <w:r w:rsidR="00A1455C" w:rsidRPr="00A37386">
        <w:rPr>
          <w:rFonts w:ascii="Times New Roman" w:hAnsi="Times New Roman" w:cs="Times New Roman"/>
          <w:sz w:val="24"/>
          <w:szCs w:val="24"/>
          <w:lang w:val="en-US"/>
        </w:rPr>
        <w:t>COVID</w:t>
      </w:r>
      <w:r w:rsidR="00A1455C" w:rsidRPr="00A37386">
        <w:rPr>
          <w:rFonts w:ascii="Times New Roman" w:hAnsi="Times New Roman" w:cs="Times New Roman"/>
          <w:sz w:val="24"/>
          <w:szCs w:val="24"/>
        </w:rPr>
        <w:t>-19.</w:t>
      </w:r>
      <w:r w:rsidR="00F20C1D" w:rsidRPr="00A37386">
        <w:rPr>
          <w:rFonts w:ascii="Times New Roman" w:hAnsi="Times New Roman" w:cs="Times New Roman"/>
          <w:sz w:val="24"/>
          <w:szCs w:val="24"/>
        </w:rPr>
        <w:t xml:space="preserve"> </w:t>
      </w:r>
      <w:r w:rsidR="007A10E8" w:rsidRPr="00A37386">
        <w:rPr>
          <w:rFonts w:ascii="Times New Roman" w:hAnsi="Times New Roman" w:cs="Times New Roman"/>
          <w:sz w:val="24"/>
          <w:szCs w:val="24"/>
        </w:rPr>
        <w:t>Статистический анализ данных был осуществлен с использованием пакета статистической программы SPSS.</w:t>
      </w:r>
    </w:p>
    <w:p w14:paraId="5E447187" w14:textId="742AB3FC" w:rsidR="00EC4FBC" w:rsidRPr="00A37386" w:rsidRDefault="008B6FCF" w:rsidP="009B334B">
      <w:pPr>
        <w:spacing w:after="0" w:line="240" w:lineRule="auto"/>
        <w:ind w:firstLine="709"/>
        <w:jc w:val="both"/>
        <w:rPr>
          <w:rFonts w:ascii="Times New Roman" w:hAnsi="Times New Roman" w:cs="Times New Roman"/>
          <w:color w:val="000000" w:themeColor="text1"/>
          <w:sz w:val="24"/>
          <w:szCs w:val="24"/>
        </w:rPr>
      </w:pPr>
      <w:r w:rsidRPr="00A37386">
        <w:rPr>
          <w:rFonts w:ascii="Times New Roman" w:hAnsi="Times New Roman" w:cs="Times New Roman"/>
          <w:b/>
          <w:sz w:val="24"/>
          <w:szCs w:val="24"/>
        </w:rPr>
        <w:t xml:space="preserve">Результаты </w:t>
      </w:r>
      <w:r w:rsidR="008551A2" w:rsidRPr="00A37386">
        <w:rPr>
          <w:rFonts w:ascii="Times New Roman" w:hAnsi="Times New Roman" w:cs="Times New Roman"/>
          <w:b/>
          <w:sz w:val="24"/>
          <w:szCs w:val="24"/>
        </w:rPr>
        <w:t>исследования.</w:t>
      </w:r>
      <w:r w:rsidR="00405E6B" w:rsidRPr="00A37386">
        <w:rPr>
          <w:rFonts w:ascii="Times New Roman" w:hAnsi="Times New Roman" w:cs="Times New Roman"/>
          <w:sz w:val="24"/>
          <w:szCs w:val="24"/>
        </w:rPr>
        <w:t xml:space="preserve"> </w:t>
      </w:r>
      <w:r w:rsidR="000641E1" w:rsidRPr="00A37386">
        <w:rPr>
          <w:rFonts w:ascii="Times New Roman" w:hAnsi="Times New Roman" w:cs="Times New Roman"/>
          <w:color w:val="000000" w:themeColor="text1"/>
          <w:sz w:val="24"/>
          <w:szCs w:val="24"/>
        </w:rPr>
        <w:t>Хотя медицинская литература показывает, что дети минимально восприимчивы к заболеванию COVID-19, они сильнее всего страдают от психосоциального воздействия этой пандемии</w:t>
      </w:r>
      <w:r w:rsidR="00AC1032" w:rsidRPr="00A37386">
        <w:rPr>
          <w:rFonts w:ascii="Times New Roman" w:hAnsi="Times New Roman" w:cs="Times New Roman"/>
          <w:color w:val="000000" w:themeColor="text1"/>
          <w:sz w:val="24"/>
          <w:szCs w:val="24"/>
        </w:rPr>
        <w:t xml:space="preserve">. Неблагоприятные последствия </w:t>
      </w:r>
      <w:r w:rsidR="007A10E8" w:rsidRPr="00A37386">
        <w:rPr>
          <w:rFonts w:ascii="Times New Roman" w:hAnsi="Times New Roman" w:cs="Times New Roman"/>
          <w:color w:val="000000" w:themeColor="text1"/>
          <w:sz w:val="24"/>
          <w:szCs w:val="24"/>
        </w:rPr>
        <w:t>вызваны</w:t>
      </w:r>
      <w:r w:rsidR="00AC1032" w:rsidRPr="00A37386">
        <w:rPr>
          <w:rFonts w:ascii="Times New Roman" w:hAnsi="Times New Roman" w:cs="Times New Roman"/>
          <w:color w:val="000000" w:themeColor="text1"/>
          <w:sz w:val="24"/>
          <w:szCs w:val="24"/>
        </w:rPr>
        <w:t xml:space="preserve"> влиянием самоизоляции и физическим дистанцированием [Sher</w:t>
      </w:r>
      <w:r w:rsidR="005F589B" w:rsidRPr="00A37386">
        <w:rPr>
          <w:rFonts w:ascii="Times New Roman" w:hAnsi="Times New Roman" w:cs="Times New Roman"/>
          <w:color w:val="000000" w:themeColor="text1"/>
          <w:sz w:val="24"/>
          <w:szCs w:val="24"/>
        </w:rPr>
        <w:t>, 2020;</w:t>
      </w:r>
      <w:r w:rsidR="00AC1032" w:rsidRPr="00A37386">
        <w:rPr>
          <w:rFonts w:ascii="Times New Roman" w:hAnsi="Times New Roman" w:cs="Times New Roman"/>
          <w:color w:val="000000" w:themeColor="text1"/>
          <w:sz w:val="24"/>
          <w:szCs w:val="24"/>
        </w:rPr>
        <w:t xml:space="preserve"> Yao</w:t>
      </w:r>
      <w:r w:rsidR="005F589B" w:rsidRPr="00A37386">
        <w:rPr>
          <w:rFonts w:ascii="Times New Roman" w:hAnsi="Times New Roman" w:cs="Times New Roman"/>
          <w:color w:val="000000" w:themeColor="text1"/>
          <w:sz w:val="24"/>
          <w:szCs w:val="24"/>
        </w:rPr>
        <w:t>, 2020</w:t>
      </w:r>
      <w:r w:rsidR="00AC1032" w:rsidRPr="00A37386">
        <w:rPr>
          <w:rFonts w:ascii="Times New Roman" w:hAnsi="Times New Roman" w:cs="Times New Roman"/>
          <w:color w:val="000000" w:themeColor="text1"/>
          <w:sz w:val="24"/>
          <w:szCs w:val="24"/>
        </w:rPr>
        <w:t>]. Э. Дюркгейм подчеркивал, что социальные связи являются критическим фактором эмоционального здоровья [Durkheim</w:t>
      </w:r>
      <w:r w:rsidR="005F589B" w:rsidRPr="00A37386">
        <w:rPr>
          <w:rFonts w:ascii="Times New Roman" w:hAnsi="Times New Roman" w:cs="Times New Roman"/>
          <w:color w:val="000000" w:themeColor="text1"/>
          <w:sz w:val="24"/>
          <w:szCs w:val="24"/>
        </w:rPr>
        <w:t>, 1897</w:t>
      </w:r>
      <w:r w:rsidR="00AC1032" w:rsidRPr="00A37386">
        <w:rPr>
          <w:rFonts w:ascii="Times New Roman" w:hAnsi="Times New Roman" w:cs="Times New Roman"/>
          <w:color w:val="000000" w:themeColor="text1"/>
          <w:sz w:val="24"/>
          <w:szCs w:val="24"/>
        </w:rPr>
        <w:t>]</w:t>
      </w:r>
      <w:r w:rsidR="000641E1" w:rsidRPr="00A37386">
        <w:rPr>
          <w:rFonts w:ascii="Times New Roman" w:hAnsi="Times New Roman" w:cs="Times New Roman"/>
          <w:color w:val="000000" w:themeColor="text1"/>
          <w:sz w:val="24"/>
          <w:szCs w:val="24"/>
        </w:rPr>
        <w:t xml:space="preserve">. </w:t>
      </w:r>
      <w:r w:rsidR="00F61A8A" w:rsidRPr="00A37386">
        <w:rPr>
          <w:rFonts w:ascii="Times New Roman" w:hAnsi="Times New Roman" w:cs="Times New Roman"/>
          <w:color w:val="000000" w:themeColor="text1"/>
          <w:sz w:val="24"/>
          <w:szCs w:val="24"/>
          <w:shd w:val="clear" w:color="auto" w:fill="FFFFFF"/>
        </w:rPr>
        <w:t>В результате карантинных мероприятий закрылись детские сады, школы, организации дополнительного образования. Родители перешли на дистанционный формат работы, что полностью изменило жизнь миллионов семей с детьми</w:t>
      </w:r>
      <w:r w:rsidR="00272F48" w:rsidRPr="00A37386">
        <w:rPr>
          <w:rFonts w:ascii="Times New Roman" w:hAnsi="Times New Roman" w:cs="Times New Roman"/>
          <w:color w:val="000000" w:themeColor="text1"/>
          <w:sz w:val="24"/>
          <w:szCs w:val="24"/>
          <w:shd w:val="clear" w:color="auto" w:fill="FFFFFF"/>
        </w:rPr>
        <w:t xml:space="preserve"> [</w:t>
      </w:r>
      <w:hyperlink r:id="rId8" w:history="1">
        <w:r w:rsidR="00272F48" w:rsidRPr="00A37386">
          <w:rPr>
            <w:rFonts w:ascii="Times New Roman" w:eastAsia="Times New Roman" w:hAnsi="Times New Roman" w:cs="Times New Roman"/>
            <w:color w:val="000000" w:themeColor="text1"/>
            <w:sz w:val="24"/>
            <w:szCs w:val="24"/>
            <w:lang w:val="en-US" w:eastAsia="ru-RU"/>
          </w:rPr>
          <w:t>Ghosh</w:t>
        </w:r>
      </w:hyperlink>
      <w:r w:rsidR="005F589B" w:rsidRPr="00A37386">
        <w:rPr>
          <w:rFonts w:ascii="Times New Roman" w:eastAsia="Times New Roman" w:hAnsi="Times New Roman" w:cs="Times New Roman"/>
          <w:color w:val="000000" w:themeColor="text1"/>
          <w:sz w:val="24"/>
          <w:szCs w:val="24"/>
          <w:lang w:eastAsia="ru-RU"/>
        </w:rPr>
        <w:t>, 2020</w:t>
      </w:r>
      <w:r w:rsidR="00272F48" w:rsidRPr="00A37386">
        <w:rPr>
          <w:rFonts w:ascii="Times New Roman" w:hAnsi="Times New Roman" w:cs="Times New Roman"/>
          <w:color w:val="000000" w:themeColor="text1"/>
          <w:sz w:val="24"/>
          <w:szCs w:val="24"/>
          <w:shd w:val="clear" w:color="auto" w:fill="FFFFFF"/>
        </w:rPr>
        <w:t>]</w:t>
      </w:r>
      <w:r w:rsidR="00F61A8A" w:rsidRPr="00A37386">
        <w:rPr>
          <w:rFonts w:ascii="Times New Roman" w:hAnsi="Times New Roman" w:cs="Times New Roman"/>
          <w:color w:val="000000" w:themeColor="text1"/>
          <w:sz w:val="24"/>
          <w:szCs w:val="24"/>
        </w:rPr>
        <w:t>.</w:t>
      </w:r>
      <w:r w:rsidR="009B334B" w:rsidRPr="00A37386">
        <w:rPr>
          <w:rFonts w:ascii="Times New Roman" w:hAnsi="Times New Roman" w:cs="Times New Roman"/>
          <w:color w:val="000000" w:themeColor="text1"/>
          <w:sz w:val="24"/>
          <w:szCs w:val="24"/>
        </w:rPr>
        <w:t xml:space="preserve"> </w:t>
      </w:r>
      <w:r w:rsidR="00F61A8A" w:rsidRPr="00A37386">
        <w:rPr>
          <w:rFonts w:ascii="Times New Roman" w:hAnsi="Times New Roman" w:cs="Times New Roman"/>
          <w:color w:val="000000" w:themeColor="text1"/>
          <w:sz w:val="24"/>
          <w:szCs w:val="24"/>
        </w:rPr>
        <w:t>В</w:t>
      </w:r>
      <w:r w:rsidR="00571429" w:rsidRPr="00A37386">
        <w:rPr>
          <w:rFonts w:ascii="Times New Roman" w:hAnsi="Times New Roman" w:cs="Times New Roman"/>
          <w:color w:val="000000" w:themeColor="text1"/>
          <w:sz w:val="24"/>
          <w:szCs w:val="24"/>
        </w:rPr>
        <w:t xml:space="preserve">веденные требования самоизоляции </w:t>
      </w:r>
      <w:r w:rsidR="00EC4FBC" w:rsidRPr="00A37386">
        <w:rPr>
          <w:rFonts w:ascii="Times New Roman" w:hAnsi="Times New Roman" w:cs="Times New Roman"/>
          <w:color w:val="000000" w:themeColor="text1"/>
          <w:sz w:val="24"/>
          <w:szCs w:val="24"/>
        </w:rPr>
        <w:t xml:space="preserve">нарушили </w:t>
      </w:r>
      <w:r w:rsidR="00571429" w:rsidRPr="00A37386">
        <w:rPr>
          <w:rFonts w:ascii="Times New Roman" w:hAnsi="Times New Roman" w:cs="Times New Roman"/>
          <w:color w:val="000000" w:themeColor="text1"/>
          <w:sz w:val="24"/>
          <w:szCs w:val="24"/>
        </w:rPr>
        <w:t>сложивш</w:t>
      </w:r>
      <w:r w:rsidR="00EC4FBC" w:rsidRPr="00A37386">
        <w:rPr>
          <w:rFonts w:ascii="Times New Roman" w:hAnsi="Times New Roman" w:cs="Times New Roman"/>
          <w:color w:val="000000" w:themeColor="text1"/>
          <w:sz w:val="24"/>
          <w:szCs w:val="24"/>
        </w:rPr>
        <w:t>иеся</w:t>
      </w:r>
      <w:r w:rsidR="00571429" w:rsidRPr="00A37386">
        <w:rPr>
          <w:rFonts w:ascii="Times New Roman" w:hAnsi="Times New Roman" w:cs="Times New Roman"/>
          <w:color w:val="000000" w:themeColor="text1"/>
          <w:sz w:val="24"/>
          <w:szCs w:val="24"/>
        </w:rPr>
        <w:t xml:space="preserve"> в семьях привычн</w:t>
      </w:r>
      <w:r w:rsidR="00EC4FBC" w:rsidRPr="00A37386">
        <w:rPr>
          <w:rFonts w:ascii="Times New Roman" w:hAnsi="Times New Roman" w:cs="Times New Roman"/>
          <w:color w:val="000000" w:themeColor="text1"/>
          <w:sz w:val="24"/>
          <w:szCs w:val="24"/>
        </w:rPr>
        <w:t>ую</w:t>
      </w:r>
      <w:r w:rsidR="00571429" w:rsidRPr="00A37386">
        <w:rPr>
          <w:rFonts w:ascii="Times New Roman" w:hAnsi="Times New Roman" w:cs="Times New Roman"/>
          <w:color w:val="000000" w:themeColor="text1"/>
          <w:sz w:val="24"/>
          <w:szCs w:val="24"/>
        </w:rPr>
        <w:t xml:space="preserve"> организаци</w:t>
      </w:r>
      <w:r w:rsidR="00EC4FBC" w:rsidRPr="00A37386">
        <w:rPr>
          <w:rFonts w:ascii="Times New Roman" w:hAnsi="Times New Roman" w:cs="Times New Roman"/>
          <w:color w:val="000000" w:themeColor="text1"/>
          <w:sz w:val="24"/>
          <w:szCs w:val="24"/>
        </w:rPr>
        <w:t>ю</w:t>
      </w:r>
      <w:r w:rsidR="00571429" w:rsidRPr="00A37386">
        <w:rPr>
          <w:rFonts w:ascii="Times New Roman" w:hAnsi="Times New Roman" w:cs="Times New Roman"/>
          <w:color w:val="000000" w:themeColor="text1"/>
          <w:sz w:val="24"/>
          <w:szCs w:val="24"/>
        </w:rPr>
        <w:t xml:space="preserve"> взаимодействий между ее членами</w:t>
      </w:r>
      <w:r w:rsidR="00EC4FBC" w:rsidRPr="00A37386">
        <w:rPr>
          <w:rFonts w:ascii="Times New Roman" w:hAnsi="Times New Roman" w:cs="Times New Roman"/>
          <w:color w:val="000000" w:themeColor="text1"/>
          <w:sz w:val="24"/>
          <w:szCs w:val="24"/>
        </w:rPr>
        <w:t>. Б</w:t>
      </w:r>
      <w:r w:rsidR="00571429" w:rsidRPr="00A37386">
        <w:rPr>
          <w:rFonts w:ascii="Times New Roman" w:hAnsi="Times New Roman" w:cs="Times New Roman"/>
          <w:color w:val="000000" w:themeColor="text1"/>
          <w:sz w:val="24"/>
          <w:szCs w:val="24"/>
        </w:rPr>
        <w:t xml:space="preserve">ольшая часть семей оказалась в ситуации вынужденного повышения частоты </w:t>
      </w:r>
      <w:r w:rsidR="00EC4FBC" w:rsidRPr="00A37386">
        <w:rPr>
          <w:rFonts w:ascii="Times New Roman" w:hAnsi="Times New Roman" w:cs="Times New Roman"/>
          <w:color w:val="000000" w:themeColor="text1"/>
          <w:sz w:val="24"/>
          <w:szCs w:val="24"/>
        </w:rPr>
        <w:t xml:space="preserve">и степени близости </w:t>
      </w:r>
      <w:r w:rsidR="00571429" w:rsidRPr="00A37386">
        <w:rPr>
          <w:rFonts w:ascii="Times New Roman" w:hAnsi="Times New Roman" w:cs="Times New Roman"/>
          <w:color w:val="000000" w:themeColor="text1"/>
          <w:sz w:val="24"/>
          <w:szCs w:val="24"/>
        </w:rPr>
        <w:t xml:space="preserve">коммуникаций друг с другом, находясь длительное время на одной территории. </w:t>
      </w:r>
      <w:r w:rsidR="00A020F4" w:rsidRPr="00A37386">
        <w:rPr>
          <w:rFonts w:ascii="Times New Roman" w:hAnsi="Times New Roman" w:cs="Times New Roman"/>
          <w:color w:val="000000" w:themeColor="text1"/>
          <w:sz w:val="24"/>
          <w:szCs w:val="24"/>
        </w:rPr>
        <w:t>Родители</w:t>
      </w:r>
      <w:r w:rsidR="00571429" w:rsidRPr="00A37386">
        <w:rPr>
          <w:rFonts w:ascii="Times New Roman" w:hAnsi="Times New Roman" w:cs="Times New Roman"/>
          <w:color w:val="000000" w:themeColor="text1"/>
          <w:sz w:val="24"/>
          <w:szCs w:val="24"/>
        </w:rPr>
        <w:t xml:space="preserve"> вынуждены</w:t>
      </w:r>
      <w:r w:rsidR="00A020F4" w:rsidRPr="00A37386">
        <w:rPr>
          <w:rFonts w:ascii="Times New Roman" w:hAnsi="Times New Roman" w:cs="Times New Roman"/>
          <w:color w:val="000000" w:themeColor="text1"/>
          <w:sz w:val="24"/>
          <w:szCs w:val="24"/>
        </w:rPr>
        <w:t xml:space="preserve"> были</w:t>
      </w:r>
      <w:r w:rsidR="00571429" w:rsidRPr="00A37386">
        <w:rPr>
          <w:rFonts w:ascii="Times New Roman" w:hAnsi="Times New Roman" w:cs="Times New Roman"/>
          <w:color w:val="000000" w:themeColor="text1"/>
          <w:sz w:val="24"/>
          <w:szCs w:val="24"/>
        </w:rPr>
        <w:t xml:space="preserve"> по-новому организовывать образование и досуг своих детей. Все эти внезапные, незапланированные перемены могут усиливать действия стресса, связанного с угрозой распространения и заражения COVID-19, изменять внутрисемейные отношения, «обнажать» в них скрытые трудности и проблемы [</w:t>
      </w:r>
      <w:r w:rsidR="00571429" w:rsidRPr="00A37386">
        <w:rPr>
          <w:rFonts w:ascii="Times New Roman" w:hAnsi="Times New Roman" w:cs="Times New Roman"/>
          <w:bCs/>
          <w:color w:val="000000" w:themeColor="text1"/>
          <w:sz w:val="24"/>
          <w:szCs w:val="24"/>
        </w:rPr>
        <w:t>Опекина</w:t>
      </w:r>
      <w:r w:rsidR="005F589B" w:rsidRPr="00A37386">
        <w:rPr>
          <w:rFonts w:ascii="Times New Roman" w:hAnsi="Times New Roman" w:cs="Times New Roman"/>
          <w:bCs/>
          <w:color w:val="000000" w:themeColor="text1"/>
          <w:sz w:val="24"/>
          <w:szCs w:val="24"/>
        </w:rPr>
        <w:t>,</w:t>
      </w:r>
      <w:r w:rsidR="00571429" w:rsidRPr="00A37386">
        <w:rPr>
          <w:rFonts w:ascii="Times New Roman" w:hAnsi="Times New Roman" w:cs="Times New Roman"/>
          <w:color w:val="000000" w:themeColor="text1"/>
          <w:sz w:val="24"/>
          <w:szCs w:val="24"/>
        </w:rPr>
        <w:t xml:space="preserve"> 2020].</w:t>
      </w:r>
      <w:r w:rsidR="00F61A8A" w:rsidRPr="00A37386">
        <w:rPr>
          <w:rFonts w:ascii="Times New Roman" w:hAnsi="Times New Roman" w:cs="Times New Roman"/>
          <w:color w:val="000000" w:themeColor="text1"/>
          <w:sz w:val="24"/>
          <w:szCs w:val="24"/>
        </w:rPr>
        <w:t xml:space="preserve"> </w:t>
      </w:r>
      <w:r w:rsidR="007A10E8" w:rsidRPr="00A37386">
        <w:rPr>
          <w:rFonts w:ascii="Times New Roman" w:hAnsi="Times New Roman" w:cs="Times New Roman"/>
          <w:color w:val="000000" w:themeColor="text1"/>
          <w:sz w:val="24"/>
          <w:szCs w:val="24"/>
        </w:rPr>
        <w:t>К тому же з</w:t>
      </w:r>
      <w:r w:rsidR="00F61A8A" w:rsidRPr="00A37386">
        <w:rPr>
          <w:rFonts w:ascii="Times New Roman" w:hAnsi="Times New Roman" w:cs="Times New Roman"/>
          <w:color w:val="000000" w:themeColor="text1"/>
          <w:sz w:val="24"/>
          <w:szCs w:val="24"/>
        </w:rPr>
        <w:t xml:space="preserve">акрытие школ, отсутствие активного отдыха, </w:t>
      </w:r>
      <w:r w:rsidR="007A10E8" w:rsidRPr="00A37386">
        <w:rPr>
          <w:rFonts w:ascii="Times New Roman" w:hAnsi="Times New Roman" w:cs="Times New Roman"/>
          <w:color w:val="000000" w:themeColor="text1"/>
          <w:sz w:val="24"/>
          <w:szCs w:val="24"/>
        </w:rPr>
        <w:t xml:space="preserve">увлечение гаджетами, </w:t>
      </w:r>
      <w:r w:rsidR="00F61A8A" w:rsidRPr="00A37386">
        <w:rPr>
          <w:rFonts w:ascii="Times New Roman" w:hAnsi="Times New Roman" w:cs="Times New Roman"/>
          <w:color w:val="000000" w:themeColor="text1"/>
          <w:sz w:val="24"/>
          <w:szCs w:val="24"/>
        </w:rPr>
        <w:t>неправильное питание</w:t>
      </w:r>
      <w:r w:rsidR="007A10E8" w:rsidRPr="00A37386">
        <w:rPr>
          <w:rFonts w:ascii="Times New Roman" w:hAnsi="Times New Roman" w:cs="Times New Roman"/>
          <w:color w:val="000000" w:themeColor="text1"/>
          <w:sz w:val="24"/>
          <w:szCs w:val="24"/>
        </w:rPr>
        <w:t>, нарушение режима сна</w:t>
      </w:r>
      <w:r w:rsidR="00F61A8A" w:rsidRPr="00A37386">
        <w:rPr>
          <w:rFonts w:ascii="Times New Roman" w:hAnsi="Times New Roman" w:cs="Times New Roman"/>
          <w:color w:val="000000" w:themeColor="text1"/>
          <w:sz w:val="24"/>
          <w:szCs w:val="24"/>
        </w:rPr>
        <w:t xml:space="preserve"> привели к </w:t>
      </w:r>
      <w:r w:rsidR="007A10E8" w:rsidRPr="00A37386">
        <w:rPr>
          <w:rFonts w:ascii="Times New Roman" w:hAnsi="Times New Roman" w:cs="Times New Roman"/>
          <w:color w:val="000000" w:themeColor="text1"/>
          <w:sz w:val="24"/>
          <w:szCs w:val="24"/>
        </w:rPr>
        <w:t>изменению</w:t>
      </w:r>
      <w:r w:rsidR="00F61A8A" w:rsidRPr="00A37386">
        <w:rPr>
          <w:rFonts w:ascii="Times New Roman" w:hAnsi="Times New Roman" w:cs="Times New Roman"/>
          <w:color w:val="000000" w:themeColor="text1"/>
          <w:sz w:val="24"/>
          <w:szCs w:val="24"/>
        </w:rPr>
        <w:t xml:space="preserve"> привычного образа жизни детей</w:t>
      </w:r>
      <w:r w:rsidR="007A10E8" w:rsidRPr="00A37386">
        <w:rPr>
          <w:rFonts w:ascii="Times New Roman" w:hAnsi="Times New Roman" w:cs="Times New Roman"/>
          <w:color w:val="000000" w:themeColor="text1"/>
          <w:sz w:val="24"/>
          <w:szCs w:val="24"/>
        </w:rPr>
        <w:t>, что</w:t>
      </w:r>
      <w:r w:rsidR="00F61A8A" w:rsidRPr="00A37386">
        <w:rPr>
          <w:rFonts w:ascii="Times New Roman" w:hAnsi="Times New Roman" w:cs="Times New Roman"/>
          <w:color w:val="000000" w:themeColor="text1"/>
          <w:sz w:val="24"/>
          <w:szCs w:val="24"/>
        </w:rPr>
        <w:t xml:space="preserve"> потенциально мо</w:t>
      </w:r>
      <w:r w:rsidR="007A10E8" w:rsidRPr="00A37386">
        <w:rPr>
          <w:rFonts w:ascii="Times New Roman" w:hAnsi="Times New Roman" w:cs="Times New Roman"/>
          <w:color w:val="000000" w:themeColor="text1"/>
          <w:sz w:val="24"/>
          <w:szCs w:val="24"/>
        </w:rPr>
        <w:t>жет</w:t>
      </w:r>
      <w:r w:rsidR="00F61A8A" w:rsidRPr="00A37386">
        <w:rPr>
          <w:rFonts w:ascii="Times New Roman" w:hAnsi="Times New Roman" w:cs="Times New Roman"/>
          <w:color w:val="000000" w:themeColor="text1"/>
          <w:sz w:val="24"/>
          <w:szCs w:val="24"/>
        </w:rPr>
        <w:t xml:space="preserve"> способствовать</w:t>
      </w:r>
      <w:r w:rsidR="007A10E8" w:rsidRPr="00A37386">
        <w:rPr>
          <w:rFonts w:ascii="Times New Roman" w:hAnsi="Times New Roman" w:cs="Times New Roman"/>
          <w:color w:val="000000" w:themeColor="text1"/>
          <w:sz w:val="24"/>
          <w:szCs w:val="24"/>
        </w:rPr>
        <w:t xml:space="preserve"> развитию некоторых</w:t>
      </w:r>
      <w:r w:rsidR="00F61A8A" w:rsidRPr="00A37386">
        <w:rPr>
          <w:rFonts w:ascii="Times New Roman" w:hAnsi="Times New Roman" w:cs="Times New Roman"/>
          <w:color w:val="000000" w:themeColor="text1"/>
          <w:sz w:val="24"/>
          <w:szCs w:val="24"/>
        </w:rPr>
        <w:t xml:space="preserve"> психоневрологически</w:t>
      </w:r>
      <w:r w:rsidR="009D70D5" w:rsidRPr="00A37386">
        <w:rPr>
          <w:rFonts w:ascii="Times New Roman" w:hAnsi="Times New Roman" w:cs="Times New Roman"/>
          <w:color w:val="000000" w:themeColor="text1"/>
          <w:sz w:val="24"/>
          <w:szCs w:val="24"/>
        </w:rPr>
        <w:t>х</w:t>
      </w:r>
      <w:r w:rsidR="00F61A8A" w:rsidRPr="00A37386">
        <w:rPr>
          <w:rFonts w:ascii="Times New Roman" w:hAnsi="Times New Roman" w:cs="Times New Roman"/>
          <w:color w:val="000000" w:themeColor="text1"/>
          <w:sz w:val="24"/>
          <w:szCs w:val="24"/>
        </w:rPr>
        <w:t xml:space="preserve"> проявлени</w:t>
      </w:r>
      <w:r w:rsidR="009D70D5" w:rsidRPr="00A37386">
        <w:rPr>
          <w:rFonts w:ascii="Times New Roman" w:hAnsi="Times New Roman" w:cs="Times New Roman"/>
          <w:color w:val="000000" w:themeColor="text1"/>
          <w:sz w:val="24"/>
          <w:szCs w:val="24"/>
        </w:rPr>
        <w:t>й</w:t>
      </w:r>
      <w:r w:rsidR="00F61A8A" w:rsidRPr="00A37386">
        <w:rPr>
          <w:rFonts w:ascii="Times New Roman" w:hAnsi="Times New Roman" w:cs="Times New Roman"/>
          <w:color w:val="000000" w:themeColor="text1"/>
          <w:sz w:val="24"/>
          <w:szCs w:val="24"/>
        </w:rPr>
        <w:t xml:space="preserve">. </w:t>
      </w:r>
      <w:r w:rsidR="009D70D5" w:rsidRPr="00A37386">
        <w:rPr>
          <w:rFonts w:ascii="Times New Roman" w:hAnsi="Times New Roman" w:cs="Times New Roman"/>
          <w:color w:val="000000" w:themeColor="text1"/>
          <w:sz w:val="24"/>
          <w:szCs w:val="24"/>
        </w:rPr>
        <w:t>По данным Всемирно</w:t>
      </w:r>
      <w:r w:rsidR="00EC4FBC" w:rsidRPr="00A37386">
        <w:rPr>
          <w:rFonts w:ascii="Times New Roman" w:hAnsi="Times New Roman" w:cs="Times New Roman"/>
          <w:color w:val="000000" w:themeColor="text1"/>
          <w:sz w:val="24"/>
          <w:szCs w:val="24"/>
        </w:rPr>
        <w:t>й организации здравоохранения, в</w:t>
      </w:r>
      <w:r w:rsidR="009D70D5" w:rsidRPr="00A37386">
        <w:rPr>
          <w:rFonts w:ascii="Times New Roman" w:hAnsi="Times New Roman" w:cs="Times New Roman"/>
          <w:color w:val="000000" w:themeColor="text1"/>
          <w:sz w:val="24"/>
          <w:szCs w:val="24"/>
        </w:rPr>
        <w:t xml:space="preserve"> период распространения новой коронавирусной инфекции р</w:t>
      </w:r>
      <w:r w:rsidR="00F61A8A" w:rsidRPr="00A37386">
        <w:rPr>
          <w:rFonts w:ascii="Times New Roman" w:hAnsi="Times New Roman" w:cs="Times New Roman"/>
          <w:color w:val="000000" w:themeColor="text1"/>
          <w:sz w:val="24"/>
          <w:szCs w:val="24"/>
        </w:rPr>
        <w:t xml:space="preserve">астет число случаев домашнего насилия, жестокого обращения с детьми, фальсифицированного контента в интернете. </w:t>
      </w:r>
    </w:p>
    <w:p w14:paraId="174E9924" w14:textId="3DE2A8E2" w:rsidR="00BE707C" w:rsidRPr="00A37386" w:rsidRDefault="009D70D5" w:rsidP="009B334B">
      <w:pPr>
        <w:spacing w:after="0" w:line="240" w:lineRule="auto"/>
        <w:ind w:firstLine="709"/>
        <w:jc w:val="both"/>
        <w:rPr>
          <w:rFonts w:ascii="Times New Roman" w:hAnsi="Times New Roman" w:cs="Times New Roman"/>
          <w:color w:val="000000"/>
          <w:sz w:val="24"/>
          <w:szCs w:val="24"/>
        </w:rPr>
      </w:pPr>
      <w:r w:rsidRPr="00A37386">
        <w:rPr>
          <w:rFonts w:ascii="Times New Roman" w:hAnsi="Times New Roman" w:cs="Times New Roman"/>
          <w:color w:val="000000"/>
          <w:sz w:val="24"/>
          <w:szCs w:val="24"/>
        </w:rPr>
        <w:t xml:space="preserve">В результате проведенного нами опроса было выявлено, что </w:t>
      </w:r>
      <w:r w:rsidR="00A020F4" w:rsidRPr="00A37386">
        <w:rPr>
          <w:rFonts w:ascii="Times New Roman" w:hAnsi="Times New Roman" w:cs="Times New Roman"/>
          <w:color w:val="000000"/>
          <w:sz w:val="24"/>
          <w:szCs w:val="24"/>
        </w:rPr>
        <w:t xml:space="preserve">35% </w:t>
      </w:r>
      <w:r w:rsidR="00BE707C" w:rsidRPr="00A37386">
        <w:rPr>
          <w:rFonts w:ascii="Times New Roman" w:hAnsi="Times New Roman" w:cs="Times New Roman"/>
          <w:color w:val="000000"/>
          <w:sz w:val="24"/>
          <w:szCs w:val="24"/>
        </w:rPr>
        <w:t xml:space="preserve">молодых респондентов сообщили о том, что пандемия </w:t>
      </w:r>
      <w:r w:rsidR="00A020F4" w:rsidRPr="00A37386">
        <w:rPr>
          <w:rFonts w:ascii="Times New Roman" w:hAnsi="Times New Roman" w:cs="Times New Roman"/>
          <w:color w:val="000000"/>
          <w:sz w:val="24"/>
          <w:szCs w:val="24"/>
        </w:rPr>
        <w:t xml:space="preserve">никак </w:t>
      </w:r>
      <w:r w:rsidR="00BE707C" w:rsidRPr="00A37386">
        <w:rPr>
          <w:rFonts w:ascii="Times New Roman" w:hAnsi="Times New Roman" w:cs="Times New Roman"/>
          <w:color w:val="000000"/>
          <w:sz w:val="24"/>
          <w:szCs w:val="24"/>
        </w:rPr>
        <w:t xml:space="preserve">не повлияла на их самочувствие, не спровоцировала </w:t>
      </w:r>
      <w:r w:rsidRPr="00A37386">
        <w:rPr>
          <w:rFonts w:ascii="Times New Roman" w:hAnsi="Times New Roman" w:cs="Times New Roman"/>
          <w:color w:val="000000"/>
          <w:sz w:val="24"/>
          <w:szCs w:val="24"/>
        </w:rPr>
        <w:t xml:space="preserve">новых проблем. Среди их матерей </w:t>
      </w:r>
      <w:r w:rsidR="005F58F7" w:rsidRPr="00A37386">
        <w:rPr>
          <w:rFonts w:ascii="Times New Roman" w:hAnsi="Times New Roman" w:cs="Times New Roman"/>
          <w:color w:val="000000"/>
          <w:sz w:val="24"/>
          <w:szCs w:val="24"/>
        </w:rPr>
        <w:t>оценки</w:t>
      </w:r>
      <w:r w:rsidRPr="00A37386">
        <w:rPr>
          <w:rFonts w:ascii="Times New Roman" w:hAnsi="Times New Roman" w:cs="Times New Roman"/>
          <w:color w:val="000000"/>
          <w:sz w:val="24"/>
          <w:szCs w:val="24"/>
        </w:rPr>
        <w:t xml:space="preserve"> менее оптимистичн</w:t>
      </w:r>
      <w:r w:rsidR="005F58F7" w:rsidRPr="00A37386">
        <w:rPr>
          <w:rFonts w:ascii="Times New Roman" w:hAnsi="Times New Roman" w:cs="Times New Roman"/>
          <w:color w:val="000000"/>
          <w:sz w:val="24"/>
          <w:szCs w:val="24"/>
        </w:rPr>
        <w:t>ы (</w:t>
      </w:r>
      <w:r w:rsidRPr="00A37386">
        <w:rPr>
          <w:rFonts w:ascii="Times New Roman" w:hAnsi="Times New Roman" w:cs="Times New Roman"/>
          <w:color w:val="000000"/>
          <w:sz w:val="24"/>
          <w:szCs w:val="24"/>
        </w:rPr>
        <w:t>их</w:t>
      </w:r>
      <w:r w:rsidR="00BE707C" w:rsidRPr="00A37386">
        <w:rPr>
          <w:rFonts w:ascii="Times New Roman" w:hAnsi="Times New Roman" w:cs="Times New Roman"/>
          <w:color w:val="000000"/>
          <w:sz w:val="24"/>
          <w:szCs w:val="24"/>
        </w:rPr>
        <w:t xml:space="preserve"> доля 2 раза меньше </w:t>
      </w:r>
      <w:r w:rsidR="005F58F7" w:rsidRPr="00A37386">
        <w:rPr>
          <w:rFonts w:ascii="Times New Roman" w:hAnsi="Times New Roman" w:cs="Times New Roman"/>
          <w:color w:val="000000"/>
          <w:sz w:val="24"/>
          <w:szCs w:val="24"/>
        </w:rPr>
        <w:t xml:space="preserve">– </w:t>
      </w:r>
      <w:r w:rsidR="00BE707C" w:rsidRPr="00A37386">
        <w:rPr>
          <w:rFonts w:ascii="Times New Roman" w:hAnsi="Times New Roman" w:cs="Times New Roman"/>
          <w:color w:val="000000"/>
          <w:sz w:val="24"/>
          <w:szCs w:val="24"/>
        </w:rPr>
        <w:t xml:space="preserve">18%), что вызвано большей ответственностью взрослых и родителей за </w:t>
      </w:r>
      <w:r w:rsidRPr="00A37386">
        <w:rPr>
          <w:rFonts w:ascii="Times New Roman" w:hAnsi="Times New Roman" w:cs="Times New Roman"/>
          <w:color w:val="000000"/>
          <w:sz w:val="24"/>
          <w:szCs w:val="24"/>
        </w:rPr>
        <w:t xml:space="preserve">здоровье и будущее своих детей, </w:t>
      </w:r>
      <w:r w:rsidR="00BE707C" w:rsidRPr="00A37386">
        <w:rPr>
          <w:rFonts w:ascii="Times New Roman" w:hAnsi="Times New Roman" w:cs="Times New Roman"/>
          <w:color w:val="000000"/>
          <w:sz w:val="24"/>
          <w:szCs w:val="24"/>
        </w:rPr>
        <w:t>благосостояние семьи в сложный кризисный период.</w:t>
      </w:r>
    </w:p>
    <w:p w14:paraId="7A035D4A" w14:textId="5F227FD1" w:rsidR="00BE707C" w:rsidRPr="00A37386" w:rsidRDefault="00BE707C" w:rsidP="009D70D5">
      <w:pPr>
        <w:pStyle w:val="Default"/>
        <w:ind w:firstLine="709"/>
        <w:jc w:val="both"/>
        <w:rPr>
          <w:rFonts w:ascii="Times New Roman" w:hAnsi="Times New Roman" w:cs="Times New Roman"/>
        </w:rPr>
      </w:pPr>
      <w:r w:rsidRPr="00A37386">
        <w:rPr>
          <w:rFonts w:ascii="Times New Roman" w:hAnsi="Times New Roman" w:cs="Times New Roman"/>
        </w:rPr>
        <w:lastRenderedPageBreak/>
        <w:t xml:space="preserve">Страх потери </w:t>
      </w:r>
      <w:r w:rsidR="00AD4CC0" w:rsidRPr="00A37386">
        <w:rPr>
          <w:rFonts w:ascii="Times New Roman" w:hAnsi="Times New Roman" w:cs="Times New Roman"/>
        </w:rPr>
        <w:t xml:space="preserve">работы и/или </w:t>
      </w:r>
      <w:r w:rsidRPr="00A37386">
        <w:rPr>
          <w:rFonts w:ascii="Times New Roman" w:hAnsi="Times New Roman" w:cs="Times New Roman"/>
        </w:rPr>
        <w:t xml:space="preserve">основного источника дохода в связи с ограничениями в экономической жизни в период распространения </w:t>
      </w:r>
      <w:r w:rsidR="00EC4FBC" w:rsidRPr="00A37386">
        <w:rPr>
          <w:rFonts w:ascii="Times New Roman" w:hAnsi="Times New Roman" w:cs="Times New Roman"/>
          <w:color w:val="000000" w:themeColor="text1"/>
        </w:rPr>
        <w:t>COVID-19</w:t>
      </w:r>
      <w:r w:rsidRPr="00A37386">
        <w:rPr>
          <w:rFonts w:ascii="Times New Roman" w:hAnsi="Times New Roman" w:cs="Times New Roman"/>
        </w:rPr>
        <w:t>, стал более актуальными. Согласно нашему исследованию, 15% семей со старшими подростками признались, что их материальное положение за период пандемии ухудшилось (таб</w:t>
      </w:r>
      <w:r w:rsidR="00850EDE" w:rsidRPr="00A37386">
        <w:rPr>
          <w:rFonts w:ascii="Times New Roman" w:hAnsi="Times New Roman" w:cs="Times New Roman"/>
        </w:rPr>
        <w:t>л</w:t>
      </w:r>
      <w:r w:rsidRPr="00A37386">
        <w:rPr>
          <w:rFonts w:ascii="Times New Roman" w:hAnsi="Times New Roman" w:cs="Times New Roman"/>
        </w:rPr>
        <w:t xml:space="preserve">. 1), причем среди череповчан показатель значительно выше и составил 27%. Лишь каждый четвертый родитель 17-летних детей оставался уверен в стабильности своей работы и доходов. Около 6% опрошенных, к сожалению, уже лишились работы в </w:t>
      </w:r>
      <w:r w:rsidR="00AD4CC0" w:rsidRPr="00A37386">
        <w:rPr>
          <w:rFonts w:ascii="Times New Roman" w:hAnsi="Times New Roman" w:cs="Times New Roman"/>
        </w:rPr>
        <w:t>2020 г.</w:t>
      </w:r>
      <w:r w:rsidRPr="00A37386">
        <w:rPr>
          <w:rFonts w:ascii="Times New Roman" w:hAnsi="Times New Roman" w:cs="Times New Roman"/>
        </w:rPr>
        <w:t xml:space="preserve">, а еще 15% (в г. Череповец – 20%) – опасались остаться без нее. </w:t>
      </w:r>
      <w:r w:rsidR="009D70D5" w:rsidRPr="00A37386">
        <w:rPr>
          <w:rFonts w:ascii="Times New Roman" w:hAnsi="Times New Roman" w:cs="Times New Roman"/>
        </w:rPr>
        <w:t>Отметим, что резко возросший уровень неопределённости во всех сферах жизни часто переносится</w:t>
      </w:r>
      <w:r w:rsidR="00230479" w:rsidRPr="00A37386">
        <w:rPr>
          <w:rFonts w:ascii="Times New Roman" w:hAnsi="Times New Roman" w:cs="Times New Roman"/>
        </w:rPr>
        <w:t xml:space="preserve"> людьми</w:t>
      </w:r>
      <w:r w:rsidR="009D70D5" w:rsidRPr="00A37386">
        <w:rPr>
          <w:rFonts w:ascii="Times New Roman" w:hAnsi="Times New Roman" w:cs="Times New Roman"/>
        </w:rPr>
        <w:t xml:space="preserve"> тяжелее, чем уже имеющаяся уверенность в наступлении плохого варианта [de Berker</w:t>
      </w:r>
      <w:r w:rsidR="005F589B" w:rsidRPr="00A37386">
        <w:rPr>
          <w:rFonts w:ascii="Times New Roman" w:hAnsi="Times New Roman" w:cs="Times New Roman"/>
        </w:rPr>
        <w:t>, 2016</w:t>
      </w:r>
      <w:r w:rsidR="009D70D5" w:rsidRPr="00A37386">
        <w:rPr>
          <w:rFonts w:ascii="Times New Roman" w:hAnsi="Times New Roman" w:cs="Times New Roman"/>
        </w:rPr>
        <w:t>], и увеличивает суицидальный риск не только у людей с уже имеющимся психиатрическим диагнозом, но и у людей со сниженной стрессоустойчивостью [Sher</w:t>
      </w:r>
      <w:r w:rsidR="005F589B" w:rsidRPr="00A37386">
        <w:rPr>
          <w:rFonts w:ascii="Times New Roman" w:hAnsi="Times New Roman" w:cs="Times New Roman"/>
        </w:rPr>
        <w:t>, 2020</w:t>
      </w:r>
      <w:r w:rsidR="009D70D5" w:rsidRPr="00A37386">
        <w:rPr>
          <w:rFonts w:ascii="Times New Roman" w:hAnsi="Times New Roman" w:cs="Times New Roman"/>
        </w:rPr>
        <w:t>].</w:t>
      </w:r>
    </w:p>
    <w:p w14:paraId="6E1ECD80" w14:textId="52E3E995" w:rsidR="00BE707C" w:rsidRDefault="00BE707C" w:rsidP="00BE707C">
      <w:pPr>
        <w:spacing w:after="0" w:line="240" w:lineRule="auto"/>
        <w:ind w:firstLine="709"/>
        <w:jc w:val="both"/>
        <w:rPr>
          <w:rFonts w:ascii="Times New Roman" w:hAnsi="Times New Roman" w:cs="Times New Roman"/>
          <w:sz w:val="24"/>
          <w:szCs w:val="24"/>
        </w:rPr>
      </w:pPr>
    </w:p>
    <w:p w14:paraId="0B94D096" w14:textId="77777777" w:rsidR="00230479" w:rsidRPr="004D13CE" w:rsidRDefault="00BE707C" w:rsidP="004D13CE">
      <w:pPr>
        <w:spacing w:after="0" w:line="240" w:lineRule="auto"/>
        <w:jc w:val="center"/>
        <w:rPr>
          <w:rFonts w:ascii="Times New Roman" w:hAnsi="Times New Roman" w:cs="Times New Roman"/>
          <w:b/>
          <w:bCs/>
          <w:color w:val="000000"/>
          <w:sz w:val="24"/>
          <w:szCs w:val="24"/>
        </w:rPr>
      </w:pPr>
      <w:r w:rsidRPr="004D13CE">
        <w:rPr>
          <w:rFonts w:ascii="Times New Roman" w:hAnsi="Times New Roman" w:cs="Times New Roman"/>
          <w:bCs/>
          <w:color w:val="000000"/>
          <w:sz w:val="24"/>
          <w:szCs w:val="24"/>
        </w:rPr>
        <w:t>Таблица 1.</w:t>
      </w:r>
      <w:r w:rsidRPr="004D13CE">
        <w:rPr>
          <w:rFonts w:ascii="Times New Roman" w:hAnsi="Times New Roman" w:cs="Times New Roman"/>
          <w:b/>
          <w:bCs/>
          <w:color w:val="000000"/>
          <w:sz w:val="24"/>
          <w:szCs w:val="24"/>
        </w:rPr>
        <w:t xml:space="preserve"> Изменения материального положения семей с </w:t>
      </w:r>
    </w:p>
    <w:p w14:paraId="2EBE9DD0" w14:textId="79B555F7" w:rsidR="00BE707C" w:rsidRPr="004D13CE" w:rsidRDefault="00BE707C" w:rsidP="004D13CE">
      <w:pPr>
        <w:spacing w:after="0" w:line="240" w:lineRule="auto"/>
        <w:jc w:val="center"/>
        <w:rPr>
          <w:rFonts w:ascii="Times New Roman" w:hAnsi="Times New Roman" w:cs="Times New Roman"/>
          <w:b/>
          <w:bCs/>
          <w:color w:val="000000"/>
          <w:sz w:val="24"/>
          <w:szCs w:val="24"/>
        </w:rPr>
      </w:pPr>
      <w:r w:rsidRPr="004D13CE">
        <w:rPr>
          <w:rFonts w:ascii="Times New Roman" w:hAnsi="Times New Roman" w:cs="Times New Roman"/>
          <w:b/>
          <w:bCs/>
          <w:color w:val="000000"/>
          <w:sz w:val="24"/>
          <w:szCs w:val="24"/>
        </w:rPr>
        <w:t xml:space="preserve">17-летними детьми в период пандемии </w:t>
      </w:r>
      <w:r w:rsidRPr="004D13CE">
        <w:rPr>
          <w:rFonts w:ascii="Times New Roman" w:hAnsi="Times New Roman" w:cs="Times New Roman"/>
          <w:bCs/>
          <w:i/>
          <w:color w:val="000000"/>
          <w:sz w:val="24"/>
          <w:szCs w:val="24"/>
        </w:rPr>
        <w:t>(в %)</w:t>
      </w:r>
      <w:r w:rsidRPr="004D13CE">
        <w:rPr>
          <w:rFonts w:ascii="Times New Roman" w:hAnsi="Times New Roman" w:cs="Times New Roman"/>
          <w:b/>
          <w:bCs/>
          <w:color w:val="000000"/>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5237"/>
        <w:gridCol w:w="4108"/>
      </w:tblGrid>
      <w:tr w:rsidR="00EC4FBC" w:rsidRPr="004D13CE" w14:paraId="19A00285" w14:textId="77777777" w:rsidTr="007A257E">
        <w:trPr>
          <w:trHeight w:val="247"/>
        </w:trPr>
        <w:tc>
          <w:tcPr>
            <w:tcW w:w="2802" w:type="pct"/>
            <w:vAlign w:val="center"/>
          </w:tcPr>
          <w:p w14:paraId="28341A18" w14:textId="5BE23A38" w:rsidR="00EC4FBC" w:rsidRPr="004D13CE" w:rsidRDefault="00EC4FBC" w:rsidP="00264633">
            <w:pPr>
              <w:autoSpaceDE w:val="0"/>
              <w:autoSpaceDN w:val="0"/>
              <w:adjustRightInd w:val="0"/>
              <w:spacing w:after="0" w:line="240" w:lineRule="auto"/>
              <w:jc w:val="center"/>
              <w:rPr>
                <w:rFonts w:ascii="Times New Roman" w:hAnsi="Times New Roman" w:cs="Times New Roman"/>
                <w:b/>
                <w:color w:val="000000"/>
                <w:sz w:val="20"/>
                <w:szCs w:val="20"/>
              </w:rPr>
            </w:pPr>
            <w:r w:rsidRPr="004D13CE">
              <w:rPr>
                <w:rFonts w:ascii="Times New Roman" w:hAnsi="Times New Roman" w:cs="Times New Roman"/>
                <w:b/>
                <w:color w:val="000000"/>
                <w:sz w:val="20"/>
                <w:szCs w:val="20"/>
              </w:rPr>
              <w:t>Утверждения</w:t>
            </w:r>
          </w:p>
        </w:tc>
        <w:tc>
          <w:tcPr>
            <w:tcW w:w="2198" w:type="pct"/>
            <w:vAlign w:val="center"/>
          </w:tcPr>
          <w:p w14:paraId="71D9E082" w14:textId="5AFA3C94" w:rsidR="00EC4FBC" w:rsidRPr="004D13CE" w:rsidRDefault="00EC4FBC" w:rsidP="00264633">
            <w:pPr>
              <w:autoSpaceDE w:val="0"/>
              <w:autoSpaceDN w:val="0"/>
              <w:adjustRightInd w:val="0"/>
              <w:spacing w:after="0" w:line="240" w:lineRule="auto"/>
              <w:jc w:val="center"/>
              <w:rPr>
                <w:rFonts w:ascii="Times New Roman" w:hAnsi="Times New Roman" w:cs="Times New Roman"/>
                <w:b/>
                <w:color w:val="000000"/>
                <w:sz w:val="20"/>
                <w:szCs w:val="20"/>
              </w:rPr>
            </w:pPr>
            <w:r w:rsidRPr="004D13CE">
              <w:rPr>
                <w:rFonts w:ascii="Times New Roman" w:hAnsi="Times New Roman" w:cs="Times New Roman"/>
                <w:b/>
                <w:color w:val="000000"/>
                <w:sz w:val="20"/>
                <w:szCs w:val="20"/>
              </w:rPr>
              <w:t>Доля родителей, согласных с утверждением</w:t>
            </w:r>
          </w:p>
        </w:tc>
      </w:tr>
      <w:tr w:rsidR="00EC4FBC" w:rsidRPr="004D13CE" w14:paraId="75972396" w14:textId="77777777" w:rsidTr="007A257E">
        <w:trPr>
          <w:trHeight w:val="247"/>
        </w:trPr>
        <w:tc>
          <w:tcPr>
            <w:tcW w:w="2802" w:type="pct"/>
          </w:tcPr>
          <w:p w14:paraId="42E6CD3A" w14:textId="77777777" w:rsidR="00EC4FBC" w:rsidRPr="004D13CE" w:rsidRDefault="00EC4FBC" w:rsidP="00EC4FBC">
            <w:pPr>
              <w:shd w:val="clear" w:color="auto" w:fill="FFFFFF"/>
              <w:spacing w:after="0" w:line="240" w:lineRule="auto"/>
              <w:rPr>
                <w:rFonts w:ascii="Times New Roman" w:hAnsi="Times New Roman" w:cs="Times New Roman"/>
                <w:color w:val="000000"/>
                <w:sz w:val="20"/>
                <w:szCs w:val="20"/>
              </w:rPr>
            </w:pPr>
            <w:r w:rsidRPr="004D13CE">
              <w:rPr>
                <w:rFonts w:ascii="Times New Roman" w:hAnsi="Times New Roman" w:cs="Times New Roman"/>
                <w:color w:val="000000"/>
                <w:sz w:val="20"/>
                <w:szCs w:val="20"/>
              </w:rPr>
              <w:t>Материальное состояние нашей семьи ухудшилось</w:t>
            </w:r>
          </w:p>
        </w:tc>
        <w:tc>
          <w:tcPr>
            <w:tcW w:w="2198" w:type="pct"/>
            <w:vAlign w:val="center"/>
          </w:tcPr>
          <w:p w14:paraId="3A3F2D28" w14:textId="77777777" w:rsidR="00EC4FBC" w:rsidRPr="004D13CE" w:rsidRDefault="00EC4FBC" w:rsidP="00EC4FBC">
            <w:pPr>
              <w:pStyle w:val="HTML"/>
              <w:jc w:val="center"/>
              <w:rPr>
                <w:rFonts w:ascii="Times New Roman" w:hAnsi="Times New Roman"/>
                <w:bCs/>
                <w:color w:val="000000" w:themeColor="text1"/>
                <w:lang w:val="ru-RU" w:bidi="he-IL"/>
              </w:rPr>
            </w:pPr>
            <w:r w:rsidRPr="004D13CE">
              <w:rPr>
                <w:rFonts w:ascii="Times New Roman" w:hAnsi="Times New Roman"/>
                <w:bCs/>
                <w:color w:val="000000" w:themeColor="text1"/>
                <w:lang w:val="ru-RU" w:bidi="he-IL"/>
              </w:rPr>
              <w:t>14,7</w:t>
            </w:r>
          </w:p>
        </w:tc>
      </w:tr>
      <w:tr w:rsidR="00EC4FBC" w:rsidRPr="004D13CE" w14:paraId="4ED7F2DA" w14:textId="77777777" w:rsidTr="007A257E">
        <w:trPr>
          <w:trHeight w:val="247"/>
        </w:trPr>
        <w:tc>
          <w:tcPr>
            <w:tcW w:w="2802" w:type="pct"/>
            <w:vAlign w:val="center"/>
          </w:tcPr>
          <w:p w14:paraId="423D2C26" w14:textId="3419A743" w:rsidR="00EC4FBC" w:rsidRPr="004D13CE" w:rsidRDefault="00EC4FBC" w:rsidP="00EC4FBC">
            <w:pPr>
              <w:autoSpaceDE w:val="0"/>
              <w:autoSpaceDN w:val="0"/>
              <w:adjustRightInd w:val="0"/>
              <w:spacing w:after="0" w:line="240" w:lineRule="auto"/>
              <w:rPr>
                <w:rFonts w:ascii="Times New Roman" w:hAnsi="Times New Roman" w:cs="Times New Roman"/>
                <w:color w:val="000000"/>
                <w:sz w:val="20"/>
                <w:szCs w:val="20"/>
              </w:rPr>
            </w:pPr>
            <w:r w:rsidRPr="004D13CE">
              <w:rPr>
                <w:rFonts w:ascii="Times New Roman" w:hAnsi="Times New Roman" w:cs="Times New Roman"/>
                <w:color w:val="000000"/>
                <w:sz w:val="20"/>
                <w:szCs w:val="20"/>
              </w:rPr>
              <w:t>Я  потерял(-а) работу и/или доход (его часть)</w:t>
            </w:r>
          </w:p>
        </w:tc>
        <w:tc>
          <w:tcPr>
            <w:tcW w:w="2198" w:type="pct"/>
            <w:vAlign w:val="center"/>
          </w:tcPr>
          <w:p w14:paraId="381F7EF7" w14:textId="77777777" w:rsidR="00EC4FBC" w:rsidRPr="004D13CE" w:rsidRDefault="00EC4FBC" w:rsidP="00EC4FBC">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5,9</w:t>
            </w:r>
          </w:p>
        </w:tc>
      </w:tr>
      <w:tr w:rsidR="00EC4FBC" w:rsidRPr="004D13CE" w14:paraId="584E20C3" w14:textId="77777777" w:rsidTr="007A257E">
        <w:trPr>
          <w:trHeight w:val="247"/>
        </w:trPr>
        <w:tc>
          <w:tcPr>
            <w:tcW w:w="2802" w:type="pct"/>
            <w:vAlign w:val="center"/>
          </w:tcPr>
          <w:p w14:paraId="4D8C7541" w14:textId="490AE20D" w:rsidR="00EC4FBC" w:rsidRPr="004D13CE" w:rsidRDefault="00EC4FBC" w:rsidP="00EC4FBC">
            <w:pPr>
              <w:autoSpaceDE w:val="0"/>
              <w:autoSpaceDN w:val="0"/>
              <w:adjustRightInd w:val="0"/>
              <w:spacing w:after="0" w:line="240" w:lineRule="auto"/>
              <w:rPr>
                <w:rFonts w:ascii="Times New Roman" w:hAnsi="Times New Roman" w:cs="Times New Roman"/>
                <w:color w:val="000000"/>
                <w:sz w:val="20"/>
                <w:szCs w:val="20"/>
              </w:rPr>
            </w:pPr>
            <w:r w:rsidRPr="004D13CE">
              <w:rPr>
                <w:rFonts w:ascii="Times New Roman" w:hAnsi="Times New Roman" w:cs="Times New Roman"/>
                <w:color w:val="000000"/>
                <w:sz w:val="20"/>
                <w:szCs w:val="20"/>
              </w:rPr>
              <w:t>Я  боюсь потерять доход и/или работу</w:t>
            </w:r>
          </w:p>
        </w:tc>
        <w:tc>
          <w:tcPr>
            <w:tcW w:w="2198" w:type="pct"/>
            <w:vAlign w:val="center"/>
          </w:tcPr>
          <w:p w14:paraId="12D36F9C" w14:textId="77777777" w:rsidR="00EC4FBC" w:rsidRPr="004D13CE" w:rsidRDefault="00EC4FBC" w:rsidP="00EC4FBC">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14,7</w:t>
            </w:r>
          </w:p>
        </w:tc>
      </w:tr>
      <w:tr w:rsidR="00EC4FBC" w:rsidRPr="004D13CE" w14:paraId="61FE06EF" w14:textId="77777777" w:rsidTr="007A257E">
        <w:trPr>
          <w:trHeight w:val="247"/>
        </w:trPr>
        <w:tc>
          <w:tcPr>
            <w:tcW w:w="2802" w:type="pct"/>
            <w:vAlign w:val="center"/>
          </w:tcPr>
          <w:p w14:paraId="484BB24E" w14:textId="58D679FC" w:rsidR="00EC4FBC" w:rsidRPr="004D13CE" w:rsidRDefault="00EC4FBC" w:rsidP="00EC4FBC">
            <w:pPr>
              <w:autoSpaceDE w:val="0"/>
              <w:autoSpaceDN w:val="0"/>
              <w:adjustRightInd w:val="0"/>
              <w:spacing w:after="0" w:line="240" w:lineRule="auto"/>
              <w:rPr>
                <w:rFonts w:ascii="Times New Roman" w:hAnsi="Times New Roman" w:cs="Times New Roman"/>
                <w:color w:val="000000"/>
                <w:sz w:val="20"/>
                <w:szCs w:val="20"/>
              </w:rPr>
            </w:pPr>
            <w:r w:rsidRPr="004D13CE">
              <w:rPr>
                <w:rFonts w:ascii="Times New Roman" w:hAnsi="Times New Roman" w:cs="Times New Roman"/>
                <w:color w:val="000000"/>
                <w:sz w:val="20"/>
                <w:szCs w:val="20"/>
              </w:rPr>
              <w:t>Я  немного переживаю насчет работы и дохода, но надеюсь на лучшее</w:t>
            </w:r>
          </w:p>
        </w:tc>
        <w:tc>
          <w:tcPr>
            <w:tcW w:w="2198" w:type="pct"/>
            <w:vAlign w:val="center"/>
          </w:tcPr>
          <w:p w14:paraId="402C17FC" w14:textId="77777777" w:rsidR="00EC4FBC" w:rsidRPr="004D13CE" w:rsidRDefault="00EC4FBC" w:rsidP="00EC4FBC">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41,2</w:t>
            </w:r>
          </w:p>
        </w:tc>
      </w:tr>
      <w:tr w:rsidR="00EC4FBC" w:rsidRPr="004D13CE" w14:paraId="5F075D0B" w14:textId="77777777" w:rsidTr="007A257E">
        <w:trPr>
          <w:trHeight w:val="247"/>
        </w:trPr>
        <w:tc>
          <w:tcPr>
            <w:tcW w:w="2802" w:type="pct"/>
            <w:vAlign w:val="center"/>
          </w:tcPr>
          <w:p w14:paraId="695CE0C1" w14:textId="61669087" w:rsidR="00EC4FBC" w:rsidRPr="004D13CE" w:rsidRDefault="00EC4FBC" w:rsidP="00EC4FBC">
            <w:pPr>
              <w:autoSpaceDE w:val="0"/>
              <w:autoSpaceDN w:val="0"/>
              <w:adjustRightInd w:val="0"/>
              <w:spacing w:after="0" w:line="240" w:lineRule="auto"/>
              <w:rPr>
                <w:rFonts w:ascii="Times New Roman" w:hAnsi="Times New Roman" w:cs="Times New Roman"/>
                <w:color w:val="000000"/>
                <w:sz w:val="20"/>
                <w:szCs w:val="20"/>
              </w:rPr>
            </w:pPr>
            <w:r w:rsidRPr="004D13CE">
              <w:rPr>
                <w:rFonts w:ascii="Times New Roman" w:hAnsi="Times New Roman" w:cs="Times New Roman"/>
                <w:color w:val="000000"/>
                <w:sz w:val="20"/>
                <w:szCs w:val="20"/>
              </w:rPr>
              <w:t>Я уверен в стабильности работы и доходов</w:t>
            </w:r>
          </w:p>
        </w:tc>
        <w:tc>
          <w:tcPr>
            <w:tcW w:w="2198" w:type="pct"/>
            <w:vAlign w:val="center"/>
          </w:tcPr>
          <w:p w14:paraId="5E921CD1" w14:textId="77777777" w:rsidR="00EC4FBC" w:rsidRPr="004D13CE" w:rsidRDefault="00EC4FBC" w:rsidP="00EC4FBC">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26,5</w:t>
            </w:r>
          </w:p>
        </w:tc>
      </w:tr>
    </w:tbl>
    <w:p w14:paraId="42E41AEB" w14:textId="3B88031C" w:rsidR="004A4F87" w:rsidRPr="004D13CE" w:rsidRDefault="00EC4FBC" w:rsidP="004A4F87">
      <w:pPr>
        <w:spacing w:after="0" w:line="240" w:lineRule="auto"/>
        <w:ind w:firstLine="709"/>
        <w:jc w:val="both"/>
        <w:rPr>
          <w:rFonts w:ascii="Times New Roman" w:hAnsi="Times New Roman" w:cs="Times New Roman"/>
          <w:bCs/>
          <w:color w:val="000000"/>
          <w:sz w:val="24"/>
          <w:szCs w:val="24"/>
        </w:rPr>
      </w:pPr>
      <w:r w:rsidRPr="004D13CE">
        <w:rPr>
          <w:rFonts w:ascii="Times New Roman" w:hAnsi="Times New Roman" w:cs="Times New Roman"/>
          <w:bCs/>
          <w:color w:val="000000"/>
          <w:sz w:val="24"/>
          <w:szCs w:val="24"/>
        </w:rPr>
        <w:t>Также респонденты-</w:t>
      </w:r>
      <w:r w:rsidR="00FF3768" w:rsidRPr="004D13CE">
        <w:rPr>
          <w:rFonts w:ascii="Times New Roman" w:hAnsi="Times New Roman" w:cs="Times New Roman"/>
          <w:bCs/>
          <w:color w:val="000000"/>
          <w:sz w:val="24"/>
          <w:szCs w:val="24"/>
        </w:rPr>
        <w:t xml:space="preserve">родители испытали в период пандемии </w:t>
      </w:r>
      <w:r w:rsidR="004A4F87" w:rsidRPr="004D13CE">
        <w:rPr>
          <w:rFonts w:ascii="Times New Roman" w:hAnsi="Times New Roman" w:cs="Times New Roman"/>
          <w:bCs/>
          <w:color w:val="000000"/>
          <w:sz w:val="24"/>
          <w:szCs w:val="24"/>
        </w:rPr>
        <w:t>страх заражения (44%</w:t>
      </w:r>
      <w:r w:rsidR="005F589B" w:rsidRPr="004D13CE">
        <w:rPr>
          <w:rFonts w:ascii="Times New Roman" w:hAnsi="Times New Roman" w:cs="Times New Roman"/>
          <w:bCs/>
          <w:color w:val="000000"/>
          <w:sz w:val="24"/>
          <w:szCs w:val="24"/>
        </w:rPr>
        <w:t>; табл. 2</w:t>
      </w:r>
      <w:r w:rsidR="004A4F87" w:rsidRPr="004D13CE">
        <w:rPr>
          <w:rFonts w:ascii="Times New Roman" w:hAnsi="Times New Roman" w:cs="Times New Roman"/>
          <w:bCs/>
          <w:color w:val="000000"/>
          <w:sz w:val="24"/>
          <w:szCs w:val="24"/>
        </w:rPr>
        <w:t>), тяжело перенесли введение жестких мер по сдерживанию вируса (каждый третий), испытали п</w:t>
      </w:r>
      <w:r w:rsidR="004A4F87" w:rsidRPr="004D13CE">
        <w:rPr>
          <w:rFonts w:ascii="Times New Roman" w:hAnsi="Times New Roman" w:cs="Times New Roman"/>
          <w:color w:val="000000"/>
          <w:sz w:val="24"/>
          <w:szCs w:val="24"/>
        </w:rPr>
        <w:t xml:space="preserve">сихоэмоциональное напряжение по причине дистанционного формата обучения ребенка (27%), </w:t>
      </w:r>
      <w:r w:rsidR="00FF3768" w:rsidRPr="004D13CE">
        <w:rPr>
          <w:rFonts w:ascii="Times New Roman" w:hAnsi="Times New Roman" w:cs="Times New Roman"/>
          <w:color w:val="000000"/>
          <w:sz w:val="24"/>
          <w:szCs w:val="24"/>
        </w:rPr>
        <w:t xml:space="preserve">а также </w:t>
      </w:r>
      <w:r w:rsidR="004A4F87" w:rsidRPr="004D13CE">
        <w:rPr>
          <w:rFonts w:ascii="Times New Roman" w:hAnsi="Times New Roman" w:cs="Times New Roman"/>
          <w:bCs/>
          <w:color w:val="000000"/>
          <w:sz w:val="24"/>
          <w:szCs w:val="24"/>
        </w:rPr>
        <w:t>столкнул</w:t>
      </w:r>
      <w:r w:rsidR="00304634" w:rsidRPr="004D13CE">
        <w:rPr>
          <w:rFonts w:ascii="Times New Roman" w:hAnsi="Times New Roman" w:cs="Times New Roman"/>
          <w:bCs/>
          <w:color w:val="000000"/>
          <w:sz w:val="24"/>
          <w:szCs w:val="24"/>
        </w:rPr>
        <w:t>ись</w:t>
      </w:r>
      <w:r w:rsidR="004A4F87" w:rsidRPr="004D13CE">
        <w:rPr>
          <w:rFonts w:ascii="Times New Roman" w:hAnsi="Times New Roman" w:cs="Times New Roman"/>
          <w:bCs/>
          <w:color w:val="000000"/>
          <w:sz w:val="24"/>
          <w:szCs w:val="24"/>
        </w:rPr>
        <w:t xml:space="preserve"> с проблемой одиночества (9%). </w:t>
      </w:r>
    </w:p>
    <w:p w14:paraId="43E97ABE" w14:textId="77777777" w:rsidR="004A4F87" w:rsidRPr="004D13CE" w:rsidRDefault="004A4F87" w:rsidP="008551A2">
      <w:pPr>
        <w:spacing w:after="0" w:line="240" w:lineRule="auto"/>
        <w:jc w:val="center"/>
        <w:rPr>
          <w:rFonts w:ascii="Times New Roman" w:hAnsi="Times New Roman" w:cs="Times New Roman"/>
          <w:bCs/>
          <w:color w:val="000000"/>
          <w:sz w:val="24"/>
          <w:szCs w:val="24"/>
        </w:rPr>
      </w:pPr>
    </w:p>
    <w:p w14:paraId="6F16AEE6" w14:textId="7F71266F" w:rsidR="000B4166" w:rsidRPr="004D13CE" w:rsidRDefault="00FD3C57" w:rsidP="004D13CE">
      <w:pPr>
        <w:spacing w:after="0" w:line="240" w:lineRule="auto"/>
        <w:jc w:val="center"/>
        <w:rPr>
          <w:rFonts w:ascii="Times New Roman" w:hAnsi="Times New Roman" w:cs="Times New Roman"/>
          <w:b/>
          <w:bCs/>
          <w:color w:val="000000"/>
          <w:sz w:val="24"/>
          <w:szCs w:val="24"/>
        </w:rPr>
      </w:pPr>
      <w:r w:rsidRPr="004D13CE">
        <w:rPr>
          <w:rFonts w:ascii="Times New Roman" w:hAnsi="Times New Roman" w:cs="Times New Roman"/>
          <w:bCs/>
          <w:color w:val="000000"/>
          <w:sz w:val="24"/>
          <w:szCs w:val="24"/>
        </w:rPr>
        <w:t>Таблица 2.</w:t>
      </w:r>
      <w:r w:rsidRPr="004D13CE">
        <w:rPr>
          <w:rFonts w:ascii="Times New Roman" w:hAnsi="Times New Roman" w:cs="Times New Roman"/>
          <w:b/>
          <w:bCs/>
          <w:color w:val="000000"/>
          <w:sz w:val="24"/>
          <w:szCs w:val="24"/>
        </w:rPr>
        <w:t xml:space="preserve"> Новые п</w:t>
      </w:r>
      <w:r w:rsidR="000B4166" w:rsidRPr="004D13CE">
        <w:rPr>
          <w:rFonts w:ascii="Times New Roman" w:hAnsi="Times New Roman" w:cs="Times New Roman"/>
          <w:b/>
          <w:bCs/>
          <w:color w:val="000000"/>
          <w:sz w:val="24"/>
          <w:szCs w:val="24"/>
        </w:rPr>
        <w:t>роблем</w:t>
      </w:r>
      <w:r w:rsidRPr="004D13CE">
        <w:rPr>
          <w:rFonts w:ascii="Times New Roman" w:hAnsi="Times New Roman" w:cs="Times New Roman"/>
          <w:b/>
          <w:bCs/>
          <w:color w:val="000000"/>
          <w:sz w:val="24"/>
          <w:szCs w:val="24"/>
        </w:rPr>
        <w:t>ы</w:t>
      </w:r>
      <w:r w:rsidR="000B4166" w:rsidRPr="004D13CE">
        <w:rPr>
          <w:rFonts w:ascii="Times New Roman" w:hAnsi="Times New Roman" w:cs="Times New Roman"/>
          <w:b/>
          <w:bCs/>
          <w:color w:val="000000"/>
          <w:sz w:val="24"/>
          <w:szCs w:val="24"/>
        </w:rPr>
        <w:t xml:space="preserve"> психологического характера</w:t>
      </w:r>
      <w:r w:rsidRPr="004D13CE">
        <w:rPr>
          <w:rFonts w:ascii="Times New Roman" w:hAnsi="Times New Roman" w:cs="Times New Roman"/>
          <w:b/>
          <w:bCs/>
          <w:color w:val="000000"/>
          <w:sz w:val="24"/>
          <w:szCs w:val="24"/>
        </w:rPr>
        <w:t>, с которыми столкнул</w:t>
      </w:r>
      <w:r w:rsidR="00283864" w:rsidRPr="004D13CE">
        <w:rPr>
          <w:rFonts w:ascii="Times New Roman" w:hAnsi="Times New Roman" w:cs="Times New Roman"/>
          <w:b/>
          <w:bCs/>
          <w:color w:val="000000"/>
          <w:sz w:val="24"/>
          <w:szCs w:val="24"/>
        </w:rPr>
        <w:t>ись</w:t>
      </w:r>
      <w:r w:rsidRPr="004D13CE">
        <w:rPr>
          <w:rFonts w:ascii="Times New Roman" w:hAnsi="Times New Roman" w:cs="Times New Roman"/>
          <w:b/>
          <w:bCs/>
          <w:color w:val="000000"/>
          <w:sz w:val="24"/>
          <w:szCs w:val="24"/>
        </w:rPr>
        <w:t xml:space="preserve"> родител</w:t>
      </w:r>
      <w:r w:rsidR="00283864" w:rsidRPr="004D13CE">
        <w:rPr>
          <w:rFonts w:ascii="Times New Roman" w:hAnsi="Times New Roman" w:cs="Times New Roman"/>
          <w:b/>
          <w:bCs/>
          <w:color w:val="000000"/>
          <w:sz w:val="24"/>
          <w:szCs w:val="24"/>
        </w:rPr>
        <w:t>и</w:t>
      </w:r>
      <w:r w:rsidRPr="004D13CE">
        <w:rPr>
          <w:rFonts w:ascii="Times New Roman" w:hAnsi="Times New Roman" w:cs="Times New Roman"/>
          <w:b/>
          <w:bCs/>
          <w:color w:val="000000"/>
          <w:sz w:val="24"/>
          <w:szCs w:val="24"/>
        </w:rPr>
        <w:t xml:space="preserve"> 17-летнего подростка </w:t>
      </w:r>
      <w:r w:rsidR="000B4166" w:rsidRPr="004D13CE">
        <w:rPr>
          <w:rFonts w:ascii="Times New Roman" w:hAnsi="Times New Roman" w:cs="Times New Roman"/>
          <w:b/>
          <w:bCs/>
          <w:color w:val="000000"/>
          <w:sz w:val="24"/>
          <w:szCs w:val="24"/>
        </w:rPr>
        <w:t>в период вспышки новой коронавирусной инфекции, карантина и самоизоляции</w:t>
      </w:r>
      <w:r w:rsidR="00264633" w:rsidRPr="004D13CE">
        <w:rPr>
          <w:rFonts w:ascii="Times New Roman" w:hAnsi="Times New Roman" w:cs="Times New Roman"/>
          <w:b/>
          <w:bCs/>
          <w:color w:val="000000"/>
          <w:sz w:val="24"/>
          <w:szCs w:val="24"/>
        </w:rPr>
        <w:t xml:space="preserve"> </w:t>
      </w:r>
      <w:r w:rsidR="00264633" w:rsidRPr="004D13CE">
        <w:rPr>
          <w:rFonts w:ascii="Times New Roman" w:hAnsi="Times New Roman" w:cs="Times New Roman"/>
          <w:bCs/>
          <w:i/>
          <w:color w:val="000000"/>
          <w:sz w:val="24"/>
          <w:szCs w:val="24"/>
        </w:rPr>
        <w:t>(в %)</w:t>
      </w:r>
    </w:p>
    <w:tbl>
      <w:tblPr>
        <w:tblW w:w="9321"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6344"/>
        <w:gridCol w:w="2977"/>
      </w:tblGrid>
      <w:tr w:rsidR="00EC4FBC" w:rsidRPr="004D13CE" w14:paraId="3AD83452" w14:textId="77777777" w:rsidTr="005F589B">
        <w:trPr>
          <w:trHeight w:val="247"/>
        </w:trPr>
        <w:tc>
          <w:tcPr>
            <w:tcW w:w="6344" w:type="dxa"/>
            <w:vAlign w:val="center"/>
          </w:tcPr>
          <w:p w14:paraId="5440B2A0" w14:textId="7D1DE32E" w:rsidR="00EC4FBC" w:rsidRPr="004D13CE" w:rsidRDefault="00EC4FBC" w:rsidP="00EC4FBC">
            <w:pPr>
              <w:autoSpaceDE w:val="0"/>
              <w:autoSpaceDN w:val="0"/>
              <w:adjustRightInd w:val="0"/>
              <w:spacing w:after="0" w:line="240" w:lineRule="auto"/>
              <w:jc w:val="center"/>
              <w:rPr>
                <w:rFonts w:ascii="Times New Roman" w:hAnsi="Times New Roman" w:cs="Times New Roman"/>
                <w:b/>
                <w:color w:val="000000" w:themeColor="text1"/>
                <w:sz w:val="20"/>
                <w:szCs w:val="20"/>
              </w:rPr>
            </w:pPr>
            <w:r w:rsidRPr="004D13CE">
              <w:rPr>
                <w:rFonts w:ascii="Times New Roman" w:hAnsi="Times New Roman" w:cs="Times New Roman"/>
                <w:b/>
                <w:color w:val="000000" w:themeColor="text1"/>
                <w:sz w:val="20"/>
                <w:szCs w:val="20"/>
              </w:rPr>
              <w:t>Проблемы психологического характера</w:t>
            </w:r>
          </w:p>
        </w:tc>
        <w:tc>
          <w:tcPr>
            <w:tcW w:w="2977" w:type="dxa"/>
            <w:vAlign w:val="center"/>
          </w:tcPr>
          <w:p w14:paraId="28768D92" w14:textId="021E0B5B" w:rsidR="00EC4FBC" w:rsidRPr="004D13CE" w:rsidRDefault="00EC4FBC" w:rsidP="00EC4FBC">
            <w:pPr>
              <w:autoSpaceDE w:val="0"/>
              <w:autoSpaceDN w:val="0"/>
              <w:adjustRightInd w:val="0"/>
              <w:spacing w:after="0" w:line="240" w:lineRule="auto"/>
              <w:jc w:val="center"/>
              <w:rPr>
                <w:rFonts w:ascii="Times New Roman" w:hAnsi="Times New Roman" w:cs="Times New Roman"/>
                <w:b/>
                <w:color w:val="000000" w:themeColor="text1"/>
                <w:sz w:val="20"/>
                <w:szCs w:val="20"/>
              </w:rPr>
            </w:pPr>
            <w:r w:rsidRPr="004D13CE">
              <w:rPr>
                <w:rFonts w:ascii="Times New Roman" w:hAnsi="Times New Roman" w:cs="Times New Roman"/>
                <w:b/>
                <w:color w:val="000000"/>
                <w:sz w:val="20"/>
                <w:szCs w:val="20"/>
              </w:rPr>
              <w:t>Доля родителей, испытавших проблему</w:t>
            </w:r>
          </w:p>
        </w:tc>
      </w:tr>
      <w:tr w:rsidR="00EC4FBC" w:rsidRPr="004D13CE" w14:paraId="7DB0A49D"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135C144B"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Очень боялся/боюсь заразиться сам(-а) и/или что заболеют мои близкие</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031C04" w14:textId="77777777" w:rsidR="00EC4FBC" w:rsidRPr="004D13CE" w:rsidRDefault="00EC4FBC" w:rsidP="008551A2">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44,1</w:t>
            </w:r>
          </w:p>
        </w:tc>
      </w:tr>
      <w:tr w:rsidR="00EC4FBC" w:rsidRPr="004D13CE" w14:paraId="1C12FB03"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7CA81C82"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Ограничение моей свободы, введение жестких мер контроля (в т.ч. штрафов) за соблюдением режима самоизоляции</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189F1D" w14:textId="77777777" w:rsidR="00EC4FBC" w:rsidRPr="004D13CE" w:rsidRDefault="00EC4FBC" w:rsidP="007A257E">
            <w:pPr>
              <w:autoSpaceDE w:val="0"/>
              <w:autoSpaceDN w:val="0"/>
              <w:adjustRightInd w:val="0"/>
              <w:spacing w:after="0" w:line="240" w:lineRule="auto"/>
              <w:ind w:left="-35" w:firstLine="35"/>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32,4</w:t>
            </w:r>
          </w:p>
        </w:tc>
      </w:tr>
      <w:tr w:rsidR="00EC4FBC" w:rsidRPr="004D13CE" w14:paraId="6013A713"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1F346082" w14:textId="00267BEF" w:rsidR="00EC4FBC" w:rsidRPr="004D13CE" w:rsidRDefault="00EC4FBC" w:rsidP="007A257E">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 xml:space="preserve">Психоэмоциональное напряжение по причине дистанционного формата обучения ребенка, ухудшение качества его образования, невозможность получать дополнительное образование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14ED0A" w14:textId="77777777" w:rsidR="00EC4FBC" w:rsidRPr="004D13CE" w:rsidRDefault="00EC4FBC" w:rsidP="007411F5">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26,5</w:t>
            </w:r>
          </w:p>
        </w:tc>
      </w:tr>
      <w:tr w:rsidR="00EC4FBC" w:rsidRPr="004D13CE" w14:paraId="4F6863B1"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6CFD7378"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Одиночество и невозможность личного общения с близкими мне людьми и /или разрыв отношений</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0695B1D" w14:textId="784E69FC" w:rsidR="00EC4FBC" w:rsidRPr="004D13CE" w:rsidRDefault="00EC4FBC" w:rsidP="007A257E">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8,</w:t>
            </w:r>
            <w:r w:rsidR="007A257E" w:rsidRPr="004D13CE">
              <w:rPr>
                <w:rFonts w:ascii="Times New Roman" w:hAnsi="Times New Roman" w:cs="Times New Roman"/>
                <w:color w:val="000000" w:themeColor="text1"/>
                <w:sz w:val="20"/>
                <w:szCs w:val="20"/>
              </w:rPr>
              <w:t>7</w:t>
            </w:r>
          </w:p>
        </w:tc>
      </w:tr>
      <w:tr w:rsidR="00EC4FBC" w:rsidRPr="004D13CE" w14:paraId="572F6E89"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72C55A49"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Неверие в опасность вируса; ощущение, что нас обманывают</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4D37D2" w14:textId="77777777" w:rsidR="00EC4FBC" w:rsidRPr="004D13CE" w:rsidRDefault="00EC4FBC" w:rsidP="008551A2">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8,8</w:t>
            </w:r>
          </w:p>
        </w:tc>
      </w:tr>
      <w:tr w:rsidR="00EC4FBC" w:rsidRPr="004D13CE" w14:paraId="625FB6F5"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51B05450"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Повышение уровня тревоги, беспокойства и/или появление симптомов депрессии</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78708CD" w14:textId="4FEFC2A1" w:rsidR="00EC4FBC" w:rsidRPr="004D13CE" w:rsidRDefault="00EC4FBC" w:rsidP="007A257E">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5,</w:t>
            </w:r>
            <w:r w:rsidR="007A257E" w:rsidRPr="004D13CE">
              <w:rPr>
                <w:rFonts w:ascii="Times New Roman" w:hAnsi="Times New Roman" w:cs="Times New Roman"/>
                <w:color w:val="000000" w:themeColor="text1"/>
                <w:sz w:val="20"/>
                <w:szCs w:val="20"/>
              </w:rPr>
              <w:t>8</w:t>
            </w:r>
          </w:p>
        </w:tc>
      </w:tr>
      <w:tr w:rsidR="00EC4FBC" w:rsidRPr="004D13CE" w14:paraId="0346720E" w14:textId="77777777" w:rsidTr="005F589B">
        <w:trPr>
          <w:trHeight w:val="247"/>
        </w:trPr>
        <w:tc>
          <w:tcPr>
            <w:tcW w:w="6344" w:type="dxa"/>
            <w:tcBorders>
              <w:top w:val="single" w:sz="4" w:space="0" w:color="auto"/>
              <w:left w:val="single" w:sz="4" w:space="0" w:color="auto"/>
              <w:bottom w:val="single" w:sz="4" w:space="0" w:color="auto"/>
              <w:right w:val="single" w:sz="4" w:space="0" w:color="auto"/>
            </w:tcBorders>
            <w:shd w:val="clear" w:color="auto" w:fill="auto"/>
            <w:vAlign w:val="center"/>
          </w:tcPr>
          <w:p w14:paraId="0CFAB9A3" w14:textId="77777777" w:rsidR="00EC4FBC" w:rsidRPr="004D13CE" w:rsidRDefault="00EC4FBC" w:rsidP="008551A2">
            <w:pPr>
              <w:autoSpaceDE w:val="0"/>
              <w:autoSpaceDN w:val="0"/>
              <w:adjustRightInd w:val="0"/>
              <w:spacing w:after="0" w:line="240" w:lineRule="auto"/>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Однообразие, ощущение «дня сурка», невозможность получить новые впечатления</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6A08305" w14:textId="77777777" w:rsidR="00EC4FBC" w:rsidRPr="004D13CE" w:rsidRDefault="00EC4FBC" w:rsidP="008551A2">
            <w:pPr>
              <w:autoSpaceDE w:val="0"/>
              <w:autoSpaceDN w:val="0"/>
              <w:adjustRightInd w:val="0"/>
              <w:spacing w:after="0" w:line="240" w:lineRule="auto"/>
              <w:jc w:val="center"/>
              <w:rPr>
                <w:rFonts w:ascii="Times New Roman" w:hAnsi="Times New Roman" w:cs="Times New Roman"/>
                <w:color w:val="000000" w:themeColor="text1"/>
                <w:sz w:val="20"/>
                <w:szCs w:val="20"/>
              </w:rPr>
            </w:pPr>
            <w:r w:rsidRPr="004D13CE">
              <w:rPr>
                <w:rFonts w:ascii="Times New Roman" w:hAnsi="Times New Roman" w:cs="Times New Roman"/>
                <w:color w:val="000000" w:themeColor="text1"/>
                <w:sz w:val="20"/>
                <w:szCs w:val="20"/>
              </w:rPr>
              <w:t>5,9</w:t>
            </w:r>
          </w:p>
        </w:tc>
      </w:tr>
    </w:tbl>
    <w:p w14:paraId="688E3151" w14:textId="7A780B4B" w:rsidR="004A4F87" w:rsidRPr="004D13CE" w:rsidRDefault="00E11A02" w:rsidP="004A4F87">
      <w:pPr>
        <w:spacing w:after="0" w:line="240" w:lineRule="auto"/>
        <w:ind w:firstLine="709"/>
        <w:jc w:val="both"/>
        <w:rPr>
          <w:rFonts w:ascii="Times New Roman" w:hAnsi="Times New Roman" w:cs="Times New Roman"/>
          <w:bCs/>
          <w:color w:val="000000"/>
          <w:sz w:val="24"/>
          <w:szCs w:val="24"/>
        </w:rPr>
      </w:pPr>
      <w:r w:rsidRPr="004D13CE">
        <w:rPr>
          <w:rFonts w:ascii="Times New Roman" w:hAnsi="Times New Roman" w:cs="Times New Roman"/>
          <w:bCs/>
          <w:color w:val="000000"/>
          <w:sz w:val="24"/>
          <w:szCs w:val="24"/>
        </w:rPr>
        <w:t xml:space="preserve">Интересен тот факт, что в отличие от опрошенного ВолНЦ РАН в 2021 г. населения региона в целом, ни одна </w:t>
      </w:r>
      <w:r w:rsidR="00EA49DE" w:rsidRPr="004D13CE">
        <w:rPr>
          <w:rFonts w:ascii="Times New Roman" w:hAnsi="Times New Roman" w:cs="Times New Roman"/>
          <w:bCs/>
          <w:color w:val="000000"/>
          <w:sz w:val="24"/>
          <w:szCs w:val="24"/>
        </w:rPr>
        <w:t>мама-</w:t>
      </w:r>
      <w:r w:rsidR="00FF3768" w:rsidRPr="004D13CE">
        <w:rPr>
          <w:rFonts w:ascii="Times New Roman" w:hAnsi="Times New Roman" w:cs="Times New Roman"/>
          <w:bCs/>
          <w:color w:val="000000"/>
          <w:sz w:val="24"/>
          <w:szCs w:val="24"/>
        </w:rPr>
        <w:t xml:space="preserve">участница мониторинга </w:t>
      </w:r>
      <w:r w:rsidRPr="004D13CE">
        <w:rPr>
          <w:rFonts w:ascii="Times New Roman" w:hAnsi="Times New Roman" w:cs="Times New Roman"/>
          <w:bCs/>
          <w:color w:val="000000"/>
          <w:sz w:val="24"/>
          <w:szCs w:val="24"/>
        </w:rPr>
        <w:t xml:space="preserve">не выбрала такие варианты </w:t>
      </w:r>
      <w:r w:rsidR="000E2F26" w:rsidRPr="004D13CE">
        <w:rPr>
          <w:rFonts w:ascii="Times New Roman" w:hAnsi="Times New Roman" w:cs="Times New Roman"/>
          <w:bCs/>
          <w:color w:val="000000"/>
          <w:sz w:val="24"/>
          <w:szCs w:val="24"/>
        </w:rPr>
        <w:t>проблем психологического характера</w:t>
      </w:r>
      <w:r w:rsidRPr="004D13CE">
        <w:rPr>
          <w:rFonts w:ascii="Times New Roman" w:hAnsi="Times New Roman" w:cs="Times New Roman"/>
          <w:bCs/>
          <w:color w:val="000000"/>
          <w:sz w:val="24"/>
          <w:szCs w:val="24"/>
        </w:rPr>
        <w:t xml:space="preserve">, как </w:t>
      </w:r>
      <w:r w:rsidR="000E2F26" w:rsidRPr="004D13CE">
        <w:rPr>
          <w:rFonts w:ascii="Times New Roman" w:hAnsi="Times New Roman" w:cs="Times New Roman"/>
          <w:bCs/>
          <w:color w:val="000000"/>
          <w:sz w:val="24"/>
          <w:szCs w:val="24"/>
        </w:rPr>
        <w:t>«гибель близкого», «домашнее насилие», «скука, нечем заняться» и «недоступность психологической помощи».</w:t>
      </w:r>
    </w:p>
    <w:p w14:paraId="3206D68E" w14:textId="1094F811" w:rsidR="00F05657" w:rsidRPr="004D13CE" w:rsidRDefault="00715882" w:rsidP="00F05657">
      <w:pPr>
        <w:spacing w:after="0" w:line="240" w:lineRule="auto"/>
        <w:ind w:firstLine="709"/>
        <w:jc w:val="both"/>
        <w:rPr>
          <w:rFonts w:ascii="Times New Roman" w:eastAsia="Times New Roman" w:hAnsi="Times New Roman" w:cs="Times New Roman"/>
          <w:color w:val="000000"/>
          <w:sz w:val="24"/>
          <w:szCs w:val="24"/>
          <w:lang w:eastAsia="ru-RU"/>
        </w:rPr>
      </w:pPr>
      <w:r w:rsidRPr="004D13CE">
        <w:rPr>
          <w:rFonts w:ascii="Times New Roman" w:hAnsi="Times New Roman" w:cs="Times New Roman"/>
          <w:bCs/>
          <w:color w:val="000000"/>
          <w:sz w:val="24"/>
          <w:szCs w:val="24"/>
        </w:rPr>
        <w:t>Испытывая повышен</w:t>
      </w:r>
      <w:r w:rsidR="00C17FFB" w:rsidRPr="004D13CE">
        <w:rPr>
          <w:rFonts w:ascii="Times New Roman" w:hAnsi="Times New Roman" w:cs="Times New Roman"/>
          <w:bCs/>
          <w:color w:val="000000"/>
          <w:sz w:val="24"/>
          <w:szCs w:val="24"/>
        </w:rPr>
        <w:t xml:space="preserve">ный уровень страха, тревоги по </w:t>
      </w:r>
      <w:r w:rsidRPr="004D13CE">
        <w:rPr>
          <w:rFonts w:ascii="Times New Roman" w:hAnsi="Times New Roman" w:cs="Times New Roman"/>
          <w:bCs/>
          <w:color w:val="000000"/>
          <w:sz w:val="24"/>
          <w:szCs w:val="24"/>
        </w:rPr>
        <w:t>пов</w:t>
      </w:r>
      <w:r w:rsidR="00C17FFB" w:rsidRPr="004D13CE">
        <w:rPr>
          <w:rFonts w:ascii="Times New Roman" w:hAnsi="Times New Roman" w:cs="Times New Roman"/>
          <w:bCs/>
          <w:color w:val="000000"/>
          <w:sz w:val="24"/>
          <w:szCs w:val="24"/>
        </w:rPr>
        <w:t>о</w:t>
      </w:r>
      <w:r w:rsidRPr="004D13CE">
        <w:rPr>
          <w:rFonts w:ascii="Times New Roman" w:hAnsi="Times New Roman" w:cs="Times New Roman"/>
          <w:bCs/>
          <w:color w:val="000000"/>
          <w:sz w:val="24"/>
          <w:szCs w:val="24"/>
        </w:rPr>
        <w:t>ду распространения коронавируса</w:t>
      </w:r>
      <w:r w:rsidR="00AD4CC0">
        <w:rPr>
          <w:rFonts w:ascii="Times New Roman" w:hAnsi="Times New Roman" w:cs="Times New Roman"/>
          <w:bCs/>
          <w:color w:val="000000"/>
          <w:sz w:val="24"/>
          <w:szCs w:val="24"/>
        </w:rPr>
        <w:t>,</w:t>
      </w:r>
      <w:r w:rsidRPr="004D13CE">
        <w:rPr>
          <w:rFonts w:ascii="Times New Roman" w:hAnsi="Times New Roman" w:cs="Times New Roman"/>
          <w:bCs/>
          <w:color w:val="000000"/>
          <w:sz w:val="24"/>
          <w:szCs w:val="24"/>
        </w:rPr>
        <w:t xml:space="preserve"> </w:t>
      </w:r>
      <w:r w:rsidR="0024548D" w:rsidRPr="004D13CE">
        <w:rPr>
          <w:rFonts w:ascii="Times New Roman" w:hAnsi="Times New Roman" w:cs="Times New Roman"/>
          <w:bCs/>
          <w:color w:val="000000"/>
          <w:sz w:val="24"/>
          <w:szCs w:val="24"/>
        </w:rPr>
        <w:t>около</w:t>
      </w:r>
      <w:r w:rsidR="00C17FFB" w:rsidRPr="004D13CE">
        <w:rPr>
          <w:rFonts w:ascii="Times New Roman" w:hAnsi="Times New Roman" w:cs="Times New Roman"/>
          <w:bCs/>
          <w:color w:val="000000"/>
          <w:sz w:val="24"/>
          <w:szCs w:val="24"/>
        </w:rPr>
        <w:t xml:space="preserve"> 40%</w:t>
      </w:r>
      <w:r w:rsidR="00FF3768" w:rsidRPr="004D13CE">
        <w:rPr>
          <w:rFonts w:ascii="Times New Roman" w:hAnsi="Times New Roman" w:cs="Times New Roman"/>
          <w:bCs/>
          <w:color w:val="000000"/>
          <w:sz w:val="24"/>
          <w:szCs w:val="24"/>
        </w:rPr>
        <w:t xml:space="preserve"> родителей 17</w:t>
      </w:r>
      <w:r w:rsidR="007A257E" w:rsidRPr="004D13CE">
        <w:rPr>
          <w:rFonts w:ascii="Times New Roman" w:hAnsi="Times New Roman" w:cs="Times New Roman"/>
          <w:bCs/>
          <w:color w:val="000000"/>
          <w:sz w:val="24"/>
          <w:szCs w:val="24"/>
        </w:rPr>
        <w:t>-</w:t>
      </w:r>
      <w:r w:rsidR="00FF3768" w:rsidRPr="004D13CE">
        <w:rPr>
          <w:rFonts w:ascii="Times New Roman" w:hAnsi="Times New Roman" w:cs="Times New Roman"/>
          <w:bCs/>
          <w:color w:val="000000"/>
          <w:sz w:val="24"/>
          <w:szCs w:val="24"/>
        </w:rPr>
        <w:t>летних подростков</w:t>
      </w:r>
      <w:r w:rsidR="00C17FFB" w:rsidRPr="004D13CE">
        <w:rPr>
          <w:rFonts w:ascii="Times New Roman" w:hAnsi="Times New Roman" w:cs="Times New Roman"/>
          <w:bCs/>
          <w:color w:val="000000"/>
          <w:sz w:val="24"/>
          <w:szCs w:val="24"/>
        </w:rPr>
        <w:t xml:space="preserve"> пытались справится с помощью защитного поведения (</w:t>
      </w:r>
      <w:r w:rsidR="00EA49DE" w:rsidRPr="004D13CE">
        <w:rPr>
          <w:rFonts w:ascii="Times New Roman" w:hAnsi="Times New Roman" w:cs="Times New Roman"/>
          <w:bCs/>
          <w:color w:val="000000"/>
          <w:sz w:val="24"/>
          <w:szCs w:val="24"/>
        </w:rPr>
        <w:t>мыли руки, соблюдали дистанцию, носили маски и т.п.</w:t>
      </w:r>
      <w:r w:rsidR="00C17FFB" w:rsidRPr="004D13CE">
        <w:rPr>
          <w:rFonts w:ascii="Times New Roman" w:hAnsi="Times New Roman" w:cs="Times New Roman"/>
          <w:bCs/>
          <w:color w:val="000000"/>
          <w:sz w:val="24"/>
          <w:szCs w:val="24"/>
        </w:rPr>
        <w:t>)</w:t>
      </w:r>
      <w:r w:rsidR="0024548D" w:rsidRPr="004D13CE">
        <w:rPr>
          <w:rFonts w:ascii="Times New Roman" w:hAnsi="Times New Roman" w:cs="Times New Roman"/>
          <w:bCs/>
          <w:color w:val="000000"/>
          <w:sz w:val="24"/>
          <w:szCs w:val="24"/>
        </w:rPr>
        <w:t xml:space="preserve"> и погружени</w:t>
      </w:r>
      <w:r w:rsidR="00EA49DE" w:rsidRPr="004D13CE">
        <w:rPr>
          <w:rFonts w:ascii="Times New Roman" w:hAnsi="Times New Roman" w:cs="Times New Roman"/>
          <w:bCs/>
          <w:color w:val="000000"/>
          <w:sz w:val="24"/>
          <w:szCs w:val="24"/>
        </w:rPr>
        <w:t>я</w:t>
      </w:r>
      <w:r w:rsidR="0024548D" w:rsidRPr="004D13CE">
        <w:rPr>
          <w:rFonts w:ascii="Times New Roman" w:hAnsi="Times New Roman" w:cs="Times New Roman"/>
          <w:bCs/>
          <w:color w:val="000000"/>
          <w:sz w:val="24"/>
          <w:szCs w:val="24"/>
        </w:rPr>
        <w:t xml:space="preserve"> в домашние дела, кажд</w:t>
      </w:r>
      <w:r w:rsidR="008B2EDF">
        <w:rPr>
          <w:rFonts w:ascii="Times New Roman" w:hAnsi="Times New Roman" w:cs="Times New Roman"/>
          <w:bCs/>
          <w:color w:val="000000"/>
          <w:sz w:val="24"/>
          <w:szCs w:val="24"/>
        </w:rPr>
        <w:t>ый</w:t>
      </w:r>
      <w:r w:rsidR="0024548D" w:rsidRPr="004D13CE">
        <w:rPr>
          <w:rFonts w:ascii="Times New Roman" w:hAnsi="Times New Roman" w:cs="Times New Roman"/>
          <w:bCs/>
          <w:color w:val="000000"/>
          <w:sz w:val="24"/>
          <w:szCs w:val="24"/>
        </w:rPr>
        <w:t xml:space="preserve"> шест</w:t>
      </w:r>
      <w:r w:rsidR="008B2EDF">
        <w:rPr>
          <w:rFonts w:ascii="Times New Roman" w:hAnsi="Times New Roman" w:cs="Times New Roman"/>
          <w:bCs/>
          <w:color w:val="000000"/>
          <w:sz w:val="24"/>
          <w:szCs w:val="24"/>
        </w:rPr>
        <w:t>ой</w:t>
      </w:r>
      <w:r w:rsidR="0024548D" w:rsidRPr="004D13CE">
        <w:rPr>
          <w:rFonts w:ascii="Times New Roman" w:hAnsi="Times New Roman" w:cs="Times New Roman"/>
          <w:bCs/>
          <w:color w:val="000000"/>
          <w:sz w:val="24"/>
          <w:szCs w:val="24"/>
        </w:rPr>
        <w:t xml:space="preserve"> – занимал</w:t>
      </w:r>
      <w:r w:rsidR="008B2EDF">
        <w:rPr>
          <w:rFonts w:ascii="Times New Roman" w:hAnsi="Times New Roman" w:cs="Times New Roman"/>
          <w:bCs/>
          <w:color w:val="000000"/>
          <w:sz w:val="24"/>
          <w:szCs w:val="24"/>
        </w:rPr>
        <w:t>ся</w:t>
      </w:r>
      <w:r w:rsidR="0024548D" w:rsidRPr="004D13CE">
        <w:rPr>
          <w:rFonts w:ascii="Times New Roman" w:hAnsi="Times New Roman" w:cs="Times New Roman"/>
          <w:bCs/>
          <w:color w:val="000000"/>
          <w:sz w:val="24"/>
          <w:szCs w:val="24"/>
        </w:rPr>
        <w:t xml:space="preserve"> творчеством, читал или смотрел художественные фильмы. Ни одна мама не выбрала такую деструктивную форму преодоления стресса, как у</w:t>
      </w:r>
      <w:r w:rsidR="0024548D" w:rsidRPr="004D13CE">
        <w:rPr>
          <w:rFonts w:ascii="Times New Roman" w:eastAsia="Times New Roman" w:hAnsi="Times New Roman" w:cs="Times New Roman"/>
          <w:color w:val="000000"/>
          <w:sz w:val="24"/>
          <w:szCs w:val="24"/>
          <w:lang w:eastAsia="ru-RU"/>
        </w:rPr>
        <w:t xml:space="preserve">потребление алкоголя и/или запрещенных препаратов, чтобы </w:t>
      </w:r>
      <w:r w:rsidR="0024548D" w:rsidRPr="004D13CE">
        <w:rPr>
          <w:rFonts w:ascii="Times New Roman" w:eastAsia="Times New Roman" w:hAnsi="Times New Roman" w:cs="Times New Roman"/>
          <w:color w:val="000000"/>
          <w:sz w:val="24"/>
          <w:szCs w:val="24"/>
          <w:lang w:eastAsia="ru-RU"/>
        </w:rPr>
        <w:lastRenderedPageBreak/>
        <w:t>расслабиться и отвлечься.</w:t>
      </w:r>
      <w:r w:rsidR="00427615" w:rsidRPr="004D13CE">
        <w:rPr>
          <w:rFonts w:ascii="Times New Roman" w:eastAsia="Times New Roman" w:hAnsi="Times New Roman" w:cs="Times New Roman"/>
          <w:color w:val="000000"/>
          <w:sz w:val="24"/>
          <w:szCs w:val="24"/>
          <w:lang w:eastAsia="ru-RU"/>
        </w:rPr>
        <w:t xml:space="preserve"> </w:t>
      </w:r>
      <w:r w:rsidR="00FF3768" w:rsidRPr="004D13CE">
        <w:rPr>
          <w:rFonts w:ascii="Times New Roman" w:eastAsia="Times New Roman" w:hAnsi="Times New Roman" w:cs="Times New Roman"/>
          <w:color w:val="000000"/>
          <w:sz w:val="24"/>
          <w:szCs w:val="24"/>
          <w:lang w:eastAsia="ru-RU"/>
        </w:rPr>
        <w:t xml:space="preserve">Каждая десятая мама в период дистанционного обучения </w:t>
      </w:r>
      <w:r w:rsidR="008B2EDF">
        <w:rPr>
          <w:rFonts w:ascii="Times New Roman" w:eastAsia="Times New Roman" w:hAnsi="Times New Roman" w:cs="Times New Roman"/>
          <w:color w:val="000000"/>
          <w:sz w:val="24"/>
          <w:szCs w:val="24"/>
          <w:lang w:eastAsia="ru-RU"/>
        </w:rPr>
        <w:t>сына или дочери</w:t>
      </w:r>
      <w:r w:rsidR="00F34A1D">
        <w:rPr>
          <w:rFonts w:ascii="Times New Roman" w:eastAsia="Times New Roman" w:hAnsi="Times New Roman" w:cs="Times New Roman"/>
          <w:color w:val="000000"/>
          <w:sz w:val="24"/>
          <w:szCs w:val="24"/>
          <w:lang w:eastAsia="ru-RU"/>
        </w:rPr>
        <w:t xml:space="preserve"> помогала ему/ей</w:t>
      </w:r>
      <w:r w:rsidR="00FF3768" w:rsidRPr="004D13CE">
        <w:rPr>
          <w:rFonts w:ascii="Times New Roman" w:eastAsia="Times New Roman" w:hAnsi="Times New Roman" w:cs="Times New Roman"/>
          <w:color w:val="000000"/>
          <w:sz w:val="24"/>
          <w:szCs w:val="24"/>
          <w:lang w:eastAsia="ru-RU"/>
        </w:rPr>
        <w:t xml:space="preserve"> получить </w:t>
      </w:r>
      <w:r w:rsidR="00F34A1D">
        <w:rPr>
          <w:rFonts w:ascii="Times New Roman" w:eastAsia="Times New Roman" w:hAnsi="Times New Roman" w:cs="Times New Roman"/>
          <w:color w:val="000000"/>
          <w:sz w:val="24"/>
          <w:szCs w:val="24"/>
          <w:lang w:eastAsia="ru-RU"/>
        </w:rPr>
        <w:t xml:space="preserve">более </w:t>
      </w:r>
      <w:r w:rsidR="00FF3768" w:rsidRPr="004D13CE">
        <w:rPr>
          <w:rFonts w:ascii="Times New Roman" w:eastAsia="Times New Roman" w:hAnsi="Times New Roman" w:cs="Times New Roman"/>
          <w:color w:val="000000"/>
          <w:sz w:val="24"/>
          <w:szCs w:val="24"/>
          <w:lang w:eastAsia="ru-RU"/>
        </w:rPr>
        <w:t xml:space="preserve">качественное образование </w:t>
      </w:r>
      <w:r w:rsidR="00F34A1D">
        <w:rPr>
          <w:rFonts w:ascii="Times New Roman" w:eastAsia="Times New Roman" w:hAnsi="Times New Roman" w:cs="Times New Roman"/>
          <w:color w:val="000000"/>
          <w:sz w:val="24"/>
          <w:szCs w:val="24"/>
          <w:lang w:eastAsia="ru-RU"/>
        </w:rPr>
        <w:t xml:space="preserve">посредством </w:t>
      </w:r>
      <w:r w:rsidR="00FF3768" w:rsidRPr="004D13CE">
        <w:rPr>
          <w:rFonts w:ascii="Times New Roman" w:eastAsia="Times New Roman" w:hAnsi="Times New Roman" w:cs="Times New Roman"/>
          <w:color w:val="000000"/>
          <w:sz w:val="24"/>
          <w:szCs w:val="24"/>
          <w:lang w:eastAsia="ru-RU"/>
        </w:rPr>
        <w:t>интернет-урок</w:t>
      </w:r>
      <w:r w:rsidR="00F34A1D">
        <w:rPr>
          <w:rFonts w:ascii="Times New Roman" w:eastAsia="Times New Roman" w:hAnsi="Times New Roman" w:cs="Times New Roman"/>
          <w:color w:val="000000"/>
          <w:sz w:val="24"/>
          <w:szCs w:val="24"/>
          <w:lang w:eastAsia="ru-RU"/>
        </w:rPr>
        <w:t>ов</w:t>
      </w:r>
      <w:r w:rsidR="00FF3768" w:rsidRPr="004D13CE">
        <w:rPr>
          <w:rFonts w:ascii="Times New Roman" w:eastAsia="Times New Roman" w:hAnsi="Times New Roman" w:cs="Times New Roman"/>
          <w:color w:val="000000"/>
          <w:sz w:val="24"/>
          <w:szCs w:val="24"/>
          <w:lang w:eastAsia="ru-RU"/>
        </w:rPr>
        <w:t>, репетир</w:t>
      </w:r>
      <w:r w:rsidR="00F34A1D">
        <w:rPr>
          <w:rFonts w:ascii="Times New Roman" w:eastAsia="Times New Roman" w:hAnsi="Times New Roman" w:cs="Times New Roman"/>
          <w:color w:val="000000"/>
          <w:sz w:val="24"/>
          <w:szCs w:val="24"/>
          <w:lang w:eastAsia="ru-RU"/>
        </w:rPr>
        <w:t>ов</w:t>
      </w:r>
      <w:r w:rsidR="00FF3768" w:rsidRPr="004D13CE">
        <w:rPr>
          <w:rFonts w:ascii="Times New Roman" w:eastAsia="Times New Roman" w:hAnsi="Times New Roman" w:cs="Times New Roman"/>
          <w:color w:val="000000"/>
          <w:sz w:val="24"/>
          <w:szCs w:val="24"/>
          <w:lang w:eastAsia="ru-RU"/>
        </w:rPr>
        <w:t xml:space="preserve"> и т.п., либо самостоятельно занималась с ребенком. </w:t>
      </w:r>
    </w:p>
    <w:p w14:paraId="5BAB177E" w14:textId="6A14B827" w:rsidR="0024548D" w:rsidRPr="004D13CE" w:rsidRDefault="00FD20C5" w:rsidP="0024548D">
      <w:pPr>
        <w:spacing w:after="0" w:line="240" w:lineRule="auto"/>
        <w:ind w:firstLine="709"/>
        <w:jc w:val="both"/>
        <w:rPr>
          <w:rFonts w:ascii="Times New Roman" w:hAnsi="Times New Roman" w:cs="Times New Roman"/>
          <w:bCs/>
          <w:color w:val="000000"/>
          <w:sz w:val="24"/>
          <w:szCs w:val="24"/>
        </w:rPr>
      </w:pPr>
      <w:r w:rsidRPr="004D13CE">
        <w:rPr>
          <w:rFonts w:ascii="Times New Roman" w:hAnsi="Times New Roman" w:cs="Times New Roman"/>
          <w:color w:val="000000" w:themeColor="text1"/>
          <w:sz w:val="24"/>
          <w:szCs w:val="24"/>
        </w:rPr>
        <w:t xml:space="preserve">Известно, что стресс оказывает сильное влияние </w:t>
      </w:r>
      <w:r w:rsidR="00EA49DE" w:rsidRPr="004D13CE">
        <w:rPr>
          <w:rFonts w:ascii="Times New Roman" w:hAnsi="Times New Roman" w:cs="Times New Roman"/>
          <w:color w:val="000000" w:themeColor="text1"/>
          <w:sz w:val="24"/>
          <w:szCs w:val="24"/>
        </w:rPr>
        <w:t>не только на эмоциональное состояние и психологическое благополучие человека (вплоть до депрессии и суицида) [</w:t>
      </w:r>
      <w:r w:rsidR="005F589B" w:rsidRPr="004D13CE">
        <w:rPr>
          <w:rFonts w:ascii="Times New Roman" w:hAnsi="Times New Roman" w:cs="Times New Roman"/>
          <w:color w:val="000000" w:themeColor="text1"/>
          <w:sz w:val="24"/>
          <w:szCs w:val="24"/>
        </w:rPr>
        <w:t xml:space="preserve">Brooks, 2020; Everettetal, 2020; Куфтяк, 2010; </w:t>
      </w:r>
      <w:r w:rsidR="00EA49DE" w:rsidRPr="004D13CE">
        <w:rPr>
          <w:rFonts w:ascii="Times New Roman" w:hAnsi="Times New Roman" w:cs="Times New Roman"/>
          <w:color w:val="000000" w:themeColor="text1"/>
          <w:sz w:val="24"/>
          <w:szCs w:val="24"/>
        </w:rPr>
        <w:t>Екимчик</w:t>
      </w:r>
      <w:r w:rsidR="005F589B" w:rsidRPr="004D13CE">
        <w:rPr>
          <w:rFonts w:ascii="Times New Roman" w:hAnsi="Times New Roman" w:cs="Times New Roman"/>
          <w:color w:val="000000" w:themeColor="text1"/>
          <w:sz w:val="24"/>
          <w:szCs w:val="24"/>
        </w:rPr>
        <w:t>, 2016</w:t>
      </w:r>
      <w:r w:rsidR="00EA49DE" w:rsidRPr="004D13CE">
        <w:rPr>
          <w:rFonts w:ascii="Times New Roman" w:hAnsi="Times New Roman" w:cs="Times New Roman"/>
          <w:color w:val="000000" w:themeColor="text1"/>
          <w:sz w:val="24"/>
          <w:szCs w:val="24"/>
        </w:rPr>
        <w:t>;], но и</w:t>
      </w:r>
      <w:r w:rsidR="007A257E" w:rsidRPr="004D13CE">
        <w:rPr>
          <w:rFonts w:ascii="Times New Roman" w:hAnsi="Times New Roman" w:cs="Times New Roman"/>
          <w:color w:val="000000" w:themeColor="text1"/>
          <w:sz w:val="24"/>
          <w:szCs w:val="24"/>
        </w:rPr>
        <w:t xml:space="preserve"> </w:t>
      </w:r>
      <w:r w:rsidRPr="004D13CE">
        <w:rPr>
          <w:rFonts w:ascii="Times New Roman" w:hAnsi="Times New Roman" w:cs="Times New Roman"/>
          <w:color w:val="000000" w:themeColor="text1"/>
          <w:sz w:val="24"/>
          <w:szCs w:val="24"/>
        </w:rPr>
        <w:t>на продолжительность и качество близких отношений</w:t>
      </w:r>
      <w:r w:rsidR="00704FF3" w:rsidRPr="004D13CE">
        <w:rPr>
          <w:rFonts w:ascii="Times New Roman" w:hAnsi="Times New Roman" w:cs="Times New Roman"/>
          <w:color w:val="000000" w:themeColor="text1"/>
          <w:sz w:val="24"/>
          <w:szCs w:val="24"/>
        </w:rPr>
        <w:t>. А</w:t>
      </w:r>
      <w:r w:rsidRPr="004D13CE">
        <w:rPr>
          <w:rFonts w:ascii="Times New Roman" w:hAnsi="Times New Roman" w:cs="Times New Roman"/>
          <w:color w:val="000000" w:themeColor="text1"/>
          <w:sz w:val="24"/>
          <w:szCs w:val="24"/>
        </w:rPr>
        <w:t xml:space="preserve"> дистр</w:t>
      </w:r>
      <w:r w:rsidR="00EA49DE" w:rsidRPr="004D13CE">
        <w:rPr>
          <w:rFonts w:ascii="Times New Roman" w:hAnsi="Times New Roman" w:cs="Times New Roman"/>
          <w:color w:val="000000" w:themeColor="text1"/>
          <w:sz w:val="24"/>
          <w:szCs w:val="24"/>
        </w:rPr>
        <w:t>есс, переживаемый в отношениях, становится причиной</w:t>
      </w:r>
      <w:r w:rsidRPr="004D13CE">
        <w:rPr>
          <w:rFonts w:ascii="Times New Roman" w:hAnsi="Times New Roman" w:cs="Times New Roman"/>
          <w:color w:val="000000" w:themeColor="text1"/>
          <w:sz w:val="24"/>
          <w:szCs w:val="24"/>
        </w:rPr>
        <w:t xml:space="preserve"> их разрыва [</w:t>
      </w:r>
      <w:r w:rsidR="005F589B" w:rsidRPr="004D13CE">
        <w:rPr>
          <w:rFonts w:ascii="Times New Roman" w:hAnsi="Times New Roman" w:cs="Times New Roman"/>
          <w:color w:val="000000" w:themeColor="text1"/>
          <w:sz w:val="24"/>
          <w:szCs w:val="24"/>
        </w:rPr>
        <w:t xml:space="preserve">Екимчик, 2016; </w:t>
      </w:r>
      <w:r w:rsidRPr="004D13CE">
        <w:rPr>
          <w:rFonts w:ascii="Times New Roman" w:hAnsi="Times New Roman" w:cs="Times New Roman"/>
          <w:color w:val="000000" w:themeColor="text1"/>
          <w:sz w:val="24"/>
          <w:szCs w:val="24"/>
        </w:rPr>
        <w:t>Крюкова,</w:t>
      </w:r>
      <w:r w:rsidR="005F589B" w:rsidRPr="004D13CE">
        <w:rPr>
          <w:rFonts w:ascii="Times New Roman" w:hAnsi="Times New Roman" w:cs="Times New Roman"/>
          <w:color w:val="000000" w:themeColor="text1"/>
          <w:sz w:val="24"/>
          <w:szCs w:val="24"/>
        </w:rPr>
        <w:t xml:space="preserve"> 2019;</w:t>
      </w:r>
      <w:r w:rsidRPr="004D13CE">
        <w:rPr>
          <w:rFonts w:ascii="Times New Roman" w:hAnsi="Times New Roman" w:cs="Times New Roman"/>
          <w:color w:val="000000" w:themeColor="text1"/>
          <w:sz w:val="24"/>
          <w:szCs w:val="24"/>
        </w:rPr>
        <w:t xml:space="preserve"> Опекина</w:t>
      </w:r>
      <w:r w:rsidR="005F589B" w:rsidRPr="004D13CE">
        <w:rPr>
          <w:rFonts w:ascii="Times New Roman" w:hAnsi="Times New Roman" w:cs="Times New Roman"/>
          <w:color w:val="000000" w:themeColor="text1"/>
          <w:sz w:val="24"/>
          <w:szCs w:val="24"/>
        </w:rPr>
        <w:t>, 2020</w:t>
      </w:r>
      <w:r w:rsidRPr="004D13CE">
        <w:rPr>
          <w:rFonts w:ascii="Times New Roman" w:hAnsi="Times New Roman" w:cs="Times New Roman"/>
          <w:color w:val="000000" w:themeColor="text1"/>
          <w:sz w:val="24"/>
          <w:szCs w:val="24"/>
        </w:rPr>
        <w:t>]. Радует, что о</w:t>
      </w:r>
      <w:r w:rsidR="0041578F" w:rsidRPr="004D13CE">
        <w:rPr>
          <w:rFonts w:ascii="Times New Roman" w:hAnsi="Times New Roman" w:cs="Times New Roman"/>
          <w:bCs/>
          <w:color w:val="000000" w:themeColor="text1"/>
          <w:sz w:val="24"/>
          <w:szCs w:val="24"/>
        </w:rPr>
        <w:t>тношения в семье, по мнению подавляющего большинства</w:t>
      </w:r>
      <w:r w:rsidRPr="004D13CE">
        <w:rPr>
          <w:rFonts w:ascii="Times New Roman" w:hAnsi="Times New Roman" w:cs="Times New Roman"/>
          <w:bCs/>
          <w:color w:val="000000" w:themeColor="text1"/>
          <w:sz w:val="24"/>
          <w:szCs w:val="24"/>
        </w:rPr>
        <w:t xml:space="preserve"> опрошенных нами</w:t>
      </w:r>
      <w:r w:rsidR="0041578F" w:rsidRPr="004D13CE">
        <w:rPr>
          <w:rFonts w:ascii="Times New Roman" w:hAnsi="Times New Roman" w:cs="Times New Roman"/>
          <w:bCs/>
          <w:color w:val="000000" w:themeColor="text1"/>
          <w:sz w:val="24"/>
          <w:szCs w:val="24"/>
        </w:rPr>
        <w:t xml:space="preserve"> родителей (более 85</w:t>
      </w:r>
      <w:r w:rsidR="00EA49DE" w:rsidRPr="004D13CE">
        <w:rPr>
          <w:rFonts w:ascii="Times New Roman" w:hAnsi="Times New Roman" w:cs="Times New Roman"/>
          <w:bCs/>
          <w:color w:val="000000" w:themeColor="text1"/>
          <w:sz w:val="24"/>
          <w:szCs w:val="24"/>
        </w:rPr>
        <w:t>%</w:t>
      </w:r>
      <w:r w:rsidR="0041578F" w:rsidRPr="004D13CE">
        <w:rPr>
          <w:rFonts w:ascii="Times New Roman" w:hAnsi="Times New Roman" w:cs="Times New Roman"/>
          <w:bCs/>
          <w:color w:val="000000" w:themeColor="text1"/>
          <w:sz w:val="24"/>
          <w:szCs w:val="24"/>
        </w:rPr>
        <w:t>)</w:t>
      </w:r>
      <w:r w:rsidRPr="004D13CE">
        <w:rPr>
          <w:rFonts w:ascii="Times New Roman" w:hAnsi="Times New Roman" w:cs="Times New Roman"/>
          <w:bCs/>
          <w:color w:val="000000" w:themeColor="text1"/>
          <w:sz w:val="24"/>
          <w:szCs w:val="24"/>
        </w:rPr>
        <w:t>,</w:t>
      </w:r>
      <w:r w:rsidR="0041578F" w:rsidRPr="004D13CE">
        <w:rPr>
          <w:rFonts w:ascii="Times New Roman" w:hAnsi="Times New Roman" w:cs="Times New Roman"/>
          <w:bCs/>
          <w:color w:val="000000" w:themeColor="text1"/>
          <w:sz w:val="24"/>
          <w:szCs w:val="24"/>
        </w:rPr>
        <w:t xml:space="preserve"> за время пандемии остались прежними. Ни одна мама 17-летнего респондента не выбрала вариант ответа</w:t>
      </w:r>
      <w:r w:rsidR="00017F4E" w:rsidRPr="004D13CE">
        <w:rPr>
          <w:rFonts w:ascii="Times New Roman" w:hAnsi="Times New Roman" w:cs="Times New Roman"/>
          <w:bCs/>
          <w:color w:val="000000" w:themeColor="text1"/>
          <w:sz w:val="24"/>
          <w:szCs w:val="24"/>
        </w:rPr>
        <w:t xml:space="preserve">, что </w:t>
      </w:r>
      <w:r w:rsidR="00017F4E" w:rsidRPr="004D13CE">
        <w:rPr>
          <w:rFonts w:ascii="Times New Roman" w:hAnsi="Times New Roman" w:cs="Times New Roman"/>
          <w:bCs/>
          <w:color w:val="000000"/>
          <w:sz w:val="24"/>
          <w:szCs w:val="24"/>
        </w:rPr>
        <w:t>они</w:t>
      </w:r>
      <w:r w:rsidR="0041578F" w:rsidRPr="004D13CE">
        <w:rPr>
          <w:rFonts w:ascii="Times New Roman" w:hAnsi="Times New Roman" w:cs="Times New Roman"/>
          <w:bCs/>
          <w:color w:val="000000"/>
          <w:sz w:val="24"/>
          <w:szCs w:val="24"/>
        </w:rPr>
        <w:t xml:space="preserve"> «ухудшились»</w:t>
      </w:r>
      <w:r w:rsidR="00A26F5A" w:rsidRPr="004D13CE">
        <w:rPr>
          <w:rFonts w:ascii="Times New Roman" w:hAnsi="Times New Roman" w:cs="Times New Roman"/>
          <w:bCs/>
          <w:color w:val="000000"/>
          <w:sz w:val="24"/>
          <w:szCs w:val="24"/>
        </w:rPr>
        <w:t xml:space="preserve"> или что </w:t>
      </w:r>
      <w:r w:rsidR="00EA49DE" w:rsidRPr="004D13CE">
        <w:rPr>
          <w:rFonts w:ascii="Times New Roman" w:hAnsi="Times New Roman" w:cs="Times New Roman"/>
          <w:bCs/>
          <w:color w:val="000000"/>
          <w:sz w:val="24"/>
          <w:szCs w:val="24"/>
        </w:rPr>
        <w:t>«</w:t>
      </w:r>
      <w:r w:rsidR="00A26F5A" w:rsidRPr="004D13CE">
        <w:rPr>
          <w:rFonts w:ascii="Times New Roman" w:hAnsi="Times New Roman" w:cs="Times New Roman"/>
          <w:bCs/>
          <w:color w:val="000000"/>
          <w:sz w:val="24"/>
          <w:szCs w:val="24"/>
        </w:rPr>
        <w:t>в семье чаще стали ругаться</w:t>
      </w:r>
      <w:r w:rsidR="00EA49DE" w:rsidRPr="004D13CE">
        <w:rPr>
          <w:rFonts w:ascii="Times New Roman" w:hAnsi="Times New Roman" w:cs="Times New Roman"/>
          <w:bCs/>
          <w:color w:val="000000"/>
          <w:sz w:val="24"/>
          <w:szCs w:val="24"/>
        </w:rPr>
        <w:t>»</w:t>
      </w:r>
      <w:r w:rsidR="0041578F" w:rsidRPr="004D13CE">
        <w:rPr>
          <w:rFonts w:ascii="Times New Roman" w:hAnsi="Times New Roman" w:cs="Times New Roman"/>
          <w:bCs/>
          <w:color w:val="000000"/>
          <w:sz w:val="24"/>
          <w:szCs w:val="24"/>
        </w:rPr>
        <w:t>.</w:t>
      </w:r>
      <w:r w:rsidR="00A26F5A" w:rsidRPr="004D13CE">
        <w:rPr>
          <w:rFonts w:ascii="Times New Roman" w:hAnsi="Times New Roman" w:cs="Times New Roman"/>
          <w:bCs/>
          <w:color w:val="000000"/>
          <w:sz w:val="24"/>
          <w:szCs w:val="24"/>
        </w:rPr>
        <w:t xml:space="preserve"> Также ни</w:t>
      </w:r>
      <w:r w:rsidR="00097E08">
        <w:rPr>
          <w:rFonts w:ascii="Times New Roman" w:hAnsi="Times New Roman" w:cs="Times New Roman"/>
          <w:bCs/>
          <w:color w:val="000000"/>
          <w:sz w:val="24"/>
          <w:szCs w:val="24"/>
        </w:rPr>
        <w:t xml:space="preserve">кто </w:t>
      </w:r>
      <w:r w:rsidR="00A26F5A" w:rsidRPr="004D13CE">
        <w:rPr>
          <w:rFonts w:ascii="Times New Roman" w:hAnsi="Times New Roman" w:cs="Times New Roman"/>
          <w:bCs/>
          <w:color w:val="000000"/>
          <w:sz w:val="24"/>
          <w:szCs w:val="24"/>
        </w:rPr>
        <w:t>не</w:t>
      </w:r>
      <w:r w:rsidR="00F34A1D">
        <w:rPr>
          <w:rFonts w:ascii="Times New Roman" w:hAnsi="Times New Roman" w:cs="Times New Roman"/>
          <w:bCs/>
          <w:color w:val="000000"/>
          <w:sz w:val="24"/>
          <w:szCs w:val="24"/>
        </w:rPr>
        <w:t xml:space="preserve"> смог охарактеризовать</w:t>
      </w:r>
      <w:r w:rsidR="00097E08">
        <w:rPr>
          <w:rFonts w:ascii="Times New Roman" w:hAnsi="Times New Roman" w:cs="Times New Roman"/>
          <w:bCs/>
          <w:color w:val="000000"/>
          <w:sz w:val="24"/>
          <w:szCs w:val="24"/>
        </w:rPr>
        <w:t xml:space="preserve"> ситуацию</w:t>
      </w:r>
      <w:r w:rsidR="00F34A1D">
        <w:rPr>
          <w:rFonts w:ascii="Times New Roman" w:hAnsi="Times New Roman" w:cs="Times New Roman"/>
          <w:bCs/>
          <w:color w:val="000000"/>
          <w:sz w:val="24"/>
          <w:szCs w:val="24"/>
        </w:rPr>
        <w:t xml:space="preserve"> пережит</w:t>
      </w:r>
      <w:r w:rsidR="00097E08">
        <w:rPr>
          <w:rFonts w:ascii="Times New Roman" w:hAnsi="Times New Roman" w:cs="Times New Roman"/>
          <w:bCs/>
          <w:color w:val="000000"/>
          <w:sz w:val="24"/>
          <w:szCs w:val="24"/>
        </w:rPr>
        <w:t>ого</w:t>
      </w:r>
      <w:r w:rsidR="00F34A1D">
        <w:rPr>
          <w:rFonts w:ascii="Times New Roman" w:hAnsi="Times New Roman" w:cs="Times New Roman"/>
          <w:bCs/>
          <w:color w:val="000000"/>
          <w:sz w:val="24"/>
          <w:szCs w:val="24"/>
        </w:rPr>
        <w:t xml:space="preserve"> семьей карантин</w:t>
      </w:r>
      <w:r w:rsidR="00097E08">
        <w:rPr>
          <w:rFonts w:ascii="Times New Roman" w:hAnsi="Times New Roman" w:cs="Times New Roman"/>
          <w:bCs/>
          <w:color w:val="000000"/>
          <w:sz w:val="24"/>
          <w:szCs w:val="24"/>
        </w:rPr>
        <w:t>а, как «тяжёлая» (</w:t>
      </w:r>
      <w:r w:rsidR="00604FA1" w:rsidRPr="004D13CE">
        <w:rPr>
          <w:rFonts w:ascii="Times New Roman" w:hAnsi="Times New Roman" w:cs="Times New Roman"/>
          <w:bCs/>
          <w:color w:val="000000"/>
          <w:sz w:val="24"/>
          <w:szCs w:val="24"/>
        </w:rPr>
        <w:t>в отличие от семей с более младшими детьми</w:t>
      </w:r>
      <w:r w:rsidR="00097E08">
        <w:rPr>
          <w:rFonts w:ascii="Times New Roman" w:hAnsi="Times New Roman" w:cs="Times New Roman"/>
          <w:bCs/>
          <w:color w:val="000000"/>
          <w:sz w:val="24"/>
          <w:szCs w:val="24"/>
        </w:rPr>
        <w:t>)</w:t>
      </w:r>
      <w:r w:rsidR="00604FA1" w:rsidRPr="004D13CE">
        <w:rPr>
          <w:rFonts w:ascii="Times New Roman" w:hAnsi="Times New Roman" w:cs="Times New Roman"/>
          <w:bCs/>
          <w:color w:val="000000"/>
          <w:sz w:val="24"/>
          <w:szCs w:val="24"/>
        </w:rPr>
        <w:t>. Однако, практически кажд</w:t>
      </w:r>
      <w:r w:rsidR="00097E08">
        <w:rPr>
          <w:rFonts w:ascii="Times New Roman" w:hAnsi="Times New Roman" w:cs="Times New Roman"/>
          <w:bCs/>
          <w:color w:val="000000"/>
          <w:sz w:val="24"/>
          <w:szCs w:val="24"/>
        </w:rPr>
        <w:t>ый</w:t>
      </w:r>
      <w:r w:rsidR="00604FA1" w:rsidRPr="004D13CE">
        <w:rPr>
          <w:rFonts w:ascii="Times New Roman" w:hAnsi="Times New Roman" w:cs="Times New Roman"/>
          <w:bCs/>
          <w:color w:val="000000"/>
          <w:sz w:val="24"/>
          <w:szCs w:val="24"/>
        </w:rPr>
        <w:t xml:space="preserve"> четверт</w:t>
      </w:r>
      <w:r w:rsidR="00097E08">
        <w:rPr>
          <w:rFonts w:ascii="Times New Roman" w:hAnsi="Times New Roman" w:cs="Times New Roman"/>
          <w:bCs/>
          <w:color w:val="000000"/>
          <w:sz w:val="24"/>
          <w:szCs w:val="24"/>
        </w:rPr>
        <w:t>ый</w:t>
      </w:r>
      <w:r w:rsidR="00604FA1" w:rsidRPr="004D13CE">
        <w:rPr>
          <w:rFonts w:ascii="Times New Roman" w:hAnsi="Times New Roman" w:cs="Times New Roman"/>
          <w:bCs/>
          <w:color w:val="000000"/>
          <w:sz w:val="24"/>
          <w:szCs w:val="24"/>
        </w:rPr>
        <w:t xml:space="preserve"> </w:t>
      </w:r>
      <w:r w:rsidR="00097E08">
        <w:rPr>
          <w:rFonts w:ascii="Times New Roman" w:hAnsi="Times New Roman" w:cs="Times New Roman"/>
          <w:bCs/>
          <w:color w:val="000000"/>
          <w:sz w:val="24"/>
          <w:szCs w:val="24"/>
        </w:rPr>
        <w:t xml:space="preserve">опрошенный </w:t>
      </w:r>
      <w:r w:rsidR="00016A99" w:rsidRPr="004D13CE">
        <w:rPr>
          <w:rFonts w:ascii="Times New Roman" w:hAnsi="Times New Roman" w:cs="Times New Roman"/>
          <w:bCs/>
          <w:color w:val="000000"/>
          <w:sz w:val="24"/>
          <w:szCs w:val="24"/>
        </w:rPr>
        <w:t>признал</w:t>
      </w:r>
      <w:r w:rsidR="00097E08">
        <w:rPr>
          <w:rFonts w:ascii="Times New Roman" w:hAnsi="Times New Roman" w:cs="Times New Roman"/>
          <w:bCs/>
          <w:color w:val="000000"/>
          <w:sz w:val="24"/>
          <w:szCs w:val="24"/>
        </w:rPr>
        <w:t>ся</w:t>
      </w:r>
      <w:r w:rsidR="00604FA1" w:rsidRPr="004D13CE">
        <w:rPr>
          <w:rFonts w:ascii="Times New Roman" w:hAnsi="Times New Roman" w:cs="Times New Roman"/>
          <w:bCs/>
          <w:color w:val="000000"/>
          <w:sz w:val="24"/>
          <w:szCs w:val="24"/>
        </w:rPr>
        <w:t xml:space="preserve">, что реже стали видеться друг с другом и </w:t>
      </w:r>
      <w:r w:rsidR="00016A99" w:rsidRPr="004D13CE">
        <w:rPr>
          <w:rFonts w:ascii="Times New Roman" w:hAnsi="Times New Roman" w:cs="Times New Roman"/>
          <w:bCs/>
          <w:color w:val="000000"/>
          <w:sz w:val="24"/>
          <w:szCs w:val="24"/>
        </w:rPr>
        <w:t>совместно</w:t>
      </w:r>
      <w:r w:rsidR="00604FA1" w:rsidRPr="004D13CE">
        <w:rPr>
          <w:rFonts w:ascii="Times New Roman" w:hAnsi="Times New Roman" w:cs="Times New Roman"/>
          <w:bCs/>
          <w:color w:val="000000"/>
          <w:sz w:val="24"/>
          <w:szCs w:val="24"/>
        </w:rPr>
        <w:t xml:space="preserve"> проводить время, </w:t>
      </w:r>
      <w:r w:rsidR="00097E08">
        <w:rPr>
          <w:rFonts w:ascii="Times New Roman" w:hAnsi="Times New Roman" w:cs="Times New Roman"/>
          <w:bCs/>
          <w:color w:val="000000"/>
          <w:sz w:val="24"/>
          <w:szCs w:val="24"/>
        </w:rPr>
        <w:t xml:space="preserve">в </w:t>
      </w:r>
      <w:r w:rsidR="00604FA1" w:rsidRPr="004D13CE">
        <w:rPr>
          <w:rFonts w:ascii="Times New Roman" w:hAnsi="Times New Roman" w:cs="Times New Roman"/>
          <w:bCs/>
          <w:color w:val="000000"/>
          <w:sz w:val="24"/>
          <w:szCs w:val="24"/>
        </w:rPr>
        <w:t>т.ч</w:t>
      </w:r>
      <w:r w:rsidR="00097E08">
        <w:rPr>
          <w:rFonts w:ascii="Times New Roman" w:hAnsi="Times New Roman" w:cs="Times New Roman"/>
          <w:bCs/>
          <w:color w:val="000000"/>
          <w:sz w:val="24"/>
          <w:szCs w:val="24"/>
        </w:rPr>
        <w:t xml:space="preserve">. </w:t>
      </w:r>
      <w:r w:rsidR="00604FA1" w:rsidRPr="004D13CE">
        <w:rPr>
          <w:rFonts w:ascii="Times New Roman" w:hAnsi="Times New Roman" w:cs="Times New Roman"/>
          <w:bCs/>
          <w:color w:val="000000"/>
          <w:sz w:val="24"/>
          <w:szCs w:val="24"/>
        </w:rPr>
        <w:t>отпуск.</w:t>
      </w:r>
      <w:r w:rsidR="0095233F" w:rsidRPr="004D13CE">
        <w:rPr>
          <w:rFonts w:ascii="Times New Roman" w:hAnsi="Times New Roman" w:cs="Times New Roman"/>
          <w:bCs/>
          <w:color w:val="000000"/>
          <w:sz w:val="24"/>
          <w:szCs w:val="24"/>
        </w:rPr>
        <w:t xml:space="preserve"> </w:t>
      </w:r>
      <w:r w:rsidR="0095233F" w:rsidRPr="004D13CE">
        <w:rPr>
          <w:rFonts w:ascii="Times New Roman" w:hAnsi="Times New Roman" w:cs="Times New Roman"/>
          <w:sz w:val="24"/>
          <w:szCs w:val="24"/>
        </w:rPr>
        <w:t>Каждая пятая мама чувствует вину</w:t>
      </w:r>
      <w:r w:rsidR="00CD263E" w:rsidRPr="004D13CE">
        <w:rPr>
          <w:rFonts w:ascii="Times New Roman" w:hAnsi="Times New Roman" w:cs="Times New Roman"/>
          <w:sz w:val="24"/>
          <w:szCs w:val="24"/>
        </w:rPr>
        <w:t xml:space="preserve"> за недостаток внимания к</w:t>
      </w:r>
      <w:r w:rsidR="0095233F" w:rsidRPr="004D13CE">
        <w:rPr>
          <w:rFonts w:ascii="Times New Roman" w:hAnsi="Times New Roman" w:cs="Times New Roman"/>
          <w:sz w:val="24"/>
          <w:szCs w:val="24"/>
        </w:rPr>
        <w:t xml:space="preserve"> своему 17-летнему ребенку, что на 10% чаще, чем мамы первоклашек (18%) и в 2,7 раза чаще, чем мамы</w:t>
      </w:r>
      <w:r w:rsidR="00EA49DE" w:rsidRPr="004D13CE">
        <w:rPr>
          <w:rFonts w:ascii="Times New Roman" w:hAnsi="Times New Roman" w:cs="Times New Roman"/>
          <w:sz w:val="24"/>
          <w:szCs w:val="24"/>
        </w:rPr>
        <w:t xml:space="preserve"> детей в возрасте 1 года</w:t>
      </w:r>
      <w:r w:rsidR="0095233F" w:rsidRPr="004D13CE">
        <w:rPr>
          <w:rFonts w:ascii="Times New Roman" w:hAnsi="Times New Roman" w:cs="Times New Roman"/>
          <w:sz w:val="24"/>
          <w:szCs w:val="24"/>
        </w:rPr>
        <w:t xml:space="preserve"> (3,6%).</w:t>
      </w:r>
    </w:p>
    <w:p w14:paraId="4FA9A758" w14:textId="301BA501" w:rsidR="00676D01" w:rsidRPr="004D13CE" w:rsidRDefault="00EA49DE" w:rsidP="00DC01D4">
      <w:pPr>
        <w:spacing w:after="0" w:line="240" w:lineRule="auto"/>
        <w:ind w:firstLine="709"/>
        <w:jc w:val="both"/>
        <w:rPr>
          <w:rFonts w:ascii="Times New Roman" w:hAnsi="Times New Roman" w:cs="Times New Roman"/>
          <w:bCs/>
          <w:color w:val="000000"/>
          <w:sz w:val="24"/>
          <w:szCs w:val="24"/>
        </w:rPr>
      </w:pPr>
      <w:r w:rsidRPr="004D13CE">
        <w:rPr>
          <w:rFonts w:ascii="Times New Roman" w:hAnsi="Times New Roman" w:cs="Times New Roman"/>
          <w:bCs/>
          <w:color w:val="000000"/>
          <w:sz w:val="24"/>
          <w:szCs w:val="24"/>
        </w:rPr>
        <w:t xml:space="preserve">Рассмотрим, что думают о пандемии сами дети. </w:t>
      </w:r>
      <w:r w:rsidR="007411F5" w:rsidRPr="004D13CE">
        <w:rPr>
          <w:rFonts w:ascii="Times New Roman" w:hAnsi="Times New Roman" w:cs="Times New Roman"/>
          <w:bCs/>
          <w:color w:val="000000"/>
          <w:sz w:val="24"/>
          <w:szCs w:val="24"/>
        </w:rPr>
        <w:t>Три четверти семнадцатилетних участников мониторинга считают, что первый год пандемии был тяжелым в моральном</w:t>
      </w:r>
      <w:r w:rsidR="009A36EE" w:rsidRPr="004D13CE">
        <w:rPr>
          <w:rFonts w:ascii="Times New Roman" w:hAnsi="Times New Roman" w:cs="Times New Roman"/>
          <w:bCs/>
          <w:color w:val="000000"/>
          <w:sz w:val="24"/>
          <w:szCs w:val="24"/>
        </w:rPr>
        <w:t xml:space="preserve"> и/или материальном,</w:t>
      </w:r>
      <w:r w:rsidR="007411F5" w:rsidRPr="004D13CE">
        <w:rPr>
          <w:rFonts w:ascii="Times New Roman" w:hAnsi="Times New Roman" w:cs="Times New Roman"/>
          <w:bCs/>
          <w:color w:val="000000"/>
          <w:sz w:val="24"/>
          <w:szCs w:val="24"/>
        </w:rPr>
        <w:t xml:space="preserve"> и</w:t>
      </w:r>
      <w:r w:rsidR="009A36EE" w:rsidRPr="004D13CE">
        <w:rPr>
          <w:rFonts w:ascii="Times New Roman" w:hAnsi="Times New Roman" w:cs="Times New Roman"/>
          <w:bCs/>
          <w:color w:val="000000"/>
          <w:sz w:val="24"/>
          <w:szCs w:val="24"/>
        </w:rPr>
        <w:t>/или</w:t>
      </w:r>
      <w:r w:rsidR="007411F5" w:rsidRPr="004D13CE">
        <w:rPr>
          <w:rFonts w:ascii="Times New Roman" w:hAnsi="Times New Roman" w:cs="Times New Roman"/>
          <w:bCs/>
          <w:color w:val="000000"/>
          <w:sz w:val="24"/>
          <w:szCs w:val="24"/>
        </w:rPr>
        <w:t xml:space="preserve"> психологическом плане для большинства людей</w:t>
      </w:r>
      <w:r w:rsidR="009A36EE" w:rsidRPr="004D13CE">
        <w:rPr>
          <w:rFonts w:ascii="Times New Roman" w:hAnsi="Times New Roman" w:cs="Times New Roman"/>
          <w:bCs/>
          <w:color w:val="000000"/>
          <w:sz w:val="24"/>
          <w:szCs w:val="24"/>
        </w:rPr>
        <w:t>. Особенно пострадали, по</w:t>
      </w:r>
      <w:r w:rsidR="00676D01" w:rsidRPr="004D13CE">
        <w:rPr>
          <w:rFonts w:ascii="Times New Roman" w:hAnsi="Times New Roman" w:cs="Times New Roman"/>
          <w:bCs/>
          <w:color w:val="000000"/>
          <w:sz w:val="24"/>
          <w:szCs w:val="24"/>
        </w:rPr>
        <w:t xml:space="preserve"> их мнению, </w:t>
      </w:r>
      <w:r w:rsidR="009A36EE" w:rsidRPr="004D13CE">
        <w:rPr>
          <w:rFonts w:ascii="Times New Roman" w:hAnsi="Times New Roman" w:cs="Times New Roman"/>
          <w:bCs/>
          <w:color w:val="000000"/>
          <w:sz w:val="24"/>
          <w:szCs w:val="24"/>
        </w:rPr>
        <w:t>пожилые люди (с этим согласны 82%)</w:t>
      </w:r>
      <w:r w:rsidR="00676D01" w:rsidRPr="004D13CE">
        <w:rPr>
          <w:rFonts w:ascii="Times New Roman" w:hAnsi="Times New Roman" w:cs="Times New Roman"/>
          <w:bCs/>
          <w:color w:val="000000"/>
          <w:sz w:val="24"/>
          <w:szCs w:val="24"/>
        </w:rPr>
        <w:t>, учителя (65%) и родители (59%)</w:t>
      </w:r>
      <w:r w:rsidR="009A36EE" w:rsidRPr="004D13CE">
        <w:rPr>
          <w:rFonts w:ascii="Times New Roman" w:hAnsi="Times New Roman" w:cs="Times New Roman"/>
          <w:bCs/>
          <w:color w:val="000000"/>
          <w:sz w:val="24"/>
          <w:szCs w:val="24"/>
        </w:rPr>
        <w:t>.</w:t>
      </w:r>
      <w:r w:rsidR="00676D01" w:rsidRPr="004D13CE">
        <w:rPr>
          <w:rFonts w:ascii="Times New Roman" w:hAnsi="Times New Roman" w:cs="Times New Roman"/>
          <w:bCs/>
          <w:color w:val="000000"/>
          <w:sz w:val="24"/>
          <w:szCs w:val="24"/>
        </w:rPr>
        <w:t xml:space="preserve"> Четыре из десяти подростков сочли 2020 г тяжелым для себя. </w:t>
      </w:r>
    </w:p>
    <w:p w14:paraId="1EB37409" w14:textId="7FDF503D" w:rsidR="009B334B" w:rsidRPr="004D13CE" w:rsidRDefault="00EA49DE" w:rsidP="00CD263E">
      <w:pPr>
        <w:spacing w:after="0" w:line="240" w:lineRule="auto"/>
        <w:ind w:firstLine="709"/>
        <w:jc w:val="both"/>
        <w:rPr>
          <w:rFonts w:ascii="Times New Roman" w:hAnsi="Times New Roman" w:cs="Times New Roman"/>
          <w:color w:val="000000"/>
          <w:sz w:val="24"/>
          <w:szCs w:val="24"/>
        </w:rPr>
      </w:pPr>
      <w:r w:rsidRPr="004D13CE">
        <w:rPr>
          <w:rFonts w:ascii="Times New Roman" w:hAnsi="Times New Roman" w:cs="Times New Roman"/>
          <w:color w:val="000000"/>
          <w:sz w:val="24"/>
          <w:szCs w:val="24"/>
        </w:rPr>
        <w:t xml:space="preserve">Что касается психологического </w:t>
      </w:r>
      <w:r w:rsidR="00676D01" w:rsidRPr="004D13CE">
        <w:rPr>
          <w:rFonts w:ascii="Times New Roman" w:hAnsi="Times New Roman" w:cs="Times New Roman"/>
          <w:color w:val="000000"/>
          <w:sz w:val="24"/>
          <w:szCs w:val="24"/>
        </w:rPr>
        <w:t>здоровья</w:t>
      </w:r>
      <w:r w:rsidRPr="004D13CE">
        <w:rPr>
          <w:rFonts w:ascii="Times New Roman" w:hAnsi="Times New Roman" w:cs="Times New Roman"/>
          <w:color w:val="000000"/>
          <w:sz w:val="24"/>
          <w:szCs w:val="24"/>
        </w:rPr>
        <w:t xml:space="preserve"> детей в период пандемии, </w:t>
      </w:r>
      <w:r w:rsidR="00676D01" w:rsidRPr="004D13CE">
        <w:rPr>
          <w:rFonts w:ascii="Times New Roman" w:hAnsi="Times New Roman" w:cs="Times New Roman"/>
          <w:color w:val="000000"/>
          <w:sz w:val="24"/>
          <w:szCs w:val="24"/>
        </w:rPr>
        <w:t xml:space="preserve">то </w:t>
      </w:r>
      <w:r w:rsidRPr="004D13CE">
        <w:rPr>
          <w:rFonts w:ascii="Times New Roman" w:hAnsi="Times New Roman" w:cs="Times New Roman"/>
          <w:color w:val="000000"/>
          <w:sz w:val="24"/>
          <w:szCs w:val="24"/>
        </w:rPr>
        <w:t xml:space="preserve">они оценивают его </w:t>
      </w:r>
      <w:r w:rsidR="00CD263E" w:rsidRPr="004D13CE">
        <w:rPr>
          <w:rFonts w:ascii="Times New Roman" w:hAnsi="Times New Roman" w:cs="Times New Roman"/>
          <w:color w:val="000000"/>
          <w:sz w:val="24"/>
          <w:szCs w:val="24"/>
        </w:rPr>
        <w:t>хуже</w:t>
      </w:r>
      <w:r w:rsidRPr="004D13CE">
        <w:rPr>
          <w:rFonts w:ascii="Times New Roman" w:hAnsi="Times New Roman" w:cs="Times New Roman"/>
          <w:color w:val="000000"/>
          <w:sz w:val="24"/>
          <w:szCs w:val="24"/>
        </w:rPr>
        <w:t>, чем родители</w:t>
      </w:r>
      <w:r w:rsidR="00CD263E" w:rsidRPr="004D13CE">
        <w:rPr>
          <w:rFonts w:ascii="Times New Roman" w:hAnsi="Times New Roman" w:cs="Times New Roman"/>
          <w:color w:val="000000"/>
          <w:sz w:val="24"/>
          <w:szCs w:val="24"/>
        </w:rPr>
        <w:t xml:space="preserve">. </w:t>
      </w:r>
      <w:r w:rsidR="00676D01" w:rsidRPr="004D13CE">
        <w:rPr>
          <w:rFonts w:ascii="Times New Roman" w:hAnsi="Times New Roman" w:cs="Times New Roman"/>
          <w:color w:val="000000"/>
          <w:sz w:val="24"/>
          <w:szCs w:val="24"/>
        </w:rPr>
        <w:t>Так лишь 12% матерей считали, что психика детей пострадала</w:t>
      </w:r>
      <w:r w:rsidR="00097E08">
        <w:rPr>
          <w:rFonts w:ascii="Times New Roman" w:hAnsi="Times New Roman" w:cs="Times New Roman"/>
          <w:color w:val="000000"/>
          <w:sz w:val="24"/>
          <w:szCs w:val="24"/>
        </w:rPr>
        <w:t>. С</w:t>
      </w:r>
      <w:r w:rsidR="00676D01" w:rsidRPr="004D13CE">
        <w:rPr>
          <w:rFonts w:ascii="Times New Roman" w:hAnsi="Times New Roman" w:cs="Times New Roman"/>
          <w:color w:val="000000"/>
          <w:sz w:val="24"/>
          <w:szCs w:val="24"/>
        </w:rPr>
        <w:t>реди</w:t>
      </w:r>
      <w:r w:rsidR="00CD263E" w:rsidRPr="004D13CE">
        <w:rPr>
          <w:rFonts w:ascii="Times New Roman" w:hAnsi="Times New Roman" w:cs="Times New Roman"/>
          <w:color w:val="000000"/>
          <w:sz w:val="24"/>
          <w:szCs w:val="24"/>
        </w:rPr>
        <w:t xml:space="preserve"> </w:t>
      </w:r>
      <w:r w:rsidR="00097E08">
        <w:rPr>
          <w:rFonts w:ascii="Times New Roman" w:hAnsi="Times New Roman" w:cs="Times New Roman"/>
          <w:color w:val="000000"/>
          <w:sz w:val="24"/>
          <w:szCs w:val="24"/>
        </w:rPr>
        <w:t xml:space="preserve">же </w:t>
      </w:r>
      <w:r w:rsidR="00676D01" w:rsidRPr="004D13CE">
        <w:rPr>
          <w:rFonts w:ascii="Times New Roman" w:hAnsi="Times New Roman" w:cs="Times New Roman"/>
          <w:color w:val="000000"/>
          <w:sz w:val="24"/>
          <w:szCs w:val="24"/>
        </w:rPr>
        <w:t>подростков</w:t>
      </w:r>
      <w:r w:rsidR="00097E08">
        <w:rPr>
          <w:rFonts w:ascii="Times New Roman" w:hAnsi="Times New Roman" w:cs="Times New Roman"/>
          <w:color w:val="000000"/>
          <w:sz w:val="24"/>
          <w:szCs w:val="24"/>
        </w:rPr>
        <w:t xml:space="preserve"> 35%</w:t>
      </w:r>
      <w:r w:rsidR="00676D01" w:rsidRPr="004D13CE">
        <w:rPr>
          <w:rFonts w:ascii="Times New Roman" w:hAnsi="Times New Roman" w:cs="Times New Roman"/>
          <w:color w:val="000000"/>
          <w:sz w:val="24"/>
          <w:szCs w:val="24"/>
        </w:rPr>
        <w:t xml:space="preserve"> заметили ухудшение своего </w:t>
      </w:r>
      <w:r w:rsidR="00EB32E1" w:rsidRPr="004D13CE">
        <w:rPr>
          <w:rFonts w:ascii="Times New Roman" w:hAnsi="Times New Roman" w:cs="Times New Roman"/>
          <w:color w:val="000000"/>
          <w:sz w:val="24"/>
          <w:szCs w:val="24"/>
        </w:rPr>
        <w:t>психоэмоционального</w:t>
      </w:r>
      <w:r w:rsidR="00676D01" w:rsidRPr="004D13CE">
        <w:rPr>
          <w:rFonts w:ascii="Times New Roman" w:hAnsi="Times New Roman" w:cs="Times New Roman"/>
          <w:color w:val="000000"/>
          <w:sz w:val="24"/>
          <w:szCs w:val="24"/>
        </w:rPr>
        <w:t xml:space="preserve"> состояния </w:t>
      </w:r>
      <w:r w:rsidR="00CD263E" w:rsidRPr="004D13CE">
        <w:rPr>
          <w:rFonts w:ascii="Times New Roman" w:hAnsi="Times New Roman" w:cs="Times New Roman"/>
          <w:color w:val="000000"/>
          <w:sz w:val="24"/>
          <w:szCs w:val="24"/>
        </w:rPr>
        <w:t>35% (рис. </w:t>
      </w:r>
      <w:r w:rsidR="00264633" w:rsidRPr="004D13CE">
        <w:rPr>
          <w:rFonts w:ascii="Times New Roman" w:hAnsi="Times New Roman" w:cs="Times New Roman"/>
          <w:color w:val="000000"/>
          <w:sz w:val="24"/>
          <w:szCs w:val="24"/>
        </w:rPr>
        <w:t>1</w:t>
      </w:r>
      <w:r w:rsidR="00CD263E" w:rsidRPr="004D13CE">
        <w:rPr>
          <w:rFonts w:ascii="Times New Roman" w:hAnsi="Times New Roman" w:cs="Times New Roman"/>
          <w:color w:val="000000"/>
          <w:sz w:val="24"/>
          <w:szCs w:val="24"/>
        </w:rPr>
        <w:t xml:space="preserve">).  </w:t>
      </w:r>
      <w:r w:rsidR="00BE283E" w:rsidRPr="004D13CE">
        <w:rPr>
          <w:rFonts w:ascii="Times New Roman" w:hAnsi="Times New Roman" w:cs="Times New Roman"/>
          <w:color w:val="000000"/>
          <w:sz w:val="24"/>
          <w:szCs w:val="24"/>
        </w:rPr>
        <w:t xml:space="preserve">По мнению </w:t>
      </w:r>
      <w:r w:rsidR="00CD263E" w:rsidRPr="004D13CE">
        <w:rPr>
          <w:rFonts w:ascii="Times New Roman" w:hAnsi="Times New Roman" w:cs="Times New Roman"/>
          <w:color w:val="000000"/>
          <w:sz w:val="24"/>
          <w:szCs w:val="24"/>
        </w:rPr>
        <w:t>кажд</w:t>
      </w:r>
      <w:r w:rsidR="00BE283E" w:rsidRPr="004D13CE">
        <w:rPr>
          <w:rFonts w:ascii="Times New Roman" w:hAnsi="Times New Roman" w:cs="Times New Roman"/>
          <w:color w:val="000000"/>
          <w:sz w:val="24"/>
          <w:szCs w:val="24"/>
        </w:rPr>
        <w:t>ой</w:t>
      </w:r>
      <w:r w:rsidR="00CD263E" w:rsidRPr="004D13CE">
        <w:rPr>
          <w:rFonts w:ascii="Times New Roman" w:hAnsi="Times New Roman" w:cs="Times New Roman"/>
          <w:color w:val="000000"/>
          <w:sz w:val="24"/>
          <w:szCs w:val="24"/>
        </w:rPr>
        <w:t xml:space="preserve"> треть</w:t>
      </w:r>
      <w:r w:rsidR="00BE283E" w:rsidRPr="004D13CE">
        <w:rPr>
          <w:rFonts w:ascii="Times New Roman" w:hAnsi="Times New Roman" w:cs="Times New Roman"/>
          <w:color w:val="000000"/>
          <w:sz w:val="24"/>
          <w:szCs w:val="24"/>
        </w:rPr>
        <w:t>ей</w:t>
      </w:r>
      <w:r w:rsidR="00CD263E" w:rsidRPr="004D13CE">
        <w:rPr>
          <w:rFonts w:ascii="Times New Roman" w:hAnsi="Times New Roman" w:cs="Times New Roman"/>
          <w:color w:val="000000"/>
          <w:sz w:val="24"/>
          <w:szCs w:val="24"/>
        </w:rPr>
        <w:t xml:space="preserve"> мам</w:t>
      </w:r>
      <w:r w:rsidR="00BE283E" w:rsidRPr="004D13CE">
        <w:rPr>
          <w:rFonts w:ascii="Times New Roman" w:hAnsi="Times New Roman" w:cs="Times New Roman"/>
          <w:color w:val="000000"/>
          <w:sz w:val="24"/>
          <w:szCs w:val="24"/>
        </w:rPr>
        <w:t>ы,</w:t>
      </w:r>
      <w:r w:rsidR="00CD263E" w:rsidRPr="004D13CE">
        <w:rPr>
          <w:rFonts w:ascii="Times New Roman" w:hAnsi="Times New Roman" w:cs="Times New Roman"/>
          <w:color w:val="000000"/>
          <w:sz w:val="24"/>
          <w:szCs w:val="24"/>
        </w:rPr>
        <w:t xml:space="preserve"> ее сын или дочь очень сильно переживали за здоровье близких, </w:t>
      </w:r>
      <w:r w:rsidR="00097E08">
        <w:rPr>
          <w:rFonts w:ascii="Times New Roman" w:hAnsi="Times New Roman" w:cs="Times New Roman"/>
          <w:color w:val="000000"/>
          <w:sz w:val="24"/>
          <w:szCs w:val="24"/>
        </w:rPr>
        <w:t>а</w:t>
      </w:r>
      <w:r w:rsidR="00CD263E" w:rsidRPr="004D13CE">
        <w:rPr>
          <w:rFonts w:ascii="Times New Roman" w:hAnsi="Times New Roman" w:cs="Times New Roman"/>
          <w:color w:val="000000"/>
          <w:sz w:val="24"/>
          <w:szCs w:val="24"/>
        </w:rPr>
        <w:t xml:space="preserve"> среди детей в этом признались 82%. Столько же подростков сообщили, что соблюдали все меры безопасности: социальное дистанцирование, дезинфекция рук, маски и т</w:t>
      </w:r>
      <w:r w:rsidR="00264633" w:rsidRPr="004D13CE">
        <w:rPr>
          <w:rFonts w:ascii="Times New Roman" w:hAnsi="Times New Roman" w:cs="Times New Roman"/>
          <w:color w:val="000000"/>
          <w:sz w:val="24"/>
          <w:szCs w:val="24"/>
        </w:rPr>
        <w:t>.</w:t>
      </w:r>
      <w:r w:rsidR="00CD263E" w:rsidRPr="004D13CE">
        <w:rPr>
          <w:rFonts w:ascii="Times New Roman" w:hAnsi="Times New Roman" w:cs="Times New Roman"/>
          <w:color w:val="000000"/>
          <w:sz w:val="24"/>
          <w:szCs w:val="24"/>
        </w:rPr>
        <w:t>п.</w:t>
      </w:r>
      <w:r w:rsidR="00EB32E1" w:rsidRPr="004D13CE">
        <w:rPr>
          <w:rFonts w:ascii="Times New Roman" w:hAnsi="Times New Roman" w:cs="Times New Roman"/>
          <w:color w:val="000000"/>
          <w:sz w:val="24"/>
          <w:szCs w:val="24"/>
        </w:rPr>
        <w:t xml:space="preserve"> Родители были менее осторожны</w:t>
      </w:r>
      <w:r w:rsidR="00CD263E" w:rsidRPr="004D13CE">
        <w:rPr>
          <w:rFonts w:ascii="Times New Roman" w:hAnsi="Times New Roman" w:cs="Times New Roman"/>
          <w:color w:val="000000"/>
          <w:sz w:val="24"/>
          <w:szCs w:val="24"/>
        </w:rPr>
        <w:t xml:space="preserve">. </w:t>
      </w:r>
    </w:p>
    <w:p w14:paraId="1E4E734F" w14:textId="77777777" w:rsidR="00CD263E" w:rsidRPr="004D13CE" w:rsidRDefault="00CD263E" w:rsidP="00CD263E">
      <w:pPr>
        <w:spacing w:after="0" w:line="240" w:lineRule="auto"/>
        <w:jc w:val="both"/>
        <w:rPr>
          <w:rFonts w:ascii="Times New Roman" w:hAnsi="Times New Roman" w:cs="Times New Roman"/>
          <w:color w:val="000000"/>
          <w:sz w:val="24"/>
          <w:szCs w:val="24"/>
        </w:rPr>
      </w:pPr>
      <w:r w:rsidRPr="004D13CE">
        <w:rPr>
          <w:noProof/>
          <w:lang w:eastAsia="ru-RU"/>
        </w:rPr>
        <w:drawing>
          <wp:inline distT="0" distB="0" distL="0" distR="0" wp14:anchorId="3F8F3C65" wp14:editId="750CB56C">
            <wp:extent cx="5940425" cy="2125345"/>
            <wp:effectExtent l="0" t="0" r="3175" b="825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AA4FAD" w14:textId="4C1DF0A7" w:rsidR="00CD263E" w:rsidRPr="004D13CE" w:rsidRDefault="00CD263E" w:rsidP="00CD263E">
      <w:pPr>
        <w:spacing w:after="0" w:line="240" w:lineRule="auto"/>
        <w:jc w:val="center"/>
        <w:rPr>
          <w:rFonts w:ascii="Times New Roman" w:hAnsi="Times New Roman" w:cs="Times New Roman"/>
          <w:b/>
          <w:color w:val="000000"/>
          <w:sz w:val="24"/>
          <w:szCs w:val="24"/>
        </w:rPr>
      </w:pPr>
      <w:r w:rsidRPr="004D13CE">
        <w:rPr>
          <w:rFonts w:ascii="Times New Roman" w:hAnsi="Times New Roman" w:cs="Times New Roman"/>
          <w:color w:val="000000"/>
          <w:sz w:val="24"/>
          <w:szCs w:val="24"/>
        </w:rPr>
        <w:t xml:space="preserve">Рисунок </w:t>
      </w:r>
      <w:r w:rsidR="00264633" w:rsidRPr="004D13CE">
        <w:rPr>
          <w:rFonts w:ascii="Times New Roman" w:hAnsi="Times New Roman" w:cs="Times New Roman"/>
          <w:color w:val="000000"/>
          <w:sz w:val="24"/>
          <w:szCs w:val="24"/>
        </w:rPr>
        <w:t>1</w:t>
      </w:r>
      <w:r w:rsidRPr="004D13CE">
        <w:rPr>
          <w:rFonts w:ascii="Times New Roman" w:hAnsi="Times New Roman" w:cs="Times New Roman"/>
          <w:color w:val="000000"/>
          <w:sz w:val="24"/>
          <w:szCs w:val="24"/>
        </w:rPr>
        <w:t xml:space="preserve"> – </w:t>
      </w:r>
      <w:r w:rsidRPr="004D13CE">
        <w:rPr>
          <w:rFonts w:ascii="Times New Roman" w:hAnsi="Times New Roman" w:cs="Times New Roman"/>
          <w:b/>
          <w:color w:val="000000"/>
          <w:sz w:val="24"/>
          <w:szCs w:val="24"/>
        </w:rPr>
        <w:t>Оценка изменений состояния здоровья, переживаний и привычек</w:t>
      </w:r>
    </w:p>
    <w:p w14:paraId="1ABF7F9C" w14:textId="77777777" w:rsidR="00CD263E" w:rsidRPr="004D13CE" w:rsidRDefault="00CD263E" w:rsidP="00CD263E">
      <w:pPr>
        <w:spacing w:after="0" w:line="240" w:lineRule="auto"/>
        <w:jc w:val="center"/>
        <w:rPr>
          <w:rFonts w:ascii="Times New Roman" w:hAnsi="Times New Roman" w:cs="Times New Roman"/>
          <w:color w:val="000000"/>
          <w:sz w:val="24"/>
          <w:szCs w:val="24"/>
        </w:rPr>
      </w:pPr>
      <w:r w:rsidRPr="004D13CE">
        <w:rPr>
          <w:rFonts w:ascii="Times New Roman" w:hAnsi="Times New Roman" w:cs="Times New Roman"/>
          <w:b/>
          <w:color w:val="000000"/>
          <w:sz w:val="24"/>
          <w:szCs w:val="24"/>
        </w:rPr>
        <w:t xml:space="preserve"> в период пандемии с точки зрения ребенка и родителя</w:t>
      </w:r>
      <w:r w:rsidRPr="004D13CE">
        <w:rPr>
          <w:rFonts w:ascii="Times New Roman" w:hAnsi="Times New Roman" w:cs="Times New Roman"/>
          <w:color w:val="000000"/>
          <w:sz w:val="24"/>
          <w:szCs w:val="24"/>
        </w:rPr>
        <w:t xml:space="preserve"> (в %)</w:t>
      </w:r>
    </w:p>
    <w:p w14:paraId="78A16D60" w14:textId="77777777" w:rsidR="00CD263E" w:rsidRPr="004D13CE" w:rsidRDefault="00CD263E" w:rsidP="0077524D">
      <w:pPr>
        <w:spacing w:after="0" w:line="240" w:lineRule="auto"/>
        <w:ind w:firstLine="709"/>
        <w:jc w:val="both"/>
        <w:rPr>
          <w:rFonts w:ascii="Times New Roman" w:hAnsi="Times New Roman" w:cs="Times New Roman"/>
          <w:bCs/>
          <w:color w:val="000000"/>
          <w:sz w:val="24"/>
          <w:szCs w:val="24"/>
        </w:rPr>
      </w:pPr>
    </w:p>
    <w:p w14:paraId="5780772C" w14:textId="0A28D2D4" w:rsidR="00BE283E" w:rsidRPr="00A37386" w:rsidRDefault="00BE283E" w:rsidP="00B50A92">
      <w:pPr>
        <w:spacing w:after="0" w:line="240" w:lineRule="auto"/>
        <w:ind w:firstLine="709"/>
        <w:jc w:val="both"/>
        <w:rPr>
          <w:rFonts w:ascii="Times New Roman" w:hAnsi="Times New Roman" w:cs="Times New Roman"/>
          <w:bCs/>
          <w:color w:val="000000"/>
          <w:sz w:val="24"/>
          <w:szCs w:val="24"/>
        </w:rPr>
      </w:pPr>
      <w:r w:rsidRPr="00A37386">
        <w:rPr>
          <w:rFonts w:ascii="Times New Roman" w:hAnsi="Times New Roman" w:cs="Times New Roman"/>
          <w:color w:val="000000"/>
          <w:sz w:val="24"/>
          <w:szCs w:val="24"/>
        </w:rPr>
        <w:t xml:space="preserve">Значительно болезненнее дети восприняли ограничение свободы, вызванное противоэпидемическими мерами (71% против 32% </w:t>
      </w:r>
      <w:r w:rsidRPr="00A37386">
        <w:rPr>
          <w:rFonts w:ascii="Times New Roman" w:hAnsi="Times New Roman" w:cs="Times New Roman"/>
          <w:sz w:val="24"/>
          <w:szCs w:val="24"/>
        </w:rPr>
        <w:t>из родительской группы респондентов; рис. </w:t>
      </w:r>
      <w:r w:rsidR="00264633" w:rsidRPr="00A37386">
        <w:rPr>
          <w:rFonts w:ascii="Times New Roman" w:hAnsi="Times New Roman" w:cs="Times New Roman"/>
          <w:sz w:val="24"/>
          <w:szCs w:val="24"/>
        </w:rPr>
        <w:t>1</w:t>
      </w:r>
      <w:r w:rsidRPr="00A37386">
        <w:rPr>
          <w:rFonts w:ascii="Times New Roman" w:hAnsi="Times New Roman" w:cs="Times New Roman"/>
          <w:color w:val="000000"/>
          <w:sz w:val="24"/>
          <w:szCs w:val="24"/>
        </w:rPr>
        <w:t xml:space="preserve">). По-видимому, преимущественно это вызвано резким сокращением </w:t>
      </w:r>
      <w:r w:rsidRPr="00A37386">
        <w:rPr>
          <w:rFonts w:ascii="Times New Roman" w:hAnsi="Times New Roman" w:cs="Times New Roman"/>
          <w:sz w:val="24"/>
          <w:szCs w:val="24"/>
        </w:rPr>
        <w:t xml:space="preserve">личных </w:t>
      </w:r>
      <w:r w:rsidRPr="00A37386">
        <w:rPr>
          <w:rFonts w:ascii="Times New Roman" w:hAnsi="Times New Roman" w:cs="Times New Roman"/>
          <w:color w:val="000000"/>
          <w:sz w:val="24"/>
          <w:szCs w:val="24"/>
        </w:rPr>
        <w:t>контактов, возможностей прогулок и встреч с друзьями, от чего страдали</w:t>
      </w:r>
      <w:r w:rsidRPr="00A37386">
        <w:rPr>
          <w:rFonts w:ascii="Times New Roman" w:hAnsi="Times New Roman" w:cs="Times New Roman"/>
          <w:sz w:val="24"/>
          <w:szCs w:val="24"/>
        </w:rPr>
        <w:t>, по данным опроса,</w:t>
      </w:r>
      <w:r w:rsidRPr="00A37386">
        <w:rPr>
          <w:rFonts w:ascii="Times New Roman" w:hAnsi="Times New Roman" w:cs="Times New Roman"/>
          <w:color w:val="000000"/>
          <w:sz w:val="24"/>
          <w:szCs w:val="24"/>
        </w:rPr>
        <w:t xml:space="preserve"> двое из трех детей</w:t>
      </w:r>
      <w:r w:rsidRPr="00A37386">
        <w:rPr>
          <w:rFonts w:ascii="Times New Roman" w:hAnsi="Times New Roman" w:cs="Times New Roman"/>
          <w:color w:val="000000" w:themeColor="text1"/>
          <w:sz w:val="24"/>
          <w:szCs w:val="24"/>
        </w:rPr>
        <w:t xml:space="preserve">. </w:t>
      </w:r>
      <w:r w:rsidR="00550433" w:rsidRPr="00A37386">
        <w:rPr>
          <w:rFonts w:ascii="Times New Roman" w:hAnsi="Times New Roman" w:cs="Times New Roman"/>
          <w:bCs/>
          <w:color w:val="000000"/>
          <w:sz w:val="24"/>
          <w:szCs w:val="24"/>
        </w:rPr>
        <w:t>Три четверти</w:t>
      </w:r>
      <w:r w:rsidR="00B50A92" w:rsidRPr="00A37386">
        <w:rPr>
          <w:rFonts w:ascii="Times New Roman" w:hAnsi="Times New Roman" w:cs="Times New Roman"/>
          <w:bCs/>
          <w:color w:val="000000"/>
          <w:sz w:val="24"/>
          <w:szCs w:val="24"/>
        </w:rPr>
        <w:t xml:space="preserve"> не хотели бы пережить пандемию снова. </w:t>
      </w:r>
      <w:r w:rsidRPr="00A37386">
        <w:rPr>
          <w:rFonts w:ascii="Times New Roman" w:hAnsi="Times New Roman" w:cs="Times New Roman"/>
          <w:color w:val="000000" w:themeColor="text1"/>
          <w:sz w:val="24"/>
          <w:szCs w:val="24"/>
        </w:rPr>
        <w:t xml:space="preserve">Отметим, что, по мнению ученых, </w:t>
      </w:r>
      <w:r w:rsidR="00550433" w:rsidRPr="00A37386">
        <w:rPr>
          <w:rFonts w:ascii="Times New Roman" w:hAnsi="Times New Roman" w:cs="Times New Roman"/>
          <w:color w:val="000000" w:themeColor="text1"/>
          <w:sz w:val="24"/>
          <w:szCs w:val="24"/>
        </w:rPr>
        <w:t xml:space="preserve">повышенная чувствительность к имеющимся ограничениям и </w:t>
      </w:r>
      <w:r w:rsidRPr="00A37386">
        <w:rPr>
          <w:rFonts w:ascii="Times New Roman" w:hAnsi="Times New Roman" w:cs="Times New Roman"/>
          <w:color w:val="000000" w:themeColor="text1"/>
          <w:sz w:val="24"/>
          <w:szCs w:val="24"/>
        </w:rPr>
        <w:t xml:space="preserve">невозможность принять возникшие ограничения </w:t>
      </w:r>
      <w:r w:rsidR="00B50A92" w:rsidRPr="00A37386">
        <w:rPr>
          <w:rFonts w:ascii="Times New Roman" w:hAnsi="Times New Roman" w:cs="Times New Roman"/>
          <w:color w:val="000000" w:themeColor="text1"/>
          <w:sz w:val="24"/>
          <w:szCs w:val="24"/>
        </w:rPr>
        <w:t>(свойственн</w:t>
      </w:r>
      <w:r w:rsidR="00A37386" w:rsidRPr="00A37386">
        <w:rPr>
          <w:rFonts w:ascii="Times New Roman" w:hAnsi="Times New Roman" w:cs="Times New Roman"/>
          <w:color w:val="000000" w:themeColor="text1"/>
          <w:sz w:val="24"/>
          <w:szCs w:val="24"/>
        </w:rPr>
        <w:t>о</w:t>
      </w:r>
      <w:r w:rsidR="00B50A92" w:rsidRPr="00A37386">
        <w:rPr>
          <w:rFonts w:ascii="Times New Roman" w:hAnsi="Times New Roman" w:cs="Times New Roman"/>
          <w:color w:val="000000" w:themeColor="text1"/>
          <w:sz w:val="24"/>
          <w:szCs w:val="24"/>
        </w:rPr>
        <w:t xml:space="preserve"> подросткам),</w:t>
      </w:r>
      <w:r w:rsidRPr="00A37386">
        <w:rPr>
          <w:rFonts w:ascii="Times New Roman" w:hAnsi="Times New Roman" w:cs="Times New Roman"/>
          <w:color w:val="000000" w:themeColor="text1"/>
          <w:sz w:val="24"/>
          <w:szCs w:val="24"/>
        </w:rPr>
        <w:t xml:space="preserve"> являются значимым суицидогенным фактором [</w:t>
      </w:r>
      <w:r w:rsidRPr="00A37386">
        <w:rPr>
          <w:rFonts w:ascii="Times New Roman" w:hAnsi="Times New Roman" w:cs="Times New Roman"/>
          <w:color w:val="000000"/>
          <w:sz w:val="24"/>
          <w:szCs w:val="24"/>
        </w:rPr>
        <w:t>Zhang</w:t>
      </w:r>
      <w:r w:rsidR="005F589B" w:rsidRPr="00A37386">
        <w:rPr>
          <w:rFonts w:ascii="Times New Roman" w:hAnsi="Times New Roman" w:cs="Times New Roman"/>
          <w:color w:val="000000"/>
          <w:sz w:val="24"/>
          <w:szCs w:val="24"/>
        </w:rPr>
        <w:t>, 2020</w:t>
      </w:r>
      <w:r w:rsidRPr="00A37386">
        <w:rPr>
          <w:rFonts w:ascii="Times New Roman" w:hAnsi="Times New Roman" w:cs="Times New Roman"/>
          <w:color w:val="000000" w:themeColor="text1"/>
          <w:sz w:val="24"/>
          <w:szCs w:val="24"/>
        </w:rPr>
        <w:t xml:space="preserve">]. </w:t>
      </w:r>
    </w:p>
    <w:p w14:paraId="5AD7EA31" w14:textId="6828741A" w:rsidR="004E400C" w:rsidRPr="00A37386" w:rsidRDefault="00B50A92" w:rsidP="0077524D">
      <w:pPr>
        <w:spacing w:after="0" w:line="240" w:lineRule="auto"/>
        <w:ind w:firstLine="709"/>
        <w:jc w:val="both"/>
        <w:rPr>
          <w:rFonts w:ascii="Times New Roman" w:hAnsi="Times New Roman" w:cs="Times New Roman"/>
          <w:bCs/>
          <w:color w:val="000000"/>
          <w:sz w:val="24"/>
          <w:szCs w:val="24"/>
        </w:rPr>
      </w:pPr>
      <w:r w:rsidRPr="00A37386">
        <w:rPr>
          <w:rFonts w:ascii="Times New Roman" w:hAnsi="Times New Roman" w:cs="Times New Roman"/>
          <w:bCs/>
          <w:color w:val="000000"/>
          <w:sz w:val="24"/>
          <w:szCs w:val="24"/>
        </w:rPr>
        <w:lastRenderedPageBreak/>
        <w:t>В</w:t>
      </w:r>
      <w:r w:rsidR="00F36E65" w:rsidRPr="00A37386">
        <w:rPr>
          <w:rFonts w:ascii="Times New Roman" w:hAnsi="Times New Roman" w:cs="Times New Roman"/>
          <w:bCs/>
          <w:color w:val="000000"/>
          <w:sz w:val="24"/>
          <w:szCs w:val="24"/>
        </w:rPr>
        <w:t xml:space="preserve"> оценках</w:t>
      </w:r>
      <w:r w:rsidRPr="00A37386">
        <w:rPr>
          <w:rFonts w:ascii="Times New Roman" w:hAnsi="Times New Roman" w:cs="Times New Roman"/>
          <w:bCs/>
          <w:color w:val="000000"/>
          <w:sz w:val="24"/>
          <w:szCs w:val="24"/>
        </w:rPr>
        <w:t xml:space="preserve"> же</w:t>
      </w:r>
      <w:r w:rsidR="00F36E65" w:rsidRPr="00A37386">
        <w:rPr>
          <w:rFonts w:ascii="Times New Roman" w:hAnsi="Times New Roman" w:cs="Times New Roman"/>
          <w:bCs/>
          <w:color w:val="000000"/>
          <w:sz w:val="24"/>
          <w:szCs w:val="24"/>
        </w:rPr>
        <w:t xml:space="preserve"> своего физического самочувствия, напротив</w:t>
      </w:r>
      <w:r w:rsidR="00662631" w:rsidRPr="00A37386">
        <w:rPr>
          <w:rFonts w:ascii="Times New Roman" w:hAnsi="Times New Roman" w:cs="Times New Roman"/>
          <w:bCs/>
          <w:color w:val="000000"/>
          <w:sz w:val="24"/>
          <w:szCs w:val="24"/>
        </w:rPr>
        <w:t xml:space="preserve">, </w:t>
      </w:r>
      <w:r w:rsidRPr="00A37386">
        <w:rPr>
          <w:rFonts w:ascii="Times New Roman" w:hAnsi="Times New Roman" w:cs="Times New Roman"/>
          <w:bCs/>
          <w:color w:val="000000"/>
          <w:sz w:val="24"/>
          <w:szCs w:val="24"/>
        </w:rPr>
        <w:t>подросшие дети</w:t>
      </w:r>
      <w:r w:rsidR="00662631" w:rsidRPr="00A37386">
        <w:rPr>
          <w:rFonts w:ascii="Times New Roman" w:hAnsi="Times New Roman" w:cs="Times New Roman"/>
          <w:bCs/>
          <w:color w:val="000000"/>
          <w:sz w:val="24"/>
          <w:szCs w:val="24"/>
        </w:rPr>
        <w:t xml:space="preserve"> демонстрируют больший</w:t>
      </w:r>
      <w:r w:rsidR="00BE283E" w:rsidRPr="00A37386">
        <w:rPr>
          <w:rFonts w:ascii="Times New Roman" w:hAnsi="Times New Roman" w:cs="Times New Roman"/>
          <w:bCs/>
          <w:color w:val="000000"/>
          <w:sz w:val="24"/>
          <w:szCs w:val="24"/>
        </w:rPr>
        <w:t>, чем их родители,</w:t>
      </w:r>
      <w:r w:rsidR="00662631" w:rsidRPr="00A37386">
        <w:rPr>
          <w:rFonts w:ascii="Times New Roman" w:hAnsi="Times New Roman" w:cs="Times New Roman"/>
          <w:bCs/>
          <w:color w:val="000000"/>
          <w:sz w:val="24"/>
          <w:szCs w:val="24"/>
        </w:rPr>
        <w:t xml:space="preserve"> оптимизм. </w:t>
      </w:r>
      <w:r w:rsidRPr="00A37386">
        <w:rPr>
          <w:rFonts w:ascii="Times New Roman" w:hAnsi="Times New Roman" w:cs="Times New Roman"/>
          <w:bCs/>
          <w:color w:val="000000"/>
          <w:sz w:val="24"/>
          <w:szCs w:val="24"/>
        </w:rPr>
        <w:t xml:space="preserve">Матери </w:t>
      </w:r>
      <w:r w:rsidR="00662631" w:rsidRPr="00A37386">
        <w:rPr>
          <w:rFonts w:ascii="Times New Roman" w:hAnsi="Times New Roman" w:cs="Times New Roman"/>
          <w:bCs/>
          <w:color w:val="000000"/>
          <w:sz w:val="24"/>
          <w:szCs w:val="24"/>
        </w:rPr>
        <w:t>чаще отмечают, что за время пандемии их ребенок стал</w:t>
      </w:r>
      <w:r w:rsidRPr="00A37386">
        <w:rPr>
          <w:rFonts w:ascii="Times New Roman" w:hAnsi="Times New Roman" w:cs="Times New Roman"/>
          <w:bCs/>
          <w:color w:val="000000"/>
          <w:sz w:val="24"/>
          <w:szCs w:val="24"/>
        </w:rPr>
        <w:t xml:space="preserve">: (1) </w:t>
      </w:r>
      <w:r w:rsidR="00662631" w:rsidRPr="00A37386">
        <w:rPr>
          <w:rFonts w:ascii="Times New Roman" w:hAnsi="Times New Roman" w:cs="Times New Roman"/>
          <w:bCs/>
          <w:color w:val="000000"/>
          <w:sz w:val="24"/>
          <w:szCs w:val="24"/>
        </w:rPr>
        <w:t>значительно больше времени проводить за компьютером</w:t>
      </w:r>
      <w:r w:rsidRPr="00A37386">
        <w:rPr>
          <w:rFonts w:ascii="Times New Roman" w:hAnsi="Times New Roman" w:cs="Times New Roman"/>
          <w:bCs/>
          <w:color w:val="000000"/>
          <w:sz w:val="24"/>
          <w:szCs w:val="24"/>
        </w:rPr>
        <w:t>,</w:t>
      </w:r>
      <w:r w:rsidR="00662631" w:rsidRPr="00A37386">
        <w:rPr>
          <w:rFonts w:ascii="Times New Roman" w:hAnsi="Times New Roman" w:cs="Times New Roman"/>
          <w:bCs/>
          <w:color w:val="000000"/>
          <w:sz w:val="24"/>
          <w:szCs w:val="24"/>
        </w:rPr>
        <w:t xml:space="preserve"> в планшете, телефоне, </w:t>
      </w:r>
      <w:r w:rsidRPr="00A37386">
        <w:rPr>
          <w:rFonts w:ascii="Times New Roman" w:hAnsi="Times New Roman" w:cs="Times New Roman"/>
          <w:bCs/>
          <w:color w:val="000000"/>
          <w:sz w:val="24"/>
          <w:szCs w:val="24"/>
        </w:rPr>
        <w:t xml:space="preserve">(2) </w:t>
      </w:r>
      <w:r w:rsidR="00662631" w:rsidRPr="00A37386">
        <w:rPr>
          <w:rFonts w:ascii="Times New Roman" w:hAnsi="Times New Roman" w:cs="Times New Roman"/>
          <w:bCs/>
          <w:color w:val="000000"/>
          <w:sz w:val="24"/>
          <w:szCs w:val="24"/>
        </w:rPr>
        <w:t>меньше двигаться и</w:t>
      </w:r>
      <w:r w:rsidRPr="00A37386">
        <w:rPr>
          <w:rFonts w:ascii="Times New Roman" w:hAnsi="Times New Roman" w:cs="Times New Roman"/>
          <w:bCs/>
          <w:color w:val="000000"/>
          <w:sz w:val="24"/>
          <w:szCs w:val="24"/>
        </w:rPr>
        <w:t>,</w:t>
      </w:r>
      <w:r w:rsidR="00662631" w:rsidRPr="00A37386">
        <w:rPr>
          <w:rFonts w:ascii="Times New Roman" w:hAnsi="Times New Roman" w:cs="Times New Roman"/>
          <w:bCs/>
          <w:color w:val="000000"/>
          <w:sz w:val="24"/>
          <w:szCs w:val="24"/>
        </w:rPr>
        <w:t xml:space="preserve"> как следствие, </w:t>
      </w:r>
      <w:r w:rsidRPr="00A37386">
        <w:rPr>
          <w:rFonts w:ascii="Times New Roman" w:hAnsi="Times New Roman" w:cs="Times New Roman"/>
          <w:bCs/>
          <w:color w:val="000000"/>
          <w:sz w:val="24"/>
          <w:szCs w:val="24"/>
        </w:rPr>
        <w:t xml:space="preserve">(3) </w:t>
      </w:r>
      <w:r w:rsidR="00662631" w:rsidRPr="00A37386">
        <w:rPr>
          <w:rFonts w:ascii="Times New Roman" w:hAnsi="Times New Roman" w:cs="Times New Roman"/>
          <w:bCs/>
          <w:color w:val="000000"/>
          <w:sz w:val="24"/>
          <w:szCs w:val="24"/>
        </w:rPr>
        <w:t>набрал лишний вес и</w:t>
      </w:r>
      <w:r w:rsidRPr="00A37386">
        <w:rPr>
          <w:rFonts w:ascii="Times New Roman" w:hAnsi="Times New Roman" w:cs="Times New Roman"/>
          <w:bCs/>
          <w:color w:val="000000"/>
          <w:sz w:val="24"/>
          <w:szCs w:val="24"/>
        </w:rPr>
        <w:t>,</w:t>
      </w:r>
      <w:r w:rsidR="00662631" w:rsidRPr="00A37386">
        <w:rPr>
          <w:rFonts w:ascii="Times New Roman" w:hAnsi="Times New Roman" w:cs="Times New Roman"/>
          <w:bCs/>
          <w:color w:val="000000"/>
          <w:sz w:val="24"/>
          <w:szCs w:val="24"/>
        </w:rPr>
        <w:t xml:space="preserve"> соответственно</w:t>
      </w:r>
      <w:r w:rsidRPr="00A37386">
        <w:rPr>
          <w:rFonts w:ascii="Times New Roman" w:hAnsi="Times New Roman" w:cs="Times New Roman"/>
          <w:bCs/>
          <w:color w:val="000000"/>
          <w:sz w:val="24"/>
          <w:szCs w:val="24"/>
        </w:rPr>
        <w:t>,</w:t>
      </w:r>
      <w:r w:rsidR="00662631" w:rsidRPr="00A37386">
        <w:rPr>
          <w:rFonts w:ascii="Times New Roman" w:hAnsi="Times New Roman" w:cs="Times New Roman"/>
          <w:bCs/>
          <w:color w:val="000000"/>
          <w:sz w:val="24"/>
          <w:szCs w:val="24"/>
        </w:rPr>
        <w:t xml:space="preserve"> </w:t>
      </w:r>
      <w:r w:rsidRPr="00A37386">
        <w:rPr>
          <w:rFonts w:ascii="Times New Roman" w:hAnsi="Times New Roman" w:cs="Times New Roman"/>
          <w:bCs/>
          <w:color w:val="000000"/>
          <w:sz w:val="24"/>
          <w:szCs w:val="24"/>
        </w:rPr>
        <w:t xml:space="preserve">(4) </w:t>
      </w:r>
      <w:r w:rsidR="00CD263E" w:rsidRPr="00A37386">
        <w:rPr>
          <w:rFonts w:ascii="Times New Roman" w:hAnsi="Times New Roman" w:cs="Times New Roman"/>
          <w:bCs/>
          <w:color w:val="000000"/>
          <w:sz w:val="24"/>
          <w:szCs w:val="24"/>
        </w:rPr>
        <w:t xml:space="preserve">ухудшил </w:t>
      </w:r>
      <w:r w:rsidR="00662631" w:rsidRPr="00A37386">
        <w:rPr>
          <w:rFonts w:ascii="Times New Roman" w:hAnsi="Times New Roman" w:cs="Times New Roman"/>
          <w:bCs/>
          <w:color w:val="000000"/>
          <w:sz w:val="24"/>
          <w:szCs w:val="24"/>
        </w:rPr>
        <w:t xml:space="preserve">состояние </w:t>
      </w:r>
      <w:r w:rsidR="00CD263E" w:rsidRPr="00A37386">
        <w:rPr>
          <w:rFonts w:ascii="Times New Roman" w:hAnsi="Times New Roman" w:cs="Times New Roman"/>
          <w:bCs/>
          <w:color w:val="000000"/>
          <w:sz w:val="24"/>
          <w:szCs w:val="24"/>
        </w:rPr>
        <w:t>своего</w:t>
      </w:r>
      <w:r w:rsidR="00662631" w:rsidRPr="00A37386">
        <w:rPr>
          <w:rFonts w:ascii="Times New Roman" w:hAnsi="Times New Roman" w:cs="Times New Roman"/>
          <w:bCs/>
          <w:color w:val="000000"/>
          <w:sz w:val="24"/>
          <w:szCs w:val="24"/>
        </w:rPr>
        <w:t xml:space="preserve"> физического здоровья</w:t>
      </w:r>
      <w:r w:rsidRPr="00A37386">
        <w:rPr>
          <w:rFonts w:ascii="Times New Roman" w:hAnsi="Times New Roman" w:cs="Times New Roman"/>
          <w:bCs/>
          <w:color w:val="000000"/>
          <w:sz w:val="24"/>
          <w:szCs w:val="24"/>
        </w:rPr>
        <w:t xml:space="preserve"> (рис. </w:t>
      </w:r>
      <w:r w:rsidR="00264633" w:rsidRPr="00A37386">
        <w:rPr>
          <w:rFonts w:ascii="Times New Roman" w:hAnsi="Times New Roman" w:cs="Times New Roman"/>
          <w:bCs/>
          <w:color w:val="000000"/>
          <w:sz w:val="24"/>
          <w:szCs w:val="24"/>
        </w:rPr>
        <w:t>1</w:t>
      </w:r>
      <w:r w:rsidRPr="00A37386">
        <w:rPr>
          <w:rFonts w:ascii="Times New Roman" w:hAnsi="Times New Roman" w:cs="Times New Roman"/>
          <w:bCs/>
          <w:color w:val="000000"/>
          <w:sz w:val="24"/>
          <w:szCs w:val="24"/>
        </w:rPr>
        <w:t>)</w:t>
      </w:r>
      <w:r w:rsidR="00662631" w:rsidRPr="00A37386">
        <w:rPr>
          <w:rFonts w:ascii="Times New Roman" w:hAnsi="Times New Roman" w:cs="Times New Roman"/>
          <w:bCs/>
          <w:color w:val="000000"/>
          <w:sz w:val="24"/>
          <w:szCs w:val="24"/>
        </w:rPr>
        <w:t>.</w:t>
      </w:r>
    </w:p>
    <w:p w14:paraId="4115973E" w14:textId="5102B78D" w:rsidR="0077524D" w:rsidRPr="00A37386" w:rsidRDefault="006D0468" w:rsidP="0077524D">
      <w:pPr>
        <w:spacing w:after="0" w:line="240" w:lineRule="auto"/>
        <w:ind w:firstLine="709"/>
        <w:jc w:val="both"/>
        <w:rPr>
          <w:rFonts w:ascii="Times New Roman" w:hAnsi="Times New Roman" w:cs="Times New Roman"/>
          <w:bCs/>
          <w:color w:val="000000"/>
          <w:sz w:val="24"/>
          <w:szCs w:val="24"/>
        </w:rPr>
      </w:pPr>
      <w:r w:rsidRPr="00A37386">
        <w:rPr>
          <w:rFonts w:ascii="Times New Roman" w:hAnsi="Times New Roman" w:cs="Times New Roman"/>
          <w:bCs/>
          <w:color w:val="000000"/>
          <w:sz w:val="24"/>
          <w:szCs w:val="24"/>
        </w:rPr>
        <w:t xml:space="preserve">По мнению каждого третьего родителя, их </w:t>
      </w:r>
      <w:r w:rsidR="00B50A92" w:rsidRPr="00A37386">
        <w:rPr>
          <w:rFonts w:ascii="Times New Roman" w:hAnsi="Times New Roman" w:cs="Times New Roman"/>
          <w:bCs/>
          <w:color w:val="000000"/>
          <w:sz w:val="24"/>
          <w:szCs w:val="24"/>
        </w:rPr>
        <w:t xml:space="preserve">17-летние </w:t>
      </w:r>
      <w:r w:rsidRPr="00A37386">
        <w:rPr>
          <w:rFonts w:ascii="Times New Roman" w:hAnsi="Times New Roman" w:cs="Times New Roman"/>
          <w:bCs/>
          <w:color w:val="000000"/>
          <w:sz w:val="24"/>
          <w:szCs w:val="24"/>
        </w:rPr>
        <w:t>дети столкнулись с различными проблемами, вызванными дистанционным форматом обучения в период пандемии. Четыре из десяти подростков признались, что испытывали психоэмоциональное напряжение в связи с этим, а каждый седьмой столкнулся с техническими трудностям организации онлайн-обучения. Каждый второй вынужден был тратить больше времени на обучение</w:t>
      </w:r>
      <w:r w:rsidR="00357C1F" w:rsidRPr="00A37386">
        <w:rPr>
          <w:rFonts w:ascii="Times New Roman" w:hAnsi="Times New Roman" w:cs="Times New Roman"/>
          <w:bCs/>
          <w:color w:val="000000"/>
          <w:sz w:val="24"/>
          <w:szCs w:val="24"/>
        </w:rPr>
        <w:t>, в результате 29% – стали больше уставать. Практически половина учеников призналась, что качество получаемых знаний упало, но их оценки повысились. Лишь у 9% отметки ухудшились.</w:t>
      </w:r>
      <w:r w:rsidRPr="00A37386">
        <w:rPr>
          <w:rFonts w:ascii="Times New Roman" w:hAnsi="Times New Roman" w:cs="Times New Roman"/>
          <w:bCs/>
          <w:color w:val="000000"/>
          <w:sz w:val="24"/>
          <w:szCs w:val="24"/>
        </w:rPr>
        <w:t xml:space="preserve"> </w:t>
      </w:r>
    </w:p>
    <w:p w14:paraId="5BDE89BE" w14:textId="77777777" w:rsidR="005F58F7" w:rsidRPr="00A37386" w:rsidRDefault="00B50A92" w:rsidP="00DD4E28">
      <w:pPr>
        <w:spacing w:after="0" w:line="240" w:lineRule="auto"/>
        <w:ind w:firstLine="709"/>
        <w:jc w:val="both"/>
        <w:rPr>
          <w:rFonts w:ascii="Times New Roman" w:hAnsi="Times New Roman" w:cs="Times New Roman"/>
          <w:color w:val="000000" w:themeColor="text1"/>
          <w:sz w:val="24"/>
          <w:szCs w:val="24"/>
        </w:rPr>
      </w:pPr>
      <w:r w:rsidRPr="00A37386">
        <w:rPr>
          <w:rFonts w:ascii="Times New Roman" w:hAnsi="Times New Roman" w:cs="Times New Roman"/>
          <w:b/>
          <w:sz w:val="24"/>
          <w:szCs w:val="24"/>
        </w:rPr>
        <w:t>Заключение.</w:t>
      </w:r>
      <w:r w:rsidR="005F58F7" w:rsidRPr="00A37386">
        <w:rPr>
          <w:rFonts w:ascii="Times New Roman" w:hAnsi="Times New Roman" w:cs="Times New Roman"/>
          <w:b/>
          <w:sz w:val="24"/>
          <w:szCs w:val="24"/>
        </w:rPr>
        <w:t xml:space="preserve"> </w:t>
      </w:r>
      <w:r w:rsidR="005F58F7" w:rsidRPr="00A37386">
        <w:rPr>
          <w:rFonts w:ascii="Times New Roman" w:hAnsi="Times New Roman" w:cs="Times New Roman"/>
          <w:sz w:val="24"/>
          <w:szCs w:val="24"/>
        </w:rPr>
        <w:t>В результате проведенного опроса можно сделать следующие выводы.</w:t>
      </w:r>
      <w:r w:rsidR="005F58F7" w:rsidRPr="00A37386">
        <w:rPr>
          <w:rFonts w:ascii="Times New Roman" w:hAnsi="Times New Roman" w:cs="Times New Roman"/>
          <w:b/>
          <w:sz w:val="24"/>
          <w:szCs w:val="24"/>
        </w:rPr>
        <w:t xml:space="preserve"> </w:t>
      </w:r>
      <w:r w:rsidRPr="00A37386">
        <w:rPr>
          <w:rFonts w:ascii="Times New Roman" w:hAnsi="Times New Roman" w:cs="Times New Roman"/>
          <w:color w:val="000000" w:themeColor="text1"/>
          <w:sz w:val="24"/>
          <w:szCs w:val="24"/>
        </w:rPr>
        <w:t xml:space="preserve"> </w:t>
      </w:r>
    </w:p>
    <w:p w14:paraId="5722DD1B" w14:textId="65CE2CC2" w:rsidR="00FB10D1" w:rsidRPr="00A37386" w:rsidRDefault="00550433" w:rsidP="00FB10D1">
      <w:pPr>
        <w:spacing w:after="0" w:line="240" w:lineRule="auto"/>
        <w:ind w:firstLine="709"/>
        <w:jc w:val="both"/>
        <w:rPr>
          <w:rFonts w:ascii="Times New Roman" w:hAnsi="Times New Roman" w:cs="Times New Roman"/>
          <w:color w:val="000000" w:themeColor="text1"/>
          <w:sz w:val="24"/>
          <w:szCs w:val="24"/>
        </w:rPr>
      </w:pPr>
      <w:r w:rsidRPr="00A37386">
        <w:rPr>
          <w:rFonts w:ascii="Times New Roman" w:hAnsi="Times New Roman" w:cs="Times New Roman"/>
          <w:color w:val="000000" w:themeColor="text1"/>
          <w:sz w:val="24"/>
          <w:szCs w:val="24"/>
        </w:rPr>
        <w:t>Отвечая на прямой вопрос, л</w:t>
      </w:r>
      <w:r w:rsidR="00FB10D1" w:rsidRPr="00A37386">
        <w:rPr>
          <w:rFonts w:ascii="Times New Roman" w:hAnsi="Times New Roman" w:cs="Times New Roman"/>
          <w:color w:val="000000" w:themeColor="text1"/>
          <w:sz w:val="24"/>
          <w:szCs w:val="24"/>
        </w:rPr>
        <w:t>ишь 18% родителей 17-летних детей сообщили о том, что не испытал</w:t>
      </w:r>
      <w:r w:rsidR="00264633" w:rsidRPr="00A37386">
        <w:rPr>
          <w:rFonts w:ascii="Times New Roman" w:hAnsi="Times New Roman" w:cs="Times New Roman"/>
          <w:color w:val="000000" w:themeColor="text1"/>
          <w:sz w:val="24"/>
          <w:szCs w:val="24"/>
        </w:rPr>
        <w:t>и</w:t>
      </w:r>
      <w:r w:rsidR="00FB10D1" w:rsidRPr="00A37386">
        <w:rPr>
          <w:rFonts w:ascii="Times New Roman" w:hAnsi="Times New Roman" w:cs="Times New Roman"/>
          <w:color w:val="000000" w:themeColor="text1"/>
          <w:sz w:val="24"/>
          <w:szCs w:val="24"/>
        </w:rPr>
        <w:t xml:space="preserve"> никаких новых психологических проблем в связи с пандемией и ничего в их жизни существенно не изменилось, 9% – </w:t>
      </w:r>
      <w:r w:rsidR="00142459" w:rsidRPr="00A37386">
        <w:rPr>
          <w:rFonts w:ascii="Times New Roman" w:hAnsi="Times New Roman" w:cs="Times New Roman"/>
          <w:color w:val="000000" w:themeColor="text1"/>
          <w:sz w:val="24"/>
          <w:szCs w:val="24"/>
        </w:rPr>
        <w:t xml:space="preserve">вообще </w:t>
      </w:r>
      <w:r w:rsidR="00FB10D1" w:rsidRPr="00A37386">
        <w:rPr>
          <w:rFonts w:ascii="Times New Roman" w:hAnsi="Times New Roman" w:cs="Times New Roman"/>
          <w:color w:val="000000" w:themeColor="text1"/>
          <w:sz w:val="24"/>
          <w:szCs w:val="24"/>
        </w:rPr>
        <w:t>н</w:t>
      </w:r>
      <w:r w:rsidR="00FB10D1" w:rsidRPr="00A37386">
        <w:rPr>
          <w:rFonts w:ascii="Times New Roman" w:eastAsia="Times New Roman" w:hAnsi="Times New Roman" w:cs="Times New Roman"/>
          <w:color w:val="000000" w:themeColor="text1"/>
          <w:sz w:val="24"/>
          <w:szCs w:val="24"/>
          <w:lang w:eastAsia="ru-RU"/>
        </w:rPr>
        <w:t>е чувствовал</w:t>
      </w:r>
      <w:r w:rsidRPr="00A37386">
        <w:rPr>
          <w:rFonts w:ascii="Times New Roman" w:eastAsia="Times New Roman" w:hAnsi="Times New Roman" w:cs="Times New Roman"/>
          <w:color w:val="000000" w:themeColor="text1"/>
          <w:sz w:val="24"/>
          <w:szCs w:val="24"/>
          <w:lang w:eastAsia="ru-RU"/>
        </w:rPr>
        <w:t>и</w:t>
      </w:r>
      <w:r w:rsidR="00FB10D1" w:rsidRPr="00A37386">
        <w:rPr>
          <w:rFonts w:ascii="Times New Roman" w:eastAsia="Times New Roman" w:hAnsi="Times New Roman" w:cs="Times New Roman"/>
          <w:color w:val="000000" w:themeColor="text1"/>
          <w:sz w:val="24"/>
          <w:szCs w:val="24"/>
          <w:lang w:eastAsia="ru-RU"/>
        </w:rPr>
        <w:t xml:space="preserve"> страха и тревоги в этот период. Среди самих подростков таковых закономерно больше (в 2 раза) в силу их меньшей ответственности за принятие решений в кризисной ситуации.</w:t>
      </w:r>
      <w:r w:rsidR="00142459" w:rsidRPr="00A37386">
        <w:rPr>
          <w:rFonts w:ascii="Times New Roman" w:eastAsia="Times New Roman" w:hAnsi="Times New Roman" w:cs="Times New Roman"/>
          <w:color w:val="000000" w:themeColor="text1"/>
          <w:sz w:val="24"/>
          <w:szCs w:val="24"/>
          <w:lang w:eastAsia="ru-RU"/>
        </w:rPr>
        <w:t xml:space="preserve"> </w:t>
      </w:r>
      <w:r w:rsidRPr="00A37386">
        <w:rPr>
          <w:rFonts w:ascii="Times New Roman" w:eastAsia="Times New Roman" w:hAnsi="Times New Roman" w:cs="Times New Roman"/>
          <w:color w:val="000000" w:themeColor="text1"/>
          <w:sz w:val="24"/>
          <w:szCs w:val="24"/>
          <w:lang w:eastAsia="ru-RU"/>
        </w:rPr>
        <w:t>Несмотря на это, д</w:t>
      </w:r>
      <w:r w:rsidR="00142459" w:rsidRPr="00A37386">
        <w:rPr>
          <w:rFonts w:ascii="Times New Roman" w:eastAsia="Times New Roman" w:hAnsi="Times New Roman" w:cs="Times New Roman"/>
          <w:color w:val="000000" w:themeColor="text1"/>
          <w:sz w:val="24"/>
          <w:szCs w:val="24"/>
          <w:lang w:eastAsia="ru-RU"/>
        </w:rPr>
        <w:t>ети более драматично</w:t>
      </w:r>
      <w:r w:rsidRPr="00A37386">
        <w:rPr>
          <w:rFonts w:ascii="Times New Roman" w:eastAsia="Times New Roman" w:hAnsi="Times New Roman" w:cs="Times New Roman"/>
          <w:color w:val="000000" w:themeColor="text1"/>
          <w:sz w:val="24"/>
          <w:szCs w:val="24"/>
          <w:lang w:eastAsia="ru-RU"/>
        </w:rPr>
        <w:t>, чем кажется родителям,</w:t>
      </w:r>
      <w:r w:rsidR="00142459" w:rsidRPr="00A37386">
        <w:rPr>
          <w:rFonts w:ascii="Times New Roman" w:eastAsia="Times New Roman" w:hAnsi="Times New Roman" w:cs="Times New Roman"/>
          <w:color w:val="000000" w:themeColor="text1"/>
          <w:sz w:val="24"/>
          <w:szCs w:val="24"/>
          <w:lang w:eastAsia="ru-RU"/>
        </w:rPr>
        <w:t xml:space="preserve"> оцени</w:t>
      </w:r>
      <w:r w:rsidRPr="00A37386">
        <w:rPr>
          <w:rFonts w:ascii="Times New Roman" w:eastAsia="Times New Roman" w:hAnsi="Times New Roman" w:cs="Times New Roman"/>
          <w:color w:val="000000" w:themeColor="text1"/>
          <w:sz w:val="24"/>
          <w:szCs w:val="24"/>
          <w:lang w:eastAsia="ru-RU"/>
        </w:rPr>
        <w:t>ли</w:t>
      </w:r>
      <w:r w:rsidR="00142459" w:rsidRPr="00A37386">
        <w:rPr>
          <w:rFonts w:ascii="Times New Roman" w:eastAsia="Times New Roman" w:hAnsi="Times New Roman" w:cs="Times New Roman"/>
          <w:color w:val="000000" w:themeColor="text1"/>
          <w:sz w:val="24"/>
          <w:szCs w:val="24"/>
          <w:lang w:eastAsia="ru-RU"/>
        </w:rPr>
        <w:t xml:space="preserve"> свое психологическое состояние в 2020 г. (35% детей отмечают его ухудшение). </w:t>
      </w:r>
      <w:r w:rsidR="00FB10D1" w:rsidRPr="00A37386">
        <w:rPr>
          <w:rFonts w:ascii="Times New Roman" w:eastAsia="Times New Roman" w:hAnsi="Times New Roman" w:cs="Times New Roman"/>
          <w:color w:val="000000" w:themeColor="text1"/>
          <w:sz w:val="24"/>
          <w:szCs w:val="24"/>
          <w:lang w:eastAsia="ru-RU"/>
        </w:rPr>
        <w:t xml:space="preserve">Оценивая </w:t>
      </w:r>
      <w:r w:rsidR="00142459" w:rsidRPr="00A37386">
        <w:rPr>
          <w:rFonts w:ascii="Times New Roman" w:eastAsia="Times New Roman" w:hAnsi="Times New Roman" w:cs="Times New Roman"/>
          <w:color w:val="000000" w:themeColor="text1"/>
          <w:sz w:val="24"/>
          <w:szCs w:val="24"/>
          <w:lang w:eastAsia="ru-RU"/>
        </w:rPr>
        <w:t xml:space="preserve">же </w:t>
      </w:r>
      <w:r w:rsidR="00FB10D1" w:rsidRPr="00A37386">
        <w:rPr>
          <w:rFonts w:ascii="Times New Roman" w:eastAsia="Times New Roman" w:hAnsi="Times New Roman" w:cs="Times New Roman"/>
          <w:color w:val="000000" w:themeColor="text1"/>
          <w:sz w:val="24"/>
          <w:szCs w:val="24"/>
          <w:lang w:eastAsia="ru-RU"/>
        </w:rPr>
        <w:t xml:space="preserve">изменения своего физического состояния в пандемию, дети более </w:t>
      </w:r>
      <w:r w:rsidRPr="00A37386">
        <w:rPr>
          <w:rFonts w:ascii="Times New Roman" w:eastAsia="Times New Roman" w:hAnsi="Times New Roman" w:cs="Times New Roman"/>
          <w:color w:val="000000" w:themeColor="text1"/>
          <w:sz w:val="24"/>
          <w:szCs w:val="24"/>
          <w:lang w:eastAsia="ru-RU"/>
        </w:rPr>
        <w:t>лояльны</w:t>
      </w:r>
      <w:r w:rsidR="00FB10D1" w:rsidRPr="00A37386">
        <w:rPr>
          <w:rFonts w:ascii="Times New Roman" w:eastAsia="Times New Roman" w:hAnsi="Times New Roman" w:cs="Times New Roman"/>
          <w:color w:val="000000" w:themeColor="text1"/>
          <w:sz w:val="24"/>
          <w:szCs w:val="24"/>
          <w:lang w:eastAsia="ru-RU"/>
        </w:rPr>
        <w:t xml:space="preserve">, чем </w:t>
      </w:r>
      <w:r w:rsidRPr="00A37386">
        <w:rPr>
          <w:rFonts w:ascii="Times New Roman" w:eastAsia="Times New Roman" w:hAnsi="Times New Roman" w:cs="Times New Roman"/>
          <w:color w:val="000000" w:themeColor="text1"/>
          <w:sz w:val="24"/>
          <w:szCs w:val="24"/>
          <w:lang w:eastAsia="ru-RU"/>
        </w:rPr>
        <w:t>их матери</w:t>
      </w:r>
      <w:r w:rsidR="00FB10D1" w:rsidRPr="00A37386">
        <w:rPr>
          <w:rFonts w:ascii="Times New Roman" w:eastAsia="Times New Roman" w:hAnsi="Times New Roman" w:cs="Times New Roman"/>
          <w:color w:val="000000" w:themeColor="text1"/>
          <w:sz w:val="24"/>
          <w:szCs w:val="24"/>
          <w:lang w:eastAsia="ru-RU"/>
        </w:rPr>
        <w:t xml:space="preserve">, и не замечают его ухудшения, </w:t>
      </w:r>
      <w:r w:rsidR="00A37386" w:rsidRPr="00A37386">
        <w:rPr>
          <w:rFonts w:ascii="Times New Roman" w:eastAsia="Times New Roman" w:hAnsi="Times New Roman" w:cs="Times New Roman"/>
          <w:color w:val="000000" w:themeColor="text1"/>
          <w:sz w:val="24"/>
          <w:szCs w:val="24"/>
          <w:lang w:eastAsia="ru-RU"/>
        </w:rPr>
        <w:t>как и возросшей зависимости от</w:t>
      </w:r>
      <w:r w:rsidR="00FB10D1" w:rsidRPr="00A37386">
        <w:rPr>
          <w:rFonts w:ascii="Times New Roman" w:eastAsia="Times New Roman" w:hAnsi="Times New Roman" w:cs="Times New Roman"/>
          <w:color w:val="000000" w:themeColor="text1"/>
          <w:sz w:val="24"/>
          <w:szCs w:val="24"/>
          <w:lang w:eastAsia="ru-RU"/>
        </w:rPr>
        <w:t xml:space="preserve"> гаджет</w:t>
      </w:r>
      <w:r w:rsidR="00A37386" w:rsidRPr="00A37386">
        <w:rPr>
          <w:rFonts w:ascii="Times New Roman" w:eastAsia="Times New Roman" w:hAnsi="Times New Roman" w:cs="Times New Roman"/>
          <w:color w:val="000000" w:themeColor="text1"/>
          <w:sz w:val="24"/>
          <w:szCs w:val="24"/>
          <w:lang w:eastAsia="ru-RU"/>
        </w:rPr>
        <w:t xml:space="preserve">ов и интернета, снижения двигательной активности и </w:t>
      </w:r>
      <w:r w:rsidR="00FB10D1" w:rsidRPr="00A37386">
        <w:rPr>
          <w:rFonts w:ascii="Times New Roman" w:eastAsia="Times New Roman" w:hAnsi="Times New Roman" w:cs="Times New Roman"/>
          <w:color w:val="000000" w:themeColor="text1"/>
          <w:sz w:val="24"/>
          <w:szCs w:val="24"/>
          <w:lang w:eastAsia="ru-RU"/>
        </w:rPr>
        <w:t>набора лишнего веса. Говоря же о проблемах психологического характера, подростки, напротив, ощущают больший вред пережитой стрессовой ситуации, нежели кажется их родителям. Особенно актуальны для них переживания за здоровье своих родных, проблема введённых ограничений передвижения, сокращения контактов, дистанционное обучение. Последнее, однако, позволило каждому второму улучшить свои отметки, несмотря на упавш</w:t>
      </w:r>
      <w:r w:rsidR="00704FF3" w:rsidRPr="00A37386">
        <w:rPr>
          <w:rFonts w:ascii="Times New Roman" w:eastAsia="Times New Roman" w:hAnsi="Times New Roman" w:cs="Times New Roman"/>
          <w:color w:val="000000" w:themeColor="text1"/>
          <w:sz w:val="24"/>
          <w:szCs w:val="24"/>
          <w:lang w:eastAsia="ru-RU"/>
        </w:rPr>
        <w:t xml:space="preserve">ее качество полученных знаний. Каждая четвертая мама отметила, что в период пандемии стала реже видеться с ребенком и совместно проводить время, каждая пятая – испытывала чувство вины за недостаточное внимание, оказываемое своему выросшему ребенку. </w:t>
      </w:r>
    </w:p>
    <w:p w14:paraId="655EFAB9" w14:textId="13009BC9" w:rsidR="00FB10D1" w:rsidRPr="00A37386" w:rsidRDefault="00463028" w:rsidP="00FB10D1">
      <w:pPr>
        <w:spacing w:after="0" w:line="240" w:lineRule="auto"/>
        <w:ind w:firstLine="709"/>
        <w:jc w:val="both"/>
        <w:rPr>
          <w:rFonts w:ascii="Times New Roman" w:hAnsi="Times New Roman" w:cs="Times New Roman"/>
          <w:color w:val="000000" w:themeColor="text1"/>
          <w:sz w:val="24"/>
          <w:szCs w:val="24"/>
        </w:rPr>
      </w:pPr>
      <w:r w:rsidRPr="00A37386">
        <w:rPr>
          <w:rFonts w:ascii="Times New Roman" w:hAnsi="Times New Roman" w:cs="Times New Roman"/>
          <w:color w:val="000000" w:themeColor="text1"/>
          <w:sz w:val="24"/>
          <w:szCs w:val="24"/>
        </w:rPr>
        <w:t xml:space="preserve">Пандемия COVID-19, кроме ее угрозы здоровью каждого отдельного человека и всей системе здравоохранения в целом, имеет выраженное негативное влияние на психическое состояние людей в целом, семей с детьми, в т.ч с подростками. Для </w:t>
      </w:r>
      <w:r w:rsidR="00AC1032" w:rsidRPr="00A37386">
        <w:rPr>
          <w:rFonts w:ascii="Times New Roman" w:hAnsi="Times New Roman" w:cs="Times New Roman"/>
          <w:color w:val="000000" w:themeColor="text1"/>
          <w:sz w:val="24"/>
          <w:szCs w:val="24"/>
        </w:rPr>
        <w:t>снижения отсроченных последствий длительно действующего стрессогенного фактора необходимо принятие мер как в индивидуальной психологической работе, так и в области психопросвещения</w:t>
      </w:r>
      <w:r w:rsidRPr="00A37386">
        <w:rPr>
          <w:rFonts w:ascii="Times New Roman" w:hAnsi="Times New Roman" w:cs="Times New Roman"/>
          <w:color w:val="000000" w:themeColor="text1"/>
          <w:sz w:val="24"/>
          <w:szCs w:val="24"/>
        </w:rPr>
        <w:t xml:space="preserve"> [</w:t>
      </w:r>
      <w:r w:rsidRPr="00A37386">
        <w:rPr>
          <w:rFonts w:ascii="Times New Roman" w:hAnsi="Times New Roman" w:cs="Times New Roman"/>
          <w:bCs/>
          <w:color w:val="000000" w:themeColor="text1"/>
          <w:sz w:val="24"/>
          <w:szCs w:val="24"/>
        </w:rPr>
        <w:t>Бойко</w:t>
      </w:r>
      <w:r w:rsidR="005F589B" w:rsidRPr="00A37386">
        <w:rPr>
          <w:rFonts w:ascii="Times New Roman" w:hAnsi="Times New Roman" w:cs="Times New Roman"/>
          <w:color w:val="000000" w:themeColor="text1"/>
          <w:sz w:val="24"/>
          <w:szCs w:val="24"/>
        </w:rPr>
        <w:t>, 2020</w:t>
      </w:r>
      <w:r w:rsidRPr="00A37386">
        <w:rPr>
          <w:rFonts w:ascii="Times New Roman" w:hAnsi="Times New Roman" w:cs="Times New Roman"/>
          <w:color w:val="000000" w:themeColor="text1"/>
          <w:sz w:val="24"/>
          <w:szCs w:val="24"/>
        </w:rPr>
        <w:t>]</w:t>
      </w:r>
      <w:r w:rsidR="00AC1032" w:rsidRPr="00A37386">
        <w:rPr>
          <w:rFonts w:ascii="Times New Roman" w:hAnsi="Times New Roman" w:cs="Times New Roman"/>
          <w:color w:val="000000" w:themeColor="text1"/>
          <w:sz w:val="24"/>
          <w:szCs w:val="24"/>
        </w:rPr>
        <w:t>.</w:t>
      </w:r>
      <w:r w:rsidR="00FB10D1" w:rsidRPr="00A37386">
        <w:rPr>
          <w:rFonts w:ascii="Times New Roman" w:hAnsi="Times New Roman" w:cs="Times New Roman"/>
          <w:color w:val="000000" w:themeColor="text1"/>
          <w:sz w:val="24"/>
          <w:szCs w:val="24"/>
        </w:rPr>
        <w:t xml:space="preserve"> Родители, педиатры, психологи,</w:t>
      </w:r>
      <w:r w:rsidR="00DB1495" w:rsidRPr="00A37386">
        <w:rPr>
          <w:rFonts w:ascii="Times New Roman" w:hAnsi="Times New Roman" w:cs="Times New Roman"/>
          <w:color w:val="000000" w:themeColor="text1"/>
          <w:sz w:val="24"/>
          <w:szCs w:val="24"/>
        </w:rPr>
        <w:t xml:space="preserve"> педагоги,</w:t>
      </w:r>
      <w:r w:rsidR="00FB10D1" w:rsidRPr="00A37386">
        <w:rPr>
          <w:rFonts w:ascii="Times New Roman" w:hAnsi="Times New Roman" w:cs="Times New Roman"/>
          <w:color w:val="000000" w:themeColor="text1"/>
          <w:sz w:val="24"/>
          <w:szCs w:val="24"/>
        </w:rPr>
        <w:t xml:space="preserve"> социальные работники, </w:t>
      </w:r>
      <w:r w:rsidR="00550433" w:rsidRPr="00A37386">
        <w:rPr>
          <w:rFonts w:ascii="Times New Roman" w:hAnsi="Times New Roman" w:cs="Times New Roman"/>
          <w:color w:val="000000" w:themeColor="text1"/>
          <w:sz w:val="24"/>
          <w:szCs w:val="24"/>
        </w:rPr>
        <w:t>управленцы в сфере здравоохранения и образования</w:t>
      </w:r>
      <w:r w:rsidR="00FB10D1" w:rsidRPr="00A37386">
        <w:rPr>
          <w:rFonts w:ascii="Times New Roman" w:hAnsi="Times New Roman" w:cs="Times New Roman"/>
          <w:color w:val="000000" w:themeColor="text1"/>
          <w:sz w:val="24"/>
          <w:szCs w:val="24"/>
        </w:rPr>
        <w:t xml:space="preserve">, правительственные и неправительственные организации должны играть важную роль в смягчении психосоциальных негативных последствий COVID-19 для детей и подростков. </w:t>
      </w:r>
    </w:p>
    <w:p w14:paraId="056CA399" w14:textId="33CCD0F1" w:rsidR="00272F48" w:rsidRPr="004D13CE" w:rsidRDefault="00272F48" w:rsidP="00FB10D1">
      <w:pPr>
        <w:spacing w:after="0" w:line="240" w:lineRule="auto"/>
        <w:ind w:firstLine="709"/>
        <w:jc w:val="both"/>
        <w:rPr>
          <w:rFonts w:ascii="Times New Roman" w:hAnsi="Times New Roman" w:cs="Times New Roman"/>
          <w:color w:val="000000" w:themeColor="text1"/>
          <w:sz w:val="24"/>
          <w:szCs w:val="24"/>
        </w:rPr>
      </w:pPr>
    </w:p>
    <w:p w14:paraId="37C4503B" w14:textId="77777777" w:rsidR="00264633" w:rsidRPr="004D13CE" w:rsidRDefault="00264633" w:rsidP="00264633">
      <w:pPr>
        <w:jc w:val="center"/>
        <w:rPr>
          <w:rFonts w:ascii="Times New Roman" w:hAnsi="Times New Roman"/>
          <w:b/>
          <w:sz w:val="24"/>
          <w:szCs w:val="24"/>
        </w:rPr>
      </w:pPr>
      <w:r w:rsidRPr="004D13CE">
        <w:rPr>
          <w:rFonts w:ascii="Times New Roman" w:hAnsi="Times New Roman"/>
          <w:b/>
          <w:sz w:val="24"/>
          <w:szCs w:val="24"/>
        </w:rPr>
        <w:t>Библиографический список</w:t>
      </w:r>
    </w:p>
    <w:p w14:paraId="68E4339A" w14:textId="77777777" w:rsidR="00264633" w:rsidRPr="004D13CE" w:rsidRDefault="00264633" w:rsidP="00264633">
      <w:pPr>
        <w:pStyle w:val="aa"/>
        <w:numPr>
          <w:ilvl w:val="0"/>
          <w:numId w:val="1"/>
        </w:numPr>
        <w:ind w:left="0" w:firstLine="0"/>
        <w:jc w:val="both"/>
        <w:rPr>
          <w:rFonts w:eastAsia="TimesNewRomanPS-ItalicMT"/>
          <w:iCs/>
          <w:color w:val="000000" w:themeColor="text1"/>
          <w:sz w:val="24"/>
          <w:szCs w:val="24"/>
        </w:rPr>
      </w:pPr>
      <w:r w:rsidRPr="004D13CE">
        <w:rPr>
          <w:sz w:val="24"/>
          <w:szCs w:val="24"/>
        </w:rPr>
        <w:t>Бойко О.М., Медведева Т.И., Ениколопов С.Н., Воронцова О.Ю., Казьмина О.Ю. Психологическое состояние людей в период пандемии COVID-19 и мишени психологической работы // Психологические исследования. 2020. Т. 13, № 70. URL: http://psystudy.ru (дата обращения: 23.03.2022)</w:t>
      </w:r>
    </w:p>
    <w:p w14:paraId="159C9D2C" w14:textId="73B583C5" w:rsidR="00264633" w:rsidRPr="004D13CE" w:rsidRDefault="00264633" w:rsidP="00264633">
      <w:pPr>
        <w:pStyle w:val="aa"/>
        <w:numPr>
          <w:ilvl w:val="0"/>
          <w:numId w:val="1"/>
        </w:numPr>
        <w:ind w:left="0" w:firstLine="0"/>
        <w:jc w:val="both"/>
        <w:rPr>
          <w:color w:val="000000" w:themeColor="text1"/>
          <w:sz w:val="24"/>
          <w:szCs w:val="24"/>
        </w:rPr>
      </w:pPr>
      <w:r w:rsidRPr="004D13CE">
        <w:rPr>
          <w:iCs/>
          <w:color w:val="000000" w:themeColor="text1"/>
          <w:sz w:val="24"/>
          <w:szCs w:val="24"/>
        </w:rPr>
        <w:t xml:space="preserve">Екимчик О.А. </w:t>
      </w:r>
      <w:r w:rsidRPr="004D13CE">
        <w:rPr>
          <w:color w:val="000000" w:themeColor="text1"/>
          <w:sz w:val="24"/>
          <w:szCs w:val="24"/>
        </w:rPr>
        <w:t>Стресс в близких гетеросексуальных отношениях // Психологические исследования. 2016. Т</w:t>
      </w:r>
      <w:r w:rsidRPr="00A020F4">
        <w:rPr>
          <w:color w:val="000000" w:themeColor="text1"/>
          <w:sz w:val="24"/>
          <w:szCs w:val="24"/>
        </w:rPr>
        <w:t xml:space="preserve">. 9, № 49. </w:t>
      </w:r>
      <w:r w:rsidRPr="004D13CE">
        <w:rPr>
          <w:color w:val="000000" w:themeColor="text1"/>
          <w:sz w:val="24"/>
          <w:szCs w:val="24"/>
          <w:lang w:val="en-US"/>
        </w:rPr>
        <w:t>URL</w:t>
      </w:r>
      <w:r w:rsidRPr="004D13CE">
        <w:rPr>
          <w:color w:val="000000" w:themeColor="text1"/>
          <w:sz w:val="24"/>
          <w:szCs w:val="24"/>
        </w:rPr>
        <w:t xml:space="preserve">: </w:t>
      </w:r>
      <w:hyperlink r:id="rId10" w:history="1">
        <w:r w:rsidRPr="004D13CE">
          <w:rPr>
            <w:rStyle w:val="ac"/>
            <w:sz w:val="24"/>
            <w:szCs w:val="24"/>
            <w:lang w:val="en-US"/>
          </w:rPr>
          <w:t>https</w:t>
        </w:r>
        <w:r w:rsidRPr="004D13CE">
          <w:rPr>
            <w:rStyle w:val="ac"/>
            <w:sz w:val="24"/>
            <w:szCs w:val="24"/>
          </w:rPr>
          <w:t>://</w:t>
        </w:r>
        <w:r w:rsidRPr="004D13CE">
          <w:rPr>
            <w:rStyle w:val="ac"/>
            <w:sz w:val="24"/>
            <w:szCs w:val="24"/>
            <w:lang w:val="en-US"/>
          </w:rPr>
          <w:t>psystudy</w:t>
        </w:r>
        <w:r w:rsidRPr="004D13CE">
          <w:rPr>
            <w:rStyle w:val="ac"/>
            <w:sz w:val="24"/>
            <w:szCs w:val="24"/>
          </w:rPr>
          <w:t>.</w:t>
        </w:r>
        <w:r w:rsidRPr="004D13CE">
          <w:rPr>
            <w:rStyle w:val="ac"/>
            <w:sz w:val="24"/>
            <w:szCs w:val="24"/>
            <w:lang w:val="en-US"/>
          </w:rPr>
          <w:t>ru</w:t>
        </w:r>
        <w:r w:rsidRPr="004D13CE">
          <w:rPr>
            <w:rStyle w:val="ac"/>
            <w:sz w:val="24"/>
            <w:szCs w:val="24"/>
          </w:rPr>
          <w:t>/</w:t>
        </w:r>
        <w:r w:rsidRPr="004D13CE">
          <w:rPr>
            <w:rStyle w:val="ac"/>
            <w:sz w:val="24"/>
            <w:szCs w:val="24"/>
            <w:lang w:val="en-US"/>
          </w:rPr>
          <w:t>index</w:t>
        </w:r>
        <w:r w:rsidRPr="004D13CE">
          <w:rPr>
            <w:rStyle w:val="ac"/>
            <w:sz w:val="24"/>
            <w:szCs w:val="24"/>
          </w:rPr>
          <w:t>.</w:t>
        </w:r>
        <w:r w:rsidRPr="004D13CE">
          <w:rPr>
            <w:rStyle w:val="ac"/>
            <w:sz w:val="24"/>
            <w:szCs w:val="24"/>
            <w:lang w:val="en-US"/>
          </w:rPr>
          <w:t>php</w:t>
        </w:r>
        <w:r w:rsidRPr="004D13CE">
          <w:rPr>
            <w:rStyle w:val="ac"/>
            <w:sz w:val="24"/>
            <w:szCs w:val="24"/>
          </w:rPr>
          <w:t>/</w:t>
        </w:r>
        <w:r w:rsidRPr="004D13CE">
          <w:rPr>
            <w:rStyle w:val="ac"/>
            <w:sz w:val="24"/>
            <w:szCs w:val="24"/>
            <w:lang w:val="en-US"/>
          </w:rPr>
          <w:t>num</w:t>
        </w:r>
        <w:r w:rsidRPr="004D13CE">
          <w:rPr>
            <w:rStyle w:val="ac"/>
            <w:sz w:val="24"/>
            <w:szCs w:val="24"/>
          </w:rPr>
          <w:t>/</w:t>
        </w:r>
        <w:r w:rsidRPr="004D13CE">
          <w:rPr>
            <w:rStyle w:val="ac"/>
            <w:sz w:val="24"/>
            <w:szCs w:val="24"/>
            <w:lang w:val="en-US"/>
          </w:rPr>
          <w:t>article</w:t>
        </w:r>
        <w:r w:rsidRPr="004D13CE">
          <w:rPr>
            <w:rStyle w:val="ac"/>
            <w:sz w:val="24"/>
            <w:szCs w:val="24"/>
          </w:rPr>
          <w:t>/</w:t>
        </w:r>
        <w:r w:rsidRPr="004D13CE">
          <w:rPr>
            <w:rStyle w:val="ac"/>
            <w:sz w:val="24"/>
            <w:szCs w:val="24"/>
            <w:lang w:val="en-US"/>
          </w:rPr>
          <w:t>view</w:t>
        </w:r>
        <w:r w:rsidRPr="004D13CE">
          <w:rPr>
            <w:rStyle w:val="ac"/>
            <w:sz w:val="24"/>
            <w:szCs w:val="24"/>
          </w:rPr>
          <w:t>/424/620</w:t>
        </w:r>
      </w:hyperlink>
      <w:r w:rsidRPr="004D13CE">
        <w:rPr>
          <w:color w:val="000000" w:themeColor="text1"/>
          <w:sz w:val="24"/>
          <w:szCs w:val="24"/>
        </w:rPr>
        <w:t xml:space="preserve"> (</w:t>
      </w:r>
      <w:r w:rsidR="00A37386">
        <w:rPr>
          <w:color w:val="000000" w:themeColor="text1"/>
          <w:sz w:val="24"/>
          <w:szCs w:val="24"/>
        </w:rPr>
        <w:t>д</w:t>
      </w:r>
      <w:r w:rsidRPr="004D13CE">
        <w:rPr>
          <w:color w:val="000000" w:themeColor="text1"/>
          <w:sz w:val="24"/>
          <w:szCs w:val="24"/>
        </w:rPr>
        <w:t>ата обращения 23.03.2022)</w:t>
      </w:r>
    </w:p>
    <w:p w14:paraId="34466EFC" w14:textId="77777777" w:rsidR="00264633" w:rsidRPr="004D13CE" w:rsidRDefault="00264633" w:rsidP="00264633">
      <w:pPr>
        <w:pStyle w:val="aa"/>
        <w:numPr>
          <w:ilvl w:val="0"/>
          <w:numId w:val="1"/>
        </w:numPr>
        <w:ind w:left="0" w:firstLine="0"/>
        <w:jc w:val="both"/>
        <w:rPr>
          <w:color w:val="000000" w:themeColor="text1"/>
          <w:sz w:val="24"/>
          <w:szCs w:val="24"/>
        </w:rPr>
      </w:pPr>
      <w:r w:rsidRPr="004D13CE">
        <w:rPr>
          <w:iCs/>
          <w:color w:val="000000" w:themeColor="text1"/>
          <w:sz w:val="24"/>
          <w:szCs w:val="24"/>
        </w:rPr>
        <w:lastRenderedPageBreak/>
        <w:t xml:space="preserve">Крюкова Т.Л. </w:t>
      </w:r>
      <w:r w:rsidRPr="004D13CE">
        <w:rPr>
          <w:color w:val="000000" w:themeColor="text1"/>
          <w:sz w:val="24"/>
          <w:szCs w:val="24"/>
        </w:rPr>
        <w:t>Психология совладания с трудностями в близких (межличностных) отношениях / Т.Л. Крюкова, О.А. Екимчик, Т.П. Опекина. Кострома: Изд-во Костром. гос. ун-та, 2019. 340 с.</w:t>
      </w:r>
    </w:p>
    <w:p w14:paraId="0D1C96C3" w14:textId="77777777" w:rsidR="00264633" w:rsidRPr="004D13CE" w:rsidRDefault="00264633" w:rsidP="00264633">
      <w:pPr>
        <w:pStyle w:val="aa"/>
        <w:numPr>
          <w:ilvl w:val="0"/>
          <w:numId w:val="1"/>
        </w:numPr>
        <w:ind w:left="0" w:firstLine="0"/>
        <w:jc w:val="both"/>
        <w:rPr>
          <w:color w:val="000000" w:themeColor="text1"/>
          <w:sz w:val="24"/>
          <w:szCs w:val="24"/>
        </w:rPr>
      </w:pPr>
      <w:r w:rsidRPr="004D13CE">
        <w:rPr>
          <w:iCs/>
          <w:color w:val="000000" w:themeColor="text1"/>
          <w:sz w:val="24"/>
          <w:szCs w:val="24"/>
        </w:rPr>
        <w:t xml:space="preserve">Куфтяк Е.В. </w:t>
      </w:r>
      <w:r w:rsidRPr="004D13CE">
        <w:rPr>
          <w:color w:val="000000" w:themeColor="text1"/>
          <w:sz w:val="24"/>
          <w:szCs w:val="24"/>
        </w:rPr>
        <w:t>Семейная устойчивость как психологический феномен // Сибирский психологический журнал. 2010. № 38. URL: https://cyberleninka.ru/article/n/semeynaya-ustoychivost-kak-psihologicheskiy-fenomen (дата обращения: 23.03.2022)</w:t>
      </w:r>
    </w:p>
    <w:p w14:paraId="1CD068D2" w14:textId="779506B7" w:rsidR="00264633" w:rsidRPr="004D13CE" w:rsidRDefault="00264633" w:rsidP="00264633">
      <w:pPr>
        <w:pStyle w:val="aa"/>
        <w:numPr>
          <w:ilvl w:val="0"/>
          <w:numId w:val="1"/>
        </w:numPr>
        <w:ind w:left="0" w:firstLine="0"/>
        <w:jc w:val="both"/>
        <w:rPr>
          <w:color w:val="000000" w:themeColor="text1"/>
          <w:sz w:val="24"/>
          <w:szCs w:val="24"/>
        </w:rPr>
      </w:pPr>
      <w:r w:rsidRPr="004D13CE">
        <w:rPr>
          <w:bCs/>
          <w:color w:val="000000" w:themeColor="text1"/>
          <w:sz w:val="24"/>
          <w:szCs w:val="24"/>
        </w:rPr>
        <w:t>Опекина Т.П., Шипова Н.С.</w:t>
      </w:r>
      <w:r w:rsidRPr="004D13CE">
        <w:rPr>
          <w:color w:val="000000" w:themeColor="text1"/>
          <w:sz w:val="24"/>
          <w:szCs w:val="24"/>
        </w:rPr>
        <w:t xml:space="preserve"> С</w:t>
      </w:r>
      <w:r w:rsidRPr="004D13CE">
        <w:rPr>
          <w:bCs/>
          <w:color w:val="000000" w:themeColor="text1"/>
          <w:sz w:val="24"/>
          <w:szCs w:val="24"/>
        </w:rPr>
        <w:t xml:space="preserve">емья в период самоизоляции: стрессы, риски и возможности совладания. </w:t>
      </w:r>
      <w:r w:rsidR="0055603C">
        <w:rPr>
          <w:bCs/>
          <w:color w:val="000000" w:themeColor="text1"/>
          <w:sz w:val="24"/>
          <w:szCs w:val="24"/>
        </w:rPr>
        <w:t xml:space="preserve">// </w:t>
      </w:r>
      <w:r w:rsidRPr="004D13CE">
        <w:rPr>
          <w:bCs/>
          <w:color w:val="000000" w:themeColor="text1"/>
          <w:sz w:val="24"/>
          <w:szCs w:val="24"/>
        </w:rPr>
        <w:t xml:space="preserve">Вестник КГУ. </w:t>
      </w:r>
      <w:r w:rsidRPr="004D13CE">
        <w:rPr>
          <w:color w:val="000000" w:themeColor="text1"/>
          <w:sz w:val="24"/>
          <w:szCs w:val="24"/>
        </w:rPr>
        <w:t>Педагогика. Психология. Социокинетика. 2020. №</w:t>
      </w:r>
      <w:r w:rsidR="00A37386">
        <w:rPr>
          <w:color w:val="000000" w:themeColor="text1"/>
          <w:sz w:val="24"/>
          <w:szCs w:val="24"/>
        </w:rPr>
        <w:t> </w:t>
      </w:r>
      <w:r w:rsidRPr="004D13CE">
        <w:rPr>
          <w:color w:val="000000" w:themeColor="text1"/>
          <w:sz w:val="24"/>
          <w:szCs w:val="24"/>
        </w:rPr>
        <w:t>3. С 121-128.</w:t>
      </w:r>
    </w:p>
    <w:p w14:paraId="70A9EFF8" w14:textId="3B018093" w:rsidR="00525848" w:rsidRPr="004D13CE" w:rsidRDefault="00525848" w:rsidP="00264633">
      <w:pPr>
        <w:pStyle w:val="aa"/>
        <w:numPr>
          <w:ilvl w:val="0"/>
          <w:numId w:val="1"/>
        </w:numPr>
        <w:ind w:left="0" w:firstLine="0"/>
        <w:jc w:val="both"/>
        <w:rPr>
          <w:rFonts w:eastAsia="TimesNewRomanPSMT"/>
          <w:color w:val="000000" w:themeColor="text1"/>
          <w:sz w:val="24"/>
          <w:szCs w:val="24"/>
          <w:lang w:val="en-US"/>
        </w:rPr>
      </w:pPr>
      <w:r w:rsidRPr="004D13CE">
        <w:rPr>
          <w:rFonts w:eastAsia="TimesNewRomanPS-ItalicMT"/>
          <w:iCs/>
          <w:color w:val="000000" w:themeColor="text1"/>
          <w:sz w:val="24"/>
          <w:szCs w:val="24"/>
          <w:lang w:val="en-US"/>
        </w:rPr>
        <w:t xml:space="preserve">Brooks S.K., Webster R.K., Smith L.E., Woodland L., Wessely S., Greenberg N., Rubin G.J. </w:t>
      </w:r>
      <w:r w:rsidRPr="004D13CE">
        <w:rPr>
          <w:rFonts w:eastAsia="TimesNewRomanPSMT"/>
          <w:color w:val="000000" w:themeColor="text1"/>
          <w:sz w:val="24"/>
          <w:szCs w:val="24"/>
          <w:lang w:val="en-US"/>
        </w:rPr>
        <w:t xml:space="preserve">The psychological impact of quarantine and how to reduce it: rapid review of the evidence. </w:t>
      </w:r>
      <w:r w:rsidRPr="004D13CE">
        <w:rPr>
          <w:rFonts w:eastAsia="TimesNewRomanPS-ItalicMT"/>
          <w:i/>
          <w:iCs/>
          <w:color w:val="000000" w:themeColor="text1"/>
          <w:sz w:val="24"/>
          <w:szCs w:val="24"/>
          <w:lang w:val="en-US"/>
        </w:rPr>
        <w:t>Lancet</w:t>
      </w:r>
      <w:r w:rsidR="005F589B" w:rsidRPr="004D13CE">
        <w:rPr>
          <w:rFonts w:eastAsia="TimesNewRomanPS-ItalicMT"/>
          <w:i/>
          <w:iCs/>
          <w:color w:val="000000" w:themeColor="text1"/>
          <w:sz w:val="24"/>
          <w:szCs w:val="24"/>
        </w:rPr>
        <w:t>,</w:t>
      </w:r>
      <w:r w:rsidRPr="004D13CE">
        <w:rPr>
          <w:rFonts w:eastAsia="TimesNewRomanPS-ItalicMT"/>
          <w:iCs/>
          <w:color w:val="000000" w:themeColor="text1"/>
          <w:sz w:val="24"/>
          <w:szCs w:val="24"/>
          <w:lang w:val="en-US"/>
        </w:rPr>
        <w:t xml:space="preserve"> </w:t>
      </w:r>
      <w:r w:rsidRPr="004D13CE">
        <w:rPr>
          <w:rFonts w:eastAsia="TimesNewRomanPSMT"/>
          <w:color w:val="000000" w:themeColor="text1"/>
          <w:sz w:val="24"/>
          <w:szCs w:val="24"/>
          <w:lang w:val="en-US"/>
        </w:rPr>
        <w:t>2020; 395: 912</w:t>
      </w:r>
      <w:r w:rsidR="00264633" w:rsidRPr="004D13CE">
        <w:rPr>
          <w:rFonts w:eastAsia="TimesNewRomanPSMT"/>
          <w:color w:val="000000" w:themeColor="text1"/>
          <w:sz w:val="24"/>
          <w:szCs w:val="24"/>
          <w:lang w:val="en-US"/>
        </w:rPr>
        <w:t>-9</w:t>
      </w:r>
      <w:r w:rsidRPr="004D13CE">
        <w:rPr>
          <w:rFonts w:eastAsia="TimesNewRomanPSMT"/>
          <w:color w:val="000000" w:themeColor="text1"/>
          <w:sz w:val="24"/>
          <w:szCs w:val="24"/>
          <w:lang w:val="en-US"/>
        </w:rPr>
        <w:t>20. DOI: http://doi.org/10.1016/S0140-6736(20) 3046008.</w:t>
      </w:r>
    </w:p>
    <w:p w14:paraId="4267F368" w14:textId="5842CF22" w:rsidR="00525848" w:rsidRPr="004D13CE" w:rsidRDefault="00525848" w:rsidP="00264633">
      <w:pPr>
        <w:pStyle w:val="aa"/>
        <w:numPr>
          <w:ilvl w:val="0"/>
          <w:numId w:val="1"/>
        </w:numPr>
        <w:ind w:left="0" w:firstLine="0"/>
        <w:jc w:val="both"/>
        <w:rPr>
          <w:color w:val="000000"/>
          <w:sz w:val="24"/>
          <w:szCs w:val="24"/>
          <w:lang w:val="en-US"/>
        </w:rPr>
      </w:pPr>
      <w:r w:rsidRPr="004D13CE">
        <w:rPr>
          <w:color w:val="000000"/>
          <w:sz w:val="24"/>
          <w:szCs w:val="24"/>
          <w:lang w:val="en-US"/>
        </w:rPr>
        <w:t xml:space="preserve">de Berker A.O., Rutledge R.B., Mathys C. et al. Computations of uncertainty mediate acute stress responses in humans. </w:t>
      </w:r>
      <w:r w:rsidRPr="004D13CE">
        <w:rPr>
          <w:i/>
          <w:iCs/>
          <w:color w:val="000000"/>
          <w:sz w:val="24"/>
          <w:szCs w:val="24"/>
          <w:lang w:val="en-US"/>
        </w:rPr>
        <w:t>Nat Commun</w:t>
      </w:r>
      <w:r w:rsidRPr="004D13CE">
        <w:rPr>
          <w:color w:val="000000"/>
          <w:sz w:val="24"/>
          <w:szCs w:val="24"/>
          <w:lang w:val="en-US"/>
        </w:rPr>
        <w:t xml:space="preserve">. 2016; 7: 10996. DOI: 10.1038/ncomms10996 </w:t>
      </w:r>
    </w:p>
    <w:p w14:paraId="28F1AF6E" w14:textId="77777777" w:rsidR="00525848" w:rsidRPr="004D13CE" w:rsidRDefault="00525848" w:rsidP="00264633">
      <w:pPr>
        <w:pStyle w:val="aa"/>
        <w:numPr>
          <w:ilvl w:val="0"/>
          <w:numId w:val="1"/>
        </w:numPr>
        <w:ind w:left="0" w:firstLine="0"/>
        <w:jc w:val="both"/>
        <w:rPr>
          <w:color w:val="000000"/>
          <w:sz w:val="24"/>
          <w:szCs w:val="24"/>
          <w:lang w:val="en-US"/>
        </w:rPr>
      </w:pPr>
      <w:r w:rsidRPr="004D13CE">
        <w:rPr>
          <w:color w:val="000000"/>
          <w:sz w:val="24"/>
          <w:szCs w:val="24"/>
          <w:lang w:val="en-US"/>
        </w:rPr>
        <w:t>Durkheim E</w:t>
      </w:r>
      <w:r w:rsidRPr="004D13CE">
        <w:rPr>
          <w:i/>
          <w:color w:val="000000"/>
          <w:sz w:val="24"/>
          <w:szCs w:val="24"/>
          <w:lang w:val="en-US"/>
        </w:rPr>
        <w:t>. Le suicide; étude de sociologie</w:t>
      </w:r>
      <w:r w:rsidRPr="004D13CE">
        <w:rPr>
          <w:color w:val="000000"/>
          <w:sz w:val="24"/>
          <w:szCs w:val="24"/>
          <w:lang w:val="en-US"/>
        </w:rPr>
        <w:t xml:space="preserve">. Paris: F. Alcan, 1897. XII, 462 p. </w:t>
      </w:r>
    </w:p>
    <w:p w14:paraId="5AE3CFD9" w14:textId="027AA52A" w:rsidR="00525848" w:rsidRPr="004D13CE" w:rsidRDefault="00525848" w:rsidP="004D13CE">
      <w:pPr>
        <w:pStyle w:val="aa"/>
        <w:numPr>
          <w:ilvl w:val="0"/>
          <w:numId w:val="1"/>
        </w:numPr>
        <w:ind w:left="0" w:firstLine="0"/>
        <w:jc w:val="both"/>
        <w:rPr>
          <w:rFonts w:eastAsia="TimesNewRomanPSMT"/>
          <w:color w:val="000000" w:themeColor="text1"/>
          <w:sz w:val="24"/>
          <w:szCs w:val="24"/>
        </w:rPr>
      </w:pPr>
      <w:r w:rsidRPr="004D13CE">
        <w:rPr>
          <w:rFonts w:eastAsia="TimesNewRomanPS-ItalicMT"/>
          <w:iCs/>
          <w:color w:val="000000" w:themeColor="text1"/>
          <w:sz w:val="24"/>
          <w:szCs w:val="24"/>
          <w:lang w:val="en-US"/>
        </w:rPr>
        <w:t xml:space="preserve">Everett J.A.C., Colombatto C., Chituc V.,Brady W.J., &amp; Crockett M. </w:t>
      </w:r>
      <w:r w:rsidRPr="004D13CE">
        <w:rPr>
          <w:rFonts w:eastAsia="TimesNewRomanPSMT"/>
          <w:color w:val="000000" w:themeColor="text1"/>
          <w:sz w:val="24"/>
          <w:szCs w:val="24"/>
          <w:lang w:val="en-US"/>
        </w:rPr>
        <w:t>(2020). The effectiveness of moral messages on public health behavioral intentions during the COVID-19 pandemic. URL</w:t>
      </w:r>
      <w:r w:rsidRPr="004D13CE">
        <w:rPr>
          <w:rFonts w:eastAsia="TimesNewRomanPSMT"/>
          <w:color w:val="000000" w:themeColor="text1"/>
          <w:sz w:val="24"/>
          <w:szCs w:val="24"/>
        </w:rPr>
        <w:t xml:space="preserve">: </w:t>
      </w:r>
      <w:r w:rsidR="004D13CE" w:rsidRPr="004D13CE">
        <w:rPr>
          <w:rFonts w:eastAsia="TimesNewRomanPSMT"/>
          <w:color w:val="000000" w:themeColor="text1"/>
          <w:sz w:val="24"/>
          <w:szCs w:val="24"/>
        </w:rPr>
        <w:t xml:space="preserve">https://psyarxiv.com/9yqs8/ </w:t>
      </w:r>
      <w:r w:rsidRPr="004D13CE">
        <w:rPr>
          <w:rFonts w:eastAsia="TimesNewRomanPSMT"/>
          <w:color w:val="000000" w:themeColor="text1"/>
          <w:sz w:val="24"/>
          <w:szCs w:val="24"/>
        </w:rPr>
        <w:t>(дата обращения 23.03.2022)</w:t>
      </w:r>
    </w:p>
    <w:p w14:paraId="70A99D35" w14:textId="5FE03C9B" w:rsidR="00525848" w:rsidRPr="004D13CE" w:rsidRDefault="00AD1608" w:rsidP="00264633">
      <w:pPr>
        <w:pStyle w:val="aa"/>
        <w:numPr>
          <w:ilvl w:val="0"/>
          <w:numId w:val="1"/>
        </w:numPr>
        <w:ind w:left="0" w:firstLine="0"/>
        <w:jc w:val="both"/>
        <w:rPr>
          <w:color w:val="000000" w:themeColor="text1"/>
          <w:sz w:val="24"/>
          <w:szCs w:val="24"/>
          <w:lang w:val="en-US"/>
        </w:rPr>
      </w:pPr>
      <w:hyperlink r:id="rId11" w:history="1">
        <w:r w:rsidR="00525848" w:rsidRPr="004D13CE">
          <w:rPr>
            <w:color w:val="000000" w:themeColor="text1"/>
            <w:sz w:val="24"/>
            <w:szCs w:val="24"/>
            <w:lang w:val="en-US"/>
          </w:rPr>
          <w:t>Ghosh</w:t>
        </w:r>
      </w:hyperlink>
      <w:r w:rsidR="00525848" w:rsidRPr="004D13CE">
        <w:rPr>
          <w:color w:val="000000" w:themeColor="text1"/>
          <w:sz w:val="24"/>
          <w:szCs w:val="24"/>
          <w:lang w:val="en-US"/>
        </w:rPr>
        <w:t xml:space="preserve"> R.,</w:t>
      </w:r>
      <w:hyperlink r:id="rId12" w:history="1">
        <w:r w:rsidR="00525848" w:rsidRPr="004D13CE">
          <w:rPr>
            <w:color w:val="000000" w:themeColor="text1"/>
            <w:sz w:val="24"/>
            <w:szCs w:val="24"/>
            <w:lang w:val="en-US"/>
          </w:rPr>
          <w:t xml:space="preserve"> Dubey</w:t>
        </w:r>
      </w:hyperlink>
      <w:r w:rsidR="00525848" w:rsidRPr="004D13CE">
        <w:rPr>
          <w:color w:val="000000" w:themeColor="text1"/>
          <w:sz w:val="24"/>
          <w:szCs w:val="24"/>
          <w:lang w:val="en-US"/>
        </w:rPr>
        <w:t xml:space="preserve"> M.J.,</w:t>
      </w:r>
      <w:hyperlink r:id="rId13" w:history="1">
        <w:r w:rsidR="00525848" w:rsidRPr="004D13CE">
          <w:rPr>
            <w:color w:val="000000" w:themeColor="text1"/>
            <w:sz w:val="24"/>
            <w:szCs w:val="24"/>
            <w:lang w:val="en-US"/>
          </w:rPr>
          <w:t xml:space="preserve"> Chatterjee</w:t>
        </w:r>
      </w:hyperlink>
      <w:r w:rsidR="00525848" w:rsidRPr="004D13CE">
        <w:rPr>
          <w:color w:val="000000" w:themeColor="text1"/>
          <w:sz w:val="24"/>
          <w:szCs w:val="24"/>
          <w:lang w:val="en-US"/>
        </w:rPr>
        <w:t xml:space="preserve"> S., </w:t>
      </w:r>
      <w:hyperlink r:id="rId14" w:history="1">
        <w:r w:rsidR="00525848" w:rsidRPr="004D13CE">
          <w:rPr>
            <w:color w:val="000000" w:themeColor="text1"/>
            <w:sz w:val="24"/>
            <w:szCs w:val="24"/>
            <w:lang w:val="en-US"/>
          </w:rPr>
          <w:t>Dubey</w:t>
        </w:r>
      </w:hyperlink>
      <w:r w:rsidR="00525848" w:rsidRPr="004D13CE">
        <w:rPr>
          <w:color w:val="000000" w:themeColor="text1"/>
          <w:sz w:val="24"/>
          <w:szCs w:val="24"/>
          <w:lang w:val="en-US"/>
        </w:rPr>
        <w:t xml:space="preserve"> S. </w:t>
      </w:r>
      <w:r w:rsidR="00525848" w:rsidRPr="004D13CE">
        <w:rPr>
          <w:bCs/>
          <w:color w:val="000000" w:themeColor="text1"/>
          <w:kern w:val="36"/>
          <w:sz w:val="24"/>
          <w:szCs w:val="24"/>
          <w:lang w:val="en-US"/>
        </w:rPr>
        <w:t>Impact of COVID -19 on children: special focus on the psychosocial aspect</w:t>
      </w:r>
      <w:r w:rsidR="005F589B" w:rsidRPr="004D13CE">
        <w:rPr>
          <w:bCs/>
          <w:color w:val="000000" w:themeColor="text1"/>
          <w:kern w:val="36"/>
          <w:sz w:val="24"/>
          <w:szCs w:val="24"/>
          <w:lang w:val="en-US"/>
        </w:rPr>
        <w:t xml:space="preserve">. </w:t>
      </w:r>
      <w:r w:rsidR="00525848" w:rsidRPr="004D13CE">
        <w:rPr>
          <w:i/>
          <w:color w:val="000000" w:themeColor="text1"/>
          <w:sz w:val="24"/>
          <w:szCs w:val="24"/>
          <w:lang w:val="en-US"/>
        </w:rPr>
        <w:t>Minerva Pediatr</w:t>
      </w:r>
      <w:r w:rsidR="00525848" w:rsidRPr="004D13CE">
        <w:rPr>
          <w:color w:val="000000" w:themeColor="text1"/>
          <w:sz w:val="24"/>
          <w:szCs w:val="24"/>
          <w:lang w:val="en-US"/>
        </w:rPr>
        <w:t>. 2020. 72(3):226-235. doi: 10.23736/S0026-4946.20.05887-9</w:t>
      </w:r>
    </w:p>
    <w:p w14:paraId="3600F13E" w14:textId="1120985E" w:rsidR="00525848" w:rsidRPr="004D13CE" w:rsidRDefault="00525848" w:rsidP="00264633">
      <w:pPr>
        <w:pStyle w:val="aa"/>
        <w:numPr>
          <w:ilvl w:val="0"/>
          <w:numId w:val="1"/>
        </w:numPr>
        <w:ind w:left="0" w:firstLine="0"/>
        <w:jc w:val="both"/>
        <w:rPr>
          <w:color w:val="000000"/>
          <w:sz w:val="24"/>
          <w:szCs w:val="24"/>
          <w:lang w:val="en-US"/>
        </w:rPr>
      </w:pPr>
      <w:r w:rsidRPr="004D13CE">
        <w:rPr>
          <w:color w:val="000000"/>
          <w:sz w:val="24"/>
          <w:szCs w:val="24"/>
          <w:lang w:val="en-US"/>
        </w:rPr>
        <w:t xml:space="preserve">Sher L. The impact of the COVID-19 pandemic on suicide rates. </w:t>
      </w:r>
      <w:r w:rsidRPr="004D13CE">
        <w:rPr>
          <w:i/>
          <w:color w:val="000000"/>
          <w:sz w:val="24"/>
          <w:szCs w:val="24"/>
          <w:lang w:val="en-US"/>
        </w:rPr>
        <w:t>QJM</w:t>
      </w:r>
      <w:r w:rsidRPr="004D13CE">
        <w:rPr>
          <w:color w:val="000000"/>
          <w:sz w:val="24"/>
          <w:szCs w:val="24"/>
          <w:lang w:val="en-US"/>
        </w:rPr>
        <w:t>, 2020</w:t>
      </w:r>
      <w:r w:rsidR="005F589B" w:rsidRPr="004D13CE">
        <w:rPr>
          <w:color w:val="000000"/>
          <w:sz w:val="24"/>
          <w:szCs w:val="24"/>
          <w:lang w:val="en-US"/>
        </w:rPr>
        <w:t>.</w:t>
      </w:r>
      <w:r w:rsidRPr="004D13CE">
        <w:rPr>
          <w:color w:val="000000"/>
          <w:sz w:val="24"/>
          <w:szCs w:val="24"/>
          <w:lang w:val="en-US"/>
        </w:rPr>
        <w:t xml:space="preserve"> 113(10), 707-712. DOI: 10.1093/qjmed/hcaa202 </w:t>
      </w:r>
    </w:p>
    <w:p w14:paraId="5D339C15" w14:textId="57D010F1" w:rsidR="00525848" w:rsidRPr="004D13CE" w:rsidRDefault="00525848" w:rsidP="00264633">
      <w:pPr>
        <w:pStyle w:val="aa"/>
        <w:numPr>
          <w:ilvl w:val="0"/>
          <w:numId w:val="1"/>
        </w:numPr>
        <w:ind w:left="0" w:firstLine="0"/>
        <w:jc w:val="both"/>
        <w:rPr>
          <w:color w:val="000000"/>
          <w:sz w:val="24"/>
          <w:szCs w:val="24"/>
          <w:lang w:val="en-US"/>
        </w:rPr>
      </w:pPr>
      <w:r w:rsidRPr="004D13CE">
        <w:rPr>
          <w:color w:val="000000"/>
          <w:sz w:val="24"/>
          <w:szCs w:val="24"/>
          <w:lang w:val="en-US"/>
        </w:rPr>
        <w:t xml:space="preserve">Yao H., Chen J.H., Xu Y.F. Patients with mental health disorders in the COVID-19 epidemic. </w:t>
      </w:r>
      <w:r w:rsidRPr="004D13CE">
        <w:rPr>
          <w:i/>
          <w:iCs/>
          <w:color w:val="000000"/>
          <w:sz w:val="24"/>
          <w:szCs w:val="24"/>
          <w:lang w:val="en-US"/>
        </w:rPr>
        <w:t>Lancet Psychiatry</w:t>
      </w:r>
      <w:r w:rsidR="005F589B" w:rsidRPr="004D13CE">
        <w:rPr>
          <w:i/>
          <w:iCs/>
          <w:color w:val="000000"/>
          <w:sz w:val="24"/>
          <w:szCs w:val="24"/>
        </w:rPr>
        <w:t>,</w:t>
      </w:r>
      <w:r w:rsidRPr="004D13CE">
        <w:rPr>
          <w:i/>
          <w:iCs/>
          <w:color w:val="000000"/>
          <w:sz w:val="24"/>
          <w:szCs w:val="24"/>
          <w:lang w:val="en-US"/>
        </w:rPr>
        <w:t xml:space="preserve"> </w:t>
      </w:r>
      <w:r w:rsidRPr="004D13CE">
        <w:rPr>
          <w:color w:val="000000"/>
          <w:sz w:val="24"/>
          <w:szCs w:val="24"/>
          <w:lang w:val="en-US"/>
        </w:rPr>
        <w:t>2020</w:t>
      </w:r>
      <w:r w:rsidR="00264633" w:rsidRPr="004D13CE">
        <w:rPr>
          <w:color w:val="000000"/>
          <w:sz w:val="24"/>
          <w:szCs w:val="24"/>
          <w:lang w:val="en-US"/>
        </w:rPr>
        <w:t>.</w:t>
      </w:r>
      <w:r w:rsidRPr="004D13CE">
        <w:rPr>
          <w:color w:val="000000"/>
          <w:sz w:val="24"/>
          <w:szCs w:val="24"/>
          <w:lang w:val="en-US"/>
        </w:rPr>
        <w:t xml:space="preserve"> 7 (4): e21. DOI: 10.1016/S2215-0366(20)30090-0 </w:t>
      </w:r>
    </w:p>
    <w:p w14:paraId="1FF7B330" w14:textId="6C6E2308" w:rsidR="00525848" w:rsidRPr="004D13CE" w:rsidRDefault="00525848" w:rsidP="00264633">
      <w:pPr>
        <w:pStyle w:val="aa"/>
        <w:numPr>
          <w:ilvl w:val="0"/>
          <w:numId w:val="1"/>
        </w:numPr>
        <w:ind w:left="0" w:firstLine="0"/>
        <w:jc w:val="both"/>
        <w:rPr>
          <w:color w:val="000000"/>
          <w:sz w:val="24"/>
          <w:szCs w:val="24"/>
        </w:rPr>
      </w:pPr>
      <w:r w:rsidRPr="004D13CE">
        <w:rPr>
          <w:color w:val="000000"/>
          <w:sz w:val="24"/>
          <w:szCs w:val="24"/>
          <w:lang w:val="en-US"/>
        </w:rPr>
        <w:t>Zhang</w:t>
      </w:r>
      <w:r w:rsidRPr="00A020F4">
        <w:rPr>
          <w:color w:val="000000"/>
          <w:sz w:val="24"/>
          <w:szCs w:val="24"/>
        </w:rPr>
        <w:t xml:space="preserve"> </w:t>
      </w:r>
      <w:r w:rsidRPr="004D13CE">
        <w:rPr>
          <w:color w:val="000000"/>
          <w:sz w:val="24"/>
          <w:szCs w:val="24"/>
          <w:lang w:val="en-US"/>
        </w:rPr>
        <w:t>J</w:t>
      </w:r>
      <w:r w:rsidRPr="00A020F4">
        <w:rPr>
          <w:color w:val="000000"/>
          <w:sz w:val="24"/>
          <w:szCs w:val="24"/>
        </w:rPr>
        <w:t xml:space="preserve">. </w:t>
      </w:r>
      <w:r w:rsidRPr="004D13CE">
        <w:rPr>
          <w:color w:val="000000"/>
          <w:sz w:val="24"/>
          <w:szCs w:val="24"/>
        </w:rPr>
        <w:t>Теория</w:t>
      </w:r>
      <w:r w:rsidRPr="00A020F4">
        <w:rPr>
          <w:color w:val="000000"/>
          <w:sz w:val="24"/>
          <w:szCs w:val="24"/>
        </w:rPr>
        <w:t xml:space="preserve"> </w:t>
      </w:r>
      <w:r w:rsidRPr="004D13CE">
        <w:rPr>
          <w:color w:val="000000"/>
          <w:sz w:val="24"/>
          <w:szCs w:val="24"/>
        </w:rPr>
        <w:t>суицидального</w:t>
      </w:r>
      <w:r w:rsidRPr="00A020F4">
        <w:rPr>
          <w:color w:val="000000"/>
          <w:sz w:val="24"/>
          <w:szCs w:val="24"/>
        </w:rPr>
        <w:t xml:space="preserve"> </w:t>
      </w:r>
      <w:r w:rsidRPr="004D13CE">
        <w:rPr>
          <w:color w:val="000000"/>
          <w:sz w:val="24"/>
          <w:szCs w:val="24"/>
        </w:rPr>
        <w:t>напряжения</w:t>
      </w:r>
      <w:r w:rsidRPr="00A020F4">
        <w:rPr>
          <w:color w:val="000000"/>
          <w:sz w:val="24"/>
          <w:szCs w:val="24"/>
        </w:rPr>
        <w:t xml:space="preserve">. </w:t>
      </w:r>
      <w:r w:rsidRPr="004D13CE">
        <w:rPr>
          <w:color w:val="000000"/>
          <w:sz w:val="24"/>
          <w:szCs w:val="24"/>
        </w:rPr>
        <w:t xml:space="preserve">Сообщение </w:t>
      </w:r>
      <w:r w:rsidRPr="004D13CE">
        <w:rPr>
          <w:color w:val="000000"/>
          <w:sz w:val="24"/>
          <w:szCs w:val="24"/>
          <w:lang w:val="en-US"/>
        </w:rPr>
        <w:t>I</w:t>
      </w:r>
      <w:r w:rsidRPr="004D13CE">
        <w:rPr>
          <w:color w:val="000000"/>
          <w:sz w:val="24"/>
          <w:szCs w:val="24"/>
        </w:rPr>
        <w:t xml:space="preserve">. </w:t>
      </w:r>
      <w:r w:rsidRPr="008D7E58">
        <w:rPr>
          <w:iCs/>
          <w:color w:val="000000"/>
          <w:sz w:val="24"/>
          <w:szCs w:val="24"/>
        </w:rPr>
        <w:t>Суицидология</w:t>
      </w:r>
      <w:r w:rsidRPr="008D7E58">
        <w:rPr>
          <w:color w:val="000000"/>
          <w:sz w:val="24"/>
          <w:szCs w:val="24"/>
        </w:rPr>
        <w:t>.</w:t>
      </w:r>
      <w:r w:rsidRPr="004D13CE">
        <w:rPr>
          <w:color w:val="000000"/>
          <w:sz w:val="24"/>
          <w:szCs w:val="24"/>
        </w:rPr>
        <w:t xml:space="preserve"> 2020; 11 (2): 118-134</w:t>
      </w:r>
      <w:r w:rsidR="007A10E8" w:rsidRPr="004D13CE">
        <w:rPr>
          <w:color w:val="000000"/>
          <w:sz w:val="24"/>
          <w:szCs w:val="24"/>
        </w:rPr>
        <w:t xml:space="preserve">. </w:t>
      </w:r>
      <w:r w:rsidRPr="004D13CE">
        <w:rPr>
          <w:color w:val="000000"/>
          <w:sz w:val="24"/>
          <w:szCs w:val="24"/>
        </w:rPr>
        <w:t xml:space="preserve">DOI: 10.32878/suiciderus.20-11-02(39)-118-134 </w:t>
      </w:r>
    </w:p>
    <w:p w14:paraId="54F0075A" w14:textId="1756F492" w:rsidR="00264633" w:rsidRPr="004D13CE" w:rsidRDefault="00264633" w:rsidP="00DB1495">
      <w:pPr>
        <w:spacing w:after="0" w:line="240" w:lineRule="auto"/>
        <w:ind w:left="284" w:hanging="284"/>
        <w:jc w:val="both"/>
        <w:rPr>
          <w:rFonts w:ascii="Times New Roman" w:hAnsi="Times New Roman" w:cs="Times New Roman"/>
          <w:color w:val="000000" w:themeColor="text1"/>
          <w:sz w:val="24"/>
          <w:szCs w:val="24"/>
        </w:rPr>
      </w:pPr>
    </w:p>
    <w:p w14:paraId="29A1D6AC" w14:textId="1BEF92A4" w:rsidR="00264633" w:rsidRPr="004D13CE" w:rsidRDefault="00264633" w:rsidP="00264633">
      <w:pPr>
        <w:spacing w:after="0" w:line="240" w:lineRule="auto"/>
        <w:jc w:val="both"/>
        <w:rPr>
          <w:rFonts w:ascii="Times New Roman" w:hAnsi="Times New Roman"/>
          <w:bCs/>
          <w:sz w:val="24"/>
          <w:szCs w:val="24"/>
        </w:rPr>
      </w:pPr>
      <w:r w:rsidRPr="004D13CE">
        <w:rPr>
          <w:rFonts w:ascii="Times New Roman" w:hAnsi="Times New Roman"/>
          <w:b/>
          <w:bCs/>
          <w:sz w:val="24"/>
          <w:szCs w:val="24"/>
        </w:rPr>
        <w:t>Шматова Юлия Евгеньевна,</w:t>
      </w:r>
      <w:r w:rsidRPr="004D13CE">
        <w:rPr>
          <w:rFonts w:ascii="Times New Roman" w:hAnsi="Times New Roman"/>
          <w:bCs/>
          <w:sz w:val="24"/>
          <w:szCs w:val="24"/>
        </w:rPr>
        <w:t xml:space="preserve"> кандидат экономических наук, научный сотрудник ФГБУН Вологодский научный центр Российской Академии наук, ул. Горького, д.56А, 160014, г.</w:t>
      </w:r>
      <w:r w:rsidR="002F68FE">
        <w:rPr>
          <w:rFonts w:ascii="Times New Roman" w:hAnsi="Times New Roman"/>
          <w:bCs/>
          <w:sz w:val="24"/>
          <w:szCs w:val="24"/>
        </w:rPr>
        <w:t> </w:t>
      </w:r>
      <w:r w:rsidRPr="004D13CE">
        <w:rPr>
          <w:rFonts w:ascii="Times New Roman" w:hAnsi="Times New Roman"/>
          <w:bCs/>
          <w:sz w:val="24"/>
          <w:szCs w:val="24"/>
        </w:rPr>
        <w:t>Вологда, Россия, тел.</w:t>
      </w:r>
      <w:r w:rsidR="002F68FE">
        <w:rPr>
          <w:rFonts w:ascii="Times New Roman" w:hAnsi="Times New Roman"/>
          <w:bCs/>
          <w:sz w:val="24"/>
          <w:szCs w:val="24"/>
        </w:rPr>
        <w:t xml:space="preserve"> </w:t>
      </w:r>
      <w:r w:rsidRPr="004D13CE">
        <w:rPr>
          <w:rFonts w:ascii="Times New Roman" w:hAnsi="Times New Roman"/>
          <w:bCs/>
          <w:sz w:val="24"/>
          <w:szCs w:val="24"/>
        </w:rPr>
        <w:t>(8172) 59-78-03, e-mail: ueshmatova@mail.ru, ORCID: https://orcid.org/0000-0002-1881-0963</w:t>
      </w:r>
    </w:p>
    <w:p w14:paraId="1EE8041B" w14:textId="77777777" w:rsidR="00AB5A96" w:rsidRDefault="00AB5A96" w:rsidP="00264633">
      <w:pPr>
        <w:spacing w:after="0" w:line="240" w:lineRule="auto"/>
        <w:jc w:val="both"/>
        <w:rPr>
          <w:rFonts w:ascii="Times New Roman" w:hAnsi="Times New Roman"/>
          <w:bCs/>
          <w:sz w:val="24"/>
          <w:szCs w:val="24"/>
        </w:rPr>
      </w:pPr>
    </w:p>
    <w:p w14:paraId="45F23E39" w14:textId="5B10400A" w:rsidR="00AB5A96" w:rsidRPr="00AB5A96" w:rsidRDefault="00AB5A96" w:rsidP="00AB5A96">
      <w:pPr>
        <w:spacing w:after="0" w:line="240" w:lineRule="auto"/>
        <w:jc w:val="center"/>
        <w:rPr>
          <w:rFonts w:ascii="Times New Roman" w:hAnsi="Times New Roman" w:cs="Times New Roman"/>
          <w:b/>
          <w:sz w:val="24"/>
          <w:szCs w:val="24"/>
          <w:lang w:val="en-US"/>
        </w:rPr>
      </w:pPr>
      <w:r w:rsidRPr="00AB5A96">
        <w:rPr>
          <w:rFonts w:ascii="Times New Roman" w:hAnsi="Times New Roman" w:cs="Times New Roman"/>
          <w:b/>
          <w:sz w:val="24"/>
          <w:szCs w:val="24"/>
          <w:lang w:val="en-US"/>
        </w:rPr>
        <w:t>17-year-olds and their parents in a stressful pandemic situation with COVID-19</w:t>
      </w:r>
    </w:p>
    <w:p w14:paraId="7949F64E" w14:textId="77777777" w:rsidR="00AB5A96" w:rsidRDefault="00AB5A96" w:rsidP="00264633">
      <w:pPr>
        <w:spacing w:after="0" w:line="240" w:lineRule="auto"/>
        <w:jc w:val="both"/>
        <w:rPr>
          <w:rFonts w:ascii="Times New Roman" w:hAnsi="Times New Roman"/>
          <w:bCs/>
          <w:sz w:val="24"/>
          <w:szCs w:val="24"/>
          <w:lang w:val="en-US"/>
        </w:rPr>
      </w:pPr>
    </w:p>
    <w:p w14:paraId="5FFFD910" w14:textId="77777777" w:rsidR="00AB5A96" w:rsidRPr="00AB5A96" w:rsidRDefault="00AB5A96" w:rsidP="00AB5A96">
      <w:pPr>
        <w:spacing w:after="0" w:line="240" w:lineRule="auto"/>
        <w:ind w:firstLine="709"/>
        <w:jc w:val="both"/>
        <w:rPr>
          <w:rFonts w:ascii="Times New Roman" w:hAnsi="Times New Roman"/>
          <w:bCs/>
          <w:sz w:val="24"/>
          <w:szCs w:val="24"/>
          <w:lang w:val="en-US"/>
        </w:rPr>
      </w:pPr>
      <w:r w:rsidRPr="00AB5A96">
        <w:rPr>
          <w:rFonts w:ascii="Times New Roman" w:hAnsi="Times New Roman"/>
          <w:bCs/>
          <w:sz w:val="24"/>
          <w:szCs w:val="24"/>
          <w:lang w:val="en-US"/>
        </w:rPr>
        <w:t>The study presents selected results of the monitoring "Study of the conditions for the formation of a healthy generation of the Vologda Oblast", conducted in 2021 by the VolRC RAS. The problems and experiences faced by 17-year-olds and their parents during the pandemic are considered. It was found that children more often than adults felt fear for the health of their relatives, were more prone to defensive behavior and were more acutely worried about the restriction of freedom, the introduction of strict control measures against the background of the fight against COVID-19. Unlike parents, they do not notice excessive fascination with gadgets, a decrease in physical activity, weight gain and deterioration of their physical health.</w:t>
      </w:r>
    </w:p>
    <w:p w14:paraId="5C403351" w14:textId="6030D908" w:rsidR="00AB5A96" w:rsidRPr="00AB5A96" w:rsidRDefault="00AB5A96" w:rsidP="00AB5A96">
      <w:pPr>
        <w:spacing w:after="0" w:line="240" w:lineRule="auto"/>
        <w:jc w:val="both"/>
        <w:rPr>
          <w:rFonts w:ascii="Times New Roman" w:hAnsi="Times New Roman"/>
          <w:bCs/>
          <w:i/>
          <w:sz w:val="24"/>
          <w:szCs w:val="24"/>
          <w:lang w:val="en-US"/>
        </w:rPr>
      </w:pPr>
      <w:r w:rsidRPr="00AB5A96">
        <w:rPr>
          <w:rFonts w:ascii="Times New Roman" w:hAnsi="Times New Roman"/>
          <w:bCs/>
          <w:i/>
          <w:sz w:val="24"/>
          <w:szCs w:val="24"/>
          <w:lang w:val="en-US"/>
        </w:rPr>
        <w:t>Keywords: COVID-19 pandemic, adolescents, psychological stress, distance learning, fear, anxiety, anti-epidemic measures</w:t>
      </w:r>
    </w:p>
    <w:p w14:paraId="257B1A3B" w14:textId="77777777" w:rsidR="00AB5A96" w:rsidRPr="00AB5A96" w:rsidRDefault="00AB5A96" w:rsidP="00264633">
      <w:pPr>
        <w:spacing w:after="0" w:line="240" w:lineRule="auto"/>
        <w:jc w:val="both"/>
        <w:rPr>
          <w:rFonts w:ascii="Times New Roman" w:hAnsi="Times New Roman"/>
          <w:bCs/>
          <w:sz w:val="24"/>
          <w:szCs w:val="24"/>
          <w:lang w:val="en-US"/>
        </w:rPr>
      </w:pPr>
    </w:p>
    <w:p w14:paraId="04391E25" w14:textId="77777777" w:rsidR="00264633" w:rsidRPr="004D13CE" w:rsidRDefault="00264633" w:rsidP="00264633">
      <w:pPr>
        <w:spacing w:after="0" w:line="240" w:lineRule="auto"/>
        <w:jc w:val="both"/>
        <w:rPr>
          <w:rFonts w:ascii="Times New Roman" w:hAnsi="Times New Roman"/>
          <w:b/>
          <w:bCs/>
          <w:sz w:val="24"/>
          <w:szCs w:val="24"/>
          <w:lang w:val="en-US"/>
        </w:rPr>
      </w:pPr>
      <w:r w:rsidRPr="004D13CE">
        <w:rPr>
          <w:rFonts w:ascii="Times New Roman" w:hAnsi="Times New Roman"/>
          <w:b/>
          <w:bCs/>
          <w:sz w:val="24"/>
          <w:szCs w:val="24"/>
          <w:lang w:val="en-US"/>
        </w:rPr>
        <w:t>Shmatova Yulia Evgenievna</w:t>
      </w:r>
    </w:p>
    <w:p w14:paraId="7DF13597" w14:textId="75807E16" w:rsidR="00264633" w:rsidRPr="00264633" w:rsidRDefault="00264633" w:rsidP="00AB5A96">
      <w:pPr>
        <w:spacing w:after="0" w:line="240" w:lineRule="auto"/>
        <w:jc w:val="both"/>
        <w:rPr>
          <w:rFonts w:ascii="Times New Roman" w:hAnsi="Times New Roman" w:cs="Times New Roman"/>
          <w:color w:val="000000" w:themeColor="text1"/>
          <w:sz w:val="24"/>
          <w:szCs w:val="24"/>
          <w:lang w:val="en-US"/>
        </w:rPr>
      </w:pPr>
      <w:r w:rsidRPr="004D13CE">
        <w:rPr>
          <w:rFonts w:ascii="Times New Roman" w:hAnsi="Times New Roman"/>
          <w:bCs/>
          <w:sz w:val="24"/>
          <w:szCs w:val="24"/>
          <w:lang w:val="en-US"/>
        </w:rPr>
        <w:t xml:space="preserve">Researcher of the Laboratory for Research of Social Sphere Management Problems of the Department for Research of the Level and Lifestyle of the Population, Federal state budgetary institution of science </w:t>
      </w:r>
      <w:r w:rsidR="002F68FE" w:rsidRPr="002F68FE">
        <w:rPr>
          <w:rFonts w:ascii="Times New Roman" w:hAnsi="Times New Roman"/>
          <w:bCs/>
          <w:sz w:val="24"/>
          <w:szCs w:val="24"/>
          <w:lang w:val="en-US"/>
        </w:rPr>
        <w:t>«</w:t>
      </w:r>
      <w:r w:rsidRPr="004D13CE">
        <w:rPr>
          <w:rFonts w:ascii="Times New Roman" w:hAnsi="Times New Roman"/>
          <w:bCs/>
          <w:sz w:val="24"/>
          <w:szCs w:val="24"/>
          <w:lang w:val="en-US"/>
        </w:rPr>
        <w:t>Vologda research center of Russian academy of sciences</w:t>
      </w:r>
      <w:r w:rsidR="002F68FE" w:rsidRPr="002F68FE">
        <w:rPr>
          <w:rFonts w:ascii="Times New Roman" w:hAnsi="Times New Roman"/>
          <w:bCs/>
          <w:sz w:val="24"/>
          <w:szCs w:val="24"/>
          <w:lang w:val="en-US"/>
        </w:rPr>
        <w:t>»</w:t>
      </w:r>
      <w:r w:rsidRPr="004D13CE">
        <w:rPr>
          <w:rFonts w:ascii="Times New Roman" w:hAnsi="Times New Roman"/>
          <w:bCs/>
          <w:sz w:val="24"/>
          <w:szCs w:val="24"/>
          <w:lang w:val="en-US"/>
        </w:rPr>
        <w:t xml:space="preserve"> (VolRC RAS), candidate of economic sciences, e-mail: ueshmatova@mail.ru, ORCID: https://orcid.org/0000-0002-1881-0963</w:t>
      </w:r>
    </w:p>
    <w:sectPr w:rsidR="00264633" w:rsidRPr="00264633" w:rsidSect="008551A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DB4435" w14:textId="77777777" w:rsidR="00E95E85" w:rsidRDefault="00E95E85" w:rsidP="008B6FCF">
      <w:pPr>
        <w:spacing w:after="0" w:line="240" w:lineRule="auto"/>
      </w:pPr>
      <w:r>
        <w:separator/>
      </w:r>
    </w:p>
  </w:endnote>
  <w:endnote w:type="continuationSeparator" w:id="0">
    <w:p w14:paraId="5BB7F1EA" w14:textId="77777777" w:rsidR="00E95E85" w:rsidRDefault="00E95E85" w:rsidP="008B6F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1"/>
    <w:family w:val="auto"/>
    <w:notTrueType/>
    <w:pitch w:val="default"/>
    <w:sig w:usb0="00000003" w:usb1="09060000" w:usb2="00000010"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5518AB" w14:textId="77777777" w:rsidR="00E95E85" w:rsidRDefault="00E95E85" w:rsidP="008B6FCF">
      <w:pPr>
        <w:spacing w:after="0" w:line="240" w:lineRule="auto"/>
      </w:pPr>
      <w:r>
        <w:separator/>
      </w:r>
    </w:p>
  </w:footnote>
  <w:footnote w:type="continuationSeparator" w:id="0">
    <w:p w14:paraId="427B5299" w14:textId="77777777" w:rsidR="00E95E85" w:rsidRDefault="00E95E85" w:rsidP="008B6F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387987"/>
    <w:multiLevelType w:val="hybridMultilevel"/>
    <w:tmpl w:val="2AE051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FCF"/>
    <w:rsid w:val="00016A99"/>
    <w:rsid w:val="00017F4E"/>
    <w:rsid w:val="00023DCE"/>
    <w:rsid w:val="000641E1"/>
    <w:rsid w:val="00097E08"/>
    <w:rsid w:val="000B4166"/>
    <w:rsid w:val="000D574C"/>
    <w:rsid w:val="000E2F26"/>
    <w:rsid w:val="000F0B27"/>
    <w:rsid w:val="00142459"/>
    <w:rsid w:val="001519FF"/>
    <w:rsid w:val="001B3522"/>
    <w:rsid w:val="00216754"/>
    <w:rsid w:val="00230479"/>
    <w:rsid w:val="0024548D"/>
    <w:rsid w:val="00264633"/>
    <w:rsid w:val="00272F48"/>
    <w:rsid w:val="00283864"/>
    <w:rsid w:val="00294045"/>
    <w:rsid w:val="002D013F"/>
    <w:rsid w:val="002F68FE"/>
    <w:rsid w:val="002F7716"/>
    <w:rsid w:val="00304634"/>
    <w:rsid w:val="00306C6C"/>
    <w:rsid w:val="00324F92"/>
    <w:rsid w:val="00346E72"/>
    <w:rsid w:val="00357C1F"/>
    <w:rsid w:val="003726DA"/>
    <w:rsid w:val="0038370E"/>
    <w:rsid w:val="003A041C"/>
    <w:rsid w:val="003A2236"/>
    <w:rsid w:val="003D6EEC"/>
    <w:rsid w:val="003E0426"/>
    <w:rsid w:val="00405E6B"/>
    <w:rsid w:val="0041578F"/>
    <w:rsid w:val="00427615"/>
    <w:rsid w:val="00460E77"/>
    <w:rsid w:val="00463028"/>
    <w:rsid w:val="00464A27"/>
    <w:rsid w:val="004A4F87"/>
    <w:rsid w:val="004A5615"/>
    <w:rsid w:val="004D13CE"/>
    <w:rsid w:val="004E3FCC"/>
    <w:rsid w:val="004E400C"/>
    <w:rsid w:val="00525848"/>
    <w:rsid w:val="00550433"/>
    <w:rsid w:val="0055603C"/>
    <w:rsid w:val="00571429"/>
    <w:rsid w:val="005D1198"/>
    <w:rsid w:val="005F589B"/>
    <w:rsid w:val="005F58F7"/>
    <w:rsid w:val="00604FA1"/>
    <w:rsid w:val="00662631"/>
    <w:rsid w:val="00676D01"/>
    <w:rsid w:val="006A79D0"/>
    <w:rsid w:val="006B3CD6"/>
    <w:rsid w:val="006D0468"/>
    <w:rsid w:val="006D5B31"/>
    <w:rsid w:val="00704FF3"/>
    <w:rsid w:val="00715882"/>
    <w:rsid w:val="00722010"/>
    <w:rsid w:val="007411F5"/>
    <w:rsid w:val="0077524D"/>
    <w:rsid w:val="007810A7"/>
    <w:rsid w:val="007A10E8"/>
    <w:rsid w:val="007A257E"/>
    <w:rsid w:val="007A7D6E"/>
    <w:rsid w:val="007F7337"/>
    <w:rsid w:val="008444F9"/>
    <w:rsid w:val="00850EDE"/>
    <w:rsid w:val="008551A2"/>
    <w:rsid w:val="00860389"/>
    <w:rsid w:val="008809DD"/>
    <w:rsid w:val="008B2EDF"/>
    <w:rsid w:val="008B6FCF"/>
    <w:rsid w:val="008D7E58"/>
    <w:rsid w:val="00947FEC"/>
    <w:rsid w:val="0095233F"/>
    <w:rsid w:val="00985AD8"/>
    <w:rsid w:val="009A36EE"/>
    <w:rsid w:val="009B334B"/>
    <w:rsid w:val="009D70D5"/>
    <w:rsid w:val="009E3756"/>
    <w:rsid w:val="00A020F4"/>
    <w:rsid w:val="00A1455C"/>
    <w:rsid w:val="00A26F5A"/>
    <w:rsid w:val="00A34EB8"/>
    <w:rsid w:val="00A3724D"/>
    <w:rsid w:val="00A37386"/>
    <w:rsid w:val="00A93093"/>
    <w:rsid w:val="00AB5A96"/>
    <w:rsid w:val="00AC1032"/>
    <w:rsid w:val="00AD2D3B"/>
    <w:rsid w:val="00AD4CC0"/>
    <w:rsid w:val="00B15D7A"/>
    <w:rsid w:val="00B50A92"/>
    <w:rsid w:val="00BD6115"/>
    <w:rsid w:val="00BE12C2"/>
    <w:rsid w:val="00BE1BBA"/>
    <w:rsid w:val="00BE283E"/>
    <w:rsid w:val="00BE707C"/>
    <w:rsid w:val="00C1556A"/>
    <w:rsid w:val="00C17FFB"/>
    <w:rsid w:val="00C64D62"/>
    <w:rsid w:val="00C70263"/>
    <w:rsid w:val="00C86E66"/>
    <w:rsid w:val="00CB0BE6"/>
    <w:rsid w:val="00CD263E"/>
    <w:rsid w:val="00CE1E6B"/>
    <w:rsid w:val="00D6237F"/>
    <w:rsid w:val="00DB1495"/>
    <w:rsid w:val="00DC01D4"/>
    <w:rsid w:val="00DD3198"/>
    <w:rsid w:val="00DD4E28"/>
    <w:rsid w:val="00DD6D8D"/>
    <w:rsid w:val="00DE11E9"/>
    <w:rsid w:val="00E11A02"/>
    <w:rsid w:val="00E55DE6"/>
    <w:rsid w:val="00E8464A"/>
    <w:rsid w:val="00E85CD9"/>
    <w:rsid w:val="00E95E85"/>
    <w:rsid w:val="00EA49DE"/>
    <w:rsid w:val="00EB26BB"/>
    <w:rsid w:val="00EB32E1"/>
    <w:rsid w:val="00EC4FBC"/>
    <w:rsid w:val="00EF1592"/>
    <w:rsid w:val="00F05657"/>
    <w:rsid w:val="00F14849"/>
    <w:rsid w:val="00F20C1D"/>
    <w:rsid w:val="00F34A1D"/>
    <w:rsid w:val="00F36E65"/>
    <w:rsid w:val="00F61A8A"/>
    <w:rsid w:val="00FA1820"/>
    <w:rsid w:val="00FB10D1"/>
    <w:rsid w:val="00FC17FF"/>
    <w:rsid w:val="00FD20C5"/>
    <w:rsid w:val="00FD3C57"/>
    <w:rsid w:val="00FF3768"/>
    <w:rsid w:val="00FF525E"/>
    <w:rsid w:val="00FF60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2D490"/>
  <w15:chartTrackingRefBased/>
  <w15:docId w15:val="{0656A304-247A-4DC5-8C06-A6C64BFE4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6FCF"/>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link w:val="a4"/>
    <w:uiPriority w:val="99"/>
    <w:rsid w:val="008B6FCF"/>
  </w:style>
  <w:style w:type="paragraph" w:styleId="a4">
    <w:name w:val="header"/>
    <w:basedOn w:val="a"/>
    <w:link w:val="a3"/>
    <w:uiPriority w:val="99"/>
    <w:unhideWhenUsed/>
    <w:rsid w:val="008B6FCF"/>
    <w:pPr>
      <w:tabs>
        <w:tab w:val="center" w:pos="4677"/>
        <w:tab w:val="right" w:pos="9355"/>
      </w:tabs>
      <w:spacing w:after="0" w:line="240" w:lineRule="auto"/>
    </w:pPr>
  </w:style>
  <w:style w:type="character" w:customStyle="1" w:styleId="a5">
    <w:name w:val="Нижний колонтитул Знак"/>
    <w:basedOn w:val="a0"/>
    <w:link w:val="a6"/>
    <w:uiPriority w:val="99"/>
    <w:rsid w:val="008B6FCF"/>
  </w:style>
  <w:style w:type="paragraph" w:styleId="a6">
    <w:name w:val="footer"/>
    <w:basedOn w:val="a"/>
    <w:link w:val="a5"/>
    <w:uiPriority w:val="99"/>
    <w:unhideWhenUsed/>
    <w:rsid w:val="008B6FCF"/>
    <w:pPr>
      <w:tabs>
        <w:tab w:val="center" w:pos="4677"/>
        <w:tab w:val="right" w:pos="9355"/>
      </w:tabs>
      <w:spacing w:after="0" w:line="240" w:lineRule="auto"/>
    </w:pPr>
  </w:style>
  <w:style w:type="character" w:customStyle="1" w:styleId="a7">
    <w:name w:val="Текст сноски Знак"/>
    <w:basedOn w:val="a0"/>
    <w:link w:val="a8"/>
    <w:uiPriority w:val="99"/>
    <w:semiHidden/>
    <w:rsid w:val="008B6FCF"/>
    <w:rPr>
      <w:sz w:val="20"/>
      <w:szCs w:val="20"/>
    </w:rPr>
  </w:style>
  <w:style w:type="paragraph" w:styleId="a8">
    <w:name w:val="footnote text"/>
    <w:basedOn w:val="a"/>
    <w:link w:val="a7"/>
    <w:uiPriority w:val="99"/>
    <w:semiHidden/>
    <w:unhideWhenUsed/>
    <w:rsid w:val="008B6FCF"/>
    <w:pPr>
      <w:spacing w:after="0" w:line="240" w:lineRule="auto"/>
    </w:pPr>
    <w:rPr>
      <w:sz w:val="20"/>
      <w:szCs w:val="20"/>
    </w:rPr>
  </w:style>
  <w:style w:type="character" w:styleId="a9">
    <w:name w:val="footnote reference"/>
    <w:basedOn w:val="a0"/>
    <w:uiPriority w:val="99"/>
    <w:semiHidden/>
    <w:unhideWhenUsed/>
    <w:rsid w:val="008B6FCF"/>
    <w:rPr>
      <w:vertAlign w:val="superscript"/>
    </w:rPr>
  </w:style>
  <w:style w:type="paragraph" w:styleId="aa">
    <w:name w:val="List Paragraph"/>
    <w:basedOn w:val="a"/>
    <w:uiPriority w:val="34"/>
    <w:qFormat/>
    <w:rsid w:val="00EB26BB"/>
    <w:pPr>
      <w:overflowPunct w:val="0"/>
      <w:autoSpaceDE w:val="0"/>
      <w:autoSpaceDN w:val="0"/>
      <w:adjustRightInd w:val="0"/>
      <w:spacing w:after="0" w:line="240" w:lineRule="auto"/>
      <w:ind w:left="720"/>
      <w:contextualSpacing/>
      <w:textAlignment w:val="baseline"/>
    </w:pPr>
    <w:rPr>
      <w:rFonts w:ascii="Times New Roman" w:eastAsia="Times New Roman" w:hAnsi="Times New Roman" w:cs="Times New Roman"/>
      <w:sz w:val="20"/>
      <w:szCs w:val="20"/>
      <w:lang w:eastAsia="ru-RU"/>
    </w:rPr>
  </w:style>
  <w:style w:type="paragraph" w:styleId="HTML">
    <w:name w:val="HTML Preformatted"/>
    <w:basedOn w:val="a"/>
    <w:link w:val="HTML0"/>
    <w:uiPriority w:val="99"/>
    <w:unhideWhenUsed/>
    <w:rsid w:val="00EB26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ru-RU"/>
    </w:rPr>
  </w:style>
  <w:style w:type="character" w:customStyle="1" w:styleId="HTML0">
    <w:name w:val="Стандартный HTML Знак"/>
    <w:basedOn w:val="a0"/>
    <w:link w:val="HTML"/>
    <w:uiPriority w:val="99"/>
    <w:rsid w:val="00EB26BB"/>
    <w:rPr>
      <w:rFonts w:ascii="Courier New" w:eastAsia="Times New Roman" w:hAnsi="Courier New" w:cs="Times New Roman"/>
      <w:sz w:val="20"/>
      <w:szCs w:val="20"/>
      <w:lang w:val="x-none" w:eastAsia="ru-RU"/>
    </w:rPr>
  </w:style>
  <w:style w:type="table" w:styleId="ab">
    <w:name w:val="Table Grid"/>
    <w:basedOn w:val="a1"/>
    <w:uiPriority w:val="59"/>
    <w:rsid w:val="00306C6C"/>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tbl">
    <w:name w:val="head-tbl"/>
    <w:basedOn w:val="a"/>
    <w:rsid w:val="00306C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
    <w:name w:val="para"/>
    <w:basedOn w:val="a"/>
    <w:rsid w:val="00DD3198"/>
    <w:pPr>
      <w:spacing w:before="100" w:beforeAutospacing="1" w:after="100" w:afterAutospacing="1" w:line="240" w:lineRule="auto"/>
    </w:pPr>
    <w:rPr>
      <w:rFonts w:ascii="Times New Roman" w:eastAsia="Times New Roman" w:hAnsi="Times New Roman" w:cs="Times New Roman"/>
      <w:sz w:val="24"/>
      <w:szCs w:val="24"/>
      <w:lang w:eastAsia="ru-RU" w:bidi="he-IL"/>
    </w:rPr>
  </w:style>
  <w:style w:type="character" w:customStyle="1" w:styleId="period">
    <w:name w:val="period"/>
    <w:basedOn w:val="a0"/>
    <w:rsid w:val="000641E1"/>
  </w:style>
  <w:style w:type="paragraph" w:customStyle="1" w:styleId="Default">
    <w:name w:val="Default"/>
    <w:rsid w:val="00571429"/>
    <w:pPr>
      <w:autoSpaceDE w:val="0"/>
      <w:autoSpaceDN w:val="0"/>
      <w:adjustRightInd w:val="0"/>
      <w:spacing w:after="0" w:line="240" w:lineRule="auto"/>
    </w:pPr>
    <w:rPr>
      <w:rFonts w:ascii="Arial" w:hAnsi="Arial" w:cs="Arial"/>
      <w:color w:val="000000"/>
      <w:sz w:val="24"/>
      <w:szCs w:val="24"/>
    </w:rPr>
  </w:style>
  <w:style w:type="paragraph" w:customStyle="1" w:styleId="Pa15">
    <w:name w:val="Pa15"/>
    <w:basedOn w:val="Default"/>
    <w:next w:val="Default"/>
    <w:uiPriority w:val="99"/>
    <w:rsid w:val="00571429"/>
    <w:pPr>
      <w:spacing w:line="201" w:lineRule="atLeast"/>
    </w:pPr>
    <w:rPr>
      <w:color w:val="auto"/>
    </w:rPr>
  </w:style>
  <w:style w:type="paragraph" w:customStyle="1" w:styleId="Pa16">
    <w:name w:val="Pa16"/>
    <w:basedOn w:val="Default"/>
    <w:next w:val="Default"/>
    <w:uiPriority w:val="99"/>
    <w:rsid w:val="00571429"/>
    <w:pPr>
      <w:spacing w:line="161" w:lineRule="atLeast"/>
    </w:pPr>
    <w:rPr>
      <w:color w:val="auto"/>
    </w:rPr>
  </w:style>
  <w:style w:type="character" w:styleId="ac">
    <w:name w:val="Hyperlink"/>
    <w:basedOn w:val="a0"/>
    <w:uiPriority w:val="99"/>
    <w:unhideWhenUsed/>
    <w:rsid w:val="00272F48"/>
    <w:rPr>
      <w:color w:val="0563C1" w:themeColor="hyperlink"/>
      <w:u w:val="single"/>
    </w:rPr>
  </w:style>
  <w:style w:type="paragraph" w:styleId="ad">
    <w:name w:val="Balloon Text"/>
    <w:basedOn w:val="a"/>
    <w:link w:val="ae"/>
    <w:uiPriority w:val="99"/>
    <w:semiHidden/>
    <w:unhideWhenUsed/>
    <w:rsid w:val="00985AD8"/>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985A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939256">
      <w:bodyDiv w:val="1"/>
      <w:marLeft w:val="0"/>
      <w:marRight w:val="0"/>
      <w:marTop w:val="0"/>
      <w:marBottom w:val="0"/>
      <w:divBdr>
        <w:top w:val="none" w:sz="0" w:space="0" w:color="auto"/>
        <w:left w:val="none" w:sz="0" w:space="0" w:color="auto"/>
        <w:bottom w:val="none" w:sz="0" w:space="0" w:color="auto"/>
        <w:right w:val="none" w:sz="0" w:space="0" w:color="auto"/>
      </w:divBdr>
    </w:div>
    <w:div w:id="1662539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term=Ghosh+R&amp;cauthor_id=32613821" TargetMode="External"/><Relationship Id="rId13" Type="http://schemas.openxmlformats.org/officeDocument/2006/relationships/hyperlink" Target="https://pubmed.ncbi.nlm.nih.gov/?term=Chatterjee+S&amp;cauthor_id=326138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ubmed.ncbi.nlm.nih.gov/?term=Dubey+MJ&amp;cauthor_id=3261382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term=Ghosh+R&amp;cauthor_id=3261382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psystudy.ru/index.php/num/article/view/424/620"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pubmed.ncbi.nlm.nih.gov/?term=Dubey+S&amp;cauthor_id=3261382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fs\usefold\ues\Documents\&#1057;&#1058;&#1040;&#1058;&#1068;&#1048;%20&#1052;&#1054;&#1048;\2022\&#1058;&#1077;&#1079;&#1080;&#1089;&#1099;%20&#1084;&#1072;&#1088;&#1090;\&#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Лист1!$B$16</c:f>
              <c:strCache>
                <c:ptCount val="1"/>
                <c:pt idx="0">
                  <c:v>Ребенок </c:v>
                </c:pt>
              </c:strCache>
            </c:strRef>
          </c:tx>
          <c:spPr>
            <a:pattFill prst="pct70">
              <a:fgClr>
                <a:schemeClr val="tx1"/>
              </a:fgClr>
              <a:bgClr>
                <a:schemeClr val="bg1"/>
              </a:bgClr>
            </a:pattFill>
            <a:ln>
              <a:noFill/>
            </a:ln>
            <a:effectLst/>
          </c:spPr>
          <c:invertIfNegative val="0"/>
          <c:dPt>
            <c:idx val="0"/>
            <c:invertIfNegative val="0"/>
            <c:bubble3D val="0"/>
            <c:spPr>
              <a:pattFill prst="pct70">
                <a:fgClr>
                  <a:schemeClr val="tx1"/>
                </a:fgClr>
                <a:bgClr>
                  <a:schemeClr val="bg1"/>
                </a:bgClr>
              </a:pattFill>
              <a:ln>
                <a:solidFill>
                  <a:schemeClr val="tx1"/>
                </a:solidFill>
              </a:ln>
              <a:effectLst/>
            </c:spPr>
            <c:extLst xmlns:c16r2="http://schemas.microsoft.com/office/drawing/2015/06/chart">
              <c:ext xmlns:c16="http://schemas.microsoft.com/office/drawing/2014/chart" uri="{C3380CC4-5D6E-409C-BE32-E72D297353CC}">
                <c16:uniqueId val="{00000001-CA8C-4E14-90D1-9390122BA177}"/>
              </c:ext>
            </c:extLst>
          </c:dPt>
          <c:dLbls>
            <c:spPr>
              <a:solidFill>
                <a:schemeClr val="bg1"/>
              </a:solidFill>
              <a:ln>
                <a:solidFill>
                  <a:schemeClr val="tx1"/>
                </a:solid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Лист1!$A$17:$A$25</c:f>
              <c:strCache>
                <c:ptCount val="9"/>
                <c:pt idx="0">
                  <c:v>Ребенок набрал(а) лишний вес</c:v>
                </c:pt>
                <c:pt idx="1">
                  <c:v>Ребенок стал(а) меньше двигаться, гулять на свежем воздухе</c:v>
                </c:pt>
                <c:pt idx="2">
                  <c:v>Ребенок стал(а) больше времени проводить за гаджетами</c:v>
                </c:pt>
                <c:pt idx="3">
                  <c:v>Физическое здоровье ребенка  ухудшилось</c:v>
                </c:pt>
                <c:pt idx="5">
                  <c:v>Мне было крайне неприятно ограничение свободы передвижения </c:v>
                </c:pt>
                <c:pt idx="6">
                  <c:v>Я старался(-ась) соблюдать все меры безопасности </c:v>
                </c:pt>
                <c:pt idx="7">
                  <c:v>Ребенок переживал(а) за здоровье родных и близких</c:v>
                </c:pt>
                <c:pt idx="8">
                  <c:v>Психологическое состояния ребенка ухудшилось</c:v>
                </c:pt>
              </c:strCache>
            </c:strRef>
          </c:cat>
          <c:val>
            <c:numRef>
              <c:f>Лист1!$B$17:$B$25</c:f>
              <c:numCache>
                <c:formatCode>General</c:formatCode>
                <c:ptCount val="9"/>
                <c:pt idx="0">
                  <c:v>20.6</c:v>
                </c:pt>
                <c:pt idx="1">
                  <c:v>23.5</c:v>
                </c:pt>
                <c:pt idx="2">
                  <c:v>47.1</c:v>
                </c:pt>
                <c:pt idx="3">
                  <c:v>11.8</c:v>
                </c:pt>
                <c:pt idx="5">
                  <c:v>70.599999999999994</c:v>
                </c:pt>
                <c:pt idx="6">
                  <c:v>82.4</c:v>
                </c:pt>
                <c:pt idx="7">
                  <c:v>82.4</c:v>
                </c:pt>
                <c:pt idx="8">
                  <c:v>35.299999999999997</c:v>
                </c:pt>
              </c:numCache>
            </c:numRef>
          </c:val>
          <c:extLst xmlns:c16r2="http://schemas.microsoft.com/office/drawing/2015/06/chart">
            <c:ext xmlns:c16="http://schemas.microsoft.com/office/drawing/2014/chart" uri="{C3380CC4-5D6E-409C-BE32-E72D297353CC}">
              <c16:uniqueId val="{00000002-CA8C-4E14-90D1-9390122BA177}"/>
            </c:ext>
          </c:extLst>
        </c:ser>
        <c:ser>
          <c:idx val="1"/>
          <c:order val="1"/>
          <c:tx>
            <c:strRef>
              <c:f>Лист1!$C$16</c:f>
              <c:strCache>
                <c:ptCount val="1"/>
                <c:pt idx="0">
                  <c:v>Родитель</c:v>
                </c:pt>
              </c:strCache>
            </c:strRef>
          </c:tx>
          <c:spPr>
            <a:pattFill prst="pct10">
              <a:fgClr>
                <a:schemeClr val="tx1"/>
              </a:fgClr>
              <a:bgClr>
                <a:schemeClr val="bg1"/>
              </a:bgClr>
            </a:pattFill>
            <a:ln>
              <a:solidFill>
                <a:schemeClr val="tx1"/>
              </a:solidFill>
            </a:ln>
            <a:effectLst/>
          </c:spPr>
          <c:invertIfNegative val="0"/>
          <c:dLbls>
            <c:dLbl>
              <c:idx val="2"/>
              <c:layout>
                <c:manualLayout>
                  <c:x val="2.4844720496894287E-2"/>
                  <c:y val="-4.6296296296296294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A8C-4E14-90D1-9390122BA177}"/>
                </c:ext>
                <c:ext xmlns:c15="http://schemas.microsoft.com/office/drawing/2012/chart" uri="{CE6537A1-D6FC-4f65-9D91-7224C49458BB}">
                  <c15:layout/>
                </c:ext>
              </c:extLst>
            </c:dLbl>
            <c:dLbl>
              <c:idx val="3"/>
              <c:layout>
                <c:manualLayout>
                  <c:x val="1.9875776397515407E-2"/>
                  <c:y val="-1.388888888888897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A8C-4E14-90D1-9390122BA177}"/>
                </c:ext>
                <c:ext xmlns:c15="http://schemas.microsoft.com/office/drawing/2012/chart" uri="{CE6537A1-D6FC-4f65-9D91-7224C49458BB}">
                  <c15:layout/>
                </c:ext>
              </c:extLst>
            </c:dLbl>
            <c:spPr>
              <a:solidFill>
                <a:schemeClr val="bg1"/>
              </a:solidFill>
              <a:ln>
                <a:solidFill>
                  <a:schemeClr val="tx1"/>
                </a:solid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Лист1!$A$17:$A$25</c:f>
              <c:strCache>
                <c:ptCount val="9"/>
                <c:pt idx="0">
                  <c:v>Ребенок набрал(а) лишний вес</c:v>
                </c:pt>
                <c:pt idx="1">
                  <c:v>Ребенок стал(а) меньше двигаться, гулять на свежем воздухе</c:v>
                </c:pt>
                <c:pt idx="2">
                  <c:v>Ребенок стал(а) больше времени проводить за гаджетами</c:v>
                </c:pt>
                <c:pt idx="3">
                  <c:v>Физическое здоровье ребенка  ухудшилось</c:v>
                </c:pt>
                <c:pt idx="5">
                  <c:v>Мне было крайне неприятно ограничение свободы передвижения </c:v>
                </c:pt>
                <c:pt idx="6">
                  <c:v>Я старался(-ась) соблюдать все меры безопасности </c:v>
                </c:pt>
                <c:pt idx="7">
                  <c:v>Ребенок переживал(а) за здоровье родных и близких</c:v>
                </c:pt>
                <c:pt idx="8">
                  <c:v>Психологическое состояния ребенка ухудшилось</c:v>
                </c:pt>
              </c:strCache>
            </c:strRef>
          </c:cat>
          <c:val>
            <c:numRef>
              <c:f>Лист1!$C$17:$C$25</c:f>
              <c:numCache>
                <c:formatCode>General</c:formatCode>
                <c:ptCount val="9"/>
                <c:pt idx="0">
                  <c:v>29.4</c:v>
                </c:pt>
                <c:pt idx="1">
                  <c:v>35.299999999999997</c:v>
                </c:pt>
                <c:pt idx="2">
                  <c:v>50</c:v>
                </c:pt>
                <c:pt idx="3">
                  <c:v>14.7</c:v>
                </c:pt>
                <c:pt idx="5">
                  <c:v>32.4</c:v>
                </c:pt>
                <c:pt idx="6">
                  <c:v>41.2</c:v>
                </c:pt>
                <c:pt idx="7">
                  <c:v>35.299999999999997</c:v>
                </c:pt>
                <c:pt idx="8">
                  <c:v>11.7</c:v>
                </c:pt>
              </c:numCache>
            </c:numRef>
          </c:val>
          <c:extLst xmlns:c16r2="http://schemas.microsoft.com/office/drawing/2015/06/chart">
            <c:ext xmlns:c16="http://schemas.microsoft.com/office/drawing/2014/chart" uri="{C3380CC4-5D6E-409C-BE32-E72D297353CC}">
              <c16:uniqueId val="{00000005-CA8C-4E14-90D1-9390122BA177}"/>
            </c:ext>
          </c:extLst>
        </c:ser>
        <c:dLbls>
          <c:showLegendKey val="0"/>
          <c:showVal val="0"/>
          <c:showCatName val="0"/>
          <c:showSerName val="0"/>
          <c:showPercent val="0"/>
          <c:showBubbleSize val="0"/>
        </c:dLbls>
        <c:gapWidth val="182"/>
        <c:axId val="11290720"/>
        <c:axId val="11291264"/>
      </c:barChart>
      <c:catAx>
        <c:axId val="11290720"/>
        <c:scaling>
          <c:orientation val="minMax"/>
        </c:scaling>
        <c:delete val="0"/>
        <c:axPos val="l"/>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ru-RU"/>
          </a:p>
        </c:txPr>
        <c:crossAx val="11291264"/>
        <c:crosses val="autoZero"/>
        <c:auto val="1"/>
        <c:lblAlgn val="ctr"/>
        <c:lblOffset val="100"/>
        <c:noMultiLvlLbl val="0"/>
      </c:catAx>
      <c:valAx>
        <c:axId val="11291264"/>
        <c:scaling>
          <c:orientation val="minMax"/>
        </c:scaling>
        <c:delete val="0"/>
        <c:axPos val="b"/>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129072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050A27-6CBF-4A50-A6F1-E8FB2E446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2622</Words>
  <Characters>14952</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Евгеньевна Шматова</dc:creator>
  <cp:keywords/>
  <dc:description/>
  <cp:lastModifiedBy>Учетная запись Майкрософт</cp:lastModifiedBy>
  <cp:revision>2</cp:revision>
  <cp:lastPrinted>2022-03-22T09:50:00Z</cp:lastPrinted>
  <dcterms:created xsi:type="dcterms:W3CDTF">2022-03-26T18:14:00Z</dcterms:created>
  <dcterms:modified xsi:type="dcterms:W3CDTF">2022-03-26T18:14:00Z</dcterms:modified>
</cp:coreProperties>
</file>