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624" w:rsidRDefault="00F17420" w:rsidP="00900624">
      <w:pPr>
        <w:pStyle w:val="a3"/>
        <w:spacing w:before="0" w:beforeAutospacing="0" w:after="0" w:afterAutospacing="0"/>
        <w:jc w:val="both"/>
        <w:rPr>
          <w:b/>
        </w:rPr>
      </w:pPr>
      <w:r>
        <w:rPr>
          <w:b/>
        </w:rPr>
        <w:t>УДК 316.32</w:t>
      </w:r>
      <w:r w:rsidR="002C4346">
        <w:rPr>
          <w:b/>
        </w:rPr>
        <w:t xml:space="preserve"> / ББК 60.9+16.3</w:t>
      </w:r>
    </w:p>
    <w:p w:rsidR="00900624" w:rsidRPr="00111CBC" w:rsidRDefault="00900624" w:rsidP="00900624">
      <w:pPr>
        <w:pStyle w:val="a3"/>
        <w:spacing w:before="0" w:beforeAutospacing="0" w:after="0" w:afterAutospacing="0"/>
        <w:jc w:val="right"/>
        <w:rPr>
          <w:b/>
        </w:rPr>
      </w:pPr>
      <w:r>
        <w:rPr>
          <w:b/>
        </w:rPr>
        <w:t>Скворцова М. Б.</w:t>
      </w:r>
    </w:p>
    <w:p w:rsidR="00900624" w:rsidRPr="00900624" w:rsidRDefault="00724E40" w:rsidP="00900624">
      <w:pPr>
        <w:jc w:val="center"/>
        <w:rPr>
          <w:rFonts w:ascii="Times New Roman" w:hAnsi="Times New Roman" w:cs="Times New Roman"/>
          <w:b/>
          <w:sz w:val="24"/>
          <w:szCs w:val="24"/>
        </w:rPr>
      </w:pPr>
      <w:r w:rsidRPr="00900624">
        <w:rPr>
          <w:rFonts w:ascii="Times New Roman" w:hAnsi="Times New Roman" w:cs="Times New Roman"/>
          <w:b/>
          <w:sz w:val="24"/>
          <w:szCs w:val="24"/>
        </w:rPr>
        <w:t>РИСКИ ЦИФРОВИЗАЦИИ СОЦИАЛЬНЫХ УСЛУГ</w:t>
      </w:r>
    </w:p>
    <w:p w:rsidR="00900624" w:rsidRPr="002157ED" w:rsidRDefault="00900624" w:rsidP="00900624">
      <w:pPr>
        <w:pStyle w:val="a3"/>
        <w:spacing w:before="0" w:beforeAutospacing="0" w:after="0" w:afterAutospacing="0"/>
        <w:jc w:val="both"/>
        <w:rPr>
          <w:b/>
        </w:rPr>
      </w:pPr>
    </w:p>
    <w:p w:rsidR="00900624" w:rsidRDefault="00900624" w:rsidP="00900624">
      <w:pPr>
        <w:pStyle w:val="a3"/>
        <w:spacing w:before="0" w:beforeAutospacing="0" w:after="0" w:afterAutospacing="0"/>
        <w:ind w:firstLine="709"/>
        <w:jc w:val="both"/>
        <w:rPr>
          <w:i/>
        </w:rPr>
      </w:pPr>
      <w:r w:rsidRPr="00F5078B">
        <w:rPr>
          <w:b/>
          <w:i/>
        </w:rPr>
        <w:t>Аннотация.</w:t>
      </w:r>
      <w:r w:rsidRPr="00075D81">
        <w:rPr>
          <w:i/>
        </w:rPr>
        <w:t xml:space="preserve"> </w:t>
      </w:r>
      <w:r w:rsidR="00DA5BB6" w:rsidRPr="00326392">
        <w:rPr>
          <w:i/>
        </w:rPr>
        <w:t>В статье обозначены задачи</w:t>
      </w:r>
      <w:r w:rsidR="00326392" w:rsidRPr="00326392">
        <w:rPr>
          <w:i/>
        </w:rPr>
        <w:t>, которые могут быть решены при переводе социальных услуг в цифровую среду. Приведены риски</w:t>
      </w:r>
      <w:r w:rsidR="00326392" w:rsidRPr="00326392">
        <w:rPr>
          <w:i/>
        </w:rPr>
        <w:t xml:space="preserve"> цифровизации социальных услуг</w:t>
      </w:r>
      <w:r w:rsidR="00326392" w:rsidRPr="00326392">
        <w:rPr>
          <w:i/>
        </w:rPr>
        <w:t xml:space="preserve"> с которыми сталкивается и государство, и граждане страны.</w:t>
      </w:r>
    </w:p>
    <w:p w:rsidR="00900624" w:rsidRPr="00075D81" w:rsidRDefault="00900624" w:rsidP="00900624">
      <w:pPr>
        <w:pStyle w:val="a3"/>
        <w:spacing w:before="0" w:beforeAutospacing="0" w:after="0" w:afterAutospacing="0"/>
        <w:ind w:firstLine="709"/>
        <w:jc w:val="both"/>
        <w:rPr>
          <w:i/>
        </w:rPr>
      </w:pPr>
      <w:r w:rsidRPr="00F5078B">
        <w:rPr>
          <w:b/>
          <w:i/>
        </w:rPr>
        <w:t>Ключевые слова:</w:t>
      </w:r>
      <w:r w:rsidRPr="00075D81">
        <w:rPr>
          <w:i/>
        </w:rPr>
        <w:t xml:space="preserve"> </w:t>
      </w:r>
      <w:r>
        <w:rPr>
          <w:i/>
        </w:rPr>
        <w:t>цифровизация, риски, социальные услуги, социальная политика, население</w:t>
      </w:r>
      <w:r w:rsidRPr="00075D81">
        <w:rPr>
          <w:i/>
        </w:rPr>
        <w:t>.</w:t>
      </w:r>
    </w:p>
    <w:p w:rsidR="00900624" w:rsidRDefault="00900624" w:rsidP="00900624">
      <w:pPr>
        <w:pStyle w:val="a3"/>
        <w:spacing w:before="0" w:beforeAutospacing="0" w:after="0" w:afterAutospacing="0"/>
        <w:ind w:firstLine="709"/>
        <w:jc w:val="both"/>
      </w:pPr>
    </w:p>
    <w:p w:rsidR="00724E40" w:rsidRPr="002C4346" w:rsidRDefault="00724E40" w:rsidP="00724E40">
      <w:pPr>
        <w:pStyle w:val="a5"/>
        <w:ind w:firstLine="709"/>
        <w:jc w:val="both"/>
        <w:rPr>
          <w:rFonts w:ascii="Times New Roman" w:eastAsia="Times New Roman" w:hAnsi="Times New Roman" w:cs="Times New Roman"/>
          <w:i/>
          <w:sz w:val="24"/>
          <w:szCs w:val="24"/>
        </w:rPr>
      </w:pPr>
      <w:r w:rsidRPr="002C4346">
        <w:rPr>
          <w:rFonts w:ascii="Times New Roman" w:eastAsia="Times New Roman" w:hAnsi="Times New Roman" w:cs="Times New Roman"/>
          <w:i/>
          <w:sz w:val="24"/>
          <w:szCs w:val="24"/>
        </w:rPr>
        <w:t>Статья подготовлена в рамках темы НИР «Стратегическое управление развитием социального сектора экономики регионов России в условиях научно-технологической модернизации и перехода к устойчивому развитию» (№ г.р. АААА-А21-121011190093-2).</w:t>
      </w:r>
    </w:p>
    <w:p w:rsidR="00724E40" w:rsidRDefault="00724E40" w:rsidP="00454C9A">
      <w:pPr>
        <w:pStyle w:val="a3"/>
        <w:spacing w:before="0" w:beforeAutospacing="0" w:after="0" w:afterAutospacing="0"/>
        <w:ind w:firstLine="709"/>
        <w:jc w:val="both"/>
      </w:pPr>
    </w:p>
    <w:p w:rsidR="00900624" w:rsidRDefault="00454C9A" w:rsidP="00454C9A">
      <w:pPr>
        <w:pStyle w:val="a3"/>
        <w:spacing w:before="0" w:beforeAutospacing="0" w:after="0" w:afterAutospacing="0"/>
        <w:ind w:firstLine="709"/>
        <w:jc w:val="both"/>
      </w:pPr>
      <w:r>
        <w:t xml:space="preserve">Современную жизнь уже тяжело представить без </w:t>
      </w:r>
      <w:r w:rsidR="001B3DE8">
        <w:t>использования</w:t>
      </w:r>
      <w:r>
        <w:t xml:space="preserve"> цифровых технологий, которые прочно охватывают все больше областей в нашей повседневной жизни и социальная сфера здесь не исключение. Наоборот, можно говорить, что </w:t>
      </w:r>
      <w:r w:rsidR="007B1C17">
        <w:t>цифровизация услуг и сервисов становится главным трендом социальной сферы</w:t>
      </w:r>
      <w:r w:rsidR="001B3DE8">
        <w:t xml:space="preserve">. </w:t>
      </w:r>
    </w:p>
    <w:p w:rsidR="00BC1254" w:rsidRPr="00A35CBD" w:rsidRDefault="001B3DE8" w:rsidP="00A35CBD">
      <w:pPr>
        <w:spacing w:after="0" w:line="240" w:lineRule="auto"/>
        <w:ind w:firstLine="709"/>
        <w:jc w:val="both"/>
        <w:rPr>
          <w:rFonts w:ascii="Times New Roman" w:hAnsi="Times New Roman" w:cs="Times New Roman"/>
          <w:sz w:val="24"/>
          <w:szCs w:val="24"/>
        </w:rPr>
      </w:pPr>
      <w:r w:rsidRPr="002C4346">
        <w:rPr>
          <w:rFonts w:ascii="Times New Roman" w:hAnsi="Times New Roman" w:cs="Times New Roman"/>
          <w:sz w:val="24"/>
          <w:szCs w:val="24"/>
        </w:rPr>
        <w:t>Правительства различных стран используют цифровые технологии и наращивают объемы по переводу различных услуг в цифровую среду.</w:t>
      </w:r>
      <w:r w:rsidRPr="00A35CBD">
        <w:rPr>
          <w:rFonts w:ascii="Times New Roman" w:hAnsi="Times New Roman" w:cs="Times New Roman"/>
          <w:i/>
          <w:sz w:val="24"/>
          <w:szCs w:val="24"/>
        </w:rPr>
        <w:t xml:space="preserve"> </w:t>
      </w:r>
      <w:r w:rsidR="00BC1254" w:rsidRPr="00A35CBD">
        <w:rPr>
          <w:rFonts w:ascii="Times New Roman" w:hAnsi="Times New Roman" w:cs="Times New Roman"/>
          <w:sz w:val="24"/>
          <w:szCs w:val="24"/>
        </w:rPr>
        <w:t>Надо отметить, что сейчас идет десятилетие действий по устойчивому развитию, направленного на активизацию усилий по достижению Целей устойчивого развития (ЦУР) до 2030 года. Основное внимание в рамках этого десятилетия уделяется усилиям по ликвидации бедности и улучшению</w:t>
      </w:r>
      <w:r w:rsidR="00A35CBD">
        <w:rPr>
          <w:rFonts w:ascii="Times New Roman" w:hAnsi="Times New Roman" w:cs="Times New Roman"/>
          <w:sz w:val="24"/>
          <w:szCs w:val="24"/>
        </w:rPr>
        <w:t xml:space="preserve"> </w:t>
      </w:r>
      <w:r w:rsidR="00BC1254" w:rsidRPr="00A35CBD">
        <w:rPr>
          <w:rFonts w:ascii="Times New Roman" w:hAnsi="Times New Roman" w:cs="Times New Roman"/>
          <w:sz w:val="24"/>
          <w:szCs w:val="24"/>
        </w:rPr>
        <w:t>экономического роста, социальной защиты, здравоохранения (включая ответные меры на пандемию), образования, энергетики, водоснабжения и санитарии, устойчивого транспорта и инфраструктуры, а также доступа к Интернету.</w:t>
      </w:r>
    </w:p>
    <w:p w:rsidR="00A35CBD" w:rsidRPr="007920BF" w:rsidRDefault="007920BF" w:rsidP="007920BF">
      <w:pPr>
        <w:spacing w:after="0" w:line="240" w:lineRule="auto"/>
        <w:ind w:firstLine="709"/>
        <w:jc w:val="both"/>
        <w:rPr>
          <w:rFonts w:ascii="Times New Roman" w:hAnsi="Times New Roman" w:cs="Times New Roman"/>
          <w:sz w:val="24"/>
          <w:szCs w:val="24"/>
        </w:rPr>
      </w:pPr>
      <w:r w:rsidRPr="007920BF">
        <w:rPr>
          <w:rFonts w:ascii="Times New Roman" w:hAnsi="Times New Roman" w:cs="Times New Roman"/>
          <w:sz w:val="24"/>
          <w:szCs w:val="24"/>
        </w:rPr>
        <w:t>В исследовании, проведенном ООН, отмечается, что «с</w:t>
      </w:r>
      <w:r w:rsidR="00A35CBD" w:rsidRPr="007920BF">
        <w:rPr>
          <w:rFonts w:ascii="Times New Roman" w:hAnsi="Times New Roman" w:cs="Times New Roman"/>
          <w:sz w:val="24"/>
          <w:szCs w:val="24"/>
        </w:rPr>
        <w:t>траны сталкиваются с конкретными препятствиями, связанными с такими вопросами, как цифровая инклюзивность, конфиденциальность данных и кибербезопасность</w:t>
      </w:r>
      <w:r w:rsidRPr="007920BF">
        <w:rPr>
          <w:rFonts w:ascii="Times New Roman" w:hAnsi="Times New Roman" w:cs="Times New Roman"/>
          <w:sz w:val="24"/>
          <w:szCs w:val="24"/>
        </w:rPr>
        <w:t xml:space="preserve">. </w:t>
      </w:r>
      <w:r w:rsidR="00A35CBD" w:rsidRPr="007920BF">
        <w:rPr>
          <w:rFonts w:ascii="Times New Roman" w:hAnsi="Times New Roman" w:cs="Times New Roman"/>
          <w:sz w:val="24"/>
          <w:szCs w:val="24"/>
        </w:rPr>
        <w:t>Цифровая трансформация должна быть направлена на поощрение цифровой интеграции и обеспечение того, чтобы все люди, включая уязвимые группы, могли получить доступ к новым технологиям для повышения своего благосостояния. Люди и их потребности должны быть на первом месте</w:t>
      </w:r>
      <w:r w:rsidR="00724E40">
        <w:rPr>
          <w:rFonts w:ascii="Times New Roman" w:hAnsi="Times New Roman" w:cs="Times New Roman"/>
          <w:sz w:val="24"/>
          <w:szCs w:val="24"/>
        </w:rPr>
        <w:t>» [3</w:t>
      </w:r>
      <w:r w:rsidRPr="007920BF">
        <w:rPr>
          <w:rFonts w:ascii="Times New Roman" w:hAnsi="Times New Roman" w:cs="Times New Roman"/>
          <w:sz w:val="24"/>
          <w:szCs w:val="24"/>
        </w:rPr>
        <w:t>]</w:t>
      </w:r>
      <w:r w:rsidR="00A35CBD" w:rsidRPr="007920BF">
        <w:rPr>
          <w:rFonts w:ascii="Times New Roman" w:hAnsi="Times New Roman" w:cs="Times New Roman"/>
          <w:sz w:val="24"/>
          <w:szCs w:val="24"/>
        </w:rPr>
        <w:t>.</w:t>
      </w:r>
    </w:p>
    <w:p w:rsidR="00C72E5E" w:rsidRDefault="007237A5" w:rsidP="00C72E5E">
      <w:pPr>
        <w:pStyle w:val="a3"/>
        <w:spacing w:before="0" w:beforeAutospacing="0" w:after="0" w:afterAutospacing="0"/>
        <w:ind w:firstLine="709"/>
        <w:jc w:val="both"/>
      </w:pPr>
      <w:r>
        <w:t xml:space="preserve">Социальная сфера это в первую очередь работа с людьми. Чтобы она происходила на качественном уровне и с использованием адресной поддержки в наши дни не обойтись без </w:t>
      </w:r>
      <w:r w:rsidR="00C72E5E">
        <w:t xml:space="preserve">современных </w:t>
      </w:r>
      <w:r>
        <w:t>цифровых технологий</w:t>
      </w:r>
      <w:r w:rsidR="00C72E5E">
        <w:t>. Именно они позволяют проводить более качественный сбор и обработку огромных массивов информации, что в свою очередь приводит к оказанию более качественных услуг. Также к преимуществам цифровизации можно отнести снижение стоимости социальных услуг</w:t>
      </w:r>
    </w:p>
    <w:p w:rsidR="00DF3F62" w:rsidRDefault="00DA5BB6" w:rsidP="001131A4">
      <w:pPr>
        <w:spacing w:after="0" w:line="240" w:lineRule="auto"/>
        <w:ind w:firstLine="709"/>
        <w:jc w:val="both"/>
        <w:rPr>
          <w:rFonts w:ascii="Times New Roman" w:hAnsi="Times New Roman" w:cs="Times New Roman"/>
          <w:sz w:val="24"/>
          <w:szCs w:val="24"/>
        </w:rPr>
      </w:pPr>
      <w:r w:rsidRPr="00900624">
        <w:rPr>
          <w:rFonts w:ascii="Times New Roman" w:hAnsi="Times New Roman" w:cs="Times New Roman"/>
          <w:sz w:val="24"/>
          <w:szCs w:val="24"/>
        </w:rPr>
        <w:t>П</w:t>
      </w:r>
      <w:r>
        <w:rPr>
          <w:rFonts w:ascii="Times New Roman" w:hAnsi="Times New Roman" w:cs="Times New Roman"/>
          <w:sz w:val="24"/>
          <w:szCs w:val="24"/>
        </w:rPr>
        <w:t>еревод</w:t>
      </w:r>
      <w:r w:rsidR="00D30780" w:rsidRPr="00900624">
        <w:rPr>
          <w:rFonts w:ascii="Times New Roman" w:hAnsi="Times New Roman" w:cs="Times New Roman"/>
          <w:sz w:val="24"/>
          <w:szCs w:val="24"/>
        </w:rPr>
        <w:t xml:space="preserve"> социальн</w:t>
      </w:r>
      <w:r w:rsidR="00DF3F62">
        <w:rPr>
          <w:rFonts w:ascii="Times New Roman" w:hAnsi="Times New Roman" w:cs="Times New Roman"/>
          <w:sz w:val="24"/>
          <w:szCs w:val="24"/>
        </w:rPr>
        <w:t>ых услуг</w:t>
      </w:r>
      <w:r w:rsidR="00D30780" w:rsidRPr="00900624">
        <w:rPr>
          <w:rFonts w:ascii="Times New Roman" w:hAnsi="Times New Roman" w:cs="Times New Roman"/>
          <w:sz w:val="24"/>
          <w:szCs w:val="24"/>
        </w:rPr>
        <w:t xml:space="preserve"> в цифровую среду</w:t>
      </w:r>
      <w:r w:rsidR="00892DE7">
        <w:rPr>
          <w:rFonts w:ascii="Times New Roman" w:hAnsi="Times New Roman" w:cs="Times New Roman"/>
          <w:sz w:val="24"/>
          <w:szCs w:val="24"/>
        </w:rPr>
        <w:t xml:space="preserve"> </w:t>
      </w:r>
      <w:r>
        <w:rPr>
          <w:rFonts w:ascii="Times New Roman" w:hAnsi="Times New Roman" w:cs="Times New Roman"/>
          <w:sz w:val="24"/>
          <w:szCs w:val="24"/>
        </w:rPr>
        <w:t>позволит решить</w:t>
      </w:r>
      <w:r w:rsidR="00CE0A60">
        <w:rPr>
          <w:rFonts w:ascii="Times New Roman" w:hAnsi="Times New Roman" w:cs="Times New Roman"/>
          <w:sz w:val="24"/>
          <w:szCs w:val="24"/>
        </w:rPr>
        <w:t xml:space="preserve"> ряд задач: </w:t>
      </w:r>
    </w:p>
    <w:p w:rsidR="006A478A" w:rsidRDefault="00CE0A60" w:rsidP="001131A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обеспечить</w:t>
      </w:r>
      <w:r w:rsidRPr="00CE0A60">
        <w:rPr>
          <w:rFonts w:ascii="Times New Roman" w:hAnsi="Times New Roman" w:cs="Times New Roman"/>
          <w:sz w:val="24"/>
          <w:szCs w:val="24"/>
        </w:rPr>
        <w:t xml:space="preserve"> </w:t>
      </w:r>
      <w:r w:rsidRPr="00900624">
        <w:rPr>
          <w:rFonts w:ascii="Times New Roman" w:hAnsi="Times New Roman" w:cs="Times New Roman"/>
          <w:sz w:val="24"/>
          <w:szCs w:val="24"/>
        </w:rPr>
        <w:t>налоговую и имущественную прозрачность</w:t>
      </w:r>
      <w:r w:rsidR="006A478A">
        <w:rPr>
          <w:rFonts w:ascii="Times New Roman" w:hAnsi="Times New Roman" w:cs="Times New Roman"/>
          <w:sz w:val="24"/>
          <w:szCs w:val="24"/>
        </w:rPr>
        <w:t xml:space="preserve"> каждого гражданина;</w:t>
      </w:r>
    </w:p>
    <w:p w:rsidR="006A478A" w:rsidRDefault="006A478A" w:rsidP="001131A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осуществить адресность социальной поддержки в зависимости от дохода (та проблема о которой очень много говорят и пишут);</w:t>
      </w:r>
    </w:p>
    <w:p w:rsidR="001131A4" w:rsidRDefault="001131A4" w:rsidP="001131A4">
      <w:pPr>
        <w:spacing w:after="0" w:line="240" w:lineRule="auto"/>
        <w:ind w:firstLine="709"/>
        <w:jc w:val="both"/>
        <w:rPr>
          <w:rFonts w:ascii="Times New Roman" w:hAnsi="Times New Roman" w:cs="Times New Roman"/>
          <w:sz w:val="24"/>
          <w:szCs w:val="24"/>
        </w:rPr>
      </w:pPr>
      <w:r w:rsidRPr="001131A4">
        <w:rPr>
          <w:rFonts w:ascii="Times New Roman" w:hAnsi="Times New Roman" w:cs="Times New Roman"/>
          <w:sz w:val="24"/>
          <w:szCs w:val="24"/>
        </w:rPr>
        <w:t>3. повысить эффективность расходования</w:t>
      </w:r>
      <w:r>
        <w:rPr>
          <w:rFonts w:ascii="Times New Roman" w:hAnsi="Times New Roman" w:cs="Times New Roman"/>
          <w:sz w:val="24"/>
          <w:szCs w:val="24"/>
        </w:rPr>
        <w:t xml:space="preserve"> </w:t>
      </w:r>
      <w:r w:rsidRPr="001131A4">
        <w:rPr>
          <w:rFonts w:ascii="Times New Roman" w:hAnsi="Times New Roman" w:cs="Times New Roman"/>
          <w:sz w:val="24"/>
          <w:szCs w:val="24"/>
        </w:rPr>
        <w:t>бюджетных средств</w:t>
      </w:r>
      <w:r>
        <w:rPr>
          <w:rFonts w:ascii="Times New Roman" w:hAnsi="Times New Roman" w:cs="Times New Roman"/>
          <w:sz w:val="24"/>
          <w:szCs w:val="24"/>
        </w:rPr>
        <w:t>;</w:t>
      </w:r>
    </w:p>
    <w:p w:rsidR="001131A4" w:rsidRPr="001131A4" w:rsidRDefault="001131A4" w:rsidP="001131A4">
      <w:pPr>
        <w:spacing w:after="0" w:line="240" w:lineRule="auto"/>
        <w:ind w:firstLine="709"/>
        <w:jc w:val="both"/>
        <w:rPr>
          <w:rFonts w:ascii="Times New Roman" w:hAnsi="Times New Roman" w:cs="Times New Roman"/>
          <w:sz w:val="24"/>
          <w:szCs w:val="24"/>
        </w:rPr>
      </w:pPr>
      <w:r w:rsidRPr="001131A4">
        <w:rPr>
          <w:rFonts w:ascii="Times New Roman" w:hAnsi="Times New Roman" w:cs="Times New Roman"/>
          <w:sz w:val="24"/>
          <w:szCs w:val="24"/>
        </w:rPr>
        <w:t>4</w:t>
      </w:r>
      <w:r w:rsidR="006A478A" w:rsidRPr="001131A4">
        <w:rPr>
          <w:rFonts w:ascii="Times New Roman" w:hAnsi="Times New Roman" w:cs="Times New Roman"/>
          <w:sz w:val="24"/>
          <w:szCs w:val="24"/>
        </w:rPr>
        <w:t xml:space="preserve">. </w:t>
      </w:r>
      <w:r w:rsidRPr="001131A4">
        <w:rPr>
          <w:rFonts w:ascii="Times New Roman" w:hAnsi="Times New Roman" w:cs="Times New Roman"/>
          <w:sz w:val="24"/>
          <w:szCs w:val="24"/>
        </w:rPr>
        <w:t>разгрузить органы исполнительной власти</w:t>
      </w:r>
      <w:r>
        <w:rPr>
          <w:rFonts w:ascii="Times New Roman" w:hAnsi="Times New Roman" w:cs="Times New Roman"/>
          <w:sz w:val="24"/>
          <w:szCs w:val="24"/>
        </w:rPr>
        <w:t xml:space="preserve"> </w:t>
      </w:r>
      <w:r w:rsidRPr="001131A4">
        <w:rPr>
          <w:rFonts w:ascii="Times New Roman" w:hAnsi="Times New Roman" w:cs="Times New Roman"/>
          <w:sz w:val="24"/>
          <w:szCs w:val="24"/>
        </w:rPr>
        <w:t>от непрофильной деятельности и избыточных</w:t>
      </w:r>
      <w:r>
        <w:rPr>
          <w:rFonts w:ascii="Times New Roman" w:hAnsi="Times New Roman" w:cs="Times New Roman"/>
          <w:sz w:val="24"/>
          <w:szCs w:val="24"/>
        </w:rPr>
        <w:t xml:space="preserve"> </w:t>
      </w:r>
      <w:r w:rsidRPr="001131A4">
        <w:rPr>
          <w:rFonts w:ascii="Times New Roman" w:hAnsi="Times New Roman" w:cs="Times New Roman"/>
          <w:sz w:val="24"/>
          <w:szCs w:val="24"/>
        </w:rPr>
        <w:t>функций</w:t>
      </w:r>
      <w:r>
        <w:rPr>
          <w:rFonts w:ascii="Times New Roman" w:hAnsi="Times New Roman" w:cs="Times New Roman"/>
          <w:sz w:val="24"/>
          <w:szCs w:val="24"/>
        </w:rPr>
        <w:t>;</w:t>
      </w:r>
    </w:p>
    <w:p w:rsidR="006A478A" w:rsidRDefault="001131A4" w:rsidP="001131A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FE4C6E">
        <w:rPr>
          <w:rFonts w:ascii="Times New Roman" w:hAnsi="Times New Roman" w:cs="Times New Roman"/>
          <w:sz w:val="24"/>
          <w:szCs w:val="24"/>
        </w:rPr>
        <w:t xml:space="preserve">вести </w:t>
      </w:r>
      <w:r w:rsidR="006A478A">
        <w:rPr>
          <w:rFonts w:ascii="Times New Roman" w:hAnsi="Times New Roman" w:cs="Times New Roman"/>
          <w:sz w:val="24"/>
          <w:szCs w:val="24"/>
        </w:rPr>
        <w:t>наблюдение/контроль за гражданином в плане выполнения им взятых на себя обязательств (погашение в срок кредитов,</w:t>
      </w:r>
      <w:r w:rsidR="009C59B1">
        <w:rPr>
          <w:rFonts w:ascii="Times New Roman" w:hAnsi="Times New Roman" w:cs="Times New Roman"/>
          <w:sz w:val="24"/>
          <w:szCs w:val="24"/>
        </w:rPr>
        <w:t xml:space="preserve"> своевременная оплата налогов,</w:t>
      </w:r>
      <w:r w:rsidR="006A478A">
        <w:rPr>
          <w:rFonts w:ascii="Times New Roman" w:hAnsi="Times New Roman" w:cs="Times New Roman"/>
          <w:sz w:val="24"/>
          <w:szCs w:val="24"/>
        </w:rPr>
        <w:t xml:space="preserve"> информирование органов </w:t>
      </w:r>
      <w:r w:rsidR="009C59B1">
        <w:rPr>
          <w:rFonts w:ascii="Times New Roman" w:hAnsi="Times New Roman" w:cs="Times New Roman"/>
          <w:sz w:val="24"/>
          <w:szCs w:val="24"/>
        </w:rPr>
        <w:t xml:space="preserve">социального обеспечения </w:t>
      </w:r>
      <w:r w:rsidR="006A478A">
        <w:rPr>
          <w:rFonts w:ascii="Times New Roman" w:hAnsi="Times New Roman" w:cs="Times New Roman"/>
          <w:sz w:val="24"/>
          <w:szCs w:val="24"/>
        </w:rPr>
        <w:t>о изменении доходов и т</w:t>
      </w:r>
      <w:r w:rsidR="009C59B1">
        <w:rPr>
          <w:rFonts w:ascii="Times New Roman" w:hAnsi="Times New Roman" w:cs="Times New Roman"/>
          <w:sz w:val="24"/>
          <w:szCs w:val="24"/>
        </w:rPr>
        <w:t>.д.</w:t>
      </w:r>
      <w:r w:rsidR="006A478A">
        <w:rPr>
          <w:rFonts w:ascii="Times New Roman" w:hAnsi="Times New Roman" w:cs="Times New Roman"/>
          <w:sz w:val="24"/>
          <w:szCs w:val="24"/>
        </w:rPr>
        <w:t>)</w:t>
      </w:r>
      <w:r w:rsidR="009C59B1">
        <w:rPr>
          <w:rFonts w:ascii="Times New Roman" w:hAnsi="Times New Roman" w:cs="Times New Roman"/>
          <w:sz w:val="24"/>
          <w:szCs w:val="24"/>
        </w:rPr>
        <w:t>;</w:t>
      </w:r>
    </w:p>
    <w:p w:rsidR="00F32C34" w:rsidRDefault="00F32C34" w:rsidP="00F32C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Можно выделить два этапа</w:t>
      </w:r>
      <w:r w:rsidR="00C452D5" w:rsidRPr="00C452D5">
        <w:rPr>
          <w:rFonts w:ascii="Times New Roman" w:hAnsi="Times New Roman" w:cs="Times New Roman"/>
          <w:sz w:val="24"/>
          <w:szCs w:val="24"/>
        </w:rPr>
        <w:t xml:space="preserve"> цифровизации социальной</w:t>
      </w:r>
      <w:r>
        <w:rPr>
          <w:rFonts w:ascii="Times New Roman" w:hAnsi="Times New Roman" w:cs="Times New Roman"/>
          <w:sz w:val="24"/>
          <w:szCs w:val="24"/>
        </w:rPr>
        <w:t xml:space="preserve"> </w:t>
      </w:r>
      <w:r w:rsidR="00C452D5" w:rsidRPr="00C452D5">
        <w:rPr>
          <w:rFonts w:ascii="Times New Roman" w:hAnsi="Times New Roman" w:cs="Times New Roman"/>
          <w:sz w:val="24"/>
          <w:szCs w:val="24"/>
        </w:rPr>
        <w:t>защиты и социального</w:t>
      </w:r>
      <w:r>
        <w:rPr>
          <w:rFonts w:ascii="Times New Roman" w:hAnsi="Times New Roman" w:cs="Times New Roman"/>
          <w:sz w:val="24"/>
          <w:szCs w:val="24"/>
        </w:rPr>
        <w:t xml:space="preserve"> </w:t>
      </w:r>
      <w:r w:rsidR="00C452D5" w:rsidRPr="00C452D5">
        <w:rPr>
          <w:rFonts w:ascii="Times New Roman" w:hAnsi="Times New Roman" w:cs="Times New Roman"/>
          <w:sz w:val="24"/>
          <w:szCs w:val="24"/>
        </w:rPr>
        <w:t>обслуживания.</w:t>
      </w:r>
    </w:p>
    <w:p w:rsidR="00C452D5" w:rsidRPr="00C452D5" w:rsidRDefault="00C452D5" w:rsidP="00C452D5">
      <w:pPr>
        <w:spacing w:after="0" w:line="240" w:lineRule="auto"/>
        <w:ind w:firstLine="709"/>
        <w:jc w:val="both"/>
        <w:rPr>
          <w:rFonts w:ascii="Times New Roman" w:hAnsi="Times New Roman" w:cs="Times New Roman"/>
          <w:sz w:val="24"/>
          <w:szCs w:val="24"/>
        </w:rPr>
      </w:pPr>
      <w:r w:rsidRPr="00C452D5">
        <w:rPr>
          <w:rFonts w:ascii="Times New Roman" w:hAnsi="Times New Roman" w:cs="Times New Roman"/>
          <w:sz w:val="24"/>
          <w:szCs w:val="24"/>
        </w:rPr>
        <w:lastRenderedPageBreak/>
        <w:t>Первый этап цифровизации начался в 1990-е годы и был ориентирован условно «внутрь</w:t>
      </w:r>
      <w:r w:rsidR="00F32C34">
        <w:rPr>
          <w:rFonts w:ascii="Times New Roman" w:hAnsi="Times New Roman" w:cs="Times New Roman"/>
          <w:sz w:val="24"/>
          <w:szCs w:val="24"/>
        </w:rPr>
        <w:t xml:space="preserve"> </w:t>
      </w:r>
      <w:r w:rsidRPr="00C452D5">
        <w:rPr>
          <w:rFonts w:ascii="Times New Roman" w:hAnsi="Times New Roman" w:cs="Times New Roman"/>
          <w:sz w:val="24"/>
          <w:szCs w:val="24"/>
        </w:rPr>
        <w:t>системы» социальной защиты и социального обслуживания, на ее сотрудников. Он состоял</w:t>
      </w:r>
      <w:r w:rsidR="00F32C34">
        <w:rPr>
          <w:rFonts w:ascii="Times New Roman" w:hAnsi="Times New Roman" w:cs="Times New Roman"/>
          <w:sz w:val="24"/>
          <w:szCs w:val="24"/>
        </w:rPr>
        <w:t xml:space="preserve"> </w:t>
      </w:r>
      <w:r w:rsidRPr="00C452D5">
        <w:rPr>
          <w:rFonts w:ascii="Times New Roman" w:hAnsi="Times New Roman" w:cs="Times New Roman"/>
          <w:sz w:val="24"/>
          <w:szCs w:val="24"/>
        </w:rPr>
        <w:t>в разработке и внедрении автоматизированных информационных систем (АИС), позволя</w:t>
      </w:r>
      <w:r w:rsidR="00F32C34">
        <w:rPr>
          <w:rFonts w:ascii="Times New Roman" w:hAnsi="Times New Roman" w:cs="Times New Roman"/>
          <w:sz w:val="24"/>
          <w:szCs w:val="24"/>
        </w:rPr>
        <w:t>ю</w:t>
      </w:r>
      <w:r w:rsidRPr="00C452D5">
        <w:rPr>
          <w:rFonts w:ascii="Times New Roman" w:hAnsi="Times New Roman" w:cs="Times New Roman"/>
          <w:sz w:val="24"/>
          <w:szCs w:val="24"/>
        </w:rPr>
        <w:t>щих в электронной форме вести реестры льготополучателей и получателей социальных</w:t>
      </w:r>
      <w:r w:rsidR="00F32C34">
        <w:rPr>
          <w:rFonts w:ascii="Times New Roman" w:hAnsi="Times New Roman" w:cs="Times New Roman"/>
          <w:sz w:val="24"/>
          <w:szCs w:val="24"/>
        </w:rPr>
        <w:t xml:space="preserve"> </w:t>
      </w:r>
      <w:r w:rsidRPr="00C452D5">
        <w:rPr>
          <w:rFonts w:ascii="Times New Roman" w:hAnsi="Times New Roman" w:cs="Times New Roman"/>
          <w:sz w:val="24"/>
          <w:szCs w:val="24"/>
        </w:rPr>
        <w:t>услуг, осуществлять учет и анализ предоставленных гражданам мер социальной помощи</w:t>
      </w:r>
      <w:r w:rsidR="00F32C34">
        <w:rPr>
          <w:rFonts w:ascii="Times New Roman" w:hAnsi="Times New Roman" w:cs="Times New Roman"/>
          <w:sz w:val="24"/>
          <w:szCs w:val="24"/>
        </w:rPr>
        <w:t xml:space="preserve"> </w:t>
      </w:r>
      <w:r w:rsidRPr="00C452D5">
        <w:rPr>
          <w:rFonts w:ascii="Times New Roman" w:hAnsi="Times New Roman" w:cs="Times New Roman"/>
          <w:sz w:val="24"/>
          <w:szCs w:val="24"/>
        </w:rPr>
        <w:t>и социальных услуг</w:t>
      </w:r>
      <w:r w:rsidR="007920BF">
        <w:rPr>
          <w:rFonts w:ascii="Times New Roman" w:hAnsi="Times New Roman" w:cs="Times New Roman"/>
          <w:sz w:val="24"/>
          <w:szCs w:val="24"/>
        </w:rPr>
        <w:t xml:space="preserve"> </w:t>
      </w:r>
      <w:r w:rsidR="00724E40">
        <w:rPr>
          <w:rFonts w:ascii="Times New Roman" w:hAnsi="Times New Roman" w:cs="Times New Roman"/>
          <w:sz w:val="24"/>
          <w:szCs w:val="24"/>
        </w:rPr>
        <w:t>[1</w:t>
      </w:r>
      <w:r w:rsidR="007920BF" w:rsidRPr="007920BF">
        <w:rPr>
          <w:rFonts w:ascii="Times New Roman" w:hAnsi="Times New Roman" w:cs="Times New Roman"/>
          <w:sz w:val="24"/>
          <w:szCs w:val="24"/>
        </w:rPr>
        <w:t>]</w:t>
      </w:r>
      <w:r w:rsidRPr="00C452D5">
        <w:rPr>
          <w:rFonts w:ascii="Times New Roman" w:hAnsi="Times New Roman" w:cs="Times New Roman"/>
          <w:sz w:val="24"/>
          <w:szCs w:val="24"/>
        </w:rPr>
        <w:t>.</w:t>
      </w:r>
    </w:p>
    <w:p w:rsidR="00C452D5" w:rsidRPr="00C452D5" w:rsidRDefault="00C452D5" w:rsidP="00C452D5">
      <w:pPr>
        <w:spacing w:after="0" w:line="240" w:lineRule="auto"/>
        <w:ind w:firstLine="709"/>
        <w:jc w:val="both"/>
        <w:rPr>
          <w:rFonts w:ascii="Times New Roman" w:hAnsi="Times New Roman" w:cs="Times New Roman"/>
          <w:sz w:val="24"/>
          <w:szCs w:val="24"/>
        </w:rPr>
      </w:pPr>
      <w:r w:rsidRPr="00C452D5">
        <w:rPr>
          <w:rFonts w:ascii="Times New Roman" w:hAnsi="Times New Roman" w:cs="Times New Roman"/>
          <w:sz w:val="24"/>
          <w:szCs w:val="24"/>
        </w:rPr>
        <w:t>Затем были созданы Государственный банк данных о детях-сиротах и детях, оставшихся</w:t>
      </w:r>
      <w:r>
        <w:rPr>
          <w:rFonts w:ascii="Times New Roman" w:hAnsi="Times New Roman" w:cs="Times New Roman"/>
          <w:sz w:val="24"/>
          <w:szCs w:val="24"/>
        </w:rPr>
        <w:t xml:space="preserve"> </w:t>
      </w:r>
      <w:r w:rsidRPr="00C452D5">
        <w:rPr>
          <w:rFonts w:ascii="Times New Roman" w:hAnsi="Times New Roman" w:cs="Times New Roman"/>
          <w:sz w:val="24"/>
          <w:szCs w:val="24"/>
        </w:rPr>
        <w:t>без попечения родителей, Единая государственная информационная система социального</w:t>
      </w:r>
      <w:r>
        <w:rPr>
          <w:rFonts w:ascii="Times New Roman" w:hAnsi="Times New Roman" w:cs="Times New Roman"/>
          <w:sz w:val="24"/>
          <w:szCs w:val="24"/>
        </w:rPr>
        <w:t xml:space="preserve"> </w:t>
      </w:r>
      <w:r w:rsidRPr="00C452D5">
        <w:rPr>
          <w:rFonts w:ascii="Times New Roman" w:hAnsi="Times New Roman" w:cs="Times New Roman"/>
          <w:sz w:val="24"/>
          <w:szCs w:val="24"/>
        </w:rPr>
        <w:t>обеспечения, Федеральная государственная информационная система «Федеральный</w:t>
      </w:r>
      <w:r>
        <w:rPr>
          <w:rFonts w:ascii="Times New Roman" w:hAnsi="Times New Roman" w:cs="Times New Roman"/>
          <w:sz w:val="24"/>
          <w:szCs w:val="24"/>
        </w:rPr>
        <w:t xml:space="preserve"> р</w:t>
      </w:r>
      <w:r w:rsidRPr="00C452D5">
        <w:rPr>
          <w:rFonts w:ascii="Times New Roman" w:hAnsi="Times New Roman" w:cs="Times New Roman"/>
          <w:sz w:val="24"/>
          <w:szCs w:val="24"/>
        </w:rPr>
        <w:t>е</w:t>
      </w:r>
      <w:r w:rsidR="00724E40">
        <w:rPr>
          <w:rFonts w:ascii="Times New Roman" w:hAnsi="Times New Roman" w:cs="Times New Roman"/>
          <w:sz w:val="24"/>
          <w:szCs w:val="24"/>
        </w:rPr>
        <w:t>естр инвалидов» и др. [2</w:t>
      </w:r>
      <w:r w:rsidRPr="00C452D5">
        <w:rPr>
          <w:rFonts w:ascii="Times New Roman" w:hAnsi="Times New Roman" w:cs="Times New Roman"/>
          <w:sz w:val="24"/>
          <w:szCs w:val="24"/>
        </w:rPr>
        <w:t xml:space="preserve">, с. 200–223]. </w:t>
      </w:r>
    </w:p>
    <w:p w:rsidR="00F32C34" w:rsidRPr="00F32C34" w:rsidRDefault="00F32C34" w:rsidP="00F32C34">
      <w:pPr>
        <w:spacing w:after="0" w:line="240" w:lineRule="auto"/>
        <w:ind w:firstLine="709"/>
        <w:jc w:val="both"/>
        <w:rPr>
          <w:rFonts w:ascii="Times New Roman" w:hAnsi="Times New Roman" w:cs="Times New Roman"/>
          <w:sz w:val="24"/>
          <w:szCs w:val="24"/>
        </w:rPr>
      </w:pPr>
      <w:r w:rsidRPr="00F32C34">
        <w:rPr>
          <w:rFonts w:ascii="Times New Roman" w:hAnsi="Times New Roman" w:cs="Times New Roman"/>
          <w:sz w:val="24"/>
          <w:szCs w:val="24"/>
        </w:rPr>
        <w:t xml:space="preserve">Второй этап цифровизации сферы социальной защиты и социального обслуживания, ориентирован на население. </w:t>
      </w:r>
    </w:p>
    <w:p w:rsidR="00F32C34" w:rsidRPr="00F32C34" w:rsidRDefault="00594169" w:rsidP="007920BF">
      <w:pPr>
        <w:spacing w:after="0" w:line="240" w:lineRule="auto"/>
        <w:ind w:firstLine="709"/>
        <w:jc w:val="both"/>
        <w:rPr>
          <w:rFonts w:ascii="Times New Roman" w:hAnsi="Times New Roman" w:cs="Times New Roman"/>
          <w:sz w:val="24"/>
          <w:szCs w:val="24"/>
        </w:rPr>
      </w:pPr>
      <w:r w:rsidRPr="00594169">
        <w:rPr>
          <w:rFonts w:ascii="Times New Roman" w:hAnsi="Times New Roman" w:cs="Times New Roman"/>
          <w:sz w:val="24"/>
          <w:szCs w:val="24"/>
        </w:rPr>
        <w:t>В 2017 году Пенсионный фонд России завершил создание</w:t>
      </w:r>
      <w:r w:rsidR="007920BF" w:rsidRPr="007920BF">
        <w:rPr>
          <w:rFonts w:ascii="Times New Roman" w:hAnsi="Times New Roman" w:cs="Times New Roman"/>
          <w:sz w:val="24"/>
          <w:szCs w:val="24"/>
        </w:rPr>
        <w:t xml:space="preserve"> </w:t>
      </w:r>
      <w:r w:rsidRPr="00594169">
        <w:rPr>
          <w:rFonts w:ascii="Times New Roman" w:hAnsi="Times New Roman" w:cs="Times New Roman"/>
          <w:sz w:val="24"/>
          <w:szCs w:val="24"/>
        </w:rPr>
        <w:t>ЕГИССО, а с 1 января 2018 года ввел</w:t>
      </w:r>
      <w:r>
        <w:rPr>
          <w:rFonts w:ascii="Times New Roman" w:hAnsi="Times New Roman" w:cs="Times New Roman"/>
          <w:sz w:val="24"/>
          <w:szCs w:val="24"/>
        </w:rPr>
        <w:t xml:space="preserve"> </w:t>
      </w:r>
      <w:r w:rsidRPr="00594169">
        <w:rPr>
          <w:rFonts w:ascii="Times New Roman" w:hAnsi="Times New Roman" w:cs="Times New Roman"/>
          <w:sz w:val="24"/>
          <w:szCs w:val="24"/>
        </w:rPr>
        <w:t>систему в постоянную эксплуатацию.</w:t>
      </w:r>
      <w:r>
        <w:rPr>
          <w:sz w:val="30"/>
          <w:szCs w:val="30"/>
        </w:rPr>
        <w:t xml:space="preserve"> </w:t>
      </w:r>
      <w:r w:rsidR="00F32C34" w:rsidRPr="00F32C34">
        <w:rPr>
          <w:rFonts w:ascii="Times New Roman" w:hAnsi="Times New Roman" w:cs="Times New Roman"/>
          <w:sz w:val="24"/>
          <w:szCs w:val="24"/>
        </w:rPr>
        <w:t>Основанием для создания ЕГИССО является Федеральный закон от 29 декабря</w:t>
      </w:r>
      <w:r>
        <w:rPr>
          <w:rFonts w:ascii="Times New Roman" w:hAnsi="Times New Roman" w:cs="Times New Roman"/>
          <w:sz w:val="24"/>
          <w:szCs w:val="24"/>
        </w:rPr>
        <w:t xml:space="preserve"> </w:t>
      </w:r>
      <w:r w:rsidR="00F32C34" w:rsidRPr="00F32C34">
        <w:rPr>
          <w:rFonts w:ascii="Times New Roman" w:hAnsi="Times New Roman" w:cs="Times New Roman"/>
          <w:sz w:val="24"/>
          <w:szCs w:val="24"/>
        </w:rPr>
        <w:t>2015 года No388-ФЗ и постановление</w:t>
      </w:r>
      <w:r w:rsidR="00F32C34">
        <w:rPr>
          <w:rFonts w:ascii="Times New Roman" w:hAnsi="Times New Roman" w:cs="Times New Roman"/>
          <w:sz w:val="24"/>
          <w:szCs w:val="24"/>
        </w:rPr>
        <w:t xml:space="preserve"> </w:t>
      </w:r>
      <w:r w:rsidR="00F32C34" w:rsidRPr="00F32C34">
        <w:rPr>
          <w:rFonts w:ascii="Times New Roman" w:hAnsi="Times New Roman" w:cs="Times New Roman"/>
          <w:sz w:val="24"/>
          <w:szCs w:val="24"/>
        </w:rPr>
        <w:t>Правительства РФ от 14 февраля 2017</w:t>
      </w:r>
      <w:r>
        <w:rPr>
          <w:rFonts w:ascii="Times New Roman" w:hAnsi="Times New Roman" w:cs="Times New Roman"/>
          <w:sz w:val="24"/>
          <w:szCs w:val="24"/>
        </w:rPr>
        <w:t xml:space="preserve"> </w:t>
      </w:r>
      <w:r w:rsidR="00F32C34" w:rsidRPr="00F32C34">
        <w:rPr>
          <w:rFonts w:ascii="Times New Roman" w:hAnsi="Times New Roman" w:cs="Times New Roman"/>
          <w:sz w:val="24"/>
          <w:szCs w:val="24"/>
        </w:rPr>
        <w:t>года No181.</w:t>
      </w:r>
    </w:p>
    <w:p w:rsidR="00860AC4" w:rsidRDefault="00860AC4" w:rsidP="00F32C34">
      <w:pPr>
        <w:spacing w:after="0" w:line="240" w:lineRule="auto"/>
        <w:ind w:firstLine="709"/>
        <w:jc w:val="both"/>
        <w:rPr>
          <w:rFonts w:ascii="Times New Roman" w:hAnsi="Times New Roman" w:cs="Times New Roman"/>
          <w:sz w:val="24"/>
          <w:szCs w:val="24"/>
        </w:rPr>
      </w:pPr>
      <w:r w:rsidRPr="00F32C34">
        <w:rPr>
          <w:rFonts w:ascii="Times New Roman" w:hAnsi="Times New Roman" w:cs="Times New Roman"/>
          <w:sz w:val="24"/>
          <w:szCs w:val="24"/>
        </w:rPr>
        <w:t>ЕГИССО – это федеральная государственная информационная система,</w:t>
      </w:r>
      <w:r w:rsidR="00F32C34">
        <w:rPr>
          <w:rFonts w:ascii="Times New Roman" w:hAnsi="Times New Roman" w:cs="Times New Roman"/>
          <w:sz w:val="24"/>
          <w:szCs w:val="24"/>
        </w:rPr>
        <w:t xml:space="preserve"> </w:t>
      </w:r>
      <w:r w:rsidRPr="00F32C34">
        <w:rPr>
          <w:rFonts w:ascii="Times New Roman" w:hAnsi="Times New Roman" w:cs="Times New Roman"/>
          <w:sz w:val="24"/>
          <w:szCs w:val="24"/>
        </w:rPr>
        <w:t>созданная в целях обеспечения граждан, органов государственной власти, органов местного самоуправления, а также предоставляющих меры социальной поддержки и социальные услуги организаций, информацией об этих мерах и услугах, иных социальных гарантиях и выплатах, предоставляемых гражданам за счет средств федерального бюджета, бюджетов субъектов РФ и местных бюджетов.</w:t>
      </w:r>
    </w:p>
    <w:p w:rsidR="007920BF" w:rsidRPr="007920BF" w:rsidRDefault="007920BF" w:rsidP="00F32C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Система создана в целях автоматизации процессов и предоставления государственных услуг в электронной форме.</w:t>
      </w:r>
    </w:p>
    <w:p w:rsidR="00594169" w:rsidRPr="00594169" w:rsidRDefault="00594169" w:rsidP="00594169">
      <w:pPr>
        <w:spacing w:after="0" w:line="240" w:lineRule="auto"/>
        <w:ind w:firstLine="709"/>
        <w:jc w:val="both"/>
        <w:outlineLvl w:val="0"/>
        <w:rPr>
          <w:rFonts w:ascii="Times New Roman" w:hAnsi="Times New Roman" w:cs="Times New Roman"/>
          <w:sz w:val="24"/>
          <w:szCs w:val="24"/>
        </w:rPr>
      </w:pPr>
      <w:r w:rsidRPr="00594169">
        <w:rPr>
          <w:rFonts w:ascii="Times New Roman" w:hAnsi="Times New Roman" w:cs="Times New Roman"/>
          <w:sz w:val="24"/>
          <w:szCs w:val="24"/>
        </w:rPr>
        <w:t>В перечень собираемых по Положению о ЕГИССО сведений включен</w:t>
      </w:r>
      <w:r w:rsidR="009C1633">
        <w:rPr>
          <w:rFonts w:ascii="Times New Roman" w:hAnsi="Times New Roman" w:cs="Times New Roman"/>
          <w:sz w:val="24"/>
          <w:szCs w:val="24"/>
        </w:rPr>
        <w:t xml:space="preserve"> достаточно большой перечень конфиденциальных данных</w:t>
      </w:r>
      <w:r w:rsidRPr="00594169">
        <w:rPr>
          <w:rFonts w:ascii="Times New Roman" w:hAnsi="Times New Roman" w:cs="Times New Roman"/>
          <w:sz w:val="24"/>
          <w:szCs w:val="24"/>
        </w:rPr>
        <w:t>:</w:t>
      </w:r>
      <w:r>
        <w:rPr>
          <w:rFonts w:ascii="Times New Roman" w:hAnsi="Times New Roman" w:cs="Times New Roman"/>
          <w:sz w:val="24"/>
          <w:szCs w:val="24"/>
        </w:rPr>
        <w:t xml:space="preserve"> </w:t>
      </w:r>
      <w:r w:rsidRPr="00594169">
        <w:rPr>
          <w:rFonts w:ascii="Times New Roman" w:hAnsi="Times New Roman" w:cs="Times New Roman"/>
          <w:sz w:val="24"/>
          <w:szCs w:val="24"/>
        </w:rPr>
        <w:t>СНИЛС, ФИО, пол, дата рождения, место рождения, телефон, гражданство,</w:t>
      </w:r>
      <w:r>
        <w:rPr>
          <w:rFonts w:ascii="Times New Roman" w:hAnsi="Times New Roman" w:cs="Times New Roman"/>
          <w:sz w:val="24"/>
          <w:szCs w:val="24"/>
        </w:rPr>
        <w:t xml:space="preserve"> </w:t>
      </w:r>
      <w:r w:rsidRPr="00594169">
        <w:rPr>
          <w:rFonts w:ascii="Times New Roman" w:hAnsi="Times New Roman" w:cs="Times New Roman"/>
          <w:sz w:val="24"/>
          <w:szCs w:val="24"/>
        </w:rPr>
        <w:t>данные документа, удостоверяющего личность, реквизиты записи акта о</w:t>
      </w:r>
      <w:r>
        <w:rPr>
          <w:rFonts w:ascii="Times New Roman" w:hAnsi="Times New Roman" w:cs="Times New Roman"/>
          <w:sz w:val="24"/>
          <w:szCs w:val="24"/>
        </w:rPr>
        <w:t xml:space="preserve"> </w:t>
      </w:r>
      <w:r w:rsidRPr="00594169">
        <w:rPr>
          <w:rFonts w:ascii="Times New Roman" w:hAnsi="Times New Roman" w:cs="Times New Roman"/>
          <w:sz w:val="24"/>
          <w:szCs w:val="24"/>
        </w:rPr>
        <w:t>рождении, адрес места жительства (пребывания), сведения о выплатах и иных</w:t>
      </w:r>
      <w:r>
        <w:rPr>
          <w:rFonts w:ascii="Times New Roman" w:hAnsi="Times New Roman" w:cs="Times New Roman"/>
          <w:sz w:val="24"/>
          <w:szCs w:val="24"/>
        </w:rPr>
        <w:t xml:space="preserve"> </w:t>
      </w:r>
      <w:r w:rsidRPr="00594169">
        <w:rPr>
          <w:rFonts w:ascii="Times New Roman" w:hAnsi="Times New Roman" w:cs="Times New Roman"/>
          <w:sz w:val="24"/>
          <w:szCs w:val="24"/>
        </w:rPr>
        <w:t>вознаграждениях, полученных лицом в связи с осуществлением трудовой</w:t>
      </w:r>
      <w:r>
        <w:rPr>
          <w:rFonts w:ascii="Times New Roman" w:hAnsi="Times New Roman" w:cs="Times New Roman"/>
          <w:sz w:val="24"/>
          <w:szCs w:val="24"/>
        </w:rPr>
        <w:t xml:space="preserve"> </w:t>
      </w:r>
      <w:r w:rsidRPr="00594169">
        <w:rPr>
          <w:rFonts w:ascii="Times New Roman" w:hAnsi="Times New Roman" w:cs="Times New Roman"/>
          <w:sz w:val="24"/>
          <w:szCs w:val="24"/>
        </w:rPr>
        <w:t>деятельности, сведения о периодах трудовой деятельности и (или) иной</w:t>
      </w:r>
      <w:r>
        <w:rPr>
          <w:rFonts w:ascii="Times New Roman" w:hAnsi="Times New Roman" w:cs="Times New Roman"/>
          <w:sz w:val="24"/>
          <w:szCs w:val="24"/>
        </w:rPr>
        <w:t xml:space="preserve"> </w:t>
      </w:r>
      <w:r w:rsidRPr="00594169">
        <w:rPr>
          <w:rFonts w:ascii="Times New Roman" w:hAnsi="Times New Roman" w:cs="Times New Roman"/>
          <w:sz w:val="24"/>
          <w:szCs w:val="24"/>
        </w:rPr>
        <w:t>деятельности, сведения о сумме пенсии, сведения о периоде назначения и</w:t>
      </w:r>
      <w:r>
        <w:rPr>
          <w:rFonts w:ascii="Times New Roman" w:hAnsi="Times New Roman" w:cs="Times New Roman"/>
          <w:sz w:val="24"/>
          <w:szCs w:val="24"/>
        </w:rPr>
        <w:t xml:space="preserve"> </w:t>
      </w:r>
      <w:r w:rsidRPr="00594169">
        <w:rPr>
          <w:rFonts w:ascii="Times New Roman" w:hAnsi="Times New Roman" w:cs="Times New Roman"/>
          <w:sz w:val="24"/>
          <w:szCs w:val="24"/>
        </w:rPr>
        <w:t>предоставления меры социальной защиты (поддержки), страховые номера</w:t>
      </w:r>
      <w:r>
        <w:rPr>
          <w:rFonts w:ascii="Times New Roman" w:hAnsi="Times New Roman" w:cs="Times New Roman"/>
          <w:sz w:val="24"/>
          <w:szCs w:val="24"/>
        </w:rPr>
        <w:t xml:space="preserve"> </w:t>
      </w:r>
      <w:r w:rsidRPr="00594169">
        <w:rPr>
          <w:rFonts w:ascii="Times New Roman" w:hAnsi="Times New Roman" w:cs="Times New Roman"/>
          <w:sz w:val="24"/>
          <w:szCs w:val="24"/>
        </w:rPr>
        <w:t>индивидуальных лицевых счетов (СНИЛС) всех членов семьи или</w:t>
      </w:r>
      <w:r>
        <w:rPr>
          <w:rFonts w:ascii="Times New Roman" w:hAnsi="Times New Roman" w:cs="Times New Roman"/>
          <w:sz w:val="24"/>
          <w:szCs w:val="24"/>
        </w:rPr>
        <w:t xml:space="preserve"> </w:t>
      </w:r>
      <w:r w:rsidRPr="00594169">
        <w:rPr>
          <w:rFonts w:ascii="Times New Roman" w:hAnsi="Times New Roman" w:cs="Times New Roman"/>
          <w:sz w:val="24"/>
          <w:szCs w:val="24"/>
        </w:rPr>
        <w:t>домохозяйства, учитываемых при назначении мер социальной защиты</w:t>
      </w:r>
      <w:r>
        <w:rPr>
          <w:rFonts w:ascii="Times New Roman" w:hAnsi="Times New Roman" w:cs="Times New Roman"/>
          <w:sz w:val="24"/>
          <w:szCs w:val="24"/>
        </w:rPr>
        <w:t xml:space="preserve"> </w:t>
      </w:r>
      <w:r w:rsidRPr="00594169">
        <w:rPr>
          <w:rFonts w:ascii="Times New Roman" w:hAnsi="Times New Roman" w:cs="Times New Roman"/>
          <w:sz w:val="24"/>
          <w:szCs w:val="24"/>
        </w:rPr>
        <w:t>(поддержки), предоставляемых семье или</w:t>
      </w:r>
      <w:r>
        <w:rPr>
          <w:rFonts w:ascii="Times New Roman" w:hAnsi="Times New Roman" w:cs="Times New Roman"/>
          <w:sz w:val="24"/>
          <w:szCs w:val="24"/>
        </w:rPr>
        <w:t xml:space="preserve"> </w:t>
      </w:r>
      <w:r w:rsidRPr="00594169">
        <w:rPr>
          <w:rFonts w:ascii="Times New Roman" w:hAnsi="Times New Roman" w:cs="Times New Roman"/>
          <w:sz w:val="24"/>
          <w:szCs w:val="24"/>
        </w:rPr>
        <w:t>домохозяйству, размер занимаемой площади жилого помещения для мер социальной защиты (поддержки) по оплате жилищно-коммунальных услуг и др.</w:t>
      </w:r>
    </w:p>
    <w:p w:rsidR="009C1633" w:rsidRPr="002C4346" w:rsidRDefault="009C1633" w:rsidP="009C1633">
      <w:pPr>
        <w:shd w:val="clear" w:color="auto" w:fill="FFFFFF"/>
        <w:spacing w:after="0" w:line="240" w:lineRule="auto"/>
        <w:ind w:firstLine="709"/>
        <w:jc w:val="both"/>
        <w:rPr>
          <w:rFonts w:ascii="Times New Roman" w:eastAsia="Times New Roman" w:hAnsi="Times New Roman" w:cs="Times New Roman"/>
          <w:sz w:val="24"/>
          <w:szCs w:val="24"/>
        </w:rPr>
      </w:pPr>
      <w:r w:rsidRPr="00DC565D">
        <w:rPr>
          <w:rFonts w:ascii="Times New Roman" w:eastAsia="Times New Roman" w:hAnsi="Times New Roman" w:cs="Times New Roman"/>
          <w:sz w:val="24"/>
          <w:szCs w:val="24"/>
        </w:rPr>
        <w:t xml:space="preserve">Важнейшим шагом на пути цифровизации социальной защиты населения стало утверждение в феврале 2021 г. Концепции цифровой и функциональной трансформации социальной сферы, относящейся к сфере деятельности Министерства труда и социальной защиты Российской Федерации, на период до 2025 года </w:t>
      </w:r>
      <w:r w:rsidRPr="002C4346">
        <w:rPr>
          <w:rFonts w:ascii="Times New Roman" w:eastAsia="Times New Roman" w:hAnsi="Times New Roman" w:cs="Times New Roman"/>
          <w:sz w:val="24"/>
          <w:szCs w:val="24"/>
        </w:rPr>
        <w:t>[</w:t>
      </w:r>
      <w:r w:rsidR="00BD007B" w:rsidRPr="002C4346">
        <w:rPr>
          <w:rFonts w:ascii="Times New Roman" w:eastAsia="Times New Roman" w:hAnsi="Times New Roman" w:cs="Times New Roman"/>
          <w:sz w:val="24"/>
          <w:szCs w:val="24"/>
        </w:rPr>
        <w:t>4</w:t>
      </w:r>
      <w:r w:rsidRPr="002C4346">
        <w:rPr>
          <w:rFonts w:ascii="Times New Roman" w:eastAsia="Times New Roman" w:hAnsi="Times New Roman" w:cs="Times New Roman"/>
          <w:sz w:val="24"/>
          <w:szCs w:val="24"/>
        </w:rPr>
        <w:t xml:space="preserve">]. </w:t>
      </w:r>
    </w:p>
    <w:p w:rsidR="009C1633" w:rsidRPr="00DC565D" w:rsidRDefault="009C1633" w:rsidP="009C1633">
      <w:pPr>
        <w:spacing w:after="0" w:line="240" w:lineRule="auto"/>
        <w:ind w:firstLine="709"/>
        <w:jc w:val="both"/>
        <w:rPr>
          <w:rFonts w:ascii="Times New Roman" w:eastAsia="Times New Roman" w:hAnsi="Times New Roman" w:cs="Times New Roman"/>
          <w:sz w:val="24"/>
          <w:szCs w:val="24"/>
          <w:lang w:eastAsia="ru-RU"/>
        </w:rPr>
      </w:pPr>
      <w:r w:rsidRPr="002C4346">
        <w:rPr>
          <w:rFonts w:ascii="Times New Roman" w:eastAsia="Times New Roman" w:hAnsi="Times New Roman" w:cs="Times New Roman"/>
          <w:sz w:val="24"/>
          <w:szCs w:val="24"/>
          <w:lang w:eastAsia="ru-RU"/>
        </w:rPr>
        <w:t>В ноябре 2021 г. М. Мишустин своим распоряжением утвердил стратегическое направление в области цифровой трансформации социальной сферы [</w:t>
      </w:r>
      <w:r w:rsidR="00490B22">
        <w:rPr>
          <w:rFonts w:ascii="Times New Roman" w:eastAsia="Times New Roman" w:hAnsi="Times New Roman" w:cs="Times New Roman"/>
          <w:sz w:val="24"/>
          <w:szCs w:val="24"/>
          <w:lang w:eastAsia="ru-RU"/>
        </w:rPr>
        <w:t>6</w:t>
      </w:r>
      <w:r w:rsidRPr="002C4346">
        <w:rPr>
          <w:rFonts w:ascii="Times New Roman" w:eastAsia="Times New Roman" w:hAnsi="Times New Roman" w:cs="Times New Roman"/>
          <w:sz w:val="24"/>
          <w:szCs w:val="24"/>
          <w:lang w:eastAsia="ru-RU"/>
        </w:rPr>
        <w:t>]. Предусмотренные в её рамках проекты направлены на цифровое развитие социальной сферы.</w:t>
      </w:r>
      <w:r w:rsidRPr="00DC565D">
        <w:rPr>
          <w:rFonts w:ascii="Times New Roman" w:eastAsia="Times New Roman" w:hAnsi="Times New Roman" w:cs="Times New Roman"/>
          <w:sz w:val="24"/>
          <w:szCs w:val="24"/>
          <w:lang w:eastAsia="ru-RU"/>
        </w:rPr>
        <w:t xml:space="preserve"> </w:t>
      </w:r>
    </w:p>
    <w:p w:rsidR="009C1633" w:rsidRPr="00DC565D" w:rsidRDefault="009C1633" w:rsidP="009C1633">
      <w:pPr>
        <w:spacing w:after="0" w:line="240" w:lineRule="auto"/>
        <w:ind w:firstLine="709"/>
        <w:jc w:val="both"/>
        <w:rPr>
          <w:rFonts w:ascii="Times New Roman" w:eastAsia="Times New Roman" w:hAnsi="Times New Roman" w:cs="Times New Roman"/>
          <w:sz w:val="24"/>
          <w:szCs w:val="24"/>
          <w:lang w:eastAsia="ru-RU"/>
        </w:rPr>
      </w:pPr>
      <w:r w:rsidRPr="00DC565D">
        <w:rPr>
          <w:rFonts w:ascii="Times New Roman" w:eastAsia="Times New Roman" w:hAnsi="Times New Roman" w:cs="Times New Roman"/>
          <w:sz w:val="24"/>
          <w:szCs w:val="24"/>
          <w:lang w:eastAsia="ru-RU"/>
        </w:rPr>
        <w:t>1. «Единая централизованная цифровая платформа в социальной сфере» обеспечит возможность простого и быстрого начисления мер поддержки без предоставления справок и бумажных документов.</w:t>
      </w:r>
    </w:p>
    <w:p w:rsidR="009C1633" w:rsidRPr="00DC565D" w:rsidRDefault="009C1633" w:rsidP="009C1633">
      <w:pPr>
        <w:spacing w:after="0" w:line="240" w:lineRule="auto"/>
        <w:ind w:firstLine="709"/>
        <w:jc w:val="both"/>
        <w:rPr>
          <w:rFonts w:ascii="Times New Roman" w:eastAsia="Times New Roman" w:hAnsi="Times New Roman" w:cs="Times New Roman"/>
          <w:sz w:val="24"/>
          <w:szCs w:val="24"/>
          <w:lang w:eastAsia="ru-RU"/>
        </w:rPr>
      </w:pPr>
      <w:r w:rsidRPr="00DC565D">
        <w:rPr>
          <w:rFonts w:ascii="Times New Roman" w:eastAsia="Times New Roman" w:hAnsi="Times New Roman" w:cs="Times New Roman"/>
          <w:sz w:val="24"/>
          <w:szCs w:val="24"/>
          <w:lang w:eastAsia="ru-RU"/>
        </w:rPr>
        <w:t>2. «Единый контакт-центр взаимодействия с гражданами» предусматривает развитие механизмов обратной связи с людьми по вопросам получения государственных и муниципальных мер социальной поддержки.</w:t>
      </w:r>
    </w:p>
    <w:p w:rsidR="009C1633" w:rsidRPr="00DC565D" w:rsidRDefault="009C1633" w:rsidP="009C1633">
      <w:pPr>
        <w:spacing w:after="0" w:line="240" w:lineRule="auto"/>
        <w:ind w:firstLine="709"/>
        <w:jc w:val="both"/>
        <w:rPr>
          <w:rFonts w:ascii="Times New Roman" w:eastAsia="Times New Roman" w:hAnsi="Times New Roman" w:cs="Times New Roman"/>
          <w:sz w:val="24"/>
          <w:szCs w:val="24"/>
          <w:lang w:eastAsia="ru-RU"/>
        </w:rPr>
      </w:pPr>
      <w:r w:rsidRPr="00DC565D">
        <w:rPr>
          <w:rFonts w:ascii="Times New Roman" w:eastAsia="Times New Roman" w:hAnsi="Times New Roman" w:cs="Times New Roman"/>
          <w:sz w:val="24"/>
          <w:szCs w:val="24"/>
          <w:lang w:eastAsia="ru-RU"/>
        </w:rPr>
        <w:t xml:space="preserve">3.  «Электронный кадровый документооборот» создаст условия для работодателей и сотрудников в части обмена информацией в форме электронных документов. </w:t>
      </w:r>
    </w:p>
    <w:p w:rsidR="009C1633" w:rsidRPr="00DC565D" w:rsidRDefault="009C1633" w:rsidP="009C1633">
      <w:pPr>
        <w:spacing w:after="0" w:line="240" w:lineRule="auto"/>
        <w:ind w:firstLine="709"/>
        <w:jc w:val="both"/>
        <w:rPr>
          <w:rFonts w:ascii="Times New Roman" w:eastAsia="Times New Roman" w:hAnsi="Times New Roman" w:cs="Times New Roman"/>
          <w:sz w:val="24"/>
          <w:szCs w:val="24"/>
          <w:lang w:eastAsia="ru-RU"/>
        </w:rPr>
      </w:pPr>
      <w:r w:rsidRPr="00DC565D">
        <w:rPr>
          <w:rFonts w:ascii="Times New Roman" w:eastAsia="Times New Roman" w:hAnsi="Times New Roman" w:cs="Times New Roman"/>
          <w:sz w:val="24"/>
          <w:szCs w:val="24"/>
          <w:lang w:eastAsia="ru-RU"/>
        </w:rPr>
        <w:lastRenderedPageBreak/>
        <w:t>4. «Модернизация государственной службы занятости населения» – сделает процесс поиска работы ещё более быстрым и удобным для граждан, а также обеспечит всех участников рынка труда качественными аналитическими сервисами.</w:t>
      </w:r>
    </w:p>
    <w:p w:rsidR="009C1633" w:rsidRPr="00DC565D" w:rsidRDefault="009C1633" w:rsidP="009C1633">
      <w:pPr>
        <w:spacing w:after="0" w:line="240" w:lineRule="auto"/>
        <w:ind w:firstLine="709"/>
        <w:jc w:val="both"/>
        <w:rPr>
          <w:rFonts w:ascii="Times New Roman" w:eastAsia="Times New Roman" w:hAnsi="Times New Roman" w:cs="Times New Roman"/>
          <w:spacing w:val="-4"/>
          <w:sz w:val="24"/>
          <w:szCs w:val="24"/>
          <w:lang w:eastAsia="ru-RU"/>
        </w:rPr>
      </w:pPr>
      <w:r w:rsidRPr="00DC565D">
        <w:rPr>
          <w:rFonts w:ascii="Times New Roman" w:eastAsia="Times New Roman" w:hAnsi="Times New Roman" w:cs="Times New Roman"/>
          <w:spacing w:val="-4"/>
          <w:sz w:val="24"/>
          <w:szCs w:val="24"/>
          <w:lang w:eastAsia="ru-RU"/>
        </w:rPr>
        <w:t>Проекты, как утверждает документ, синхронизированы с госпрограммами и нацпроектами</w:t>
      </w:r>
      <w:r w:rsidR="00FE4C6E">
        <w:rPr>
          <w:rFonts w:ascii="Times New Roman" w:eastAsia="Times New Roman" w:hAnsi="Times New Roman" w:cs="Times New Roman"/>
          <w:spacing w:val="-4"/>
          <w:sz w:val="24"/>
          <w:szCs w:val="24"/>
          <w:lang w:eastAsia="ru-RU"/>
        </w:rPr>
        <w:t>, затрагивающими вопросы цифровизации</w:t>
      </w:r>
      <w:r w:rsidRPr="00DC565D">
        <w:rPr>
          <w:rFonts w:ascii="Times New Roman" w:eastAsia="Times New Roman" w:hAnsi="Times New Roman" w:cs="Times New Roman"/>
          <w:spacing w:val="-4"/>
          <w:sz w:val="24"/>
          <w:szCs w:val="24"/>
          <w:lang w:eastAsia="ru-RU"/>
        </w:rPr>
        <w:t>.</w:t>
      </w:r>
    </w:p>
    <w:p w:rsidR="009C1633" w:rsidRDefault="009C1633" w:rsidP="009C1633">
      <w:pPr>
        <w:spacing w:after="0" w:line="240" w:lineRule="auto"/>
        <w:ind w:firstLine="709"/>
        <w:jc w:val="both"/>
        <w:outlineLvl w:val="0"/>
        <w:rPr>
          <w:rFonts w:ascii="Times New Roman" w:eastAsia="Times New Roman" w:hAnsi="Times New Roman" w:cs="Times New Roman"/>
          <w:sz w:val="24"/>
          <w:szCs w:val="24"/>
        </w:rPr>
      </w:pPr>
      <w:r w:rsidRPr="00594169">
        <w:rPr>
          <w:rFonts w:ascii="Times New Roman" w:eastAsia="Times New Roman" w:hAnsi="Times New Roman" w:cs="Times New Roman"/>
          <w:sz w:val="24"/>
          <w:szCs w:val="24"/>
        </w:rPr>
        <w:t xml:space="preserve">Необходимо отметить положительный опыт </w:t>
      </w:r>
      <w:r>
        <w:rPr>
          <w:rFonts w:ascii="Times New Roman" w:eastAsia="Times New Roman" w:hAnsi="Times New Roman" w:cs="Times New Roman"/>
          <w:sz w:val="24"/>
          <w:szCs w:val="24"/>
        </w:rPr>
        <w:t>без</w:t>
      </w:r>
      <w:r w:rsidRPr="00594169">
        <w:rPr>
          <w:rFonts w:ascii="Times New Roman" w:eastAsia="Times New Roman" w:hAnsi="Times New Roman" w:cs="Times New Roman"/>
          <w:sz w:val="24"/>
          <w:szCs w:val="24"/>
        </w:rPr>
        <w:t>заявительного начисления</w:t>
      </w:r>
      <w:r>
        <w:rPr>
          <w:rFonts w:ascii="Times New Roman" w:eastAsia="Times New Roman" w:hAnsi="Times New Roman" w:cs="Times New Roman"/>
          <w:sz w:val="24"/>
          <w:szCs w:val="24"/>
        </w:rPr>
        <w:t xml:space="preserve"> социальных выплат и оказания ряда социальных услуг в условиях пандемии </w:t>
      </w:r>
      <w:r>
        <w:rPr>
          <w:rFonts w:ascii="Times New Roman" w:eastAsia="Times New Roman" w:hAnsi="Times New Roman" w:cs="Times New Roman"/>
          <w:sz w:val="24"/>
          <w:szCs w:val="24"/>
          <w:lang w:val="en-US"/>
        </w:rPr>
        <w:t>Covid</w:t>
      </w:r>
      <w:r w:rsidRPr="00DC565D">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(2020-2021 гг.). Р</w:t>
      </w:r>
      <w:r w:rsidRPr="00DC565D">
        <w:rPr>
          <w:rFonts w:ascii="Times New Roman" w:eastAsia="Times New Roman" w:hAnsi="Times New Roman" w:cs="Times New Roman"/>
          <w:sz w:val="24"/>
          <w:szCs w:val="24"/>
        </w:rPr>
        <w:t>яд министерств и ведомств (Министерство труда и социальной защиты РФ, Пенсионный фонд РФ, Фонд социального страхования РФ, а также учреждения медико-социальной экспертизы и службы занятости)</w:t>
      </w:r>
      <w:r>
        <w:rPr>
          <w:rFonts w:ascii="Times New Roman" w:eastAsia="Times New Roman" w:hAnsi="Times New Roman" w:cs="Times New Roman"/>
          <w:sz w:val="24"/>
          <w:szCs w:val="24"/>
        </w:rPr>
        <w:t xml:space="preserve"> в короткие сроки </w:t>
      </w:r>
      <w:r w:rsidRPr="00DC565D">
        <w:rPr>
          <w:rFonts w:ascii="Times New Roman" w:eastAsia="Times New Roman" w:hAnsi="Times New Roman" w:cs="Times New Roman"/>
          <w:sz w:val="24"/>
          <w:szCs w:val="24"/>
        </w:rPr>
        <w:t>перевели целый спектр осуществляемых ими функций и предоставляемых населению услуг в онлайн.</w:t>
      </w:r>
    </w:p>
    <w:p w:rsidR="00BD007B" w:rsidRDefault="00DA5BB6" w:rsidP="00BD007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Также</w:t>
      </w:r>
      <w:r w:rsidR="00BD007B">
        <w:rPr>
          <w:rFonts w:ascii="Times New Roman" w:hAnsi="Times New Roman" w:cs="Times New Roman"/>
          <w:sz w:val="24"/>
          <w:szCs w:val="24"/>
        </w:rPr>
        <w:t xml:space="preserve"> </w:t>
      </w:r>
      <w:r w:rsidR="00BD007B" w:rsidRPr="00C452D5">
        <w:rPr>
          <w:rFonts w:ascii="Times New Roman" w:hAnsi="Times New Roman" w:cs="Times New Roman"/>
          <w:sz w:val="24"/>
          <w:szCs w:val="24"/>
        </w:rPr>
        <w:t>интерес к цифровым социальным услугам растет не только в государственной, но и в частной среде</w:t>
      </w:r>
      <w:r w:rsidR="00BD007B">
        <w:rPr>
          <w:rFonts w:ascii="Times New Roman" w:hAnsi="Times New Roman" w:cs="Times New Roman"/>
          <w:sz w:val="24"/>
          <w:szCs w:val="24"/>
        </w:rPr>
        <w:t>. По словам д</w:t>
      </w:r>
      <w:r w:rsidR="002E5340" w:rsidRPr="00C452D5">
        <w:rPr>
          <w:rFonts w:ascii="Times New Roman" w:hAnsi="Times New Roman" w:cs="Times New Roman"/>
          <w:sz w:val="24"/>
          <w:szCs w:val="24"/>
        </w:rPr>
        <w:t>иректор</w:t>
      </w:r>
      <w:r w:rsidR="00BD007B">
        <w:rPr>
          <w:rFonts w:ascii="Times New Roman" w:hAnsi="Times New Roman" w:cs="Times New Roman"/>
          <w:sz w:val="24"/>
          <w:szCs w:val="24"/>
        </w:rPr>
        <w:t>а</w:t>
      </w:r>
      <w:r w:rsidR="002E5340" w:rsidRPr="00C452D5">
        <w:rPr>
          <w:rFonts w:ascii="Times New Roman" w:hAnsi="Times New Roman" w:cs="Times New Roman"/>
          <w:sz w:val="24"/>
          <w:szCs w:val="24"/>
        </w:rPr>
        <w:t xml:space="preserve"> по развитию </w:t>
      </w:r>
      <w:r w:rsidR="00BD007B">
        <w:rPr>
          <w:rFonts w:ascii="Times New Roman" w:hAnsi="Times New Roman" w:cs="Times New Roman"/>
          <w:sz w:val="24"/>
          <w:szCs w:val="24"/>
        </w:rPr>
        <w:t>Фонда развития интернет-инициатив (</w:t>
      </w:r>
      <w:r w:rsidR="002E5340" w:rsidRPr="00C452D5">
        <w:rPr>
          <w:rFonts w:ascii="Times New Roman" w:hAnsi="Times New Roman" w:cs="Times New Roman"/>
          <w:sz w:val="24"/>
          <w:szCs w:val="24"/>
        </w:rPr>
        <w:t>ФРИИ</w:t>
      </w:r>
      <w:r w:rsidR="00BD007B">
        <w:rPr>
          <w:rFonts w:ascii="Times New Roman" w:hAnsi="Times New Roman" w:cs="Times New Roman"/>
          <w:sz w:val="24"/>
          <w:szCs w:val="24"/>
        </w:rPr>
        <w:t>) Е.</w:t>
      </w:r>
      <w:r w:rsidR="002E5340" w:rsidRPr="00C452D5">
        <w:rPr>
          <w:rFonts w:ascii="Times New Roman" w:hAnsi="Times New Roman" w:cs="Times New Roman"/>
          <w:sz w:val="24"/>
          <w:szCs w:val="24"/>
        </w:rPr>
        <w:t xml:space="preserve"> Борисов</w:t>
      </w:r>
      <w:r w:rsidR="00BD007B">
        <w:rPr>
          <w:rFonts w:ascii="Times New Roman" w:hAnsi="Times New Roman" w:cs="Times New Roman"/>
          <w:sz w:val="24"/>
          <w:szCs w:val="24"/>
        </w:rPr>
        <w:t>а</w:t>
      </w:r>
      <w:r w:rsidR="002E5340" w:rsidRPr="00C452D5">
        <w:rPr>
          <w:rFonts w:ascii="Times New Roman" w:hAnsi="Times New Roman" w:cs="Times New Roman"/>
          <w:sz w:val="24"/>
          <w:szCs w:val="24"/>
        </w:rPr>
        <w:t xml:space="preserve"> </w:t>
      </w:r>
      <w:r w:rsidR="00BD007B">
        <w:rPr>
          <w:rFonts w:ascii="Times New Roman" w:hAnsi="Times New Roman" w:cs="Times New Roman"/>
          <w:sz w:val="24"/>
          <w:szCs w:val="24"/>
        </w:rPr>
        <w:t>«</w:t>
      </w:r>
      <w:r w:rsidR="002E5340" w:rsidRPr="00C452D5">
        <w:rPr>
          <w:rFonts w:ascii="Times New Roman" w:hAnsi="Times New Roman" w:cs="Times New Roman"/>
          <w:sz w:val="24"/>
          <w:szCs w:val="24"/>
        </w:rPr>
        <w:t>Сейчас в нашей базе данных 22,5 тыс. цифровых стартапов, и все большее число из них ориентируются на предос</w:t>
      </w:r>
      <w:r w:rsidR="00BD007B">
        <w:rPr>
          <w:rFonts w:ascii="Times New Roman" w:hAnsi="Times New Roman" w:cs="Times New Roman"/>
          <w:sz w:val="24"/>
          <w:szCs w:val="24"/>
        </w:rPr>
        <w:t>тавление социальных сервисов. Например,</w:t>
      </w:r>
      <w:r w:rsidR="002E5340" w:rsidRPr="00C452D5">
        <w:rPr>
          <w:rFonts w:ascii="Times New Roman" w:hAnsi="Times New Roman" w:cs="Times New Roman"/>
          <w:sz w:val="24"/>
          <w:szCs w:val="24"/>
        </w:rPr>
        <w:t xml:space="preserve"> проект "Кнопка жизни", созданный для экстренной связи с пожилыми и детьми (сейчас у проекта 40 тыс. клиентов), проект "Сурдо онлайн" - сурдоперевод для глухих с помощью видеосвязи</w:t>
      </w:r>
      <w:r w:rsidR="00BD007B">
        <w:rPr>
          <w:rFonts w:ascii="Times New Roman" w:hAnsi="Times New Roman" w:cs="Times New Roman"/>
          <w:sz w:val="24"/>
          <w:szCs w:val="24"/>
        </w:rPr>
        <w:t xml:space="preserve">» </w:t>
      </w:r>
      <w:r w:rsidR="00BD007B" w:rsidRPr="00BD007B">
        <w:rPr>
          <w:rFonts w:ascii="Times New Roman" w:hAnsi="Times New Roman" w:cs="Times New Roman"/>
          <w:sz w:val="24"/>
          <w:szCs w:val="24"/>
        </w:rPr>
        <w:t>[</w:t>
      </w:r>
      <w:r w:rsidR="00490B22">
        <w:rPr>
          <w:rFonts w:ascii="Times New Roman" w:hAnsi="Times New Roman" w:cs="Times New Roman"/>
          <w:sz w:val="24"/>
          <w:szCs w:val="24"/>
        </w:rPr>
        <w:t>8</w:t>
      </w:r>
      <w:r w:rsidR="00BD007B" w:rsidRPr="00BD007B">
        <w:rPr>
          <w:rFonts w:ascii="Times New Roman" w:hAnsi="Times New Roman" w:cs="Times New Roman"/>
          <w:sz w:val="24"/>
          <w:szCs w:val="24"/>
        </w:rPr>
        <w:t>]</w:t>
      </w:r>
      <w:r w:rsidR="002E5340" w:rsidRPr="00C452D5">
        <w:rPr>
          <w:rFonts w:ascii="Times New Roman" w:hAnsi="Times New Roman" w:cs="Times New Roman"/>
          <w:sz w:val="24"/>
          <w:szCs w:val="24"/>
        </w:rPr>
        <w:t>.</w:t>
      </w:r>
    </w:p>
    <w:p w:rsidR="009C1633" w:rsidRPr="00DC565D" w:rsidRDefault="00BD007B" w:rsidP="00DA5BB6">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9C1633">
        <w:rPr>
          <w:rFonts w:ascii="Times New Roman" w:eastAsia="Times New Roman" w:hAnsi="Times New Roman" w:cs="Times New Roman"/>
          <w:sz w:val="24"/>
          <w:szCs w:val="24"/>
        </w:rPr>
        <w:t xml:space="preserve">Тем не менее цифровизация несет в себе определенные серьезные риски, нивелирование </w:t>
      </w:r>
      <w:r w:rsidR="00853134">
        <w:rPr>
          <w:rFonts w:ascii="Times New Roman" w:eastAsia="Times New Roman" w:hAnsi="Times New Roman" w:cs="Times New Roman"/>
          <w:sz w:val="24"/>
          <w:szCs w:val="24"/>
        </w:rPr>
        <w:t>которых необходимо осуществлять уже сегодня.</w:t>
      </w:r>
      <w:r w:rsidR="009C1633">
        <w:rPr>
          <w:rFonts w:ascii="Times New Roman" w:eastAsia="Times New Roman" w:hAnsi="Times New Roman" w:cs="Times New Roman"/>
          <w:sz w:val="24"/>
          <w:szCs w:val="24"/>
        </w:rPr>
        <w:t xml:space="preserve"> </w:t>
      </w:r>
    </w:p>
    <w:p w:rsidR="009C1633" w:rsidRDefault="009C1633" w:rsidP="009C16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 рискам цифровизации социальных услуг следует отнести:</w:t>
      </w:r>
    </w:p>
    <w:p w:rsidR="009C1633"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sidRPr="00070B27">
        <w:rPr>
          <w:rFonts w:ascii="Times New Roman" w:hAnsi="Times New Roman" w:cs="Times New Roman"/>
          <w:sz w:val="24"/>
          <w:szCs w:val="24"/>
        </w:rPr>
        <w:t xml:space="preserve">Не </w:t>
      </w:r>
      <w:r>
        <w:rPr>
          <w:rFonts w:ascii="Times New Roman" w:hAnsi="Times New Roman" w:cs="Times New Roman"/>
          <w:sz w:val="24"/>
          <w:szCs w:val="24"/>
        </w:rPr>
        <w:t xml:space="preserve">достаточную </w:t>
      </w:r>
      <w:r w:rsidRPr="00070B27">
        <w:rPr>
          <w:rFonts w:ascii="Times New Roman" w:hAnsi="Times New Roman" w:cs="Times New Roman"/>
          <w:sz w:val="24"/>
          <w:szCs w:val="24"/>
        </w:rPr>
        <w:t>надежность и безопасность информационных систем и инфраструктуры</w:t>
      </w:r>
      <w:r>
        <w:rPr>
          <w:rFonts w:ascii="Times New Roman" w:hAnsi="Times New Roman" w:cs="Times New Roman"/>
          <w:sz w:val="24"/>
          <w:szCs w:val="24"/>
        </w:rPr>
        <w:t>.</w:t>
      </w:r>
    </w:p>
    <w:p w:rsidR="009C1633"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Низкую</w:t>
      </w:r>
      <w:r w:rsidRPr="00D83D45">
        <w:rPr>
          <w:rFonts w:ascii="Times New Roman" w:hAnsi="Times New Roman" w:cs="Times New Roman"/>
          <w:sz w:val="24"/>
          <w:szCs w:val="24"/>
        </w:rPr>
        <w:t xml:space="preserve"> надёжность хранения цифровых данн</w:t>
      </w:r>
      <w:r w:rsidR="000777B5">
        <w:rPr>
          <w:rFonts w:ascii="Times New Roman" w:hAnsi="Times New Roman" w:cs="Times New Roman"/>
          <w:sz w:val="24"/>
          <w:szCs w:val="24"/>
        </w:rPr>
        <w:t>ых</w:t>
      </w:r>
      <w:r>
        <w:rPr>
          <w:rFonts w:ascii="Times New Roman" w:hAnsi="Times New Roman" w:cs="Times New Roman"/>
          <w:sz w:val="24"/>
          <w:szCs w:val="24"/>
        </w:rPr>
        <w:t>.</w:t>
      </w:r>
    </w:p>
    <w:p w:rsidR="009C1633"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sidRPr="005A04BF">
        <w:rPr>
          <w:rFonts w:ascii="Times New Roman" w:hAnsi="Times New Roman" w:cs="Times New Roman"/>
          <w:sz w:val="24"/>
          <w:szCs w:val="24"/>
        </w:rPr>
        <w:t>Высок</w:t>
      </w:r>
      <w:r>
        <w:rPr>
          <w:rFonts w:ascii="Times New Roman" w:hAnsi="Times New Roman" w:cs="Times New Roman"/>
          <w:sz w:val="24"/>
          <w:szCs w:val="24"/>
        </w:rPr>
        <w:t>ую</w:t>
      </w:r>
      <w:r w:rsidRPr="005A04BF">
        <w:rPr>
          <w:rFonts w:ascii="Times New Roman" w:hAnsi="Times New Roman" w:cs="Times New Roman"/>
          <w:sz w:val="24"/>
          <w:szCs w:val="24"/>
        </w:rPr>
        <w:t xml:space="preserve"> зависимость от иностранного оборудования и программного обеспечения. </w:t>
      </w:r>
    </w:p>
    <w:p w:rsidR="009C1633"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sidRPr="00D83D45">
        <w:rPr>
          <w:rFonts w:ascii="Times New Roman" w:hAnsi="Times New Roman" w:cs="Times New Roman"/>
          <w:sz w:val="24"/>
          <w:szCs w:val="24"/>
        </w:rPr>
        <w:t>Зависимость от технического оснащения (</w:t>
      </w:r>
      <w:r w:rsidRPr="00D83D45">
        <w:rPr>
          <w:rFonts w:ascii="Times New Roman" w:hAnsi="Times New Roman" w:cs="Times New Roman"/>
          <w:sz w:val="24"/>
          <w:szCs w:val="24"/>
          <w:lang w:val="en-US"/>
        </w:rPr>
        <w:t>hardware</w:t>
      </w:r>
      <w:r w:rsidRPr="00D83D45">
        <w:rPr>
          <w:rFonts w:ascii="Times New Roman" w:hAnsi="Times New Roman" w:cs="Times New Roman"/>
          <w:sz w:val="24"/>
          <w:szCs w:val="24"/>
        </w:rPr>
        <w:t>) и программного</w:t>
      </w:r>
      <w:r>
        <w:rPr>
          <w:rFonts w:ascii="Times New Roman" w:hAnsi="Times New Roman" w:cs="Times New Roman"/>
          <w:sz w:val="24"/>
          <w:szCs w:val="24"/>
        </w:rPr>
        <w:t xml:space="preserve"> </w:t>
      </w:r>
      <w:r w:rsidRPr="00D83D45">
        <w:rPr>
          <w:rFonts w:ascii="Times New Roman" w:hAnsi="Times New Roman" w:cs="Times New Roman"/>
          <w:sz w:val="24"/>
          <w:szCs w:val="24"/>
        </w:rPr>
        <w:t>обеспечения (</w:t>
      </w:r>
      <w:r w:rsidRPr="00D83D45">
        <w:rPr>
          <w:rFonts w:ascii="Times New Roman" w:hAnsi="Times New Roman" w:cs="Times New Roman"/>
          <w:sz w:val="24"/>
          <w:szCs w:val="24"/>
          <w:lang w:val="en-US"/>
        </w:rPr>
        <w:t>software</w:t>
      </w:r>
      <w:r w:rsidRPr="00D83D45">
        <w:rPr>
          <w:rFonts w:ascii="Times New Roman" w:hAnsi="Times New Roman" w:cs="Times New Roman"/>
          <w:sz w:val="24"/>
          <w:szCs w:val="24"/>
        </w:rPr>
        <w:t>)</w:t>
      </w:r>
      <w:r>
        <w:rPr>
          <w:rFonts w:ascii="Times New Roman" w:hAnsi="Times New Roman" w:cs="Times New Roman"/>
          <w:sz w:val="24"/>
          <w:szCs w:val="24"/>
        </w:rPr>
        <w:t>.</w:t>
      </w:r>
    </w:p>
    <w:p w:rsidR="009C1633" w:rsidRPr="005A04BF"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sidRPr="005A04BF">
        <w:rPr>
          <w:rFonts w:ascii="Times New Roman" w:hAnsi="Times New Roman" w:cs="Times New Roman"/>
          <w:sz w:val="24"/>
          <w:szCs w:val="24"/>
        </w:rPr>
        <w:t>Достоверность и точность информации, переводимой в электронный формат.</w:t>
      </w:r>
    </w:p>
    <w:p w:rsidR="009C1633" w:rsidRPr="005A04BF"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sidRPr="005A04BF">
        <w:rPr>
          <w:rFonts w:ascii="Times New Roman" w:hAnsi="Times New Roman" w:cs="Times New Roman"/>
          <w:sz w:val="24"/>
          <w:szCs w:val="24"/>
        </w:rPr>
        <w:t>Исчезновение в ближайшем будущем ряда профессий.</w:t>
      </w:r>
    </w:p>
    <w:p w:rsidR="009C1633" w:rsidRPr="005A04BF" w:rsidRDefault="009C1633" w:rsidP="009C1633">
      <w:pPr>
        <w:pStyle w:val="a8"/>
        <w:numPr>
          <w:ilvl w:val="0"/>
          <w:numId w:val="2"/>
        </w:numPr>
        <w:tabs>
          <w:tab w:val="left" w:pos="993"/>
        </w:tabs>
        <w:spacing w:after="0" w:line="240" w:lineRule="auto"/>
        <w:ind w:left="0" w:firstLine="709"/>
        <w:jc w:val="both"/>
        <w:rPr>
          <w:rFonts w:ascii="Times New Roman" w:hAnsi="Times New Roman" w:cs="Times New Roman"/>
          <w:sz w:val="24"/>
          <w:szCs w:val="24"/>
        </w:rPr>
      </w:pPr>
      <w:r w:rsidRPr="005A04BF">
        <w:rPr>
          <w:rFonts w:ascii="Times New Roman" w:hAnsi="Times New Roman" w:cs="Times New Roman"/>
          <w:sz w:val="24"/>
          <w:szCs w:val="24"/>
        </w:rPr>
        <w:t xml:space="preserve">Цифровое </w:t>
      </w:r>
      <w:r>
        <w:rPr>
          <w:rFonts w:ascii="Times New Roman" w:hAnsi="Times New Roman" w:cs="Times New Roman"/>
          <w:sz w:val="24"/>
          <w:szCs w:val="24"/>
        </w:rPr>
        <w:t>неравенство, как минимум по четырем</w:t>
      </w:r>
      <w:r w:rsidRPr="005A04BF">
        <w:rPr>
          <w:rFonts w:ascii="Times New Roman" w:hAnsi="Times New Roman" w:cs="Times New Roman"/>
          <w:sz w:val="24"/>
          <w:szCs w:val="24"/>
        </w:rPr>
        <w:t xml:space="preserve"> направлениям: </w:t>
      </w:r>
    </w:p>
    <w:p w:rsidR="009C1633" w:rsidRDefault="009C1633" w:rsidP="009C1633">
      <w:pPr>
        <w:pStyle w:val="a8"/>
        <w:numPr>
          <w:ilvl w:val="1"/>
          <w:numId w:val="1"/>
        </w:numPr>
        <w:spacing w:after="0" w:line="240" w:lineRule="auto"/>
        <w:ind w:left="0" w:firstLine="1134"/>
        <w:jc w:val="both"/>
        <w:rPr>
          <w:rFonts w:ascii="Times New Roman" w:hAnsi="Times New Roman" w:cs="Times New Roman"/>
          <w:sz w:val="24"/>
          <w:szCs w:val="24"/>
        </w:rPr>
      </w:pPr>
      <w:r w:rsidRPr="009728C6">
        <w:rPr>
          <w:rFonts w:ascii="Times New Roman" w:hAnsi="Times New Roman" w:cs="Times New Roman"/>
          <w:sz w:val="24"/>
          <w:szCs w:val="24"/>
        </w:rPr>
        <w:t>Недостаточно высокий уровень цифровой грамотности населения (особенно среди старших возрастных групп</w:t>
      </w:r>
      <w:r>
        <w:rPr>
          <w:rFonts w:ascii="Times New Roman" w:hAnsi="Times New Roman" w:cs="Times New Roman"/>
          <w:sz w:val="24"/>
          <w:szCs w:val="24"/>
        </w:rPr>
        <w:t>);</w:t>
      </w:r>
    </w:p>
    <w:p w:rsidR="009C1633" w:rsidRPr="009728C6" w:rsidRDefault="009C1633" w:rsidP="009C1633">
      <w:pPr>
        <w:pStyle w:val="a8"/>
        <w:numPr>
          <w:ilvl w:val="1"/>
          <w:numId w:val="1"/>
        </w:numPr>
        <w:spacing w:after="0" w:line="240" w:lineRule="auto"/>
        <w:ind w:left="0" w:firstLine="1134"/>
        <w:jc w:val="both"/>
        <w:rPr>
          <w:rFonts w:ascii="Times New Roman" w:hAnsi="Times New Roman" w:cs="Times New Roman"/>
          <w:sz w:val="24"/>
          <w:szCs w:val="24"/>
        </w:rPr>
      </w:pPr>
      <w:r>
        <w:rPr>
          <w:rFonts w:ascii="Times New Roman" w:hAnsi="Times New Roman" w:cs="Times New Roman"/>
          <w:sz w:val="24"/>
          <w:szCs w:val="24"/>
        </w:rPr>
        <w:t>Использование персональных данных для цифровой дискриминации;</w:t>
      </w:r>
    </w:p>
    <w:p w:rsidR="009C1633" w:rsidRPr="009728C6" w:rsidRDefault="009C1633" w:rsidP="009C1633">
      <w:pPr>
        <w:pStyle w:val="a8"/>
        <w:numPr>
          <w:ilvl w:val="1"/>
          <w:numId w:val="1"/>
        </w:numPr>
        <w:spacing w:after="0" w:line="240" w:lineRule="auto"/>
        <w:ind w:left="0" w:firstLine="1134"/>
        <w:jc w:val="both"/>
        <w:rPr>
          <w:rFonts w:ascii="Times New Roman" w:hAnsi="Times New Roman" w:cs="Times New Roman"/>
          <w:spacing w:val="-2"/>
          <w:sz w:val="24"/>
          <w:szCs w:val="24"/>
        </w:rPr>
      </w:pPr>
      <w:r w:rsidRPr="009728C6">
        <w:rPr>
          <w:rFonts w:ascii="Times New Roman" w:hAnsi="Times New Roman" w:cs="Times New Roman"/>
          <w:spacing w:val="-2"/>
          <w:sz w:val="24"/>
          <w:szCs w:val="24"/>
        </w:rPr>
        <w:t>Различный уровень цифровой продвинутости различных сфер бизнеса</w:t>
      </w:r>
      <w:r>
        <w:rPr>
          <w:rFonts w:ascii="Times New Roman" w:hAnsi="Times New Roman" w:cs="Times New Roman"/>
          <w:spacing w:val="-2"/>
          <w:sz w:val="24"/>
          <w:szCs w:val="24"/>
        </w:rPr>
        <w:t>;</w:t>
      </w:r>
      <w:r w:rsidRPr="009728C6">
        <w:rPr>
          <w:rFonts w:ascii="Times New Roman" w:hAnsi="Times New Roman" w:cs="Times New Roman"/>
          <w:spacing w:val="-2"/>
          <w:sz w:val="24"/>
          <w:szCs w:val="24"/>
        </w:rPr>
        <w:t xml:space="preserve"> </w:t>
      </w:r>
    </w:p>
    <w:p w:rsidR="009C1633" w:rsidRPr="009728C6" w:rsidRDefault="009C1633" w:rsidP="009C1633">
      <w:pPr>
        <w:pStyle w:val="a8"/>
        <w:numPr>
          <w:ilvl w:val="1"/>
          <w:numId w:val="1"/>
        </w:numPr>
        <w:spacing w:after="0" w:line="240" w:lineRule="auto"/>
        <w:ind w:left="0" w:firstLine="1134"/>
        <w:jc w:val="both"/>
        <w:rPr>
          <w:rFonts w:ascii="Times New Roman" w:hAnsi="Times New Roman" w:cs="Times New Roman"/>
          <w:sz w:val="24"/>
          <w:szCs w:val="24"/>
        </w:rPr>
      </w:pPr>
      <w:r w:rsidRPr="009728C6">
        <w:rPr>
          <w:rFonts w:ascii="Times New Roman" w:hAnsi="Times New Roman" w:cs="Times New Roman"/>
          <w:sz w:val="24"/>
          <w:szCs w:val="24"/>
        </w:rPr>
        <w:t>Различный уровень доступа к интернету в различных регионах.</w:t>
      </w:r>
    </w:p>
    <w:p w:rsidR="009C1633" w:rsidRDefault="009C1633" w:rsidP="009C1633">
      <w:pPr>
        <w:pStyle w:val="a8"/>
        <w:numPr>
          <w:ilvl w:val="0"/>
          <w:numId w:val="3"/>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Сложность цифровой среды и не возможность, на сегодняшний день, контролировать ее.</w:t>
      </w:r>
    </w:p>
    <w:p w:rsidR="009C1633" w:rsidRPr="005A04BF" w:rsidRDefault="009C1633" w:rsidP="009C1633">
      <w:pPr>
        <w:pStyle w:val="a8"/>
        <w:numPr>
          <w:ilvl w:val="0"/>
          <w:numId w:val="3"/>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5A3BB9">
        <w:rPr>
          <w:rFonts w:ascii="Times New Roman" w:hAnsi="Times New Roman" w:cs="Times New Roman"/>
          <w:sz w:val="24"/>
          <w:szCs w:val="24"/>
        </w:rPr>
        <w:t>персональных данных для противоправных действий</w:t>
      </w:r>
      <w:r>
        <w:rPr>
          <w:rFonts w:ascii="Times New Roman" w:hAnsi="Times New Roman" w:cs="Times New Roman"/>
          <w:sz w:val="24"/>
          <w:szCs w:val="24"/>
        </w:rPr>
        <w:t>.</w:t>
      </w:r>
    </w:p>
    <w:p w:rsidR="009C1633" w:rsidRDefault="009C1633" w:rsidP="009C1633">
      <w:pPr>
        <w:pStyle w:val="a8"/>
        <w:numPr>
          <w:ilvl w:val="0"/>
          <w:numId w:val="3"/>
        </w:numPr>
        <w:tabs>
          <w:tab w:val="left" w:pos="993"/>
        </w:tabs>
        <w:spacing w:after="0" w:line="240" w:lineRule="auto"/>
        <w:ind w:left="0" w:firstLine="709"/>
        <w:jc w:val="both"/>
        <w:rPr>
          <w:rFonts w:ascii="Times New Roman" w:hAnsi="Times New Roman" w:cs="Times New Roman"/>
          <w:sz w:val="24"/>
          <w:szCs w:val="24"/>
        </w:rPr>
      </w:pPr>
      <w:r w:rsidRPr="005A04BF">
        <w:rPr>
          <w:rFonts w:ascii="Times New Roman" w:hAnsi="Times New Roman" w:cs="Times New Roman"/>
          <w:sz w:val="24"/>
          <w:szCs w:val="24"/>
        </w:rPr>
        <w:t>Возможность тотального контроля со стороны государства за гражданами страны.</w:t>
      </w:r>
    </w:p>
    <w:p w:rsidR="00853134" w:rsidRPr="00233704" w:rsidRDefault="00853134" w:rsidP="0085313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качестве примера, </w:t>
      </w:r>
      <w:r w:rsidR="00DA5BB6">
        <w:rPr>
          <w:rFonts w:ascii="Times New Roman" w:eastAsia="Times New Roman" w:hAnsi="Times New Roman" w:cs="Times New Roman"/>
          <w:sz w:val="24"/>
          <w:szCs w:val="24"/>
          <w:lang w:eastAsia="ru-RU"/>
        </w:rPr>
        <w:t xml:space="preserve">характеризующего один из рисков, </w:t>
      </w:r>
      <w:r>
        <w:rPr>
          <w:rFonts w:ascii="Times New Roman" w:eastAsia="Times New Roman" w:hAnsi="Times New Roman" w:cs="Times New Roman"/>
          <w:sz w:val="24"/>
          <w:szCs w:val="24"/>
          <w:lang w:eastAsia="ru-RU"/>
        </w:rPr>
        <w:t xml:space="preserve">можно привести </w:t>
      </w:r>
      <w:r w:rsidR="000777B5">
        <w:rPr>
          <w:rFonts w:ascii="Times New Roman" w:eastAsia="Times New Roman" w:hAnsi="Times New Roman" w:cs="Times New Roman"/>
          <w:sz w:val="24"/>
          <w:szCs w:val="24"/>
          <w:lang w:eastAsia="ru-RU"/>
        </w:rPr>
        <w:t xml:space="preserve">следующую </w:t>
      </w:r>
      <w:r>
        <w:rPr>
          <w:rFonts w:ascii="Times New Roman" w:eastAsia="Times New Roman" w:hAnsi="Times New Roman" w:cs="Times New Roman"/>
          <w:sz w:val="24"/>
          <w:szCs w:val="24"/>
          <w:lang w:eastAsia="ru-RU"/>
        </w:rPr>
        <w:t>инфо</w:t>
      </w:r>
      <w:r w:rsidR="000777B5">
        <w:rPr>
          <w:rFonts w:ascii="Times New Roman" w:eastAsia="Times New Roman" w:hAnsi="Times New Roman" w:cs="Times New Roman"/>
          <w:sz w:val="24"/>
          <w:szCs w:val="24"/>
          <w:lang w:eastAsia="ru-RU"/>
        </w:rPr>
        <w:t>рмацию.</w:t>
      </w:r>
      <w:r>
        <w:rPr>
          <w:rFonts w:ascii="Times New Roman" w:eastAsia="Times New Roman" w:hAnsi="Times New Roman" w:cs="Times New Roman"/>
          <w:sz w:val="24"/>
          <w:szCs w:val="24"/>
          <w:lang w:eastAsia="ru-RU"/>
        </w:rPr>
        <w:t xml:space="preserve"> </w:t>
      </w:r>
      <w:r w:rsidR="000777B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марте 2022 г. «</w:t>
      </w:r>
      <w:r w:rsidRPr="00233704">
        <w:rPr>
          <w:rFonts w:ascii="Times New Roman" w:eastAsia="Times New Roman" w:hAnsi="Times New Roman" w:cs="Times New Roman"/>
          <w:sz w:val="24"/>
          <w:szCs w:val="24"/>
          <w:lang w:eastAsia="ru-RU"/>
        </w:rPr>
        <w:t>Росавиация</w:t>
      </w:r>
      <w:r>
        <w:rPr>
          <w:rFonts w:ascii="Times New Roman" w:eastAsia="Times New Roman" w:hAnsi="Times New Roman" w:cs="Times New Roman"/>
          <w:sz w:val="24"/>
          <w:szCs w:val="24"/>
          <w:lang w:eastAsia="ru-RU"/>
        </w:rPr>
        <w:t xml:space="preserve"> (Федеральное агенство воздушного транспорта)</w:t>
      </w:r>
      <w:r w:rsidRPr="00233704">
        <w:rPr>
          <w:rFonts w:ascii="Times New Roman" w:eastAsia="Times New Roman" w:hAnsi="Times New Roman" w:cs="Times New Roman"/>
          <w:sz w:val="24"/>
          <w:szCs w:val="24"/>
          <w:lang w:eastAsia="ru-RU"/>
        </w:rPr>
        <w:t xml:space="preserve"> подверглась масштабной кибератаке, в результате которой потеряла десятки терабайтов информации. Хакеры уничтожили около 65 ТБ данных Росавиации. Это в первую очередь весь без исключения документооборот, а также электронная почта за последние полтора года. Помимо этого, хакеры удалили все файлы на серверах ведомства и заодно систему госуслуг</w:t>
      </w:r>
      <w:r w:rsidR="000777B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53134">
        <w:rPr>
          <w:rFonts w:ascii="Times New Roman" w:eastAsia="Times New Roman" w:hAnsi="Times New Roman" w:cs="Times New Roman"/>
          <w:sz w:val="24"/>
          <w:szCs w:val="24"/>
          <w:lang w:eastAsia="ru-RU"/>
        </w:rPr>
        <w:t>[</w:t>
      </w:r>
      <w:r w:rsidR="00490B22">
        <w:rPr>
          <w:rFonts w:ascii="Times New Roman" w:eastAsia="Times New Roman" w:hAnsi="Times New Roman" w:cs="Times New Roman"/>
          <w:sz w:val="24"/>
          <w:szCs w:val="24"/>
          <w:lang w:eastAsia="ru-RU"/>
        </w:rPr>
        <w:t>5</w:t>
      </w:r>
      <w:r w:rsidRPr="00853134">
        <w:rPr>
          <w:rFonts w:ascii="Times New Roman" w:eastAsia="Times New Roman" w:hAnsi="Times New Roman" w:cs="Times New Roman"/>
          <w:sz w:val="24"/>
          <w:szCs w:val="24"/>
          <w:lang w:eastAsia="ru-RU"/>
        </w:rPr>
        <w:t>]</w:t>
      </w:r>
      <w:r w:rsidRPr="00233704">
        <w:rPr>
          <w:rFonts w:ascii="Times New Roman" w:eastAsia="Times New Roman" w:hAnsi="Times New Roman" w:cs="Times New Roman"/>
          <w:sz w:val="24"/>
          <w:szCs w:val="24"/>
          <w:lang w:eastAsia="ru-RU"/>
        </w:rPr>
        <w:t xml:space="preserve">. </w:t>
      </w:r>
    </w:p>
    <w:p w:rsidR="00853134" w:rsidRPr="00C43BFF" w:rsidRDefault="00853134" w:rsidP="008531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Другой пример. </w:t>
      </w:r>
      <w:r w:rsidRPr="00C43BFF">
        <w:rPr>
          <w:rFonts w:ascii="Times New Roman" w:hAnsi="Times New Roman" w:cs="Times New Roman"/>
          <w:sz w:val="24"/>
          <w:szCs w:val="24"/>
        </w:rPr>
        <w:t xml:space="preserve">Статья 2 (часть 8) Федерального закона от 16 декабря 2019 г. No 439-ФЗ «О внесении изменений в Трудовой кодекс Российской Федерации в части формирования сведений о трудовой деятельности в электронном виде» гласит «формирование сведений о трудовой деятельности лиц, впервые поступающих на работу </w:t>
      </w:r>
      <w:r w:rsidRPr="00C43BFF">
        <w:rPr>
          <w:rFonts w:ascii="Times New Roman" w:hAnsi="Times New Roman" w:cs="Times New Roman"/>
          <w:sz w:val="24"/>
          <w:szCs w:val="24"/>
        </w:rPr>
        <w:lastRenderedPageBreak/>
        <w:t>после 31 декабря 2020 года, осуществляется в</w:t>
      </w:r>
      <w:r>
        <w:rPr>
          <w:rFonts w:ascii="Times New Roman" w:hAnsi="Times New Roman" w:cs="Times New Roman"/>
          <w:sz w:val="24"/>
          <w:szCs w:val="24"/>
        </w:rPr>
        <w:t xml:space="preserve"> </w:t>
      </w:r>
      <w:r w:rsidRPr="00C43BFF">
        <w:rPr>
          <w:rFonts w:ascii="Times New Roman" w:hAnsi="Times New Roman" w:cs="Times New Roman"/>
          <w:sz w:val="24"/>
          <w:szCs w:val="24"/>
        </w:rPr>
        <w:t>соответствии со статьей 66.1 Трудового кодекса Российской Федерации, а трудовые книжки на указанных лиц не оформляются»</w:t>
      </w:r>
      <w:r w:rsidR="002E5340">
        <w:rPr>
          <w:rFonts w:ascii="Times New Roman" w:hAnsi="Times New Roman" w:cs="Times New Roman"/>
          <w:sz w:val="24"/>
          <w:szCs w:val="24"/>
        </w:rPr>
        <w:t xml:space="preserve"> </w:t>
      </w:r>
      <w:r w:rsidR="002E5340" w:rsidRPr="002E5340">
        <w:rPr>
          <w:rFonts w:ascii="Times New Roman" w:hAnsi="Times New Roman" w:cs="Times New Roman"/>
          <w:sz w:val="24"/>
          <w:szCs w:val="24"/>
        </w:rPr>
        <w:t>[</w:t>
      </w:r>
      <w:r w:rsidR="00490B22">
        <w:rPr>
          <w:rFonts w:ascii="Times New Roman" w:hAnsi="Times New Roman" w:cs="Times New Roman"/>
          <w:sz w:val="24"/>
          <w:szCs w:val="24"/>
        </w:rPr>
        <w:t>7</w:t>
      </w:r>
      <w:r w:rsidR="002E5340" w:rsidRPr="002E5340">
        <w:rPr>
          <w:rFonts w:ascii="Times New Roman" w:hAnsi="Times New Roman" w:cs="Times New Roman"/>
          <w:sz w:val="24"/>
          <w:szCs w:val="24"/>
        </w:rPr>
        <w:t>]</w:t>
      </w:r>
      <w:r w:rsidRPr="00C43BFF">
        <w:rPr>
          <w:rFonts w:ascii="Times New Roman" w:hAnsi="Times New Roman" w:cs="Times New Roman"/>
          <w:sz w:val="24"/>
          <w:szCs w:val="24"/>
        </w:rPr>
        <w:t>.</w:t>
      </w:r>
    </w:p>
    <w:p w:rsidR="00853134" w:rsidRPr="00C43BFF" w:rsidRDefault="00853134" w:rsidP="00853134">
      <w:pPr>
        <w:spacing w:after="0" w:line="240" w:lineRule="auto"/>
        <w:ind w:firstLine="709"/>
        <w:jc w:val="both"/>
        <w:rPr>
          <w:rFonts w:ascii="Times New Roman" w:hAnsi="Times New Roman" w:cs="Times New Roman"/>
          <w:sz w:val="24"/>
          <w:szCs w:val="24"/>
        </w:rPr>
      </w:pPr>
      <w:r w:rsidRPr="00C43BFF">
        <w:rPr>
          <w:rFonts w:ascii="Times New Roman" w:hAnsi="Times New Roman" w:cs="Times New Roman"/>
          <w:sz w:val="24"/>
          <w:szCs w:val="24"/>
        </w:rPr>
        <w:t>Другими словами, для граждан, впервые приступающих к работе с 2021</w:t>
      </w:r>
      <w:r w:rsidRPr="00C43BFF">
        <w:rPr>
          <w:rFonts w:ascii="Times New Roman" w:hAnsi="Times New Roman" w:cs="Times New Roman"/>
          <w:sz w:val="24"/>
          <w:szCs w:val="24"/>
        </w:rPr>
        <w:br/>
        <w:t>года и далее, предусмотрен только электронный формат учёта сведений о трудовой деятельности. Комментарии излишни.</w:t>
      </w:r>
    </w:p>
    <w:p w:rsidR="009811E7" w:rsidRPr="009811E7" w:rsidRDefault="009811E7" w:rsidP="009811E7">
      <w:pPr>
        <w:pStyle w:val="a5"/>
        <w:ind w:firstLine="709"/>
        <w:jc w:val="both"/>
        <w:rPr>
          <w:rFonts w:ascii="Times New Roman" w:hAnsi="Times New Roman" w:cs="Times New Roman"/>
          <w:sz w:val="24"/>
          <w:szCs w:val="24"/>
        </w:rPr>
      </w:pPr>
      <w:r w:rsidRPr="009811E7">
        <w:rPr>
          <w:rFonts w:ascii="Times New Roman" w:eastAsia="Times New Roman" w:hAnsi="Times New Roman" w:cs="Times New Roman"/>
          <w:sz w:val="24"/>
          <w:szCs w:val="24"/>
        </w:rPr>
        <w:t xml:space="preserve">Помимо проработки каждого обозначенного риска </w:t>
      </w:r>
      <w:r w:rsidRPr="009811E7">
        <w:rPr>
          <w:rFonts w:ascii="Times New Roman" w:hAnsi="Times New Roman" w:cs="Times New Roman"/>
          <w:sz w:val="24"/>
          <w:szCs w:val="24"/>
        </w:rPr>
        <w:t>требует</w:t>
      </w:r>
      <w:r w:rsidRPr="009811E7">
        <w:rPr>
          <w:rFonts w:ascii="Times New Roman" w:hAnsi="Times New Roman" w:cs="Times New Roman"/>
          <w:sz w:val="24"/>
          <w:szCs w:val="24"/>
        </w:rPr>
        <w:t>ся</w:t>
      </w:r>
      <w:r w:rsidRPr="009811E7">
        <w:rPr>
          <w:rFonts w:ascii="Times New Roman" w:hAnsi="Times New Roman" w:cs="Times New Roman"/>
          <w:sz w:val="24"/>
          <w:szCs w:val="24"/>
        </w:rPr>
        <w:t xml:space="preserve"> </w:t>
      </w:r>
      <w:r w:rsidRPr="009811E7">
        <w:rPr>
          <w:rFonts w:ascii="Times New Roman" w:hAnsi="Times New Roman" w:cs="Times New Roman"/>
          <w:sz w:val="24"/>
          <w:szCs w:val="24"/>
        </w:rPr>
        <w:t>серьёзная</w:t>
      </w:r>
      <w:r w:rsidRPr="009811E7">
        <w:rPr>
          <w:rFonts w:ascii="Times New Roman" w:hAnsi="Times New Roman" w:cs="Times New Roman"/>
          <w:sz w:val="24"/>
          <w:szCs w:val="24"/>
        </w:rPr>
        <w:t xml:space="preserve"> и </w:t>
      </w:r>
      <w:r w:rsidRPr="009811E7">
        <w:rPr>
          <w:rFonts w:ascii="Times New Roman" w:hAnsi="Times New Roman" w:cs="Times New Roman"/>
          <w:sz w:val="24"/>
          <w:szCs w:val="24"/>
        </w:rPr>
        <w:t>системная законотворческая</w:t>
      </w:r>
      <w:r w:rsidRPr="009811E7">
        <w:rPr>
          <w:rFonts w:ascii="Times New Roman" w:hAnsi="Times New Roman" w:cs="Times New Roman"/>
          <w:sz w:val="24"/>
          <w:szCs w:val="24"/>
        </w:rPr>
        <w:t xml:space="preserve"> деятельност</w:t>
      </w:r>
      <w:r w:rsidRPr="009811E7">
        <w:rPr>
          <w:rFonts w:ascii="Times New Roman" w:hAnsi="Times New Roman" w:cs="Times New Roman"/>
          <w:sz w:val="24"/>
          <w:szCs w:val="24"/>
        </w:rPr>
        <w:t xml:space="preserve">ь </w:t>
      </w:r>
      <w:r w:rsidRPr="009811E7">
        <w:rPr>
          <w:rFonts w:ascii="Times New Roman" w:hAnsi="Times New Roman" w:cs="Times New Roman"/>
          <w:sz w:val="24"/>
          <w:szCs w:val="24"/>
        </w:rPr>
        <w:t>в области</w:t>
      </w:r>
      <w:r w:rsidRPr="009811E7">
        <w:rPr>
          <w:rFonts w:ascii="Times New Roman" w:hAnsi="Times New Roman" w:cs="Times New Roman"/>
          <w:sz w:val="24"/>
          <w:szCs w:val="24"/>
        </w:rPr>
        <w:t xml:space="preserve"> </w:t>
      </w:r>
      <w:r w:rsidRPr="009811E7">
        <w:rPr>
          <w:rFonts w:ascii="Times New Roman" w:hAnsi="Times New Roman" w:cs="Times New Roman"/>
          <w:sz w:val="24"/>
          <w:szCs w:val="24"/>
        </w:rPr>
        <w:t>регулирования цифровой среды.</w:t>
      </w:r>
    </w:p>
    <w:p w:rsidR="00724E40" w:rsidRDefault="00724E40" w:rsidP="00724E40">
      <w:pPr>
        <w:spacing w:after="0" w:line="240" w:lineRule="auto"/>
        <w:jc w:val="center"/>
        <w:rPr>
          <w:rFonts w:ascii="Times New Roman" w:hAnsi="Times New Roman" w:cs="Times New Roman"/>
          <w:b/>
          <w:color w:val="000000" w:themeColor="text1"/>
          <w:sz w:val="24"/>
          <w:szCs w:val="24"/>
        </w:rPr>
      </w:pPr>
    </w:p>
    <w:p w:rsidR="00724E40" w:rsidRPr="00724E40" w:rsidRDefault="00724E40" w:rsidP="00724E40">
      <w:pPr>
        <w:spacing w:after="0" w:line="240" w:lineRule="auto"/>
        <w:jc w:val="center"/>
        <w:rPr>
          <w:rFonts w:ascii="Times New Roman" w:hAnsi="Times New Roman" w:cs="Times New Roman"/>
          <w:b/>
          <w:sz w:val="24"/>
          <w:szCs w:val="24"/>
        </w:rPr>
      </w:pPr>
      <w:r w:rsidRPr="00B21545">
        <w:rPr>
          <w:rFonts w:ascii="Times New Roman" w:hAnsi="Times New Roman" w:cs="Times New Roman"/>
          <w:b/>
          <w:color w:val="000000" w:themeColor="text1"/>
          <w:sz w:val="24"/>
          <w:szCs w:val="24"/>
        </w:rPr>
        <w:t>Библиографический список</w:t>
      </w:r>
    </w:p>
    <w:p w:rsidR="00D91C9F" w:rsidRPr="00490B22" w:rsidRDefault="00D91C9F" w:rsidP="00490B22">
      <w:pPr>
        <w:spacing w:after="0" w:line="240" w:lineRule="auto"/>
        <w:ind w:firstLine="709"/>
        <w:rPr>
          <w:rFonts w:ascii="Times New Roman" w:hAnsi="Times New Roman" w:cs="Times New Roman"/>
          <w:sz w:val="24"/>
          <w:szCs w:val="24"/>
        </w:rPr>
      </w:pPr>
      <w:r w:rsidRPr="00490B22">
        <w:rPr>
          <w:rFonts w:ascii="Times New Roman" w:hAnsi="Times New Roman" w:cs="Times New Roman"/>
          <w:sz w:val="24"/>
          <w:szCs w:val="24"/>
        </w:rPr>
        <w:t xml:space="preserve">1. </w:t>
      </w:r>
      <w:r w:rsidR="00724E40" w:rsidRPr="00490B22">
        <w:rPr>
          <w:rFonts w:ascii="Times New Roman" w:hAnsi="Times New Roman" w:cs="Times New Roman"/>
          <w:sz w:val="24"/>
          <w:szCs w:val="24"/>
        </w:rPr>
        <w:t>Гасумова С.Е., Карпунина А.В. Новые тренды цифровизации социальной защиты</w:t>
      </w:r>
      <w:r w:rsidR="00724E40" w:rsidRPr="00490B22">
        <w:rPr>
          <w:rFonts w:ascii="Times New Roman" w:hAnsi="Times New Roman" w:cs="Times New Roman"/>
          <w:sz w:val="24"/>
          <w:szCs w:val="24"/>
        </w:rPr>
        <w:br/>
        <w:t>и социального обслуживания в России // Социальная политика и социология. Том 19. N 3, 2020. с. 41-49. DOI: 10.17922/2071-3665-2020-19-3-41-49</w:t>
      </w:r>
    </w:p>
    <w:p w:rsidR="00724E40" w:rsidRPr="00490B22" w:rsidRDefault="00D91C9F" w:rsidP="00490B22">
      <w:pPr>
        <w:spacing w:after="0" w:line="240" w:lineRule="auto"/>
        <w:ind w:firstLine="709"/>
        <w:jc w:val="both"/>
        <w:rPr>
          <w:rFonts w:ascii="Times New Roman" w:hAnsi="Times New Roman" w:cs="Times New Roman"/>
          <w:sz w:val="24"/>
          <w:szCs w:val="24"/>
        </w:rPr>
      </w:pPr>
      <w:r w:rsidRPr="00490B22">
        <w:rPr>
          <w:rFonts w:ascii="Times New Roman" w:hAnsi="Times New Roman" w:cs="Times New Roman"/>
          <w:sz w:val="24"/>
          <w:szCs w:val="24"/>
        </w:rPr>
        <w:t xml:space="preserve">2. </w:t>
      </w:r>
      <w:r w:rsidR="00724E40" w:rsidRPr="00490B22">
        <w:rPr>
          <w:rFonts w:ascii="Times New Roman" w:hAnsi="Times New Roman" w:cs="Times New Roman"/>
          <w:sz w:val="24"/>
          <w:szCs w:val="24"/>
        </w:rPr>
        <w:t>Гасумова С.Е. Социальная информатика: учебник и практикум для вузов. 6-е изд., испр. и доп. М.: Юрайт, 2020. 284 с.</w:t>
      </w:r>
    </w:p>
    <w:p w:rsidR="00724E40" w:rsidRPr="00490B22" w:rsidRDefault="00D91C9F" w:rsidP="00490B22">
      <w:pPr>
        <w:spacing w:after="0" w:line="240" w:lineRule="auto"/>
        <w:ind w:firstLine="709"/>
        <w:jc w:val="both"/>
        <w:rPr>
          <w:rFonts w:ascii="Times New Roman" w:hAnsi="Times New Roman" w:cs="Times New Roman"/>
          <w:sz w:val="24"/>
          <w:szCs w:val="24"/>
        </w:rPr>
      </w:pPr>
      <w:r w:rsidRPr="00490B22">
        <w:rPr>
          <w:rFonts w:ascii="Times New Roman" w:hAnsi="Times New Roman" w:cs="Times New Roman"/>
          <w:sz w:val="24"/>
          <w:szCs w:val="24"/>
        </w:rPr>
        <w:t xml:space="preserve">3. </w:t>
      </w:r>
      <w:r w:rsidR="00724E40" w:rsidRPr="00490B22">
        <w:rPr>
          <w:rFonts w:ascii="Times New Roman" w:hAnsi="Times New Roman" w:cs="Times New Roman"/>
          <w:sz w:val="24"/>
          <w:szCs w:val="24"/>
        </w:rPr>
        <w:t xml:space="preserve">Исследование ООН: Электронное правительство 2020. Цифровое правительство в десятилетии действий по достижению устойчивого развития. Департамент по экономическим и социальным вопросам ООН. Нью-Йорк, 2020 </w:t>
      </w:r>
      <w:r w:rsidR="00724E40" w:rsidRPr="00490B22">
        <w:rPr>
          <w:rFonts w:ascii="Times New Roman" w:hAnsi="Times New Roman" w:cs="Times New Roman"/>
          <w:spacing w:val="-4"/>
          <w:sz w:val="24"/>
          <w:szCs w:val="24"/>
        </w:rPr>
        <w:t xml:space="preserve">[Электронный ресурс]. – Режим доступа: </w:t>
      </w:r>
      <w:hyperlink r:id="rId7" w:history="1">
        <w:r w:rsidR="00724E40" w:rsidRPr="00490B22">
          <w:rPr>
            <w:rStyle w:val="a7"/>
            <w:rFonts w:ascii="Times New Roman" w:hAnsi="Times New Roman" w:cs="Times New Roman"/>
            <w:color w:val="auto"/>
            <w:sz w:val="24"/>
            <w:szCs w:val="24"/>
            <w:u w:val="none"/>
          </w:rPr>
          <w:t>https://nonews.co/wp-content/uploads/2020/10/eGov2020.pdf</w:t>
        </w:r>
      </w:hyperlink>
      <w:r w:rsidR="00724E40" w:rsidRPr="00490B22">
        <w:rPr>
          <w:rFonts w:ascii="Times New Roman" w:hAnsi="Times New Roman" w:cs="Times New Roman"/>
          <w:sz w:val="24"/>
          <w:szCs w:val="24"/>
        </w:rPr>
        <w:t xml:space="preserve"> </w:t>
      </w:r>
    </w:p>
    <w:p w:rsidR="00D91C9F" w:rsidRPr="00490B22" w:rsidRDefault="00D91C9F" w:rsidP="00490B22">
      <w:pPr>
        <w:spacing w:after="0" w:line="240" w:lineRule="auto"/>
        <w:ind w:firstLine="709"/>
        <w:jc w:val="both"/>
        <w:rPr>
          <w:rFonts w:ascii="Times New Roman" w:hAnsi="Times New Roman" w:cs="Times New Roman"/>
          <w:spacing w:val="-4"/>
          <w:sz w:val="24"/>
          <w:szCs w:val="24"/>
        </w:rPr>
      </w:pPr>
      <w:r w:rsidRPr="00490B22">
        <w:rPr>
          <w:rFonts w:ascii="Times New Roman" w:hAnsi="Times New Roman" w:cs="Times New Roman"/>
          <w:sz w:val="24"/>
          <w:szCs w:val="24"/>
        </w:rPr>
        <w:t xml:space="preserve">4. </w:t>
      </w:r>
      <w:r w:rsidRPr="00490B22">
        <w:rPr>
          <w:rFonts w:ascii="Times New Roman" w:hAnsi="Times New Roman" w:cs="Times New Roman"/>
          <w:spacing w:val="-4"/>
          <w:sz w:val="24"/>
          <w:szCs w:val="24"/>
        </w:rPr>
        <w:t xml:space="preserve">Концепция цифровой и функциональной трансформации социальной сферы, </w:t>
      </w:r>
      <w:r w:rsidRPr="00490B22">
        <w:rPr>
          <w:rFonts w:ascii="Times New Roman" w:hAnsi="Times New Roman" w:cs="Times New Roman"/>
          <w:spacing w:val="-4"/>
          <w:sz w:val="24"/>
          <w:szCs w:val="24"/>
        </w:rPr>
        <w:br/>
        <w:t xml:space="preserve">относящейся к сфере деятельности Министерства труда и социальной защиты РФ, на период до 2025 года. Утверждена распоряжением Правительства РФ от 20 февраля 2021 №431-р [Электронный ресурс]. – Режим доступа: </w:t>
      </w:r>
      <w:hyperlink r:id="rId8" w:history="1">
        <w:r w:rsidRPr="00490B22">
          <w:rPr>
            <w:rFonts w:ascii="Times New Roman" w:hAnsi="Times New Roman" w:cs="Times New Roman"/>
            <w:spacing w:val="-4"/>
            <w:sz w:val="24"/>
            <w:szCs w:val="24"/>
          </w:rPr>
          <w:t>http://static.government.ru/media/files/ i2keGFnJGgf832zbAW9tQ7yDDLuEe3Ru.pdf</w:t>
        </w:r>
      </w:hyperlink>
    </w:p>
    <w:p w:rsidR="00724E40" w:rsidRPr="00490B22" w:rsidRDefault="00D91C9F" w:rsidP="00490B22">
      <w:pPr>
        <w:spacing w:after="0" w:line="240" w:lineRule="auto"/>
        <w:ind w:firstLine="709"/>
        <w:jc w:val="both"/>
        <w:rPr>
          <w:rFonts w:ascii="Times New Roman" w:hAnsi="Times New Roman" w:cs="Times New Roman"/>
          <w:sz w:val="24"/>
          <w:szCs w:val="24"/>
        </w:rPr>
      </w:pPr>
      <w:r w:rsidRPr="00490B22">
        <w:rPr>
          <w:rFonts w:ascii="Times New Roman" w:hAnsi="Times New Roman" w:cs="Times New Roman"/>
          <w:sz w:val="24"/>
          <w:szCs w:val="24"/>
        </w:rPr>
        <w:t xml:space="preserve">5. </w:t>
      </w:r>
      <w:r w:rsidR="00724E40" w:rsidRPr="00490B22">
        <w:rPr>
          <w:rFonts w:ascii="Times New Roman" w:eastAsia="Times New Roman" w:hAnsi="Times New Roman" w:cs="Times New Roman"/>
          <w:bCs/>
          <w:kern w:val="36"/>
          <w:sz w:val="24"/>
          <w:szCs w:val="24"/>
          <w:lang w:eastAsia="ru-RU"/>
        </w:rPr>
        <w:t>Росавиация после хакерской атаки перешла на бумажный документооборот и отправку писем через «Почту России»</w:t>
      </w:r>
      <w:r w:rsidR="00724E40" w:rsidRPr="00490B22">
        <w:rPr>
          <w:rFonts w:ascii="Times New Roman" w:eastAsia="Times New Roman" w:hAnsi="Times New Roman" w:cs="Times New Roman"/>
          <w:b/>
          <w:bCs/>
          <w:kern w:val="36"/>
          <w:sz w:val="24"/>
          <w:szCs w:val="24"/>
          <w:lang w:eastAsia="ru-RU"/>
        </w:rPr>
        <w:t xml:space="preserve"> </w:t>
      </w:r>
      <w:r w:rsidR="00724E40" w:rsidRPr="00490B22">
        <w:rPr>
          <w:rFonts w:ascii="Times New Roman" w:hAnsi="Times New Roman" w:cs="Times New Roman"/>
          <w:spacing w:val="-4"/>
          <w:sz w:val="24"/>
          <w:szCs w:val="24"/>
        </w:rPr>
        <w:t xml:space="preserve">[Электронный ресурс]. – Режим доступа: </w:t>
      </w:r>
      <w:hyperlink r:id="rId9" w:history="1">
        <w:r w:rsidR="00724E40" w:rsidRPr="00490B22">
          <w:rPr>
            <w:rStyle w:val="a7"/>
            <w:rFonts w:ascii="Times New Roman" w:hAnsi="Times New Roman" w:cs="Times New Roman"/>
            <w:color w:val="auto"/>
            <w:sz w:val="24"/>
            <w:szCs w:val="24"/>
            <w:u w:val="none"/>
          </w:rPr>
          <w:t>https://safe.cnews.ru/news/top/2022-03-29_rosaviatsiya_posle_hakerskoj</w:t>
        </w:r>
      </w:hyperlink>
    </w:p>
    <w:p w:rsidR="00D91C9F" w:rsidRPr="00490B22" w:rsidRDefault="00490B22" w:rsidP="00490B22">
      <w:pPr>
        <w:spacing w:after="0" w:line="240" w:lineRule="auto"/>
        <w:ind w:firstLine="709"/>
        <w:jc w:val="both"/>
        <w:rPr>
          <w:rFonts w:ascii="Times New Roman" w:hAnsi="Times New Roman" w:cs="Times New Roman"/>
          <w:spacing w:val="-4"/>
          <w:sz w:val="24"/>
          <w:szCs w:val="24"/>
        </w:rPr>
      </w:pPr>
      <w:r w:rsidRPr="00490B22">
        <w:rPr>
          <w:rFonts w:ascii="Times New Roman" w:hAnsi="Times New Roman" w:cs="Times New Roman"/>
          <w:sz w:val="24"/>
          <w:szCs w:val="24"/>
        </w:rPr>
        <w:t xml:space="preserve">6. </w:t>
      </w:r>
      <w:r w:rsidR="00D91C9F" w:rsidRPr="00490B22">
        <w:rPr>
          <w:rFonts w:ascii="Times New Roman" w:hAnsi="Times New Roman" w:cs="Times New Roman"/>
          <w:spacing w:val="-4"/>
          <w:sz w:val="24"/>
          <w:szCs w:val="24"/>
        </w:rPr>
        <w:t xml:space="preserve">Стратегическое направление в области цифровой трансформации социальной сферы, относящейся к сфере деятельности Министерства труда и социальной защиты РФ. Утверждено распоряжением Правительства РФ от 6 ноября 2021 г. No 3144-р [Электронный ресурс]. – Режим доступа: </w:t>
      </w:r>
      <w:hyperlink r:id="rId10" w:history="1">
        <w:r w:rsidR="00D91C9F" w:rsidRPr="00490B22">
          <w:rPr>
            <w:rStyle w:val="a7"/>
            <w:rFonts w:ascii="Times New Roman" w:hAnsi="Times New Roman" w:cs="Times New Roman"/>
            <w:color w:val="auto"/>
            <w:spacing w:val="-4"/>
            <w:sz w:val="24"/>
            <w:szCs w:val="24"/>
            <w:u w:val="none"/>
          </w:rPr>
          <w:t>http://static.government.ru/media/files/</w:t>
        </w:r>
      </w:hyperlink>
      <w:r w:rsidR="00D91C9F" w:rsidRPr="00490B22">
        <w:rPr>
          <w:rFonts w:ascii="Times New Roman" w:hAnsi="Times New Roman" w:cs="Times New Roman"/>
          <w:spacing w:val="-4"/>
          <w:sz w:val="24"/>
          <w:szCs w:val="24"/>
        </w:rPr>
        <w:t xml:space="preserve"> Rlc35PPvCP7TZlA968CdCPuk916nh8WX.pdf</w:t>
      </w:r>
    </w:p>
    <w:p w:rsidR="00490B22" w:rsidRPr="00490B22" w:rsidRDefault="00490B22" w:rsidP="00490B22">
      <w:pPr>
        <w:spacing w:after="0" w:line="240" w:lineRule="auto"/>
        <w:ind w:firstLine="709"/>
        <w:jc w:val="both"/>
        <w:rPr>
          <w:rFonts w:ascii="Times New Roman" w:hAnsi="Times New Roman" w:cs="Times New Roman"/>
          <w:sz w:val="24"/>
          <w:szCs w:val="24"/>
        </w:rPr>
      </w:pPr>
      <w:r w:rsidRPr="00490B22">
        <w:rPr>
          <w:rFonts w:ascii="Times New Roman" w:hAnsi="Times New Roman" w:cs="Times New Roman"/>
          <w:sz w:val="24"/>
          <w:szCs w:val="24"/>
        </w:rPr>
        <w:t>7</w:t>
      </w:r>
      <w:r w:rsidR="00D91C9F" w:rsidRPr="00490B22">
        <w:rPr>
          <w:rFonts w:ascii="Times New Roman" w:hAnsi="Times New Roman" w:cs="Times New Roman"/>
          <w:sz w:val="24"/>
          <w:szCs w:val="24"/>
        </w:rPr>
        <w:t xml:space="preserve">. </w:t>
      </w:r>
      <w:r w:rsidRPr="00490B22">
        <w:rPr>
          <w:rFonts w:ascii="Times New Roman" w:hAnsi="Times New Roman" w:cs="Times New Roman"/>
          <w:sz w:val="24"/>
          <w:szCs w:val="24"/>
        </w:rPr>
        <w:t xml:space="preserve">Федеральный закон от 16 декабря 2019 г. No 439-ФЗ «О внесении изменений в Трудовой кодекс Российской Федерации в части формирования сведений о трудовой деятельности в электронном виде» </w:t>
      </w:r>
      <w:r w:rsidRPr="00490B22">
        <w:rPr>
          <w:rFonts w:ascii="Times New Roman" w:hAnsi="Times New Roman" w:cs="Times New Roman"/>
          <w:spacing w:val="-4"/>
          <w:sz w:val="24"/>
          <w:szCs w:val="24"/>
        </w:rPr>
        <w:t xml:space="preserve">[Электронный ресурс]. – Режим доступа: </w:t>
      </w:r>
      <w:r w:rsidRPr="00490B22">
        <w:rPr>
          <w:rFonts w:ascii="Times New Roman" w:hAnsi="Times New Roman" w:cs="Times New Roman"/>
          <w:sz w:val="24"/>
          <w:szCs w:val="24"/>
        </w:rPr>
        <w:t xml:space="preserve"> </w:t>
      </w:r>
      <w:hyperlink r:id="rId11" w:history="1">
        <w:r w:rsidRPr="00490B22">
          <w:rPr>
            <w:rStyle w:val="a7"/>
            <w:rFonts w:ascii="Times New Roman" w:hAnsi="Times New Roman" w:cs="Times New Roman"/>
            <w:color w:val="auto"/>
            <w:sz w:val="24"/>
            <w:szCs w:val="24"/>
            <w:u w:val="none"/>
          </w:rPr>
          <w:t>https://base.garant.ru/73219991/741609f9002bd54a24e5c49cb5af953b/</w:t>
        </w:r>
      </w:hyperlink>
      <w:r w:rsidRPr="00490B22">
        <w:rPr>
          <w:rFonts w:ascii="Times New Roman" w:hAnsi="Times New Roman" w:cs="Times New Roman"/>
          <w:sz w:val="24"/>
          <w:szCs w:val="24"/>
        </w:rPr>
        <w:t>?</w:t>
      </w:r>
    </w:p>
    <w:p w:rsidR="00D91C9F" w:rsidRPr="00490B22" w:rsidRDefault="00490B22" w:rsidP="00490B22">
      <w:pPr>
        <w:spacing w:after="0" w:line="240" w:lineRule="auto"/>
        <w:ind w:firstLine="709"/>
        <w:jc w:val="both"/>
        <w:rPr>
          <w:rFonts w:ascii="Times New Roman" w:hAnsi="Times New Roman" w:cs="Times New Roman"/>
          <w:sz w:val="24"/>
          <w:szCs w:val="24"/>
        </w:rPr>
      </w:pPr>
      <w:r w:rsidRPr="00490B22">
        <w:rPr>
          <w:rFonts w:ascii="Times New Roman" w:hAnsi="Times New Roman" w:cs="Times New Roman"/>
          <w:sz w:val="24"/>
          <w:szCs w:val="24"/>
        </w:rPr>
        <w:t>8</w:t>
      </w:r>
      <w:r w:rsidR="00D91C9F" w:rsidRPr="00490B22">
        <w:rPr>
          <w:rFonts w:ascii="Times New Roman" w:hAnsi="Times New Roman" w:cs="Times New Roman"/>
          <w:sz w:val="24"/>
          <w:szCs w:val="24"/>
        </w:rPr>
        <w:t>.</w:t>
      </w:r>
      <w:r w:rsidR="00724E40" w:rsidRPr="00490B22">
        <w:rPr>
          <w:rFonts w:ascii="Times New Roman" w:hAnsi="Times New Roman" w:cs="Times New Roman"/>
          <w:sz w:val="24"/>
          <w:szCs w:val="24"/>
        </w:rPr>
        <w:t xml:space="preserve"> </w:t>
      </w:r>
      <w:r w:rsidRPr="00490B22">
        <w:rPr>
          <w:rFonts w:ascii="Times New Roman" w:hAnsi="Times New Roman" w:cs="Times New Roman"/>
          <w:sz w:val="24"/>
          <w:szCs w:val="24"/>
        </w:rPr>
        <w:t xml:space="preserve">Цифровизация социальных услуг - интерес растет. Рамблер </w:t>
      </w:r>
      <w:r w:rsidRPr="00490B22">
        <w:rPr>
          <w:rFonts w:ascii="Times New Roman" w:hAnsi="Times New Roman" w:cs="Times New Roman"/>
          <w:spacing w:val="-4"/>
          <w:sz w:val="24"/>
          <w:szCs w:val="24"/>
        </w:rPr>
        <w:t xml:space="preserve">[Электронный ресурс]. – Режим доступа: </w:t>
      </w:r>
      <w:r w:rsidRPr="00490B22">
        <w:rPr>
          <w:rFonts w:ascii="Times New Roman" w:hAnsi="Times New Roman" w:cs="Times New Roman"/>
          <w:sz w:val="24"/>
          <w:szCs w:val="24"/>
        </w:rPr>
        <w:t>https://news.rambler.ru/other/40819112/?utm_content=news_media&amp;utm_medium=read_more&amp;utm_source=copylinkhttps://news.rambler.ru/other/40819112/?utm_content=news_media&amp;utm_medium=read_more&amp;utm_source=copylink</w:t>
      </w:r>
    </w:p>
    <w:p w:rsidR="00853134" w:rsidRDefault="00853134" w:rsidP="009C1633">
      <w:pPr>
        <w:spacing w:after="0" w:line="240" w:lineRule="auto"/>
        <w:ind w:firstLine="709"/>
        <w:jc w:val="both"/>
        <w:rPr>
          <w:rFonts w:ascii="Times New Roman" w:hAnsi="Times New Roman" w:cs="Times New Roman"/>
          <w:sz w:val="24"/>
          <w:szCs w:val="24"/>
        </w:rPr>
      </w:pPr>
    </w:p>
    <w:p w:rsidR="00490B22" w:rsidRPr="00E93AB8" w:rsidRDefault="00490B22" w:rsidP="00490B22">
      <w:pPr>
        <w:spacing w:after="0" w:line="240" w:lineRule="auto"/>
        <w:ind w:firstLine="709"/>
        <w:jc w:val="center"/>
        <w:rPr>
          <w:rFonts w:ascii="Times New Roman" w:hAnsi="Times New Roman"/>
          <w:b/>
          <w:sz w:val="24"/>
          <w:szCs w:val="24"/>
        </w:rPr>
      </w:pPr>
      <w:r w:rsidRPr="00E93AB8">
        <w:rPr>
          <w:rFonts w:ascii="Times New Roman" w:hAnsi="Times New Roman"/>
          <w:b/>
          <w:sz w:val="24"/>
          <w:szCs w:val="24"/>
        </w:rPr>
        <w:t>Информация об авторе</w:t>
      </w:r>
      <w:r>
        <w:rPr>
          <w:rFonts w:ascii="Times New Roman" w:hAnsi="Times New Roman"/>
          <w:b/>
          <w:sz w:val="24"/>
          <w:szCs w:val="24"/>
        </w:rPr>
        <w:t xml:space="preserve"> </w:t>
      </w:r>
    </w:p>
    <w:p w:rsidR="00490B22" w:rsidRPr="00963EDA" w:rsidRDefault="00490B22" w:rsidP="00490B22">
      <w:pPr>
        <w:ind w:firstLine="709"/>
        <w:jc w:val="both"/>
        <w:rPr>
          <w:rFonts w:ascii="Times New Roman" w:eastAsia="Times New Roman" w:hAnsi="Times New Roman" w:cs="Times New Roman"/>
          <w:sz w:val="24"/>
          <w:szCs w:val="24"/>
          <w:lang w:val="en-US"/>
        </w:rPr>
      </w:pPr>
      <w:r w:rsidRPr="00E93AB8">
        <w:rPr>
          <w:rFonts w:ascii="Times New Roman" w:hAnsi="Times New Roman" w:cs="Times New Roman"/>
          <w:sz w:val="24"/>
          <w:szCs w:val="24"/>
        </w:rPr>
        <w:t xml:space="preserve">Скворцова Маргарита Борисовна (РФ, Санкт-Петербург) </w:t>
      </w:r>
      <w:r w:rsidRPr="00E93AB8">
        <w:rPr>
          <w:rFonts w:ascii="Times New Roman" w:hAnsi="Times New Roman" w:cs="Times New Roman"/>
          <w:b/>
          <w:sz w:val="24"/>
          <w:szCs w:val="24"/>
        </w:rPr>
        <w:t>–</w:t>
      </w:r>
      <w:r w:rsidRPr="00E93AB8">
        <w:rPr>
          <w:rFonts w:ascii="Times New Roman" w:hAnsi="Times New Roman" w:cs="Times New Roman"/>
          <w:sz w:val="24"/>
          <w:szCs w:val="24"/>
        </w:rPr>
        <w:t xml:space="preserve"> к.экон.н., старший научный сотрудник, Институт проблем региональной экономики РАН (190013 С.-Петербург, ул. Серпуховская</w:t>
      </w:r>
      <w:r w:rsidRPr="00963EDA">
        <w:rPr>
          <w:rFonts w:ascii="Times New Roman" w:hAnsi="Times New Roman" w:cs="Times New Roman"/>
          <w:sz w:val="24"/>
          <w:szCs w:val="24"/>
          <w:lang w:val="en-US"/>
        </w:rPr>
        <w:t xml:space="preserve">, 38, (812) 316-21-03), </w:t>
      </w:r>
      <w:r w:rsidRPr="00E93AB8">
        <w:rPr>
          <w:rFonts w:ascii="Times New Roman" w:hAnsi="Times New Roman" w:cs="Times New Roman"/>
          <w:sz w:val="24"/>
          <w:szCs w:val="24"/>
          <w:lang w:val="en-US"/>
        </w:rPr>
        <w:t>e</w:t>
      </w:r>
      <w:r w:rsidRPr="00963EDA">
        <w:rPr>
          <w:rFonts w:ascii="Times New Roman" w:hAnsi="Times New Roman" w:cs="Times New Roman"/>
          <w:sz w:val="24"/>
          <w:szCs w:val="24"/>
          <w:lang w:val="en-US"/>
        </w:rPr>
        <w:t>-</w:t>
      </w:r>
      <w:r w:rsidRPr="00E93AB8">
        <w:rPr>
          <w:rFonts w:ascii="Times New Roman" w:hAnsi="Times New Roman" w:cs="Times New Roman"/>
          <w:sz w:val="24"/>
          <w:szCs w:val="24"/>
          <w:lang w:val="en-US"/>
        </w:rPr>
        <w:t>mail</w:t>
      </w:r>
      <w:r w:rsidRPr="00963EDA">
        <w:rPr>
          <w:rFonts w:ascii="Times New Roman" w:hAnsi="Times New Roman" w:cs="Times New Roman"/>
          <w:sz w:val="24"/>
          <w:szCs w:val="24"/>
          <w:lang w:val="en-US"/>
        </w:rPr>
        <w:t xml:space="preserve">: </w:t>
      </w:r>
      <w:r w:rsidRPr="00E93AB8">
        <w:rPr>
          <w:rFonts w:ascii="Times New Roman" w:eastAsia="Times New Roman" w:hAnsi="Times New Roman" w:cs="Times New Roman"/>
          <w:color w:val="000000"/>
          <w:sz w:val="24"/>
          <w:szCs w:val="24"/>
          <w:shd w:val="clear" w:color="auto" w:fill="FFFFFF"/>
          <w:lang w:val="en-US"/>
        </w:rPr>
        <w:t>margit</w:t>
      </w:r>
      <w:r w:rsidRPr="00963EDA">
        <w:rPr>
          <w:rFonts w:ascii="Times New Roman" w:eastAsia="Times New Roman" w:hAnsi="Times New Roman" w:cs="Times New Roman"/>
          <w:color w:val="000000"/>
          <w:sz w:val="24"/>
          <w:szCs w:val="24"/>
          <w:shd w:val="clear" w:color="auto" w:fill="FFFFFF"/>
          <w:lang w:val="en-US"/>
        </w:rPr>
        <w:t>07@</w:t>
      </w:r>
      <w:r w:rsidRPr="00E93AB8">
        <w:rPr>
          <w:rFonts w:ascii="Times New Roman" w:eastAsia="Times New Roman" w:hAnsi="Times New Roman" w:cs="Times New Roman"/>
          <w:color w:val="000000"/>
          <w:sz w:val="24"/>
          <w:szCs w:val="24"/>
          <w:shd w:val="clear" w:color="auto" w:fill="FFFFFF"/>
          <w:lang w:val="en-US"/>
        </w:rPr>
        <w:t>mail</w:t>
      </w:r>
      <w:r w:rsidRPr="00963EDA">
        <w:rPr>
          <w:rFonts w:ascii="Times New Roman" w:eastAsia="Times New Roman" w:hAnsi="Times New Roman" w:cs="Times New Roman"/>
          <w:color w:val="000000"/>
          <w:sz w:val="24"/>
          <w:szCs w:val="24"/>
          <w:shd w:val="clear" w:color="auto" w:fill="FFFFFF"/>
          <w:lang w:val="en-US"/>
        </w:rPr>
        <w:t>.</w:t>
      </w:r>
      <w:r w:rsidRPr="00E93AB8">
        <w:rPr>
          <w:rFonts w:ascii="Times New Roman" w:eastAsia="Times New Roman" w:hAnsi="Times New Roman" w:cs="Times New Roman"/>
          <w:color w:val="000000"/>
          <w:sz w:val="24"/>
          <w:szCs w:val="24"/>
          <w:shd w:val="clear" w:color="auto" w:fill="FFFFFF"/>
          <w:lang w:val="en-US"/>
        </w:rPr>
        <w:t>ru</w:t>
      </w:r>
    </w:p>
    <w:p w:rsidR="00490B22" w:rsidRPr="00963EDA" w:rsidRDefault="00490B22" w:rsidP="00490B22">
      <w:pPr>
        <w:spacing w:after="0" w:line="240" w:lineRule="auto"/>
        <w:ind w:firstLine="709"/>
        <w:jc w:val="both"/>
        <w:rPr>
          <w:rFonts w:ascii="Times New Roman" w:hAnsi="Times New Roman"/>
          <w:color w:val="000000"/>
          <w:sz w:val="24"/>
          <w:szCs w:val="24"/>
          <w:lang w:val="en-US"/>
        </w:rPr>
      </w:pPr>
    </w:p>
    <w:p w:rsidR="00853134" w:rsidRPr="00490B22" w:rsidRDefault="00490B22" w:rsidP="00490B22">
      <w:pPr>
        <w:spacing w:after="0" w:line="240" w:lineRule="auto"/>
        <w:ind w:firstLine="709"/>
        <w:jc w:val="right"/>
        <w:rPr>
          <w:rFonts w:ascii="Times New Roman" w:hAnsi="Times New Roman" w:cs="Times New Roman"/>
          <w:sz w:val="24"/>
          <w:szCs w:val="24"/>
          <w:lang w:val="en-US"/>
        </w:rPr>
      </w:pPr>
      <w:r w:rsidRPr="00E93AB8">
        <w:rPr>
          <w:rStyle w:val="shorttext"/>
          <w:rFonts w:ascii="Times New Roman" w:hAnsi="Times New Roman" w:cs="Times New Roman"/>
          <w:b/>
          <w:lang w:val="en-US"/>
        </w:rPr>
        <w:t>Skvortsova M. B</w:t>
      </w:r>
      <w:r w:rsidRPr="00490B22">
        <w:rPr>
          <w:rStyle w:val="shorttext"/>
          <w:rFonts w:ascii="Times New Roman" w:hAnsi="Times New Roman" w:cs="Times New Roman"/>
          <w:b/>
          <w:lang w:val="en-US"/>
        </w:rPr>
        <w:t>.</w:t>
      </w:r>
    </w:p>
    <w:p w:rsidR="00853134" w:rsidRPr="00490B22" w:rsidRDefault="00853134" w:rsidP="009C1633">
      <w:pPr>
        <w:spacing w:after="0" w:line="240" w:lineRule="auto"/>
        <w:ind w:firstLine="709"/>
        <w:jc w:val="both"/>
        <w:rPr>
          <w:rFonts w:ascii="Times New Roman" w:hAnsi="Times New Roman" w:cs="Times New Roman"/>
          <w:sz w:val="24"/>
          <w:szCs w:val="24"/>
          <w:lang w:val="en-US"/>
        </w:rPr>
      </w:pPr>
    </w:p>
    <w:p w:rsidR="00490B22" w:rsidRPr="00490B22" w:rsidRDefault="00490B22" w:rsidP="00490B22">
      <w:pPr>
        <w:spacing w:after="0" w:line="240" w:lineRule="auto"/>
        <w:jc w:val="center"/>
        <w:rPr>
          <w:rFonts w:ascii="Times New Roman" w:hAnsi="Times New Roman" w:cs="Times New Roman"/>
          <w:b/>
          <w:sz w:val="24"/>
          <w:szCs w:val="24"/>
          <w:lang w:val="en-US"/>
        </w:rPr>
      </w:pPr>
      <w:r w:rsidRPr="00490B22">
        <w:rPr>
          <w:rFonts w:ascii="Times New Roman" w:hAnsi="Times New Roman" w:cs="Times New Roman"/>
          <w:b/>
          <w:sz w:val="24"/>
          <w:szCs w:val="24"/>
          <w:lang w:val="en-US"/>
        </w:rPr>
        <w:t>RISKS OF DIGITALIZATION OF SOCIAL SERVICES</w:t>
      </w:r>
    </w:p>
    <w:p w:rsidR="00490B22" w:rsidRPr="00490B22" w:rsidRDefault="00490B22" w:rsidP="00490B22">
      <w:pPr>
        <w:spacing w:after="0" w:line="240" w:lineRule="auto"/>
        <w:ind w:firstLine="709"/>
        <w:jc w:val="both"/>
        <w:rPr>
          <w:rFonts w:ascii="Times New Roman" w:hAnsi="Times New Roman" w:cs="Times New Roman"/>
          <w:sz w:val="24"/>
          <w:szCs w:val="24"/>
          <w:lang w:val="en-US"/>
        </w:rPr>
      </w:pPr>
    </w:p>
    <w:p w:rsidR="00490B22" w:rsidRPr="00490B22" w:rsidRDefault="00490B22" w:rsidP="00490B22">
      <w:pPr>
        <w:spacing w:after="0" w:line="240" w:lineRule="auto"/>
        <w:ind w:firstLine="709"/>
        <w:jc w:val="both"/>
        <w:rPr>
          <w:rFonts w:ascii="Times New Roman" w:hAnsi="Times New Roman" w:cs="Times New Roman"/>
          <w:i/>
          <w:sz w:val="24"/>
          <w:szCs w:val="24"/>
          <w:lang w:val="en-US"/>
        </w:rPr>
      </w:pPr>
      <w:r w:rsidRPr="00490B22">
        <w:rPr>
          <w:rFonts w:ascii="Times New Roman" w:hAnsi="Times New Roman" w:cs="Times New Roman"/>
          <w:b/>
          <w:i/>
          <w:sz w:val="24"/>
          <w:szCs w:val="24"/>
          <w:lang w:val="en-US"/>
        </w:rPr>
        <w:lastRenderedPageBreak/>
        <w:t>Annotation.</w:t>
      </w:r>
      <w:r w:rsidRPr="00490B22">
        <w:rPr>
          <w:rFonts w:ascii="Times New Roman" w:hAnsi="Times New Roman" w:cs="Times New Roman"/>
          <w:i/>
          <w:sz w:val="24"/>
          <w:szCs w:val="24"/>
          <w:lang w:val="en-US"/>
        </w:rPr>
        <w:t xml:space="preserve"> The article outlines the tasks that can be solved when transferring social services to the digital environment. The risks of digitalization of social services that both the state and citizens of the country face are given.</w:t>
      </w:r>
    </w:p>
    <w:p w:rsidR="00490B22" w:rsidRPr="00490B22" w:rsidRDefault="00490B22" w:rsidP="00490B22">
      <w:pPr>
        <w:spacing w:after="0" w:line="240" w:lineRule="auto"/>
        <w:ind w:firstLine="709"/>
        <w:jc w:val="both"/>
        <w:rPr>
          <w:rFonts w:ascii="Times New Roman" w:hAnsi="Times New Roman" w:cs="Times New Roman"/>
          <w:i/>
          <w:sz w:val="24"/>
          <w:szCs w:val="24"/>
          <w:lang w:val="en-US"/>
        </w:rPr>
      </w:pPr>
      <w:r>
        <w:rPr>
          <w:rFonts w:ascii="Times New Roman" w:hAnsi="Times New Roman" w:cs="Times New Roman"/>
          <w:b/>
          <w:i/>
          <w:sz w:val="24"/>
          <w:szCs w:val="24"/>
          <w:lang w:val="en-US"/>
        </w:rPr>
        <w:t>Key</w:t>
      </w:r>
      <w:r w:rsidRPr="00490B22">
        <w:rPr>
          <w:rFonts w:ascii="Times New Roman" w:hAnsi="Times New Roman" w:cs="Times New Roman"/>
          <w:b/>
          <w:i/>
          <w:sz w:val="24"/>
          <w:szCs w:val="24"/>
          <w:lang w:val="en-US"/>
        </w:rPr>
        <w:t>words:</w:t>
      </w:r>
      <w:r w:rsidRPr="00490B22">
        <w:rPr>
          <w:rFonts w:ascii="Times New Roman" w:hAnsi="Times New Roman" w:cs="Times New Roman"/>
          <w:i/>
          <w:sz w:val="24"/>
          <w:szCs w:val="24"/>
          <w:lang w:val="en-US"/>
        </w:rPr>
        <w:t xml:space="preserve"> digitalization, risks, social services, social policy, population.</w:t>
      </w:r>
    </w:p>
    <w:p w:rsidR="00490B22" w:rsidRDefault="00490B22" w:rsidP="00490B22">
      <w:pPr>
        <w:spacing w:after="0" w:line="240" w:lineRule="auto"/>
        <w:ind w:firstLine="709"/>
        <w:jc w:val="center"/>
        <w:rPr>
          <w:rFonts w:ascii="Times New Roman" w:hAnsi="Times New Roman"/>
          <w:b/>
          <w:color w:val="000000"/>
          <w:sz w:val="24"/>
          <w:szCs w:val="24"/>
        </w:rPr>
      </w:pPr>
    </w:p>
    <w:p w:rsidR="00490B22" w:rsidRDefault="00490B22" w:rsidP="00490B22">
      <w:pPr>
        <w:spacing w:after="0" w:line="240" w:lineRule="auto"/>
        <w:jc w:val="center"/>
        <w:rPr>
          <w:rStyle w:val="shorttext"/>
          <w:rFonts w:ascii="Times New Roman" w:hAnsi="Times New Roman" w:cs="Times New Roman"/>
          <w:sz w:val="24"/>
          <w:szCs w:val="24"/>
          <w:lang w:val="en-US"/>
        </w:rPr>
      </w:pPr>
      <w:r w:rsidRPr="00B21545">
        <w:rPr>
          <w:rFonts w:ascii="Times New Roman" w:hAnsi="Times New Roman" w:cs="Times New Roman"/>
          <w:b/>
          <w:color w:val="000000" w:themeColor="text1"/>
          <w:sz w:val="24"/>
          <w:szCs w:val="24"/>
          <w:lang w:val="en-US"/>
        </w:rPr>
        <w:t>Contact information</w:t>
      </w:r>
    </w:p>
    <w:p w:rsidR="00490B22" w:rsidRPr="00E93AB8" w:rsidRDefault="00490B22" w:rsidP="00490B22">
      <w:pPr>
        <w:spacing w:after="0" w:line="240" w:lineRule="auto"/>
        <w:ind w:firstLine="709"/>
        <w:jc w:val="both"/>
        <w:rPr>
          <w:rFonts w:ascii="Times New Roman" w:eastAsia="Times New Roman" w:hAnsi="Times New Roman" w:cs="Times New Roman"/>
          <w:sz w:val="24"/>
          <w:szCs w:val="24"/>
          <w:lang w:val="en-US"/>
        </w:rPr>
      </w:pPr>
      <w:r w:rsidRPr="00E93AB8">
        <w:rPr>
          <w:rStyle w:val="shorttext"/>
          <w:rFonts w:ascii="Times New Roman" w:hAnsi="Times New Roman" w:cs="Times New Roman"/>
          <w:sz w:val="24"/>
          <w:szCs w:val="24"/>
          <w:lang w:val="en-US"/>
        </w:rPr>
        <w:t>Skvortsova Margarita Borisovna (</w:t>
      </w:r>
      <w:r w:rsidRPr="00E93AB8">
        <w:rPr>
          <w:rStyle w:val="tlid-translation"/>
          <w:rFonts w:ascii="Times New Roman" w:hAnsi="Times New Roman" w:cs="Times New Roman"/>
          <w:sz w:val="24"/>
          <w:szCs w:val="24"/>
          <w:lang w:val="en"/>
        </w:rPr>
        <w:t>Russia, Saint-Petersburg</w:t>
      </w:r>
      <w:r w:rsidRPr="00E93AB8">
        <w:rPr>
          <w:rStyle w:val="shorttext"/>
          <w:rFonts w:ascii="Times New Roman" w:hAnsi="Times New Roman" w:cs="Times New Roman"/>
          <w:sz w:val="24"/>
          <w:szCs w:val="24"/>
          <w:lang w:val="en-US"/>
        </w:rPr>
        <w:t xml:space="preserve">) - </w:t>
      </w:r>
      <w:r w:rsidRPr="00E93AB8">
        <w:rPr>
          <w:rFonts w:ascii="Times New Roman" w:hAnsi="Times New Roman" w:cs="Times New Roman"/>
          <w:sz w:val="24"/>
          <w:szCs w:val="24"/>
          <w:lang w:val="en-US"/>
        </w:rPr>
        <w:t>candidate of economics,</w:t>
      </w:r>
      <w:r w:rsidRPr="00E93AB8">
        <w:rPr>
          <w:rStyle w:val="shorttext"/>
          <w:rFonts w:ascii="Times New Roman" w:hAnsi="Times New Roman" w:cs="Times New Roman"/>
          <w:sz w:val="24"/>
          <w:szCs w:val="24"/>
          <w:lang w:val="en-US"/>
        </w:rPr>
        <w:t xml:space="preserve"> researcher, </w:t>
      </w:r>
      <w:r w:rsidRPr="00E93AB8">
        <w:rPr>
          <w:rFonts w:ascii="Times New Roman" w:hAnsi="Times New Roman" w:cs="Times New Roman"/>
          <w:sz w:val="24"/>
          <w:szCs w:val="24"/>
          <w:lang w:val="en-US"/>
        </w:rPr>
        <w:t>Institute for Regional Economic Problem of the Russian Academy of Science</w:t>
      </w:r>
      <w:r w:rsidRPr="00E93AB8">
        <w:rPr>
          <w:rFonts w:ascii="Times New Roman" w:hAnsi="Times New Roman" w:cs="Times New Roman"/>
          <w:sz w:val="24"/>
          <w:szCs w:val="24"/>
        </w:rPr>
        <w:t>м</w:t>
      </w:r>
      <w:r w:rsidRPr="00E93AB8">
        <w:rPr>
          <w:rFonts w:ascii="Times New Roman" w:hAnsi="Times New Roman" w:cs="Times New Roman"/>
          <w:sz w:val="24"/>
          <w:szCs w:val="24"/>
          <w:lang w:val="en-US"/>
        </w:rPr>
        <w:t xml:space="preserve"> (190013, Russia, St. Petersburg, Serpukhovskaya st., 38), e-mail: </w:t>
      </w:r>
      <w:r w:rsidRPr="00E93AB8">
        <w:rPr>
          <w:rFonts w:ascii="Times New Roman" w:eastAsia="Times New Roman" w:hAnsi="Times New Roman" w:cs="Times New Roman"/>
          <w:color w:val="000000"/>
          <w:sz w:val="24"/>
          <w:szCs w:val="24"/>
          <w:shd w:val="clear" w:color="auto" w:fill="FFFFFF"/>
          <w:lang w:val="en-US"/>
        </w:rPr>
        <w:t>margit07@mail.ru</w:t>
      </w:r>
    </w:p>
    <w:p w:rsidR="00490B22" w:rsidRDefault="00490B22" w:rsidP="00490B22">
      <w:pPr>
        <w:spacing w:after="0" w:line="240" w:lineRule="auto"/>
        <w:jc w:val="center"/>
        <w:rPr>
          <w:rFonts w:ascii="Times New Roman" w:eastAsia="MS Mincho" w:hAnsi="Times New Roman" w:cs="Times New Roman"/>
          <w:b/>
          <w:sz w:val="24"/>
          <w:szCs w:val="24"/>
          <w:lang w:val="en-US" w:eastAsia="ru-RU"/>
        </w:rPr>
      </w:pPr>
    </w:p>
    <w:p w:rsidR="00490B22" w:rsidRDefault="00490B22" w:rsidP="00490B22">
      <w:pPr>
        <w:spacing w:after="0" w:line="240" w:lineRule="auto"/>
        <w:jc w:val="center"/>
        <w:rPr>
          <w:rFonts w:ascii="Times New Roman" w:eastAsia="MS Mincho" w:hAnsi="Times New Roman" w:cs="Times New Roman"/>
          <w:b/>
          <w:sz w:val="24"/>
          <w:szCs w:val="24"/>
          <w:lang w:val="en-US" w:eastAsia="ru-RU"/>
        </w:rPr>
      </w:pPr>
      <w:r w:rsidRPr="001D5FA0">
        <w:rPr>
          <w:rFonts w:ascii="Times New Roman" w:eastAsia="MS Mincho" w:hAnsi="Times New Roman" w:cs="Times New Roman"/>
          <w:b/>
          <w:sz w:val="24"/>
          <w:szCs w:val="24"/>
          <w:lang w:val="en-US" w:eastAsia="ru-RU"/>
        </w:rPr>
        <w:t>Referens</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1. Gasumova S.E., Karpunina A.V. New trends in digitalization of social protection</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and social services in Russia // Social policy and sociology. Volume 19. N 3, 2020. pp. 41-49. DOI: 10.17922/2071-3665-2020-19-3-41-49</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2. Gasumova S.E. Social informatics: textbook and workshop for universities. 6th ed., ispr. and add. M.: Yurayt, 2020. 284 p.</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 xml:space="preserve">3. UN Study: E-Government 2020. Digital Government in the Decade of Action to Achieve Sustainable Development. UN Department of Economic and Social Affairs. New York, 2020 [Electronic resource]. – Access mode: https://nonews.co/wp-content/uploads/2020/10/eGov2020.pdf </w:t>
      </w:r>
    </w:p>
    <w:p w:rsidR="00490B22"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4. The concept of digital and functional transf</w:t>
      </w:r>
      <w:r w:rsidRPr="00FE4C6E">
        <w:rPr>
          <w:rFonts w:ascii="Times New Roman" w:hAnsi="Times New Roman" w:cs="Times New Roman"/>
          <w:sz w:val="24"/>
          <w:szCs w:val="24"/>
          <w:lang w:val="en-US"/>
        </w:rPr>
        <w:t xml:space="preserve">ormation of the social sphere, </w:t>
      </w:r>
      <w:r w:rsidRPr="00FE4C6E">
        <w:rPr>
          <w:rFonts w:ascii="Times New Roman" w:hAnsi="Times New Roman" w:cs="Times New Roman"/>
          <w:sz w:val="24"/>
          <w:szCs w:val="24"/>
          <w:lang w:val="en-US"/>
        </w:rPr>
        <w:t>related to the sphere of activity of the Ministry of Labor and Social Protection of the Russian Federation, for the period up to 2025. Approved by the Decree of the Government of the Russian Federation No. 431-r dated February 20, 2021 [Electronic resource]. – Access mode: http://static.government.ru/media/files/ i2keGFnJGgf832zbAW9tQ7yDDLuEe3Ru.pdf</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5. After the hacker attack, Rosaviation switched to paper document management and sending letters through the Russian Post [Electronic resource]. – Access mode: https://safe.cnews.ru/news/top/2022-03-29_rosaviatsiya_posle_hakerskoj</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6. Strategic direction in the field of digital transformation of the social sphere related to the sphere of activity of the Ministry of Labor and Social Protection of the Russian Federation. Approved by the Decree of the Government of the Russian Federation No. 3144-r dated November 6, 2021 [Electronic resource]. – Access mode: http://static.government.ru/media/files / Rlc35PPvCP7TZlA968CdCPuk916nh8WX.pdf</w:t>
      </w:r>
    </w:p>
    <w:p w:rsidR="00FE4C6E" w:rsidRPr="00FE4C6E"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7. Federal Law No. 439-FZ of December 16, 2019 "On Amendments to the Labor Code of the Russian Federation regarding the formation of information on labor activity in electronic form" [Electronic resource]. – Access mode: https://base .garant.ru/73219991/741609f9002bd54a24e5c49cb5af953b /?</w:t>
      </w:r>
    </w:p>
    <w:p w:rsidR="00490B22" w:rsidRPr="00490B22" w:rsidRDefault="00FE4C6E" w:rsidP="00FE4C6E">
      <w:pPr>
        <w:spacing w:after="0" w:line="240" w:lineRule="auto"/>
        <w:ind w:firstLine="709"/>
        <w:jc w:val="both"/>
        <w:rPr>
          <w:rFonts w:ascii="Times New Roman" w:hAnsi="Times New Roman" w:cs="Times New Roman"/>
          <w:sz w:val="24"/>
          <w:szCs w:val="24"/>
          <w:lang w:val="en-US"/>
        </w:rPr>
      </w:pPr>
      <w:r w:rsidRPr="00FE4C6E">
        <w:rPr>
          <w:rFonts w:ascii="Times New Roman" w:hAnsi="Times New Roman" w:cs="Times New Roman"/>
          <w:sz w:val="24"/>
          <w:szCs w:val="24"/>
          <w:lang w:val="en-US"/>
        </w:rPr>
        <w:t>8. Digitalization of social services - interest is growing. Rambler [Electronic resource]. – Access mode: https://news.rambler.ru/other/40819112/?utm_content=news_media&amp;utm_medium=read_more&amp;utm_source=copylinkhttps://news.rambler.ru/other/40819112/?utm_content=news_media&amp;utm_medium=read_more&amp;utm_source=copylink</w:t>
      </w:r>
    </w:p>
    <w:p w:rsidR="00490B22" w:rsidRPr="00490B22" w:rsidRDefault="00490B22" w:rsidP="009C1633">
      <w:pPr>
        <w:spacing w:after="0" w:line="240" w:lineRule="auto"/>
        <w:ind w:firstLine="709"/>
        <w:jc w:val="both"/>
        <w:rPr>
          <w:rFonts w:ascii="Times New Roman" w:hAnsi="Times New Roman" w:cs="Times New Roman"/>
          <w:sz w:val="24"/>
          <w:szCs w:val="24"/>
          <w:lang w:val="en-US"/>
        </w:rPr>
      </w:pPr>
    </w:p>
    <w:p w:rsidR="00233704" w:rsidRDefault="00233704" w:rsidP="001B3DE8">
      <w:pPr>
        <w:spacing w:after="0" w:line="240" w:lineRule="auto"/>
        <w:ind w:left="1069"/>
        <w:rPr>
          <w:rFonts w:ascii="Arial" w:hAnsi="Arial" w:cs="Arial"/>
          <w:sz w:val="23"/>
          <w:szCs w:val="23"/>
        </w:rPr>
      </w:pPr>
      <w:bookmarkStart w:id="0" w:name="_GoBack"/>
      <w:bookmarkEnd w:id="0"/>
    </w:p>
    <w:p w:rsidR="00BC1254" w:rsidRDefault="00BC1254" w:rsidP="001B3DE8">
      <w:pPr>
        <w:spacing w:after="0" w:line="240" w:lineRule="auto"/>
        <w:ind w:left="1069"/>
        <w:rPr>
          <w:rFonts w:ascii="Arial" w:hAnsi="Arial" w:cs="Arial"/>
          <w:sz w:val="23"/>
          <w:szCs w:val="23"/>
        </w:rPr>
      </w:pPr>
    </w:p>
    <w:p w:rsidR="00934682" w:rsidRPr="00BD007B" w:rsidRDefault="00934682" w:rsidP="00900624">
      <w:pPr>
        <w:ind w:firstLine="709"/>
        <w:jc w:val="both"/>
        <w:rPr>
          <w:rFonts w:ascii="Times New Roman" w:hAnsi="Times New Roman" w:cs="Times New Roman"/>
          <w:sz w:val="24"/>
          <w:szCs w:val="24"/>
        </w:rPr>
      </w:pPr>
    </w:p>
    <w:sectPr w:rsidR="00934682" w:rsidRPr="00BD00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300" w:rsidRDefault="00F22300" w:rsidP="00900624">
      <w:pPr>
        <w:spacing w:after="0" w:line="240" w:lineRule="auto"/>
      </w:pPr>
      <w:r>
        <w:separator/>
      </w:r>
    </w:p>
  </w:endnote>
  <w:endnote w:type="continuationSeparator" w:id="0">
    <w:p w:rsidR="00F22300" w:rsidRDefault="00F22300" w:rsidP="0090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altName w:val="Arial Narrow"/>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300" w:rsidRDefault="00F22300" w:rsidP="00900624">
      <w:pPr>
        <w:spacing w:after="0" w:line="240" w:lineRule="auto"/>
      </w:pPr>
      <w:r>
        <w:separator/>
      </w:r>
    </w:p>
  </w:footnote>
  <w:footnote w:type="continuationSeparator" w:id="0">
    <w:p w:rsidR="00F22300" w:rsidRDefault="00F22300" w:rsidP="00900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461D5D"/>
    <w:multiLevelType w:val="hybridMultilevel"/>
    <w:tmpl w:val="12C80ADA"/>
    <w:lvl w:ilvl="0" w:tplc="F7180868">
      <w:start w:val="1"/>
      <w:numFmt w:val="bullet"/>
      <w:lvlText w:val=""/>
      <w:lvlJc w:val="left"/>
      <w:pPr>
        <w:ind w:left="106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5A469BD"/>
    <w:multiLevelType w:val="hybridMultilevel"/>
    <w:tmpl w:val="96B04A88"/>
    <w:lvl w:ilvl="0" w:tplc="04190001">
      <w:start w:val="1"/>
      <w:numFmt w:val="bullet"/>
      <w:lvlText w:val=""/>
      <w:lvlJc w:val="left"/>
      <w:pPr>
        <w:ind w:left="106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96C472C"/>
    <w:multiLevelType w:val="hybridMultilevel"/>
    <w:tmpl w:val="4B4E5A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7BA"/>
    <w:rsid w:val="000777B5"/>
    <w:rsid w:val="000907BA"/>
    <w:rsid w:val="000A4CE4"/>
    <w:rsid w:val="001131A4"/>
    <w:rsid w:val="00125E77"/>
    <w:rsid w:val="00156FF9"/>
    <w:rsid w:val="001A6734"/>
    <w:rsid w:val="001B3DE8"/>
    <w:rsid w:val="001C2523"/>
    <w:rsid w:val="001C3EAF"/>
    <w:rsid w:val="001F77C7"/>
    <w:rsid w:val="00212A93"/>
    <w:rsid w:val="00233704"/>
    <w:rsid w:val="0024752A"/>
    <w:rsid w:val="002C4346"/>
    <w:rsid w:val="002E5340"/>
    <w:rsid w:val="00326392"/>
    <w:rsid w:val="003613B3"/>
    <w:rsid w:val="003A7723"/>
    <w:rsid w:val="003D7C07"/>
    <w:rsid w:val="003E1AAF"/>
    <w:rsid w:val="00454C9A"/>
    <w:rsid w:val="00461EC5"/>
    <w:rsid w:val="004754E7"/>
    <w:rsid w:val="00480E16"/>
    <w:rsid w:val="00490B22"/>
    <w:rsid w:val="00491516"/>
    <w:rsid w:val="00520B40"/>
    <w:rsid w:val="00577D79"/>
    <w:rsid w:val="00594169"/>
    <w:rsid w:val="005A3BB9"/>
    <w:rsid w:val="005A4F40"/>
    <w:rsid w:val="00656D25"/>
    <w:rsid w:val="00661C58"/>
    <w:rsid w:val="0066279E"/>
    <w:rsid w:val="006A0BE2"/>
    <w:rsid w:val="006A478A"/>
    <w:rsid w:val="006E7EAA"/>
    <w:rsid w:val="007237A5"/>
    <w:rsid w:val="00724E40"/>
    <w:rsid w:val="00736996"/>
    <w:rsid w:val="007920BF"/>
    <w:rsid w:val="007A5D98"/>
    <w:rsid w:val="007B1C17"/>
    <w:rsid w:val="007C50F4"/>
    <w:rsid w:val="007F798D"/>
    <w:rsid w:val="00853134"/>
    <w:rsid w:val="00860AC4"/>
    <w:rsid w:val="0089108F"/>
    <w:rsid w:val="00892DE7"/>
    <w:rsid w:val="00900624"/>
    <w:rsid w:val="00925118"/>
    <w:rsid w:val="00934682"/>
    <w:rsid w:val="009811E7"/>
    <w:rsid w:val="009C1633"/>
    <w:rsid w:val="009C59B1"/>
    <w:rsid w:val="00A35CBD"/>
    <w:rsid w:val="00A8359A"/>
    <w:rsid w:val="00A91BAA"/>
    <w:rsid w:val="00B2302E"/>
    <w:rsid w:val="00B70B57"/>
    <w:rsid w:val="00BC1254"/>
    <w:rsid w:val="00BC7C6C"/>
    <w:rsid w:val="00BD007B"/>
    <w:rsid w:val="00C43BFF"/>
    <w:rsid w:val="00C452D5"/>
    <w:rsid w:val="00C72E5E"/>
    <w:rsid w:val="00CC17AC"/>
    <w:rsid w:val="00CE0A60"/>
    <w:rsid w:val="00D30780"/>
    <w:rsid w:val="00D50512"/>
    <w:rsid w:val="00D776D9"/>
    <w:rsid w:val="00D83D45"/>
    <w:rsid w:val="00D91C9F"/>
    <w:rsid w:val="00D9698F"/>
    <w:rsid w:val="00DA5BB6"/>
    <w:rsid w:val="00DC565D"/>
    <w:rsid w:val="00DF3F62"/>
    <w:rsid w:val="00E105E8"/>
    <w:rsid w:val="00EF6E03"/>
    <w:rsid w:val="00F17420"/>
    <w:rsid w:val="00F22300"/>
    <w:rsid w:val="00F32C34"/>
    <w:rsid w:val="00F343C7"/>
    <w:rsid w:val="00F5334A"/>
    <w:rsid w:val="00FE4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CBDDF-D550-4372-AF80-01E17CE1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06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otnote reference"/>
    <w:basedOn w:val="a0"/>
    <w:uiPriority w:val="99"/>
    <w:semiHidden/>
    <w:unhideWhenUsed/>
    <w:rsid w:val="00900624"/>
    <w:rPr>
      <w:vertAlign w:val="superscript"/>
    </w:rPr>
  </w:style>
  <w:style w:type="paragraph" w:styleId="a5">
    <w:name w:val="footnote text"/>
    <w:basedOn w:val="a"/>
    <w:link w:val="a6"/>
    <w:uiPriority w:val="99"/>
    <w:unhideWhenUsed/>
    <w:rsid w:val="00900624"/>
    <w:pPr>
      <w:spacing w:after="0" w:line="240" w:lineRule="auto"/>
    </w:pPr>
    <w:rPr>
      <w:sz w:val="20"/>
      <w:szCs w:val="20"/>
    </w:rPr>
  </w:style>
  <w:style w:type="character" w:customStyle="1" w:styleId="a6">
    <w:name w:val="Текст сноски Знак"/>
    <w:basedOn w:val="a0"/>
    <w:link w:val="a5"/>
    <w:uiPriority w:val="99"/>
    <w:rsid w:val="00900624"/>
    <w:rPr>
      <w:sz w:val="20"/>
      <w:szCs w:val="20"/>
    </w:rPr>
  </w:style>
  <w:style w:type="character" w:styleId="a7">
    <w:name w:val="Hyperlink"/>
    <w:basedOn w:val="a0"/>
    <w:uiPriority w:val="99"/>
    <w:unhideWhenUsed/>
    <w:rsid w:val="00934682"/>
    <w:rPr>
      <w:color w:val="0563C1" w:themeColor="hyperlink"/>
      <w:u w:val="single"/>
    </w:rPr>
  </w:style>
  <w:style w:type="paragraph" w:styleId="a8">
    <w:name w:val="List Paragraph"/>
    <w:basedOn w:val="a"/>
    <w:uiPriority w:val="34"/>
    <w:qFormat/>
    <w:rsid w:val="001A6734"/>
    <w:pPr>
      <w:ind w:left="720"/>
      <w:contextualSpacing/>
    </w:pPr>
  </w:style>
  <w:style w:type="character" w:customStyle="1" w:styleId="markedcontent">
    <w:name w:val="markedcontent"/>
    <w:basedOn w:val="a0"/>
    <w:rsid w:val="00860AC4"/>
  </w:style>
  <w:style w:type="character" w:customStyle="1" w:styleId="shorttext">
    <w:name w:val="short_text"/>
    <w:basedOn w:val="a0"/>
    <w:rsid w:val="00490B22"/>
  </w:style>
  <w:style w:type="character" w:customStyle="1" w:styleId="tlid-translation">
    <w:name w:val="tlid-translation"/>
    <w:basedOn w:val="a0"/>
    <w:rsid w:val="00490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308975">
      <w:bodyDiv w:val="1"/>
      <w:marLeft w:val="0"/>
      <w:marRight w:val="0"/>
      <w:marTop w:val="0"/>
      <w:marBottom w:val="0"/>
      <w:divBdr>
        <w:top w:val="none" w:sz="0" w:space="0" w:color="auto"/>
        <w:left w:val="none" w:sz="0" w:space="0" w:color="auto"/>
        <w:bottom w:val="none" w:sz="0" w:space="0" w:color="auto"/>
        <w:right w:val="none" w:sz="0" w:space="0" w:color="auto"/>
      </w:divBdr>
      <w:divsChild>
        <w:div w:id="262301204">
          <w:marLeft w:val="0"/>
          <w:marRight w:val="0"/>
          <w:marTop w:val="0"/>
          <w:marBottom w:val="0"/>
          <w:divBdr>
            <w:top w:val="none" w:sz="0" w:space="0" w:color="auto"/>
            <w:left w:val="none" w:sz="0" w:space="0" w:color="auto"/>
            <w:bottom w:val="none" w:sz="0" w:space="0" w:color="auto"/>
            <w:right w:val="none" w:sz="0" w:space="0" w:color="auto"/>
          </w:divBdr>
        </w:div>
      </w:divsChild>
    </w:div>
    <w:div w:id="1287590754">
      <w:bodyDiv w:val="1"/>
      <w:marLeft w:val="0"/>
      <w:marRight w:val="0"/>
      <w:marTop w:val="0"/>
      <w:marBottom w:val="0"/>
      <w:divBdr>
        <w:top w:val="none" w:sz="0" w:space="0" w:color="auto"/>
        <w:left w:val="none" w:sz="0" w:space="0" w:color="auto"/>
        <w:bottom w:val="none" w:sz="0" w:space="0" w:color="auto"/>
        <w:right w:val="none" w:sz="0" w:space="0" w:color="auto"/>
      </w:divBdr>
      <w:divsChild>
        <w:div w:id="1035928191">
          <w:marLeft w:val="0"/>
          <w:marRight w:val="0"/>
          <w:marTop w:val="0"/>
          <w:marBottom w:val="0"/>
          <w:divBdr>
            <w:top w:val="none" w:sz="0" w:space="0" w:color="auto"/>
            <w:left w:val="none" w:sz="0" w:space="0" w:color="auto"/>
            <w:bottom w:val="none" w:sz="0" w:space="0" w:color="auto"/>
            <w:right w:val="none" w:sz="0" w:space="0" w:color="auto"/>
          </w:divBdr>
        </w:div>
      </w:divsChild>
    </w:div>
    <w:div w:id="1316568252">
      <w:bodyDiv w:val="1"/>
      <w:marLeft w:val="0"/>
      <w:marRight w:val="0"/>
      <w:marTop w:val="0"/>
      <w:marBottom w:val="0"/>
      <w:divBdr>
        <w:top w:val="none" w:sz="0" w:space="0" w:color="auto"/>
        <w:left w:val="none" w:sz="0" w:space="0" w:color="auto"/>
        <w:bottom w:val="none" w:sz="0" w:space="0" w:color="auto"/>
        <w:right w:val="none" w:sz="0" w:space="0" w:color="auto"/>
      </w:divBdr>
    </w:div>
    <w:div w:id="1729189323">
      <w:bodyDiv w:val="1"/>
      <w:marLeft w:val="0"/>
      <w:marRight w:val="0"/>
      <w:marTop w:val="0"/>
      <w:marBottom w:val="0"/>
      <w:divBdr>
        <w:top w:val="none" w:sz="0" w:space="0" w:color="auto"/>
        <w:left w:val="none" w:sz="0" w:space="0" w:color="auto"/>
        <w:bottom w:val="none" w:sz="0" w:space="0" w:color="auto"/>
        <w:right w:val="none" w:sz="0" w:space="0" w:color="auto"/>
      </w:divBdr>
    </w:div>
    <w:div w:id="203911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tic.government.ru/media/files/%20i2keGFnJGgf832zbAW9tQ7yDDLuEe3Ru.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news.co/wp-content/uploads/2020/10/eGov2020.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73219991/741609f9002bd54a24e5c49cb5af953b/" TargetMode="External"/><Relationship Id="rId5" Type="http://schemas.openxmlformats.org/officeDocument/2006/relationships/footnotes" Target="footnotes.xml"/><Relationship Id="rId10" Type="http://schemas.openxmlformats.org/officeDocument/2006/relationships/hyperlink" Target="http://static.government.ru/media/files/" TargetMode="External"/><Relationship Id="rId4" Type="http://schemas.openxmlformats.org/officeDocument/2006/relationships/webSettings" Target="webSettings.xml"/><Relationship Id="rId9" Type="http://schemas.openxmlformats.org/officeDocument/2006/relationships/hyperlink" Target="https://safe.cnews.ru/news/top/2022-03-29_rosaviatsiya_posle_hakersko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2447</Words>
  <Characters>13950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2022-03-31T03:35:00Z</dcterms:created>
  <dcterms:modified xsi:type="dcterms:W3CDTF">2022-03-31T03:35:00Z</dcterms:modified>
</cp:coreProperties>
</file>