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theme/themeOverride1.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30A56" w:rsidRPr="009E61C2" w:rsidRDefault="00730A56" w:rsidP="00FF538E">
      <w:pPr>
        <w:keepNext/>
        <w:widowControl w:val="0"/>
        <w:spacing w:after="0" w:line="240" w:lineRule="auto"/>
        <w:contextualSpacing/>
        <w:rPr>
          <w:rFonts w:ascii="Times New Roman" w:eastAsia="Times New Roman" w:hAnsi="Times New Roman" w:cs="Times New Roman"/>
          <w:sz w:val="24"/>
          <w:szCs w:val="24"/>
        </w:rPr>
      </w:pPr>
      <w:proofErr w:type="spellStart"/>
      <w:r w:rsidRPr="0028279A">
        <w:rPr>
          <w:rFonts w:ascii="Times New Roman" w:eastAsia="Times New Roman" w:hAnsi="Times New Roman" w:cs="Times New Roman"/>
          <w:sz w:val="24"/>
          <w:szCs w:val="24"/>
        </w:rPr>
        <w:t>УДК</w:t>
      </w:r>
      <w:proofErr w:type="spellEnd"/>
      <w:r w:rsidRPr="0028279A">
        <w:rPr>
          <w:rFonts w:ascii="Times New Roman" w:eastAsia="Times New Roman" w:hAnsi="Times New Roman" w:cs="Times New Roman"/>
          <w:sz w:val="24"/>
          <w:szCs w:val="24"/>
        </w:rPr>
        <w:t xml:space="preserve"> 33</w:t>
      </w:r>
      <w:r w:rsidR="007B4309" w:rsidRPr="0028279A">
        <w:rPr>
          <w:rFonts w:ascii="Times New Roman" w:eastAsia="Times New Roman" w:hAnsi="Times New Roman" w:cs="Times New Roman"/>
          <w:sz w:val="24"/>
          <w:szCs w:val="24"/>
        </w:rPr>
        <w:t>2</w:t>
      </w:r>
      <w:r w:rsidR="0028279A" w:rsidRPr="0028279A">
        <w:rPr>
          <w:rFonts w:ascii="Times New Roman" w:eastAsia="Times New Roman" w:hAnsi="Times New Roman" w:cs="Times New Roman"/>
          <w:sz w:val="24"/>
          <w:szCs w:val="24"/>
        </w:rPr>
        <w:t xml:space="preserve"> </w:t>
      </w:r>
      <w:r w:rsidR="001326A7" w:rsidRPr="0028279A">
        <w:rPr>
          <w:rFonts w:ascii="Times New Roman" w:eastAsia="Times New Roman" w:hAnsi="Times New Roman" w:cs="Times New Roman"/>
          <w:sz w:val="24"/>
          <w:szCs w:val="24"/>
        </w:rPr>
        <w:t>/</w:t>
      </w:r>
      <w:r w:rsidR="0028279A" w:rsidRPr="0028279A">
        <w:rPr>
          <w:rFonts w:ascii="Times New Roman" w:eastAsia="Times New Roman" w:hAnsi="Times New Roman" w:cs="Times New Roman"/>
          <w:sz w:val="24"/>
          <w:szCs w:val="24"/>
        </w:rPr>
        <w:t xml:space="preserve"> </w:t>
      </w:r>
      <w:proofErr w:type="spellStart"/>
      <w:r w:rsidR="0028279A" w:rsidRPr="0028279A">
        <w:rPr>
          <w:rFonts w:ascii="Times New Roman" w:eastAsia="Times New Roman" w:hAnsi="Times New Roman" w:cs="Times New Roman"/>
          <w:sz w:val="24"/>
          <w:szCs w:val="24"/>
        </w:rPr>
        <w:t>ББК</w:t>
      </w:r>
      <w:proofErr w:type="spellEnd"/>
      <w:r w:rsidR="0028279A" w:rsidRPr="0028279A">
        <w:rPr>
          <w:rFonts w:ascii="Times New Roman" w:eastAsia="Times New Roman" w:hAnsi="Times New Roman" w:cs="Times New Roman"/>
          <w:sz w:val="24"/>
          <w:szCs w:val="24"/>
        </w:rPr>
        <w:t xml:space="preserve"> 65.04</w:t>
      </w:r>
    </w:p>
    <w:p w:rsidR="00730A56" w:rsidRDefault="00730A56" w:rsidP="00FF538E">
      <w:pPr>
        <w:keepNext/>
        <w:widowControl w:val="0"/>
        <w:spacing w:after="0" w:line="240" w:lineRule="auto"/>
        <w:ind w:firstLine="709"/>
        <w:contextualSpacing/>
        <w:jc w:val="right"/>
        <w:rPr>
          <w:rFonts w:ascii="Times New Roman" w:hAnsi="Times New Roman" w:cs="Times New Roman"/>
          <w:b/>
          <w:sz w:val="24"/>
          <w:szCs w:val="24"/>
        </w:rPr>
      </w:pPr>
      <w:proofErr w:type="spellStart"/>
      <w:r w:rsidRPr="009E61C2">
        <w:rPr>
          <w:rFonts w:ascii="Times New Roman" w:hAnsi="Times New Roman" w:cs="Times New Roman"/>
          <w:b/>
          <w:sz w:val="24"/>
          <w:szCs w:val="24"/>
        </w:rPr>
        <w:t>Секушина</w:t>
      </w:r>
      <w:proofErr w:type="spellEnd"/>
      <w:r w:rsidR="001E2DDC">
        <w:rPr>
          <w:rFonts w:ascii="Times New Roman" w:hAnsi="Times New Roman" w:cs="Times New Roman"/>
          <w:b/>
          <w:sz w:val="24"/>
          <w:szCs w:val="24"/>
        </w:rPr>
        <w:t xml:space="preserve"> </w:t>
      </w:r>
      <w:proofErr w:type="spellStart"/>
      <w:r w:rsidRPr="009E61C2">
        <w:rPr>
          <w:rFonts w:ascii="Times New Roman" w:hAnsi="Times New Roman" w:cs="Times New Roman"/>
          <w:b/>
          <w:sz w:val="24"/>
          <w:szCs w:val="24"/>
        </w:rPr>
        <w:t>И.А</w:t>
      </w:r>
      <w:proofErr w:type="spellEnd"/>
      <w:r w:rsidRPr="009E61C2">
        <w:rPr>
          <w:rFonts w:ascii="Times New Roman" w:hAnsi="Times New Roman" w:cs="Times New Roman"/>
          <w:b/>
          <w:sz w:val="24"/>
          <w:szCs w:val="24"/>
        </w:rPr>
        <w:t>.</w:t>
      </w:r>
    </w:p>
    <w:p w:rsidR="00F26E76" w:rsidRPr="009E61C2" w:rsidRDefault="00F26E76" w:rsidP="00FF538E">
      <w:pPr>
        <w:keepNext/>
        <w:widowControl w:val="0"/>
        <w:spacing w:after="0" w:line="240" w:lineRule="auto"/>
        <w:ind w:firstLine="709"/>
        <w:contextualSpacing/>
        <w:jc w:val="right"/>
        <w:rPr>
          <w:rFonts w:ascii="Times New Roman" w:hAnsi="Times New Roman" w:cs="Times New Roman"/>
          <w:b/>
          <w:sz w:val="24"/>
          <w:szCs w:val="24"/>
        </w:rPr>
      </w:pPr>
    </w:p>
    <w:p w:rsidR="008E1008" w:rsidRDefault="00934852" w:rsidP="00FF538E">
      <w:pPr>
        <w:keepNext/>
        <w:widowControl w:val="0"/>
        <w:spacing w:after="0" w:line="240" w:lineRule="auto"/>
        <w:ind w:firstLine="709"/>
        <w:contextualSpacing/>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КОНЦЕПЦИЯ «</w:t>
      </w:r>
      <w:r>
        <w:rPr>
          <w:rFonts w:ascii="Times New Roman" w:eastAsia="Times New Roman" w:hAnsi="Times New Roman" w:cs="Times New Roman"/>
          <w:b/>
          <w:sz w:val="24"/>
          <w:szCs w:val="24"/>
          <w:lang w:val="en-US"/>
        </w:rPr>
        <w:t>SMART</w:t>
      </w:r>
      <w:r w:rsidRPr="00A6207C">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lang w:val="en-US"/>
        </w:rPr>
        <w:t>CITY</w:t>
      </w:r>
      <w:r>
        <w:rPr>
          <w:rFonts w:ascii="Times New Roman" w:eastAsia="Times New Roman" w:hAnsi="Times New Roman" w:cs="Times New Roman"/>
          <w:b/>
          <w:sz w:val="24"/>
          <w:szCs w:val="24"/>
        </w:rPr>
        <w:t>» КАК ОДНА ИЗ СОВРЕМЕННЫХ МОДЕЛЕЙ ГОРОДСКОГО РАЗВИТИЯ</w:t>
      </w:r>
    </w:p>
    <w:p w:rsidR="001326A7" w:rsidRPr="009E61C2" w:rsidRDefault="001326A7" w:rsidP="00FF538E">
      <w:pPr>
        <w:keepNext/>
        <w:widowControl w:val="0"/>
        <w:spacing w:after="0" w:line="240" w:lineRule="auto"/>
        <w:ind w:firstLine="709"/>
        <w:contextualSpacing/>
        <w:rPr>
          <w:rFonts w:ascii="Times New Roman" w:eastAsia="Times New Roman" w:hAnsi="Times New Roman" w:cs="Times New Roman"/>
          <w:sz w:val="24"/>
          <w:szCs w:val="24"/>
        </w:rPr>
      </w:pPr>
    </w:p>
    <w:p w:rsidR="0003513F" w:rsidRPr="008A47FD" w:rsidRDefault="001326A7" w:rsidP="00FF538E">
      <w:pPr>
        <w:keepNext/>
        <w:widowControl w:val="0"/>
        <w:spacing w:after="0" w:line="240" w:lineRule="auto"/>
        <w:ind w:firstLine="709"/>
        <w:jc w:val="both"/>
        <w:rPr>
          <w:rFonts w:ascii="Times New Roman" w:hAnsi="Times New Roman"/>
          <w:sz w:val="24"/>
          <w:szCs w:val="24"/>
        </w:rPr>
      </w:pPr>
      <w:r w:rsidRPr="001326A7">
        <w:rPr>
          <w:rFonts w:ascii="Times New Roman" w:hAnsi="Times New Roman"/>
          <w:b/>
          <w:i/>
          <w:sz w:val="24"/>
          <w:szCs w:val="24"/>
        </w:rPr>
        <w:t>Аннотация.</w:t>
      </w:r>
      <w:r>
        <w:rPr>
          <w:rFonts w:ascii="Times New Roman" w:hAnsi="Times New Roman"/>
          <w:sz w:val="24"/>
          <w:szCs w:val="24"/>
        </w:rPr>
        <w:t xml:space="preserve"> </w:t>
      </w:r>
      <w:r w:rsidR="008A47FD">
        <w:rPr>
          <w:rFonts w:ascii="Times New Roman" w:hAnsi="Times New Roman"/>
          <w:sz w:val="24"/>
          <w:szCs w:val="24"/>
        </w:rPr>
        <w:t>В статье рассмо</w:t>
      </w:r>
      <w:r w:rsidR="0003513F">
        <w:rPr>
          <w:rFonts w:ascii="Times New Roman" w:hAnsi="Times New Roman"/>
          <w:sz w:val="24"/>
          <w:szCs w:val="24"/>
        </w:rPr>
        <w:t>тр</w:t>
      </w:r>
      <w:r w:rsidR="008A47FD">
        <w:rPr>
          <w:rFonts w:ascii="Times New Roman" w:hAnsi="Times New Roman"/>
          <w:sz w:val="24"/>
          <w:szCs w:val="24"/>
        </w:rPr>
        <w:t>ена</w:t>
      </w:r>
      <w:r w:rsidR="0003513F">
        <w:rPr>
          <w:rFonts w:ascii="Times New Roman" w:hAnsi="Times New Roman"/>
          <w:sz w:val="24"/>
          <w:szCs w:val="24"/>
        </w:rPr>
        <w:t xml:space="preserve"> концепция «</w:t>
      </w:r>
      <w:r w:rsidR="0003513F">
        <w:rPr>
          <w:rFonts w:ascii="Times New Roman" w:hAnsi="Times New Roman"/>
          <w:sz w:val="24"/>
          <w:szCs w:val="24"/>
          <w:lang w:val="en-US"/>
        </w:rPr>
        <w:t>Smart</w:t>
      </w:r>
      <w:r w:rsidR="0003513F" w:rsidRPr="0003513F">
        <w:rPr>
          <w:rFonts w:ascii="Times New Roman" w:hAnsi="Times New Roman"/>
          <w:sz w:val="24"/>
          <w:szCs w:val="24"/>
        </w:rPr>
        <w:t xml:space="preserve"> </w:t>
      </w:r>
      <w:r w:rsidR="0003513F">
        <w:rPr>
          <w:rFonts w:ascii="Times New Roman" w:hAnsi="Times New Roman"/>
          <w:sz w:val="24"/>
          <w:szCs w:val="24"/>
          <w:lang w:val="en-US"/>
        </w:rPr>
        <w:t>city</w:t>
      </w:r>
      <w:r w:rsidR="0003513F">
        <w:rPr>
          <w:rFonts w:ascii="Times New Roman" w:hAnsi="Times New Roman"/>
          <w:sz w:val="24"/>
          <w:szCs w:val="24"/>
        </w:rPr>
        <w:t xml:space="preserve">» </w:t>
      </w:r>
      <w:r w:rsidR="0003513F" w:rsidRPr="0003513F">
        <w:rPr>
          <w:rFonts w:ascii="Times New Roman" w:hAnsi="Times New Roman"/>
          <w:sz w:val="24"/>
          <w:szCs w:val="24"/>
        </w:rPr>
        <w:t>(</w:t>
      </w:r>
      <w:r w:rsidR="0003513F">
        <w:rPr>
          <w:rFonts w:ascii="Times New Roman" w:hAnsi="Times New Roman"/>
          <w:sz w:val="24"/>
          <w:szCs w:val="24"/>
        </w:rPr>
        <w:t>«умный</w:t>
      </w:r>
      <w:r w:rsidR="003F7A58">
        <w:rPr>
          <w:rFonts w:ascii="Times New Roman" w:hAnsi="Times New Roman"/>
          <w:sz w:val="24"/>
          <w:szCs w:val="24"/>
        </w:rPr>
        <w:t>»</w:t>
      </w:r>
      <w:r w:rsidR="0003513F">
        <w:rPr>
          <w:rFonts w:ascii="Times New Roman" w:hAnsi="Times New Roman"/>
          <w:sz w:val="24"/>
          <w:szCs w:val="24"/>
        </w:rPr>
        <w:t xml:space="preserve"> город</w:t>
      </w:r>
      <w:r w:rsidR="0003513F" w:rsidRPr="0003513F">
        <w:rPr>
          <w:rFonts w:ascii="Times New Roman" w:hAnsi="Times New Roman"/>
          <w:sz w:val="24"/>
          <w:szCs w:val="24"/>
        </w:rPr>
        <w:t>)</w:t>
      </w:r>
      <w:r w:rsidR="0003513F">
        <w:rPr>
          <w:rFonts w:ascii="Times New Roman" w:hAnsi="Times New Roman"/>
          <w:sz w:val="24"/>
          <w:szCs w:val="24"/>
        </w:rPr>
        <w:t xml:space="preserve"> как одна из перспективных моделей развития городов при переходе к пятому и шестому технологическим укладам. </w:t>
      </w:r>
      <w:r w:rsidR="008A47FD">
        <w:rPr>
          <w:rFonts w:ascii="Times New Roman" w:hAnsi="Times New Roman"/>
          <w:sz w:val="24"/>
          <w:szCs w:val="24"/>
        </w:rPr>
        <w:t>Представлены э</w:t>
      </w:r>
      <w:r w:rsidR="008A47FD" w:rsidRPr="008A47FD">
        <w:rPr>
          <w:rFonts w:ascii="Times New Roman" w:hAnsi="Times New Roman"/>
          <w:sz w:val="24"/>
          <w:szCs w:val="24"/>
        </w:rPr>
        <w:t xml:space="preserve">волюционные этапы развития </w:t>
      </w:r>
      <w:r w:rsidR="008A47FD">
        <w:rPr>
          <w:rFonts w:ascii="Times New Roman" w:hAnsi="Times New Roman"/>
          <w:sz w:val="24"/>
          <w:szCs w:val="24"/>
        </w:rPr>
        <w:t xml:space="preserve">«умных» городов.  Изложены направления реализации проекта «Умный город» в России. </w:t>
      </w:r>
    </w:p>
    <w:p w:rsidR="008A623D" w:rsidRPr="0003513F" w:rsidRDefault="00F453A3" w:rsidP="00FF538E">
      <w:pPr>
        <w:keepNext/>
        <w:widowControl w:val="0"/>
        <w:spacing w:after="0" w:line="240" w:lineRule="auto"/>
        <w:ind w:firstLine="709"/>
        <w:contextualSpacing/>
        <w:jc w:val="both"/>
        <w:rPr>
          <w:rFonts w:ascii="Times New Roman" w:eastAsia="Times New Roman" w:hAnsi="Times New Roman" w:cs="Times New Roman"/>
          <w:i/>
          <w:sz w:val="24"/>
          <w:szCs w:val="24"/>
        </w:rPr>
      </w:pPr>
      <w:r w:rsidRPr="002E6387">
        <w:rPr>
          <w:rFonts w:ascii="Times New Roman" w:eastAsia="Times New Roman" w:hAnsi="Times New Roman" w:cs="Times New Roman"/>
          <w:b/>
          <w:i/>
          <w:sz w:val="24"/>
          <w:szCs w:val="24"/>
        </w:rPr>
        <w:t>Ключевые слова</w:t>
      </w:r>
      <w:r w:rsidR="008A623D" w:rsidRPr="002E6387">
        <w:rPr>
          <w:rFonts w:ascii="Times New Roman" w:eastAsia="Times New Roman" w:hAnsi="Times New Roman" w:cs="Times New Roman"/>
          <w:b/>
          <w:i/>
          <w:sz w:val="24"/>
          <w:szCs w:val="24"/>
        </w:rPr>
        <w:t>:</w:t>
      </w:r>
      <w:r w:rsidR="005A417F">
        <w:rPr>
          <w:rFonts w:ascii="Times New Roman" w:eastAsia="Times New Roman" w:hAnsi="Times New Roman" w:cs="Times New Roman"/>
          <w:b/>
          <w:i/>
          <w:sz w:val="24"/>
          <w:szCs w:val="24"/>
        </w:rPr>
        <w:t xml:space="preserve"> </w:t>
      </w:r>
      <w:r w:rsidR="0003513F" w:rsidRPr="0003513F">
        <w:rPr>
          <w:rFonts w:ascii="Times New Roman" w:eastAsia="Times New Roman" w:hAnsi="Times New Roman" w:cs="Times New Roman"/>
          <w:sz w:val="24"/>
          <w:szCs w:val="24"/>
        </w:rPr>
        <w:t>город, умный город</w:t>
      </w:r>
      <w:r w:rsidR="0003513F">
        <w:rPr>
          <w:rFonts w:ascii="Times New Roman" w:eastAsia="Times New Roman" w:hAnsi="Times New Roman" w:cs="Times New Roman"/>
          <w:sz w:val="24"/>
          <w:szCs w:val="24"/>
        </w:rPr>
        <w:t>,</w:t>
      </w:r>
      <w:r w:rsidR="0003513F" w:rsidRPr="0003513F">
        <w:t xml:space="preserve"> </w:t>
      </w:r>
      <w:r w:rsidR="0003513F">
        <w:rPr>
          <w:rFonts w:ascii="Times New Roman" w:eastAsia="Times New Roman" w:hAnsi="Times New Roman" w:cs="Times New Roman"/>
          <w:sz w:val="24"/>
          <w:szCs w:val="24"/>
          <w:lang w:val="en-US"/>
        </w:rPr>
        <w:t>s</w:t>
      </w:r>
      <w:proofErr w:type="spellStart"/>
      <w:r w:rsidR="0003513F" w:rsidRPr="0003513F">
        <w:rPr>
          <w:rFonts w:ascii="Times New Roman" w:eastAsia="Times New Roman" w:hAnsi="Times New Roman" w:cs="Times New Roman"/>
          <w:sz w:val="24"/>
          <w:szCs w:val="24"/>
        </w:rPr>
        <w:t>mart</w:t>
      </w:r>
      <w:proofErr w:type="spellEnd"/>
      <w:r w:rsidR="0003513F" w:rsidRPr="0003513F">
        <w:rPr>
          <w:rFonts w:ascii="Times New Roman" w:eastAsia="Times New Roman" w:hAnsi="Times New Roman" w:cs="Times New Roman"/>
          <w:sz w:val="24"/>
          <w:szCs w:val="24"/>
        </w:rPr>
        <w:t xml:space="preserve"> </w:t>
      </w:r>
      <w:proofErr w:type="spellStart"/>
      <w:r w:rsidR="0003513F" w:rsidRPr="0003513F">
        <w:rPr>
          <w:rFonts w:ascii="Times New Roman" w:eastAsia="Times New Roman" w:hAnsi="Times New Roman" w:cs="Times New Roman"/>
          <w:sz w:val="24"/>
          <w:szCs w:val="24"/>
        </w:rPr>
        <w:t>city</w:t>
      </w:r>
      <w:proofErr w:type="spellEnd"/>
      <w:r w:rsidR="0003513F">
        <w:rPr>
          <w:rFonts w:ascii="Times New Roman" w:eastAsia="Times New Roman" w:hAnsi="Times New Roman" w:cs="Times New Roman"/>
          <w:sz w:val="24"/>
          <w:szCs w:val="24"/>
        </w:rPr>
        <w:t xml:space="preserve">, </w:t>
      </w:r>
      <w:r w:rsidR="0003513F">
        <w:rPr>
          <w:rFonts w:ascii="Times New Roman" w:eastAsia="Times New Roman" w:hAnsi="Times New Roman" w:cs="Times New Roman"/>
          <w:sz w:val="24"/>
          <w:szCs w:val="24"/>
          <w:lang w:val="en-US"/>
        </w:rPr>
        <w:t>IQ</w:t>
      </w:r>
      <w:r w:rsidR="0003513F" w:rsidRPr="0003513F">
        <w:rPr>
          <w:rFonts w:ascii="Times New Roman" w:eastAsia="Times New Roman" w:hAnsi="Times New Roman" w:cs="Times New Roman"/>
          <w:sz w:val="24"/>
          <w:szCs w:val="24"/>
        </w:rPr>
        <w:t>-</w:t>
      </w:r>
      <w:r w:rsidR="0003513F">
        <w:rPr>
          <w:rFonts w:ascii="Times New Roman" w:eastAsia="Times New Roman" w:hAnsi="Times New Roman" w:cs="Times New Roman"/>
          <w:sz w:val="24"/>
          <w:szCs w:val="24"/>
        </w:rPr>
        <w:t>городов, урбанизация.</w:t>
      </w:r>
    </w:p>
    <w:p w:rsidR="00382552" w:rsidRPr="009E61C2" w:rsidRDefault="00382552" w:rsidP="00FF538E">
      <w:pPr>
        <w:keepNext/>
        <w:widowControl w:val="0"/>
        <w:spacing w:after="0" w:line="240" w:lineRule="auto"/>
        <w:ind w:firstLine="709"/>
        <w:contextualSpacing/>
        <w:jc w:val="both"/>
        <w:rPr>
          <w:rFonts w:ascii="Times New Roman" w:hAnsi="Times New Roman" w:cs="Times New Roman"/>
          <w:sz w:val="24"/>
          <w:szCs w:val="24"/>
        </w:rPr>
      </w:pPr>
    </w:p>
    <w:p w:rsidR="0076793E" w:rsidRDefault="0003513F" w:rsidP="00FF538E">
      <w:pPr>
        <w:keepNext/>
        <w:widowControl w:val="0"/>
        <w:suppressAutoHyphens/>
        <w:spacing w:after="0" w:line="240" w:lineRule="auto"/>
        <w:ind w:firstLine="709"/>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Г</w:t>
      </w:r>
      <w:r w:rsidR="0076793E" w:rsidRPr="0076793E">
        <w:rPr>
          <w:rFonts w:ascii="Times New Roman" w:eastAsia="Times New Roman" w:hAnsi="Times New Roman" w:cs="Times New Roman"/>
          <w:sz w:val="24"/>
          <w:szCs w:val="24"/>
          <w:lang w:eastAsia="ar-SA"/>
        </w:rPr>
        <w:t>орода, как, впрочем, и други</w:t>
      </w:r>
      <w:bookmarkStart w:id="0" w:name="_GoBack"/>
      <w:bookmarkEnd w:id="0"/>
      <w:r w:rsidR="0076793E" w:rsidRPr="0076793E">
        <w:rPr>
          <w:rFonts w:ascii="Times New Roman" w:eastAsia="Times New Roman" w:hAnsi="Times New Roman" w:cs="Times New Roman"/>
          <w:sz w:val="24"/>
          <w:szCs w:val="24"/>
          <w:lang w:eastAsia="ar-SA"/>
        </w:rPr>
        <w:t xml:space="preserve">е формы территориальной организации населения, развиваются в определенном историческом, геополитическом, экономическом контексте. </w:t>
      </w:r>
      <w:r w:rsidR="00FD037D">
        <w:rPr>
          <w:rFonts w:ascii="Times New Roman" w:eastAsia="Times New Roman" w:hAnsi="Times New Roman" w:cs="Times New Roman"/>
          <w:sz w:val="24"/>
          <w:szCs w:val="24"/>
          <w:lang w:eastAsia="ar-SA"/>
        </w:rPr>
        <w:t xml:space="preserve">В одном из исследований </w:t>
      </w:r>
      <w:r w:rsidR="0076793E" w:rsidRPr="0076793E">
        <w:rPr>
          <w:rFonts w:ascii="Times New Roman" w:eastAsia="Times New Roman" w:hAnsi="Times New Roman" w:cs="Times New Roman"/>
          <w:sz w:val="24"/>
          <w:szCs w:val="24"/>
          <w:lang w:eastAsia="ar-SA"/>
        </w:rPr>
        <w:t>[</w:t>
      </w:r>
      <w:r w:rsidR="00FD3B9F">
        <w:rPr>
          <w:rFonts w:ascii="Times New Roman" w:eastAsia="Times New Roman" w:hAnsi="Times New Roman" w:cs="Times New Roman"/>
          <w:sz w:val="24"/>
          <w:szCs w:val="24"/>
          <w:lang w:eastAsia="ar-SA"/>
        </w:rPr>
        <w:t>2</w:t>
      </w:r>
      <w:r w:rsidR="0076793E" w:rsidRPr="0076793E">
        <w:rPr>
          <w:rFonts w:ascii="Times New Roman" w:eastAsia="Times New Roman" w:hAnsi="Times New Roman" w:cs="Times New Roman"/>
          <w:sz w:val="24"/>
          <w:szCs w:val="24"/>
          <w:lang w:eastAsia="ar-SA"/>
        </w:rPr>
        <w:t xml:space="preserve">] в качестве рамочных условий развития городов </w:t>
      </w:r>
      <w:r w:rsidR="00FD037D">
        <w:rPr>
          <w:rFonts w:ascii="Times New Roman" w:eastAsia="Times New Roman" w:hAnsi="Times New Roman" w:cs="Times New Roman"/>
          <w:sz w:val="24"/>
          <w:szCs w:val="24"/>
          <w:lang w:eastAsia="ar-SA"/>
        </w:rPr>
        <w:t>выделены</w:t>
      </w:r>
      <w:r w:rsidR="0076793E" w:rsidRPr="0076793E">
        <w:rPr>
          <w:rFonts w:ascii="Times New Roman" w:eastAsia="Times New Roman" w:hAnsi="Times New Roman" w:cs="Times New Roman"/>
          <w:sz w:val="24"/>
          <w:szCs w:val="24"/>
          <w:lang w:eastAsia="ar-SA"/>
        </w:rPr>
        <w:t>: глобализаци</w:t>
      </w:r>
      <w:r w:rsidR="00FD037D">
        <w:rPr>
          <w:rFonts w:ascii="Times New Roman" w:eastAsia="Times New Roman" w:hAnsi="Times New Roman" w:cs="Times New Roman"/>
          <w:sz w:val="24"/>
          <w:szCs w:val="24"/>
          <w:lang w:eastAsia="ar-SA"/>
        </w:rPr>
        <w:t>я</w:t>
      </w:r>
      <w:r w:rsidR="0076793E" w:rsidRPr="0076793E">
        <w:rPr>
          <w:rFonts w:ascii="Times New Roman" w:eastAsia="Times New Roman" w:hAnsi="Times New Roman" w:cs="Times New Roman"/>
          <w:sz w:val="24"/>
          <w:szCs w:val="24"/>
          <w:lang w:eastAsia="ar-SA"/>
        </w:rPr>
        <w:t>, институционализаци</w:t>
      </w:r>
      <w:r w:rsidR="00FD037D">
        <w:rPr>
          <w:rFonts w:ascii="Times New Roman" w:eastAsia="Times New Roman" w:hAnsi="Times New Roman" w:cs="Times New Roman"/>
          <w:sz w:val="24"/>
          <w:szCs w:val="24"/>
          <w:lang w:eastAsia="ar-SA"/>
        </w:rPr>
        <w:t>я</w:t>
      </w:r>
      <w:r w:rsidR="0076793E" w:rsidRPr="0076793E">
        <w:rPr>
          <w:rFonts w:ascii="Times New Roman" w:eastAsia="Times New Roman" w:hAnsi="Times New Roman" w:cs="Times New Roman"/>
          <w:sz w:val="24"/>
          <w:szCs w:val="24"/>
          <w:lang w:eastAsia="ar-SA"/>
        </w:rPr>
        <w:t xml:space="preserve">, </w:t>
      </w:r>
      <w:proofErr w:type="spellStart"/>
      <w:r w:rsidR="0076793E" w:rsidRPr="0076793E">
        <w:rPr>
          <w:rFonts w:ascii="Times New Roman" w:eastAsia="Times New Roman" w:hAnsi="Times New Roman" w:cs="Times New Roman"/>
          <w:sz w:val="24"/>
          <w:szCs w:val="24"/>
          <w:lang w:eastAsia="ar-SA"/>
        </w:rPr>
        <w:t>экологизаци</w:t>
      </w:r>
      <w:r w:rsidR="00FD037D">
        <w:rPr>
          <w:rFonts w:ascii="Times New Roman" w:eastAsia="Times New Roman" w:hAnsi="Times New Roman" w:cs="Times New Roman"/>
          <w:sz w:val="24"/>
          <w:szCs w:val="24"/>
          <w:lang w:eastAsia="ar-SA"/>
        </w:rPr>
        <w:t>я</w:t>
      </w:r>
      <w:proofErr w:type="spellEnd"/>
      <w:r w:rsidR="0076793E" w:rsidRPr="0076793E">
        <w:rPr>
          <w:rFonts w:ascii="Times New Roman" w:eastAsia="Times New Roman" w:hAnsi="Times New Roman" w:cs="Times New Roman"/>
          <w:sz w:val="24"/>
          <w:szCs w:val="24"/>
          <w:lang w:eastAsia="ar-SA"/>
        </w:rPr>
        <w:t xml:space="preserve"> и технологический уклад. </w:t>
      </w:r>
      <w:r w:rsidR="00C201CC">
        <w:rPr>
          <w:rFonts w:ascii="Times New Roman" w:eastAsia="Times New Roman" w:hAnsi="Times New Roman" w:cs="Times New Roman"/>
          <w:sz w:val="24"/>
          <w:szCs w:val="24"/>
          <w:lang w:eastAsia="ar-SA"/>
        </w:rPr>
        <w:t xml:space="preserve">При этом на </w:t>
      </w:r>
      <w:r w:rsidR="0076793E" w:rsidRPr="0076793E">
        <w:rPr>
          <w:rFonts w:ascii="Times New Roman" w:eastAsia="Times New Roman" w:hAnsi="Times New Roman" w:cs="Times New Roman"/>
          <w:sz w:val="24"/>
          <w:szCs w:val="24"/>
          <w:lang w:eastAsia="ar-SA"/>
        </w:rPr>
        <w:t xml:space="preserve">последнем </w:t>
      </w:r>
      <w:r w:rsidR="00C201CC">
        <w:rPr>
          <w:rFonts w:ascii="Times New Roman" w:eastAsia="Times New Roman" w:hAnsi="Times New Roman" w:cs="Times New Roman"/>
          <w:sz w:val="24"/>
          <w:szCs w:val="24"/>
          <w:lang w:eastAsia="ar-SA"/>
        </w:rPr>
        <w:t xml:space="preserve">условии </w:t>
      </w:r>
      <w:r w:rsidR="0076793E" w:rsidRPr="0076793E">
        <w:rPr>
          <w:rFonts w:ascii="Times New Roman" w:eastAsia="Times New Roman" w:hAnsi="Times New Roman" w:cs="Times New Roman"/>
          <w:sz w:val="24"/>
          <w:szCs w:val="24"/>
          <w:lang w:eastAsia="ar-SA"/>
        </w:rPr>
        <w:t>акцентирует</w:t>
      </w:r>
      <w:r w:rsidR="00C201CC">
        <w:rPr>
          <w:rFonts w:ascii="Times New Roman" w:eastAsia="Times New Roman" w:hAnsi="Times New Roman" w:cs="Times New Roman"/>
          <w:sz w:val="24"/>
          <w:szCs w:val="24"/>
          <w:lang w:eastAsia="ar-SA"/>
        </w:rPr>
        <w:t>ся</w:t>
      </w:r>
      <w:r w:rsidR="0076793E" w:rsidRPr="0076793E">
        <w:rPr>
          <w:rFonts w:ascii="Times New Roman" w:eastAsia="Times New Roman" w:hAnsi="Times New Roman" w:cs="Times New Roman"/>
          <w:sz w:val="24"/>
          <w:szCs w:val="24"/>
          <w:lang w:eastAsia="ar-SA"/>
        </w:rPr>
        <w:t xml:space="preserve"> особое внимание, поскольку смена технологического уклада мировой экономики как синхронного распространения сопряженных </w:t>
      </w:r>
      <w:r w:rsidR="00C201CC">
        <w:rPr>
          <w:rFonts w:ascii="Times New Roman" w:eastAsia="Times New Roman" w:hAnsi="Times New Roman" w:cs="Times New Roman"/>
          <w:sz w:val="24"/>
          <w:szCs w:val="24"/>
          <w:lang w:eastAsia="ar-SA"/>
        </w:rPr>
        <w:t xml:space="preserve">видов </w:t>
      </w:r>
      <w:r w:rsidR="0076793E" w:rsidRPr="0076793E">
        <w:rPr>
          <w:rFonts w:ascii="Times New Roman" w:eastAsia="Times New Roman" w:hAnsi="Times New Roman" w:cs="Times New Roman"/>
          <w:sz w:val="24"/>
          <w:szCs w:val="24"/>
          <w:lang w:eastAsia="ar-SA"/>
        </w:rPr>
        <w:t>деятельностей нов</w:t>
      </w:r>
      <w:r w:rsidR="00C201CC">
        <w:rPr>
          <w:rFonts w:ascii="Times New Roman" w:eastAsia="Times New Roman" w:hAnsi="Times New Roman" w:cs="Times New Roman"/>
          <w:sz w:val="24"/>
          <w:szCs w:val="24"/>
          <w:lang w:eastAsia="ar-SA"/>
        </w:rPr>
        <w:t>ого</w:t>
      </w:r>
      <w:r w:rsidR="0076793E" w:rsidRPr="0076793E">
        <w:rPr>
          <w:rFonts w:ascii="Times New Roman" w:eastAsia="Times New Roman" w:hAnsi="Times New Roman" w:cs="Times New Roman"/>
          <w:sz w:val="24"/>
          <w:szCs w:val="24"/>
          <w:lang w:eastAsia="ar-SA"/>
        </w:rPr>
        <w:t xml:space="preserve"> </w:t>
      </w:r>
      <w:r w:rsidR="00C201CC">
        <w:rPr>
          <w:rFonts w:ascii="Times New Roman" w:eastAsia="Times New Roman" w:hAnsi="Times New Roman" w:cs="Times New Roman"/>
          <w:sz w:val="24"/>
          <w:szCs w:val="24"/>
          <w:lang w:eastAsia="ar-SA"/>
        </w:rPr>
        <w:t xml:space="preserve">уровня </w:t>
      </w:r>
      <w:r w:rsidR="0076793E" w:rsidRPr="0076793E">
        <w:rPr>
          <w:rFonts w:ascii="Times New Roman" w:eastAsia="Times New Roman" w:hAnsi="Times New Roman" w:cs="Times New Roman"/>
          <w:sz w:val="24"/>
          <w:szCs w:val="24"/>
          <w:lang w:eastAsia="ar-SA"/>
        </w:rPr>
        <w:t xml:space="preserve">эффективности, </w:t>
      </w:r>
      <w:r w:rsidR="00C201CC" w:rsidRPr="0076793E">
        <w:rPr>
          <w:rFonts w:ascii="Times New Roman" w:eastAsia="Times New Roman" w:hAnsi="Times New Roman" w:cs="Times New Roman"/>
          <w:sz w:val="24"/>
          <w:szCs w:val="24"/>
          <w:lang w:eastAsia="ar-SA"/>
        </w:rPr>
        <w:t xml:space="preserve">преимущественно </w:t>
      </w:r>
      <w:r w:rsidR="0076793E" w:rsidRPr="0076793E">
        <w:rPr>
          <w:rFonts w:ascii="Times New Roman" w:eastAsia="Times New Roman" w:hAnsi="Times New Roman" w:cs="Times New Roman"/>
          <w:sz w:val="24"/>
          <w:szCs w:val="24"/>
          <w:lang w:eastAsia="ar-SA"/>
        </w:rPr>
        <w:t xml:space="preserve">разворачивается </w:t>
      </w:r>
      <w:r w:rsidR="00C201CC">
        <w:rPr>
          <w:rFonts w:ascii="Times New Roman" w:eastAsia="Times New Roman" w:hAnsi="Times New Roman" w:cs="Times New Roman"/>
          <w:sz w:val="24"/>
          <w:szCs w:val="24"/>
          <w:lang w:eastAsia="ar-SA"/>
        </w:rPr>
        <w:t xml:space="preserve">именно </w:t>
      </w:r>
      <w:r w:rsidR="0076793E" w:rsidRPr="0076793E">
        <w:rPr>
          <w:rFonts w:ascii="Times New Roman" w:eastAsia="Times New Roman" w:hAnsi="Times New Roman" w:cs="Times New Roman"/>
          <w:sz w:val="24"/>
          <w:szCs w:val="24"/>
          <w:lang w:eastAsia="ar-SA"/>
        </w:rPr>
        <w:t xml:space="preserve">в городах.  </w:t>
      </w:r>
    </w:p>
    <w:p w:rsidR="00C201CC" w:rsidRDefault="00C201CC" w:rsidP="00FF538E">
      <w:pPr>
        <w:keepNext/>
        <w:widowControl w:val="0"/>
        <w:suppressAutoHyphens/>
        <w:spacing w:after="0" w:line="240" w:lineRule="auto"/>
        <w:ind w:firstLine="709"/>
        <w:jc w:val="both"/>
        <w:rPr>
          <w:rFonts w:ascii="Times New Roman" w:eastAsia="Times New Roman" w:hAnsi="Times New Roman" w:cs="Times New Roman"/>
          <w:sz w:val="24"/>
          <w:szCs w:val="24"/>
          <w:lang w:eastAsia="ar-SA"/>
        </w:rPr>
      </w:pPr>
      <w:r w:rsidRPr="0076793E">
        <w:rPr>
          <w:rFonts w:ascii="Times New Roman" w:eastAsia="Times New Roman" w:hAnsi="Times New Roman" w:cs="Times New Roman"/>
          <w:sz w:val="24"/>
          <w:szCs w:val="24"/>
          <w:lang w:eastAsia="ar-SA"/>
        </w:rPr>
        <w:t>В настоящее время в России насчитывается 1117 городов, в которых проживают более 102 млн. человек или почти 70 % населения страны.</w:t>
      </w:r>
      <w:r>
        <w:rPr>
          <w:rFonts w:ascii="Times New Roman" w:eastAsia="Times New Roman" w:hAnsi="Times New Roman" w:cs="Times New Roman"/>
          <w:sz w:val="24"/>
          <w:szCs w:val="24"/>
          <w:lang w:eastAsia="ar-SA"/>
        </w:rPr>
        <w:t xml:space="preserve"> Активный </w:t>
      </w:r>
      <w:r w:rsidRPr="0076793E">
        <w:rPr>
          <w:rFonts w:ascii="Times New Roman" w:eastAsia="Times New Roman" w:hAnsi="Times New Roman" w:cs="Times New Roman"/>
          <w:sz w:val="24"/>
          <w:szCs w:val="24"/>
          <w:lang w:eastAsia="ar-SA"/>
        </w:rPr>
        <w:t xml:space="preserve">рост российских городов </w:t>
      </w:r>
      <w:r>
        <w:rPr>
          <w:rFonts w:ascii="Times New Roman" w:eastAsia="Times New Roman" w:hAnsi="Times New Roman" w:cs="Times New Roman"/>
          <w:sz w:val="24"/>
          <w:szCs w:val="24"/>
          <w:lang w:eastAsia="ar-SA"/>
        </w:rPr>
        <w:t>наблюдался в</w:t>
      </w:r>
      <w:r w:rsidRPr="0076793E">
        <w:rPr>
          <w:rFonts w:ascii="Times New Roman" w:eastAsia="Times New Roman" w:hAnsi="Times New Roman" w:cs="Times New Roman"/>
          <w:sz w:val="24"/>
          <w:szCs w:val="24"/>
          <w:lang w:eastAsia="ar-SA"/>
        </w:rPr>
        <w:t xml:space="preserve"> период ма</w:t>
      </w:r>
      <w:r>
        <w:rPr>
          <w:rFonts w:ascii="Times New Roman" w:eastAsia="Times New Roman" w:hAnsi="Times New Roman" w:cs="Times New Roman"/>
          <w:sz w:val="24"/>
          <w:szCs w:val="24"/>
          <w:lang w:eastAsia="ar-SA"/>
        </w:rPr>
        <w:t xml:space="preserve">сштабной индустриализации СССР,  когда многие населенные пункты </w:t>
      </w:r>
      <w:r w:rsidR="004B1267">
        <w:rPr>
          <w:rFonts w:ascii="Times New Roman" w:eastAsia="Times New Roman" w:hAnsi="Times New Roman" w:cs="Times New Roman"/>
          <w:sz w:val="24"/>
          <w:szCs w:val="24"/>
          <w:lang w:eastAsia="ar-SA"/>
        </w:rPr>
        <w:t>возникли и стали развиваться</w:t>
      </w:r>
      <w:r w:rsidRPr="0076793E">
        <w:rPr>
          <w:rFonts w:ascii="Times New Roman" w:eastAsia="Times New Roman" w:hAnsi="Times New Roman" w:cs="Times New Roman"/>
          <w:sz w:val="24"/>
          <w:szCs w:val="24"/>
          <w:lang w:eastAsia="ar-SA"/>
        </w:rPr>
        <w:t xml:space="preserve"> практически с нуля благодаря открытию новых месторождений</w:t>
      </w:r>
      <w:r w:rsidR="004B1267">
        <w:rPr>
          <w:rFonts w:ascii="Times New Roman" w:eastAsia="Times New Roman" w:hAnsi="Times New Roman" w:cs="Times New Roman"/>
          <w:sz w:val="24"/>
          <w:szCs w:val="24"/>
          <w:lang w:eastAsia="ar-SA"/>
        </w:rPr>
        <w:t>,</w:t>
      </w:r>
      <w:r w:rsidRPr="0076793E">
        <w:rPr>
          <w:rFonts w:ascii="Times New Roman" w:eastAsia="Times New Roman" w:hAnsi="Times New Roman" w:cs="Times New Roman"/>
          <w:sz w:val="24"/>
          <w:szCs w:val="24"/>
          <w:lang w:eastAsia="ar-SA"/>
        </w:rPr>
        <w:t xml:space="preserve"> строительству </w:t>
      </w:r>
      <w:r w:rsidR="004B1267">
        <w:rPr>
          <w:rFonts w:ascii="Times New Roman" w:eastAsia="Times New Roman" w:hAnsi="Times New Roman" w:cs="Times New Roman"/>
          <w:sz w:val="24"/>
          <w:szCs w:val="24"/>
          <w:lang w:eastAsia="ar-SA"/>
        </w:rPr>
        <w:t xml:space="preserve">промышленных предприятий и крупных инфраструктурных объектов. </w:t>
      </w:r>
    </w:p>
    <w:p w:rsidR="004B1267" w:rsidRPr="0076793E" w:rsidRDefault="004B1267" w:rsidP="00FF538E">
      <w:pPr>
        <w:keepNext/>
        <w:widowControl w:val="0"/>
        <w:suppressAutoHyphens/>
        <w:spacing w:after="0" w:line="240" w:lineRule="auto"/>
        <w:ind w:firstLine="709"/>
        <w:jc w:val="both"/>
        <w:rPr>
          <w:rFonts w:ascii="Times New Roman" w:eastAsia="Times New Roman" w:hAnsi="Times New Roman" w:cs="Times New Roman"/>
          <w:sz w:val="24"/>
          <w:szCs w:val="24"/>
          <w:lang w:eastAsia="ar-SA"/>
        </w:rPr>
      </w:pPr>
      <w:r w:rsidRPr="0076793E">
        <w:rPr>
          <w:rFonts w:ascii="Times New Roman" w:eastAsia="Times New Roman" w:hAnsi="Times New Roman" w:cs="Times New Roman"/>
          <w:sz w:val="24"/>
          <w:szCs w:val="24"/>
          <w:lang w:eastAsia="ar-SA"/>
        </w:rPr>
        <w:t xml:space="preserve">В советский период развитие экономики России происходило в рамках </w:t>
      </w:r>
      <w:proofErr w:type="spellStart"/>
      <w:r w:rsidRPr="0076793E">
        <w:rPr>
          <w:rFonts w:ascii="Times New Roman" w:eastAsia="Times New Roman" w:hAnsi="Times New Roman" w:cs="Times New Roman"/>
          <w:sz w:val="24"/>
          <w:szCs w:val="24"/>
          <w:lang w:eastAsia="ar-SA"/>
        </w:rPr>
        <w:t>III</w:t>
      </w:r>
      <w:proofErr w:type="spellEnd"/>
      <w:r w:rsidRPr="0076793E">
        <w:rPr>
          <w:rFonts w:ascii="Times New Roman" w:eastAsia="Times New Roman" w:hAnsi="Times New Roman" w:cs="Times New Roman"/>
          <w:sz w:val="24"/>
          <w:szCs w:val="24"/>
          <w:lang w:eastAsia="ar-SA"/>
        </w:rPr>
        <w:t xml:space="preserve"> и </w:t>
      </w:r>
      <w:proofErr w:type="spellStart"/>
      <w:r w:rsidRPr="0076793E">
        <w:rPr>
          <w:rFonts w:ascii="Times New Roman" w:eastAsia="Times New Roman" w:hAnsi="Times New Roman" w:cs="Times New Roman"/>
          <w:sz w:val="24"/>
          <w:szCs w:val="24"/>
          <w:lang w:eastAsia="ar-SA"/>
        </w:rPr>
        <w:t>IV</w:t>
      </w:r>
      <w:proofErr w:type="spellEnd"/>
      <w:r w:rsidRPr="0076793E">
        <w:rPr>
          <w:rFonts w:ascii="Times New Roman" w:eastAsia="Times New Roman" w:hAnsi="Times New Roman" w:cs="Times New Roman"/>
          <w:sz w:val="24"/>
          <w:szCs w:val="24"/>
          <w:lang w:eastAsia="ar-SA"/>
        </w:rPr>
        <w:t xml:space="preserve"> укладов, а ее основу составляли крупные территориально-производственные комплексы (</w:t>
      </w:r>
      <w:proofErr w:type="spellStart"/>
      <w:r w:rsidRPr="0076793E">
        <w:rPr>
          <w:rFonts w:ascii="Times New Roman" w:eastAsia="Times New Roman" w:hAnsi="Times New Roman" w:cs="Times New Roman"/>
          <w:sz w:val="24"/>
          <w:szCs w:val="24"/>
          <w:lang w:eastAsia="ar-SA"/>
        </w:rPr>
        <w:t>ТПК</w:t>
      </w:r>
      <w:proofErr w:type="spellEnd"/>
      <w:r w:rsidRPr="0076793E">
        <w:rPr>
          <w:rFonts w:ascii="Times New Roman" w:eastAsia="Times New Roman" w:hAnsi="Times New Roman" w:cs="Times New Roman"/>
          <w:sz w:val="24"/>
          <w:szCs w:val="24"/>
          <w:lang w:eastAsia="ar-SA"/>
        </w:rPr>
        <w:t xml:space="preserve">). В ходе рыночных преобразований часть предприятий переориентировалась на внешние рынки, однако большинство из них было разрушено, а сложившиеся производственные цепочки разорваны. При этом отрасли экономики V и </w:t>
      </w:r>
      <w:proofErr w:type="spellStart"/>
      <w:r w:rsidRPr="0076793E">
        <w:rPr>
          <w:rFonts w:ascii="Times New Roman" w:eastAsia="Times New Roman" w:hAnsi="Times New Roman" w:cs="Times New Roman"/>
          <w:sz w:val="24"/>
          <w:szCs w:val="24"/>
          <w:lang w:eastAsia="ar-SA"/>
        </w:rPr>
        <w:t>VI</w:t>
      </w:r>
      <w:proofErr w:type="spellEnd"/>
      <w:r w:rsidRPr="0076793E">
        <w:rPr>
          <w:rFonts w:ascii="Times New Roman" w:eastAsia="Times New Roman" w:hAnsi="Times New Roman" w:cs="Times New Roman"/>
          <w:sz w:val="24"/>
          <w:szCs w:val="24"/>
          <w:lang w:eastAsia="ar-SA"/>
        </w:rPr>
        <w:t xml:space="preserve"> технологического уклада, основанные как на высокой экономической плотности, так и на сетевом взаимодействии агентов, если и получили свое развитие, то главным образом в крупных городах. Экономика подавляющего большинства </w:t>
      </w:r>
      <w:r w:rsidR="00A915E9">
        <w:rPr>
          <w:rFonts w:ascii="Times New Roman" w:eastAsia="Times New Roman" w:hAnsi="Times New Roman" w:cs="Times New Roman"/>
          <w:sz w:val="24"/>
          <w:szCs w:val="24"/>
          <w:lang w:eastAsia="ar-SA"/>
        </w:rPr>
        <w:t>российских</w:t>
      </w:r>
      <w:r w:rsidRPr="0076793E">
        <w:rPr>
          <w:rFonts w:ascii="Times New Roman" w:eastAsia="Times New Roman" w:hAnsi="Times New Roman" w:cs="Times New Roman"/>
          <w:sz w:val="24"/>
          <w:szCs w:val="24"/>
          <w:lang w:eastAsia="ar-SA"/>
        </w:rPr>
        <w:t xml:space="preserve"> городов</w:t>
      </w:r>
      <w:r w:rsidR="00A915E9">
        <w:rPr>
          <w:rFonts w:ascii="Times New Roman" w:eastAsia="Times New Roman" w:hAnsi="Times New Roman" w:cs="Times New Roman"/>
          <w:sz w:val="24"/>
          <w:szCs w:val="24"/>
          <w:lang w:eastAsia="ar-SA"/>
        </w:rPr>
        <w:t>, в особенности малых и средних,</w:t>
      </w:r>
      <w:r w:rsidRPr="0076793E">
        <w:rPr>
          <w:rFonts w:ascii="Times New Roman" w:eastAsia="Times New Roman" w:hAnsi="Times New Roman" w:cs="Times New Roman"/>
          <w:sz w:val="24"/>
          <w:szCs w:val="24"/>
          <w:lang w:eastAsia="ar-SA"/>
        </w:rPr>
        <w:t xml:space="preserve"> держится преимущественно на старой, еще советской производственной базе, что является серьезным барьером не только для их развития, но и интеграции в экономическое пространство страны. </w:t>
      </w:r>
    </w:p>
    <w:p w:rsidR="00572683" w:rsidRPr="00FF538E" w:rsidRDefault="00E20507" w:rsidP="00FF538E">
      <w:pPr>
        <w:keepNext/>
        <w:widowControl w:val="0"/>
        <w:suppressAutoHyphens/>
        <w:spacing w:after="0" w:line="240" w:lineRule="auto"/>
        <w:ind w:firstLine="709"/>
        <w:jc w:val="both"/>
        <w:rPr>
          <w:rFonts w:ascii="Times New Roman" w:eastAsia="Times New Roman" w:hAnsi="Times New Roman" w:cs="Times New Roman"/>
          <w:sz w:val="24"/>
          <w:szCs w:val="24"/>
          <w:lang w:eastAsia="ar-SA"/>
        </w:rPr>
      </w:pPr>
      <w:r w:rsidRPr="00FF538E">
        <w:rPr>
          <w:rFonts w:ascii="Times New Roman" w:eastAsia="Times New Roman" w:hAnsi="Times New Roman" w:cs="Times New Roman"/>
          <w:sz w:val="24"/>
          <w:szCs w:val="24"/>
          <w:lang w:eastAsia="ar-SA"/>
        </w:rPr>
        <w:t>В командной экономике СССР применялся плановый подход к проектированию городской сети расселения и созданию городов, которые в основном выполняли функции, связанные с обеспечением важных военно-производственных, промышленных или научных комплексов. Нельзя отрицать эффективность используемых методов в тот период российской истории. Вместе с тем</w:t>
      </w:r>
      <w:r w:rsidR="00572683" w:rsidRPr="00FF538E">
        <w:rPr>
          <w:rFonts w:ascii="Times New Roman" w:eastAsia="Times New Roman" w:hAnsi="Times New Roman" w:cs="Times New Roman"/>
          <w:sz w:val="24"/>
          <w:szCs w:val="24"/>
          <w:lang w:eastAsia="ar-SA"/>
        </w:rPr>
        <w:t xml:space="preserve"> </w:t>
      </w:r>
      <w:r w:rsidRPr="00FF538E">
        <w:rPr>
          <w:rFonts w:ascii="Times New Roman" w:eastAsia="Times New Roman" w:hAnsi="Times New Roman" w:cs="Times New Roman"/>
          <w:sz w:val="24"/>
          <w:szCs w:val="24"/>
          <w:lang w:eastAsia="ar-SA"/>
        </w:rPr>
        <w:t>в настоящее время данный</w:t>
      </w:r>
      <w:r w:rsidR="00572683" w:rsidRPr="00FF538E">
        <w:rPr>
          <w:rFonts w:ascii="Times New Roman" w:eastAsia="Times New Roman" w:hAnsi="Times New Roman" w:cs="Times New Roman"/>
          <w:sz w:val="24"/>
          <w:szCs w:val="24"/>
          <w:lang w:eastAsia="ar-SA"/>
        </w:rPr>
        <w:t xml:space="preserve"> </w:t>
      </w:r>
      <w:r w:rsidRPr="00FF538E">
        <w:rPr>
          <w:rFonts w:ascii="Times New Roman" w:eastAsia="Times New Roman" w:hAnsi="Times New Roman" w:cs="Times New Roman"/>
          <w:sz w:val="24"/>
          <w:szCs w:val="24"/>
          <w:lang w:eastAsia="ar-SA"/>
        </w:rPr>
        <w:t>подход</w:t>
      </w:r>
      <w:r w:rsidR="00572683" w:rsidRPr="00FF538E">
        <w:rPr>
          <w:rFonts w:ascii="Times New Roman" w:eastAsia="Times New Roman" w:hAnsi="Times New Roman" w:cs="Times New Roman"/>
          <w:sz w:val="24"/>
          <w:szCs w:val="24"/>
          <w:lang w:eastAsia="ar-SA"/>
        </w:rPr>
        <w:t xml:space="preserve"> не отвечает в</w:t>
      </w:r>
      <w:r w:rsidRPr="00FF538E">
        <w:rPr>
          <w:rFonts w:ascii="Times New Roman" w:eastAsia="Times New Roman" w:hAnsi="Times New Roman" w:cs="Times New Roman"/>
          <w:sz w:val="24"/>
          <w:szCs w:val="24"/>
          <w:lang w:eastAsia="ar-SA"/>
        </w:rPr>
        <w:t>ызовам информационного общества [</w:t>
      </w:r>
      <w:r w:rsidR="00FD3B9F">
        <w:rPr>
          <w:rFonts w:ascii="Times New Roman" w:eastAsia="Times New Roman" w:hAnsi="Times New Roman" w:cs="Times New Roman"/>
          <w:sz w:val="24"/>
          <w:szCs w:val="24"/>
          <w:lang w:eastAsia="ar-SA"/>
        </w:rPr>
        <w:t>4</w:t>
      </w:r>
      <w:r w:rsidRPr="00FF538E">
        <w:rPr>
          <w:rFonts w:ascii="Times New Roman" w:eastAsia="Times New Roman" w:hAnsi="Times New Roman" w:cs="Times New Roman"/>
          <w:sz w:val="24"/>
          <w:szCs w:val="24"/>
          <w:lang w:eastAsia="ar-SA"/>
        </w:rPr>
        <w:t>]</w:t>
      </w:r>
      <w:r w:rsidR="00572683" w:rsidRPr="00FF538E">
        <w:rPr>
          <w:rFonts w:ascii="Times New Roman" w:eastAsia="Times New Roman" w:hAnsi="Times New Roman" w:cs="Times New Roman"/>
          <w:sz w:val="24"/>
          <w:szCs w:val="24"/>
          <w:lang w:eastAsia="ar-SA"/>
        </w:rPr>
        <w:t xml:space="preserve">. </w:t>
      </w:r>
      <w:r w:rsidRPr="00FF538E">
        <w:rPr>
          <w:rFonts w:ascii="Times New Roman" w:eastAsia="Times New Roman" w:hAnsi="Times New Roman" w:cs="Times New Roman"/>
          <w:sz w:val="24"/>
          <w:szCs w:val="24"/>
          <w:lang w:eastAsia="ar-SA"/>
        </w:rPr>
        <w:t>На первый план выходят вопросы поиска новых моделей современных городов, и способов их развития.</w:t>
      </w:r>
    </w:p>
    <w:p w:rsidR="00A020DA" w:rsidRPr="000822CD" w:rsidRDefault="00A020DA" w:rsidP="00FF538E">
      <w:pPr>
        <w:keepNext/>
        <w:widowControl w:val="0"/>
        <w:suppressAutoHyphens/>
        <w:spacing w:after="0" w:line="240" w:lineRule="auto"/>
        <w:ind w:firstLine="709"/>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В последние годы</w:t>
      </w:r>
      <w:r w:rsidRPr="00A020DA">
        <w:rPr>
          <w:rFonts w:ascii="Times New Roman" w:eastAsia="Times New Roman" w:hAnsi="Times New Roman" w:cs="Times New Roman"/>
          <w:sz w:val="24"/>
          <w:szCs w:val="24"/>
          <w:lang w:eastAsia="ar-SA"/>
        </w:rPr>
        <w:t xml:space="preserve"> </w:t>
      </w:r>
      <w:r>
        <w:rPr>
          <w:rFonts w:ascii="Times New Roman" w:eastAsia="Times New Roman" w:hAnsi="Times New Roman" w:cs="Times New Roman"/>
          <w:sz w:val="24"/>
          <w:szCs w:val="24"/>
          <w:lang w:eastAsia="ar-SA"/>
        </w:rPr>
        <w:t>в</w:t>
      </w:r>
      <w:r w:rsidRPr="00A020DA">
        <w:rPr>
          <w:rFonts w:ascii="Times New Roman" w:eastAsia="Times New Roman" w:hAnsi="Times New Roman" w:cs="Times New Roman"/>
          <w:sz w:val="24"/>
          <w:szCs w:val="24"/>
          <w:lang w:eastAsia="ar-SA"/>
        </w:rPr>
        <w:t xml:space="preserve"> </w:t>
      </w:r>
      <w:r>
        <w:rPr>
          <w:rFonts w:ascii="Times New Roman" w:eastAsia="Times New Roman" w:hAnsi="Times New Roman" w:cs="Times New Roman"/>
          <w:sz w:val="24"/>
          <w:szCs w:val="24"/>
          <w:lang w:eastAsia="ar-SA"/>
        </w:rPr>
        <w:t xml:space="preserve">научных трудах отечественных и зарубежных авторов выделяется целый спектр новых </w:t>
      </w:r>
      <w:r w:rsidRPr="00A020DA">
        <w:rPr>
          <w:rFonts w:ascii="Times New Roman" w:eastAsia="Times New Roman" w:hAnsi="Times New Roman" w:cs="Times New Roman"/>
          <w:sz w:val="24"/>
          <w:szCs w:val="24"/>
          <w:lang w:eastAsia="ar-SA"/>
        </w:rPr>
        <w:t>модел</w:t>
      </w:r>
      <w:r>
        <w:rPr>
          <w:rFonts w:ascii="Times New Roman" w:eastAsia="Times New Roman" w:hAnsi="Times New Roman" w:cs="Times New Roman"/>
          <w:sz w:val="24"/>
          <w:szCs w:val="24"/>
          <w:lang w:eastAsia="ar-SA"/>
        </w:rPr>
        <w:t>ей</w:t>
      </w:r>
      <w:r w:rsidRPr="00A020DA">
        <w:rPr>
          <w:rFonts w:ascii="Times New Roman" w:eastAsia="Times New Roman" w:hAnsi="Times New Roman" w:cs="Times New Roman"/>
          <w:sz w:val="24"/>
          <w:szCs w:val="24"/>
          <w:lang w:eastAsia="ar-SA"/>
        </w:rPr>
        <w:t xml:space="preserve"> городского развития: сервисный город; компактный город; «зеленый» город; </w:t>
      </w:r>
      <w:r>
        <w:rPr>
          <w:rFonts w:ascii="Times New Roman" w:eastAsia="Times New Roman" w:hAnsi="Times New Roman" w:cs="Times New Roman"/>
          <w:sz w:val="24"/>
          <w:szCs w:val="24"/>
          <w:lang w:eastAsia="ar-SA"/>
        </w:rPr>
        <w:t xml:space="preserve"> </w:t>
      </w:r>
      <w:r w:rsidRPr="00A020DA">
        <w:rPr>
          <w:rFonts w:ascii="Times New Roman" w:eastAsia="Times New Roman" w:hAnsi="Times New Roman" w:cs="Times New Roman"/>
          <w:sz w:val="24"/>
          <w:szCs w:val="24"/>
          <w:lang w:eastAsia="ar-SA"/>
        </w:rPr>
        <w:t xml:space="preserve">креативный город; </w:t>
      </w:r>
      <w:r>
        <w:rPr>
          <w:rFonts w:ascii="Times New Roman" w:eastAsia="Times New Roman" w:hAnsi="Times New Roman" w:cs="Times New Roman"/>
          <w:sz w:val="24"/>
          <w:szCs w:val="24"/>
          <w:lang w:eastAsia="ar-SA"/>
        </w:rPr>
        <w:t>социальный город;</w:t>
      </w:r>
      <w:r w:rsidRPr="00A020DA">
        <w:rPr>
          <w:rFonts w:ascii="Times New Roman" w:eastAsia="Times New Roman" w:hAnsi="Times New Roman" w:cs="Times New Roman"/>
          <w:sz w:val="24"/>
          <w:szCs w:val="24"/>
          <w:lang w:eastAsia="ar-SA"/>
        </w:rPr>
        <w:t xml:space="preserve"> «ум</w:t>
      </w:r>
      <w:r>
        <w:rPr>
          <w:rFonts w:ascii="Times New Roman" w:eastAsia="Times New Roman" w:hAnsi="Times New Roman" w:cs="Times New Roman"/>
          <w:sz w:val="24"/>
          <w:szCs w:val="24"/>
          <w:lang w:eastAsia="ar-SA"/>
        </w:rPr>
        <w:t xml:space="preserve">ный» город и т.д. </w:t>
      </w:r>
      <w:r w:rsidRPr="00A020DA">
        <w:rPr>
          <w:rFonts w:ascii="Times New Roman" w:eastAsia="Times New Roman" w:hAnsi="Times New Roman" w:cs="Times New Roman"/>
          <w:sz w:val="24"/>
          <w:szCs w:val="24"/>
          <w:lang w:eastAsia="ar-SA"/>
        </w:rPr>
        <w:t>[</w:t>
      </w:r>
      <w:r w:rsidR="00FD3B9F">
        <w:rPr>
          <w:rFonts w:ascii="Times New Roman" w:eastAsia="Times New Roman" w:hAnsi="Times New Roman" w:cs="Times New Roman"/>
          <w:sz w:val="24"/>
          <w:szCs w:val="24"/>
          <w:lang w:eastAsia="ar-SA"/>
        </w:rPr>
        <w:t>6</w:t>
      </w:r>
      <w:r w:rsidR="00314E73" w:rsidRPr="00314E73">
        <w:rPr>
          <w:rFonts w:ascii="Times New Roman" w:eastAsia="Times New Roman" w:hAnsi="Times New Roman" w:cs="Times New Roman"/>
          <w:sz w:val="24"/>
          <w:szCs w:val="24"/>
          <w:lang w:eastAsia="ar-SA"/>
        </w:rPr>
        <w:t xml:space="preserve">, </w:t>
      </w:r>
      <w:r w:rsidR="00FD3B9F">
        <w:rPr>
          <w:rFonts w:ascii="Times New Roman" w:eastAsia="Times New Roman" w:hAnsi="Times New Roman" w:cs="Times New Roman"/>
          <w:sz w:val="24"/>
          <w:szCs w:val="24"/>
          <w:lang w:eastAsia="ar-SA"/>
        </w:rPr>
        <w:t>7</w:t>
      </w:r>
      <w:r w:rsidRPr="00A020DA">
        <w:rPr>
          <w:rFonts w:ascii="Times New Roman" w:eastAsia="Times New Roman" w:hAnsi="Times New Roman" w:cs="Times New Roman"/>
          <w:sz w:val="24"/>
          <w:szCs w:val="24"/>
          <w:lang w:eastAsia="ar-SA"/>
        </w:rPr>
        <w:t>]</w:t>
      </w:r>
      <w:r w:rsidR="000822CD">
        <w:rPr>
          <w:rFonts w:ascii="Times New Roman" w:eastAsia="Times New Roman" w:hAnsi="Times New Roman" w:cs="Times New Roman"/>
          <w:sz w:val="24"/>
          <w:szCs w:val="24"/>
          <w:lang w:eastAsia="ar-SA"/>
        </w:rPr>
        <w:t xml:space="preserve">. Нельзя не отметить, что особенное внимание в работах современных авторов уделяется именно </w:t>
      </w:r>
      <w:r w:rsidR="000822CD">
        <w:rPr>
          <w:rFonts w:ascii="Times New Roman" w:eastAsia="Times New Roman" w:hAnsi="Times New Roman" w:cs="Times New Roman"/>
          <w:sz w:val="24"/>
          <w:szCs w:val="24"/>
          <w:lang w:eastAsia="ar-SA"/>
        </w:rPr>
        <w:lastRenderedPageBreak/>
        <w:t>концепции «</w:t>
      </w:r>
      <w:r w:rsidR="000822CD">
        <w:rPr>
          <w:rFonts w:ascii="Times New Roman" w:eastAsia="Times New Roman" w:hAnsi="Times New Roman" w:cs="Times New Roman"/>
          <w:sz w:val="24"/>
          <w:szCs w:val="24"/>
          <w:lang w:val="en-US" w:eastAsia="ar-SA"/>
        </w:rPr>
        <w:t>smart</w:t>
      </w:r>
      <w:r w:rsidR="000822CD" w:rsidRPr="000822CD">
        <w:rPr>
          <w:rFonts w:ascii="Times New Roman" w:eastAsia="Times New Roman" w:hAnsi="Times New Roman" w:cs="Times New Roman"/>
          <w:sz w:val="24"/>
          <w:szCs w:val="24"/>
          <w:lang w:eastAsia="ar-SA"/>
        </w:rPr>
        <w:t xml:space="preserve"> </w:t>
      </w:r>
      <w:r w:rsidR="000822CD">
        <w:rPr>
          <w:rFonts w:ascii="Times New Roman" w:eastAsia="Times New Roman" w:hAnsi="Times New Roman" w:cs="Times New Roman"/>
          <w:sz w:val="24"/>
          <w:szCs w:val="24"/>
          <w:lang w:val="en-US" w:eastAsia="ar-SA"/>
        </w:rPr>
        <w:t>city</w:t>
      </w:r>
      <w:r w:rsidR="000822CD">
        <w:rPr>
          <w:rFonts w:ascii="Times New Roman" w:eastAsia="Times New Roman" w:hAnsi="Times New Roman" w:cs="Times New Roman"/>
          <w:sz w:val="24"/>
          <w:szCs w:val="24"/>
          <w:lang w:eastAsia="ar-SA"/>
        </w:rPr>
        <w:t>» или «умный» город.</w:t>
      </w:r>
    </w:p>
    <w:p w:rsidR="000822CD" w:rsidRPr="00073DB6" w:rsidRDefault="000822CD" w:rsidP="00073DB6">
      <w:pPr>
        <w:keepNext/>
        <w:widowControl w:val="0"/>
        <w:suppressAutoHyphens/>
        <w:spacing w:after="0" w:line="240" w:lineRule="auto"/>
        <w:ind w:firstLine="709"/>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 xml:space="preserve">В настоящее время нет единого подхода к определению </w:t>
      </w:r>
      <w:r w:rsidR="005574D5">
        <w:rPr>
          <w:rFonts w:ascii="Times New Roman" w:eastAsia="Times New Roman" w:hAnsi="Times New Roman" w:cs="Times New Roman"/>
          <w:sz w:val="24"/>
          <w:szCs w:val="24"/>
          <w:lang w:eastAsia="ar-SA"/>
        </w:rPr>
        <w:t>«умного» города</w:t>
      </w:r>
      <w:r>
        <w:rPr>
          <w:rFonts w:ascii="Times New Roman" w:eastAsia="Times New Roman" w:hAnsi="Times New Roman" w:cs="Times New Roman"/>
          <w:sz w:val="24"/>
          <w:szCs w:val="24"/>
          <w:lang w:eastAsia="ar-SA"/>
        </w:rPr>
        <w:t>.</w:t>
      </w:r>
      <w:r w:rsidR="00073DB6">
        <w:rPr>
          <w:rFonts w:ascii="Times New Roman" w:eastAsia="Times New Roman" w:hAnsi="Times New Roman" w:cs="Times New Roman"/>
          <w:sz w:val="24"/>
          <w:szCs w:val="24"/>
          <w:lang w:eastAsia="ar-SA"/>
        </w:rPr>
        <w:t xml:space="preserve"> В одной из работ данный термин трактуется как</w:t>
      </w:r>
      <w:r w:rsidR="00073DB6" w:rsidRPr="00073DB6">
        <w:rPr>
          <w:rFonts w:ascii="Times New Roman" w:eastAsia="Times New Roman" w:hAnsi="Times New Roman" w:cs="Times New Roman"/>
          <w:sz w:val="24"/>
          <w:szCs w:val="24"/>
          <w:lang w:eastAsia="ar-SA"/>
        </w:rPr>
        <w:t xml:space="preserve"> </w:t>
      </w:r>
      <w:r w:rsidR="00073DB6">
        <w:rPr>
          <w:rFonts w:ascii="Times New Roman" w:eastAsia="Times New Roman" w:hAnsi="Times New Roman" w:cs="Times New Roman"/>
          <w:sz w:val="24"/>
          <w:szCs w:val="24"/>
          <w:lang w:eastAsia="ar-SA"/>
        </w:rPr>
        <w:t>«</w:t>
      </w:r>
      <w:r w:rsidR="00073DB6" w:rsidRPr="00073DB6">
        <w:rPr>
          <w:rFonts w:ascii="Times New Roman" w:eastAsia="Times New Roman" w:hAnsi="Times New Roman" w:cs="Times New Roman"/>
          <w:sz w:val="24"/>
          <w:szCs w:val="24"/>
          <w:lang w:eastAsia="ar-SA"/>
        </w:rPr>
        <w:t>инновационный город, который</w:t>
      </w:r>
      <w:r w:rsidR="00073DB6">
        <w:rPr>
          <w:rFonts w:ascii="Times New Roman" w:eastAsia="Times New Roman" w:hAnsi="Times New Roman" w:cs="Times New Roman"/>
          <w:sz w:val="24"/>
          <w:szCs w:val="24"/>
          <w:lang w:eastAsia="ar-SA"/>
        </w:rPr>
        <w:t xml:space="preserve"> </w:t>
      </w:r>
      <w:r w:rsidR="00073DB6" w:rsidRPr="00073DB6">
        <w:rPr>
          <w:rFonts w:ascii="Times New Roman" w:eastAsia="Times New Roman" w:hAnsi="Times New Roman" w:cs="Times New Roman"/>
          <w:sz w:val="24"/>
          <w:szCs w:val="24"/>
          <w:lang w:eastAsia="ar-SA"/>
        </w:rPr>
        <w:t>внедряет комплекс технических решений и организационных мероприятий,</w:t>
      </w:r>
      <w:r w:rsidR="00073DB6">
        <w:rPr>
          <w:rFonts w:ascii="Times New Roman" w:eastAsia="Times New Roman" w:hAnsi="Times New Roman" w:cs="Times New Roman"/>
          <w:sz w:val="24"/>
          <w:szCs w:val="24"/>
          <w:lang w:eastAsia="ar-SA"/>
        </w:rPr>
        <w:t xml:space="preserve"> </w:t>
      </w:r>
      <w:r w:rsidR="00073DB6" w:rsidRPr="00073DB6">
        <w:rPr>
          <w:rFonts w:ascii="Times New Roman" w:eastAsia="Times New Roman" w:hAnsi="Times New Roman" w:cs="Times New Roman"/>
          <w:sz w:val="24"/>
          <w:szCs w:val="24"/>
          <w:lang w:eastAsia="ar-SA"/>
        </w:rPr>
        <w:t>направленных на достижение максимального качества жизни человека,</w:t>
      </w:r>
      <w:r w:rsidR="00073DB6">
        <w:rPr>
          <w:rFonts w:ascii="Times New Roman" w:eastAsia="Times New Roman" w:hAnsi="Times New Roman" w:cs="Times New Roman"/>
          <w:sz w:val="24"/>
          <w:szCs w:val="24"/>
          <w:lang w:eastAsia="ar-SA"/>
        </w:rPr>
        <w:t xml:space="preserve"> </w:t>
      </w:r>
      <w:r w:rsidR="00073DB6" w:rsidRPr="00073DB6">
        <w:rPr>
          <w:rFonts w:ascii="Times New Roman" w:eastAsia="Times New Roman" w:hAnsi="Times New Roman" w:cs="Times New Roman"/>
          <w:sz w:val="24"/>
          <w:szCs w:val="24"/>
          <w:lang w:eastAsia="ar-SA"/>
        </w:rPr>
        <w:t>адекватной системы управления транспортными потоками в целях создания</w:t>
      </w:r>
      <w:r w:rsidR="00073DB6">
        <w:rPr>
          <w:rFonts w:ascii="Times New Roman" w:eastAsia="Times New Roman" w:hAnsi="Times New Roman" w:cs="Times New Roman"/>
          <w:sz w:val="24"/>
          <w:szCs w:val="24"/>
          <w:lang w:eastAsia="ar-SA"/>
        </w:rPr>
        <w:t xml:space="preserve"> </w:t>
      </w:r>
      <w:r w:rsidR="00073DB6" w:rsidRPr="00073DB6">
        <w:rPr>
          <w:rFonts w:ascii="Times New Roman" w:eastAsia="Times New Roman" w:hAnsi="Times New Roman" w:cs="Times New Roman"/>
          <w:sz w:val="24"/>
          <w:szCs w:val="24"/>
          <w:lang w:eastAsia="ar-SA"/>
        </w:rPr>
        <w:t>благоприятных условий для проживания и деловой активности нынешних</w:t>
      </w:r>
      <w:r w:rsidR="00073DB6">
        <w:rPr>
          <w:rFonts w:ascii="Times New Roman" w:eastAsia="Times New Roman" w:hAnsi="Times New Roman" w:cs="Times New Roman"/>
          <w:sz w:val="24"/>
          <w:szCs w:val="24"/>
          <w:lang w:eastAsia="ar-SA"/>
        </w:rPr>
        <w:t xml:space="preserve"> </w:t>
      </w:r>
      <w:r w:rsidR="00073DB6" w:rsidRPr="00073DB6">
        <w:rPr>
          <w:rFonts w:ascii="Times New Roman" w:eastAsia="Times New Roman" w:hAnsi="Times New Roman" w:cs="Times New Roman"/>
          <w:sz w:val="24"/>
          <w:szCs w:val="24"/>
          <w:lang w:eastAsia="ar-SA"/>
        </w:rPr>
        <w:t>и будущих поколений</w:t>
      </w:r>
      <w:r w:rsidR="003F7A58">
        <w:rPr>
          <w:rFonts w:ascii="Times New Roman" w:eastAsia="Times New Roman" w:hAnsi="Times New Roman" w:cs="Times New Roman"/>
          <w:sz w:val="24"/>
          <w:szCs w:val="24"/>
          <w:lang w:eastAsia="ar-SA"/>
        </w:rPr>
        <w:t>»</w:t>
      </w:r>
      <w:r w:rsidR="00073DB6">
        <w:rPr>
          <w:rFonts w:ascii="Times New Roman" w:eastAsia="Times New Roman" w:hAnsi="Times New Roman" w:cs="Times New Roman"/>
          <w:sz w:val="24"/>
          <w:szCs w:val="24"/>
          <w:lang w:eastAsia="ar-SA"/>
        </w:rPr>
        <w:t xml:space="preserve"> </w:t>
      </w:r>
      <w:r w:rsidR="00073DB6" w:rsidRPr="00073DB6">
        <w:rPr>
          <w:rFonts w:ascii="Times New Roman" w:eastAsia="Times New Roman" w:hAnsi="Times New Roman" w:cs="Times New Roman"/>
          <w:sz w:val="24"/>
          <w:szCs w:val="24"/>
          <w:lang w:eastAsia="ar-SA"/>
        </w:rPr>
        <w:t>[</w:t>
      </w:r>
      <w:r w:rsidR="00FD3B9F">
        <w:rPr>
          <w:rFonts w:ascii="Times New Roman" w:eastAsia="Times New Roman" w:hAnsi="Times New Roman" w:cs="Times New Roman"/>
          <w:sz w:val="24"/>
          <w:szCs w:val="24"/>
          <w:lang w:eastAsia="ar-SA"/>
        </w:rPr>
        <w:t>3</w:t>
      </w:r>
      <w:r w:rsidR="00073DB6" w:rsidRPr="00073DB6">
        <w:rPr>
          <w:rFonts w:ascii="Times New Roman" w:eastAsia="Times New Roman" w:hAnsi="Times New Roman" w:cs="Times New Roman"/>
          <w:sz w:val="24"/>
          <w:szCs w:val="24"/>
          <w:lang w:eastAsia="ar-SA"/>
        </w:rPr>
        <w:t>].</w:t>
      </w:r>
    </w:p>
    <w:p w:rsidR="0079004C" w:rsidRPr="00691E13" w:rsidRDefault="000822CD" w:rsidP="00FF538E">
      <w:pPr>
        <w:keepNext/>
        <w:widowControl w:val="0"/>
        <w:suppressAutoHyphens/>
        <w:spacing w:after="0" w:line="240" w:lineRule="auto"/>
        <w:ind w:firstLine="709"/>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 xml:space="preserve"> </w:t>
      </w:r>
      <w:r w:rsidR="0079004C">
        <w:rPr>
          <w:rFonts w:ascii="Times New Roman" w:eastAsia="Times New Roman" w:hAnsi="Times New Roman" w:cs="Times New Roman"/>
          <w:sz w:val="24"/>
          <w:szCs w:val="24"/>
          <w:lang w:eastAsia="ar-SA"/>
        </w:rPr>
        <w:t xml:space="preserve">В работе </w:t>
      </w:r>
      <w:r w:rsidR="0079004C" w:rsidRPr="0079004C">
        <w:rPr>
          <w:rFonts w:ascii="Times New Roman" w:eastAsia="Times New Roman" w:hAnsi="Times New Roman" w:cs="Times New Roman"/>
          <w:sz w:val="24"/>
          <w:szCs w:val="24"/>
          <w:lang w:eastAsia="ar-SA"/>
        </w:rPr>
        <w:t>[</w:t>
      </w:r>
      <w:r w:rsidR="00FD3B9F">
        <w:rPr>
          <w:rFonts w:ascii="Times New Roman" w:eastAsia="Times New Roman" w:hAnsi="Times New Roman" w:cs="Times New Roman"/>
          <w:sz w:val="24"/>
          <w:szCs w:val="24"/>
          <w:lang w:eastAsia="ar-SA"/>
        </w:rPr>
        <w:t>1</w:t>
      </w:r>
      <w:r w:rsidR="0079004C" w:rsidRPr="0079004C">
        <w:rPr>
          <w:rFonts w:ascii="Times New Roman" w:eastAsia="Times New Roman" w:hAnsi="Times New Roman" w:cs="Times New Roman"/>
          <w:sz w:val="24"/>
          <w:szCs w:val="24"/>
          <w:lang w:eastAsia="ar-SA"/>
        </w:rPr>
        <w:t>]</w:t>
      </w:r>
      <w:r w:rsidR="001A3849">
        <w:rPr>
          <w:rFonts w:ascii="Times New Roman" w:eastAsia="Times New Roman" w:hAnsi="Times New Roman" w:cs="Times New Roman"/>
          <w:sz w:val="24"/>
          <w:szCs w:val="24"/>
          <w:lang w:eastAsia="ar-SA"/>
        </w:rPr>
        <w:t xml:space="preserve"> </w:t>
      </w:r>
      <w:proofErr w:type="spellStart"/>
      <w:r w:rsidR="001A3849" w:rsidRPr="001A3849">
        <w:rPr>
          <w:rFonts w:ascii="Times New Roman" w:eastAsia="Times New Roman" w:hAnsi="Times New Roman" w:cs="Times New Roman"/>
          <w:sz w:val="24"/>
          <w:szCs w:val="24"/>
          <w:lang w:eastAsia="ar-SA"/>
        </w:rPr>
        <w:t>smart</w:t>
      </w:r>
      <w:proofErr w:type="spellEnd"/>
      <w:r w:rsidR="001A3849" w:rsidRPr="001A3849">
        <w:rPr>
          <w:rFonts w:ascii="Times New Roman" w:eastAsia="Times New Roman" w:hAnsi="Times New Roman" w:cs="Times New Roman"/>
          <w:sz w:val="24"/>
          <w:szCs w:val="24"/>
          <w:lang w:eastAsia="ar-SA"/>
        </w:rPr>
        <w:t xml:space="preserve"> </w:t>
      </w:r>
      <w:proofErr w:type="spellStart"/>
      <w:r w:rsidR="001A3849" w:rsidRPr="001A3849">
        <w:rPr>
          <w:rFonts w:ascii="Times New Roman" w:eastAsia="Times New Roman" w:hAnsi="Times New Roman" w:cs="Times New Roman"/>
          <w:sz w:val="24"/>
          <w:szCs w:val="24"/>
          <w:lang w:eastAsia="ar-SA"/>
        </w:rPr>
        <w:t>city</w:t>
      </w:r>
      <w:proofErr w:type="spellEnd"/>
      <w:r w:rsidR="001A3849" w:rsidRPr="001A3849">
        <w:rPr>
          <w:rFonts w:ascii="Times New Roman" w:eastAsia="Times New Roman" w:hAnsi="Times New Roman" w:cs="Times New Roman"/>
          <w:sz w:val="24"/>
          <w:szCs w:val="24"/>
          <w:lang w:eastAsia="ar-SA"/>
        </w:rPr>
        <w:t xml:space="preserve"> </w:t>
      </w:r>
      <w:r w:rsidR="00221954">
        <w:rPr>
          <w:rFonts w:ascii="Times New Roman" w:eastAsia="Times New Roman" w:hAnsi="Times New Roman" w:cs="Times New Roman"/>
          <w:sz w:val="24"/>
          <w:szCs w:val="24"/>
          <w:lang w:eastAsia="ar-SA"/>
        </w:rPr>
        <w:t xml:space="preserve">рассматривается </w:t>
      </w:r>
      <w:r w:rsidR="00221954" w:rsidRPr="00221954">
        <w:rPr>
          <w:rFonts w:ascii="Times New Roman" w:eastAsia="Times New Roman" w:hAnsi="Times New Roman" w:cs="Times New Roman"/>
          <w:sz w:val="24"/>
          <w:szCs w:val="24"/>
          <w:lang w:eastAsia="ar-SA"/>
        </w:rPr>
        <w:t>как эффективн</w:t>
      </w:r>
      <w:r w:rsidR="00221954">
        <w:rPr>
          <w:rFonts w:ascii="Times New Roman" w:eastAsia="Times New Roman" w:hAnsi="Times New Roman" w:cs="Times New Roman"/>
          <w:sz w:val="24"/>
          <w:szCs w:val="24"/>
          <w:lang w:eastAsia="ar-SA"/>
        </w:rPr>
        <w:t>ая система</w:t>
      </w:r>
      <w:r w:rsidR="00221954" w:rsidRPr="00221954">
        <w:rPr>
          <w:rFonts w:ascii="Times New Roman" w:eastAsia="Times New Roman" w:hAnsi="Times New Roman" w:cs="Times New Roman"/>
          <w:sz w:val="24"/>
          <w:szCs w:val="24"/>
          <w:lang w:eastAsia="ar-SA"/>
        </w:rPr>
        <w:t xml:space="preserve"> управления городским хозяйством</w:t>
      </w:r>
      <w:r w:rsidR="00221954">
        <w:rPr>
          <w:rFonts w:ascii="Times New Roman" w:eastAsia="Times New Roman" w:hAnsi="Times New Roman" w:cs="Times New Roman"/>
          <w:sz w:val="24"/>
          <w:szCs w:val="24"/>
          <w:lang w:eastAsia="ar-SA"/>
        </w:rPr>
        <w:t xml:space="preserve">, </w:t>
      </w:r>
      <w:r w:rsidR="00221954" w:rsidRPr="00221954">
        <w:rPr>
          <w:rFonts w:ascii="Times New Roman" w:eastAsia="Times New Roman" w:hAnsi="Times New Roman" w:cs="Times New Roman"/>
          <w:sz w:val="24"/>
          <w:szCs w:val="24"/>
          <w:lang w:eastAsia="ar-SA"/>
        </w:rPr>
        <w:t>основ</w:t>
      </w:r>
      <w:r w:rsidR="00221954">
        <w:rPr>
          <w:rFonts w:ascii="Times New Roman" w:eastAsia="Times New Roman" w:hAnsi="Times New Roman" w:cs="Times New Roman"/>
          <w:sz w:val="24"/>
          <w:szCs w:val="24"/>
          <w:lang w:eastAsia="ar-SA"/>
        </w:rPr>
        <w:t>анная</w:t>
      </w:r>
      <w:r w:rsidR="00221954" w:rsidRPr="00221954">
        <w:rPr>
          <w:rFonts w:ascii="Times New Roman" w:eastAsia="Times New Roman" w:hAnsi="Times New Roman" w:cs="Times New Roman"/>
          <w:sz w:val="24"/>
          <w:szCs w:val="24"/>
          <w:lang w:eastAsia="ar-SA"/>
        </w:rPr>
        <w:t xml:space="preserve"> </w:t>
      </w:r>
      <w:r w:rsidR="00221954">
        <w:rPr>
          <w:rFonts w:ascii="Times New Roman" w:eastAsia="Times New Roman" w:hAnsi="Times New Roman" w:cs="Times New Roman"/>
          <w:sz w:val="24"/>
          <w:szCs w:val="24"/>
          <w:lang w:eastAsia="ar-SA"/>
        </w:rPr>
        <w:t xml:space="preserve">на использовании </w:t>
      </w:r>
      <w:r w:rsidR="00221954" w:rsidRPr="00221954">
        <w:rPr>
          <w:rFonts w:ascii="Times New Roman" w:eastAsia="Times New Roman" w:hAnsi="Times New Roman" w:cs="Times New Roman"/>
          <w:sz w:val="24"/>
          <w:szCs w:val="24"/>
          <w:lang w:eastAsia="ar-SA"/>
        </w:rPr>
        <w:t>передовы</w:t>
      </w:r>
      <w:r w:rsidR="00221954">
        <w:rPr>
          <w:rFonts w:ascii="Times New Roman" w:eastAsia="Times New Roman" w:hAnsi="Times New Roman" w:cs="Times New Roman"/>
          <w:sz w:val="24"/>
          <w:szCs w:val="24"/>
          <w:lang w:eastAsia="ar-SA"/>
        </w:rPr>
        <w:t>х</w:t>
      </w:r>
      <w:r w:rsidR="00221954" w:rsidRPr="00221954">
        <w:rPr>
          <w:rFonts w:ascii="Times New Roman" w:eastAsia="Times New Roman" w:hAnsi="Times New Roman" w:cs="Times New Roman"/>
          <w:sz w:val="24"/>
          <w:szCs w:val="24"/>
          <w:lang w:eastAsia="ar-SA"/>
        </w:rPr>
        <w:t xml:space="preserve"> цифровы</w:t>
      </w:r>
      <w:r w:rsidR="00221954">
        <w:rPr>
          <w:rFonts w:ascii="Times New Roman" w:eastAsia="Times New Roman" w:hAnsi="Times New Roman" w:cs="Times New Roman"/>
          <w:sz w:val="24"/>
          <w:szCs w:val="24"/>
          <w:lang w:eastAsia="ar-SA"/>
        </w:rPr>
        <w:t>х</w:t>
      </w:r>
      <w:r w:rsidR="00221954" w:rsidRPr="00221954">
        <w:rPr>
          <w:rFonts w:ascii="Times New Roman" w:eastAsia="Times New Roman" w:hAnsi="Times New Roman" w:cs="Times New Roman"/>
          <w:sz w:val="24"/>
          <w:szCs w:val="24"/>
          <w:lang w:eastAsia="ar-SA"/>
        </w:rPr>
        <w:t xml:space="preserve"> технологи</w:t>
      </w:r>
      <w:r w:rsidR="00221954">
        <w:rPr>
          <w:rFonts w:ascii="Times New Roman" w:eastAsia="Times New Roman" w:hAnsi="Times New Roman" w:cs="Times New Roman"/>
          <w:sz w:val="24"/>
          <w:szCs w:val="24"/>
          <w:lang w:eastAsia="ar-SA"/>
        </w:rPr>
        <w:t>й</w:t>
      </w:r>
      <w:r w:rsidR="00221954" w:rsidRPr="00221954">
        <w:rPr>
          <w:rFonts w:ascii="Times New Roman" w:eastAsia="Times New Roman" w:hAnsi="Times New Roman" w:cs="Times New Roman"/>
          <w:sz w:val="24"/>
          <w:szCs w:val="24"/>
          <w:lang w:eastAsia="ar-SA"/>
        </w:rPr>
        <w:t xml:space="preserve"> в целях повышения качества жизни </w:t>
      </w:r>
      <w:r w:rsidR="00221954">
        <w:rPr>
          <w:rFonts w:ascii="Times New Roman" w:eastAsia="Times New Roman" w:hAnsi="Times New Roman" w:cs="Times New Roman"/>
          <w:sz w:val="24"/>
          <w:szCs w:val="24"/>
          <w:lang w:eastAsia="ar-SA"/>
        </w:rPr>
        <w:t xml:space="preserve">населения. При этом </w:t>
      </w:r>
      <w:r w:rsidR="0079004C">
        <w:rPr>
          <w:rFonts w:ascii="Times New Roman" w:eastAsia="Times New Roman" w:hAnsi="Times New Roman" w:cs="Times New Roman"/>
          <w:sz w:val="24"/>
          <w:szCs w:val="24"/>
          <w:lang w:eastAsia="ar-SA"/>
        </w:rPr>
        <w:t>выделя</w:t>
      </w:r>
      <w:r w:rsidR="00221954">
        <w:rPr>
          <w:rFonts w:ascii="Times New Roman" w:eastAsia="Times New Roman" w:hAnsi="Times New Roman" w:cs="Times New Roman"/>
          <w:sz w:val="24"/>
          <w:szCs w:val="24"/>
          <w:lang w:eastAsia="ar-SA"/>
        </w:rPr>
        <w:t>ется</w:t>
      </w:r>
      <w:r w:rsidR="0079004C">
        <w:rPr>
          <w:rFonts w:ascii="Times New Roman" w:eastAsia="Times New Roman" w:hAnsi="Times New Roman" w:cs="Times New Roman"/>
          <w:sz w:val="24"/>
          <w:szCs w:val="24"/>
          <w:lang w:eastAsia="ar-SA"/>
        </w:rPr>
        <w:t xml:space="preserve"> несколько этапов эволюции «Умных городов» </w:t>
      </w:r>
      <w:r w:rsidR="00F90AC9">
        <w:rPr>
          <w:rFonts w:ascii="Times New Roman" w:eastAsia="Times New Roman" w:hAnsi="Times New Roman" w:cs="Times New Roman"/>
          <w:sz w:val="24"/>
          <w:szCs w:val="24"/>
          <w:lang w:eastAsia="ar-SA"/>
        </w:rPr>
        <w:t xml:space="preserve">в зависимости от используемых технологий </w:t>
      </w:r>
      <w:r w:rsidR="0079004C">
        <w:rPr>
          <w:rFonts w:ascii="Times New Roman" w:eastAsia="Times New Roman" w:hAnsi="Times New Roman" w:cs="Times New Roman"/>
          <w:sz w:val="24"/>
          <w:szCs w:val="24"/>
          <w:lang w:eastAsia="ar-SA"/>
        </w:rPr>
        <w:t>(таблица</w:t>
      </w:r>
      <w:r w:rsidR="003F7A58">
        <w:rPr>
          <w:rFonts w:ascii="Times New Roman" w:eastAsia="Times New Roman" w:hAnsi="Times New Roman" w:cs="Times New Roman"/>
          <w:sz w:val="24"/>
          <w:szCs w:val="24"/>
          <w:lang w:eastAsia="ar-SA"/>
        </w:rPr>
        <w:t xml:space="preserve"> 1</w:t>
      </w:r>
      <w:r w:rsidR="0079004C">
        <w:rPr>
          <w:rFonts w:ascii="Times New Roman" w:eastAsia="Times New Roman" w:hAnsi="Times New Roman" w:cs="Times New Roman"/>
          <w:sz w:val="24"/>
          <w:szCs w:val="24"/>
          <w:lang w:eastAsia="ar-SA"/>
        </w:rPr>
        <w:t xml:space="preserve">). </w:t>
      </w:r>
    </w:p>
    <w:p w:rsidR="00541E78" w:rsidRPr="001326A7" w:rsidRDefault="00541E78" w:rsidP="00FF538E">
      <w:pPr>
        <w:keepNext/>
        <w:widowControl w:val="0"/>
        <w:autoSpaceDE w:val="0"/>
        <w:autoSpaceDN w:val="0"/>
        <w:adjustRightInd w:val="0"/>
        <w:spacing w:after="0" w:line="240" w:lineRule="auto"/>
        <w:ind w:firstLine="539"/>
        <w:jc w:val="right"/>
        <w:rPr>
          <w:rFonts w:ascii="Times New Roman" w:eastAsia="Times New Roman" w:hAnsi="Times New Roman"/>
          <w:i/>
          <w:sz w:val="24"/>
          <w:szCs w:val="28"/>
          <w:lang w:eastAsia="ar-SA"/>
        </w:rPr>
      </w:pPr>
      <w:r w:rsidRPr="001326A7">
        <w:rPr>
          <w:rFonts w:ascii="Times New Roman" w:eastAsia="Times New Roman" w:hAnsi="Times New Roman"/>
          <w:i/>
          <w:sz w:val="24"/>
          <w:szCs w:val="28"/>
          <w:lang w:eastAsia="ar-SA"/>
        </w:rPr>
        <w:t>Таблица</w:t>
      </w:r>
      <w:r>
        <w:rPr>
          <w:rFonts w:ascii="Times New Roman" w:eastAsia="Times New Roman" w:hAnsi="Times New Roman"/>
          <w:i/>
          <w:sz w:val="24"/>
          <w:szCs w:val="28"/>
          <w:lang w:eastAsia="ar-SA"/>
        </w:rPr>
        <w:t xml:space="preserve"> 1</w:t>
      </w:r>
    </w:p>
    <w:p w:rsidR="00541E78" w:rsidRPr="00C5381E" w:rsidRDefault="00B27EEB" w:rsidP="00FF538E">
      <w:pPr>
        <w:keepNext/>
        <w:widowControl w:val="0"/>
        <w:autoSpaceDE w:val="0"/>
        <w:autoSpaceDN w:val="0"/>
        <w:adjustRightInd w:val="0"/>
        <w:spacing w:after="0" w:line="240" w:lineRule="auto"/>
        <w:ind w:firstLine="539"/>
        <w:jc w:val="center"/>
        <w:rPr>
          <w:rFonts w:ascii="Times New Roman" w:eastAsia="Times New Roman" w:hAnsi="Times New Roman"/>
          <w:b/>
          <w:sz w:val="24"/>
          <w:szCs w:val="28"/>
          <w:lang w:eastAsia="ar-SA"/>
        </w:rPr>
      </w:pPr>
      <w:r>
        <w:rPr>
          <w:rFonts w:ascii="Times New Roman" w:eastAsia="Times New Roman" w:hAnsi="Times New Roman"/>
          <w:b/>
          <w:sz w:val="24"/>
          <w:szCs w:val="28"/>
          <w:lang w:eastAsia="ar-SA"/>
        </w:rPr>
        <w:t>Э</w:t>
      </w:r>
      <w:r w:rsidR="00C5381E" w:rsidRPr="00C5381E">
        <w:rPr>
          <w:rFonts w:ascii="Times New Roman" w:eastAsia="Times New Roman" w:hAnsi="Times New Roman"/>
          <w:b/>
          <w:sz w:val="24"/>
          <w:szCs w:val="28"/>
          <w:lang w:eastAsia="ar-SA"/>
        </w:rPr>
        <w:t>волюци</w:t>
      </w:r>
      <w:r>
        <w:rPr>
          <w:rFonts w:ascii="Times New Roman" w:eastAsia="Times New Roman" w:hAnsi="Times New Roman"/>
          <w:b/>
          <w:sz w:val="24"/>
          <w:szCs w:val="28"/>
          <w:lang w:eastAsia="ar-SA"/>
        </w:rPr>
        <w:t>онные этапы развития</w:t>
      </w:r>
      <w:r w:rsidR="00C5381E" w:rsidRPr="00C5381E">
        <w:rPr>
          <w:rFonts w:ascii="Times New Roman" w:eastAsia="Times New Roman" w:hAnsi="Times New Roman"/>
          <w:b/>
          <w:sz w:val="24"/>
          <w:szCs w:val="28"/>
          <w:lang w:eastAsia="ar-SA"/>
        </w:rPr>
        <w:t xml:space="preserve"> «</w:t>
      </w:r>
      <w:r w:rsidR="00C5381E" w:rsidRPr="00C5381E">
        <w:rPr>
          <w:rFonts w:ascii="Times New Roman" w:eastAsia="Times New Roman" w:hAnsi="Times New Roman"/>
          <w:b/>
          <w:sz w:val="24"/>
          <w:szCs w:val="28"/>
          <w:lang w:val="en-US" w:eastAsia="ar-SA"/>
        </w:rPr>
        <w:t>Smart</w:t>
      </w:r>
      <w:r w:rsidR="00C5381E" w:rsidRPr="00B27EEB">
        <w:rPr>
          <w:rFonts w:ascii="Times New Roman" w:eastAsia="Times New Roman" w:hAnsi="Times New Roman"/>
          <w:b/>
          <w:sz w:val="24"/>
          <w:szCs w:val="28"/>
          <w:lang w:eastAsia="ar-SA"/>
        </w:rPr>
        <w:t xml:space="preserve"> </w:t>
      </w:r>
      <w:r w:rsidR="00C5381E" w:rsidRPr="00C5381E">
        <w:rPr>
          <w:rFonts w:ascii="Times New Roman" w:eastAsia="Times New Roman" w:hAnsi="Times New Roman"/>
          <w:b/>
          <w:sz w:val="24"/>
          <w:szCs w:val="28"/>
          <w:lang w:val="en-US" w:eastAsia="ar-SA"/>
        </w:rPr>
        <w:t>city</w:t>
      </w:r>
      <w:r w:rsidR="00C5381E" w:rsidRPr="00C5381E">
        <w:rPr>
          <w:rFonts w:ascii="Times New Roman" w:eastAsia="Times New Roman" w:hAnsi="Times New Roman"/>
          <w:b/>
          <w:sz w:val="24"/>
          <w:szCs w:val="28"/>
          <w:lang w:eastAsia="ar-SA"/>
        </w:rPr>
        <w:t>»</w:t>
      </w:r>
    </w:p>
    <w:tbl>
      <w:tblPr>
        <w:tblStyle w:val="a5"/>
        <w:tblW w:w="9747" w:type="dxa"/>
        <w:tblLayout w:type="fixed"/>
        <w:tblLook w:val="04A0" w:firstRow="1" w:lastRow="0" w:firstColumn="1" w:lastColumn="0" w:noHBand="0" w:noVBand="1"/>
      </w:tblPr>
      <w:tblGrid>
        <w:gridCol w:w="1668"/>
        <w:gridCol w:w="1417"/>
        <w:gridCol w:w="1418"/>
        <w:gridCol w:w="1701"/>
        <w:gridCol w:w="3543"/>
      </w:tblGrid>
      <w:tr w:rsidR="00691E13" w:rsidRPr="00B27EEB" w:rsidTr="00A020DA">
        <w:tc>
          <w:tcPr>
            <w:tcW w:w="1668" w:type="dxa"/>
          </w:tcPr>
          <w:p w:rsidR="00691E13" w:rsidRPr="00B27EEB" w:rsidRDefault="00691E13" w:rsidP="00FF538E">
            <w:pPr>
              <w:keepNext/>
              <w:widowControl w:val="0"/>
              <w:suppressAutoHyphens/>
              <w:jc w:val="center"/>
              <w:rPr>
                <w:rFonts w:ascii="Times New Roman" w:eastAsia="Times New Roman" w:hAnsi="Times New Roman" w:cs="Times New Roman"/>
                <w:sz w:val="20"/>
                <w:szCs w:val="24"/>
                <w:lang w:eastAsia="ar-SA"/>
              </w:rPr>
            </w:pPr>
            <w:r w:rsidRPr="00B27EEB">
              <w:rPr>
                <w:rFonts w:ascii="Times New Roman" w:eastAsia="Times New Roman" w:hAnsi="Times New Roman" w:cs="Times New Roman"/>
                <w:sz w:val="20"/>
                <w:szCs w:val="24"/>
                <w:lang w:eastAsia="ar-SA"/>
              </w:rPr>
              <w:t>Этап эволюции</w:t>
            </w:r>
          </w:p>
        </w:tc>
        <w:tc>
          <w:tcPr>
            <w:tcW w:w="1417" w:type="dxa"/>
          </w:tcPr>
          <w:p w:rsidR="00691E13" w:rsidRPr="00B27EEB" w:rsidRDefault="00691E13" w:rsidP="00FF538E">
            <w:pPr>
              <w:keepNext/>
              <w:widowControl w:val="0"/>
              <w:suppressAutoHyphens/>
              <w:jc w:val="center"/>
              <w:rPr>
                <w:rFonts w:ascii="Times New Roman" w:eastAsia="Times New Roman" w:hAnsi="Times New Roman" w:cs="Times New Roman"/>
                <w:sz w:val="20"/>
                <w:szCs w:val="24"/>
                <w:lang w:eastAsia="ar-SA"/>
              </w:rPr>
            </w:pPr>
            <w:r w:rsidRPr="00B27EEB">
              <w:rPr>
                <w:rFonts w:ascii="Times New Roman" w:eastAsia="Times New Roman" w:hAnsi="Times New Roman" w:cs="Times New Roman"/>
                <w:sz w:val="20"/>
                <w:szCs w:val="24"/>
                <w:lang w:eastAsia="ar-SA"/>
              </w:rPr>
              <w:t>Период развития</w:t>
            </w:r>
          </w:p>
        </w:tc>
        <w:tc>
          <w:tcPr>
            <w:tcW w:w="1418" w:type="dxa"/>
          </w:tcPr>
          <w:p w:rsidR="00691E13" w:rsidRPr="00B27EEB" w:rsidRDefault="00A020DA" w:rsidP="00FF538E">
            <w:pPr>
              <w:keepNext/>
              <w:widowControl w:val="0"/>
              <w:suppressAutoHyphens/>
              <w:jc w:val="center"/>
              <w:rPr>
                <w:rFonts w:ascii="Times New Roman" w:eastAsia="Times New Roman" w:hAnsi="Times New Roman" w:cs="Times New Roman"/>
                <w:sz w:val="20"/>
                <w:szCs w:val="24"/>
                <w:lang w:eastAsia="ar-SA"/>
              </w:rPr>
            </w:pPr>
            <w:r>
              <w:rPr>
                <w:rFonts w:ascii="Times New Roman" w:eastAsia="Times New Roman" w:hAnsi="Times New Roman" w:cs="Times New Roman"/>
                <w:sz w:val="20"/>
                <w:szCs w:val="24"/>
                <w:lang w:eastAsia="ar-SA"/>
              </w:rPr>
              <w:t>А</w:t>
            </w:r>
            <w:r w:rsidR="00691E13">
              <w:rPr>
                <w:rFonts w:ascii="Times New Roman" w:eastAsia="Times New Roman" w:hAnsi="Times New Roman" w:cs="Times New Roman"/>
                <w:sz w:val="20"/>
                <w:szCs w:val="24"/>
                <w:lang w:eastAsia="ar-SA"/>
              </w:rPr>
              <w:t>генты изменений</w:t>
            </w:r>
          </w:p>
        </w:tc>
        <w:tc>
          <w:tcPr>
            <w:tcW w:w="1701" w:type="dxa"/>
          </w:tcPr>
          <w:p w:rsidR="00691E13" w:rsidRDefault="00691E13" w:rsidP="00FF538E">
            <w:pPr>
              <w:keepNext/>
              <w:widowControl w:val="0"/>
              <w:suppressAutoHyphens/>
              <w:jc w:val="center"/>
              <w:rPr>
                <w:rFonts w:ascii="Times New Roman" w:eastAsia="Times New Roman" w:hAnsi="Times New Roman" w:cs="Times New Roman"/>
                <w:sz w:val="20"/>
                <w:szCs w:val="24"/>
                <w:lang w:eastAsia="ar-SA"/>
              </w:rPr>
            </w:pPr>
            <w:r>
              <w:rPr>
                <w:rFonts w:ascii="Times New Roman" w:eastAsia="Times New Roman" w:hAnsi="Times New Roman" w:cs="Times New Roman"/>
                <w:sz w:val="20"/>
                <w:szCs w:val="24"/>
                <w:lang w:eastAsia="ar-SA"/>
              </w:rPr>
              <w:t>Роль граждан</w:t>
            </w:r>
          </w:p>
        </w:tc>
        <w:tc>
          <w:tcPr>
            <w:tcW w:w="3543" w:type="dxa"/>
          </w:tcPr>
          <w:p w:rsidR="00691E13" w:rsidRPr="00B27EEB" w:rsidRDefault="00691E13" w:rsidP="00FF538E">
            <w:pPr>
              <w:keepNext/>
              <w:widowControl w:val="0"/>
              <w:suppressAutoHyphens/>
              <w:jc w:val="center"/>
              <w:rPr>
                <w:rFonts w:ascii="Times New Roman" w:eastAsia="Times New Roman" w:hAnsi="Times New Roman" w:cs="Times New Roman"/>
                <w:sz w:val="20"/>
                <w:szCs w:val="24"/>
                <w:lang w:eastAsia="ar-SA"/>
              </w:rPr>
            </w:pPr>
            <w:r w:rsidRPr="00B27EEB">
              <w:rPr>
                <w:rFonts w:ascii="Times New Roman" w:eastAsia="Times New Roman" w:hAnsi="Times New Roman" w:cs="Times New Roman"/>
                <w:sz w:val="20"/>
                <w:szCs w:val="24"/>
                <w:lang w:eastAsia="ar-SA"/>
              </w:rPr>
              <w:t>Основные характеристики города</w:t>
            </w:r>
          </w:p>
        </w:tc>
      </w:tr>
      <w:tr w:rsidR="00691E13" w:rsidRPr="00B27EEB" w:rsidTr="00A020DA">
        <w:tc>
          <w:tcPr>
            <w:tcW w:w="1668" w:type="dxa"/>
          </w:tcPr>
          <w:p w:rsidR="00691E13" w:rsidRPr="00A020DA" w:rsidRDefault="00691E13" w:rsidP="00FF538E">
            <w:pPr>
              <w:keepNext/>
              <w:widowControl w:val="0"/>
              <w:suppressAutoHyphens/>
              <w:jc w:val="both"/>
              <w:rPr>
                <w:rFonts w:ascii="Times New Roman" w:eastAsia="Times New Roman" w:hAnsi="Times New Roman" w:cs="Times New Roman"/>
                <w:i/>
                <w:sz w:val="20"/>
                <w:szCs w:val="24"/>
                <w:lang w:eastAsia="ar-SA"/>
              </w:rPr>
            </w:pPr>
            <w:proofErr w:type="spellStart"/>
            <w:r w:rsidRPr="00A020DA">
              <w:rPr>
                <w:rFonts w:ascii="Times New Roman" w:eastAsia="Times New Roman" w:hAnsi="Times New Roman" w:cs="Times New Roman"/>
                <w:i/>
                <w:sz w:val="20"/>
                <w:szCs w:val="24"/>
                <w:lang w:eastAsia="ar-SA"/>
              </w:rPr>
              <w:t>Smart</w:t>
            </w:r>
            <w:proofErr w:type="spellEnd"/>
            <w:r w:rsidRPr="00A020DA">
              <w:rPr>
                <w:rFonts w:ascii="Times New Roman" w:eastAsia="Times New Roman" w:hAnsi="Times New Roman" w:cs="Times New Roman"/>
                <w:i/>
                <w:sz w:val="20"/>
                <w:szCs w:val="24"/>
                <w:lang w:eastAsia="ar-SA"/>
              </w:rPr>
              <w:t xml:space="preserve"> </w:t>
            </w:r>
            <w:proofErr w:type="spellStart"/>
            <w:r w:rsidRPr="00A020DA">
              <w:rPr>
                <w:rFonts w:ascii="Times New Roman" w:eastAsia="Times New Roman" w:hAnsi="Times New Roman" w:cs="Times New Roman"/>
                <w:i/>
                <w:sz w:val="20"/>
                <w:szCs w:val="24"/>
                <w:lang w:eastAsia="ar-SA"/>
              </w:rPr>
              <w:t>City</w:t>
            </w:r>
            <w:proofErr w:type="spellEnd"/>
            <w:r w:rsidRPr="00A020DA">
              <w:rPr>
                <w:rFonts w:ascii="Times New Roman" w:eastAsia="Times New Roman" w:hAnsi="Times New Roman" w:cs="Times New Roman"/>
                <w:i/>
                <w:sz w:val="20"/>
                <w:szCs w:val="24"/>
                <w:lang w:eastAsia="ar-SA"/>
              </w:rPr>
              <w:t xml:space="preserve"> 1.0</w:t>
            </w:r>
          </w:p>
          <w:p w:rsidR="00691E13" w:rsidRPr="00B27EEB" w:rsidRDefault="00691E13" w:rsidP="00FF538E">
            <w:pPr>
              <w:keepNext/>
              <w:widowControl w:val="0"/>
              <w:suppressAutoHyphens/>
              <w:jc w:val="both"/>
              <w:rPr>
                <w:rFonts w:ascii="Times New Roman" w:eastAsia="Times New Roman" w:hAnsi="Times New Roman" w:cs="Times New Roman"/>
                <w:sz w:val="20"/>
                <w:szCs w:val="24"/>
                <w:lang w:eastAsia="ar-SA"/>
              </w:rPr>
            </w:pPr>
            <w:r>
              <w:rPr>
                <w:rFonts w:ascii="Times New Roman" w:eastAsia="Times New Roman" w:hAnsi="Times New Roman" w:cs="Times New Roman"/>
                <w:sz w:val="20"/>
                <w:szCs w:val="24"/>
                <w:lang w:eastAsia="ar-SA"/>
              </w:rPr>
              <w:t>Технологически ориентированный город</w:t>
            </w:r>
          </w:p>
        </w:tc>
        <w:tc>
          <w:tcPr>
            <w:tcW w:w="1417" w:type="dxa"/>
          </w:tcPr>
          <w:p w:rsidR="00691E13" w:rsidRPr="00B27EEB" w:rsidRDefault="00691E13" w:rsidP="00FF538E">
            <w:pPr>
              <w:keepNext/>
              <w:widowControl w:val="0"/>
              <w:suppressAutoHyphens/>
              <w:jc w:val="both"/>
              <w:rPr>
                <w:rFonts w:ascii="Times New Roman" w:eastAsia="Times New Roman" w:hAnsi="Times New Roman" w:cs="Times New Roman"/>
                <w:sz w:val="20"/>
                <w:szCs w:val="24"/>
                <w:lang w:eastAsia="ar-SA"/>
              </w:rPr>
            </w:pPr>
            <w:r w:rsidRPr="00B27EEB">
              <w:rPr>
                <w:rFonts w:ascii="Times New Roman" w:eastAsia="Times New Roman" w:hAnsi="Times New Roman" w:cs="Times New Roman"/>
                <w:sz w:val="20"/>
                <w:szCs w:val="24"/>
                <w:lang w:eastAsia="ar-SA"/>
              </w:rPr>
              <w:t>1990-2000 гг.</w:t>
            </w:r>
          </w:p>
        </w:tc>
        <w:tc>
          <w:tcPr>
            <w:tcW w:w="1418" w:type="dxa"/>
          </w:tcPr>
          <w:p w:rsidR="00691E13" w:rsidRPr="00B27EEB" w:rsidRDefault="00691E13" w:rsidP="00FF538E">
            <w:pPr>
              <w:keepNext/>
              <w:widowControl w:val="0"/>
              <w:suppressAutoHyphens/>
              <w:jc w:val="both"/>
              <w:rPr>
                <w:rFonts w:ascii="Times New Roman" w:eastAsia="Times New Roman" w:hAnsi="Times New Roman" w:cs="Times New Roman"/>
                <w:sz w:val="20"/>
                <w:szCs w:val="24"/>
                <w:lang w:eastAsia="ar-SA"/>
              </w:rPr>
            </w:pPr>
            <w:r>
              <w:rPr>
                <w:rFonts w:ascii="Times New Roman" w:eastAsia="Times New Roman" w:hAnsi="Times New Roman" w:cs="Times New Roman"/>
                <w:sz w:val="20"/>
                <w:szCs w:val="24"/>
                <w:lang w:eastAsia="ar-SA"/>
              </w:rPr>
              <w:t>П</w:t>
            </w:r>
            <w:r w:rsidR="003F7A58">
              <w:rPr>
                <w:rFonts w:ascii="Times New Roman" w:eastAsia="Times New Roman" w:hAnsi="Times New Roman" w:cs="Times New Roman"/>
                <w:sz w:val="20"/>
                <w:szCs w:val="24"/>
                <w:lang w:eastAsia="ar-SA"/>
              </w:rPr>
              <w:t>оставщики решений и услуг</w:t>
            </w:r>
          </w:p>
        </w:tc>
        <w:tc>
          <w:tcPr>
            <w:tcW w:w="1701" w:type="dxa"/>
          </w:tcPr>
          <w:p w:rsidR="00691E13" w:rsidRPr="00B27EEB" w:rsidRDefault="00691E13" w:rsidP="00FF538E">
            <w:pPr>
              <w:keepNext/>
              <w:widowControl w:val="0"/>
              <w:suppressAutoHyphens/>
              <w:jc w:val="both"/>
              <w:rPr>
                <w:rFonts w:ascii="Times New Roman" w:eastAsia="Times New Roman" w:hAnsi="Times New Roman" w:cs="Times New Roman"/>
                <w:sz w:val="20"/>
                <w:szCs w:val="24"/>
                <w:lang w:eastAsia="ar-SA"/>
              </w:rPr>
            </w:pPr>
            <w:r>
              <w:rPr>
                <w:rFonts w:ascii="Times New Roman" w:eastAsia="Times New Roman" w:hAnsi="Times New Roman" w:cs="Times New Roman"/>
                <w:sz w:val="20"/>
                <w:szCs w:val="24"/>
                <w:lang w:eastAsia="ar-SA"/>
              </w:rPr>
              <w:t>П</w:t>
            </w:r>
            <w:r w:rsidRPr="00B27EEB">
              <w:rPr>
                <w:rFonts w:ascii="Times New Roman" w:eastAsia="Times New Roman" w:hAnsi="Times New Roman" w:cs="Times New Roman"/>
                <w:sz w:val="20"/>
                <w:szCs w:val="24"/>
                <w:lang w:eastAsia="ar-SA"/>
              </w:rPr>
              <w:t>ользовател</w:t>
            </w:r>
            <w:r>
              <w:rPr>
                <w:rFonts w:ascii="Times New Roman" w:eastAsia="Times New Roman" w:hAnsi="Times New Roman" w:cs="Times New Roman"/>
                <w:sz w:val="20"/>
                <w:szCs w:val="24"/>
                <w:lang w:eastAsia="ar-SA"/>
              </w:rPr>
              <w:t>и</w:t>
            </w:r>
            <w:r w:rsidRPr="00B27EEB">
              <w:rPr>
                <w:rFonts w:ascii="Times New Roman" w:eastAsia="Times New Roman" w:hAnsi="Times New Roman" w:cs="Times New Roman"/>
                <w:sz w:val="20"/>
                <w:szCs w:val="24"/>
                <w:lang w:eastAsia="ar-SA"/>
              </w:rPr>
              <w:t xml:space="preserve"> и потребител</w:t>
            </w:r>
            <w:r>
              <w:rPr>
                <w:rFonts w:ascii="Times New Roman" w:eastAsia="Times New Roman" w:hAnsi="Times New Roman" w:cs="Times New Roman"/>
                <w:sz w:val="20"/>
                <w:szCs w:val="24"/>
                <w:lang w:eastAsia="ar-SA"/>
              </w:rPr>
              <w:t>и</w:t>
            </w:r>
            <w:r w:rsidRPr="00B27EEB">
              <w:rPr>
                <w:rFonts w:ascii="Times New Roman" w:eastAsia="Times New Roman" w:hAnsi="Times New Roman" w:cs="Times New Roman"/>
                <w:sz w:val="20"/>
                <w:szCs w:val="24"/>
                <w:lang w:eastAsia="ar-SA"/>
              </w:rPr>
              <w:t xml:space="preserve"> сервисов и услуг.</w:t>
            </w:r>
          </w:p>
        </w:tc>
        <w:tc>
          <w:tcPr>
            <w:tcW w:w="3543" w:type="dxa"/>
          </w:tcPr>
          <w:p w:rsidR="00691E13" w:rsidRPr="00B27EEB" w:rsidRDefault="00691E13" w:rsidP="00FF538E">
            <w:pPr>
              <w:keepNext/>
              <w:widowControl w:val="0"/>
              <w:suppressAutoHyphens/>
              <w:jc w:val="both"/>
              <w:rPr>
                <w:rFonts w:ascii="Times New Roman" w:eastAsia="Times New Roman" w:hAnsi="Times New Roman" w:cs="Times New Roman"/>
                <w:sz w:val="20"/>
                <w:szCs w:val="24"/>
                <w:lang w:eastAsia="ar-SA"/>
              </w:rPr>
            </w:pPr>
            <w:r w:rsidRPr="00B27EEB">
              <w:rPr>
                <w:rFonts w:ascii="Times New Roman" w:eastAsia="Times New Roman" w:hAnsi="Times New Roman" w:cs="Times New Roman"/>
                <w:sz w:val="20"/>
                <w:szCs w:val="24"/>
                <w:lang w:eastAsia="ar-SA"/>
              </w:rPr>
              <w:t>Наличие различных технологий для решений локальных задач в области управления, жизнеспособности и обеспечен</w:t>
            </w:r>
            <w:r w:rsidR="00341A0A">
              <w:rPr>
                <w:rFonts w:ascii="Times New Roman" w:eastAsia="Times New Roman" w:hAnsi="Times New Roman" w:cs="Times New Roman"/>
                <w:sz w:val="20"/>
                <w:szCs w:val="24"/>
                <w:lang w:eastAsia="ar-SA"/>
              </w:rPr>
              <w:t>ия устойчивости городской среды.</w:t>
            </w:r>
          </w:p>
          <w:p w:rsidR="00691E13" w:rsidRPr="00B27EEB" w:rsidRDefault="00691E13" w:rsidP="00FF538E">
            <w:pPr>
              <w:keepNext/>
              <w:widowControl w:val="0"/>
              <w:suppressAutoHyphens/>
              <w:jc w:val="both"/>
              <w:rPr>
                <w:rFonts w:ascii="Times New Roman" w:eastAsia="Times New Roman" w:hAnsi="Times New Roman" w:cs="Times New Roman"/>
                <w:sz w:val="20"/>
                <w:szCs w:val="24"/>
                <w:lang w:eastAsia="ar-SA"/>
              </w:rPr>
            </w:pPr>
            <w:r w:rsidRPr="00B27EEB">
              <w:rPr>
                <w:rFonts w:ascii="Times New Roman" w:eastAsia="Times New Roman" w:hAnsi="Times New Roman" w:cs="Times New Roman"/>
                <w:sz w:val="20"/>
                <w:szCs w:val="24"/>
                <w:lang w:eastAsia="ar-SA"/>
              </w:rPr>
              <w:t xml:space="preserve">Применение отдельных </w:t>
            </w:r>
            <w:proofErr w:type="spellStart"/>
            <w:r w:rsidRPr="00B27EEB">
              <w:rPr>
                <w:rFonts w:ascii="Times New Roman" w:eastAsia="Times New Roman" w:hAnsi="Times New Roman" w:cs="Times New Roman"/>
                <w:sz w:val="20"/>
                <w:szCs w:val="24"/>
                <w:lang w:eastAsia="ar-SA"/>
              </w:rPr>
              <w:t>IT</w:t>
            </w:r>
            <w:proofErr w:type="spellEnd"/>
            <w:r w:rsidRPr="00B27EEB">
              <w:rPr>
                <w:rFonts w:ascii="Times New Roman" w:eastAsia="Times New Roman" w:hAnsi="Times New Roman" w:cs="Times New Roman"/>
                <w:sz w:val="20"/>
                <w:szCs w:val="24"/>
                <w:lang w:eastAsia="ar-SA"/>
              </w:rPr>
              <w:t>-решений в городской среде, автоматизация отдельных процедур, жесткие инфраструктурные решения.</w:t>
            </w:r>
          </w:p>
        </w:tc>
      </w:tr>
      <w:tr w:rsidR="00691E13" w:rsidRPr="00B27EEB" w:rsidTr="00A020DA">
        <w:tc>
          <w:tcPr>
            <w:tcW w:w="1668" w:type="dxa"/>
          </w:tcPr>
          <w:p w:rsidR="00691E13" w:rsidRPr="00A020DA" w:rsidRDefault="00691E13" w:rsidP="00FF538E">
            <w:pPr>
              <w:keepNext/>
              <w:widowControl w:val="0"/>
              <w:suppressAutoHyphens/>
              <w:jc w:val="both"/>
              <w:rPr>
                <w:rFonts w:ascii="Times New Roman" w:eastAsia="Times New Roman" w:hAnsi="Times New Roman" w:cs="Times New Roman"/>
                <w:i/>
                <w:sz w:val="20"/>
                <w:szCs w:val="24"/>
                <w:lang w:eastAsia="ar-SA"/>
              </w:rPr>
            </w:pPr>
            <w:proofErr w:type="spellStart"/>
            <w:r w:rsidRPr="00A020DA">
              <w:rPr>
                <w:rFonts w:ascii="Times New Roman" w:eastAsia="Times New Roman" w:hAnsi="Times New Roman" w:cs="Times New Roman"/>
                <w:i/>
                <w:sz w:val="20"/>
                <w:szCs w:val="24"/>
                <w:lang w:eastAsia="ar-SA"/>
              </w:rPr>
              <w:t>Smart</w:t>
            </w:r>
            <w:proofErr w:type="spellEnd"/>
            <w:r w:rsidRPr="00A020DA">
              <w:rPr>
                <w:rFonts w:ascii="Times New Roman" w:eastAsia="Times New Roman" w:hAnsi="Times New Roman" w:cs="Times New Roman"/>
                <w:i/>
                <w:sz w:val="20"/>
                <w:szCs w:val="24"/>
                <w:lang w:eastAsia="ar-SA"/>
              </w:rPr>
              <w:t xml:space="preserve"> </w:t>
            </w:r>
            <w:proofErr w:type="spellStart"/>
            <w:r w:rsidRPr="00A020DA">
              <w:rPr>
                <w:rFonts w:ascii="Times New Roman" w:eastAsia="Times New Roman" w:hAnsi="Times New Roman" w:cs="Times New Roman"/>
                <w:i/>
                <w:sz w:val="20"/>
                <w:szCs w:val="24"/>
                <w:lang w:eastAsia="ar-SA"/>
              </w:rPr>
              <w:t>City</w:t>
            </w:r>
            <w:proofErr w:type="spellEnd"/>
            <w:r w:rsidRPr="00A020DA">
              <w:rPr>
                <w:rFonts w:ascii="Times New Roman" w:eastAsia="Times New Roman" w:hAnsi="Times New Roman" w:cs="Times New Roman"/>
                <w:i/>
                <w:sz w:val="20"/>
                <w:szCs w:val="24"/>
                <w:lang w:eastAsia="ar-SA"/>
              </w:rPr>
              <w:t xml:space="preserve"> 2.0 </w:t>
            </w:r>
          </w:p>
          <w:p w:rsidR="00691E13" w:rsidRPr="00B27EEB" w:rsidRDefault="00691E13" w:rsidP="00FF538E">
            <w:pPr>
              <w:keepNext/>
              <w:widowControl w:val="0"/>
              <w:suppressAutoHyphens/>
              <w:jc w:val="both"/>
              <w:rPr>
                <w:rFonts w:ascii="Times New Roman" w:eastAsia="Times New Roman" w:hAnsi="Times New Roman" w:cs="Times New Roman"/>
                <w:sz w:val="20"/>
                <w:szCs w:val="24"/>
                <w:lang w:eastAsia="ar-SA"/>
              </w:rPr>
            </w:pPr>
            <w:r>
              <w:rPr>
                <w:rFonts w:ascii="Times New Roman" w:eastAsia="Times New Roman" w:hAnsi="Times New Roman" w:cs="Times New Roman"/>
                <w:sz w:val="20"/>
                <w:szCs w:val="24"/>
                <w:lang w:eastAsia="ar-SA"/>
              </w:rPr>
              <w:t>Высокотехнологичный город</w:t>
            </w:r>
          </w:p>
        </w:tc>
        <w:tc>
          <w:tcPr>
            <w:tcW w:w="1417" w:type="dxa"/>
          </w:tcPr>
          <w:p w:rsidR="00691E13" w:rsidRPr="00B27EEB" w:rsidRDefault="00691E13" w:rsidP="00FF538E">
            <w:pPr>
              <w:keepNext/>
              <w:widowControl w:val="0"/>
              <w:suppressAutoHyphens/>
              <w:jc w:val="both"/>
              <w:rPr>
                <w:rFonts w:ascii="Times New Roman" w:eastAsia="Times New Roman" w:hAnsi="Times New Roman" w:cs="Times New Roman"/>
                <w:sz w:val="20"/>
                <w:szCs w:val="24"/>
                <w:lang w:eastAsia="ar-SA"/>
              </w:rPr>
            </w:pPr>
            <w:r w:rsidRPr="00B27EEB">
              <w:rPr>
                <w:rFonts w:ascii="Times New Roman" w:eastAsia="Times New Roman" w:hAnsi="Times New Roman" w:cs="Times New Roman"/>
                <w:sz w:val="20"/>
                <w:szCs w:val="24"/>
                <w:lang w:eastAsia="ar-SA"/>
              </w:rPr>
              <w:t>2000-2010 гг.</w:t>
            </w:r>
          </w:p>
        </w:tc>
        <w:tc>
          <w:tcPr>
            <w:tcW w:w="1418" w:type="dxa"/>
          </w:tcPr>
          <w:p w:rsidR="00691E13" w:rsidRPr="00B27EEB" w:rsidRDefault="00691E13" w:rsidP="00FF538E">
            <w:pPr>
              <w:keepNext/>
              <w:widowControl w:val="0"/>
              <w:suppressAutoHyphens/>
              <w:jc w:val="both"/>
              <w:rPr>
                <w:rFonts w:ascii="Times New Roman" w:eastAsia="Times New Roman" w:hAnsi="Times New Roman" w:cs="Times New Roman"/>
                <w:sz w:val="20"/>
                <w:szCs w:val="24"/>
                <w:lang w:eastAsia="ar-SA"/>
              </w:rPr>
            </w:pPr>
            <w:r>
              <w:rPr>
                <w:rFonts w:ascii="Times New Roman" w:eastAsia="Times New Roman" w:hAnsi="Times New Roman" w:cs="Times New Roman"/>
                <w:sz w:val="20"/>
                <w:szCs w:val="24"/>
                <w:lang w:eastAsia="ar-SA"/>
              </w:rPr>
              <w:t xml:space="preserve">Городские власти </w:t>
            </w:r>
          </w:p>
        </w:tc>
        <w:tc>
          <w:tcPr>
            <w:tcW w:w="1701" w:type="dxa"/>
          </w:tcPr>
          <w:p w:rsidR="00691E13" w:rsidRPr="00B27EEB" w:rsidRDefault="00691E13" w:rsidP="00FF538E">
            <w:pPr>
              <w:keepNext/>
              <w:widowControl w:val="0"/>
              <w:suppressAutoHyphens/>
              <w:jc w:val="both"/>
              <w:rPr>
                <w:rFonts w:ascii="Times New Roman" w:eastAsia="Times New Roman" w:hAnsi="Times New Roman" w:cs="Times New Roman"/>
                <w:sz w:val="20"/>
                <w:szCs w:val="24"/>
                <w:lang w:eastAsia="ar-SA"/>
              </w:rPr>
            </w:pPr>
            <w:r>
              <w:rPr>
                <w:rFonts w:ascii="Times New Roman" w:eastAsia="Times New Roman" w:hAnsi="Times New Roman" w:cs="Times New Roman"/>
                <w:sz w:val="20"/>
                <w:szCs w:val="24"/>
                <w:lang w:eastAsia="ar-SA"/>
              </w:rPr>
              <w:t>И</w:t>
            </w:r>
            <w:r w:rsidRPr="00B27EEB">
              <w:rPr>
                <w:rFonts w:ascii="Times New Roman" w:eastAsia="Times New Roman" w:hAnsi="Times New Roman" w:cs="Times New Roman"/>
                <w:sz w:val="20"/>
                <w:szCs w:val="24"/>
                <w:lang w:eastAsia="ar-SA"/>
              </w:rPr>
              <w:t>сточник обратной связи для органов власти.</w:t>
            </w:r>
          </w:p>
        </w:tc>
        <w:tc>
          <w:tcPr>
            <w:tcW w:w="3543" w:type="dxa"/>
          </w:tcPr>
          <w:p w:rsidR="00691E13" w:rsidRPr="00B27EEB" w:rsidRDefault="00691E13" w:rsidP="00FF538E">
            <w:pPr>
              <w:keepNext/>
              <w:widowControl w:val="0"/>
              <w:suppressAutoHyphens/>
              <w:jc w:val="both"/>
              <w:rPr>
                <w:rFonts w:ascii="Times New Roman" w:eastAsia="Times New Roman" w:hAnsi="Times New Roman" w:cs="Times New Roman"/>
                <w:sz w:val="20"/>
                <w:szCs w:val="24"/>
                <w:lang w:eastAsia="ar-SA"/>
              </w:rPr>
            </w:pPr>
            <w:r w:rsidRPr="00B27EEB">
              <w:rPr>
                <w:rFonts w:ascii="Times New Roman" w:eastAsia="Times New Roman" w:hAnsi="Times New Roman" w:cs="Times New Roman"/>
                <w:sz w:val="20"/>
                <w:szCs w:val="24"/>
                <w:lang w:eastAsia="ar-SA"/>
              </w:rPr>
              <w:t xml:space="preserve">Применение технологий </w:t>
            </w:r>
            <w:r w:rsidR="00341A0A">
              <w:rPr>
                <w:rFonts w:ascii="Times New Roman" w:eastAsia="Times New Roman" w:hAnsi="Times New Roman" w:cs="Times New Roman"/>
                <w:sz w:val="20"/>
                <w:szCs w:val="24"/>
                <w:lang w:eastAsia="ar-SA"/>
              </w:rPr>
              <w:t>в целях</w:t>
            </w:r>
            <w:r w:rsidRPr="00B27EEB">
              <w:rPr>
                <w:rFonts w:ascii="Times New Roman" w:eastAsia="Times New Roman" w:hAnsi="Times New Roman" w:cs="Times New Roman"/>
                <w:sz w:val="20"/>
                <w:szCs w:val="24"/>
                <w:lang w:eastAsia="ar-SA"/>
              </w:rPr>
              <w:t xml:space="preserve"> повышения качества жизни и решения проблем в области здравоохранения, транспорта, окружа</w:t>
            </w:r>
            <w:r w:rsidR="00341A0A">
              <w:rPr>
                <w:rFonts w:ascii="Times New Roman" w:eastAsia="Times New Roman" w:hAnsi="Times New Roman" w:cs="Times New Roman"/>
                <w:sz w:val="20"/>
                <w:szCs w:val="24"/>
                <w:lang w:eastAsia="ar-SA"/>
              </w:rPr>
              <w:t>ющей среды и экологии.</w:t>
            </w:r>
          </w:p>
          <w:p w:rsidR="00691E13" w:rsidRPr="00B27EEB" w:rsidRDefault="00341A0A" w:rsidP="003F7A58">
            <w:pPr>
              <w:keepNext/>
              <w:widowControl w:val="0"/>
              <w:suppressAutoHyphens/>
              <w:jc w:val="both"/>
              <w:rPr>
                <w:rFonts w:ascii="Times New Roman" w:eastAsia="Times New Roman" w:hAnsi="Times New Roman" w:cs="Times New Roman"/>
                <w:sz w:val="20"/>
                <w:szCs w:val="24"/>
                <w:lang w:eastAsia="ar-SA"/>
              </w:rPr>
            </w:pPr>
            <w:r>
              <w:rPr>
                <w:rFonts w:ascii="Times New Roman" w:eastAsia="Times New Roman" w:hAnsi="Times New Roman" w:cs="Times New Roman"/>
                <w:sz w:val="20"/>
                <w:szCs w:val="24"/>
                <w:lang w:eastAsia="ar-SA"/>
              </w:rPr>
              <w:t>Наличие л</w:t>
            </w:r>
            <w:r w:rsidR="00691E13" w:rsidRPr="00B27EEB">
              <w:rPr>
                <w:rFonts w:ascii="Times New Roman" w:eastAsia="Times New Roman" w:hAnsi="Times New Roman" w:cs="Times New Roman"/>
                <w:sz w:val="20"/>
                <w:szCs w:val="24"/>
                <w:lang w:eastAsia="ar-SA"/>
              </w:rPr>
              <w:t>окальны</w:t>
            </w:r>
            <w:r>
              <w:rPr>
                <w:rFonts w:ascii="Times New Roman" w:eastAsia="Times New Roman" w:hAnsi="Times New Roman" w:cs="Times New Roman"/>
                <w:sz w:val="20"/>
                <w:szCs w:val="24"/>
                <w:lang w:eastAsia="ar-SA"/>
              </w:rPr>
              <w:t>х</w:t>
            </w:r>
            <w:r w:rsidR="00691E13" w:rsidRPr="00B27EEB">
              <w:rPr>
                <w:rFonts w:ascii="Times New Roman" w:eastAsia="Times New Roman" w:hAnsi="Times New Roman" w:cs="Times New Roman"/>
                <w:sz w:val="20"/>
                <w:szCs w:val="24"/>
                <w:lang w:eastAsia="ar-SA"/>
              </w:rPr>
              <w:t xml:space="preserve"> платформ интернета вещей, мобильны</w:t>
            </w:r>
            <w:r>
              <w:rPr>
                <w:rFonts w:ascii="Times New Roman" w:eastAsia="Times New Roman" w:hAnsi="Times New Roman" w:cs="Times New Roman"/>
                <w:sz w:val="20"/>
                <w:szCs w:val="24"/>
                <w:lang w:eastAsia="ar-SA"/>
              </w:rPr>
              <w:t>х</w:t>
            </w:r>
            <w:r w:rsidR="00691E13" w:rsidRPr="00B27EEB">
              <w:rPr>
                <w:rFonts w:ascii="Times New Roman" w:eastAsia="Times New Roman" w:hAnsi="Times New Roman" w:cs="Times New Roman"/>
                <w:sz w:val="20"/>
                <w:szCs w:val="24"/>
                <w:lang w:eastAsia="ar-SA"/>
              </w:rPr>
              <w:t xml:space="preserve"> приложени</w:t>
            </w:r>
            <w:r>
              <w:rPr>
                <w:rFonts w:ascii="Times New Roman" w:eastAsia="Times New Roman" w:hAnsi="Times New Roman" w:cs="Times New Roman"/>
                <w:sz w:val="20"/>
                <w:szCs w:val="24"/>
                <w:lang w:eastAsia="ar-SA"/>
              </w:rPr>
              <w:t xml:space="preserve">й, </w:t>
            </w:r>
            <w:proofErr w:type="spellStart"/>
            <w:r>
              <w:rPr>
                <w:rFonts w:ascii="Times New Roman" w:eastAsia="Times New Roman" w:hAnsi="Times New Roman" w:cs="Times New Roman"/>
                <w:sz w:val="20"/>
                <w:szCs w:val="24"/>
                <w:lang w:eastAsia="ar-SA"/>
              </w:rPr>
              <w:t>3G</w:t>
            </w:r>
            <w:proofErr w:type="spellEnd"/>
            <w:r>
              <w:rPr>
                <w:rFonts w:ascii="Times New Roman" w:eastAsia="Times New Roman" w:hAnsi="Times New Roman" w:cs="Times New Roman"/>
                <w:sz w:val="20"/>
                <w:szCs w:val="24"/>
                <w:lang w:eastAsia="ar-SA"/>
              </w:rPr>
              <w:t>/</w:t>
            </w:r>
            <w:proofErr w:type="spellStart"/>
            <w:r>
              <w:rPr>
                <w:rFonts w:ascii="Times New Roman" w:eastAsia="Times New Roman" w:hAnsi="Times New Roman" w:cs="Times New Roman"/>
                <w:sz w:val="20"/>
                <w:szCs w:val="24"/>
                <w:lang w:eastAsia="ar-SA"/>
              </w:rPr>
              <w:t>4G</w:t>
            </w:r>
            <w:proofErr w:type="spellEnd"/>
            <w:r>
              <w:rPr>
                <w:rFonts w:ascii="Times New Roman" w:eastAsia="Times New Roman" w:hAnsi="Times New Roman" w:cs="Times New Roman"/>
                <w:sz w:val="20"/>
                <w:szCs w:val="24"/>
                <w:lang w:eastAsia="ar-SA"/>
              </w:rPr>
              <w:t>, широкополосного и мобильного</w:t>
            </w:r>
            <w:r w:rsidR="00691E13" w:rsidRPr="00B27EEB">
              <w:rPr>
                <w:rFonts w:ascii="Times New Roman" w:eastAsia="Times New Roman" w:hAnsi="Times New Roman" w:cs="Times New Roman"/>
                <w:sz w:val="20"/>
                <w:szCs w:val="24"/>
                <w:lang w:eastAsia="ar-SA"/>
              </w:rPr>
              <w:t xml:space="preserve"> доступ</w:t>
            </w:r>
            <w:r>
              <w:rPr>
                <w:rFonts w:ascii="Times New Roman" w:eastAsia="Times New Roman" w:hAnsi="Times New Roman" w:cs="Times New Roman"/>
                <w:sz w:val="20"/>
                <w:szCs w:val="24"/>
                <w:lang w:eastAsia="ar-SA"/>
              </w:rPr>
              <w:t>а</w:t>
            </w:r>
            <w:r w:rsidR="00691E13" w:rsidRPr="00B27EEB">
              <w:rPr>
                <w:rFonts w:ascii="Times New Roman" w:eastAsia="Times New Roman" w:hAnsi="Times New Roman" w:cs="Times New Roman"/>
                <w:sz w:val="20"/>
                <w:szCs w:val="24"/>
                <w:lang w:eastAsia="ar-SA"/>
              </w:rPr>
              <w:t xml:space="preserve"> к сети Интернет.</w:t>
            </w:r>
          </w:p>
        </w:tc>
      </w:tr>
      <w:tr w:rsidR="00691E13" w:rsidRPr="00B27EEB" w:rsidTr="00A020DA">
        <w:tc>
          <w:tcPr>
            <w:tcW w:w="1668" w:type="dxa"/>
          </w:tcPr>
          <w:p w:rsidR="00691E13" w:rsidRPr="00B27EEB" w:rsidRDefault="00691E13" w:rsidP="003F7A58">
            <w:pPr>
              <w:keepNext/>
              <w:widowControl w:val="0"/>
              <w:suppressAutoHyphens/>
              <w:jc w:val="both"/>
              <w:rPr>
                <w:rFonts w:ascii="Times New Roman" w:eastAsia="Times New Roman" w:hAnsi="Times New Roman" w:cs="Times New Roman"/>
                <w:sz w:val="20"/>
                <w:szCs w:val="24"/>
                <w:lang w:eastAsia="ar-SA"/>
              </w:rPr>
            </w:pPr>
            <w:proofErr w:type="spellStart"/>
            <w:r w:rsidRPr="00A020DA">
              <w:rPr>
                <w:rFonts w:ascii="Times New Roman" w:eastAsia="Times New Roman" w:hAnsi="Times New Roman" w:cs="Times New Roman"/>
                <w:i/>
                <w:sz w:val="20"/>
                <w:szCs w:val="24"/>
                <w:lang w:eastAsia="ar-SA"/>
              </w:rPr>
              <w:t>Smart</w:t>
            </w:r>
            <w:proofErr w:type="spellEnd"/>
            <w:r w:rsidRPr="00A020DA">
              <w:rPr>
                <w:rFonts w:ascii="Times New Roman" w:eastAsia="Times New Roman" w:hAnsi="Times New Roman" w:cs="Times New Roman"/>
                <w:i/>
                <w:sz w:val="20"/>
                <w:szCs w:val="24"/>
                <w:lang w:eastAsia="ar-SA"/>
              </w:rPr>
              <w:t xml:space="preserve"> </w:t>
            </w:r>
            <w:proofErr w:type="spellStart"/>
            <w:r w:rsidRPr="00A020DA">
              <w:rPr>
                <w:rFonts w:ascii="Times New Roman" w:eastAsia="Times New Roman" w:hAnsi="Times New Roman" w:cs="Times New Roman"/>
                <w:i/>
                <w:sz w:val="20"/>
                <w:szCs w:val="24"/>
                <w:lang w:eastAsia="ar-SA"/>
              </w:rPr>
              <w:t>City</w:t>
            </w:r>
            <w:proofErr w:type="spellEnd"/>
            <w:r w:rsidRPr="00A020DA">
              <w:rPr>
                <w:rFonts w:ascii="Times New Roman" w:eastAsia="Times New Roman" w:hAnsi="Times New Roman" w:cs="Times New Roman"/>
                <w:i/>
                <w:sz w:val="20"/>
                <w:szCs w:val="24"/>
                <w:lang w:eastAsia="ar-SA"/>
              </w:rPr>
              <w:t xml:space="preserve"> 3.0</w:t>
            </w:r>
            <w:r w:rsidRPr="00B27EEB">
              <w:rPr>
                <w:rFonts w:ascii="Times New Roman" w:eastAsia="Times New Roman" w:hAnsi="Times New Roman" w:cs="Times New Roman"/>
                <w:sz w:val="20"/>
                <w:szCs w:val="24"/>
                <w:lang w:eastAsia="ar-SA"/>
              </w:rPr>
              <w:t xml:space="preserve"> </w:t>
            </w:r>
            <w:r>
              <w:rPr>
                <w:rFonts w:ascii="Times New Roman" w:eastAsia="Times New Roman" w:hAnsi="Times New Roman" w:cs="Times New Roman"/>
                <w:sz w:val="20"/>
                <w:szCs w:val="24"/>
                <w:lang w:eastAsia="ar-SA"/>
              </w:rPr>
              <w:t>В</w:t>
            </w:r>
            <w:r w:rsidRPr="00B27EEB">
              <w:rPr>
                <w:rFonts w:ascii="Times New Roman" w:eastAsia="Times New Roman" w:hAnsi="Times New Roman" w:cs="Times New Roman"/>
                <w:sz w:val="20"/>
                <w:szCs w:val="24"/>
                <w:lang w:eastAsia="ar-SA"/>
              </w:rPr>
              <w:t xml:space="preserve">ысокоинтеллектуальный </w:t>
            </w:r>
            <w:proofErr w:type="spellStart"/>
            <w:r w:rsidRPr="00B27EEB">
              <w:rPr>
                <w:rFonts w:ascii="Times New Roman" w:eastAsia="Times New Roman" w:hAnsi="Times New Roman" w:cs="Times New Roman"/>
                <w:sz w:val="20"/>
                <w:szCs w:val="24"/>
                <w:lang w:eastAsia="ar-SA"/>
              </w:rPr>
              <w:t>датацентричный</w:t>
            </w:r>
            <w:proofErr w:type="spellEnd"/>
            <w:r w:rsidRPr="00B27EEB">
              <w:rPr>
                <w:rFonts w:ascii="Times New Roman" w:eastAsia="Times New Roman" w:hAnsi="Times New Roman" w:cs="Times New Roman"/>
                <w:sz w:val="20"/>
                <w:szCs w:val="24"/>
                <w:lang w:eastAsia="ar-SA"/>
              </w:rPr>
              <w:t xml:space="preserve"> город </w:t>
            </w:r>
          </w:p>
        </w:tc>
        <w:tc>
          <w:tcPr>
            <w:tcW w:w="1417" w:type="dxa"/>
          </w:tcPr>
          <w:p w:rsidR="00691E13" w:rsidRPr="00B27EEB" w:rsidRDefault="00691E13" w:rsidP="00FF538E">
            <w:pPr>
              <w:keepNext/>
              <w:widowControl w:val="0"/>
              <w:suppressAutoHyphens/>
              <w:jc w:val="both"/>
              <w:rPr>
                <w:rFonts w:ascii="Times New Roman" w:eastAsia="Times New Roman" w:hAnsi="Times New Roman" w:cs="Times New Roman"/>
                <w:sz w:val="20"/>
                <w:szCs w:val="24"/>
                <w:lang w:eastAsia="ar-SA"/>
              </w:rPr>
            </w:pPr>
            <w:r w:rsidRPr="00B27EEB">
              <w:rPr>
                <w:rFonts w:ascii="Times New Roman" w:eastAsia="Times New Roman" w:hAnsi="Times New Roman" w:cs="Times New Roman"/>
                <w:sz w:val="20"/>
                <w:szCs w:val="24"/>
                <w:lang w:eastAsia="ar-SA"/>
              </w:rPr>
              <w:t>2010-2015 гг.</w:t>
            </w:r>
          </w:p>
        </w:tc>
        <w:tc>
          <w:tcPr>
            <w:tcW w:w="1418" w:type="dxa"/>
          </w:tcPr>
          <w:p w:rsidR="00691E13" w:rsidRPr="00B27EEB" w:rsidRDefault="00691E13" w:rsidP="00FF538E">
            <w:pPr>
              <w:keepNext/>
              <w:widowControl w:val="0"/>
              <w:suppressAutoHyphens/>
              <w:jc w:val="both"/>
              <w:rPr>
                <w:rFonts w:ascii="Times New Roman" w:eastAsia="Times New Roman" w:hAnsi="Times New Roman" w:cs="Times New Roman"/>
                <w:sz w:val="20"/>
                <w:szCs w:val="24"/>
                <w:lang w:eastAsia="ar-SA"/>
              </w:rPr>
            </w:pPr>
            <w:r>
              <w:rPr>
                <w:rFonts w:ascii="Times New Roman" w:eastAsia="Times New Roman" w:hAnsi="Times New Roman" w:cs="Times New Roman"/>
                <w:sz w:val="20"/>
                <w:szCs w:val="24"/>
                <w:lang w:eastAsia="ar-SA"/>
              </w:rPr>
              <w:t>Городские власти и бизнес, частично граждане</w:t>
            </w:r>
          </w:p>
        </w:tc>
        <w:tc>
          <w:tcPr>
            <w:tcW w:w="1701" w:type="dxa"/>
          </w:tcPr>
          <w:p w:rsidR="00691E13" w:rsidRPr="00B27EEB" w:rsidRDefault="00691E13" w:rsidP="003F7A58">
            <w:pPr>
              <w:keepNext/>
              <w:widowControl w:val="0"/>
              <w:suppressAutoHyphens/>
              <w:jc w:val="both"/>
              <w:rPr>
                <w:rFonts w:ascii="Times New Roman" w:eastAsia="Times New Roman" w:hAnsi="Times New Roman" w:cs="Times New Roman"/>
                <w:sz w:val="20"/>
                <w:szCs w:val="24"/>
                <w:lang w:eastAsia="ar-SA"/>
              </w:rPr>
            </w:pPr>
            <w:r>
              <w:rPr>
                <w:rFonts w:ascii="Times New Roman" w:eastAsia="Times New Roman" w:hAnsi="Times New Roman" w:cs="Times New Roman"/>
                <w:sz w:val="20"/>
                <w:szCs w:val="24"/>
                <w:lang w:eastAsia="ar-SA"/>
              </w:rPr>
              <w:t xml:space="preserve">Частичное включение </w:t>
            </w:r>
            <w:r w:rsidRPr="00B27EEB">
              <w:rPr>
                <w:rFonts w:ascii="Times New Roman" w:eastAsia="Times New Roman" w:hAnsi="Times New Roman" w:cs="Times New Roman"/>
                <w:sz w:val="20"/>
                <w:szCs w:val="24"/>
                <w:lang w:eastAsia="ar-SA"/>
              </w:rPr>
              <w:t>активн</w:t>
            </w:r>
            <w:r>
              <w:rPr>
                <w:rFonts w:ascii="Times New Roman" w:eastAsia="Times New Roman" w:hAnsi="Times New Roman" w:cs="Times New Roman"/>
                <w:sz w:val="20"/>
                <w:szCs w:val="24"/>
                <w:lang w:eastAsia="ar-SA"/>
              </w:rPr>
              <w:t xml:space="preserve">ой </w:t>
            </w:r>
            <w:r w:rsidRPr="00B27EEB">
              <w:rPr>
                <w:rFonts w:ascii="Times New Roman" w:eastAsia="Times New Roman" w:hAnsi="Times New Roman" w:cs="Times New Roman"/>
                <w:sz w:val="20"/>
                <w:szCs w:val="24"/>
                <w:lang w:eastAsia="ar-SA"/>
              </w:rPr>
              <w:t>част</w:t>
            </w:r>
            <w:r>
              <w:rPr>
                <w:rFonts w:ascii="Times New Roman" w:eastAsia="Times New Roman" w:hAnsi="Times New Roman" w:cs="Times New Roman"/>
                <w:sz w:val="20"/>
                <w:szCs w:val="24"/>
                <w:lang w:eastAsia="ar-SA"/>
              </w:rPr>
              <w:t xml:space="preserve">и </w:t>
            </w:r>
            <w:r w:rsidRPr="00B27EEB">
              <w:rPr>
                <w:rFonts w:ascii="Times New Roman" w:eastAsia="Times New Roman" w:hAnsi="Times New Roman" w:cs="Times New Roman"/>
                <w:sz w:val="20"/>
                <w:szCs w:val="24"/>
                <w:lang w:eastAsia="ar-SA"/>
              </w:rPr>
              <w:t>граждан в процессы развития и управления «</w:t>
            </w:r>
            <w:r w:rsidR="003F7A58">
              <w:rPr>
                <w:rFonts w:ascii="Times New Roman" w:eastAsia="Times New Roman" w:hAnsi="Times New Roman" w:cs="Times New Roman"/>
                <w:sz w:val="20"/>
                <w:szCs w:val="24"/>
                <w:lang w:eastAsia="ar-SA"/>
              </w:rPr>
              <w:t>у</w:t>
            </w:r>
            <w:r w:rsidRPr="00B27EEB">
              <w:rPr>
                <w:rFonts w:ascii="Times New Roman" w:eastAsia="Times New Roman" w:hAnsi="Times New Roman" w:cs="Times New Roman"/>
                <w:sz w:val="20"/>
                <w:szCs w:val="24"/>
                <w:lang w:eastAsia="ar-SA"/>
              </w:rPr>
              <w:t>много</w:t>
            </w:r>
            <w:r w:rsidR="003F7A58">
              <w:rPr>
                <w:rFonts w:ascii="Times New Roman" w:eastAsia="Times New Roman" w:hAnsi="Times New Roman" w:cs="Times New Roman"/>
                <w:sz w:val="20"/>
                <w:szCs w:val="24"/>
                <w:lang w:eastAsia="ar-SA"/>
              </w:rPr>
              <w:t>»</w:t>
            </w:r>
            <w:r w:rsidRPr="00B27EEB">
              <w:rPr>
                <w:rFonts w:ascii="Times New Roman" w:eastAsia="Times New Roman" w:hAnsi="Times New Roman" w:cs="Times New Roman"/>
                <w:sz w:val="20"/>
                <w:szCs w:val="24"/>
                <w:lang w:eastAsia="ar-SA"/>
              </w:rPr>
              <w:t xml:space="preserve"> города.</w:t>
            </w:r>
          </w:p>
        </w:tc>
        <w:tc>
          <w:tcPr>
            <w:tcW w:w="3543" w:type="dxa"/>
          </w:tcPr>
          <w:p w:rsidR="00691E13" w:rsidRPr="00B27EEB" w:rsidRDefault="00341A0A" w:rsidP="00FF538E">
            <w:pPr>
              <w:keepNext/>
              <w:widowControl w:val="0"/>
              <w:suppressAutoHyphens/>
              <w:jc w:val="both"/>
              <w:rPr>
                <w:rFonts w:ascii="Times New Roman" w:eastAsia="Times New Roman" w:hAnsi="Times New Roman" w:cs="Times New Roman"/>
                <w:sz w:val="20"/>
                <w:szCs w:val="24"/>
                <w:lang w:eastAsia="ar-SA"/>
              </w:rPr>
            </w:pPr>
            <w:r>
              <w:rPr>
                <w:rFonts w:ascii="Times New Roman" w:eastAsia="Times New Roman" w:hAnsi="Times New Roman" w:cs="Times New Roman"/>
                <w:sz w:val="20"/>
                <w:szCs w:val="24"/>
                <w:lang w:eastAsia="ar-SA"/>
              </w:rPr>
              <w:t>О</w:t>
            </w:r>
            <w:r w:rsidR="00691E13" w:rsidRPr="00B27EEB">
              <w:rPr>
                <w:rFonts w:ascii="Times New Roman" w:eastAsia="Times New Roman" w:hAnsi="Times New Roman" w:cs="Times New Roman"/>
                <w:sz w:val="20"/>
                <w:szCs w:val="24"/>
                <w:lang w:eastAsia="ar-SA"/>
              </w:rPr>
              <w:t>бъединение технологий, стимулирующих развитие социальной интеграции и предприни</w:t>
            </w:r>
            <w:r>
              <w:rPr>
                <w:rFonts w:ascii="Times New Roman" w:eastAsia="Times New Roman" w:hAnsi="Times New Roman" w:cs="Times New Roman"/>
                <w:sz w:val="20"/>
                <w:szCs w:val="24"/>
                <w:lang w:eastAsia="ar-SA"/>
              </w:rPr>
              <w:t>мательства.</w:t>
            </w:r>
          </w:p>
          <w:p w:rsidR="00691E13" w:rsidRPr="00B27EEB" w:rsidRDefault="00341A0A" w:rsidP="00FF538E">
            <w:pPr>
              <w:keepNext/>
              <w:widowControl w:val="0"/>
              <w:suppressAutoHyphens/>
              <w:jc w:val="both"/>
              <w:rPr>
                <w:rFonts w:ascii="Times New Roman" w:eastAsia="Times New Roman" w:hAnsi="Times New Roman" w:cs="Times New Roman"/>
                <w:sz w:val="20"/>
                <w:szCs w:val="24"/>
                <w:lang w:eastAsia="ar-SA"/>
              </w:rPr>
            </w:pPr>
            <w:r>
              <w:rPr>
                <w:rFonts w:ascii="Times New Roman" w:eastAsia="Times New Roman" w:hAnsi="Times New Roman" w:cs="Times New Roman"/>
                <w:sz w:val="20"/>
                <w:szCs w:val="24"/>
                <w:lang w:eastAsia="ar-SA"/>
              </w:rPr>
              <w:t>О</w:t>
            </w:r>
            <w:r w:rsidR="00691E13" w:rsidRPr="00B27EEB">
              <w:rPr>
                <w:rFonts w:ascii="Times New Roman" w:eastAsia="Times New Roman" w:hAnsi="Times New Roman" w:cs="Times New Roman"/>
                <w:sz w:val="20"/>
                <w:szCs w:val="24"/>
                <w:lang w:eastAsia="ar-SA"/>
              </w:rPr>
              <w:t>существление цифровой трансформации различных отраслей и секторов городского хозяйства за счет разви</w:t>
            </w:r>
            <w:r>
              <w:rPr>
                <w:rFonts w:ascii="Times New Roman" w:eastAsia="Times New Roman" w:hAnsi="Times New Roman" w:cs="Times New Roman"/>
                <w:sz w:val="20"/>
                <w:szCs w:val="24"/>
                <w:lang w:eastAsia="ar-SA"/>
              </w:rPr>
              <w:t>тия передовых цифровых сервисов.</w:t>
            </w:r>
          </w:p>
          <w:p w:rsidR="00691E13" w:rsidRPr="00B27EEB" w:rsidRDefault="00341A0A" w:rsidP="00FF538E">
            <w:pPr>
              <w:keepNext/>
              <w:widowControl w:val="0"/>
              <w:suppressAutoHyphens/>
              <w:jc w:val="both"/>
              <w:rPr>
                <w:rFonts w:ascii="Times New Roman" w:eastAsia="Times New Roman" w:hAnsi="Times New Roman" w:cs="Times New Roman"/>
                <w:sz w:val="20"/>
                <w:szCs w:val="24"/>
                <w:lang w:eastAsia="ar-SA"/>
              </w:rPr>
            </w:pPr>
            <w:r>
              <w:rPr>
                <w:rFonts w:ascii="Times New Roman" w:eastAsia="Times New Roman" w:hAnsi="Times New Roman" w:cs="Times New Roman"/>
                <w:sz w:val="20"/>
                <w:szCs w:val="24"/>
                <w:lang w:eastAsia="ar-SA"/>
              </w:rPr>
              <w:t>Переориентация</w:t>
            </w:r>
            <w:r w:rsidR="00691E13" w:rsidRPr="00B27EEB">
              <w:rPr>
                <w:rFonts w:ascii="Times New Roman" w:eastAsia="Times New Roman" w:hAnsi="Times New Roman" w:cs="Times New Roman"/>
                <w:sz w:val="20"/>
                <w:szCs w:val="24"/>
                <w:lang w:eastAsia="ar-SA"/>
              </w:rPr>
              <w:t xml:space="preserve"> всех имеющихся городских процес</w:t>
            </w:r>
            <w:r>
              <w:rPr>
                <w:rFonts w:ascii="Times New Roman" w:eastAsia="Times New Roman" w:hAnsi="Times New Roman" w:cs="Times New Roman"/>
                <w:sz w:val="20"/>
                <w:szCs w:val="24"/>
                <w:lang w:eastAsia="ar-SA"/>
              </w:rPr>
              <w:t>сов относительно потоков данных.</w:t>
            </w:r>
          </w:p>
          <w:p w:rsidR="00691E13" w:rsidRPr="00B27EEB" w:rsidRDefault="00341A0A" w:rsidP="00FF538E">
            <w:pPr>
              <w:keepNext/>
              <w:widowControl w:val="0"/>
              <w:suppressAutoHyphens/>
              <w:jc w:val="both"/>
              <w:rPr>
                <w:rFonts w:ascii="Times New Roman" w:eastAsia="Times New Roman" w:hAnsi="Times New Roman" w:cs="Times New Roman"/>
                <w:sz w:val="20"/>
                <w:szCs w:val="24"/>
                <w:lang w:eastAsia="ar-SA"/>
              </w:rPr>
            </w:pPr>
            <w:r>
              <w:rPr>
                <w:rFonts w:ascii="Times New Roman" w:eastAsia="Times New Roman" w:hAnsi="Times New Roman" w:cs="Times New Roman"/>
                <w:sz w:val="20"/>
                <w:szCs w:val="24"/>
                <w:lang w:eastAsia="ar-SA"/>
              </w:rPr>
              <w:t>Ф</w:t>
            </w:r>
            <w:r w:rsidR="00691E13" w:rsidRPr="00B27EEB">
              <w:rPr>
                <w:rFonts w:ascii="Times New Roman" w:eastAsia="Times New Roman" w:hAnsi="Times New Roman" w:cs="Times New Roman"/>
                <w:sz w:val="20"/>
                <w:szCs w:val="24"/>
                <w:lang w:eastAsia="ar-SA"/>
              </w:rPr>
              <w:t>ормирование такой интеллектуальной инфраструктуры городов, которая способствует оперативному сбору и осуществлению аналитики больших данных в режиме реального времени, за счет чего можно реализовывать управление различными процессами во всех областях городской инфраструктуры.</w:t>
            </w:r>
          </w:p>
        </w:tc>
      </w:tr>
      <w:tr w:rsidR="00691E13" w:rsidRPr="00B27EEB" w:rsidTr="00A020DA">
        <w:tc>
          <w:tcPr>
            <w:tcW w:w="1668" w:type="dxa"/>
          </w:tcPr>
          <w:p w:rsidR="00691E13" w:rsidRPr="00A020DA" w:rsidRDefault="00691E13" w:rsidP="00FF538E">
            <w:pPr>
              <w:keepNext/>
              <w:widowControl w:val="0"/>
              <w:suppressAutoHyphens/>
              <w:jc w:val="both"/>
              <w:rPr>
                <w:rFonts w:ascii="Times New Roman" w:eastAsia="Times New Roman" w:hAnsi="Times New Roman" w:cs="Times New Roman"/>
                <w:i/>
                <w:sz w:val="20"/>
                <w:szCs w:val="24"/>
                <w:lang w:eastAsia="ar-SA"/>
              </w:rPr>
            </w:pPr>
            <w:proofErr w:type="spellStart"/>
            <w:r w:rsidRPr="00A020DA">
              <w:rPr>
                <w:rFonts w:ascii="Times New Roman" w:eastAsia="Times New Roman" w:hAnsi="Times New Roman" w:cs="Times New Roman"/>
                <w:i/>
                <w:sz w:val="20"/>
                <w:szCs w:val="24"/>
                <w:lang w:eastAsia="ar-SA"/>
              </w:rPr>
              <w:t>Smart</w:t>
            </w:r>
            <w:proofErr w:type="spellEnd"/>
            <w:r w:rsidRPr="00A020DA">
              <w:rPr>
                <w:rFonts w:ascii="Times New Roman" w:eastAsia="Times New Roman" w:hAnsi="Times New Roman" w:cs="Times New Roman"/>
                <w:i/>
                <w:sz w:val="20"/>
                <w:szCs w:val="24"/>
                <w:lang w:eastAsia="ar-SA"/>
              </w:rPr>
              <w:t xml:space="preserve"> </w:t>
            </w:r>
            <w:proofErr w:type="spellStart"/>
            <w:r w:rsidRPr="00A020DA">
              <w:rPr>
                <w:rFonts w:ascii="Times New Roman" w:eastAsia="Times New Roman" w:hAnsi="Times New Roman" w:cs="Times New Roman"/>
                <w:i/>
                <w:sz w:val="20"/>
                <w:szCs w:val="24"/>
                <w:lang w:eastAsia="ar-SA"/>
              </w:rPr>
              <w:t>City</w:t>
            </w:r>
            <w:proofErr w:type="spellEnd"/>
            <w:r w:rsidRPr="00A020DA">
              <w:rPr>
                <w:rFonts w:ascii="Times New Roman" w:eastAsia="Times New Roman" w:hAnsi="Times New Roman" w:cs="Times New Roman"/>
                <w:i/>
                <w:sz w:val="20"/>
                <w:szCs w:val="24"/>
                <w:lang w:eastAsia="ar-SA"/>
              </w:rPr>
              <w:t xml:space="preserve"> 4.0. </w:t>
            </w:r>
          </w:p>
          <w:p w:rsidR="00691E13" w:rsidRPr="00B27EEB" w:rsidRDefault="00691E13" w:rsidP="00FF538E">
            <w:pPr>
              <w:keepNext/>
              <w:widowControl w:val="0"/>
              <w:suppressAutoHyphens/>
              <w:jc w:val="both"/>
              <w:rPr>
                <w:rFonts w:ascii="Times New Roman" w:eastAsia="Times New Roman" w:hAnsi="Times New Roman" w:cs="Times New Roman"/>
                <w:sz w:val="20"/>
                <w:szCs w:val="24"/>
                <w:lang w:eastAsia="ar-SA"/>
              </w:rPr>
            </w:pPr>
            <w:proofErr w:type="spellStart"/>
            <w:r>
              <w:rPr>
                <w:rFonts w:ascii="Times New Roman" w:eastAsia="Times New Roman" w:hAnsi="Times New Roman" w:cs="Times New Roman"/>
                <w:sz w:val="20"/>
                <w:szCs w:val="24"/>
                <w:lang w:eastAsia="ar-SA"/>
              </w:rPr>
              <w:lastRenderedPageBreak/>
              <w:t>Ч</w:t>
            </w:r>
            <w:r w:rsidRPr="00B27EEB">
              <w:rPr>
                <w:rFonts w:ascii="Times New Roman" w:eastAsia="Times New Roman" w:hAnsi="Times New Roman" w:cs="Times New Roman"/>
                <w:sz w:val="20"/>
                <w:szCs w:val="24"/>
                <w:lang w:eastAsia="ar-SA"/>
              </w:rPr>
              <w:t>еловекоцентричный</w:t>
            </w:r>
            <w:proofErr w:type="spellEnd"/>
            <w:r w:rsidRPr="00B27EEB">
              <w:rPr>
                <w:rFonts w:ascii="Times New Roman" w:eastAsia="Times New Roman" w:hAnsi="Times New Roman" w:cs="Times New Roman"/>
                <w:sz w:val="20"/>
                <w:szCs w:val="24"/>
                <w:lang w:eastAsia="ar-SA"/>
              </w:rPr>
              <w:t xml:space="preserve"> город, построенный на основе кооперативной модели экосистемы</w:t>
            </w:r>
          </w:p>
          <w:p w:rsidR="00691E13" w:rsidRPr="00B27EEB" w:rsidRDefault="00691E13" w:rsidP="00FF538E">
            <w:pPr>
              <w:keepNext/>
              <w:widowControl w:val="0"/>
              <w:suppressAutoHyphens/>
              <w:jc w:val="both"/>
              <w:rPr>
                <w:rFonts w:ascii="Times New Roman" w:eastAsia="Times New Roman" w:hAnsi="Times New Roman" w:cs="Times New Roman"/>
                <w:sz w:val="20"/>
                <w:szCs w:val="24"/>
                <w:lang w:eastAsia="ar-SA"/>
              </w:rPr>
            </w:pPr>
          </w:p>
        </w:tc>
        <w:tc>
          <w:tcPr>
            <w:tcW w:w="1417" w:type="dxa"/>
          </w:tcPr>
          <w:p w:rsidR="00691E13" w:rsidRPr="00B27EEB" w:rsidRDefault="00691E13" w:rsidP="00FF538E">
            <w:pPr>
              <w:keepNext/>
              <w:widowControl w:val="0"/>
              <w:suppressAutoHyphens/>
              <w:jc w:val="both"/>
              <w:rPr>
                <w:rFonts w:ascii="Times New Roman" w:eastAsia="Times New Roman" w:hAnsi="Times New Roman" w:cs="Times New Roman"/>
                <w:sz w:val="20"/>
                <w:szCs w:val="24"/>
                <w:lang w:eastAsia="ar-SA"/>
              </w:rPr>
            </w:pPr>
            <w:r w:rsidRPr="00B27EEB">
              <w:rPr>
                <w:rFonts w:ascii="Times New Roman" w:eastAsia="Times New Roman" w:hAnsi="Times New Roman" w:cs="Times New Roman"/>
                <w:sz w:val="20"/>
                <w:szCs w:val="24"/>
                <w:lang w:eastAsia="ar-SA"/>
              </w:rPr>
              <w:lastRenderedPageBreak/>
              <w:t xml:space="preserve">С 2015 г. по </w:t>
            </w:r>
            <w:r w:rsidRPr="00B27EEB">
              <w:rPr>
                <w:rFonts w:ascii="Times New Roman" w:eastAsia="Times New Roman" w:hAnsi="Times New Roman" w:cs="Times New Roman"/>
                <w:sz w:val="20"/>
                <w:szCs w:val="24"/>
                <w:lang w:eastAsia="ar-SA"/>
              </w:rPr>
              <w:lastRenderedPageBreak/>
              <w:t>настоящее время</w:t>
            </w:r>
          </w:p>
        </w:tc>
        <w:tc>
          <w:tcPr>
            <w:tcW w:w="1418" w:type="dxa"/>
          </w:tcPr>
          <w:p w:rsidR="00691E13" w:rsidRPr="00B27EEB" w:rsidRDefault="00691E13" w:rsidP="00FF538E">
            <w:pPr>
              <w:keepNext/>
              <w:widowControl w:val="0"/>
              <w:suppressAutoHyphens/>
              <w:jc w:val="both"/>
              <w:rPr>
                <w:rFonts w:ascii="Times New Roman" w:eastAsia="Times New Roman" w:hAnsi="Times New Roman" w:cs="Times New Roman"/>
                <w:sz w:val="20"/>
                <w:szCs w:val="24"/>
                <w:lang w:eastAsia="ar-SA"/>
              </w:rPr>
            </w:pPr>
            <w:r>
              <w:rPr>
                <w:rFonts w:ascii="Times New Roman" w:eastAsia="Times New Roman" w:hAnsi="Times New Roman" w:cs="Times New Roman"/>
                <w:sz w:val="20"/>
                <w:szCs w:val="24"/>
                <w:lang w:eastAsia="ar-SA"/>
              </w:rPr>
              <w:lastRenderedPageBreak/>
              <w:t>Г</w:t>
            </w:r>
            <w:r w:rsidRPr="00B27EEB">
              <w:rPr>
                <w:rFonts w:ascii="Times New Roman" w:eastAsia="Times New Roman" w:hAnsi="Times New Roman" w:cs="Times New Roman"/>
                <w:sz w:val="20"/>
                <w:szCs w:val="24"/>
                <w:lang w:eastAsia="ar-SA"/>
              </w:rPr>
              <w:t xml:space="preserve">раждане, </w:t>
            </w:r>
            <w:r w:rsidRPr="00B27EEB">
              <w:rPr>
                <w:rFonts w:ascii="Times New Roman" w:eastAsia="Times New Roman" w:hAnsi="Times New Roman" w:cs="Times New Roman"/>
                <w:sz w:val="20"/>
                <w:szCs w:val="24"/>
                <w:lang w:eastAsia="ar-SA"/>
              </w:rPr>
              <w:lastRenderedPageBreak/>
              <w:t>бизнес-сообщества, научные и экспертные сообщества, городские власти.</w:t>
            </w:r>
          </w:p>
          <w:p w:rsidR="00691E13" w:rsidRPr="00B27EEB" w:rsidRDefault="00691E13" w:rsidP="00FF538E">
            <w:pPr>
              <w:keepNext/>
              <w:widowControl w:val="0"/>
              <w:suppressAutoHyphens/>
              <w:jc w:val="both"/>
              <w:rPr>
                <w:rFonts w:ascii="Times New Roman" w:eastAsia="Times New Roman" w:hAnsi="Times New Roman" w:cs="Times New Roman"/>
                <w:sz w:val="20"/>
                <w:szCs w:val="24"/>
                <w:lang w:eastAsia="ar-SA"/>
              </w:rPr>
            </w:pPr>
          </w:p>
        </w:tc>
        <w:tc>
          <w:tcPr>
            <w:tcW w:w="1701" w:type="dxa"/>
          </w:tcPr>
          <w:p w:rsidR="00691E13" w:rsidRPr="00B27EEB" w:rsidRDefault="00691E13" w:rsidP="003F7A58">
            <w:pPr>
              <w:keepNext/>
              <w:widowControl w:val="0"/>
              <w:suppressAutoHyphens/>
              <w:jc w:val="both"/>
              <w:rPr>
                <w:rFonts w:ascii="Times New Roman" w:eastAsia="Times New Roman" w:hAnsi="Times New Roman" w:cs="Times New Roman"/>
                <w:sz w:val="20"/>
                <w:szCs w:val="24"/>
                <w:lang w:eastAsia="ar-SA"/>
              </w:rPr>
            </w:pPr>
            <w:r>
              <w:rPr>
                <w:rFonts w:ascii="Times New Roman" w:eastAsia="Times New Roman" w:hAnsi="Times New Roman" w:cs="Times New Roman"/>
                <w:sz w:val="20"/>
                <w:szCs w:val="24"/>
                <w:lang w:eastAsia="ar-SA"/>
              </w:rPr>
              <w:lastRenderedPageBreak/>
              <w:t>Г</w:t>
            </w:r>
            <w:r w:rsidR="00961E06">
              <w:rPr>
                <w:rFonts w:ascii="Times New Roman" w:eastAsia="Times New Roman" w:hAnsi="Times New Roman" w:cs="Times New Roman"/>
                <w:sz w:val="20"/>
                <w:szCs w:val="24"/>
                <w:lang w:eastAsia="ar-SA"/>
              </w:rPr>
              <w:t xml:space="preserve">раждане </w:t>
            </w:r>
            <w:r>
              <w:rPr>
                <w:rFonts w:ascii="Times New Roman" w:eastAsia="Times New Roman" w:hAnsi="Times New Roman" w:cs="Times New Roman"/>
                <w:sz w:val="20"/>
                <w:szCs w:val="24"/>
                <w:lang w:eastAsia="ar-SA"/>
              </w:rPr>
              <w:t>–</w:t>
            </w:r>
            <w:r w:rsidR="00961E06">
              <w:rPr>
                <w:rFonts w:ascii="Times New Roman" w:eastAsia="Times New Roman" w:hAnsi="Times New Roman" w:cs="Times New Roman"/>
                <w:sz w:val="20"/>
                <w:szCs w:val="24"/>
                <w:lang w:eastAsia="ar-SA"/>
              </w:rPr>
              <w:lastRenderedPageBreak/>
              <w:t xml:space="preserve">главный </w:t>
            </w:r>
            <w:r w:rsidRPr="00B27EEB">
              <w:rPr>
                <w:rFonts w:ascii="Times New Roman" w:eastAsia="Times New Roman" w:hAnsi="Times New Roman" w:cs="Times New Roman"/>
                <w:sz w:val="20"/>
                <w:szCs w:val="24"/>
                <w:lang w:eastAsia="ar-SA"/>
              </w:rPr>
              <w:t>драйвер развития и внедр</w:t>
            </w:r>
            <w:r>
              <w:rPr>
                <w:rFonts w:ascii="Times New Roman" w:eastAsia="Times New Roman" w:hAnsi="Times New Roman" w:cs="Times New Roman"/>
                <w:sz w:val="20"/>
                <w:szCs w:val="24"/>
                <w:lang w:eastAsia="ar-SA"/>
              </w:rPr>
              <w:t>ения изменений «</w:t>
            </w:r>
            <w:r w:rsidR="003F7A58">
              <w:rPr>
                <w:rFonts w:ascii="Times New Roman" w:eastAsia="Times New Roman" w:hAnsi="Times New Roman" w:cs="Times New Roman"/>
                <w:sz w:val="20"/>
                <w:szCs w:val="24"/>
                <w:lang w:eastAsia="ar-SA"/>
              </w:rPr>
              <w:t>у</w:t>
            </w:r>
            <w:r>
              <w:rPr>
                <w:rFonts w:ascii="Times New Roman" w:eastAsia="Times New Roman" w:hAnsi="Times New Roman" w:cs="Times New Roman"/>
                <w:sz w:val="20"/>
                <w:szCs w:val="24"/>
                <w:lang w:eastAsia="ar-SA"/>
              </w:rPr>
              <w:t>много</w:t>
            </w:r>
            <w:r w:rsidR="003F7A58">
              <w:rPr>
                <w:rFonts w:ascii="Times New Roman" w:eastAsia="Times New Roman" w:hAnsi="Times New Roman" w:cs="Times New Roman"/>
                <w:sz w:val="20"/>
                <w:szCs w:val="24"/>
                <w:lang w:eastAsia="ar-SA"/>
              </w:rPr>
              <w:t>»</w:t>
            </w:r>
            <w:r>
              <w:rPr>
                <w:rFonts w:ascii="Times New Roman" w:eastAsia="Times New Roman" w:hAnsi="Times New Roman" w:cs="Times New Roman"/>
                <w:sz w:val="20"/>
                <w:szCs w:val="24"/>
                <w:lang w:eastAsia="ar-SA"/>
              </w:rPr>
              <w:t xml:space="preserve"> города.</w:t>
            </w:r>
          </w:p>
        </w:tc>
        <w:tc>
          <w:tcPr>
            <w:tcW w:w="3543" w:type="dxa"/>
          </w:tcPr>
          <w:p w:rsidR="00691E13" w:rsidRPr="00B27EEB" w:rsidRDefault="00341A0A" w:rsidP="00FF538E">
            <w:pPr>
              <w:keepNext/>
              <w:widowControl w:val="0"/>
              <w:suppressAutoHyphens/>
              <w:jc w:val="both"/>
              <w:rPr>
                <w:rFonts w:ascii="Times New Roman" w:eastAsia="Times New Roman" w:hAnsi="Times New Roman" w:cs="Times New Roman"/>
                <w:sz w:val="20"/>
                <w:szCs w:val="24"/>
                <w:lang w:eastAsia="ar-SA"/>
              </w:rPr>
            </w:pPr>
            <w:r>
              <w:rPr>
                <w:rFonts w:ascii="Times New Roman" w:eastAsia="Times New Roman" w:hAnsi="Times New Roman" w:cs="Times New Roman"/>
                <w:sz w:val="20"/>
                <w:szCs w:val="24"/>
                <w:lang w:eastAsia="ar-SA"/>
              </w:rPr>
              <w:lastRenderedPageBreak/>
              <w:t xml:space="preserve">Интегрированная интеллектуальная </w:t>
            </w:r>
            <w:r w:rsidR="00691E13" w:rsidRPr="00B27EEB">
              <w:rPr>
                <w:rFonts w:ascii="Times New Roman" w:eastAsia="Times New Roman" w:hAnsi="Times New Roman" w:cs="Times New Roman"/>
                <w:sz w:val="20"/>
                <w:szCs w:val="24"/>
                <w:lang w:eastAsia="ar-SA"/>
              </w:rPr>
              <w:lastRenderedPageBreak/>
              <w:t>инфраструктур</w:t>
            </w:r>
            <w:r>
              <w:rPr>
                <w:rFonts w:ascii="Times New Roman" w:eastAsia="Times New Roman" w:hAnsi="Times New Roman" w:cs="Times New Roman"/>
                <w:sz w:val="20"/>
                <w:szCs w:val="24"/>
                <w:lang w:eastAsia="ar-SA"/>
              </w:rPr>
              <w:t>а.</w:t>
            </w:r>
          </w:p>
          <w:p w:rsidR="00691E13" w:rsidRPr="00B27EEB" w:rsidRDefault="00341A0A" w:rsidP="00FF538E">
            <w:pPr>
              <w:keepNext/>
              <w:widowControl w:val="0"/>
              <w:suppressAutoHyphens/>
              <w:jc w:val="both"/>
              <w:rPr>
                <w:rFonts w:ascii="Times New Roman" w:eastAsia="Times New Roman" w:hAnsi="Times New Roman" w:cs="Times New Roman"/>
                <w:sz w:val="20"/>
                <w:szCs w:val="24"/>
                <w:lang w:eastAsia="ar-SA"/>
              </w:rPr>
            </w:pPr>
            <w:r>
              <w:rPr>
                <w:rFonts w:ascii="Times New Roman" w:eastAsia="Times New Roman" w:hAnsi="Times New Roman" w:cs="Times New Roman"/>
                <w:sz w:val="20"/>
                <w:szCs w:val="24"/>
                <w:lang w:eastAsia="ar-SA"/>
              </w:rPr>
              <w:t>Постоянная</w:t>
            </w:r>
            <w:r w:rsidR="00691E13" w:rsidRPr="00B27EEB">
              <w:rPr>
                <w:rFonts w:ascii="Times New Roman" w:eastAsia="Times New Roman" w:hAnsi="Times New Roman" w:cs="Times New Roman"/>
                <w:sz w:val="20"/>
                <w:szCs w:val="24"/>
                <w:lang w:eastAsia="ar-SA"/>
              </w:rPr>
              <w:t xml:space="preserve"> адаптаци</w:t>
            </w:r>
            <w:r>
              <w:rPr>
                <w:rFonts w:ascii="Times New Roman" w:eastAsia="Times New Roman" w:hAnsi="Times New Roman" w:cs="Times New Roman"/>
                <w:sz w:val="20"/>
                <w:szCs w:val="24"/>
                <w:lang w:eastAsia="ar-SA"/>
              </w:rPr>
              <w:t>я</w:t>
            </w:r>
            <w:r w:rsidR="00691E13" w:rsidRPr="00B27EEB">
              <w:rPr>
                <w:rFonts w:ascii="Times New Roman" w:eastAsia="Times New Roman" w:hAnsi="Times New Roman" w:cs="Times New Roman"/>
                <w:sz w:val="20"/>
                <w:szCs w:val="24"/>
                <w:lang w:eastAsia="ar-SA"/>
              </w:rPr>
              <w:t xml:space="preserve"> цифровых сервисов, поддерживающих реализацию стратегий реги</w:t>
            </w:r>
            <w:r>
              <w:rPr>
                <w:rFonts w:ascii="Times New Roman" w:eastAsia="Times New Roman" w:hAnsi="Times New Roman" w:cs="Times New Roman"/>
                <w:sz w:val="20"/>
                <w:szCs w:val="24"/>
                <w:lang w:eastAsia="ar-SA"/>
              </w:rPr>
              <w:t>онального развития. Партнерские взаимоотношения</w:t>
            </w:r>
            <w:r w:rsidR="00691E13" w:rsidRPr="00B27EEB">
              <w:rPr>
                <w:rFonts w:ascii="Times New Roman" w:eastAsia="Times New Roman" w:hAnsi="Times New Roman" w:cs="Times New Roman"/>
                <w:sz w:val="20"/>
                <w:szCs w:val="24"/>
                <w:lang w:eastAsia="ar-SA"/>
              </w:rPr>
              <w:t xml:space="preserve"> между органами власти, гражданами, бизнес-сообществами, а также научными и экспертными сообществами в области оценки и развития цифровых сервисов;</w:t>
            </w:r>
          </w:p>
          <w:p w:rsidR="00691E13" w:rsidRPr="00B27EEB" w:rsidRDefault="00341A0A" w:rsidP="00FF538E">
            <w:pPr>
              <w:keepNext/>
              <w:widowControl w:val="0"/>
              <w:suppressAutoHyphens/>
              <w:jc w:val="both"/>
              <w:rPr>
                <w:rFonts w:ascii="Times New Roman" w:eastAsia="Times New Roman" w:hAnsi="Times New Roman" w:cs="Times New Roman"/>
                <w:sz w:val="20"/>
                <w:szCs w:val="24"/>
                <w:lang w:eastAsia="ar-SA"/>
              </w:rPr>
            </w:pPr>
            <w:r>
              <w:rPr>
                <w:rFonts w:ascii="Times New Roman" w:eastAsia="Times New Roman" w:hAnsi="Times New Roman" w:cs="Times New Roman"/>
                <w:sz w:val="20"/>
                <w:szCs w:val="24"/>
                <w:lang w:eastAsia="ar-SA"/>
              </w:rPr>
              <w:t>Д</w:t>
            </w:r>
            <w:r w:rsidR="00691E13" w:rsidRPr="00B27EEB">
              <w:rPr>
                <w:rFonts w:ascii="Times New Roman" w:eastAsia="Times New Roman" w:hAnsi="Times New Roman" w:cs="Times New Roman"/>
                <w:sz w:val="20"/>
                <w:szCs w:val="24"/>
                <w:lang w:eastAsia="ar-SA"/>
              </w:rPr>
              <w:t>елегировани</w:t>
            </w:r>
            <w:r>
              <w:rPr>
                <w:rFonts w:ascii="Times New Roman" w:eastAsia="Times New Roman" w:hAnsi="Times New Roman" w:cs="Times New Roman"/>
                <w:sz w:val="20"/>
                <w:szCs w:val="24"/>
                <w:lang w:eastAsia="ar-SA"/>
              </w:rPr>
              <w:t>е</w:t>
            </w:r>
            <w:r w:rsidR="00691E13" w:rsidRPr="00B27EEB">
              <w:rPr>
                <w:rFonts w:ascii="Times New Roman" w:eastAsia="Times New Roman" w:hAnsi="Times New Roman" w:cs="Times New Roman"/>
                <w:sz w:val="20"/>
                <w:szCs w:val="24"/>
                <w:lang w:eastAsia="ar-SA"/>
              </w:rPr>
              <w:t xml:space="preserve"> полномочий бизнесу и экспертным сообществам </w:t>
            </w:r>
            <w:r>
              <w:rPr>
                <w:rFonts w:ascii="Times New Roman" w:eastAsia="Times New Roman" w:hAnsi="Times New Roman" w:cs="Times New Roman"/>
                <w:sz w:val="20"/>
                <w:szCs w:val="24"/>
                <w:lang w:eastAsia="ar-SA"/>
              </w:rPr>
              <w:t>п</w:t>
            </w:r>
            <w:r w:rsidR="00691E13" w:rsidRPr="00B27EEB">
              <w:rPr>
                <w:rFonts w:ascii="Times New Roman" w:eastAsia="Times New Roman" w:hAnsi="Times New Roman" w:cs="Times New Roman"/>
                <w:sz w:val="20"/>
                <w:szCs w:val="24"/>
                <w:lang w:eastAsia="ar-SA"/>
              </w:rPr>
              <w:t xml:space="preserve">о направлениям развития </w:t>
            </w:r>
            <w:r>
              <w:rPr>
                <w:rFonts w:ascii="Times New Roman" w:eastAsia="Times New Roman" w:hAnsi="Times New Roman" w:cs="Times New Roman"/>
                <w:sz w:val="20"/>
                <w:szCs w:val="24"/>
                <w:lang w:eastAsia="ar-SA"/>
              </w:rPr>
              <w:t>цифровой экосистемы.</w:t>
            </w:r>
          </w:p>
          <w:p w:rsidR="00691E13" w:rsidRPr="00B27EEB" w:rsidRDefault="00341A0A" w:rsidP="003F7A58">
            <w:pPr>
              <w:keepNext/>
              <w:widowControl w:val="0"/>
              <w:suppressAutoHyphens/>
              <w:jc w:val="both"/>
              <w:rPr>
                <w:rFonts w:ascii="Times New Roman" w:eastAsia="Times New Roman" w:hAnsi="Times New Roman" w:cs="Times New Roman"/>
                <w:sz w:val="20"/>
                <w:szCs w:val="24"/>
                <w:lang w:eastAsia="ar-SA"/>
              </w:rPr>
            </w:pPr>
            <w:r>
              <w:rPr>
                <w:rFonts w:ascii="Times New Roman" w:eastAsia="Times New Roman" w:hAnsi="Times New Roman" w:cs="Times New Roman"/>
                <w:sz w:val="20"/>
                <w:szCs w:val="24"/>
                <w:lang w:eastAsia="ar-SA"/>
              </w:rPr>
              <w:t>Интеграция</w:t>
            </w:r>
            <w:r w:rsidR="00691E13" w:rsidRPr="00B27EEB">
              <w:rPr>
                <w:rFonts w:ascii="Times New Roman" w:eastAsia="Times New Roman" w:hAnsi="Times New Roman" w:cs="Times New Roman"/>
                <w:sz w:val="20"/>
                <w:szCs w:val="24"/>
                <w:lang w:eastAsia="ar-SA"/>
              </w:rPr>
              <w:t xml:space="preserve"> с национальными и международными информационными системами, центрами по приоритетным направлениям </w:t>
            </w:r>
            <w:r w:rsidR="00D71A47">
              <w:rPr>
                <w:rFonts w:ascii="Times New Roman" w:eastAsia="Times New Roman" w:hAnsi="Times New Roman" w:cs="Times New Roman"/>
                <w:sz w:val="20"/>
                <w:szCs w:val="24"/>
                <w:lang w:eastAsia="ar-SA"/>
              </w:rPr>
              <w:t>развития «</w:t>
            </w:r>
            <w:r w:rsidR="003F7A58">
              <w:rPr>
                <w:rFonts w:ascii="Times New Roman" w:eastAsia="Times New Roman" w:hAnsi="Times New Roman" w:cs="Times New Roman"/>
                <w:sz w:val="20"/>
                <w:szCs w:val="24"/>
                <w:lang w:eastAsia="ar-SA"/>
              </w:rPr>
              <w:t>у</w:t>
            </w:r>
            <w:r w:rsidR="00D71A47">
              <w:rPr>
                <w:rFonts w:ascii="Times New Roman" w:eastAsia="Times New Roman" w:hAnsi="Times New Roman" w:cs="Times New Roman"/>
                <w:sz w:val="20"/>
                <w:szCs w:val="24"/>
                <w:lang w:eastAsia="ar-SA"/>
              </w:rPr>
              <w:t>много</w:t>
            </w:r>
            <w:r w:rsidR="003F7A58">
              <w:rPr>
                <w:rFonts w:ascii="Times New Roman" w:eastAsia="Times New Roman" w:hAnsi="Times New Roman" w:cs="Times New Roman"/>
                <w:sz w:val="20"/>
                <w:szCs w:val="24"/>
                <w:lang w:eastAsia="ar-SA"/>
              </w:rPr>
              <w:t>»</w:t>
            </w:r>
            <w:r w:rsidR="00D71A47">
              <w:rPr>
                <w:rFonts w:ascii="Times New Roman" w:eastAsia="Times New Roman" w:hAnsi="Times New Roman" w:cs="Times New Roman"/>
                <w:sz w:val="20"/>
                <w:szCs w:val="24"/>
                <w:lang w:eastAsia="ar-SA"/>
              </w:rPr>
              <w:t xml:space="preserve"> города.</w:t>
            </w:r>
          </w:p>
        </w:tc>
      </w:tr>
      <w:tr w:rsidR="00691E13" w:rsidRPr="00B27EEB" w:rsidTr="00A020DA">
        <w:tc>
          <w:tcPr>
            <w:tcW w:w="9747" w:type="dxa"/>
            <w:gridSpan w:val="5"/>
          </w:tcPr>
          <w:p w:rsidR="00691E13" w:rsidRPr="00B27EEB" w:rsidRDefault="00691E13" w:rsidP="00FD3B9F">
            <w:pPr>
              <w:keepNext/>
              <w:widowControl w:val="0"/>
              <w:suppressAutoHyphens/>
              <w:jc w:val="both"/>
              <w:rPr>
                <w:rFonts w:ascii="Times New Roman" w:eastAsia="Times New Roman" w:hAnsi="Times New Roman" w:cs="Times New Roman"/>
                <w:sz w:val="20"/>
                <w:szCs w:val="24"/>
                <w:lang w:eastAsia="ar-SA"/>
              </w:rPr>
            </w:pPr>
            <w:r w:rsidRPr="00A020DA">
              <w:rPr>
                <w:rFonts w:ascii="Times New Roman" w:eastAsia="Times New Roman" w:hAnsi="Times New Roman" w:cs="Times New Roman"/>
                <w:sz w:val="16"/>
                <w:szCs w:val="24"/>
                <w:lang w:eastAsia="ar-SA"/>
              </w:rPr>
              <w:lastRenderedPageBreak/>
              <w:t>Источник: составлено на основе [</w:t>
            </w:r>
            <w:r w:rsidR="00FD3B9F">
              <w:rPr>
                <w:rFonts w:ascii="Times New Roman" w:eastAsia="Times New Roman" w:hAnsi="Times New Roman" w:cs="Times New Roman"/>
                <w:sz w:val="16"/>
                <w:szCs w:val="24"/>
                <w:lang w:eastAsia="ar-SA"/>
              </w:rPr>
              <w:t>1</w:t>
            </w:r>
            <w:r w:rsidRPr="00A020DA">
              <w:rPr>
                <w:rFonts w:ascii="Times New Roman" w:eastAsia="Times New Roman" w:hAnsi="Times New Roman" w:cs="Times New Roman"/>
                <w:sz w:val="16"/>
                <w:szCs w:val="24"/>
                <w:lang w:eastAsia="ar-SA"/>
              </w:rPr>
              <w:t>]</w:t>
            </w:r>
          </w:p>
        </w:tc>
      </w:tr>
    </w:tbl>
    <w:p w:rsidR="0079004C" w:rsidRDefault="0079004C" w:rsidP="00FF538E">
      <w:pPr>
        <w:keepNext/>
        <w:widowControl w:val="0"/>
        <w:suppressAutoHyphens/>
        <w:spacing w:after="0" w:line="240" w:lineRule="auto"/>
        <w:ind w:firstLine="709"/>
        <w:jc w:val="both"/>
        <w:rPr>
          <w:rFonts w:ascii="Times New Roman" w:eastAsia="Times New Roman" w:hAnsi="Times New Roman" w:cs="Times New Roman"/>
          <w:sz w:val="24"/>
          <w:szCs w:val="24"/>
          <w:lang w:eastAsia="ar-SA"/>
        </w:rPr>
      </w:pPr>
    </w:p>
    <w:p w:rsidR="00961E06" w:rsidRDefault="00961E06" w:rsidP="00FF538E">
      <w:pPr>
        <w:keepNext/>
        <w:widowControl w:val="0"/>
        <w:suppressAutoHyphens/>
        <w:spacing w:after="0" w:line="240" w:lineRule="auto"/>
        <w:ind w:firstLine="709"/>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 xml:space="preserve">На основе представленных эволюционных этапов развития концепции </w:t>
      </w:r>
      <w:r w:rsidR="00850D1D" w:rsidRPr="00850D1D">
        <w:rPr>
          <w:rFonts w:ascii="Times New Roman" w:eastAsia="Times New Roman" w:hAnsi="Times New Roman" w:cs="Times New Roman"/>
          <w:sz w:val="24"/>
          <w:szCs w:val="24"/>
          <w:lang w:eastAsia="ar-SA"/>
        </w:rPr>
        <w:t>«</w:t>
      </w:r>
      <w:r>
        <w:rPr>
          <w:rFonts w:ascii="Times New Roman" w:eastAsia="Times New Roman" w:hAnsi="Times New Roman" w:cs="Times New Roman"/>
          <w:sz w:val="24"/>
          <w:szCs w:val="24"/>
          <w:lang w:val="en-US" w:eastAsia="ar-SA"/>
        </w:rPr>
        <w:t>Smart</w:t>
      </w:r>
      <w:r w:rsidRPr="00961E06">
        <w:rPr>
          <w:rFonts w:ascii="Times New Roman" w:eastAsia="Times New Roman" w:hAnsi="Times New Roman" w:cs="Times New Roman"/>
          <w:sz w:val="24"/>
          <w:szCs w:val="24"/>
          <w:lang w:eastAsia="ar-SA"/>
        </w:rPr>
        <w:t xml:space="preserve"> </w:t>
      </w:r>
      <w:r>
        <w:rPr>
          <w:rFonts w:ascii="Times New Roman" w:eastAsia="Times New Roman" w:hAnsi="Times New Roman" w:cs="Times New Roman"/>
          <w:sz w:val="24"/>
          <w:szCs w:val="24"/>
          <w:lang w:val="en-US" w:eastAsia="ar-SA"/>
        </w:rPr>
        <w:t>city</w:t>
      </w:r>
      <w:r w:rsidR="00850D1D" w:rsidRPr="00850D1D">
        <w:rPr>
          <w:rFonts w:ascii="Times New Roman" w:eastAsia="Times New Roman" w:hAnsi="Times New Roman" w:cs="Times New Roman"/>
          <w:sz w:val="24"/>
          <w:szCs w:val="24"/>
          <w:lang w:eastAsia="ar-SA"/>
        </w:rPr>
        <w:t xml:space="preserve">», можно </w:t>
      </w:r>
      <w:r>
        <w:rPr>
          <w:rFonts w:ascii="Times New Roman" w:eastAsia="Times New Roman" w:hAnsi="Times New Roman" w:cs="Times New Roman"/>
          <w:sz w:val="24"/>
          <w:szCs w:val="24"/>
          <w:lang w:eastAsia="ar-SA"/>
        </w:rPr>
        <w:t>заключить</w:t>
      </w:r>
      <w:r w:rsidR="00850D1D" w:rsidRPr="00850D1D">
        <w:rPr>
          <w:rFonts w:ascii="Times New Roman" w:eastAsia="Times New Roman" w:hAnsi="Times New Roman" w:cs="Times New Roman"/>
          <w:sz w:val="24"/>
          <w:szCs w:val="24"/>
          <w:lang w:eastAsia="ar-SA"/>
        </w:rPr>
        <w:t xml:space="preserve">, </w:t>
      </w:r>
      <w:r>
        <w:rPr>
          <w:rFonts w:ascii="Times New Roman" w:eastAsia="Times New Roman" w:hAnsi="Times New Roman" w:cs="Times New Roman"/>
          <w:sz w:val="24"/>
          <w:szCs w:val="24"/>
          <w:lang w:eastAsia="ar-SA"/>
        </w:rPr>
        <w:t>что в период с 19</w:t>
      </w:r>
      <w:r w:rsidR="00850D1D" w:rsidRPr="00850D1D">
        <w:rPr>
          <w:rFonts w:ascii="Times New Roman" w:eastAsia="Times New Roman" w:hAnsi="Times New Roman" w:cs="Times New Roman"/>
          <w:sz w:val="24"/>
          <w:szCs w:val="24"/>
          <w:lang w:eastAsia="ar-SA"/>
        </w:rPr>
        <w:t>90-х годов до настоящего времени, произошел качественный переход от технологически ориентированн</w:t>
      </w:r>
      <w:r>
        <w:rPr>
          <w:rFonts w:ascii="Times New Roman" w:eastAsia="Times New Roman" w:hAnsi="Times New Roman" w:cs="Times New Roman"/>
          <w:sz w:val="24"/>
          <w:szCs w:val="24"/>
          <w:lang w:eastAsia="ar-SA"/>
        </w:rPr>
        <w:t xml:space="preserve">ого к </w:t>
      </w:r>
      <w:proofErr w:type="spellStart"/>
      <w:r>
        <w:rPr>
          <w:rFonts w:ascii="Times New Roman" w:eastAsia="Times New Roman" w:hAnsi="Times New Roman" w:cs="Times New Roman"/>
          <w:sz w:val="24"/>
          <w:szCs w:val="24"/>
          <w:lang w:eastAsia="ar-SA"/>
        </w:rPr>
        <w:t>человекоцентричному</w:t>
      </w:r>
      <w:proofErr w:type="spellEnd"/>
      <w:r>
        <w:rPr>
          <w:rFonts w:ascii="Times New Roman" w:eastAsia="Times New Roman" w:hAnsi="Times New Roman" w:cs="Times New Roman"/>
          <w:sz w:val="24"/>
          <w:szCs w:val="24"/>
          <w:lang w:eastAsia="ar-SA"/>
        </w:rPr>
        <w:t xml:space="preserve"> городу, главным</w:t>
      </w:r>
      <w:r w:rsidR="00850D1D" w:rsidRPr="00850D1D">
        <w:rPr>
          <w:rFonts w:ascii="Times New Roman" w:eastAsia="Times New Roman" w:hAnsi="Times New Roman" w:cs="Times New Roman"/>
          <w:sz w:val="24"/>
          <w:szCs w:val="24"/>
          <w:lang w:eastAsia="ar-SA"/>
        </w:rPr>
        <w:t xml:space="preserve"> драйвером развития </w:t>
      </w:r>
      <w:r>
        <w:rPr>
          <w:rFonts w:ascii="Times New Roman" w:eastAsia="Times New Roman" w:hAnsi="Times New Roman" w:cs="Times New Roman"/>
          <w:sz w:val="24"/>
          <w:szCs w:val="24"/>
          <w:lang w:eastAsia="ar-SA"/>
        </w:rPr>
        <w:t xml:space="preserve">которого </w:t>
      </w:r>
      <w:r w:rsidR="00850D1D" w:rsidRPr="00850D1D">
        <w:rPr>
          <w:rFonts w:ascii="Times New Roman" w:eastAsia="Times New Roman" w:hAnsi="Times New Roman" w:cs="Times New Roman"/>
          <w:sz w:val="24"/>
          <w:szCs w:val="24"/>
          <w:lang w:eastAsia="ar-SA"/>
        </w:rPr>
        <w:t xml:space="preserve">выступают граждане. </w:t>
      </w:r>
    </w:p>
    <w:p w:rsidR="008A47FD" w:rsidRDefault="00F90AC9" w:rsidP="008A47FD">
      <w:pPr>
        <w:keepNext/>
        <w:widowControl w:val="0"/>
        <w:suppressAutoHyphens/>
        <w:spacing w:after="0" w:line="240" w:lineRule="auto"/>
        <w:ind w:firstLine="709"/>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 xml:space="preserve">В </w:t>
      </w:r>
      <w:r w:rsidR="00961E06">
        <w:rPr>
          <w:rFonts w:ascii="Times New Roman" w:eastAsia="Times New Roman" w:hAnsi="Times New Roman" w:cs="Times New Roman"/>
          <w:sz w:val="24"/>
          <w:szCs w:val="24"/>
          <w:lang w:eastAsia="ar-SA"/>
        </w:rPr>
        <w:t xml:space="preserve">России </w:t>
      </w:r>
      <w:r w:rsidR="002711DD" w:rsidRPr="000938EF">
        <w:rPr>
          <w:rFonts w:ascii="Times New Roman" w:eastAsia="Times New Roman" w:hAnsi="Times New Roman" w:cs="Times New Roman"/>
          <w:sz w:val="24"/>
          <w:szCs w:val="24"/>
          <w:lang w:eastAsia="ar-SA"/>
        </w:rPr>
        <w:t>в рамках национального проекта «Жилье и городская среда» и национальной программы «Цифровая экономика»</w:t>
      </w:r>
      <w:r w:rsidR="002711DD" w:rsidRPr="002711DD">
        <w:rPr>
          <w:rFonts w:ascii="Times New Roman" w:eastAsia="Times New Roman" w:hAnsi="Times New Roman" w:cs="Times New Roman"/>
          <w:sz w:val="24"/>
          <w:szCs w:val="24"/>
          <w:lang w:eastAsia="ar-SA"/>
        </w:rPr>
        <w:t xml:space="preserve"> </w:t>
      </w:r>
      <w:r w:rsidR="002711DD">
        <w:rPr>
          <w:rFonts w:ascii="Times New Roman" w:eastAsia="Times New Roman" w:hAnsi="Times New Roman" w:cs="Times New Roman"/>
          <w:sz w:val="24"/>
          <w:szCs w:val="24"/>
          <w:lang w:eastAsia="ar-SA"/>
        </w:rPr>
        <w:t>с конца 2020 года</w:t>
      </w:r>
      <w:r w:rsidR="00961E06">
        <w:rPr>
          <w:rFonts w:ascii="Times New Roman" w:eastAsia="Times New Roman" w:hAnsi="Times New Roman" w:cs="Times New Roman"/>
          <w:sz w:val="24"/>
          <w:szCs w:val="24"/>
          <w:lang w:eastAsia="ar-SA"/>
        </w:rPr>
        <w:t xml:space="preserve"> </w:t>
      </w:r>
      <w:r>
        <w:rPr>
          <w:rFonts w:ascii="Times New Roman" w:eastAsia="Times New Roman" w:hAnsi="Times New Roman" w:cs="Times New Roman"/>
          <w:sz w:val="24"/>
          <w:szCs w:val="24"/>
          <w:lang w:eastAsia="ar-SA"/>
        </w:rPr>
        <w:t>реализуется п</w:t>
      </w:r>
      <w:r w:rsidRPr="00F90AC9">
        <w:rPr>
          <w:rFonts w:ascii="Times New Roman" w:eastAsia="Times New Roman" w:hAnsi="Times New Roman" w:cs="Times New Roman"/>
          <w:sz w:val="24"/>
          <w:szCs w:val="24"/>
          <w:lang w:eastAsia="ar-SA"/>
        </w:rPr>
        <w:t xml:space="preserve">роект </w:t>
      </w:r>
      <w:r>
        <w:rPr>
          <w:rFonts w:ascii="Times New Roman" w:eastAsia="Times New Roman" w:hAnsi="Times New Roman" w:cs="Times New Roman"/>
          <w:sz w:val="24"/>
          <w:szCs w:val="24"/>
          <w:lang w:eastAsia="ar-SA"/>
        </w:rPr>
        <w:t>«Умный город»</w:t>
      </w:r>
      <w:r w:rsidR="00961E06">
        <w:rPr>
          <w:rStyle w:val="a8"/>
          <w:rFonts w:ascii="Times New Roman" w:eastAsia="Times New Roman" w:hAnsi="Times New Roman" w:cs="Times New Roman"/>
          <w:sz w:val="24"/>
          <w:szCs w:val="24"/>
          <w:lang w:eastAsia="ar-SA"/>
        </w:rPr>
        <w:footnoteReference w:id="1"/>
      </w:r>
      <w:r w:rsidR="002711DD">
        <w:rPr>
          <w:rFonts w:ascii="Times New Roman" w:eastAsia="Times New Roman" w:hAnsi="Times New Roman" w:cs="Times New Roman"/>
          <w:sz w:val="24"/>
          <w:szCs w:val="24"/>
          <w:lang w:eastAsia="ar-SA"/>
        </w:rPr>
        <w:t xml:space="preserve">. Проект </w:t>
      </w:r>
      <w:r w:rsidRPr="00F90AC9">
        <w:rPr>
          <w:rFonts w:ascii="Times New Roman" w:eastAsia="Times New Roman" w:hAnsi="Times New Roman" w:cs="Times New Roman"/>
          <w:sz w:val="24"/>
          <w:szCs w:val="24"/>
          <w:lang w:eastAsia="ar-SA"/>
        </w:rPr>
        <w:t>направлен на формирование эффективной системы управления городским хозяйством, создание безопасн</w:t>
      </w:r>
      <w:r w:rsidR="003F7A58">
        <w:rPr>
          <w:rFonts w:ascii="Times New Roman" w:eastAsia="Times New Roman" w:hAnsi="Times New Roman" w:cs="Times New Roman"/>
          <w:sz w:val="24"/>
          <w:szCs w:val="24"/>
          <w:lang w:eastAsia="ar-SA"/>
        </w:rPr>
        <w:t>ых</w:t>
      </w:r>
      <w:r w:rsidRPr="00F90AC9">
        <w:rPr>
          <w:rFonts w:ascii="Times New Roman" w:eastAsia="Times New Roman" w:hAnsi="Times New Roman" w:cs="Times New Roman"/>
          <w:sz w:val="24"/>
          <w:szCs w:val="24"/>
          <w:lang w:eastAsia="ar-SA"/>
        </w:rPr>
        <w:t xml:space="preserve"> и комфортных условий для жизни горожан и повышение конкурентоспособности российских городов</w:t>
      </w:r>
      <w:r>
        <w:rPr>
          <w:rFonts w:ascii="Times New Roman" w:eastAsia="Times New Roman" w:hAnsi="Times New Roman" w:cs="Times New Roman"/>
          <w:sz w:val="24"/>
          <w:szCs w:val="24"/>
          <w:lang w:eastAsia="ar-SA"/>
        </w:rPr>
        <w:t>.</w:t>
      </w:r>
      <w:r w:rsidR="00A50427">
        <w:rPr>
          <w:rFonts w:ascii="Times New Roman" w:eastAsia="Times New Roman" w:hAnsi="Times New Roman" w:cs="Times New Roman"/>
          <w:sz w:val="24"/>
          <w:szCs w:val="24"/>
          <w:lang w:eastAsia="ar-SA"/>
        </w:rPr>
        <w:t xml:space="preserve"> Ключевыми целевыми показателями реализации проекта являются увеличение доли жителей в процессе управления городом до 60% к 2024 году, а также рост среднего значения индекса </w:t>
      </w:r>
      <w:r w:rsidR="00A50427">
        <w:rPr>
          <w:rFonts w:ascii="Times New Roman" w:eastAsia="Times New Roman" w:hAnsi="Times New Roman" w:cs="Times New Roman"/>
          <w:sz w:val="24"/>
          <w:szCs w:val="24"/>
          <w:lang w:val="en-US" w:eastAsia="ar-SA"/>
        </w:rPr>
        <w:t>IQ</w:t>
      </w:r>
      <w:r w:rsidR="00A50427" w:rsidRPr="00A50427">
        <w:rPr>
          <w:rFonts w:ascii="Times New Roman" w:eastAsia="Times New Roman" w:hAnsi="Times New Roman" w:cs="Times New Roman"/>
          <w:sz w:val="24"/>
          <w:szCs w:val="24"/>
          <w:lang w:eastAsia="ar-SA"/>
        </w:rPr>
        <w:t xml:space="preserve"> </w:t>
      </w:r>
      <w:r w:rsidR="00A50427">
        <w:rPr>
          <w:rFonts w:ascii="Times New Roman" w:eastAsia="Times New Roman" w:hAnsi="Times New Roman" w:cs="Times New Roman"/>
          <w:sz w:val="24"/>
          <w:szCs w:val="24"/>
          <w:lang w:eastAsia="ar-SA"/>
        </w:rPr>
        <w:t xml:space="preserve">города на 30% к 2024 году. </w:t>
      </w:r>
      <w:r w:rsidR="00046C1F">
        <w:rPr>
          <w:rFonts w:ascii="Times New Roman" w:eastAsia="Times New Roman" w:hAnsi="Times New Roman" w:cs="Times New Roman"/>
          <w:sz w:val="24"/>
          <w:szCs w:val="24"/>
          <w:lang w:eastAsia="ar-SA"/>
        </w:rPr>
        <w:t>Ключевые направления проект</w:t>
      </w:r>
      <w:r w:rsidR="003F7A58">
        <w:rPr>
          <w:rFonts w:ascii="Times New Roman" w:eastAsia="Times New Roman" w:hAnsi="Times New Roman" w:cs="Times New Roman"/>
          <w:sz w:val="24"/>
          <w:szCs w:val="24"/>
          <w:lang w:eastAsia="ar-SA"/>
        </w:rPr>
        <w:t>а</w:t>
      </w:r>
      <w:r w:rsidR="00046C1F">
        <w:rPr>
          <w:rFonts w:ascii="Times New Roman" w:eastAsia="Times New Roman" w:hAnsi="Times New Roman" w:cs="Times New Roman"/>
          <w:sz w:val="24"/>
          <w:szCs w:val="24"/>
          <w:lang w:eastAsia="ar-SA"/>
        </w:rPr>
        <w:t xml:space="preserve"> представлены на рис. 1.</w:t>
      </w:r>
      <w:r w:rsidR="008A47FD" w:rsidRPr="008A47FD">
        <w:rPr>
          <w:rFonts w:ascii="Times New Roman" w:eastAsia="Times New Roman" w:hAnsi="Times New Roman" w:cs="Times New Roman"/>
          <w:sz w:val="24"/>
          <w:szCs w:val="24"/>
          <w:lang w:eastAsia="ar-SA"/>
        </w:rPr>
        <w:t xml:space="preserve"> </w:t>
      </w:r>
    </w:p>
    <w:p w:rsidR="008A47FD" w:rsidRDefault="008A47FD" w:rsidP="008A47FD">
      <w:pPr>
        <w:keepNext/>
        <w:widowControl w:val="0"/>
        <w:suppressAutoHyphens/>
        <w:spacing w:after="0" w:line="240" w:lineRule="auto"/>
        <w:ind w:firstLine="709"/>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В рамках проекта</w:t>
      </w:r>
      <w:r w:rsidRPr="00A25D44">
        <w:rPr>
          <w:rFonts w:ascii="Times New Roman" w:eastAsia="Times New Roman" w:hAnsi="Times New Roman" w:cs="Times New Roman"/>
          <w:sz w:val="24"/>
          <w:szCs w:val="24"/>
          <w:lang w:eastAsia="ar-SA"/>
        </w:rPr>
        <w:t xml:space="preserve"> разработан интегральный индекс оценки эффективности цифровой трансформации городского хозяйства («</w:t>
      </w:r>
      <w:proofErr w:type="spellStart"/>
      <w:r w:rsidRPr="00A25D44">
        <w:rPr>
          <w:rFonts w:ascii="Times New Roman" w:eastAsia="Times New Roman" w:hAnsi="Times New Roman" w:cs="Times New Roman"/>
          <w:sz w:val="24"/>
          <w:szCs w:val="24"/>
          <w:lang w:eastAsia="ar-SA"/>
        </w:rPr>
        <w:t>IQ</w:t>
      </w:r>
      <w:proofErr w:type="spellEnd"/>
      <w:r w:rsidRPr="00A25D44">
        <w:rPr>
          <w:rFonts w:ascii="Times New Roman" w:eastAsia="Times New Roman" w:hAnsi="Times New Roman" w:cs="Times New Roman"/>
          <w:sz w:val="24"/>
          <w:szCs w:val="24"/>
          <w:lang w:eastAsia="ar-SA"/>
        </w:rPr>
        <w:t xml:space="preserve"> городов»)</w:t>
      </w:r>
      <w:r>
        <w:rPr>
          <w:rFonts w:ascii="Times New Roman" w:eastAsia="Times New Roman" w:hAnsi="Times New Roman" w:cs="Times New Roman"/>
          <w:sz w:val="24"/>
          <w:szCs w:val="24"/>
          <w:lang w:eastAsia="ar-SA"/>
        </w:rPr>
        <w:t>, который выступает основой д</w:t>
      </w:r>
      <w:r w:rsidRPr="00A25D44">
        <w:rPr>
          <w:rFonts w:ascii="Times New Roman" w:eastAsia="Times New Roman" w:hAnsi="Times New Roman" w:cs="Times New Roman"/>
          <w:sz w:val="24"/>
          <w:szCs w:val="24"/>
          <w:lang w:eastAsia="ar-SA"/>
        </w:rPr>
        <w:t xml:space="preserve">ля оценки </w:t>
      </w:r>
      <w:r w:rsidR="003F7A58">
        <w:rPr>
          <w:rFonts w:ascii="Times New Roman" w:eastAsia="Times New Roman" w:hAnsi="Times New Roman" w:cs="Times New Roman"/>
          <w:sz w:val="24"/>
          <w:szCs w:val="24"/>
          <w:lang w:eastAsia="ar-SA"/>
        </w:rPr>
        <w:t>результативности</w:t>
      </w:r>
      <w:r w:rsidRPr="00A25D44">
        <w:rPr>
          <w:rFonts w:ascii="Times New Roman" w:eastAsia="Times New Roman" w:hAnsi="Times New Roman" w:cs="Times New Roman"/>
          <w:sz w:val="24"/>
          <w:szCs w:val="24"/>
          <w:lang w:eastAsia="ar-SA"/>
        </w:rPr>
        <w:t xml:space="preserve"> </w:t>
      </w:r>
      <w:r>
        <w:rPr>
          <w:rFonts w:ascii="Times New Roman" w:eastAsia="Times New Roman" w:hAnsi="Times New Roman" w:cs="Times New Roman"/>
          <w:sz w:val="24"/>
          <w:szCs w:val="24"/>
          <w:lang w:eastAsia="ar-SA"/>
        </w:rPr>
        <w:t>реализуемых</w:t>
      </w:r>
      <w:r w:rsidRPr="00A25D44">
        <w:rPr>
          <w:rFonts w:ascii="Times New Roman" w:eastAsia="Times New Roman" w:hAnsi="Times New Roman" w:cs="Times New Roman"/>
          <w:sz w:val="24"/>
          <w:szCs w:val="24"/>
          <w:lang w:eastAsia="ar-SA"/>
        </w:rPr>
        <w:t xml:space="preserve"> мероприятий</w:t>
      </w:r>
      <w:r>
        <w:rPr>
          <w:rFonts w:ascii="Times New Roman" w:eastAsia="Times New Roman" w:hAnsi="Times New Roman" w:cs="Times New Roman"/>
          <w:sz w:val="24"/>
          <w:szCs w:val="24"/>
          <w:lang w:eastAsia="ar-SA"/>
        </w:rPr>
        <w:t>.</w:t>
      </w:r>
    </w:p>
    <w:p w:rsidR="00F90AC9" w:rsidRPr="00A50427" w:rsidRDefault="00F90AC9" w:rsidP="00FF538E">
      <w:pPr>
        <w:keepNext/>
        <w:widowControl w:val="0"/>
        <w:suppressAutoHyphens/>
        <w:spacing w:after="0" w:line="240" w:lineRule="auto"/>
        <w:ind w:firstLine="709"/>
        <w:jc w:val="both"/>
        <w:rPr>
          <w:rFonts w:ascii="Times New Roman" w:eastAsia="Times New Roman" w:hAnsi="Times New Roman" w:cs="Times New Roman"/>
          <w:sz w:val="24"/>
          <w:szCs w:val="24"/>
          <w:lang w:eastAsia="ar-SA"/>
        </w:rPr>
      </w:pPr>
    </w:p>
    <w:p w:rsidR="00F90AC9" w:rsidRDefault="00046C1F" w:rsidP="00FF538E">
      <w:pPr>
        <w:keepNext/>
        <w:widowControl w:val="0"/>
        <w:suppressAutoHyphens/>
        <w:spacing w:after="0" w:line="240" w:lineRule="auto"/>
        <w:ind w:firstLine="709"/>
        <w:jc w:val="both"/>
        <w:rPr>
          <w:rFonts w:ascii="Times New Roman" w:eastAsia="Times New Roman" w:hAnsi="Times New Roman" w:cs="Times New Roman"/>
          <w:sz w:val="24"/>
          <w:szCs w:val="24"/>
          <w:lang w:eastAsia="ar-SA"/>
        </w:rPr>
      </w:pPr>
      <w:r>
        <w:rPr>
          <w:rFonts w:ascii="Times New Roman" w:eastAsia="Times New Roman" w:hAnsi="Times New Roman" w:cs="Times New Roman"/>
          <w:noProof/>
          <w:sz w:val="24"/>
          <w:szCs w:val="24"/>
        </w:rPr>
        <w:lastRenderedPageBreak/>
        <w:drawing>
          <wp:inline distT="0" distB="0" distL="0" distR="0" wp14:anchorId="47330E1F" wp14:editId="0CB18BD0">
            <wp:extent cx="5573864" cy="2449001"/>
            <wp:effectExtent l="0" t="0" r="27305" b="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A46A18" w:rsidRDefault="00A46A18" w:rsidP="00FF538E">
      <w:pPr>
        <w:keepNext/>
        <w:widowControl w:val="0"/>
        <w:suppressAutoHyphens/>
        <w:spacing w:after="0" w:line="240" w:lineRule="auto"/>
        <w:ind w:firstLine="709"/>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Рис</w:t>
      </w:r>
      <w:r w:rsidR="00816A2E">
        <w:rPr>
          <w:rFonts w:ascii="Times New Roman" w:eastAsia="Times New Roman" w:hAnsi="Times New Roman" w:cs="Times New Roman"/>
          <w:sz w:val="24"/>
          <w:szCs w:val="24"/>
          <w:lang w:eastAsia="ar-SA"/>
        </w:rPr>
        <w:t>.</w:t>
      </w:r>
      <w:r>
        <w:rPr>
          <w:rFonts w:ascii="Times New Roman" w:eastAsia="Times New Roman" w:hAnsi="Times New Roman" w:cs="Times New Roman"/>
          <w:sz w:val="24"/>
          <w:szCs w:val="24"/>
          <w:lang w:eastAsia="ar-SA"/>
        </w:rPr>
        <w:t xml:space="preserve"> 1 – </w:t>
      </w:r>
      <w:r w:rsidRPr="00816A2E">
        <w:rPr>
          <w:rFonts w:ascii="Times New Roman" w:eastAsia="Times New Roman" w:hAnsi="Times New Roman" w:cs="Times New Roman"/>
          <w:b/>
          <w:sz w:val="24"/>
          <w:szCs w:val="24"/>
          <w:lang w:eastAsia="ar-SA"/>
        </w:rPr>
        <w:t>Направления реализации проекта «Умный город»</w:t>
      </w:r>
    </w:p>
    <w:p w:rsidR="00832F24" w:rsidRPr="003F7A58" w:rsidRDefault="00832F24" w:rsidP="00FF538E">
      <w:pPr>
        <w:keepNext/>
        <w:widowControl w:val="0"/>
        <w:suppressAutoHyphens/>
        <w:spacing w:after="0" w:line="240" w:lineRule="auto"/>
        <w:ind w:firstLine="709"/>
        <w:jc w:val="both"/>
        <w:rPr>
          <w:rFonts w:ascii="Times New Roman" w:eastAsia="Times New Roman" w:hAnsi="Times New Roman" w:cs="Times New Roman"/>
          <w:sz w:val="24"/>
          <w:szCs w:val="24"/>
          <w:lang w:eastAsia="ar-SA"/>
        </w:rPr>
      </w:pPr>
    </w:p>
    <w:p w:rsidR="00A25D44" w:rsidRDefault="004F6A81" w:rsidP="00FF538E">
      <w:pPr>
        <w:keepNext/>
        <w:widowControl w:val="0"/>
        <w:suppressAutoHyphens/>
        <w:spacing w:after="0" w:line="240" w:lineRule="auto"/>
        <w:ind w:firstLine="709"/>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По данным за 2021 год среднее значение индекса составило 57 баллов из 120 возможных.</w:t>
      </w:r>
      <w:r w:rsidR="00342245">
        <w:rPr>
          <w:rFonts w:ascii="Times New Roman" w:eastAsia="Times New Roman" w:hAnsi="Times New Roman" w:cs="Times New Roman"/>
          <w:sz w:val="24"/>
          <w:szCs w:val="24"/>
          <w:lang w:eastAsia="ar-SA"/>
        </w:rPr>
        <w:t xml:space="preserve"> Однако между городами различной людности присутствует определенная дифференциация</w:t>
      </w:r>
      <w:r w:rsidR="00BD7112">
        <w:rPr>
          <w:rFonts w:ascii="Times New Roman" w:eastAsia="Times New Roman" w:hAnsi="Times New Roman" w:cs="Times New Roman"/>
          <w:sz w:val="24"/>
          <w:szCs w:val="24"/>
          <w:lang w:eastAsia="ar-SA"/>
        </w:rPr>
        <w:t xml:space="preserve"> (рис. 2).</w:t>
      </w:r>
    </w:p>
    <w:p w:rsidR="00BD7112" w:rsidRDefault="00BD7112" w:rsidP="000052D6">
      <w:pPr>
        <w:keepNext/>
        <w:widowControl w:val="0"/>
        <w:suppressAutoHyphens/>
        <w:spacing w:after="0" w:line="240" w:lineRule="auto"/>
        <w:jc w:val="center"/>
        <w:rPr>
          <w:rFonts w:ascii="Times New Roman" w:eastAsia="Times New Roman" w:hAnsi="Times New Roman" w:cs="Times New Roman"/>
          <w:sz w:val="24"/>
          <w:szCs w:val="24"/>
          <w:lang w:eastAsia="ar-SA"/>
        </w:rPr>
      </w:pPr>
      <w:r>
        <w:rPr>
          <w:noProof/>
        </w:rPr>
        <w:drawing>
          <wp:inline distT="0" distB="0" distL="0" distR="0" wp14:anchorId="3C4B8FC4" wp14:editId="0B26BD2F">
            <wp:extent cx="5208104" cy="2202511"/>
            <wp:effectExtent l="0" t="0" r="0" b="762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9D71E9" w:rsidRDefault="009D71E9" w:rsidP="009D71E9">
      <w:pPr>
        <w:keepNext/>
        <w:widowControl w:val="0"/>
        <w:suppressAutoHyphens/>
        <w:spacing w:after="0" w:line="240" w:lineRule="auto"/>
        <w:ind w:firstLine="709"/>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 xml:space="preserve">Рис. 2 – </w:t>
      </w:r>
      <w:r w:rsidRPr="009D71E9">
        <w:rPr>
          <w:rFonts w:ascii="Times New Roman" w:eastAsia="Times New Roman" w:hAnsi="Times New Roman" w:cs="Times New Roman"/>
          <w:b/>
          <w:sz w:val="24"/>
          <w:szCs w:val="24"/>
          <w:lang w:eastAsia="ar-SA"/>
        </w:rPr>
        <w:t xml:space="preserve">Средние значения </w:t>
      </w:r>
      <w:proofErr w:type="spellStart"/>
      <w:r w:rsidRPr="009D71E9">
        <w:rPr>
          <w:rFonts w:ascii="Times New Roman" w:eastAsia="Times New Roman" w:hAnsi="Times New Roman" w:cs="Times New Roman"/>
          <w:b/>
          <w:sz w:val="24"/>
          <w:szCs w:val="24"/>
          <w:lang w:eastAsia="ar-SA"/>
        </w:rPr>
        <w:t>IQ</w:t>
      </w:r>
      <w:proofErr w:type="spellEnd"/>
      <w:r w:rsidRPr="009D71E9">
        <w:rPr>
          <w:rFonts w:ascii="Times New Roman" w:eastAsia="Times New Roman" w:hAnsi="Times New Roman" w:cs="Times New Roman"/>
          <w:b/>
          <w:sz w:val="24"/>
          <w:szCs w:val="24"/>
          <w:lang w:eastAsia="ar-SA"/>
        </w:rPr>
        <w:t xml:space="preserve"> для разных категорий городов </w:t>
      </w:r>
    </w:p>
    <w:p w:rsidR="009D71E9" w:rsidRDefault="009D71E9" w:rsidP="00FF538E">
      <w:pPr>
        <w:keepNext/>
        <w:widowControl w:val="0"/>
        <w:suppressAutoHyphens/>
        <w:spacing w:after="0" w:line="240" w:lineRule="auto"/>
        <w:ind w:firstLine="709"/>
        <w:jc w:val="both"/>
        <w:rPr>
          <w:rFonts w:ascii="Times New Roman" w:eastAsia="Times New Roman" w:hAnsi="Times New Roman" w:cs="Times New Roman"/>
          <w:sz w:val="24"/>
          <w:szCs w:val="24"/>
          <w:lang w:eastAsia="ar-SA"/>
        </w:rPr>
      </w:pPr>
    </w:p>
    <w:p w:rsidR="000938EF" w:rsidRPr="000938EF" w:rsidRDefault="00BD7112" w:rsidP="00F7288D">
      <w:pPr>
        <w:keepNext/>
        <w:widowControl w:val="0"/>
        <w:suppressAutoHyphens/>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lang w:eastAsia="ar-SA"/>
        </w:rPr>
        <w:t>По уровню технологичности, согласно методике проекта, 34 города относится к категории высокоинтеллектуальных интегрированных городов, 57 – к высокотехнологичным управляемым городам, 6 – к технологически ориентированным городам</w:t>
      </w:r>
      <w:r w:rsidR="00314E73" w:rsidRPr="00314E73">
        <w:rPr>
          <w:rFonts w:ascii="Times New Roman" w:eastAsia="Times New Roman" w:hAnsi="Times New Roman" w:cs="Times New Roman"/>
          <w:sz w:val="24"/>
          <w:szCs w:val="24"/>
          <w:lang w:eastAsia="ar-SA"/>
        </w:rPr>
        <w:t xml:space="preserve"> [</w:t>
      </w:r>
      <w:r w:rsidR="00FD3B9F">
        <w:rPr>
          <w:rFonts w:ascii="Times New Roman" w:eastAsia="Times New Roman" w:hAnsi="Times New Roman" w:cs="Times New Roman"/>
          <w:sz w:val="24"/>
          <w:szCs w:val="24"/>
          <w:lang w:eastAsia="ar-SA"/>
        </w:rPr>
        <w:t>5</w:t>
      </w:r>
      <w:r w:rsidR="00314E73" w:rsidRPr="00314E73">
        <w:rPr>
          <w:rFonts w:ascii="Times New Roman" w:eastAsia="Times New Roman" w:hAnsi="Times New Roman" w:cs="Times New Roman"/>
          <w:sz w:val="24"/>
          <w:szCs w:val="24"/>
          <w:lang w:eastAsia="ar-SA"/>
        </w:rPr>
        <w:t>]</w:t>
      </w:r>
      <w:r w:rsidR="00F53311">
        <w:rPr>
          <w:rFonts w:ascii="Times New Roman" w:eastAsia="Times New Roman" w:hAnsi="Times New Roman" w:cs="Times New Roman"/>
          <w:sz w:val="24"/>
          <w:szCs w:val="24"/>
          <w:lang w:eastAsia="ar-SA"/>
        </w:rPr>
        <w:t xml:space="preserve">. </w:t>
      </w:r>
      <w:r w:rsidR="003F7A58">
        <w:rPr>
          <w:rFonts w:ascii="Times New Roman" w:eastAsia="Times New Roman" w:hAnsi="Times New Roman" w:cs="Times New Roman"/>
          <w:sz w:val="24"/>
          <w:szCs w:val="24"/>
          <w:lang w:eastAsia="ar-SA"/>
        </w:rPr>
        <w:t>Вместе с тем, в</w:t>
      </w:r>
      <w:r w:rsidR="00F53311">
        <w:rPr>
          <w:rFonts w:ascii="Times New Roman" w:eastAsia="Times New Roman" w:hAnsi="Times New Roman" w:cs="Times New Roman"/>
          <w:sz w:val="24"/>
          <w:szCs w:val="24"/>
          <w:lang w:eastAsia="ar-SA"/>
        </w:rPr>
        <w:t xml:space="preserve">ажно отметить, что далеко не все российские города принимают участие </w:t>
      </w:r>
      <w:r w:rsidR="003939F5">
        <w:rPr>
          <w:rFonts w:ascii="Times New Roman" w:eastAsia="Times New Roman" w:hAnsi="Times New Roman" w:cs="Times New Roman"/>
          <w:sz w:val="24"/>
          <w:szCs w:val="24"/>
          <w:lang w:eastAsia="ar-SA"/>
        </w:rPr>
        <w:t>в</w:t>
      </w:r>
      <w:r w:rsidR="00F53311">
        <w:rPr>
          <w:rFonts w:ascii="Times New Roman" w:eastAsia="Times New Roman" w:hAnsi="Times New Roman" w:cs="Times New Roman"/>
          <w:sz w:val="24"/>
          <w:szCs w:val="24"/>
          <w:lang w:eastAsia="ar-SA"/>
        </w:rPr>
        <w:t xml:space="preserve"> расчет</w:t>
      </w:r>
      <w:r w:rsidR="003939F5">
        <w:rPr>
          <w:rFonts w:ascii="Times New Roman" w:eastAsia="Times New Roman" w:hAnsi="Times New Roman" w:cs="Times New Roman"/>
          <w:sz w:val="24"/>
          <w:szCs w:val="24"/>
          <w:lang w:eastAsia="ar-SA"/>
        </w:rPr>
        <w:t>ах</w:t>
      </w:r>
      <w:r w:rsidR="00F53311">
        <w:rPr>
          <w:rFonts w:ascii="Times New Roman" w:eastAsia="Times New Roman" w:hAnsi="Times New Roman" w:cs="Times New Roman"/>
          <w:sz w:val="24"/>
          <w:szCs w:val="24"/>
          <w:lang w:eastAsia="ar-SA"/>
        </w:rPr>
        <w:t xml:space="preserve"> </w:t>
      </w:r>
      <w:r w:rsidR="00F53311">
        <w:rPr>
          <w:rFonts w:ascii="Times New Roman" w:eastAsia="Times New Roman" w:hAnsi="Times New Roman" w:cs="Times New Roman"/>
          <w:sz w:val="24"/>
          <w:szCs w:val="24"/>
          <w:lang w:val="en-US" w:eastAsia="ar-SA"/>
        </w:rPr>
        <w:t>IQ</w:t>
      </w:r>
      <w:r w:rsidR="00F53311">
        <w:rPr>
          <w:rFonts w:ascii="Times New Roman" w:eastAsia="Times New Roman" w:hAnsi="Times New Roman" w:cs="Times New Roman"/>
          <w:sz w:val="24"/>
          <w:szCs w:val="24"/>
          <w:lang w:eastAsia="ar-SA"/>
        </w:rPr>
        <w:t xml:space="preserve"> городов. </w:t>
      </w:r>
    </w:p>
    <w:p w:rsidR="00FF538E" w:rsidRPr="00314E73" w:rsidRDefault="00765C81" w:rsidP="00314E73">
      <w:pPr>
        <w:keepNext/>
        <w:widowControl w:val="0"/>
        <w:suppressAutoHyphens/>
        <w:spacing w:after="0" w:line="240" w:lineRule="auto"/>
        <w:ind w:firstLine="709"/>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rPr>
        <w:t>В</w:t>
      </w:r>
      <w:r w:rsidR="000938EF" w:rsidRPr="000938EF">
        <w:rPr>
          <w:rFonts w:ascii="Times New Roman" w:eastAsia="Times New Roman" w:hAnsi="Times New Roman" w:cs="Times New Roman"/>
          <w:sz w:val="24"/>
          <w:szCs w:val="24"/>
        </w:rPr>
        <w:t xml:space="preserve"> России существует несколько новых проектов «умн</w:t>
      </w:r>
      <w:r w:rsidR="00812F87">
        <w:rPr>
          <w:rFonts w:ascii="Times New Roman" w:eastAsia="Times New Roman" w:hAnsi="Times New Roman" w:cs="Times New Roman"/>
          <w:sz w:val="24"/>
          <w:szCs w:val="24"/>
        </w:rPr>
        <w:t>ых»</w:t>
      </w:r>
      <w:r w:rsidR="003F7A58">
        <w:rPr>
          <w:rFonts w:ascii="Times New Roman" w:eastAsia="Times New Roman" w:hAnsi="Times New Roman" w:cs="Times New Roman"/>
          <w:sz w:val="24"/>
          <w:szCs w:val="24"/>
        </w:rPr>
        <w:t xml:space="preserve"> городов</w:t>
      </w:r>
      <w:r w:rsidR="00812F87">
        <w:rPr>
          <w:rFonts w:ascii="Times New Roman" w:eastAsia="Times New Roman" w:hAnsi="Times New Roman" w:cs="Times New Roman"/>
          <w:sz w:val="24"/>
          <w:szCs w:val="24"/>
        </w:rPr>
        <w:t>:</w:t>
      </w:r>
      <w:r w:rsidR="000938EF" w:rsidRPr="000938EF">
        <w:rPr>
          <w:rFonts w:ascii="Times New Roman" w:eastAsia="Times New Roman" w:hAnsi="Times New Roman" w:cs="Times New Roman"/>
          <w:sz w:val="24"/>
          <w:szCs w:val="24"/>
        </w:rPr>
        <w:t xml:space="preserve"> </w:t>
      </w:r>
      <w:proofErr w:type="spellStart"/>
      <w:r w:rsidR="000938EF" w:rsidRPr="000938EF">
        <w:rPr>
          <w:rFonts w:ascii="Times New Roman" w:eastAsia="Times New Roman" w:hAnsi="Times New Roman" w:cs="Times New Roman"/>
          <w:sz w:val="24"/>
          <w:szCs w:val="24"/>
        </w:rPr>
        <w:t>Иннополис</w:t>
      </w:r>
      <w:proofErr w:type="spellEnd"/>
      <w:r w:rsidR="000938EF" w:rsidRPr="000938EF">
        <w:rPr>
          <w:rFonts w:ascii="Times New Roman" w:eastAsia="Times New Roman" w:hAnsi="Times New Roman" w:cs="Times New Roman"/>
          <w:sz w:val="24"/>
          <w:szCs w:val="24"/>
        </w:rPr>
        <w:t xml:space="preserve">, </w:t>
      </w:r>
      <w:proofErr w:type="spellStart"/>
      <w:r w:rsidR="000938EF" w:rsidRPr="000938EF">
        <w:rPr>
          <w:rFonts w:ascii="Times New Roman" w:eastAsia="Times New Roman" w:hAnsi="Times New Roman" w:cs="Times New Roman"/>
          <w:sz w:val="24"/>
          <w:szCs w:val="24"/>
        </w:rPr>
        <w:t>Сколково</w:t>
      </w:r>
      <w:proofErr w:type="spellEnd"/>
      <w:r w:rsidR="000938EF" w:rsidRPr="000938EF">
        <w:rPr>
          <w:rFonts w:ascii="Times New Roman" w:eastAsia="Times New Roman" w:hAnsi="Times New Roman" w:cs="Times New Roman"/>
          <w:sz w:val="24"/>
          <w:szCs w:val="24"/>
        </w:rPr>
        <w:t xml:space="preserve">, СМАРТ Сити Казань. </w:t>
      </w:r>
      <w:r w:rsidR="00812F87">
        <w:rPr>
          <w:rFonts w:ascii="Times New Roman" w:eastAsia="Times New Roman" w:hAnsi="Times New Roman" w:cs="Times New Roman"/>
          <w:sz w:val="24"/>
          <w:szCs w:val="24"/>
        </w:rPr>
        <w:t xml:space="preserve">К примеру, проект </w:t>
      </w:r>
      <w:proofErr w:type="spellStart"/>
      <w:r w:rsidR="00812F87">
        <w:rPr>
          <w:rFonts w:ascii="Times New Roman" w:eastAsia="Times New Roman" w:hAnsi="Times New Roman" w:cs="Times New Roman"/>
          <w:sz w:val="24"/>
          <w:szCs w:val="24"/>
        </w:rPr>
        <w:t>Иннополиса</w:t>
      </w:r>
      <w:proofErr w:type="spellEnd"/>
      <w:r w:rsidR="00812F87" w:rsidRPr="000938EF">
        <w:rPr>
          <w:rFonts w:ascii="Times New Roman" w:eastAsia="Times New Roman" w:hAnsi="Times New Roman" w:cs="Times New Roman"/>
          <w:sz w:val="24"/>
          <w:szCs w:val="24"/>
          <w:vertAlign w:val="superscript"/>
        </w:rPr>
        <w:footnoteReference w:id="2"/>
      </w:r>
      <w:r w:rsidR="00812F87">
        <w:rPr>
          <w:rFonts w:ascii="Times New Roman" w:eastAsia="Times New Roman" w:hAnsi="Times New Roman" w:cs="Times New Roman"/>
          <w:sz w:val="24"/>
          <w:szCs w:val="24"/>
        </w:rPr>
        <w:t xml:space="preserve"> </w:t>
      </w:r>
      <w:r w:rsidR="006B6C46">
        <w:rPr>
          <w:rFonts w:ascii="Times New Roman" w:eastAsia="Times New Roman" w:hAnsi="Times New Roman" w:cs="Times New Roman"/>
          <w:sz w:val="24"/>
          <w:szCs w:val="24"/>
        </w:rPr>
        <w:t xml:space="preserve">предполагал </w:t>
      </w:r>
      <w:r w:rsidR="000938EF" w:rsidRPr="000938EF">
        <w:rPr>
          <w:rFonts w:ascii="Times New Roman" w:eastAsia="Times New Roman" w:hAnsi="Times New Roman" w:cs="Times New Roman"/>
          <w:sz w:val="24"/>
          <w:szCs w:val="24"/>
        </w:rPr>
        <w:t xml:space="preserve">создание инновационного центра и крупнейшего технопарка в сфере высоких технологий как населенного пункта с офисными зданиями, жилыми домами, спортивной, рекреационной и образовательной инфраструктурой. В настоящее время технопарк </w:t>
      </w:r>
      <w:proofErr w:type="spellStart"/>
      <w:r w:rsidR="000938EF" w:rsidRPr="000938EF">
        <w:rPr>
          <w:rFonts w:ascii="Times New Roman" w:eastAsia="Times New Roman" w:hAnsi="Times New Roman" w:cs="Times New Roman"/>
          <w:sz w:val="24"/>
          <w:szCs w:val="24"/>
        </w:rPr>
        <w:t>Иннополис</w:t>
      </w:r>
      <w:proofErr w:type="spellEnd"/>
      <w:r w:rsidR="000938EF" w:rsidRPr="000938EF">
        <w:rPr>
          <w:rFonts w:ascii="Times New Roman" w:eastAsia="Times New Roman" w:hAnsi="Times New Roman" w:cs="Times New Roman"/>
          <w:sz w:val="24"/>
          <w:szCs w:val="24"/>
        </w:rPr>
        <w:t xml:space="preserve"> представляет собой город, обеспеченный высокоразвитой инфраструктурой, имеющий на своей </w:t>
      </w:r>
      <w:r w:rsidR="000938EF" w:rsidRPr="000938EF">
        <w:rPr>
          <w:rFonts w:ascii="Times New Roman" w:eastAsia="Times New Roman" w:hAnsi="Times New Roman" w:cs="Times New Roman"/>
          <w:sz w:val="24"/>
          <w:szCs w:val="24"/>
        </w:rPr>
        <w:lastRenderedPageBreak/>
        <w:t xml:space="preserve">территории все необходимые условия для создания высокотехнологичной продукции и развития бизнеса. </w:t>
      </w:r>
      <w:r w:rsidR="006B6C46" w:rsidRPr="00314E73">
        <w:rPr>
          <w:rFonts w:ascii="Times New Roman" w:eastAsia="Times New Roman" w:hAnsi="Times New Roman" w:cs="Times New Roman"/>
          <w:sz w:val="24"/>
          <w:szCs w:val="24"/>
          <w:lang w:eastAsia="ar-SA"/>
        </w:rPr>
        <w:t>Пример данного города в целом демонстрирует возможност</w:t>
      </w:r>
      <w:r w:rsidR="003F7A58">
        <w:rPr>
          <w:rFonts w:ascii="Times New Roman" w:eastAsia="Times New Roman" w:hAnsi="Times New Roman" w:cs="Times New Roman"/>
          <w:sz w:val="24"/>
          <w:szCs w:val="24"/>
          <w:lang w:eastAsia="ar-SA"/>
        </w:rPr>
        <w:t>ь</w:t>
      </w:r>
      <w:r w:rsidR="006B6C46" w:rsidRPr="00314E73">
        <w:rPr>
          <w:rFonts w:ascii="Times New Roman" w:eastAsia="Times New Roman" w:hAnsi="Times New Roman" w:cs="Times New Roman"/>
          <w:sz w:val="24"/>
          <w:szCs w:val="24"/>
          <w:lang w:eastAsia="ar-SA"/>
        </w:rPr>
        <w:t xml:space="preserve"> создания в </w:t>
      </w:r>
      <w:r w:rsidR="00FF538E" w:rsidRPr="00314E73">
        <w:rPr>
          <w:rFonts w:ascii="Times New Roman" w:eastAsia="Times New Roman" w:hAnsi="Times New Roman" w:cs="Times New Roman"/>
          <w:sz w:val="24"/>
          <w:szCs w:val="24"/>
          <w:lang w:eastAsia="ar-SA"/>
        </w:rPr>
        <w:t>России новых городских населенных пунктов на базе центров образования и</w:t>
      </w:r>
      <w:r w:rsidR="00314E73" w:rsidRPr="00314E73">
        <w:rPr>
          <w:rFonts w:ascii="Times New Roman" w:eastAsia="Times New Roman" w:hAnsi="Times New Roman" w:cs="Times New Roman"/>
          <w:sz w:val="24"/>
          <w:szCs w:val="24"/>
          <w:lang w:eastAsia="ar-SA"/>
        </w:rPr>
        <w:t xml:space="preserve"> экономики знаний, а не на базе предприятий добывающей </w:t>
      </w:r>
      <w:r w:rsidR="003F7A58">
        <w:rPr>
          <w:rFonts w:ascii="Times New Roman" w:eastAsia="Times New Roman" w:hAnsi="Times New Roman" w:cs="Times New Roman"/>
          <w:sz w:val="24"/>
          <w:szCs w:val="24"/>
          <w:lang w:eastAsia="ar-SA"/>
        </w:rPr>
        <w:t xml:space="preserve">и обрабатывающей промышленности </w:t>
      </w:r>
      <w:r w:rsidR="00832F24">
        <w:rPr>
          <w:rFonts w:ascii="Times New Roman" w:eastAsia="Times New Roman" w:hAnsi="Times New Roman" w:cs="Times New Roman"/>
          <w:sz w:val="24"/>
          <w:szCs w:val="24"/>
          <w:lang w:eastAsia="ar-SA"/>
        </w:rPr>
        <w:t>[</w:t>
      </w:r>
      <w:r w:rsidR="00FD3B9F">
        <w:rPr>
          <w:rFonts w:ascii="Times New Roman" w:eastAsia="Times New Roman" w:hAnsi="Times New Roman" w:cs="Times New Roman"/>
          <w:sz w:val="24"/>
          <w:szCs w:val="24"/>
          <w:lang w:eastAsia="ar-SA"/>
        </w:rPr>
        <w:t>3</w:t>
      </w:r>
      <w:r w:rsidR="00314E73" w:rsidRPr="00314E73">
        <w:rPr>
          <w:rFonts w:ascii="Times New Roman" w:eastAsia="Times New Roman" w:hAnsi="Times New Roman" w:cs="Times New Roman"/>
          <w:sz w:val="24"/>
          <w:szCs w:val="24"/>
          <w:lang w:eastAsia="ar-SA"/>
        </w:rPr>
        <w:t>]</w:t>
      </w:r>
      <w:r w:rsidR="00FF538E" w:rsidRPr="00314E73">
        <w:rPr>
          <w:rFonts w:ascii="Times New Roman" w:eastAsia="Times New Roman" w:hAnsi="Times New Roman" w:cs="Times New Roman"/>
          <w:sz w:val="24"/>
          <w:szCs w:val="24"/>
          <w:lang w:eastAsia="ar-SA"/>
        </w:rPr>
        <w:t>.</w:t>
      </w:r>
    </w:p>
    <w:p w:rsidR="001326A7" w:rsidRDefault="001326A7" w:rsidP="00FF538E">
      <w:pPr>
        <w:keepNext/>
        <w:widowControl w:val="0"/>
        <w:autoSpaceDE w:val="0"/>
        <w:autoSpaceDN w:val="0"/>
        <w:adjustRightInd w:val="0"/>
        <w:spacing w:after="0" w:line="240" w:lineRule="auto"/>
        <w:ind w:firstLine="708"/>
        <w:contextualSpacing/>
        <w:jc w:val="both"/>
        <w:rPr>
          <w:rFonts w:ascii="Times New Roman" w:eastAsia="Times New Roman" w:hAnsi="Times New Roman"/>
          <w:sz w:val="24"/>
          <w:szCs w:val="24"/>
        </w:rPr>
      </w:pPr>
    </w:p>
    <w:p w:rsidR="00935E93" w:rsidRPr="00935E93" w:rsidRDefault="00935E93" w:rsidP="00FF538E">
      <w:pPr>
        <w:keepNext/>
        <w:widowControl w:val="0"/>
        <w:autoSpaceDE w:val="0"/>
        <w:autoSpaceDN w:val="0"/>
        <w:adjustRightInd w:val="0"/>
        <w:spacing w:after="0" w:line="240" w:lineRule="auto"/>
        <w:ind w:firstLine="708"/>
        <w:contextualSpacing/>
        <w:jc w:val="both"/>
        <w:rPr>
          <w:rFonts w:ascii="Times New Roman" w:eastAsia="Times New Roman" w:hAnsi="Times New Roman"/>
          <w:sz w:val="24"/>
          <w:szCs w:val="24"/>
        </w:rPr>
      </w:pPr>
      <w:r w:rsidRPr="00935E93">
        <w:rPr>
          <w:rFonts w:ascii="Times New Roman" w:eastAsia="Times New Roman" w:hAnsi="Times New Roman"/>
          <w:b/>
          <w:sz w:val="24"/>
          <w:szCs w:val="24"/>
        </w:rPr>
        <w:t>Благодарность.</w:t>
      </w:r>
      <w:r w:rsidRPr="00935E93">
        <w:rPr>
          <w:rFonts w:ascii="Times New Roman" w:eastAsia="Times New Roman" w:hAnsi="Times New Roman"/>
          <w:sz w:val="24"/>
          <w:szCs w:val="24"/>
        </w:rPr>
        <w:t xml:space="preserve"> Статья подготовлена в рамках государственного задания для </w:t>
      </w:r>
      <w:proofErr w:type="spellStart"/>
      <w:r w:rsidRPr="00935E93">
        <w:rPr>
          <w:rFonts w:ascii="Times New Roman" w:eastAsia="Times New Roman" w:hAnsi="Times New Roman"/>
          <w:sz w:val="24"/>
          <w:szCs w:val="24"/>
        </w:rPr>
        <w:t>ФГБУН</w:t>
      </w:r>
      <w:proofErr w:type="spellEnd"/>
      <w:r w:rsidRPr="00935E93">
        <w:rPr>
          <w:rFonts w:ascii="Times New Roman" w:eastAsia="Times New Roman" w:hAnsi="Times New Roman"/>
          <w:sz w:val="24"/>
          <w:szCs w:val="24"/>
        </w:rPr>
        <w:t xml:space="preserve"> </w:t>
      </w:r>
      <w:proofErr w:type="spellStart"/>
      <w:r w:rsidRPr="00935E93">
        <w:rPr>
          <w:rFonts w:ascii="Times New Roman" w:eastAsia="Times New Roman" w:hAnsi="Times New Roman"/>
          <w:sz w:val="24"/>
          <w:szCs w:val="24"/>
        </w:rPr>
        <w:t>ВолНЦ</w:t>
      </w:r>
      <w:proofErr w:type="spellEnd"/>
      <w:r w:rsidRPr="00935E93">
        <w:rPr>
          <w:rFonts w:ascii="Times New Roman" w:eastAsia="Times New Roman" w:hAnsi="Times New Roman"/>
          <w:sz w:val="24"/>
          <w:szCs w:val="24"/>
        </w:rPr>
        <w:t xml:space="preserve"> РАН по теме </w:t>
      </w:r>
      <w:proofErr w:type="spellStart"/>
      <w:r w:rsidRPr="00935E93">
        <w:rPr>
          <w:rFonts w:ascii="Times New Roman" w:eastAsia="Times New Roman" w:hAnsi="Times New Roman"/>
          <w:sz w:val="24"/>
          <w:szCs w:val="24"/>
        </w:rPr>
        <w:t>НИР</w:t>
      </w:r>
      <w:proofErr w:type="spellEnd"/>
      <w:r w:rsidRPr="00935E93">
        <w:rPr>
          <w:rFonts w:ascii="Times New Roman" w:eastAsia="Times New Roman" w:hAnsi="Times New Roman"/>
          <w:sz w:val="24"/>
          <w:szCs w:val="24"/>
        </w:rPr>
        <w:t xml:space="preserve"> «Факторы и методы устойчивого социально-экономического развития территориальных систем в изменяющихся условиях внешней и внутренней среды (</w:t>
      </w:r>
      <w:proofErr w:type="spellStart"/>
      <w:r w:rsidRPr="00935E93">
        <w:rPr>
          <w:rFonts w:ascii="Times New Roman" w:eastAsia="Times New Roman" w:hAnsi="Times New Roman"/>
          <w:sz w:val="24"/>
          <w:szCs w:val="24"/>
        </w:rPr>
        <w:t>FMGZ</w:t>
      </w:r>
      <w:proofErr w:type="spellEnd"/>
      <w:r w:rsidRPr="00935E93">
        <w:rPr>
          <w:rFonts w:ascii="Times New Roman" w:eastAsia="Times New Roman" w:hAnsi="Times New Roman"/>
          <w:sz w:val="24"/>
          <w:szCs w:val="24"/>
        </w:rPr>
        <w:t>-2022-0012).</w:t>
      </w:r>
    </w:p>
    <w:p w:rsidR="003F7A58" w:rsidRDefault="003F7A58" w:rsidP="00FF538E">
      <w:pPr>
        <w:keepNext/>
        <w:widowControl w:val="0"/>
        <w:tabs>
          <w:tab w:val="left" w:pos="-142"/>
          <w:tab w:val="left" w:pos="142"/>
        </w:tabs>
        <w:spacing w:after="0" w:line="240" w:lineRule="auto"/>
        <w:jc w:val="center"/>
        <w:rPr>
          <w:rFonts w:ascii="Times New Roman" w:hAnsi="Times New Roman" w:cs="Times New Roman"/>
          <w:b/>
          <w:sz w:val="24"/>
          <w:szCs w:val="24"/>
        </w:rPr>
      </w:pPr>
    </w:p>
    <w:p w:rsidR="00C215D6" w:rsidRDefault="001326A7" w:rsidP="00FF538E">
      <w:pPr>
        <w:keepNext/>
        <w:widowControl w:val="0"/>
        <w:tabs>
          <w:tab w:val="left" w:pos="-142"/>
          <w:tab w:val="left" w:pos="142"/>
        </w:tabs>
        <w:spacing w:after="0" w:line="240" w:lineRule="auto"/>
        <w:jc w:val="center"/>
        <w:rPr>
          <w:rFonts w:ascii="Times New Roman" w:hAnsi="Times New Roman" w:cs="Times New Roman"/>
          <w:b/>
          <w:sz w:val="24"/>
          <w:szCs w:val="24"/>
          <w:lang w:val="en-US"/>
        </w:rPr>
      </w:pPr>
      <w:r>
        <w:rPr>
          <w:rFonts w:ascii="Times New Roman" w:hAnsi="Times New Roman" w:cs="Times New Roman"/>
          <w:b/>
          <w:sz w:val="24"/>
          <w:szCs w:val="24"/>
        </w:rPr>
        <w:t>Библиографический список</w:t>
      </w:r>
    </w:p>
    <w:p w:rsidR="003939F5" w:rsidRPr="00812F87" w:rsidRDefault="003939F5" w:rsidP="004166AA">
      <w:pPr>
        <w:pStyle w:val="a3"/>
        <w:keepNext/>
        <w:widowControl w:val="0"/>
        <w:numPr>
          <w:ilvl w:val="0"/>
          <w:numId w:val="27"/>
        </w:numPr>
        <w:tabs>
          <w:tab w:val="left" w:pos="1134"/>
        </w:tabs>
        <w:autoSpaceDE w:val="0"/>
        <w:autoSpaceDN w:val="0"/>
        <w:adjustRightInd w:val="0"/>
        <w:spacing w:after="0" w:line="240" w:lineRule="auto"/>
        <w:ind w:left="0" w:firstLine="709"/>
        <w:jc w:val="both"/>
        <w:rPr>
          <w:rFonts w:ascii="Times New Roman" w:hAnsi="Times New Roman"/>
          <w:bCs/>
          <w:sz w:val="24"/>
          <w:szCs w:val="24"/>
        </w:rPr>
      </w:pPr>
      <w:proofErr w:type="spellStart"/>
      <w:r w:rsidRPr="00812F87">
        <w:rPr>
          <w:rFonts w:ascii="Times New Roman" w:hAnsi="Times New Roman"/>
          <w:bCs/>
          <w:sz w:val="24"/>
          <w:szCs w:val="24"/>
        </w:rPr>
        <w:t>Алябьева</w:t>
      </w:r>
      <w:proofErr w:type="spellEnd"/>
      <w:r w:rsidRPr="00812F87">
        <w:rPr>
          <w:rFonts w:ascii="Times New Roman" w:hAnsi="Times New Roman"/>
          <w:bCs/>
          <w:sz w:val="24"/>
          <w:szCs w:val="24"/>
        </w:rPr>
        <w:t xml:space="preserve"> </w:t>
      </w:r>
      <w:proofErr w:type="spellStart"/>
      <w:r w:rsidRPr="00812F87">
        <w:rPr>
          <w:rFonts w:ascii="Times New Roman" w:hAnsi="Times New Roman"/>
          <w:bCs/>
          <w:sz w:val="24"/>
          <w:szCs w:val="24"/>
        </w:rPr>
        <w:t>М.В</w:t>
      </w:r>
      <w:proofErr w:type="spellEnd"/>
      <w:r w:rsidRPr="00812F87">
        <w:rPr>
          <w:rFonts w:ascii="Times New Roman" w:hAnsi="Times New Roman"/>
          <w:bCs/>
          <w:sz w:val="24"/>
          <w:szCs w:val="24"/>
        </w:rPr>
        <w:t xml:space="preserve">., Белокопытова </w:t>
      </w:r>
      <w:proofErr w:type="spellStart"/>
      <w:r w:rsidRPr="00812F87">
        <w:rPr>
          <w:rFonts w:ascii="Times New Roman" w:hAnsi="Times New Roman"/>
          <w:bCs/>
          <w:sz w:val="24"/>
          <w:szCs w:val="24"/>
        </w:rPr>
        <w:t>О.А</w:t>
      </w:r>
      <w:proofErr w:type="spellEnd"/>
      <w:r w:rsidRPr="00812F87">
        <w:rPr>
          <w:rFonts w:ascii="Times New Roman" w:hAnsi="Times New Roman"/>
          <w:bCs/>
          <w:sz w:val="24"/>
          <w:szCs w:val="24"/>
        </w:rPr>
        <w:t xml:space="preserve">., </w:t>
      </w:r>
      <w:proofErr w:type="spellStart"/>
      <w:r w:rsidRPr="00812F87">
        <w:rPr>
          <w:rFonts w:ascii="Times New Roman" w:hAnsi="Times New Roman"/>
          <w:bCs/>
          <w:sz w:val="24"/>
          <w:szCs w:val="24"/>
        </w:rPr>
        <w:t>Гашо</w:t>
      </w:r>
      <w:proofErr w:type="spellEnd"/>
      <w:r w:rsidRPr="00812F87">
        <w:rPr>
          <w:rFonts w:ascii="Times New Roman" w:hAnsi="Times New Roman"/>
          <w:bCs/>
          <w:sz w:val="24"/>
          <w:szCs w:val="24"/>
        </w:rPr>
        <w:t xml:space="preserve"> </w:t>
      </w:r>
      <w:proofErr w:type="spellStart"/>
      <w:r w:rsidRPr="00812F87">
        <w:rPr>
          <w:rFonts w:ascii="Times New Roman" w:hAnsi="Times New Roman"/>
          <w:bCs/>
          <w:sz w:val="24"/>
          <w:szCs w:val="24"/>
        </w:rPr>
        <w:t>И.А</w:t>
      </w:r>
      <w:proofErr w:type="spellEnd"/>
      <w:r w:rsidRPr="00812F87">
        <w:rPr>
          <w:rFonts w:ascii="Times New Roman" w:hAnsi="Times New Roman"/>
          <w:bCs/>
          <w:sz w:val="24"/>
          <w:szCs w:val="24"/>
        </w:rPr>
        <w:t xml:space="preserve">. «Умный город» как эффективная система управления городским развитием // Вестник Белгородского университета кооперации, экономики и права. 2022. № 2(93). С. 21-33. </w:t>
      </w:r>
      <w:proofErr w:type="spellStart"/>
      <w:r w:rsidRPr="00812F87">
        <w:rPr>
          <w:rFonts w:ascii="Times New Roman" w:hAnsi="Times New Roman"/>
          <w:bCs/>
          <w:sz w:val="24"/>
          <w:szCs w:val="24"/>
        </w:rPr>
        <w:t>DOI</w:t>
      </w:r>
      <w:proofErr w:type="spellEnd"/>
      <w:r w:rsidRPr="00812F87">
        <w:rPr>
          <w:rFonts w:ascii="Times New Roman" w:hAnsi="Times New Roman"/>
          <w:bCs/>
          <w:sz w:val="24"/>
          <w:szCs w:val="24"/>
        </w:rPr>
        <w:t xml:space="preserve"> 10.21295/2223-5639-2022-2-21-33.</w:t>
      </w:r>
    </w:p>
    <w:p w:rsidR="003939F5" w:rsidRPr="00812F87" w:rsidRDefault="003939F5" w:rsidP="004166AA">
      <w:pPr>
        <w:pStyle w:val="a3"/>
        <w:keepNext/>
        <w:widowControl w:val="0"/>
        <w:numPr>
          <w:ilvl w:val="0"/>
          <w:numId w:val="27"/>
        </w:numPr>
        <w:tabs>
          <w:tab w:val="left" w:pos="1134"/>
        </w:tabs>
        <w:autoSpaceDE w:val="0"/>
        <w:autoSpaceDN w:val="0"/>
        <w:adjustRightInd w:val="0"/>
        <w:spacing w:after="0" w:line="240" w:lineRule="auto"/>
        <w:ind w:left="0" w:firstLine="709"/>
        <w:jc w:val="both"/>
        <w:rPr>
          <w:rFonts w:ascii="Times New Roman" w:hAnsi="Times New Roman"/>
          <w:bCs/>
          <w:sz w:val="24"/>
          <w:szCs w:val="24"/>
        </w:rPr>
      </w:pPr>
      <w:proofErr w:type="spellStart"/>
      <w:r w:rsidRPr="00812F87">
        <w:rPr>
          <w:rFonts w:ascii="Times New Roman" w:hAnsi="Times New Roman"/>
          <w:bCs/>
          <w:sz w:val="24"/>
          <w:szCs w:val="24"/>
        </w:rPr>
        <w:t>Гавайлер</w:t>
      </w:r>
      <w:proofErr w:type="spellEnd"/>
      <w:r w:rsidRPr="00812F87">
        <w:rPr>
          <w:rFonts w:ascii="Times New Roman" w:hAnsi="Times New Roman"/>
          <w:bCs/>
          <w:sz w:val="24"/>
          <w:szCs w:val="24"/>
        </w:rPr>
        <w:t xml:space="preserve"> </w:t>
      </w:r>
      <w:proofErr w:type="spellStart"/>
      <w:r w:rsidRPr="00812F87">
        <w:rPr>
          <w:rFonts w:ascii="Times New Roman" w:hAnsi="Times New Roman"/>
          <w:bCs/>
          <w:sz w:val="24"/>
          <w:szCs w:val="24"/>
        </w:rPr>
        <w:t>А.В</w:t>
      </w:r>
      <w:proofErr w:type="spellEnd"/>
      <w:r w:rsidRPr="00812F87">
        <w:rPr>
          <w:rFonts w:ascii="Times New Roman" w:hAnsi="Times New Roman"/>
          <w:bCs/>
          <w:sz w:val="24"/>
          <w:szCs w:val="24"/>
        </w:rPr>
        <w:t xml:space="preserve">. Основы новой экономической специализации городов России в условиях смены технологических укладов // Региональная экономика: теория и практика. 2018. Т. 16. </w:t>
      </w:r>
      <w:proofErr w:type="spellStart"/>
      <w:r w:rsidRPr="00812F87">
        <w:rPr>
          <w:rFonts w:ascii="Times New Roman" w:hAnsi="Times New Roman"/>
          <w:bCs/>
          <w:sz w:val="24"/>
          <w:szCs w:val="24"/>
        </w:rPr>
        <w:t>Вып</w:t>
      </w:r>
      <w:proofErr w:type="spellEnd"/>
      <w:r w:rsidRPr="00812F87">
        <w:rPr>
          <w:rFonts w:ascii="Times New Roman" w:hAnsi="Times New Roman"/>
          <w:bCs/>
          <w:sz w:val="24"/>
          <w:szCs w:val="24"/>
        </w:rPr>
        <w:t>. 3. С. 426-438.</w:t>
      </w:r>
    </w:p>
    <w:p w:rsidR="003939F5" w:rsidRPr="00812F87" w:rsidRDefault="003939F5" w:rsidP="004166AA">
      <w:pPr>
        <w:pStyle w:val="a3"/>
        <w:keepNext/>
        <w:widowControl w:val="0"/>
        <w:numPr>
          <w:ilvl w:val="0"/>
          <w:numId w:val="27"/>
        </w:numPr>
        <w:tabs>
          <w:tab w:val="left" w:pos="1134"/>
        </w:tabs>
        <w:autoSpaceDE w:val="0"/>
        <w:autoSpaceDN w:val="0"/>
        <w:adjustRightInd w:val="0"/>
        <w:spacing w:after="0" w:line="240" w:lineRule="auto"/>
        <w:ind w:left="0" w:firstLine="709"/>
        <w:jc w:val="both"/>
        <w:rPr>
          <w:rFonts w:ascii="Times New Roman" w:hAnsi="Times New Roman"/>
          <w:bCs/>
          <w:sz w:val="24"/>
          <w:szCs w:val="24"/>
        </w:rPr>
      </w:pPr>
      <w:proofErr w:type="spellStart"/>
      <w:r w:rsidRPr="00812F87">
        <w:rPr>
          <w:rFonts w:ascii="Times New Roman" w:hAnsi="Times New Roman"/>
          <w:bCs/>
          <w:sz w:val="24"/>
          <w:szCs w:val="24"/>
        </w:rPr>
        <w:t>Гатина</w:t>
      </w:r>
      <w:proofErr w:type="spellEnd"/>
      <w:r w:rsidRPr="00812F87">
        <w:rPr>
          <w:rFonts w:ascii="Times New Roman" w:hAnsi="Times New Roman"/>
          <w:bCs/>
          <w:sz w:val="24"/>
          <w:szCs w:val="24"/>
        </w:rPr>
        <w:t xml:space="preserve"> </w:t>
      </w:r>
      <w:proofErr w:type="spellStart"/>
      <w:r w:rsidRPr="00812F87">
        <w:rPr>
          <w:rFonts w:ascii="Times New Roman" w:hAnsi="Times New Roman"/>
          <w:bCs/>
          <w:sz w:val="24"/>
          <w:szCs w:val="24"/>
        </w:rPr>
        <w:t>Л.И</w:t>
      </w:r>
      <w:proofErr w:type="spellEnd"/>
      <w:r w:rsidRPr="00812F87">
        <w:rPr>
          <w:rFonts w:ascii="Times New Roman" w:hAnsi="Times New Roman"/>
          <w:bCs/>
          <w:sz w:val="24"/>
          <w:szCs w:val="24"/>
        </w:rPr>
        <w:t xml:space="preserve">.  Урбанизация в постсоветское время: феномен </w:t>
      </w:r>
      <w:proofErr w:type="spellStart"/>
      <w:r w:rsidRPr="00812F87">
        <w:rPr>
          <w:rFonts w:ascii="Times New Roman" w:hAnsi="Times New Roman"/>
          <w:bCs/>
          <w:sz w:val="24"/>
          <w:szCs w:val="24"/>
        </w:rPr>
        <w:t>Иннополиса</w:t>
      </w:r>
      <w:proofErr w:type="spellEnd"/>
      <w:r w:rsidRPr="00812F87">
        <w:rPr>
          <w:rFonts w:ascii="Times New Roman" w:hAnsi="Times New Roman"/>
          <w:bCs/>
          <w:sz w:val="24"/>
          <w:szCs w:val="24"/>
        </w:rPr>
        <w:t xml:space="preserve"> // Управление устойчивым развитием. 2020. №2 (27). С. 55-60. </w:t>
      </w:r>
    </w:p>
    <w:p w:rsidR="003939F5" w:rsidRPr="00812F87" w:rsidRDefault="003939F5" w:rsidP="004166AA">
      <w:pPr>
        <w:pStyle w:val="a3"/>
        <w:keepNext/>
        <w:widowControl w:val="0"/>
        <w:numPr>
          <w:ilvl w:val="0"/>
          <w:numId w:val="27"/>
        </w:numPr>
        <w:tabs>
          <w:tab w:val="left" w:pos="1134"/>
        </w:tabs>
        <w:autoSpaceDE w:val="0"/>
        <w:autoSpaceDN w:val="0"/>
        <w:adjustRightInd w:val="0"/>
        <w:spacing w:after="0" w:line="240" w:lineRule="auto"/>
        <w:ind w:left="0" w:firstLine="709"/>
        <w:jc w:val="both"/>
        <w:rPr>
          <w:rFonts w:ascii="Times New Roman" w:hAnsi="Times New Roman"/>
          <w:bCs/>
          <w:sz w:val="24"/>
          <w:szCs w:val="24"/>
        </w:rPr>
      </w:pPr>
      <w:r w:rsidRPr="00812F87">
        <w:rPr>
          <w:rFonts w:ascii="Times New Roman" w:hAnsi="Times New Roman"/>
          <w:bCs/>
          <w:sz w:val="24"/>
          <w:szCs w:val="24"/>
        </w:rPr>
        <w:t xml:space="preserve">Колодий </w:t>
      </w:r>
      <w:proofErr w:type="spellStart"/>
      <w:r w:rsidRPr="00812F87">
        <w:rPr>
          <w:rFonts w:ascii="Times New Roman" w:hAnsi="Times New Roman"/>
          <w:bCs/>
          <w:sz w:val="24"/>
          <w:szCs w:val="24"/>
        </w:rPr>
        <w:t>Н.А</w:t>
      </w:r>
      <w:proofErr w:type="spellEnd"/>
      <w:r w:rsidRPr="00812F87">
        <w:rPr>
          <w:rFonts w:ascii="Times New Roman" w:hAnsi="Times New Roman"/>
          <w:bCs/>
          <w:sz w:val="24"/>
          <w:szCs w:val="24"/>
        </w:rPr>
        <w:t xml:space="preserve">., Иванова </w:t>
      </w:r>
      <w:proofErr w:type="spellStart"/>
      <w:r w:rsidRPr="00812F87">
        <w:rPr>
          <w:rFonts w:ascii="Times New Roman" w:hAnsi="Times New Roman"/>
          <w:bCs/>
          <w:sz w:val="24"/>
          <w:szCs w:val="24"/>
        </w:rPr>
        <w:t>В.С</w:t>
      </w:r>
      <w:proofErr w:type="spellEnd"/>
      <w:r w:rsidRPr="00812F87">
        <w:rPr>
          <w:rFonts w:ascii="Times New Roman" w:hAnsi="Times New Roman"/>
          <w:bCs/>
          <w:sz w:val="24"/>
          <w:szCs w:val="24"/>
        </w:rPr>
        <w:t xml:space="preserve">., Гончарова </w:t>
      </w:r>
      <w:proofErr w:type="spellStart"/>
      <w:r w:rsidRPr="00812F87">
        <w:rPr>
          <w:rFonts w:ascii="Times New Roman" w:hAnsi="Times New Roman"/>
          <w:bCs/>
          <w:sz w:val="24"/>
          <w:szCs w:val="24"/>
        </w:rPr>
        <w:t>Н.А</w:t>
      </w:r>
      <w:proofErr w:type="spellEnd"/>
      <w:r w:rsidRPr="00812F87">
        <w:rPr>
          <w:rFonts w:ascii="Times New Roman" w:hAnsi="Times New Roman"/>
          <w:bCs/>
          <w:sz w:val="24"/>
          <w:szCs w:val="24"/>
        </w:rPr>
        <w:t xml:space="preserve">. Умный город: особенности концепции, специфика адаптации к российским реалия // Социологический журнал. 2020. Том 26. № 2. С. 102–123. </w:t>
      </w:r>
      <w:proofErr w:type="spellStart"/>
      <w:r w:rsidRPr="00812F87">
        <w:rPr>
          <w:rFonts w:ascii="Times New Roman" w:hAnsi="Times New Roman"/>
          <w:bCs/>
          <w:sz w:val="24"/>
          <w:szCs w:val="24"/>
        </w:rPr>
        <w:t>DOI</w:t>
      </w:r>
      <w:proofErr w:type="spellEnd"/>
      <w:r w:rsidRPr="00812F87">
        <w:rPr>
          <w:rFonts w:ascii="Times New Roman" w:hAnsi="Times New Roman"/>
          <w:bCs/>
          <w:sz w:val="24"/>
          <w:szCs w:val="24"/>
        </w:rPr>
        <w:t>: 10.19181/</w:t>
      </w:r>
      <w:proofErr w:type="spellStart"/>
      <w:r w:rsidRPr="00812F87">
        <w:rPr>
          <w:rFonts w:ascii="Times New Roman" w:hAnsi="Times New Roman"/>
          <w:bCs/>
          <w:sz w:val="24"/>
          <w:szCs w:val="24"/>
        </w:rPr>
        <w:t>socjour.2020.26.2.7268</w:t>
      </w:r>
      <w:proofErr w:type="spellEnd"/>
    </w:p>
    <w:p w:rsidR="003939F5" w:rsidRPr="00812F87" w:rsidRDefault="003939F5" w:rsidP="004166AA">
      <w:pPr>
        <w:pStyle w:val="a3"/>
        <w:keepNext/>
        <w:widowControl w:val="0"/>
        <w:numPr>
          <w:ilvl w:val="0"/>
          <w:numId w:val="27"/>
        </w:numPr>
        <w:tabs>
          <w:tab w:val="left" w:pos="1134"/>
        </w:tabs>
        <w:autoSpaceDE w:val="0"/>
        <w:autoSpaceDN w:val="0"/>
        <w:adjustRightInd w:val="0"/>
        <w:spacing w:after="0" w:line="240" w:lineRule="auto"/>
        <w:ind w:left="0" w:firstLine="709"/>
        <w:jc w:val="both"/>
        <w:rPr>
          <w:rFonts w:ascii="Times New Roman" w:hAnsi="Times New Roman"/>
          <w:bCs/>
          <w:sz w:val="24"/>
          <w:szCs w:val="24"/>
        </w:rPr>
      </w:pPr>
      <w:r w:rsidRPr="00812F87">
        <w:rPr>
          <w:rFonts w:ascii="Times New Roman" w:hAnsi="Times New Roman"/>
          <w:bCs/>
          <w:sz w:val="24"/>
          <w:szCs w:val="24"/>
        </w:rPr>
        <w:t xml:space="preserve">Сайт «Умный город». </w:t>
      </w:r>
      <w:proofErr w:type="spellStart"/>
      <w:r w:rsidRPr="00812F87">
        <w:rPr>
          <w:rFonts w:ascii="Times New Roman" w:hAnsi="Times New Roman"/>
          <w:bCs/>
          <w:sz w:val="24"/>
          <w:szCs w:val="24"/>
        </w:rPr>
        <w:t>URL</w:t>
      </w:r>
      <w:proofErr w:type="spellEnd"/>
      <w:r w:rsidRPr="00812F87">
        <w:rPr>
          <w:rFonts w:ascii="Times New Roman" w:hAnsi="Times New Roman"/>
          <w:bCs/>
          <w:sz w:val="24"/>
          <w:szCs w:val="24"/>
        </w:rPr>
        <w:t xml:space="preserve">:  </w:t>
      </w:r>
      <w:proofErr w:type="spellStart"/>
      <w:r w:rsidRPr="00812F87">
        <w:rPr>
          <w:rFonts w:ascii="Times New Roman" w:hAnsi="Times New Roman"/>
          <w:bCs/>
          <w:sz w:val="24"/>
          <w:szCs w:val="24"/>
        </w:rPr>
        <w:t>https</w:t>
      </w:r>
      <w:proofErr w:type="spellEnd"/>
      <w:r w:rsidRPr="00812F87">
        <w:rPr>
          <w:rFonts w:ascii="Times New Roman" w:hAnsi="Times New Roman"/>
          <w:bCs/>
          <w:sz w:val="24"/>
          <w:szCs w:val="24"/>
        </w:rPr>
        <w:t>://</w:t>
      </w:r>
      <w:proofErr w:type="spellStart"/>
      <w:r w:rsidRPr="00812F87">
        <w:rPr>
          <w:rFonts w:ascii="Times New Roman" w:hAnsi="Times New Roman"/>
          <w:bCs/>
          <w:sz w:val="24"/>
          <w:szCs w:val="24"/>
        </w:rPr>
        <w:t>russiasmartcity.ru</w:t>
      </w:r>
      <w:proofErr w:type="spellEnd"/>
      <w:r w:rsidRPr="00812F87">
        <w:rPr>
          <w:rFonts w:ascii="Times New Roman" w:hAnsi="Times New Roman"/>
          <w:bCs/>
          <w:sz w:val="24"/>
          <w:szCs w:val="24"/>
        </w:rPr>
        <w:t>/</w:t>
      </w:r>
      <w:proofErr w:type="spellStart"/>
      <w:r w:rsidRPr="00812F87">
        <w:rPr>
          <w:rFonts w:ascii="Times New Roman" w:hAnsi="Times New Roman"/>
          <w:bCs/>
          <w:sz w:val="24"/>
          <w:szCs w:val="24"/>
        </w:rPr>
        <w:t>iq#statistics</w:t>
      </w:r>
      <w:proofErr w:type="spellEnd"/>
      <w:r w:rsidRPr="00812F87">
        <w:rPr>
          <w:rFonts w:ascii="Times New Roman" w:hAnsi="Times New Roman"/>
          <w:bCs/>
          <w:sz w:val="24"/>
          <w:szCs w:val="24"/>
        </w:rPr>
        <w:t xml:space="preserve"> (дата обращения: 8.06.2022 г.).</w:t>
      </w:r>
    </w:p>
    <w:p w:rsidR="003939F5" w:rsidRPr="00812F87" w:rsidRDefault="003939F5" w:rsidP="004166AA">
      <w:pPr>
        <w:pStyle w:val="a3"/>
        <w:keepNext/>
        <w:widowControl w:val="0"/>
        <w:numPr>
          <w:ilvl w:val="0"/>
          <w:numId w:val="27"/>
        </w:numPr>
        <w:tabs>
          <w:tab w:val="left" w:pos="1134"/>
        </w:tabs>
        <w:autoSpaceDE w:val="0"/>
        <w:autoSpaceDN w:val="0"/>
        <w:adjustRightInd w:val="0"/>
        <w:spacing w:after="0" w:line="240" w:lineRule="auto"/>
        <w:ind w:left="0" w:firstLine="709"/>
        <w:jc w:val="both"/>
        <w:rPr>
          <w:rFonts w:ascii="Times New Roman" w:hAnsi="Times New Roman"/>
          <w:bCs/>
          <w:sz w:val="24"/>
          <w:szCs w:val="24"/>
          <w:lang w:val="en-US"/>
        </w:rPr>
      </w:pPr>
      <w:r w:rsidRPr="00812F87">
        <w:rPr>
          <w:rFonts w:ascii="Times New Roman" w:hAnsi="Times New Roman"/>
          <w:bCs/>
          <w:sz w:val="24"/>
          <w:szCs w:val="24"/>
        </w:rPr>
        <w:t xml:space="preserve">Фролов </w:t>
      </w:r>
      <w:proofErr w:type="spellStart"/>
      <w:r w:rsidRPr="00812F87">
        <w:rPr>
          <w:rFonts w:ascii="Times New Roman" w:hAnsi="Times New Roman"/>
          <w:bCs/>
          <w:sz w:val="24"/>
          <w:szCs w:val="24"/>
        </w:rPr>
        <w:t>Д.П</w:t>
      </w:r>
      <w:proofErr w:type="spellEnd"/>
      <w:r w:rsidRPr="00812F87">
        <w:rPr>
          <w:rFonts w:ascii="Times New Roman" w:hAnsi="Times New Roman"/>
          <w:bCs/>
          <w:sz w:val="24"/>
          <w:szCs w:val="24"/>
        </w:rPr>
        <w:t xml:space="preserve">., Соловьева </w:t>
      </w:r>
      <w:proofErr w:type="spellStart"/>
      <w:r w:rsidRPr="00812F87">
        <w:rPr>
          <w:rFonts w:ascii="Times New Roman" w:hAnsi="Times New Roman"/>
          <w:bCs/>
          <w:sz w:val="24"/>
          <w:szCs w:val="24"/>
        </w:rPr>
        <w:t>И.А</w:t>
      </w:r>
      <w:proofErr w:type="spellEnd"/>
      <w:r w:rsidRPr="00812F87">
        <w:rPr>
          <w:rFonts w:ascii="Times New Roman" w:hAnsi="Times New Roman"/>
          <w:bCs/>
          <w:sz w:val="24"/>
          <w:szCs w:val="24"/>
        </w:rPr>
        <w:t xml:space="preserve">. Современные модели городского развития: от противопоставления к комбинированию // Пространственная экономика. </w:t>
      </w:r>
      <w:r w:rsidRPr="00812F87">
        <w:rPr>
          <w:rFonts w:ascii="Times New Roman" w:hAnsi="Times New Roman"/>
          <w:bCs/>
          <w:sz w:val="24"/>
          <w:szCs w:val="24"/>
          <w:lang w:val="en-US"/>
        </w:rPr>
        <w:t xml:space="preserve">2016. №3. </w:t>
      </w:r>
      <w:r w:rsidRPr="00812F87">
        <w:rPr>
          <w:rFonts w:ascii="Times New Roman" w:hAnsi="Times New Roman"/>
          <w:bCs/>
          <w:sz w:val="24"/>
          <w:szCs w:val="24"/>
        </w:rPr>
        <w:t>С</w:t>
      </w:r>
      <w:r w:rsidRPr="00812F87">
        <w:rPr>
          <w:rFonts w:ascii="Times New Roman" w:hAnsi="Times New Roman"/>
          <w:bCs/>
          <w:sz w:val="24"/>
          <w:szCs w:val="24"/>
          <w:lang w:val="en-US"/>
        </w:rPr>
        <w:t xml:space="preserve">. 151-171. </w:t>
      </w:r>
      <w:proofErr w:type="spellStart"/>
      <w:r w:rsidRPr="00812F87">
        <w:rPr>
          <w:rFonts w:ascii="Times New Roman" w:hAnsi="Times New Roman"/>
          <w:bCs/>
          <w:sz w:val="24"/>
          <w:szCs w:val="24"/>
          <w:lang w:val="en-US"/>
        </w:rPr>
        <w:t>DOI</w:t>
      </w:r>
      <w:proofErr w:type="spellEnd"/>
      <w:r w:rsidRPr="00812F87">
        <w:rPr>
          <w:rFonts w:ascii="Times New Roman" w:hAnsi="Times New Roman"/>
          <w:bCs/>
          <w:sz w:val="24"/>
          <w:szCs w:val="24"/>
          <w:lang w:val="en-US"/>
        </w:rPr>
        <w:t>: 10.14530/</w:t>
      </w:r>
      <w:proofErr w:type="spellStart"/>
      <w:r w:rsidRPr="00812F87">
        <w:rPr>
          <w:rFonts w:ascii="Times New Roman" w:hAnsi="Times New Roman"/>
          <w:bCs/>
          <w:sz w:val="24"/>
          <w:szCs w:val="24"/>
          <w:lang w:val="en-US"/>
        </w:rPr>
        <w:t>se.2016.3.151</w:t>
      </w:r>
      <w:proofErr w:type="spellEnd"/>
      <w:r w:rsidRPr="00812F87">
        <w:rPr>
          <w:rFonts w:ascii="Times New Roman" w:hAnsi="Times New Roman"/>
          <w:bCs/>
          <w:sz w:val="24"/>
          <w:szCs w:val="24"/>
          <w:lang w:val="en-US"/>
        </w:rPr>
        <w:t>-171</w:t>
      </w:r>
    </w:p>
    <w:p w:rsidR="003939F5" w:rsidRPr="003F7A58" w:rsidRDefault="003939F5" w:rsidP="004166AA">
      <w:pPr>
        <w:pStyle w:val="a3"/>
        <w:keepNext/>
        <w:widowControl w:val="0"/>
        <w:numPr>
          <w:ilvl w:val="0"/>
          <w:numId w:val="27"/>
        </w:numPr>
        <w:tabs>
          <w:tab w:val="left" w:pos="-142"/>
          <w:tab w:val="left" w:pos="142"/>
          <w:tab w:val="left" w:pos="1134"/>
        </w:tabs>
        <w:autoSpaceDE w:val="0"/>
        <w:autoSpaceDN w:val="0"/>
        <w:adjustRightInd w:val="0"/>
        <w:spacing w:after="0" w:line="240" w:lineRule="auto"/>
        <w:ind w:left="0" w:firstLine="709"/>
        <w:jc w:val="both"/>
        <w:outlineLvl w:val="0"/>
        <w:rPr>
          <w:rFonts w:ascii="Times New Roman" w:hAnsi="Times New Roman"/>
          <w:bCs/>
          <w:kern w:val="36"/>
          <w:lang w:val="en-US"/>
        </w:rPr>
      </w:pPr>
      <w:r w:rsidRPr="00812F87">
        <w:rPr>
          <w:rFonts w:ascii="Times New Roman" w:hAnsi="Times New Roman"/>
          <w:bCs/>
          <w:sz w:val="24"/>
          <w:szCs w:val="24"/>
          <w:lang w:val="en-US"/>
        </w:rPr>
        <w:t xml:space="preserve">Guide to City Development Strategies Improving Urban Performance. Washington, D.C.: The Cities Alliance, 2006. 80 </w:t>
      </w:r>
      <w:r w:rsidRPr="00812F87">
        <w:rPr>
          <w:rFonts w:ascii="Times New Roman" w:hAnsi="Times New Roman"/>
          <w:bCs/>
          <w:sz w:val="24"/>
          <w:szCs w:val="24"/>
        </w:rPr>
        <w:t>р</w:t>
      </w:r>
      <w:r w:rsidRPr="00812F87">
        <w:rPr>
          <w:rFonts w:ascii="Times New Roman" w:hAnsi="Times New Roman"/>
          <w:bCs/>
          <w:sz w:val="24"/>
          <w:szCs w:val="24"/>
          <w:lang w:val="en-US"/>
        </w:rPr>
        <w:t>. URL: https://www.citiesalliance.org/sites/citiesalliance.org/files/CA_Docs/resources/cds/cds-guidelines/cds_guidelines_final.pdf.</w:t>
      </w:r>
    </w:p>
    <w:p w:rsidR="003939F5" w:rsidRPr="003F7A58" w:rsidRDefault="003939F5" w:rsidP="00832F24">
      <w:pPr>
        <w:pStyle w:val="page-range"/>
        <w:keepNext/>
        <w:widowControl w:val="0"/>
        <w:tabs>
          <w:tab w:val="left" w:pos="-142"/>
          <w:tab w:val="left" w:pos="142"/>
          <w:tab w:val="left" w:pos="1134"/>
        </w:tabs>
        <w:spacing w:before="0" w:beforeAutospacing="0" w:after="0" w:afterAutospacing="0"/>
        <w:ind w:firstLine="709"/>
        <w:jc w:val="both"/>
        <w:outlineLvl w:val="0"/>
        <w:rPr>
          <w:bCs/>
          <w:kern w:val="36"/>
          <w:lang w:val="en-US"/>
        </w:rPr>
      </w:pPr>
    </w:p>
    <w:p w:rsidR="001326A7" w:rsidRPr="001326A7" w:rsidRDefault="001326A7" w:rsidP="00FF538E">
      <w:pPr>
        <w:pStyle w:val="page-range"/>
        <w:keepNext/>
        <w:widowControl w:val="0"/>
        <w:tabs>
          <w:tab w:val="left" w:pos="-142"/>
          <w:tab w:val="left" w:pos="142"/>
        </w:tabs>
        <w:spacing w:before="0" w:beforeAutospacing="0" w:after="0" w:afterAutospacing="0"/>
        <w:ind w:firstLine="567"/>
        <w:jc w:val="center"/>
        <w:outlineLvl w:val="0"/>
        <w:rPr>
          <w:b/>
          <w:bCs/>
          <w:kern w:val="36"/>
        </w:rPr>
      </w:pPr>
      <w:r w:rsidRPr="001326A7">
        <w:rPr>
          <w:b/>
          <w:bCs/>
          <w:kern w:val="36"/>
        </w:rPr>
        <w:t>Информация об авторе</w:t>
      </w:r>
    </w:p>
    <w:p w:rsidR="0030528D" w:rsidRPr="009E61C2" w:rsidRDefault="0030528D" w:rsidP="00FF538E">
      <w:pPr>
        <w:keepNext/>
        <w:widowControl w:val="0"/>
        <w:spacing w:after="0" w:line="240" w:lineRule="auto"/>
        <w:contextualSpacing/>
        <w:jc w:val="both"/>
        <w:rPr>
          <w:rFonts w:ascii="Times New Roman" w:hAnsi="Times New Roman" w:cs="Times New Roman"/>
          <w:sz w:val="24"/>
          <w:szCs w:val="24"/>
          <w:lang w:val="en-US"/>
        </w:rPr>
      </w:pPr>
      <w:proofErr w:type="spellStart"/>
      <w:r w:rsidRPr="001326A7">
        <w:rPr>
          <w:rFonts w:ascii="Times New Roman" w:eastAsia="Times New Roman" w:hAnsi="Times New Roman" w:cs="Times New Roman"/>
          <w:sz w:val="24"/>
          <w:szCs w:val="24"/>
        </w:rPr>
        <w:t>Секушина</w:t>
      </w:r>
      <w:proofErr w:type="spellEnd"/>
      <w:r w:rsidRPr="001326A7">
        <w:rPr>
          <w:rFonts w:ascii="Times New Roman" w:eastAsia="Times New Roman" w:hAnsi="Times New Roman" w:cs="Times New Roman"/>
          <w:sz w:val="24"/>
          <w:szCs w:val="24"/>
        </w:rPr>
        <w:t xml:space="preserve"> Ирина Анатольевна</w:t>
      </w:r>
      <w:r w:rsidR="001326A7">
        <w:rPr>
          <w:rFonts w:ascii="Times New Roman" w:eastAsia="Times New Roman" w:hAnsi="Times New Roman" w:cs="Times New Roman"/>
          <w:sz w:val="24"/>
          <w:szCs w:val="24"/>
        </w:rPr>
        <w:t xml:space="preserve"> (Россия, Вологда) – к.э.н., </w:t>
      </w:r>
      <w:r w:rsidRPr="009E61C2">
        <w:rPr>
          <w:rFonts w:ascii="Times New Roman" w:eastAsia="Times New Roman" w:hAnsi="Times New Roman" w:cs="Times New Roman"/>
          <w:sz w:val="24"/>
          <w:szCs w:val="24"/>
        </w:rPr>
        <w:t>научный сотрудник</w:t>
      </w:r>
      <w:r w:rsidR="001326A7">
        <w:rPr>
          <w:rFonts w:ascii="Times New Roman" w:eastAsia="Times New Roman" w:hAnsi="Times New Roman" w:cs="Times New Roman"/>
          <w:sz w:val="24"/>
          <w:szCs w:val="24"/>
        </w:rPr>
        <w:t xml:space="preserve">, </w:t>
      </w:r>
      <w:r w:rsidRPr="009E61C2">
        <w:rPr>
          <w:rFonts w:ascii="Times New Roman" w:hAnsi="Times New Roman" w:cs="Times New Roman"/>
          <w:sz w:val="24"/>
          <w:szCs w:val="24"/>
          <w:shd w:val="clear" w:color="auto" w:fill="FFFFFF"/>
        </w:rPr>
        <w:t xml:space="preserve">Федеральное государственное бюджетное учреждение науки «Вологодский научный центр Российской академии наук» </w:t>
      </w:r>
      <w:r w:rsidR="001326A7" w:rsidRPr="001326A7">
        <w:rPr>
          <w:rFonts w:ascii="Times New Roman" w:hAnsi="Times New Roman" w:cs="Times New Roman"/>
          <w:sz w:val="24"/>
          <w:szCs w:val="24"/>
          <w:shd w:val="clear" w:color="auto" w:fill="FFFFFF"/>
        </w:rPr>
        <w:t>(</w:t>
      </w:r>
      <w:r w:rsidRPr="009E61C2">
        <w:rPr>
          <w:rFonts w:ascii="Times New Roman" w:hAnsi="Times New Roman" w:cs="Times New Roman"/>
          <w:sz w:val="24"/>
          <w:szCs w:val="24"/>
          <w:shd w:val="clear" w:color="auto" w:fill="FFFFFF"/>
        </w:rPr>
        <w:t>160014, Россия, г. Вологда, ул. Горького</w:t>
      </w:r>
      <w:r w:rsidRPr="009E61C2">
        <w:rPr>
          <w:rFonts w:ascii="Times New Roman" w:hAnsi="Times New Roman" w:cs="Times New Roman"/>
          <w:sz w:val="24"/>
          <w:szCs w:val="24"/>
          <w:shd w:val="clear" w:color="auto" w:fill="FFFFFF"/>
          <w:lang w:val="en-US"/>
        </w:rPr>
        <w:t xml:space="preserve">, </w:t>
      </w:r>
      <w:r w:rsidRPr="009E61C2">
        <w:rPr>
          <w:rFonts w:ascii="Times New Roman" w:hAnsi="Times New Roman" w:cs="Times New Roman"/>
          <w:sz w:val="24"/>
          <w:szCs w:val="24"/>
          <w:shd w:val="clear" w:color="auto" w:fill="FFFFFF"/>
        </w:rPr>
        <w:t>д</w:t>
      </w:r>
      <w:r w:rsidRPr="009E61C2">
        <w:rPr>
          <w:rFonts w:ascii="Times New Roman" w:hAnsi="Times New Roman" w:cs="Times New Roman"/>
          <w:sz w:val="24"/>
          <w:szCs w:val="24"/>
          <w:shd w:val="clear" w:color="auto" w:fill="FFFFFF"/>
          <w:lang w:val="en-US"/>
        </w:rPr>
        <w:t>. 56</w:t>
      </w:r>
      <w:r w:rsidRPr="009E61C2">
        <w:rPr>
          <w:rFonts w:ascii="Times New Roman" w:hAnsi="Times New Roman" w:cs="Times New Roman"/>
          <w:sz w:val="24"/>
          <w:szCs w:val="24"/>
          <w:shd w:val="clear" w:color="auto" w:fill="FFFFFF"/>
        </w:rPr>
        <w:t>а</w:t>
      </w:r>
      <w:r w:rsidR="001326A7">
        <w:rPr>
          <w:rFonts w:ascii="Times New Roman" w:hAnsi="Times New Roman" w:cs="Times New Roman"/>
          <w:sz w:val="24"/>
          <w:szCs w:val="24"/>
          <w:shd w:val="clear" w:color="auto" w:fill="FFFFFF"/>
          <w:lang w:val="en-US"/>
        </w:rPr>
        <w:t xml:space="preserve">; </w:t>
      </w:r>
      <w:r w:rsidRPr="009E61C2">
        <w:rPr>
          <w:rFonts w:ascii="Times New Roman" w:hAnsi="Times New Roman" w:cs="Times New Roman"/>
          <w:sz w:val="24"/>
          <w:szCs w:val="24"/>
          <w:shd w:val="clear" w:color="auto" w:fill="FFFFFF"/>
          <w:lang w:val="en-US"/>
        </w:rPr>
        <w:t xml:space="preserve">e-mail: </w:t>
      </w:r>
      <w:hyperlink r:id="rId15" w:history="1">
        <w:proofErr w:type="spellStart"/>
        <w:r w:rsidR="001326A7" w:rsidRPr="00560EEE">
          <w:rPr>
            <w:rStyle w:val="a4"/>
            <w:rFonts w:ascii="Times New Roman" w:hAnsi="Times New Roman" w:cs="Times New Roman"/>
            <w:sz w:val="24"/>
            <w:szCs w:val="24"/>
            <w:shd w:val="clear" w:color="auto" w:fill="FFFFFF"/>
            <w:lang w:val="en-US"/>
          </w:rPr>
          <w:t>sekushina.isekushina@yandex.ru</w:t>
        </w:r>
        <w:proofErr w:type="spellEnd"/>
      </w:hyperlink>
      <w:r w:rsidR="001326A7">
        <w:rPr>
          <w:rFonts w:ascii="Times New Roman" w:hAnsi="Times New Roman" w:cs="Times New Roman"/>
          <w:sz w:val="24"/>
          <w:szCs w:val="24"/>
          <w:shd w:val="clear" w:color="auto" w:fill="FFFFFF"/>
          <w:lang w:val="en-US"/>
        </w:rPr>
        <w:t>)</w:t>
      </w:r>
      <w:r w:rsidRPr="009E61C2">
        <w:rPr>
          <w:rFonts w:ascii="Times New Roman" w:hAnsi="Times New Roman" w:cs="Times New Roman"/>
          <w:sz w:val="24"/>
          <w:szCs w:val="24"/>
          <w:shd w:val="clear" w:color="auto" w:fill="FFFFFF"/>
          <w:lang w:val="en-US"/>
        </w:rPr>
        <w:t xml:space="preserve">; </w:t>
      </w:r>
      <w:hyperlink r:id="rId16" w:history="1">
        <w:proofErr w:type="spellStart"/>
        <w:r w:rsidRPr="009E61C2">
          <w:rPr>
            <w:rStyle w:val="a4"/>
            <w:rFonts w:ascii="Times New Roman" w:hAnsi="Times New Roman" w:cs="Times New Roman"/>
            <w:color w:val="auto"/>
            <w:sz w:val="24"/>
            <w:szCs w:val="24"/>
            <w:u w:val="none"/>
            <w:shd w:val="clear" w:color="auto" w:fill="FFFFFF"/>
            <w:lang w:val="en-US"/>
          </w:rPr>
          <w:t>ORCID</w:t>
        </w:r>
        <w:proofErr w:type="spellEnd"/>
        <w:r w:rsidRPr="009E61C2">
          <w:rPr>
            <w:rStyle w:val="a4"/>
            <w:rFonts w:ascii="Times New Roman" w:hAnsi="Times New Roman" w:cs="Times New Roman"/>
            <w:color w:val="auto"/>
            <w:sz w:val="24"/>
            <w:szCs w:val="24"/>
            <w:u w:val="none"/>
            <w:shd w:val="clear" w:color="auto" w:fill="FFFFFF"/>
            <w:lang w:val="en-US"/>
          </w:rPr>
          <w:t xml:space="preserve"> ID: 0000-0002-4216-4850</w:t>
        </w:r>
      </w:hyperlink>
      <w:r w:rsidRPr="009E61C2">
        <w:rPr>
          <w:rFonts w:ascii="Times New Roman" w:hAnsi="Times New Roman" w:cs="Times New Roman"/>
          <w:sz w:val="24"/>
          <w:szCs w:val="24"/>
          <w:lang w:val="en-US"/>
        </w:rPr>
        <w:t>.</w:t>
      </w:r>
    </w:p>
    <w:p w:rsidR="00531D55" w:rsidRPr="009E61C2" w:rsidRDefault="00531D55" w:rsidP="00FF538E">
      <w:pPr>
        <w:keepNext/>
        <w:widowControl w:val="0"/>
        <w:autoSpaceDE w:val="0"/>
        <w:autoSpaceDN w:val="0"/>
        <w:adjustRightInd w:val="0"/>
        <w:spacing w:after="0" w:line="240" w:lineRule="auto"/>
        <w:ind w:firstLine="709"/>
        <w:jc w:val="right"/>
        <w:rPr>
          <w:rFonts w:ascii="Times New Roman" w:hAnsi="Times New Roman" w:cs="Times New Roman"/>
          <w:b/>
          <w:bCs/>
          <w:sz w:val="24"/>
          <w:szCs w:val="24"/>
          <w:lang w:val="en-US"/>
        </w:rPr>
      </w:pPr>
    </w:p>
    <w:p w:rsidR="0030528D" w:rsidRDefault="0030528D" w:rsidP="00FF538E">
      <w:pPr>
        <w:keepNext/>
        <w:widowControl w:val="0"/>
        <w:spacing w:after="0" w:line="240" w:lineRule="auto"/>
        <w:jc w:val="right"/>
        <w:rPr>
          <w:rFonts w:ascii="Times New Roman" w:hAnsi="Times New Roman" w:cs="Times New Roman"/>
          <w:b/>
          <w:sz w:val="24"/>
          <w:szCs w:val="24"/>
          <w:lang w:val="en-US"/>
        </w:rPr>
      </w:pPr>
      <w:r w:rsidRPr="009C7CD6">
        <w:rPr>
          <w:rFonts w:ascii="Times New Roman" w:hAnsi="Times New Roman" w:cs="Times New Roman"/>
          <w:b/>
          <w:sz w:val="24"/>
          <w:szCs w:val="24"/>
          <w:lang w:val="en-US"/>
        </w:rPr>
        <w:t xml:space="preserve">I. A. </w:t>
      </w:r>
      <w:proofErr w:type="spellStart"/>
      <w:r w:rsidRPr="009C7CD6">
        <w:rPr>
          <w:rFonts w:ascii="Times New Roman" w:hAnsi="Times New Roman" w:cs="Times New Roman"/>
          <w:b/>
          <w:sz w:val="24"/>
          <w:szCs w:val="24"/>
          <w:lang w:val="en-US"/>
        </w:rPr>
        <w:t>Sekushina</w:t>
      </w:r>
      <w:proofErr w:type="spellEnd"/>
    </w:p>
    <w:p w:rsidR="001326A7" w:rsidRPr="009C7CD6" w:rsidRDefault="001326A7" w:rsidP="00FF538E">
      <w:pPr>
        <w:keepNext/>
        <w:widowControl w:val="0"/>
        <w:spacing w:after="0" w:line="240" w:lineRule="auto"/>
        <w:jc w:val="right"/>
        <w:rPr>
          <w:rFonts w:ascii="Times New Roman" w:hAnsi="Times New Roman" w:cs="Times New Roman"/>
          <w:b/>
          <w:sz w:val="24"/>
          <w:szCs w:val="24"/>
          <w:lang w:val="en-US"/>
        </w:rPr>
      </w:pPr>
    </w:p>
    <w:p w:rsidR="00FC5E39" w:rsidRDefault="00934852" w:rsidP="00FF538E">
      <w:pPr>
        <w:keepNext/>
        <w:widowControl w:val="0"/>
        <w:spacing w:after="0" w:line="240" w:lineRule="auto"/>
        <w:ind w:firstLine="709"/>
        <w:jc w:val="center"/>
        <w:rPr>
          <w:rFonts w:ascii="Times New Roman" w:hAnsi="Times New Roman" w:cs="Times New Roman"/>
          <w:b/>
          <w:sz w:val="24"/>
          <w:szCs w:val="24"/>
          <w:lang w:val="en-US"/>
        </w:rPr>
      </w:pPr>
      <w:r w:rsidRPr="00FD3B9F">
        <w:rPr>
          <w:rFonts w:ascii="Times New Roman" w:hAnsi="Times New Roman" w:cs="Times New Roman"/>
          <w:b/>
          <w:sz w:val="24"/>
          <w:szCs w:val="24"/>
          <w:lang w:val="en-US"/>
        </w:rPr>
        <w:t>THE CONCEPT OF "SMART CITY" AS ONE OF THE MODERN MODELS OF URBAN DEVELOPMENT</w:t>
      </w:r>
    </w:p>
    <w:p w:rsidR="001326A7" w:rsidRPr="001326A7" w:rsidRDefault="001326A7" w:rsidP="00FF538E">
      <w:pPr>
        <w:keepNext/>
        <w:widowControl w:val="0"/>
        <w:spacing w:after="0" w:line="240" w:lineRule="auto"/>
        <w:ind w:firstLine="709"/>
        <w:jc w:val="center"/>
        <w:rPr>
          <w:rFonts w:ascii="Times New Roman" w:hAnsi="Times New Roman" w:cs="Times New Roman"/>
          <w:b/>
          <w:sz w:val="24"/>
          <w:szCs w:val="24"/>
          <w:lang w:val="en-US"/>
        </w:rPr>
      </w:pPr>
    </w:p>
    <w:p w:rsidR="001326A7" w:rsidRDefault="001326A7" w:rsidP="00FF538E">
      <w:pPr>
        <w:widowControl w:val="0"/>
        <w:autoSpaceDE w:val="0"/>
        <w:autoSpaceDN w:val="0"/>
        <w:spacing w:before="90" w:after="0" w:line="240" w:lineRule="auto"/>
        <w:ind w:left="118" w:right="105" w:firstLine="708"/>
        <w:jc w:val="both"/>
        <w:rPr>
          <w:rFonts w:ascii="Times New Roman" w:eastAsia="Times New Roman" w:hAnsi="Times New Roman" w:cs="Times New Roman"/>
          <w:i/>
          <w:sz w:val="24"/>
          <w:lang w:val="en-US" w:eastAsia="en-US"/>
        </w:rPr>
      </w:pPr>
      <w:r w:rsidRPr="001326A7">
        <w:rPr>
          <w:rFonts w:ascii="Times New Roman" w:eastAsia="Times New Roman" w:hAnsi="Times New Roman" w:cs="Times New Roman"/>
          <w:b/>
          <w:i/>
          <w:sz w:val="24"/>
          <w:lang w:val="en-US" w:eastAsia="en-US"/>
        </w:rPr>
        <w:t xml:space="preserve">Abstract. </w:t>
      </w:r>
      <w:r w:rsidR="008A47FD" w:rsidRPr="008A47FD">
        <w:rPr>
          <w:rFonts w:ascii="Times New Roman" w:eastAsia="Times New Roman" w:hAnsi="Times New Roman" w:cs="Times New Roman"/>
          <w:i/>
          <w:sz w:val="24"/>
          <w:lang w:val="en-US" w:eastAsia="en-US"/>
        </w:rPr>
        <w:t>The article discusses the concept of "Smart city" as one of the promising models of urban development in the transition to the fifth and sixth technological modes. The evolutionary stages of the development of "smart" cities are presented. The directions of implementation of the Smart City project in Russia are presented.</w:t>
      </w:r>
    </w:p>
    <w:p w:rsidR="00C23A68" w:rsidRDefault="001326A7" w:rsidP="00FF538E">
      <w:pPr>
        <w:widowControl w:val="0"/>
        <w:autoSpaceDE w:val="0"/>
        <w:autoSpaceDN w:val="0"/>
        <w:spacing w:before="90" w:after="0" w:line="240" w:lineRule="auto"/>
        <w:ind w:left="118" w:right="105" w:firstLine="708"/>
        <w:jc w:val="both"/>
        <w:rPr>
          <w:rFonts w:ascii="Times New Roman" w:eastAsia="Times New Roman" w:hAnsi="Times New Roman" w:cs="Times New Roman"/>
          <w:i/>
          <w:sz w:val="24"/>
          <w:lang w:val="en-US" w:eastAsia="en-US"/>
        </w:rPr>
      </w:pPr>
      <w:r w:rsidRPr="001326A7">
        <w:rPr>
          <w:rFonts w:ascii="Times New Roman" w:eastAsia="Times New Roman" w:hAnsi="Times New Roman" w:cs="Times New Roman"/>
          <w:b/>
          <w:i/>
          <w:sz w:val="24"/>
          <w:lang w:val="en-US" w:eastAsia="en-US"/>
        </w:rPr>
        <w:lastRenderedPageBreak/>
        <w:t>Key</w:t>
      </w:r>
      <w:r w:rsidRPr="001326A7">
        <w:rPr>
          <w:rFonts w:ascii="Times New Roman" w:eastAsia="Times New Roman" w:hAnsi="Times New Roman" w:cs="Times New Roman"/>
          <w:b/>
          <w:i/>
          <w:spacing w:val="-7"/>
          <w:sz w:val="24"/>
          <w:lang w:val="en-US" w:eastAsia="en-US"/>
        </w:rPr>
        <w:t xml:space="preserve"> </w:t>
      </w:r>
      <w:r w:rsidRPr="001326A7">
        <w:rPr>
          <w:rFonts w:ascii="Times New Roman" w:eastAsia="Times New Roman" w:hAnsi="Times New Roman" w:cs="Times New Roman"/>
          <w:b/>
          <w:i/>
          <w:sz w:val="24"/>
          <w:lang w:val="en-US" w:eastAsia="en-US"/>
        </w:rPr>
        <w:t>words:</w:t>
      </w:r>
      <w:r w:rsidRPr="001326A7">
        <w:rPr>
          <w:rFonts w:ascii="Times New Roman" w:eastAsia="Times New Roman" w:hAnsi="Times New Roman" w:cs="Times New Roman"/>
          <w:b/>
          <w:i/>
          <w:spacing w:val="-7"/>
          <w:sz w:val="24"/>
          <w:lang w:val="en-US" w:eastAsia="en-US"/>
        </w:rPr>
        <w:t xml:space="preserve"> </w:t>
      </w:r>
      <w:r w:rsidR="00FD3B9F" w:rsidRPr="00FD3B9F">
        <w:rPr>
          <w:rFonts w:ascii="Times New Roman" w:eastAsia="Times New Roman" w:hAnsi="Times New Roman" w:cs="Times New Roman"/>
          <w:i/>
          <w:sz w:val="24"/>
          <w:lang w:val="en-US" w:eastAsia="en-US"/>
        </w:rPr>
        <w:t>city, smart city,  IQ-cities, urbanization</w:t>
      </w:r>
      <w:r w:rsidRPr="001326A7">
        <w:rPr>
          <w:rFonts w:ascii="Times New Roman" w:eastAsia="Times New Roman" w:hAnsi="Times New Roman" w:cs="Times New Roman"/>
          <w:i/>
          <w:sz w:val="24"/>
          <w:lang w:val="en-US" w:eastAsia="en-US"/>
        </w:rPr>
        <w:t>.</w:t>
      </w:r>
    </w:p>
    <w:p w:rsidR="001326A7" w:rsidRDefault="001326A7" w:rsidP="00FF538E">
      <w:pPr>
        <w:widowControl w:val="0"/>
        <w:autoSpaceDE w:val="0"/>
        <w:autoSpaceDN w:val="0"/>
        <w:spacing w:before="90" w:after="0" w:line="240" w:lineRule="auto"/>
        <w:ind w:left="118" w:right="105" w:firstLine="708"/>
        <w:jc w:val="both"/>
        <w:rPr>
          <w:rFonts w:ascii="Times New Roman" w:hAnsi="Times New Roman" w:cs="Times New Roman"/>
          <w:sz w:val="24"/>
          <w:szCs w:val="24"/>
          <w:lang w:val="en-US"/>
        </w:rPr>
      </w:pPr>
    </w:p>
    <w:p w:rsidR="001326A7" w:rsidRPr="001326A7" w:rsidRDefault="001326A7" w:rsidP="00FF538E">
      <w:pPr>
        <w:widowControl w:val="0"/>
        <w:autoSpaceDE w:val="0"/>
        <w:autoSpaceDN w:val="0"/>
        <w:spacing w:after="0" w:line="240" w:lineRule="auto"/>
        <w:ind w:left="3418"/>
        <w:jc w:val="both"/>
        <w:outlineLvl w:val="2"/>
        <w:rPr>
          <w:rFonts w:ascii="Times New Roman" w:eastAsia="Georgia" w:hAnsi="Georgia" w:cs="Georgia"/>
          <w:b/>
          <w:bCs/>
          <w:sz w:val="24"/>
          <w:szCs w:val="24"/>
          <w:lang w:val="en-US" w:eastAsia="en-US"/>
        </w:rPr>
      </w:pPr>
      <w:r w:rsidRPr="001326A7">
        <w:rPr>
          <w:rFonts w:ascii="Times New Roman" w:eastAsia="Georgia" w:hAnsi="Georgia" w:cs="Georgia"/>
          <w:b/>
          <w:bCs/>
          <w:sz w:val="24"/>
          <w:szCs w:val="24"/>
          <w:lang w:val="en-US" w:eastAsia="en-US"/>
        </w:rPr>
        <w:t>Information</w:t>
      </w:r>
      <w:r w:rsidRPr="001326A7">
        <w:rPr>
          <w:rFonts w:ascii="Times New Roman" w:eastAsia="Georgia" w:hAnsi="Georgia" w:cs="Georgia"/>
          <w:b/>
          <w:bCs/>
          <w:spacing w:val="-2"/>
          <w:sz w:val="24"/>
          <w:szCs w:val="24"/>
          <w:lang w:val="en-US" w:eastAsia="en-US"/>
        </w:rPr>
        <w:t xml:space="preserve"> </w:t>
      </w:r>
      <w:r w:rsidRPr="001326A7">
        <w:rPr>
          <w:rFonts w:ascii="Times New Roman" w:eastAsia="Georgia" w:hAnsi="Georgia" w:cs="Georgia"/>
          <w:b/>
          <w:bCs/>
          <w:sz w:val="24"/>
          <w:szCs w:val="24"/>
          <w:lang w:val="en-US" w:eastAsia="en-US"/>
        </w:rPr>
        <w:t>about</w:t>
      </w:r>
      <w:r w:rsidRPr="001326A7">
        <w:rPr>
          <w:rFonts w:ascii="Times New Roman" w:eastAsia="Georgia" w:hAnsi="Georgia" w:cs="Georgia"/>
          <w:b/>
          <w:bCs/>
          <w:spacing w:val="-3"/>
          <w:sz w:val="24"/>
          <w:szCs w:val="24"/>
          <w:lang w:val="en-US" w:eastAsia="en-US"/>
        </w:rPr>
        <w:t xml:space="preserve"> </w:t>
      </w:r>
      <w:r w:rsidRPr="001326A7">
        <w:rPr>
          <w:rFonts w:ascii="Times New Roman" w:eastAsia="Georgia" w:hAnsi="Georgia" w:cs="Georgia"/>
          <w:b/>
          <w:bCs/>
          <w:sz w:val="24"/>
          <w:szCs w:val="24"/>
          <w:lang w:val="en-US" w:eastAsia="en-US"/>
        </w:rPr>
        <w:t>the</w:t>
      </w:r>
      <w:r w:rsidRPr="001326A7">
        <w:rPr>
          <w:rFonts w:ascii="Times New Roman" w:eastAsia="Georgia" w:hAnsi="Georgia" w:cs="Georgia"/>
          <w:b/>
          <w:bCs/>
          <w:spacing w:val="-3"/>
          <w:sz w:val="24"/>
          <w:szCs w:val="24"/>
          <w:lang w:val="en-US" w:eastAsia="en-US"/>
        </w:rPr>
        <w:t xml:space="preserve"> </w:t>
      </w:r>
      <w:r w:rsidRPr="001326A7">
        <w:rPr>
          <w:rFonts w:ascii="Times New Roman" w:eastAsia="Georgia" w:hAnsi="Georgia" w:cs="Georgia"/>
          <w:b/>
          <w:bCs/>
          <w:sz w:val="24"/>
          <w:szCs w:val="24"/>
          <w:lang w:val="en-US" w:eastAsia="en-US"/>
        </w:rPr>
        <w:t>author</w:t>
      </w:r>
    </w:p>
    <w:p w:rsidR="001326A7" w:rsidRPr="001326A7" w:rsidRDefault="001326A7" w:rsidP="00FF538E">
      <w:pPr>
        <w:keepNext/>
        <w:widowControl w:val="0"/>
        <w:autoSpaceDE w:val="0"/>
        <w:autoSpaceDN w:val="0"/>
        <w:adjustRightInd w:val="0"/>
        <w:spacing w:after="0" w:line="240" w:lineRule="auto"/>
        <w:jc w:val="both"/>
        <w:rPr>
          <w:rFonts w:ascii="Times New Roman" w:eastAsia="Georgia" w:hAnsi="Times New Roman" w:cs="Georgia"/>
          <w:sz w:val="24"/>
          <w:szCs w:val="24"/>
          <w:lang w:val="en-US" w:eastAsia="en-US"/>
        </w:rPr>
      </w:pPr>
      <w:proofErr w:type="spellStart"/>
      <w:r w:rsidRPr="00935E93">
        <w:rPr>
          <w:rFonts w:ascii="Times New Roman" w:hAnsi="Times New Roman" w:cs="Times New Roman"/>
          <w:bCs/>
          <w:sz w:val="24"/>
          <w:szCs w:val="24"/>
          <w:lang w:val="en-US"/>
        </w:rPr>
        <w:t>Sekushina</w:t>
      </w:r>
      <w:proofErr w:type="spellEnd"/>
      <w:r w:rsidRPr="00935E93">
        <w:rPr>
          <w:rFonts w:ascii="Times New Roman" w:hAnsi="Times New Roman" w:cs="Times New Roman"/>
          <w:bCs/>
          <w:sz w:val="24"/>
          <w:szCs w:val="24"/>
          <w:lang w:val="en-US"/>
        </w:rPr>
        <w:t xml:space="preserve"> Irina </w:t>
      </w:r>
      <w:proofErr w:type="spellStart"/>
      <w:r w:rsidRPr="00935E93">
        <w:rPr>
          <w:rFonts w:ascii="Times New Roman" w:hAnsi="Times New Roman" w:cs="Times New Roman"/>
          <w:bCs/>
          <w:sz w:val="24"/>
          <w:szCs w:val="24"/>
          <w:lang w:val="en-US"/>
        </w:rPr>
        <w:t>Anatolevna</w:t>
      </w:r>
      <w:proofErr w:type="spellEnd"/>
      <w:r w:rsidRPr="001326A7">
        <w:rPr>
          <w:rFonts w:ascii="Times New Roman" w:eastAsia="Georgia" w:hAnsi="Times New Roman" w:cs="Georgia"/>
          <w:spacing w:val="-10"/>
          <w:sz w:val="24"/>
          <w:szCs w:val="24"/>
          <w:lang w:val="en-US" w:eastAsia="en-US"/>
        </w:rPr>
        <w:t xml:space="preserve"> </w:t>
      </w:r>
      <w:r w:rsidRPr="001326A7">
        <w:rPr>
          <w:rFonts w:ascii="Times New Roman" w:eastAsia="Georgia" w:hAnsi="Times New Roman" w:cs="Georgia"/>
          <w:sz w:val="24"/>
          <w:szCs w:val="24"/>
          <w:lang w:val="en-US" w:eastAsia="en-US"/>
        </w:rPr>
        <w:t>(Russia,</w:t>
      </w:r>
      <w:r w:rsidRPr="001326A7">
        <w:rPr>
          <w:rFonts w:ascii="Times New Roman" w:eastAsia="Georgia" w:hAnsi="Times New Roman" w:cs="Georgia"/>
          <w:spacing w:val="-15"/>
          <w:sz w:val="24"/>
          <w:szCs w:val="24"/>
          <w:lang w:val="en-US" w:eastAsia="en-US"/>
        </w:rPr>
        <w:t xml:space="preserve"> </w:t>
      </w:r>
      <w:r w:rsidRPr="001326A7">
        <w:rPr>
          <w:rFonts w:ascii="Times New Roman" w:eastAsia="Georgia" w:hAnsi="Times New Roman" w:cs="Georgia"/>
          <w:sz w:val="24"/>
          <w:szCs w:val="24"/>
          <w:lang w:val="en-US" w:eastAsia="en-US"/>
        </w:rPr>
        <w:t>Vologda)</w:t>
      </w:r>
      <w:r w:rsidRPr="001326A7">
        <w:rPr>
          <w:rFonts w:ascii="Times New Roman" w:eastAsia="Georgia" w:hAnsi="Times New Roman" w:cs="Georgia"/>
          <w:spacing w:val="-11"/>
          <w:sz w:val="24"/>
          <w:szCs w:val="24"/>
          <w:lang w:val="en-US" w:eastAsia="en-US"/>
        </w:rPr>
        <w:t xml:space="preserve"> </w:t>
      </w:r>
      <w:r w:rsidRPr="001326A7">
        <w:rPr>
          <w:rFonts w:ascii="Times New Roman" w:eastAsia="Georgia" w:hAnsi="Times New Roman" w:cs="Georgia"/>
          <w:sz w:val="24"/>
          <w:szCs w:val="24"/>
          <w:lang w:val="en-US" w:eastAsia="en-US"/>
        </w:rPr>
        <w:t>–</w:t>
      </w:r>
      <w:r w:rsidRPr="001326A7">
        <w:rPr>
          <w:rFonts w:ascii="Times New Roman" w:eastAsia="Georgia" w:hAnsi="Times New Roman" w:cs="Georgia"/>
          <w:spacing w:val="-10"/>
          <w:sz w:val="24"/>
          <w:szCs w:val="24"/>
          <w:lang w:val="en-US" w:eastAsia="en-US"/>
        </w:rPr>
        <w:t xml:space="preserve"> </w:t>
      </w:r>
      <w:r w:rsidR="00935E93" w:rsidRPr="00935E93">
        <w:rPr>
          <w:rFonts w:ascii="Times New Roman" w:eastAsia="Georgia" w:hAnsi="Times New Roman" w:cs="Georgia"/>
          <w:spacing w:val="-10"/>
          <w:sz w:val="24"/>
          <w:szCs w:val="24"/>
          <w:lang w:val="en-US" w:eastAsia="en-US"/>
        </w:rPr>
        <w:t>Candidate of Sciences (Economics)</w:t>
      </w:r>
      <w:r w:rsidR="00935E93">
        <w:rPr>
          <w:rFonts w:ascii="Times New Roman" w:eastAsia="Georgia" w:hAnsi="Times New Roman" w:cs="Georgia"/>
          <w:spacing w:val="-10"/>
          <w:sz w:val="24"/>
          <w:szCs w:val="24"/>
          <w:lang w:val="en-US" w:eastAsia="en-US"/>
        </w:rPr>
        <w:t xml:space="preserve">, </w:t>
      </w:r>
      <w:r w:rsidRPr="001326A7">
        <w:rPr>
          <w:rFonts w:ascii="Times New Roman" w:eastAsia="Georgia" w:hAnsi="Times New Roman" w:cs="Georgia"/>
          <w:sz w:val="24"/>
          <w:szCs w:val="24"/>
          <w:lang w:val="en-US" w:eastAsia="en-US"/>
        </w:rPr>
        <w:t>research</w:t>
      </w:r>
      <w:r w:rsidR="00935E93">
        <w:rPr>
          <w:rFonts w:ascii="Times New Roman" w:eastAsia="Georgia" w:hAnsi="Times New Roman" w:cs="Georgia"/>
          <w:sz w:val="24"/>
          <w:szCs w:val="24"/>
          <w:lang w:val="en-US" w:eastAsia="en-US"/>
        </w:rPr>
        <w:t>er</w:t>
      </w:r>
      <w:r w:rsidRPr="001326A7">
        <w:rPr>
          <w:rFonts w:ascii="Times New Roman" w:eastAsia="Georgia" w:hAnsi="Times New Roman" w:cs="Georgia"/>
          <w:sz w:val="24"/>
          <w:szCs w:val="24"/>
          <w:lang w:val="en-US" w:eastAsia="en-US"/>
        </w:rPr>
        <w:t>,</w:t>
      </w:r>
      <w:r w:rsidRPr="001326A7">
        <w:rPr>
          <w:rFonts w:ascii="Times New Roman" w:eastAsia="Georgia" w:hAnsi="Times New Roman" w:cs="Georgia"/>
          <w:spacing w:val="-15"/>
          <w:sz w:val="24"/>
          <w:szCs w:val="24"/>
          <w:lang w:val="en-US" w:eastAsia="en-US"/>
        </w:rPr>
        <w:t xml:space="preserve"> </w:t>
      </w:r>
      <w:r w:rsidRPr="001326A7">
        <w:rPr>
          <w:rFonts w:ascii="Times New Roman" w:eastAsia="Georgia" w:hAnsi="Times New Roman" w:cs="Georgia"/>
          <w:sz w:val="24"/>
          <w:szCs w:val="24"/>
          <w:lang w:val="en-US" w:eastAsia="en-US"/>
        </w:rPr>
        <w:t>Vologda</w:t>
      </w:r>
      <w:r w:rsidRPr="001326A7">
        <w:rPr>
          <w:rFonts w:ascii="Times New Roman" w:eastAsia="Georgia" w:hAnsi="Times New Roman" w:cs="Georgia"/>
          <w:spacing w:val="-11"/>
          <w:sz w:val="24"/>
          <w:szCs w:val="24"/>
          <w:lang w:val="en-US" w:eastAsia="en-US"/>
        </w:rPr>
        <w:t xml:space="preserve"> </w:t>
      </w:r>
      <w:r w:rsidRPr="001326A7">
        <w:rPr>
          <w:rFonts w:ascii="Times New Roman" w:eastAsia="Georgia" w:hAnsi="Times New Roman" w:cs="Georgia"/>
          <w:sz w:val="24"/>
          <w:szCs w:val="24"/>
          <w:lang w:val="en-US" w:eastAsia="en-US"/>
        </w:rPr>
        <w:t>Research</w:t>
      </w:r>
      <w:r w:rsidRPr="001326A7">
        <w:rPr>
          <w:rFonts w:ascii="Times New Roman" w:eastAsia="Georgia" w:hAnsi="Times New Roman" w:cs="Georgia"/>
          <w:spacing w:val="-10"/>
          <w:sz w:val="24"/>
          <w:szCs w:val="24"/>
          <w:lang w:val="en-US" w:eastAsia="en-US"/>
        </w:rPr>
        <w:t xml:space="preserve"> </w:t>
      </w:r>
      <w:r w:rsidRPr="001326A7">
        <w:rPr>
          <w:rFonts w:ascii="Times New Roman" w:eastAsia="Georgia" w:hAnsi="Times New Roman" w:cs="Georgia"/>
          <w:sz w:val="24"/>
          <w:szCs w:val="24"/>
          <w:lang w:val="en-US" w:eastAsia="en-US"/>
        </w:rPr>
        <w:t>Center</w:t>
      </w:r>
      <w:r w:rsidRPr="001326A7">
        <w:rPr>
          <w:rFonts w:ascii="Times New Roman" w:eastAsia="Georgia" w:hAnsi="Times New Roman" w:cs="Georgia"/>
          <w:spacing w:val="-11"/>
          <w:sz w:val="24"/>
          <w:szCs w:val="24"/>
          <w:lang w:val="en-US" w:eastAsia="en-US"/>
        </w:rPr>
        <w:t xml:space="preserve"> </w:t>
      </w:r>
      <w:r w:rsidRPr="001326A7">
        <w:rPr>
          <w:rFonts w:ascii="Times New Roman" w:eastAsia="Georgia" w:hAnsi="Times New Roman" w:cs="Georgia"/>
          <w:sz w:val="24"/>
          <w:szCs w:val="24"/>
          <w:lang w:val="en-US" w:eastAsia="en-US"/>
        </w:rPr>
        <w:t>of</w:t>
      </w:r>
      <w:r w:rsidRPr="001326A7">
        <w:rPr>
          <w:rFonts w:ascii="Times New Roman" w:eastAsia="Georgia" w:hAnsi="Times New Roman" w:cs="Georgia"/>
          <w:spacing w:val="-11"/>
          <w:sz w:val="24"/>
          <w:szCs w:val="24"/>
          <w:lang w:val="en-US" w:eastAsia="en-US"/>
        </w:rPr>
        <w:t xml:space="preserve"> </w:t>
      </w:r>
      <w:r w:rsidRPr="001326A7">
        <w:rPr>
          <w:rFonts w:ascii="Times New Roman" w:eastAsia="Georgia" w:hAnsi="Times New Roman" w:cs="Georgia"/>
          <w:sz w:val="24"/>
          <w:szCs w:val="24"/>
          <w:lang w:val="en-US" w:eastAsia="en-US"/>
        </w:rPr>
        <w:t>the</w:t>
      </w:r>
      <w:r w:rsidRPr="001326A7">
        <w:rPr>
          <w:rFonts w:ascii="Times New Roman" w:eastAsia="Georgia" w:hAnsi="Times New Roman" w:cs="Georgia"/>
          <w:spacing w:val="-11"/>
          <w:sz w:val="24"/>
          <w:szCs w:val="24"/>
          <w:lang w:val="en-US" w:eastAsia="en-US"/>
        </w:rPr>
        <w:t xml:space="preserve"> </w:t>
      </w:r>
      <w:r w:rsidRPr="001326A7">
        <w:rPr>
          <w:rFonts w:ascii="Times New Roman" w:eastAsia="Georgia" w:hAnsi="Times New Roman" w:cs="Georgia"/>
          <w:sz w:val="24"/>
          <w:szCs w:val="24"/>
          <w:lang w:val="en-US" w:eastAsia="en-US"/>
        </w:rPr>
        <w:t>Russian</w:t>
      </w:r>
      <w:r w:rsidRPr="001326A7">
        <w:rPr>
          <w:rFonts w:ascii="Times New Roman" w:eastAsia="Georgia" w:hAnsi="Times New Roman" w:cs="Georgia"/>
          <w:spacing w:val="-58"/>
          <w:sz w:val="24"/>
          <w:szCs w:val="24"/>
          <w:lang w:val="en-US" w:eastAsia="en-US"/>
        </w:rPr>
        <w:t xml:space="preserve"> </w:t>
      </w:r>
      <w:r w:rsidRPr="001326A7">
        <w:rPr>
          <w:rFonts w:ascii="Times New Roman" w:eastAsia="Georgia" w:hAnsi="Times New Roman" w:cs="Georgia"/>
          <w:sz w:val="24"/>
          <w:szCs w:val="24"/>
          <w:lang w:val="en-US" w:eastAsia="en-US"/>
        </w:rPr>
        <w:t>Academy</w:t>
      </w:r>
      <w:r w:rsidRPr="001326A7">
        <w:rPr>
          <w:rFonts w:ascii="Times New Roman" w:eastAsia="Georgia" w:hAnsi="Times New Roman" w:cs="Georgia"/>
          <w:spacing w:val="1"/>
          <w:sz w:val="24"/>
          <w:szCs w:val="24"/>
          <w:lang w:val="en-US" w:eastAsia="en-US"/>
        </w:rPr>
        <w:t xml:space="preserve"> </w:t>
      </w:r>
      <w:r w:rsidRPr="001326A7">
        <w:rPr>
          <w:rFonts w:ascii="Times New Roman" w:eastAsia="Georgia" w:hAnsi="Times New Roman" w:cs="Georgia"/>
          <w:sz w:val="24"/>
          <w:szCs w:val="24"/>
          <w:lang w:val="en-US" w:eastAsia="en-US"/>
        </w:rPr>
        <w:t>of</w:t>
      </w:r>
      <w:r w:rsidRPr="001326A7">
        <w:rPr>
          <w:rFonts w:ascii="Times New Roman" w:eastAsia="Georgia" w:hAnsi="Times New Roman" w:cs="Georgia"/>
          <w:spacing w:val="1"/>
          <w:sz w:val="24"/>
          <w:szCs w:val="24"/>
          <w:lang w:val="en-US" w:eastAsia="en-US"/>
        </w:rPr>
        <w:t xml:space="preserve"> </w:t>
      </w:r>
      <w:r w:rsidRPr="001326A7">
        <w:rPr>
          <w:rFonts w:ascii="Times New Roman" w:eastAsia="Georgia" w:hAnsi="Times New Roman" w:cs="Georgia"/>
          <w:sz w:val="24"/>
          <w:szCs w:val="24"/>
          <w:lang w:val="en-US" w:eastAsia="en-US"/>
        </w:rPr>
        <w:t>Sciences</w:t>
      </w:r>
      <w:r w:rsidRPr="001326A7">
        <w:rPr>
          <w:rFonts w:ascii="Times New Roman" w:eastAsia="Georgia" w:hAnsi="Times New Roman" w:cs="Georgia"/>
          <w:spacing w:val="1"/>
          <w:sz w:val="24"/>
          <w:szCs w:val="24"/>
          <w:lang w:val="en-US" w:eastAsia="en-US"/>
        </w:rPr>
        <w:t xml:space="preserve"> </w:t>
      </w:r>
      <w:r w:rsidRPr="001326A7">
        <w:rPr>
          <w:rFonts w:ascii="Times New Roman" w:eastAsia="Georgia" w:hAnsi="Times New Roman" w:cs="Georgia"/>
          <w:sz w:val="24"/>
          <w:szCs w:val="24"/>
          <w:lang w:val="en-US" w:eastAsia="en-US"/>
        </w:rPr>
        <w:t>(</w:t>
      </w:r>
      <w:proofErr w:type="spellStart"/>
      <w:r w:rsidRPr="001326A7">
        <w:rPr>
          <w:rFonts w:ascii="Times New Roman" w:eastAsia="Georgia" w:hAnsi="Times New Roman" w:cs="Georgia"/>
          <w:sz w:val="24"/>
          <w:szCs w:val="24"/>
          <w:lang w:val="en-US" w:eastAsia="en-US"/>
        </w:rPr>
        <w:t>56A</w:t>
      </w:r>
      <w:proofErr w:type="spellEnd"/>
      <w:r w:rsidRPr="001326A7">
        <w:rPr>
          <w:rFonts w:ascii="Times New Roman" w:eastAsia="Georgia" w:hAnsi="Times New Roman" w:cs="Georgia"/>
          <w:sz w:val="24"/>
          <w:szCs w:val="24"/>
          <w:lang w:val="en-US" w:eastAsia="en-US"/>
        </w:rPr>
        <w:t>,</w:t>
      </w:r>
      <w:r w:rsidRPr="001326A7">
        <w:rPr>
          <w:rFonts w:ascii="Times New Roman" w:eastAsia="Georgia" w:hAnsi="Times New Roman" w:cs="Georgia"/>
          <w:spacing w:val="1"/>
          <w:sz w:val="24"/>
          <w:szCs w:val="24"/>
          <w:lang w:val="en-US" w:eastAsia="en-US"/>
        </w:rPr>
        <w:t xml:space="preserve"> </w:t>
      </w:r>
      <w:r w:rsidRPr="001326A7">
        <w:rPr>
          <w:rFonts w:ascii="Times New Roman" w:eastAsia="Georgia" w:hAnsi="Times New Roman" w:cs="Georgia"/>
          <w:sz w:val="24"/>
          <w:szCs w:val="24"/>
          <w:lang w:val="en-US" w:eastAsia="en-US"/>
        </w:rPr>
        <w:t>Gorky</w:t>
      </w:r>
      <w:r w:rsidRPr="001326A7">
        <w:rPr>
          <w:rFonts w:ascii="Times New Roman" w:eastAsia="Georgia" w:hAnsi="Times New Roman" w:cs="Georgia"/>
          <w:spacing w:val="1"/>
          <w:sz w:val="24"/>
          <w:szCs w:val="24"/>
          <w:lang w:val="en-US" w:eastAsia="en-US"/>
        </w:rPr>
        <w:t xml:space="preserve"> </w:t>
      </w:r>
      <w:r w:rsidRPr="001326A7">
        <w:rPr>
          <w:rFonts w:ascii="Times New Roman" w:eastAsia="Georgia" w:hAnsi="Times New Roman" w:cs="Georgia"/>
          <w:sz w:val="24"/>
          <w:szCs w:val="24"/>
          <w:lang w:val="en-US" w:eastAsia="en-US"/>
        </w:rPr>
        <w:t>Street,</w:t>
      </w:r>
      <w:r w:rsidRPr="001326A7">
        <w:rPr>
          <w:rFonts w:ascii="Times New Roman" w:eastAsia="Georgia" w:hAnsi="Times New Roman" w:cs="Georgia"/>
          <w:spacing w:val="1"/>
          <w:sz w:val="24"/>
          <w:szCs w:val="24"/>
          <w:lang w:val="en-US" w:eastAsia="en-US"/>
        </w:rPr>
        <w:t xml:space="preserve"> </w:t>
      </w:r>
      <w:r w:rsidRPr="001326A7">
        <w:rPr>
          <w:rFonts w:ascii="Times New Roman" w:eastAsia="Georgia" w:hAnsi="Times New Roman" w:cs="Georgia"/>
          <w:sz w:val="24"/>
          <w:szCs w:val="24"/>
          <w:lang w:val="en-US" w:eastAsia="en-US"/>
        </w:rPr>
        <w:t>Vologda,</w:t>
      </w:r>
      <w:r w:rsidRPr="001326A7">
        <w:rPr>
          <w:rFonts w:ascii="Times New Roman" w:eastAsia="Georgia" w:hAnsi="Times New Roman" w:cs="Georgia"/>
          <w:spacing w:val="1"/>
          <w:sz w:val="24"/>
          <w:szCs w:val="24"/>
          <w:lang w:val="en-US" w:eastAsia="en-US"/>
        </w:rPr>
        <w:t xml:space="preserve"> </w:t>
      </w:r>
      <w:r w:rsidRPr="001326A7">
        <w:rPr>
          <w:rFonts w:ascii="Times New Roman" w:eastAsia="Georgia" w:hAnsi="Times New Roman" w:cs="Georgia"/>
          <w:sz w:val="24"/>
          <w:szCs w:val="24"/>
          <w:lang w:val="en-US" w:eastAsia="en-US"/>
        </w:rPr>
        <w:t>Russian</w:t>
      </w:r>
      <w:r w:rsidRPr="001326A7">
        <w:rPr>
          <w:rFonts w:ascii="Times New Roman" w:eastAsia="Georgia" w:hAnsi="Times New Roman" w:cs="Georgia"/>
          <w:spacing w:val="1"/>
          <w:sz w:val="24"/>
          <w:szCs w:val="24"/>
          <w:lang w:val="en-US" w:eastAsia="en-US"/>
        </w:rPr>
        <w:t xml:space="preserve"> </w:t>
      </w:r>
      <w:r w:rsidRPr="001326A7">
        <w:rPr>
          <w:rFonts w:ascii="Times New Roman" w:eastAsia="Georgia" w:hAnsi="Times New Roman" w:cs="Georgia"/>
          <w:sz w:val="24"/>
          <w:szCs w:val="24"/>
          <w:lang w:val="en-US" w:eastAsia="en-US"/>
        </w:rPr>
        <w:t>Federation,</w:t>
      </w:r>
      <w:r w:rsidRPr="001326A7">
        <w:rPr>
          <w:rFonts w:ascii="Times New Roman" w:eastAsia="Georgia" w:hAnsi="Times New Roman" w:cs="Georgia"/>
          <w:spacing w:val="1"/>
          <w:sz w:val="24"/>
          <w:szCs w:val="24"/>
          <w:lang w:val="en-US" w:eastAsia="en-US"/>
        </w:rPr>
        <w:t xml:space="preserve"> </w:t>
      </w:r>
      <w:r w:rsidRPr="001326A7">
        <w:rPr>
          <w:rFonts w:ascii="Times New Roman" w:eastAsia="Georgia" w:hAnsi="Times New Roman" w:cs="Georgia"/>
          <w:sz w:val="24"/>
          <w:szCs w:val="24"/>
          <w:lang w:val="en-US" w:eastAsia="en-US"/>
        </w:rPr>
        <w:t>160014,</w:t>
      </w:r>
      <w:r w:rsidRPr="001326A7">
        <w:rPr>
          <w:rFonts w:ascii="Times New Roman" w:eastAsia="Georgia" w:hAnsi="Times New Roman" w:cs="Georgia"/>
          <w:spacing w:val="1"/>
          <w:sz w:val="24"/>
          <w:szCs w:val="24"/>
          <w:lang w:val="en-US" w:eastAsia="en-US"/>
        </w:rPr>
        <w:t xml:space="preserve"> </w:t>
      </w:r>
      <w:proofErr w:type="spellStart"/>
      <w:r w:rsidR="00935E93" w:rsidRPr="00935E93">
        <w:rPr>
          <w:rFonts w:ascii="Times New Roman" w:eastAsia="Georgia" w:hAnsi="Times New Roman" w:cs="Georgia"/>
          <w:sz w:val="24"/>
          <w:szCs w:val="24"/>
          <w:lang w:val="en-US" w:eastAsia="en-US"/>
        </w:rPr>
        <w:t>sekushina.isekushina@yandex.ru</w:t>
      </w:r>
      <w:proofErr w:type="spellEnd"/>
      <w:r w:rsidRPr="001326A7">
        <w:rPr>
          <w:rFonts w:ascii="Times New Roman" w:eastAsia="Georgia" w:hAnsi="Times New Roman" w:cs="Georgia"/>
          <w:sz w:val="24"/>
          <w:szCs w:val="24"/>
          <w:lang w:val="en-US" w:eastAsia="en-US"/>
        </w:rPr>
        <w:t>)</w:t>
      </w:r>
      <w:r w:rsidR="00935E93" w:rsidRPr="00935E93">
        <w:rPr>
          <w:lang w:val="en-US"/>
        </w:rPr>
        <w:t xml:space="preserve"> </w:t>
      </w:r>
      <w:hyperlink r:id="rId17" w:history="1">
        <w:proofErr w:type="spellStart"/>
        <w:r w:rsidR="00935E93" w:rsidRPr="009E61C2">
          <w:rPr>
            <w:rStyle w:val="a4"/>
            <w:rFonts w:ascii="Times New Roman" w:hAnsi="Times New Roman" w:cs="Times New Roman"/>
            <w:color w:val="auto"/>
            <w:sz w:val="24"/>
            <w:szCs w:val="24"/>
            <w:u w:val="none"/>
            <w:shd w:val="clear" w:color="auto" w:fill="FFFFFF"/>
            <w:lang w:val="en-US"/>
          </w:rPr>
          <w:t>ORCID</w:t>
        </w:r>
        <w:proofErr w:type="spellEnd"/>
        <w:r w:rsidR="00935E93" w:rsidRPr="009E61C2">
          <w:rPr>
            <w:rStyle w:val="a4"/>
            <w:rFonts w:ascii="Times New Roman" w:hAnsi="Times New Roman" w:cs="Times New Roman"/>
            <w:color w:val="auto"/>
            <w:sz w:val="24"/>
            <w:szCs w:val="24"/>
            <w:u w:val="none"/>
            <w:shd w:val="clear" w:color="auto" w:fill="FFFFFF"/>
            <w:lang w:val="en-US"/>
          </w:rPr>
          <w:t xml:space="preserve"> ID: 0000-0002-4216-4850</w:t>
        </w:r>
      </w:hyperlink>
      <w:r w:rsidR="00935E93" w:rsidRPr="009E61C2">
        <w:rPr>
          <w:rFonts w:ascii="Times New Roman" w:hAnsi="Times New Roman" w:cs="Times New Roman"/>
          <w:sz w:val="24"/>
          <w:szCs w:val="24"/>
          <w:lang w:val="en-US"/>
        </w:rPr>
        <w:t>.</w:t>
      </w:r>
    </w:p>
    <w:p w:rsidR="001326A7" w:rsidRPr="009C7CD6" w:rsidRDefault="001326A7" w:rsidP="00FF538E">
      <w:pPr>
        <w:widowControl w:val="0"/>
        <w:autoSpaceDE w:val="0"/>
        <w:autoSpaceDN w:val="0"/>
        <w:spacing w:before="90" w:after="0" w:line="240" w:lineRule="auto"/>
        <w:ind w:left="118" w:right="105" w:firstLine="708"/>
        <w:jc w:val="both"/>
        <w:rPr>
          <w:rFonts w:ascii="Times New Roman" w:hAnsi="Times New Roman" w:cs="Times New Roman"/>
          <w:sz w:val="24"/>
          <w:szCs w:val="24"/>
          <w:lang w:val="en-US"/>
        </w:rPr>
      </w:pPr>
    </w:p>
    <w:p w:rsidR="00FC1F68" w:rsidRPr="00C23A68" w:rsidRDefault="00FC1F68" w:rsidP="00FF538E">
      <w:pPr>
        <w:keepNext/>
        <w:widowControl w:val="0"/>
        <w:spacing w:after="0" w:line="240" w:lineRule="auto"/>
        <w:ind w:firstLine="709"/>
        <w:contextualSpacing/>
        <w:jc w:val="center"/>
        <w:rPr>
          <w:rFonts w:ascii="Times New Roman" w:hAnsi="Times New Roman" w:cs="Times New Roman"/>
          <w:b/>
          <w:sz w:val="24"/>
          <w:szCs w:val="24"/>
          <w:shd w:val="clear" w:color="auto" w:fill="FFFFFF"/>
          <w:lang w:val="en-US"/>
        </w:rPr>
      </w:pPr>
      <w:r w:rsidRPr="00C23A68">
        <w:rPr>
          <w:rFonts w:ascii="Times New Roman" w:hAnsi="Times New Roman" w:cs="Times New Roman"/>
          <w:b/>
          <w:sz w:val="24"/>
          <w:szCs w:val="24"/>
          <w:shd w:val="clear" w:color="auto" w:fill="FFFFFF"/>
          <w:lang w:val="en-US"/>
        </w:rPr>
        <w:t>References</w:t>
      </w:r>
    </w:p>
    <w:p w:rsidR="009937EC" w:rsidRPr="002D5A2E" w:rsidRDefault="009937EC" w:rsidP="002D5A2E">
      <w:pPr>
        <w:pStyle w:val="a3"/>
        <w:keepNext/>
        <w:widowControl w:val="0"/>
        <w:numPr>
          <w:ilvl w:val="0"/>
          <w:numId w:val="30"/>
        </w:numPr>
        <w:tabs>
          <w:tab w:val="left" w:pos="1134"/>
        </w:tabs>
        <w:autoSpaceDE w:val="0"/>
        <w:autoSpaceDN w:val="0"/>
        <w:adjustRightInd w:val="0"/>
        <w:spacing w:after="0" w:line="240" w:lineRule="auto"/>
        <w:ind w:left="0" w:firstLine="709"/>
        <w:jc w:val="both"/>
        <w:rPr>
          <w:rFonts w:ascii="Times New Roman" w:hAnsi="Times New Roman"/>
          <w:sz w:val="24"/>
          <w:szCs w:val="24"/>
          <w:lang w:val="en-US"/>
        </w:rPr>
      </w:pPr>
      <w:proofErr w:type="spellStart"/>
      <w:r w:rsidRPr="002D5A2E">
        <w:rPr>
          <w:rFonts w:ascii="Times New Roman" w:hAnsi="Times New Roman"/>
          <w:sz w:val="24"/>
          <w:szCs w:val="24"/>
          <w:lang w:val="en-US"/>
        </w:rPr>
        <w:t>Alyab'eva</w:t>
      </w:r>
      <w:proofErr w:type="spellEnd"/>
      <w:r w:rsidRPr="002D5A2E">
        <w:rPr>
          <w:rFonts w:ascii="Times New Roman" w:hAnsi="Times New Roman"/>
          <w:sz w:val="24"/>
          <w:szCs w:val="24"/>
          <w:lang w:val="en-US"/>
        </w:rPr>
        <w:t xml:space="preserve"> </w:t>
      </w:r>
      <w:proofErr w:type="spellStart"/>
      <w:r w:rsidRPr="002D5A2E">
        <w:rPr>
          <w:rFonts w:ascii="Times New Roman" w:hAnsi="Times New Roman"/>
          <w:sz w:val="24"/>
          <w:szCs w:val="24"/>
          <w:lang w:val="en-US"/>
        </w:rPr>
        <w:t>M.V</w:t>
      </w:r>
      <w:proofErr w:type="spellEnd"/>
      <w:r w:rsidRPr="002D5A2E">
        <w:rPr>
          <w:rFonts w:ascii="Times New Roman" w:hAnsi="Times New Roman"/>
          <w:sz w:val="24"/>
          <w:szCs w:val="24"/>
          <w:lang w:val="en-US"/>
        </w:rPr>
        <w:t xml:space="preserve">., </w:t>
      </w:r>
      <w:proofErr w:type="spellStart"/>
      <w:r w:rsidRPr="002D5A2E">
        <w:rPr>
          <w:rFonts w:ascii="Times New Roman" w:hAnsi="Times New Roman"/>
          <w:sz w:val="24"/>
          <w:szCs w:val="24"/>
          <w:lang w:val="en-US"/>
        </w:rPr>
        <w:t>Belokopytova</w:t>
      </w:r>
      <w:proofErr w:type="spellEnd"/>
      <w:r w:rsidRPr="002D5A2E">
        <w:rPr>
          <w:rFonts w:ascii="Times New Roman" w:hAnsi="Times New Roman"/>
          <w:sz w:val="24"/>
          <w:szCs w:val="24"/>
          <w:lang w:val="en-US"/>
        </w:rPr>
        <w:t xml:space="preserve"> </w:t>
      </w:r>
      <w:proofErr w:type="spellStart"/>
      <w:r w:rsidRPr="002D5A2E">
        <w:rPr>
          <w:rFonts w:ascii="Times New Roman" w:hAnsi="Times New Roman"/>
          <w:sz w:val="24"/>
          <w:szCs w:val="24"/>
          <w:lang w:val="en-US"/>
        </w:rPr>
        <w:t>O.A</w:t>
      </w:r>
      <w:proofErr w:type="spellEnd"/>
      <w:r w:rsidRPr="002D5A2E">
        <w:rPr>
          <w:rFonts w:ascii="Times New Roman" w:hAnsi="Times New Roman"/>
          <w:sz w:val="24"/>
          <w:szCs w:val="24"/>
          <w:lang w:val="en-US"/>
        </w:rPr>
        <w:t xml:space="preserve">., </w:t>
      </w:r>
      <w:proofErr w:type="spellStart"/>
      <w:r w:rsidRPr="002D5A2E">
        <w:rPr>
          <w:rFonts w:ascii="Times New Roman" w:hAnsi="Times New Roman"/>
          <w:sz w:val="24"/>
          <w:szCs w:val="24"/>
          <w:lang w:val="en-US"/>
        </w:rPr>
        <w:t>Gasho</w:t>
      </w:r>
      <w:proofErr w:type="spellEnd"/>
      <w:r w:rsidRPr="002D5A2E">
        <w:rPr>
          <w:rFonts w:ascii="Times New Roman" w:hAnsi="Times New Roman"/>
          <w:sz w:val="24"/>
          <w:szCs w:val="24"/>
          <w:lang w:val="en-US"/>
        </w:rPr>
        <w:t xml:space="preserve"> </w:t>
      </w:r>
      <w:proofErr w:type="spellStart"/>
      <w:r w:rsidRPr="002D5A2E">
        <w:rPr>
          <w:rFonts w:ascii="Times New Roman" w:hAnsi="Times New Roman"/>
          <w:sz w:val="24"/>
          <w:szCs w:val="24"/>
          <w:lang w:val="en-US"/>
        </w:rPr>
        <w:t>I.A</w:t>
      </w:r>
      <w:proofErr w:type="spellEnd"/>
      <w:r w:rsidRPr="002D5A2E">
        <w:rPr>
          <w:rFonts w:ascii="Times New Roman" w:hAnsi="Times New Roman"/>
          <w:sz w:val="24"/>
          <w:szCs w:val="24"/>
          <w:lang w:val="en-US"/>
        </w:rPr>
        <w:t>. «</w:t>
      </w:r>
      <w:proofErr w:type="spellStart"/>
      <w:r w:rsidRPr="002D5A2E">
        <w:rPr>
          <w:rFonts w:ascii="Times New Roman" w:hAnsi="Times New Roman"/>
          <w:sz w:val="24"/>
          <w:szCs w:val="24"/>
          <w:lang w:val="en-US"/>
        </w:rPr>
        <w:t>Umnyj</w:t>
      </w:r>
      <w:proofErr w:type="spellEnd"/>
      <w:r w:rsidRPr="002D5A2E">
        <w:rPr>
          <w:rFonts w:ascii="Times New Roman" w:hAnsi="Times New Roman"/>
          <w:sz w:val="24"/>
          <w:szCs w:val="24"/>
          <w:lang w:val="en-US"/>
        </w:rPr>
        <w:t xml:space="preserve"> </w:t>
      </w:r>
      <w:proofErr w:type="spellStart"/>
      <w:r w:rsidRPr="002D5A2E">
        <w:rPr>
          <w:rFonts w:ascii="Times New Roman" w:hAnsi="Times New Roman"/>
          <w:sz w:val="24"/>
          <w:szCs w:val="24"/>
          <w:lang w:val="en-US"/>
        </w:rPr>
        <w:t>gorod</w:t>
      </w:r>
      <w:proofErr w:type="spellEnd"/>
      <w:r w:rsidRPr="002D5A2E">
        <w:rPr>
          <w:rFonts w:ascii="Times New Roman" w:hAnsi="Times New Roman"/>
          <w:sz w:val="24"/>
          <w:szCs w:val="24"/>
          <w:lang w:val="en-US"/>
        </w:rPr>
        <w:t xml:space="preserve">» </w:t>
      </w:r>
      <w:proofErr w:type="spellStart"/>
      <w:r w:rsidRPr="002D5A2E">
        <w:rPr>
          <w:rFonts w:ascii="Times New Roman" w:hAnsi="Times New Roman"/>
          <w:sz w:val="24"/>
          <w:szCs w:val="24"/>
          <w:lang w:val="en-US"/>
        </w:rPr>
        <w:t>kak</w:t>
      </w:r>
      <w:proofErr w:type="spellEnd"/>
      <w:r w:rsidRPr="002D5A2E">
        <w:rPr>
          <w:rFonts w:ascii="Times New Roman" w:hAnsi="Times New Roman"/>
          <w:sz w:val="24"/>
          <w:szCs w:val="24"/>
          <w:lang w:val="en-US"/>
        </w:rPr>
        <w:t xml:space="preserve"> </w:t>
      </w:r>
      <w:proofErr w:type="spellStart"/>
      <w:r w:rsidRPr="002D5A2E">
        <w:rPr>
          <w:rFonts w:ascii="Times New Roman" w:hAnsi="Times New Roman"/>
          <w:sz w:val="24"/>
          <w:szCs w:val="24"/>
          <w:lang w:val="en-US"/>
        </w:rPr>
        <w:t>effektivnaya</w:t>
      </w:r>
      <w:proofErr w:type="spellEnd"/>
      <w:r w:rsidRPr="002D5A2E">
        <w:rPr>
          <w:rFonts w:ascii="Times New Roman" w:hAnsi="Times New Roman"/>
          <w:sz w:val="24"/>
          <w:szCs w:val="24"/>
          <w:lang w:val="en-US"/>
        </w:rPr>
        <w:t xml:space="preserve"> </w:t>
      </w:r>
      <w:proofErr w:type="spellStart"/>
      <w:r w:rsidRPr="002D5A2E">
        <w:rPr>
          <w:rFonts w:ascii="Times New Roman" w:hAnsi="Times New Roman"/>
          <w:sz w:val="24"/>
          <w:szCs w:val="24"/>
          <w:lang w:val="en-US"/>
        </w:rPr>
        <w:t>sistema</w:t>
      </w:r>
      <w:proofErr w:type="spellEnd"/>
      <w:r w:rsidRPr="002D5A2E">
        <w:rPr>
          <w:rFonts w:ascii="Times New Roman" w:hAnsi="Times New Roman"/>
          <w:sz w:val="24"/>
          <w:szCs w:val="24"/>
          <w:lang w:val="en-US"/>
        </w:rPr>
        <w:t xml:space="preserve"> </w:t>
      </w:r>
      <w:proofErr w:type="spellStart"/>
      <w:r w:rsidRPr="002D5A2E">
        <w:rPr>
          <w:rFonts w:ascii="Times New Roman" w:hAnsi="Times New Roman"/>
          <w:sz w:val="24"/>
          <w:szCs w:val="24"/>
          <w:lang w:val="en-US"/>
        </w:rPr>
        <w:t>upravleniya</w:t>
      </w:r>
      <w:proofErr w:type="spellEnd"/>
      <w:r w:rsidRPr="002D5A2E">
        <w:rPr>
          <w:rFonts w:ascii="Times New Roman" w:hAnsi="Times New Roman"/>
          <w:sz w:val="24"/>
          <w:szCs w:val="24"/>
          <w:lang w:val="en-US"/>
        </w:rPr>
        <w:t xml:space="preserve"> </w:t>
      </w:r>
      <w:proofErr w:type="spellStart"/>
      <w:r w:rsidRPr="002D5A2E">
        <w:rPr>
          <w:rFonts w:ascii="Times New Roman" w:hAnsi="Times New Roman"/>
          <w:sz w:val="24"/>
          <w:szCs w:val="24"/>
          <w:lang w:val="en-US"/>
        </w:rPr>
        <w:t>gorodskim</w:t>
      </w:r>
      <w:proofErr w:type="spellEnd"/>
      <w:r w:rsidRPr="002D5A2E">
        <w:rPr>
          <w:rFonts w:ascii="Times New Roman" w:hAnsi="Times New Roman"/>
          <w:sz w:val="24"/>
          <w:szCs w:val="24"/>
          <w:lang w:val="en-US"/>
        </w:rPr>
        <w:t xml:space="preserve"> </w:t>
      </w:r>
      <w:proofErr w:type="spellStart"/>
      <w:r w:rsidRPr="002D5A2E">
        <w:rPr>
          <w:rFonts w:ascii="Times New Roman" w:hAnsi="Times New Roman"/>
          <w:sz w:val="24"/>
          <w:szCs w:val="24"/>
          <w:lang w:val="en-US"/>
        </w:rPr>
        <w:t>razvitiem</w:t>
      </w:r>
      <w:proofErr w:type="spellEnd"/>
      <w:r w:rsidRPr="002D5A2E">
        <w:rPr>
          <w:rFonts w:ascii="Times New Roman" w:hAnsi="Times New Roman"/>
          <w:sz w:val="24"/>
          <w:szCs w:val="24"/>
          <w:lang w:val="en-US"/>
        </w:rPr>
        <w:t xml:space="preserve"> // </w:t>
      </w:r>
      <w:proofErr w:type="spellStart"/>
      <w:r w:rsidRPr="002D5A2E">
        <w:rPr>
          <w:rFonts w:ascii="Times New Roman" w:hAnsi="Times New Roman"/>
          <w:sz w:val="24"/>
          <w:szCs w:val="24"/>
          <w:lang w:val="en-US"/>
        </w:rPr>
        <w:t>Vestnik</w:t>
      </w:r>
      <w:proofErr w:type="spellEnd"/>
      <w:r w:rsidRPr="002D5A2E">
        <w:rPr>
          <w:rFonts w:ascii="Times New Roman" w:hAnsi="Times New Roman"/>
          <w:sz w:val="24"/>
          <w:szCs w:val="24"/>
          <w:lang w:val="en-US"/>
        </w:rPr>
        <w:t xml:space="preserve"> </w:t>
      </w:r>
      <w:proofErr w:type="spellStart"/>
      <w:r w:rsidRPr="002D5A2E">
        <w:rPr>
          <w:rFonts w:ascii="Times New Roman" w:hAnsi="Times New Roman"/>
          <w:sz w:val="24"/>
          <w:szCs w:val="24"/>
          <w:lang w:val="en-US"/>
        </w:rPr>
        <w:t>Belgorodskogo</w:t>
      </w:r>
      <w:proofErr w:type="spellEnd"/>
      <w:r w:rsidRPr="002D5A2E">
        <w:rPr>
          <w:rFonts w:ascii="Times New Roman" w:hAnsi="Times New Roman"/>
          <w:sz w:val="24"/>
          <w:szCs w:val="24"/>
          <w:lang w:val="en-US"/>
        </w:rPr>
        <w:t xml:space="preserve"> </w:t>
      </w:r>
      <w:proofErr w:type="spellStart"/>
      <w:r w:rsidRPr="002D5A2E">
        <w:rPr>
          <w:rFonts w:ascii="Times New Roman" w:hAnsi="Times New Roman"/>
          <w:sz w:val="24"/>
          <w:szCs w:val="24"/>
          <w:lang w:val="en-US"/>
        </w:rPr>
        <w:t>universiteta</w:t>
      </w:r>
      <w:proofErr w:type="spellEnd"/>
      <w:r w:rsidRPr="002D5A2E">
        <w:rPr>
          <w:rFonts w:ascii="Times New Roman" w:hAnsi="Times New Roman"/>
          <w:sz w:val="24"/>
          <w:szCs w:val="24"/>
          <w:lang w:val="en-US"/>
        </w:rPr>
        <w:t xml:space="preserve"> </w:t>
      </w:r>
      <w:proofErr w:type="spellStart"/>
      <w:r w:rsidRPr="002D5A2E">
        <w:rPr>
          <w:rFonts w:ascii="Times New Roman" w:hAnsi="Times New Roman"/>
          <w:sz w:val="24"/>
          <w:szCs w:val="24"/>
          <w:lang w:val="en-US"/>
        </w:rPr>
        <w:t>kooperacii</w:t>
      </w:r>
      <w:proofErr w:type="spellEnd"/>
      <w:r w:rsidRPr="002D5A2E">
        <w:rPr>
          <w:rFonts w:ascii="Times New Roman" w:hAnsi="Times New Roman"/>
          <w:sz w:val="24"/>
          <w:szCs w:val="24"/>
          <w:lang w:val="en-US"/>
        </w:rPr>
        <w:t xml:space="preserve">, </w:t>
      </w:r>
      <w:proofErr w:type="spellStart"/>
      <w:r w:rsidRPr="002D5A2E">
        <w:rPr>
          <w:rFonts w:ascii="Times New Roman" w:hAnsi="Times New Roman"/>
          <w:sz w:val="24"/>
          <w:szCs w:val="24"/>
          <w:lang w:val="en-US"/>
        </w:rPr>
        <w:t>ekonomiki</w:t>
      </w:r>
      <w:proofErr w:type="spellEnd"/>
      <w:r w:rsidRPr="002D5A2E">
        <w:rPr>
          <w:rFonts w:ascii="Times New Roman" w:hAnsi="Times New Roman"/>
          <w:sz w:val="24"/>
          <w:szCs w:val="24"/>
          <w:lang w:val="en-US"/>
        </w:rPr>
        <w:t xml:space="preserve"> i </w:t>
      </w:r>
      <w:proofErr w:type="spellStart"/>
      <w:r w:rsidRPr="002D5A2E">
        <w:rPr>
          <w:rFonts w:ascii="Times New Roman" w:hAnsi="Times New Roman"/>
          <w:sz w:val="24"/>
          <w:szCs w:val="24"/>
          <w:lang w:val="en-US"/>
        </w:rPr>
        <w:t>prava</w:t>
      </w:r>
      <w:proofErr w:type="spellEnd"/>
      <w:r w:rsidRPr="002D5A2E">
        <w:rPr>
          <w:rFonts w:ascii="Times New Roman" w:hAnsi="Times New Roman"/>
          <w:sz w:val="24"/>
          <w:szCs w:val="24"/>
          <w:lang w:val="en-US"/>
        </w:rPr>
        <w:t xml:space="preserve">. 2022. № 2(93). S. 21-33. </w:t>
      </w:r>
      <w:proofErr w:type="spellStart"/>
      <w:r w:rsidRPr="002D5A2E">
        <w:rPr>
          <w:rFonts w:ascii="Times New Roman" w:hAnsi="Times New Roman"/>
          <w:sz w:val="24"/>
          <w:szCs w:val="24"/>
          <w:lang w:val="en-US"/>
        </w:rPr>
        <w:t>DOI</w:t>
      </w:r>
      <w:proofErr w:type="spellEnd"/>
      <w:r w:rsidRPr="002D5A2E">
        <w:rPr>
          <w:rFonts w:ascii="Times New Roman" w:hAnsi="Times New Roman"/>
          <w:sz w:val="24"/>
          <w:szCs w:val="24"/>
          <w:lang w:val="en-US"/>
        </w:rPr>
        <w:t xml:space="preserve"> 10.21295/2223-5639-2022-2-21-33.</w:t>
      </w:r>
    </w:p>
    <w:p w:rsidR="009937EC" w:rsidRPr="002D5A2E" w:rsidRDefault="009937EC" w:rsidP="002D5A2E">
      <w:pPr>
        <w:pStyle w:val="a3"/>
        <w:keepNext/>
        <w:widowControl w:val="0"/>
        <w:numPr>
          <w:ilvl w:val="0"/>
          <w:numId w:val="30"/>
        </w:numPr>
        <w:tabs>
          <w:tab w:val="left" w:pos="1134"/>
        </w:tabs>
        <w:spacing w:after="0" w:line="240" w:lineRule="auto"/>
        <w:ind w:left="0" w:firstLine="709"/>
        <w:contextualSpacing/>
        <w:jc w:val="both"/>
        <w:rPr>
          <w:rFonts w:ascii="Times New Roman" w:hAnsi="Times New Roman"/>
          <w:sz w:val="24"/>
          <w:szCs w:val="24"/>
          <w:lang w:val="en-US"/>
        </w:rPr>
      </w:pPr>
      <w:proofErr w:type="spellStart"/>
      <w:r w:rsidRPr="002D5A2E">
        <w:rPr>
          <w:rFonts w:ascii="Times New Roman" w:hAnsi="Times New Roman"/>
          <w:sz w:val="24"/>
          <w:szCs w:val="24"/>
          <w:lang w:val="en-US"/>
        </w:rPr>
        <w:t>Gavajler</w:t>
      </w:r>
      <w:proofErr w:type="spellEnd"/>
      <w:r w:rsidRPr="002D5A2E">
        <w:rPr>
          <w:rFonts w:ascii="Times New Roman" w:hAnsi="Times New Roman"/>
          <w:sz w:val="24"/>
          <w:szCs w:val="24"/>
          <w:lang w:val="en-US"/>
        </w:rPr>
        <w:t xml:space="preserve"> </w:t>
      </w:r>
      <w:proofErr w:type="spellStart"/>
      <w:r w:rsidRPr="002D5A2E">
        <w:rPr>
          <w:rFonts w:ascii="Times New Roman" w:hAnsi="Times New Roman"/>
          <w:sz w:val="24"/>
          <w:szCs w:val="24"/>
          <w:lang w:val="en-US"/>
        </w:rPr>
        <w:t>A.V</w:t>
      </w:r>
      <w:proofErr w:type="spellEnd"/>
      <w:r w:rsidRPr="002D5A2E">
        <w:rPr>
          <w:rFonts w:ascii="Times New Roman" w:hAnsi="Times New Roman"/>
          <w:sz w:val="24"/>
          <w:szCs w:val="24"/>
          <w:lang w:val="en-US"/>
        </w:rPr>
        <w:t xml:space="preserve">. </w:t>
      </w:r>
      <w:proofErr w:type="spellStart"/>
      <w:r w:rsidRPr="002D5A2E">
        <w:rPr>
          <w:rFonts w:ascii="Times New Roman" w:hAnsi="Times New Roman"/>
          <w:sz w:val="24"/>
          <w:szCs w:val="24"/>
          <w:lang w:val="en-US"/>
        </w:rPr>
        <w:t>Osnovy</w:t>
      </w:r>
      <w:proofErr w:type="spellEnd"/>
      <w:r w:rsidRPr="002D5A2E">
        <w:rPr>
          <w:rFonts w:ascii="Times New Roman" w:hAnsi="Times New Roman"/>
          <w:sz w:val="24"/>
          <w:szCs w:val="24"/>
          <w:lang w:val="en-US"/>
        </w:rPr>
        <w:t xml:space="preserve"> </w:t>
      </w:r>
      <w:proofErr w:type="spellStart"/>
      <w:r w:rsidRPr="002D5A2E">
        <w:rPr>
          <w:rFonts w:ascii="Times New Roman" w:hAnsi="Times New Roman"/>
          <w:sz w:val="24"/>
          <w:szCs w:val="24"/>
          <w:lang w:val="en-US"/>
        </w:rPr>
        <w:t>novoj</w:t>
      </w:r>
      <w:proofErr w:type="spellEnd"/>
      <w:r w:rsidRPr="002D5A2E">
        <w:rPr>
          <w:rFonts w:ascii="Times New Roman" w:hAnsi="Times New Roman"/>
          <w:sz w:val="24"/>
          <w:szCs w:val="24"/>
          <w:lang w:val="en-US"/>
        </w:rPr>
        <w:t xml:space="preserve"> </w:t>
      </w:r>
      <w:proofErr w:type="spellStart"/>
      <w:r w:rsidRPr="002D5A2E">
        <w:rPr>
          <w:rFonts w:ascii="Times New Roman" w:hAnsi="Times New Roman"/>
          <w:sz w:val="24"/>
          <w:szCs w:val="24"/>
          <w:lang w:val="en-US"/>
        </w:rPr>
        <w:t>ekonomicheskoj</w:t>
      </w:r>
      <w:proofErr w:type="spellEnd"/>
      <w:r w:rsidRPr="002D5A2E">
        <w:rPr>
          <w:rFonts w:ascii="Times New Roman" w:hAnsi="Times New Roman"/>
          <w:sz w:val="24"/>
          <w:szCs w:val="24"/>
          <w:lang w:val="en-US"/>
        </w:rPr>
        <w:t xml:space="preserve"> </w:t>
      </w:r>
      <w:proofErr w:type="spellStart"/>
      <w:r w:rsidRPr="002D5A2E">
        <w:rPr>
          <w:rFonts w:ascii="Times New Roman" w:hAnsi="Times New Roman"/>
          <w:sz w:val="24"/>
          <w:szCs w:val="24"/>
          <w:lang w:val="en-US"/>
        </w:rPr>
        <w:t>specializacii</w:t>
      </w:r>
      <w:proofErr w:type="spellEnd"/>
      <w:r w:rsidRPr="002D5A2E">
        <w:rPr>
          <w:rFonts w:ascii="Times New Roman" w:hAnsi="Times New Roman"/>
          <w:sz w:val="24"/>
          <w:szCs w:val="24"/>
          <w:lang w:val="en-US"/>
        </w:rPr>
        <w:t xml:space="preserve"> </w:t>
      </w:r>
      <w:proofErr w:type="spellStart"/>
      <w:r w:rsidRPr="002D5A2E">
        <w:rPr>
          <w:rFonts w:ascii="Times New Roman" w:hAnsi="Times New Roman"/>
          <w:sz w:val="24"/>
          <w:szCs w:val="24"/>
          <w:lang w:val="en-US"/>
        </w:rPr>
        <w:t>gorodov</w:t>
      </w:r>
      <w:proofErr w:type="spellEnd"/>
      <w:r w:rsidRPr="002D5A2E">
        <w:rPr>
          <w:rFonts w:ascii="Times New Roman" w:hAnsi="Times New Roman"/>
          <w:sz w:val="24"/>
          <w:szCs w:val="24"/>
          <w:lang w:val="en-US"/>
        </w:rPr>
        <w:t xml:space="preserve"> </w:t>
      </w:r>
      <w:proofErr w:type="spellStart"/>
      <w:r w:rsidRPr="002D5A2E">
        <w:rPr>
          <w:rFonts w:ascii="Times New Roman" w:hAnsi="Times New Roman"/>
          <w:sz w:val="24"/>
          <w:szCs w:val="24"/>
          <w:lang w:val="en-US"/>
        </w:rPr>
        <w:t>Rossii</w:t>
      </w:r>
      <w:proofErr w:type="spellEnd"/>
      <w:r w:rsidRPr="002D5A2E">
        <w:rPr>
          <w:rFonts w:ascii="Times New Roman" w:hAnsi="Times New Roman"/>
          <w:sz w:val="24"/>
          <w:szCs w:val="24"/>
          <w:lang w:val="en-US"/>
        </w:rPr>
        <w:t xml:space="preserve"> v </w:t>
      </w:r>
      <w:proofErr w:type="spellStart"/>
      <w:r w:rsidRPr="002D5A2E">
        <w:rPr>
          <w:rFonts w:ascii="Times New Roman" w:hAnsi="Times New Roman"/>
          <w:sz w:val="24"/>
          <w:szCs w:val="24"/>
          <w:lang w:val="en-US"/>
        </w:rPr>
        <w:t>usloviyah</w:t>
      </w:r>
      <w:proofErr w:type="spellEnd"/>
      <w:r w:rsidRPr="002D5A2E">
        <w:rPr>
          <w:rFonts w:ascii="Times New Roman" w:hAnsi="Times New Roman"/>
          <w:sz w:val="24"/>
          <w:szCs w:val="24"/>
          <w:lang w:val="en-US"/>
        </w:rPr>
        <w:t xml:space="preserve"> </w:t>
      </w:r>
      <w:proofErr w:type="spellStart"/>
      <w:r w:rsidRPr="002D5A2E">
        <w:rPr>
          <w:rFonts w:ascii="Times New Roman" w:hAnsi="Times New Roman"/>
          <w:sz w:val="24"/>
          <w:szCs w:val="24"/>
          <w:lang w:val="en-US"/>
        </w:rPr>
        <w:t>smeny</w:t>
      </w:r>
      <w:proofErr w:type="spellEnd"/>
      <w:r w:rsidRPr="002D5A2E">
        <w:rPr>
          <w:rFonts w:ascii="Times New Roman" w:hAnsi="Times New Roman"/>
          <w:sz w:val="24"/>
          <w:szCs w:val="24"/>
          <w:lang w:val="en-US"/>
        </w:rPr>
        <w:t xml:space="preserve"> </w:t>
      </w:r>
      <w:proofErr w:type="spellStart"/>
      <w:r w:rsidRPr="002D5A2E">
        <w:rPr>
          <w:rFonts w:ascii="Times New Roman" w:hAnsi="Times New Roman"/>
          <w:sz w:val="24"/>
          <w:szCs w:val="24"/>
          <w:lang w:val="en-US"/>
        </w:rPr>
        <w:t>tekhnologicheskih</w:t>
      </w:r>
      <w:proofErr w:type="spellEnd"/>
      <w:r w:rsidRPr="002D5A2E">
        <w:rPr>
          <w:rFonts w:ascii="Times New Roman" w:hAnsi="Times New Roman"/>
          <w:sz w:val="24"/>
          <w:szCs w:val="24"/>
          <w:lang w:val="en-US"/>
        </w:rPr>
        <w:t xml:space="preserve"> </w:t>
      </w:r>
      <w:proofErr w:type="spellStart"/>
      <w:r w:rsidRPr="002D5A2E">
        <w:rPr>
          <w:rFonts w:ascii="Times New Roman" w:hAnsi="Times New Roman"/>
          <w:sz w:val="24"/>
          <w:szCs w:val="24"/>
          <w:lang w:val="en-US"/>
        </w:rPr>
        <w:t>ukladov</w:t>
      </w:r>
      <w:proofErr w:type="spellEnd"/>
      <w:r w:rsidRPr="002D5A2E">
        <w:rPr>
          <w:rFonts w:ascii="Times New Roman" w:hAnsi="Times New Roman"/>
          <w:sz w:val="24"/>
          <w:szCs w:val="24"/>
          <w:lang w:val="en-US"/>
        </w:rPr>
        <w:t xml:space="preserve"> // </w:t>
      </w:r>
      <w:proofErr w:type="spellStart"/>
      <w:r w:rsidRPr="002D5A2E">
        <w:rPr>
          <w:rFonts w:ascii="Times New Roman" w:hAnsi="Times New Roman"/>
          <w:sz w:val="24"/>
          <w:szCs w:val="24"/>
          <w:lang w:val="en-US"/>
        </w:rPr>
        <w:t>Regional'naya</w:t>
      </w:r>
      <w:proofErr w:type="spellEnd"/>
      <w:r w:rsidRPr="002D5A2E">
        <w:rPr>
          <w:rFonts w:ascii="Times New Roman" w:hAnsi="Times New Roman"/>
          <w:sz w:val="24"/>
          <w:szCs w:val="24"/>
          <w:lang w:val="en-US"/>
        </w:rPr>
        <w:t xml:space="preserve"> </w:t>
      </w:r>
      <w:proofErr w:type="spellStart"/>
      <w:r w:rsidRPr="002D5A2E">
        <w:rPr>
          <w:rFonts w:ascii="Times New Roman" w:hAnsi="Times New Roman"/>
          <w:sz w:val="24"/>
          <w:szCs w:val="24"/>
          <w:lang w:val="en-US"/>
        </w:rPr>
        <w:t>ekonomika</w:t>
      </w:r>
      <w:proofErr w:type="spellEnd"/>
      <w:r w:rsidRPr="002D5A2E">
        <w:rPr>
          <w:rFonts w:ascii="Times New Roman" w:hAnsi="Times New Roman"/>
          <w:sz w:val="24"/>
          <w:szCs w:val="24"/>
          <w:lang w:val="en-US"/>
        </w:rPr>
        <w:t xml:space="preserve">: </w:t>
      </w:r>
      <w:proofErr w:type="spellStart"/>
      <w:r w:rsidRPr="002D5A2E">
        <w:rPr>
          <w:rFonts w:ascii="Times New Roman" w:hAnsi="Times New Roman"/>
          <w:sz w:val="24"/>
          <w:szCs w:val="24"/>
          <w:lang w:val="en-US"/>
        </w:rPr>
        <w:t>teoriya</w:t>
      </w:r>
      <w:proofErr w:type="spellEnd"/>
      <w:r w:rsidRPr="002D5A2E">
        <w:rPr>
          <w:rFonts w:ascii="Times New Roman" w:hAnsi="Times New Roman"/>
          <w:sz w:val="24"/>
          <w:szCs w:val="24"/>
          <w:lang w:val="en-US"/>
        </w:rPr>
        <w:t xml:space="preserve"> i </w:t>
      </w:r>
      <w:proofErr w:type="spellStart"/>
      <w:r w:rsidRPr="002D5A2E">
        <w:rPr>
          <w:rFonts w:ascii="Times New Roman" w:hAnsi="Times New Roman"/>
          <w:sz w:val="24"/>
          <w:szCs w:val="24"/>
          <w:lang w:val="en-US"/>
        </w:rPr>
        <w:t>praktika</w:t>
      </w:r>
      <w:proofErr w:type="spellEnd"/>
      <w:r w:rsidRPr="002D5A2E">
        <w:rPr>
          <w:rFonts w:ascii="Times New Roman" w:hAnsi="Times New Roman"/>
          <w:sz w:val="24"/>
          <w:szCs w:val="24"/>
          <w:lang w:val="en-US"/>
        </w:rPr>
        <w:t xml:space="preserve">. 2018. T. 16. </w:t>
      </w:r>
      <w:proofErr w:type="spellStart"/>
      <w:r w:rsidRPr="002D5A2E">
        <w:rPr>
          <w:rFonts w:ascii="Times New Roman" w:hAnsi="Times New Roman"/>
          <w:sz w:val="24"/>
          <w:szCs w:val="24"/>
          <w:lang w:val="en-US"/>
        </w:rPr>
        <w:t>Vyp</w:t>
      </w:r>
      <w:proofErr w:type="spellEnd"/>
      <w:r w:rsidRPr="002D5A2E">
        <w:rPr>
          <w:rFonts w:ascii="Times New Roman" w:hAnsi="Times New Roman"/>
          <w:sz w:val="24"/>
          <w:szCs w:val="24"/>
          <w:lang w:val="en-US"/>
        </w:rPr>
        <w:t>. 3. S. 426-438.</w:t>
      </w:r>
    </w:p>
    <w:p w:rsidR="009937EC" w:rsidRPr="002D5A2E" w:rsidRDefault="009937EC" w:rsidP="002D5A2E">
      <w:pPr>
        <w:pStyle w:val="a3"/>
        <w:keepNext/>
        <w:widowControl w:val="0"/>
        <w:numPr>
          <w:ilvl w:val="0"/>
          <w:numId w:val="30"/>
        </w:numPr>
        <w:tabs>
          <w:tab w:val="left" w:pos="1134"/>
        </w:tabs>
        <w:spacing w:after="0" w:line="240" w:lineRule="auto"/>
        <w:ind w:left="0" w:firstLine="709"/>
        <w:contextualSpacing/>
        <w:jc w:val="both"/>
        <w:rPr>
          <w:rFonts w:ascii="Times New Roman" w:hAnsi="Times New Roman"/>
          <w:sz w:val="24"/>
          <w:szCs w:val="24"/>
          <w:lang w:val="en-US"/>
        </w:rPr>
      </w:pPr>
      <w:proofErr w:type="spellStart"/>
      <w:r w:rsidRPr="002D5A2E">
        <w:rPr>
          <w:rFonts w:ascii="Times New Roman" w:hAnsi="Times New Roman"/>
          <w:sz w:val="24"/>
          <w:szCs w:val="24"/>
          <w:lang w:val="en-US"/>
        </w:rPr>
        <w:t>Gatina</w:t>
      </w:r>
      <w:proofErr w:type="spellEnd"/>
      <w:r w:rsidRPr="002D5A2E">
        <w:rPr>
          <w:rFonts w:ascii="Times New Roman" w:hAnsi="Times New Roman"/>
          <w:sz w:val="24"/>
          <w:szCs w:val="24"/>
          <w:lang w:val="en-US"/>
        </w:rPr>
        <w:t xml:space="preserve"> </w:t>
      </w:r>
      <w:proofErr w:type="spellStart"/>
      <w:r w:rsidRPr="002D5A2E">
        <w:rPr>
          <w:rFonts w:ascii="Times New Roman" w:hAnsi="Times New Roman"/>
          <w:sz w:val="24"/>
          <w:szCs w:val="24"/>
          <w:lang w:val="en-US"/>
        </w:rPr>
        <w:t>L.I</w:t>
      </w:r>
      <w:proofErr w:type="spellEnd"/>
      <w:r w:rsidRPr="002D5A2E">
        <w:rPr>
          <w:rFonts w:ascii="Times New Roman" w:hAnsi="Times New Roman"/>
          <w:sz w:val="24"/>
          <w:szCs w:val="24"/>
          <w:lang w:val="en-US"/>
        </w:rPr>
        <w:t xml:space="preserve">.  </w:t>
      </w:r>
      <w:proofErr w:type="spellStart"/>
      <w:r w:rsidRPr="002D5A2E">
        <w:rPr>
          <w:rFonts w:ascii="Times New Roman" w:hAnsi="Times New Roman"/>
          <w:sz w:val="24"/>
          <w:szCs w:val="24"/>
          <w:lang w:val="en-US"/>
        </w:rPr>
        <w:t>Urbanizaciya</w:t>
      </w:r>
      <w:proofErr w:type="spellEnd"/>
      <w:r w:rsidRPr="002D5A2E">
        <w:rPr>
          <w:rFonts w:ascii="Times New Roman" w:hAnsi="Times New Roman"/>
          <w:sz w:val="24"/>
          <w:szCs w:val="24"/>
          <w:lang w:val="en-US"/>
        </w:rPr>
        <w:t xml:space="preserve"> v </w:t>
      </w:r>
      <w:proofErr w:type="spellStart"/>
      <w:r w:rsidRPr="002D5A2E">
        <w:rPr>
          <w:rFonts w:ascii="Times New Roman" w:hAnsi="Times New Roman"/>
          <w:sz w:val="24"/>
          <w:szCs w:val="24"/>
          <w:lang w:val="en-US"/>
        </w:rPr>
        <w:t>postsovetskoe</w:t>
      </w:r>
      <w:proofErr w:type="spellEnd"/>
      <w:r w:rsidRPr="002D5A2E">
        <w:rPr>
          <w:rFonts w:ascii="Times New Roman" w:hAnsi="Times New Roman"/>
          <w:sz w:val="24"/>
          <w:szCs w:val="24"/>
          <w:lang w:val="en-US"/>
        </w:rPr>
        <w:t xml:space="preserve"> </w:t>
      </w:r>
      <w:proofErr w:type="spellStart"/>
      <w:r w:rsidRPr="002D5A2E">
        <w:rPr>
          <w:rFonts w:ascii="Times New Roman" w:hAnsi="Times New Roman"/>
          <w:sz w:val="24"/>
          <w:szCs w:val="24"/>
          <w:lang w:val="en-US"/>
        </w:rPr>
        <w:t>vremya</w:t>
      </w:r>
      <w:proofErr w:type="spellEnd"/>
      <w:r w:rsidRPr="002D5A2E">
        <w:rPr>
          <w:rFonts w:ascii="Times New Roman" w:hAnsi="Times New Roman"/>
          <w:sz w:val="24"/>
          <w:szCs w:val="24"/>
          <w:lang w:val="en-US"/>
        </w:rPr>
        <w:t xml:space="preserve">: </w:t>
      </w:r>
      <w:proofErr w:type="spellStart"/>
      <w:r w:rsidRPr="002D5A2E">
        <w:rPr>
          <w:rFonts w:ascii="Times New Roman" w:hAnsi="Times New Roman"/>
          <w:sz w:val="24"/>
          <w:szCs w:val="24"/>
          <w:lang w:val="en-US"/>
        </w:rPr>
        <w:t>fenomen</w:t>
      </w:r>
      <w:proofErr w:type="spellEnd"/>
      <w:r w:rsidRPr="002D5A2E">
        <w:rPr>
          <w:rFonts w:ascii="Times New Roman" w:hAnsi="Times New Roman"/>
          <w:sz w:val="24"/>
          <w:szCs w:val="24"/>
          <w:lang w:val="en-US"/>
        </w:rPr>
        <w:t xml:space="preserve"> </w:t>
      </w:r>
      <w:proofErr w:type="spellStart"/>
      <w:r w:rsidRPr="002D5A2E">
        <w:rPr>
          <w:rFonts w:ascii="Times New Roman" w:hAnsi="Times New Roman"/>
          <w:sz w:val="24"/>
          <w:szCs w:val="24"/>
          <w:lang w:val="en-US"/>
        </w:rPr>
        <w:t>Innopolisa</w:t>
      </w:r>
      <w:proofErr w:type="spellEnd"/>
      <w:r w:rsidRPr="002D5A2E">
        <w:rPr>
          <w:rFonts w:ascii="Times New Roman" w:hAnsi="Times New Roman"/>
          <w:sz w:val="24"/>
          <w:szCs w:val="24"/>
          <w:lang w:val="en-US"/>
        </w:rPr>
        <w:t xml:space="preserve"> // </w:t>
      </w:r>
      <w:proofErr w:type="spellStart"/>
      <w:r w:rsidRPr="002D5A2E">
        <w:rPr>
          <w:rFonts w:ascii="Times New Roman" w:hAnsi="Times New Roman"/>
          <w:sz w:val="24"/>
          <w:szCs w:val="24"/>
          <w:lang w:val="en-US"/>
        </w:rPr>
        <w:t>Upravlenie</w:t>
      </w:r>
      <w:proofErr w:type="spellEnd"/>
      <w:r w:rsidRPr="002D5A2E">
        <w:rPr>
          <w:rFonts w:ascii="Times New Roman" w:hAnsi="Times New Roman"/>
          <w:sz w:val="24"/>
          <w:szCs w:val="24"/>
          <w:lang w:val="en-US"/>
        </w:rPr>
        <w:t xml:space="preserve"> </w:t>
      </w:r>
      <w:proofErr w:type="spellStart"/>
      <w:r w:rsidRPr="002D5A2E">
        <w:rPr>
          <w:rFonts w:ascii="Times New Roman" w:hAnsi="Times New Roman"/>
          <w:sz w:val="24"/>
          <w:szCs w:val="24"/>
          <w:lang w:val="en-US"/>
        </w:rPr>
        <w:t>ustojchivym</w:t>
      </w:r>
      <w:proofErr w:type="spellEnd"/>
      <w:r w:rsidRPr="002D5A2E">
        <w:rPr>
          <w:rFonts w:ascii="Times New Roman" w:hAnsi="Times New Roman"/>
          <w:sz w:val="24"/>
          <w:szCs w:val="24"/>
          <w:lang w:val="en-US"/>
        </w:rPr>
        <w:t xml:space="preserve"> </w:t>
      </w:r>
      <w:proofErr w:type="spellStart"/>
      <w:r w:rsidRPr="002D5A2E">
        <w:rPr>
          <w:rFonts w:ascii="Times New Roman" w:hAnsi="Times New Roman"/>
          <w:sz w:val="24"/>
          <w:szCs w:val="24"/>
          <w:lang w:val="en-US"/>
        </w:rPr>
        <w:t>razvitiem</w:t>
      </w:r>
      <w:proofErr w:type="spellEnd"/>
      <w:r w:rsidRPr="002D5A2E">
        <w:rPr>
          <w:rFonts w:ascii="Times New Roman" w:hAnsi="Times New Roman"/>
          <w:sz w:val="24"/>
          <w:szCs w:val="24"/>
          <w:lang w:val="en-US"/>
        </w:rPr>
        <w:t xml:space="preserve">. 2020. №2 (27). S. 55-60. </w:t>
      </w:r>
    </w:p>
    <w:p w:rsidR="009937EC" w:rsidRPr="002D5A2E" w:rsidRDefault="009937EC" w:rsidP="002D5A2E">
      <w:pPr>
        <w:pStyle w:val="a3"/>
        <w:keepNext/>
        <w:widowControl w:val="0"/>
        <w:numPr>
          <w:ilvl w:val="0"/>
          <w:numId w:val="30"/>
        </w:numPr>
        <w:tabs>
          <w:tab w:val="left" w:pos="1134"/>
        </w:tabs>
        <w:spacing w:after="0" w:line="240" w:lineRule="auto"/>
        <w:ind w:left="0" w:firstLine="709"/>
        <w:contextualSpacing/>
        <w:jc w:val="both"/>
        <w:rPr>
          <w:rFonts w:ascii="Times New Roman" w:hAnsi="Times New Roman"/>
          <w:sz w:val="24"/>
          <w:szCs w:val="24"/>
          <w:lang w:val="en-US"/>
        </w:rPr>
      </w:pPr>
      <w:proofErr w:type="spellStart"/>
      <w:r w:rsidRPr="002D5A2E">
        <w:rPr>
          <w:rFonts w:ascii="Times New Roman" w:hAnsi="Times New Roman"/>
          <w:sz w:val="24"/>
          <w:szCs w:val="24"/>
          <w:lang w:val="en-US"/>
        </w:rPr>
        <w:t>Kolodij</w:t>
      </w:r>
      <w:proofErr w:type="spellEnd"/>
      <w:r w:rsidRPr="002D5A2E">
        <w:rPr>
          <w:rFonts w:ascii="Times New Roman" w:hAnsi="Times New Roman"/>
          <w:sz w:val="24"/>
          <w:szCs w:val="24"/>
          <w:lang w:val="en-US"/>
        </w:rPr>
        <w:t xml:space="preserve"> </w:t>
      </w:r>
      <w:proofErr w:type="spellStart"/>
      <w:r w:rsidRPr="002D5A2E">
        <w:rPr>
          <w:rFonts w:ascii="Times New Roman" w:hAnsi="Times New Roman"/>
          <w:sz w:val="24"/>
          <w:szCs w:val="24"/>
          <w:lang w:val="en-US"/>
        </w:rPr>
        <w:t>N.A</w:t>
      </w:r>
      <w:proofErr w:type="spellEnd"/>
      <w:r w:rsidRPr="002D5A2E">
        <w:rPr>
          <w:rFonts w:ascii="Times New Roman" w:hAnsi="Times New Roman"/>
          <w:sz w:val="24"/>
          <w:szCs w:val="24"/>
          <w:lang w:val="en-US"/>
        </w:rPr>
        <w:t xml:space="preserve">., </w:t>
      </w:r>
      <w:proofErr w:type="spellStart"/>
      <w:r w:rsidRPr="002D5A2E">
        <w:rPr>
          <w:rFonts w:ascii="Times New Roman" w:hAnsi="Times New Roman"/>
          <w:sz w:val="24"/>
          <w:szCs w:val="24"/>
          <w:lang w:val="en-US"/>
        </w:rPr>
        <w:t>Ivanova</w:t>
      </w:r>
      <w:proofErr w:type="spellEnd"/>
      <w:r w:rsidRPr="002D5A2E">
        <w:rPr>
          <w:rFonts w:ascii="Times New Roman" w:hAnsi="Times New Roman"/>
          <w:sz w:val="24"/>
          <w:szCs w:val="24"/>
          <w:lang w:val="en-US"/>
        </w:rPr>
        <w:t xml:space="preserve"> </w:t>
      </w:r>
      <w:proofErr w:type="spellStart"/>
      <w:r w:rsidRPr="002D5A2E">
        <w:rPr>
          <w:rFonts w:ascii="Times New Roman" w:hAnsi="Times New Roman"/>
          <w:sz w:val="24"/>
          <w:szCs w:val="24"/>
          <w:lang w:val="en-US"/>
        </w:rPr>
        <w:t>V.S</w:t>
      </w:r>
      <w:proofErr w:type="spellEnd"/>
      <w:r w:rsidRPr="002D5A2E">
        <w:rPr>
          <w:rFonts w:ascii="Times New Roman" w:hAnsi="Times New Roman"/>
          <w:sz w:val="24"/>
          <w:szCs w:val="24"/>
          <w:lang w:val="en-US"/>
        </w:rPr>
        <w:t xml:space="preserve">., </w:t>
      </w:r>
      <w:proofErr w:type="spellStart"/>
      <w:r w:rsidRPr="002D5A2E">
        <w:rPr>
          <w:rFonts w:ascii="Times New Roman" w:hAnsi="Times New Roman"/>
          <w:sz w:val="24"/>
          <w:szCs w:val="24"/>
          <w:lang w:val="en-US"/>
        </w:rPr>
        <w:t>Goncharova</w:t>
      </w:r>
      <w:proofErr w:type="spellEnd"/>
      <w:r w:rsidRPr="002D5A2E">
        <w:rPr>
          <w:rFonts w:ascii="Times New Roman" w:hAnsi="Times New Roman"/>
          <w:sz w:val="24"/>
          <w:szCs w:val="24"/>
          <w:lang w:val="en-US"/>
        </w:rPr>
        <w:t xml:space="preserve"> </w:t>
      </w:r>
      <w:proofErr w:type="spellStart"/>
      <w:r w:rsidRPr="002D5A2E">
        <w:rPr>
          <w:rFonts w:ascii="Times New Roman" w:hAnsi="Times New Roman"/>
          <w:sz w:val="24"/>
          <w:szCs w:val="24"/>
          <w:lang w:val="en-US"/>
        </w:rPr>
        <w:t>N.A</w:t>
      </w:r>
      <w:proofErr w:type="spellEnd"/>
      <w:r w:rsidRPr="002D5A2E">
        <w:rPr>
          <w:rFonts w:ascii="Times New Roman" w:hAnsi="Times New Roman"/>
          <w:sz w:val="24"/>
          <w:szCs w:val="24"/>
          <w:lang w:val="en-US"/>
        </w:rPr>
        <w:t xml:space="preserve">. </w:t>
      </w:r>
      <w:proofErr w:type="spellStart"/>
      <w:r w:rsidRPr="002D5A2E">
        <w:rPr>
          <w:rFonts w:ascii="Times New Roman" w:hAnsi="Times New Roman"/>
          <w:sz w:val="24"/>
          <w:szCs w:val="24"/>
          <w:lang w:val="en-US"/>
        </w:rPr>
        <w:t>Umnyj</w:t>
      </w:r>
      <w:proofErr w:type="spellEnd"/>
      <w:r w:rsidRPr="002D5A2E">
        <w:rPr>
          <w:rFonts w:ascii="Times New Roman" w:hAnsi="Times New Roman"/>
          <w:sz w:val="24"/>
          <w:szCs w:val="24"/>
          <w:lang w:val="en-US"/>
        </w:rPr>
        <w:t xml:space="preserve"> </w:t>
      </w:r>
      <w:proofErr w:type="spellStart"/>
      <w:r w:rsidRPr="002D5A2E">
        <w:rPr>
          <w:rFonts w:ascii="Times New Roman" w:hAnsi="Times New Roman"/>
          <w:sz w:val="24"/>
          <w:szCs w:val="24"/>
          <w:lang w:val="en-US"/>
        </w:rPr>
        <w:t>gorod</w:t>
      </w:r>
      <w:proofErr w:type="spellEnd"/>
      <w:r w:rsidRPr="002D5A2E">
        <w:rPr>
          <w:rFonts w:ascii="Times New Roman" w:hAnsi="Times New Roman"/>
          <w:sz w:val="24"/>
          <w:szCs w:val="24"/>
          <w:lang w:val="en-US"/>
        </w:rPr>
        <w:t xml:space="preserve">: </w:t>
      </w:r>
      <w:proofErr w:type="spellStart"/>
      <w:r w:rsidRPr="002D5A2E">
        <w:rPr>
          <w:rFonts w:ascii="Times New Roman" w:hAnsi="Times New Roman"/>
          <w:sz w:val="24"/>
          <w:szCs w:val="24"/>
          <w:lang w:val="en-US"/>
        </w:rPr>
        <w:t>osobennosti</w:t>
      </w:r>
      <w:proofErr w:type="spellEnd"/>
      <w:r w:rsidRPr="002D5A2E">
        <w:rPr>
          <w:rFonts w:ascii="Times New Roman" w:hAnsi="Times New Roman"/>
          <w:sz w:val="24"/>
          <w:szCs w:val="24"/>
          <w:lang w:val="en-US"/>
        </w:rPr>
        <w:t xml:space="preserve"> </w:t>
      </w:r>
      <w:proofErr w:type="spellStart"/>
      <w:r w:rsidRPr="002D5A2E">
        <w:rPr>
          <w:rFonts w:ascii="Times New Roman" w:hAnsi="Times New Roman"/>
          <w:sz w:val="24"/>
          <w:szCs w:val="24"/>
          <w:lang w:val="en-US"/>
        </w:rPr>
        <w:t>koncepcii</w:t>
      </w:r>
      <w:proofErr w:type="spellEnd"/>
      <w:r w:rsidRPr="002D5A2E">
        <w:rPr>
          <w:rFonts w:ascii="Times New Roman" w:hAnsi="Times New Roman"/>
          <w:sz w:val="24"/>
          <w:szCs w:val="24"/>
          <w:lang w:val="en-US"/>
        </w:rPr>
        <w:t xml:space="preserve">, </w:t>
      </w:r>
      <w:proofErr w:type="spellStart"/>
      <w:r w:rsidRPr="002D5A2E">
        <w:rPr>
          <w:rFonts w:ascii="Times New Roman" w:hAnsi="Times New Roman"/>
          <w:sz w:val="24"/>
          <w:szCs w:val="24"/>
          <w:lang w:val="en-US"/>
        </w:rPr>
        <w:t>specifika</w:t>
      </w:r>
      <w:proofErr w:type="spellEnd"/>
      <w:r w:rsidRPr="002D5A2E">
        <w:rPr>
          <w:rFonts w:ascii="Times New Roman" w:hAnsi="Times New Roman"/>
          <w:sz w:val="24"/>
          <w:szCs w:val="24"/>
          <w:lang w:val="en-US"/>
        </w:rPr>
        <w:t xml:space="preserve"> </w:t>
      </w:r>
      <w:proofErr w:type="spellStart"/>
      <w:r w:rsidRPr="002D5A2E">
        <w:rPr>
          <w:rFonts w:ascii="Times New Roman" w:hAnsi="Times New Roman"/>
          <w:sz w:val="24"/>
          <w:szCs w:val="24"/>
          <w:lang w:val="en-US"/>
        </w:rPr>
        <w:t>adaptacii</w:t>
      </w:r>
      <w:proofErr w:type="spellEnd"/>
      <w:r w:rsidRPr="002D5A2E">
        <w:rPr>
          <w:rFonts w:ascii="Times New Roman" w:hAnsi="Times New Roman"/>
          <w:sz w:val="24"/>
          <w:szCs w:val="24"/>
          <w:lang w:val="en-US"/>
        </w:rPr>
        <w:t xml:space="preserve"> k </w:t>
      </w:r>
      <w:proofErr w:type="spellStart"/>
      <w:r w:rsidRPr="002D5A2E">
        <w:rPr>
          <w:rFonts w:ascii="Times New Roman" w:hAnsi="Times New Roman"/>
          <w:sz w:val="24"/>
          <w:szCs w:val="24"/>
          <w:lang w:val="en-US"/>
        </w:rPr>
        <w:t>rossijskim</w:t>
      </w:r>
      <w:proofErr w:type="spellEnd"/>
      <w:r w:rsidRPr="002D5A2E">
        <w:rPr>
          <w:rFonts w:ascii="Times New Roman" w:hAnsi="Times New Roman"/>
          <w:sz w:val="24"/>
          <w:szCs w:val="24"/>
          <w:lang w:val="en-US"/>
        </w:rPr>
        <w:t xml:space="preserve"> </w:t>
      </w:r>
      <w:proofErr w:type="spellStart"/>
      <w:r w:rsidRPr="002D5A2E">
        <w:rPr>
          <w:rFonts w:ascii="Times New Roman" w:hAnsi="Times New Roman"/>
          <w:sz w:val="24"/>
          <w:szCs w:val="24"/>
          <w:lang w:val="en-US"/>
        </w:rPr>
        <w:t>realiya</w:t>
      </w:r>
      <w:proofErr w:type="spellEnd"/>
      <w:r w:rsidRPr="002D5A2E">
        <w:rPr>
          <w:rFonts w:ascii="Times New Roman" w:hAnsi="Times New Roman"/>
          <w:sz w:val="24"/>
          <w:szCs w:val="24"/>
          <w:lang w:val="en-US"/>
        </w:rPr>
        <w:t xml:space="preserve"> // </w:t>
      </w:r>
      <w:proofErr w:type="spellStart"/>
      <w:r w:rsidRPr="002D5A2E">
        <w:rPr>
          <w:rFonts w:ascii="Times New Roman" w:hAnsi="Times New Roman"/>
          <w:sz w:val="24"/>
          <w:szCs w:val="24"/>
          <w:lang w:val="en-US"/>
        </w:rPr>
        <w:t>Sociologicheskij</w:t>
      </w:r>
      <w:proofErr w:type="spellEnd"/>
      <w:r w:rsidRPr="002D5A2E">
        <w:rPr>
          <w:rFonts w:ascii="Times New Roman" w:hAnsi="Times New Roman"/>
          <w:sz w:val="24"/>
          <w:szCs w:val="24"/>
          <w:lang w:val="en-US"/>
        </w:rPr>
        <w:t xml:space="preserve"> </w:t>
      </w:r>
      <w:proofErr w:type="spellStart"/>
      <w:r w:rsidRPr="002D5A2E">
        <w:rPr>
          <w:rFonts w:ascii="Times New Roman" w:hAnsi="Times New Roman"/>
          <w:sz w:val="24"/>
          <w:szCs w:val="24"/>
          <w:lang w:val="en-US"/>
        </w:rPr>
        <w:t>zhurnal</w:t>
      </w:r>
      <w:proofErr w:type="spellEnd"/>
      <w:r w:rsidRPr="002D5A2E">
        <w:rPr>
          <w:rFonts w:ascii="Times New Roman" w:hAnsi="Times New Roman"/>
          <w:sz w:val="24"/>
          <w:szCs w:val="24"/>
          <w:lang w:val="en-US"/>
        </w:rPr>
        <w:t xml:space="preserve">. 2020. Tom 26. № 2. S. 102–123. </w:t>
      </w:r>
      <w:proofErr w:type="spellStart"/>
      <w:r w:rsidRPr="002D5A2E">
        <w:rPr>
          <w:rFonts w:ascii="Times New Roman" w:hAnsi="Times New Roman"/>
          <w:sz w:val="24"/>
          <w:szCs w:val="24"/>
          <w:lang w:val="en-US"/>
        </w:rPr>
        <w:t>DOI</w:t>
      </w:r>
      <w:proofErr w:type="spellEnd"/>
      <w:r w:rsidRPr="002D5A2E">
        <w:rPr>
          <w:rFonts w:ascii="Times New Roman" w:hAnsi="Times New Roman"/>
          <w:sz w:val="24"/>
          <w:szCs w:val="24"/>
          <w:lang w:val="en-US"/>
        </w:rPr>
        <w:t>: 10.19181/</w:t>
      </w:r>
      <w:proofErr w:type="spellStart"/>
      <w:r w:rsidRPr="002D5A2E">
        <w:rPr>
          <w:rFonts w:ascii="Times New Roman" w:hAnsi="Times New Roman"/>
          <w:sz w:val="24"/>
          <w:szCs w:val="24"/>
          <w:lang w:val="en-US"/>
        </w:rPr>
        <w:t>socjour.2020.26.2.7268</w:t>
      </w:r>
      <w:proofErr w:type="spellEnd"/>
    </w:p>
    <w:p w:rsidR="009937EC" w:rsidRPr="002D5A2E" w:rsidRDefault="009937EC" w:rsidP="002D5A2E">
      <w:pPr>
        <w:pStyle w:val="a3"/>
        <w:keepNext/>
        <w:widowControl w:val="0"/>
        <w:numPr>
          <w:ilvl w:val="0"/>
          <w:numId w:val="30"/>
        </w:numPr>
        <w:tabs>
          <w:tab w:val="left" w:pos="1134"/>
        </w:tabs>
        <w:spacing w:after="0" w:line="240" w:lineRule="auto"/>
        <w:ind w:left="0" w:firstLine="709"/>
        <w:contextualSpacing/>
        <w:jc w:val="both"/>
        <w:rPr>
          <w:rFonts w:ascii="Times New Roman" w:hAnsi="Times New Roman"/>
          <w:sz w:val="24"/>
          <w:szCs w:val="24"/>
          <w:lang w:val="en-US"/>
        </w:rPr>
      </w:pPr>
      <w:proofErr w:type="spellStart"/>
      <w:r w:rsidRPr="002D5A2E">
        <w:rPr>
          <w:rFonts w:ascii="Times New Roman" w:hAnsi="Times New Roman"/>
          <w:sz w:val="24"/>
          <w:szCs w:val="24"/>
          <w:lang w:val="en-US"/>
        </w:rPr>
        <w:t>Sajt</w:t>
      </w:r>
      <w:proofErr w:type="spellEnd"/>
      <w:r w:rsidRPr="002D5A2E">
        <w:rPr>
          <w:rFonts w:ascii="Times New Roman" w:hAnsi="Times New Roman"/>
          <w:sz w:val="24"/>
          <w:szCs w:val="24"/>
          <w:lang w:val="en-US"/>
        </w:rPr>
        <w:t xml:space="preserve"> «</w:t>
      </w:r>
      <w:proofErr w:type="spellStart"/>
      <w:r w:rsidRPr="002D5A2E">
        <w:rPr>
          <w:rFonts w:ascii="Times New Roman" w:hAnsi="Times New Roman"/>
          <w:sz w:val="24"/>
          <w:szCs w:val="24"/>
          <w:lang w:val="en-US"/>
        </w:rPr>
        <w:t>Umnyj</w:t>
      </w:r>
      <w:proofErr w:type="spellEnd"/>
      <w:r w:rsidRPr="002D5A2E">
        <w:rPr>
          <w:rFonts w:ascii="Times New Roman" w:hAnsi="Times New Roman"/>
          <w:sz w:val="24"/>
          <w:szCs w:val="24"/>
          <w:lang w:val="en-US"/>
        </w:rPr>
        <w:t xml:space="preserve"> </w:t>
      </w:r>
      <w:proofErr w:type="spellStart"/>
      <w:r w:rsidRPr="002D5A2E">
        <w:rPr>
          <w:rFonts w:ascii="Times New Roman" w:hAnsi="Times New Roman"/>
          <w:sz w:val="24"/>
          <w:szCs w:val="24"/>
          <w:lang w:val="en-US"/>
        </w:rPr>
        <w:t>gorod</w:t>
      </w:r>
      <w:proofErr w:type="spellEnd"/>
      <w:r w:rsidRPr="002D5A2E">
        <w:rPr>
          <w:rFonts w:ascii="Times New Roman" w:hAnsi="Times New Roman"/>
          <w:sz w:val="24"/>
          <w:szCs w:val="24"/>
          <w:lang w:val="en-US"/>
        </w:rPr>
        <w:t>». URL:  https://</w:t>
      </w:r>
      <w:proofErr w:type="spellStart"/>
      <w:r w:rsidRPr="002D5A2E">
        <w:rPr>
          <w:rFonts w:ascii="Times New Roman" w:hAnsi="Times New Roman"/>
          <w:sz w:val="24"/>
          <w:szCs w:val="24"/>
          <w:lang w:val="en-US"/>
        </w:rPr>
        <w:t>russiasmartcity.ru</w:t>
      </w:r>
      <w:proofErr w:type="spellEnd"/>
      <w:r w:rsidRPr="002D5A2E">
        <w:rPr>
          <w:rFonts w:ascii="Times New Roman" w:hAnsi="Times New Roman"/>
          <w:sz w:val="24"/>
          <w:szCs w:val="24"/>
          <w:lang w:val="en-US"/>
        </w:rPr>
        <w:t>/</w:t>
      </w:r>
      <w:proofErr w:type="spellStart"/>
      <w:r w:rsidRPr="002D5A2E">
        <w:rPr>
          <w:rFonts w:ascii="Times New Roman" w:hAnsi="Times New Roman"/>
          <w:sz w:val="24"/>
          <w:szCs w:val="24"/>
          <w:lang w:val="en-US"/>
        </w:rPr>
        <w:t>iq#statistics</w:t>
      </w:r>
      <w:proofErr w:type="spellEnd"/>
      <w:r w:rsidRPr="002D5A2E">
        <w:rPr>
          <w:rFonts w:ascii="Times New Roman" w:hAnsi="Times New Roman"/>
          <w:sz w:val="24"/>
          <w:szCs w:val="24"/>
          <w:lang w:val="en-US"/>
        </w:rPr>
        <w:t xml:space="preserve"> (data </w:t>
      </w:r>
      <w:proofErr w:type="spellStart"/>
      <w:r w:rsidRPr="002D5A2E">
        <w:rPr>
          <w:rFonts w:ascii="Times New Roman" w:hAnsi="Times New Roman"/>
          <w:sz w:val="24"/>
          <w:szCs w:val="24"/>
          <w:lang w:val="en-US"/>
        </w:rPr>
        <w:t>obrashcheniya</w:t>
      </w:r>
      <w:proofErr w:type="spellEnd"/>
      <w:r w:rsidRPr="002D5A2E">
        <w:rPr>
          <w:rFonts w:ascii="Times New Roman" w:hAnsi="Times New Roman"/>
          <w:sz w:val="24"/>
          <w:szCs w:val="24"/>
          <w:lang w:val="en-US"/>
        </w:rPr>
        <w:t>: 8.06.2022 g.).</w:t>
      </w:r>
    </w:p>
    <w:p w:rsidR="009937EC" w:rsidRPr="002D5A2E" w:rsidRDefault="009937EC" w:rsidP="002D5A2E">
      <w:pPr>
        <w:pStyle w:val="a3"/>
        <w:keepNext/>
        <w:widowControl w:val="0"/>
        <w:numPr>
          <w:ilvl w:val="0"/>
          <w:numId w:val="30"/>
        </w:numPr>
        <w:tabs>
          <w:tab w:val="left" w:pos="1134"/>
        </w:tabs>
        <w:spacing w:after="0" w:line="240" w:lineRule="auto"/>
        <w:ind w:left="0" w:firstLine="709"/>
        <w:contextualSpacing/>
        <w:jc w:val="both"/>
        <w:rPr>
          <w:rFonts w:ascii="Times New Roman" w:hAnsi="Times New Roman"/>
          <w:sz w:val="24"/>
          <w:szCs w:val="24"/>
          <w:lang w:val="en-US"/>
        </w:rPr>
      </w:pPr>
      <w:proofErr w:type="spellStart"/>
      <w:r w:rsidRPr="002D5A2E">
        <w:rPr>
          <w:rFonts w:ascii="Times New Roman" w:hAnsi="Times New Roman"/>
          <w:sz w:val="24"/>
          <w:szCs w:val="24"/>
          <w:lang w:val="en-US"/>
        </w:rPr>
        <w:t>Frolov</w:t>
      </w:r>
      <w:proofErr w:type="spellEnd"/>
      <w:r w:rsidRPr="002D5A2E">
        <w:rPr>
          <w:rFonts w:ascii="Times New Roman" w:hAnsi="Times New Roman"/>
          <w:sz w:val="24"/>
          <w:szCs w:val="24"/>
          <w:lang w:val="en-US"/>
        </w:rPr>
        <w:t xml:space="preserve"> D.P., </w:t>
      </w:r>
      <w:proofErr w:type="spellStart"/>
      <w:r w:rsidRPr="002D5A2E">
        <w:rPr>
          <w:rFonts w:ascii="Times New Roman" w:hAnsi="Times New Roman"/>
          <w:sz w:val="24"/>
          <w:szCs w:val="24"/>
          <w:lang w:val="en-US"/>
        </w:rPr>
        <w:t>Solov'eva</w:t>
      </w:r>
      <w:proofErr w:type="spellEnd"/>
      <w:r w:rsidRPr="002D5A2E">
        <w:rPr>
          <w:rFonts w:ascii="Times New Roman" w:hAnsi="Times New Roman"/>
          <w:sz w:val="24"/>
          <w:szCs w:val="24"/>
          <w:lang w:val="en-US"/>
        </w:rPr>
        <w:t xml:space="preserve"> </w:t>
      </w:r>
      <w:proofErr w:type="spellStart"/>
      <w:r w:rsidRPr="002D5A2E">
        <w:rPr>
          <w:rFonts w:ascii="Times New Roman" w:hAnsi="Times New Roman"/>
          <w:sz w:val="24"/>
          <w:szCs w:val="24"/>
          <w:lang w:val="en-US"/>
        </w:rPr>
        <w:t>I.A</w:t>
      </w:r>
      <w:proofErr w:type="spellEnd"/>
      <w:r w:rsidRPr="002D5A2E">
        <w:rPr>
          <w:rFonts w:ascii="Times New Roman" w:hAnsi="Times New Roman"/>
          <w:sz w:val="24"/>
          <w:szCs w:val="24"/>
          <w:lang w:val="en-US"/>
        </w:rPr>
        <w:t xml:space="preserve">. </w:t>
      </w:r>
      <w:proofErr w:type="spellStart"/>
      <w:r w:rsidRPr="002D5A2E">
        <w:rPr>
          <w:rFonts w:ascii="Times New Roman" w:hAnsi="Times New Roman"/>
          <w:sz w:val="24"/>
          <w:szCs w:val="24"/>
          <w:lang w:val="en-US"/>
        </w:rPr>
        <w:t>Sovremennye</w:t>
      </w:r>
      <w:proofErr w:type="spellEnd"/>
      <w:r w:rsidRPr="002D5A2E">
        <w:rPr>
          <w:rFonts w:ascii="Times New Roman" w:hAnsi="Times New Roman"/>
          <w:sz w:val="24"/>
          <w:szCs w:val="24"/>
          <w:lang w:val="en-US"/>
        </w:rPr>
        <w:t xml:space="preserve"> </w:t>
      </w:r>
      <w:proofErr w:type="spellStart"/>
      <w:r w:rsidRPr="002D5A2E">
        <w:rPr>
          <w:rFonts w:ascii="Times New Roman" w:hAnsi="Times New Roman"/>
          <w:sz w:val="24"/>
          <w:szCs w:val="24"/>
          <w:lang w:val="en-US"/>
        </w:rPr>
        <w:t>modeli</w:t>
      </w:r>
      <w:proofErr w:type="spellEnd"/>
      <w:r w:rsidRPr="002D5A2E">
        <w:rPr>
          <w:rFonts w:ascii="Times New Roman" w:hAnsi="Times New Roman"/>
          <w:sz w:val="24"/>
          <w:szCs w:val="24"/>
          <w:lang w:val="en-US"/>
        </w:rPr>
        <w:t xml:space="preserve"> </w:t>
      </w:r>
      <w:proofErr w:type="spellStart"/>
      <w:r w:rsidRPr="002D5A2E">
        <w:rPr>
          <w:rFonts w:ascii="Times New Roman" w:hAnsi="Times New Roman"/>
          <w:sz w:val="24"/>
          <w:szCs w:val="24"/>
          <w:lang w:val="en-US"/>
        </w:rPr>
        <w:t>gorodskogo</w:t>
      </w:r>
      <w:proofErr w:type="spellEnd"/>
      <w:r w:rsidRPr="002D5A2E">
        <w:rPr>
          <w:rFonts w:ascii="Times New Roman" w:hAnsi="Times New Roman"/>
          <w:sz w:val="24"/>
          <w:szCs w:val="24"/>
          <w:lang w:val="en-US"/>
        </w:rPr>
        <w:t xml:space="preserve"> </w:t>
      </w:r>
      <w:proofErr w:type="spellStart"/>
      <w:r w:rsidRPr="002D5A2E">
        <w:rPr>
          <w:rFonts w:ascii="Times New Roman" w:hAnsi="Times New Roman"/>
          <w:sz w:val="24"/>
          <w:szCs w:val="24"/>
          <w:lang w:val="en-US"/>
        </w:rPr>
        <w:t>razvitiya</w:t>
      </w:r>
      <w:proofErr w:type="spellEnd"/>
      <w:r w:rsidRPr="002D5A2E">
        <w:rPr>
          <w:rFonts w:ascii="Times New Roman" w:hAnsi="Times New Roman"/>
          <w:sz w:val="24"/>
          <w:szCs w:val="24"/>
          <w:lang w:val="en-US"/>
        </w:rPr>
        <w:t xml:space="preserve">: </w:t>
      </w:r>
      <w:proofErr w:type="spellStart"/>
      <w:r w:rsidRPr="002D5A2E">
        <w:rPr>
          <w:rFonts w:ascii="Times New Roman" w:hAnsi="Times New Roman"/>
          <w:sz w:val="24"/>
          <w:szCs w:val="24"/>
          <w:lang w:val="en-US"/>
        </w:rPr>
        <w:t>ot</w:t>
      </w:r>
      <w:proofErr w:type="spellEnd"/>
      <w:r w:rsidRPr="002D5A2E">
        <w:rPr>
          <w:rFonts w:ascii="Times New Roman" w:hAnsi="Times New Roman"/>
          <w:sz w:val="24"/>
          <w:szCs w:val="24"/>
          <w:lang w:val="en-US"/>
        </w:rPr>
        <w:t xml:space="preserve"> </w:t>
      </w:r>
      <w:proofErr w:type="spellStart"/>
      <w:r w:rsidRPr="002D5A2E">
        <w:rPr>
          <w:rFonts w:ascii="Times New Roman" w:hAnsi="Times New Roman"/>
          <w:sz w:val="24"/>
          <w:szCs w:val="24"/>
          <w:lang w:val="en-US"/>
        </w:rPr>
        <w:t>protivopostavleniya</w:t>
      </w:r>
      <w:proofErr w:type="spellEnd"/>
      <w:r w:rsidRPr="002D5A2E">
        <w:rPr>
          <w:rFonts w:ascii="Times New Roman" w:hAnsi="Times New Roman"/>
          <w:sz w:val="24"/>
          <w:szCs w:val="24"/>
          <w:lang w:val="en-US"/>
        </w:rPr>
        <w:t xml:space="preserve"> k </w:t>
      </w:r>
      <w:proofErr w:type="spellStart"/>
      <w:r w:rsidRPr="002D5A2E">
        <w:rPr>
          <w:rFonts w:ascii="Times New Roman" w:hAnsi="Times New Roman"/>
          <w:sz w:val="24"/>
          <w:szCs w:val="24"/>
          <w:lang w:val="en-US"/>
        </w:rPr>
        <w:t>kombinirovaniyu</w:t>
      </w:r>
      <w:proofErr w:type="spellEnd"/>
      <w:r w:rsidRPr="002D5A2E">
        <w:rPr>
          <w:rFonts w:ascii="Times New Roman" w:hAnsi="Times New Roman"/>
          <w:sz w:val="24"/>
          <w:szCs w:val="24"/>
          <w:lang w:val="en-US"/>
        </w:rPr>
        <w:t xml:space="preserve"> // </w:t>
      </w:r>
      <w:proofErr w:type="spellStart"/>
      <w:r w:rsidRPr="002D5A2E">
        <w:rPr>
          <w:rFonts w:ascii="Times New Roman" w:hAnsi="Times New Roman"/>
          <w:sz w:val="24"/>
          <w:szCs w:val="24"/>
          <w:lang w:val="en-US"/>
        </w:rPr>
        <w:t>Prostranstvennaya</w:t>
      </w:r>
      <w:proofErr w:type="spellEnd"/>
      <w:r w:rsidRPr="002D5A2E">
        <w:rPr>
          <w:rFonts w:ascii="Times New Roman" w:hAnsi="Times New Roman"/>
          <w:sz w:val="24"/>
          <w:szCs w:val="24"/>
          <w:lang w:val="en-US"/>
        </w:rPr>
        <w:t xml:space="preserve"> </w:t>
      </w:r>
      <w:proofErr w:type="spellStart"/>
      <w:r w:rsidRPr="002D5A2E">
        <w:rPr>
          <w:rFonts w:ascii="Times New Roman" w:hAnsi="Times New Roman"/>
          <w:sz w:val="24"/>
          <w:szCs w:val="24"/>
          <w:lang w:val="en-US"/>
        </w:rPr>
        <w:t>ekonomika</w:t>
      </w:r>
      <w:proofErr w:type="spellEnd"/>
      <w:r w:rsidRPr="002D5A2E">
        <w:rPr>
          <w:rFonts w:ascii="Times New Roman" w:hAnsi="Times New Roman"/>
          <w:sz w:val="24"/>
          <w:szCs w:val="24"/>
          <w:lang w:val="en-US"/>
        </w:rPr>
        <w:t xml:space="preserve">. 2016. №3. S. 151-171. </w:t>
      </w:r>
      <w:proofErr w:type="spellStart"/>
      <w:r w:rsidRPr="002D5A2E">
        <w:rPr>
          <w:rFonts w:ascii="Times New Roman" w:hAnsi="Times New Roman"/>
          <w:sz w:val="24"/>
          <w:szCs w:val="24"/>
          <w:lang w:val="en-US"/>
        </w:rPr>
        <w:t>DOI</w:t>
      </w:r>
      <w:proofErr w:type="spellEnd"/>
      <w:r w:rsidRPr="002D5A2E">
        <w:rPr>
          <w:rFonts w:ascii="Times New Roman" w:hAnsi="Times New Roman"/>
          <w:sz w:val="24"/>
          <w:szCs w:val="24"/>
          <w:lang w:val="en-US"/>
        </w:rPr>
        <w:t>: 10.14530/</w:t>
      </w:r>
      <w:proofErr w:type="spellStart"/>
      <w:r w:rsidRPr="002D5A2E">
        <w:rPr>
          <w:rFonts w:ascii="Times New Roman" w:hAnsi="Times New Roman"/>
          <w:sz w:val="24"/>
          <w:szCs w:val="24"/>
          <w:lang w:val="en-US"/>
        </w:rPr>
        <w:t>se.2016.3.151</w:t>
      </w:r>
      <w:proofErr w:type="spellEnd"/>
      <w:r w:rsidRPr="002D5A2E">
        <w:rPr>
          <w:rFonts w:ascii="Times New Roman" w:hAnsi="Times New Roman"/>
          <w:sz w:val="24"/>
          <w:szCs w:val="24"/>
          <w:lang w:val="en-US"/>
        </w:rPr>
        <w:t>-171</w:t>
      </w:r>
    </w:p>
    <w:p w:rsidR="003939F5" w:rsidRPr="002D5A2E" w:rsidRDefault="009937EC" w:rsidP="002D5A2E">
      <w:pPr>
        <w:pStyle w:val="a3"/>
        <w:keepNext/>
        <w:widowControl w:val="0"/>
        <w:numPr>
          <w:ilvl w:val="0"/>
          <w:numId w:val="30"/>
        </w:numPr>
        <w:tabs>
          <w:tab w:val="left" w:pos="1134"/>
        </w:tabs>
        <w:spacing w:after="0" w:line="240" w:lineRule="auto"/>
        <w:ind w:left="0" w:firstLine="709"/>
        <w:contextualSpacing/>
        <w:jc w:val="both"/>
        <w:rPr>
          <w:rFonts w:ascii="Times New Roman" w:hAnsi="Times New Roman"/>
          <w:sz w:val="24"/>
          <w:szCs w:val="24"/>
          <w:lang w:val="en-US"/>
        </w:rPr>
      </w:pPr>
      <w:r w:rsidRPr="002D5A2E">
        <w:rPr>
          <w:rFonts w:ascii="Times New Roman" w:hAnsi="Times New Roman"/>
          <w:sz w:val="24"/>
          <w:szCs w:val="24"/>
          <w:lang w:val="en-US"/>
        </w:rPr>
        <w:t>Guide to City Development Strategies Improving Urban Performance. Washington, D.C.: The Cities Alliance, 2006. 80 r. URL: https://www.citiesalliance.org/sites/citiesalliance.org/files/CA_Docs/resources/cds/cds-guidelines/cds_guidelines_final.pdf.</w:t>
      </w:r>
    </w:p>
    <w:sectPr w:rsidR="003939F5" w:rsidRPr="002D5A2E" w:rsidSect="0078197A">
      <w:footerReference w:type="default" r:id="rId18"/>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B4309" w:rsidRDefault="007B4309" w:rsidP="00C3066A">
      <w:pPr>
        <w:spacing w:after="0" w:line="240" w:lineRule="auto"/>
      </w:pPr>
      <w:r>
        <w:separator/>
      </w:r>
    </w:p>
  </w:endnote>
  <w:endnote w:type="continuationSeparator" w:id="0">
    <w:p w:rsidR="007B4309" w:rsidRDefault="007B4309" w:rsidP="00C306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Georgia">
    <w:altName w:val="Georgia"/>
    <w:panose1 w:val="02040502050405020303"/>
    <w:charset w:val="CC"/>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98268954"/>
      <w:docPartObj>
        <w:docPartGallery w:val="Page Numbers (Bottom of Page)"/>
        <w:docPartUnique/>
      </w:docPartObj>
    </w:sdtPr>
    <w:sdtEndPr/>
    <w:sdtContent>
      <w:p w:rsidR="007B4309" w:rsidRDefault="007B4309">
        <w:pPr>
          <w:pStyle w:val="af"/>
          <w:jc w:val="center"/>
        </w:pPr>
        <w:r>
          <w:fldChar w:fldCharType="begin"/>
        </w:r>
        <w:r>
          <w:instrText xml:space="preserve"> PAGE   \* MERGEFORMAT </w:instrText>
        </w:r>
        <w:r>
          <w:fldChar w:fldCharType="separate"/>
        </w:r>
        <w:r w:rsidR="00934852">
          <w:rPr>
            <w:noProof/>
          </w:rPr>
          <w:t>1</w:t>
        </w:r>
        <w:r>
          <w:rPr>
            <w:noProof/>
          </w:rPr>
          <w:fldChar w:fldCharType="end"/>
        </w:r>
      </w:p>
    </w:sdtContent>
  </w:sdt>
  <w:p w:rsidR="007B4309" w:rsidRDefault="007B4309">
    <w:pPr>
      <w:pStyle w:val="af"/>
    </w:pPr>
  </w:p>
  <w:p w:rsidR="007B4309" w:rsidRDefault="007B4309"/>
  <w:p w:rsidR="007B4309" w:rsidRDefault="007B4309"/>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B4309" w:rsidRDefault="007B4309" w:rsidP="00C3066A">
      <w:pPr>
        <w:spacing w:after="0" w:line="240" w:lineRule="auto"/>
      </w:pPr>
      <w:r>
        <w:separator/>
      </w:r>
    </w:p>
  </w:footnote>
  <w:footnote w:type="continuationSeparator" w:id="0">
    <w:p w:rsidR="007B4309" w:rsidRDefault="007B4309" w:rsidP="00C3066A">
      <w:pPr>
        <w:spacing w:after="0" w:line="240" w:lineRule="auto"/>
      </w:pPr>
      <w:r>
        <w:continuationSeparator/>
      </w:r>
    </w:p>
  </w:footnote>
  <w:footnote w:id="1">
    <w:p w:rsidR="007B4309" w:rsidRPr="00961E06" w:rsidRDefault="007B4309" w:rsidP="00961E06">
      <w:pPr>
        <w:pStyle w:val="a6"/>
        <w:jc w:val="both"/>
        <w:rPr>
          <w:rFonts w:ascii="Times New Roman" w:hAnsi="Times New Roman" w:cs="Times New Roman"/>
        </w:rPr>
      </w:pPr>
      <w:r w:rsidRPr="00961E06">
        <w:rPr>
          <w:rStyle w:val="a8"/>
          <w:rFonts w:ascii="Times New Roman" w:hAnsi="Times New Roman" w:cs="Times New Roman"/>
        </w:rPr>
        <w:footnoteRef/>
      </w:r>
      <w:r w:rsidRPr="00961E06">
        <w:rPr>
          <w:rFonts w:ascii="Times New Roman" w:hAnsi="Times New Roman" w:cs="Times New Roman"/>
        </w:rPr>
        <w:t xml:space="preserve"> Приказ Минстроя РФ от 25 декабря 2020 г. №866/</w:t>
      </w:r>
      <w:proofErr w:type="spellStart"/>
      <w:r w:rsidRPr="00961E06">
        <w:rPr>
          <w:rFonts w:ascii="Times New Roman" w:hAnsi="Times New Roman" w:cs="Times New Roman"/>
        </w:rPr>
        <w:t>пр</w:t>
      </w:r>
      <w:proofErr w:type="spellEnd"/>
      <w:r w:rsidRPr="00961E06">
        <w:rPr>
          <w:rFonts w:ascii="Times New Roman" w:hAnsi="Times New Roman" w:cs="Times New Roman"/>
        </w:rPr>
        <w:t xml:space="preserve"> «Об утверждении Концепции проекта </w:t>
      </w:r>
      <w:proofErr w:type="spellStart"/>
      <w:r w:rsidRPr="00961E06">
        <w:rPr>
          <w:rFonts w:ascii="Times New Roman" w:hAnsi="Times New Roman" w:cs="Times New Roman"/>
        </w:rPr>
        <w:t>цифровизации</w:t>
      </w:r>
      <w:proofErr w:type="spellEnd"/>
      <w:r w:rsidRPr="00961E06">
        <w:rPr>
          <w:rFonts w:ascii="Times New Roman" w:hAnsi="Times New Roman" w:cs="Times New Roman"/>
        </w:rPr>
        <w:t xml:space="preserve"> городского хозяйства «Умный город»</w:t>
      </w:r>
    </w:p>
  </w:footnote>
  <w:footnote w:id="2">
    <w:p w:rsidR="007B4309" w:rsidRPr="00B16AD1" w:rsidRDefault="007B4309" w:rsidP="0058731B">
      <w:pPr>
        <w:pStyle w:val="a6"/>
        <w:jc w:val="both"/>
        <w:rPr>
          <w:rFonts w:ascii="Times New Roman" w:hAnsi="Times New Roman"/>
        </w:rPr>
      </w:pPr>
      <w:r w:rsidRPr="00B16AD1">
        <w:rPr>
          <w:rStyle w:val="a8"/>
          <w:rFonts w:ascii="Times New Roman" w:hAnsi="Times New Roman"/>
        </w:rPr>
        <w:footnoteRef/>
      </w:r>
      <w:r w:rsidRPr="00B16AD1">
        <w:rPr>
          <w:rFonts w:ascii="Times New Roman" w:hAnsi="Times New Roman"/>
        </w:rPr>
        <w:t xml:space="preserve"> Город </w:t>
      </w:r>
      <w:proofErr w:type="spellStart"/>
      <w:r w:rsidRPr="00B16AD1">
        <w:rPr>
          <w:rFonts w:ascii="Times New Roman" w:hAnsi="Times New Roman"/>
        </w:rPr>
        <w:t>Иннополис</w:t>
      </w:r>
      <w:proofErr w:type="spellEnd"/>
      <w:r w:rsidRPr="00B16AD1">
        <w:rPr>
          <w:rFonts w:ascii="Times New Roman" w:hAnsi="Times New Roman"/>
        </w:rPr>
        <w:t xml:space="preserve"> основан в соответствии с постановлением Правительства РФ №1131 от 1 ноября 2012 года «О создании на территориях </w:t>
      </w:r>
      <w:proofErr w:type="spellStart"/>
      <w:r w:rsidRPr="00B16AD1">
        <w:rPr>
          <w:rFonts w:ascii="Times New Roman" w:hAnsi="Times New Roman"/>
        </w:rPr>
        <w:t>Верхнеуспонского</w:t>
      </w:r>
      <w:proofErr w:type="spellEnd"/>
      <w:r w:rsidRPr="00B16AD1">
        <w:rPr>
          <w:rFonts w:ascii="Times New Roman" w:hAnsi="Times New Roman"/>
        </w:rPr>
        <w:t xml:space="preserve"> и </w:t>
      </w:r>
      <w:proofErr w:type="spellStart"/>
      <w:r w:rsidRPr="00B16AD1">
        <w:rPr>
          <w:rFonts w:ascii="Times New Roman" w:hAnsi="Times New Roman"/>
        </w:rPr>
        <w:t>Лаишевского</w:t>
      </w:r>
      <w:proofErr w:type="spellEnd"/>
      <w:r w:rsidRPr="00B16AD1">
        <w:rPr>
          <w:rFonts w:ascii="Times New Roman" w:hAnsi="Times New Roman"/>
        </w:rPr>
        <w:t xml:space="preserve"> муниципальных районов Республики Татарстан особой экономической зоны технико-внедренческого типа».</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1"/>
      <w:numFmt w:val="decimal"/>
      <w:lvlText w:val="%1."/>
      <w:lvlJc w:val="left"/>
      <w:pPr>
        <w:tabs>
          <w:tab w:val="num" w:pos="0"/>
        </w:tabs>
        <w:ind w:left="720" w:hanging="360"/>
      </w:pPr>
      <w:rPr>
        <w:rFonts w:ascii="Times New Roman" w:hAnsi="Times New Roman" w:cs="Times New Roman" w:hint="default"/>
        <w:sz w:val="24"/>
        <w:szCs w:val="24"/>
      </w:rPr>
    </w:lvl>
  </w:abstractNum>
  <w:abstractNum w:abstractNumId="1">
    <w:nsid w:val="00000007"/>
    <w:multiLevelType w:val="singleLevel"/>
    <w:tmpl w:val="00000007"/>
    <w:name w:val="WW8Num7"/>
    <w:lvl w:ilvl="0">
      <w:start w:val="1"/>
      <w:numFmt w:val="bullet"/>
      <w:lvlText w:val=""/>
      <w:lvlJc w:val="left"/>
      <w:pPr>
        <w:tabs>
          <w:tab w:val="num" w:pos="0"/>
        </w:tabs>
        <w:ind w:left="720" w:hanging="360"/>
      </w:pPr>
      <w:rPr>
        <w:rFonts w:ascii="Symbol" w:hAnsi="Symbol" w:cs="Times New Roman" w:hint="default"/>
        <w:sz w:val="24"/>
        <w:szCs w:val="24"/>
      </w:rPr>
    </w:lvl>
  </w:abstractNum>
  <w:abstractNum w:abstractNumId="2">
    <w:nsid w:val="00000008"/>
    <w:multiLevelType w:val="singleLevel"/>
    <w:tmpl w:val="00000008"/>
    <w:name w:val="WW8Num8"/>
    <w:lvl w:ilvl="0">
      <w:numFmt w:val="bullet"/>
      <w:lvlText w:val=""/>
      <w:lvlJc w:val="left"/>
      <w:pPr>
        <w:tabs>
          <w:tab w:val="num" w:pos="1429"/>
        </w:tabs>
        <w:ind w:left="1429" w:hanging="360"/>
      </w:pPr>
      <w:rPr>
        <w:rFonts w:ascii="Symbol" w:hAnsi="Symbol" w:cs="Symbol" w:hint="default"/>
      </w:rPr>
    </w:lvl>
  </w:abstractNum>
  <w:abstractNum w:abstractNumId="3">
    <w:nsid w:val="0A2A186F"/>
    <w:multiLevelType w:val="hybridMultilevel"/>
    <w:tmpl w:val="8C24B634"/>
    <w:lvl w:ilvl="0" w:tplc="10E0A0C8">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3426FB2"/>
    <w:multiLevelType w:val="hybridMultilevel"/>
    <w:tmpl w:val="8530E6F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nsid w:val="183C78AC"/>
    <w:multiLevelType w:val="hybridMultilevel"/>
    <w:tmpl w:val="342863E0"/>
    <w:lvl w:ilvl="0" w:tplc="8766B9DE">
      <w:start w:val="1"/>
      <w:numFmt w:val="decimal"/>
      <w:lvlText w:val="%1."/>
      <w:lvlJc w:val="left"/>
      <w:pPr>
        <w:ind w:left="1639" w:hanging="93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18C14948"/>
    <w:multiLevelType w:val="hybridMultilevel"/>
    <w:tmpl w:val="8780A8CC"/>
    <w:lvl w:ilvl="0" w:tplc="0419000F">
      <w:start w:val="1"/>
      <w:numFmt w:val="decimal"/>
      <w:lvlText w:val="%1."/>
      <w:lvlJc w:val="left"/>
      <w:pPr>
        <w:ind w:left="107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1972707B"/>
    <w:multiLevelType w:val="hybridMultilevel"/>
    <w:tmpl w:val="FD2E6222"/>
    <w:lvl w:ilvl="0" w:tplc="8912EAF8">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8">
    <w:nsid w:val="1A1E284B"/>
    <w:multiLevelType w:val="hybridMultilevel"/>
    <w:tmpl w:val="DAFC7DE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nsid w:val="1BF36803"/>
    <w:multiLevelType w:val="hybridMultilevel"/>
    <w:tmpl w:val="EDEC2742"/>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0">
    <w:nsid w:val="258176DC"/>
    <w:multiLevelType w:val="hybridMultilevel"/>
    <w:tmpl w:val="66623842"/>
    <w:lvl w:ilvl="0" w:tplc="42505EDA">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27731F4C"/>
    <w:multiLevelType w:val="hybridMultilevel"/>
    <w:tmpl w:val="D12AADE0"/>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2">
    <w:nsid w:val="283A67DE"/>
    <w:multiLevelType w:val="hybridMultilevel"/>
    <w:tmpl w:val="FD4015E2"/>
    <w:lvl w:ilvl="0" w:tplc="0E84608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2DD341E1"/>
    <w:multiLevelType w:val="hybridMultilevel"/>
    <w:tmpl w:val="BD505638"/>
    <w:lvl w:ilvl="0" w:tplc="70B8E488">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4">
    <w:nsid w:val="34487343"/>
    <w:multiLevelType w:val="hybridMultilevel"/>
    <w:tmpl w:val="53A07696"/>
    <w:lvl w:ilvl="0" w:tplc="0E84608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3533280C"/>
    <w:multiLevelType w:val="hybridMultilevel"/>
    <w:tmpl w:val="C1322BD6"/>
    <w:lvl w:ilvl="0" w:tplc="07A6CA74">
      <w:start w:val="1"/>
      <w:numFmt w:val="decimal"/>
      <w:lvlText w:val="%1."/>
      <w:lvlJc w:val="left"/>
      <w:pPr>
        <w:ind w:left="644" w:hanging="360"/>
      </w:pPr>
      <w:rPr>
        <w:rFonts w:hint="default"/>
      </w:rPr>
    </w:lvl>
    <w:lvl w:ilvl="1" w:tplc="04190019">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nsid w:val="37975914"/>
    <w:multiLevelType w:val="hybridMultilevel"/>
    <w:tmpl w:val="30467B50"/>
    <w:lvl w:ilvl="0" w:tplc="07A6CA74">
      <w:start w:val="1"/>
      <w:numFmt w:val="decimal"/>
      <w:lvlText w:val="%1."/>
      <w:lvlJc w:val="left"/>
      <w:pPr>
        <w:ind w:left="121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3F6B3431"/>
    <w:multiLevelType w:val="hybridMultilevel"/>
    <w:tmpl w:val="59463984"/>
    <w:lvl w:ilvl="0" w:tplc="04190015">
      <w:start w:val="1"/>
      <w:numFmt w:val="upp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429B6A99"/>
    <w:multiLevelType w:val="hybridMultilevel"/>
    <w:tmpl w:val="889C30DA"/>
    <w:lvl w:ilvl="0" w:tplc="0419000F">
      <w:start w:val="1"/>
      <w:numFmt w:val="decimal"/>
      <w:lvlText w:val="%1."/>
      <w:lvlJc w:val="left"/>
      <w:pPr>
        <w:ind w:left="1070" w:hanging="360"/>
      </w:pPr>
      <w:rPr>
        <w:rFonts w:cs="Times New Roman"/>
      </w:rPr>
    </w:lvl>
    <w:lvl w:ilvl="1" w:tplc="04190019" w:tentative="1">
      <w:start w:val="1"/>
      <w:numFmt w:val="lowerLetter"/>
      <w:lvlText w:val="%2."/>
      <w:lvlJc w:val="left"/>
      <w:pPr>
        <w:ind w:left="2520" w:hanging="360"/>
      </w:pPr>
      <w:rPr>
        <w:rFonts w:cs="Times New Roman"/>
      </w:rPr>
    </w:lvl>
    <w:lvl w:ilvl="2" w:tplc="0419001B" w:tentative="1">
      <w:start w:val="1"/>
      <w:numFmt w:val="lowerRoman"/>
      <w:lvlText w:val="%3."/>
      <w:lvlJc w:val="right"/>
      <w:pPr>
        <w:ind w:left="3240" w:hanging="180"/>
      </w:pPr>
      <w:rPr>
        <w:rFonts w:cs="Times New Roman"/>
      </w:rPr>
    </w:lvl>
    <w:lvl w:ilvl="3" w:tplc="0419000F" w:tentative="1">
      <w:start w:val="1"/>
      <w:numFmt w:val="decimal"/>
      <w:lvlText w:val="%4."/>
      <w:lvlJc w:val="left"/>
      <w:pPr>
        <w:ind w:left="3960" w:hanging="360"/>
      </w:pPr>
      <w:rPr>
        <w:rFonts w:cs="Times New Roman"/>
      </w:rPr>
    </w:lvl>
    <w:lvl w:ilvl="4" w:tplc="04190019" w:tentative="1">
      <w:start w:val="1"/>
      <w:numFmt w:val="lowerLetter"/>
      <w:lvlText w:val="%5."/>
      <w:lvlJc w:val="left"/>
      <w:pPr>
        <w:ind w:left="4680" w:hanging="360"/>
      </w:pPr>
      <w:rPr>
        <w:rFonts w:cs="Times New Roman"/>
      </w:rPr>
    </w:lvl>
    <w:lvl w:ilvl="5" w:tplc="0419001B" w:tentative="1">
      <w:start w:val="1"/>
      <w:numFmt w:val="lowerRoman"/>
      <w:lvlText w:val="%6."/>
      <w:lvlJc w:val="right"/>
      <w:pPr>
        <w:ind w:left="5400" w:hanging="180"/>
      </w:pPr>
      <w:rPr>
        <w:rFonts w:cs="Times New Roman"/>
      </w:rPr>
    </w:lvl>
    <w:lvl w:ilvl="6" w:tplc="0419000F" w:tentative="1">
      <w:start w:val="1"/>
      <w:numFmt w:val="decimal"/>
      <w:lvlText w:val="%7."/>
      <w:lvlJc w:val="left"/>
      <w:pPr>
        <w:ind w:left="6120" w:hanging="360"/>
      </w:pPr>
      <w:rPr>
        <w:rFonts w:cs="Times New Roman"/>
      </w:rPr>
    </w:lvl>
    <w:lvl w:ilvl="7" w:tplc="04190019" w:tentative="1">
      <w:start w:val="1"/>
      <w:numFmt w:val="lowerLetter"/>
      <w:lvlText w:val="%8."/>
      <w:lvlJc w:val="left"/>
      <w:pPr>
        <w:ind w:left="6840" w:hanging="360"/>
      </w:pPr>
      <w:rPr>
        <w:rFonts w:cs="Times New Roman"/>
      </w:rPr>
    </w:lvl>
    <w:lvl w:ilvl="8" w:tplc="0419001B" w:tentative="1">
      <w:start w:val="1"/>
      <w:numFmt w:val="lowerRoman"/>
      <w:lvlText w:val="%9."/>
      <w:lvlJc w:val="right"/>
      <w:pPr>
        <w:ind w:left="7560" w:hanging="180"/>
      </w:pPr>
      <w:rPr>
        <w:rFonts w:cs="Times New Roman"/>
      </w:rPr>
    </w:lvl>
  </w:abstractNum>
  <w:abstractNum w:abstractNumId="19">
    <w:nsid w:val="48094CAE"/>
    <w:multiLevelType w:val="hybridMultilevel"/>
    <w:tmpl w:val="0720B9D0"/>
    <w:lvl w:ilvl="0" w:tplc="8912EAF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48C20C65"/>
    <w:multiLevelType w:val="hybridMultilevel"/>
    <w:tmpl w:val="F024466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4EDD2A84"/>
    <w:multiLevelType w:val="hybridMultilevel"/>
    <w:tmpl w:val="94CE51D2"/>
    <w:lvl w:ilvl="0" w:tplc="78361FD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nsid w:val="4F8321B4"/>
    <w:multiLevelType w:val="hybridMultilevel"/>
    <w:tmpl w:val="5CE645E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4F9E27CD"/>
    <w:multiLevelType w:val="hybridMultilevel"/>
    <w:tmpl w:val="D806F0DC"/>
    <w:lvl w:ilvl="0" w:tplc="9CFE2318">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50010F0C"/>
    <w:multiLevelType w:val="hybridMultilevel"/>
    <w:tmpl w:val="CF8A9E1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5A8274DD"/>
    <w:multiLevelType w:val="hybridMultilevel"/>
    <w:tmpl w:val="05DC31BA"/>
    <w:lvl w:ilvl="0" w:tplc="5AF2783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60B6615D"/>
    <w:multiLevelType w:val="multilevel"/>
    <w:tmpl w:val="EE7214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6128133D"/>
    <w:multiLevelType w:val="hybridMultilevel"/>
    <w:tmpl w:val="4AF2BDB4"/>
    <w:lvl w:ilvl="0" w:tplc="07A6CA74">
      <w:start w:val="1"/>
      <w:numFmt w:val="decimal"/>
      <w:lvlText w:val="%1."/>
      <w:lvlJc w:val="left"/>
      <w:pPr>
        <w:ind w:left="121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6BA44F8C"/>
    <w:multiLevelType w:val="hybridMultilevel"/>
    <w:tmpl w:val="E92A8482"/>
    <w:lvl w:ilvl="0" w:tplc="5AF2783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nsid w:val="77287F20"/>
    <w:multiLevelType w:val="hybridMultilevel"/>
    <w:tmpl w:val="5D923F6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21"/>
  </w:num>
  <w:num w:numId="5">
    <w:abstractNumId w:val="24"/>
  </w:num>
  <w:num w:numId="6">
    <w:abstractNumId w:val="28"/>
  </w:num>
  <w:num w:numId="7">
    <w:abstractNumId w:val="29"/>
  </w:num>
  <w:num w:numId="8">
    <w:abstractNumId w:val="25"/>
  </w:num>
  <w:num w:numId="9">
    <w:abstractNumId w:val="6"/>
  </w:num>
  <w:num w:numId="10">
    <w:abstractNumId w:val="4"/>
  </w:num>
  <w:num w:numId="11">
    <w:abstractNumId w:val="15"/>
  </w:num>
  <w:num w:numId="12">
    <w:abstractNumId w:val="18"/>
  </w:num>
  <w:num w:numId="13">
    <w:abstractNumId w:val="10"/>
  </w:num>
  <w:num w:numId="14">
    <w:abstractNumId w:val="17"/>
  </w:num>
  <w:num w:numId="15">
    <w:abstractNumId w:val="3"/>
  </w:num>
  <w:num w:numId="16">
    <w:abstractNumId w:val="23"/>
  </w:num>
  <w:num w:numId="17">
    <w:abstractNumId w:val="16"/>
  </w:num>
  <w:num w:numId="18">
    <w:abstractNumId w:val="27"/>
  </w:num>
  <w:num w:numId="19">
    <w:abstractNumId w:val="5"/>
  </w:num>
  <w:num w:numId="20">
    <w:abstractNumId w:val="19"/>
  </w:num>
  <w:num w:numId="21">
    <w:abstractNumId w:val="26"/>
  </w:num>
  <w:num w:numId="22">
    <w:abstractNumId w:val="22"/>
  </w:num>
  <w:num w:numId="23">
    <w:abstractNumId w:val="11"/>
  </w:num>
  <w:num w:numId="24">
    <w:abstractNumId w:val="9"/>
  </w:num>
  <w:num w:numId="25">
    <w:abstractNumId w:val="7"/>
  </w:num>
  <w:num w:numId="26">
    <w:abstractNumId w:val="14"/>
  </w:num>
  <w:num w:numId="27">
    <w:abstractNumId w:val="20"/>
  </w:num>
  <w:num w:numId="2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2"/>
  </w:num>
  <w:num w:numId="3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08"/>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72BC"/>
    <w:rsid w:val="00004F4A"/>
    <w:rsid w:val="000052D6"/>
    <w:rsid w:val="00013869"/>
    <w:rsid w:val="000303C2"/>
    <w:rsid w:val="0003513F"/>
    <w:rsid w:val="000373AE"/>
    <w:rsid w:val="00040247"/>
    <w:rsid w:val="00046C1F"/>
    <w:rsid w:val="00064DF8"/>
    <w:rsid w:val="00073DB6"/>
    <w:rsid w:val="000822CD"/>
    <w:rsid w:val="00086B27"/>
    <w:rsid w:val="000938EF"/>
    <w:rsid w:val="00094340"/>
    <w:rsid w:val="00095730"/>
    <w:rsid w:val="00096619"/>
    <w:rsid w:val="000B2080"/>
    <w:rsid w:val="000B2C08"/>
    <w:rsid w:val="000B5770"/>
    <w:rsid w:val="000D6F56"/>
    <w:rsid w:val="000E42F4"/>
    <w:rsid w:val="000E6559"/>
    <w:rsid w:val="000E7C59"/>
    <w:rsid w:val="000F4B9A"/>
    <w:rsid w:val="00100FCC"/>
    <w:rsid w:val="00105662"/>
    <w:rsid w:val="00114F35"/>
    <w:rsid w:val="00121751"/>
    <w:rsid w:val="001267D7"/>
    <w:rsid w:val="00127CFF"/>
    <w:rsid w:val="00127DFD"/>
    <w:rsid w:val="001326A7"/>
    <w:rsid w:val="00135297"/>
    <w:rsid w:val="00141F29"/>
    <w:rsid w:val="00152A21"/>
    <w:rsid w:val="001561C6"/>
    <w:rsid w:val="001629A4"/>
    <w:rsid w:val="00185DAB"/>
    <w:rsid w:val="001A3849"/>
    <w:rsid w:val="001A4780"/>
    <w:rsid w:val="001C1228"/>
    <w:rsid w:val="001C76E1"/>
    <w:rsid w:val="001E2DDC"/>
    <w:rsid w:val="001E7125"/>
    <w:rsid w:val="00202453"/>
    <w:rsid w:val="00204B7E"/>
    <w:rsid w:val="002058C6"/>
    <w:rsid w:val="002069B3"/>
    <w:rsid w:val="00206FB2"/>
    <w:rsid w:val="002070C0"/>
    <w:rsid w:val="0021176B"/>
    <w:rsid w:val="00214122"/>
    <w:rsid w:val="0021621E"/>
    <w:rsid w:val="00221954"/>
    <w:rsid w:val="0023606E"/>
    <w:rsid w:val="002372F6"/>
    <w:rsid w:val="00252A5F"/>
    <w:rsid w:val="002542BB"/>
    <w:rsid w:val="002664C4"/>
    <w:rsid w:val="002711DD"/>
    <w:rsid w:val="0028279A"/>
    <w:rsid w:val="00290CC0"/>
    <w:rsid w:val="00291518"/>
    <w:rsid w:val="002919BB"/>
    <w:rsid w:val="0029615D"/>
    <w:rsid w:val="002A0ED0"/>
    <w:rsid w:val="002B24EC"/>
    <w:rsid w:val="002B2503"/>
    <w:rsid w:val="002C0B10"/>
    <w:rsid w:val="002D0DA3"/>
    <w:rsid w:val="002D5A2E"/>
    <w:rsid w:val="002E6387"/>
    <w:rsid w:val="002F4C64"/>
    <w:rsid w:val="0030528D"/>
    <w:rsid w:val="00313915"/>
    <w:rsid w:val="00314E73"/>
    <w:rsid w:val="00322288"/>
    <w:rsid w:val="00322329"/>
    <w:rsid w:val="003359CB"/>
    <w:rsid w:val="00341A0A"/>
    <w:rsid w:val="00342245"/>
    <w:rsid w:val="00342F1C"/>
    <w:rsid w:val="00343140"/>
    <w:rsid w:val="00351160"/>
    <w:rsid w:val="003512B3"/>
    <w:rsid w:val="00352DFC"/>
    <w:rsid w:val="00355875"/>
    <w:rsid w:val="003621C6"/>
    <w:rsid w:val="00382552"/>
    <w:rsid w:val="00386403"/>
    <w:rsid w:val="0039153B"/>
    <w:rsid w:val="003939F5"/>
    <w:rsid w:val="00395116"/>
    <w:rsid w:val="00395FF3"/>
    <w:rsid w:val="003A7A2C"/>
    <w:rsid w:val="003B0425"/>
    <w:rsid w:val="003B0CCD"/>
    <w:rsid w:val="003C41C5"/>
    <w:rsid w:val="003F2C49"/>
    <w:rsid w:val="003F7550"/>
    <w:rsid w:val="003F7A58"/>
    <w:rsid w:val="00402065"/>
    <w:rsid w:val="0040582F"/>
    <w:rsid w:val="00406422"/>
    <w:rsid w:val="0041078E"/>
    <w:rsid w:val="00415411"/>
    <w:rsid w:val="004166AA"/>
    <w:rsid w:val="00417AF1"/>
    <w:rsid w:val="00417E64"/>
    <w:rsid w:val="00424AC4"/>
    <w:rsid w:val="004344FE"/>
    <w:rsid w:val="00434517"/>
    <w:rsid w:val="004354F2"/>
    <w:rsid w:val="00436394"/>
    <w:rsid w:val="004416A0"/>
    <w:rsid w:val="00446B73"/>
    <w:rsid w:val="004505A1"/>
    <w:rsid w:val="004526F2"/>
    <w:rsid w:val="00460B57"/>
    <w:rsid w:val="00462DBE"/>
    <w:rsid w:val="00470CEB"/>
    <w:rsid w:val="004923F0"/>
    <w:rsid w:val="00494563"/>
    <w:rsid w:val="0049724B"/>
    <w:rsid w:val="004A0534"/>
    <w:rsid w:val="004A4FF8"/>
    <w:rsid w:val="004B1267"/>
    <w:rsid w:val="004B717A"/>
    <w:rsid w:val="004C4CF1"/>
    <w:rsid w:val="004C57D0"/>
    <w:rsid w:val="004D604F"/>
    <w:rsid w:val="004D7E12"/>
    <w:rsid w:val="004F6A81"/>
    <w:rsid w:val="00522B7F"/>
    <w:rsid w:val="00523892"/>
    <w:rsid w:val="00527F45"/>
    <w:rsid w:val="00531D55"/>
    <w:rsid w:val="00532726"/>
    <w:rsid w:val="00541E78"/>
    <w:rsid w:val="005428B9"/>
    <w:rsid w:val="005463E8"/>
    <w:rsid w:val="00552007"/>
    <w:rsid w:val="005574D5"/>
    <w:rsid w:val="005577B4"/>
    <w:rsid w:val="00560B24"/>
    <w:rsid w:val="00570265"/>
    <w:rsid w:val="00572683"/>
    <w:rsid w:val="005744D7"/>
    <w:rsid w:val="00574EF7"/>
    <w:rsid w:val="00575468"/>
    <w:rsid w:val="00575C01"/>
    <w:rsid w:val="00583F45"/>
    <w:rsid w:val="0058731B"/>
    <w:rsid w:val="005909B4"/>
    <w:rsid w:val="005914A1"/>
    <w:rsid w:val="00597E2E"/>
    <w:rsid w:val="005A417F"/>
    <w:rsid w:val="005A69F5"/>
    <w:rsid w:val="005B0BEF"/>
    <w:rsid w:val="005B2A8A"/>
    <w:rsid w:val="005C321B"/>
    <w:rsid w:val="005C489A"/>
    <w:rsid w:val="005C5726"/>
    <w:rsid w:val="005C6BF1"/>
    <w:rsid w:val="005D3E20"/>
    <w:rsid w:val="005E0669"/>
    <w:rsid w:val="005E221F"/>
    <w:rsid w:val="005E52E2"/>
    <w:rsid w:val="005F0F12"/>
    <w:rsid w:val="005F6FA8"/>
    <w:rsid w:val="00604772"/>
    <w:rsid w:val="0061078E"/>
    <w:rsid w:val="0061436C"/>
    <w:rsid w:val="00620856"/>
    <w:rsid w:val="00621385"/>
    <w:rsid w:val="006236B3"/>
    <w:rsid w:val="006241D3"/>
    <w:rsid w:val="00625EAF"/>
    <w:rsid w:val="00630016"/>
    <w:rsid w:val="00636C61"/>
    <w:rsid w:val="00642BC2"/>
    <w:rsid w:val="00646BEA"/>
    <w:rsid w:val="00646EB4"/>
    <w:rsid w:val="00654E94"/>
    <w:rsid w:val="00662F29"/>
    <w:rsid w:val="006636B6"/>
    <w:rsid w:val="00670A3D"/>
    <w:rsid w:val="00670AFD"/>
    <w:rsid w:val="00675A6D"/>
    <w:rsid w:val="006763A7"/>
    <w:rsid w:val="00680CDF"/>
    <w:rsid w:val="006829BB"/>
    <w:rsid w:val="00690E3E"/>
    <w:rsid w:val="0069139E"/>
    <w:rsid w:val="00691E13"/>
    <w:rsid w:val="006B166C"/>
    <w:rsid w:val="006B3996"/>
    <w:rsid w:val="006B6C46"/>
    <w:rsid w:val="006C3D3E"/>
    <w:rsid w:val="006C567D"/>
    <w:rsid w:val="006C72C9"/>
    <w:rsid w:val="006D0A27"/>
    <w:rsid w:val="006E5DE1"/>
    <w:rsid w:val="006F0008"/>
    <w:rsid w:val="006F0CCE"/>
    <w:rsid w:val="006F404A"/>
    <w:rsid w:val="0071206B"/>
    <w:rsid w:val="00713347"/>
    <w:rsid w:val="00716764"/>
    <w:rsid w:val="00730A56"/>
    <w:rsid w:val="0073674B"/>
    <w:rsid w:val="00746805"/>
    <w:rsid w:val="007472BC"/>
    <w:rsid w:val="007549C2"/>
    <w:rsid w:val="0075681C"/>
    <w:rsid w:val="007607D8"/>
    <w:rsid w:val="00765C81"/>
    <w:rsid w:val="00767783"/>
    <w:rsid w:val="0076793E"/>
    <w:rsid w:val="0077007F"/>
    <w:rsid w:val="00770D13"/>
    <w:rsid w:val="007744DB"/>
    <w:rsid w:val="007760CD"/>
    <w:rsid w:val="0078197A"/>
    <w:rsid w:val="0079004C"/>
    <w:rsid w:val="007939BF"/>
    <w:rsid w:val="007A0AA5"/>
    <w:rsid w:val="007B2B79"/>
    <w:rsid w:val="007B34D0"/>
    <w:rsid w:val="007B4309"/>
    <w:rsid w:val="007B48EB"/>
    <w:rsid w:val="007B5F74"/>
    <w:rsid w:val="007B6D14"/>
    <w:rsid w:val="007C025E"/>
    <w:rsid w:val="007C08ED"/>
    <w:rsid w:val="007C3408"/>
    <w:rsid w:val="007C35D9"/>
    <w:rsid w:val="007C4009"/>
    <w:rsid w:val="007C40EA"/>
    <w:rsid w:val="007D2725"/>
    <w:rsid w:val="007D7950"/>
    <w:rsid w:val="007E6D5A"/>
    <w:rsid w:val="007F2AD6"/>
    <w:rsid w:val="007F3CFA"/>
    <w:rsid w:val="007F5584"/>
    <w:rsid w:val="008010DB"/>
    <w:rsid w:val="00806256"/>
    <w:rsid w:val="00812F87"/>
    <w:rsid w:val="008153A8"/>
    <w:rsid w:val="00816A2E"/>
    <w:rsid w:val="00821891"/>
    <w:rsid w:val="00823E4F"/>
    <w:rsid w:val="00825DD5"/>
    <w:rsid w:val="00832F24"/>
    <w:rsid w:val="00850D1D"/>
    <w:rsid w:val="008609C0"/>
    <w:rsid w:val="008623EF"/>
    <w:rsid w:val="00881E77"/>
    <w:rsid w:val="00887F63"/>
    <w:rsid w:val="008938DC"/>
    <w:rsid w:val="00896613"/>
    <w:rsid w:val="008A13CA"/>
    <w:rsid w:val="008A47FD"/>
    <w:rsid w:val="008A623D"/>
    <w:rsid w:val="008B03A9"/>
    <w:rsid w:val="008B143F"/>
    <w:rsid w:val="008B17E7"/>
    <w:rsid w:val="008B579A"/>
    <w:rsid w:val="008B6872"/>
    <w:rsid w:val="008C4ED8"/>
    <w:rsid w:val="008C5444"/>
    <w:rsid w:val="008C7D07"/>
    <w:rsid w:val="008D1E6F"/>
    <w:rsid w:val="008D4C8B"/>
    <w:rsid w:val="008E1008"/>
    <w:rsid w:val="008E47FB"/>
    <w:rsid w:val="008E4EB6"/>
    <w:rsid w:val="008F0FE5"/>
    <w:rsid w:val="008F2168"/>
    <w:rsid w:val="0090590F"/>
    <w:rsid w:val="00907ADD"/>
    <w:rsid w:val="00934852"/>
    <w:rsid w:val="009354CB"/>
    <w:rsid w:val="00935E93"/>
    <w:rsid w:val="00943C5E"/>
    <w:rsid w:val="0094690B"/>
    <w:rsid w:val="00951A3F"/>
    <w:rsid w:val="00951EAE"/>
    <w:rsid w:val="00954ABE"/>
    <w:rsid w:val="009563D6"/>
    <w:rsid w:val="00961E06"/>
    <w:rsid w:val="00964813"/>
    <w:rsid w:val="00982D5B"/>
    <w:rsid w:val="0098701F"/>
    <w:rsid w:val="00991F50"/>
    <w:rsid w:val="00992673"/>
    <w:rsid w:val="00992E08"/>
    <w:rsid w:val="009937EC"/>
    <w:rsid w:val="009B14C9"/>
    <w:rsid w:val="009C4168"/>
    <w:rsid w:val="009C7CD6"/>
    <w:rsid w:val="009D2F61"/>
    <w:rsid w:val="009D71E9"/>
    <w:rsid w:val="009E0606"/>
    <w:rsid w:val="009E61C2"/>
    <w:rsid w:val="009F2908"/>
    <w:rsid w:val="009F3AE3"/>
    <w:rsid w:val="00A008FE"/>
    <w:rsid w:val="00A020DA"/>
    <w:rsid w:val="00A2290C"/>
    <w:rsid w:val="00A25D44"/>
    <w:rsid w:val="00A40567"/>
    <w:rsid w:val="00A4235A"/>
    <w:rsid w:val="00A46A18"/>
    <w:rsid w:val="00A50427"/>
    <w:rsid w:val="00A554E1"/>
    <w:rsid w:val="00A6201D"/>
    <w:rsid w:val="00A6207C"/>
    <w:rsid w:val="00A76013"/>
    <w:rsid w:val="00A76DCA"/>
    <w:rsid w:val="00A806DD"/>
    <w:rsid w:val="00A8653C"/>
    <w:rsid w:val="00A915E9"/>
    <w:rsid w:val="00A92ACE"/>
    <w:rsid w:val="00A94B5C"/>
    <w:rsid w:val="00AA10C2"/>
    <w:rsid w:val="00AA711D"/>
    <w:rsid w:val="00AB3449"/>
    <w:rsid w:val="00AC0164"/>
    <w:rsid w:val="00AC59C9"/>
    <w:rsid w:val="00AD5769"/>
    <w:rsid w:val="00AD7BE8"/>
    <w:rsid w:val="00AE54C1"/>
    <w:rsid w:val="00AF1C52"/>
    <w:rsid w:val="00B01AAE"/>
    <w:rsid w:val="00B057BE"/>
    <w:rsid w:val="00B0782A"/>
    <w:rsid w:val="00B27EEB"/>
    <w:rsid w:val="00B300B3"/>
    <w:rsid w:val="00B37147"/>
    <w:rsid w:val="00B41119"/>
    <w:rsid w:val="00B438AB"/>
    <w:rsid w:val="00B47455"/>
    <w:rsid w:val="00B52322"/>
    <w:rsid w:val="00B52E84"/>
    <w:rsid w:val="00B613E6"/>
    <w:rsid w:val="00B63D22"/>
    <w:rsid w:val="00B721CD"/>
    <w:rsid w:val="00B84404"/>
    <w:rsid w:val="00B86C28"/>
    <w:rsid w:val="00B944E9"/>
    <w:rsid w:val="00B95F99"/>
    <w:rsid w:val="00BA2B3D"/>
    <w:rsid w:val="00BA2C46"/>
    <w:rsid w:val="00BB50E6"/>
    <w:rsid w:val="00BC044A"/>
    <w:rsid w:val="00BC779F"/>
    <w:rsid w:val="00BD2E47"/>
    <w:rsid w:val="00BD7112"/>
    <w:rsid w:val="00BE36CD"/>
    <w:rsid w:val="00BE4B5E"/>
    <w:rsid w:val="00BF076E"/>
    <w:rsid w:val="00C201CC"/>
    <w:rsid w:val="00C215D6"/>
    <w:rsid w:val="00C22D58"/>
    <w:rsid w:val="00C23A68"/>
    <w:rsid w:val="00C3066A"/>
    <w:rsid w:val="00C32BE9"/>
    <w:rsid w:val="00C33A17"/>
    <w:rsid w:val="00C37645"/>
    <w:rsid w:val="00C41DBE"/>
    <w:rsid w:val="00C52459"/>
    <w:rsid w:val="00C5381E"/>
    <w:rsid w:val="00C62B6D"/>
    <w:rsid w:val="00C75760"/>
    <w:rsid w:val="00CA3ADE"/>
    <w:rsid w:val="00CA7E51"/>
    <w:rsid w:val="00CB1926"/>
    <w:rsid w:val="00CB4DF1"/>
    <w:rsid w:val="00CC6E7D"/>
    <w:rsid w:val="00CE7927"/>
    <w:rsid w:val="00CF1D1F"/>
    <w:rsid w:val="00CF4A1E"/>
    <w:rsid w:val="00D01DB7"/>
    <w:rsid w:val="00D03882"/>
    <w:rsid w:val="00D076CD"/>
    <w:rsid w:val="00D209CF"/>
    <w:rsid w:val="00D226D8"/>
    <w:rsid w:val="00D22968"/>
    <w:rsid w:val="00D308C4"/>
    <w:rsid w:val="00D32D7C"/>
    <w:rsid w:val="00D33415"/>
    <w:rsid w:val="00D54299"/>
    <w:rsid w:val="00D62B26"/>
    <w:rsid w:val="00D631F6"/>
    <w:rsid w:val="00D64953"/>
    <w:rsid w:val="00D64E89"/>
    <w:rsid w:val="00D71A47"/>
    <w:rsid w:val="00D72A9A"/>
    <w:rsid w:val="00D8042E"/>
    <w:rsid w:val="00D843DE"/>
    <w:rsid w:val="00D90EFA"/>
    <w:rsid w:val="00D94419"/>
    <w:rsid w:val="00D960DC"/>
    <w:rsid w:val="00DA0B13"/>
    <w:rsid w:val="00DB177A"/>
    <w:rsid w:val="00DC1391"/>
    <w:rsid w:val="00DD4A93"/>
    <w:rsid w:val="00DE505A"/>
    <w:rsid w:val="00DE5869"/>
    <w:rsid w:val="00DE7DBD"/>
    <w:rsid w:val="00DF6A5A"/>
    <w:rsid w:val="00E025DE"/>
    <w:rsid w:val="00E05275"/>
    <w:rsid w:val="00E11436"/>
    <w:rsid w:val="00E12B4F"/>
    <w:rsid w:val="00E20507"/>
    <w:rsid w:val="00E219C4"/>
    <w:rsid w:val="00E42167"/>
    <w:rsid w:val="00E445AE"/>
    <w:rsid w:val="00E825BC"/>
    <w:rsid w:val="00E84688"/>
    <w:rsid w:val="00E87759"/>
    <w:rsid w:val="00E94FB6"/>
    <w:rsid w:val="00EA1907"/>
    <w:rsid w:val="00EB3304"/>
    <w:rsid w:val="00EC319D"/>
    <w:rsid w:val="00EC7B53"/>
    <w:rsid w:val="00ED235D"/>
    <w:rsid w:val="00ED69C0"/>
    <w:rsid w:val="00EE3E1F"/>
    <w:rsid w:val="00EF085E"/>
    <w:rsid w:val="00EF359D"/>
    <w:rsid w:val="00EF3B8E"/>
    <w:rsid w:val="00EF44EE"/>
    <w:rsid w:val="00F05223"/>
    <w:rsid w:val="00F07DA7"/>
    <w:rsid w:val="00F17800"/>
    <w:rsid w:val="00F26E76"/>
    <w:rsid w:val="00F41D57"/>
    <w:rsid w:val="00F453A3"/>
    <w:rsid w:val="00F53311"/>
    <w:rsid w:val="00F7288D"/>
    <w:rsid w:val="00F73359"/>
    <w:rsid w:val="00F81AF7"/>
    <w:rsid w:val="00F8741B"/>
    <w:rsid w:val="00F90AC9"/>
    <w:rsid w:val="00F9335F"/>
    <w:rsid w:val="00F95269"/>
    <w:rsid w:val="00F97C72"/>
    <w:rsid w:val="00FA1708"/>
    <w:rsid w:val="00FB6B6C"/>
    <w:rsid w:val="00FB7009"/>
    <w:rsid w:val="00FB705E"/>
    <w:rsid w:val="00FC0DCB"/>
    <w:rsid w:val="00FC1F68"/>
    <w:rsid w:val="00FC5E39"/>
    <w:rsid w:val="00FC6BFE"/>
    <w:rsid w:val="00FD037D"/>
    <w:rsid w:val="00FD3B9F"/>
    <w:rsid w:val="00FE07A4"/>
    <w:rsid w:val="00FE33FA"/>
    <w:rsid w:val="00FE3F61"/>
    <w:rsid w:val="00FE5DBB"/>
    <w:rsid w:val="00FF33F2"/>
    <w:rsid w:val="00FF538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CF1D1F"/>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3">
    <w:name w:val="heading 3"/>
    <w:basedOn w:val="a"/>
    <w:next w:val="a"/>
    <w:link w:val="30"/>
    <w:uiPriority w:val="9"/>
    <w:semiHidden/>
    <w:unhideWhenUsed/>
    <w:qFormat/>
    <w:rsid w:val="001326A7"/>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472BC"/>
    <w:pPr>
      <w:suppressAutoHyphens/>
      <w:ind w:left="720"/>
    </w:pPr>
    <w:rPr>
      <w:rFonts w:ascii="Calibri" w:eastAsia="Calibri" w:hAnsi="Calibri" w:cs="Times New Roman"/>
      <w:lang w:eastAsia="ar-SA"/>
    </w:rPr>
  </w:style>
  <w:style w:type="character" w:styleId="a4">
    <w:name w:val="Hyperlink"/>
    <w:basedOn w:val="a0"/>
    <w:uiPriority w:val="99"/>
    <w:unhideWhenUsed/>
    <w:rsid w:val="004344FE"/>
    <w:rPr>
      <w:color w:val="0000FF" w:themeColor="hyperlink"/>
      <w:u w:val="single"/>
    </w:rPr>
  </w:style>
  <w:style w:type="table" w:customStyle="1" w:styleId="26">
    <w:name w:val="Сетка таблицы26"/>
    <w:basedOn w:val="a1"/>
    <w:uiPriority w:val="59"/>
    <w:rsid w:val="005C489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5">
    <w:name w:val="Table Grid"/>
    <w:basedOn w:val="a1"/>
    <w:uiPriority w:val="59"/>
    <w:rsid w:val="005C489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6">
    <w:name w:val="footnote text"/>
    <w:aliases w:val="single space Знак,footnote text Знак,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 Знак,Зн,Текст сноски-FN"/>
    <w:basedOn w:val="a"/>
    <w:link w:val="a7"/>
    <w:uiPriority w:val="99"/>
    <w:unhideWhenUsed/>
    <w:rsid w:val="00C3066A"/>
    <w:pPr>
      <w:spacing w:after="0" w:line="240" w:lineRule="auto"/>
    </w:pPr>
    <w:rPr>
      <w:sz w:val="20"/>
      <w:szCs w:val="20"/>
    </w:rPr>
  </w:style>
  <w:style w:type="character" w:customStyle="1" w:styleId="a7">
    <w:name w:val="Текст сноски Знак"/>
    <w:aliases w:val="single space Знак Знак,footnote text Знак Знак,Текст сноски Знак1 Знак Знак,Текст сноски Знак Знак Знак Знак,Текст сноски Знак1 Знак Знак Знак Знак,Текст сноски Знак Знак Знак Знак Знак Знак,-++ Знак Знак,Зн Знак,Текст сноски-FN Знак"/>
    <w:basedOn w:val="a0"/>
    <w:link w:val="a6"/>
    <w:uiPriority w:val="99"/>
    <w:rsid w:val="00C3066A"/>
    <w:rPr>
      <w:sz w:val="20"/>
      <w:szCs w:val="20"/>
    </w:rPr>
  </w:style>
  <w:style w:type="character" w:styleId="a8">
    <w:name w:val="footnote reference"/>
    <w:aliases w:val="Знак сноски-FN,Ciae niinee-FN,Знак сноски 1,Referencia nota al pie,анкета сноска,Ciae niinee 1,SUPERS,fr"/>
    <w:basedOn w:val="a0"/>
    <w:uiPriority w:val="99"/>
    <w:unhideWhenUsed/>
    <w:rsid w:val="00C3066A"/>
    <w:rPr>
      <w:vertAlign w:val="superscript"/>
    </w:rPr>
  </w:style>
  <w:style w:type="paragraph" w:styleId="a9">
    <w:name w:val="Normal (Web)"/>
    <w:basedOn w:val="a"/>
    <w:uiPriority w:val="99"/>
    <w:rsid w:val="00670AFD"/>
    <w:pPr>
      <w:spacing w:before="100" w:beforeAutospacing="1" w:after="100" w:afterAutospacing="1" w:line="240" w:lineRule="auto"/>
    </w:pPr>
    <w:rPr>
      <w:rFonts w:ascii="Times New Roman" w:eastAsia="Times New Roman" w:hAnsi="Times New Roman" w:cs="Times New Roman"/>
      <w:sz w:val="24"/>
      <w:szCs w:val="24"/>
      <w:lang w:bidi="te-IN"/>
    </w:rPr>
  </w:style>
  <w:style w:type="paragraph" w:styleId="aa">
    <w:name w:val="Balloon Text"/>
    <w:basedOn w:val="a"/>
    <w:link w:val="ab"/>
    <w:uiPriority w:val="99"/>
    <w:semiHidden/>
    <w:unhideWhenUsed/>
    <w:rsid w:val="002F4C64"/>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2F4C64"/>
    <w:rPr>
      <w:rFonts w:ascii="Tahoma" w:hAnsi="Tahoma" w:cs="Tahoma"/>
      <w:sz w:val="16"/>
      <w:szCs w:val="16"/>
    </w:rPr>
  </w:style>
  <w:style w:type="table" w:customStyle="1" w:styleId="19">
    <w:name w:val="Сетка таблицы19"/>
    <w:basedOn w:val="a1"/>
    <w:next w:val="a5"/>
    <w:uiPriority w:val="59"/>
    <w:rsid w:val="008C7D0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volume-issue">
    <w:name w:val="volume-issue"/>
    <w:basedOn w:val="a"/>
    <w:rsid w:val="00CF1D1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val">
    <w:name w:val="val"/>
    <w:basedOn w:val="a0"/>
    <w:rsid w:val="00CF1D1F"/>
  </w:style>
  <w:style w:type="paragraph" w:customStyle="1" w:styleId="page-range">
    <w:name w:val="page-range"/>
    <w:basedOn w:val="a"/>
    <w:rsid w:val="00CF1D1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0">
    <w:name w:val="Заголовок 1 Знак"/>
    <w:basedOn w:val="a0"/>
    <w:link w:val="1"/>
    <w:uiPriority w:val="9"/>
    <w:rsid w:val="00CF1D1F"/>
    <w:rPr>
      <w:rFonts w:ascii="Times New Roman" w:eastAsia="Times New Roman" w:hAnsi="Times New Roman" w:cs="Times New Roman"/>
      <w:b/>
      <w:bCs/>
      <w:kern w:val="36"/>
      <w:sz w:val="48"/>
      <w:szCs w:val="48"/>
    </w:rPr>
  </w:style>
  <w:style w:type="character" w:styleId="ac">
    <w:name w:val="Strong"/>
    <w:basedOn w:val="a0"/>
    <w:uiPriority w:val="22"/>
    <w:qFormat/>
    <w:rsid w:val="00322329"/>
    <w:rPr>
      <w:b/>
      <w:bCs/>
    </w:rPr>
  </w:style>
  <w:style w:type="paragraph" w:styleId="ad">
    <w:name w:val="header"/>
    <w:basedOn w:val="a"/>
    <w:link w:val="ae"/>
    <w:uiPriority w:val="99"/>
    <w:semiHidden/>
    <w:unhideWhenUsed/>
    <w:rsid w:val="008A623D"/>
    <w:pPr>
      <w:tabs>
        <w:tab w:val="center" w:pos="4677"/>
        <w:tab w:val="right" w:pos="9355"/>
      </w:tabs>
      <w:spacing w:after="0" w:line="240" w:lineRule="auto"/>
    </w:pPr>
  </w:style>
  <w:style w:type="character" w:customStyle="1" w:styleId="ae">
    <w:name w:val="Верхний колонтитул Знак"/>
    <w:basedOn w:val="a0"/>
    <w:link w:val="ad"/>
    <w:uiPriority w:val="99"/>
    <w:semiHidden/>
    <w:rsid w:val="008A623D"/>
  </w:style>
  <w:style w:type="paragraph" w:styleId="af">
    <w:name w:val="footer"/>
    <w:basedOn w:val="a"/>
    <w:link w:val="af0"/>
    <w:uiPriority w:val="99"/>
    <w:unhideWhenUsed/>
    <w:rsid w:val="008A623D"/>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8A623D"/>
  </w:style>
  <w:style w:type="paragraph" w:styleId="HTML">
    <w:name w:val="HTML Preformatted"/>
    <w:basedOn w:val="a"/>
    <w:link w:val="HTML0"/>
    <w:uiPriority w:val="99"/>
    <w:unhideWhenUsed/>
    <w:rsid w:val="00F26E7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sz w:val="20"/>
      <w:szCs w:val="20"/>
    </w:rPr>
  </w:style>
  <w:style w:type="character" w:customStyle="1" w:styleId="HTML0">
    <w:name w:val="Стандартный HTML Знак"/>
    <w:basedOn w:val="a0"/>
    <w:link w:val="HTML"/>
    <w:uiPriority w:val="99"/>
    <w:rsid w:val="00F26E76"/>
    <w:rPr>
      <w:rFonts w:ascii="Courier New" w:eastAsia="Times New Roman" w:hAnsi="Courier New" w:cs="Times New Roman"/>
      <w:sz w:val="20"/>
      <w:szCs w:val="20"/>
    </w:rPr>
  </w:style>
  <w:style w:type="character" w:customStyle="1" w:styleId="jlqj4b">
    <w:name w:val="jlqj4b"/>
    <w:basedOn w:val="a0"/>
    <w:rsid w:val="00C23A68"/>
  </w:style>
  <w:style w:type="character" w:customStyle="1" w:styleId="viiyi">
    <w:name w:val="viiyi"/>
    <w:basedOn w:val="a0"/>
    <w:rsid w:val="00C23A68"/>
  </w:style>
  <w:style w:type="character" w:customStyle="1" w:styleId="30">
    <w:name w:val="Заголовок 3 Знак"/>
    <w:basedOn w:val="a0"/>
    <w:link w:val="3"/>
    <w:uiPriority w:val="9"/>
    <w:semiHidden/>
    <w:rsid w:val="001326A7"/>
    <w:rPr>
      <w:rFonts w:asciiTheme="majorHAnsi" w:eastAsiaTheme="majorEastAsia" w:hAnsiTheme="majorHAnsi" w:cstheme="majorBidi"/>
      <w:b/>
      <w:bCs/>
      <w:color w:val="4F81BD" w:themeColor="accent1"/>
    </w:rPr>
  </w:style>
  <w:style w:type="table" w:customStyle="1" w:styleId="11">
    <w:name w:val="Сетка таблицы1"/>
    <w:basedOn w:val="a1"/>
    <w:next w:val="a5"/>
    <w:uiPriority w:val="59"/>
    <w:rsid w:val="000938EF"/>
    <w:pPr>
      <w:spacing w:after="0" w:line="240" w:lineRule="auto"/>
    </w:pPr>
    <w:rPr>
      <w:rFonts w:eastAsia="Calibr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1">
    <w:name w:val="FollowedHyperlink"/>
    <w:basedOn w:val="a0"/>
    <w:uiPriority w:val="99"/>
    <w:semiHidden/>
    <w:unhideWhenUsed/>
    <w:rsid w:val="00765C81"/>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CF1D1F"/>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3">
    <w:name w:val="heading 3"/>
    <w:basedOn w:val="a"/>
    <w:next w:val="a"/>
    <w:link w:val="30"/>
    <w:uiPriority w:val="9"/>
    <w:semiHidden/>
    <w:unhideWhenUsed/>
    <w:qFormat/>
    <w:rsid w:val="001326A7"/>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472BC"/>
    <w:pPr>
      <w:suppressAutoHyphens/>
      <w:ind w:left="720"/>
    </w:pPr>
    <w:rPr>
      <w:rFonts w:ascii="Calibri" w:eastAsia="Calibri" w:hAnsi="Calibri" w:cs="Times New Roman"/>
      <w:lang w:eastAsia="ar-SA"/>
    </w:rPr>
  </w:style>
  <w:style w:type="character" w:styleId="a4">
    <w:name w:val="Hyperlink"/>
    <w:basedOn w:val="a0"/>
    <w:uiPriority w:val="99"/>
    <w:unhideWhenUsed/>
    <w:rsid w:val="004344FE"/>
    <w:rPr>
      <w:color w:val="0000FF" w:themeColor="hyperlink"/>
      <w:u w:val="single"/>
    </w:rPr>
  </w:style>
  <w:style w:type="table" w:customStyle="1" w:styleId="26">
    <w:name w:val="Сетка таблицы26"/>
    <w:basedOn w:val="a1"/>
    <w:uiPriority w:val="59"/>
    <w:rsid w:val="005C489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5">
    <w:name w:val="Table Grid"/>
    <w:basedOn w:val="a1"/>
    <w:uiPriority w:val="59"/>
    <w:rsid w:val="005C489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6">
    <w:name w:val="footnote text"/>
    <w:aliases w:val="single space Знак,footnote text Знак,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 Знак,Зн,Текст сноски-FN"/>
    <w:basedOn w:val="a"/>
    <w:link w:val="a7"/>
    <w:uiPriority w:val="99"/>
    <w:unhideWhenUsed/>
    <w:rsid w:val="00C3066A"/>
    <w:pPr>
      <w:spacing w:after="0" w:line="240" w:lineRule="auto"/>
    </w:pPr>
    <w:rPr>
      <w:sz w:val="20"/>
      <w:szCs w:val="20"/>
    </w:rPr>
  </w:style>
  <w:style w:type="character" w:customStyle="1" w:styleId="a7">
    <w:name w:val="Текст сноски Знак"/>
    <w:aliases w:val="single space Знак Знак,footnote text Знак Знак,Текст сноски Знак1 Знак Знак,Текст сноски Знак Знак Знак Знак,Текст сноски Знак1 Знак Знак Знак Знак,Текст сноски Знак Знак Знак Знак Знак Знак,-++ Знак Знак,Зн Знак,Текст сноски-FN Знак"/>
    <w:basedOn w:val="a0"/>
    <w:link w:val="a6"/>
    <w:uiPriority w:val="99"/>
    <w:rsid w:val="00C3066A"/>
    <w:rPr>
      <w:sz w:val="20"/>
      <w:szCs w:val="20"/>
    </w:rPr>
  </w:style>
  <w:style w:type="character" w:styleId="a8">
    <w:name w:val="footnote reference"/>
    <w:aliases w:val="Знак сноски-FN,Ciae niinee-FN,Знак сноски 1,Referencia nota al pie,анкета сноска,Ciae niinee 1,SUPERS,fr"/>
    <w:basedOn w:val="a0"/>
    <w:uiPriority w:val="99"/>
    <w:unhideWhenUsed/>
    <w:rsid w:val="00C3066A"/>
    <w:rPr>
      <w:vertAlign w:val="superscript"/>
    </w:rPr>
  </w:style>
  <w:style w:type="paragraph" w:styleId="a9">
    <w:name w:val="Normal (Web)"/>
    <w:basedOn w:val="a"/>
    <w:uiPriority w:val="99"/>
    <w:rsid w:val="00670AFD"/>
    <w:pPr>
      <w:spacing w:before="100" w:beforeAutospacing="1" w:after="100" w:afterAutospacing="1" w:line="240" w:lineRule="auto"/>
    </w:pPr>
    <w:rPr>
      <w:rFonts w:ascii="Times New Roman" w:eastAsia="Times New Roman" w:hAnsi="Times New Roman" w:cs="Times New Roman"/>
      <w:sz w:val="24"/>
      <w:szCs w:val="24"/>
      <w:lang w:bidi="te-IN"/>
    </w:rPr>
  </w:style>
  <w:style w:type="paragraph" w:styleId="aa">
    <w:name w:val="Balloon Text"/>
    <w:basedOn w:val="a"/>
    <w:link w:val="ab"/>
    <w:uiPriority w:val="99"/>
    <w:semiHidden/>
    <w:unhideWhenUsed/>
    <w:rsid w:val="002F4C64"/>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2F4C64"/>
    <w:rPr>
      <w:rFonts w:ascii="Tahoma" w:hAnsi="Tahoma" w:cs="Tahoma"/>
      <w:sz w:val="16"/>
      <w:szCs w:val="16"/>
    </w:rPr>
  </w:style>
  <w:style w:type="table" w:customStyle="1" w:styleId="19">
    <w:name w:val="Сетка таблицы19"/>
    <w:basedOn w:val="a1"/>
    <w:next w:val="a5"/>
    <w:uiPriority w:val="59"/>
    <w:rsid w:val="008C7D0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volume-issue">
    <w:name w:val="volume-issue"/>
    <w:basedOn w:val="a"/>
    <w:rsid w:val="00CF1D1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val">
    <w:name w:val="val"/>
    <w:basedOn w:val="a0"/>
    <w:rsid w:val="00CF1D1F"/>
  </w:style>
  <w:style w:type="paragraph" w:customStyle="1" w:styleId="page-range">
    <w:name w:val="page-range"/>
    <w:basedOn w:val="a"/>
    <w:rsid w:val="00CF1D1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0">
    <w:name w:val="Заголовок 1 Знак"/>
    <w:basedOn w:val="a0"/>
    <w:link w:val="1"/>
    <w:uiPriority w:val="9"/>
    <w:rsid w:val="00CF1D1F"/>
    <w:rPr>
      <w:rFonts w:ascii="Times New Roman" w:eastAsia="Times New Roman" w:hAnsi="Times New Roman" w:cs="Times New Roman"/>
      <w:b/>
      <w:bCs/>
      <w:kern w:val="36"/>
      <w:sz w:val="48"/>
      <w:szCs w:val="48"/>
    </w:rPr>
  </w:style>
  <w:style w:type="character" w:styleId="ac">
    <w:name w:val="Strong"/>
    <w:basedOn w:val="a0"/>
    <w:uiPriority w:val="22"/>
    <w:qFormat/>
    <w:rsid w:val="00322329"/>
    <w:rPr>
      <w:b/>
      <w:bCs/>
    </w:rPr>
  </w:style>
  <w:style w:type="paragraph" w:styleId="ad">
    <w:name w:val="header"/>
    <w:basedOn w:val="a"/>
    <w:link w:val="ae"/>
    <w:uiPriority w:val="99"/>
    <w:semiHidden/>
    <w:unhideWhenUsed/>
    <w:rsid w:val="008A623D"/>
    <w:pPr>
      <w:tabs>
        <w:tab w:val="center" w:pos="4677"/>
        <w:tab w:val="right" w:pos="9355"/>
      </w:tabs>
      <w:spacing w:after="0" w:line="240" w:lineRule="auto"/>
    </w:pPr>
  </w:style>
  <w:style w:type="character" w:customStyle="1" w:styleId="ae">
    <w:name w:val="Верхний колонтитул Знак"/>
    <w:basedOn w:val="a0"/>
    <w:link w:val="ad"/>
    <w:uiPriority w:val="99"/>
    <w:semiHidden/>
    <w:rsid w:val="008A623D"/>
  </w:style>
  <w:style w:type="paragraph" w:styleId="af">
    <w:name w:val="footer"/>
    <w:basedOn w:val="a"/>
    <w:link w:val="af0"/>
    <w:uiPriority w:val="99"/>
    <w:unhideWhenUsed/>
    <w:rsid w:val="008A623D"/>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8A623D"/>
  </w:style>
  <w:style w:type="paragraph" w:styleId="HTML">
    <w:name w:val="HTML Preformatted"/>
    <w:basedOn w:val="a"/>
    <w:link w:val="HTML0"/>
    <w:uiPriority w:val="99"/>
    <w:unhideWhenUsed/>
    <w:rsid w:val="00F26E7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sz w:val="20"/>
      <w:szCs w:val="20"/>
    </w:rPr>
  </w:style>
  <w:style w:type="character" w:customStyle="1" w:styleId="HTML0">
    <w:name w:val="Стандартный HTML Знак"/>
    <w:basedOn w:val="a0"/>
    <w:link w:val="HTML"/>
    <w:uiPriority w:val="99"/>
    <w:rsid w:val="00F26E76"/>
    <w:rPr>
      <w:rFonts w:ascii="Courier New" w:eastAsia="Times New Roman" w:hAnsi="Courier New" w:cs="Times New Roman"/>
      <w:sz w:val="20"/>
      <w:szCs w:val="20"/>
    </w:rPr>
  </w:style>
  <w:style w:type="character" w:customStyle="1" w:styleId="jlqj4b">
    <w:name w:val="jlqj4b"/>
    <w:basedOn w:val="a0"/>
    <w:rsid w:val="00C23A68"/>
  </w:style>
  <w:style w:type="character" w:customStyle="1" w:styleId="viiyi">
    <w:name w:val="viiyi"/>
    <w:basedOn w:val="a0"/>
    <w:rsid w:val="00C23A68"/>
  </w:style>
  <w:style w:type="character" w:customStyle="1" w:styleId="30">
    <w:name w:val="Заголовок 3 Знак"/>
    <w:basedOn w:val="a0"/>
    <w:link w:val="3"/>
    <w:uiPriority w:val="9"/>
    <w:semiHidden/>
    <w:rsid w:val="001326A7"/>
    <w:rPr>
      <w:rFonts w:asciiTheme="majorHAnsi" w:eastAsiaTheme="majorEastAsia" w:hAnsiTheme="majorHAnsi" w:cstheme="majorBidi"/>
      <w:b/>
      <w:bCs/>
      <w:color w:val="4F81BD" w:themeColor="accent1"/>
    </w:rPr>
  </w:style>
  <w:style w:type="table" w:customStyle="1" w:styleId="11">
    <w:name w:val="Сетка таблицы1"/>
    <w:basedOn w:val="a1"/>
    <w:next w:val="a5"/>
    <w:uiPriority w:val="59"/>
    <w:rsid w:val="000938EF"/>
    <w:pPr>
      <w:spacing w:after="0" w:line="240" w:lineRule="auto"/>
    </w:pPr>
    <w:rPr>
      <w:rFonts w:eastAsia="Calibr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1">
    <w:name w:val="FollowedHyperlink"/>
    <w:basedOn w:val="a0"/>
    <w:uiPriority w:val="99"/>
    <w:semiHidden/>
    <w:unhideWhenUsed/>
    <w:rsid w:val="00765C81"/>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657452">
      <w:bodyDiv w:val="1"/>
      <w:marLeft w:val="0"/>
      <w:marRight w:val="0"/>
      <w:marTop w:val="0"/>
      <w:marBottom w:val="0"/>
      <w:divBdr>
        <w:top w:val="none" w:sz="0" w:space="0" w:color="auto"/>
        <w:left w:val="none" w:sz="0" w:space="0" w:color="auto"/>
        <w:bottom w:val="none" w:sz="0" w:space="0" w:color="auto"/>
        <w:right w:val="none" w:sz="0" w:space="0" w:color="auto"/>
      </w:divBdr>
    </w:div>
    <w:div w:id="381254331">
      <w:bodyDiv w:val="1"/>
      <w:marLeft w:val="0"/>
      <w:marRight w:val="0"/>
      <w:marTop w:val="0"/>
      <w:marBottom w:val="0"/>
      <w:divBdr>
        <w:top w:val="none" w:sz="0" w:space="0" w:color="auto"/>
        <w:left w:val="none" w:sz="0" w:space="0" w:color="auto"/>
        <w:bottom w:val="none" w:sz="0" w:space="0" w:color="auto"/>
        <w:right w:val="none" w:sz="0" w:space="0" w:color="auto"/>
      </w:divBdr>
    </w:div>
    <w:div w:id="524517057">
      <w:bodyDiv w:val="1"/>
      <w:marLeft w:val="0"/>
      <w:marRight w:val="0"/>
      <w:marTop w:val="0"/>
      <w:marBottom w:val="0"/>
      <w:divBdr>
        <w:top w:val="none" w:sz="0" w:space="0" w:color="auto"/>
        <w:left w:val="none" w:sz="0" w:space="0" w:color="auto"/>
        <w:bottom w:val="none" w:sz="0" w:space="0" w:color="auto"/>
        <w:right w:val="none" w:sz="0" w:space="0" w:color="auto"/>
      </w:divBdr>
    </w:div>
    <w:div w:id="1353993367">
      <w:bodyDiv w:val="1"/>
      <w:marLeft w:val="0"/>
      <w:marRight w:val="0"/>
      <w:marTop w:val="0"/>
      <w:marBottom w:val="0"/>
      <w:divBdr>
        <w:top w:val="none" w:sz="0" w:space="0" w:color="auto"/>
        <w:left w:val="none" w:sz="0" w:space="0" w:color="auto"/>
        <w:bottom w:val="none" w:sz="0" w:space="0" w:color="auto"/>
        <w:right w:val="none" w:sz="0" w:space="0" w:color="auto"/>
      </w:divBdr>
    </w:div>
    <w:div w:id="1536695223">
      <w:bodyDiv w:val="1"/>
      <w:marLeft w:val="0"/>
      <w:marRight w:val="0"/>
      <w:marTop w:val="0"/>
      <w:marBottom w:val="0"/>
      <w:divBdr>
        <w:top w:val="none" w:sz="0" w:space="0" w:color="auto"/>
        <w:left w:val="none" w:sz="0" w:space="0" w:color="auto"/>
        <w:bottom w:val="none" w:sz="0" w:space="0" w:color="auto"/>
        <w:right w:val="none" w:sz="0" w:space="0" w:color="auto"/>
      </w:divBdr>
    </w:div>
    <w:div w:id="1681200052">
      <w:bodyDiv w:val="1"/>
      <w:marLeft w:val="0"/>
      <w:marRight w:val="0"/>
      <w:marTop w:val="0"/>
      <w:marBottom w:val="0"/>
      <w:divBdr>
        <w:top w:val="none" w:sz="0" w:space="0" w:color="auto"/>
        <w:left w:val="none" w:sz="0" w:space="0" w:color="auto"/>
        <w:bottom w:val="none" w:sz="0" w:space="0" w:color="auto"/>
        <w:right w:val="none" w:sz="0" w:space="0" w:color="auto"/>
      </w:divBdr>
    </w:div>
    <w:div w:id="20773207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07/relationships/diagramDrawing" Target="diagrams/drawing1.xm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diagramColors" Target="diagrams/colors1.xml"/><Relationship Id="rId17" Type="http://schemas.openxmlformats.org/officeDocument/2006/relationships/hyperlink" Target="http://orcid.org/0000-0002-4216-4850" TargetMode="External"/><Relationship Id="rId2" Type="http://schemas.openxmlformats.org/officeDocument/2006/relationships/numbering" Target="numbering.xml"/><Relationship Id="rId16" Type="http://schemas.openxmlformats.org/officeDocument/2006/relationships/hyperlink" Target="http://orcid.org/0000-0002-4216-4850"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QuickStyle" Target="diagrams/quickStyle1.xml"/><Relationship Id="rId5" Type="http://schemas.openxmlformats.org/officeDocument/2006/relationships/settings" Target="settings.xml"/><Relationship Id="rId15" Type="http://schemas.openxmlformats.org/officeDocument/2006/relationships/hyperlink" Target="mailto:sekushina.isekushina@yandex.ru" TargetMode="External"/><Relationship Id="rId10" Type="http://schemas.openxmlformats.org/officeDocument/2006/relationships/diagramLayout" Target="diagrams/layout1.xm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diagramData" Target="diagrams/data1.xml"/><Relationship Id="rId14" Type="http://schemas.openxmlformats.org/officeDocument/2006/relationships/chart" Target="charts/chart1.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invertIfNegative val="0"/>
          <c:dLbls>
            <c:showLegendKey val="0"/>
            <c:showVal val="1"/>
            <c:showCatName val="0"/>
            <c:showSerName val="0"/>
            <c:showPercent val="0"/>
            <c:showBubbleSize val="0"/>
            <c:showLeaderLines val="0"/>
          </c:dLbls>
          <c:cat>
            <c:strRef>
              <c:f>Лист1!$A$2:$A$5</c:f>
              <c:strCache>
                <c:ptCount val="4"/>
                <c:pt idx="0">
                  <c:v>Крупнейшие города (от 1 млн чел.)</c:v>
                </c:pt>
                <c:pt idx="1">
                  <c:v>Крупные города (250 тыс. - 1 млн чел.)</c:v>
                </c:pt>
                <c:pt idx="2">
                  <c:v>Большие города (100 - 250 тыс чел.)</c:v>
                </c:pt>
                <c:pt idx="3">
                  <c:v>Административные центры (менее 100 тыс чел.) и города-пилоты</c:v>
                </c:pt>
              </c:strCache>
            </c:strRef>
          </c:cat>
          <c:val>
            <c:numRef>
              <c:f>Лист1!$B$2:$B$5</c:f>
              <c:numCache>
                <c:formatCode>General</c:formatCode>
                <c:ptCount val="4"/>
                <c:pt idx="0">
                  <c:v>69</c:v>
                </c:pt>
                <c:pt idx="1">
                  <c:v>53</c:v>
                </c:pt>
                <c:pt idx="2">
                  <c:v>46</c:v>
                </c:pt>
                <c:pt idx="3">
                  <c:v>59</c:v>
                </c:pt>
              </c:numCache>
            </c:numRef>
          </c:val>
        </c:ser>
        <c:dLbls>
          <c:showLegendKey val="0"/>
          <c:showVal val="0"/>
          <c:showCatName val="0"/>
          <c:showSerName val="0"/>
          <c:showPercent val="0"/>
          <c:showBubbleSize val="0"/>
        </c:dLbls>
        <c:gapWidth val="150"/>
        <c:axId val="105546112"/>
        <c:axId val="105547648"/>
      </c:barChart>
      <c:catAx>
        <c:axId val="105546112"/>
        <c:scaling>
          <c:orientation val="minMax"/>
        </c:scaling>
        <c:delete val="0"/>
        <c:axPos val="b"/>
        <c:majorTickMark val="out"/>
        <c:minorTickMark val="none"/>
        <c:tickLblPos val="nextTo"/>
        <c:txPr>
          <a:bodyPr/>
          <a:lstStyle/>
          <a:p>
            <a:pPr>
              <a:defRPr sz="900"/>
            </a:pPr>
            <a:endParaRPr lang="ru-RU"/>
          </a:p>
        </c:txPr>
        <c:crossAx val="105547648"/>
        <c:crosses val="autoZero"/>
        <c:auto val="1"/>
        <c:lblAlgn val="ctr"/>
        <c:lblOffset val="100"/>
        <c:noMultiLvlLbl val="0"/>
      </c:catAx>
      <c:valAx>
        <c:axId val="105547648"/>
        <c:scaling>
          <c:orientation val="minMax"/>
        </c:scaling>
        <c:delete val="0"/>
        <c:axPos val="l"/>
        <c:numFmt formatCode="General" sourceLinked="1"/>
        <c:majorTickMark val="out"/>
        <c:minorTickMark val="none"/>
        <c:tickLblPos val="nextTo"/>
        <c:crossAx val="105546112"/>
        <c:crosses val="autoZero"/>
        <c:crossBetween val="between"/>
      </c:valAx>
    </c:plotArea>
    <c:plotVisOnly val="1"/>
    <c:dispBlanksAs val="gap"/>
    <c:showDLblsOverMax val="0"/>
  </c:chart>
  <c:spPr>
    <a:ln>
      <a:noFill/>
    </a:ln>
  </c:spPr>
  <c:externalData r:id="rId2">
    <c:autoUpdate val="0"/>
  </c:externalData>
</c:chartSpace>
</file>

<file path=word/diagrams/colors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870AC91-8D80-48EE-BB9E-7F274A146F39}" type="doc">
      <dgm:prSet loTypeId="urn:microsoft.com/office/officeart/2005/8/layout/default" loCatId="list" qsTypeId="urn:microsoft.com/office/officeart/2005/8/quickstyle/simple1" qsCatId="simple" csTypeId="urn:microsoft.com/office/officeart/2005/8/colors/colorful5" csCatId="colorful" phldr="1"/>
      <dgm:spPr/>
      <dgm:t>
        <a:bodyPr/>
        <a:lstStyle/>
        <a:p>
          <a:endParaRPr lang="ru-RU"/>
        </a:p>
      </dgm:t>
    </dgm:pt>
    <dgm:pt modelId="{1A0AB41B-A708-41FB-A92B-9799AE91A78C}">
      <dgm:prSet phldrT="[Текст]"/>
      <dgm:spPr/>
      <dgm:t>
        <a:bodyPr/>
        <a:lstStyle/>
        <a:p>
          <a:pPr algn="ctr"/>
          <a:r>
            <a:rPr lang="ru-RU" b="1">
              <a:solidFill>
                <a:sysClr val="windowText" lastClr="000000"/>
              </a:solidFill>
            </a:rPr>
            <a:t>Городская среда:</a:t>
          </a:r>
        </a:p>
        <a:p>
          <a:pPr algn="ctr"/>
          <a:r>
            <a:rPr lang="ru-RU">
              <a:solidFill>
                <a:sysClr val="windowText" lastClr="000000"/>
              </a:solidFill>
            </a:rPr>
            <a:t>- Умное ЖКХ</a:t>
          </a:r>
        </a:p>
        <a:p>
          <a:pPr algn="ctr"/>
          <a:r>
            <a:rPr lang="ru-RU">
              <a:solidFill>
                <a:sysClr val="windowText" lastClr="000000"/>
              </a:solidFill>
            </a:rPr>
            <a:t>- Комфортная городская среда</a:t>
          </a:r>
        </a:p>
        <a:p>
          <a:pPr algn="ctr"/>
          <a:r>
            <a:rPr lang="ru-RU">
              <a:solidFill>
                <a:sysClr val="windowText" lastClr="000000"/>
              </a:solidFill>
            </a:rPr>
            <a:t>- Комфортный транспорт</a:t>
          </a:r>
        </a:p>
      </dgm:t>
    </dgm:pt>
    <dgm:pt modelId="{5A854D58-2B6D-47EF-B114-395C63B258C7}" type="parTrans" cxnId="{4845DCBB-D4F2-43DF-9D3D-E2D2570A7F74}">
      <dgm:prSet/>
      <dgm:spPr/>
      <dgm:t>
        <a:bodyPr/>
        <a:lstStyle/>
        <a:p>
          <a:endParaRPr lang="ru-RU"/>
        </a:p>
      </dgm:t>
    </dgm:pt>
    <dgm:pt modelId="{4F18F407-BB5D-4916-A79A-A4D7CBB4DFE3}" type="sibTrans" cxnId="{4845DCBB-D4F2-43DF-9D3D-E2D2570A7F74}">
      <dgm:prSet/>
      <dgm:spPr/>
      <dgm:t>
        <a:bodyPr/>
        <a:lstStyle/>
        <a:p>
          <a:endParaRPr lang="ru-RU"/>
        </a:p>
      </dgm:t>
    </dgm:pt>
    <dgm:pt modelId="{FA52E1D9-A3C8-4252-9064-8B966E687F19}">
      <dgm:prSet phldrT="[Текст]"/>
      <dgm:spPr/>
      <dgm:t>
        <a:bodyPr/>
        <a:lstStyle/>
        <a:p>
          <a:pPr algn="ctr"/>
          <a:r>
            <a:rPr lang="ru-RU" b="1">
              <a:solidFill>
                <a:sysClr val="windowText" lastClr="000000"/>
              </a:solidFill>
            </a:rPr>
            <a:t>Безопасный город:</a:t>
          </a:r>
        </a:p>
        <a:p>
          <a:pPr algn="ctr"/>
          <a:r>
            <a:rPr lang="ru-RU">
              <a:solidFill>
                <a:sysClr val="windowText" lastClr="000000"/>
              </a:solidFill>
            </a:rPr>
            <a:t>- Общественная безопасность</a:t>
          </a:r>
        </a:p>
        <a:p>
          <a:pPr algn="ctr"/>
          <a:r>
            <a:rPr lang="ru-RU">
              <a:solidFill>
                <a:sysClr val="windowText" lastClr="000000"/>
              </a:solidFill>
            </a:rPr>
            <a:t>- Транспортая безопасность</a:t>
          </a:r>
        </a:p>
        <a:p>
          <a:pPr algn="ctr"/>
          <a:r>
            <a:rPr lang="ru-RU">
              <a:solidFill>
                <a:sysClr val="windowText" lastClr="000000"/>
              </a:solidFill>
            </a:rPr>
            <a:t>- Экологическая безопасность</a:t>
          </a:r>
        </a:p>
        <a:p>
          <a:pPr algn="ctr"/>
          <a:r>
            <a:rPr lang="ru-RU">
              <a:solidFill>
                <a:sysClr val="windowText" lastClr="000000"/>
              </a:solidFill>
            </a:rPr>
            <a:t>- Координация служб и ведомствв ЧС</a:t>
          </a:r>
        </a:p>
        <a:p>
          <a:pPr algn="ctr"/>
          <a:r>
            <a:rPr lang="ru-RU">
              <a:solidFill>
                <a:sysClr val="windowText" lastClr="000000"/>
              </a:solidFill>
            </a:rPr>
            <a:t>- Безопасность коммунальной инфраструктуры</a:t>
          </a:r>
        </a:p>
      </dgm:t>
    </dgm:pt>
    <dgm:pt modelId="{BEF5C194-2EF2-4AF1-94E2-B22CAB0367FF}" type="parTrans" cxnId="{B2892D12-DB3D-4AC4-8117-F8A137B8AF30}">
      <dgm:prSet/>
      <dgm:spPr/>
      <dgm:t>
        <a:bodyPr/>
        <a:lstStyle/>
        <a:p>
          <a:endParaRPr lang="ru-RU"/>
        </a:p>
      </dgm:t>
    </dgm:pt>
    <dgm:pt modelId="{B33FC40C-D526-4A4A-8664-FF57E2938018}" type="sibTrans" cxnId="{B2892D12-DB3D-4AC4-8117-F8A137B8AF30}">
      <dgm:prSet/>
      <dgm:spPr/>
      <dgm:t>
        <a:bodyPr/>
        <a:lstStyle/>
        <a:p>
          <a:endParaRPr lang="ru-RU"/>
        </a:p>
      </dgm:t>
    </dgm:pt>
    <dgm:pt modelId="{DE189084-B497-4253-A9AA-D8707F4908D5}">
      <dgm:prSet phldrT="[Текст]"/>
      <dgm:spPr/>
      <dgm:t>
        <a:bodyPr/>
        <a:lstStyle/>
        <a:p>
          <a:pPr algn="ctr"/>
          <a:r>
            <a:rPr lang="ru-RU" b="1">
              <a:solidFill>
                <a:sysClr val="windowText" lastClr="000000"/>
              </a:solidFill>
            </a:rPr>
            <a:t>Цифровое городское управление:</a:t>
          </a:r>
        </a:p>
        <a:p>
          <a:pPr algn="ctr"/>
          <a:r>
            <a:rPr lang="ru-RU">
              <a:solidFill>
                <a:sysClr val="windowText" lastClr="000000"/>
              </a:solidFill>
            </a:rPr>
            <a:t>- Городское планирование</a:t>
          </a:r>
        </a:p>
        <a:p>
          <a:pPr algn="ctr"/>
          <a:r>
            <a:rPr lang="ru-RU">
              <a:solidFill>
                <a:sysClr val="windowText" lastClr="000000"/>
              </a:solidFill>
            </a:rPr>
            <a:t>- Эффективно функционирующие государственные услуги</a:t>
          </a:r>
        </a:p>
        <a:p>
          <a:pPr algn="ctr"/>
          <a:r>
            <a:rPr lang="ru-RU">
              <a:solidFill>
                <a:sysClr val="windowText" lastClr="000000"/>
              </a:solidFill>
            </a:rPr>
            <a:t>- Координация служб и ведомств, синхронизация их работы</a:t>
          </a:r>
        </a:p>
        <a:p>
          <a:pPr algn="ctr"/>
          <a:r>
            <a:rPr lang="ru-RU">
              <a:solidFill>
                <a:sysClr val="windowText" lastClr="000000"/>
              </a:solidFill>
            </a:rPr>
            <a:t>- Открытое правительство</a:t>
          </a:r>
        </a:p>
        <a:p>
          <a:pPr algn="ctr"/>
          <a:r>
            <a:rPr lang="ru-RU">
              <a:solidFill>
                <a:sysClr val="windowText" lastClr="000000"/>
              </a:solidFill>
            </a:rPr>
            <a:t>- Мониторинг эффективности управления</a:t>
          </a:r>
        </a:p>
      </dgm:t>
    </dgm:pt>
    <dgm:pt modelId="{A0D2BC5E-3FEB-428C-AE05-D7795A8D8CBF}" type="parTrans" cxnId="{9990B198-699D-4128-AD3D-894E351492B8}">
      <dgm:prSet/>
      <dgm:spPr/>
      <dgm:t>
        <a:bodyPr/>
        <a:lstStyle/>
        <a:p>
          <a:endParaRPr lang="ru-RU"/>
        </a:p>
      </dgm:t>
    </dgm:pt>
    <dgm:pt modelId="{48A52C4C-79AF-4D6A-953E-03DC4DC80A55}" type="sibTrans" cxnId="{9990B198-699D-4128-AD3D-894E351492B8}">
      <dgm:prSet/>
      <dgm:spPr/>
      <dgm:t>
        <a:bodyPr/>
        <a:lstStyle/>
        <a:p>
          <a:endParaRPr lang="ru-RU"/>
        </a:p>
      </dgm:t>
    </dgm:pt>
    <dgm:pt modelId="{44E36931-B6B2-45FF-9CD6-A3FD89409511}">
      <dgm:prSet phldrT="[Текст]"/>
      <dgm:spPr/>
      <dgm:t>
        <a:bodyPr/>
        <a:lstStyle/>
        <a:p>
          <a:r>
            <a:rPr lang="ru-RU" b="1">
              <a:solidFill>
                <a:sysClr val="windowText" lastClr="000000"/>
              </a:solidFill>
            </a:rPr>
            <a:t>Благосостояние людей: </a:t>
          </a:r>
        </a:p>
        <a:p>
          <a:r>
            <a:rPr lang="ru-RU">
              <a:solidFill>
                <a:sysClr val="windowText" lastClr="000000"/>
              </a:solidFill>
            </a:rPr>
            <a:t>-Здоровый образ жизни</a:t>
          </a:r>
        </a:p>
        <a:p>
          <a:r>
            <a:rPr lang="ru-RU">
              <a:solidFill>
                <a:sysClr val="windowText" lastClr="000000"/>
              </a:solidFill>
            </a:rPr>
            <a:t>-Социальная политика</a:t>
          </a:r>
        </a:p>
        <a:p>
          <a:r>
            <a:rPr lang="ru-RU">
              <a:solidFill>
                <a:sysClr val="windowText" lastClr="000000"/>
              </a:solidFill>
            </a:rPr>
            <a:t>- Оюразование</a:t>
          </a:r>
        </a:p>
        <a:p>
          <a:r>
            <a:rPr lang="ru-RU">
              <a:solidFill>
                <a:sysClr val="windowText" lastClr="000000"/>
              </a:solidFill>
            </a:rPr>
            <a:t>- Культура и досуг</a:t>
          </a:r>
        </a:p>
        <a:p>
          <a:r>
            <a:rPr lang="ru-RU">
              <a:solidFill>
                <a:sysClr val="windowText" lastClr="000000"/>
              </a:solidFill>
            </a:rPr>
            <a:t>- Туризм</a:t>
          </a:r>
        </a:p>
      </dgm:t>
    </dgm:pt>
    <dgm:pt modelId="{FB6134E2-913D-4498-B114-AC3A2F41313F}" type="parTrans" cxnId="{2DA12051-8B4D-4CFA-A85C-D8399188EC44}">
      <dgm:prSet/>
      <dgm:spPr/>
      <dgm:t>
        <a:bodyPr/>
        <a:lstStyle/>
        <a:p>
          <a:endParaRPr lang="ru-RU"/>
        </a:p>
      </dgm:t>
    </dgm:pt>
    <dgm:pt modelId="{AA25D1CC-9BA8-4F16-B1B3-2DB1909FA14A}" type="sibTrans" cxnId="{2DA12051-8B4D-4CFA-A85C-D8399188EC44}">
      <dgm:prSet/>
      <dgm:spPr/>
      <dgm:t>
        <a:bodyPr/>
        <a:lstStyle/>
        <a:p>
          <a:endParaRPr lang="ru-RU"/>
        </a:p>
      </dgm:t>
    </dgm:pt>
    <dgm:pt modelId="{4B1D8F1B-F379-429E-9015-911EFE4567DC}">
      <dgm:prSet phldrT="[Текст]"/>
      <dgm:spPr/>
      <dgm:t>
        <a:bodyPr/>
        <a:lstStyle/>
        <a:p>
          <a:r>
            <a:rPr lang="ru-RU" b="1">
              <a:solidFill>
                <a:sysClr val="windowText" lastClr="000000"/>
              </a:solidFill>
            </a:rPr>
            <a:t>Инвестиционный климат:</a:t>
          </a:r>
        </a:p>
        <a:p>
          <a:r>
            <a:rPr lang="ru-RU">
              <a:solidFill>
                <a:sysClr val="windowText" lastClr="000000"/>
              </a:solidFill>
            </a:rPr>
            <a:t>- Устойчивая экономическая система</a:t>
          </a:r>
        </a:p>
        <a:p>
          <a:r>
            <a:rPr lang="ru-RU">
              <a:solidFill>
                <a:sysClr val="windowText" lastClr="000000"/>
              </a:solidFill>
            </a:rPr>
            <a:t>- Инновации, помощь в развитии отрасли умных городов</a:t>
          </a:r>
        </a:p>
        <a:p>
          <a:endParaRPr lang="ru-RU"/>
        </a:p>
      </dgm:t>
    </dgm:pt>
    <dgm:pt modelId="{8CB9BAEA-B7B2-4A6C-8478-36737CD1746E}" type="parTrans" cxnId="{F46FEA6A-248B-493A-B233-CBAFED0F549D}">
      <dgm:prSet/>
      <dgm:spPr/>
      <dgm:t>
        <a:bodyPr/>
        <a:lstStyle/>
        <a:p>
          <a:endParaRPr lang="ru-RU"/>
        </a:p>
      </dgm:t>
    </dgm:pt>
    <dgm:pt modelId="{F807381F-2FAE-49B6-A65A-57CC76E26F0E}" type="sibTrans" cxnId="{F46FEA6A-248B-493A-B233-CBAFED0F549D}">
      <dgm:prSet/>
      <dgm:spPr/>
      <dgm:t>
        <a:bodyPr/>
        <a:lstStyle/>
        <a:p>
          <a:endParaRPr lang="ru-RU"/>
        </a:p>
      </dgm:t>
    </dgm:pt>
    <dgm:pt modelId="{C6435305-DCEA-4EA5-A2AD-813061EB6EFF}" type="pres">
      <dgm:prSet presAssocID="{6870AC91-8D80-48EE-BB9E-7F274A146F39}" presName="diagram" presStyleCnt="0">
        <dgm:presLayoutVars>
          <dgm:dir/>
          <dgm:resizeHandles val="exact"/>
        </dgm:presLayoutVars>
      </dgm:prSet>
      <dgm:spPr/>
      <dgm:t>
        <a:bodyPr/>
        <a:lstStyle/>
        <a:p>
          <a:endParaRPr lang="ru-RU"/>
        </a:p>
      </dgm:t>
    </dgm:pt>
    <dgm:pt modelId="{7D0ABD5C-7012-4705-905C-32EBB8B7118A}" type="pres">
      <dgm:prSet presAssocID="{1A0AB41B-A708-41FB-A92B-9799AE91A78C}" presName="node" presStyleLbl="node1" presStyleIdx="0" presStyleCnt="5" custLinFactNeighborX="-998" custLinFactNeighborY="-184">
        <dgm:presLayoutVars>
          <dgm:bulletEnabled val="1"/>
        </dgm:presLayoutVars>
      </dgm:prSet>
      <dgm:spPr/>
      <dgm:t>
        <a:bodyPr/>
        <a:lstStyle/>
        <a:p>
          <a:endParaRPr lang="ru-RU"/>
        </a:p>
      </dgm:t>
    </dgm:pt>
    <dgm:pt modelId="{9432EA53-C82E-44C7-B6EC-7B610C648DD0}" type="pres">
      <dgm:prSet presAssocID="{4F18F407-BB5D-4916-A79A-A4D7CBB4DFE3}" presName="sibTrans" presStyleCnt="0"/>
      <dgm:spPr/>
    </dgm:pt>
    <dgm:pt modelId="{ED3A1D0E-6A08-4F3B-AA60-928DB6893354}" type="pres">
      <dgm:prSet presAssocID="{FA52E1D9-A3C8-4252-9064-8B966E687F19}" presName="node" presStyleLbl="node1" presStyleIdx="1" presStyleCnt="5">
        <dgm:presLayoutVars>
          <dgm:bulletEnabled val="1"/>
        </dgm:presLayoutVars>
      </dgm:prSet>
      <dgm:spPr/>
      <dgm:t>
        <a:bodyPr/>
        <a:lstStyle/>
        <a:p>
          <a:endParaRPr lang="ru-RU"/>
        </a:p>
      </dgm:t>
    </dgm:pt>
    <dgm:pt modelId="{4A067DAD-0493-4FE6-BC35-BDE5F9696F17}" type="pres">
      <dgm:prSet presAssocID="{B33FC40C-D526-4A4A-8664-FF57E2938018}" presName="sibTrans" presStyleCnt="0"/>
      <dgm:spPr/>
    </dgm:pt>
    <dgm:pt modelId="{0EA210AF-DD68-4DDC-AC36-7544EA31233D}" type="pres">
      <dgm:prSet presAssocID="{DE189084-B497-4253-A9AA-D8707F4908D5}" presName="node" presStyleLbl="node1" presStyleIdx="2" presStyleCnt="5">
        <dgm:presLayoutVars>
          <dgm:bulletEnabled val="1"/>
        </dgm:presLayoutVars>
      </dgm:prSet>
      <dgm:spPr/>
      <dgm:t>
        <a:bodyPr/>
        <a:lstStyle/>
        <a:p>
          <a:endParaRPr lang="ru-RU"/>
        </a:p>
      </dgm:t>
    </dgm:pt>
    <dgm:pt modelId="{C9786207-61C1-4222-BC92-11A66BB1F386}" type="pres">
      <dgm:prSet presAssocID="{48A52C4C-79AF-4D6A-953E-03DC4DC80A55}" presName="sibTrans" presStyleCnt="0"/>
      <dgm:spPr/>
    </dgm:pt>
    <dgm:pt modelId="{98E72FAC-99AE-4DE1-98F6-5D58F98A733B}" type="pres">
      <dgm:prSet presAssocID="{44E36931-B6B2-45FF-9CD6-A3FD89409511}" presName="node" presStyleLbl="node1" presStyleIdx="3" presStyleCnt="5">
        <dgm:presLayoutVars>
          <dgm:bulletEnabled val="1"/>
        </dgm:presLayoutVars>
      </dgm:prSet>
      <dgm:spPr/>
      <dgm:t>
        <a:bodyPr/>
        <a:lstStyle/>
        <a:p>
          <a:endParaRPr lang="ru-RU"/>
        </a:p>
      </dgm:t>
    </dgm:pt>
    <dgm:pt modelId="{F2E1D61D-93CC-4C08-BAAC-09211EDC1916}" type="pres">
      <dgm:prSet presAssocID="{AA25D1CC-9BA8-4F16-B1B3-2DB1909FA14A}" presName="sibTrans" presStyleCnt="0"/>
      <dgm:spPr/>
    </dgm:pt>
    <dgm:pt modelId="{5B2C446A-FCC8-449E-B908-6CF0707A18A1}" type="pres">
      <dgm:prSet presAssocID="{4B1D8F1B-F379-429E-9015-911EFE4567DC}" presName="node" presStyleLbl="node1" presStyleIdx="4" presStyleCnt="5">
        <dgm:presLayoutVars>
          <dgm:bulletEnabled val="1"/>
        </dgm:presLayoutVars>
      </dgm:prSet>
      <dgm:spPr/>
      <dgm:t>
        <a:bodyPr/>
        <a:lstStyle/>
        <a:p>
          <a:endParaRPr lang="ru-RU"/>
        </a:p>
      </dgm:t>
    </dgm:pt>
  </dgm:ptLst>
  <dgm:cxnLst>
    <dgm:cxn modelId="{2DA12051-8B4D-4CFA-A85C-D8399188EC44}" srcId="{6870AC91-8D80-48EE-BB9E-7F274A146F39}" destId="{44E36931-B6B2-45FF-9CD6-A3FD89409511}" srcOrd="3" destOrd="0" parTransId="{FB6134E2-913D-4498-B114-AC3A2F41313F}" sibTransId="{AA25D1CC-9BA8-4F16-B1B3-2DB1909FA14A}"/>
    <dgm:cxn modelId="{4845DCBB-D4F2-43DF-9D3D-E2D2570A7F74}" srcId="{6870AC91-8D80-48EE-BB9E-7F274A146F39}" destId="{1A0AB41B-A708-41FB-A92B-9799AE91A78C}" srcOrd="0" destOrd="0" parTransId="{5A854D58-2B6D-47EF-B114-395C63B258C7}" sibTransId="{4F18F407-BB5D-4916-A79A-A4D7CBB4DFE3}"/>
    <dgm:cxn modelId="{9990B198-699D-4128-AD3D-894E351492B8}" srcId="{6870AC91-8D80-48EE-BB9E-7F274A146F39}" destId="{DE189084-B497-4253-A9AA-D8707F4908D5}" srcOrd="2" destOrd="0" parTransId="{A0D2BC5E-3FEB-428C-AE05-D7795A8D8CBF}" sibTransId="{48A52C4C-79AF-4D6A-953E-03DC4DC80A55}"/>
    <dgm:cxn modelId="{B19CAECC-0B29-4BCE-8CB0-6C43A7CC10DD}" type="presOf" srcId="{1A0AB41B-A708-41FB-A92B-9799AE91A78C}" destId="{7D0ABD5C-7012-4705-905C-32EBB8B7118A}" srcOrd="0" destOrd="0" presId="urn:microsoft.com/office/officeart/2005/8/layout/default"/>
    <dgm:cxn modelId="{0FD385C8-34BB-4AD7-8139-2EF7A03D50D9}" type="presOf" srcId="{44E36931-B6B2-45FF-9CD6-A3FD89409511}" destId="{98E72FAC-99AE-4DE1-98F6-5D58F98A733B}" srcOrd="0" destOrd="0" presId="urn:microsoft.com/office/officeart/2005/8/layout/default"/>
    <dgm:cxn modelId="{165D7E48-51BF-4B55-8B40-15D19DB09F61}" type="presOf" srcId="{DE189084-B497-4253-A9AA-D8707F4908D5}" destId="{0EA210AF-DD68-4DDC-AC36-7544EA31233D}" srcOrd="0" destOrd="0" presId="urn:microsoft.com/office/officeart/2005/8/layout/default"/>
    <dgm:cxn modelId="{F46FEA6A-248B-493A-B233-CBAFED0F549D}" srcId="{6870AC91-8D80-48EE-BB9E-7F274A146F39}" destId="{4B1D8F1B-F379-429E-9015-911EFE4567DC}" srcOrd="4" destOrd="0" parTransId="{8CB9BAEA-B7B2-4A6C-8478-36737CD1746E}" sibTransId="{F807381F-2FAE-49B6-A65A-57CC76E26F0E}"/>
    <dgm:cxn modelId="{17E7A8DE-A6FD-4FC7-BE85-97973C390522}" type="presOf" srcId="{6870AC91-8D80-48EE-BB9E-7F274A146F39}" destId="{C6435305-DCEA-4EA5-A2AD-813061EB6EFF}" srcOrd="0" destOrd="0" presId="urn:microsoft.com/office/officeart/2005/8/layout/default"/>
    <dgm:cxn modelId="{11B9CD5B-62BB-46AA-B188-4E2C6341248C}" type="presOf" srcId="{4B1D8F1B-F379-429E-9015-911EFE4567DC}" destId="{5B2C446A-FCC8-449E-B908-6CF0707A18A1}" srcOrd="0" destOrd="0" presId="urn:microsoft.com/office/officeart/2005/8/layout/default"/>
    <dgm:cxn modelId="{9FB9840B-52B7-4E4A-9A8D-EABBA9662D16}" type="presOf" srcId="{FA52E1D9-A3C8-4252-9064-8B966E687F19}" destId="{ED3A1D0E-6A08-4F3B-AA60-928DB6893354}" srcOrd="0" destOrd="0" presId="urn:microsoft.com/office/officeart/2005/8/layout/default"/>
    <dgm:cxn modelId="{B2892D12-DB3D-4AC4-8117-F8A137B8AF30}" srcId="{6870AC91-8D80-48EE-BB9E-7F274A146F39}" destId="{FA52E1D9-A3C8-4252-9064-8B966E687F19}" srcOrd="1" destOrd="0" parTransId="{BEF5C194-2EF2-4AF1-94E2-B22CAB0367FF}" sibTransId="{B33FC40C-D526-4A4A-8664-FF57E2938018}"/>
    <dgm:cxn modelId="{0D0AFB94-DF7B-4058-A9E0-A69CB338EEFE}" type="presParOf" srcId="{C6435305-DCEA-4EA5-A2AD-813061EB6EFF}" destId="{7D0ABD5C-7012-4705-905C-32EBB8B7118A}" srcOrd="0" destOrd="0" presId="urn:microsoft.com/office/officeart/2005/8/layout/default"/>
    <dgm:cxn modelId="{05FB7F5F-F4AB-47A1-A27C-34E0C677E8FC}" type="presParOf" srcId="{C6435305-DCEA-4EA5-A2AD-813061EB6EFF}" destId="{9432EA53-C82E-44C7-B6EC-7B610C648DD0}" srcOrd="1" destOrd="0" presId="urn:microsoft.com/office/officeart/2005/8/layout/default"/>
    <dgm:cxn modelId="{1A16BB23-7E2A-410C-B497-0883C3949772}" type="presParOf" srcId="{C6435305-DCEA-4EA5-A2AD-813061EB6EFF}" destId="{ED3A1D0E-6A08-4F3B-AA60-928DB6893354}" srcOrd="2" destOrd="0" presId="urn:microsoft.com/office/officeart/2005/8/layout/default"/>
    <dgm:cxn modelId="{44BFE103-B827-4757-A081-138925D2FFB4}" type="presParOf" srcId="{C6435305-DCEA-4EA5-A2AD-813061EB6EFF}" destId="{4A067DAD-0493-4FE6-BC35-BDE5F9696F17}" srcOrd="3" destOrd="0" presId="urn:microsoft.com/office/officeart/2005/8/layout/default"/>
    <dgm:cxn modelId="{488B961D-8986-418C-BAB1-539875A4DB28}" type="presParOf" srcId="{C6435305-DCEA-4EA5-A2AD-813061EB6EFF}" destId="{0EA210AF-DD68-4DDC-AC36-7544EA31233D}" srcOrd="4" destOrd="0" presId="urn:microsoft.com/office/officeart/2005/8/layout/default"/>
    <dgm:cxn modelId="{F19A3439-0E0D-43DF-9BAB-2D24DD8C3A2D}" type="presParOf" srcId="{C6435305-DCEA-4EA5-A2AD-813061EB6EFF}" destId="{C9786207-61C1-4222-BC92-11A66BB1F386}" srcOrd="5" destOrd="0" presId="urn:microsoft.com/office/officeart/2005/8/layout/default"/>
    <dgm:cxn modelId="{AB82B52B-01DF-45BC-AAB2-6BC6B1A3FBF8}" type="presParOf" srcId="{C6435305-DCEA-4EA5-A2AD-813061EB6EFF}" destId="{98E72FAC-99AE-4DE1-98F6-5D58F98A733B}" srcOrd="6" destOrd="0" presId="urn:microsoft.com/office/officeart/2005/8/layout/default"/>
    <dgm:cxn modelId="{51582181-86FE-412E-9857-6929DEEABB1A}" type="presParOf" srcId="{C6435305-DCEA-4EA5-A2AD-813061EB6EFF}" destId="{F2E1D61D-93CC-4C08-BAAC-09211EDC1916}" srcOrd="7" destOrd="0" presId="urn:microsoft.com/office/officeart/2005/8/layout/default"/>
    <dgm:cxn modelId="{1E558FC4-12F4-4B94-996E-184C9DB01CC4}" type="presParOf" srcId="{C6435305-DCEA-4EA5-A2AD-813061EB6EFF}" destId="{5B2C446A-FCC8-449E-B908-6CF0707A18A1}" srcOrd="8" destOrd="0" presId="urn:microsoft.com/office/officeart/2005/8/layout/default"/>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D0ABD5C-7012-4705-905C-32EBB8B7118A}">
      <dsp:nvSpPr>
        <dsp:cNvPr id="0" name=""/>
        <dsp:cNvSpPr/>
      </dsp:nvSpPr>
      <dsp:spPr>
        <a:xfrm>
          <a:off x="0" y="90386"/>
          <a:ext cx="1741832" cy="1045099"/>
        </a:xfrm>
        <a:prstGeom prst="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ru-RU" sz="700" b="1" kern="1200">
              <a:solidFill>
                <a:sysClr val="windowText" lastClr="000000"/>
              </a:solidFill>
            </a:rPr>
            <a:t>Городская среда:</a:t>
          </a:r>
        </a:p>
        <a:p>
          <a:pPr lvl="0" algn="ctr" defTabSz="311150">
            <a:lnSpc>
              <a:spcPct val="90000"/>
            </a:lnSpc>
            <a:spcBef>
              <a:spcPct val="0"/>
            </a:spcBef>
            <a:spcAft>
              <a:spcPct val="35000"/>
            </a:spcAft>
          </a:pPr>
          <a:r>
            <a:rPr lang="ru-RU" sz="700" kern="1200">
              <a:solidFill>
                <a:sysClr val="windowText" lastClr="000000"/>
              </a:solidFill>
            </a:rPr>
            <a:t>- Умное ЖКХ</a:t>
          </a:r>
        </a:p>
        <a:p>
          <a:pPr lvl="0" algn="ctr" defTabSz="311150">
            <a:lnSpc>
              <a:spcPct val="90000"/>
            </a:lnSpc>
            <a:spcBef>
              <a:spcPct val="0"/>
            </a:spcBef>
            <a:spcAft>
              <a:spcPct val="35000"/>
            </a:spcAft>
          </a:pPr>
          <a:r>
            <a:rPr lang="ru-RU" sz="700" kern="1200">
              <a:solidFill>
                <a:sysClr val="windowText" lastClr="000000"/>
              </a:solidFill>
            </a:rPr>
            <a:t>- Комфортная городская среда</a:t>
          </a:r>
        </a:p>
        <a:p>
          <a:pPr lvl="0" algn="ctr" defTabSz="311150">
            <a:lnSpc>
              <a:spcPct val="90000"/>
            </a:lnSpc>
            <a:spcBef>
              <a:spcPct val="0"/>
            </a:spcBef>
            <a:spcAft>
              <a:spcPct val="35000"/>
            </a:spcAft>
          </a:pPr>
          <a:r>
            <a:rPr lang="ru-RU" sz="700" kern="1200">
              <a:solidFill>
                <a:sysClr val="windowText" lastClr="000000"/>
              </a:solidFill>
            </a:rPr>
            <a:t>- Комфортный транспорт</a:t>
          </a:r>
        </a:p>
      </dsp:txBody>
      <dsp:txXfrm>
        <a:off x="0" y="90386"/>
        <a:ext cx="1741832" cy="1045099"/>
      </dsp:txXfrm>
    </dsp:sp>
    <dsp:sp modelId="{ED3A1D0E-6A08-4F3B-AA60-928DB6893354}">
      <dsp:nvSpPr>
        <dsp:cNvPr id="0" name=""/>
        <dsp:cNvSpPr/>
      </dsp:nvSpPr>
      <dsp:spPr>
        <a:xfrm>
          <a:off x="1916015" y="92309"/>
          <a:ext cx="1741832" cy="1045099"/>
        </a:xfrm>
        <a:prstGeom prst="rect">
          <a:avLst/>
        </a:prstGeom>
        <a:solidFill>
          <a:schemeClr val="accent5">
            <a:hueOff val="-2483469"/>
            <a:satOff val="9953"/>
            <a:lumOff val="2157"/>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ru-RU" sz="700" b="1" kern="1200">
              <a:solidFill>
                <a:sysClr val="windowText" lastClr="000000"/>
              </a:solidFill>
            </a:rPr>
            <a:t>Безопасный город:</a:t>
          </a:r>
        </a:p>
        <a:p>
          <a:pPr lvl="0" algn="ctr" defTabSz="311150">
            <a:lnSpc>
              <a:spcPct val="90000"/>
            </a:lnSpc>
            <a:spcBef>
              <a:spcPct val="0"/>
            </a:spcBef>
            <a:spcAft>
              <a:spcPct val="35000"/>
            </a:spcAft>
          </a:pPr>
          <a:r>
            <a:rPr lang="ru-RU" sz="700" kern="1200">
              <a:solidFill>
                <a:sysClr val="windowText" lastClr="000000"/>
              </a:solidFill>
            </a:rPr>
            <a:t>- Общественная безопасность</a:t>
          </a:r>
        </a:p>
        <a:p>
          <a:pPr lvl="0" algn="ctr" defTabSz="311150">
            <a:lnSpc>
              <a:spcPct val="90000"/>
            </a:lnSpc>
            <a:spcBef>
              <a:spcPct val="0"/>
            </a:spcBef>
            <a:spcAft>
              <a:spcPct val="35000"/>
            </a:spcAft>
          </a:pPr>
          <a:r>
            <a:rPr lang="ru-RU" sz="700" kern="1200">
              <a:solidFill>
                <a:sysClr val="windowText" lastClr="000000"/>
              </a:solidFill>
            </a:rPr>
            <a:t>- Транспортая безопасность</a:t>
          </a:r>
        </a:p>
        <a:p>
          <a:pPr lvl="0" algn="ctr" defTabSz="311150">
            <a:lnSpc>
              <a:spcPct val="90000"/>
            </a:lnSpc>
            <a:spcBef>
              <a:spcPct val="0"/>
            </a:spcBef>
            <a:spcAft>
              <a:spcPct val="35000"/>
            </a:spcAft>
          </a:pPr>
          <a:r>
            <a:rPr lang="ru-RU" sz="700" kern="1200">
              <a:solidFill>
                <a:sysClr val="windowText" lastClr="000000"/>
              </a:solidFill>
            </a:rPr>
            <a:t>- Экологическая безопасность</a:t>
          </a:r>
        </a:p>
        <a:p>
          <a:pPr lvl="0" algn="ctr" defTabSz="311150">
            <a:lnSpc>
              <a:spcPct val="90000"/>
            </a:lnSpc>
            <a:spcBef>
              <a:spcPct val="0"/>
            </a:spcBef>
            <a:spcAft>
              <a:spcPct val="35000"/>
            </a:spcAft>
          </a:pPr>
          <a:r>
            <a:rPr lang="ru-RU" sz="700" kern="1200">
              <a:solidFill>
                <a:sysClr val="windowText" lastClr="000000"/>
              </a:solidFill>
            </a:rPr>
            <a:t>- Координация служб и ведомствв ЧС</a:t>
          </a:r>
        </a:p>
        <a:p>
          <a:pPr lvl="0" algn="ctr" defTabSz="311150">
            <a:lnSpc>
              <a:spcPct val="90000"/>
            </a:lnSpc>
            <a:spcBef>
              <a:spcPct val="0"/>
            </a:spcBef>
            <a:spcAft>
              <a:spcPct val="35000"/>
            </a:spcAft>
          </a:pPr>
          <a:r>
            <a:rPr lang="ru-RU" sz="700" kern="1200">
              <a:solidFill>
                <a:sysClr val="windowText" lastClr="000000"/>
              </a:solidFill>
            </a:rPr>
            <a:t>- Безопасность коммунальной инфраструктуры</a:t>
          </a:r>
        </a:p>
      </dsp:txBody>
      <dsp:txXfrm>
        <a:off x="1916015" y="92309"/>
        <a:ext cx="1741832" cy="1045099"/>
      </dsp:txXfrm>
    </dsp:sp>
    <dsp:sp modelId="{0EA210AF-DD68-4DDC-AC36-7544EA31233D}">
      <dsp:nvSpPr>
        <dsp:cNvPr id="0" name=""/>
        <dsp:cNvSpPr/>
      </dsp:nvSpPr>
      <dsp:spPr>
        <a:xfrm>
          <a:off x="3832031" y="92309"/>
          <a:ext cx="1741832" cy="1045099"/>
        </a:xfrm>
        <a:prstGeom prst="rect">
          <a:avLst/>
        </a:prstGeom>
        <a:solidFill>
          <a:schemeClr val="accent5">
            <a:hueOff val="-4966938"/>
            <a:satOff val="19906"/>
            <a:lumOff val="4314"/>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ru-RU" sz="700" b="1" kern="1200">
              <a:solidFill>
                <a:sysClr val="windowText" lastClr="000000"/>
              </a:solidFill>
            </a:rPr>
            <a:t>Цифровое городское управление:</a:t>
          </a:r>
        </a:p>
        <a:p>
          <a:pPr lvl="0" algn="ctr" defTabSz="311150">
            <a:lnSpc>
              <a:spcPct val="90000"/>
            </a:lnSpc>
            <a:spcBef>
              <a:spcPct val="0"/>
            </a:spcBef>
            <a:spcAft>
              <a:spcPct val="35000"/>
            </a:spcAft>
          </a:pPr>
          <a:r>
            <a:rPr lang="ru-RU" sz="700" kern="1200">
              <a:solidFill>
                <a:sysClr val="windowText" lastClr="000000"/>
              </a:solidFill>
            </a:rPr>
            <a:t>- Городское планирование</a:t>
          </a:r>
        </a:p>
        <a:p>
          <a:pPr lvl="0" algn="ctr" defTabSz="311150">
            <a:lnSpc>
              <a:spcPct val="90000"/>
            </a:lnSpc>
            <a:spcBef>
              <a:spcPct val="0"/>
            </a:spcBef>
            <a:spcAft>
              <a:spcPct val="35000"/>
            </a:spcAft>
          </a:pPr>
          <a:r>
            <a:rPr lang="ru-RU" sz="700" kern="1200">
              <a:solidFill>
                <a:sysClr val="windowText" lastClr="000000"/>
              </a:solidFill>
            </a:rPr>
            <a:t>- Эффективно функционирующие государственные услуги</a:t>
          </a:r>
        </a:p>
        <a:p>
          <a:pPr lvl="0" algn="ctr" defTabSz="311150">
            <a:lnSpc>
              <a:spcPct val="90000"/>
            </a:lnSpc>
            <a:spcBef>
              <a:spcPct val="0"/>
            </a:spcBef>
            <a:spcAft>
              <a:spcPct val="35000"/>
            </a:spcAft>
          </a:pPr>
          <a:r>
            <a:rPr lang="ru-RU" sz="700" kern="1200">
              <a:solidFill>
                <a:sysClr val="windowText" lastClr="000000"/>
              </a:solidFill>
            </a:rPr>
            <a:t>- Координация служб и ведомств, синхронизация их работы</a:t>
          </a:r>
        </a:p>
        <a:p>
          <a:pPr lvl="0" algn="ctr" defTabSz="311150">
            <a:lnSpc>
              <a:spcPct val="90000"/>
            </a:lnSpc>
            <a:spcBef>
              <a:spcPct val="0"/>
            </a:spcBef>
            <a:spcAft>
              <a:spcPct val="35000"/>
            </a:spcAft>
          </a:pPr>
          <a:r>
            <a:rPr lang="ru-RU" sz="700" kern="1200">
              <a:solidFill>
                <a:sysClr val="windowText" lastClr="000000"/>
              </a:solidFill>
            </a:rPr>
            <a:t>- Открытое правительство</a:t>
          </a:r>
        </a:p>
        <a:p>
          <a:pPr lvl="0" algn="ctr" defTabSz="311150">
            <a:lnSpc>
              <a:spcPct val="90000"/>
            </a:lnSpc>
            <a:spcBef>
              <a:spcPct val="0"/>
            </a:spcBef>
            <a:spcAft>
              <a:spcPct val="35000"/>
            </a:spcAft>
          </a:pPr>
          <a:r>
            <a:rPr lang="ru-RU" sz="700" kern="1200">
              <a:solidFill>
                <a:sysClr val="windowText" lastClr="000000"/>
              </a:solidFill>
            </a:rPr>
            <a:t>- Мониторинг эффективности управления</a:t>
          </a:r>
        </a:p>
      </dsp:txBody>
      <dsp:txXfrm>
        <a:off x="3832031" y="92309"/>
        <a:ext cx="1741832" cy="1045099"/>
      </dsp:txXfrm>
    </dsp:sp>
    <dsp:sp modelId="{98E72FAC-99AE-4DE1-98F6-5D58F98A733B}">
      <dsp:nvSpPr>
        <dsp:cNvPr id="0" name=""/>
        <dsp:cNvSpPr/>
      </dsp:nvSpPr>
      <dsp:spPr>
        <a:xfrm>
          <a:off x="958007" y="1311592"/>
          <a:ext cx="1741832" cy="1045099"/>
        </a:xfrm>
        <a:prstGeom prst="rect">
          <a:avLst/>
        </a:prstGeom>
        <a:solidFill>
          <a:schemeClr val="accent5">
            <a:hueOff val="-7450407"/>
            <a:satOff val="29858"/>
            <a:lumOff val="6471"/>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ru-RU" sz="700" b="1" kern="1200">
              <a:solidFill>
                <a:sysClr val="windowText" lastClr="000000"/>
              </a:solidFill>
            </a:rPr>
            <a:t>Благосостояние людей: </a:t>
          </a:r>
        </a:p>
        <a:p>
          <a:pPr lvl="0" algn="ctr" defTabSz="311150">
            <a:lnSpc>
              <a:spcPct val="90000"/>
            </a:lnSpc>
            <a:spcBef>
              <a:spcPct val="0"/>
            </a:spcBef>
            <a:spcAft>
              <a:spcPct val="35000"/>
            </a:spcAft>
          </a:pPr>
          <a:r>
            <a:rPr lang="ru-RU" sz="700" kern="1200">
              <a:solidFill>
                <a:sysClr val="windowText" lastClr="000000"/>
              </a:solidFill>
            </a:rPr>
            <a:t>-Здоровый образ жизни</a:t>
          </a:r>
        </a:p>
        <a:p>
          <a:pPr lvl="0" algn="ctr" defTabSz="311150">
            <a:lnSpc>
              <a:spcPct val="90000"/>
            </a:lnSpc>
            <a:spcBef>
              <a:spcPct val="0"/>
            </a:spcBef>
            <a:spcAft>
              <a:spcPct val="35000"/>
            </a:spcAft>
          </a:pPr>
          <a:r>
            <a:rPr lang="ru-RU" sz="700" kern="1200">
              <a:solidFill>
                <a:sysClr val="windowText" lastClr="000000"/>
              </a:solidFill>
            </a:rPr>
            <a:t>-Социальная политика</a:t>
          </a:r>
        </a:p>
        <a:p>
          <a:pPr lvl="0" algn="ctr" defTabSz="311150">
            <a:lnSpc>
              <a:spcPct val="90000"/>
            </a:lnSpc>
            <a:spcBef>
              <a:spcPct val="0"/>
            </a:spcBef>
            <a:spcAft>
              <a:spcPct val="35000"/>
            </a:spcAft>
          </a:pPr>
          <a:r>
            <a:rPr lang="ru-RU" sz="700" kern="1200">
              <a:solidFill>
                <a:sysClr val="windowText" lastClr="000000"/>
              </a:solidFill>
            </a:rPr>
            <a:t>- Оюразование</a:t>
          </a:r>
        </a:p>
        <a:p>
          <a:pPr lvl="0" algn="ctr" defTabSz="311150">
            <a:lnSpc>
              <a:spcPct val="90000"/>
            </a:lnSpc>
            <a:spcBef>
              <a:spcPct val="0"/>
            </a:spcBef>
            <a:spcAft>
              <a:spcPct val="35000"/>
            </a:spcAft>
          </a:pPr>
          <a:r>
            <a:rPr lang="ru-RU" sz="700" kern="1200">
              <a:solidFill>
                <a:sysClr val="windowText" lastClr="000000"/>
              </a:solidFill>
            </a:rPr>
            <a:t>- Культура и досуг</a:t>
          </a:r>
        </a:p>
        <a:p>
          <a:pPr lvl="0" algn="ctr" defTabSz="311150">
            <a:lnSpc>
              <a:spcPct val="90000"/>
            </a:lnSpc>
            <a:spcBef>
              <a:spcPct val="0"/>
            </a:spcBef>
            <a:spcAft>
              <a:spcPct val="35000"/>
            </a:spcAft>
          </a:pPr>
          <a:r>
            <a:rPr lang="ru-RU" sz="700" kern="1200">
              <a:solidFill>
                <a:sysClr val="windowText" lastClr="000000"/>
              </a:solidFill>
            </a:rPr>
            <a:t>- Туризм</a:t>
          </a:r>
        </a:p>
      </dsp:txBody>
      <dsp:txXfrm>
        <a:off x="958007" y="1311592"/>
        <a:ext cx="1741832" cy="1045099"/>
      </dsp:txXfrm>
    </dsp:sp>
    <dsp:sp modelId="{5B2C446A-FCC8-449E-B908-6CF0707A18A1}">
      <dsp:nvSpPr>
        <dsp:cNvPr id="0" name=""/>
        <dsp:cNvSpPr/>
      </dsp:nvSpPr>
      <dsp:spPr>
        <a:xfrm>
          <a:off x="2874023" y="1311592"/>
          <a:ext cx="1741832" cy="1045099"/>
        </a:xfrm>
        <a:prstGeom prst="rect">
          <a:avLst/>
        </a:prstGeom>
        <a:solidFill>
          <a:schemeClr val="accent5">
            <a:hueOff val="-9933876"/>
            <a:satOff val="39811"/>
            <a:lumOff val="8628"/>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ru-RU" sz="700" b="1" kern="1200">
              <a:solidFill>
                <a:sysClr val="windowText" lastClr="000000"/>
              </a:solidFill>
            </a:rPr>
            <a:t>Инвестиционный климат:</a:t>
          </a:r>
        </a:p>
        <a:p>
          <a:pPr lvl="0" algn="ctr" defTabSz="311150">
            <a:lnSpc>
              <a:spcPct val="90000"/>
            </a:lnSpc>
            <a:spcBef>
              <a:spcPct val="0"/>
            </a:spcBef>
            <a:spcAft>
              <a:spcPct val="35000"/>
            </a:spcAft>
          </a:pPr>
          <a:r>
            <a:rPr lang="ru-RU" sz="700" kern="1200">
              <a:solidFill>
                <a:sysClr val="windowText" lastClr="000000"/>
              </a:solidFill>
            </a:rPr>
            <a:t>- Устойчивая экономическая система</a:t>
          </a:r>
        </a:p>
        <a:p>
          <a:pPr lvl="0" algn="ctr" defTabSz="311150">
            <a:lnSpc>
              <a:spcPct val="90000"/>
            </a:lnSpc>
            <a:spcBef>
              <a:spcPct val="0"/>
            </a:spcBef>
            <a:spcAft>
              <a:spcPct val="35000"/>
            </a:spcAft>
          </a:pPr>
          <a:r>
            <a:rPr lang="ru-RU" sz="700" kern="1200">
              <a:solidFill>
                <a:sysClr val="windowText" lastClr="000000"/>
              </a:solidFill>
            </a:rPr>
            <a:t>- Инновации, помощь в развитии отрасли умных городов</a:t>
          </a:r>
        </a:p>
        <a:p>
          <a:pPr lvl="0" algn="ctr" defTabSz="311150">
            <a:lnSpc>
              <a:spcPct val="90000"/>
            </a:lnSpc>
            <a:spcBef>
              <a:spcPct val="0"/>
            </a:spcBef>
            <a:spcAft>
              <a:spcPct val="35000"/>
            </a:spcAft>
          </a:pPr>
          <a:endParaRPr lang="ru-RU" sz="700" kern="1200"/>
        </a:p>
      </dsp:txBody>
      <dsp:txXfrm>
        <a:off x="2874023" y="1311592"/>
        <a:ext cx="1741832" cy="1045099"/>
      </dsp:txXfrm>
    </dsp:sp>
  </dsp:spTree>
</dsp:drawing>
</file>

<file path=word/diagrams/layout1.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GOST - Name Sort"/>
</file>

<file path=customXml/itemProps1.xml><?xml version="1.0" encoding="utf-8"?>
<ds:datastoreItem xmlns:ds="http://schemas.openxmlformats.org/officeDocument/2006/customXml" ds:itemID="{C84C2301-64C4-4E24-9962-04835C57B9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720</TotalTime>
  <Pages>6</Pages>
  <Words>1996</Words>
  <Characters>11383</Characters>
  <Application>Microsoft Office Word</Application>
  <DocSecurity>0</DocSecurity>
  <Lines>94</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13353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Ирина А. Секушина</cp:lastModifiedBy>
  <cp:revision>83</cp:revision>
  <cp:lastPrinted>2021-04-01T13:23:00Z</cp:lastPrinted>
  <dcterms:created xsi:type="dcterms:W3CDTF">2022-06-01T13:54:00Z</dcterms:created>
  <dcterms:modified xsi:type="dcterms:W3CDTF">2022-06-08T12:38:00Z</dcterms:modified>
</cp:coreProperties>
</file>