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F39B9F" w14:textId="50FA48CC" w:rsidR="00BC2847" w:rsidRDefault="00BC2847" w:rsidP="004613C4">
      <w:pPr>
        <w:widowControl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УДК </w:t>
      </w:r>
      <w:r w:rsidR="00936EEC" w:rsidRPr="00936EEC">
        <w:rPr>
          <w:rFonts w:ascii="Times New Roman" w:hAnsi="Times New Roman" w:cs="Times New Roman"/>
          <w:b/>
          <w:sz w:val="28"/>
          <w:szCs w:val="28"/>
        </w:rPr>
        <w:t>636.2.034</w:t>
      </w:r>
      <w:r w:rsidR="007C241B">
        <w:rPr>
          <w:rFonts w:ascii="Times New Roman" w:hAnsi="Times New Roman" w:cs="Times New Roman"/>
          <w:b/>
          <w:sz w:val="28"/>
          <w:szCs w:val="28"/>
        </w:rPr>
        <w:t xml:space="preserve"> / ББК П545.51</w:t>
      </w:r>
    </w:p>
    <w:p w14:paraId="0AA5FEB4" w14:textId="77777777" w:rsidR="00975EA0" w:rsidRPr="00975EA0" w:rsidRDefault="00975EA0" w:rsidP="004613C4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975EA0">
        <w:rPr>
          <w:rFonts w:ascii="Times New Roman" w:hAnsi="Times New Roman" w:cs="Times New Roman"/>
          <w:b/>
          <w:sz w:val="28"/>
          <w:szCs w:val="28"/>
        </w:rPr>
        <w:t>Лобан А.Г.</w:t>
      </w:r>
    </w:p>
    <w:p w14:paraId="1D28EE00" w14:textId="3E89635D" w:rsidR="00975EA0" w:rsidRPr="000657E9" w:rsidRDefault="000657E9" w:rsidP="004613C4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657E9">
        <w:rPr>
          <w:rFonts w:ascii="Times New Roman" w:hAnsi="Times New Roman" w:cs="Times New Roman"/>
          <w:b/>
          <w:sz w:val="28"/>
          <w:szCs w:val="28"/>
        </w:rPr>
        <w:t>СОВРЕМЕННОЕ СОСТОЯНИЕ КОРМОПРОИЗВОДСТВА В МОЛОЧНОМ СКОТОВОДСТВЕ</w:t>
      </w:r>
      <w:r w:rsidR="00CC61C4">
        <w:rPr>
          <w:rFonts w:ascii="Times New Roman" w:hAnsi="Times New Roman" w:cs="Times New Roman"/>
          <w:b/>
          <w:sz w:val="28"/>
          <w:szCs w:val="28"/>
        </w:rPr>
        <w:t xml:space="preserve"> РЕСПУБЛИКИ БЕЛАРУСЬ</w:t>
      </w:r>
    </w:p>
    <w:p w14:paraId="463F28BA" w14:textId="77777777" w:rsidR="004B7C17" w:rsidRDefault="004B7C17" w:rsidP="004613C4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00A404A" w14:textId="4E5660F8" w:rsidR="00174FDA" w:rsidRPr="001E7F88" w:rsidRDefault="00174FDA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BC2847">
        <w:rPr>
          <w:rFonts w:ascii="Times New Roman" w:hAnsi="Times New Roman" w:cs="Times New Roman"/>
          <w:i/>
          <w:sz w:val="28"/>
          <w:szCs w:val="28"/>
        </w:rPr>
        <w:t>Аннотация:</w:t>
      </w:r>
      <w:r w:rsidR="00614A66" w:rsidRPr="00BC284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696EC9">
        <w:rPr>
          <w:rFonts w:ascii="Times New Roman" w:hAnsi="Times New Roman" w:cs="Times New Roman"/>
          <w:i/>
          <w:sz w:val="28"/>
          <w:szCs w:val="28"/>
        </w:rPr>
        <w:t>Повышение эффективности АПК Республики Беларусь явл</w:t>
      </w:r>
      <w:r w:rsidR="00696EC9">
        <w:rPr>
          <w:rFonts w:ascii="Times New Roman" w:hAnsi="Times New Roman" w:cs="Times New Roman"/>
          <w:i/>
          <w:sz w:val="28"/>
          <w:szCs w:val="28"/>
        </w:rPr>
        <w:t>я</w:t>
      </w:r>
      <w:r w:rsidR="00696EC9">
        <w:rPr>
          <w:rFonts w:ascii="Times New Roman" w:hAnsi="Times New Roman" w:cs="Times New Roman"/>
          <w:i/>
          <w:sz w:val="28"/>
          <w:szCs w:val="28"/>
        </w:rPr>
        <w:t xml:space="preserve">ется приоритетным направлением экономического развития страны, сельское хозяйство которой специализируется на производстве животноводческой продукции. Молочное скотоводство занимает ведущую позицию в структуре товарной продукции отрасли. На объемы производства </w:t>
      </w:r>
      <w:r w:rsidR="006A34FE">
        <w:rPr>
          <w:rFonts w:ascii="Times New Roman" w:hAnsi="Times New Roman" w:cs="Times New Roman"/>
          <w:i/>
          <w:sz w:val="28"/>
          <w:szCs w:val="28"/>
        </w:rPr>
        <w:t>в значительной степ</w:t>
      </w:r>
      <w:r w:rsidR="006A34FE">
        <w:rPr>
          <w:rFonts w:ascii="Times New Roman" w:hAnsi="Times New Roman" w:cs="Times New Roman"/>
          <w:i/>
          <w:sz w:val="28"/>
          <w:szCs w:val="28"/>
        </w:rPr>
        <w:t>е</w:t>
      </w:r>
      <w:r w:rsidR="006A34FE">
        <w:rPr>
          <w:rFonts w:ascii="Times New Roman" w:hAnsi="Times New Roman" w:cs="Times New Roman"/>
          <w:i/>
          <w:sz w:val="28"/>
          <w:szCs w:val="28"/>
        </w:rPr>
        <w:t>ни влияют физиологические особенности животных, условия содержания, ур</w:t>
      </w:r>
      <w:r w:rsidR="006A34FE">
        <w:rPr>
          <w:rFonts w:ascii="Times New Roman" w:hAnsi="Times New Roman" w:cs="Times New Roman"/>
          <w:i/>
          <w:sz w:val="28"/>
          <w:szCs w:val="28"/>
        </w:rPr>
        <w:t>о</w:t>
      </w:r>
      <w:r w:rsidR="006A34FE">
        <w:rPr>
          <w:rFonts w:ascii="Times New Roman" w:hAnsi="Times New Roman" w:cs="Times New Roman"/>
          <w:i/>
          <w:sz w:val="28"/>
          <w:szCs w:val="28"/>
        </w:rPr>
        <w:t>вень ветеринарно-зоотехнического обслуживания. При этом отмечается пе</w:t>
      </w:r>
      <w:r w:rsidR="006A34FE">
        <w:rPr>
          <w:rFonts w:ascii="Times New Roman" w:hAnsi="Times New Roman" w:cs="Times New Roman"/>
          <w:i/>
          <w:sz w:val="28"/>
          <w:szCs w:val="28"/>
        </w:rPr>
        <w:t>р</w:t>
      </w:r>
      <w:r w:rsidR="006A34FE">
        <w:rPr>
          <w:rFonts w:ascii="Times New Roman" w:hAnsi="Times New Roman" w:cs="Times New Roman"/>
          <w:i/>
          <w:sz w:val="28"/>
          <w:szCs w:val="28"/>
        </w:rPr>
        <w:t>востепенная роль формирования оптимальных рационов для скота.</w:t>
      </w:r>
    </w:p>
    <w:p w14:paraId="24510CC2" w14:textId="77777777" w:rsidR="00174FDA" w:rsidRPr="00BC2847" w:rsidRDefault="00174FDA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C2847">
        <w:rPr>
          <w:rFonts w:ascii="Times New Roman" w:hAnsi="Times New Roman" w:cs="Times New Roman"/>
          <w:i/>
          <w:sz w:val="28"/>
          <w:szCs w:val="28"/>
        </w:rPr>
        <w:t xml:space="preserve">Ключевые слова: животноводство, корма, </w:t>
      </w:r>
      <w:r w:rsidR="000657E9" w:rsidRPr="00BC2847">
        <w:rPr>
          <w:rFonts w:ascii="Times New Roman" w:hAnsi="Times New Roman" w:cs="Times New Roman"/>
          <w:i/>
          <w:sz w:val="28"/>
          <w:szCs w:val="28"/>
        </w:rPr>
        <w:t>рационы, молочное скотово</w:t>
      </w:r>
      <w:r w:rsidR="000657E9" w:rsidRPr="00BC2847">
        <w:rPr>
          <w:rFonts w:ascii="Times New Roman" w:hAnsi="Times New Roman" w:cs="Times New Roman"/>
          <w:i/>
          <w:sz w:val="28"/>
          <w:szCs w:val="28"/>
        </w:rPr>
        <w:t>д</w:t>
      </w:r>
      <w:r w:rsidR="000657E9" w:rsidRPr="00BC2847">
        <w:rPr>
          <w:rFonts w:ascii="Times New Roman" w:hAnsi="Times New Roman" w:cs="Times New Roman"/>
          <w:i/>
          <w:sz w:val="28"/>
          <w:szCs w:val="28"/>
        </w:rPr>
        <w:t>ство</w:t>
      </w:r>
      <w:r w:rsidR="00083B9D" w:rsidRPr="00BC2847">
        <w:rPr>
          <w:rFonts w:ascii="Times New Roman" w:hAnsi="Times New Roman" w:cs="Times New Roman"/>
          <w:i/>
          <w:sz w:val="28"/>
          <w:szCs w:val="28"/>
        </w:rPr>
        <w:t>, кормление, питательность, поголовье</w:t>
      </w:r>
    </w:p>
    <w:p w14:paraId="546338F5" w14:textId="77777777" w:rsidR="00174FDA" w:rsidRDefault="00174FDA" w:rsidP="004613C4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D8CE53E" w14:textId="77777777" w:rsidR="00B40425" w:rsidRDefault="0023613E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613E">
        <w:rPr>
          <w:rFonts w:ascii="Times New Roman" w:hAnsi="Times New Roman" w:cs="Times New Roman"/>
          <w:sz w:val="28"/>
          <w:szCs w:val="28"/>
        </w:rPr>
        <w:t xml:space="preserve">Сельское хозяйство является одной из важнейших отраслей народного хозяйства, которое обеспечивает не только продовольственную безопасность страны, но и сырьем </w:t>
      </w:r>
      <w:r>
        <w:rPr>
          <w:rFonts w:ascii="Times New Roman" w:hAnsi="Times New Roman" w:cs="Times New Roman"/>
          <w:sz w:val="28"/>
          <w:szCs w:val="28"/>
        </w:rPr>
        <w:t xml:space="preserve">перерабатывающую промышленность </w:t>
      </w:r>
      <w:r w:rsidR="008C1927" w:rsidRPr="008C1927">
        <w:rPr>
          <w:rFonts w:ascii="Times New Roman" w:hAnsi="Times New Roman" w:cs="Times New Roman"/>
          <w:sz w:val="28"/>
          <w:szCs w:val="28"/>
        </w:rPr>
        <w:t>[</w:t>
      </w:r>
      <w:r w:rsidR="00B40425">
        <w:rPr>
          <w:rFonts w:ascii="Times New Roman" w:hAnsi="Times New Roman" w:cs="Times New Roman"/>
          <w:sz w:val="28"/>
          <w:szCs w:val="28"/>
        </w:rPr>
        <w:t>1</w:t>
      </w:r>
      <w:r w:rsidR="008C1927" w:rsidRPr="008C1927">
        <w:rPr>
          <w:rFonts w:ascii="Times New Roman" w:hAnsi="Times New Roman" w:cs="Times New Roman"/>
          <w:sz w:val="28"/>
          <w:szCs w:val="28"/>
        </w:rPr>
        <w:t>].</w:t>
      </w:r>
      <w:r w:rsidR="00C2519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1437E5A" w14:textId="4C6EE704" w:rsidR="00B65A20" w:rsidRDefault="0023613E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валовообразующей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2519A">
        <w:rPr>
          <w:rFonts w:ascii="Times New Roman" w:hAnsi="Times New Roman" w:cs="Times New Roman"/>
          <w:sz w:val="28"/>
          <w:szCs w:val="28"/>
        </w:rPr>
        <w:t xml:space="preserve">сельскохозяйственной </w:t>
      </w:r>
      <w:r>
        <w:rPr>
          <w:rFonts w:ascii="Times New Roman" w:hAnsi="Times New Roman" w:cs="Times New Roman"/>
          <w:sz w:val="28"/>
          <w:szCs w:val="28"/>
        </w:rPr>
        <w:t>отраслью в Респу</w:t>
      </w:r>
      <w:r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 xml:space="preserve">лике Беларусь является животноводство, которое </w:t>
      </w:r>
      <w:r w:rsidR="00F221DE">
        <w:rPr>
          <w:rFonts w:ascii="Times New Roman" w:hAnsi="Times New Roman" w:cs="Times New Roman"/>
          <w:sz w:val="28"/>
          <w:szCs w:val="28"/>
        </w:rPr>
        <w:t>производит до 60 % товарной продукции</w:t>
      </w:r>
      <w:r w:rsidR="001E7F88">
        <w:rPr>
          <w:rFonts w:ascii="Times New Roman" w:hAnsi="Times New Roman" w:cs="Times New Roman"/>
          <w:sz w:val="28"/>
          <w:szCs w:val="28"/>
        </w:rPr>
        <w:t xml:space="preserve"> </w:t>
      </w:r>
      <w:r w:rsidR="008C1927" w:rsidRPr="008C1927">
        <w:rPr>
          <w:rFonts w:ascii="Times New Roman" w:hAnsi="Times New Roman" w:cs="Times New Roman"/>
          <w:sz w:val="28"/>
          <w:szCs w:val="28"/>
        </w:rPr>
        <w:t>[</w:t>
      </w:r>
      <w:r w:rsidR="00B40425">
        <w:rPr>
          <w:rFonts w:ascii="Times New Roman" w:hAnsi="Times New Roman" w:cs="Times New Roman"/>
          <w:sz w:val="28"/>
          <w:szCs w:val="28"/>
        </w:rPr>
        <w:t>2</w:t>
      </w:r>
      <w:r w:rsidR="008C1927" w:rsidRPr="008C1927">
        <w:rPr>
          <w:rFonts w:ascii="Times New Roman" w:hAnsi="Times New Roman" w:cs="Times New Roman"/>
          <w:sz w:val="28"/>
          <w:szCs w:val="28"/>
        </w:rPr>
        <w:t>].</w:t>
      </w:r>
      <w:r w:rsidR="00AE2413">
        <w:rPr>
          <w:rFonts w:ascii="Times New Roman" w:hAnsi="Times New Roman" w:cs="Times New Roman"/>
          <w:sz w:val="28"/>
          <w:szCs w:val="28"/>
        </w:rPr>
        <w:t xml:space="preserve"> </w:t>
      </w:r>
      <w:r w:rsidR="00486BE0" w:rsidRPr="00486BE0">
        <w:rPr>
          <w:rFonts w:ascii="Times New Roman" w:hAnsi="Times New Roman" w:cs="Times New Roman"/>
          <w:sz w:val="28"/>
          <w:szCs w:val="28"/>
        </w:rPr>
        <w:t>Животноводство представлено молочным и мясным скотово</w:t>
      </w:r>
      <w:r w:rsidR="00486BE0" w:rsidRPr="00486BE0">
        <w:rPr>
          <w:rFonts w:ascii="Times New Roman" w:hAnsi="Times New Roman" w:cs="Times New Roman"/>
          <w:sz w:val="28"/>
          <w:szCs w:val="28"/>
        </w:rPr>
        <w:t>д</w:t>
      </w:r>
      <w:r w:rsidR="00486BE0" w:rsidRPr="00486BE0">
        <w:rPr>
          <w:rFonts w:ascii="Times New Roman" w:hAnsi="Times New Roman" w:cs="Times New Roman"/>
          <w:sz w:val="28"/>
          <w:szCs w:val="28"/>
        </w:rPr>
        <w:t xml:space="preserve">ством, свиноводством и птицеводством. </w:t>
      </w:r>
      <w:r w:rsidR="001E7F88">
        <w:rPr>
          <w:rFonts w:ascii="Times New Roman" w:hAnsi="Times New Roman" w:cs="Times New Roman"/>
          <w:sz w:val="28"/>
          <w:szCs w:val="28"/>
        </w:rPr>
        <w:t>В сельскохозяйственных организациях молочное скотоводство является н</w:t>
      </w:r>
      <w:r w:rsidR="008D7100">
        <w:rPr>
          <w:rFonts w:ascii="Times New Roman" w:hAnsi="Times New Roman" w:cs="Times New Roman"/>
          <w:sz w:val="28"/>
          <w:szCs w:val="28"/>
        </w:rPr>
        <w:t>аиболее рентабельной отраслью</w:t>
      </w:r>
      <w:r w:rsidR="001E7F88">
        <w:rPr>
          <w:rFonts w:ascii="Times New Roman" w:hAnsi="Times New Roman" w:cs="Times New Roman"/>
          <w:sz w:val="28"/>
          <w:szCs w:val="28"/>
        </w:rPr>
        <w:t xml:space="preserve"> и в рамках соответствующего</w:t>
      </w:r>
      <w:r w:rsidR="008D7100">
        <w:rPr>
          <w:rFonts w:ascii="Times New Roman" w:hAnsi="Times New Roman" w:cs="Times New Roman"/>
          <w:sz w:val="28"/>
          <w:szCs w:val="28"/>
        </w:rPr>
        <w:t xml:space="preserve"> подкомплекса представляет собой </w:t>
      </w:r>
      <w:r w:rsidR="00BD1325">
        <w:rPr>
          <w:rFonts w:ascii="Times New Roman" w:hAnsi="Times New Roman" w:cs="Times New Roman"/>
          <w:sz w:val="28"/>
          <w:szCs w:val="28"/>
        </w:rPr>
        <w:t>сложную организацио</w:t>
      </w:r>
      <w:r w:rsidR="00BD1325">
        <w:rPr>
          <w:rFonts w:ascii="Times New Roman" w:hAnsi="Times New Roman" w:cs="Times New Roman"/>
          <w:sz w:val="28"/>
          <w:szCs w:val="28"/>
        </w:rPr>
        <w:t>н</w:t>
      </w:r>
      <w:r w:rsidR="00BD1325">
        <w:rPr>
          <w:rFonts w:ascii="Times New Roman" w:hAnsi="Times New Roman" w:cs="Times New Roman"/>
          <w:sz w:val="28"/>
          <w:szCs w:val="28"/>
        </w:rPr>
        <w:t xml:space="preserve">но-экономическую систему, конечным результатом которой выступает выпуск </w:t>
      </w:r>
      <w:r w:rsidR="001E7F88">
        <w:rPr>
          <w:rFonts w:ascii="Times New Roman" w:hAnsi="Times New Roman" w:cs="Times New Roman"/>
          <w:sz w:val="28"/>
          <w:szCs w:val="28"/>
        </w:rPr>
        <w:t>товарной</w:t>
      </w:r>
      <w:r w:rsidR="00BD1325">
        <w:rPr>
          <w:rFonts w:ascii="Times New Roman" w:hAnsi="Times New Roman" w:cs="Times New Roman"/>
          <w:sz w:val="28"/>
          <w:szCs w:val="28"/>
        </w:rPr>
        <w:t xml:space="preserve"> продукции</w:t>
      </w:r>
      <w:r w:rsidR="00B65A20">
        <w:rPr>
          <w:rFonts w:ascii="Times New Roman" w:hAnsi="Times New Roman" w:cs="Times New Roman"/>
          <w:sz w:val="28"/>
          <w:szCs w:val="28"/>
        </w:rPr>
        <w:t xml:space="preserve"> </w:t>
      </w:r>
      <w:r w:rsidR="00486BE0" w:rsidRPr="00486BE0">
        <w:rPr>
          <w:rFonts w:ascii="Times New Roman" w:hAnsi="Times New Roman" w:cs="Times New Roman"/>
          <w:sz w:val="28"/>
          <w:szCs w:val="28"/>
        </w:rPr>
        <w:t>[</w:t>
      </w:r>
      <w:r w:rsidR="00B40425">
        <w:rPr>
          <w:rFonts w:ascii="Times New Roman" w:hAnsi="Times New Roman" w:cs="Times New Roman"/>
          <w:sz w:val="28"/>
          <w:szCs w:val="28"/>
        </w:rPr>
        <w:t>3</w:t>
      </w:r>
      <w:r w:rsidR="00486BE0" w:rsidRPr="00486BE0">
        <w:rPr>
          <w:rFonts w:ascii="Times New Roman" w:hAnsi="Times New Roman" w:cs="Times New Roman"/>
          <w:sz w:val="28"/>
          <w:szCs w:val="28"/>
        </w:rPr>
        <w:t>].</w:t>
      </w:r>
    </w:p>
    <w:p w14:paraId="5CFF1B4E" w14:textId="3117A3DC" w:rsidR="0017401D" w:rsidRDefault="0017401D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период 2019-2021 гг.</w:t>
      </w:r>
      <w:r w:rsidR="00DF5DC2">
        <w:rPr>
          <w:rFonts w:ascii="Times New Roman" w:hAnsi="Times New Roman" w:cs="Times New Roman"/>
          <w:sz w:val="28"/>
          <w:szCs w:val="28"/>
        </w:rPr>
        <w:t xml:space="preserve"> </w:t>
      </w:r>
      <w:r w:rsidR="00AC0754">
        <w:rPr>
          <w:rFonts w:ascii="Times New Roman" w:hAnsi="Times New Roman" w:cs="Times New Roman"/>
          <w:sz w:val="28"/>
          <w:szCs w:val="28"/>
        </w:rPr>
        <w:t>молочно</w:t>
      </w:r>
      <w:r w:rsidR="00DF5DC2">
        <w:rPr>
          <w:rFonts w:ascii="Times New Roman" w:hAnsi="Times New Roman" w:cs="Times New Roman"/>
          <w:sz w:val="28"/>
          <w:szCs w:val="28"/>
        </w:rPr>
        <w:t>го</w:t>
      </w:r>
      <w:r w:rsidR="00AC0754">
        <w:rPr>
          <w:rFonts w:ascii="Times New Roman" w:hAnsi="Times New Roman" w:cs="Times New Roman"/>
          <w:sz w:val="28"/>
          <w:szCs w:val="28"/>
        </w:rPr>
        <w:t xml:space="preserve"> скотоводств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AC0754">
        <w:rPr>
          <w:rFonts w:ascii="Times New Roman" w:hAnsi="Times New Roman" w:cs="Times New Roman"/>
          <w:sz w:val="28"/>
          <w:szCs w:val="28"/>
        </w:rPr>
        <w:t xml:space="preserve"> характеризуется </w:t>
      </w:r>
      <w:r>
        <w:rPr>
          <w:rFonts w:ascii="Times New Roman" w:hAnsi="Times New Roman" w:cs="Times New Roman"/>
          <w:sz w:val="28"/>
          <w:szCs w:val="28"/>
        </w:rPr>
        <w:t>незн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чительным сокращением поголовья коров на </w:t>
      </w:r>
      <w:r w:rsidRPr="0017401D">
        <w:rPr>
          <w:rFonts w:ascii="Times New Roman" w:hAnsi="Times New Roman" w:cs="Times New Roman"/>
          <w:sz w:val="28"/>
          <w:szCs w:val="28"/>
        </w:rPr>
        <w:t>2,4 %,</w:t>
      </w:r>
      <w:r>
        <w:rPr>
          <w:rFonts w:ascii="Times New Roman" w:hAnsi="Times New Roman" w:cs="Times New Roman"/>
          <w:sz w:val="28"/>
          <w:szCs w:val="28"/>
        </w:rPr>
        <w:t xml:space="preserve"> увеличением объемов пр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изводства на 5,8 % на фоне роста их продуктивности (таблица 1).</w:t>
      </w:r>
    </w:p>
    <w:p w14:paraId="4B953DD4" w14:textId="77777777" w:rsidR="00BD1325" w:rsidRDefault="00BD1325" w:rsidP="004613C4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771C11D" w14:textId="77777777" w:rsidR="00C2519A" w:rsidRPr="00FF52E1" w:rsidRDefault="00C2519A" w:rsidP="004613C4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52E1">
        <w:rPr>
          <w:rFonts w:ascii="Times New Roman" w:hAnsi="Times New Roman" w:cs="Times New Roman"/>
          <w:sz w:val="24"/>
          <w:szCs w:val="24"/>
        </w:rPr>
        <w:t>Таблица 1</w:t>
      </w:r>
      <w:r w:rsidR="00FF52E1" w:rsidRPr="00FF52E1">
        <w:rPr>
          <w:rFonts w:ascii="Times New Roman" w:hAnsi="Times New Roman" w:cs="Times New Roman"/>
          <w:sz w:val="24"/>
          <w:szCs w:val="24"/>
        </w:rPr>
        <w:t>.</w:t>
      </w:r>
      <w:r w:rsidRPr="00FF52E1">
        <w:rPr>
          <w:rFonts w:ascii="Times New Roman" w:hAnsi="Times New Roman" w:cs="Times New Roman"/>
          <w:sz w:val="24"/>
          <w:szCs w:val="24"/>
        </w:rPr>
        <w:t xml:space="preserve"> Основные производственн</w:t>
      </w:r>
      <w:r w:rsidR="00A72A50">
        <w:rPr>
          <w:rFonts w:ascii="Times New Roman" w:hAnsi="Times New Roman" w:cs="Times New Roman"/>
          <w:sz w:val="24"/>
          <w:szCs w:val="24"/>
        </w:rPr>
        <w:t xml:space="preserve">ые </w:t>
      </w:r>
      <w:r w:rsidRPr="00FF52E1">
        <w:rPr>
          <w:rFonts w:ascii="Times New Roman" w:hAnsi="Times New Roman" w:cs="Times New Roman"/>
          <w:sz w:val="24"/>
          <w:szCs w:val="24"/>
        </w:rPr>
        <w:t>показатели молочного скотоводства</w:t>
      </w:r>
      <w:r w:rsidR="00463FEB" w:rsidRPr="00FF52E1">
        <w:rPr>
          <w:rFonts w:ascii="Times New Roman" w:hAnsi="Times New Roman" w:cs="Times New Roman"/>
          <w:sz w:val="24"/>
          <w:szCs w:val="24"/>
        </w:rPr>
        <w:t xml:space="preserve"> </w:t>
      </w:r>
      <w:r w:rsidR="009E0EFC" w:rsidRPr="00FF52E1">
        <w:rPr>
          <w:rFonts w:ascii="Times New Roman" w:hAnsi="Times New Roman" w:cs="Times New Roman"/>
          <w:sz w:val="24"/>
          <w:szCs w:val="24"/>
        </w:rPr>
        <w:t>Республики Б</w:t>
      </w:r>
      <w:r w:rsidR="009E0EFC" w:rsidRPr="00FF52E1">
        <w:rPr>
          <w:rFonts w:ascii="Times New Roman" w:hAnsi="Times New Roman" w:cs="Times New Roman"/>
          <w:sz w:val="24"/>
          <w:szCs w:val="24"/>
        </w:rPr>
        <w:t>е</w:t>
      </w:r>
      <w:r w:rsidR="009E0EFC" w:rsidRPr="00FF52E1">
        <w:rPr>
          <w:rFonts w:ascii="Times New Roman" w:hAnsi="Times New Roman" w:cs="Times New Roman"/>
          <w:sz w:val="24"/>
          <w:szCs w:val="24"/>
        </w:rPr>
        <w:t>ларусь в 2019-2021 гг.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2802"/>
        <w:gridCol w:w="992"/>
        <w:gridCol w:w="850"/>
        <w:gridCol w:w="851"/>
        <w:gridCol w:w="992"/>
        <w:gridCol w:w="709"/>
        <w:gridCol w:w="709"/>
        <w:gridCol w:w="708"/>
        <w:gridCol w:w="993"/>
      </w:tblGrid>
      <w:tr w:rsidR="00E33CF2" w:rsidRPr="00936EEC" w14:paraId="7859C282" w14:textId="77777777" w:rsidTr="00464C31">
        <w:tc>
          <w:tcPr>
            <w:tcW w:w="2802" w:type="dxa"/>
            <w:vMerge w:val="restart"/>
          </w:tcPr>
          <w:p w14:paraId="220A39DF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Показатель</w:t>
            </w:r>
          </w:p>
        </w:tc>
        <w:tc>
          <w:tcPr>
            <w:tcW w:w="2693" w:type="dxa"/>
            <w:gridSpan w:val="3"/>
          </w:tcPr>
          <w:p w14:paraId="7D5AECA9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Натуральные параметры</w:t>
            </w:r>
          </w:p>
        </w:tc>
        <w:tc>
          <w:tcPr>
            <w:tcW w:w="992" w:type="dxa"/>
            <w:vMerge w:val="restart"/>
            <w:vAlign w:val="center"/>
          </w:tcPr>
          <w:p w14:paraId="243608A1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2021 г. к 2019 г., %</w:t>
            </w:r>
          </w:p>
        </w:tc>
        <w:tc>
          <w:tcPr>
            <w:tcW w:w="2126" w:type="dxa"/>
            <w:gridSpan w:val="3"/>
          </w:tcPr>
          <w:p w14:paraId="47F5DE6E" w14:textId="77777777" w:rsidR="00E33CF2" w:rsidRPr="00936EEC" w:rsidRDefault="00E33CF2" w:rsidP="004613C4">
            <w:pPr>
              <w:widowControl w:val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Структура, % к итого</w:t>
            </w:r>
          </w:p>
        </w:tc>
        <w:tc>
          <w:tcPr>
            <w:tcW w:w="993" w:type="dxa"/>
            <w:vMerge w:val="restart"/>
            <w:vAlign w:val="center"/>
          </w:tcPr>
          <w:p w14:paraId="3E6308EA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 xml:space="preserve">2021 г. к 2019 г., </w:t>
            </w:r>
            <w:proofErr w:type="spellStart"/>
            <w:r>
              <w:rPr>
                <w:rFonts w:ascii="Arial Narrow" w:hAnsi="Arial Narrow" w:cs="Times New Roman"/>
                <w:sz w:val="18"/>
                <w:szCs w:val="18"/>
              </w:rPr>
              <w:t>п.п</w:t>
            </w:r>
            <w:proofErr w:type="spellEnd"/>
            <w:r>
              <w:rPr>
                <w:rFonts w:ascii="Arial Narrow" w:hAnsi="Arial Narrow" w:cs="Times New Roman"/>
                <w:sz w:val="18"/>
                <w:szCs w:val="18"/>
              </w:rPr>
              <w:t>.</w:t>
            </w:r>
          </w:p>
        </w:tc>
      </w:tr>
      <w:tr w:rsidR="00464C31" w:rsidRPr="00936EEC" w14:paraId="3847F91F" w14:textId="77777777" w:rsidTr="00464C31">
        <w:tc>
          <w:tcPr>
            <w:tcW w:w="2802" w:type="dxa"/>
            <w:vMerge/>
          </w:tcPr>
          <w:p w14:paraId="2687FCB3" w14:textId="77777777" w:rsidR="00E33CF2" w:rsidRPr="00936EEC" w:rsidRDefault="00E33CF2" w:rsidP="004613C4">
            <w:pPr>
              <w:widowControl w:val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F62216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2019</w:t>
            </w:r>
            <w:r w:rsidR="00464C31">
              <w:rPr>
                <w:rFonts w:ascii="Arial Narrow" w:hAnsi="Arial Narrow" w:cs="Times New Roman"/>
                <w:sz w:val="18"/>
                <w:szCs w:val="18"/>
              </w:rPr>
              <w:t xml:space="preserve"> г.</w:t>
            </w:r>
          </w:p>
        </w:tc>
        <w:tc>
          <w:tcPr>
            <w:tcW w:w="850" w:type="dxa"/>
            <w:vAlign w:val="center"/>
          </w:tcPr>
          <w:p w14:paraId="028695A4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2020</w:t>
            </w:r>
            <w:r w:rsidR="00464C31">
              <w:rPr>
                <w:rFonts w:ascii="Arial Narrow" w:hAnsi="Arial Narrow" w:cs="Times New Roman"/>
                <w:sz w:val="18"/>
                <w:szCs w:val="18"/>
              </w:rPr>
              <w:t xml:space="preserve"> г.</w:t>
            </w:r>
          </w:p>
        </w:tc>
        <w:tc>
          <w:tcPr>
            <w:tcW w:w="851" w:type="dxa"/>
            <w:vAlign w:val="center"/>
          </w:tcPr>
          <w:p w14:paraId="00275A6C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2021</w:t>
            </w:r>
            <w:r w:rsidR="00464C31">
              <w:rPr>
                <w:rFonts w:ascii="Arial Narrow" w:hAnsi="Arial Narrow" w:cs="Times New Roman"/>
                <w:sz w:val="18"/>
                <w:szCs w:val="18"/>
              </w:rPr>
              <w:t xml:space="preserve"> г.</w:t>
            </w:r>
          </w:p>
        </w:tc>
        <w:tc>
          <w:tcPr>
            <w:tcW w:w="992" w:type="dxa"/>
            <w:vMerge/>
          </w:tcPr>
          <w:p w14:paraId="00C48A4D" w14:textId="77777777" w:rsidR="00E33CF2" w:rsidRPr="00936EEC" w:rsidRDefault="00E33CF2" w:rsidP="004613C4">
            <w:pPr>
              <w:widowControl w:val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EFA64C4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2019 г.</w:t>
            </w:r>
          </w:p>
        </w:tc>
        <w:tc>
          <w:tcPr>
            <w:tcW w:w="709" w:type="dxa"/>
            <w:vAlign w:val="center"/>
          </w:tcPr>
          <w:p w14:paraId="36F870A7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2020 г.</w:t>
            </w:r>
          </w:p>
        </w:tc>
        <w:tc>
          <w:tcPr>
            <w:tcW w:w="708" w:type="dxa"/>
            <w:vAlign w:val="center"/>
          </w:tcPr>
          <w:p w14:paraId="7406922C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2021 г.</w:t>
            </w:r>
          </w:p>
        </w:tc>
        <w:tc>
          <w:tcPr>
            <w:tcW w:w="993" w:type="dxa"/>
            <w:vMerge/>
          </w:tcPr>
          <w:p w14:paraId="3B229201" w14:textId="77777777" w:rsidR="00E33CF2" w:rsidRPr="00936EEC" w:rsidRDefault="00E33CF2" w:rsidP="004613C4">
            <w:pPr>
              <w:widowControl w:val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</w:p>
        </w:tc>
      </w:tr>
      <w:tr w:rsidR="00E33CF2" w:rsidRPr="00936EEC" w14:paraId="2002A4A2" w14:textId="77777777" w:rsidTr="00464C31">
        <w:tc>
          <w:tcPr>
            <w:tcW w:w="9606" w:type="dxa"/>
            <w:gridSpan w:val="9"/>
          </w:tcPr>
          <w:p w14:paraId="3C2CDC0D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Хозяйства всех категорий</w:t>
            </w:r>
          </w:p>
        </w:tc>
      </w:tr>
      <w:tr w:rsidR="00792FAE" w:rsidRPr="00936EEC" w14:paraId="5D173244" w14:textId="77777777" w:rsidTr="00464C31">
        <w:tc>
          <w:tcPr>
            <w:tcW w:w="2802" w:type="dxa"/>
          </w:tcPr>
          <w:p w14:paraId="2072A063" w14:textId="77777777" w:rsidR="001A675F" w:rsidRPr="00936EEC" w:rsidRDefault="001A675F" w:rsidP="004613C4">
            <w:pPr>
              <w:widowControl w:val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Поголовье коров, тыс. гол</w:t>
            </w:r>
          </w:p>
        </w:tc>
        <w:tc>
          <w:tcPr>
            <w:tcW w:w="992" w:type="dxa"/>
            <w:vAlign w:val="center"/>
          </w:tcPr>
          <w:p w14:paraId="687FBF05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1492,1</w:t>
            </w:r>
          </w:p>
        </w:tc>
        <w:tc>
          <w:tcPr>
            <w:tcW w:w="850" w:type="dxa"/>
            <w:vAlign w:val="center"/>
          </w:tcPr>
          <w:p w14:paraId="07D0007B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1482,6</w:t>
            </w:r>
          </w:p>
        </w:tc>
        <w:tc>
          <w:tcPr>
            <w:tcW w:w="851" w:type="dxa"/>
            <w:vAlign w:val="center"/>
          </w:tcPr>
          <w:p w14:paraId="51AF241B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1456,7</w:t>
            </w:r>
          </w:p>
        </w:tc>
        <w:tc>
          <w:tcPr>
            <w:tcW w:w="992" w:type="dxa"/>
            <w:vAlign w:val="center"/>
          </w:tcPr>
          <w:p w14:paraId="47090D34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97,6</w:t>
            </w:r>
          </w:p>
        </w:tc>
        <w:tc>
          <w:tcPr>
            <w:tcW w:w="709" w:type="dxa"/>
            <w:vAlign w:val="center"/>
          </w:tcPr>
          <w:p w14:paraId="414C6539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100</w:t>
            </w:r>
          </w:p>
        </w:tc>
        <w:tc>
          <w:tcPr>
            <w:tcW w:w="709" w:type="dxa"/>
            <w:vAlign w:val="center"/>
          </w:tcPr>
          <w:p w14:paraId="2AD413AD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100</w:t>
            </w:r>
          </w:p>
        </w:tc>
        <w:tc>
          <w:tcPr>
            <w:tcW w:w="708" w:type="dxa"/>
            <w:vAlign w:val="center"/>
          </w:tcPr>
          <w:p w14:paraId="250390C4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100</w:t>
            </w:r>
          </w:p>
        </w:tc>
        <w:tc>
          <w:tcPr>
            <w:tcW w:w="993" w:type="dxa"/>
            <w:vAlign w:val="center"/>
          </w:tcPr>
          <w:p w14:paraId="14D57C88" w14:textId="77777777" w:rsidR="001A675F" w:rsidRPr="00936EEC" w:rsidRDefault="000C100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-</w:t>
            </w:r>
          </w:p>
        </w:tc>
      </w:tr>
      <w:tr w:rsidR="00792FAE" w:rsidRPr="00936EEC" w14:paraId="1A0EF6F6" w14:textId="77777777" w:rsidTr="00464C31">
        <w:tc>
          <w:tcPr>
            <w:tcW w:w="2802" w:type="dxa"/>
          </w:tcPr>
          <w:p w14:paraId="5DF031C5" w14:textId="77777777" w:rsidR="001A675F" w:rsidRPr="00936EEC" w:rsidRDefault="001A675F" w:rsidP="004613C4">
            <w:pPr>
              <w:widowControl w:val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Среднесуточный удой, кг</w:t>
            </w:r>
          </w:p>
        </w:tc>
        <w:tc>
          <w:tcPr>
            <w:tcW w:w="992" w:type="dxa"/>
            <w:vAlign w:val="center"/>
          </w:tcPr>
          <w:p w14:paraId="62B22EF4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5005</w:t>
            </w:r>
          </w:p>
        </w:tc>
        <w:tc>
          <w:tcPr>
            <w:tcW w:w="850" w:type="dxa"/>
            <w:vAlign w:val="center"/>
          </w:tcPr>
          <w:p w14:paraId="68C01F0E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5268</w:t>
            </w:r>
          </w:p>
        </w:tc>
        <w:tc>
          <w:tcPr>
            <w:tcW w:w="851" w:type="dxa"/>
            <w:vAlign w:val="center"/>
          </w:tcPr>
          <w:p w14:paraId="2D7442D0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5362</w:t>
            </w:r>
          </w:p>
        </w:tc>
        <w:tc>
          <w:tcPr>
            <w:tcW w:w="992" w:type="dxa"/>
            <w:vAlign w:val="center"/>
          </w:tcPr>
          <w:p w14:paraId="60340086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107,1</w:t>
            </w:r>
          </w:p>
        </w:tc>
        <w:tc>
          <w:tcPr>
            <w:tcW w:w="709" w:type="dxa"/>
            <w:vAlign w:val="center"/>
          </w:tcPr>
          <w:p w14:paraId="46050226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100</w:t>
            </w:r>
          </w:p>
        </w:tc>
        <w:tc>
          <w:tcPr>
            <w:tcW w:w="709" w:type="dxa"/>
            <w:vAlign w:val="center"/>
          </w:tcPr>
          <w:p w14:paraId="4930541B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100</w:t>
            </w:r>
          </w:p>
        </w:tc>
        <w:tc>
          <w:tcPr>
            <w:tcW w:w="708" w:type="dxa"/>
            <w:vAlign w:val="center"/>
          </w:tcPr>
          <w:p w14:paraId="5E1763A7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100</w:t>
            </w:r>
          </w:p>
        </w:tc>
        <w:tc>
          <w:tcPr>
            <w:tcW w:w="993" w:type="dxa"/>
            <w:vAlign w:val="center"/>
          </w:tcPr>
          <w:p w14:paraId="4256E153" w14:textId="77777777" w:rsidR="001A675F" w:rsidRPr="00936EEC" w:rsidRDefault="000C100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-</w:t>
            </w:r>
          </w:p>
        </w:tc>
      </w:tr>
      <w:tr w:rsidR="00792FAE" w:rsidRPr="00936EEC" w14:paraId="0CBFDE5A" w14:textId="77777777" w:rsidTr="00464C31">
        <w:tc>
          <w:tcPr>
            <w:tcW w:w="2802" w:type="dxa"/>
          </w:tcPr>
          <w:p w14:paraId="4B24EB9F" w14:textId="77777777" w:rsidR="001A675F" w:rsidRPr="00936EEC" w:rsidRDefault="001A675F" w:rsidP="004613C4">
            <w:pPr>
              <w:widowControl w:val="0"/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Валовой надой молока, тыс. т</w:t>
            </w:r>
          </w:p>
        </w:tc>
        <w:tc>
          <w:tcPr>
            <w:tcW w:w="992" w:type="dxa"/>
            <w:vAlign w:val="center"/>
          </w:tcPr>
          <w:p w14:paraId="62700BB3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7380,8</w:t>
            </w:r>
          </w:p>
        </w:tc>
        <w:tc>
          <w:tcPr>
            <w:tcW w:w="850" w:type="dxa"/>
            <w:vAlign w:val="center"/>
          </w:tcPr>
          <w:p w14:paraId="7F7DC32A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7753</w:t>
            </w:r>
          </w:p>
        </w:tc>
        <w:tc>
          <w:tcPr>
            <w:tcW w:w="851" w:type="dxa"/>
            <w:vAlign w:val="center"/>
          </w:tcPr>
          <w:p w14:paraId="16B52D1A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7811,4</w:t>
            </w:r>
          </w:p>
        </w:tc>
        <w:tc>
          <w:tcPr>
            <w:tcW w:w="992" w:type="dxa"/>
            <w:vAlign w:val="center"/>
          </w:tcPr>
          <w:p w14:paraId="3F900840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105,8</w:t>
            </w:r>
          </w:p>
        </w:tc>
        <w:tc>
          <w:tcPr>
            <w:tcW w:w="709" w:type="dxa"/>
            <w:vAlign w:val="center"/>
          </w:tcPr>
          <w:p w14:paraId="139955DF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100</w:t>
            </w:r>
          </w:p>
        </w:tc>
        <w:tc>
          <w:tcPr>
            <w:tcW w:w="709" w:type="dxa"/>
            <w:vAlign w:val="center"/>
          </w:tcPr>
          <w:p w14:paraId="7C7FFE96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100</w:t>
            </w:r>
          </w:p>
        </w:tc>
        <w:tc>
          <w:tcPr>
            <w:tcW w:w="708" w:type="dxa"/>
            <w:vAlign w:val="center"/>
          </w:tcPr>
          <w:p w14:paraId="5556B1A2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100</w:t>
            </w:r>
          </w:p>
        </w:tc>
        <w:tc>
          <w:tcPr>
            <w:tcW w:w="993" w:type="dxa"/>
            <w:vAlign w:val="center"/>
          </w:tcPr>
          <w:p w14:paraId="79E9787A" w14:textId="77777777" w:rsidR="001A675F" w:rsidRPr="00936EEC" w:rsidRDefault="000C100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-</w:t>
            </w:r>
          </w:p>
        </w:tc>
      </w:tr>
      <w:tr w:rsidR="00E33CF2" w:rsidRPr="00936EEC" w14:paraId="25448500" w14:textId="77777777" w:rsidTr="00464C31">
        <w:tc>
          <w:tcPr>
            <w:tcW w:w="9606" w:type="dxa"/>
            <w:gridSpan w:val="9"/>
          </w:tcPr>
          <w:p w14:paraId="37C1EA41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Сельскохозяйственные организации</w:t>
            </w:r>
          </w:p>
        </w:tc>
      </w:tr>
      <w:tr w:rsidR="001A675F" w:rsidRPr="00936EEC" w14:paraId="6CD3D6A0" w14:textId="77777777" w:rsidTr="00464C31">
        <w:tc>
          <w:tcPr>
            <w:tcW w:w="2802" w:type="dxa"/>
          </w:tcPr>
          <w:p w14:paraId="50AF0C1E" w14:textId="77777777" w:rsidR="001A675F" w:rsidRPr="00936EEC" w:rsidRDefault="001A117D" w:rsidP="004613C4">
            <w:pPr>
              <w:widowControl w:val="0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6670C0CD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1433,4</w:t>
            </w:r>
          </w:p>
        </w:tc>
        <w:tc>
          <w:tcPr>
            <w:tcW w:w="850" w:type="dxa"/>
            <w:vAlign w:val="center"/>
          </w:tcPr>
          <w:p w14:paraId="0EA15384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1427,8</w:t>
            </w:r>
          </w:p>
        </w:tc>
        <w:tc>
          <w:tcPr>
            <w:tcW w:w="851" w:type="dxa"/>
            <w:vAlign w:val="center"/>
          </w:tcPr>
          <w:p w14:paraId="5E0D96AA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1406,2</w:t>
            </w:r>
          </w:p>
        </w:tc>
        <w:tc>
          <w:tcPr>
            <w:tcW w:w="992" w:type="dxa"/>
            <w:vAlign w:val="center"/>
          </w:tcPr>
          <w:p w14:paraId="4A59DBF0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98,1</w:t>
            </w:r>
          </w:p>
        </w:tc>
        <w:tc>
          <w:tcPr>
            <w:tcW w:w="709" w:type="dxa"/>
            <w:vAlign w:val="center"/>
          </w:tcPr>
          <w:p w14:paraId="74575A67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96,</w:t>
            </w:r>
            <w:r w:rsidR="00E36601">
              <w:rPr>
                <w:rFonts w:ascii="Arial Narrow" w:hAnsi="Arial Narrow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vAlign w:val="center"/>
          </w:tcPr>
          <w:p w14:paraId="563427EA" w14:textId="77777777" w:rsidR="001A675F" w:rsidRPr="00936EEC" w:rsidRDefault="00BE32B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96,3</w:t>
            </w:r>
          </w:p>
        </w:tc>
        <w:tc>
          <w:tcPr>
            <w:tcW w:w="708" w:type="dxa"/>
            <w:vAlign w:val="center"/>
          </w:tcPr>
          <w:p w14:paraId="29EC17A6" w14:textId="77777777" w:rsidR="001A675F" w:rsidRPr="00936EEC" w:rsidRDefault="00BE32B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96,5</w:t>
            </w:r>
          </w:p>
        </w:tc>
        <w:tc>
          <w:tcPr>
            <w:tcW w:w="993" w:type="dxa"/>
            <w:vAlign w:val="center"/>
          </w:tcPr>
          <w:p w14:paraId="6153F466" w14:textId="77777777" w:rsidR="001A675F" w:rsidRPr="00936EEC" w:rsidRDefault="000C100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0,</w:t>
            </w:r>
            <w:r w:rsidR="00E36601">
              <w:rPr>
                <w:rFonts w:ascii="Arial Narrow" w:hAnsi="Arial Narrow" w:cs="Times New Roman"/>
                <w:sz w:val="18"/>
                <w:szCs w:val="18"/>
              </w:rPr>
              <w:t>5</w:t>
            </w:r>
          </w:p>
        </w:tc>
      </w:tr>
      <w:tr w:rsidR="001A675F" w:rsidRPr="00936EEC" w14:paraId="71FE39BB" w14:textId="77777777" w:rsidTr="00464C31">
        <w:tc>
          <w:tcPr>
            <w:tcW w:w="2802" w:type="dxa"/>
          </w:tcPr>
          <w:p w14:paraId="15DDB5B5" w14:textId="77777777" w:rsidR="001A675F" w:rsidRPr="00936EEC" w:rsidRDefault="001A675F" w:rsidP="004613C4">
            <w:pPr>
              <w:widowControl w:val="0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Среднесуточный удой, кг</w:t>
            </w:r>
          </w:p>
        </w:tc>
        <w:tc>
          <w:tcPr>
            <w:tcW w:w="992" w:type="dxa"/>
            <w:vAlign w:val="center"/>
          </w:tcPr>
          <w:p w14:paraId="7590A4B6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5039</w:t>
            </w:r>
          </w:p>
        </w:tc>
        <w:tc>
          <w:tcPr>
            <w:tcW w:w="850" w:type="dxa"/>
            <w:vAlign w:val="center"/>
          </w:tcPr>
          <w:p w14:paraId="490BD0A7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5310</w:t>
            </w:r>
          </w:p>
        </w:tc>
        <w:tc>
          <w:tcPr>
            <w:tcW w:w="851" w:type="dxa"/>
            <w:vAlign w:val="center"/>
          </w:tcPr>
          <w:p w14:paraId="65507E4B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5406</w:t>
            </w:r>
          </w:p>
        </w:tc>
        <w:tc>
          <w:tcPr>
            <w:tcW w:w="992" w:type="dxa"/>
            <w:vAlign w:val="center"/>
          </w:tcPr>
          <w:p w14:paraId="5C09E51A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107,3</w:t>
            </w:r>
          </w:p>
        </w:tc>
        <w:tc>
          <w:tcPr>
            <w:tcW w:w="709" w:type="dxa"/>
            <w:vAlign w:val="center"/>
          </w:tcPr>
          <w:p w14:paraId="02A6F8D5" w14:textId="77777777" w:rsidR="001A675F" w:rsidRPr="00936EEC" w:rsidRDefault="00BE32B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709" w:type="dxa"/>
            <w:vAlign w:val="center"/>
          </w:tcPr>
          <w:p w14:paraId="5AA4A372" w14:textId="77777777" w:rsidR="001A675F" w:rsidRPr="00936EEC" w:rsidRDefault="00BE32B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708" w:type="dxa"/>
            <w:vAlign w:val="center"/>
          </w:tcPr>
          <w:p w14:paraId="791F42BA" w14:textId="77777777" w:rsidR="001A675F" w:rsidRPr="00936EEC" w:rsidRDefault="00BE32B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993" w:type="dxa"/>
            <w:vAlign w:val="center"/>
          </w:tcPr>
          <w:p w14:paraId="3F4FC325" w14:textId="77777777" w:rsidR="001A675F" w:rsidRPr="00936EEC" w:rsidRDefault="000C100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-</w:t>
            </w:r>
          </w:p>
        </w:tc>
      </w:tr>
      <w:tr w:rsidR="001A675F" w:rsidRPr="00936EEC" w14:paraId="7F108A28" w14:textId="77777777" w:rsidTr="00464C31">
        <w:tc>
          <w:tcPr>
            <w:tcW w:w="2802" w:type="dxa"/>
            <w:tcBorders>
              <w:bottom w:val="nil"/>
            </w:tcBorders>
          </w:tcPr>
          <w:p w14:paraId="40F9AC3A" w14:textId="77777777" w:rsidR="001A675F" w:rsidRPr="00936EEC" w:rsidRDefault="001A675F" w:rsidP="004613C4">
            <w:pPr>
              <w:widowControl w:val="0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Валовой надой молока, тыс. т</w:t>
            </w: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14:paraId="4550F91F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7103,7</w:t>
            </w:r>
          </w:p>
        </w:tc>
        <w:tc>
          <w:tcPr>
            <w:tcW w:w="850" w:type="dxa"/>
            <w:tcBorders>
              <w:bottom w:val="nil"/>
            </w:tcBorders>
            <w:vAlign w:val="center"/>
          </w:tcPr>
          <w:p w14:paraId="4E72021D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7498,2</w:t>
            </w:r>
          </w:p>
        </w:tc>
        <w:tc>
          <w:tcPr>
            <w:tcW w:w="851" w:type="dxa"/>
            <w:tcBorders>
              <w:bottom w:val="nil"/>
            </w:tcBorders>
            <w:vAlign w:val="center"/>
          </w:tcPr>
          <w:p w14:paraId="06C7E2F0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7574,5</w:t>
            </w: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14:paraId="3D59C0D8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106,6</w:t>
            </w:r>
          </w:p>
        </w:tc>
        <w:tc>
          <w:tcPr>
            <w:tcW w:w="709" w:type="dxa"/>
            <w:tcBorders>
              <w:bottom w:val="nil"/>
            </w:tcBorders>
            <w:vAlign w:val="center"/>
          </w:tcPr>
          <w:p w14:paraId="3747E607" w14:textId="77777777" w:rsidR="001A675F" w:rsidRPr="00936EEC" w:rsidRDefault="00BE32B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96,</w:t>
            </w:r>
            <w:r w:rsidR="00E36601">
              <w:rPr>
                <w:rFonts w:ascii="Arial Narrow" w:hAnsi="Arial Narrow" w:cs="Times New Roman"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bottom w:val="nil"/>
            </w:tcBorders>
            <w:vAlign w:val="center"/>
          </w:tcPr>
          <w:p w14:paraId="5C505FED" w14:textId="77777777" w:rsidR="001A675F" w:rsidRPr="00936EEC" w:rsidRDefault="00BE32B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96,</w:t>
            </w:r>
            <w:r w:rsidR="000C100B">
              <w:rPr>
                <w:rFonts w:ascii="Arial Narrow" w:hAnsi="Arial Narrow" w:cs="Times New Roman"/>
                <w:sz w:val="18"/>
                <w:szCs w:val="18"/>
              </w:rPr>
              <w:t>7</w:t>
            </w:r>
          </w:p>
        </w:tc>
        <w:tc>
          <w:tcPr>
            <w:tcW w:w="708" w:type="dxa"/>
            <w:tcBorders>
              <w:bottom w:val="nil"/>
            </w:tcBorders>
            <w:vAlign w:val="center"/>
          </w:tcPr>
          <w:p w14:paraId="127CE895" w14:textId="77777777" w:rsidR="001A675F" w:rsidRPr="00936EEC" w:rsidRDefault="00E36601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97,0</w:t>
            </w:r>
          </w:p>
        </w:tc>
        <w:tc>
          <w:tcPr>
            <w:tcW w:w="993" w:type="dxa"/>
            <w:tcBorders>
              <w:bottom w:val="nil"/>
            </w:tcBorders>
            <w:vAlign w:val="center"/>
          </w:tcPr>
          <w:p w14:paraId="5CF35BAB" w14:textId="77777777" w:rsidR="001A675F" w:rsidRPr="00936EEC" w:rsidRDefault="000C100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0,</w:t>
            </w:r>
            <w:r w:rsidR="00E36601">
              <w:rPr>
                <w:rFonts w:ascii="Arial Narrow" w:hAnsi="Arial Narrow" w:cs="Times New Roman"/>
                <w:sz w:val="18"/>
                <w:szCs w:val="18"/>
              </w:rPr>
              <w:t>8</w:t>
            </w:r>
          </w:p>
        </w:tc>
      </w:tr>
      <w:tr w:rsidR="00E33CF2" w:rsidRPr="00936EEC" w14:paraId="30DE526D" w14:textId="77777777" w:rsidTr="00464C31">
        <w:tc>
          <w:tcPr>
            <w:tcW w:w="9606" w:type="dxa"/>
            <w:gridSpan w:val="9"/>
          </w:tcPr>
          <w:p w14:paraId="389114F8" w14:textId="77777777" w:rsidR="00E33CF2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КФХ</w:t>
            </w:r>
          </w:p>
        </w:tc>
      </w:tr>
      <w:tr w:rsidR="001A675F" w:rsidRPr="00936EEC" w14:paraId="72550475" w14:textId="77777777" w:rsidTr="00464C31">
        <w:tc>
          <w:tcPr>
            <w:tcW w:w="2802" w:type="dxa"/>
          </w:tcPr>
          <w:p w14:paraId="5C0CDB64" w14:textId="77777777" w:rsidR="001A675F" w:rsidRPr="00936EEC" w:rsidRDefault="001A675F" w:rsidP="004613C4">
            <w:pPr>
              <w:widowControl w:val="0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Поголовье коров, тыс. гол</w:t>
            </w:r>
          </w:p>
        </w:tc>
        <w:tc>
          <w:tcPr>
            <w:tcW w:w="992" w:type="dxa"/>
            <w:vAlign w:val="center"/>
          </w:tcPr>
          <w:p w14:paraId="74496337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5,6</w:t>
            </w:r>
          </w:p>
        </w:tc>
        <w:tc>
          <w:tcPr>
            <w:tcW w:w="850" w:type="dxa"/>
            <w:vAlign w:val="center"/>
          </w:tcPr>
          <w:p w14:paraId="3E7037A8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6,3</w:t>
            </w:r>
          </w:p>
        </w:tc>
        <w:tc>
          <w:tcPr>
            <w:tcW w:w="851" w:type="dxa"/>
            <w:vAlign w:val="center"/>
          </w:tcPr>
          <w:p w14:paraId="7213F97A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7,2</w:t>
            </w:r>
          </w:p>
        </w:tc>
        <w:tc>
          <w:tcPr>
            <w:tcW w:w="992" w:type="dxa"/>
            <w:vAlign w:val="center"/>
          </w:tcPr>
          <w:p w14:paraId="0356A82C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128,6</w:t>
            </w:r>
          </w:p>
        </w:tc>
        <w:tc>
          <w:tcPr>
            <w:tcW w:w="709" w:type="dxa"/>
            <w:vAlign w:val="center"/>
          </w:tcPr>
          <w:p w14:paraId="2E7E545C" w14:textId="77777777" w:rsidR="001A675F" w:rsidRPr="00936EEC" w:rsidRDefault="00BE32B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0,</w:t>
            </w:r>
            <w:r w:rsidR="00E36601">
              <w:rPr>
                <w:rFonts w:ascii="Arial Narrow" w:hAnsi="Arial Narrow" w:cs="Times New Roman"/>
                <w:sz w:val="18"/>
                <w:szCs w:val="18"/>
              </w:rPr>
              <w:t>4</w:t>
            </w:r>
          </w:p>
        </w:tc>
        <w:tc>
          <w:tcPr>
            <w:tcW w:w="709" w:type="dxa"/>
            <w:vAlign w:val="center"/>
          </w:tcPr>
          <w:p w14:paraId="3F7725FD" w14:textId="77777777" w:rsidR="001A675F" w:rsidRPr="00936EEC" w:rsidRDefault="008E7C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0,4</w:t>
            </w:r>
          </w:p>
        </w:tc>
        <w:tc>
          <w:tcPr>
            <w:tcW w:w="708" w:type="dxa"/>
            <w:vAlign w:val="center"/>
          </w:tcPr>
          <w:p w14:paraId="58F92936" w14:textId="77777777" w:rsidR="001A675F" w:rsidRPr="00936EEC" w:rsidRDefault="008E7C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0,</w:t>
            </w:r>
            <w:r w:rsidR="00E36601">
              <w:rPr>
                <w:rFonts w:ascii="Arial Narrow" w:hAnsi="Arial Narrow" w:cs="Times New Roman"/>
                <w:sz w:val="18"/>
                <w:szCs w:val="18"/>
              </w:rPr>
              <w:t>5</w:t>
            </w:r>
          </w:p>
        </w:tc>
        <w:tc>
          <w:tcPr>
            <w:tcW w:w="993" w:type="dxa"/>
            <w:vAlign w:val="center"/>
          </w:tcPr>
          <w:p w14:paraId="69AECF56" w14:textId="77777777" w:rsidR="001A675F" w:rsidRPr="00936EEC" w:rsidRDefault="000C100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0,1</w:t>
            </w:r>
          </w:p>
        </w:tc>
      </w:tr>
      <w:tr w:rsidR="001A675F" w:rsidRPr="00936EEC" w14:paraId="1AC04BFF" w14:textId="77777777" w:rsidTr="00464C31">
        <w:tc>
          <w:tcPr>
            <w:tcW w:w="2802" w:type="dxa"/>
          </w:tcPr>
          <w:p w14:paraId="42990420" w14:textId="77777777" w:rsidR="001A675F" w:rsidRPr="00936EEC" w:rsidRDefault="001A675F" w:rsidP="004613C4">
            <w:pPr>
              <w:widowControl w:val="0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Среднесуточный удой, кг</w:t>
            </w:r>
          </w:p>
        </w:tc>
        <w:tc>
          <w:tcPr>
            <w:tcW w:w="992" w:type="dxa"/>
            <w:vAlign w:val="center"/>
          </w:tcPr>
          <w:p w14:paraId="034010C7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5505</w:t>
            </w:r>
          </w:p>
        </w:tc>
        <w:tc>
          <w:tcPr>
            <w:tcW w:w="850" w:type="dxa"/>
            <w:vAlign w:val="center"/>
          </w:tcPr>
          <w:p w14:paraId="4BD04AE7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5557</w:t>
            </w:r>
          </w:p>
        </w:tc>
        <w:tc>
          <w:tcPr>
            <w:tcW w:w="851" w:type="dxa"/>
            <w:vAlign w:val="center"/>
          </w:tcPr>
          <w:p w14:paraId="10D66AFF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5774</w:t>
            </w:r>
          </w:p>
        </w:tc>
        <w:tc>
          <w:tcPr>
            <w:tcW w:w="992" w:type="dxa"/>
            <w:vAlign w:val="center"/>
          </w:tcPr>
          <w:p w14:paraId="0CD37269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104,9</w:t>
            </w:r>
          </w:p>
        </w:tc>
        <w:tc>
          <w:tcPr>
            <w:tcW w:w="709" w:type="dxa"/>
            <w:vAlign w:val="center"/>
          </w:tcPr>
          <w:p w14:paraId="26D8DB58" w14:textId="77777777" w:rsidR="001A675F" w:rsidRPr="00936EEC" w:rsidRDefault="008E7C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709" w:type="dxa"/>
            <w:vAlign w:val="center"/>
          </w:tcPr>
          <w:p w14:paraId="68639775" w14:textId="77777777" w:rsidR="001A675F" w:rsidRPr="00936EEC" w:rsidRDefault="008E7C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708" w:type="dxa"/>
            <w:vAlign w:val="center"/>
          </w:tcPr>
          <w:p w14:paraId="4FB65133" w14:textId="77777777" w:rsidR="001A675F" w:rsidRPr="00936EEC" w:rsidRDefault="008E7C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-</w:t>
            </w:r>
          </w:p>
        </w:tc>
        <w:tc>
          <w:tcPr>
            <w:tcW w:w="993" w:type="dxa"/>
            <w:vAlign w:val="center"/>
          </w:tcPr>
          <w:p w14:paraId="2055E85F" w14:textId="77777777" w:rsidR="001A675F" w:rsidRPr="00936EEC" w:rsidRDefault="000C100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-</w:t>
            </w:r>
          </w:p>
        </w:tc>
      </w:tr>
      <w:tr w:rsidR="001A675F" w:rsidRPr="00936EEC" w14:paraId="6D0DEB9B" w14:textId="77777777" w:rsidTr="00464C31">
        <w:tc>
          <w:tcPr>
            <w:tcW w:w="2802" w:type="dxa"/>
          </w:tcPr>
          <w:p w14:paraId="5E30340D" w14:textId="77777777" w:rsidR="001A675F" w:rsidRPr="00936EEC" w:rsidRDefault="001A675F" w:rsidP="004613C4">
            <w:pPr>
              <w:widowControl w:val="0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Валовой надой молока, тыс. т</w:t>
            </w:r>
          </w:p>
        </w:tc>
        <w:tc>
          <w:tcPr>
            <w:tcW w:w="992" w:type="dxa"/>
            <w:vAlign w:val="center"/>
          </w:tcPr>
          <w:p w14:paraId="7A49BC52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28</w:t>
            </w:r>
          </w:p>
        </w:tc>
        <w:tc>
          <w:tcPr>
            <w:tcW w:w="850" w:type="dxa"/>
            <w:vAlign w:val="center"/>
          </w:tcPr>
          <w:p w14:paraId="79CAA1AD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31,4</w:t>
            </w:r>
          </w:p>
        </w:tc>
        <w:tc>
          <w:tcPr>
            <w:tcW w:w="851" w:type="dxa"/>
            <w:vAlign w:val="center"/>
          </w:tcPr>
          <w:p w14:paraId="6DA96ED8" w14:textId="77777777" w:rsidR="001A675F" w:rsidRPr="00936EEC" w:rsidRDefault="001A67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936EEC">
              <w:rPr>
                <w:rFonts w:ascii="Arial Narrow" w:hAnsi="Arial Narrow" w:cs="Times New Roman"/>
                <w:sz w:val="18"/>
                <w:szCs w:val="18"/>
              </w:rPr>
              <w:t>37</w:t>
            </w:r>
          </w:p>
        </w:tc>
        <w:tc>
          <w:tcPr>
            <w:tcW w:w="992" w:type="dxa"/>
            <w:vAlign w:val="center"/>
          </w:tcPr>
          <w:p w14:paraId="180E3E32" w14:textId="77777777" w:rsidR="001A675F" w:rsidRPr="00936EEC" w:rsidRDefault="00E33CF2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132,1</w:t>
            </w:r>
          </w:p>
        </w:tc>
        <w:tc>
          <w:tcPr>
            <w:tcW w:w="709" w:type="dxa"/>
            <w:vAlign w:val="center"/>
          </w:tcPr>
          <w:p w14:paraId="7574C307" w14:textId="77777777" w:rsidR="001A675F" w:rsidRPr="00936EEC" w:rsidRDefault="008E7C5F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0,</w:t>
            </w:r>
            <w:r w:rsidR="00E36601">
              <w:rPr>
                <w:rFonts w:ascii="Arial Narrow" w:hAnsi="Arial Narrow" w:cs="Times New Roman"/>
                <w:sz w:val="18"/>
                <w:szCs w:val="18"/>
              </w:rPr>
              <w:t>4</w:t>
            </w:r>
          </w:p>
        </w:tc>
        <w:tc>
          <w:tcPr>
            <w:tcW w:w="709" w:type="dxa"/>
            <w:vAlign w:val="center"/>
          </w:tcPr>
          <w:p w14:paraId="1B6ACC98" w14:textId="77777777" w:rsidR="001A675F" w:rsidRPr="00936EEC" w:rsidRDefault="000C100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0,4</w:t>
            </w:r>
          </w:p>
        </w:tc>
        <w:tc>
          <w:tcPr>
            <w:tcW w:w="708" w:type="dxa"/>
            <w:vAlign w:val="center"/>
          </w:tcPr>
          <w:p w14:paraId="6B37B02B" w14:textId="77777777" w:rsidR="001A675F" w:rsidRPr="00936EEC" w:rsidRDefault="000C100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0,</w:t>
            </w:r>
            <w:r w:rsidR="00E36601">
              <w:rPr>
                <w:rFonts w:ascii="Arial Narrow" w:hAnsi="Arial Narrow" w:cs="Times New Roman"/>
                <w:sz w:val="18"/>
                <w:szCs w:val="18"/>
              </w:rPr>
              <w:t>5</w:t>
            </w:r>
          </w:p>
        </w:tc>
        <w:tc>
          <w:tcPr>
            <w:tcW w:w="993" w:type="dxa"/>
            <w:vAlign w:val="center"/>
          </w:tcPr>
          <w:p w14:paraId="526E505D" w14:textId="77777777" w:rsidR="001A675F" w:rsidRPr="00936EEC" w:rsidRDefault="000C100B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0,</w:t>
            </w:r>
            <w:r w:rsidR="00E36601">
              <w:rPr>
                <w:rFonts w:ascii="Arial Narrow" w:hAnsi="Arial Narrow" w:cs="Times New Roman"/>
                <w:sz w:val="18"/>
                <w:szCs w:val="18"/>
              </w:rPr>
              <w:t>1</w:t>
            </w:r>
          </w:p>
        </w:tc>
      </w:tr>
    </w:tbl>
    <w:p w14:paraId="56554742" w14:textId="40927D0F" w:rsidR="00C2519A" w:rsidRPr="00806446" w:rsidRDefault="000E7E61" w:rsidP="004613C4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7E61">
        <w:rPr>
          <w:rFonts w:ascii="Times New Roman" w:hAnsi="Times New Roman" w:cs="Times New Roman"/>
          <w:sz w:val="24"/>
          <w:szCs w:val="24"/>
        </w:rPr>
        <w:t>Примеч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0E7E61">
        <w:rPr>
          <w:rFonts w:ascii="Times New Roman" w:hAnsi="Times New Roman" w:cs="Times New Roman"/>
          <w:sz w:val="24"/>
          <w:szCs w:val="24"/>
        </w:rPr>
        <w:t xml:space="preserve">ние </w:t>
      </w:r>
      <w:r>
        <w:rPr>
          <w:rFonts w:ascii="Times New Roman" w:hAnsi="Times New Roman" w:cs="Times New Roman"/>
          <w:sz w:val="24"/>
          <w:szCs w:val="24"/>
        </w:rPr>
        <w:t xml:space="preserve">– Составлено автором по </w:t>
      </w:r>
      <w:r w:rsidR="005213AC">
        <w:rPr>
          <w:rFonts w:ascii="Times New Roman" w:hAnsi="Times New Roman" w:cs="Times New Roman"/>
          <w:sz w:val="24"/>
          <w:szCs w:val="24"/>
        </w:rPr>
        <w:t xml:space="preserve">данным источника </w:t>
      </w:r>
      <w:r w:rsidR="00806446" w:rsidRPr="00E36601">
        <w:rPr>
          <w:rFonts w:ascii="Times New Roman" w:hAnsi="Times New Roman" w:cs="Times New Roman"/>
          <w:sz w:val="24"/>
          <w:szCs w:val="24"/>
        </w:rPr>
        <w:t>[</w:t>
      </w:r>
      <w:r w:rsidR="00E824B0">
        <w:rPr>
          <w:rFonts w:ascii="Times New Roman" w:hAnsi="Times New Roman" w:cs="Times New Roman"/>
          <w:sz w:val="24"/>
          <w:szCs w:val="24"/>
        </w:rPr>
        <w:t>4</w:t>
      </w:r>
      <w:r w:rsidR="00806446" w:rsidRPr="00E36601">
        <w:rPr>
          <w:rFonts w:ascii="Times New Roman" w:hAnsi="Times New Roman" w:cs="Times New Roman"/>
          <w:sz w:val="24"/>
          <w:szCs w:val="24"/>
        </w:rPr>
        <w:t>]</w:t>
      </w:r>
      <w:r w:rsidR="00806446">
        <w:rPr>
          <w:rFonts w:ascii="Times New Roman" w:hAnsi="Times New Roman" w:cs="Times New Roman"/>
          <w:sz w:val="24"/>
          <w:szCs w:val="24"/>
        </w:rPr>
        <w:t>.</w:t>
      </w:r>
    </w:p>
    <w:p w14:paraId="3CB7D9FF" w14:textId="77777777" w:rsidR="003C6D84" w:rsidRDefault="003C6D84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B357C15" w14:textId="0A33C156" w:rsidR="00614A66" w:rsidRDefault="00FF52E1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lastRenderedPageBreak/>
        <w:t xml:space="preserve">Анализ показал, что </w:t>
      </w:r>
      <w:r w:rsidR="00794DB5">
        <w:rPr>
          <w:rFonts w:ascii="Times New Roman" w:hAnsi="Times New Roman" w:cs="Times New Roman"/>
          <w:sz w:val="28"/>
          <w:szCs w:val="28"/>
        </w:rPr>
        <w:t>за последние 3 года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75C9E">
        <w:rPr>
          <w:rFonts w:ascii="Times New Roman" w:hAnsi="Times New Roman" w:cs="Times New Roman"/>
          <w:sz w:val="28"/>
          <w:szCs w:val="28"/>
        </w:rPr>
        <w:t>в сельскохозяйственных орган</w:t>
      </w:r>
      <w:r w:rsidR="00175C9E">
        <w:rPr>
          <w:rFonts w:ascii="Times New Roman" w:hAnsi="Times New Roman" w:cs="Times New Roman"/>
          <w:sz w:val="28"/>
          <w:szCs w:val="28"/>
        </w:rPr>
        <w:t>и</w:t>
      </w:r>
      <w:r w:rsidR="00175C9E">
        <w:rPr>
          <w:rFonts w:ascii="Times New Roman" w:hAnsi="Times New Roman" w:cs="Times New Roman"/>
          <w:sz w:val="28"/>
          <w:szCs w:val="28"/>
        </w:rPr>
        <w:t xml:space="preserve">зациях </w:t>
      </w:r>
      <w:r w:rsidR="00794DB5">
        <w:rPr>
          <w:rFonts w:ascii="Times New Roman" w:hAnsi="Times New Roman" w:cs="Times New Roman"/>
          <w:sz w:val="28"/>
          <w:szCs w:val="28"/>
        </w:rPr>
        <w:t xml:space="preserve">поголовье коров </w:t>
      </w:r>
      <w:r w:rsidR="00175C9E">
        <w:rPr>
          <w:rFonts w:ascii="Times New Roman" w:hAnsi="Times New Roman" w:cs="Times New Roman"/>
          <w:sz w:val="28"/>
          <w:szCs w:val="28"/>
        </w:rPr>
        <w:t>сократилось на 1,9 %</w:t>
      </w:r>
      <w:r w:rsidR="00DB2791">
        <w:rPr>
          <w:rFonts w:ascii="Times New Roman" w:hAnsi="Times New Roman" w:cs="Times New Roman"/>
          <w:sz w:val="28"/>
          <w:szCs w:val="28"/>
        </w:rPr>
        <w:t>, однако за счет увеличения пр</w:t>
      </w:r>
      <w:r w:rsidR="00DB2791">
        <w:rPr>
          <w:rFonts w:ascii="Times New Roman" w:hAnsi="Times New Roman" w:cs="Times New Roman"/>
          <w:sz w:val="28"/>
          <w:szCs w:val="28"/>
        </w:rPr>
        <w:t>о</w:t>
      </w:r>
      <w:r w:rsidR="00DB2791">
        <w:rPr>
          <w:rFonts w:ascii="Times New Roman" w:hAnsi="Times New Roman" w:cs="Times New Roman"/>
          <w:sz w:val="28"/>
          <w:szCs w:val="28"/>
        </w:rPr>
        <w:t xml:space="preserve">дуктивности на 7,3 % </w:t>
      </w:r>
      <w:r w:rsidR="00764F7F">
        <w:rPr>
          <w:rFonts w:ascii="Times New Roman" w:hAnsi="Times New Roman" w:cs="Times New Roman"/>
          <w:sz w:val="28"/>
          <w:szCs w:val="28"/>
        </w:rPr>
        <w:t xml:space="preserve">наблюдается рост </w:t>
      </w:r>
      <w:r w:rsidR="00DB2791">
        <w:rPr>
          <w:rFonts w:ascii="Times New Roman" w:hAnsi="Times New Roman" w:cs="Times New Roman"/>
          <w:sz w:val="28"/>
          <w:szCs w:val="28"/>
        </w:rPr>
        <w:t>валово</w:t>
      </w:r>
      <w:r w:rsidR="00764F7F">
        <w:rPr>
          <w:rFonts w:ascii="Times New Roman" w:hAnsi="Times New Roman" w:cs="Times New Roman"/>
          <w:sz w:val="28"/>
          <w:szCs w:val="28"/>
        </w:rPr>
        <w:t>го</w:t>
      </w:r>
      <w:r w:rsidR="00DB2791">
        <w:rPr>
          <w:rFonts w:ascii="Times New Roman" w:hAnsi="Times New Roman" w:cs="Times New Roman"/>
          <w:sz w:val="28"/>
          <w:szCs w:val="28"/>
        </w:rPr>
        <w:t xml:space="preserve"> над</w:t>
      </w:r>
      <w:r w:rsidR="00764F7F">
        <w:rPr>
          <w:rFonts w:ascii="Times New Roman" w:hAnsi="Times New Roman" w:cs="Times New Roman"/>
          <w:sz w:val="28"/>
          <w:szCs w:val="28"/>
        </w:rPr>
        <w:t>оя</w:t>
      </w:r>
      <w:r w:rsidR="00DB2791">
        <w:rPr>
          <w:rFonts w:ascii="Times New Roman" w:hAnsi="Times New Roman" w:cs="Times New Roman"/>
          <w:sz w:val="28"/>
          <w:szCs w:val="28"/>
        </w:rPr>
        <w:t xml:space="preserve"> </w:t>
      </w:r>
      <w:r w:rsidR="00764F7F">
        <w:rPr>
          <w:rFonts w:ascii="Times New Roman" w:hAnsi="Times New Roman" w:cs="Times New Roman"/>
          <w:sz w:val="28"/>
          <w:szCs w:val="28"/>
        </w:rPr>
        <w:t>в размере</w:t>
      </w:r>
      <w:r w:rsidR="00DB2791">
        <w:rPr>
          <w:rFonts w:ascii="Times New Roman" w:hAnsi="Times New Roman" w:cs="Times New Roman"/>
          <w:sz w:val="28"/>
          <w:szCs w:val="28"/>
        </w:rPr>
        <w:t xml:space="preserve"> 6,6 %.</w:t>
      </w:r>
      <w:r w:rsidR="00794DB5">
        <w:rPr>
          <w:rFonts w:ascii="Times New Roman" w:hAnsi="Times New Roman" w:cs="Times New Roman"/>
          <w:sz w:val="28"/>
          <w:szCs w:val="28"/>
        </w:rPr>
        <w:t xml:space="preserve"> В свою очередь наблюдается положительная тенденция роста среднегодового удоя</w:t>
      </w:r>
      <w:r w:rsidR="00B242FC">
        <w:rPr>
          <w:rFonts w:ascii="Times New Roman" w:hAnsi="Times New Roman" w:cs="Times New Roman"/>
          <w:sz w:val="28"/>
          <w:szCs w:val="28"/>
        </w:rPr>
        <w:t xml:space="preserve"> в хозяйствах всех категорий, кроме хозяйств населения, что обусловило колеб</w:t>
      </w:r>
      <w:r w:rsidR="00B242FC">
        <w:rPr>
          <w:rFonts w:ascii="Times New Roman" w:hAnsi="Times New Roman" w:cs="Times New Roman"/>
          <w:sz w:val="28"/>
          <w:szCs w:val="28"/>
        </w:rPr>
        <w:t>а</w:t>
      </w:r>
      <w:r w:rsidR="00B242FC">
        <w:rPr>
          <w:rFonts w:ascii="Times New Roman" w:hAnsi="Times New Roman" w:cs="Times New Roman"/>
          <w:sz w:val="28"/>
          <w:szCs w:val="28"/>
        </w:rPr>
        <w:t xml:space="preserve">ния в объемах валового надоя молока. </w:t>
      </w:r>
      <w:proofErr w:type="gramEnd"/>
    </w:p>
    <w:p w14:paraId="1DE5E8DA" w14:textId="55FCF58B" w:rsidR="00975EA0" w:rsidRDefault="00083B9D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Результативными </w:t>
      </w:r>
      <w:r w:rsidR="000155F0">
        <w:rPr>
          <w:rFonts w:ascii="Times New Roman" w:hAnsi="Times New Roman" w:cs="Times New Roman"/>
          <w:sz w:val="28"/>
          <w:szCs w:val="28"/>
        </w:rPr>
        <w:t>факторами,</w:t>
      </w:r>
      <w:r>
        <w:rPr>
          <w:rFonts w:ascii="Times New Roman" w:hAnsi="Times New Roman" w:cs="Times New Roman"/>
          <w:sz w:val="28"/>
          <w:szCs w:val="28"/>
        </w:rPr>
        <w:t xml:space="preserve"> предопределя</w:t>
      </w:r>
      <w:r w:rsidR="000155F0">
        <w:rPr>
          <w:rFonts w:ascii="Times New Roman" w:hAnsi="Times New Roman" w:cs="Times New Roman"/>
          <w:sz w:val="28"/>
          <w:szCs w:val="28"/>
        </w:rPr>
        <w:t>ющими продуктивность к</w:t>
      </w:r>
      <w:r w:rsidR="000155F0">
        <w:rPr>
          <w:rFonts w:ascii="Times New Roman" w:hAnsi="Times New Roman" w:cs="Times New Roman"/>
          <w:sz w:val="28"/>
          <w:szCs w:val="28"/>
        </w:rPr>
        <w:t>о</w:t>
      </w:r>
      <w:r w:rsidR="000155F0">
        <w:rPr>
          <w:rFonts w:ascii="Times New Roman" w:hAnsi="Times New Roman" w:cs="Times New Roman"/>
          <w:sz w:val="28"/>
          <w:szCs w:val="28"/>
        </w:rPr>
        <w:t xml:space="preserve">ров, </w:t>
      </w:r>
      <w:r>
        <w:rPr>
          <w:rFonts w:ascii="Times New Roman" w:hAnsi="Times New Roman" w:cs="Times New Roman"/>
          <w:sz w:val="28"/>
          <w:szCs w:val="28"/>
        </w:rPr>
        <w:t>являются кормление и условия содержания животных.</w:t>
      </w:r>
      <w:r w:rsidR="000155F0">
        <w:rPr>
          <w:rFonts w:ascii="Times New Roman" w:hAnsi="Times New Roman" w:cs="Times New Roman"/>
          <w:sz w:val="28"/>
          <w:szCs w:val="28"/>
        </w:rPr>
        <w:t xml:space="preserve"> </w:t>
      </w:r>
      <w:r w:rsidR="00A36571" w:rsidRPr="00A36571">
        <w:rPr>
          <w:rFonts w:ascii="Times New Roman" w:hAnsi="Times New Roman" w:cs="Times New Roman"/>
          <w:sz w:val="28"/>
          <w:szCs w:val="28"/>
        </w:rPr>
        <w:t>Чтобы производить молоко, организм коровы должен получать необходимые вещества в опред</w:t>
      </w:r>
      <w:r w:rsidR="00A36571" w:rsidRPr="00A36571">
        <w:rPr>
          <w:rFonts w:ascii="Times New Roman" w:hAnsi="Times New Roman" w:cs="Times New Roman"/>
          <w:sz w:val="28"/>
          <w:szCs w:val="28"/>
        </w:rPr>
        <w:t>е</w:t>
      </w:r>
      <w:r w:rsidR="00A36571" w:rsidRPr="00A36571">
        <w:rPr>
          <w:rFonts w:ascii="Times New Roman" w:hAnsi="Times New Roman" w:cs="Times New Roman"/>
          <w:sz w:val="28"/>
          <w:szCs w:val="28"/>
        </w:rPr>
        <w:t>ленном соотношении</w:t>
      </w:r>
      <w:r w:rsidR="000155F0">
        <w:rPr>
          <w:rFonts w:ascii="Times New Roman" w:hAnsi="Times New Roman" w:cs="Times New Roman"/>
          <w:sz w:val="28"/>
          <w:szCs w:val="28"/>
        </w:rPr>
        <w:t xml:space="preserve"> и полном объеме</w:t>
      </w:r>
      <w:r w:rsidR="00A36571" w:rsidRPr="00A36571">
        <w:rPr>
          <w:rFonts w:ascii="Times New Roman" w:hAnsi="Times New Roman" w:cs="Times New Roman"/>
          <w:sz w:val="28"/>
          <w:szCs w:val="28"/>
        </w:rPr>
        <w:t xml:space="preserve">. </w:t>
      </w:r>
      <w:r w:rsidR="00B242FC">
        <w:rPr>
          <w:rFonts w:ascii="Times New Roman" w:hAnsi="Times New Roman" w:cs="Times New Roman"/>
          <w:sz w:val="28"/>
          <w:szCs w:val="28"/>
        </w:rPr>
        <w:t xml:space="preserve">Как показывают исследования, </w:t>
      </w:r>
      <w:r w:rsidR="00464C31">
        <w:rPr>
          <w:rFonts w:ascii="Times New Roman" w:hAnsi="Times New Roman" w:cs="Times New Roman"/>
          <w:sz w:val="28"/>
          <w:szCs w:val="28"/>
        </w:rPr>
        <w:t>совр</w:t>
      </w:r>
      <w:r w:rsidR="00464C31">
        <w:rPr>
          <w:rFonts w:ascii="Times New Roman" w:hAnsi="Times New Roman" w:cs="Times New Roman"/>
          <w:sz w:val="28"/>
          <w:szCs w:val="28"/>
        </w:rPr>
        <w:t>е</w:t>
      </w:r>
      <w:r w:rsidR="00464C31">
        <w:rPr>
          <w:rFonts w:ascii="Times New Roman" w:hAnsi="Times New Roman" w:cs="Times New Roman"/>
          <w:sz w:val="28"/>
          <w:szCs w:val="28"/>
        </w:rPr>
        <w:t xml:space="preserve">менной проблемой </w:t>
      </w:r>
      <w:r w:rsidR="00F00C21">
        <w:rPr>
          <w:rFonts w:ascii="Times New Roman" w:hAnsi="Times New Roman" w:cs="Times New Roman"/>
          <w:sz w:val="28"/>
          <w:szCs w:val="28"/>
        </w:rPr>
        <w:t xml:space="preserve">данного направления </w:t>
      </w:r>
      <w:r w:rsidR="00464C31">
        <w:rPr>
          <w:rFonts w:ascii="Times New Roman" w:hAnsi="Times New Roman" w:cs="Times New Roman"/>
          <w:sz w:val="28"/>
          <w:szCs w:val="28"/>
        </w:rPr>
        <w:t xml:space="preserve">является </w:t>
      </w:r>
      <w:r w:rsidR="00F00C21">
        <w:rPr>
          <w:rFonts w:ascii="Times New Roman" w:hAnsi="Times New Roman" w:cs="Times New Roman"/>
          <w:sz w:val="28"/>
          <w:szCs w:val="28"/>
        </w:rPr>
        <w:t xml:space="preserve">недостаточная питательность рационов животных, которые по физиологическим параметрам могут съедать в течение суток свыше 70 кг. При этом нехватка кормов отражается на снижении продуктивности скота </w:t>
      </w:r>
      <w:r w:rsidR="00033D00">
        <w:rPr>
          <w:rFonts w:ascii="Times New Roman" w:hAnsi="Times New Roman" w:cs="Times New Roman"/>
          <w:sz w:val="28"/>
          <w:szCs w:val="28"/>
        </w:rPr>
        <w:t>на 20-50 %</w:t>
      </w:r>
      <w:r w:rsidR="00975EA0" w:rsidRPr="00975EA0">
        <w:rPr>
          <w:rFonts w:ascii="Times New Roman" w:hAnsi="Times New Roman" w:cs="Times New Roman"/>
          <w:sz w:val="28"/>
          <w:szCs w:val="28"/>
        </w:rPr>
        <w:t>.</w:t>
      </w:r>
    </w:p>
    <w:p w14:paraId="1822C804" w14:textId="3BD9B19F" w:rsidR="00081E0D" w:rsidRPr="00975EA0" w:rsidRDefault="00F00C21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организации оптимального кормления животных, как отмечает </w:t>
      </w:r>
      <w:r w:rsidR="00081E0D">
        <w:rPr>
          <w:rFonts w:ascii="Times New Roman" w:hAnsi="Times New Roman" w:cs="Times New Roman"/>
          <w:sz w:val="28"/>
          <w:szCs w:val="28"/>
        </w:rPr>
        <w:t>Э.Г.</w:t>
      </w:r>
      <w:r w:rsidR="00CC61C4">
        <w:rPr>
          <w:rFonts w:ascii="Times New Roman" w:hAnsi="Times New Roman" w:cs="Times New Roman"/>
          <w:sz w:val="28"/>
          <w:szCs w:val="28"/>
        </w:rPr>
        <w:t> </w:t>
      </w:r>
      <w:r w:rsidR="00081E0D">
        <w:rPr>
          <w:rFonts w:ascii="Times New Roman" w:hAnsi="Times New Roman" w:cs="Times New Roman"/>
          <w:sz w:val="28"/>
          <w:szCs w:val="28"/>
        </w:rPr>
        <w:t xml:space="preserve">Филипович, </w:t>
      </w:r>
      <w:r w:rsidR="00DF30B7">
        <w:rPr>
          <w:rFonts w:ascii="Times New Roman" w:hAnsi="Times New Roman" w:cs="Times New Roman"/>
          <w:sz w:val="28"/>
          <w:szCs w:val="28"/>
        </w:rPr>
        <w:t xml:space="preserve">необходимо учитывать </w:t>
      </w:r>
      <w:r>
        <w:rPr>
          <w:rFonts w:ascii="Times New Roman" w:hAnsi="Times New Roman" w:cs="Times New Roman"/>
          <w:sz w:val="28"/>
          <w:szCs w:val="28"/>
        </w:rPr>
        <w:t xml:space="preserve">генетическую </w:t>
      </w:r>
      <w:r w:rsidR="00DF30B7">
        <w:rPr>
          <w:rFonts w:ascii="Times New Roman" w:hAnsi="Times New Roman" w:cs="Times New Roman"/>
          <w:sz w:val="28"/>
          <w:szCs w:val="28"/>
        </w:rPr>
        <w:t>продуктивность живо</w:t>
      </w:r>
      <w:r w:rsidR="00DF30B7">
        <w:rPr>
          <w:rFonts w:ascii="Times New Roman" w:hAnsi="Times New Roman" w:cs="Times New Roman"/>
          <w:sz w:val="28"/>
          <w:szCs w:val="28"/>
        </w:rPr>
        <w:t>т</w:t>
      </w:r>
      <w:r w:rsidR="00DF30B7">
        <w:rPr>
          <w:rFonts w:ascii="Times New Roman" w:hAnsi="Times New Roman" w:cs="Times New Roman"/>
          <w:sz w:val="28"/>
          <w:szCs w:val="28"/>
        </w:rPr>
        <w:t xml:space="preserve">ных, зоотехнический уровень развития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DF30B7">
        <w:rPr>
          <w:rFonts w:ascii="Times New Roman" w:hAnsi="Times New Roman" w:cs="Times New Roman"/>
          <w:sz w:val="28"/>
          <w:szCs w:val="28"/>
        </w:rPr>
        <w:t xml:space="preserve">организации и наличие </w:t>
      </w:r>
      <w:r>
        <w:rPr>
          <w:rFonts w:ascii="Times New Roman" w:hAnsi="Times New Roman" w:cs="Times New Roman"/>
          <w:sz w:val="28"/>
          <w:szCs w:val="28"/>
        </w:rPr>
        <w:t>прочной ко</w:t>
      </w:r>
      <w:r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мовой базы.</w:t>
      </w:r>
      <w:r w:rsidR="00DF30B7">
        <w:rPr>
          <w:rFonts w:ascii="Times New Roman" w:hAnsi="Times New Roman" w:cs="Times New Roman"/>
          <w:sz w:val="28"/>
          <w:szCs w:val="28"/>
        </w:rPr>
        <w:t xml:space="preserve"> Также акцентирует</w:t>
      </w:r>
      <w:r>
        <w:rPr>
          <w:rFonts w:ascii="Times New Roman" w:hAnsi="Times New Roman" w:cs="Times New Roman"/>
          <w:sz w:val="28"/>
          <w:szCs w:val="28"/>
        </w:rPr>
        <w:t>ся</w:t>
      </w:r>
      <w:r w:rsidR="00DF30B7">
        <w:rPr>
          <w:rFonts w:ascii="Times New Roman" w:hAnsi="Times New Roman" w:cs="Times New Roman"/>
          <w:sz w:val="28"/>
          <w:szCs w:val="28"/>
        </w:rPr>
        <w:t xml:space="preserve"> внимание </w:t>
      </w:r>
      <w:r>
        <w:rPr>
          <w:rFonts w:ascii="Times New Roman" w:hAnsi="Times New Roman" w:cs="Times New Roman"/>
          <w:sz w:val="28"/>
          <w:szCs w:val="28"/>
        </w:rPr>
        <w:t>на</w:t>
      </w:r>
      <w:r w:rsidR="00DF30B7">
        <w:rPr>
          <w:rFonts w:ascii="Times New Roman" w:hAnsi="Times New Roman" w:cs="Times New Roman"/>
          <w:sz w:val="28"/>
          <w:szCs w:val="28"/>
        </w:rPr>
        <w:t xml:space="preserve"> биологическ</w:t>
      </w:r>
      <w:r>
        <w:rPr>
          <w:rFonts w:ascii="Times New Roman" w:hAnsi="Times New Roman" w:cs="Times New Roman"/>
          <w:sz w:val="28"/>
          <w:szCs w:val="28"/>
        </w:rPr>
        <w:t>ой</w:t>
      </w:r>
      <w:r w:rsidR="00DF30B7">
        <w:rPr>
          <w:rFonts w:ascii="Times New Roman" w:hAnsi="Times New Roman" w:cs="Times New Roman"/>
          <w:sz w:val="28"/>
          <w:szCs w:val="28"/>
        </w:rPr>
        <w:t xml:space="preserve"> полноценн</w:t>
      </w:r>
      <w:r>
        <w:rPr>
          <w:rFonts w:ascii="Times New Roman" w:hAnsi="Times New Roman" w:cs="Times New Roman"/>
          <w:sz w:val="28"/>
          <w:szCs w:val="28"/>
        </w:rPr>
        <w:t xml:space="preserve">ости последней, а </w:t>
      </w:r>
      <w:r w:rsidR="00DF30B7">
        <w:rPr>
          <w:rFonts w:ascii="Times New Roman" w:hAnsi="Times New Roman" w:cs="Times New Roman"/>
          <w:sz w:val="28"/>
          <w:szCs w:val="28"/>
        </w:rPr>
        <w:t xml:space="preserve">формирование рационов должно осуществляться с учетом </w:t>
      </w:r>
      <w:r w:rsidR="00CC61C4">
        <w:rPr>
          <w:rFonts w:ascii="Times New Roman" w:hAnsi="Times New Roman" w:cs="Times New Roman"/>
          <w:sz w:val="28"/>
          <w:szCs w:val="28"/>
        </w:rPr>
        <w:t>соо</w:t>
      </w:r>
      <w:r w:rsidR="00CC61C4">
        <w:rPr>
          <w:rFonts w:ascii="Times New Roman" w:hAnsi="Times New Roman" w:cs="Times New Roman"/>
          <w:sz w:val="28"/>
          <w:szCs w:val="28"/>
        </w:rPr>
        <w:t>т</w:t>
      </w:r>
      <w:r w:rsidR="00CC61C4">
        <w:rPr>
          <w:rFonts w:ascii="Times New Roman" w:hAnsi="Times New Roman" w:cs="Times New Roman"/>
          <w:sz w:val="28"/>
          <w:szCs w:val="28"/>
        </w:rPr>
        <w:t>ветствующего</w:t>
      </w:r>
      <w:r>
        <w:rPr>
          <w:rFonts w:ascii="Times New Roman" w:hAnsi="Times New Roman" w:cs="Times New Roman"/>
          <w:sz w:val="28"/>
          <w:szCs w:val="28"/>
        </w:rPr>
        <w:t xml:space="preserve"> количества </w:t>
      </w:r>
      <w:r w:rsidR="00DF30B7">
        <w:rPr>
          <w:rFonts w:ascii="Times New Roman" w:hAnsi="Times New Roman" w:cs="Times New Roman"/>
          <w:sz w:val="28"/>
          <w:szCs w:val="28"/>
        </w:rPr>
        <w:t>легкопереваримых углеводов, белков, фосфора и в</w:t>
      </w:r>
      <w:r w:rsidR="00DF30B7">
        <w:rPr>
          <w:rFonts w:ascii="Times New Roman" w:hAnsi="Times New Roman" w:cs="Times New Roman"/>
          <w:sz w:val="28"/>
          <w:szCs w:val="28"/>
        </w:rPr>
        <w:t>и</w:t>
      </w:r>
      <w:r w:rsidR="00DF30B7">
        <w:rPr>
          <w:rFonts w:ascii="Times New Roman" w:hAnsi="Times New Roman" w:cs="Times New Roman"/>
          <w:sz w:val="28"/>
          <w:szCs w:val="28"/>
        </w:rPr>
        <w:t xml:space="preserve">таминов </w:t>
      </w:r>
      <w:r w:rsidR="00DF30B7" w:rsidRPr="00DF30B7">
        <w:rPr>
          <w:rFonts w:ascii="Times New Roman" w:hAnsi="Times New Roman" w:cs="Times New Roman"/>
          <w:sz w:val="28"/>
          <w:szCs w:val="28"/>
        </w:rPr>
        <w:t>[</w:t>
      </w:r>
      <w:r w:rsidR="00B40425">
        <w:rPr>
          <w:rFonts w:ascii="Times New Roman" w:hAnsi="Times New Roman" w:cs="Times New Roman"/>
          <w:sz w:val="28"/>
          <w:szCs w:val="28"/>
        </w:rPr>
        <w:t>5</w:t>
      </w:r>
      <w:r w:rsidR="00DF30B7">
        <w:rPr>
          <w:rFonts w:ascii="Times New Roman" w:hAnsi="Times New Roman" w:cs="Times New Roman"/>
          <w:sz w:val="28"/>
          <w:szCs w:val="28"/>
        </w:rPr>
        <w:t>, с.5-6</w:t>
      </w:r>
      <w:r w:rsidR="00DF30B7" w:rsidRPr="00DF30B7">
        <w:rPr>
          <w:rFonts w:ascii="Times New Roman" w:hAnsi="Times New Roman" w:cs="Times New Roman"/>
          <w:sz w:val="28"/>
          <w:szCs w:val="28"/>
        </w:rPr>
        <w:t>]</w:t>
      </w:r>
      <w:r w:rsidR="00DF30B7">
        <w:rPr>
          <w:rFonts w:ascii="Times New Roman" w:hAnsi="Times New Roman" w:cs="Times New Roman"/>
          <w:sz w:val="28"/>
          <w:szCs w:val="28"/>
        </w:rPr>
        <w:t>.</w:t>
      </w:r>
    </w:p>
    <w:p w14:paraId="3D533735" w14:textId="08F3D5C9" w:rsidR="00F00C21" w:rsidRDefault="00F00C21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Достижение высоких удоев обеспечивается </w:t>
      </w:r>
      <w:r w:rsidR="00CC61C4">
        <w:rPr>
          <w:rFonts w:ascii="Times New Roman" w:hAnsi="Times New Roman" w:cs="Times New Roman"/>
          <w:sz w:val="28"/>
          <w:szCs w:val="28"/>
        </w:rPr>
        <w:t>оптимальной структурой р</w:t>
      </w:r>
      <w:r w:rsidR="00CC61C4">
        <w:rPr>
          <w:rFonts w:ascii="Times New Roman" w:hAnsi="Times New Roman" w:cs="Times New Roman"/>
          <w:sz w:val="28"/>
          <w:szCs w:val="28"/>
        </w:rPr>
        <w:t>а</w:t>
      </w:r>
      <w:r w:rsidR="00CC61C4">
        <w:rPr>
          <w:rFonts w:ascii="Times New Roman" w:hAnsi="Times New Roman" w:cs="Times New Roman"/>
          <w:sz w:val="28"/>
          <w:szCs w:val="28"/>
        </w:rPr>
        <w:t>циона, где содержание объемистых кормов должно составлять свыше 60-65 %, при этом в их составе количество кукурузного силоса и концентрированных кормов из вяленых трав должно быть в равных долях 50:50</w:t>
      </w:r>
      <w:r w:rsidR="00CC61C4" w:rsidRPr="00975EA0">
        <w:rPr>
          <w:rFonts w:ascii="Times New Roman" w:hAnsi="Times New Roman" w:cs="Times New Roman"/>
          <w:sz w:val="28"/>
          <w:szCs w:val="28"/>
        </w:rPr>
        <w:t xml:space="preserve"> [</w:t>
      </w:r>
      <w:r w:rsidR="00CC61C4">
        <w:rPr>
          <w:rFonts w:ascii="Times New Roman" w:hAnsi="Times New Roman" w:cs="Times New Roman"/>
          <w:sz w:val="28"/>
          <w:szCs w:val="28"/>
        </w:rPr>
        <w:t>6</w:t>
      </w:r>
      <w:r w:rsidR="00CC61C4" w:rsidRPr="00975EA0">
        <w:rPr>
          <w:rFonts w:ascii="Times New Roman" w:hAnsi="Times New Roman" w:cs="Times New Roman"/>
          <w:sz w:val="28"/>
          <w:szCs w:val="28"/>
        </w:rPr>
        <w:t>].</w:t>
      </w:r>
      <w:r w:rsidR="00CC61C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CA43443" w14:textId="77777777" w:rsidR="00CC61C4" w:rsidRDefault="00DD2BB9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Как отмечалось ранее, важную роль в формировании рационов коров и</w:t>
      </w:r>
      <w:r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рает питательность и объемы кормов, что обусловлено технологией их загото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ки, а именно сроками уборки. </w:t>
      </w:r>
      <w:r w:rsidR="00191C4F">
        <w:rPr>
          <w:rFonts w:ascii="Times New Roman" w:hAnsi="Times New Roman" w:cs="Times New Roman"/>
          <w:sz w:val="28"/>
          <w:szCs w:val="28"/>
        </w:rPr>
        <w:t>Например, при заготовке сена люцерны, ос</w:t>
      </w:r>
      <w:r w:rsidR="00191C4F">
        <w:rPr>
          <w:rFonts w:ascii="Times New Roman" w:hAnsi="Times New Roman" w:cs="Times New Roman"/>
          <w:sz w:val="28"/>
          <w:szCs w:val="28"/>
        </w:rPr>
        <w:t>у</w:t>
      </w:r>
      <w:r w:rsidR="00191C4F">
        <w:rPr>
          <w:rFonts w:ascii="Times New Roman" w:hAnsi="Times New Roman" w:cs="Times New Roman"/>
          <w:sz w:val="28"/>
          <w:szCs w:val="28"/>
        </w:rPr>
        <w:t xml:space="preserve">ществляя кошение в фазе бутонизации, начале бутонизации, перед цветением и после цветения содержание </w:t>
      </w:r>
      <w:proofErr w:type="spellStart"/>
      <w:r w:rsidR="00191C4F">
        <w:rPr>
          <w:rFonts w:ascii="Times New Roman" w:hAnsi="Times New Roman" w:cs="Times New Roman"/>
          <w:sz w:val="28"/>
          <w:szCs w:val="28"/>
        </w:rPr>
        <w:t>переваримого</w:t>
      </w:r>
      <w:proofErr w:type="spellEnd"/>
      <w:r w:rsidR="00191C4F">
        <w:rPr>
          <w:rFonts w:ascii="Times New Roman" w:hAnsi="Times New Roman" w:cs="Times New Roman"/>
          <w:sz w:val="28"/>
          <w:szCs w:val="28"/>
        </w:rPr>
        <w:t xml:space="preserve"> протеина будет на уровне 14, 12, 8 и 6 % соответственно, также уменьшится крахмалистость</w:t>
      </w:r>
      <w:r w:rsidR="00913029">
        <w:rPr>
          <w:rFonts w:ascii="Times New Roman" w:hAnsi="Times New Roman" w:cs="Times New Roman"/>
          <w:sz w:val="28"/>
          <w:szCs w:val="28"/>
        </w:rPr>
        <w:t xml:space="preserve"> </w:t>
      </w:r>
      <w:r w:rsidR="00913029" w:rsidRPr="00913029">
        <w:rPr>
          <w:rFonts w:ascii="Times New Roman" w:hAnsi="Times New Roman" w:cs="Times New Roman"/>
          <w:sz w:val="28"/>
          <w:szCs w:val="28"/>
        </w:rPr>
        <w:t>[</w:t>
      </w:r>
      <w:r w:rsidR="00B40425">
        <w:rPr>
          <w:rFonts w:ascii="Times New Roman" w:hAnsi="Times New Roman" w:cs="Times New Roman"/>
          <w:sz w:val="28"/>
          <w:szCs w:val="28"/>
        </w:rPr>
        <w:t>5</w:t>
      </w:r>
      <w:r w:rsidR="00913029">
        <w:rPr>
          <w:rFonts w:ascii="Times New Roman" w:hAnsi="Times New Roman" w:cs="Times New Roman"/>
          <w:sz w:val="28"/>
          <w:szCs w:val="28"/>
        </w:rPr>
        <w:t>, с. 18</w:t>
      </w:r>
      <w:r w:rsidR="00913029" w:rsidRPr="00913029">
        <w:rPr>
          <w:rFonts w:ascii="Times New Roman" w:hAnsi="Times New Roman" w:cs="Times New Roman"/>
          <w:sz w:val="28"/>
          <w:szCs w:val="28"/>
        </w:rPr>
        <w:t>]</w:t>
      </w:r>
      <w:r w:rsidR="00191C4F">
        <w:rPr>
          <w:rFonts w:ascii="Times New Roman" w:hAnsi="Times New Roman" w:cs="Times New Roman"/>
          <w:sz w:val="28"/>
          <w:szCs w:val="28"/>
        </w:rPr>
        <w:t>.</w:t>
      </w:r>
      <w:r w:rsidR="00C25D8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0F3BF95" w14:textId="231A03D9" w:rsidR="00CC61C4" w:rsidRDefault="00CC61C4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динамике объемов заготовки и уровня обеспеченности кормами пог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ловья </w:t>
      </w:r>
      <w:r w:rsidR="00696939">
        <w:rPr>
          <w:rFonts w:ascii="Times New Roman" w:hAnsi="Times New Roman" w:cs="Times New Roman"/>
          <w:sz w:val="28"/>
          <w:szCs w:val="28"/>
        </w:rPr>
        <w:t xml:space="preserve">в Республике Беларусь </w:t>
      </w:r>
      <w:r>
        <w:rPr>
          <w:rFonts w:ascii="Times New Roman" w:hAnsi="Times New Roman" w:cs="Times New Roman"/>
          <w:sz w:val="28"/>
          <w:szCs w:val="28"/>
        </w:rPr>
        <w:t>четко прослеживается сезонность отрасли и ее з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висимость от природно-климатических условий (таблица 2).</w:t>
      </w:r>
    </w:p>
    <w:p w14:paraId="0C7C4732" w14:textId="77777777" w:rsidR="00E76C6B" w:rsidRDefault="00E76C6B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6C3F453" w14:textId="77777777" w:rsidR="003F4AA0" w:rsidRPr="00C25D8C" w:rsidRDefault="00C25D8C" w:rsidP="004613C4">
      <w:pPr>
        <w:widowControl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25D8C">
        <w:rPr>
          <w:rFonts w:ascii="Times New Roman" w:hAnsi="Times New Roman" w:cs="Times New Roman"/>
          <w:sz w:val="24"/>
          <w:szCs w:val="24"/>
        </w:rPr>
        <w:t>Таблица 2. Заготовка кормов по периодам в 2019-2021 гг.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31"/>
        <w:gridCol w:w="1231"/>
        <w:gridCol w:w="1232"/>
        <w:gridCol w:w="1232"/>
        <w:gridCol w:w="1232"/>
        <w:gridCol w:w="1232"/>
        <w:gridCol w:w="1232"/>
        <w:gridCol w:w="1232"/>
      </w:tblGrid>
      <w:tr w:rsidR="009131ED" w:rsidRPr="00C25D8C" w14:paraId="62768472" w14:textId="77777777" w:rsidTr="00215184">
        <w:tc>
          <w:tcPr>
            <w:tcW w:w="1231" w:type="dxa"/>
            <w:vMerge w:val="restart"/>
          </w:tcPr>
          <w:p w14:paraId="7680DF9A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Годы</w:t>
            </w:r>
          </w:p>
        </w:tc>
        <w:tc>
          <w:tcPr>
            <w:tcW w:w="8623" w:type="dxa"/>
            <w:gridSpan w:val="7"/>
          </w:tcPr>
          <w:p w14:paraId="490F13C7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Периоды</w:t>
            </w:r>
          </w:p>
        </w:tc>
      </w:tr>
      <w:tr w:rsidR="009131ED" w:rsidRPr="00C25D8C" w14:paraId="6E256F1F" w14:textId="77777777" w:rsidTr="009131ED">
        <w:tc>
          <w:tcPr>
            <w:tcW w:w="1231" w:type="dxa"/>
            <w:vMerge/>
          </w:tcPr>
          <w:p w14:paraId="77C3EA5E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1231" w:type="dxa"/>
          </w:tcPr>
          <w:p w14:paraId="32031A00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01.06</w:t>
            </w:r>
          </w:p>
        </w:tc>
        <w:tc>
          <w:tcPr>
            <w:tcW w:w="1232" w:type="dxa"/>
          </w:tcPr>
          <w:p w14:paraId="3C094399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01.07</w:t>
            </w:r>
          </w:p>
        </w:tc>
        <w:tc>
          <w:tcPr>
            <w:tcW w:w="1232" w:type="dxa"/>
          </w:tcPr>
          <w:p w14:paraId="4A731701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01.08</w:t>
            </w:r>
          </w:p>
        </w:tc>
        <w:tc>
          <w:tcPr>
            <w:tcW w:w="1232" w:type="dxa"/>
          </w:tcPr>
          <w:p w14:paraId="3C4653B6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01.09</w:t>
            </w:r>
          </w:p>
        </w:tc>
        <w:tc>
          <w:tcPr>
            <w:tcW w:w="1232" w:type="dxa"/>
          </w:tcPr>
          <w:p w14:paraId="7106387E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01.10</w:t>
            </w:r>
          </w:p>
        </w:tc>
        <w:tc>
          <w:tcPr>
            <w:tcW w:w="1232" w:type="dxa"/>
          </w:tcPr>
          <w:p w14:paraId="16B22FA3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01.11</w:t>
            </w:r>
          </w:p>
        </w:tc>
        <w:tc>
          <w:tcPr>
            <w:tcW w:w="1232" w:type="dxa"/>
          </w:tcPr>
          <w:p w14:paraId="4CDA4F6A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01.12</w:t>
            </w:r>
          </w:p>
        </w:tc>
      </w:tr>
      <w:tr w:rsidR="009131ED" w:rsidRPr="00C25D8C" w14:paraId="7A017127" w14:textId="77777777" w:rsidTr="00BB3347">
        <w:tc>
          <w:tcPr>
            <w:tcW w:w="9854" w:type="dxa"/>
            <w:gridSpan w:val="8"/>
          </w:tcPr>
          <w:p w14:paraId="2D24DB65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Заготовка кормов в пересчете на кормовые единицы, тыс. т</w:t>
            </w:r>
          </w:p>
        </w:tc>
      </w:tr>
      <w:tr w:rsidR="009131ED" w:rsidRPr="00C25D8C" w14:paraId="60766895" w14:textId="77777777" w:rsidTr="009131ED">
        <w:tc>
          <w:tcPr>
            <w:tcW w:w="1231" w:type="dxa"/>
          </w:tcPr>
          <w:p w14:paraId="245EDF9A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2019</w:t>
            </w:r>
          </w:p>
        </w:tc>
        <w:tc>
          <w:tcPr>
            <w:tcW w:w="1231" w:type="dxa"/>
          </w:tcPr>
          <w:p w14:paraId="66B4E94A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399,9</w:t>
            </w:r>
          </w:p>
        </w:tc>
        <w:tc>
          <w:tcPr>
            <w:tcW w:w="1232" w:type="dxa"/>
          </w:tcPr>
          <w:p w14:paraId="4566ADA0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2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438,5</w:t>
            </w:r>
          </w:p>
        </w:tc>
        <w:tc>
          <w:tcPr>
            <w:tcW w:w="1232" w:type="dxa"/>
          </w:tcPr>
          <w:p w14:paraId="0F1FA2A1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4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391,1</w:t>
            </w:r>
          </w:p>
        </w:tc>
        <w:tc>
          <w:tcPr>
            <w:tcW w:w="1232" w:type="dxa"/>
          </w:tcPr>
          <w:p w14:paraId="4BAEA340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6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685,2</w:t>
            </w:r>
          </w:p>
        </w:tc>
        <w:tc>
          <w:tcPr>
            <w:tcW w:w="1232" w:type="dxa"/>
          </w:tcPr>
          <w:p w14:paraId="05B9A0E6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9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728,0</w:t>
            </w:r>
          </w:p>
        </w:tc>
        <w:tc>
          <w:tcPr>
            <w:tcW w:w="1232" w:type="dxa"/>
          </w:tcPr>
          <w:p w14:paraId="3D5E5871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12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066,3</w:t>
            </w:r>
          </w:p>
        </w:tc>
        <w:tc>
          <w:tcPr>
            <w:tcW w:w="1232" w:type="dxa"/>
          </w:tcPr>
          <w:p w14:paraId="6773CC6D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12363,8</w:t>
            </w:r>
          </w:p>
        </w:tc>
      </w:tr>
      <w:tr w:rsidR="009131ED" w:rsidRPr="00C25D8C" w14:paraId="0BDFA248" w14:textId="77777777" w:rsidTr="009131ED">
        <w:tc>
          <w:tcPr>
            <w:tcW w:w="1231" w:type="dxa"/>
          </w:tcPr>
          <w:p w14:paraId="3997070D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2020</w:t>
            </w:r>
          </w:p>
        </w:tc>
        <w:tc>
          <w:tcPr>
            <w:tcW w:w="1231" w:type="dxa"/>
          </w:tcPr>
          <w:p w14:paraId="71F65F47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242,8</w:t>
            </w:r>
          </w:p>
        </w:tc>
        <w:tc>
          <w:tcPr>
            <w:tcW w:w="1232" w:type="dxa"/>
          </w:tcPr>
          <w:p w14:paraId="13B213AB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2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449,2</w:t>
            </w:r>
          </w:p>
        </w:tc>
        <w:tc>
          <w:tcPr>
            <w:tcW w:w="1232" w:type="dxa"/>
          </w:tcPr>
          <w:p w14:paraId="31A937C0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4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936,6</w:t>
            </w:r>
          </w:p>
        </w:tc>
        <w:tc>
          <w:tcPr>
            <w:tcW w:w="1232" w:type="dxa"/>
          </w:tcPr>
          <w:p w14:paraId="43CC962B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8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090,7</w:t>
            </w:r>
          </w:p>
        </w:tc>
        <w:tc>
          <w:tcPr>
            <w:tcW w:w="1232" w:type="dxa"/>
          </w:tcPr>
          <w:p w14:paraId="1AA9CC29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11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185,4</w:t>
            </w:r>
          </w:p>
        </w:tc>
        <w:tc>
          <w:tcPr>
            <w:tcW w:w="1232" w:type="dxa"/>
          </w:tcPr>
          <w:p w14:paraId="7F0A00E1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13</w:t>
            </w:r>
            <w:r w:rsidR="00E36601">
              <w:rPr>
                <w:rFonts w:ascii="Arial Narrow" w:hAnsi="Arial Narrow"/>
                <w:sz w:val="18"/>
                <w:szCs w:val="18"/>
              </w:rPr>
              <w:t> </w:t>
            </w:r>
            <w:r w:rsidRPr="00C25D8C">
              <w:rPr>
                <w:rFonts w:ascii="Arial Narrow" w:hAnsi="Arial Narrow"/>
                <w:sz w:val="18"/>
                <w:szCs w:val="18"/>
              </w:rPr>
              <w:t>794</w:t>
            </w:r>
            <w:r w:rsidR="00E36601">
              <w:rPr>
                <w:rFonts w:ascii="Arial Narrow" w:hAnsi="Arial Narrow"/>
                <w:sz w:val="18"/>
                <w:szCs w:val="18"/>
              </w:rPr>
              <w:t>,0</w:t>
            </w:r>
          </w:p>
        </w:tc>
        <w:tc>
          <w:tcPr>
            <w:tcW w:w="1232" w:type="dxa"/>
          </w:tcPr>
          <w:p w14:paraId="3DD0BC96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14434,2</w:t>
            </w:r>
          </w:p>
        </w:tc>
      </w:tr>
      <w:tr w:rsidR="009131ED" w:rsidRPr="00C25D8C" w14:paraId="6482446E" w14:textId="77777777" w:rsidTr="009131ED">
        <w:tc>
          <w:tcPr>
            <w:tcW w:w="1231" w:type="dxa"/>
          </w:tcPr>
          <w:p w14:paraId="1D616B31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2021</w:t>
            </w:r>
          </w:p>
        </w:tc>
        <w:tc>
          <w:tcPr>
            <w:tcW w:w="1231" w:type="dxa"/>
          </w:tcPr>
          <w:p w14:paraId="3D59F1C5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298,8</w:t>
            </w:r>
          </w:p>
        </w:tc>
        <w:tc>
          <w:tcPr>
            <w:tcW w:w="1232" w:type="dxa"/>
          </w:tcPr>
          <w:p w14:paraId="3E9CEA88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2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583,9</w:t>
            </w:r>
          </w:p>
        </w:tc>
        <w:tc>
          <w:tcPr>
            <w:tcW w:w="1232" w:type="dxa"/>
          </w:tcPr>
          <w:p w14:paraId="24DE46B0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4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888,8</w:t>
            </w:r>
          </w:p>
        </w:tc>
        <w:tc>
          <w:tcPr>
            <w:tcW w:w="1232" w:type="dxa"/>
          </w:tcPr>
          <w:p w14:paraId="7E4A9B43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7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308,9</w:t>
            </w:r>
          </w:p>
        </w:tc>
        <w:tc>
          <w:tcPr>
            <w:tcW w:w="1232" w:type="dxa"/>
          </w:tcPr>
          <w:p w14:paraId="0F334491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9</w:t>
            </w:r>
            <w:r w:rsidR="0080644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/>
                <w:sz w:val="18"/>
                <w:szCs w:val="18"/>
              </w:rPr>
              <w:t>997,1</w:t>
            </w:r>
          </w:p>
        </w:tc>
        <w:tc>
          <w:tcPr>
            <w:tcW w:w="1232" w:type="dxa"/>
          </w:tcPr>
          <w:p w14:paraId="3CDA1F74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13</w:t>
            </w:r>
            <w:r w:rsidR="00E36601">
              <w:rPr>
                <w:rFonts w:ascii="Arial Narrow" w:hAnsi="Arial Narrow"/>
                <w:sz w:val="18"/>
                <w:szCs w:val="18"/>
              </w:rPr>
              <w:t> </w:t>
            </w:r>
            <w:r w:rsidRPr="00C25D8C">
              <w:rPr>
                <w:rFonts w:ascii="Arial Narrow" w:hAnsi="Arial Narrow"/>
                <w:sz w:val="18"/>
                <w:szCs w:val="18"/>
              </w:rPr>
              <w:t>000</w:t>
            </w:r>
            <w:r w:rsidR="00E36601">
              <w:rPr>
                <w:rFonts w:ascii="Arial Narrow" w:hAnsi="Arial Narrow"/>
                <w:sz w:val="18"/>
                <w:szCs w:val="18"/>
              </w:rPr>
              <w:t>,0</w:t>
            </w:r>
          </w:p>
        </w:tc>
        <w:tc>
          <w:tcPr>
            <w:tcW w:w="1232" w:type="dxa"/>
          </w:tcPr>
          <w:p w14:paraId="16F58880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13461,8</w:t>
            </w:r>
          </w:p>
        </w:tc>
      </w:tr>
      <w:tr w:rsidR="009131ED" w:rsidRPr="00C25D8C" w14:paraId="23E99842" w14:textId="77777777" w:rsidTr="006943D1">
        <w:tc>
          <w:tcPr>
            <w:tcW w:w="9854" w:type="dxa"/>
            <w:gridSpan w:val="8"/>
          </w:tcPr>
          <w:p w14:paraId="7488170F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Заготовка кормов на условную голову скота, ц к.</w:t>
            </w:r>
            <w:r w:rsidR="00C25D8C" w:rsidRPr="00C25D8C">
              <w:rPr>
                <w:rFonts w:ascii="Arial Narrow" w:hAnsi="Arial Narrow" w:cs="Times New Roman"/>
                <w:sz w:val="18"/>
                <w:szCs w:val="18"/>
              </w:rPr>
              <w:t xml:space="preserve"> </w:t>
            </w:r>
            <w:r w:rsidRPr="00C25D8C">
              <w:rPr>
                <w:rFonts w:ascii="Arial Narrow" w:hAnsi="Arial Narrow" w:cs="Times New Roman"/>
                <w:sz w:val="18"/>
                <w:szCs w:val="18"/>
              </w:rPr>
              <w:t>ед.</w:t>
            </w:r>
          </w:p>
        </w:tc>
      </w:tr>
      <w:tr w:rsidR="009131ED" w:rsidRPr="00C25D8C" w14:paraId="5C9EA701" w14:textId="77777777" w:rsidTr="009131ED">
        <w:tc>
          <w:tcPr>
            <w:tcW w:w="1231" w:type="dxa"/>
          </w:tcPr>
          <w:p w14:paraId="5382CE8D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2019</w:t>
            </w:r>
          </w:p>
        </w:tc>
        <w:tc>
          <w:tcPr>
            <w:tcW w:w="1231" w:type="dxa"/>
          </w:tcPr>
          <w:p w14:paraId="5C3AE85D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0,9</w:t>
            </w:r>
          </w:p>
        </w:tc>
        <w:tc>
          <w:tcPr>
            <w:tcW w:w="1232" w:type="dxa"/>
          </w:tcPr>
          <w:p w14:paraId="5AF11C43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5,8</w:t>
            </w:r>
          </w:p>
        </w:tc>
        <w:tc>
          <w:tcPr>
            <w:tcW w:w="1232" w:type="dxa"/>
          </w:tcPr>
          <w:p w14:paraId="6ED6266E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10,2</w:t>
            </w:r>
          </w:p>
        </w:tc>
        <w:tc>
          <w:tcPr>
            <w:tcW w:w="1232" w:type="dxa"/>
          </w:tcPr>
          <w:p w14:paraId="288D3FFA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15,4</w:t>
            </w:r>
          </w:p>
        </w:tc>
        <w:tc>
          <w:tcPr>
            <w:tcW w:w="1232" w:type="dxa"/>
          </w:tcPr>
          <w:p w14:paraId="4DDC1098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22,4</w:t>
            </w:r>
          </w:p>
        </w:tc>
        <w:tc>
          <w:tcPr>
            <w:tcW w:w="1232" w:type="dxa"/>
          </w:tcPr>
          <w:p w14:paraId="0E756898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27,8</w:t>
            </w:r>
          </w:p>
        </w:tc>
        <w:tc>
          <w:tcPr>
            <w:tcW w:w="1232" w:type="dxa"/>
          </w:tcPr>
          <w:p w14:paraId="493A4CBC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28,7</w:t>
            </w:r>
          </w:p>
        </w:tc>
      </w:tr>
      <w:tr w:rsidR="009131ED" w:rsidRPr="00C25D8C" w14:paraId="0F6B128B" w14:textId="77777777" w:rsidTr="009131ED">
        <w:tc>
          <w:tcPr>
            <w:tcW w:w="1231" w:type="dxa"/>
          </w:tcPr>
          <w:p w14:paraId="4D79C1FB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2020</w:t>
            </w:r>
          </w:p>
        </w:tc>
        <w:tc>
          <w:tcPr>
            <w:tcW w:w="1231" w:type="dxa"/>
          </w:tcPr>
          <w:p w14:paraId="5313943F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0,6</w:t>
            </w:r>
          </w:p>
        </w:tc>
        <w:tc>
          <w:tcPr>
            <w:tcW w:w="1232" w:type="dxa"/>
          </w:tcPr>
          <w:p w14:paraId="312B1B77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5,8</w:t>
            </w:r>
          </w:p>
        </w:tc>
        <w:tc>
          <w:tcPr>
            <w:tcW w:w="1232" w:type="dxa"/>
          </w:tcPr>
          <w:p w14:paraId="5DC97141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11,4</w:t>
            </w:r>
          </w:p>
        </w:tc>
        <w:tc>
          <w:tcPr>
            <w:tcW w:w="1232" w:type="dxa"/>
          </w:tcPr>
          <w:p w14:paraId="140AC054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18,5</w:t>
            </w:r>
          </w:p>
        </w:tc>
        <w:tc>
          <w:tcPr>
            <w:tcW w:w="1232" w:type="dxa"/>
          </w:tcPr>
          <w:p w14:paraId="7B8117B3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25,9</w:t>
            </w:r>
          </w:p>
        </w:tc>
        <w:tc>
          <w:tcPr>
            <w:tcW w:w="1232" w:type="dxa"/>
          </w:tcPr>
          <w:p w14:paraId="22772F48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32,4</w:t>
            </w:r>
          </w:p>
        </w:tc>
        <w:tc>
          <w:tcPr>
            <w:tcW w:w="1232" w:type="dxa"/>
          </w:tcPr>
          <w:p w14:paraId="515D9D5E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34,7</w:t>
            </w:r>
          </w:p>
        </w:tc>
      </w:tr>
      <w:tr w:rsidR="009131ED" w:rsidRPr="00C25D8C" w14:paraId="45E2DA08" w14:textId="77777777" w:rsidTr="009131ED">
        <w:tc>
          <w:tcPr>
            <w:tcW w:w="1231" w:type="dxa"/>
          </w:tcPr>
          <w:p w14:paraId="19B3077C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C25D8C">
              <w:rPr>
                <w:rFonts w:ascii="Arial Narrow" w:hAnsi="Arial Narrow" w:cs="Times New Roman"/>
                <w:sz w:val="18"/>
                <w:szCs w:val="18"/>
              </w:rPr>
              <w:t>2021</w:t>
            </w:r>
          </w:p>
        </w:tc>
        <w:tc>
          <w:tcPr>
            <w:tcW w:w="1231" w:type="dxa"/>
          </w:tcPr>
          <w:p w14:paraId="0432E13D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0,7</w:t>
            </w:r>
          </w:p>
        </w:tc>
        <w:tc>
          <w:tcPr>
            <w:tcW w:w="1232" w:type="dxa"/>
          </w:tcPr>
          <w:p w14:paraId="2EF795B0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6,1</w:t>
            </w:r>
          </w:p>
        </w:tc>
        <w:tc>
          <w:tcPr>
            <w:tcW w:w="1232" w:type="dxa"/>
          </w:tcPr>
          <w:p w14:paraId="6B364113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11,5</w:t>
            </w:r>
          </w:p>
        </w:tc>
        <w:tc>
          <w:tcPr>
            <w:tcW w:w="1232" w:type="dxa"/>
          </w:tcPr>
          <w:p w14:paraId="1B6B6253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17,2</w:t>
            </w:r>
          </w:p>
        </w:tc>
        <w:tc>
          <w:tcPr>
            <w:tcW w:w="1232" w:type="dxa"/>
          </w:tcPr>
          <w:p w14:paraId="01A7DDB4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23,6</w:t>
            </w:r>
          </w:p>
        </w:tc>
        <w:tc>
          <w:tcPr>
            <w:tcW w:w="1232" w:type="dxa"/>
          </w:tcPr>
          <w:p w14:paraId="1FF0E3D0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31</w:t>
            </w:r>
            <w:r w:rsidR="00E36601">
              <w:rPr>
                <w:rFonts w:ascii="Arial Narrow" w:hAnsi="Arial Narrow"/>
                <w:sz w:val="18"/>
                <w:szCs w:val="18"/>
              </w:rPr>
              <w:t>,0</w:t>
            </w:r>
          </w:p>
        </w:tc>
        <w:tc>
          <w:tcPr>
            <w:tcW w:w="1232" w:type="dxa"/>
          </w:tcPr>
          <w:p w14:paraId="7760567C" w14:textId="77777777" w:rsidR="009131ED" w:rsidRPr="00C25D8C" w:rsidRDefault="009131ED" w:rsidP="004613C4">
            <w:pPr>
              <w:widowControl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25D8C">
              <w:rPr>
                <w:rFonts w:ascii="Arial Narrow" w:hAnsi="Arial Narrow"/>
                <w:sz w:val="18"/>
                <w:szCs w:val="18"/>
              </w:rPr>
              <w:t>32,9</w:t>
            </w:r>
          </w:p>
        </w:tc>
      </w:tr>
    </w:tbl>
    <w:p w14:paraId="2AD33442" w14:textId="468385FD" w:rsidR="00EF0B6B" w:rsidRPr="00806446" w:rsidRDefault="00806446" w:rsidP="004613C4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6446">
        <w:rPr>
          <w:rFonts w:ascii="Times New Roman" w:hAnsi="Times New Roman" w:cs="Times New Roman"/>
          <w:sz w:val="24"/>
          <w:szCs w:val="24"/>
        </w:rPr>
        <w:t xml:space="preserve">Примечание – Составлено автором по </w:t>
      </w:r>
      <w:r w:rsidR="005213AC">
        <w:rPr>
          <w:rFonts w:ascii="Times New Roman" w:hAnsi="Times New Roman" w:cs="Times New Roman"/>
          <w:sz w:val="24"/>
          <w:szCs w:val="24"/>
        </w:rPr>
        <w:t xml:space="preserve">данным источника </w:t>
      </w:r>
      <w:r w:rsidRPr="00806446">
        <w:rPr>
          <w:rFonts w:ascii="Times New Roman" w:hAnsi="Times New Roman" w:cs="Times New Roman"/>
          <w:sz w:val="24"/>
          <w:szCs w:val="24"/>
        </w:rPr>
        <w:t>[</w:t>
      </w:r>
      <w:r w:rsidR="00E824B0">
        <w:rPr>
          <w:rFonts w:ascii="Times New Roman" w:hAnsi="Times New Roman" w:cs="Times New Roman"/>
          <w:sz w:val="24"/>
          <w:szCs w:val="24"/>
        </w:rPr>
        <w:t>4</w:t>
      </w:r>
      <w:r w:rsidRPr="00806446">
        <w:rPr>
          <w:rFonts w:ascii="Times New Roman" w:hAnsi="Times New Roman" w:cs="Times New Roman"/>
          <w:sz w:val="24"/>
          <w:szCs w:val="24"/>
        </w:rPr>
        <w:t>].</w:t>
      </w:r>
    </w:p>
    <w:p w14:paraId="0388892B" w14:textId="77777777" w:rsidR="00806446" w:rsidRDefault="00806446" w:rsidP="004613C4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802EB26" w14:textId="77777777" w:rsidR="009131ED" w:rsidRDefault="00054245" w:rsidP="004613C4">
      <w:pPr>
        <w:widowControl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Проведенный анализ показал, что заготовка кормов в пересчете на корм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вые единицы за последние 3 года имеет положительную тенденцию в период июль-декабрь, которая на конец отчетного периода превысила объемы загото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ки на 8,</w:t>
      </w:r>
      <w:r w:rsidR="000E7E61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 % по сравнению с соответствующим периодом 2019 г. </w:t>
      </w:r>
      <w:r w:rsidR="00A72A50">
        <w:rPr>
          <w:rFonts w:ascii="Times New Roman" w:hAnsi="Times New Roman" w:cs="Times New Roman"/>
          <w:sz w:val="28"/>
          <w:szCs w:val="28"/>
        </w:rPr>
        <w:t>В свою очередь заготовка кормов в расчете на условную голову в период июль-декабрь имеет положительную динамику, что обусловлено сроками уборки заготавливаемых на корм культур.</w:t>
      </w:r>
    </w:p>
    <w:p w14:paraId="386FB6DA" w14:textId="0A44B05F" w:rsidR="00DB5494" w:rsidRDefault="00D217AA" w:rsidP="004613C4">
      <w:pPr>
        <w:widowControl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образом, молочное скотоводство является приоритетным напра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лением развития сельского хозяйства</w:t>
      </w:r>
      <w:r w:rsidR="00696939">
        <w:rPr>
          <w:rFonts w:ascii="Times New Roman" w:hAnsi="Times New Roman" w:cs="Times New Roman"/>
          <w:sz w:val="28"/>
          <w:szCs w:val="28"/>
        </w:rPr>
        <w:t xml:space="preserve"> Беларуси</w:t>
      </w:r>
      <w:r>
        <w:rPr>
          <w:rFonts w:ascii="Times New Roman" w:hAnsi="Times New Roman" w:cs="Times New Roman"/>
          <w:sz w:val="28"/>
          <w:szCs w:val="28"/>
        </w:rPr>
        <w:t>, которое невозможно предст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вить без оптимальной и полноценной кормовой базы.</w:t>
      </w:r>
      <w:r w:rsidR="00E47BF2">
        <w:rPr>
          <w:rFonts w:ascii="Times New Roman" w:hAnsi="Times New Roman" w:cs="Times New Roman"/>
          <w:sz w:val="28"/>
          <w:szCs w:val="28"/>
        </w:rPr>
        <w:t xml:space="preserve"> С целью совершенств</w:t>
      </w:r>
      <w:r w:rsidR="00E47BF2">
        <w:rPr>
          <w:rFonts w:ascii="Times New Roman" w:hAnsi="Times New Roman" w:cs="Times New Roman"/>
          <w:sz w:val="28"/>
          <w:szCs w:val="28"/>
        </w:rPr>
        <w:t>о</w:t>
      </w:r>
      <w:r w:rsidR="00E47BF2">
        <w:rPr>
          <w:rFonts w:ascii="Times New Roman" w:hAnsi="Times New Roman" w:cs="Times New Roman"/>
          <w:sz w:val="28"/>
          <w:szCs w:val="28"/>
        </w:rPr>
        <w:t xml:space="preserve">вания </w:t>
      </w:r>
      <w:r w:rsidR="00696939">
        <w:rPr>
          <w:rFonts w:ascii="Times New Roman" w:hAnsi="Times New Roman" w:cs="Times New Roman"/>
          <w:sz w:val="28"/>
          <w:szCs w:val="28"/>
        </w:rPr>
        <w:t xml:space="preserve">кормовой базы в направлении оптимизации </w:t>
      </w:r>
      <w:r w:rsidR="00E47BF2">
        <w:rPr>
          <w:rFonts w:ascii="Times New Roman" w:hAnsi="Times New Roman" w:cs="Times New Roman"/>
          <w:sz w:val="28"/>
          <w:szCs w:val="28"/>
        </w:rPr>
        <w:t>рационов и обеспечени</w:t>
      </w:r>
      <w:r w:rsidR="000E7E61">
        <w:rPr>
          <w:rFonts w:ascii="Times New Roman" w:hAnsi="Times New Roman" w:cs="Times New Roman"/>
          <w:sz w:val="28"/>
          <w:szCs w:val="28"/>
        </w:rPr>
        <w:t>я</w:t>
      </w:r>
      <w:r w:rsidR="00E47BF2">
        <w:rPr>
          <w:rFonts w:ascii="Times New Roman" w:hAnsi="Times New Roman" w:cs="Times New Roman"/>
          <w:sz w:val="28"/>
          <w:szCs w:val="28"/>
        </w:rPr>
        <w:t xml:space="preserve"> к</w:t>
      </w:r>
      <w:r w:rsidR="00E47BF2">
        <w:rPr>
          <w:rFonts w:ascii="Times New Roman" w:hAnsi="Times New Roman" w:cs="Times New Roman"/>
          <w:sz w:val="28"/>
          <w:szCs w:val="28"/>
        </w:rPr>
        <w:t>а</w:t>
      </w:r>
      <w:r w:rsidR="00E47BF2">
        <w:rPr>
          <w:rFonts w:ascii="Times New Roman" w:hAnsi="Times New Roman" w:cs="Times New Roman"/>
          <w:sz w:val="28"/>
          <w:szCs w:val="28"/>
        </w:rPr>
        <w:t>чественными кормами сельскохозяйственных животных</w:t>
      </w:r>
      <w:r w:rsidR="00696939">
        <w:rPr>
          <w:rFonts w:ascii="Times New Roman" w:hAnsi="Times New Roman" w:cs="Times New Roman"/>
          <w:sz w:val="28"/>
          <w:szCs w:val="28"/>
        </w:rPr>
        <w:t xml:space="preserve"> необходимо </w:t>
      </w:r>
      <w:r w:rsidR="00E47BF2">
        <w:rPr>
          <w:rFonts w:ascii="Times New Roman" w:hAnsi="Times New Roman" w:cs="Times New Roman"/>
          <w:sz w:val="28"/>
          <w:szCs w:val="28"/>
        </w:rPr>
        <w:t>максим</w:t>
      </w:r>
      <w:r w:rsidR="00E47BF2">
        <w:rPr>
          <w:rFonts w:ascii="Times New Roman" w:hAnsi="Times New Roman" w:cs="Times New Roman"/>
          <w:sz w:val="28"/>
          <w:szCs w:val="28"/>
        </w:rPr>
        <w:t>и</w:t>
      </w:r>
      <w:r w:rsidR="00E47BF2">
        <w:rPr>
          <w:rFonts w:ascii="Times New Roman" w:hAnsi="Times New Roman" w:cs="Times New Roman"/>
          <w:sz w:val="28"/>
          <w:szCs w:val="28"/>
        </w:rPr>
        <w:t xml:space="preserve">зировать потенциал травосеяния за счет улучшения структуры </w:t>
      </w:r>
      <w:r w:rsidR="000E7E61">
        <w:rPr>
          <w:rFonts w:ascii="Times New Roman" w:hAnsi="Times New Roman" w:cs="Times New Roman"/>
          <w:sz w:val="28"/>
          <w:szCs w:val="28"/>
        </w:rPr>
        <w:t xml:space="preserve">сеянных </w:t>
      </w:r>
      <w:r w:rsidR="00E47BF2">
        <w:rPr>
          <w:rFonts w:ascii="Times New Roman" w:hAnsi="Times New Roman" w:cs="Times New Roman"/>
          <w:sz w:val="28"/>
          <w:szCs w:val="28"/>
        </w:rPr>
        <w:t>трав;</w:t>
      </w:r>
      <w:r w:rsidR="00696939">
        <w:rPr>
          <w:rFonts w:ascii="Times New Roman" w:hAnsi="Times New Roman" w:cs="Times New Roman"/>
          <w:sz w:val="28"/>
          <w:szCs w:val="28"/>
        </w:rPr>
        <w:t xml:space="preserve"> </w:t>
      </w:r>
      <w:r w:rsidR="00DB5494">
        <w:rPr>
          <w:rFonts w:ascii="Times New Roman" w:hAnsi="Times New Roman" w:cs="Times New Roman"/>
          <w:sz w:val="28"/>
          <w:szCs w:val="28"/>
        </w:rPr>
        <w:t>соблюд</w:t>
      </w:r>
      <w:r w:rsidR="00696939">
        <w:rPr>
          <w:rFonts w:ascii="Times New Roman" w:hAnsi="Times New Roman" w:cs="Times New Roman"/>
          <w:sz w:val="28"/>
          <w:szCs w:val="28"/>
        </w:rPr>
        <w:t>ать</w:t>
      </w:r>
      <w:r w:rsidR="00DB5494">
        <w:rPr>
          <w:rFonts w:ascii="Times New Roman" w:hAnsi="Times New Roman" w:cs="Times New Roman"/>
          <w:sz w:val="28"/>
          <w:szCs w:val="28"/>
        </w:rPr>
        <w:t xml:space="preserve"> </w:t>
      </w:r>
      <w:r w:rsidR="000E7E61">
        <w:rPr>
          <w:rFonts w:ascii="Times New Roman" w:hAnsi="Times New Roman" w:cs="Times New Roman"/>
          <w:sz w:val="28"/>
          <w:szCs w:val="28"/>
        </w:rPr>
        <w:t>оптимальны</w:t>
      </w:r>
      <w:r w:rsidR="00696939">
        <w:rPr>
          <w:rFonts w:ascii="Times New Roman" w:hAnsi="Times New Roman" w:cs="Times New Roman"/>
          <w:sz w:val="28"/>
          <w:szCs w:val="28"/>
        </w:rPr>
        <w:t>е</w:t>
      </w:r>
      <w:r w:rsidR="000E7E61">
        <w:rPr>
          <w:rFonts w:ascii="Times New Roman" w:hAnsi="Times New Roman" w:cs="Times New Roman"/>
          <w:sz w:val="28"/>
          <w:szCs w:val="28"/>
        </w:rPr>
        <w:t xml:space="preserve"> </w:t>
      </w:r>
      <w:r w:rsidR="00DB5494">
        <w:rPr>
          <w:rFonts w:ascii="Times New Roman" w:hAnsi="Times New Roman" w:cs="Times New Roman"/>
          <w:sz w:val="28"/>
          <w:szCs w:val="28"/>
        </w:rPr>
        <w:t>срок</w:t>
      </w:r>
      <w:r w:rsidR="00696939">
        <w:rPr>
          <w:rFonts w:ascii="Times New Roman" w:hAnsi="Times New Roman" w:cs="Times New Roman"/>
          <w:sz w:val="28"/>
          <w:szCs w:val="28"/>
        </w:rPr>
        <w:t>и</w:t>
      </w:r>
      <w:r w:rsidR="00DB5494">
        <w:rPr>
          <w:rFonts w:ascii="Times New Roman" w:hAnsi="Times New Roman" w:cs="Times New Roman"/>
          <w:sz w:val="28"/>
          <w:szCs w:val="28"/>
        </w:rPr>
        <w:t xml:space="preserve"> заготовки</w:t>
      </w:r>
      <w:r w:rsidR="00B40425">
        <w:rPr>
          <w:rFonts w:ascii="Times New Roman" w:hAnsi="Times New Roman" w:cs="Times New Roman"/>
          <w:sz w:val="28"/>
          <w:szCs w:val="28"/>
        </w:rPr>
        <w:t>, посредством использования высок</w:t>
      </w:r>
      <w:r w:rsidR="00B40425">
        <w:rPr>
          <w:rFonts w:ascii="Times New Roman" w:hAnsi="Times New Roman" w:cs="Times New Roman"/>
          <w:sz w:val="28"/>
          <w:szCs w:val="28"/>
        </w:rPr>
        <w:t>о</w:t>
      </w:r>
      <w:r w:rsidR="00B40425">
        <w:rPr>
          <w:rFonts w:ascii="Times New Roman" w:hAnsi="Times New Roman" w:cs="Times New Roman"/>
          <w:sz w:val="28"/>
          <w:szCs w:val="28"/>
        </w:rPr>
        <w:t>производительной уборочной техники</w:t>
      </w:r>
      <w:r w:rsidR="00DB5494">
        <w:rPr>
          <w:rFonts w:ascii="Times New Roman" w:hAnsi="Times New Roman" w:cs="Times New Roman"/>
          <w:sz w:val="28"/>
          <w:szCs w:val="28"/>
        </w:rPr>
        <w:t>;</w:t>
      </w:r>
      <w:r w:rsidR="00696939">
        <w:rPr>
          <w:rFonts w:ascii="Times New Roman" w:hAnsi="Times New Roman" w:cs="Times New Roman"/>
          <w:sz w:val="28"/>
          <w:szCs w:val="28"/>
        </w:rPr>
        <w:t xml:space="preserve"> проводить работы по </w:t>
      </w:r>
      <w:r w:rsidR="00DB5494">
        <w:rPr>
          <w:rFonts w:ascii="Times New Roman" w:hAnsi="Times New Roman" w:cs="Times New Roman"/>
          <w:sz w:val="28"/>
          <w:szCs w:val="28"/>
        </w:rPr>
        <w:t>повышени</w:t>
      </w:r>
      <w:r w:rsidR="00696939">
        <w:rPr>
          <w:rFonts w:ascii="Times New Roman" w:hAnsi="Times New Roman" w:cs="Times New Roman"/>
          <w:sz w:val="28"/>
          <w:szCs w:val="28"/>
        </w:rPr>
        <w:t>ю</w:t>
      </w:r>
      <w:r w:rsidR="00DB5494">
        <w:rPr>
          <w:rFonts w:ascii="Times New Roman" w:hAnsi="Times New Roman" w:cs="Times New Roman"/>
          <w:sz w:val="28"/>
          <w:szCs w:val="28"/>
        </w:rPr>
        <w:t xml:space="preserve"> пл</w:t>
      </w:r>
      <w:r w:rsidR="00DB5494">
        <w:rPr>
          <w:rFonts w:ascii="Times New Roman" w:hAnsi="Times New Roman" w:cs="Times New Roman"/>
          <w:sz w:val="28"/>
          <w:szCs w:val="28"/>
        </w:rPr>
        <w:t>о</w:t>
      </w:r>
      <w:r w:rsidR="00DB5494">
        <w:rPr>
          <w:rFonts w:ascii="Times New Roman" w:hAnsi="Times New Roman" w:cs="Times New Roman"/>
          <w:sz w:val="28"/>
          <w:szCs w:val="28"/>
        </w:rPr>
        <w:t xml:space="preserve">дородия почв за счет внесения удобрений и </w:t>
      </w:r>
      <w:r w:rsidR="00696939">
        <w:rPr>
          <w:rFonts w:ascii="Times New Roman" w:hAnsi="Times New Roman" w:cs="Times New Roman"/>
          <w:sz w:val="28"/>
          <w:szCs w:val="28"/>
        </w:rPr>
        <w:t xml:space="preserve">ведения </w:t>
      </w:r>
      <w:r w:rsidR="00DB5494">
        <w:rPr>
          <w:rFonts w:ascii="Times New Roman" w:hAnsi="Times New Roman" w:cs="Times New Roman"/>
          <w:sz w:val="28"/>
          <w:szCs w:val="28"/>
        </w:rPr>
        <w:t>научно-обоснованных с</w:t>
      </w:r>
      <w:r w:rsidR="00DB5494">
        <w:rPr>
          <w:rFonts w:ascii="Times New Roman" w:hAnsi="Times New Roman" w:cs="Times New Roman"/>
          <w:sz w:val="28"/>
          <w:szCs w:val="28"/>
        </w:rPr>
        <w:t>е</w:t>
      </w:r>
      <w:r w:rsidR="00DB5494">
        <w:rPr>
          <w:rFonts w:ascii="Times New Roman" w:hAnsi="Times New Roman" w:cs="Times New Roman"/>
          <w:sz w:val="28"/>
          <w:szCs w:val="28"/>
        </w:rPr>
        <w:t>вооборотов;</w:t>
      </w:r>
      <w:r w:rsidR="00696939">
        <w:rPr>
          <w:rFonts w:ascii="Times New Roman" w:hAnsi="Times New Roman" w:cs="Times New Roman"/>
          <w:sz w:val="28"/>
          <w:szCs w:val="28"/>
        </w:rPr>
        <w:t xml:space="preserve"> </w:t>
      </w:r>
      <w:r w:rsidR="00DB5494">
        <w:rPr>
          <w:rFonts w:ascii="Times New Roman" w:hAnsi="Times New Roman" w:cs="Times New Roman"/>
          <w:sz w:val="28"/>
          <w:szCs w:val="28"/>
        </w:rPr>
        <w:t>разраб</w:t>
      </w:r>
      <w:r w:rsidR="00696939">
        <w:rPr>
          <w:rFonts w:ascii="Times New Roman" w:hAnsi="Times New Roman" w:cs="Times New Roman"/>
          <w:sz w:val="28"/>
          <w:szCs w:val="28"/>
        </w:rPr>
        <w:t>атывать</w:t>
      </w:r>
      <w:r w:rsidR="00DB5494">
        <w:rPr>
          <w:rFonts w:ascii="Times New Roman" w:hAnsi="Times New Roman" w:cs="Times New Roman"/>
          <w:sz w:val="28"/>
          <w:szCs w:val="28"/>
        </w:rPr>
        <w:t xml:space="preserve"> рацион</w:t>
      </w:r>
      <w:r w:rsidR="00696939">
        <w:rPr>
          <w:rFonts w:ascii="Times New Roman" w:hAnsi="Times New Roman" w:cs="Times New Roman"/>
          <w:sz w:val="28"/>
          <w:szCs w:val="28"/>
        </w:rPr>
        <w:t>ы</w:t>
      </w:r>
      <w:r w:rsidR="00DB5494">
        <w:rPr>
          <w:rFonts w:ascii="Times New Roman" w:hAnsi="Times New Roman" w:cs="Times New Roman"/>
          <w:sz w:val="28"/>
          <w:szCs w:val="28"/>
        </w:rPr>
        <w:t xml:space="preserve"> с учетом продуктивности и физиологии животн</w:t>
      </w:r>
      <w:r w:rsidR="00696939">
        <w:rPr>
          <w:rFonts w:ascii="Times New Roman" w:hAnsi="Times New Roman" w:cs="Times New Roman"/>
          <w:sz w:val="28"/>
          <w:szCs w:val="28"/>
        </w:rPr>
        <w:t>ых</w:t>
      </w:r>
      <w:r w:rsidR="00DB5494">
        <w:rPr>
          <w:rFonts w:ascii="Times New Roman" w:hAnsi="Times New Roman" w:cs="Times New Roman"/>
          <w:sz w:val="28"/>
          <w:szCs w:val="28"/>
        </w:rPr>
        <w:t>;</w:t>
      </w:r>
      <w:r w:rsidR="00696939">
        <w:rPr>
          <w:rFonts w:ascii="Times New Roman" w:hAnsi="Times New Roman" w:cs="Times New Roman"/>
          <w:sz w:val="28"/>
          <w:szCs w:val="28"/>
        </w:rPr>
        <w:t xml:space="preserve"> осуществлять </w:t>
      </w:r>
      <w:r w:rsidR="00DB5494">
        <w:rPr>
          <w:rFonts w:ascii="Times New Roman" w:hAnsi="Times New Roman" w:cs="Times New Roman"/>
          <w:sz w:val="28"/>
          <w:szCs w:val="28"/>
        </w:rPr>
        <w:t>оптимизаци</w:t>
      </w:r>
      <w:r w:rsidR="00696939">
        <w:rPr>
          <w:rFonts w:ascii="Times New Roman" w:hAnsi="Times New Roman" w:cs="Times New Roman"/>
          <w:sz w:val="28"/>
          <w:szCs w:val="28"/>
        </w:rPr>
        <w:t>ю</w:t>
      </w:r>
      <w:r w:rsidR="004613C4">
        <w:rPr>
          <w:rFonts w:ascii="Times New Roman" w:hAnsi="Times New Roman" w:cs="Times New Roman"/>
          <w:sz w:val="28"/>
          <w:szCs w:val="28"/>
        </w:rPr>
        <w:t xml:space="preserve"> структуры</w:t>
      </w:r>
      <w:r w:rsidR="00DB5494">
        <w:rPr>
          <w:rFonts w:ascii="Times New Roman" w:hAnsi="Times New Roman" w:cs="Times New Roman"/>
          <w:sz w:val="28"/>
          <w:szCs w:val="28"/>
        </w:rPr>
        <w:t xml:space="preserve"> кормовых угодий</w:t>
      </w:r>
      <w:r w:rsidR="00B40425">
        <w:rPr>
          <w:rFonts w:ascii="Times New Roman" w:hAnsi="Times New Roman" w:cs="Times New Roman"/>
          <w:sz w:val="28"/>
          <w:szCs w:val="28"/>
        </w:rPr>
        <w:t>.</w:t>
      </w:r>
    </w:p>
    <w:p w14:paraId="30C68D75" w14:textId="77777777" w:rsidR="009131ED" w:rsidRPr="003F4AA0" w:rsidRDefault="009131ED" w:rsidP="004613C4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4C2D8730" w14:textId="77777777" w:rsidR="00174FDA" w:rsidRPr="00174FDA" w:rsidRDefault="00174FDA" w:rsidP="004613C4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4FDA"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14:paraId="09A8136F" w14:textId="2191D836" w:rsidR="00B40425" w:rsidRPr="00C453F4" w:rsidRDefault="00B40425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53F4">
        <w:rPr>
          <w:rFonts w:ascii="Times New Roman" w:hAnsi="Times New Roman" w:cs="Times New Roman"/>
          <w:sz w:val="28"/>
          <w:szCs w:val="28"/>
        </w:rPr>
        <w:t xml:space="preserve">1. </w:t>
      </w:r>
      <w:r w:rsidR="004A1458" w:rsidRPr="00C453F4">
        <w:rPr>
          <w:rFonts w:ascii="Times New Roman" w:hAnsi="Times New Roman" w:cs="Times New Roman"/>
          <w:sz w:val="28"/>
          <w:szCs w:val="28"/>
        </w:rPr>
        <w:t xml:space="preserve">Бусел И.П., </w:t>
      </w:r>
      <w:proofErr w:type="spellStart"/>
      <w:r w:rsidR="004A1458" w:rsidRPr="00C453F4">
        <w:rPr>
          <w:rFonts w:ascii="Times New Roman" w:hAnsi="Times New Roman" w:cs="Times New Roman"/>
          <w:sz w:val="28"/>
          <w:szCs w:val="28"/>
        </w:rPr>
        <w:t>Малихтарович</w:t>
      </w:r>
      <w:proofErr w:type="spellEnd"/>
      <w:r w:rsidR="004A1458" w:rsidRPr="00C453F4">
        <w:rPr>
          <w:rFonts w:ascii="Times New Roman" w:hAnsi="Times New Roman" w:cs="Times New Roman"/>
          <w:sz w:val="28"/>
          <w:szCs w:val="28"/>
        </w:rPr>
        <w:t xml:space="preserve"> П.И. (2009). </w:t>
      </w:r>
      <w:r w:rsidRPr="00C453F4">
        <w:rPr>
          <w:rFonts w:ascii="Times New Roman" w:hAnsi="Times New Roman" w:cs="Times New Roman"/>
          <w:sz w:val="28"/>
          <w:szCs w:val="28"/>
        </w:rPr>
        <w:t>Экономика сельскохозяйстве</w:t>
      </w:r>
      <w:r w:rsidRPr="00C453F4">
        <w:rPr>
          <w:rFonts w:ascii="Times New Roman" w:hAnsi="Times New Roman" w:cs="Times New Roman"/>
          <w:sz w:val="28"/>
          <w:szCs w:val="28"/>
        </w:rPr>
        <w:t>н</w:t>
      </w:r>
      <w:r w:rsidRPr="00C453F4">
        <w:rPr>
          <w:rFonts w:ascii="Times New Roman" w:hAnsi="Times New Roman" w:cs="Times New Roman"/>
          <w:sz w:val="28"/>
          <w:szCs w:val="28"/>
        </w:rPr>
        <w:t>ного предприятия с основами менеджме</w:t>
      </w:r>
      <w:r w:rsidR="004A1458" w:rsidRPr="00C453F4">
        <w:rPr>
          <w:rFonts w:ascii="Times New Roman" w:hAnsi="Times New Roman" w:cs="Times New Roman"/>
          <w:sz w:val="28"/>
          <w:szCs w:val="28"/>
        </w:rPr>
        <w:t>н</w:t>
      </w:r>
      <w:r w:rsidRPr="00C453F4">
        <w:rPr>
          <w:rFonts w:ascii="Times New Roman" w:hAnsi="Times New Roman" w:cs="Times New Roman"/>
          <w:sz w:val="28"/>
          <w:szCs w:val="28"/>
        </w:rPr>
        <w:t>та</w:t>
      </w:r>
      <w:r w:rsidR="004A1458" w:rsidRPr="00C453F4">
        <w:rPr>
          <w:rFonts w:ascii="Times New Roman" w:hAnsi="Times New Roman" w:cs="Times New Roman"/>
          <w:sz w:val="28"/>
          <w:szCs w:val="28"/>
        </w:rPr>
        <w:t>.</w:t>
      </w:r>
      <w:r w:rsidRPr="00C453F4">
        <w:rPr>
          <w:rFonts w:ascii="Times New Roman" w:hAnsi="Times New Roman" w:cs="Times New Roman"/>
          <w:sz w:val="28"/>
          <w:szCs w:val="28"/>
        </w:rPr>
        <w:t xml:space="preserve"> 2-е изд.</w:t>
      </w:r>
      <w:r w:rsidR="00F06462" w:rsidRPr="00C453F4">
        <w:rPr>
          <w:rFonts w:ascii="Times New Roman" w:hAnsi="Times New Roman" w:cs="Times New Roman"/>
          <w:sz w:val="28"/>
          <w:szCs w:val="28"/>
        </w:rPr>
        <w:t xml:space="preserve"> </w:t>
      </w:r>
      <w:r w:rsidRPr="00C453F4">
        <w:rPr>
          <w:rFonts w:ascii="Times New Roman" w:hAnsi="Times New Roman" w:cs="Times New Roman"/>
          <w:sz w:val="28"/>
          <w:szCs w:val="28"/>
        </w:rPr>
        <w:t xml:space="preserve">Минск: </w:t>
      </w:r>
      <w:proofErr w:type="spellStart"/>
      <w:r w:rsidRPr="00C453F4">
        <w:rPr>
          <w:rFonts w:ascii="Times New Roman" w:hAnsi="Times New Roman" w:cs="Times New Roman"/>
          <w:sz w:val="28"/>
          <w:szCs w:val="28"/>
        </w:rPr>
        <w:t>Л</w:t>
      </w:r>
      <w:proofErr w:type="gramStart"/>
      <w:r w:rsidRPr="00C453F4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C453F4">
        <w:rPr>
          <w:rFonts w:ascii="Times New Roman" w:hAnsi="Times New Roman" w:cs="Times New Roman"/>
          <w:sz w:val="28"/>
          <w:szCs w:val="28"/>
        </w:rPr>
        <w:t>таратура</w:t>
      </w:r>
      <w:proofErr w:type="spellEnd"/>
      <w:r w:rsidRPr="00C453F4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Pr="00C453F4">
        <w:rPr>
          <w:rFonts w:ascii="Times New Roman" w:hAnsi="Times New Roman" w:cs="Times New Roman"/>
          <w:sz w:val="28"/>
          <w:szCs w:val="28"/>
        </w:rPr>
        <w:t>М</w:t>
      </w:r>
      <w:r w:rsidRPr="00C453F4">
        <w:rPr>
          <w:rFonts w:ascii="Times New Roman" w:hAnsi="Times New Roman" w:cs="Times New Roman"/>
          <w:sz w:val="28"/>
          <w:szCs w:val="28"/>
        </w:rPr>
        <w:t>а</w:t>
      </w:r>
      <w:r w:rsidRPr="00C453F4">
        <w:rPr>
          <w:rFonts w:ascii="Times New Roman" w:hAnsi="Times New Roman" w:cs="Times New Roman"/>
          <w:sz w:val="28"/>
          <w:szCs w:val="28"/>
        </w:rPr>
        <w:t>стацтва</w:t>
      </w:r>
      <w:proofErr w:type="spellEnd"/>
      <w:r w:rsidR="00F06462" w:rsidRPr="00C453F4">
        <w:rPr>
          <w:rFonts w:ascii="Times New Roman" w:hAnsi="Times New Roman" w:cs="Times New Roman"/>
          <w:sz w:val="28"/>
          <w:szCs w:val="28"/>
        </w:rPr>
        <w:t>.</w:t>
      </w:r>
      <w:r w:rsidRPr="00C453F4">
        <w:rPr>
          <w:rFonts w:ascii="Times New Roman" w:hAnsi="Times New Roman" w:cs="Times New Roman"/>
          <w:sz w:val="28"/>
          <w:szCs w:val="28"/>
        </w:rPr>
        <w:t xml:space="preserve"> 464 с.</w:t>
      </w:r>
    </w:p>
    <w:p w14:paraId="0FFE3862" w14:textId="322BF2CE" w:rsidR="00B40425" w:rsidRPr="00C453F4" w:rsidRDefault="00B40425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53F4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C453F4">
        <w:rPr>
          <w:rFonts w:ascii="Times New Roman" w:hAnsi="Times New Roman" w:cs="Times New Roman"/>
          <w:sz w:val="28"/>
          <w:szCs w:val="28"/>
        </w:rPr>
        <w:t>Китиков</w:t>
      </w:r>
      <w:proofErr w:type="spellEnd"/>
      <w:r w:rsidRPr="00C453F4">
        <w:rPr>
          <w:rFonts w:ascii="Times New Roman" w:hAnsi="Times New Roman" w:cs="Times New Roman"/>
          <w:sz w:val="28"/>
          <w:szCs w:val="28"/>
        </w:rPr>
        <w:t xml:space="preserve"> В.О.</w:t>
      </w:r>
      <w:r w:rsidR="00F06462" w:rsidRPr="00C453F4">
        <w:rPr>
          <w:rFonts w:ascii="Times New Roman" w:hAnsi="Times New Roman" w:cs="Times New Roman"/>
          <w:sz w:val="28"/>
          <w:szCs w:val="28"/>
        </w:rPr>
        <w:t>, Савельева Т.А., Климова М.Л. (2014).</w:t>
      </w:r>
      <w:r w:rsidRPr="00C453F4">
        <w:rPr>
          <w:rFonts w:ascii="Times New Roman" w:hAnsi="Times New Roman" w:cs="Times New Roman"/>
          <w:sz w:val="28"/>
          <w:szCs w:val="28"/>
        </w:rPr>
        <w:t xml:space="preserve"> Качество проду</w:t>
      </w:r>
      <w:r w:rsidRPr="00C453F4">
        <w:rPr>
          <w:rFonts w:ascii="Times New Roman" w:hAnsi="Times New Roman" w:cs="Times New Roman"/>
          <w:sz w:val="28"/>
          <w:szCs w:val="28"/>
        </w:rPr>
        <w:t>к</w:t>
      </w:r>
      <w:r w:rsidRPr="00C453F4">
        <w:rPr>
          <w:rFonts w:ascii="Times New Roman" w:hAnsi="Times New Roman" w:cs="Times New Roman"/>
          <w:sz w:val="28"/>
          <w:szCs w:val="28"/>
        </w:rPr>
        <w:t>ции животноводства и факторы повышения экспортного потенциала молочной промышленно</w:t>
      </w:r>
      <w:r w:rsidR="00F06462" w:rsidRPr="00C453F4">
        <w:rPr>
          <w:rFonts w:ascii="Times New Roman" w:hAnsi="Times New Roman" w:cs="Times New Roman"/>
          <w:sz w:val="28"/>
          <w:szCs w:val="28"/>
        </w:rPr>
        <w:t xml:space="preserve">сти </w:t>
      </w:r>
      <w:r w:rsidRPr="00C453F4">
        <w:rPr>
          <w:rFonts w:ascii="Times New Roman" w:hAnsi="Times New Roman" w:cs="Times New Roman"/>
          <w:sz w:val="28"/>
          <w:szCs w:val="28"/>
        </w:rPr>
        <w:t xml:space="preserve">// Белорусское сельское хозяйство. № 2. </w:t>
      </w:r>
      <w:r w:rsidR="00F06462" w:rsidRPr="00C453F4">
        <w:rPr>
          <w:rFonts w:ascii="Times New Roman" w:hAnsi="Times New Roman" w:cs="Times New Roman"/>
          <w:sz w:val="28"/>
          <w:szCs w:val="28"/>
        </w:rPr>
        <w:t>С</w:t>
      </w:r>
      <w:r w:rsidRPr="00C453F4">
        <w:rPr>
          <w:rFonts w:ascii="Times New Roman" w:hAnsi="Times New Roman" w:cs="Times New Roman"/>
          <w:sz w:val="28"/>
          <w:szCs w:val="28"/>
        </w:rPr>
        <w:t>. 26-31.</w:t>
      </w:r>
    </w:p>
    <w:p w14:paraId="26C5BDC7" w14:textId="3E72E5CB" w:rsidR="00B40425" w:rsidRDefault="00B40425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53F4">
        <w:rPr>
          <w:rFonts w:ascii="Times New Roman" w:hAnsi="Times New Roman" w:cs="Times New Roman"/>
          <w:sz w:val="28"/>
          <w:szCs w:val="28"/>
        </w:rPr>
        <w:t>3</w:t>
      </w:r>
      <w:r w:rsidR="008E126F" w:rsidRPr="00C453F4">
        <w:rPr>
          <w:rFonts w:ascii="Times New Roman" w:hAnsi="Times New Roman" w:cs="Times New Roman"/>
          <w:sz w:val="28"/>
          <w:szCs w:val="28"/>
        </w:rPr>
        <w:t>.</w:t>
      </w:r>
      <w:r w:rsidRPr="00C453F4">
        <w:rPr>
          <w:rFonts w:ascii="Times New Roman" w:hAnsi="Times New Roman" w:cs="Times New Roman"/>
          <w:sz w:val="28"/>
          <w:szCs w:val="28"/>
        </w:rPr>
        <w:t xml:space="preserve"> Попков Н. А.</w:t>
      </w:r>
      <w:r w:rsidR="008E126F" w:rsidRPr="00C453F4">
        <w:rPr>
          <w:rFonts w:ascii="Times New Roman" w:hAnsi="Times New Roman" w:cs="Times New Roman"/>
          <w:sz w:val="28"/>
          <w:szCs w:val="28"/>
        </w:rPr>
        <w:t>, Шейко И.П. (2016)</w:t>
      </w:r>
      <w:r w:rsidRPr="00C453F4">
        <w:rPr>
          <w:rFonts w:ascii="Times New Roman" w:hAnsi="Times New Roman" w:cs="Times New Roman"/>
          <w:sz w:val="28"/>
          <w:szCs w:val="28"/>
        </w:rPr>
        <w:t xml:space="preserve"> Эффективное животноводство – стр</w:t>
      </w:r>
      <w:r w:rsidRPr="00C453F4">
        <w:rPr>
          <w:rFonts w:ascii="Times New Roman" w:hAnsi="Times New Roman" w:cs="Times New Roman"/>
          <w:sz w:val="28"/>
          <w:szCs w:val="28"/>
        </w:rPr>
        <w:t>а</w:t>
      </w:r>
      <w:r w:rsidRPr="00C453F4">
        <w:rPr>
          <w:rFonts w:ascii="Times New Roman" w:hAnsi="Times New Roman" w:cs="Times New Roman"/>
          <w:sz w:val="28"/>
          <w:szCs w:val="28"/>
        </w:rPr>
        <w:t xml:space="preserve">тегия аграрной политики Беларуси // </w:t>
      </w:r>
      <w:proofErr w:type="spellStart"/>
      <w:r w:rsidRPr="00C453F4">
        <w:rPr>
          <w:rFonts w:ascii="Times New Roman" w:hAnsi="Times New Roman" w:cs="Times New Roman"/>
          <w:sz w:val="28"/>
          <w:szCs w:val="28"/>
        </w:rPr>
        <w:t>Вес</w:t>
      </w:r>
      <w:r w:rsidR="008E126F" w:rsidRPr="00C453F4">
        <w:rPr>
          <w:rFonts w:ascii="Times New Roman" w:hAnsi="Times New Roman" w:cs="Times New Roman"/>
          <w:sz w:val="28"/>
          <w:szCs w:val="28"/>
        </w:rPr>
        <w:t>ц</w:t>
      </w:r>
      <w:r w:rsidR="008E126F" w:rsidRPr="00C453F4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C453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3F4">
        <w:rPr>
          <w:rFonts w:ascii="Times New Roman" w:hAnsi="Times New Roman" w:cs="Times New Roman"/>
          <w:sz w:val="28"/>
          <w:szCs w:val="28"/>
        </w:rPr>
        <w:t>Нац</w:t>
      </w:r>
      <w:r w:rsidR="008E126F" w:rsidRPr="00C453F4">
        <w:rPr>
          <w:rFonts w:ascii="Times New Roman" w:hAnsi="Times New Roman" w:cs="Times New Roman"/>
          <w:sz w:val="28"/>
          <w:szCs w:val="28"/>
        </w:rPr>
        <w:t>ыянальнай</w:t>
      </w:r>
      <w:proofErr w:type="spellEnd"/>
      <w:r w:rsidRPr="00C453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3F4">
        <w:rPr>
          <w:rFonts w:ascii="Times New Roman" w:hAnsi="Times New Roman" w:cs="Times New Roman"/>
          <w:sz w:val="28"/>
          <w:szCs w:val="28"/>
        </w:rPr>
        <w:t>акад</w:t>
      </w:r>
      <w:r w:rsidR="008E126F" w:rsidRPr="00C453F4">
        <w:rPr>
          <w:rFonts w:ascii="Times New Roman" w:hAnsi="Times New Roman" w:cs="Times New Roman"/>
          <w:sz w:val="28"/>
          <w:szCs w:val="28"/>
        </w:rPr>
        <w:t>эм</w:t>
      </w:r>
      <w:proofErr w:type="spellEnd"/>
      <w:r w:rsidR="008E126F" w:rsidRPr="00C453F4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C453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3F4">
        <w:rPr>
          <w:rFonts w:ascii="Times New Roman" w:hAnsi="Times New Roman" w:cs="Times New Roman"/>
          <w:sz w:val="28"/>
          <w:szCs w:val="28"/>
        </w:rPr>
        <w:t>навук</w:t>
      </w:r>
      <w:proofErr w:type="spellEnd"/>
      <w:r w:rsidRPr="00C453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3F4">
        <w:rPr>
          <w:rFonts w:ascii="Times New Roman" w:hAnsi="Times New Roman" w:cs="Times New Roman"/>
          <w:sz w:val="28"/>
          <w:szCs w:val="28"/>
        </w:rPr>
        <w:t>Бел</w:t>
      </w:r>
      <w:r w:rsidRPr="00C453F4">
        <w:rPr>
          <w:rFonts w:ascii="Times New Roman" w:hAnsi="Times New Roman" w:cs="Times New Roman"/>
          <w:sz w:val="28"/>
          <w:szCs w:val="28"/>
        </w:rPr>
        <w:t>а</w:t>
      </w:r>
      <w:r w:rsidRPr="00C453F4">
        <w:rPr>
          <w:rFonts w:ascii="Times New Roman" w:hAnsi="Times New Roman" w:cs="Times New Roman"/>
          <w:sz w:val="28"/>
          <w:szCs w:val="28"/>
        </w:rPr>
        <w:t>русі</w:t>
      </w:r>
      <w:proofErr w:type="spellEnd"/>
      <w:r w:rsidRPr="00C453F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453F4">
        <w:rPr>
          <w:rFonts w:ascii="Times New Roman" w:hAnsi="Times New Roman" w:cs="Times New Roman"/>
          <w:sz w:val="28"/>
          <w:szCs w:val="28"/>
        </w:rPr>
        <w:t>Сер</w:t>
      </w:r>
      <w:r w:rsidR="008E126F" w:rsidRPr="00C453F4">
        <w:rPr>
          <w:rFonts w:ascii="Times New Roman" w:hAnsi="Times New Roman" w:cs="Times New Roman"/>
          <w:sz w:val="28"/>
          <w:szCs w:val="28"/>
        </w:rPr>
        <w:t>ыя</w:t>
      </w:r>
      <w:proofErr w:type="spellEnd"/>
      <w:r w:rsidRPr="00C453F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453F4">
        <w:rPr>
          <w:rFonts w:ascii="Times New Roman" w:hAnsi="Times New Roman" w:cs="Times New Roman"/>
          <w:sz w:val="28"/>
          <w:szCs w:val="28"/>
        </w:rPr>
        <w:t>аграр</w:t>
      </w:r>
      <w:r w:rsidR="008E126F" w:rsidRPr="00C453F4">
        <w:rPr>
          <w:rFonts w:ascii="Times New Roman" w:hAnsi="Times New Roman" w:cs="Times New Roman"/>
          <w:sz w:val="28"/>
          <w:szCs w:val="28"/>
        </w:rPr>
        <w:t>ных</w:t>
      </w:r>
      <w:proofErr w:type="gramEnd"/>
      <w:r w:rsidRPr="00C453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3F4">
        <w:rPr>
          <w:rFonts w:ascii="Times New Roman" w:hAnsi="Times New Roman" w:cs="Times New Roman"/>
          <w:sz w:val="28"/>
          <w:szCs w:val="28"/>
        </w:rPr>
        <w:t>навук</w:t>
      </w:r>
      <w:proofErr w:type="spellEnd"/>
      <w:r w:rsidRPr="00C453F4">
        <w:rPr>
          <w:rFonts w:ascii="Times New Roman" w:hAnsi="Times New Roman" w:cs="Times New Roman"/>
          <w:sz w:val="28"/>
          <w:szCs w:val="28"/>
        </w:rPr>
        <w:t>. № 4. С. 90–99.</w:t>
      </w:r>
    </w:p>
    <w:p w14:paraId="429F4F26" w14:textId="7DEB305B" w:rsidR="00E824B0" w:rsidRPr="00C453F4" w:rsidRDefault="00E824B0" w:rsidP="00E824B0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24B0">
        <w:rPr>
          <w:rFonts w:ascii="Times New Roman" w:hAnsi="Times New Roman" w:cs="Times New Roman"/>
          <w:sz w:val="28"/>
          <w:szCs w:val="28"/>
        </w:rPr>
        <w:t xml:space="preserve">4 Экономическая статистика // Национальный статистический комитет Республики Беларусь. </w:t>
      </w:r>
      <w:r w:rsidRPr="00E824B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E824B0">
        <w:rPr>
          <w:rFonts w:ascii="Times New Roman" w:hAnsi="Times New Roman" w:cs="Times New Roman"/>
          <w:sz w:val="28"/>
          <w:szCs w:val="28"/>
        </w:rPr>
        <w:t xml:space="preserve">: </w:t>
      </w:r>
      <w:hyperlink r:id="rId5" w:history="1">
        <w:r w:rsidRPr="00E824B0">
          <w:rPr>
            <w:rStyle w:val="a6"/>
            <w:rFonts w:ascii="Times New Roman" w:hAnsi="Times New Roman" w:cs="Times New Roman"/>
            <w:sz w:val="28"/>
            <w:szCs w:val="28"/>
          </w:rPr>
          <w:t>http://dataportal.belstat.gov.by/Indicators/Search?code=1063065</w:t>
        </w:r>
      </w:hyperlink>
      <w:r w:rsidRPr="00E824B0">
        <w:rPr>
          <w:rFonts w:ascii="Times New Roman" w:hAnsi="Times New Roman" w:cs="Times New Roman"/>
          <w:sz w:val="28"/>
          <w:szCs w:val="28"/>
        </w:rPr>
        <w:t xml:space="preserve"> (дата </w:t>
      </w:r>
      <w:proofErr w:type="gramStart"/>
      <w:r w:rsidRPr="00E824B0">
        <w:rPr>
          <w:rFonts w:ascii="Times New Roman" w:hAnsi="Times New Roman" w:cs="Times New Roman"/>
          <w:sz w:val="28"/>
          <w:szCs w:val="28"/>
        </w:rPr>
        <w:t>обращения :06.12.2022</w:t>
      </w:r>
      <w:proofErr w:type="gramEnd"/>
      <w:r w:rsidRPr="00E824B0">
        <w:rPr>
          <w:rFonts w:ascii="Times New Roman" w:hAnsi="Times New Roman" w:cs="Times New Roman"/>
          <w:sz w:val="28"/>
          <w:szCs w:val="28"/>
        </w:rPr>
        <w:t>).</w:t>
      </w:r>
    </w:p>
    <w:p w14:paraId="3C0517A4" w14:textId="7C327BA0" w:rsidR="000E7E61" w:rsidRPr="00C453F4" w:rsidRDefault="000E7E61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53F4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="007E56FF" w:rsidRPr="00C453F4">
        <w:rPr>
          <w:rFonts w:ascii="Times New Roman" w:hAnsi="Times New Roman" w:cs="Times New Roman"/>
          <w:sz w:val="28"/>
          <w:szCs w:val="28"/>
        </w:rPr>
        <w:t>Филипович</w:t>
      </w:r>
      <w:proofErr w:type="spellEnd"/>
      <w:r w:rsidR="007E56FF" w:rsidRPr="00C453F4">
        <w:rPr>
          <w:rFonts w:ascii="Times New Roman" w:hAnsi="Times New Roman" w:cs="Times New Roman"/>
          <w:sz w:val="28"/>
          <w:szCs w:val="28"/>
        </w:rPr>
        <w:t xml:space="preserve"> Э.Г. (1982). </w:t>
      </w:r>
      <w:r w:rsidRPr="00C453F4">
        <w:rPr>
          <w:rFonts w:ascii="Times New Roman" w:hAnsi="Times New Roman" w:cs="Times New Roman"/>
          <w:sz w:val="28"/>
          <w:szCs w:val="28"/>
        </w:rPr>
        <w:t>Рациональное кормление крупного рогатого скота и свиней</w:t>
      </w:r>
      <w:r w:rsidR="007E56FF" w:rsidRPr="00C453F4">
        <w:rPr>
          <w:rFonts w:ascii="Times New Roman" w:hAnsi="Times New Roman" w:cs="Times New Roman"/>
          <w:sz w:val="28"/>
          <w:szCs w:val="28"/>
        </w:rPr>
        <w:t>.</w:t>
      </w:r>
      <w:r w:rsidRPr="00C453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453F4">
        <w:rPr>
          <w:rFonts w:ascii="Times New Roman" w:hAnsi="Times New Roman" w:cs="Times New Roman"/>
          <w:sz w:val="28"/>
          <w:szCs w:val="28"/>
        </w:rPr>
        <w:t>М.:Колос</w:t>
      </w:r>
      <w:proofErr w:type="spellEnd"/>
      <w:r w:rsidR="007E56FF" w:rsidRPr="00C453F4">
        <w:rPr>
          <w:rFonts w:ascii="Times New Roman" w:hAnsi="Times New Roman" w:cs="Times New Roman"/>
          <w:sz w:val="28"/>
          <w:szCs w:val="28"/>
        </w:rPr>
        <w:t xml:space="preserve">. </w:t>
      </w:r>
      <w:r w:rsidRPr="00C453F4">
        <w:rPr>
          <w:rFonts w:ascii="Times New Roman" w:hAnsi="Times New Roman" w:cs="Times New Roman"/>
          <w:sz w:val="28"/>
          <w:szCs w:val="28"/>
        </w:rPr>
        <w:t>236 с.</w:t>
      </w:r>
    </w:p>
    <w:p w14:paraId="2A68CA4B" w14:textId="69C0FBF7" w:rsidR="00975EA0" w:rsidRPr="00C453F4" w:rsidRDefault="00B40425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53F4">
        <w:rPr>
          <w:rFonts w:ascii="Times New Roman" w:hAnsi="Times New Roman" w:cs="Times New Roman"/>
          <w:sz w:val="28"/>
          <w:szCs w:val="28"/>
        </w:rPr>
        <w:t>6</w:t>
      </w:r>
      <w:r w:rsidR="00975EA0" w:rsidRPr="00C453F4">
        <w:rPr>
          <w:rFonts w:ascii="Times New Roman" w:hAnsi="Times New Roman" w:cs="Times New Roman"/>
          <w:sz w:val="28"/>
          <w:szCs w:val="28"/>
        </w:rPr>
        <w:t>. Гордеев В.В.</w:t>
      </w:r>
      <w:r w:rsidR="007E56FF" w:rsidRPr="00C453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E56FF" w:rsidRPr="00C453F4">
        <w:rPr>
          <w:rFonts w:ascii="Times New Roman" w:hAnsi="Times New Roman" w:cs="Times New Roman"/>
          <w:sz w:val="28"/>
          <w:szCs w:val="28"/>
        </w:rPr>
        <w:t>Ланцова</w:t>
      </w:r>
      <w:proofErr w:type="spellEnd"/>
      <w:r w:rsidR="007E56FF" w:rsidRPr="00C453F4">
        <w:rPr>
          <w:rFonts w:ascii="Times New Roman" w:hAnsi="Times New Roman" w:cs="Times New Roman"/>
          <w:sz w:val="28"/>
          <w:szCs w:val="28"/>
        </w:rPr>
        <w:t xml:space="preserve"> Е.О. (2017)</w:t>
      </w:r>
      <w:r w:rsidR="00975EA0" w:rsidRPr="00C453F4">
        <w:rPr>
          <w:rFonts w:ascii="Times New Roman" w:hAnsi="Times New Roman" w:cs="Times New Roman"/>
          <w:sz w:val="28"/>
          <w:szCs w:val="28"/>
        </w:rPr>
        <w:t xml:space="preserve"> Алгоритм управления при беспр</w:t>
      </w:r>
      <w:r w:rsidR="00975EA0" w:rsidRPr="00C453F4">
        <w:rPr>
          <w:rFonts w:ascii="Times New Roman" w:hAnsi="Times New Roman" w:cs="Times New Roman"/>
          <w:sz w:val="28"/>
          <w:szCs w:val="28"/>
        </w:rPr>
        <w:t>и</w:t>
      </w:r>
      <w:r w:rsidR="00975EA0" w:rsidRPr="00C453F4">
        <w:rPr>
          <w:rFonts w:ascii="Times New Roman" w:hAnsi="Times New Roman" w:cs="Times New Roman"/>
          <w:sz w:val="28"/>
          <w:szCs w:val="28"/>
        </w:rPr>
        <w:t>вязном способе содержания коров // Технологии и технические средства мех</w:t>
      </w:r>
      <w:r w:rsidR="00975EA0" w:rsidRPr="00C453F4">
        <w:rPr>
          <w:rFonts w:ascii="Times New Roman" w:hAnsi="Times New Roman" w:cs="Times New Roman"/>
          <w:sz w:val="28"/>
          <w:szCs w:val="28"/>
        </w:rPr>
        <w:t>а</w:t>
      </w:r>
      <w:r w:rsidR="00975EA0" w:rsidRPr="00C453F4">
        <w:rPr>
          <w:rFonts w:ascii="Times New Roman" w:hAnsi="Times New Roman" w:cs="Times New Roman"/>
          <w:sz w:val="28"/>
          <w:szCs w:val="28"/>
        </w:rPr>
        <w:t>низированного производства продукции растениеводства и животноводства. №93. С. 173-177.</w:t>
      </w:r>
    </w:p>
    <w:p w14:paraId="61C63F26" w14:textId="77777777" w:rsidR="00196F57" w:rsidRDefault="00196F57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D7192C3" w14:textId="77777777" w:rsidR="00174FDA" w:rsidRPr="009E0EFC" w:rsidRDefault="00174FDA" w:rsidP="004613C4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E0EFC"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</w:p>
    <w:p w14:paraId="59180347" w14:textId="15143E0F" w:rsidR="00A36571" w:rsidRPr="00AB34D1" w:rsidRDefault="00A36571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Лобан Андрей Геннадьевич, Республика Беларусь, г. Минск – магистр экономических наук, </w:t>
      </w:r>
      <w:r w:rsidR="007E56FF">
        <w:rPr>
          <w:rFonts w:ascii="Times New Roman" w:hAnsi="Times New Roman" w:cs="Times New Roman"/>
          <w:sz w:val="28"/>
          <w:szCs w:val="28"/>
        </w:rPr>
        <w:t xml:space="preserve">аспирант, </w:t>
      </w:r>
      <w:r>
        <w:rPr>
          <w:rFonts w:ascii="Times New Roman" w:hAnsi="Times New Roman" w:cs="Times New Roman"/>
          <w:sz w:val="28"/>
          <w:szCs w:val="28"/>
        </w:rPr>
        <w:t>научный сотрудник, РНУП «Институт систе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ных исследований в АПК НАН Беларуси»</w:t>
      </w:r>
      <w:r w:rsidR="007C241B">
        <w:rPr>
          <w:rFonts w:ascii="Times New Roman" w:hAnsi="Times New Roman" w:cs="Times New Roman"/>
          <w:sz w:val="28"/>
          <w:szCs w:val="28"/>
        </w:rPr>
        <w:t xml:space="preserve"> (г. Минск, ул. </w:t>
      </w:r>
      <w:proofErr w:type="spellStart"/>
      <w:r w:rsidR="007C241B">
        <w:rPr>
          <w:rFonts w:ascii="Times New Roman" w:hAnsi="Times New Roman" w:cs="Times New Roman"/>
          <w:sz w:val="28"/>
          <w:szCs w:val="28"/>
        </w:rPr>
        <w:t>Казинца</w:t>
      </w:r>
      <w:proofErr w:type="spellEnd"/>
      <w:r w:rsidR="007C241B" w:rsidRPr="00AB34D1">
        <w:rPr>
          <w:rFonts w:ascii="Times New Roman" w:hAnsi="Times New Roman" w:cs="Times New Roman"/>
          <w:sz w:val="28"/>
          <w:szCs w:val="28"/>
          <w:lang w:val="en-US"/>
        </w:rPr>
        <w:t>, 103)</w:t>
      </w:r>
      <w:r w:rsidR="00D217AA" w:rsidRPr="00AB34D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D217AA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D217AA" w:rsidRPr="00AB34D1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D217AA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D217AA" w:rsidRPr="00AB34D1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D217AA">
        <w:rPr>
          <w:rFonts w:ascii="Times New Roman" w:hAnsi="Times New Roman" w:cs="Times New Roman"/>
          <w:sz w:val="28"/>
          <w:szCs w:val="28"/>
          <w:lang w:val="en-US"/>
        </w:rPr>
        <w:t>lobanandreilegion</w:t>
      </w:r>
      <w:r w:rsidR="00D217AA" w:rsidRPr="00AB34D1">
        <w:rPr>
          <w:rFonts w:ascii="Times New Roman" w:hAnsi="Times New Roman" w:cs="Times New Roman"/>
          <w:sz w:val="28"/>
          <w:szCs w:val="28"/>
          <w:lang w:val="en-US"/>
        </w:rPr>
        <w:t>@</w:t>
      </w:r>
      <w:r w:rsidR="00D217AA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D217AA" w:rsidRPr="00AB34D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217AA">
        <w:rPr>
          <w:rFonts w:ascii="Times New Roman" w:hAnsi="Times New Roman" w:cs="Times New Roman"/>
          <w:sz w:val="28"/>
          <w:szCs w:val="28"/>
          <w:lang w:val="en-US"/>
        </w:rPr>
        <w:t>ru</w:t>
      </w:r>
    </w:p>
    <w:p w14:paraId="09429CBA" w14:textId="77777777" w:rsidR="00174FDA" w:rsidRPr="00AB34D1" w:rsidRDefault="00174FDA" w:rsidP="004613C4">
      <w:pPr>
        <w:widowControl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5B834E8E" w14:textId="77777777" w:rsidR="00174FDA" w:rsidRPr="00174FDA" w:rsidRDefault="00174FDA" w:rsidP="004613C4">
      <w:pPr>
        <w:widowControl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174FDA">
        <w:rPr>
          <w:rFonts w:ascii="Times New Roman" w:hAnsi="Times New Roman" w:cs="Times New Roman"/>
          <w:b/>
          <w:sz w:val="28"/>
          <w:szCs w:val="28"/>
          <w:lang w:val="en-US"/>
        </w:rPr>
        <w:t>Loban</w:t>
      </w:r>
      <w:proofErr w:type="spellEnd"/>
      <w:r w:rsidRPr="00174FD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A.G.</w:t>
      </w:r>
    </w:p>
    <w:p w14:paraId="7B6AF304" w14:textId="77777777" w:rsidR="00AB34D1" w:rsidRPr="00AB34D1" w:rsidRDefault="00AB34D1" w:rsidP="00AB34D1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0" w:name="_GoBack"/>
      <w:bookmarkEnd w:id="0"/>
      <w:r w:rsidRPr="00AB34D1">
        <w:rPr>
          <w:rFonts w:ascii="Times New Roman" w:hAnsi="Times New Roman" w:cs="Times New Roman"/>
          <w:b/>
          <w:sz w:val="28"/>
          <w:szCs w:val="28"/>
          <w:lang w:val="en"/>
        </w:rPr>
        <w:t>CURRENT STATE OF FORAGE PRODUCTION IN DAIRY CATTLE BREEDING OF THE REPUBLIC OF BELARUS</w:t>
      </w:r>
    </w:p>
    <w:p w14:paraId="79E1F8A0" w14:textId="77777777" w:rsidR="006A34FE" w:rsidRPr="004A1458" w:rsidRDefault="006A34FE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6A34FE">
        <w:rPr>
          <w:rFonts w:ascii="Times New Roman" w:hAnsi="Times New Roman" w:cs="Times New Roman"/>
          <w:i/>
          <w:sz w:val="28"/>
          <w:szCs w:val="28"/>
          <w:lang w:val="en-US"/>
        </w:rPr>
        <w:t>Abstract: Improving the efficiency of the agro-industrial complex of the Repu</w:t>
      </w:r>
      <w:r w:rsidRPr="006A34FE"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Pr="006A34FE">
        <w:rPr>
          <w:rFonts w:ascii="Times New Roman" w:hAnsi="Times New Roman" w:cs="Times New Roman"/>
          <w:i/>
          <w:sz w:val="28"/>
          <w:szCs w:val="28"/>
          <w:lang w:val="en-US"/>
        </w:rPr>
        <w:t xml:space="preserve">lic of Belarus is a priority direction of the economic development of the country, whose agriculture specializes in the production of livestock products. </w:t>
      </w:r>
      <w:proofErr w:type="gramStart"/>
      <w:r w:rsidRPr="006A34FE">
        <w:rPr>
          <w:rFonts w:ascii="Times New Roman" w:hAnsi="Times New Roman" w:cs="Times New Roman"/>
          <w:i/>
          <w:sz w:val="28"/>
          <w:szCs w:val="28"/>
          <w:lang w:val="en-US"/>
        </w:rPr>
        <w:t>Dairy cattle breeding occupies</w:t>
      </w:r>
      <w:proofErr w:type="gramEnd"/>
      <w:r w:rsidRPr="006A34F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 leading position in the structure of marketable products of the industry. The volume of production is largely influenced by the physiological chara</w:t>
      </w:r>
      <w:r w:rsidRPr="006A34FE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Pr="006A34FE">
        <w:rPr>
          <w:rFonts w:ascii="Times New Roman" w:hAnsi="Times New Roman" w:cs="Times New Roman"/>
          <w:i/>
          <w:sz w:val="28"/>
          <w:szCs w:val="28"/>
          <w:lang w:val="en-US"/>
        </w:rPr>
        <w:t xml:space="preserve">teristics of animals, the conditions of detention, the level of veterinary and </w:t>
      </w:r>
      <w:proofErr w:type="spellStart"/>
      <w:r w:rsidRPr="006A34FE">
        <w:rPr>
          <w:rFonts w:ascii="Times New Roman" w:hAnsi="Times New Roman" w:cs="Times New Roman"/>
          <w:i/>
          <w:sz w:val="28"/>
          <w:szCs w:val="28"/>
          <w:lang w:val="en-US"/>
        </w:rPr>
        <w:t>zootec</w:t>
      </w:r>
      <w:r w:rsidRPr="006A34FE">
        <w:rPr>
          <w:rFonts w:ascii="Times New Roman" w:hAnsi="Times New Roman" w:cs="Times New Roman"/>
          <w:i/>
          <w:sz w:val="28"/>
          <w:szCs w:val="28"/>
          <w:lang w:val="en-US"/>
        </w:rPr>
        <w:t>h</w:t>
      </w:r>
      <w:r w:rsidRPr="006A34FE">
        <w:rPr>
          <w:rFonts w:ascii="Times New Roman" w:hAnsi="Times New Roman" w:cs="Times New Roman"/>
          <w:i/>
          <w:sz w:val="28"/>
          <w:szCs w:val="28"/>
          <w:lang w:val="en-US"/>
        </w:rPr>
        <w:t>nical</w:t>
      </w:r>
      <w:proofErr w:type="spellEnd"/>
      <w:r w:rsidRPr="006A34F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services. At the same time, the primary role of the formation of optimal rations for livestock is noted.</w:t>
      </w:r>
    </w:p>
    <w:p w14:paraId="5A97B0CE" w14:textId="6D0BFD1F" w:rsidR="00174FDA" w:rsidRPr="00BC2847" w:rsidRDefault="00000D27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BC2847">
        <w:rPr>
          <w:rFonts w:ascii="Times New Roman" w:hAnsi="Times New Roman" w:cs="Times New Roman"/>
          <w:i/>
          <w:sz w:val="28"/>
          <w:szCs w:val="28"/>
          <w:lang w:val="en-US"/>
        </w:rPr>
        <w:t>Keywords</w:t>
      </w:r>
      <w:r w:rsidR="000155F0" w:rsidRPr="00BC2847">
        <w:rPr>
          <w:rFonts w:ascii="Times New Roman" w:hAnsi="Times New Roman" w:cs="Times New Roman"/>
          <w:i/>
          <w:sz w:val="28"/>
          <w:szCs w:val="28"/>
          <w:lang w:val="en-US"/>
        </w:rPr>
        <w:t>:</w:t>
      </w:r>
      <w:r w:rsidR="000155F0" w:rsidRPr="00BC2847">
        <w:rPr>
          <w:rFonts w:ascii="Arial" w:hAnsi="Arial" w:cs="Arial"/>
          <w:i/>
          <w:color w:val="000000"/>
          <w:sz w:val="20"/>
          <w:szCs w:val="20"/>
          <w:lang w:val="en-US"/>
        </w:rPr>
        <w:t xml:space="preserve"> </w:t>
      </w:r>
      <w:r w:rsidR="000155F0" w:rsidRPr="00BC2847">
        <w:rPr>
          <w:rFonts w:ascii="Times New Roman" w:hAnsi="Times New Roman" w:cs="Times New Roman"/>
          <w:i/>
          <w:sz w:val="28"/>
          <w:szCs w:val="28"/>
          <w:lang w:val="en-US"/>
        </w:rPr>
        <w:t>animal husbandry, feed, rations, dairy cattle breeding, feeding, n</w:t>
      </w:r>
      <w:r w:rsidR="000155F0" w:rsidRPr="00BC2847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="000155F0" w:rsidRPr="00BC2847">
        <w:rPr>
          <w:rFonts w:ascii="Times New Roman" w:hAnsi="Times New Roman" w:cs="Times New Roman"/>
          <w:i/>
          <w:sz w:val="28"/>
          <w:szCs w:val="28"/>
          <w:lang w:val="en-US"/>
        </w:rPr>
        <w:t>trition, livestock</w:t>
      </w:r>
      <w:r w:rsidR="00BC2847" w:rsidRPr="00BC2847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14:paraId="0866C0E1" w14:textId="77777777" w:rsidR="00083B9D" w:rsidRPr="000155F0" w:rsidRDefault="00083B9D" w:rsidP="004613C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69023CBF" w14:textId="77777777" w:rsidR="00000D27" w:rsidRPr="000657E9" w:rsidRDefault="00000D27" w:rsidP="004613C4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657E9"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</w:t>
      </w:r>
    </w:p>
    <w:p w14:paraId="61F5819F" w14:textId="1B3F87FE" w:rsidR="00C2082A" w:rsidRPr="00C2082A" w:rsidRDefault="007C241B" w:rsidP="00C2082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C241B">
        <w:rPr>
          <w:rFonts w:ascii="Times New Roman" w:hAnsi="Times New Roman" w:cs="Times New Roman"/>
          <w:sz w:val="28"/>
          <w:szCs w:val="28"/>
          <w:lang w:val="en-US"/>
        </w:rPr>
        <w:t>Loban</w:t>
      </w:r>
      <w:proofErr w:type="spellEnd"/>
      <w:r w:rsidRPr="007C241B">
        <w:rPr>
          <w:rFonts w:ascii="Times New Roman" w:hAnsi="Times New Roman" w:cs="Times New Roman"/>
          <w:sz w:val="28"/>
          <w:szCs w:val="28"/>
          <w:lang w:val="en-US"/>
        </w:rPr>
        <w:t xml:space="preserve"> Andre</w:t>
      </w:r>
      <w:r w:rsidR="009470F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C241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C241B">
        <w:rPr>
          <w:rFonts w:ascii="Times New Roman" w:hAnsi="Times New Roman" w:cs="Times New Roman"/>
          <w:sz w:val="28"/>
          <w:szCs w:val="28"/>
          <w:lang w:val="en-US"/>
        </w:rPr>
        <w:t>Gennadievich</w:t>
      </w:r>
      <w:proofErr w:type="spellEnd"/>
      <w:r w:rsidRPr="007C241B">
        <w:rPr>
          <w:rFonts w:ascii="Times New Roman" w:hAnsi="Times New Roman" w:cs="Times New Roman"/>
          <w:sz w:val="28"/>
          <w:szCs w:val="28"/>
          <w:lang w:val="en-US"/>
        </w:rPr>
        <w:t>, Republic of Belarus, Minsk – Master of Econo</w:t>
      </w:r>
      <w:r w:rsidRPr="007C241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7C241B">
        <w:rPr>
          <w:rFonts w:ascii="Times New Roman" w:hAnsi="Times New Roman" w:cs="Times New Roman"/>
          <w:sz w:val="28"/>
          <w:szCs w:val="28"/>
          <w:lang w:val="en-US"/>
        </w:rPr>
        <w:t>ics, postgraduate student, researcher, RNUP "Institute of Systems Research in Agr</w:t>
      </w:r>
      <w:r w:rsidRPr="007C241B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C241B">
        <w:rPr>
          <w:rFonts w:ascii="Times New Roman" w:hAnsi="Times New Roman" w:cs="Times New Roman"/>
          <w:sz w:val="28"/>
          <w:szCs w:val="28"/>
          <w:lang w:val="en-US"/>
        </w:rPr>
        <w:t xml:space="preserve">culture of the National Academy of Sciences of Belarus" (Minsk, </w:t>
      </w:r>
      <w:proofErr w:type="spellStart"/>
      <w:r w:rsidRPr="007C241B">
        <w:rPr>
          <w:rFonts w:ascii="Times New Roman" w:hAnsi="Times New Roman" w:cs="Times New Roman"/>
          <w:sz w:val="28"/>
          <w:szCs w:val="28"/>
          <w:lang w:val="en-US"/>
        </w:rPr>
        <w:t>Kazinets</w:t>
      </w:r>
      <w:proofErr w:type="spellEnd"/>
      <w:r w:rsidRPr="007C241B">
        <w:rPr>
          <w:rFonts w:ascii="Times New Roman" w:hAnsi="Times New Roman" w:cs="Times New Roman"/>
          <w:sz w:val="28"/>
          <w:szCs w:val="28"/>
          <w:lang w:val="en-US"/>
        </w:rPr>
        <w:t xml:space="preserve"> str., 103), e-mail: </w:t>
      </w:r>
      <w:hyperlink r:id="rId6" w:history="1">
        <w:r w:rsidR="00C2082A" w:rsidRPr="004B55D6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lobanandreilegion@mail.ru</w:t>
        </w:r>
      </w:hyperlink>
    </w:p>
    <w:p w14:paraId="03D85ECA" w14:textId="77777777" w:rsidR="00C2082A" w:rsidRPr="009470F0" w:rsidRDefault="00C2082A" w:rsidP="004613C4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14:paraId="4B115B1F" w14:textId="227A9B89" w:rsidR="00000D27" w:rsidRPr="00291BC4" w:rsidRDefault="00000D27" w:rsidP="004613C4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91BC4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14:paraId="3FDBFDC2" w14:textId="00B36505" w:rsidR="00C453F4" w:rsidRPr="00C453F4" w:rsidRDefault="00C453F4" w:rsidP="00C453F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Busel</w:t>
      </w:r>
      <w:proofErr w:type="spell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I.P., 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Malikhtarovich</w:t>
      </w:r>
      <w:proofErr w:type="spell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P.I. (2009). </w:t>
      </w:r>
      <w:proofErr w:type="gramStart"/>
      <w:r w:rsidRPr="00C453F4">
        <w:rPr>
          <w:rFonts w:ascii="Times New Roman" w:hAnsi="Times New Roman" w:cs="Times New Roman"/>
          <w:sz w:val="28"/>
          <w:szCs w:val="28"/>
          <w:lang w:val="en-US"/>
        </w:rPr>
        <w:t>The economics of an agricultural e</w:t>
      </w:r>
      <w:r w:rsidRPr="00C453F4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C453F4">
        <w:rPr>
          <w:rFonts w:ascii="Times New Roman" w:hAnsi="Times New Roman" w:cs="Times New Roman"/>
          <w:sz w:val="28"/>
          <w:szCs w:val="28"/>
          <w:lang w:val="en-US"/>
        </w:rPr>
        <w:t>terprise with the basics of management.</w:t>
      </w:r>
      <w:proofErr w:type="gram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2nd ed. Minsk: 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Litarat</w:t>
      </w:r>
      <w:r w:rsidR="003F2E17">
        <w:rPr>
          <w:rFonts w:ascii="Times New Roman" w:hAnsi="Times New Roman" w:cs="Times New Roman"/>
          <w:sz w:val="28"/>
          <w:szCs w:val="28"/>
          <w:lang w:val="en-US"/>
        </w:rPr>
        <w:t>ura</w:t>
      </w:r>
      <w:proofErr w:type="spellEnd"/>
      <w:r w:rsidR="003F2E17">
        <w:rPr>
          <w:rFonts w:ascii="Times New Roman" w:hAnsi="Times New Roman" w:cs="Times New Roman"/>
          <w:sz w:val="28"/>
          <w:szCs w:val="28"/>
          <w:lang w:val="en-US"/>
        </w:rPr>
        <w:t xml:space="preserve"> I </w:t>
      </w:r>
      <w:proofErr w:type="spellStart"/>
      <w:r w:rsidR="003F2E17">
        <w:rPr>
          <w:rFonts w:ascii="Times New Roman" w:hAnsi="Times New Roman" w:cs="Times New Roman"/>
          <w:sz w:val="28"/>
          <w:szCs w:val="28"/>
          <w:lang w:val="en-US"/>
        </w:rPr>
        <w:t>Mastatstva</w:t>
      </w:r>
      <w:proofErr w:type="spellEnd"/>
      <w:r w:rsidR="003F2E17">
        <w:rPr>
          <w:rFonts w:ascii="Times New Roman" w:hAnsi="Times New Roman" w:cs="Times New Roman"/>
          <w:sz w:val="28"/>
          <w:szCs w:val="28"/>
          <w:lang w:val="en-US"/>
        </w:rPr>
        <w:t>. 464</w:t>
      </w:r>
      <w:r w:rsidRPr="00C453F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5A2DBE8" w14:textId="3E2038CC" w:rsidR="00C453F4" w:rsidRPr="00C453F4" w:rsidRDefault="00C453F4" w:rsidP="00C453F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Kitikov</w:t>
      </w:r>
      <w:proofErr w:type="spell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V.O., 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Savelyeva</w:t>
      </w:r>
      <w:proofErr w:type="spell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T.A., 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Klimova</w:t>
      </w:r>
      <w:proofErr w:type="spell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M.L. (2014). The quality of animal husbandry products and factors of increasing the export potential of the dairy industry // Be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larusian Agriculture.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No. 2.</w:t>
      </w:r>
      <w:proofErr w:type="gram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C453F4">
        <w:rPr>
          <w:rFonts w:ascii="Times New Roman" w:hAnsi="Times New Roman" w:cs="Times New Roman"/>
          <w:sz w:val="28"/>
          <w:szCs w:val="28"/>
          <w:lang w:val="en-US"/>
        </w:rPr>
        <w:t>26-31.</w:t>
      </w:r>
      <w:proofErr w:type="gramEnd"/>
    </w:p>
    <w:p w14:paraId="03DB4AB9" w14:textId="4E1FE0BB" w:rsidR="00C453F4" w:rsidRPr="009470F0" w:rsidRDefault="00C453F4" w:rsidP="00C453F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Popkov</w:t>
      </w:r>
      <w:proofErr w:type="spell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N. A., 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Sheiko</w:t>
      </w:r>
      <w:proofErr w:type="spell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I.P. (2016) Effective animal husbandry – the strategy of the agrarian policy of Belarus // 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Vesci</w:t>
      </w:r>
      <w:proofErr w:type="spell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National Academy of Sciences of Belarus. </w:t>
      </w:r>
      <w:proofErr w:type="gramStart"/>
      <w:r w:rsidRPr="00C453F4">
        <w:rPr>
          <w:rFonts w:ascii="Times New Roman" w:hAnsi="Times New Roman" w:cs="Times New Roman"/>
          <w:sz w:val="28"/>
          <w:szCs w:val="28"/>
          <w:lang w:val="en-US"/>
        </w:rPr>
        <w:t>Gra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y agricultural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navuk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No. 4.</w:t>
      </w:r>
      <w:proofErr w:type="gram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C453F4">
        <w:rPr>
          <w:rFonts w:ascii="Times New Roman" w:hAnsi="Times New Roman" w:cs="Times New Roman"/>
          <w:sz w:val="28"/>
          <w:szCs w:val="28"/>
          <w:lang w:val="en-US"/>
        </w:rPr>
        <w:t>90-99.</w:t>
      </w:r>
      <w:proofErr w:type="gramEnd"/>
    </w:p>
    <w:p w14:paraId="772926E9" w14:textId="536603B4" w:rsidR="00E824B0" w:rsidRPr="00E824B0" w:rsidRDefault="00E824B0" w:rsidP="00E824B0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824B0">
        <w:rPr>
          <w:rFonts w:ascii="Times New Roman" w:hAnsi="Times New Roman" w:cs="Times New Roman"/>
          <w:sz w:val="28"/>
          <w:szCs w:val="28"/>
          <w:lang w:val="en-US"/>
        </w:rPr>
        <w:t>4 Economic statistics // National Statistical Committee of the Republic of Bel</w:t>
      </w:r>
      <w:r w:rsidRPr="00E824B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824B0">
        <w:rPr>
          <w:rFonts w:ascii="Times New Roman" w:hAnsi="Times New Roman" w:cs="Times New Roman"/>
          <w:sz w:val="28"/>
          <w:szCs w:val="28"/>
          <w:lang w:val="en-US"/>
        </w:rPr>
        <w:t>rus. URL: http://dataportal.belstat.gov.by/Indicators/Search?code=1063065 (accessed : 06.12.2022).</w:t>
      </w:r>
    </w:p>
    <w:p w14:paraId="0ECE3CDA" w14:textId="2442BAC0" w:rsidR="00C453F4" w:rsidRPr="00C453F4" w:rsidRDefault="00C453F4" w:rsidP="00C453F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5. E.G. 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Filipovich</w:t>
      </w:r>
      <w:proofErr w:type="spell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(1982). </w:t>
      </w:r>
      <w:proofErr w:type="gramStart"/>
      <w:r w:rsidRPr="00C453F4">
        <w:rPr>
          <w:rFonts w:ascii="Times New Roman" w:hAnsi="Times New Roman" w:cs="Times New Roman"/>
          <w:sz w:val="28"/>
          <w:szCs w:val="28"/>
          <w:lang w:val="en-US"/>
        </w:rPr>
        <w:t>Rational feeding of cattle and pigs.</w:t>
      </w:r>
      <w:proofErr w:type="gram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M.</w:t>
      </w:r>
      <w:proofErr w:type="gramStart"/>
      <w:r w:rsidRPr="00C453F4">
        <w:rPr>
          <w:rFonts w:ascii="Times New Roman" w:hAnsi="Times New Roman" w:cs="Times New Roman"/>
          <w:sz w:val="28"/>
          <w:szCs w:val="28"/>
          <w:lang w:val="en-US"/>
        </w:rPr>
        <w:t>: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Kolos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236 p</w:t>
      </w:r>
      <w:r w:rsidRPr="00C453F4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14:paraId="19014007" w14:textId="752FC525" w:rsidR="00C453F4" w:rsidRPr="00C453F4" w:rsidRDefault="00C453F4" w:rsidP="00C453F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6. Gordeev V.V., </w:t>
      </w:r>
      <w:proofErr w:type="spellStart"/>
      <w:r w:rsidRPr="00C453F4">
        <w:rPr>
          <w:rFonts w:ascii="Times New Roman" w:hAnsi="Times New Roman" w:cs="Times New Roman"/>
          <w:sz w:val="28"/>
          <w:szCs w:val="28"/>
          <w:lang w:val="en-US"/>
        </w:rPr>
        <w:t>Lantsova</w:t>
      </w:r>
      <w:proofErr w:type="spellEnd"/>
      <w:r w:rsidRPr="00C453F4">
        <w:rPr>
          <w:rFonts w:ascii="Times New Roman" w:hAnsi="Times New Roman" w:cs="Times New Roman"/>
          <w:sz w:val="28"/>
          <w:szCs w:val="28"/>
          <w:lang w:val="en-US"/>
        </w:rPr>
        <w:t xml:space="preserve"> E.O. (2017) Algorithm of management with a loose method of keeping cows // Technologies and technical means of mechanized produ</w:t>
      </w:r>
      <w:r w:rsidRPr="00C453F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453F4">
        <w:rPr>
          <w:rFonts w:ascii="Times New Roman" w:hAnsi="Times New Roman" w:cs="Times New Roman"/>
          <w:sz w:val="28"/>
          <w:szCs w:val="28"/>
          <w:lang w:val="en-US"/>
        </w:rPr>
        <w:t>tion of crop and livestock products. No.93. 173-177.</w:t>
      </w:r>
    </w:p>
    <w:sectPr w:rsidR="00C453F4" w:rsidRPr="00C453F4" w:rsidSect="0018262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357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8FA"/>
    <w:rsid w:val="00000D27"/>
    <w:rsid w:val="00007BF1"/>
    <w:rsid w:val="000135D5"/>
    <w:rsid w:val="000155F0"/>
    <w:rsid w:val="00033D00"/>
    <w:rsid w:val="00041585"/>
    <w:rsid w:val="00054245"/>
    <w:rsid w:val="000657E9"/>
    <w:rsid w:val="00081E0D"/>
    <w:rsid w:val="00083B9D"/>
    <w:rsid w:val="000C100B"/>
    <w:rsid w:val="000E7E61"/>
    <w:rsid w:val="0017401D"/>
    <w:rsid w:val="00174FDA"/>
    <w:rsid w:val="00175C9E"/>
    <w:rsid w:val="0018262A"/>
    <w:rsid w:val="00191C4F"/>
    <w:rsid w:val="00196F57"/>
    <w:rsid w:val="001A117D"/>
    <w:rsid w:val="001A4B6F"/>
    <w:rsid w:val="001A675F"/>
    <w:rsid w:val="001E7F88"/>
    <w:rsid w:val="0023613E"/>
    <w:rsid w:val="00291BC4"/>
    <w:rsid w:val="003A2BDD"/>
    <w:rsid w:val="003C6D84"/>
    <w:rsid w:val="003F2E17"/>
    <w:rsid w:val="003F4AA0"/>
    <w:rsid w:val="004613C4"/>
    <w:rsid w:val="00463FEB"/>
    <w:rsid w:val="00464C31"/>
    <w:rsid w:val="00486BE0"/>
    <w:rsid w:val="004A1458"/>
    <w:rsid w:val="004B7C17"/>
    <w:rsid w:val="004D4D39"/>
    <w:rsid w:val="005213AC"/>
    <w:rsid w:val="00530A5E"/>
    <w:rsid w:val="005B750C"/>
    <w:rsid w:val="00614A66"/>
    <w:rsid w:val="00696939"/>
    <w:rsid w:val="00696EC9"/>
    <w:rsid w:val="006A11D0"/>
    <w:rsid w:val="006A34FE"/>
    <w:rsid w:val="007067A3"/>
    <w:rsid w:val="00764F7F"/>
    <w:rsid w:val="00792FAE"/>
    <w:rsid w:val="00794DB5"/>
    <w:rsid w:val="007C241B"/>
    <w:rsid w:val="007E56FF"/>
    <w:rsid w:val="00806446"/>
    <w:rsid w:val="008268FA"/>
    <w:rsid w:val="008C1927"/>
    <w:rsid w:val="008D7100"/>
    <w:rsid w:val="008E126F"/>
    <w:rsid w:val="008E7C5F"/>
    <w:rsid w:val="00912D15"/>
    <w:rsid w:val="00913029"/>
    <w:rsid w:val="009131ED"/>
    <w:rsid w:val="009359B1"/>
    <w:rsid w:val="00936EEC"/>
    <w:rsid w:val="009470F0"/>
    <w:rsid w:val="00975EA0"/>
    <w:rsid w:val="009C1085"/>
    <w:rsid w:val="009E0EFC"/>
    <w:rsid w:val="00A15F3A"/>
    <w:rsid w:val="00A36571"/>
    <w:rsid w:val="00A659D6"/>
    <w:rsid w:val="00A72A50"/>
    <w:rsid w:val="00AB34D1"/>
    <w:rsid w:val="00AC0754"/>
    <w:rsid w:val="00AE2413"/>
    <w:rsid w:val="00B242FC"/>
    <w:rsid w:val="00B40425"/>
    <w:rsid w:val="00B65A20"/>
    <w:rsid w:val="00B806D8"/>
    <w:rsid w:val="00BC2847"/>
    <w:rsid w:val="00BD1325"/>
    <w:rsid w:val="00BE32BB"/>
    <w:rsid w:val="00C2082A"/>
    <w:rsid w:val="00C2519A"/>
    <w:rsid w:val="00C25D8C"/>
    <w:rsid w:val="00C44DCB"/>
    <w:rsid w:val="00C453F4"/>
    <w:rsid w:val="00CC61C4"/>
    <w:rsid w:val="00CD1133"/>
    <w:rsid w:val="00CD44BE"/>
    <w:rsid w:val="00CE5EF3"/>
    <w:rsid w:val="00D217AA"/>
    <w:rsid w:val="00D46516"/>
    <w:rsid w:val="00D84FA6"/>
    <w:rsid w:val="00DB2791"/>
    <w:rsid w:val="00DB5494"/>
    <w:rsid w:val="00DD2BB9"/>
    <w:rsid w:val="00DF30B7"/>
    <w:rsid w:val="00DF5DC2"/>
    <w:rsid w:val="00E33CF2"/>
    <w:rsid w:val="00E36601"/>
    <w:rsid w:val="00E47BF2"/>
    <w:rsid w:val="00E76C6B"/>
    <w:rsid w:val="00E824B0"/>
    <w:rsid w:val="00EF0B6B"/>
    <w:rsid w:val="00F00C21"/>
    <w:rsid w:val="00F018C0"/>
    <w:rsid w:val="00F06462"/>
    <w:rsid w:val="00F221DE"/>
    <w:rsid w:val="00F863DA"/>
    <w:rsid w:val="00FA57E0"/>
    <w:rsid w:val="00FF5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662E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51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E76C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6C6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06446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8E126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51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E76C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6C6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06446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8E126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1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lobanandreilegion@mail.ru" TargetMode="External"/><Relationship Id="rId5" Type="http://schemas.openxmlformats.org/officeDocument/2006/relationships/hyperlink" Target="http://dataportal.belstat.gov.by/Indicators/Search?code=106306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1542</Words>
  <Characters>8795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</dc:creator>
  <cp:lastModifiedBy>Андрей</cp:lastModifiedBy>
  <cp:revision>9</cp:revision>
  <cp:lastPrinted>2022-12-09T11:32:00Z</cp:lastPrinted>
  <dcterms:created xsi:type="dcterms:W3CDTF">2022-12-09T12:04:00Z</dcterms:created>
  <dcterms:modified xsi:type="dcterms:W3CDTF">2022-12-09T15:39:00Z</dcterms:modified>
</cp:coreProperties>
</file>