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9B0E97" w14:textId="0B30035C" w:rsidR="00EF73EB" w:rsidRDefault="00EF73EB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73EB">
        <w:rPr>
          <w:rFonts w:ascii="Times New Roman" w:hAnsi="Times New Roman" w:cs="Times New Roman"/>
          <w:b/>
          <w:bCs/>
          <w:sz w:val="28"/>
          <w:szCs w:val="28"/>
        </w:rPr>
        <w:t>330.42</w:t>
      </w:r>
      <w:r w:rsidRPr="00EF73EB">
        <w:rPr>
          <w:rFonts w:ascii="Times New Roman" w:hAnsi="Times New Roman" w:cs="Times New Roman"/>
          <w:b/>
          <w:bCs/>
          <w:sz w:val="28"/>
          <w:szCs w:val="28"/>
        </w:rPr>
        <w:t xml:space="preserve">/ </w:t>
      </w:r>
      <w:r w:rsidRPr="00EF73EB">
        <w:rPr>
          <w:rFonts w:ascii="Times New Roman" w:hAnsi="Times New Roman" w:cs="Times New Roman"/>
          <w:b/>
          <w:bCs/>
          <w:sz w:val="28"/>
          <w:szCs w:val="28"/>
        </w:rPr>
        <w:t>65.012</w:t>
      </w:r>
    </w:p>
    <w:p w14:paraId="4BFDA907" w14:textId="39DAF910" w:rsidR="00EF73EB" w:rsidRDefault="00EF73EB" w:rsidP="00EF73EB">
      <w:pPr>
        <w:spacing w:after="0" w:line="240" w:lineRule="auto"/>
        <w:ind w:firstLine="709"/>
        <w:contextualSpacing/>
        <w:mirrorIndents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Орлов А.А.</w:t>
      </w:r>
    </w:p>
    <w:p w14:paraId="2091B51A" w14:textId="1B971C15" w:rsidR="00EF73EB" w:rsidRDefault="00EF73EB" w:rsidP="00EF73EB">
      <w:pPr>
        <w:spacing w:after="0" w:line="240" w:lineRule="auto"/>
        <w:ind w:firstLine="709"/>
        <w:contextualSpacing/>
        <w:mirrorIndents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0F1D0841" w14:textId="038A51C9" w:rsidR="00EF73EB" w:rsidRDefault="00EF73EB" w:rsidP="00EF73EB">
      <w:pPr>
        <w:spacing w:after="0" w:line="240" w:lineRule="auto"/>
        <w:ind w:firstLine="709"/>
        <w:contextualSpacing/>
        <w:mirrorIndents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73EB">
        <w:rPr>
          <w:rFonts w:ascii="Times New Roman" w:hAnsi="Times New Roman" w:cs="Times New Roman"/>
          <w:b/>
          <w:bCs/>
          <w:sz w:val="28"/>
          <w:szCs w:val="28"/>
        </w:rPr>
        <w:t>ИСПОЛЬЗОВАНИЕ ЭКОНОМИКО-МАТЕМАТИЧЕСКОГО МЕТОДА МНОГОКРИТЕРИАЛЬНОЙ ОПТИМИЗАЦИИ В РЕШЕНИИ ПРАКТИЧЕСКИХ ЗАДАЧ ДОМОХОЗЯЙСТВА</w:t>
      </w:r>
    </w:p>
    <w:p w14:paraId="5ED79E2B" w14:textId="77777777" w:rsidR="00EF73EB" w:rsidRPr="00EF73EB" w:rsidRDefault="00EF73EB" w:rsidP="00EF73EB">
      <w:pPr>
        <w:spacing w:after="0" w:line="240" w:lineRule="auto"/>
        <w:ind w:firstLine="709"/>
        <w:contextualSpacing/>
        <w:mirrorIndents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27E4EC75" w14:textId="2AA84FE0" w:rsidR="00EF73EB" w:rsidRDefault="00EF73EB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B0AC1">
        <w:rPr>
          <w:rFonts w:ascii="Times New Roman" w:hAnsi="Times New Roman" w:cs="Times New Roman"/>
          <w:b/>
          <w:bCs/>
          <w:sz w:val="28"/>
          <w:szCs w:val="28"/>
        </w:rPr>
        <w:t xml:space="preserve">Аннотация </w:t>
      </w:r>
      <w:proofErr w:type="gramStart"/>
      <w:r w:rsidRPr="000B0AC1">
        <w:rPr>
          <w:rFonts w:ascii="Times New Roman" w:hAnsi="Times New Roman" w:cs="Times New Roman"/>
          <w:b/>
          <w:bCs/>
          <w:sz w:val="28"/>
          <w:szCs w:val="28"/>
        </w:rPr>
        <w:t>статьи</w:t>
      </w:r>
      <w:proofErr w:type="gramEnd"/>
      <w:r w:rsidR="000B0AC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B0AC1">
        <w:rPr>
          <w:rFonts w:ascii="Times New Roman" w:hAnsi="Times New Roman" w:cs="Times New Roman"/>
          <w:i/>
          <w:iCs/>
          <w:sz w:val="28"/>
          <w:szCs w:val="28"/>
        </w:rPr>
        <w:t xml:space="preserve">В статье представлен пример применения экономико-математического метода многокритериальной оптимизации для решения практической задачи выбор наилучшего варианта жилой площади для домохозяйства. </w:t>
      </w:r>
    </w:p>
    <w:p w14:paraId="54BB25DC" w14:textId="74E2F30A" w:rsidR="000B0AC1" w:rsidRDefault="000B0AC1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E20DD">
        <w:rPr>
          <w:rFonts w:ascii="Times New Roman" w:hAnsi="Times New Roman" w:cs="Times New Roman"/>
          <w:b/>
          <w:bCs/>
          <w:sz w:val="28"/>
          <w:szCs w:val="28"/>
        </w:rPr>
        <w:t>Ключевые слова</w:t>
      </w:r>
      <w:r>
        <w:rPr>
          <w:rFonts w:ascii="Times New Roman" w:hAnsi="Times New Roman" w:cs="Times New Roman"/>
          <w:i/>
          <w:iCs/>
          <w:sz w:val="28"/>
          <w:szCs w:val="28"/>
        </w:rPr>
        <w:t>: оптимальные управленческие решения, многокритериальная оптимизация, домохозяйство</w:t>
      </w:r>
    </w:p>
    <w:p w14:paraId="4192CA0F" w14:textId="77777777" w:rsidR="000B0AC1" w:rsidRPr="000B0AC1" w:rsidRDefault="000B0AC1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14:paraId="0BA9A81E" w14:textId="6C70366D" w:rsidR="00745ACD" w:rsidRPr="00745ACD" w:rsidRDefault="00745ACD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решении сложных производственных задач сегодня все активнее используются методы экономико-математического моделирования. Так, к примеру, такая традиционная задача логистики, как выбор оптимального поставщика, решаемая ранее с использованием методов рейтинговых оценок или доминирующих характеристик обладают существенными недостатками. Применение этих методов может привести к неверному управленческому решению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Исследователи </w:t>
      </w:r>
      <w:r w:rsidRPr="00745ACD">
        <w:rPr>
          <w:rFonts w:ascii="Times New Roman" w:hAnsi="Times New Roman" w:cs="Times New Roman"/>
          <w:sz w:val="28"/>
          <w:szCs w:val="28"/>
        </w:rPr>
        <w:t>[</w:t>
      </w:r>
      <w:r w:rsidR="00841F61">
        <w:rPr>
          <w:rFonts w:ascii="Times New Roman" w:hAnsi="Times New Roman" w:cs="Times New Roman"/>
          <w:sz w:val="28"/>
          <w:szCs w:val="28"/>
        </w:rPr>
        <w:fldChar w:fldCharType="begin"/>
      </w:r>
      <w:r w:rsidR="00841F61">
        <w:rPr>
          <w:rFonts w:ascii="Times New Roman" w:hAnsi="Times New Roman" w:cs="Times New Roman"/>
          <w:sz w:val="28"/>
          <w:szCs w:val="28"/>
        </w:rPr>
        <w:instrText xml:space="preserve"> REF _Ref121765404 \r </w:instrText>
      </w:r>
      <w:r w:rsidR="00841F61">
        <w:rPr>
          <w:rFonts w:ascii="Times New Roman" w:hAnsi="Times New Roman" w:cs="Times New Roman"/>
          <w:sz w:val="28"/>
          <w:szCs w:val="28"/>
        </w:rPr>
        <w:fldChar w:fldCharType="separate"/>
      </w:r>
      <w:r w:rsidR="00841F61">
        <w:rPr>
          <w:rFonts w:ascii="Times New Roman" w:hAnsi="Times New Roman" w:cs="Times New Roman"/>
          <w:sz w:val="28"/>
          <w:szCs w:val="28"/>
        </w:rPr>
        <w:t>1</w:t>
      </w:r>
      <w:r w:rsidR="00841F61">
        <w:rPr>
          <w:rFonts w:ascii="Times New Roman" w:hAnsi="Times New Roman" w:cs="Times New Roman"/>
          <w:sz w:val="28"/>
          <w:szCs w:val="28"/>
        </w:rPr>
        <w:fldChar w:fldCharType="end"/>
      </w:r>
      <w:r w:rsidR="00841F61">
        <w:rPr>
          <w:rFonts w:ascii="Times New Roman" w:hAnsi="Times New Roman" w:cs="Times New Roman"/>
          <w:sz w:val="28"/>
          <w:szCs w:val="28"/>
        </w:rPr>
        <w:t>, с. 188</w:t>
      </w:r>
      <w:r w:rsidRPr="00745ACD">
        <w:rPr>
          <w:rFonts w:ascii="Times New Roman" w:hAnsi="Times New Roman" w:cs="Times New Roman"/>
          <w:sz w:val="28"/>
          <w:szCs w:val="28"/>
        </w:rPr>
        <w:t xml:space="preserve">] </w:t>
      </w:r>
      <w:r>
        <w:rPr>
          <w:rFonts w:ascii="Times New Roman" w:hAnsi="Times New Roman" w:cs="Times New Roman"/>
          <w:sz w:val="28"/>
          <w:szCs w:val="28"/>
        </w:rPr>
        <w:t>предлагают избежать ошибок путем использования более точных и лишенных субъективности методов многокритериальной оптимизации.</w:t>
      </w:r>
      <w:r w:rsidRPr="00745AC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35605F" w14:textId="2703AC60" w:rsidR="001C734B" w:rsidRDefault="00841F61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Стандартная процедура принятия любого управленческого решения состоит из следующих последовательных шагов: описание проблемы, постановка цели, сбор информации, разработка и реализация решения, контроль и корректировка принятого решения </w:t>
      </w:r>
      <w:r w:rsidRPr="007C7170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REF _Ref121763878 \r </w:instrText>
      </w:r>
      <w:r>
        <w:rPr>
          <w:rFonts w:ascii="Times New Roman" w:hAnsi="Times New Roman" w:cs="Times New Roman"/>
          <w:sz w:val="28"/>
          <w:szCs w:val="28"/>
        </w:rPr>
        <w:fldChar w:fldCharType="separate"/>
      </w: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fldChar w:fldCharType="end"/>
      </w:r>
      <w:r w:rsidRPr="007C717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C734B">
        <w:rPr>
          <w:rFonts w:ascii="Times New Roman" w:hAnsi="Times New Roman" w:cs="Times New Roman"/>
          <w:sz w:val="28"/>
          <w:szCs w:val="28"/>
        </w:rPr>
        <w:t xml:space="preserve">Теория принятия управленческих решений сегодня находит широкое применение не только в крупных преуспевающих компаниях, </w:t>
      </w:r>
      <w:r>
        <w:rPr>
          <w:rFonts w:ascii="Times New Roman" w:hAnsi="Times New Roman" w:cs="Times New Roman"/>
          <w:sz w:val="28"/>
          <w:szCs w:val="28"/>
        </w:rPr>
        <w:t>но и в решении практических задач домохозяйств.</w:t>
      </w:r>
    </w:p>
    <w:p w14:paraId="26274BF4" w14:textId="18BC80AF" w:rsidR="00841F61" w:rsidRDefault="00841F61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Рассмотрим, как использование метода многокритериальной оптимизации может способствовать решению практической задачи выбора наилучшего варианта </w:t>
      </w:r>
      <w:r w:rsidR="0096551F">
        <w:rPr>
          <w:rFonts w:ascii="Times New Roman" w:hAnsi="Times New Roman" w:cs="Times New Roman"/>
          <w:sz w:val="28"/>
          <w:szCs w:val="28"/>
        </w:rPr>
        <w:t>съемного жилья для домохозяйства.</w:t>
      </w:r>
    </w:p>
    <w:p w14:paraId="7BE097D8" w14:textId="18AC2502" w:rsidR="00D44A8C" w:rsidRDefault="0096551F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Описание проблемы: студент (домохозяйство) </w:t>
      </w:r>
      <w:r w:rsidR="00D44A8C">
        <w:rPr>
          <w:rFonts w:ascii="Times New Roman" w:hAnsi="Times New Roman" w:cs="Times New Roman"/>
          <w:sz w:val="28"/>
          <w:szCs w:val="28"/>
        </w:rPr>
        <w:t>проживает</w:t>
      </w:r>
      <w:r>
        <w:rPr>
          <w:rFonts w:ascii="Times New Roman" w:hAnsi="Times New Roman" w:cs="Times New Roman"/>
          <w:sz w:val="28"/>
          <w:szCs w:val="28"/>
        </w:rPr>
        <w:t xml:space="preserve"> в общежитии</w:t>
      </w:r>
      <w:r w:rsidR="00D44A8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4A8C">
        <w:rPr>
          <w:rFonts w:ascii="Times New Roman" w:hAnsi="Times New Roman" w:cs="Times New Roman"/>
          <w:sz w:val="28"/>
          <w:szCs w:val="28"/>
        </w:rPr>
        <w:t xml:space="preserve">Оно </w:t>
      </w:r>
      <w:r>
        <w:rPr>
          <w:rFonts w:ascii="Times New Roman" w:hAnsi="Times New Roman" w:cs="Times New Roman"/>
          <w:sz w:val="28"/>
          <w:szCs w:val="28"/>
        </w:rPr>
        <w:t>значительно удаленно от места учебы</w:t>
      </w:r>
      <w:r w:rsidR="00D44A8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8A920E" w14:textId="484844B1" w:rsidR="0096551F" w:rsidRDefault="006C279E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Постановка цели: выбрать оптимальный вариант </w:t>
      </w:r>
      <w:r w:rsidR="0096551F">
        <w:rPr>
          <w:rFonts w:ascii="Times New Roman" w:hAnsi="Times New Roman" w:cs="Times New Roman"/>
          <w:sz w:val="28"/>
          <w:szCs w:val="28"/>
        </w:rPr>
        <w:t xml:space="preserve">рассматривает вариант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96551F">
        <w:rPr>
          <w:rFonts w:ascii="Times New Roman" w:hAnsi="Times New Roman" w:cs="Times New Roman"/>
          <w:sz w:val="28"/>
          <w:szCs w:val="28"/>
        </w:rPr>
        <w:t>ъема жилой площади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CE9BB0B" w14:textId="3ABA303E" w:rsidR="00DD2338" w:rsidRPr="000438BF" w:rsidRDefault="006C279E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Сбор информации: в</w:t>
      </w:r>
      <w:r w:rsidR="005A2FFF" w:rsidRPr="000438BF">
        <w:rPr>
          <w:rFonts w:ascii="Times New Roman" w:hAnsi="Times New Roman" w:cs="Times New Roman"/>
          <w:sz w:val="28"/>
          <w:szCs w:val="28"/>
        </w:rPr>
        <w:t xml:space="preserve"> качестве исходной базы для анализа были отобраны несколько подходящих предложений на </w:t>
      </w:r>
      <w:r w:rsidR="00DD2338" w:rsidRPr="000438BF">
        <w:rPr>
          <w:rFonts w:ascii="Times New Roman" w:hAnsi="Times New Roman" w:cs="Times New Roman"/>
          <w:sz w:val="28"/>
          <w:szCs w:val="28"/>
        </w:rPr>
        <w:t>сайте объявлений</w:t>
      </w:r>
      <w:r w:rsidR="0096551F">
        <w:rPr>
          <w:rFonts w:ascii="Times New Roman" w:hAnsi="Times New Roman" w:cs="Times New Roman"/>
          <w:sz w:val="28"/>
          <w:szCs w:val="28"/>
        </w:rPr>
        <w:t>.</w:t>
      </w:r>
      <w:r w:rsidR="00DD2338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96551F">
        <w:rPr>
          <w:rFonts w:ascii="Times New Roman" w:hAnsi="Times New Roman" w:cs="Times New Roman"/>
          <w:sz w:val="28"/>
          <w:szCs w:val="28"/>
        </w:rPr>
        <w:t>Одним из а</w:t>
      </w:r>
      <w:r w:rsidR="00B45D88" w:rsidRPr="000438BF">
        <w:rPr>
          <w:rFonts w:ascii="Times New Roman" w:hAnsi="Times New Roman" w:cs="Times New Roman"/>
          <w:sz w:val="28"/>
          <w:szCs w:val="28"/>
        </w:rPr>
        <w:t>льтернативны</w:t>
      </w:r>
      <w:r w:rsidR="0096551F">
        <w:rPr>
          <w:rFonts w:ascii="Times New Roman" w:hAnsi="Times New Roman" w:cs="Times New Roman"/>
          <w:sz w:val="28"/>
          <w:szCs w:val="28"/>
        </w:rPr>
        <w:t>х</w:t>
      </w:r>
      <w:r w:rsidR="00B45D88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DD2338" w:rsidRPr="000438BF">
        <w:rPr>
          <w:rFonts w:ascii="Times New Roman" w:hAnsi="Times New Roman" w:cs="Times New Roman"/>
          <w:sz w:val="28"/>
          <w:szCs w:val="28"/>
        </w:rPr>
        <w:t>варианто</w:t>
      </w:r>
      <w:r w:rsidR="0096551F">
        <w:rPr>
          <w:rFonts w:ascii="Times New Roman" w:hAnsi="Times New Roman" w:cs="Times New Roman"/>
          <w:sz w:val="28"/>
          <w:szCs w:val="28"/>
        </w:rPr>
        <w:t>в</w:t>
      </w:r>
      <w:r w:rsidR="00DD2338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B45D88" w:rsidRPr="000438BF">
        <w:rPr>
          <w:rFonts w:ascii="Times New Roman" w:hAnsi="Times New Roman" w:cs="Times New Roman"/>
          <w:sz w:val="28"/>
          <w:szCs w:val="28"/>
        </w:rPr>
        <w:t>решения является проживание</w:t>
      </w:r>
      <w:r w:rsidR="00DD2338" w:rsidRPr="000438BF">
        <w:rPr>
          <w:rFonts w:ascii="Times New Roman" w:hAnsi="Times New Roman" w:cs="Times New Roman"/>
          <w:sz w:val="28"/>
          <w:szCs w:val="28"/>
        </w:rPr>
        <w:t xml:space="preserve"> в общежитии.</w:t>
      </w:r>
    </w:p>
    <w:p w14:paraId="20A84520" w14:textId="68EEC1A2" w:rsidR="00DD2338" w:rsidRPr="000438BF" w:rsidRDefault="006C279E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Разработка решения: в</w:t>
      </w:r>
      <w:r w:rsidR="006A7D4F" w:rsidRPr="000438BF">
        <w:rPr>
          <w:rFonts w:ascii="Times New Roman" w:hAnsi="Times New Roman" w:cs="Times New Roman"/>
          <w:sz w:val="28"/>
          <w:szCs w:val="28"/>
        </w:rPr>
        <w:t xml:space="preserve">ыбранные </w:t>
      </w:r>
      <w:r>
        <w:rPr>
          <w:rFonts w:ascii="Times New Roman" w:hAnsi="Times New Roman" w:cs="Times New Roman"/>
          <w:sz w:val="28"/>
          <w:szCs w:val="28"/>
        </w:rPr>
        <w:t xml:space="preserve">в ходе сбора информации </w:t>
      </w:r>
      <w:r w:rsidR="006A7D4F" w:rsidRPr="000438BF">
        <w:rPr>
          <w:rFonts w:ascii="Times New Roman" w:hAnsi="Times New Roman" w:cs="Times New Roman"/>
          <w:sz w:val="28"/>
          <w:szCs w:val="28"/>
        </w:rPr>
        <w:t>альтернативы</w:t>
      </w:r>
      <w:r w:rsidR="000438BF" w:rsidRPr="000438BF">
        <w:rPr>
          <w:rFonts w:ascii="Times New Roman" w:hAnsi="Times New Roman" w:cs="Times New Roman"/>
          <w:sz w:val="28"/>
          <w:szCs w:val="28"/>
        </w:rPr>
        <w:t xml:space="preserve"> представлены в таблице 1</w:t>
      </w:r>
    </w:p>
    <w:p w14:paraId="681370F9" w14:textId="77777777" w:rsidR="000B0AC1" w:rsidRPr="000438BF" w:rsidRDefault="000B0AC1" w:rsidP="000B0AC1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0438BF">
        <w:rPr>
          <w:rFonts w:ascii="Times New Roman" w:hAnsi="Times New Roman" w:cs="Times New Roman"/>
          <w:sz w:val="28"/>
          <w:szCs w:val="28"/>
        </w:rPr>
        <w:t>цен</w:t>
      </w:r>
      <w:r>
        <w:rPr>
          <w:rFonts w:ascii="Times New Roman" w:hAnsi="Times New Roman" w:cs="Times New Roman"/>
          <w:sz w:val="28"/>
          <w:szCs w:val="28"/>
        </w:rPr>
        <w:t>ка</w:t>
      </w:r>
      <w:r w:rsidRPr="000438BF">
        <w:rPr>
          <w:rFonts w:ascii="Times New Roman" w:hAnsi="Times New Roman" w:cs="Times New Roman"/>
          <w:sz w:val="28"/>
          <w:szCs w:val="28"/>
        </w:rPr>
        <w:t xml:space="preserve"> альтернатив</w:t>
      </w:r>
      <w:r>
        <w:rPr>
          <w:rFonts w:ascii="Times New Roman" w:hAnsi="Times New Roman" w:cs="Times New Roman"/>
          <w:sz w:val="28"/>
          <w:szCs w:val="28"/>
        </w:rPr>
        <w:t xml:space="preserve"> проводилась</w:t>
      </w:r>
      <w:r w:rsidRPr="000438BF">
        <w:rPr>
          <w:rFonts w:ascii="Times New Roman" w:hAnsi="Times New Roman" w:cs="Times New Roman"/>
          <w:sz w:val="28"/>
          <w:szCs w:val="28"/>
        </w:rPr>
        <w:t xml:space="preserve"> по следующим критериям:</w:t>
      </w:r>
    </w:p>
    <w:p w14:paraId="4CE1FABD" w14:textId="338EE716" w:rsidR="000B0AC1" w:rsidRDefault="000B0AC1" w:rsidP="000B0AC1">
      <w:pPr>
        <w:pStyle w:val="a3"/>
        <w:numPr>
          <w:ilvl w:val="0"/>
          <w:numId w:val="3"/>
        </w:numPr>
        <w:spacing w:after="0" w:line="240" w:lineRule="auto"/>
        <w:ind w:left="0" w:firstLine="709"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«Цена» – стоимость </w:t>
      </w:r>
      <w:r>
        <w:rPr>
          <w:rFonts w:ascii="Times New Roman" w:hAnsi="Times New Roman" w:cs="Times New Roman"/>
          <w:sz w:val="28"/>
          <w:szCs w:val="28"/>
        </w:rPr>
        <w:t>арендной платы</w:t>
      </w:r>
      <w:r w:rsidRPr="000438BF">
        <w:rPr>
          <w:rFonts w:ascii="Times New Roman" w:hAnsi="Times New Roman" w:cs="Times New Roman"/>
          <w:sz w:val="28"/>
          <w:szCs w:val="28"/>
        </w:rPr>
        <w:t xml:space="preserve"> за месяц. Критерий оптимальности: чем цена ниже, тем лучше.</w:t>
      </w:r>
    </w:p>
    <w:p w14:paraId="0C43FABB" w14:textId="77777777" w:rsidR="000B0AC1" w:rsidRPr="000B0AC1" w:rsidRDefault="000B0AC1" w:rsidP="000B0AC1">
      <w:pPr>
        <w:spacing w:after="0" w:line="240" w:lineRule="auto"/>
        <w:ind w:left="709"/>
        <w:mirrorIndents/>
        <w:jc w:val="both"/>
        <w:rPr>
          <w:rFonts w:ascii="Times New Roman" w:hAnsi="Times New Roman" w:cs="Times New Roman"/>
          <w:sz w:val="28"/>
          <w:szCs w:val="28"/>
        </w:rPr>
      </w:pPr>
    </w:p>
    <w:p w14:paraId="3D1CB4C6" w14:textId="7C9D844F" w:rsidR="000438BF" w:rsidRPr="00F75A2F" w:rsidRDefault="000438BF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F75A2F">
        <w:rPr>
          <w:rFonts w:ascii="Times New Roman" w:hAnsi="Times New Roman" w:cs="Times New Roman"/>
          <w:sz w:val="24"/>
          <w:szCs w:val="24"/>
        </w:rPr>
        <w:lastRenderedPageBreak/>
        <w:t>Таблица 1</w:t>
      </w:r>
      <w:r w:rsidR="00F75A2F">
        <w:rPr>
          <w:rFonts w:ascii="Times New Roman" w:hAnsi="Times New Roman" w:cs="Times New Roman"/>
          <w:sz w:val="24"/>
          <w:szCs w:val="24"/>
        </w:rPr>
        <w:t>.</w:t>
      </w:r>
      <w:r w:rsidRPr="00F75A2F">
        <w:rPr>
          <w:rFonts w:ascii="Times New Roman" w:hAnsi="Times New Roman" w:cs="Times New Roman"/>
          <w:sz w:val="24"/>
          <w:szCs w:val="24"/>
        </w:rPr>
        <w:t xml:space="preserve"> Исходные данные для решения многокритериальной задачи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795"/>
        <w:gridCol w:w="1152"/>
        <w:gridCol w:w="2246"/>
        <w:gridCol w:w="1463"/>
        <w:gridCol w:w="1911"/>
        <w:gridCol w:w="1061"/>
      </w:tblGrid>
      <w:tr w:rsidR="00F75A2F" w:rsidRPr="000438BF" w14:paraId="6067CB1F" w14:textId="77777777" w:rsidTr="006C279E">
        <w:tc>
          <w:tcPr>
            <w:tcW w:w="0" w:type="auto"/>
          </w:tcPr>
          <w:p w14:paraId="114FD996" w14:textId="257C2934" w:rsidR="000438BF" w:rsidRPr="000438BF" w:rsidRDefault="000438BF" w:rsidP="006C27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bookmarkStart w:id="0" w:name="_Hlk121772485"/>
            <w:r w:rsidRPr="000438BF">
              <w:rPr>
                <w:rFonts w:ascii="Arial Narrow" w:hAnsi="Arial Narrow" w:cs="Arial"/>
                <w:sz w:val="18"/>
                <w:szCs w:val="18"/>
              </w:rPr>
              <w:t>Вариант жил</w:t>
            </w:r>
            <w:r w:rsidR="006C279E">
              <w:rPr>
                <w:rFonts w:ascii="Arial Narrow" w:hAnsi="Arial Narrow" w:cs="Arial"/>
                <w:sz w:val="18"/>
                <w:szCs w:val="18"/>
              </w:rPr>
              <w:t>ой площади</w:t>
            </w:r>
          </w:p>
        </w:tc>
        <w:tc>
          <w:tcPr>
            <w:tcW w:w="0" w:type="auto"/>
          </w:tcPr>
          <w:p w14:paraId="3F5B182C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Цена, тыс. руб.</w:t>
            </w:r>
          </w:p>
        </w:tc>
        <w:tc>
          <w:tcPr>
            <w:tcW w:w="0" w:type="auto"/>
          </w:tcPr>
          <w:p w14:paraId="24BB312B" w14:textId="6346FBE3" w:rsidR="000438BF" w:rsidRPr="000438BF" w:rsidRDefault="006C279E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Путь </w:t>
            </w:r>
            <w:r w:rsidR="000438BF" w:rsidRPr="000438BF">
              <w:rPr>
                <w:rFonts w:ascii="Arial Narrow" w:hAnsi="Arial Narrow" w:cs="Arial"/>
                <w:sz w:val="18"/>
                <w:szCs w:val="18"/>
              </w:rPr>
              <w:t xml:space="preserve">до </w:t>
            </w:r>
            <w:r>
              <w:rPr>
                <w:rFonts w:ascii="Arial Narrow" w:hAnsi="Arial Narrow" w:cs="Arial"/>
                <w:sz w:val="18"/>
                <w:szCs w:val="18"/>
              </w:rPr>
              <w:t>учебного заведения</w:t>
            </w:r>
            <w:r w:rsidR="000438BF" w:rsidRPr="000438BF">
              <w:rPr>
                <w:rFonts w:ascii="Arial Narrow" w:hAnsi="Arial Narrow" w:cs="Arial"/>
                <w:sz w:val="18"/>
                <w:szCs w:val="18"/>
              </w:rPr>
              <w:t>, мин</w:t>
            </w:r>
          </w:p>
        </w:tc>
        <w:tc>
          <w:tcPr>
            <w:tcW w:w="0" w:type="auto"/>
          </w:tcPr>
          <w:p w14:paraId="3C5A08A7" w14:textId="51C25DF1" w:rsidR="000438BF" w:rsidRPr="000438BF" w:rsidRDefault="006C279E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Путь</w:t>
            </w:r>
            <w:r w:rsidR="000438BF" w:rsidRPr="000438BF">
              <w:rPr>
                <w:rFonts w:ascii="Arial Narrow" w:hAnsi="Arial Narrow" w:cs="Arial"/>
                <w:sz w:val="18"/>
                <w:szCs w:val="18"/>
              </w:rPr>
              <w:t xml:space="preserve"> до центра, мин</w:t>
            </w:r>
          </w:p>
        </w:tc>
        <w:tc>
          <w:tcPr>
            <w:tcW w:w="0" w:type="auto"/>
          </w:tcPr>
          <w:p w14:paraId="650AB3D3" w14:textId="6BFA0C4F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Красота</w:t>
            </w:r>
            <w:r w:rsidR="006C279E">
              <w:rPr>
                <w:rFonts w:ascii="Arial Narrow" w:hAnsi="Arial Narrow" w:cs="Arial"/>
                <w:sz w:val="18"/>
                <w:szCs w:val="18"/>
              </w:rPr>
              <w:t xml:space="preserve"> интерьера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>, баллов</w:t>
            </w:r>
          </w:p>
        </w:tc>
        <w:tc>
          <w:tcPr>
            <w:tcW w:w="0" w:type="auto"/>
          </w:tcPr>
          <w:p w14:paraId="66A19897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Площадь, м</w:t>
            </w:r>
            <w:r w:rsidRPr="000438BF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</w:p>
        </w:tc>
      </w:tr>
      <w:bookmarkEnd w:id="0"/>
      <w:tr w:rsidR="00F75A2F" w:rsidRPr="000438BF" w14:paraId="338CF8F1" w14:textId="77777777" w:rsidTr="006C279E">
        <w:tc>
          <w:tcPr>
            <w:tcW w:w="0" w:type="auto"/>
          </w:tcPr>
          <w:p w14:paraId="08E83E2E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улица Шухова, 17К1</w:t>
            </w:r>
          </w:p>
        </w:tc>
        <w:tc>
          <w:tcPr>
            <w:tcW w:w="0" w:type="auto"/>
          </w:tcPr>
          <w:p w14:paraId="50A61CFD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40</w:t>
            </w:r>
          </w:p>
        </w:tc>
        <w:tc>
          <w:tcPr>
            <w:tcW w:w="0" w:type="auto"/>
          </w:tcPr>
          <w:p w14:paraId="0FB2EB2F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14:paraId="5DF5124F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  <w:tc>
          <w:tcPr>
            <w:tcW w:w="0" w:type="auto"/>
          </w:tcPr>
          <w:p w14:paraId="1DCC4F4C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420ACDFB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34</w:t>
            </w:r>
          </w:p>
        </w:tc>
      </w:tr>
      <w:tr w:rsidR="00F75A2F" w:rsidRPr="000438BF" w14:paraId="6FDB19BF" w14:textId="77777777" w:rsidTr="006C279E">
        <w:tc>
          <w:tcPr>
            <w:tcW w:w="0" w:type="auto"/>
          </w:tcPr>
          <w:p w14:paraId="4236F876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3-я Рощинская ул., 5</w:t>
            </w:r>
          </w:p>
        </w:tc>
        <w:tc>
          <w:tcPr>
            <w:tcW w:w="0" w:type="auto"/>
          </w:tcPr>
          <w:p w14:paraId="51E6A893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40</w:t>
            </w:r>
          </w:p>
        </w:tc>
        <w:tc>
          <w:tcPr>
            <w:tcW w:w="0" w:type="auto"/>
          </w:tcPr>
          <w:p w14:paraId="18DDE3D9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137ACA83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34</w:t>
            </w:r>
          </w:p>
        </w:tc>
        <w:tc>
          <w:tcPr>
            <w:tcW w:w="0" w:type="auto"/>
          </w:tcPr>
          <w:p w14:paraId="68B7AC6C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695EAB36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32</w:t>
            </w:r>
          </w:p>
        </w:tc>
      </w:tr>
      <w:tr w:rsidR="00F75A2F" w:rsidRPr="000438BF" w14:paraId="04E0EA49" w14:textId="77777777" w:rsidTr="006C279E">
        <w:tc>
          <w:tcPr>
            <w:tcW w:w="0" w:type="auto"/>
          </w:tcPr>
          <w:p w14:paraId="43779A24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Хитровский переулок, 4</w:t>
            </w:r>
          </w:p>
        </w:tc>
        <w:tc>
          <w:tcPr>
            <w:tcW w:w="0" w:type="auto"/>
          </w:tcPr>
          <w:p w14:paraId="5E612454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50</w:t>
            </w:r>
          </w:p>
        </w:tc>
        <w:tc>
          <w:tcPr>
            <w:tcW w:w="0" w:type="auto"/>
          </w:tcPr>
          <w:p w14:paraId="4FBB8EC5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28</w:t>
            </w:r>
          </w:p>
        </w:tc>
        <w:tc>
          <w:tcPr>
            <w:tcW w:w="0" w:type="auto"/>
          </w:tcPr>
          <w:p w14:paraId="6960F6C0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33</w:t>
            </w:r>
          </w:p>
        </w:tc>
        <w:tc>
          <w:tcPr>
            <w:tcW w:w="0" w:type="auto"/>
          </w:tcPr>
          <w:p w14:paraId="47E72620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09AE7591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42</w:t>
            </w:r>
          </w:p>
        </w:tc>
      </w:tr>
      <w:tr w:rsidR="00F75A2F" w:rsidRPr="000438BF" w14:paraId="71023CCE" w14:textId="77777777" w:rsidTr="006C279E">
        <w:tc>
          <w:tcPr>
            <w:tcW w:w="0" w:type="auto"/>
          </w:tcPr>
          <w:p w14:paraId="4388A53F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Профсоюзная ул., 4</w:t>
            </w:r>
          </w:p>
        </w:tc>
        <w:tc>
          <w:tcPr>
            <w:tcW w:w="0" w:type="auto"/>
          </w:tcPr>
          <w:p w14:paraId="6C383A99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  <w:tc>
          <w:tcPr>
            <w:tcW w:w="0" w:type="auto"/>
          </w:tcPr>
          <w:p w14:paraId="442D022F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0DB98FA2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37</w:t>
            </w:r>
          </w:p>
        </w:tc>
        <w:tc>
          <w:tcPr>
            <w:tcW w:w="0" w:type="auto"/>
          </w:tcPr>
          <w:p w14:paraId="22C7E310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14:paraId="695EB2E7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17</w:t>
            </w:r>
          </w:p>
        </w:tc>
      </w:tr>
      <w:tr w:rsidR="00F75A2F" w:rsidRPr="000438BF" w14:paraId="62A9C3D5" w14:textId="77777777" w:rsidTr="006C279E">
        <w:tc>
          <w:tcPr>
            <w:tcW w:w="0" w:type="auto"/>
          </w:tcPr>
          <w:p w14:paraId="7DE39275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Туристская ул., 4К2</w:t>
            </w:r>
          </w:p>
        </w:tc>
        <w:tc>
          <w:tcPr>
            <w:tcW w:w="0" w:type="auto"/>
          </w:tcPr>
          <w:p w14:paraId="1E769ACD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471D6D89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61</w:t>
            </w:r>
          </w:p>
        </w:tc>
        <w:tc>
          <w:tcPr>
            <w:tcW w:w="0" w:type="auto"/>
          </w:tcPr>
          <w:p w14:paraId="4EFFEA0C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58</w:t>
            </w:r>
          </w:p>
        </w:tc>
        <w:tc>
          <w:tcPr>
            <w:tcW w:w="0" w:type="auto"/>
          </w:tcPr>
          <w:p w14:paraId="4AC2C0ED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2C701386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</w:tr>
      <w:tr w:rsidR="00F75A2F" w:rsidRPr="000438BF" w14:paraId="37CF5277" w14:textId="77777777" w:rsidTr="006C279E">
        <w:tc>
          <w:tcPr>
            <w:tcW w:w="0" w:type="auto"/>
          </w:tcPr>
          <w:p w14:paraId="25CABF83" w14:textId="77777777" w:rsidR="000438BF" w:rsidRPr="000438BF" w:rsidRDefault="000438BF" w:rsidP="000438BF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Общежитие</w:t>
            </w:r>
          </w:p>
        </w:tc>
        <w:tc>
          <w:tcPr>
            <w:tcW w:w="0" w:type="auto"/>
          </w:tcPr>
          <w:p w14:paraId="6E21C51A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20935F59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75</w:t>
            </w:r>
          </w:p>
        </w:tc>
        <w:tc>
          <w:tcPr>
            <w:tcW w:w="0" w:type="auto"/>
          </w:tcPr>
          <w:p w14:paraId="50BD9832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65</w:t>
            </w:r>
          </w:p>
        </w:tc>
        <w:tc>
          <w:tcPr>
            <w:tcW w:w="0" w:type="auto"/>
          </w:tcPr>
          <w:p w14:paraId="14849F37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3EDCCDC8" w14:textId="77777777" w:rsidR="000438BF" w:rsidRPr="000438BF" w:rsidRDefault="000438BF" w:rsidP="000438BF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12</w:t>
            </w:r>
          </w:p>
        </w:tc>
      </w:tr>
    </w:tbl>
    <w:p w14:paraId="3ECC02A9" w14:textId="77777777" w:rsidR="000B0AC1" w:rsidRPr="000438BF" w:rsidRDefault="000B0AC1" w:rsidP="000B0AC1">
      <w:pPr>
        <w:pStyle w:val="a3"/>
        <w:numPr>
          <w:ilvl w:val="0"/>
          <w:numId w:val="3"/>
        </w:numPr>
        <w:spacing w:after="0" w:line="240" w:lineRule="auto"/>
        <w:ind w:left="0" w:firstLine="709"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«</w:t>
      </w:r>
      <w:r w:rsidRPr="006C279E">
        <w:rPr>
          <w:rFonts w:ascii="Times New Roman" w:hAnsi="Times New Roman" w:cs="Times New Roman"/>
          <w:sz w:val="28"/>
          <w:szCs w:val="28"/>
        </w:rPr>
        <w:t>Путь до учебного заведения</w:t>
      </w:r>
      <w:r w:rsidRPr="000438BF">
        <w:rPr>
          <w:rFonts w:ascii="Times New Roman" w:hAnsi="Times New Roman" w:cs="Times New Roman"/>
          <w:sz w:val="28"/>
          <w:szCs w:val="28"/>
        </w:rPr>
        <w:t xml:space="preserve">» – время, которое нужно затратить, чтобы добраться из квартиры до места учебы. Критерий оптимальности: чем </w:t>
      </w:r>
      <w:r>
        <w:rPr>
          <w:rFonts w:ascii="Times New Roman" w:hAnsi="Times New Roman" w:cs="Times New Roman"/>
          <w:sz w:val="28"/>
          <w:szCs w:val="28"/>
        </w:rPr>
        <w:t>меньше путь</w:t>
      </w:r>
      <w:r w:rsidRPr="000438BF">
        <w:rPr>
          <w:rFonts w:ascii="Times New Roman" w:hAnsi="Times New Roman" w:cs="Times New Roman"/>
          <w:sz w:val="28"/>
          <w:szCs w:val="28"/>
        </w:rPr>
        <w:t>, тем лучше.</w:t>
      </w:r>
    </w:p>
    <w:p w14:paraId="342F9DFC" w14:textId="35751781" w:rsidR="005B33E9" w:rsidRPr="000438BF" w:rsidRDefault="000B0AC1" w:rsidP="000438BF">
      <w:pPr>
        <w:pStyle w:val="a3"/>
        <w:numPr>
          <w:ilvl w:val="0"/>
          <w:numId w:val="3"/>
        </w:numPr>
        <w:spacing w:after="0" w:line="240" w:lineRule="auto"/>
        <w:ind w:left="0" w:firstLine="709"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="006C279E">
        <w:rPr>
          <w:rFonts w:ascii="Times New Roman" w:hAnsi="Times New Roman" w:cs="Times New Roman"/>
          <w:sz w:val="28"/>
          <w:szCs w:val="28"/>
        </w:rPr>
        <w:t>Путь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 до центра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 – время, которое нужно затратить, чтобы добраться до </w:t>
      </w:r>
      <w:r w:rsidR="00B45D88" w:rsidRPr="000438BF">
        <w:rPr>
          <w:rFonts w:ascii="Times New Roman" w:hAnsi="Times New Roman" w:cs="Times New Roman"/>
          <w:sz w:val="28"/>
          <w:szCs w:val="28"/>
        </w:rPr>
        <w:t>Кремля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, как до центра Москвы. </w:t>
      </w:r>
      <w:r w:rsidR="00B45D88" w:rsidRPr="000438BF">
        <w:rPr>
          <w:rFonts w:ascii="Times New Roman" w:hAnsi="Times New Roman" w:cs="Times New Roman"/>
          <w:sz w:val="28"/>
          <w:szCs w:val="28"/>
        </w:rPr>
        <w:t xml:space="preserve">Критерий оптимальности: чем </w:t>
      </w:r>
      <w:r w:rsidR="005B33E9" w:rsidRPr="000438BF">
        <w:rPr>
          <w:rFonts w:ascii="Times New Roman" w:hAnsi="Times New Roman" w:cs="Times New Roman"/>
          <w:sz w:val="28"/>
          <w:szCs w:val="28"/>
        </w:rPr>
        <w:t>меньше</w:t>
      </w:r>
      <w:r w:rsidR="006C279E">
        <w:rPr>
          <w:rFonts w:ascii="Times New Roman" w:hAnsi="Times New Roman" w:cs="Times New Roman"/>
          <w:sz w:val="28"/>
          <w:szCs w:val="28"/>
        </w:rPr>
        <w:t xml:space="preserve"> путь</w:t>
      </w:r>
      <w:r w:rsidR="005B33E9" w:rsidRPr="000438BF">
        <w:rPr>
          <w:rFonts w:ascii="Times New Roman" w:hAnsi="Times New Roman" w:cs="Times New Roman"/>
          <w:sz w:val="28"/>
          <w:szCs w:val="28"/>
        </w:rPr>
        <w:t>, тем лучше.</w:t>
      </w:r>
    </w:p>
    <w:p w14:paraId="56D8BE40" w14:textId="0A12C5E1" w:rsidR="00DD2338" w:rsidRPr="000438BF" w:rsidRDefault="000438BF" w:rsidP="000438BF">
      <w:pPr>
        <w:pStyle w:val="a3"/>
        <w:numPr>
          <w:ilvl w:val="0"/>
          <w:numId w:val="3"/>
        </w:numPr>
        <w:spacing w:after="0" w:line="240" w:lineRule="auto"/>
        <w:ind w:left="0" w:firstLine="709"/>
        <w:mirrorIndents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«</w:t>
      </w:r>
      <w:r w:rsidR="005B33E9" w:rsidRPr="000438BF">
        <w:rPr>
          <w:rFonts w:ascii="Times New Roman" w:hAnsi="Times New Roman" w:cs="Times New Roman"/>
          <w:sz w:val="28"/>
          <w:szCs w:val="28"/>
        </w:rPr>
        <w:t>Красота интерьера</w:t>
      </w:r>
      <w:r w:rsidRPr="000438BF">
        <w:rPr>
          <w:rFonts w:ascii="Times New Roman" w:hAnsi="Times New Roman" w:cs="Times New Roman"/>
          <w:sz w:val="28"/>
          <w:szCs w:val="28"/>
        </w:rPr>
        <w:t>»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 – субъективная оценка красоты квартиры</w:t>
      </w:r>
      <w:r w:rsidR="006C279E">
        <w:rPr>
          <w:rFonts w:ascii="Times New Roman" w:hAnsi="Times New Roman" w:cs="Times New Roman"/>
          <w:sz w:val="28"/>
          <w:szCs w:val="28"/>
        </w:rPr>
        <w:t>, выраженная в баллах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. </w:t>
      </w:r>
      <w:r w:rsidR="00B45D88" w:rsidRPr="000438BF">
        <w:rPr>
          <w:rFonts w:ascii="Times New Roman" w:hAnsi="Times New Roman" w:cs="Times New Roman"/>
          <w:sz w:val="28"/>
          <w:szCs w:val="28"/>
        </w:rPr>
        <w:t>Критерий оптимальности: ч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ем </w:t>
      </w:r>
      <w:r w:rsidR="006C279E">
        <w:rPr>
          <w:rFonts w:ascii="Times New Roman" w:hAnsi="Times New Roman" w:cs="Times New Roman"/>
          <w:sz w:val="28"/>
          <w:szCs w:val="28"/>
        </w:rPr>
        <w:t>больше баллов</w:t>
      </w:r>
      <w:r w:rsidR="005B33E9" w:rsidRPr="000438BF">
        <w:rPr>
          <w:rFonts w:ascii="Times New Roman" w:hAnsi="Times New Roman" w:cs="Times New Roman"/>
          <w:sz w:val="28"/>
          <w:szCs w:val="28"/>
        </w:rPr>
        <w:t>, тем лучше.</w:t>
      </w:r>
    </w:p>
    <w:p w14:paraId="72A813EE" w14:textId="0D3DF0D4" w:rsidR="005B33E9" w:rsidRPr="000438BF" w:rsidRDefault="000438BF" w:rsidP="00EF73EB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«</w:t>
      </w:r>
      <w:r w:rsidR="005B33E9" w:rsidRPr="000438BF">
        <w:rPr>
          <w:rFonts w:ascii="Times New Roman" w:hAnsi="Times New Roman" w:cs="Times New Roman"/>
          <w:sz w:val="28"/>
          <w:szCs w:val="28"/>
        </w:rPr>
        <w:t>Площадь</w:t>
      </w:r>
      <w:r w:rsidRPr="000438BF">
        <w:rPr>
          <w:rFonts w:ascii="Times New Roman" w:hAnsi="Times New Roman" w:cs="Times New Roman"/>
          <w:sz w:val="28"/>
          <w:szCs w:val="28"/>
        </w:rPr>
        <w:t>»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 – площадь квартиры. </w:t>
      </w:r>
      <w:r w:rsidR="00B45D88" w:rsidRPr="000438BF">
        <w:rPr>
          <w:rFonts w:ascii="Times New Roman" w:hAnsi="Times New Roman" w:cs="Times New Roman"/>
          <w:sz w:val="28"/>
          <w:szCs w:val="28"/>
        </w:rPr>
        <w:t>Критерий оптимальности: ч</w:t>
      </w:r>
      <w:r w:rsidR="005B33E9" w:rsidRPr="000438BF">
        <w:rPr>
          <w:rFonts w:ascii="Times New Roman" w:hAnsi="Times New Roman" w:cs="Times New Roman"/>
          <w:sz w:val="28"/>
          <w:szCs w:val="28"/>
        </w:rPr>
        <w:t>ем больше</w:t>
      </w:r>
      <w:r w:rsidR="00B45D88" w:rsidRPr="000438BF">
        <w:rPr>
          <w:rFonts w:ascii="Times New Roman" w:hAnsi="Times New Roman" w:cs="Times New Roman"/>
          <w:sz w:val="28"/>
          <w:szCs w:val="28"/>
        </w:rPr>
        <w:t xml:space="preserve"> площадь</w:t>
      </w:r>
      <w:r w:rsidR="005B33E9" w:rsidRPr="000438BF">
        <w:rPr>
          <w:rFonts w:ascii="Times New Roman" w:hAnsi="Times New Roman" w:cs="Times New Roman"/>
          <w:sz w:val="28"/>
          <w:szCs w:val="28"/>
        </w:rPr>
        <w:t>, тем лучше.</w:t>
      </w:r>
    </w:p>
    <w:p w14:paraId="1AE8D588" w14:textId="06BF7000" w:rsidR="005B33E9" w:rsidRPr="000438BF" w:rsidRDefault="006C279E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Данные критерии рассмотрены как наиболее существенные для домохозяйства</w:t>
      </w:r>
      <w:r w:rsidR="005B33E9" w:rsidRPr="000438BF">
        <w:rPr>
          <w:rFonts w:ascii="Times New Roman" w:hAnsi="Times New Roman" w:cs="Times New Roman"/>
          <w:sz w:val="28"/>
          <w:szCs w:val="28"/>
        </w:rPr>
        <w:t xml:space="preserve">. При выборе </w:t>
      </w:r>
      <w:r w:rsidR="004137C7">
        <w:rPr>
          <w:rFonts w:ascii="Times New Roman" w:hAnsi="Times New Roman" w:cs="Times New Roman"/>
          <w:sz w:val="28"/>
          <w:szCs w:val="28"/>
        </w:rPr>
        <w:t>критериев учтены как объективные, так</w:t>
      </w:r>
      <w:r w:rsidR="00B45D88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4137C7">
        <w:rPr>
          <w:rFonts w:ascii="Times New Roman" w:hAnsi="Times New Roman" w:cs="Times New Roman"/>
          <w:sz w:val="28"/>
          <w:szCs w:val="28"/>
        </w:rPr>
        <w:t xml:space="preserve">и </w:t>
      </w:r>
      <w:r w:rsidR="005B33E9" w:rsidRPr="000438BF">
        <w:rPr>
          <w:rFonts w:ascii="Times New Roman" w:hAnsi="Times New Roman" w:cs="Times New Roman"/>
          <w:sz w:val="28"/>
          <w:szCs w:val="28"/>
        </w:rPr>
        <w:t>субъективный критерий.</w:t>
      </w:r>
    </w:p>
    <w:p w14:paraId="2ED14C97" w14:textId="65270590" w:rsidR="009D24E6" w:rsidRPr="000438BF" w:rsidRDefault="00100960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Информацию о ц</w:t>
      </w:r>
      <w:r w:rsidR="000B68DA" w:rsidRPr="000438BF">
        <w:rPr>
          <w:rFonts w:ascii="Times New Roman" w:hAnsi="Times New Roman" w:cs="Times New Roman"/>
          <w:sz w:val="28"/>
          <w:szCs w:val="28"/>
        </w:rPr>
        <w:t>ен</w:t>
      </w:r>
      <w:r w:rsidRPr="000438BF">
        <w:rPr>
          <w:rFonts w:ascii="Times New Roman" w:hAnsi="Times New Roman" w:cs="Times New Roman"/>
          <w:sz w:val="28"/>
          <w:szCs w:val="28"/>
        </w:rPr>
        <w:t>е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и </w:t>
      </w:r>
      <w:r w:rsidRPr="000438BF">
        <w:rPr>
          <w:rFonts w:ascii="Times New Roman" w:hAnsi="Times New Roman" w:cs="Times New Roman"/>
          <w:sz w:val="28"/>
          <w:szCs w:val="28"/>
        </w:rPr>
        <w:t xml:space="preserve">площади </w:t>
      </w:r>
      <w:r w:rsidR="000B68DA" w:rsidRPr="000438BF">
        <w:rPr>
          <w:rFonts w:ascii="Times New Roman" w:hAnsi="Times New Roman" w:cs="Times New Roman"/>
          <w:sz w:val="28"/>
          <w:szCs w:val="28"/>
        </w:rPr>
        <w:t>взя</w:t>
      </w:r>
      <w:r w:rsidR="004137C7">
        <w:rPr>
          <w:rFonts w:ascii="Times New Roman" w:hAnsi="Times New Roman" w:cs="Times New Roman"/>
          <w:sz w:val="28"/>
          <w:szCs w:val="28"/>
        </w:rPr>
        <w:t>ты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с сайта объявлений, красот</w:t>
      </w:r>
      <w:r w:rsidR="004137C7">
        <w:rPr>
          <w:rFonts w:ascii="Times New Roman" w:hAnsi="Times New Roman" w:cs="Times New Roman"/>
          <w:sz w:val="28"/>
          <w:szCs w:val="28"/>
        </w:rPr>
        <w:t>а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интерьера оцен</w:t>
      </w:r>
      <w:r w:rsidR="004137C7">
        <w:rPr>
          <w:rFonts w:ascii="Times New Roman" w:hAnsi="Times New Roman" w:cs="Times New Roman"/>
          <w:sz w:val="28"/>
          <w:szCs w:val="28"/>
        </w:rPr>
        <w:t>ена субъективно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по </w:t>
      </w:r>
      <w:r w:rsidR="000B0AC1" w:rsidRPr="000438BF">
        <w:rPr>
          <w:rFonts w:ascii="Times New Roman" w:hAnsi="Times New Roman" w:cs="Times New Roman"/>
          <w:sz w:val="28"/>
          <w:szCs w:val="28"/>
        </w:rPr>
        <w:t>фотографиям,</w:t>
      </w:r>
      <w:r w:rsidRPr="000438BF">
        <w:rPr>
          <w:rFonts w:ascii="Times New Roman" w:hAnsi="Times New Roman" w:cs="Times New Roman"/>
          <w:sz w:val="28"/>
          <w:szCs w:val="28"/>
        </w:rPr>
        <w:t xml:space="preserve"> размещенным на сайте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. </w:t>
      </w:r>
      <w:r w:rsidR="004137C7">
        <w:rPr>
          <w:rFonts w:ascii="Times New Roman" w:hAnsi="Times New Roman" w:cs="Times New Roman"/>
          <w:sz w:val="28"/>
          <w:szCs w:val="28"/>
        </w:rPr>
        <w:t>Путь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до </w:t>
      </w:r>
      <w:r w:rsidR="004137C7">
        <w:rPr>
          <w:rFonts w:ascii="Times New Roman" w:hAnsi="Times New Roman" w:cs="Times New Roman"/>
          <w:sz w:val="28"/>
          <w:szCs w:val="28"/>
        </w:rPr>
        <w:t>места учебы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и до </w:t>
      </w:r>
      <w:r w:rsidRPr="000438BF">
        <w:rPr>
          <w:rFonts w:ascii="Times New Roman" w:hAnsi="Times New Roman" w:cs="Times New Roman"/>
          <w:sz w:val="28"/>
          <w:szCs w:val="28"/>
        </w:rPr>
        <w:t xml:space="preserve">Кремля </w:t>
      </w:r>
      <w:r w:rsidR="004137C7">
        <w:rPr>
          <w:rFonts w:ascii="Times New Roman" w:hAnsi="Times New Roman" w:cs="Times New Roman"/>
          <w:sz w:val="28"/>
          <w:szCs w:val="28"/>
        </w:rPr>
        <w:t>рассчитаны с использованием сервиса</w:t>
      </w:r>
      <w:r w:rsidR="000B68DA" w:rsidRPr="000438BF">
        <w:rPr>
          <w:rFonts w:ascii="Times New Roman" w:hAnsi="Times New Roman" w:cs="Times New Roman"/>
          <w:sz w:val="28"/>
          <w:szCs w:val="28"/>
        </w:rPr>
        <w:t xml:space="preserve"> Яндекс карты.</w:t>
      </w:r>
    </w:p>
    <w:p w14:paraId="6EBB274A" w14:textId="3EF62D82" w:rsidR="000B68DA" w:rsidRPr="000438BF" w:rsidRDefault="000B68DA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Далее</w:t>
      </w:r>
      <w:r w:rsidR="004137C7">
        <w:rPr>
          <w:rFonts w:ascii="Times New Roman" w:hAnsi="Times New Roman" w:cs="Times New Roman"/>
          <w:sz w:val="28"/>
          <w:szCs w:val="28"/>
        </w:rPr>
        <w:t xml:space="preserve"> были</w:t>
      </w:r>
      <w:r w:rsidRPr="000438BF">
        <w:rPr>
          <w:rFonts w:ascii="Times New Roman" w:hAnsi="Times New Roman" w:cs="Times New Roman"/>
          <w:sz w:val="28"/>
          <w:szCs w:val="28"/>
        </w:rPr>
        <w:t xml:space="preserve"> трансформирова</w:t>
      </w:r>
      <w:r w:rsidR="004137C7">
        <w:rPr>
          <w:rFonts w:ascii="Times New Roman" w:hAnsi="Times New Roman" w:cs="Times New Roman"/>
          <w:sz w:val="28"/>
          <w:szCs w:val="28"/>
        </w:rPr>
        <w:t>ны</w:t>
      </w:r>
      <w:r w:rsidRPr="000438BF">
        <w:rPr>
          <w:rFonts w:ascii="Times New Roman" w:hAnsi="Times New Roman" w:cs="Times New Roman"/>
          <w:sz w:val="28"/>
          <w:szCs w:val="28"/>
        </w:rPr>
        <w:t xml:space="preserve"> критерии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Pr="000438BF">
        <w:rPr>
          <w:rFonts w:ascii="Times New Roman" w:hAnsi="Times New Roman" w:cs="Times New Roman"/>
          <w:sz w:val="28"/>
          <w:szCs w:val="28"/>
        </w:rPr>
        <w:t>Цена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  <w:r w:rsidRPr="000438BF">
        <w:rPr>
          <w:rFonts w:ascii="Times New Roman" w:hAnsi="Times New Roman" w:cs="Times New Roman"/>
          <w:sz w:val="28"/>
          <w:szCs w:val="28"/>
        </w:rPr>
        <w:t xml:space="preserve">,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="004137C7">
        <w:rPr>
          <w:rFonts w:ascii="Times New Roman" w:hAnsi="Times New Roman" w:cs="Times New Roman"/>
          <w:sz w:val="28"/>
          <w:szCs w:val="28"/>
        </w:rPr>
        <w:t>Путь</w:t>
      </w:r>
      <w:r w:rsidRPr="000438BF">
        <w:rPr>
          <w:rFonts w:ascii="Times New Roman" w:hAnsi="Times New Roman" w:cs="Times New Roman"/>
          <w:sz w:val="28"/>
          <w:szCs w:val="28"/>
        </w:rPr>
        <w:t xml:space="preserve"> до </w:t>
      </w:r>
      <w:r w:rsidR="004137C7">
        <w:rPr>
          <w:rFonts w:ascii="Times New Roman" w:hAnsi="Times New Roman" w:cs="Times New Roman"/>
          <w:sz w:val="28"/>
          <w:szCs w:val="28"/>
        </w:rPr>
        <w:t>места учебы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  <w:r w:rsidRPr="000438BF">
        <w:rPr>
          <w:rFonts w:ascii="Times New Roman" w:hAnsi="Times New Roman" w:cs="Times New Roman"/>
          <w:sz w:val="28"/>
          <w:szCs w:val="28"/>
        </w:rPr>
        <w:t xml:space="preserve">,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="004137C7">
        <w:rPr>
          <w:rFonts w:ascii="Times New Roman" w:hAnsi="Times New Roman" w:cs="Times New Roman"/>
          <w:sz w:val="28"/>
          <w:szCs w:val="28"/>
        </w:rPr>
        <w:t>Путь</w:t>
      </w:r>
      <w:r w:rsidRPr="000438BF">
        <w:rPr>
          <w:rFonts w:ascii="Times New Roman" w:hAnsi="Times New Roman" w:cs="Times New Roman"/>
          <w:sz w:val="28"/>
          <w:szCs w:val="28"/>
        </w:rPr>
        <w:t xml:space="preserve"> до центра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  <w:r w:rsidR="00C27AC9" w:rsidRPr="000438BF">
        <w:rPr>
          <w:rFonts w:ascii="Times New Roman" w:hAnsi="Times New Roman" w:cs="Times New Roman"/>
          <w:sz w:val="28"/>
          <w:szCs w:val="28"/>
        </w:rPr>
        <w:t>, вычитая из максимального значения по критерию значение критерия</w:t>
      </w:r>
      <w:r w:rsidR="009D24E6" w:rsidRPr="000438BF">
        <w:rPr>
          <w:rFonts w:ascii="Times New Roman" w:hAnsi="Times New Roman" w:cs="Times New Roman"/>
          <w:sz w:val="28"/>
          <w:szCs w:val="28"/>
        </w:rPr>
        <w:t xml:space="preserve"> данной</w:t>
      </w:r>
      <w:r w:rsidR="00C27AC9" w:rsidRPr="000438BF">
        <w:rPr>
          <w:rFonts w:ascii="Times New Roman" w:hAnsi="Times New Roman" w:cs="Times New Roman"/>
          <w:sz w:val="28"/>
          <w:szCs w:val="28"/>
        </w:rPr>
        <w:t xml:space="preserve"> альтернативы. </w:t>
      </w:r>
    </w:p>
    <w:p w14:paraId="55ADB919" w14:textId="32772612" w:rsidR="005A31D7" w:rsidRPr="000438BF" w:rsidRDefault="00841F61" w:rsidP="00EF73EB">
      <w:pPr>
        <w:spacing w:after="0" w:line="240" w:lineRule="auto"/>
        <w:ind w:firstLine="709"/>
        <w:contextualSpacing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trans 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max</m:t>
            </m:r>
          </m:fName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K</m:t>
                </m:r>
              </m:e>
            </m:d>
          </m:e>
        </m:func>
        <m:r>
          <w:rPr>
            <w:rFonts w:ascii="Cambria Math" w:eastAsiaTheme="minorEastAsia" w:hAnsi="Cambria Math" w:cs="Times New Roman"/>
            <w:sz w:val="28"/>
            <w:szCs w:val="28"/>
          </w:rPr>
          <m:t>-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sub>
        </m:sSub>
      </m:oMath>
      <w:r w:rsidR="00C27AC9" w:rsidRPr="000438BF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  <w:t>(1)</w:t>
      </w:r>
    </w:p>
    <w:p w14:paraId="3466732E" w14:textId="06B38EE2" w:rsidR="00FC4696" w:rsidRPr="000438BF" w:rsidRDefault="00C27AC9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где</w:t>
      </w:r>
      <w:r w:rsidR="00FC4696" w:rsidRPr="000438BF">
        <w:rPr>
          <w:rFonts w:ascii="Times New Roman" w:eastAsiaTheme="minorEastAsia" w:hAnsi="Times New Roman" w:cs="Times New Roman"/>
          <w:sz w:val="28"/>
          <w:szCs w:val="28"/>
        </w:rPr>
        <w:t>: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sub>
        </m:sSub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значение критерия для текущей альтернативы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06FD5BB5" w14:textId="0BE86134" w:rsidR="00FC4696" w:rsidRPr="000438BF" w:rsidRDefault="00C27AC9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m:t>max⁡</m:t>
        </m:r>
        <m:r>
          <w:rPr>
            <w:rFonts w:ascii="Cambria Math" w:eastAsiaTheme="minorEastAsia" w:hAnsi="Cambria Math" w:cs="Times New Roman"/>
            <w:sz w:val="28"/>
            <w:szCs w:val="28"/>
          </w:rPr>
          <m:t>(K)</m:t>
        </m:r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максимум по критерию для всех альтернатив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4F349AF8" w14:textId="5AF0E644" w:rsidR="00C27AC9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trans i</m:t>
            </m:r>
          </m:sub>
        </m:sSub>
      </m:oMath>
      <w:r w:rsidR="00C27AC9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получившееся трансформированное значение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2F9B4AB5" w14:textId="048897C8" w:rsidR="00C27AC9" w:rsidRPr="000438BF" w:rsidRDefault="00C27AC9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Получились </w:t>
      </w:r>
      <w:r w:rsidR="00100960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следующие </w:t>
      </w:r>
      <w:r w:rsidRPr="000438BF">
        <w:rPr>
          <w:rFonts w:ascii="Times New Roman" w:eastAsiaTheme="minorEastAsia" w:hAnsi="Times New Roman" w:cs="Times New Roman"/>
          <w:sz w:val="28"/>
          <w:szCs w:val="28"/>
        </w:rPr>
        <w:t>значения</w:t>
      </w:r>
      <w:r w:rsidR="00100960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(таблица 2)</w:t>
      </w:r>
    </w:p>
    <w:p w14:paraId="2BC04FCF" w14:textId="21851D56" w:rsidR="00100960" w:rsidRPr="000438BF" w:rsidRDefault="00100960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Таблица 2</w:t>
      </w:r>
      <w:r w:rsidR="004137C7">
        <w:rPr>
          <w:rFonts w:ascii="Times New Roman" w:eastAsiaTheme="minorEastAsia" w:hAnsi="Times New Roman" w:cs="Times New Roman"/>
          <w:sz w:val="28"/>
          <w:szCs w:val="28"/>
        </w:rPr>
        <w:t>.</w:t>
      </w:r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Итерация для критериев </w:t>
      </w:r>
      <w:r w:rsidR="000438BF" w:rsidRPr="000438BF">
        <w:rPr>
          <w:rFonts w:ascii="Times New Roman" w:eastAsiaTheme="minorEastAsia" w:hAnsi="Times New Roman" w:cs="Times New Roman"/>
          <w:sz w:val="28"/>
          <w:szCs w:val="28"/>
        </w:rPr>
        <w:t>«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Цена</w:t>
      </w:r>
      <w:r w:rsidR="000438BF" w:rsidRPr="000438BF">
        <w:rPr>
          <w:rFonts w:ascii="Times New Roman" w:eastAsiaTheme="minorEastAsia" w:hAnsi="Times New Roman" w:cs="Times New Roman"/>
          <w:sz w:val="28"/>
          <w:szCs w:val="28"/>
        </w:rPr>
        <w:t>»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="004137C7">
        <w:rPr>
          <w:rFonts w:ascii="Times New Roman" w:hAnsi="Times New Roman" w:cs="Times New Roman"/>
          <w:sz w:val="28"/>
          <w:szCs w:val="28"/>
        </w:rPr>
        <w:t>Путь</w:t>
      </w:r>
      <w:r w:rsidR="005A31D7" w:rsidRPr="000438BF">
        <w:rPr>
          <w:rFonts w:ascii="Times New Roman" w:hAnsi="Times New Roman" w:cs="Times New Roman"/>
          <w:sz w:val="28"/>
          <w:szCs w:val="28"/>
        </w:rPr>
        <w:t xml:space="preserve"> до </w:t>
      </w:r>
      <w:r w:rsidR="004137C7">
        <w:rPr>
          <w:rFonts w:ascii="Times New Roman" w:hAnsi="Times New Roman" w:cs="Times New Roman"/>
          <w:sz w:val="28"/>
          <w:szCs w:val="28"/>
        </w:rPr>
        <w:t>места учебы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  <w:r w:rsidR="005A31D7" w:rsidRPr="000438BF">
        <w:rPr>
          <w:rFonts w:ascii="Times New Roman" w:hAnsi="Times New Roman" w:cs="Times New Roman"/>
          <w:sz w:val="28"/>
          <w:szCs w:val="28"/>
        </w:rPr>
        <w:t xml:space="preserve">, </w:t>
      </w:r>
      <w:r w:rsidR="000438BF" w:rsidRPr="000438BF">
        <w:rPr>
          <w:rFonts w:ascii="Times New Roman" w:hAnsi="Times New Roman" w:cs="Times New Roman"/>
          <w:sz w:val="28"/>
          <w:szCs w:val="28"/>
        </w:rPr>
        <w:t>«</w:t>
      </w:r>
      <w:r w:rsidR="004137C7">
        <w:rPr>
          <w:rFonts w:ascii="Times New Roman" w:hAnsi="Times New Roman" w:cs="Times New Roman"/>
          <w:sz w:val="28"/>
          <w:szCs w:val="28"/>
        </w:rPr>
        <w:t>Путь</w:t>
      </w:r>
      <w:r w:rsidR="005A31D7" w:rsidRPr="000438BF">
        <w:rPr>
          <w:rFonts w:ascii="Times New Roman" w:hAnsi="Times New Roman" w:cs="Times New Roman"/>
          <w:sz w:val="28"/>
          <w:szCs w:val="28"/>
        </w:rPr>
        <w:t xml:space="preserve"> до центра</w:t>
      </w:r>
      <w:r w:rsidR="000438BF" w:rsidRPr="000438BF">
        <w:rPr>
          <w:rFonts w:ascii="Times New Roman" w:hAnsi="Times New Roman" w:cs="Times New Roman"/>
          <w:sz w:val="28"/>
          <w:szCs w:val="28"/>
        </w:rPr>
        <w:t>»</w:t>
      </w:r>
    </w:p>
    <w:tbl>
      <w:tblPr>
        <w:tblStyle w:val="a4"/>
        <w:tblW w:w="9175" w:type="dxa"/>
        <w:tblLook w:val="04A0" w:firstRow="1" w:lastRow="0" w:firstColumn="1" w:lastColumn="0" w:noHBand="0" w:noVBand="1"/>
      </w:tblPr>
      <w:tblGrid>
        <w:gridCol w:w="2547"/>
        <w:gridCol w:w="927"/>
        <w:gridCol w:w="1484"/>
        <w:gridCol w:w="1701"/>
        <w:gridCol w:w="1522"/>
        <w:gridCol w:w="994"/>
      </w:tblGrid>
      <w:tr w:rsidR="004137C7" w:rsidRPr="007C7170" w14:paraId="0EC77674" w14:textId="77777777" w:rsidTr="008F5D46">
        <w:tc>
          <w:tcPr>
            <w:tcW w:w="2548" w:type="dxa"/>
          </w:tcPr>
          <w:p w14:paraId="7E3C29F7" w14:textId="443FE043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Вариант жил</w:t>
            </w:r>
            <w:r>
              <w:rPr>
                <w:rFonts w:ascii="Arial Narrow" w:hAnsi="Arial Narrow" w:cs="Arial"/>
                <w:sz w:val="18"/>
                <w:szCs w:val="18"/>
              </w:rPr>
              <w:t>ой площади</w:t>
            </w:r>
          </w:p>
        </w:tc>
        <w:tc>
          <w:tcPr>
            <w:tcW w:w="0" w:type="auto"/>
          </w:tcPr>
          <w:p w14:paraId="6522D1DA" w14:textId="36D7897A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Цена, тыс. руб.</w:t>
            </w:r>
          </w:p>
        </w:tc>
        <w:tc>
          <w:tcPr>
            <w:tcW w:w="1484" w:type="dxa"/>
          </w:tcPr>
          <w:p w14:paraId="03D99268" w14:textId="7C29B1EA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Путь 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 xml:space="preserve">до </w:t>
            </w:r>
            <w:r>
              <w:rPr>
                <w:rFonts w:ascii="Arial Narrow" w:hAnsi="Arial Narrow" w:cs="Arial"/>
                <w:sz w:val="18"/>
                <w:szCs w:val="18"/>
              </w:rPr>
              <w:t>учебного заведения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>, мин</w:t>
            </w:r>
          </w:p>
        </w:tc>
        <w:tc>
          <w:tcPr>
            <w:tcW w:w="1701" w:type="dxa"/>
          </w:tcPr>
          <w:p w14:paraId="4CD25D12" w14:textId="716BB015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Путь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 xml:space="preserve"> до центра, мин</w:t>
            </w:r>
          </w:p>
        </w:tc>
        <w:tc>
          <w:tcPr>
            <w:tcW w:w="0" w:type="auto"/>
          </w:tcPr>
          <w:p w14:paraId="3D496BB5" w14:textId="33618593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Красота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интерьера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>, баллов</w:t>
            </w:r>
          </w:p>
        </w:tc>
        <w:tc>
          <w:tcPr>
            <w:tcW w:w="0" w:type="auto"/>
          </w:tcPr>
          <w:p w14:paraId="44B5D55F" w14:textId="32E508FC" w:rsidR="004137C7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Площадь, м</w:t>
            </w:r>
            <w:r w:rsidRPr="000438BF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</w:p>
        </w:tc>
      </w:tr>
      <w:tr w:rsidR="003E299F" w:rsidRPr="007C7170" w14:paraId="3065A2B6" w14:textId="77777777" w:rsidTr="008F5D46">
        <w:tc>
          <w:tcPr>
            <w:tcW w:w="2548" w:type="dxa"/>
          </w:tcPr>
          <w:p w14:paraId="15180AEC" w14:textId="2E29EC74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улица Шухова, 17К1</w:t>
            </w:r>
          </w:p>
        </w:tc>
        <w:tc>
          <w:tcPr>
            <w:tcW w:w="0" w:type="auto"/>
          </w:tcPr>
          <w:p w14:paraId="5667BDD9" w14:textId="38A023A6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</w:p>
        </w:tc>
        <w:tc>
          <w:tcPr>
            <w:tcW w:w="1484" w:type="dxa"/>
          </w:tcPr>
          <w:p w14:paraId="64EB1DEC" w14:textId="5CFE353C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67</w:t>
            </w:r>
          </w:p>
        </w:tc>
        <w:tc>
          <w:tcPr>
            <w:tcW w:w="1701" w:type="dxa"/>
          </w:tcPr>
          <w:p w14:paraId="2AE7DCBF" w14:textId="6D0467E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35</w:t>
            </w:r>
          </w:p>
        </w:tc>
        <w:tc>
          <w:tcPr>
            <w:tcW w:w="0" w:type="auto"/>
          </w:tcPr>
          <w:p w14:paraId="1C0C6873" w14:textId="1EDB666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230FCE2F" w14:textId="543A32F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34</w:t>
            </w:r>
          </w:p>
        </w:tc>
      </w:tr>
      <w:tr w:rsidR="003E299F" w:rsidRPr="007C7170" w14:paraId="71326A62" w14:textId="77777777" w:rsidTr="008F5D46">
        <w:tc>
          <w:tcPr>
            <w:tcW w:w="2548" w:type="dxa"/>
          </w:tcPr>
          <w:p w14:paraId="461FFE74" w14:textId="2C18B23A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3-я Рощинская ул., 5</w:t>
            </w:r>
          </w:p>
        </w:tc>
        <w:tc>
          <w:tcPr>
            <w:tcW w:w="0" w:type="auto"/>
          </w:tcPr>
          <w:p w14:paraId="547175EA" w14:textId="4C528B91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</w:p>
        </w:tc>
        <w:tc>
          <w:tcPr>
            <w:tcW w:w="1484" w:type="dxa"/>
          </w:tcPr>
          <w:p w14:paraId="1FC580AE" w14:textId="2D020A83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55</w:t>
            </w:r>
          </w:p>
        </w:tc>
        <w:tc>
          <w:tcPr>
            <w:tcW w:w="1701" w:type="dxa"/>
          </w:tcPr>
          <w:p w14:paraId="76E6518C" w14:textId="13F74FDB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31</w:t>
            </w:r>
          </w:p>
        </w:tc>
        <w:tc>
          <w:tcPr>
            <w:tcW w:w="0" w:type="auto"/>
          </w:tcPr>
          <w:p w14:paraId="7CD36CDB" w14:textId="6F76A735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5603F748" w14:textId="41450516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32</w:t>
            </w:r>
          </w:p>
        </w:tc>
      </w:tr>
      <w:tr w:rsidR="003E299F" w:rsidRPr="007C7170" w14:paraId="26FDDB86" w14:textId="77777777" w:rsidTr="008F5D46">
        <w:tc>
          <w:tcPr>
            <w:tcW w:w="2548" w:type="dxa"/>
          </w:tcPr>
          <w:p w14:paraId="36281AA7" w14:textId="4278D16D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Хитровский переулок, 4</w:t>
            </w:r>
          </w:p>
        </w:tc>
        <w:tc>
          <w:tcPr>
            <w:tcW w:w="0" w:type="auto"/>
          </w:tcPr>
          <w:p w14:paraId="3B93459F" w14:textId="196542AF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484" w:type="dxa"/>
          </w:tcPr>
          <w:p w14:paraId="1BE2AD25" w14:textId="328FAD6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47</w:t>
            </w:r>
          </w:p>
        </w:tc>
        <w:tc>
          <w:tcPr>
            <w:tcW w:w="1701" w:type="dxa"/>
          </w:tcPr>
          <w:p w14:paraId="621929C0" w14:textId="61784C2E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32</w:t>
            </w:r>
          </w:p>
        </w:tc>
        <w:tc>
          <w:tcPr>
            <w:tcW w:w="0" w:type="auto"/>
          </w:tcPr>
          <w:p w14:paraId="7A638543" w14:textId="6DE3246E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14:paraId="56FC455D" w14:textId="2A41CB40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42</w:t>
            </w:r>
          </w:p>
        </w:tc>
      </w:tr>
      <w:tr w:rsidR="003E299F" w:rsidRPr="007C7170" w14:paraId="5E976F20" w14:textId="77777777" w:rsidTr="008F5D46">
        <w:tc>
          <w:tcPr>
            <w:tcW w:w="2548" w:type="dxa"/>
          </w:tcPr>
          <w:p w14:paraId="73DB7C3E" w14:textId="7A2BEF0E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Профсоюзная ул., 4</w:t>
            </w:r>
          </w:p>
        </w:tc>
        <w:tc>
          <w:tcPr>
            <w:tcW w:w="0" w:type="auto"/>
          </w:tcPr>
          <w:p w14:paraId="463A4B30" w14:textId="5702A9AC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20</w:t>
            </w:r>
          </w:p>
        </w:tc>
        <w:tc>
          <w:tcPr>
            <w:tcW w:w="1484" w:type="dxa"/>
          </w:tcPr>
          <w:p w14:paraId="4563433C" w14:textId="11B1D5DC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59</w:t>
            </w:r>
          </w:p>
        </w:tc>
        <w:tc>
          <w:tcPr>
            <w:tcW w:w="1701" w:type="dxa"/>
          </w:tcPr>
          <w:p w14:paraId="0C1723A0" w14:textId="5A7B07CC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28</w:t>
            </w:r>
          </w:p>
        </w:tc>
        <w:tc>
          <w:tcPr>
            <w:tcW w:w="0" w:type="auto"/>
          </w:tcPr>
          <w:p w14:paraId="6EBE67E5" w14:textId="04998E93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</w:p>
        </w:tc>
        <w:tc>
          <w:tcPr>
            <w:tcW w:w="0" w:type="auto"/>
          </w:tcPr>
          <w:p w14:paraId="19A4B3EE" w14:textId="0822783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17</w:t>
            </w:r>
          </w:p>
        </w:tc>
      </w:tr>
      <w:tr w:rsidR="003E299F" w:rsidRPr="007C7170" w14:paraId="26C28A36" w14:textId="77777777" w:rsidTr="008F5D46">
        <w:tc>
          <w:tcPr>
            <w:tcW w:w="2548" w:type="dxa"/>
          </w:tcPr>
          <w:p w14:paraId="728F0B45" w14:textId="4BDA07BC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Туристская ул., 4К2</w:t>
            </w:r>
          </w:p>
        </w:tc>
        <w:tc>
          <w:tcPr>
            <w:tcW w:w="0" w:type="auto"/>
          </w:tcPr>
          <w:p w14:paraId="74B03E70" w14:textId="50FADD92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35</w:t>
            </w:r>
          </w:p>
        </w:tc>
        <w:tc>
          <w:tcPr>
            <w:tcW w:w="1484" w:type="dxa"/>
          </w:tcPr>
          <w:p w14:paraId="28584FF1" w14:textId="4EC47B2A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</w:tcPr>
          <w:p w14:paraId="5EFF90C3" w14:textId="74E15163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</w:p>
        </w:tc>
        <w:tc>
          <w:tcPr>
            <w:tcW w:w="0" w:type="auto"/>
          </w:tcPr>
          <w:p w14:paraId="0D617C3C" w14:textId="23C90D70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14:paraId="6FE7B2C8" w14:textId="121AF89D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30</w:t>
            </w:r>
          </w:p>
        </w:tc>
      </w:tr>
      <w:tr w:rsidR="003E299F" w:rsidRPr="007C7170" w14:paraId="046E9494" w14:textId="77777777" w:rsidTr="008F5D46">
        <w:tc>
          <w:tcPr>
            <w:tcW w:w="2548" w:type="dxa"/>
          </w:tcPr>
          <w:p w14:paraId="4DF4A6AA" w14:textId="2FC05B34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Общежитие</w:t>
            </w:r>
          </w:p>
        </w:tc>
        <w:tc>
          <w:tcPr>
            <w:tcW w:w="0" w:type="auto"/>
          </w:tcPr>
          <w:p w14:paraId="3DAA9C0D" w14:textId="0177AE44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48</w:t>
            </w:r>
          </w:p>
        </w:tc>
        <w:tc>
          <w:tcPr>
            <w:tcW w:w="1484" w:type="dxa"/>
          </w:tcPr>
          <w:p w14:paraId="553185D3" w14:textId="6765080B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14:paraId="67E7C717" w14:textId="29F287AF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41CDBC95" w14:textId="584C02EA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14:paraId="0CC88A4E" w14:textId="7718A9A4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12</w:t>
            </w:r>
          </w:p>
        </w:tc>
      </w:tr>
    </w:tbl>
    <w:p w14:paraId="00C145A9" w14:textId="77777777" w:rsidR="00C27AC9" w:rsidRPr="000438BF" w:rsidRDefault="00C27AC9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19A7833A" w14:textId="68D91B3C" w:rsidR="00154842" w:rsidRPr="000438BF" w:rsidRDefault="00FC4696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Затем</w:t>
      </w:r>
      <w:r w:rsidR="004137C7">
        <w:rPr>
          <w:rFonts w:ascii="Times New Roman" w:hAnsi="Times New Roman" w:cs="Times New Roman"/>
          <w:sz w:val="28"/>
          <w:szCs w:val="28"/>
        </w:rPr>
        <w:t xml:space="preserve"> были</w:t>
      </w:r>
      <w:r w:rsidRPr="000438BF">
        <w:rPr>
          <w:rFonts w:ascii="Times New Roman" w:hAnsi="Times New Roman" w:cs="Times New Roman"/>
          <w:sz w:val="28"/>
          <w:szCs w:val="28"/>
        </w:rPr>
        <w:t xml:space="preserve"> нормирова</w:t>
      </w:r>
      <w:r w:rsidR="004137C7">
        <w:rPr>
          <w:rFonts w:ascii="Times New Roman" w:hAnsi="Times New Roman" w:cs="Times New Roman"/>
          <w:sz w:val="28"/>
          <w:szCs w:val="28"/>
        </w:rPr>
        <w:t>ны</w:t>
      </w:r>
      <w:r w:rsidRPr="000438BF">
        <w:rPr>
          <w:rFonts w:ascii="Times New Roman" w:hAnsi="Times New Roman" w:cs="Times New Roman"/>
          <w:sz w:val="28"/>
          <w:szCs w:val="28"/>
        </w:rPr>
        <w:t xml:space="preserve"> значения критериев к шкале </w:t>
      </w:r>
      <w:r w:rsidR="005A31D7" w:rsidRPr="000438BF">
        <w:rPr>
          <w:rFonts w:ascii="Times New Roman" w:hAnsi="Times New Roman" w:cs="Times New Roman"/>
          <w:sz w:val="28"/>
          <w:szCs w:val="28"/>
        </w:rPr>
        <w:t xml:space="preserve">от 0 </w:t>
      </w:r>
      <w:r w:rsidRPr="000438BF">
        <w:rPr>
          <w:rFonts w:ascii="Times New Roman" w:hAnsi="Times New Roman" w:cs="Times New Roman"/>
          <w:sz w:val="28"/>
          <w:szCs w:val="28"/>
        </w:rPr>
        <w:t>до 10 по формуле</w:t>
      </w:r>
      <w:r w:rsidR="005A31D7" w:rsidRPr="000438BF">
        <w:rPr>
          <w:rFonts w:ascii="Times New Roman" w:hAnsi="Times New Roman" w:cs="Times New Roman"/>
          <w:sz w:val="28"/>
          <w:szCs w:val="28"/>
        </w:rPr>
        <w:t xml:space="preserve"> (2)</w:t>
      </w:r>
    </w:p>
    <w:p w14:paraId="37D8DDD7" w14:textId="33DE62BF" w:rsidR="005A31D7" w:rsidRPr="000438BF" w:rsidRDefault="00841F61" w:rsidP="00EF73EB">
      <w:pPr>
        <w:spacing w:after="0" w:line="240" w:lineRule="auto"/>
        <w:ind w:firstLine="709"/>
        <w:contextualSpacing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norm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 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i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max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⁡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(K)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</w:rPr>
          <m:t>*10</m:t>
        </m:r>
      </m:oMath>
      <w:r w:rsidR="00FC4696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ab/>
        <w:t>(2)</w:t>
      </w:r>
    </w:p>
    <w:p w14:paraId="45BC2840" w14:textId="009A3D6B" w:rsidR="00FC4696" w:rsidRPr="000438BF" w:rsidRDefault="00FC4696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где</w:t>
      </w:r>
      <w:r w:rsidR="009D24E6" w:rsidRPr="000438BF">
        <w:rPr>
          <w:rFonts w:ascii="Times New Roman" w:eastAsiaTheme="minorEastAsia" w:hAnsi="Times New Roman" w:cs="Times New Roman"/>
          <w:sz w:val="28"/>
          <w:szCs w:val="28"/>
        </w:rPr>
        <w:t>: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i</m:t>
            </m:r>
          </m:sub>
        </m:sSub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значение критерия для текущей альтернативы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5E610287" w14:textId="2FC63BB2" w:rsidR="00FC4696" w:rsidRPr="000438BF" w:rsidRDefault="00FC4696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</w:rPr>
          <w:lastRenderedPageBreak/>
          <m:t>max⁡</m:t>
        </m:r>
        <m:r>
          <w:rPr>
            <w:rFonts w:ascii="Cambria Math" w:eastAsiaTheme="minorEastAsia" w:hAnsi="Cambria Math" w:cs="Times New Roman"/>
            <w:sz w:val="28"/>
            <w:szCs w:val="28"/>
          </w:rPr>
          <m:t>(K)</m:t>
        </m:r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максимум по критерию для всех альтернатив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4AAAE8BB" w14:textId="7829420B" w:rsidR="00FC4696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norm i</m:t>
            </m:r>
          </m:sub>
        </m:sSub>
      </m:oMath>
      <w:r w:rsidR="00FC4696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получившееся нормированное значение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3283A1FE" w14:textId="2E1FEEA2" w:rsidR="00FC4696" w:rsidRPr="000438BF" w:rsidRDefault="003E299F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Результаты представлены в таблице</w:t>
      </w:r>
      <w:r w:rsidR="005A31D7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3.</w:t>
      </w:r>
    </w:p>
    <w:p w14:paraId="20FCA18D" w14:textId="05544AA8" w:rsidR="005A31D7" w:rsidRPr="000438BF" w:rsidRDefault="005A31D7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Таблица 3. Нормирование значений альтернатив</w:t>
      </w:r>
    </w:p>
    <w:tbl>
      <w:tblPr>
        <w:tblStyle w:val="a4"/>
        <w:tblW w:w="9175" w:type="dxa"/>
        <w:tblLook w:val="04A0" w:firstRow="1" w:lastRow="0" w:firstColumn="1" w:lastColumn="0" w:noHBand="0" w:noVBand="1"/>
      </w:tblPr>
      <w:tblGrid>
        <w:gridCol w:w="2547"/>
        <w:gridCol w:w="927"/>
        <w:gridCol w:w="1484"/>
        <w:gridCol w:w="1701"/>
        <w:gridCol w:w="1522"/>
        <w:gridCol w:w="994"/>
      </w:tblGrid>
      <w:tr w:rsidR="00B3129B" w:rsidRPr="007C7170" w14:paraId="23A7BE85" w14:textId="77777777" w:rsidTr="008F5D46">
        <w:tc>
          <w:tcPr>
            <w:tcW w:w="2548" w:type="dxa"/>
          </w:tcPr>
          <w:p w14:paraId="37BAB3C2" w14:textId="79444F42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Вариант жил</w:t>
            </w:r>
            <w:r>
              <w:rPr>
                <w:rFonts w:ascii="Arial Narrow" w:hAnsi="Arial Narrow" w:cs="Arial"/>
                <w:sz w:val="18"/>
                <w:szCs w:val="18"/>
              </w:rPr>
              <w:t>ой площади</w:t>
            </w:r>
          </w:p>
        </w:tc>
        <w:tc>
          <w:tcPr>
            <w:tcW w:w="0" w:type="auto"/>
          </w:tcPr>
          <w:p w14:paraId="108EF2CB" w14:textId="6CB62287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Цена, тыс. руб.</w:t>
            </w:r>
          </w:p>
        </w:tc>
        <w:tc>
          <w:tcPr>
            <w:tcW w:w="1484" w:type="dxa"/>
          </w:tcPr>
          <w:p w14:paraId="57051D00" w14:textId="11482EC7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Путь 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 xml:space="preserve">до </w:t>
            </w:r>
            <w:r>
              <w:rPr>
                <w:rFonts w:ascii="Arial Narrow" w:hAnsi="Arial Narrow" w:cs="Arial"/>
                <w:sz w:val="18"/>
                <w:szCs w:val="18"/>
              </w:rPr>
              <w:t>учебного заведения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>, мин</w:t>
            </w:r>
          </w:p>
        </w:tc>
        <w:tc>
          <w:tcPr>
            <w:tcW w:w="1701" w:type="dxa"/>
          </w:tcPr>
          <w:p w14:paraId="7A367F3C" w14:textId="77B1DE16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Путь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 xml:space="preserve"> до центра, мин</w:t>
            </w:r>
          </w:p>
        </w:tc>
        <w:tc>
          <w:tcPr>
            <w:tcW w:w="0" w:type="auto"/>
          </w:tcPr>
          <w:p w14:paraId="17BC12C4" w14:textId="4A1A0B39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Красота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интерьера</w:t>
            </w:r>
            <w:r w:rsidRPr="000438BF">
              <w:rPr>
                <w:rFonts w:ascii="Arial Narrow" w:hAnsi="Arial Narrow" w:cs="Arial"/>
                <w:sz w:val="18"/>
                <w:szCs w:val="18"/>
              </w:rPr>
              <w:t>, баллов</w:t>
            </w:r>
          </w:p>
        </w:tc>
        <w:tc>
          <w:tcPr>
            <w:tcW w:w="0" w:type="auto"/>
          </w:tcPr>
          <w:p w14:paraId="2528A752" w14:textId="3B764D5C" w:rsidR="00B3129B" w:rsidRPr="007C7170" w:rsidRDefault="00B3129B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438BF">
              <w:rPr>
                <w:rFonts w:ascii="Arial Narrow" w:hAnsi="Arial Narrow" w:cs="Arial"/>
                <w:sz w:val="18"/>
                <w:szCs w:val="18"/>
              </w:rPr>
              <w:t>Площадь, м</w:t>
            </w:r>
            <w:r w:rsidRPr="000438BF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</w:p>
        </w:tc>
      </w:tr>
      <w:tr w:rsidR="00FC4696" w:rsidRPr="007C7170" w14:paraId="2C1223D5" w14:textId="77777777" w:rsidTr="008F5D46">
        <w:tc>
          <w:tcPr>
            <w:tcW w:w="2548" w:type="dxa"/>
          </w:tcPr>
          <w:p w14:paraId="7544C3F6" w14:textId="33A33AFE" w:rsidR="00FC4696" w:rsidRPr="007C7170" w:rsidRDefault="00FC469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улица Шухова, 17К1</w:t>
            </w:r>
          </w:p>
        </w:tc>
        <w:tc>
          <w:tcPr>
            <w:tcW w:w="0" w:type="auto"/>
          </w:tcPr>
          <w:p w14:paraId="6A1EB7CA" w14:textId="05F93643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08</w:t>
            </w:r>
          </w:p>
        </w:tc>
        <w:tc>
          <w:tcPr>
            <w:tcW w:w="1484" w:type="dxa"/>
          </w:tcPr>
          <w:p w14:paraId="377DB14D" w14:textId="1269D502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14:paraId="6C07A68B" w14:textId="7F5D6AF8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7C8D1EF3" w14:textId="3DC7292C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6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4CE9453D" w14:textId="633044BB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1</w:t>
            </w:r>
          </w:p>
        </w:tc>
      </w:tr>
      <w:tr w:rsidR="00FC4696" w:rsidRPr="007C7170" w14:paraId="0D123108" w14:textId="77777777" w:rsidTr="008F5D46">
        <w:tc>
          <w:tcPr>
            <w:tcW w:w="2548" w:type="dxa"/>
          </w:tcPr>
          <w:p w14:paraId="4EF560B8" w14:textId="6799B51E" w:rsidR="00FC4696" w:rsidRPr="007C7170" w:rsidRDefault="00FC469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 xml:space="preserve">3-я Рощинская </w:t>
            </w:r>
            <w:proofErr w:type="spellStart"/>
            <w:r w:rsidRPr="007C7170">
              <w:rPr>
                <w:rFonts w:ascii="Arial Narrow" w:hAnsi="Arial Narrow" w:cs="Arial"/>
                <w:sz w:val="18"/>
                <w:szCs w:val="18"/>
              </w:rPr>
              <w:t>ул</w:t>
            </w:r>
            <w:proofErr w:type="spellEnd"/>
            <w:r w:rsidRPr="007C7170">
              <w:rPr>
                <w:rFonts w:ascii="Arial Narrow" w:hAnsi="Arial Narrow" w:cs="Arial"/>
                <w:sz w:val="18"/>
                <w:szCs w:val="18"/>
              </w:rPr>
              <w:t>, 5</w:t>
            </w:r>
          </w:p>
        </w:tc>
        <w:tc>
          <w:tcPr>
            <w:tcW w:w="0" w:type="auto"/>
          </w:tcPr>
          <w:p w14:paraId="368C517B" w14:textId="209F89FD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08</w:t>
            </w:r>
          </w:p>
        </w:tc>
        <w:tc>
          <w:tcPr>
            <w:tcW w:w="1484" w:type="dxa"/>
          </w:tcPr>
          <w:p w14:paraId="401E9EF8" w14:textId="467333DD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21</w:t>
            </w:r>
          </w:p>
        </w:tc>
        <w:tc>
          <w:tcPr>
            <w:tcW w:w="1701" w:type="dxa"/>
          </w:tcPr>
          <w:p w14:paraId="71C56E47" w14:textId="10CE1294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86</w:t>
            </w:r>
          </w:p>
        </w:tc>
        <w:tc>
          <w:tcPr>
            <w:tcW w:w="0" w:type="auto"/>
          </w:tcPr>
          <w:p w14:paraId="3E247FFF" w14:textId="6E45288D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194F2A30" w14:textId="30E80DBC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62</w:t>
            </w:r>
          </w:p>
        </w:tc>
      </w:tr>
      <w:tr w:rsidR="00FC4696" w:rsidRPr="007C7170" w14:paraId="0AB3C539" w14:textId="77777777" w:rsidTr="008F5D46">
        <w:tc>
          <w:tcPr>
            <w:tcW w:w="2548" w:type="dxa"/>
          </w:tcPr>
          <w:p w14:paraId="0DEFBF39" w14:textId="328E8B0E" w:rsidR="00FC4696" w:rsidRPr="007C7170" w:rsidRDefault="00FC469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Хитровский переулок, 4</w:t>
            </w:r>
          </w:p>
        </w:tc>
        <w:tc>
          <w:tcPr>
            <w:tcW w:w="0" w:type="auto"/>
          </w:tcPr>
          <w:p w14:paraId="4187B3D7" w14:textId="3ECF40D9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484" w:type="dxa"/>
          </w:tcPr>
          <w:p w14:paraId="0E0B198C" w14:textId="5FC0450B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01</w:t>
            </w:r>
          </w:p>
        </w:tc>
        <w:tc>
          <w:tcPr>
            <w:tcW w:w="1701" w:type="dxa"/>
          </w:tcPr>
          <w:p w14:paraId="5ADFCC8D" w14:textId="051AC368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9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56B71C02" w14:textId="582541CA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49BA49F3" w14:textId="09F0C0C1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FC4696" w:rsidRPr="007C7170" w14:paraId="55489B14" w14:textId="77777777" w:rsidTr="008F5D46">
        <w:tc>
          <w:tcPr>
            <w:tcW w:w="2548" w:type="dxa"/>
          </w:tcPr>
          <w:p w14:paraId="2DA1DC4C" w14:textId="16F9D50E" w:rsidR="00FC4696" w:rsidRPr="007C7170" w:rsidRDefault="00FC469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Профсоюзная ул., 4</w:t>
            </w:r>
          </w:p>
        </w:tc>
        <w:tc>
          <w:tcPr>
            <w:tcW w:w="0" w:type="auto"/>
          </w:tcPr>
          <w:p w14:paraId="358D191D" w14:textId="2D6BA9C8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17</w:t>
            </w:r>
          </w:p>
        </w:tc>
        <w:tc>
          <w:tcPr>
            <w:tcW w:w="1484" w:type="dxa"/>
          </w:tcPr>
          <w:p w14:paraId="01094EA5" w14:textId="2D4E60AE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81</w:t>
            </w:r>
          </w:p>
        </w:tc>
        <w:tc>
          <w:tcPr>
            <w:tcW w:w="1701" w:type="dxa"/>
          </w:tcPr>
          <w:p w14:paraId="5D1AD300" w14:textId="6A81D7EC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8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691D96A4" w14:textId="076EBE0C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2F290F9C" w14:textId="5482C636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05</w:t>
            </w:r>
          </w:p>
        </w:tc>
      </w:tr>
      <w:tr w:rsidR="00FC4696" w:rsidRPr="007C7170" w14:paraId="47F0F32B" w14:textId="77777777" w:rsidTr="008F5D46">
        <w:tc>
          <w:tcPr>
            <w:tcW w:w="2548" w:type="dxa"/>
          </w:tcPr>
          <w:p w14:paraId="5D722C13" w14:textId="729BF87A" w:rsidR="00FC4696" w:rsidRPr="007C7170" w:rsidRDefault="00FC469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Туристская ул., 4К2</w:t>
            </w:r>
          </w:p>
        </w:tc>
        <w:tc>
          <w:tcPr>
            <w:tcW w:w="0" w:type="auto"/>
          </w:tcPr>
          <w:p w14:paraId="0011BEA1" w14:textId="745D0939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29</w:t>
            </w:r>
          </w:p>
        </w:tc>
        <w:tc>
          <w:tcPr>
            <w:tcW w:w="1484" w:type="dxa"/>
          </w:tcPr>
          <w:p w14:paraId="43CAE547" w14:textId="496FEF73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09</w:t>
            </w:r>
          </w:p>
        </w:tc>
        <w:tc>
          <w:tcPr>
            <w:tcW w:w="1701" w:type="dxa"/>
          </w:tcPr>
          <w:p w14:paraId="59CAB6E0" w14:textId="382FADD3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50D68DEF" w14:textId="7691125C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75</w:t>
            </w:r>
          </w:p>
        </w:tc>
        <w:tc>
          <w:tcPr>
            <w:tcW w:w="0" w:type="auto"/>
          </w:tcPr>
          <w:p w14:paraId="520FEC81" w14:textId="1A70B933" w:rsidR="00FC4696" w:rsidRPr="007C7170" w:rsidRDefault="00FC469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14</w:t>
            </w:r>
          </w:p>
        </w:tc>
      </w:tr>
      <w:tr w:rsidR="003E299F" w:rsidRPr="007C7170" w14:paraId="65D53337" w14:textId="77777777" w:rsidTr="008F5D46">
        <w:tc>
          <w:tcPr>
            <w:tcW w:w="2548" w:type="dxa"/>
          </w:tcPr>
          <w:p w14:paraId="3C0C6B2C" w14:textId="51A34DF3" w:rsidR="003E299F" w:rsidRPr="007C7170" w:rsidRDefault="003E299F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Общежитие</w:t>
            </w:r>
          </w:p>
        </w:tc>
        <w:tc>
          <w:tcPr>
            <w:tcW w:w="0" w:type="auto"/>
          </w:tcPr>
          <w:p w14:paraId="43785C23" w14:textId="2FE6E598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484" w:type="dxa"/>
          </w:tcPr>
          <w:p w14:paraId="7B738CCB" w14:textId="6D220FD3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14:paraId="1AED3F09" w14:textId="0AB351DA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14:paraId="1A97F657" w14:textId="1525E320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14:paraId="52D238AD" w14:textId="2C5DA1D6" w:rsidR="003E299F" w:rsidRPr="007C7170" w:rsidRDefault="003E299F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1D4EF2" w:rsidRPr="007C7170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7C7170">
              <w:rPr>
                <w:rFonts w:ascii="Arial Narrow" w:hAnsi="Arial Narrow" w:cs="Arial"/>
                <w:sz w:val="18"/>
                <w:szCs w:val="18"/>
              </w:rPr>
              <w:t>86</w:t>
            </w:r>
          </w:p>
        </w:tc>
      </w:tr>
    </w:tbl>
    <w:p w14:paraId="30882D70" w14:textId="77777777" w:rsidR="00FC4696" w:rsidRPr="000438BF" w:rsidRDefault="00FC4696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14:paraId="060EE681" w14:textId="5E0C205D" w:rsidR="00166FD4" w:rsidRPr="000438BF" w:rsidRDefault="00D7439E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6F38ADE2" wp14:editId="176454C4">
            <wp:simplePos x="0" y="0"/>
            <wp:positionH relativeFrom="margin">
              <wp:align>left</wp:align>
            </wp:positionH>
            <wp:positionV relativeFrom="paragraph">
              <wp:posOffset>445770</wp:posOffset>
            </wp:positionV>
            <wp:extent cx="2402205" cy="2425700"/>
            <wp:effectExtent l="0" t="0" r="0" b="0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2205" cy="2425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F4E32" w:rsidRPr="000438BF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9FB10C" wp14:editId="52C2DB01">
                <wp:simplePos x="0" y="0"/>
                <wp:positionH relativeFrom="column">
                  <wp:posOffset>2847340</wp:posOffset>
                </wp:positionH>
                <wp:positionV relativeFrom="paragraph">
                  <wp:posOffset>321945</wp:posOffset>
                </wp:positionV>
                <wp:extent cx="3168650" cy="1593850"/>
                <wp:effectExtent l="0" t="0" r="0" b="63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8650" cy="159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98116ED" w14:textId="77777777" w:rsidR="00841F61" w:rsidRPr="00D7439E" w:rsidRDefault="00841F61">
                            <w:pPr>
                              <w:rPr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На графе</w:t>
                            </w:r>
                            <w:r w:rsidRPr="00D7439E">
                              <w:rPr>
                                <w:sz w:val="16"/>
                                <w:szCs w:val="16"/>
                                <w:lang w:val="en-US"/>
                              </w:rPr>
                              <w:t>:</w:t>
                            </w:r>
                          </w:p>
                          <w:p w14:paraId="085939A0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улица Шухова, 17К1</w:t>
                            </w:r>
                          </w:p>
                          <w:p w14:paraId="62045317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3-я Рощинская ул., 5</w:t>
                            </w:r>
                          </w:p>
                          <w:p w14:paraId="5AF47A63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Хитровский переулок, 4</w:t>
                            </w:r>
                          </w:p>
                          <w:p w14:paraId="70080A6B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Профсоюзная ул., 4</w:t>
                            </w:r>
                          </w:p>
                          <w:p w14:paraId="7F849EA2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Туристская ул., 4К2</w:t>
                            </w:r>
                          </w:p>
                          <w:p w14:paraId="1DC69F1F" w14:textId="77777777" w:rsidR="00841F61" w:rsidRPr="00D7439E" w:rsidRDefault="00841F61" w:rsidP="000438BF">
                            <w:pPr>
                              <w:pStyle w:val="a3"/>
                              <w:numPr>
                                <w:ilvl w:val="0"/>
                                <w:numId w:val="4"/>
                              </w:numPr>
                              <w:rPr>
                                <w:sz w:val="16"/>
                                <w:szCs w:val="16"/>
                              </w:rPr>
                            </w:pPr>
                            <w:r w:rsidRPr="00D7439E">
                              <w:rPr>
                                <w:sz w:val="16"/>
                                <w:szCs w:val="16"/>
                              </w:rPr>
                              <w:t>Общежитие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9FB10C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224.2pt;margin-top:25.35pt;width:249.5pt;height:125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" fillcolor="white [3201]" stroked="f" strokeweight=".5pt">
                <v:textbox>
                  <w:txbxContent>
                    <w:p w14:paraId="198116ED" w14:textId="77777777" w:rsidR="00841F61" w:rsidRPr="00D7439E" w:rsidRDefault="00841F61">
                      <w:pPr>
                        <w:rPr>
                          <w:sz w:val="16"/>
                          <w:szCs w:val="16"/>
                          <w:lang w:val="en-US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На графе</w:t>
                      </w:r>
                      <w:r w:rsidRPr="00D7439E">
                        <w:rPr>
                          <w:sz w:val="16"/>
                          <w:szCs w:val="16"/>
                          <w:lang w:val="en-US"/>
                        </w:rPr>
                        <w:t>:</w:t>
                      </w:r>
                    </w:p>
                    <w:p w14:paraId="085939A0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улица Шухова, 17К1</w:t>
                      </w:r>
                    </w:p>
                    <w:p w14:paraId="62045317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3-я Рощинская ул., 5</w:t>
                      </w:r>
                    </w:p>
                    <w:p w14:paraId="5AF47A63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Хитровский переулок, 4</w:t>
                      </w:r>
                    </w:p>
                    <w:p w14:paraId="70080A6B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Профсоюзная ул., 4</w:t>
                      </w:r>
                    </w:p>
                    <w:p w14:paraId="7F849EA2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Туристская ул., 4К2</w:t>
                      </w:r>
                    </w:p>
                    <w:p w14:paraId="1DC69F1F" w14:textId="77777777" w:rsidR="00841F61" w:rsidRPr="00D7439E" w:rsidRDefault="00841F61" w:rsidP="000438BF">
                      <w:pPr>
                        <w:pStyle w:val="a3"/>
                        <w:numPr>
                          <w:ilvl w:val="0"/>
                          <w:numId w:val="4"/>
                        </w:numPr>
                        <w:rPr>
                          <w:sz w:val="16"/>
                          <w:szCs w:val="16"/>
                        </w:rPr>
                      </w:pPr>
                      <w:r w:rsidRPr="00D7439E">
                        <w:rPr>
                          <w:sz w:val="16"/>
                          <w:szCs w:val="16"/>
                        </w:rPr>
                        <w:t>Общежитие</w:t>
                      </w:r>
                    </w:p>
                  </w:txbxContent>
                </v:textbox>
              </v:shape>
            </w:pict>
          </mc:Fallback>
        </mc:AlternateContent>
      </w:r>
      <w:r w:rsidR="000F4E32" w:rsidRPr="000438BF">
        <w:rPr>
          <w:rFonts w:ascii="Times New Roman" w:hAnsi="Times New Roman" w:cs="Times New Roman"/>
          <w:sz w:val="28"/>
          <w:szCs w:val="28"/>
        </w:rPr>
        <w:t xml:space="preserve">По результатам анализа </w:t>
      </w:r>
      <w:r w:rsidR="00B3129B">
        <w:rPr>
          <w:rFonts w:ascii="Times New Roman" w:hAnsi="Times New Roman" w:cs="Times New Roman"/>
          <w:sz w:val="28"/>
          <w:szCs w:val="28"/>
        </w:rPr>
        <w:t xml:space="preserve">был </w:t>
      </w:r>
      <w:r w:rsidR="008E6CCC" w:rsidRPr="000438BF">
        <w:rPr>
          <w:rFonts w:ascii="Times New Roman" w:hAnsi="Times New Roman" w:cs="Times New Roman"/>
          <w:sz w:val="28"/>
          <w:szCs w:val="28"/>
        </w:rPr>
        <w:t>постро</w:t>
      </w:r>
      <w:r w:rsidR="00B3129B">
        <w:rPr>
          <w:rFonts w:ascii="Times New Roman" w:hAnsi="Times New Roman" w:cs="Times New Roman"/>
          <w:sz w:val="28"/>
          <w:szCs w:val="28"/>
        </w:rPr>
        <w:t>ен</w:t>
      </w:r>
      <w:r w:rsidR="008E6CCC" w:rsidRPr="000438BF">
        <w:rPr>
          <w:rFonts w:ascii="Times New Roman" w:hAnsi="Times New Roman" w:cs="Times New Roman"/>
          <w:sz w:val="28"/>
          <w:szCs w:val="28"/>
        </w:rPr>
        <w:t xml:space="preserve"> граф Парето, чтобы найти множество Парето</w:t>
      </w:r>
      <w:r w:rsidR="000F4E32" w:rsidRPr="000438BF">
        <w:rPr>
          <w:rFonts w:ascii="Times New Roman" w:hAnsi="Times New Roman" w:cs="Times New Roman"/>
          <w:sz w:val="28"/>
          <w:szCs w:val="28"/>
        </w:rPr>
        <w:t xml:space="preserve"> (рисунок </w:t>
      </w:r>
      <w:r w:rsidR="00B3129B">
        <w:rPr>
          <w:rFonts w:ascii="Times New Roman" w:hAnsi="Times New Roman" w:cs="Times New Roman"/>
          <w:sz w:val="28"/>
          <w:szCs w:val="28"/>
        </w:rPr>
        <w:t>1</w:t>
      </w:r>
      <w:r w:rsidR="000F4E32" w:rsidRPr="000438BF">
        <w:rPr>
          <w:rFonts w:ascii="Times New Roman" w:hAnsi="Times New Roman" w:cs="Times New Roman"/>
          <w:sz w:val="28"/>
          <w:szCs w:val="28"/>
        </w:rPr>
        <w:t>)</w:t>
      </w:r>
      <w:r w:rsidR="008E6CCC" w:rsidRPr="000438BF">
        <w:rPr>
          <w:rFonts w:ascii="Times New Roman" w:hAnsi="Times New Roman" w:cs="Times New Roman"/>
          <w:sz w:val="28"/>
          <w:szCs w:val="28"/>
        </w:rPr>
        <w:t>:</w:t>
      </w:r>
    </w:p>
    <w:p w14:paraId="36669E00" w14:textId="5E2A3AAB" w:rsidR="000F4E32" w:rsidRPr="000438BF" w:rsidRDefault="000F4E32" w:rsidP="00EF73E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Рис</w:t>
      </w:r>
      <w:r w:rsidR="00D7439E">
        <w:rPr>
          <w:rFonts w:ascii="Times New Roman" w:hAnsi="Times New Roman" w:cs="Times New Roman"/>
          <w:sz w:val="28"/>
          <w:szCs w:val="28"/>
        </w:rPr>
        <w:t>.</w:t>
      </w:r>
      <w:r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D7439E">
        <w:rPr>
          <w:rFonts w:ascii="Times New Roman" w:hAnsi="Times New Roman" w:cs="Times New Roman"/>
          <w:sz w:val="28"/>
          <w:szCs w:val="28"/>
        </w:rPr>
        <w:t>1</w:t>
      </w:r>
      <w:r w:rsidRPr="000438BF">
        <w:rPr>
          <w:rFonts w:ascii="Times New Roman" w:hAnsi="Times New Roman" w:cs="Times New Roman"/>
          <w:sz w:val="28"/>
          <w:szCs w:val="28"/>
        </w:rPr>
        <w:t xml:space="preserve"> Парето-граф</w:t>
      </w:r>
    </w:p>
    <w:p w14:paraId="5C3DFA2A" w14:textId="2F5863CE" w:rsidR="003E299F" w:rsidRPr="000438BF" w:rsidRDefault="000F4E32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Как следует из графа,</w:t>
      </w:r>
      <w:r w:rsidR="00166FD4" w:rsidRPr="000438BF">
        <w:rPr>
          <w:rFonts w:ascii="Times New Roman" w:hAnsi="Times New Roman" w:cs="Times New Roman"/>
          <w:sz w:val="28"/>
          <w:szCs w:val="28"/>
        </w:rPr>
        <w:t xml:space="preserve"> квартира, обозначенная как 1, доминирует</w:t>
      </w:r>
      <w:r w:rsidR="009D24E6" w:rsidRPr="000438BF">
        <w:rPr>
          <w:rFonts w:ascii="Times New Roman" w:hAnsi="Times New Roman" w:cs="Times New Roman"/>
          <w:sz w:val="28"/>
          <w:szCs w:val="28"/>
        </w:rPr>
        <w:t xml:space="preserve"> по Парето</w:t>
      </w:r>
      <w:r w:rsidR="00166FD4" w:rsidRPr="000438BF">
        <w:rPr>
          <w:rFonts w:ascii="Times New Roman" w:hAnsi="Times New Roman" w:cs="Times New Roman"/>
          <w:sz w:val="28"/>
          <w:szCs w:val="28"/>
        </w:rPr>
        <w:t xml:space="preserve"> над квартирой, обозначенной как 2, значит в</w:t>
      </w:r>
      <w:r w:rsidRPr="000438BF">
        <w:rPr>
          <w:rFonts w:ascii="Times New Roman" w:hAnsi="Times New Roman" w:cs="Times New Roman"/>
          <w:sz w:val="28"/>
          <w:szCs w:val="28"/>
        </w:rPr>
        <w:t>о</w:t>
      </w:r>
      <w:r w:rsidR="00166FD4" w:rsidRPr="000438BF">
        <w:rPr>
          <w:rFonts w:ascii="Times New Roman" w:hAnsi="Times New Roman" w:cs="Times New Roman"/>
          <w:sz w:val="28"/>
          <w:szCs w:val="28"/>
        </w:rPr>
        <w:t xml:space="preserve"> множество Парето входят все альтернативы, кроме квартиры на 3-ей Рощинской ул., 5</w:t>
      </w:r>
    </w:p>
    <w:p w14:paraId="0063E8F9" w14:textId="362CCBB5" w:rsidR="003E299F" w:rsidRPr="000438BF" w:rsidRDefault="00B3129B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Следующим шагом была</w:t>
      </w:r>
      <w:r w:rsidR="00166FD4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8F5D46" w:rsidRPr="000438BF">
        <w:rPr>
          <w:rFonts w:ascii="Times New Roman" w:hAnsi="Times New Roman" w:cs="Times New Roman"/>
          <w:sz w:val="28"/>
          <w:szCs w:val="28"/>
        </w:rPr>
        <w:t>субъективн</w:t>
      </w:r>
      <w:r>
        <w:rPr>
          <w:rFonts w:ascii="Times New Roman" w:hAnsi="Times New Roman" w:cs="Times New Roman"/>
          <w:sz w:val="28"/>
          <w:szCs w:val="28"/>
        </w:rPr>
        <w:t>ая оценка</w:t>
      </w:r>
      <w:r w:rsidR="008F5D46"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Pr="000438BF">
        <w:rPr>
          <w:rFonts w:ascii="Times New Roman" w:hAnsi="Times New Roman" w:cs="Times New Roman"/>
          <w:sz w:val="28"/>
          <w:szCs w:val="28"/>
        </w:rPr>
        <w:t>важност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0438BF">
        <w:rPr>
          <w:rFonts w:ascii="Times New Roman" w:hAnsi="Times New Roman" w:cs="Times New Roman"/>
          <w:sz w:val="28"/>
          <w:szCs w:val="28"/>
        </w:rPr>
        <w:t xml:space="preserve"> выбранных критериев</w:t>
      </w:r>
      <w:r w:rsidRPr="000438BF">
        <w:rPr>
          <w:rFonts w:ascii="Times New Roman" w:hAnsi="Times New Roman" w:cs="Times New Roman"/>
          <w:sz w:val="28"/>
          <w:szCs w:val="28"/>
        </w:rPr>
        <w:t xml:space="preserve"> </w:t>
      </w:r>
      <w:r w:rsidR="008F5D46" w:rsidRPr="000438BF">
        <w:rPr>
          <w:rFonts w:ascii="Times New Roman" w:hAnsi="Times New Roman" w:cs="Times New Roman"/>
          <w:sz w:val="28"/>
          <w:szCs w:val="28"/>
        </w:rPr>
        <w:t>по десятибалльной шкале</w:t>
      </w:r>
      <w:r w:rsidR="00166FD4" w:rsidRPr="000438BF">
        <w:rPr>
          <w:rFonts w:ascii="Times New Roman" w:hAnsi="Times New Roman" w:cs="Times New Roman"/>
          <w:sz w:val="28"/>
          <w:szCs w:val="28"/>
        </w:rPr>
        <w:t>. Результаты представлены в таблице</w:t>
      </w:r>
      <w:r w:rsidR="008F5D46" w:rsidRPr="000438BF">
        <w:rPr>
          <w:rFonts w:ascii="Times New Roman" w:hAnsi="Times New Roman" w:cs="Times New Roman"/>
          <w:sz w:val="28"/>
          <w:szCs w:val="28"/>
        </w:rPr>
        <w:t xml:space="preserve"> 4.</w:t>
      </w:r>
    </w:p>
    <w:p w14:paraId="63227B9A" w14:textId="3AA01718" w:rsidR="008F5D46" w:rsidRPr="00D7439E" w:rsidRDefault="008F5D46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7439E">
        <w:rPr>
          <w:rFonts w:ascii="Times New Roman" w:hAnsi="Times New Roman" w:cs="Times New Roman"/>
          <w:sz w:val="24"/>
          <w:szCs w:val="24"/>
        </w:rPr>
        <w:t>Таблица 4 Оценка важности критериев</w:t>
      </w:r>
    </w:p>
    <w:tbl>
      <w:tblPr>
        <w:tblStyle w:val="a4"/>
        <w:tblW w:w="5000" w:type="pct"/>
        <w:jc w:val="center"/>
        <w:tblLook w:val="04A0" w:firstRow="1" w:lastRow="0" w:firstColumn="1" w:lastColumn="0" w:noHBand="0" w:noVBand="1"/>
      </w:tblPr>
      <w:tblGrid>
        <w:gridCol w:w="2370"/>
        <w:gridCol w:w="657"/>
        <w:gridCol w:w="1841"/>
        <w:gridCol w:w="2012"/>
        <w:gridCol w:w="1762"/>
        <w:gridCol w:w="986"/>
      </w:tblGrid>
      <w:tr w:rsidR="008F5D46" w:rsidRPr="007C7170" w14:paraId="66F40279" w14:textId="77777777" w:rsidTr="00D7439E">
        <w:trPr>
          <w:jc w:val="center"/>
        </w:trPr>
        <w:tc>
          <w:tcPr>
            <w:tcW w:w="1231" w:type="pct"/>
          </w:tcPr>
          <w:p w14:paraId="79C257C9" w14:textId="34342ABD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Критерий</w:t>
            </w:r>
          </w:p>
        </w:tc>
        <w:tc>
          <w:tcPr>
            <w:tcW w:w="341" w:type="pct"/>
          </w:tcPr>
          <w:p w14:paraId="3089C714" w14:textId="094A12DD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Цена</w:t>
            </w:r>
          </w:p>
        </w:tc>
        <w:tc>
          <w:tcPr>
            <w:tcW w:w="956" w:type="pct"/>
          </w:tcPr>
          <w:p w14:paraId="30A7163F" w14:textId="7642210E" w:rsidR="008F5D46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Путь</w:t>
            </w:r>
            <w:r w:rsidR="008F5D46" w:rsidRPr="007C7170">
              <w:rPr>
                <w:rFonts w:ascii="Arial Narrow" w:hAnsi="Arial Narrow" w:cs="Arial"/>
                <w:sz w:val="18"/>
                <w:szCs w:val="18"/>
              </w:rPr>
              <w:t xml:space="preserve"> до </w:t>
            </w:r>
            <w:r w:rsidR="00EE64DD">
              <w:rPr>
                <w:rFonts w:ascii="Arial Narrow" w:hAnsi="Arial Narrow" w:cs="Arial"/>
                <w:sz w:val="18"/>
                <w:szCs w:val="18"/>
              </w:rPr>
              <w:t>места учебы</w:t>
            </w:r>
          </w:p>
        </w:tc>
        <w:tc>
          <w:tcPr>
            <w:tcW w:w="1045" w:type="pct"/>
          </w:tcPr>
          <w:p w14:paraId="150D2969" w14:textId="51A5E98A" w:rsidR="008F5D46" w:rsidRPr="007C7170" w:rsidRDefault="004137C7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Путь</w:t>
            </w:r>
            <w:r w:rsidR="008F5D46" w:rsidRPr="007C7170">
              <w:rPr>
                <w:rFonts w:ascii="Arial Narrow" w:hAnsi="Arial Narrow" w:cs="Arial"/>
                <w:sz w:val="18"/>
                <w:szCs w:val="18"/>
              </w:rPr>
              <w:t xml:space="preserve"> до центра</w:t>
            </w:r>
          </w:p>
        </w:tc>
        <w:tc>
          <w:tcPr>
            <w:tcW w:w="915" w:type="pct"/>
          </w:tcPr>
          <w:p w14:paraId="34FA4F4D" w14:textId="6020CC9C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Красота интерьера</w:t>
            </w:r>
          </w:p>
        </w:tc>
        <w:tc>
          <w:tcPr>
            <w:tcW w:w="512" w:type="pct"/>
          </w:tcPr>
          <w:p w14:paraId="01C1129F" w14:textId="26CAE607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Площадь</w:t>
            </w:r>
          </w:p>
        </w:tc>
      </w:tr>
      <w:tr w:rsidR="008F5D46" w:rsidRPr="007C7170" w14:paraId="5445AF0F" w14:textId="77777777" w:rsidTr="00D7439E">
        <w:trPr>
          <w:jc w:val="center"/>
        </w:trPr>
        <w:tc>
          <w:tcPr>
            <w:tcW w:w="1231" w:type="pct"/>
          </w:tcPr>
          <w:p w14:paraId="5E16A3D9" w14:textId="003AA0D8" w:rsidR="008F5D46" w:rsidRPr="007C7170" w:rsidRDefault="008F5D4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Степень важности, баллов</w:t>
            </w:r>
          </w:p>
        </w:tc>
        <w:tc>
          <w:tcPr>
            <w:tcW w:w="341" w:type="pct"/>
          </w:tcPr>
          <w:p w14:paraId="3A0FDC50" w14:textId="2FAEC05E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10</w:t>
            </w:r>
          </w:p>
        </w:tc>
        <w:tc>
          <w:tcPr>
            <w:tcW w:w="956" w:type="pct"/>
          </w:tcPr>
          <w:p w14:paraId="0D83B950" w14:textId="6D0F3B15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9</w:t>
            </w:r>
          </w:p>
        </w:tc>
        <w:tc>
          <w:tcPr>
            <w:tcW w:w="1045" w:type="pct"/>
          </w:tcPr>
          <w:p w14:paraId="1168FA26" w14:textId="7FE3845F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7</w:t>
            </w:r>
          </w:p>
        </w:tc>
        <w:tc>
          <w:tcPr>
            <w:tcW w:w="915" w:type="pct"/>
          </w:tcPr>
          <w:p w14:paraId="03512D3E" w14:textId="565A2B65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  <w:tc>
          <w:tcPr>
            <w:tcW w:w="512" w:type="pct"/>
          </w:tcPr>
          <w:p w14:paraId="5C416828" w14:textId="5C3F9755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</w:tr>
    </w:tbl>
    <w:p w14:paraId="1DFB4BF9" w14:textId="6AB6B2D3" w:rsidR="00166FD4" w:rsidRPr="000438BF" w:rsidRDefault="00166FD4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3F60CD4F" w14:textId="2710E4C4" w:rsidR="003E299F" w:rsidRPr="000438BF" w:rsidRDefault="003E299F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Самыми важными </w:t>
      </w:r>
      <w:r w:rsidR="008F5D46" w:rsidRPr="000438BF">
        <w:rPr>
          <w:rFonts w:ascii="Times New Roman" w:hAnsi="Times New Roman" w:cs="Times New Roman"/>
          <w:sz w:val="28"/>
          <w:szCs w:val="28"/>
        </w:rPr>
        <w:t xml:space="preserve">являются </w:t>
      </w:r>
      <w:r w:rsidRPr="000438BF">
        <w:rPr>
          <w:rFonts w:ascii="Times New Roman" w:hAnsi="Times New Roman" w:cs="Times New Roman"/>
          <w:sz w:val="28"/>
          <w:szCs w:val="28"/>
        </w:rPr>
        <w:t>критерии цены</w:t>
      </w:r>
      <w:r w:rsidR="00923CBB" w:rsidRPr="000438BF">
        <w:rPr>
          <w:rFonts w:ascii="Times New Roman" w:hAnsi="Times New Roman" w:cs="Times New Roman"/>
          <w:sz w:val="28"/>
          <w:szCs w:val="28"/>
        </w:rPr>
        <w:t xml:space="preserve"> и </w:t>
      </w:r>
      <w:r w:rsidR="00EE64DD">
        <w:rPr>
          <w:rFonts w:ascii="Times New Roman" w:hAnsi="Times New Roman" w:cs="Times New Roman"/>
          <w:sz w:val="28"/>
          <w:szCs w:val="28"/>
        </w:rPr>
        <w:t>путь</w:t>
      </w:r>
      <w:r w:rsidR="00923CBB" w:rsidRPr="000438BF">
        <w:rPr>
          <w:rFonts w:ascii="Times New Roman" w:hAnsi="Times New Roman" w:cs="Times New Roman"/>
          <w:sz w:val="28"/>
          <w:szCs w:val="28"/>
        </w:rPr>
        <w:t xml:space="preserve"> до места учебы.</w:t>
      </w:r>
    </w:p>
    <w:p w14:paraId="2DEE575F" w14:textId="1C422254" w:rsidR="00923CBB" w:rsidRPr="000438BF" w:rsidRDefault="00923CBB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>Затем</w:t>
      </w:r>
      <w:r w:rsidR="003C0ED0">
        <w:rPr>
          <w:rFonts w:ascii="Times New Roman" w:hAnsi="Times New Roman" w:cs="Times New Roman"/>
          <w:sz w:val="28"/>
          <w:szCs w:val="28"/>
        </w:rPr>
        <w:t xml:space="preserve"> была</w:t>
      </w:r>
      <w:r w:rsidRPr="000438BF">
        <w:rPr>
          <w:rFonts w:ascii="Times New Roman" w:hAnsi="Times New Roman" w:cs="Times New Roman"/>
          <w:sz w:val="28"/>
          <w:szCs w:val="28"/>
        </w:rPr>
        <w:t xml:space="preserve"> по</w:t>
      </w:r>
      <w:r w:rsidR="003C0ED0">
        <w:rPr>
          <w:rFonts w:ascii="Times New Roman" w:hAnsi="Times New Roman" w:cs="Times New Roman"/>
          <w:sz w:val="28"/>
          <w:szCs w:val="28"/>
        </w:rPr>
        <w:t>д</w:t>
      </w:r>
      <w:r w:rsidRPr="000438BF">
        <w:rPr>
          <w:rFonts w:ascii="Times New Roman" w:hAnsi="Times New Roman" w:cs="Times New Roman"/>
          <w:sz w:val="28"/>
          <w:szCs w:val="28"/>
        </w:rPr>
        <w:t>счита</w:t>
      </w:r>
      <w:r w:rsidR="003C0ED0">
        <w:rPr>
          <w:rFonts w:ascii="Times New Roman" w:hAnsi="Times New Roman" w:cs="Times New Roman"/>
          <w:sz w:val="28"/>
          <w:szCs w:val="28"/>
        </w:rPr>
        <w:t>на</w:t>
      </w:r>
      <w:r w:rsidRPr="000438BF">
        <w:rPr>
          <w:rFonts w:ascii="Times New Roman" w:hAnsi="Times New Roman" w:cs="Times New Roman"/>
          <w:sz w:val="28"/>
          <w:szCs w:val="28"/>
        </w:rPr>
        <w:t xml:space="preserve"> сумм</w:t>
      </w:r>
      <w:r w:rsidR="003C0ED0">
        <w:rPr>
          <w:rFonts w:ascii="Times New Roman" w:hAnsi="Times New Roman" w:cs="Times New Roman"/>
          <w:sz w:val="28"/>
          <w:szCs w:val="28"/>
        </w:rPr>
        <w:t>а</w:t>
      </w:r>
      <w:r w:rsidRPr="000438BF">
        <w:rPr>
          <w:rFonts w:ascii="Times New Roman" w:hAnsi="Times New Roman" w:cs="Times New Roman"/>
          <w:sz w:val="28"/>
          <w:szCs w:val="28"/>
        </w:rPr>
        <w:t xml:space="preserve"> значений по критериям для каждой альтернативы с учетом важности критериев по формуле</w:t>
      </w:r>
      <w:r w:rsidR="003C0ED0">
        <w:rPr>
          <w:rFonts w:ascii="Times New Roman" w:hAnsi="Times New Roman" w:cs="Times New Roman"/>
          <w:sz w:val="28"/>
          <w:szCs w:val="28"/>
        </w:rPr>
        <w:t xml:space="preserve"> (3)</w:t>
      </w:r>
    </w:p>
    <w:p w14:paraId="7503461D" w14:textId="267B177E" w:rsidR="000F4E32" w:rsidRPr="000438BF" w:rsidRDefault="00841F61" w:rsidP="00EF73EB">
      <w:pPr>
        <w:spacing w:after="0" w:line="240" w:lineRule="auto"/>
        <w:ind w:firstLine="709"/>
        <w:contextualSpacing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Res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(K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r>
          <w:rPr>
            <w:rFonts w:ascii="Cambria Math" w:hAnsi="Cambria Math" w:cs="Times New Roman"/>
            <w:sz w:val="28"/>
            <w:szCs w:val="28"/>
          </w:rPr>
          <m:t>)</m:t>
        </m:r>
      </m:oMath>
      <w:r w:rsidR="00923CBB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ab/>
        <w:t>(3)</w:t>
      </w:r>
    </w:p>
    <w:p w14:paraId="6B3E6873" w14:textId="61E09C43" w:rsidR="00923CBB" w:rsidRPr="000438BF" w:rsidRDefault="00923CBB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где: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значение критерия для данной альтернативы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01C28F36" w14:textId="709D16B1" w:rsidR="00923CBB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923CBB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важность критерия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>;</w:t>
      </w:r>
    </w:p>
    <w:p w14:paraId="3B602246" w14:textId="1870B4FB" w:rsidR="00923CBB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Res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</m:oMath>
      <w:r w:rsidR="00923CBB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получившийся результат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14:paraId="365F17F8" w14:textId="01D03C5F" w:rsidR="00166FD4" w:rsidRPr="000438BF" w:rsidRDefault="00923CBB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>Суммарная оценка представлена в таблице</w:t>
      </w:r>
      <w:r w:rsidR="008F5D46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5.</w:t>
      </w:r>
    </w:p>
    <w:p w14:paraId="3BC2F856" w14:textId="196DD935" w:rsidR="008F5D46" w:rsidRPr="00D7439E" w:rsidRDefault="008F5D46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7439E">
        <w:rPr>
          <w:rFonts w:ascii="Times New Roman" w:eastAsiaTheme="minorEastAsia" w:hAnsi="Times New Roman" w:cs="Times New Roman"/>
          <w:sz w:val="24"/>
          <w:szCs w:val="24"/>
        </w:rPr>
        <w:t>Таблица 5</w:t>
      </w:r>
      <w:r w:rsidR="00D7439E"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D7439E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6348E" w:rsidRPr="00D7439E">
        <w:rPr>
          <w:rFonts w:ascii="Times New Roman" w:eastAsiaTheme="minorEastAsia" w:hAnsi="Times New Roman" w:cs="Times New Roman"/>
          <w:sz w:val="24"/>
          <w:szCs w:val="24"/>
        </w:rPr>
        <w:t>Оценка альтернатив жилья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927"/>
        <w:gridCol w:w="1606"/>
        <w:gridCol w:w="1849"/>
        <w:gridCol w:w="1593"/>
        <w:gridCol w:w="1561"/>
        <w:gridCol w:w="1033"/>
      </w:tblGrid>
      <w:tr w:rsidR="008F5D46" w:rsidRPr="007C7170" w14:paraId="2513A600" w14:textId="3803A0E1" w:rsidTr="003C0ED0">
        <w:trPr>
          <w:jc w:val="center"/>
        </w:trPr>
        <w:tc>
          <w:tcPr>
            <w:tcW w:w="0" w:type="auto"/>
          </w:tcPr>
          <w:p w14:paraId="773670CF" w14:textId="2F8816A1" w:rsidR="008F5D46" w:rsidRPr="007C7170" w:rsidRDefault="008F5D46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 xml:space="preserve">Вариант </w:t>
            </w:r>
            <w:r w:rsidR="003C0ED0" w:rsidRPr="000438BF">
              <w:rPr>
                <w:rFonts w:ascii="Arial Narrow" w:hAnsi="Arial Narrow" w:cs="Arial"/>
                <w:sz w:val="18"/>
                <w:szCs w:val="18"/>
              </w:rPr>
              <w:t>жил</w:t>
            </w:r>
            <w:r w:rsidR="003C0ED0">
              <w:rPr>
                <w:rFonts w:ascii="Arial Narrow" w:hAnsi="Arial Narrow" w:cs="Arial"/>
                <w:sz w:val="18"/>
                <w:szCs w:val="18"/>
              </w:rPr>
              <w:t>ой площади</w:t>
            </w:r>
          </w:p>
        </w:tc>
        <w:tc>
          <w:tcPr>
            <w:tcW w:w="0" w:type="auto"/>
          </w:tcPr>
          <w:p w14:paraId="04335428" w14:textId="5F631556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улица Шухова, 17К1</w:t>
            </w:r>
          </w:p>
        </w:tc>
        <w:tc>
          <w:tcPr>
            <w:tcW w:w="0" w:type="auto"/>
          </w:tcPr>
          <w:p w14:paraId="14444006" w14:textId="502A1384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Хитровский переулок, 4</w:t>
            </w:r>
          </w:p>
        </w:tc>
        <w:tc>
          <w:tcPr>
            <w:tcW w:w="0" w:type="auto"/>
          </w:tcPr>
          <w:p w14:paraId="1958D982" w14:textId="7B1E4F5F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Профсоюзная ул., 4</w:t>
            </w:r>
          </w:p>
        </w:tc>
        <w:tc>
          <w:tcPr>
            <w:tcW w:w="0" w:type="auto"/>
          </w:tcPr>
          <w:p w14:paraId="009D13F7" w14:textId="7C953FE5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Туристская ул., 4К2</w:t>
            </w:r>
          </w:p>
        </w:tc>
        <w:tc>
          <w:tcPr>
            <w:tcW w:w="0" w:type="auto"/>
          </w:tcPr>
          <w:p w14:paraId="7E3F97CC" w14:textId="01B9473D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Общежитие</w:t>
            </w:r>
          </w:p>
        </w:tc>
      </w:tr>
      <w:tr w:rsidR="008F5D46" w:rsidRPr="007C7170" w14:paraId="67A33701" w14:textId="68AF78EC" w:rsidTr="003C0ED0">
        <w:trPr>
          <w:jc w:val="center"/>
        </w:trPr>
        <w:tc>
          <w:tcPr>
            <w:tcW w:w="0" w:type="auto"/>
          </w:tcPr>
          <w:p w14:paraId="5E685507" w14:textId="5C147F8B" w:rsidR="008F5D46" w:rsidRPr="007C7170" w:rsidRDefault="00D7439E" w:rsidP="00EF73EB">
            <w:pPr>
              <w:contextualSpacing/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Альтернативная о</w:t>
            </w:r>
            <w:r w:rsidR="008F5D46" w:rsidRPr="007C7170">
              <w:rPr>
                <w:rFonts w:ascii="Arial Narrow" w:hAnsi="Arial Narrow" w:cs="Arial"/>
                <w:sz w:val="18"/>
                <w:szCs w:val="18"/>
              </w:rPr>
              <w:t>ценка</w:t>
            </w:r>
          </w:p>
        </w:tc>
        <w:tc>
          <w:tcPr>
            <w:tcW w:w="0" w:type="auto"/>
          </w:tcPr>
          <w:p w14:paraId="7DD41B79" w14:textId="364C9454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36,43</w:t>
            </w:r>
          </w:p>
        </w:tc>
        <w:tc>
          <w:tcPr>
            <w:tcW w:w="0" w:type="auto"/>
          </w:tcPr>
          <w:p w14:paraId="1D918BFC" w14:textId="2E90143E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31,16</w:t>
            </w:r>
          </w:p>
        </w:tc>
        <w:tc>
          <w:tcPr>
            <w:tcW w:w="0" w:type="auto"/>
          </w:tcPr>
          <w:p w14:paraId="73B4175D" w14:textId="71720557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35,02</w:t>
            </w:r>
          </w:p>
        </w:tc>
        <w:tc>
          <w:tcPr>
            <w:tcW w:w="0" w:type="auto"/>
          </w:tcPr>
          <w:p w14:paraId="5EF13C4D" w14:textId="0880AF32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22,27</w:t>
            </w:r>
          </w:p>
        </w:tc>
        <w:tc>
          <w:tcPr>
            <w:tcW w:w="0" w:type="auto"/>
          </w:tcPr>
          <w:p w14:paraId="2EBEF3D7" w14:textId="41C79708" w:rsidR="008F5D46" w:rsidRPr="007C7170" w:rsidRDefault="008F5D46" w:rsidP="00EF73EB">
            <w:pPr>
              <w:contextualSpacing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15,36</w:t>
            </w:r>
          </w:p>
        </w:tc>
      </w:tr>
    </w:tbl>
    <w:p w14:paraId="01B014FE" w14:textId="47E7C787" w:rsidR="00925F93" w:rsidRPr="000438BF" w:rsidRDefault="00925F93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Чем больше значение </w:t>
      </w:r>
      <w:r w:rsidR="008F5D46" w:rsidRPr="000438BF">
        <w:rPr>
          <w:rFonts w:ascii="Times New Roman" w:hAnsi="Times New Roman" w:cs="Times New Roman"/>
          <w:sz w:val="28"/>
          <w:szCs w:val="28"/>
        </w:rPr>
        <w:t>оценки</w:t>
      </w:r>
      <w:r w:rsidRPr="000438BF">
        <w:rPr>
          <w:rFonts w:ascii="Times New Roman" w:hAnsi="Times New Roman" w:cs="Times New Roman"/>
          <w:sz w:val="28"/>
          <w:szCs w:val="28"/>
        </w:rPr>
        <w:t xml:space="preserve">, тем лучше </w:t>
      </w:r>
      <w:r w:rsidR="009136CF" w:rsidRPr="000438BF">
        <w:rPr>
          <w:rFonts w:ascii="Times New Roman" w:hAnsi="Times New Roman" w:cs="Times New Roman"/>
          <w:sz w:val="28"/>
          <w:szCs w:val="28"/>
        </w:rPr>
        <w:t>альтернатива</w:t>
      </w:r>
      <w:r w:rsidR="00F6348E" w:rsidRPr="000438BF">
        <w:rPr>
          <w:rFonts w:ascii="Times New Roman" w:hAnsi="Times New Roman" w:cs="Times New Roman"/>
          <w:sz w:val="28"/>
          <w:szCs w:val="28"/>
        </w:rPr>
        <w:t>.</w:t>
      </w:r>
    </w:p>
    <w:p w14:paraId="25F33914" w14:textId="5D206BC3" w:rsidR="00F6348E" w:rsidRPr="000438BF" w:rsidRDefault="00923CBB" w:rsidP="00EF73E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lastRenderedPageBreak/>
        <w:t xml:space="preserve">Также я оценил каждую из альтернатив по близости </w:t>
      </w:r>
      <w:r w:rsidR="00F25281" w:rsidRPr="000438BF">
        <w:rPr>
          <w:rFonts w:ascii="Times New Roman" w:hAnsi="Times New Roman" w:cs="Times New Roman"/>
          <w:sz w:val="28"/>
          <w:szCs w:val="28"/>
        </w:rPr>
        <w:t>к идеальному варианту</w:t>
      </w:r>
      <w:r w:rsidR="00F6348E" w:rsidRPr="000438BF">
        <w:rPr>
          <w:rFonts w:ascii="Times New Roman" w:hAnsi="Times New Roman" w:cs="Times New Roman"/>
          <w:sz w:val="28"/>
          <w:szCs w:val="28"/>
        </w:rPr>
        <w:t xml:space="preserve"> (таблица 6). При расчете использовалась формула (4). В нашем случае идеальный вариант имеет 10 баллов по всем критериям из-за использованной нормализации.</w:t>
      </w:r>
    </w:p>
    <w:p w14:paraId="6566E288" w14:textId="046D45A5" w:rsidR="00F6348E" w:rsidRPr="000438BF" w:rsidRDefault="00841F61" w:rsidP="00EF73EB">
      <w:pPr>
        <w:spacing w:after="0" w:line="240" w:lineRule="auto"/>
        <w:ind w:firstLine="709"/>
        <w:contextualSpacing/>
        <w:jc w:val="right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Res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 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nary>
                  <m:naryPr>
                    <m:chr m:val="∑"/>
                    <m:limLoc m:val="undOvr"/>
                    <m:subHide m:val="1"/>
                    <m:sup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naryPr>
                  <m:sub/>
                  <m:sup/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((K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-10</m:t>
                    </m:r>
                  </m:e>
                </m:nary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*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rad>
      </m:oMath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>,</w:t>
      </w:r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ab/>
      </w:r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ab/>
        <w:t>(4)</w:t>
      </w:r>
    </w:p>
    <w:p w14:paraId="14D57EA0" w14:textId="2CA02088" w:rsidR="00F6348E" w:rsidRPr="000438BF" w:rsidRDefault="00F6348E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где: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значение критерия для данной альтернативы;</w:t>
      </w:r>
    </w:p>
    <w:p w14:paraId="5D678FD9" w14:textId="0421CE93" w:rsidR="00F6348E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важность критерия;</w:t>
      </w:r>
    </w:p>
    <w:p w14:paraId="69065BDC" w14:textId="2172DE21" w:rsidR="00F6348E" w:rsidRPr="000438BF" w:rsidRDefault="00841F61" w:rsidP="00EF73EB">
      <w:pPr>
        <w:spacing w:after="0"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Res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</m:oMath>
      <w:r w:rsidR="00F6348E" w:rsidRPr="000438BF">
        <w:rPr>
          <w:rFonts w:ascii="Times New Roman" w:eastAsiaTheme="minorEastAsia" w:hAnsi="Times New Roman" w:cs="Times New Roman"/>
          <w:sz w:val="28"/>
          <w:szCs w:val="28"/>
        </w:rPr>
        <w:t xml:space="preserve"> – получившийся результат.</w:t>
      </w:r>
    </w:p>
    <w:p w14:paraId="24D528C8" w14:textId="26327456" w:rsidR="00923CBB" w:rsidRPr="00D7439E" w:rsidRDefault="00F6348E" w:rsidP="000438BF">
      <w:pPr>
        <w:spacing w:after="0" w:line="24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D7439E">
        <w:rPr>
          <w:rFonts w:ascii="Times New Roman" w:hAnsi="Times New Roman" w:cs="Times New Roman"/>
          <w:sz w:val="24"/>
          <w:szCs w:val="24"/>
        </w:rPr>
        <w:t>Таблица 6</w:t>
      </w:r>
      <w:r w:rsidR="00D7439E" w:rsidRPr="00D7439E">
        <w:rPr>
          <w:rFonts w:ascii="Times New Roman" w:hAnsi="Times New Roman" w:cs="Times New Roman"/>
          <w:sz w:val="24"/>
          <w:szCs w:val="24"/>
        </w:rPr>
        <w:t>.</w:t>
      </w:r>
      <w:r w:rsidRPr="00D7439E">
        <w:rPr>
          <w:rFonts w:ascii="Times New Roman" w:hAnsi="Times New Roman" w:cs="Times New Roman"/>
          <w:sz w:val="24"/>
          <w:szCs w:val="24"/>
        </w:rPr>
        <w:t xml:space="preserve"> Сравнение оценок альтернатив с идеальным вариантом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27"/>
        <w:gridCol w:w="1606"/>
        <w:gridCol w:w="1849"/>
        <w:gridCol w:w="1593"/>
        <w:gridCol w:w="1561"/>
        <w:gridCol w:w="1033"/>
      </w:tblGrid>
      <w:tr w:rsidR="00F6348E" w:rsidRPr="007C7170" w14:paraId="680CAD0A" w14:textId="77777777" w:rsidTr="003C0ED0">
        <w:tc>
          <w:tcPr>
            <w:tcW w:w="0" w:type="auto"/>
          </w:tcPr>
          <w:p w14:paraId="28B61FA1" w14:textId="5B0BC637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 xml:space="preserve">Вариант </w:t>
            </w:r>
            <w:r w:rsidR="003C0ED0" w:rsidRPr="000438BF">
              <w:rPr>
                <w:rFonts w:ascii="Arial Narrow" w:hAnsi="Arial Narrow" w:cs="Arial"/>
                <w:sz w:val="18"/>
                <w:szCs w:val="18"/>
              </w:rPr>
              <w:t>жил</w:t>
            </w:r>
            <w:r w:rsidR="003C0ED0">
              <w:rPr>
                <w:rFonts w:ascii="Arial Narrow" w:hAnsi="Arial Narrow" w:cs="Arial"/>
                <w:sz w:val="18"/>
                <w:szCs w:val="18"/>
              </w:rPr>
              <w:t>ой площади</w:t>
            </w:r>
          </w:p>
        </w:tc>
        <w:tc>
          <w:tcPr>
            <w:tcW w:w="0" w:type="auto"/>
          </w:tcPr>
          <w:p w14:paraId="2766308B" w14:textId="1B22FFA5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улица Шухова, 17К1</w:t>
            </w:r>
          </w:p>
        </w:tc>
        <w:tc>
          <w:tcPr>
            <w:tcW w:w="0" w:type="auto"/>
          </w:tcPr>
          <w:p w14:paraId="25D2E68E" w14:textId="785A2C13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Хитровский переулок, 4</w:t>
            </w:r>
          </w:p>
        </w:tc>
        <w:tc>
          <w:tcPr>
            <w:tcW w:w="0" w:type="auto"/>
          </w:tcPr>
          <w:p w14:paraId="26E3A23D" w14:textId="3659C73E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Профсоюзная ул., 4</w:t>
            </w:r>
          </w:p>
        </w:tc>
        <w:tc>
          <w:tcPr>
            <w:tcW w:w="0" w:type="auto"/>
          </w:tcPr>
          <w:p w14:paraId="05D3D109" w14:textId="2D3D768F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Туристская ул., 4К2</w:t>
            </w:r>
          </w:p>
        </w:tc>
        <w:tc>
          <w:tcPr>
            <w:tcW w:w="0" w:type="auto"/>
          </w:tcPr>
          <w:p w14:paraId="2A06F5B3" w14:textId="29FA080B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Общежитие</w:t>
            </w:r>
          </w:p>
        </w:tc>
      </w:tr>
      <w:tr w:rsidR="00F6348E" w:rsidRPr="007C7170" w14:paraId="0FF5849E" w14:textId="77777777" w:rsidTr="003C0ED0">
        <w:tc>
          <w:tcPr>
            <w:tcW w:w="0" w:type="auto"/>
          </w:tcPr>
          <w:p w14:paraId="7F9167B0" w14:textId="3633DDC3" w:rsidR="00F6348E" w:rsidRPr="007C7170" w:rsidRDefault="00D7439E" w:rsidP="007C7170">
            <w:pPr>
              <w:contextualSpacing/>
              <w:mirrorIndents/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Итоговая о</w:t>
            </w:r>
            <w:r w:rsidR="00F6348E" w:rsidRPr="007C7170">
              <w:rPr>
                <w:rFonts w:ascii="Arial Narrow" w:hAnsi="Arial Narrow" w:cs="Arial"/>
                <w:sz w:val="18"/>
                <w:szCs w:val="18"/>
              </w:rPr>
              <w:t>ценка</w:t>
            </w:r>
          </w:p>
        </w:tc>
        <w:tc>
          <w:tcPr>
            <w:tcW w:w="0" w:type="auto"/>
          </w:tcPr>
          <w:p w14:paraId="495750BE" w14:textId="1C84C6DE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26,66</w:t>
            </w:r>
          </w:p>
        </w:tc>
        <w:tc>
          <w:tcPr>
            <w:tcW w:w="0" w:type="auto"/>
          </w:tcPr>
          <w:p w14:paraId="57F49EB4" w14:textId="67918C51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34,79</w:t>
            </w:r>
          </w:p>
        </w:tc>
        <w:tc>
          <w:tcPr>
            <w:tcW w:w="0" w:type="auto"/>
          </w:tcPr>
          <w:p w14:paraId="5E7951E1" w14:textId="615AEB07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22,87</w:t>
            </w:r>
          </w:p>
        </w:tc>
        <w:tc>
          <w:tcPr>
            <w:tcW w:w="0" w:type="auto"/>
          </w:tcPr>
          <w:p w14:paraId="6F47138E" w14:textId="34DCED82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36,23</w:t>
            </w:r>
          </w:p>
        </w:tc>
        <w:tc>
          <w:tcPr>
            <w:tcW w:w="0" w:type="auto"/>
          </w:tcPr>
          <w:p w14:paraId="14C6213B" w14:textId="6EE3F7E0" w:rsidR="00F6348E" w:rsidRPr="007C7170" w:rsidRDefault="00F6348E" w:rsidP="00D7439E">
            <w:pPr>
              <w:contextualSpacing/>
              <w:mirrorIndents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7C7170">
              <w:rPr>
                <w:rFonts w:ascii="Arial Narrow" w:hAnsi="Arial Narrow" w:cs="Arial"/>
                <w:sz w:val="18"/>
                <w:szCs w:val="18"/>
              </w:rPr>
              <w:t>45,67</w:t>
            </w:r>
          </w:p>
        </w:tc>
      </w:tr>
    </w:tbl>
    <w:p w14:paraId="1BE91023" w14:textId="64FD1C82" w:rsidR="009136CF" w:rsidRPr="000438BF" w:rsidRDefault="009136CF" w:rsidP="00EF7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В таблице </w:t>
      </w:r>
      <w:r w:rsidR="00F6348E" w:rsidRPr="000438BF">
        <w:rPr>
          <w:rFonts w:ascii="Times New Roman" w:hAnsi="Times New Roman" w:cs="Times New Roman"/>
          <w:sz w:val="28"/>
          <w:szCs w:val="28"/>
        </w:rPr>
        <w:t>6 наилучшим является</w:t>
      </w:r>
      <w:r w:rsidRPr="000438BF">
        <w:rPr>
          <w:rFonts w:ascii="Times New Roman" w:hAnsi="Times New Roman" w:cs="Times New Roman"/>
          <w:sz w:val="28"/>
          <w:szCs w:val="28"/>
        </w:rPr>
        <w:t xml:space="preserve"> наименьший результат, </w:t>
      </w:r>
      <w:r w:rsidR="00F6348E" w:rsidRPr="000438BF">
        <w:rPr>
          <w:rFonts w:ascii="Times New Roman" w:hAnsi="Times New Roman" w:cs="Times New Roman"/>
          <w:sz w:val="28"/>
          <w:szCs w:val="28"/>
        </w:rPr>
        <w:t>так как он показывает, насколько близка</w:t>
      </w:r>
      <w:r w:rsidRPr="000438BF">
        <w:rPr>
          <w:rFonts w:ascii="Times New Roman" w:hAnsi="Times New Roman" w:cs="Times New Roman"/>
          <w:sz w:val="28"/>
          <w:szCs w:val="28"/>
        </w:rPr>
        <w:t xml:space="preserve"> альтернатива </w:t>
      </w:r>
      <w:r w:rsidR="00F6348E" w:rsidRPr="000438BF">
        <w:rPr>
          <w:rFonts w:ascii="Times New Roman" w:hAnsi="Times New Roman" w:cs="Times New Roman"/>
          <w:sz w:val="28"/>
          <w:szCs w:val="28"/>
        </w:rPr>
        <w:t>к идеальному варианту</w:t>
      </w:r>
      <w:r w:rsidR="006A7D4F" w:rsidRPr="000438BF">
        <w:rPr>
          <w:rFonts w:ascii="Times New Roman" w:hAnsi="Times New Roman" w:cs="Times New Roman"/>
          <w:sz w:val="28"/>
          <w:szCs w:val="28"/>
        </w:rPr>
        <w:t>.</w:t>
      </w:r>
    </w:p>
    <w:p w14:paraId="5AF7364A" w14:textId="1F400D19" w:rsidR="006A7D4F" w:rsidRPr="000438BF" w:rsidRDefault="006A7D4F" w:rsidP="00EF73EB">
      <w:pPr>
        <w:spacing w:after="0" w:line="240" w:lineRule="auto"/>
        <w:ind w:right="-2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После всех проделанных операций был получен результат, что </w:t>
      </w:r>
      <w:r w:rsidR="008F486C" w:rsidRPr="000438BF">
        <w:rPr>
          <w:rFonts w:ascii="Times New Roman" w:hAnsi="Times New Roman" w:cs="Times New Roman"/>
          <w:sz w:val="28"/>
          <w:szCs w:val="28"/>
        </w:rPr>
        <w:t>наилучшими</w:t>
      </w:r>
      <w:r w:rsidRPr="000438BF">
        <w:rPr>
          <w:rFonts w:ascii="Times New Roman" w:hAnsi="Times New Roman" w:cs="Times New Roman"/>
          <w:sz w:val="28"/>
          <w:szCs w:val="28"/>
        </w:rPr>
        <w:t xml:space="preserve"> альтернативами являются варианты квартир на улице Шухова, 17К1 и Профсоюзной, 4. </w:t>
      </w:r>
    </w:p>
    <w:p w14:paraId="7B0C1212" w14:textId="3EEFA9CC" w:rsidR="00F6348E" w:rsidRDefault="00F6348E" w:rsidP="00EF7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38BF">
        <w:rPr>
          <w:rFonts w:ascii="Times New Roman" w:hAnsi="Times New Roman" w:cs="Times New Roman"/>
          <w:sz w:val="28"/>
          <w:szCs w:val="28"/>
        </w:rPr>
        <w:t xml:space="preserve">Таким образом, использование метода многокритериального выбора позволяет </w:t>
      </w:r>
      <w:r w:rsidR="008F486C" w:rsidRPr="000438BF">
        <w:rPr>
          <w:rFonts w:ascii="Times New Roman" w:hAnsi="Times New Roman" w:cs="Times New Roman"/>
          <w:sz w:val="28"/>
          <w:szCs w:val="28"/>
        </w:rPr>
        <w:t>осуществить наилучший выбор среди множества альтернативных вариантов не только при решении управленческих</w:t>
      </w:r>
      <w:r w:rsidR="003C0ED0">
        <w:rPr>
          <w:rFonts w:ascii="Times New Roman" w:hAnsi="Times New Roman" w:cs="Times New Roman"/>
          <w:sz w:val="28"/>
          <w:szCs w:val="28"/>
        </w:rPr>
        <w:t xml:space="preserve"> на уровне фирмы</w:t>
      </w:r>
      <w:r w:rsidR="008F486C" w:rsidRPr="000438BF">
        <w:rPr>
          <w:rFonts w:ascii="Times New Roman" w:hAnsi="Times New Roman" w:cs="Times New Roman"/>
          <w:sz w:val="28"/>
          <w:szCs w:val="28"/>
        </w:rPr>
        <w:t>, но и практических задач</w:t>
      </w:r>
      <w:r w:rsidR="003C0ED0">
        <w:rPr>
          <w:rFonts w:ascii="Times New Roman" w:hAnsi="Times New Roman" w:cs="Times New Roman"/>
          <w:sz w:val="28"/>
          <w:szCs w:val="28"/>
        </w:rPr>
        <w:t xml:space="preserve"> на уровне домохозяйства</w:t>
      </w:r>
      <w:r w:rsidR="008F486C" w:rsidRPr="000438BF">
        <w:rPr>
          <w:rFonts w:ascii="Times New Roman" w:hAnsi="Times New Roman" w:cs="Times New Roman"/>
          <w:sz w:val="28"/>
          <w:szCs w:val="28"/>
        </w:rPr>
        <w:t>.</w:t>
      </w:r>
    </w:p>
    <w:p w14:paraId="0B51DC91" w14:textId="77777777" w:rsidR="000B0AC1" w:rsidRDefault="000B0AC1" w:rsidP="00EF73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84FDBD1" w14:textId="2F45089D" w:rsidR="000B0AC1" w:rsidRPr="000B0AC1" w:rsidRDefault="000B0AC1" w:rsidP="000B0AC1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Ref121765404"/>
      <w:r w:rsidRPr="000B0AC1">
        <w:rPr>
          <w:rFonts w:ascii="Times New Roman" w:hAnsi="Times New Roman" w:cs="Times New Roman"/>
          <w:b/>
          <w:bCs/>
          <w:sz w:val="28"/>
          <w:szCs w:val="28"/>
        </w:rPr>
        <w:t>Библиографический список</w:t>
      </w:r>
    </w:p>
    <w:p w14:paraId="7FD28401" w14:textId="7AE402E4" w:rsidR="00745ACD" w:rsidRPr="00E4248C" w:rsidRDefault="00745ACD" w:rsidP="000B0A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4248C">
        <w:rPr>
          <w:rFonts w:ascii="Times New Roman" w:hAnsi="Times New Roman" w:cs="Times New Roman"/>
          <w:sz w:val="28"/>
          <w:szCs w:val="28"/>
        </w:rPr>
        <w:t>Гавриловская</w:t>
      </w:r>
      <w:proofErr w:type="spellEnd"/>
      <w:r w:rsidRPr="00E4248C">
        <w:rPr>
          <w:rFonts w:ascii="Times New Roman" w:hAnsi="Times New Roman" w:cs="Times New Roman"/>
          <w:sz w:val="28"/>
          <w:szCs w:val="28"/>
        </w:rPr>
        <w:t xml:space="preserve"> С.П. Выбор и оценка поставщика с использованием метода многокритериального выбора // Вестник Белгородского государственного технологического университета им. В.Г. Шухова. </w:t>
      </w:r>
      <w:r w:rsidR="00FF02E5" w:rsidRPr="00E4248C">
        <w:rPr>
          <w:rFonts w:ascii="Times New Roman" w:hAnsi="Times New Roman" w:cs="Times New Roman"/>
          <w:sz w:val="28"/>
          <w:szCs w:val="28"/>
        </w:rPr>
        <w:t xml:space="preserve">– </w:t>
      </w:r>
      <w:r w:rsidRPr="00E4248C">
        <w:rPr>
          <w:rFonts w:ascii="Times New Roman" w:hAnsi="Times New Roman" w:cs="Times New Roman"/>
          <w:sz w:val="28"/>
          <w:szCs w:val="28"/>
        </w:rPr>
        <w:t xml:space="preserve">2017. </w:t>
      </w:r>
      <w:r w:rsidR="00FF02E5" w:rsidRPr="00E4248C">
        <w:rPr>
          <w:rFonts w:ascii="Times New Roman" w:hAnsi="Times New Roman" w:cs="Times New Roman"/>
          <w:sz w:val="28"/>
          <w:szCs w:val="28"/>
        </w:rPr>
        <w:t xml:space="preserve">– </w:t>
      </w:r>
      <w:r w:rsidRPr="00E4248C">
        <w:rPr>
          <w:rFonts w:ascii="Times New Roman" w:hAnsi="Times New Roman" w:cs="Times New Roman"/>
          <w:sz w:val="28"/>
          <w:szCs w:val="28"/>
        </w:rPr>
        <w:t xml:space="preserve">№ 5. </w:t>
      </w:r>
      <w:r w:rsidR="00FF02E5" w:rsidRPr="00E4248C">
        <w:rPr>
          <w:rFonts w:ascii="Times New Roman" w:hAnsi="Times New Roman" w:cs="Times New Roman"/>
          <w:sz w:val="28"/>
          <w:szCs w:val="28"/>
        </w:rPr>
        <w:t xml:space="preserve">– </w:t>
      </w:r>
      <w:r w:rsidRPr="00E4248C">
        <w:rPr>
          <w:rFonts w:ascii="Times New Roman" w:hAnsi="Times New Roman" w:cs="Times New Roman"/>
          <w:sz w:val="28"/>
          <w:szCs w:val="28"/>
        </w:rPr>
        <w:t>С. 187-192.</w:t>
      </w:r>
      <w:bookmarkEnd w:id="1"/>
    </w:p>
    <w:p w14:paraId="084A9531" w14:textId="4A6EB2E4" w:rsidR="007C7170" w:rsidRDefault="007C7170" w:rsidP="000B0A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Ref121763878"/>
      <w:r w:rsidRPr="00E4248C">
        <w:rPr>
          <w:rFonts w:ascii="Times New Roman" w:hAnsi="Times New Roman" w:cs="Times New Roman"/>
          <w:sz w:val="28"/>
          <w:szCs w:val="28"/>
        </w:rPr>
        <w:t>Рожков П</w:t>
      </w:r>
      <w:r w:rsidR="003C0ED0" w:rsidRPr="00E4248C">
        <w:rPr>
          <w:rFonts w:ascii="Times New Roman" w:hAnsi="Times New Roman" w:cs="Times New Roman"/>
          <w:sz w:val="28"/>
          <w:szCs w:val="28"/>
        </w:rPr>
        <w:t>.</w:t>
      </w:r>
      <w:r w:rsidRPr="00E4248C">
        <w:rPr>
          <w:rFonts w:ascii="Times New Roman" w:hAnsi="Times New Roman" w:cs="Times New Roman"/>
          <w:sz w:val="28"/>
          <w:szCs w:val="28"/>
        </w:rPr>
        <w:t xml:space="preserve"> Десять методов принятия управленческих решений // генеральный директор 20 июня </w:t>
      </w:r>
      <w:proofErr w:type="gramStart"/>
      <w:r w:rsidRPr="00E4248C">
        <w:rPr>
          <w:rFonts w:ascii="Times New Roman" w:hAnsi="Times New Roman" w:cs="Times New Roman"/>
          <w:sz w:val="28"/>
          <w:szCs w:val="28"/>
        </w:rPr>
        <w:t xml:space="preserve">2022  </w:t>
      </w:r>
      <w:r w:rsidR="000B0AC1" w:rsidRPr="000B0AC1">
        <w:rPr>
          <w:rFonts w:ascii="Times New Roman" w:hAnsi="Times New Roman" w:cs="Times New Roman"/>
          <w:sz w:val="28"/>
          <w:szCs w:val="28"/>
        </w:rPr>
        <w:t>https://www.gd.ru/articles/10090-metodov-prinyatiya-upravlencheskih-resheniy</w:t>
      </w:r>
      <w:bookmarkEnd w:id="2"/>
      <w:proofErr w:type="gramEnd"/>
    </w:p>
    <w:p w14:paraId="09441FB9" w14:textId="67A121F1" w:rsidR="000B0AC1" w:rsidRDefault="000B0AC1" w:rsidP="000B0A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BA01762" w14:textId="0D7CB098" w:rsidR="000B0AC1" w:rsidRPr="000B0AC1" w:rsidRDefault="000B0AC1" w:rsidP="000B0AC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B0AC1">
        <w:rPr>
          <w:rFonts w:ascii="Times New Roman" w:hAnsi="Times New Roman" w:cs="Times New Roman"/>
          <w:b/>
          <w:bCs/>
          <w:sz w:val="28"/>
          <w:szCs w:val="28"/>
        </w:rPr>
        <w:t>Информация об авторе</w:t>
      </w:r>
    </w:p>
    <w:p w14:paraId="038F65E7" w14:textId="6FF03955" w:rsidR="000B0AC1" w:rsidRDefault="000B0AC1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Орлов Артемий Андреевич (Россия, Москва) – студент 2 курса </w:t>
      </w:r>
      <w:r w:rsidR="00DE20DD">
        <w:rPr>
          <w:rFonts w:ascii="Times New Roman" w:hAnsi="Times New Roman" w:cs="Times New Roman"/>
          <w:sz w:val="28"/>
          <w:szCs w:val="28"/>
        </w:rPr>
        <w:t xml:space="preserve">направления подготовки «Бизнес-информатика» </w:t>
      </w:r>
      <w:r w:rsidR="00DE20DD" w:rsidRPr="00DE20DD">
        <w:rPr>
          <w:rFonts w:ascii="Times New Roman" w:hAnsi="Times New Roman" w:cs="Times New Roman"/>
          <w:sz w:val="28"/>
          <w:szCs w:val="28"/>
        </w:rPr>
        <w:t>Федерально</w:t>
      </w:r>
      <w:r w:rsidR="00DE20DD">
        <w:rPr>
          <w:rFonts w:ascii="Times New Roman" w:hAnsi="Times New Roman" w:cs="Times New Roman"/>
          <w:sz w:val="28"/>
          <w:szCs w:val="28"/>
        </w:rPr>
        <w:t>го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 государственно</w:t>
      </w:r>
      <w:r w:rsidR="00DE20DD">
        <w:rPr>
          <w:rFonts w:ascii="Times New Roman" w:hAnsi="Times New Roman" w:cs="Times New Roman"/>
          <w:sz w:val="28"/>
          <w:szCs w:val="28"/>
        </w:rPr>
        <w:t>го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 автономно</w:t>
      </w:r>
      <w:r w:rsidR="00DE20DD">
        <w:rPr>
          <w:rFonts w:ascii="Times New Roman" w:hAnsi="Times New Roman" w:cs="Times New Roman"/>
          <w:sz w:val="28"/>
          <w:szCs w:val="28"/>
        </w:rPr>
        <w:t>го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 образовательно</w:t>
      </w:r>
      <w:r w:rsidR="00DE20DD">
        <w:rPr>
          <w:rFonts w:ascii="Times New Roman" w:hAnsi="Times New Roman" w:cs="Times New Roman"/>
          <w:sz w:val="28"/>
          <w:szCs w:val="28"/>
        </w:rPr>
        <w:t>го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 учреждени</w:t>
      </w:r>
      <w:r w:rsidR="00DE20DD">
        <w:rPr>
          <w:rFonts w:ascii="Times New Roman" w:hAnsi="Times New Roman" w:cs="Times New Roman"/>
          <w:sz w:val="28"/>
          <w:szCs w:val="28"/>
        </w:rPr>
        <w:t xml:space="preserve">я 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высшего образования </w:t>
      </w:r>
      <w:r w:rsidR="00DE20DD">
        <w:rPr>
          <w:rFonts w:ascii="Times New Roman" w:hAnsi="Times New Roman" w:cs="Times New Roman"/>
          <w:sz w:val="28"/>
          <w:szCs w:val="28"/>
        </w:rPr>
        <w:t>«Н</w:t>
      </w:r>
      <w:r w:rsidR="00DE20DD" w:rsidRPr="00DE20DD">
        <w:rPr>
          <w:rFonts w:ascii="Times New Roman" w:hAnsi="Times New Roman" w:cs="Times New Roman"/>
          <w:sz w:val="28"/>
          <w:szCs w:val="28"/>
        </w:rPr>
        <w:t xml:space="preserve">ациональный исследовательский университет </w:t>
      </w:r>
      <w:r w:rsidR="00DE20DD">
        <w:rPr>
          <w:rFonts w:ascii="Times New Roman" w:hAnsi="Times New Roman" w:cs="Times New Roman"/>
          <w:sz w:val="28"/>
          <w:szCs w:val="28"/>
        </w:rPr>
        <w:t>«В</w:t>
      </w:r>
      <w:r w:rsidR="00DE20DD" w:rsidRPr="00DE20DD">
        <w:rPr>
          <w:rFonts w:ascii="Times New Roman" w:hAnsi="Times New Roman" w:cs="Times New Roman"/>
          <w:sz w:val="28"/>
          <w:szCs w:val="28"/>
        </w:rPr>
        <w:t>ысшая школа экономики</w:t>
      </w:r>
      <w:r w:rsidR="00DE20DD">
        <w:rPr>
          <w:rFonts w:ascii="Times New Roman" w:hAnsi="Times New Roman" w:cs="Times New Roman"/>
          <w:sz w:val="28"/>
          <w:szCs w:val="28"/>
        </w:rPr>
        <w:t>»</w:t>
      </w:r>
    </w:p>
    <w:p w14:paraId="6DD46C16" w14:textId="09436BBA" w:rsidR="00DE20DD" w:rsidRDefault="00DE20DD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A88690D" w14:textId="4E46DD4D" w:rsidR="00DE20DD" w:rsidRDefault="00DE20DD" w:rsidP="00DE20D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DE20DD">
        <w:rPr>
          <w:rFonts w:ascii="Times New Roman" w:hAnsi="Times New Roman" w:cs="Times New Roman"/>
          <w:b/>
          <w:bCs/>
          <w:sz w:val="28"/>
          <w:szCs w:val="28"/>
          <w:lang w:val="en-US"/>
        </w:rPr>
        <w:t>Orlov</w:t>
      </w:r>
      <w:proofErr w:type="spellEnd"/>
      <w:r w:rsidRPr="00DE20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A.A.</w:t>
      </w:r>
    </w:p>
    <w:p w14:paraId="645DC05F" w14:textId="77777777" w:rsidR="00DE20DD" w:rsidRPr="00DE20DD" w:rsidRDefault="00DE20DD" w:rsidP="00DE20D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DE20DD">
        <w:rPr>
          <w:rFonts w:ascii="Times New Roman" w:hAnsi="Times New Roman" w:cs="Times New Roman"/>
          <w:b/>
          <w:bCs/>
          <w:sz w:val="28"/>
          <w:szCs w:val="28"/>
          <w:lang w:val="en-US"/>
        </w:rPr>
        <w:t>USE OF THE ECONOMIC AND MATHEMATICAL METHOD OF MULTI-CRITERIA OPTIMIZATION IN SOLVING PRACTICAL PROBLEMS OF THE HOUSEHOLD</w:t>
      </w:r>
    </w:p>
    <w:p w14:paraId="40376DD9" w14:textId="77777777" w:rsidR="00DE20DD" w:rsidRPr="00DE20DD" w:rsidRDefault="00DE20DD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DE20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Annotation of the article </w:t>
      </w:r>
      <w:proofErr w:type="gramStart"/>
      <w:r w:rsidRPr="00DE20DD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proofErr w:type="gramEnd"/>
      <w:r w:rsidRPr="00DE20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article presents an example of an economic-mathematical method of multi-criteria solution for the practical problem of choosing the best variant of living space for a household.</w:t>
      </w:r>
    </w:p>
    <w:p w14:paraId="5A4BDECF" w14:textId="5E826AF3" w:rsidR="00DE20DD" w:rsidRDefault="00DE20DD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E20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Key words: </w:t>
      </w:r>
      <w:r w:rsidRPr="00DE20DD">
        <w:rPr>
          <w:rFonts w:ascii="Times New Roman" w:hAnsi="Times New Roman" w:cs="Times New Roman"/>
          <w:i/>
          <w:iCs/>
          <w:sz w:val="28"/>
          <w:szCs w:val="28"/>
          <w:lang w:val="en-US"/>
        </w:rPr>
        <w:t>optimal managerial decisions, multicriteria optimization, household</w:t>
      </w:r>
    </w:p>
    <w:p w14:paraId="4C4DE30A" w14:textId="630BCCA6" w:rsidR="00DE20DD" w:rsidRDefault="00DE20DD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D1096F7" w14:textId="77777777" w:rsidR="00CC0473" w:rsidRPr="00CC0473" w:rsidRDefault="00CC0473" w:rsidP="00CC047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0473">
        <w:rPr>
          <w:rFonts w:ascii="Times New Roman" w:hAnsi="Times New Roman" w:cs="Times New Roman"/>
          <w:b/>
          <w:bCs/>
          <w:sz w:val="28"/>
          <w:szCs w:val="28"/>
          <w:lang w:val="en"/>
        </w:rPr>
        <w:lastRenderedPageBreak/>
        <w:t>Author information</w:t>
      </w:r>
    </w:p>
    <w:p w14:paraId="56B6EA39" w14:textId="2A831223" w:rsidR="00DE20DD" w:rsidRDefault="00DE20DD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E20DD">
        <w:rPr>
          <w:rFonts w:ascii="Times New Roman" w:hAnsi="Times New Roman" w:cs="Times New Roman"/>
          <w:sz w:val="28"/>
          <w:szCs w:val="28"/>
          <w:lang w:val="en-US"/>
        </w:rPr>
        <w:t>Orlov</w:t>
      </w:r>
      <w:proofErr w:type="spellEnd"/>
      <w:r w:rsidRPr="00DE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20DD">
        <w:rPr>
          <w:rFonts w:ascii="Times New Roman" w:hAnsi="Times New Roman" w:cs="Times New Roman"/>
          <w:sz w:val="28"/>
          <w:szCs w:val="28"/>
          <w:lang w:val="en-US"/>
        </w:rPr>
        <w:t>Artemy</w:t>
      </w:r>
      <w:proofErr w:type="spellEnd"/>
      <w:r w:rsidRPr="00DE2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20DD">
        <w:rPr>
          <w:rFonts w:ascii="Times New Roman" w:hAnsi="Times New Roman" w:cs="Times New Roman"/>
          <w:sz w:val="28"/>
          <w:szCs w:val="28"/>
          <w:lang w:val="en-US"/>
        </w:rPr>
        <w:t>Andreevich</w:t>
      </w:r>
      <w:proofErr w:type="spellEnd"/>
      <w:r w:rsidRPr="00DE20DD">
        <w:rPr>
          <w:rFonts w:ascii="Times New Roman" w:hAnsi="Times New Roman" w:cs="Times New Roman"/>
          <w:sz w:val="28"/>
          <w:szCs w:val="28"/>
          <w:lang w:val="en-US"/>
        </w:rPr>
        <w:t xml:space="preserve"> (Russia, Moscow) – 2nd year student of the “Business Informatics” direction of the </w:t>
      </w:r>
      <w:r w:rsidR="00CC0473" w:rsidRPr="00CC0473">
        <w:rPr>
          <w:rFonts w:ascii="Times New Roman" w:hAnsi="Times New Roman" w:cs="Times New Roman"/>
          <w:sz w:val="28"/>
          <w:szCs w:val="28"/>
          <w:lang w:val="en-US"/>
        </w:rPr>
        <w:t>National Research University Higher School of Economics</w:t>
      </w:r>
    </w:p>
    <w:p w14:paraId="015B8064" w14:textId="77777777" w:rsidR="00CC0473" w:rsidRDefault="00CC0473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FA06968" w14:textId="77777777" w:rsidR="00CC0473" w:rsidRPr="00CC0473" w:rsidRDefault="00CC0473" w:rsidP="00CC047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en"/>
        </w:rPr>
      </w:pPr>
      <w:r w:rsidRPr="00CC0473">
        <w:rPr>
          <w:rFonts w:ascii="Times New Roman" w:hAnsi="Times New Roman" w:cs="Times New Roman"/>
          <w:b/>
          <w:bCs/>
          <w:sz w:val="28"/>
          <w:szCs w:val="28"/>
          <w:lang w:val="en"/>
        </w:rPr>
        <w:t>Bibliographic list</w:t>
      </w:r>
    </w:p>
    <w:p w14:paraId="67F872C0" w14:textId="77777777" w:rsidR="00CC0473" w:rsidRPr="00CC0473" w:rsidRDefault="00CC0473" w:rsidP="00CC04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proofErr w:type="spellStart"/>
      <w:r w:rsidRPr="00CC0473">
        <w:rPr>
          <w:rFonts w:ascii="Times New Roman" w:hAnsi="Times New Roman" w:cs="Times New Roman"/>
          <w:sz w:val="28"/>
          <w:szCs w:val="28"/>
          <w:lang w:val="en"/>
        </w:rPr>
        <w:t>Gavrilovskaya</w:t>
      </w:r>
      <w:proofErr w:type="spellEnd"/>
      <w:r w:rsidRPr="00CC0473">
        <w:rPr>
          <w:rFonts w:ascii="Times New Roman" w:hAnsi="Times New Roman" w:cs="Times New Roman"/>
          <w:sz w:val="28"/>
          <w:szCs w:val="28"/>
          <w:lang w:val="en"/>
        </w:rPr>
        <w:t xml:space="preserve"> S.P. Selection and evaluation of a supplier using the method of multi-criteria selection // Bulletin of the Belgorod State Technological University. V.G. </w:t>
      </w:r>
      <w:proofErr w:type="spellStart"/>
      <w:r w:rsidRPr="00CC0473">
        <w:rPr>
          <w:rFonts w:ascii="Times New Roman" w:hAnsi="Times New Roman" w:cs="Times New Roman"/>
          <w:sz w:val="28"/>
          <w:szCs w:val="28"/>
          <w:lang w:val="en"/>
        </w:rPr>
        <w:t>Shukhov</w:t>
      </w:r>
      <w:proofErr w:type="spellEnd"/>
      <w:r w:rsidRPr="00CC0473">
        <w:rPr>
          <w:rFonts w:ascii="Times New Roman" w:hAnsi="Times New Roman" w:cs="Times New Roman"/>
          <w:sz w:val="28"/>
          <w:szCs w:val="28"/>
          <w:lang w:val="en"/>
        </w:rPr>
        <w:t>. - 2017. - No. 5. - P. 187-192.</w:t>
      </w:r>
    </w:p>
    <w:p w14:paraId="0EFE4DE9" w14:textId="2E592E3B" w:rsidR="00CC0473" w:rsidRPr="00DE20DD" w:rsidRDefault="00CC0473" w:rsidP="00DE20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C0473">
        <w:rPr>
          <w:rFonts w:ascii="Times New Roman" w:hAnsi="Times New Roman" w:cs="Times New Roman"/>
          <w:sz w:val="28"/>
          <w:szCs w:val="28"/>
          <w:lang w:val="en"/>
        </w:rPr>
        <w:t>Rozhkov</w:t>
      </w:r>
      <w:proofErr w:type="spellEnd"/>
      <w:r w:rsidRPr="00CC0473">
        <w:rPr>
          <w:rFonts w:ascii="Times New Roman" w:hAnsi="Times New Roman" w:cs="Times New Roman"/>
          <w:sz w:val="28"/>
          <w:szCs w:val="28"/>
          <w:lang w:val="en"/>
        </w:rPr>
        <w:t xml:space="preserve"> P. Ten methods of making managerial decisions // General Director June 20, 2022 https://www.gd.ru/articles/10090-metodov-prinyatiya-upravlencheskih-resheniy</w:t>
      </w:r>
      <w:bookmarkStart w:id="3" w:name="_GoBack"/>
      <w:bookmarkEnd w:id="3"/>
    </w:p>
    <w:sectPr w:rsidR="00CC0473" w:rsidRPr="00DE20DD" w:rsidSect="004137C7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D02C0D" w14:textId="77777777" w:rsidR="00EB3F46" w:rsidRDefault="00EB3F46" w:rsidP="00D7439E">
      <w:pPr>
        <w:spacing w:after="0" w:line="240" w:lineRule="auto"/>
      </w:pPr>
      <w:r>
        <w:separator/>
      </w:r>
    </w:p>
  </w:endnote>
  <w:endnote w:type="continuationSeparator" w:id="0">
    <w:p w14:paraId="0C355678" w14:textId="77777777" w:rsidR="00EB3F46" w:rsidRDefault="00EB3F46" w:rsidP="00D743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AFC229" w14:textId="77777777" w:rsidR="00EB3F46" w:rsidRDefault="00EB3F46" w:rsidP="00D7439E">
      <w:pPr>
        <w:spacing w:after="0" w:line="240" w:lineRule="auto"/>
      </w:pPr>
      <w:r>
        <w:separator/>
      </w:r>
    </w:p>
  </w:footnote>
  <w:footnote w:type="continuationSeparator" w:id="0">
    <w:p w14:paraId="7F78876D" w14:textId="77777777" w:rsidR="00EB3F46" w:rsidRDefault="00EB3F46" w:rsidP="00D743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7A1208"/>
    <w:multiLevelType w:val="hybridMultilevel"/>
    <w:tmpl w:val="FD16CE3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8CC1EE4"/>
    <w:multiLevelType w:val="hybridMultilevel"/>
    <w:tmpl w:val="8C9E13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C461FE"/>
    <w:multiLevelType w:val="hybridMultilevel"/>
    <w:tmpl w:val="829651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049B9"/>
    <w:multiLevelType w:val="hybridMultilevel"/>
    <w:tmpl w:val="A05C6A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0418EE"/>
    <w:multiLevelType w:val="hybridMultilevel"/>
    <w:tmpl w:val="829651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38"/>
    <w:rsid w:val="000438BF"/>
    <w:rsid w:val="000B0AC1"/>
    <w:rsid w:val="000B68DA"/>
    <w:rsid w:val="000F4E32"/>
    <w:rsid w:val="00100960"/>
    <w:rsid w:val="00154842"/>
    <w:rsid w:val="00166FD4"/>
    <w:rsid w:val="001C734B"/>
    <w:rsid w:val="001D4EF2"/>
    <w:rsid w:val="003A6D61"/>
    <w:rsid w:val="003C0ED0"/>
    <w:rsid w:val="003E299F"/>
    <w:rsid w:val="004137C7"/>
    <w:rsid w:val="00496453"/>
    <w:rsid w:val="005A2FFF"/>
    <w:rsid w:val="005A31D7"/>
    <w:rsid w:val="005B33E9"/>
    <w:rsid w:val="006A7D4F"/>
    <w:rsid w:val="006C279E"/>
    <w:rsid w:val="00745ACD"/>
    <w:rsid w:val="007C7170"/>
    <w:rsid w:val="00841F61"/>
    <w:rsid w:val="00873B1A"/>
    <w:rsid w:val="008E6CCC"/>
    <w:rsid w:val="008F486C"/>
    <w:rsid w:val="008F5D46"/>
    <w:rsid w:val="009136CF"/>
    <w:rsid w:val="00923CBB"/>
    <w:rsid w:val="00925F93"/>
    <w:rsid w:val="0096551F"/>
    <w:rsid w:val="009D24E6"/>
    <w:rsid w:val="00A33277"/>
    <w:rsid w:val="00A7367E"/>
    <w:rsid w:val="00B3129B"/>
    <w:rsid w:val="00B45D88"/>
    <w:rsid w:val="00C13290"/>
    <w:rsid w:val="00C27AC9"/>
    <w:rsid w:val="00CC0473"/>
    <w:rsid w:val="00D44A8C"/>
    <w:rsid w:val="00D7439E"/>
    <w:rsid w:val="00DD2338"/>
    <w:rsid w:val="00DE20DD"/>
    <w:rsid w:val="00E4248C"/>
    <w:rsid w:val="00EB3F46"/>
    <w:rsid w:val="00EE64DD"/>
    <w:rsid w:val="00EF73EB"/>
    <w:rsid w:val="00F25281"/>
    <w:rsid w:val="00F6348E"/>
    <w:rsid w:val="00F75A2F"/>
    <w:rsid w:val="00FC4696"/>
    <w:rsid w:val="00FF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2DF7B"/>
  <w15:chartTrackingRefBased/>
  <w15:docId w15:val="{C25698E2-6683-4DFE-9FB7-74D4BA3AF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36C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338"/>
    <w:pPr>
      <w:ind w:left="720"/>
      <w:contextualSpacing/>
    </w:pPr>
  </w:style>
  <w:style w:type="table" w:styleId="a4">
    <w:name w:val="Table Grid"/>
    <w:basedOn w:val="a1"/>
    <w:uiPriority w:val="39"/>
    <w:rsid w:val="000B68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Placeholder Text"/>
    <w:basedOn w:val="a0"/>
    <w:uiPriority w:val="99"/>
    <w:semiHidden/>
    <w:rsid w:val="00C27AC9"/>
    <w:rPr>
      <w:color w:val="808080"/>
    </w:rPr>
  </w:style>
  <w:style w:type="paragraph" w:styleId="HTML">
    <w:name w:val="HTML Preformatted"/>
    <w:basedOn w:val="a"/>
    <w:link w:val="HTML0"/>
    <w:uiPriority w:val="99"/>
    <w:semiHidden/>
    <w:unhideWhenUsed/>
    <w:rsid w:val="009136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136CF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aragraph">
    <w:name w:val="paragraph"/>
    <w:basedOn w:val="a"/>
    <w:rsid w:val="005A2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5A2FFF"/>
  </w:style>
  <w:style w:type="character" w:customStyle="1" w:styleId="eop">
    <w:name w:val="eop"/>
    <w:basedOn w:val="a0"/>
    <w:rsid w:val="005A2FFF"/>
  </w:style>
  <w:style w:type="character" w:styleId="a6">
    <w:name w:val="annotation reference"/>
    <w:basedOn w:val="a0"/>
    <w:uiPriority w:val="99"/>
    <w:semiHidden/>
    <w:unhideWhenUsed/>
    <w:rsid w:val="00100960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100960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100960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100960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100960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100960"/>
    <w:pPr>
      <w:spacing w:after="0" w:line="240" w:lineRule="auto"/>
    </w:pPr>
  </w:style>
  <w:style w:type="paragraph" w:styleId="ac">
    <w:name w:val="Balloon Text"/>
    <w:basedOn w:val="a"/>
    <w:link w:val="ad"/>
    <w:uiPriority w:val="99"/>
    <w:semiHidden/>
    <w:unhideWhenUsed/>
    <w:rsid w:val="001009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100960"/>
    <w:rPr>
      <w:rFonts w:ascii="Segoe UI" w:hAnsi="Segoe UI" w:cs="Segoe UI"/>
      <w:sz w:val="18"/>
      <w:szCs w:val="18"/>
    </w:rPr>
  </w:style>
  <w:style w:type="paragraph" w:styleId="ae">
    <w:name w:val="endnote text"/>
    <w:basedOn w:val="a"/>
    <w:link w:val="af"/>
    <w:uiPriority w:val="99"/>
    <w:semiHidden/>
    <w:unhideWhenUsed/>
    <w:rsid w:val="00D7439E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rsid w:val="00D7439E"/>
    <w:rPr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D7439E"/>
    <w:rPr>
      <w:vertAlign w:val="superscript"/>
    </w:rPr>
  </w:style>
  <w:style w:type="character" w:styleId="af1">
    <w:name w:val="Hyperlink"/>
    <w:basedOn w:val="a0"/>
    <w:uiPriority w:val="99"/>
    <w:unhideWhenUsed/>
    <w:rsid w:val="000B0AC1"/>
    <w:rPr>
      <w:color w:val="0563C1" w:themeColor="hyperlink"/>
      <w:u w:val="single"/>
    </w:rPr>
  </w:style>
  <w:style w:type="character" w:styleId="af2">
    <w:name w:val="Unresolved Mention"/>
    <w:basedOn w:val="a0"/>
    <w:uiPriority w:val="99"/>
    <w:semiHidden/>
    <w:unhideWhenUsed/>
    <w:rsid w:val="000B0A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2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02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5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9B6FC-0E32-4D88-B95C-DFDB2921B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5</Pages>
  <Words>1385</Words>
  <Characters>7897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Орлов Артемий</dc:creator>
  <cp:keywords/>
  <dc:description/>
  <cp:lastModifiedBy>Орлова Эльвира</cp:lastModifiedBy>
  <cp:revision>11</cp:revision>
  <dcterms:created xsi:type="dcterms:W3CDTF">2022-12-12T15:23:00Z</dcterms:created>
  <dcterms:modified xsi:type="dcterms:W3CDTF">2022-12-12T19:42:00Z</dcterms:modified>
</cp:coreProperties>
</file>