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F80" w:rsidRPr="00292F80" w:rsidRDefault="00292F80" w:rsidP="00292F80">
      <w:pPr>
        <w:autoSpaceDE w:val="0"/>
        <w:autoSpaceDN w:val="0"/>
        <w:adjustRightInd w:val="0"/>
        <w:spacing w:after="200" w:line="276" w:lineRule="auto"/>
        <w:rPr>
          <w:rFonts w:ascii="Times New Roman" w:eastAsia="Times New Roman" w:hAnsi="Times New Roman" w:cs="Times New Roman"/>
          <w:b/>
          <w:color w:val="000000" w:themeColor="text1"/>
          <w:kern w:val="1"/>
          <w:sz w:val="21"/>
          <w:szCs w:val="21"/>
        </w:rPr>
      </w:pPr>
      <w:r w:rsidRPr="00292F80">
        <w:rPr>
          <w:rFonts w:ascii="Times New Roman" w:eastAsia="Times New Roman" w:hAnsi="Times New Roman" w:cs="Times New Roman"/>
          <w:b/>
          <w:color w:val="000000" w:themeColor="text1"/>
          <w:kern w:val="1"/>
          <w:sz w:val="21"/>
          <w:szCs w:val="21"/>
        </w:rPr>
        <w:t>УДК: 338.436.2</w:t>
      </w:r>
    </w:p>
    <w:p w:rsidR="00DE5248" w:rsidRPr="00292F80" w:rsidRDefault="00DE5248" w:rsidP="00DE5248">
      <w:pPr>
        <w:jc w:val="right"/>
        <w:rPr>
          <w:rFonts w:ascii="Times New Roman" w:hAnsi="Times New Roman" w:cs="Times New Roman"/>
          <w:b/>
          <w:sz w:val="21"/>
          <w:szCs w:val="21"/>
        </w:rPr>
      </w:pPr>
      <w:r w:rsidRPr="00292F80">
        <w:rPr>
          <w:rFonts w:ascii="Times New Roman" w:hAnsi="Times New Roman" w:cs="Times New Roman"/>
          <w:b/>
          <w:sz w:val="21"/>
          <w:szCs w:val="21"/>
        </w:rPr>
        <w:t>Шепелева Е.А.</w:t>
      </w:r>
    </w:p>
    <w:p w:rsidR="00CE6299" w:rsidRDefault="00292F80" w:rsidP="0061318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2F80">
        <w:rPr>
          <w:rFonts w:ascii="Times New Roman" w:hAnsi="Times New Roman" w:cs="Times New Roman"/>
          <w:b/>
          <w:sz w:val="24"/>
          <w:szCs w:val="24"/>
        </w:rPr>
        <w:t xml:space="preserve">РОЛЬ ПЧЕЛОВОДЧЕСКИХ КООПЕРАТИВОВ В </w:t>
      </w:r>
      <w:r w:rsidR="0033493E" w:rsidRPr="00292F80">
        <w:rPr>
          <w:rFonts w:ascii="Times New Roman" w:hAnsi="Times New Roman" w:cs="Times New Roman"/>
          <w:b/>
          <w:sz w:val="24"/>
          <w:szCs w:val="24"/>
        </w:rPr>
        <w:t>РАЗВИТИИ СЕЛЬСКИХ ТЕРРИТОРИЙ С</w:t>
      </w:r>
      <w:r w:rsidR="0033493E">
        <w:rPr>
          <w:rFonts w:ascii="Times New Roman" w:hAnsi="Times New Roman" w:cs="Times New Roman"/>
          <w:b/>
          <w:sz w:val="24"/>
          <w:szCs w:val="24"/>
        </w:rPr>
        <w:t>ЕВЕРО-</w:t>
      </w:r>
      <w:r w:rsidR="0033493E" w:rsidRPr="00292F80">
        <w:rPr>
          <w:rFonts w:ascii="Times New Roman" w:hAnsi="Times New Roman" w:cs="Times New Roman"/>
          <w:b/>
          <w:sz w:val="24"/>
          <w:szCs w:val="24"/>
        </w:rPr>
        <w:t>З</w:t>
      </w:r>
      <w:r w:rsidR="0033493E">
        <w:rPr>
          <w:rFonts w:ascii="Times New Roman" w:hAnsi="Times New Roman" w:cs="Times New Roman"/>
          <w:b/>
          <w:sz w:val="24"/>
          <w:szCs w:val="24"/>
        </w:rPr>
        <w:t>АПАДНОГО</w:t>
      </w:r>
      <w:r w:rsidR="0033493E" w:rsidRPr="00292F80">
        <w:rPr>
          <w:rFonts w:ascii="Times New Roman" w:hAnsi="Times New Roman" w:cs="Times New Roman"/>
          <w:b/>
          <w:sz w:val="24"/>
          <w:szCs w:val="24"/>
        </w:rPr>
        <w:t xml:space="preserve"> Ф</w:t>
      </w:r>
      <w:r w:rsidR="0033493E">
        <w:rPr>
          <w:rFonts w:ascii="Times New Roman" w:hAnsi="Times New Roman" w:cs="Times New Roman"/>
          <w:b/>
          <w:sz w:val="24"/>
          <w:szCs w:val="24"/>
        </w:rPr>
        <w:t xml:space="preserve">ЕДЕРАЛЬНОГО </w:t>
      </w:r>
      <w:r w:rsidR="0033493E" w:rsidRPr="00292F80">
        <w:rPr>
          <w:rFonts w:ascii="Times New Roman" w:hAnsi="Times New Roman" w:cs="Times New Roman"/>
          <w:b/>
          <w:sz w:val="24"/>
          <w:szCs w:val="24"/>
        </w:rPr>
        <w:t>О</w:t>
      </w:r>
      <w:r w:rsidR="0033493E">
        <w:rPr>
          <w:rFonts w:ascii="Times New Roman" w:hAnsi="Times New Roman" w:cs="Times New Roman"/>
          <w:b/>
          <w:sz w:val="24"/>
          <w:szCs w:val="24"/>
        </w:rPr>
        <w:t>КРУГА</w:t>
      </w:r>
      <w:r w:rsidR="0033493E" w:rsidRPr="00292F80">
        <w:rPr>
          <w:rFonts w:ascii="Times New Roman" w:hAnsi="Times New Roman" w:cs="Times New Roman"/>
          <w:b/>
          <w:sz w:val="24"/>
          <w:szCs w:val="24"/>
        </w:rPr>
        <w:t xml:space="preserve"> Р</w:t>
      </w:r>
      <w:r w:rsidR="0033493E">
        <w:rPr>
          <w:rFonts w:ascii="Times New Roman" w:hAnsi="Times New Roman" w:cs="Times New Roman"/>
          <w:b/>
          <w:sz w:val="24"/>
          <w:szCs w:val="24"/>
        </w:rPr>
        <w:t xml:space="preserve">ОССИЙСКОЙ </w:t>
      </w:r>
      <w:r w:rsidR="0033493E" w:rsidRPr="00292F80">
        <w:rPr>
          <w:rFonts w:ascii="Times New Roman" w:hAnsi="Times New Roman" w:cs="Times New Roman"/>
          <w:b/>
          <w:sz w:val="24"/>
          <w:szCs w:val="24"/>
        </w:rPr>
        <w:t>Ф</w:t>
      </w:r>
      <w:r w:rsidR="0033493E">
        <w:rPr>
          <w:rFonts w:ascii="Times New Roman" w:hAnsi="Times New Roman" w:cs="Times New Roman"/>
          <w:b/>
          <w:sz w:val="24"/>
          <w:szCs w:val="24"/>
        </w:rPr>
        <w:t>ЕДЕРАЦИИ</w:t>
      </w:r>
    </w:p>
    <w:p w:rsidR="00292F80" w:rsidRPr="00292F80" w:rsidRDefault="00292F80" w:rsidP="0061318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92F80" w:rsidRPr="0016310B" w:rsidRDefault="00292F80" w:rsidP="00613183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16310B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Аннотация:</w:t>
      </w:r>
      <w:r w:rsidR="0016310B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</w:t>
      </w:r>
      <w:r w:rsidR="00B02ECD" w:rsidRPr="00B02EC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Рассмотрены</w:t>
      </w:r>
      <w:r w:rsidR="0016310B" w:rsidRPr="00B02EC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B02ECD" w:rsidRPr="00B02ECD">
        <w:rPr>
          <w:rFonts w:ascii="Times New Roman" w:hAnsi="Times New Roman" w:cs="Times New Roman"/>
          <w:i/>
          <w:sz w:val="24"/>
          <w:szCs w:val="24"/>
        </w:rPr>
        <w:t xml:space="preserve">факторы, вызывающие необходимость создания кооперативов в пчеловодстве.  Предложена модель </w:t>
      </w:r>
      <w:r w:rsidR="00B02ECD">
        <w:rPr>
          <w:rFonts w:ascii="Times New Roman" w:hAnsi="Times New Roman" w:cs="Times New Roman"/>
          <w:i/>
          <w:sz w:val="24"/>
          <w:szCs w:val="24"/>
        </w:rPr>
        <w:t>формирования и функционирования</w:t>
      </w:r>
      <w:r w:rsidR="00B02ECD" w:rsidRPr="00B02EC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02ECD" w:rsidRPr="00B02EC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пчеловодческого сельскохозяйственного потребительского кооператива в С</w:t>
      </w:r>
      <w:r w:rsidR="00B02EC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еверо-</w:t>
      </w:r>
      <w:r w:rsidR="00B02ECD" w:rsidRPr="00B02EC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</w:t>
      </w:r>
      <w:r w:rsidR="00B02EC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ападном </w:t>
      </w:r>
      <w:r w:rsidR="00B02ECD" w:rsidRPr="00B02EC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B02EC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федеральном округе Российской Федерации.</w:t>
      </w:r>
    </w:p>
    <w:p w:rsidR="00983754" w:rsidRDefault="00983754" w:rsidP="00613183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16310B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Ключевые слова: </w:t>
      </w:r>
      <w:r w:rsidRPr="0016310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кооперация, сельские территории, пчеловодство, крестьянские (фермерские</w:t>
      </w:r>
      <w:r w:rsidRPr="00B856A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) хозяйства (</w:t>
      </w:r>
      <w:proofErr w:type="gramStart"/>
      <w:r w:rsidRPr="00B856A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К(</w:t>
      </w:r>
      <w:proofErr w:type="gramEnd"/>
      <w:r w:rsidRPr="00B856A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Ф)Х), субъекты Российской Федерации</w:t>
      </w:r>
    </w:p>
    <w:p w:rsidR="00B856AF" w:rsidRPr="00B856AF" w:rsidRDefault="00B856AF" w:rsidP="00B856A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9343E0" w:rsidRPr="006668A4" w:rsidRDefault="00C52BC7" w:rsidP="00A7609E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 xml:space="preserve">Пчеловодство имеет </w:t>
      </w:r>
      <w:proofErr w:type="gramStart"/>
      <w:r w:rsidRPr="00292F80">
        <w:rPr>
          <w:rFonts w:ascii="Times New Roman" w:hAnsi="Times New Roman" w:cs="Times New Roman"/>
          <w:sz w:val="24"/>
          <w:szCs w:val="24"/>
        </w:rPr>
        <w:t>важное значение</w:t>
      </w:r>
      <w:proofErr w:type="gramEnd"/>
      <w:r w:rsidRPr="00292F80">
        <w:rPr>
          <w:rFonts w:ascii="Times New Roman" w:hAnsi="Times New Roman" w:cs="Times New Roman"/>
          <w:sz w:val="24"/>
          <w:szCs w:val="24"/>
        </w:rPr>
        <w:t xml:space="preserve"> в поддержании здоровья населения страны.</w:t>
      </w:r>
      <w:r w:rsidR="009343E0" w:rsidRPr="00292F80">
        <w:rPr>
          <w:rFonts w:ascii="Times New Roman" w:hAnsi="Times New Roman" w:cs="Times New Roman"/>
          <w:sz w:val="24"/>
          <w:szCs w:val="24"/>
        </w:rPr>
        <w:t xml:space="preserve"> </w:t>
      </w:r>
      <w:r w:rsidRPr="00292F80">
        <w:rPr>
          <w:rFonts w:ascii="Times New Roman" w:hAnsi="Times New Roman" w:cs="Times New Roman"/>
          <w:sz w:val="24"/>
          <w:szCs w:val="24"/>
        </w:rPr>
        <w:t xml:space="preserve"> </w:t>
      </w:r>
      <w:r w:rsidR="009343E0" w:rsidRPr="00292F80">
        <w:rPr>
          <w:rFonts w:ascii="Times New Roman" w:hAnsi="Times New Roman" w:cs="Times New Roman"/>
          <w:sz w:val="24"/>
          <w:szCs w:val="24"/>
        </w:rPr>
        <w:t xml:space="preserve">Из мёда можно производить полезные сладости, позволяющие </w:t>
      </w:r>
      <w:r w:rsidR="009343E0" w:rsidRPr="006668A4">
        <w:rPr>
          <w:rFonts w:ascii="Times New Roman" w:hAnsi="Times New Roman" w:cs="Times New Roman"/>
          <w:sz w:val="24"/>
          <w:szCs w:val="24"/>
        </w:rPr>
        <w:t>сократить пот</w:t>
      </w:r>
      <w:r w:rsidR="006A4258" w:rsidRPr="006668A4">
        <w:rPr>
          <w:rFonts w:ascii="Times New Roman" w:hAnsi="Times New Roman" w:cs="Times New Roman"/>
          <w:sz w:val="24"/>
          <w:szCs w:val="24"/>
        </w:rPr>
        <w:t>ребление рафинированного сахара.</w:t>
      </w:r>
      <w:r w:rsidR="009343E0" w:rsidRPr="006668A4">
        <w:rPr>
          <w:rFonts w:ascii="Times New Roman" w:hAnsi="Times New Roman" w:cs="Times New Roman"/>
          <w:sz w:val="24"/>
          <w:szCs w:val="24"/>
        </w:rPr>
        <w:t xml:space="preserve"> В России среднегодовое потребление меда составляет 300 г на одного человека, в то время как в высокоразвитых ст</w:t>
      </w:r>
      <w:r w:rsidR="00D343A5" w:rsidRPr="006668A4">
        <w:rPr>
          <w:rFonts w:ascii="Times New Roman" w:hAnsi="Times New Roman" w:cs="Times New Roman"/>
          <w:sz w:val="24"/>
          <w:szCs w:val="24"/>
        </w:rPr>
        <w:t>ранах этот показатель – 1,5 кг</w:t>
      </w:r>
      <w:r w:rsidR="009343E0" w:rsidRPr="006668A4">
        <w:rPr>
          <w:rFonts w:ascii="Times New Roman" w:hAnsi="Times New Roman" w:cs="Times New Roman"/>
          <w:sz w:val="24"/>
          <w:szCs w:val="24"/>
        </w:rPr>
        <w:t xml:space="preserve"> [</w:t>
      </w:r>
      <w:r w:rsidR="00776497" w:rsidRPr="006668A4">
        <w:rPr>
          <w:rFonts w:ascii="Times New Roman" w:hAnsi="Times New Roman" w:cs="Times New Roman"/>
          <w:sz w:val="24"/>
          <w:szCs w:val="24"/>
        </w:rPr>
        <w:t>5</w:t>
      </w:r>
      <w:r w:rsidR="009343E0" w:rsidRPr="006668A4">
        <w:rPr>
          <w:rFonts w:ascii="Times New Roman" w:hAnsi="Times New Roman" w:cs="Times New Roman"/>
          <w:sz w:val="24"/>
          <w:szCs w:val="24"/>
        </w:rPr>
        <w:t>]</w:t>
      </w:r>
      <w:r w:rsidR="00D343A5" w:rsidRPr="006668A4">
        <w:rPr>
          <w:rFonts w:ascii="Times New Roman" w:hAnsi="Times New Roman" w:cs="Times New Roman"/>
          <w:sz w:val="24"/>
          <w:szCs w:val="24"/>
        </w:rPr>
        <w:t>.</w:t>
      </w:r>
    </w:p>
    <w:p w:rsidR="00D343A5" w:rsidRDefault="00D343A5" w:rsidP="00A760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68A4">
        <w:rPr>
          <w:rFonts w:ascii="Times New Roman" w:hAnsi="Times New Roman" w:cs="Times New Roman"/>
          <w:sz w:val="24"/>
          <w:szCs w:val="24"/>
        </w:rPr>
        <w:t>Ч</w:t>
      </w:r>
      <w:r w:rsidR="00065E12" w:rsidRPr="006668A4">
        <w:rPr>
          <w:rFonts w:ascii="Times New Roman" w:hAnsi="Times New Roman" w:cs="Times New Roman"/>
          <w:sz w:val="24"/>
          <w:szCs w:val="24"/>
        </w:rPr>
        <w:t>исло семей пчел</w:t>
      </w:r>
      <w:r w:rsidR="009D63C8" w:rsidRPr="006668A4">
        <w:rPr>
          <w:rFonts w:ascii="Times New Roman" w:hAnsi="Times New Roman" w:cs="Times New Roman"/>
          <w:sz w:val="24"/>
          <w:szCs w:val="24"/>
        </w:rPr>
        <w:t xml:space="preserve"> медоносных</w:t>
      </w:r>
      <w:r w:rsidR="00065E12" w:rsidRPr="006668A4">
        <w:rPr>
          <w:rFonts w:ascii="Times New Roman" w:hAnsi="Times New Roman" w:cs="Times New Roman"/>
          <w:sz w:val="24"/>
          <w:szCs w:val="24"/>
        </w:rPr>
        <w:t xml:space="preserve"> и их структура по категориям хозяйств </w:t>
      </w:r>
      <w:r w:rsidR="006B409F" w:rsidRPr="006668A4">
        <w:rPr>
          <w:rFonts w:ascii="Times New Roman" w:hAnsi="Times New Roman" w:cs="Times New Roman"/>
          <w:sz w:val="24"/>
          <w:szCs w:val="24"/>
        </w:rPr>
        <w:t>в Северо-З</w:t>
      </w:r>
      <w:r w:rsidR="009343E0" w:rsidRPr="006668A4">
        <w:rPr>
          <w:rFonts w:ascii="Times New Roman" w:hAnsi="Times New Roman" w:cs="Times New Roman"/>
          <w:sz w:val="24"/>
          <w:szCs w:val="24"/>
        </w:rPr>
        <w:t xml:space="preserve">ападном федеральном округе </w:t>
      </w:r>
      <w:r w:rsidR="009D63C8" w:rsidRPr="006668A4">
        <w:rPr>
          <w:rFonts w:ascii="Times New Roman" w:hAnsi="Times New Roman" w:cs="Times New Roman"/>
          <w:sz w:val="24"/>
          <w:szCs w:val="24"/>
        </w:rPr>
        <w:t xml:space="preserve">(СЗ ФО) </w:t>
      </w:r>
      <w:r w:rsidR="00065E12" w:rsidRPr="006668A4">
        <w:rPr>
          <w:rFonts w:ascii="Times New Roman" w:hAnsi="Times New Roman" w:cs="Times New Roman"/>
          <w:sz w:val="24"/>
          <w:szCs w:val="24"/>
        </w:rPr>
        <w:t xml:space="preserve">по данным Всероссийской сельскохозяйственной переписи 2006 и 2016г. </w:t>
      </w:r>
      <w:r w:rsidRPr="006668A4">
        <w:rPr>
          <w:rFonts w:ascii="Times New Roman" w:hAnsi="Times New Roman" w:cs="Times New Roman"/>
          <w:sz w:val="24"/>
          <w:szCs w:val="24"/>
        </w:rPr>
        <w:t>представлены в табл.1-2.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4DEE" w:rsidRDefault="009D63C8" w:rsidP="00A760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92F80">
        <w:rPr>
          <w:rFonts w:ascii="Times New Roman" w:hAnsi="Times New Roman" w:cs="Times New Roman"/>
          <w:sz w:val="24"/>
          <w:szCs w:val="24"/>
        </w:rPr>
        <w:t xml:space="preserve">Данные табл. 1 показывают, что число семей пчел в СЗ ФО, </w:t>
      </w:r>
      <w:r w:rsidR="009C7960" w:rsidRPr="00292F80">
        <w:rPr>
          <w:rFonts w:ascii="Times New Roman" w:hAnsi="Times New Roman" w:cs="Times New Roman"/>
          <w:sz w:val="24"/>
          <w:szCs w:val="24"/>
        </w:rPr>
        <w:t>также,</w:t>
      </w:r>
      <w:r w:rsidRPr="00292F80">
        <w:rPr>
          <w:rFonts w:ascii="Times New Roman" w:hAnsi="Times New Roman" w:cs="Times New Roman"/>
          <w:sz w:val="24"/>
          <w:szCs w:val="24"/>
        </w:rPr>
        <w:t xml:space="preserve"> как и в РФ в целом</w:t>
      </w:r>
      <w:r w:rsidR="009C7960" w:rsidRPr="00292F80">
        <w:rPr>
          <w:rFonts w:ascii="Times New Roman" w:hAnsi="Times New Roman" w:cs="Times New Roman"/>
          <w:sz w:val="24"/>
          <w:szCs w:val="24"/>
        </w:rPr>
        <w:t>,</w:t>
      </w:r>
      <w:r w:rsidRPr="00292F80">
        <w:rPr>
          <w:rFonts w:ascii="Times New Roman" w:hAnsi="Times New Roman" w:cs="Times New Roman"/>
          <w:sz w:val="24"/>
          <w:szCs w:val="24"/>
        </w:rPr>
        <w:t xml:space="preserve"> сократилось, этот показате</w:t>
      </w:r>
      <w:r w:rsidR="009C7960" w:rsidRPr="00292F80">
        <w:rPr>
          <w:rFonts w:ascii="Times New Roman" w:hAnsi="Times New Roman" w:cs="Times New Roman"/>
          <w:sz w:val="24"/>
          <w:szCs w:val="24"/>
        </w:rPr>
        <w:t xml:space="preserve">ль в регионе составил 5,8 раза, в то время как </w:t>
      </w:r>
      <w:r w:rsidRPr="00292F80">
        <w:rPr>
          <w:rFonts w:ascii="Times New Roman" w:hAnsi="Times New Roman" w:cs="Times New Roman"/>
          <w:sz w:val="24"/>
          <w:szCs w:val="24"/>
        </w:rPr>
        <w:t xml:space="preserve">в РФ </w:t>
      </w:r>
      <w:r w:rsidR="00D343A5">
        <w:rPr>
          <w:rFonts w:ascii="Times New Roman" w:hAnsi="Times New Roman" w:cs="Times New Roman"/>
          <w:sz w:val="24"/>
          <w:szCs w:val="24"/>
        </w:rPr>
        <w:t xml:space="preserve">- </w:t>
      </w:r>
      <w:r w:rsidRPr="00292F80">
        <w:rPr>
          <w:rFonts w:ascii="Times New Roman" w:hAnsi="Times New Roman" w:cs="Times New Roman"/>
          <w:sz w:val="24"/>
          <w:szCs w:val="24"/>
        </w:rPr>
        <w:t xml:space="preserve">55,1 </w:t>
      </w:r>
      <w:r w:rsidR="009C7960" w:rsidRPr="00292F80">
        <w:rPr>
          <w:rFonts w:ascii="Times New Roman" w:hAnsi="Times New Roman" w:cs="Times New Roman"/>
          <w:sz w:val="24"/>
          <w:szCs w:val="24"/>
        </w:rPr>
        <w:t>%</w:t>
      </w:r>
      <w:r w:rsidRPr="00292F80">
        <w:rPr>
          <w:rFonts w:ascii="Times New Roman" w:hAnsi="Times New Roman" w:cs="Times New Roman"/>
          <w:sz w:val="24"/>
          <w:szCs w:val="24"/>
        </w:rPr>
        <w:t>.</w:t>
      </w:r>
      <w:r w:rsidR="009C7960" w:rsidRPr="00292F80">
        <w:rPr>
          <w:rFonts w:ascii="Times New Roman" w:hAnsi="Times New Roman" w:cs="Times New Roman"/>
          <w:sz w:val="24"/>
          <w:szCs w:val="24"/>
        </w:rPr>
        <w:t xml:space="preserve"> В основном это вызвано снижением числа пчел в Ленинградской области с 601 до 14,9 тыс. шт., в Архангельской области этот показатель снизился с 21,1 до 4,3 тыс</w:t>
      </w:r>
      <w:proofErr w:type="gramEnd"/>
      <w:r w:rsidR="009C7960" w:rsidRPr="00292F80">
        <w:rPr>
          <w:rFonts w:ascii="Times New Roman" w:hAnsi="Times New Roman" w:cs="Times New Roman"/>
          <w:sz w:val="24"/>
          <w:szCs w:val="24"/>
        </w:rPr>
        <w:t>. шт.</w:t>
      </w:r>
      <w:r w:rsidR="007F14DC" w:rsidRPr="00292F80">
        <w:rPr>
          <w:rFonts w:ascii="Times New Roman" w:hAnsi="Times New Roman" w:cs="Times New Roman"/>
          <w:sz w:val="24"/>
          <w:szCs w:val="24"/>
        </w:rPr>
        <w:t>, а в Псковской с 32,7 до 29,4 тыс. шт., в остальных субъектах произошел небольшой рост или не было изменений. Сокращение числа пчел в указанных субъектах произошло за счет хоз</w:t>
      </w:r>
      <w:r w:rsidR="0072367D">
        <w:rPr>
          <w:rFonts w:ascii="Times New Roman" w:hAnsi="Times New Roman" w:cs="Times New Roman"/>
          <w:sz w:val="24"/>
          <w:szCs w:val="24"/>
        </w:rPr>
        <w:t xml:space="preserve">яйств населения, при этом в </w:t>
      </w:r>
      <w:proofErr w:type="gramStart"/>
      <w:r w:rsidR="0072367D">
        <w:rPr>
          <w:rFonts w:ascii="Times New Roman" w:hAnsi="Times New Roman" w:cs="Times New Roman"/>
          <w:sz w:val="24"/>
          <w:szCs w:val="24"/>
        </w:rPr>
        <w:t>К(</w:t>
      </w:r>
      <w:proofErr w:type="gramEnd"/>
      <w:r w:rsidR="0072367D">
        <w:rPr>
          <w:rFonts w:ascii="Times New Roman" w:hAnsi="Times New Roman" w:cs="Times New Roman"/>
          <w:sz w:val="24"/>
          <w:szCs w:val="24"/>
        </w:rPr>
        <w:t>Ф)Х и ИП</w:t>
      </w:r>
      <w:r w:rsidR="007F14DC" w:rsidRPr="00292F80">
        <w:rPr>
          <w:rFonts w:ascii="Times New Roman" w:hAnsi="Times New Roman" w:cs="Times New Roman"/>
          <w:sz w:val="24"/>
          <w:szCs w:val="24"/>
        </w:rPr>
        <w:t xml:space="preserve"> этот показатель немного вырос.</w:t>
      </w:r>
      <w:r w:rsidR="00954907" w:rsidRPr="00292F80">
        <w:rPr>
          <w:rFonts w:ascii="Times New Roman" w:hAnsi="Times New Roman" w:cs="Times New Roman"/>
          <w:sz w:val="24"/>
          <w:szCs w:val="24"/>
        </w:rPr>
        <w:t xml:space="preserve"> Это подтверждают данные табл. 2 – доля хозяйств населения во всех субъектах снизилась, а в </w:t>
      </w:r>
      <w:proofErr w:type="gramStart"/>
      <w:r w:rsidR="00954907" w:rsidRPr="00292F80">
        <w:rPr>
          <w:rFonts w:ascii="Times New Roman" w:hAnsi="Times New Roman" w:cs="Times New Roman"/>
          <w:sz w:val="24"/>
          <w:szCs w:val="24"/>
        </w:rPr>
        <w:t>К(</w:t>
      </w:r>
      <w:proofErr w:type="gramEnd"/>
      <w:r w:rsidR="00954907" w:rsidRPr="00292F80">
        <w:rPr>
          <w:rFonts w:ascii="Times New Roman" w:hAnsi="Times New Roman" w:cs="Times New Roman"/>
          <w:sz w:val="24"/>
          <w:szCs w:val="24"/>
        </w:rPr>
        <w:t>Ф)Х</w:t>
      </w:r>
      <w:r w:rsidR="00D50FDC" w:rsidRPr="00292F80">
        <w:rPr>
          <w:rFonts w:ascii="Times New Roman" w:hAnsi="Times New Roman" w:cs="Times New Roman"/>
          <w:sz w:val="24"/>
          <w:szCs w:val="24"/>
        </w:rPr>
        <w:t xml:space="preserve"> и ИП увеличилась</w:t>
      </w:r>
      <w:r w:rsidR="00954907" w:rsidRPr="00292F80">
        <w:rPr>
          <w:rFonts w:ascii="Times New Roman" w:hAnsi="Times New Roman" w:cs="Times New Roman"/>
          <w:sz w:val="24"/>
          <w:szCs w:val="24"/>
        </w:rPr>
        <w:t>. Существенные изменения в структуре произошли в Республике Коми – доля фермеров и ИП выросла с 0,2% до 25,8%</w:t>
      </w:r>
      <w:r w:rsidR="00D50FDC" w:rsidRPr="00292F80">
        <w:rPr>
          <w:rFonts w:ascii="Times New Roman" w:hAnsi="Times New Roman" w:cs="Times New Roman"/>
          <w:sz w:val="24"/>
          <w:szCs w:val="24"/>
        </w:rPr>
        <w:t>. При этом основное число пчел продолжает содержаться в хозяйствах населения, в среднем по СЗ ФО этот показатель в 2016г. - 92,1%.</w:t>
      </w:r>
    </w:p>
    <w:p w:rsidR="00515D81" w:rsidRPr="00292F80" w:rsidRDefault="00515D81" w:rsidP="00A760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93FD6" w:rsidRPr="00292F80" w:rsidRDefault="00E93FD6" w:rsidP="00292F80">
      <w:pPr>
        <w:tabs>
          <w:tab w:val="left" w:pos="735"/>
          <w:tab w:val="center" w:pos="4677"/>
        </w:tabs>
        <w:spacing w:before="120"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 xml:space="preserve">Таблица 1 - </w:t>
      </w:r>
      <w:r w:rsidRPr="00292F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Число семей пчел медоносных по категориям хозяйств</w:t>
      </w:r>
      <w:r w:rsidR="009343E0" w:rsidRPr="00292F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Северо-Западном федеральном округе</w:t>
      </w:r>
      <w:r w:rsidRPr="00292F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тыс. шт.</w:t>
      </w:r>
    </w:p>
    <w:tbl>
      <w:tblPr>
        <w:tblW w:w="92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05"/>
        <w:gridCol w:w="855"/>
        <w:gridCol w:w="855"/>
        <w:gridCol w:w="855"/>
        <w:gridCol w:w="855"/>
        <w:gridCol w:w="855"/>
        <w:gridCol w:w="855"/>
        <w:gridCol w:w="855"/>
        <w:gridCol w:w="855"/>
      </w:tblGrid>
      <w:tr w:rsidR="00E93FD6" w:rsidRPr="002A3D43" w:rsidTr="000812E7">
        <w:trPr>
          <w:trHeight w:val="925"/>
          <w:jc w:val="center"/>
        </w:trPr>
        <w:tc>
          <w:tcPr>
            <w:tcW w:w="2405" w:type="dxa"/>
            <w:vMerge w:val="restart"/>
            <w:shd w:val="clear" w:color="auto" w:fill="auto"/>
            <w:noWrap/>
            <w:vAlign w:val="center"/>
            <w:hideMark/>
          </w:tcPr>
          <w:p w:rsidR="00E93FD6" w:rsidRPr="00431003" w:rsidRDefault="007F14DC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Субъекты РФ</w:t>
            </w:r>
          </w:p>
        </w:tc>
        <w:tc>
          <w:tcPr>
            <w:tcW w:w="1710" w:type="dxa"/>
            <w:gridSpan w:val="2"/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Хозяйства всех категорий</w:t>
            </w:r>
          </w:p>
        </w:tc>
        <w:tc>
          <w:tcPr>
            <w:tcW w:w="1710" w:type="dxa"/>
            <w:gridSpan w:val="2"/>
            <w:shd w:val="clear" w:color="auto" w:fill="auto"/>
            <w:vAlign w:val="center"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СХО</w:t>
            </w:r>
          </w:p>
        </w:tc>
        <w:tc>
          <w:tcPr>
            <w:tcW w:w="1710" w:type="dxa"/>
            <w:gridSpan w:val="2"/>
            <w:shd w:val="clear" w:color="auto" w:fill="auto"/>
            <w:vAlign w:val="center"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К(</w:t>
            </w:r>
            <w:proofErr w:type="gramEnd"/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Ф)Х и ИП</w:t>
            </w:r>
          </w:p>
        </w:tc>
        <w:tc>
          <w:tcPr>
            <w:tcW w:w="1710" w:type="dxa"/>
            <w:gridSpan w:val="2"/>
            <w:shd w:val="clear" w:color="auto" w:fill="auto"/>
            <w:vAlign w:val="center"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Хозяйства населения</w:t>
            </w:r>
          </w:p>
        </w:tc>
      </w:tr>
      <w:tr w:rsidR="00E93FD6" w:rsidRPr="002A3D43" w:rsidTr="000812E7">
        <w:trPr>
          <w:trHeight w:val="300"/>
          <w:jc w:val="center"/>
        </w:trPr>
        <w:tc>
          <w:tcPr>
            <w:tcW w:w="2405" w:type="dxa"/>
            <w:vMerge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2006г.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2016г.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2006г.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2016г.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2006г.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2016г.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2006г.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2016г.</w:t>
            </w:r>
          </w:p>
        </w:tc>
      </w:tr>
      <w:tr w:rsidR="00E93FD6" w:rsidRPr="002A3D43" w:rsidTr="000812E7">
        <w:trPr>
          <w:trHeight w:hRule="exact" w:val="261"/>
          <w:jc w:val="center"/>
        </w:trPr>
        <w:tc>
          <w:tcPr>
            <w:tcW w:w="2405" w:type="dxa"/>
            <w:vAlign w:val="center"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Российская Федерация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3FD6" w:rsidRPr="00431003" w:rsidRDefault="00E93FD6" w:rsidP="000C145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31003">
              <w:rPr>
                <w:rFonts w:ascii="Arial" w:hAnsi="Arial" w:cs="Arial"/>
                <w:color w:val="000000"/>
                <w:sz w:val="18"/>
                <w:szCs w:val="18"/>
              </w:rPr>
              <w:t>5538,8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3FD6" w:rsidRPr="00431003" w:rsidRDefault="00E93FD6" w:rsidP="000C145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31003">
              <w:rPr>
                <w:rFonts w:ascii="Arial" w:hAnsi="Arial" w:cs="Arial"/>
                <w:color w:val="000000"/>
                <w:sz w:val="18"/>
                <w:szCs w:val="18"/>
              </w:rPr>
              <w:t>3052,3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3FD6" w:rsidRPr="00431003" w:rsidRDefault="00E93FD6" w:rsidP="000C145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31003">
              <w:rPr>
                <w:rFonts w:ascii="Arial" w:hAnsi="Arial" w:cs="Arial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3FD6" w:rsidRPr="00431003" w:rsidRDefault="00E93FD6" w:rsidP="000C145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31003">
              <w:rPr>
                <w:rFonts w:ascii="Arial" w:hAnsi="Arial" w:cs="Arial"/>
                <w:color w:val="000000"/>
                <w:sz w:val="18"/>
                <w:szCs w:val="18"/>
              </w:rPr>
              <w:t>104,1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3FD6" w:rsidRPr="00431003" w:rsidRDefault="00E93FD6" w:rsidP="000C145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31003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3FD6" w:rsidRPr="00431003" w:rsidRDefault="00E93FD6" w:rsidP="000C145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31003">
              <w:rPr>
                <w:rFonts w:ascii="Arial" w:hAnsi="Arial" w:cs="Arial"/>
                <w:color w:val="000000"/>
                <w:sz w:val="18"/>
                <w:szCs w:val="18"/>
              </w:rPr>
              <w:t>161,9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3FD6" w:rsidRPr="00431003" w:rsidRDefault="00E93FD6" w:rsidP="000C145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31003">
              <w:rPr>
                <w:rFonts w:ascii="Arial" w:hAnsi="Arial" w:cs="Arial"/>
                <w:color w:val="000000"/>
                <w:sz w:val="18"/>
                <w:szCs w:val="18"/>
              </w:rPr>
              <w:t>5301,8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3FD6" w:rsidRPr="00431003" w:rsidRDefault="00E93FD6" w:rsidP="000C145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31003">
              <w:rPr>
                <w:rFonts w:ascii="Arial" w:hAnsi="Arial" w:cs="Arial"/>
                <w:color w:val="000000"/>
                <w:sz w:val="18"/>
                <w:szCs w:val="18"/>
              </w:rPr>
              <w:t>2786,3</w:t>
            </w:r>
          </w:p>
        </w:tc>
      </w:tr>
      <w:tr w:rsidR="00E93FD6" w:rsidRPr="002A3D43" w:rsidTr="000812E7">
        <w:trPr>
          <w:trHeight w:hRule="exact" w:val="441"/>
          <w:jc w:val="center"/>
        </w:trPr>
        <w:tc>
          <w:tcPr>
            <w:tcW w:w="2405" w:type="dxa"/>
            <w:shd w:val="clear" w:color="auto" w:fill="auto"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Северо-Западный федеральный округ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711,8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123,1</w:t>
            </w:r>
          </w:p>
        </w:tc>
        <w:tc>
          <w:tcPr>
            <w:tcW w:w="855" w:type="dxa"/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2,2</w:t>
            </w:r>
          </w:p>
        </w:tc>
        <w:tc>
          <w:tcPr>
            <w:tcW w:w="855" w:type="dxa"/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1,4</w:t>
            </w:r>
          </w:p>
        </w:tc>
        <w:tc>
          <w:tcPr>
            <w:tcW w:w="855" w:type="dxa"/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3,7</w:t>
            </w:r>
          </w:p>
        </w:tc>
        <w:tc>
          <w:tcPr>
            <w:tcW w:w="855" w:type="dxa"/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8,3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705,8</w:t>
            </w:r>
          </w:p>
        </w:tc>
        <w:tc>
          <w:tcPr>
            <w:tcW w:w="855" w:type="dxa"/>
            <w:shd w:val="clear" w:color="auto" w:fill="auto"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113,5</w:t>
            </w:r>
          </w:p>
        </w:tc>
      </w:tr>
      <w:tr w:rsidR="00E93FD6" w:rsidRPr="002A3D43" w:rsidTr="000812E7">
        <w:trPr>
          <w:trHeight w:val="116"/>
          <w:jc w:val="center"/>
        </w:trPr>
        <w:tc>
          <w:tcPr>
            <w:tcW w:w="240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Республика Карелия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1,4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1,4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1,1</w:t>
            </w:r>
          </w:p>
        </w:tc>
      </w:tr>
      <w:tr w:rsidR="00E93FD6" w:rsidRPr="002A3D43" w:rsidTr="000812E7">
        <w:trPr>
          <w:trHeight w:val="134"/>
          <w:jc w:val="center"/>
        </w:trPr>
        <w:tc>
          <w:tcPr>
            <w:tcW w:w="240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Республика Коми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0,5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0,9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0,4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0,7</w:t>
            </w:r>
          </w:p>
        </w:tc>
      </w:tr>
      <w:tr w:rsidR="00E93FD6" w:rsidRPr="002A3D43" w:rsidTr="000812E7">
        <w:trPr>
          <w:trHeight w:val="107"/>
          <w:jc w:val="center"/>
        </w:trPr>
        <w:tc>
          <w:tcPr>
            <w:tcW w:w="240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Архангельская область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21,1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21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4,2</w:t>
            </w:r>
          </w:p>
        </w:tc>
      </w:tr>
      <w:tr w:rsidR="00E93FD6" w:rsidRPr="002A3D43" w:rsidTr="000812E7">
        <w:trPr>
          <w:trHeight w:val="228"/>
          <w:jc w:val="center"/>
        </w:trPr>
        <w:tc>
          <w:tcPr>
            <w:tcW w:w="240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Вологодская область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23,3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23,5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0,4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0,7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22,7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22,5</w:t>
            </w:r>
          </w:p>
        </w:tc>
      </w:tr>
      <w:tr w:rsidR="00E93FD6" w:rsidRPr="002A3D43" w:rsidTr="000812E7">
        <w:trPr>
          <w:trHeight w:val="204"/>
          <w:jc w:val="center"/>
        </w:trPr>
        <w:tc>
          <w:tcPr>
            <w:tcW w:w="240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Калининградская область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14,4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19,2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0,8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0,4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1,8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13,2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17,1</w:t>
            </w:r>
          </w:p>
        </w:tc>
      </w:tr>
      <w:tr w:rsidR="00E93FD6" w:rsidRPr="002A3D43" w:rsidTr="000812E7">
        <w:trPr>
          <w:trHeight w:val="165"/>
          <w:jc w:val="center"/>
        </w:trPr>
        <w:tc>
          <w:tcPr>
            <w:tcW w:w="240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Ленинградская область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601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14,9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1,8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598,5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12,9</w:t>
            </w:r>
          </w:p>
        </w:tc>
      </w:tr>
      <w:tr w:rsidR="00E93FD6" w:rsidRPr="002A3D43" w:rsidTr="000812E7">
        <w:trPr>
          <w:trHeight w:val="156"/>
          <w:jc w:val="center"/>
        </w:trPr>
        <w:tc>
          <w:tcPr>
            <w:tcW w:w="240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Мурманская область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</w:tr>
      <w:tr w:rsidR="00E93FD6" w:rsidRPr="002A3D43" w:rsidTr="000812E7">
        <w:trPr>
          <w:trHeight w:val="117"/>
          <w:jc w:val="center"/>
        </w:trPr>
        <w:tc>
          <w:tcPr>
            <w:tcW w:w="240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Новгородская область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16,8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29,6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2,7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16,3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26,6</w:t>
            </w:r>
          </w:p>
        </w:tc>
      </w:tr>
      <w:tr w:rsidR="00E93FD6" w:rsidRPr="002A3D43" w:rsidTr="000812E7">
        <w:trPr>
          <w:trHeight w:val="131"/>
          <w:jc w:val="center"/>
        </w:trPr>
        <w:tc>
          <w:tcPr>
            <w:tcW w:w="240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Псковская область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32,7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29,4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0,7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32</w:t>
            </w:r>
          </w:p>
        </w:tc>
        <w:tc>
          <w:tcPr>
            <w:tcW w:w="855" w:type="dxa"/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28,4</w:t>
            </w:r>
          </w:p>
        </w:tc>
      </w:tr>
    </w:tbl>
    <w:p w:rsidR="00E93FD6" w:rsidRPr="00431003" w:rsidRDefault="00E93FD6" w:rsidP="00431003">
      <w:pPr>
        <w:tabs>
          <w:tab w:val="left" w:pos="735"/>
          <w:tab w:val="center" w:pos="4677"/>
        </w:tabs>
        <w:spacing w:before="120"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31003">
        <w:rPr>
          <w:rFonts w:ascii="Times New Roman" w:hAnsi="Times New Roman" w:cs="Times New Roman"/>
          <w:sz w:val="24"/>
          <w:szCs w:val="24"/>
        </w:rPr>
        <w:lastRenderedPageBreak/>
        <w:t>Таблица 2 -   Структура числа семей пчел медоносных по категориям хозяйств</w:t>
      </w:r>
      <w:r w:rsidR="009343E0" w:rsidRPr="00431003">
        <w:rPr>
          <w:rFonts w:ascii="Times New Roman" w:hAnsi="Times New Roman" w:cs="Times New Roman"/>
          <w:sz w:val="24"/>
          <w:szCs w:val="24"/>
        </w:rPr>
        <w:t xml:space="preserve"> в Северо-Западном федеральном округе</w:t>
      </w:r>
      <w:r w:rsidRPr="00431003">
        <w:rPr>
          <w:rFonts w:ascii="Times New Roman" w:hAnsi="Times New Roman" w:cs="Times New Roman"/>
          <w:sz w:val="24"/>
          <w:szCs w:val="24"/>
        </w:rPr>
        <w:t>, %</w:t>
      </w:r>
      <w:r w:rsidR="00325541" w:rsidRPr="00325541">
        <w:rPr>
          <w:sz w:val="24"/>
          <w:szCs w:val="24"/>
        </w:rPr>
        <w:fldChar w:fldCharType="begin"/>
      </w:r>
      <w:r w:rsidRPr="00431003">
        <w:rPr>
          <w:sz w:val="24"/>
          <w:szCs w:val="24"/>
        </w:rPr>
        <w:instrText xml:space="preserve"> LINK Excel.Sheet.12 "C:\\Users\\7\\Documents\\2018\\НИИ\\Статьи 2018\\ПЧЕЛЫ\\Поголовье пчел по ВСХП 2006, 2016.xlsx" "Лист2!R23C3:R35C11" \a \f 4 \h  \* MERGEFORMAT </w:instrText>
      </w:r>
      <w:r w:rsidR="00325541" w:rsidRPr="00325541">
        <w:rPr>
          <w:sz w:val="24"/>
          <w:szCs w:val="24"/>
        </w:rPr>
        <w:fldChar w:fldCharType="separate"/>
      </w:r>
    </w:p>
    <w:tbl>
      <w:tblPr>
        <w:tblW w:w="9181" w:type="dxa"/>
        <w:jc w:val="center"/>
        <w:tblLook w:val="04A0"/>
      </w:tblPr>
      <w:tblGrid>
        <w:gridCol w:w="2405"/>
        <w:gridCol w:w="847"/>
        <w:gridCol w:w="847"/>
        <w:gridCol w:w="847"/>
        <w:gridCol w:w="847"/>
        <w:gridCol w:w="847"/>
        <w:gridCol w:w="847"/>
        <w:gridCol w:w="847"/>
        <w:gridCol w:w="847"/>
      </w:tblGrid>
      <w:tr w:rsidR="00E93FD6" w:rsidRPr="002A3D43" w:rsidTr="000812E7">
        <w:trPr>
          <w:trHeight w:val="300"/>
          <w:jc w:val="center"/>
        </w:trPr>
        <w:tc>
          <w:tcPr>
            <w:tcW w:w="24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FD6" w:rsidRPr="00431003" w:rsidRDefault="000C1458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Субъекты РФ</w:t>
            </w:r>
          </w:p>
        </w:tc>
        <w:tc>
          <w:tcPr>
            <w:tcW w:w="1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Хозяйства всех категорий</w:t>
            </w:r>
          </w:p>
        </w:tc>
        <w:tc>
          <w:tcPr>
            <w:tcW w:w="1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СХО</w:t>
            </w:r>
          </w:p>
        </w:tc>
        <w:tc>
          <w:tcPr>
            <w:tcW w:w="1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К(</w:t>
            </w:r>
            <w:proofErr w:type="gramEnd"/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Ф)Х и ИП</w:t>
            </w:r>
          </w:p>
        </w:tc>
        <w:tc>
          <w:tcPr>
            <w:tcW w:w="1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Хозяйства населения</w:t>
            </w:r>
          </w:p>
        </w:tc>
      </w:tr>
      <w:tr w:rsidR="00E93FD6" w:rsidRPr="002A3D43" w:rsidTr="000812E7">
        <w:trPr>
          <w:trHeight w:val="450"/>
          <w:jc w:val="center"/>
        </w:trPr>
        <w:tc>
          <w:tcPr>
            <w:tcW w:w="2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</w:tr>
      <w:tr w:rsidR="00E93FD6" w:rsidRPr="002A3D43" w:rsidTr="000812E7">
        <w:trPr>
          <w:trHeight w:val="300"/>
          <w:jc w:val="center"/>
        </w:trPr>
        <w:tc>
          <w:tcPr>
            <w:tcW w:w="2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2006г.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2016г.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2006г.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2016г.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2006г.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2016г.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2006г.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2016г.</w:t>
            </w:r>
          </w:p>
        </w:tc>
      </w:tr>
      <w:tr w:rsidR="00E93FD6" w:rsidRPr="002A3D43" w:rsidTr="000812E7">
        <w:trPr>
          <w:trHeight w:val="226"/>
          <w:jc w:val="center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Российская Федерация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3,3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3,4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5,3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95,7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91,3</w:t>
            </w:r>
          </w:p>
        </w:tc>
      </w:tr>
      <w:tr w:rsidR="00E93FD6" w:rsidRPr="002A3D43" w:rsidTr="000812E7">
        <w:trPr>
          <w:trHeight w:val="343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Северо-Западный федеральный округ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6,8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99,2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92,1</w:t>
            </w:r>
          </w:p>
        </w:tc>
      </w:tr>
      <w:tr w:rsidR="00E93FD6" w:rsidRPr="002A3D43" w:rsidTr="000812E7">
        <w:trPr>
          <w:trHeight w:val="124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Республика Карелия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9,5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18,6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85,5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81,4</w:t>
            </w:r>
          </w:p>
        </w:tc>
      </w:tr>
      <w:tr w:rsidR="00E93FD6" w:rsidRPr="002A3D43" w:rsidTr="000812E7">
        <w:trPr>
          <w:trHeight w:val="183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Республика Коми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18,2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25,8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81,6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74,2</w:t>
            </w:r>
          </w:p>
        </w:tc>
      </w:tr>
      <w:tr w:rsidR="00E93FD6" w:rsidRPr="002A3D43" w:rsidTr="000812E7">
        <w:trPr>
          <w:trHeight w:val="174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Архангельская область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0,9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99,5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97,1</w:t>
            </w:r>
          </w:p>
        </w:tc>
      </w:tr>
      <w:tr w:rsidR="00E93FD6" w:rsidRPr="002A3D43" w:rsidTr="000812E7">
        <w:trPr>
          <w:trHeight w:val="135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Вологодская область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1,9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3,1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97,3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95,9</w:t>
            </w:r>
          </w:p>
        </w:tc>
      </w:tr>
      <w:tr w:rsidR="00E93FD6" w:rsidRPr="002A3D43" w:rsidTr="000812E7">
        <w:trPr>
          <w:trHeight w:val="108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Калининградская область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5,7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1,7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2,7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9,5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91,6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88,8</w:t>
            </w:r>
          </w:p>
        </w:tc>
      </w:tr>
      <w:tr w:rsidR="00E93FD6" w:rsidRPr="002A3D43" w:rsidTr="000812E7">
        <w:trPr>
          <w:trHeight w:val="230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Ленинградская область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12,2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99,6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86,4</w:t>
            </w:r>
          </w:p>
        </w:tc>
      </w:tr>
      <w:tr w:rsidR="00E93FD6" w:rsidRPr="002A3D43" w:rsidTr="000812E7">
        <w:trPr>
          <w:trHeight w:val="205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Мурманская область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953005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</w:t>
            </w:r>
            <w:r w:rsidR="00E93FD6"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953005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</w:t>
            </w:r>
            <w:r w:rsidR="00E93FD6"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  <w:r w:rsidR="00953005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</w:t>
            </w:r>
          </w:p>
        </w:tc>
      </w:tr>
      <w:tr w:rsidR="00E93FD6" w:rsidRPr="002A3D43" w:rsidTr="000812E7">
        <w:trPr>
          <w:trHeight w:val="168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Новгородская область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953005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/>
              </w:rPr>
            </w:pPr>
            <w:r w:rsidRPr="00953005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/>
              </w:rPr>
              <w:t>1,7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9,1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97,1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89,9</w:t>
            </w:r>
          </w:p>
        </w:tc>
      </w:tr>
      <w:tr w:rsidR="00E93FD6" w:rsidRPr="002A3D43" w:rsidTr="000812E7">
        <w:trPr>
          <w:trHeight w:val="158"/>
          <w:jc w:val="center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8612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Псковская область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0,7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2,5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97,8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FD6" w:rsidRPr="00431003" w:rsidRDefault="00E93FD6" w:rsidP="000C14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31003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96,8</w:t>
            </w:r>
          </w:p>
        </w:tc>
      </w:tr>
    </w:tbl>
    <w:p w:rsidR="00686D8E" w:rsidRDefault="00325541" w:rsidP="00686D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fldChar w:fldCharType="end"/>
      </w:r>
      <w:r w:rsidR="00431003" w:rsidRPr="00431003">
        <w:rPr>
          <w:rFonts w:ascii="Times New Roman" w:hAnsi="Times New Roman" w:cs="Times New Roman"/>
          <w:sz w:val="24"/>
          <w:szCs w:val="24"/>
        </w:rPr>
        <w:t>Источники информации по табл. 1-2:</w:t>
      </w:r>
      <w:r w:rsidR="004310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6D8E" w:rsidRPr="00686D8E" w:rsidRDefault="00686D8E" w:rsidP="00686D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Предварительные итоги Всероссийской сельскохозяйственной переписи 2006 года: В 2 т.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/ </w:t>
      </w:r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Федеральная служба </w:t>
      </w:r>
      <w:proofErr w:type="spellStart"/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</w:t>
      </w:r>
      <w:proofErr w:type="spellEnd"/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статистики. М.: ИИЦ «Статистик</w:t>
      </w:r>
      <w:r w:rsidR="004B70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 России», 2007. - Т. 2 . - </w:t>
      </w:r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с.</w:t>
      </w:r>
      <w:r w:rsidR="004B70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738-739, 780-781.</w:t>
      </w:r>
    </w:p>
    <w:p w:rsidR="00686D8E" w:rsidRPr="00686D8E" w:rsidRDefault="00686D8E" w:rsidP="00686D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bookmarkEnd w:id="0"/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Предварительные итоги Всероссийской сельскохозяйственной переписи 2016 года: В 2 т.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/</w:t>
      </w:r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Федеральная служба </w:t>
      </w:r>
      <w:proofErr w:type="spellStart"/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</w:t>
      </w:r>
      <w:proofErr w:type="spellEnd"/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статистики. М.: ИИЦ «Статистик</w:t>
      </w:r>
      <w:r w:rsidR="004B70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 России», 2017. - Т. 2 . - </w:t>
      </w:r>
      <w:r w:rsidRPr="00686D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с.</w:t>
      </w:r>
      <w:r w:rsidR="004B70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808-809, 852-853.</w:t>
      </w:r>
    </w:p>
    <w:p w:rsidR="00CB4DEE" w:rsidRPr="006668A4" w:rsidRDefault="00CB4DEE" w:rsidP="00A7609E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 xml:space="preserve">Помимо того, что в стране необходимо увеличивать производство меда, снижение числа пчел </w:t>
      </w:r>
      <w:r w:rsidRPr="006668A4">
        <w:rPr>
          <w:rFonts w:ascii="Times New Roman" w:hAnsi="Times New Roman" w:cs="Times New Roman"/>
          <w:sz w:val="24"/>
          <w:szCs w:val="24"/>
        </w:rPr>
        <w:t xml:space="preserve">приводит к падению урожайности с.-х. культур, имеет экологические последствия. Поэтому    для решения этого вопроса целесообразно создание сельскохозяйственных потребительских кооперативов.  </w:t>
      </w:r>
    </w:p>
    <w:p w:rsidR="00CB4DEE" w:rsidRPr="00292F80" w:rsidRDefault="00CB4DEE" w:rsidP="00A7609E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68A4">
        <w:rPr>
          <w:rFonts w:ascii="Times New Roman" w:hAnsi="Times New Roman" w:cs="Times New Roman"/>
          <w:sz w:val="24"/>
          <w:szCs w:val="24"/>
        </w:rPr>
        <w:t>Вопросами кооперации в пчеловодстве еще в 1925г. занимался Демыкин Г.Н. [</w:t>
      </w:r>
      <w:r w:rsidR="00D343A5" w:rsidRPr="006668A4">
        <w:rPr>
          <w:rFonts w:ascii="Times New Roman" w:hAnsi="Times New Roman" w:cs="Times New Roman"/>
          <w:sz w:val="24"/>
          <w:szCs w:val="24"/>
        </w:rPr>
        <w:t>2</w:t>
      </w:r>
      <w:r w:rsidRPr="006668A4">
        <w:rPr>
          <w:rFonts w:ascii="Times New Roman" w:hAnsi="Times New Roman" w:cs="Times New Roman"/>
          <w:sz w:val="24"/>
          <w:szCs w:val="24"/>
        </w:rPr>
        <w:t xml:space="preserve">]. Экономические и социальные аспекты развития пчеловодства </w:t>
      </w:r>
      <w:r w:rsidR="009151F7">
        <w:rPr>
          <w:rFonts w:ascii="Times New Roman" w:hAnsi="Times New Roman" w:cs="Times New Roman"/>
          <w:sz w:val="24"/>
          <w:szCs w:val="24"/>
        </w:rPr>
        <w:t>на современном этапе исследованы</w:t>
      </w:r>
      <w:r w:rsidRPr="006668A4">
        <w:rPr>
          <w:rFonts w:ascii="Times New Roman" w:hAnsi="Times New Roman" w:cs="Times New Roman"/>
          <w:sz w:val="24"/>
          <w:szCs w:val="24"/>
        </w:rPr>
        <w:t xml:space="preserve"> </w:t>
      </w:r>
      <w:r w:rsidR="0046509F">
        <w:rPr>
          <w:rFonts w:ascii="Times New Roman" w:hAnsi="Times New Roman" w:cs="Times New Roman"/>
          <w:sz w:val="24"/>
          <w:szCs w:val="24"/>
        </w:rPr>
        <w:t>Рязановой</w:t>
      </w:r>
      <w:r w:rsidR="0046509F" w:rsidRPr="00171638">
        <w:rPr>
          <w:rFonts w:ascii="Times New Roman" w:hAnsi="Times New Roman" w:cs="Times New Roman"/>
          <w:sz w:val="24"/>
          <w:szCs w:val="24"/>
        </w:rPr>
        <w:t xml:space="preserve"> О.А. </w:t>
      </w:r>
      <w:r w:rsidRPr="006668A4">
        <w:rPr>
          <w:rFonts w:ascii="Times New Roman" w:hAnsi="Times New Roman" w:cs="Times New Roman"/>
          <w:sz w:val="24"/>
          <w:szCs w:val="24"/>
        </w:rPr>
        <w:t>[</w:t>
      </w:r>
      <w:r w:rsidR="00017606" w:rsidRPr="006668A4">
        <w:rPr>
          <w:rFonts w:ascii="Times New Roman" w:hAnsi="Times New Roman" w:cs="Times New Roman"/>
          <w:sz w:val="24"/>
          <w:szCs w:val="24"/>
        </w:rPr>
        <w:t>6</w:t>
      </w:r>
      <w:r w:rsidRPr="006668A4">
        <w:rPr>
          <w:rFonts w:ascii="Times New Roman" w:hAnsi="Times New Roman" w:cs="Times New Roman"/>
          <w:sz w:val="24"/>
          <w:szCs w:val="24"/>
        </w:rPr>
        <w:t>]</w:t>
      </w:r>
      <w:r w:rsidR="009151F7">
        <w:rPr>
          <w:rFonts w:ascii="Times New Roman" w:hAnsi="Times New Roman" w:cs="Times New Roman"/>
          <w:sz w:val="24"/>
          <w:szCs w:val="24"/>
        </w:rPr>
        <w:t>, изучением</w:t>
      </w:r>
      <w:r w:rsidR="00D050DE" w:rsidRPr="006668A4">
        <w:rPr>
          <w:rFonts w:ascii="Times New Roman" w:hAnsi="Times New Roman" w:cs="Times New Roman"/>
          <w:sz w:val="24"/>
          <w:szCs w:val="24"/>
        </w:rPr>
        <w:t xml:space="preserve"> проблем создания и функционирования пчеловодческих кооперативов в России в настоящее время занимается Петренко Ю.С.</w:t>
      </w:r>
      <w:r w:rsidR="004D3216" w:rsidRPr="006668A4">
        <w:rPr>
          <w:rFonts w:ascii="Times New Roman" w:hAnsi="Times New Roman" w:cs="Times New Roman"/>
          <w:sz w:val="24"/>
          <w:szCs w:val="24"/>
        </w:rPr>
        <w:t xml:space="preserve"> [</w:t>
      </w:r>
      <w:r w:rsidR="00017606" w:rsidRPr="006668A4">
        <w:rPr>
          <w:rFonts w:ascii="Times New Roman" w:hAnsi="Times New Roman" w:cs="Times New Roman"/>
          <w:sz w:val="24"/>
          <w:szCs w:val="24"/>
        </w:rPr>
        <w:t>4</w:t>
      </w:r>
      <w:r w:rsidR="004D3216" w:rsidRPr="006668A4">
        <w:rPr>
          <w:rFonts w:ascii="Times New Roman" w:hAnsi="Times New Roman" w:cs="Times New Roman"/>
          <w:sz w:val="24"/>
          <w:szCs w:val="24"/>
        </w:rPr>
        <w:t>]</w:t>
      </w:r>
      <w:r w:rsidR="00FE03EC" w:rsidRPr="006668A4">
        <w:rPr>
          <w:rFonts w:ascii="Times New Roman" w:hAnsi="Times New Roman" w:cs="Times New Roman"/>
          <w:sz w:val="24"/>
          <w:szCs w:val="24"/>
        </w:rPr>
        <w:t xml:space="preserve">,  вопросы </w:t>
      </w:r>
      <w:proofErr w:type="spellStart"/>
      <w:r w:rsidR="00FE03EC" w:rsidRPr="006668A4">
        <w:rPr>
          <w:rFonts w:ascii="Times New Roman" w:hAnsi="Times New Roman" w:cs="Times New Roman"/>
          <w:sz w:val="24"/>
          <w:szCs w:val="24"/>
        </w:rPr>
        <w:t>апитуризма</w:t>
      </w:r>
      <w:proofErr w:type="spellEnd"/>
      <w:r w:rsidR="00FE03EC" w:rsidRPr="006668A4">
        <w:rPr>
          <w:rFonts w:ascii="Times New Roman" w:hAnsi="Times New Roman" w:cs="Times New Roman"/>
          <w:sz w:val="24"/>
          <w:szCs w:val="24"/>
        </w:rPr>
        <w:t xml:space="preserve"> рассматривают  </w:t>
      </w:r>
      <w:proofErr w:type="spellStart"/>
      <w:r w:rsidR="00FE03EC" w:rsidRPr="006668A4">
        <w:rPr>
          <w:rFonts w:ascii="Times New Roman" w:hAnsi="Times New Roman" w:cs="Times New Roman"/>
          <w:sz w:val="24"/>
          <w:szCs w:val="24"/>
        </w:rPr>
        <w:t>Новаковский</w:t>
      </w:r>
      <w:proofErr w:type="spellEnd"/>
      <w:r w:rsidR="00FE03EC" w:rsidRPr="006668A4">
        <w:rPr>
          <w:rFonts w:ascii="Times New Roman" w:hAnsi="Times New Roman" w:cs="Times New Roman"/>
          <w:sz w:val="24"/>
          <w:szCs w:val="24"/>
        </w:rPr>
        <w:t xml:space="preserve"> А.С., </w:t>
      </w:r>
      <w:proofErr w:type="spellStart"/>
      <w:r w:rsidR="00FE03EC" w:rsidRPr="006668A4">
        <w:rPr>
          <w:rFonts w:ascii="Times New Roman" w:hAnsi="Times New Roman" w:cs="Times New Roman"/>
          <w:sz w:val="24"/>
          <w:szCs w:val="24"/>
        </w:rPr>
        <w:t>Сергиевич</w:t>
      </w:r>
      <w:proofErr w:type="spellEnd"/>
      <w:r w:rsidR="00FE03EC" w:rsidRPr="006668A4">
        <w:rPr>
          <w:rFonts w:ascii="Times New Roman" w:hAnsi="Times New Roman" w:cs="Times New Roman"/>
          <w:sz w:val="24"/>
          <w:szCs w:val="24"/>
        </w:rPr>
        <w:t xml:space="preserve"> Е.А. и Калугина Е.В. [</w:t>
      </w:r>
      <w:r w:rsidR="00017606" w:rsidRPr="006668A4">
        <w:rPr>
          <w:rFonts w:ascii="Times New Roman" w:hAnsi="Times New Roman" w:cs="Times New Roman"/>
          <w:sz w:val="24"/>
          <w:szCs w:val="24"/>
        </w:rPr>
        <w:t>1</w:t>
      </w:r>
      <w:r w:rsidR="00FE03EC" w:rsidRPr="006668A4">
        <w:rPr>
          <w:rFonts w:ascii="Times New Roman" w:hAnsi="Times New Roman" w:cs="Times New Roman"/>
          <w:sz w:val="24"/>
          <w:szCs w:val="24"/>
        </w:rPr>
        <w:t>]</w:t>
      </w:r>
      <w:r w:rsidR="00FE31E7" w:rsidRPr="006668A4">
        <w:rPr>
          <w:rFonts w:ascii="Times New Roman" w:hAnsi="Times New Roman" w:cs="Times New Roman"/>
          <w:sz w:val="24"/>
          <w:szCs w:val="24"/>
        </w:rPr>
        <w:t>.</w:t>
      </w:r>
    </w:p>
    <w:p w:rsidR="00FE31E7" w:rsidRPr="00292F80" w:rsidRDefault="00FE31E7" w:rsidP="00A7609E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Необходимость создания и функционирования кооперативов в пчеловодстве  обусловлена тем, что благодаря кооперативу возможно:</w:t>
      </w:r>
    </w:p>
    <w:p w:rsidR="00FE31E7" w:rsidRPr="00292F80" w:rsidRDefault="008338DE" w:rsidP="00A7609E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приобретение ульев, пчелиных маток, лекарств, </w:t>
      </w:r>
      <w:proofErr w:type="spellStart"/>
      <w:r>
        <w:rPr>
          <w:rFonts w:ascii="Times New Roman" w:hAnsi="Times New Roman" w:cs="Times New Roman"/>
          <w:sz w:val="24"/>
          <w:szCs w:val="24"/>
        </w:rPr>
        <w:t>пчелоинвентаря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E31E7" w:rsidRPr="00292F80">
        <w:rPr>
          <w:rFonts w:ascii="Times New Roman" w:hAnsi="Times New Roman" w:cs="Times New Roman"/>
          <w:sz w:val="24"/>
          <w:szCs w:val="24"/>
        </w:rPr>
        <w:t xml:space="preserve"> </w:t>
      </w:r>
      <w:r w:rsidRPr="00292F80">
        <w:rPr>
          <w:rFonts w:ascii="Times New Roman" w:hAnsi="Times New Roman" w:cs="Times New Roman"/>
          <w:sz w:val="24"/>
          <w:szCs w:val="24"/>
        </w:rPr>
        <w:t xml:space="preserve">высококачественного оборудования для откачки мёда </w:t>
      </w:r>
      <w:r w:rsidR="00FE31E7" w:rsidRPr="00292F80">
        <w:rPr>
          <w:rFonts w:ascii="Times New Roman" w:hAnsi="Times New Roman" w:cs="Times New Roman"/>
          <w:sz w:val="24"/>
          <w:szCs w:val="24"/>
        </w:rPr>
        <w:t>и т.п. по оптовым ценам;</w:t>
      </w:r>
    </w:p>
    <w:p w:rsidR="00FE31E7" w:rsidRPr="00292F80" w:rsidRDefault="00FE31E7" w:rsidP="00A7609E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сокращение затрат времени и денежных средств на  реализацию мёда, а также  на охрану пчел;</w:t>
      </w:r>
    </w:p>
    <w:p w:rsidR="00FE31E7" w:rsidRPr="00292F80" w:rsidRDefault="00FE31E7" w:rsidP="00A7609E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реализовывать не только мёд, но и продукты пчеловодства;</w:t>
      </w:r>
    </w:p>
    <w:p w:rsidR="00FE31E7" w:rsidRPr="00292F80" w:rsidRDefault="00DA7816" w:rsidP="00A7609E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создание бренда, что позволит</w:t>
      </w:r>
      <w:r w:rsidR="00FE31E7" w:rsidRPr="00292F80">
        <w:rPr>
          <w:rFonts w:ascii="Times New Roman" w:hAnsi="Times New Roman" w:cs="Times New Roman"/>
          <w:sz w:val="24"/>
          <w:szCs w:val="24"/>
        </w:rPr>
        <w:t xml:space="preserve"> продавать мёд по более высоким ценам;</w:t>
      </w:r>
    </w:p>
    <w:p w:rsidR="00FE31E7" w:rsidRPr="00292F80" w:rsidRDefault="00FE31E7" w:rsidP="00A7609E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организовать кочёвку пчёл, что повысит качество мёда и его цену;</w:t>
      </w:r>
    </w:p>
    <w:p w:rsidR="00FE31E7" w:rsidRPr="00292F80" w:rsidRDefault="00FE31E7" w:rsidP="00A7609E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осуществить выход на мировые рынки, что требует обеспечения соответствия продовольственным законам и инструкциям стран импортёров;</w:t>
      </w:r>
    </w:p>
    <w:p w:rsidR="00FE31E7" w:rsidRPr="00292F80" w:rsidRDefault="00FE31E7" w:rsidP="00A7609E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пользоваться услугами специалистов: зоотехника, ветврача, юриста, маркетолога, менеджера, бухгалтера;</w:t>
      </w:r>
    </w:p>
    <w:p w:rsidR="00FE31E7" w:rsidRPr="00292F80" w:rsidRDefault="00FE31E7" w:rsidP="00A7609E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организовать переработку мёда: изготовление на его основе напитков, кондитерских изделий, консервирование ягод;</w:t>
      </w:r>
    </w:p>
    <w:p w:rsidR="00FE31E7" w:rsidRPr="00292F80" w:rsidRDefault="00FE31E7" w:rsidP="00A7609E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осуществлять поставки продукции в санатории, школы, детские оздоровительные лагеря;</w:t>
      </w:r>
    </w:p>
    <w:p w:rsidR="00FE31E7" w:rsidRPr="00292F80" w:rsidRDefault="00FE31E7" w:rsidP="00A7609E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создать достойную конкуренцию крупным промышленным пасекам, импортному мёду, вытеснить фальсифицированный мёд с рынка;</w:t>
      </w:r>
    </w:p>
    <w:p w:rsidR="00FE31E7" w:rsidRPr="00292F80" w:rsidRDefault="00FE31E7" w:rsidP="00A7609E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развитие депрессивных регионов.</w:t>
      </w:r>
    </w:p>
    <w:p w:rsidR="00FE31E7" w:rsidRPr="006668A4" w:rsidRDefault="00FE31E7" w:rsidP="00A760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lastRenderedPageBreak/>
        <w:t>В настоящее время имеется положительный опыт функционирования пчеловодческих кооперативов в Республике Беларусь - это сельскохозяйственный пчеловодческий потребительский кооператив «</w:t>
      </w:r>
      <w:proofErr w:type="spellStart"/>
      <w:r w:rsidRPr="00292F80">
        <w:rPr>
          <w:rFonts w:ascii="Times New Roman" w:hAnsi="Times New Roman" w:cs="Times New Roman"/>
          <w:sz w:val="24"/>
          <w:szCs w:val="24"/>
        </w:rPr>
        <w:t>Мелифера</w:t>
      </w:r>
      <w:proofErr w:type="spellEnd"/>
      <w:r w:rsidRPr="00292F80">
        <w:rPr>
          <w:rFonts w:ascii="Times New Roman" w:hAnsi="Times New Roman" w:cs="Times New Roman"/>
          <w:sz w:val="24"/>
          <w:szCs w:val="24"/>
        </w:rPr>
        <w:t xml:space="preserve">» в Пинском районе Брестской области, </w:t>
      </w:r>
      <w:r w:rsidRPr="006668A4">
        <w:rPr>
          <w:rFonts w:ascii="Times New Roman" w:hAnsi="Times New Roman" w:cs="Times New Roman"/>
          <w:sz w:val="24"/>
          <w:szCs w:val="24"/>
        </w:rPr>
        <w:t xml:space="preserve">зарегистрированный в 2010г. Благодаря членству в кооперативе, который </w:t>
      </w:r>
      <w:r w:rsidR="00CD11F7" w:rsidRPr="006668A4">
        <w:rPr>
          <w:rFonts w:ascii="Times New Roman" w:hAnsi="Times New Roman" w:cs="Times New Roman"/>
          <w:sz w:val="24"/>
          <w:szCs w:val="24"/>
        </w:rPr>
        <w:t>осуществляет</w:t>
      </w:r>
      <w:r w:rsidRPr="006668A4">
        <w:rPr>
          <w:rFonts w:ascii="Times New Roman" w:hAnsi="Times New Roman" w:cs="Times New Roman"/>
          <w:sz w:val="24"/>
          <w:szCs w:val="24"/>
        </w:rPr>
        <w:t xml:space="preserve"> сбыт продукции, снабжение необходимыми товарами на 50% дешевле относительно розничных цен, доход каждого члена кооператива увеличился на 4,5-5 млн. руб. в год [</w:t>
      </w:r>
      <w:r w:rsidR="00017606" w:rsidRPr="006668A4">
        <w:rPr>
          <w:rFonts w:ascii="Times New Roman" w:hAnsi="Times New Roman" w:cs="Times New Roman"/>
          <w:sz w:val="24"/>
          <w:szCs w:val="24"/>
        </w:rPr>
        <w:t>3</w:t>
      </w:r>
      <w:r w:rsidRPr="006668A4">
        <w:rPr>
          <w:rFonts w:ascii="Times New Roman" w:hAnsi="Times New Roman" w:cs="Times New Roman"/>
          <w:sz w:val="24"/>
          <w:szCs w:val="24"/>
        </w:rPr>
        <w:t xml:space="preserve">]. Аналогичный кооператив – СППК «Наш мёд» существует в </w:t>
      </w:r>
      <w:proofErr w:type="gramStart"/>
      <w:r w:rsidRPr="006668A4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6668A4">
        <w:rPr>
          <w:rFonts w:ascii="Times New Roman" w:hAnsi="Times New Roman" w:cs="Times New Roman"/>
          <w:sz w:val="24"/>
          <w:szCs w:val="24"/>
        </w:rPr>
        <w:t>. Волковыск (Гродненская область Республики Беларусь).</w:t>
      </w:r>
    </w:p>
    <w:p w:rsidR="00FE31E7" w:rsidRPr="00292F80" w:rsidRDefault="00FE31E7" w:rsidP="00A760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68A4">
        <w:rPr>
          <w:rFonts w:ascii="Times New Roman" w:hAnsi="Times New Roman" w:cs="Times New Roman"/>
          <w:sz w:val="24"/>
          <w:szCs w:val="24"/>
        </w:rPr>
        <w:t>Пчеловодческие</w:t>
      </w:r>
      <w:r w:rsidRPr="00292F80">
        <w:rPr>
          <w:rFonts w:ascii="Times New Roman" w:hAnsi="Times New Roman" w:cs="Times New Roman"/>
          <w:sz w:val="24"/>
          <w:szCs w:val="24"/>
        </w:rPr>
        <w:t xml:space="preserve"> кооперативы функционируют в Аргентине, Англии, Греции и других странах. В отличие от крупных компаний, кооперативы пчеловодов обеспечивают более справедливое распределение прибыли между участниками рынка.</w:t>
      </w:r>
    </w:p>
    <w:p w:rsidR="00FE31E7" w:rsidRPr="00292F80" w:rsidRDefault="00FE31E7" w:rsidP="00A760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 xml:space="preserve">Одним из направлений деятельности пчеловодческого кооператива может быть </w:t>
      </w:r>
      <w:proofErr w:type="spellStart"/>
      <w:r w:rsidRPr="00292F80">
        <w:rPr>
          <w:rFonts w:ascii="Times New Roman" w:hAnsi="Times New Roman" w:cs="Times New Roman"/>
          <w:sz w:val="24"/>
          <w:szCs w:val="24"/>
        </w:rPr>
        <w:t>апитуризм</w:t>
      </w:r>
      <w:proofErr w:type="spellEnd"/>
      <w:r w:rsidRPr="00292F80">
        <w:rPr>
          <w:rFonts w:ascii="Times New Roman" w:hAnsi="Times New Roman" w:cs="Times New Roman"/>
          <w:sz w:val="24"/>
          <w:szCs w:val="24"/>
        </w:rPr>
        <w:t xml:space="preserve"> – разновидность </w:t>
      </w:r>
      <w:proofErr w:type="spellStart"/>
      <w:r w:rsidRPr="00292F80">
        <w:rPr>
          <w:rFonts w:ascii="Times New Roman" w:hAnsi="Times New Roman" w:cs="Times New Roman"/>
          <w:sz w:val="24"/>
          <w:szCs w:val="24"/>
        </w:rPr>
        <w:t>агротуризма</w:t>
      </w:r>
      <w:proofErr w:type="spellEnd"/>
      <w:r w:rsidRPr="00292F8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92F80">
        <w:rPr>
          <w:rFonts w:ascii="Times New Roman" w:hAnsi="Times New Roman" w:cs="Times New Roman"/>
          <w:sz w:val="24"/>
          <w:szCs w:val="24"/>
        </w:rPr>
        <w:t>Новаковский</w:t>
      </w:r>
      <w:proofErr w:type="spellEnd"/>
      <w:r w:rsidRPr="00292F80">
        <w:rPr>
          <w:rFonts w:ascii="Times New Roman" w:hAnsi="Times New Roman" w:cs="Times New Roman"/>
          <w:sz w:val="24"/>
          <w:szCs w:val="24"/>
        </w:rPr>
        <w:t xml:space="preserve"> А.С., </w:t>
      </w:r>
      <w:proofErr w:type="spellStart"/>
      <w:r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Сергиевич</w:t>
      </w:r>
      <w:proofErr w:type="spellEnd"/>
      <w:r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Е.А. и Калугина Е.В. </w:t>
      </w:r>
      <w:r w:rsidR="0065465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предложили следующие виды</w:t>
      </w:r>
      <w:r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>апитуризма</w:t>
      </w:r>
      <w:proofErr w:type="spellEnd"/>
      <w:r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Омской области: досугово-познавательный, </w:t>
      </w:r>
      <w:r w:rsidRPr="006668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производственно-обучающий и </w:t>
      </w:r>
      <w:proofErr w:type="gramStart"/>
      <w:r w:rsidRPr="006668A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терапевтический</w:t>
      </w:r>
      <w:proofErr w:type="gramEnd"/>
      <w:r w:rsidRPr="006668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68A4">
        <w:rPr>
          <w:rFonts w:ascii="Times New Roman" w:hAnsi="Times New Roman" w:cs="Times New Roman"/>
          <w:sz w:val="24"/>
          <w:szCs w:val="24"/>
        </w:rPr>
        <w:t>[</w:t>
      </w:r>
      <w:r w:rsidR="00017606" w:rsidRPr="006668A4">
        <w:rPr>
          <w:rFonts w:ascii="Times New Roman" w:hAnsi="Times New Roman" w:cs="Times New Roman"/>
          <w:sz w:val="24"/>
          <w:szCs w:val="24"/>
        </w:rPr>
        <w:t>1</w:t>
      </w:r>
      <w:r w:rsidRPr="006668A4">
        <w:rPr>
          <w:rFonts w:ascii="Times New Roman" w:hAnsi="Times New Roman" w:cs="Times New Roman"/>
          <w:sz w:val="24"/>
          <w:szCs w:val="24"/>
        </w:rPr>
        <w:t>]. Подобное</w:t>
      </w:r>
      <w:r w:rsidRPr="00292F80">
        <w:rPr>
          <w:rFonts w:ascii="Times New Roman" w:hAnsi="Times New Roman" w:cs="Times New Roman"/>
          <w:sz w:val="24"/>
          <w:szCs w:val="24"/>
        </w:rPr>
        <w:t xml:space="preserve"> направление можно развивать и на Северо-Западе РФ.</w:t>
      </w:r>
    </w:p>
    <w:p w:rsidR="001F0B37" w:rsidRPr="00292F80" w:rsidRDefault="001F0B37" w:rsidP="00A760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2F80">
        <w:rPr>
          <w:rFonts w:ascii="Times New Roman" w:hAnsi="Times New Roman" w:cs="Times New Roman"/>
          <w:sz w:val="24"/>
          <w:szCs w:val="24"/>
        </w:rPr>
        <w:t xml:space="preserve">Нами разработана модель </w:t>
      </w:r>
      <w:r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формирования и функционирования  пчеловодческого  </w:t>
      </w:r>
      <w:r w:rsidR="00CA3419"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сельскохозяйственного потребительского кооператива</w:t>
      </w:r>
      <w:r w:rsidR="00DD4314"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="00DD4314"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СПоК</w:t>
      </w:r>
      <w:proofErr w:type="spellEnd"/>
      <w:r w:rsidR="00DD4314"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CA3419"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92F8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СЗФО (рис. 1).</w:t>
      </w:r>
    </w:p>
    <w:p w:rsidR="00FE31E7" w:rsidRDefault="00D11FA4" w:rsidP="00D11FA4">
      <w:pPr>
        <w:widowControl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105525" cy="3467100"/>
            <wp:effectExtent l="1905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9474" cy="3469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1FA4" w:rsidRDefault="00D11FA4" w:rsidP="0043100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1003">
        <w:rPr>
          <w:rFonts w:ascii="Times New Roman" w:hAnsi="Times New Roman" w:cs="Times New Roman"/>
          <w:sz w:val="24"/>
          <w:szCs w:val="24"/>
        </w:rPr>
        <w:t xml:space="preserve">Рисунок 1 – Модель </w:t>
      </w:r>
      <w:r w:rsidRPr="004310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формирования и функционирования  пчеловодческого </w:t>
      </w:r>
      <w:proofErr w:type="spellStart"/>
      <w:r w:rsidR="00DD4314" w:rsidRPr="0043100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СПоК</w:t>
      </w:r>
      <w:proofErr w:type="spellEnd"/>
      <w:r w:rsidR="00DD4314" w:rsidRPr="004310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3100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СЗ</w:t>
      </w:r>
      <w:r w:rsidR="00B0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31003">
        <w:rPr>
          <w:rFonts w:ascii="Times New Roman" w:eastAsia="Times New Roman" w:hAnsi="Times New Roman" w:cs="Times New Roman"/>
          <w:sz w:val="24"/>
          <w:szCs w:val="24"/>
          <w:lang w:eastAsia="ru-RU"/>
        </w:rPr>
        <w:t>ФО</w:t>
      </w:r>
      <w:r w:rsidR="007E70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(разработка автора)</w:t>
      </w:r>
    </w:p>
    <w:p w:rsidR="00E54BC8" w:rsidRPr="00292F80" w:rsidRDefault="00E54BC8" w:rsidP="00E54BC8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92F80">
        <w:rPr>
          <w:rFonts w:ascii="Times New Roman" w:hAnsi="Times New Roman"/>
          <w:sz w:val="24"/>
          <w:szCs w:val="24"/>
        </w:rPr>
        <w:t xml:space="preserve">Ключевыми капиталоемкими процессами, необходимость финансирования которых может привести к созданию пчеловодческих </w:t>
      </w:r>
      <w:proofErr w:type="spellStart"/>
      <w:r w:rsidRPr="00292F80">
        <w:rPr>
          <w:rFonts w:ascii="Times New Roman" w:hAnsi="Times New Roman"/>
          <w:sz w:val="24"/>
          <w:szCs w:val="24"/>
        </w:rPr>
        <w:t>СПоК</w:t>
      </w:r>
      <w:proofErr w:type="spellEnd"/>
      <w:r w:rsidRPr="00292F80">
        <w:rPr>
          <w:rFonts w:ascii="Times New Roman" w:hAnsi="Times New Roman"/>
          <w:sz w:val="24"/>
          <w:szCs w:val="24"/>
        </w:rPr>
        <w:t>, являются: механизация откачки меда, погрузо-разгрузочных работ, а также сбыт, включая транспортировку, организацию фасовки, открытие своего магазина и создание бренда.</w:t>
      </w:r>
    </w:p>
    <w:p w:rsidR="00E54BC8" w:rsidRPr="00292F80" w:rsidRDefault="00E54BC8" w:rsidP="00E54B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Самостоятельно членам кооператива сложно профинансировать данные мероприятия. Для улучшения ситуации нами предлагается следующая государственная поддержка: выделение субсидий на приобретение пчеловодного оборудования, а также на покупку транспорта, погрузчиков, оборудования для откачки, фасовки мёда.</w:t>
      </w:r>
    </w:p>
    <w:p w:rsidR="00E54BC8" w:rsidRPr="00292F80" w:rsidRDefault="00E54BC8" w:rsidP="00E54B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 xml:space="preserve">Существующая господдержка сельскохозяйственных потребительских кооперативов невелика. В основном это гранты фермерам по направлениям региональных Госпрограмм «Начинающий фермер» и «Семейные животноводческие фермы», а также возмещение части затрат на уплату процентов по кредитам. </w:t>
      </w:r>
    </w:p>
    <w:p w:rsidR="00E54BC8" w:rsidRPr="00292F80" w:rsidRDefault="00E54BC8" w:rsidP="00E54B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lastRenderedPageBreak/>
        <w:t xml:space="preserve">Помимо основных видов деятельности кооператив может предоставлять своим членам следующие виды услуг: ведение бухгалтерского учета, снабжение ветеринарными препаратами, необходимым инвентарем и оборудованием, предоставлять услуги ветеринара, осуществлять выдачу авансов под продукцию на приобретение оборудования, ветеринарных препаратов, пчел. Возможно создание сайта для продажи меда и продуктов пчеловодства через Интернет. </w:t>
      </w:r>
    </w:p>
    <w:p w:rsidR="003F0A46" w:rsidRPr="00292F80" w:rsidRDefault="002254D6" w:rsidP="00A7609E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2F80">
        <w:rPr>
          <w:rFonts w:ascii="Times New Roman" w:hAnsi="Times New Roman" w:cs="Times New Roman"/>
          <w:sz w:val="24"/>
          <w:szCs w:val="24"/>
        </w:rPr>
        <w:t>Таким образом, создание и функционирование пчеловодческих кооперативов позволит повысить качество мёда, разнообразить питание, что положительно повлия</w:t>
      </w:r>
      <w:r w:rsidR="00602FC3" w:rsidRPr="00292F80">
        <w:rPr>
          <w:rFonts w:ascii="Times New Roman" w:hAnsi="Times New Roman" w:cs="Times New Roman"/>
          <w:sz w:val="24"/>
          <w:szCs w:val="24"/>
        </w:rPr>
        <w:t>ет на здоровье населения страны и будет способствовать развитию сельских территорий СЗ ФО.</w:t>
      </w:r>
    </w:p>
    <w:p w:rsidR="00BA70E0" w:rsidRPr="00292F80" w:rsidRDefault="00D9463A" w:rsidP="00171638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2F80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776497" w:rsidRPr="00171638" w:rsidRDefault="00776497" w:rsidP="00776497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53CBA">
        <w:rPr>
          <w:rFonts w:ascii="Times New Roman" w:hAnsi="Times New Roman" w:cs="Times New Roman"/>
          <w:sz w:val="24"/>
          <w:szCs w:val="24"/>
        </w:rPr>
        <w:t>Апитуры</w:t>
      </w:r>
      <w:proofErr w:type="spellEnd"/>
      <w:r w:rsidRPr="00753CBA">
        <w:rPr>
          <w:rFonts w:ascii="Times New Roman" w:hAnsi="Times New Roman" w:cs="Times New Roman"/>
          <w:sz w:val="24"/>
          <w:szCs w:val="24"/>
        </w:rPr>
        <w:t xml:space="preserve"> как перспективное направление развития сельского туризма в Омской области [Текст] /  А.С. </w:t>
      </w:r>
      <w:proofErr w:type="spellStart"/>
      <w:r w:rsidRPr="00753CBA">
        <w:rPr>
          <w:rFonts w:ascii="Times New Roman" w:hAnsi="Times New Roman" w:cs="Times New Roman"/>
          <w:sz w:val="24"/>
          <w:szCs w:val="24"/>
        </w:rPr>
        <w:t>Новаковский</w:t>
      </w:r>
      <w:proofErr w:type="spellEnd"/>
      <w:r w:rsidRPr="00753CBA">
        <w:rPr>
          <w:rFonts w:ascii="Times New Roman" w:hAnsi="Times New Roman" w:cs="Times New Roman"/>
          <w:sz w:val="24"/>
          <w:szCs w:val="24"/>
        </w:rPr>
        <w:t xml:space="preserve">, Е.А. </w:t>
      </w:r>
      <w:proofErr w:type="spellStart"/>
      <w:r w:rsidRPr="00753CBA">
        <w:rPr>
          <w:rFonts w:ascii="Times New Roman" w:hAnsi="Times New Roman" w:cs="Times New Roman"/>
          <w:sz w:val="24"/>
          <w:szCs w:val="24"/>
        </w:rPr>
        <w:t>Сергиевич</w:t>
      </w:r>
      <w:proofErr w:type="spellEnd"/>
      <w:r w:rsidRPr="00753CBA">
        <w:rPr>
          <w:rFonts w:ascii="Times New Roman" w:hAnsi="Times New Roman" w:cs="Times New Roman"/>
          <w:sz w:val="24"/>
          <w:szCs w:val="24"/>
        </w:rPr>
        <w:t>, Е.В. Калугина // Альманах современной науки и</w:t>
      </w:r>
      <w:r w:rsidRPr="00171638">
        <w:rPr>
          <w:rFonts w:ascii="Times New Roman" w:hAnsi="Times New Roman" w:cs="Times New Roman"/>
          <w:sz w:val="24"/>
          <w:szCs w:val="24"/>
        </w:rPr>
        <w:t xml:space="preserve"> образования. - Т</w:t>
      </w:r>
      <w:r>
        <w:rPr>
          <w:rFonts w:ascii="Times New Roman" w:hAnsi="Times New Roman" w:cs="Times New Roman"/>
          <w:sz w:val="24"/>
          <w:szCs w:val="24"/>
        </w:rPr>
        <w:t>амбов. – 2015. - № 12 (102). – С</w:t>
      </w:r>
      <w:r w:rsidRPr="00171638">
        <w:rPr>
          <w:rFonts w:ascii="Times New Roman" w:hAnsi="Times New Roman" w:cs="Times New Roman"/>
          <w:sz w:val="24"/>
          <w:szCs w:val="24"/>
        </w:rPr>
        <w:t>. 114-116.</w:t>
      </w:r>
    </w:p>
    <w:p w:rsidR="00776497" w:rsidRPr="00753CBA" w:rsidRDefault="00776497" w:rsidP="0077649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753CBA">
        <w:rPr>
          <w:rFonts w:ascii="Times New Roman" w:hAnsi="Times New Roman" w:cs="Times New Roman"/>
          <w:sz w:val="24"/>
          <w:szCs w:val="24"/>
        </w:rPr>
        <w:t>Демыкин,</w:t>
      </w:r>
      <w:r>
        <w:rPr>
          <w:rFonts w:ascii="Times New Roman" w:hAnsi="Times New Roman" w:cs="Times New Roman"/>
          <w:sz w:val="24"/>
          <w:szCs w:val="24"/>
        </w:rPr>
        <w:t xml:space="preserve"> Г.Н. Кооперация в пчеловодстве</w:t>
      </w:r>
      <w:r w:rsidRPr="00E03DC3">
        <w:rPr>
          <w:rFonts w:ascii="Times New Roman" w:hAnsi="Times New Roman" w:cs="Times New Roman"/>
          <w:sz w:val="24"/>
          <w:szCs w:val="24"/>
        </w:rPr>
        <w:t xml:space="preserve"> </w:t>
      </w:r>
      <w:r w:rsidRPr="00753CBA">
        <w:rPr>
          <w:rFonts w:ascii="Times New Roman" w:hAnsi="Times New Roman" w:cs="Times New Roman"/>
          <w:sz w:val="24"/>
          <w:szCs w:val="24"/>
        </w:rPr>
        <w:t xml:space="preserve">[Текст] / </w:t>
      </w:r>
      <w:r>
        <w:rPr>
          <w:rFonts w:ascii="Times New Roman" w:hAnsi="Times New Roman" w:cs="Times New Roman"/>
          <w:sz w:val="24"/>
          <w:szCs w:val="24"/>
        </w:rPr>
        <w:t>Г.Н. Демыкин.</w:t>
      </w:r>
      <w:r w:rsidRPr="00753C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- Москва</w:t>
      </w:r>
      <w:r w:rsidRPr="00753CBA">
        <w:rPr>
          <w:rFonts w:ascii="Times New Roman" w:hAnsi="Times New Roman" w:cs="Times New Roman"/>
          <w:sz w:val="24"/>
          <w:szCs w:val="24"/>
        </w:rPr>
        <w:t xml:space="preserve">; Ленинград: </w:t>
      </w:r>
      <w:proofErr w:type="spellStart"/>
      <w:r w:rsidRPr="00753CBA">
        <w:rPr>
          <w:rFonts w:ascii="Times New Roman" w:hAnsi="Times New Roman" w:cs="Times New Roman"/>
          <w:sz w:val="24"/>
          <w:szCs w:val="24"/>
        </w:rPr>
        <w:t>Кооп</w:t>
      </w:r>
      <w:proofErr w:type="spellEnd"/>
      <w:r w:rsidRPr="00753CBA">
        <w:rPr>
          <w:rFonts w:ascii="Times New Roman" w:hAnsi="Times New Roman" w:cs="Times New Roman"/>
          <w:sz w:val="24"/>
          <w:szCs w:val="24"/>
        </w:rPr>
        <w:t>. Издательство. – 1925. – 77</w:t>
      </w:r>
      <w:r w:rsidR="00C5381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53CBA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753CBA">
        <w:rPr>
          <w:rFonts w:ascii="Times New Roman" w:hAnsi="Times New Roman" w:cs="Times New Roman"/>
          <w:sz w:val="24"/>
          <w:szCs w:val="24"/>
        </w:rPr>
        <w:t>.</w:t>
      </w:r>
    </w:p>
    <w:p w:rsidR="00776497" w:rsidRPr="007001E1" w:rsidRDefault="00776497" w:rsidP="0077649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3. </w:t>
      </w:r>
      <w:r w:rsidRPr="007001E1">
        <w:rPr>
          <w:rFonts w:ascii="Times New Roman" w:hAnsi="Times New Roman" w:cs="Times New Roman"/>
          <w:color w:val="000000" w:themeColor="text1"/>
          <w:sz w:val="24"/>
          <w:szCs w:val="24"/>
        </w:rPr>
        <w:t>Опыт пчелов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одных кооперативов в Белоруссии.</w:t>
      </w:r>
      <w:r w:rsidRPr="007001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[Электронный ресурс] - Режим доступа: URL: </w:t>
      </w:r>
      <w:hyperlink r:id="rId9" w:history="1">
        <w:r w:rsidRPr="007001E1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http://ylejbees.com/index.php/ekonomika-pchelovodstva/1486-opyt-pchelovodnykh-kooperativov-v-belorussii</w:t>
        </w:r>
      </w:hyperlink>
    </w:p>
    <w:p w:rsidR="00776497" w:rsidRPr="007001E1" w:rsidRDefault="00776497" w:rsidP="0077649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171638">
        <w:rPr>
          <w:rFonts w:ascii="Times New Roman" w:hAnsi="Times New Roman" w:cs="Times New Roman"/>
          <w:sz w:val="24"/>
          <w:szCs w:val="24"/>
        </w:rPr>
        <w:t>Петренко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71638">
        <w:rPr>
          <w:rFonts w:ascii="Times New Roman" w:hAnsi="Times New Roman" w:cs="Times New Roman"/>
          <w:sz w:val="24"/>
          <w:szCs w:val="24"/>
        </w:rPr>
        <w:t xml:space="preserve"> Ю.С. Пчеловодный кооператив против кризиса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3CBA">
        <w:rPr>
          <w:rFonts w:ascii="Times New Roman" w:hAnsi="Times New Roman" w:cs="Times New Roman"/>
          <w:sz w:val="24"/>
          <w:szCs w:val="24"/>
        </w:rPr>
        <w:t xml:space="preserve">[Текст] /  </w:t>
      </w:r>
      <w:r>
        <w:rPr>
          <w:rFonts w:ascii="Times New Roman" w:hAnsi="Times New Roman" w:cs="Times New Roman"/>
          <w:sz w:val="24"/>
          <w:szCs w:val="24"/>
        </w:rPr>
        <w:t xml:space="preserve">Ю.С. Петренко // </w:t>
      </w:r>
      <w:r w:rsidRPr="007001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[Электронный ресурс] - Режим доступа: URL: </w:t>
      </w:r>
      <w:r w:rsidRPr="00171638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Pr="007001E1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http://ylejbees.com/index.php/ekonomika-pchelovodstva/1343-pchelovodnyj-kooperativ-protiv-krizisa</w:t>
        </w:r>
      </w:hyperlink>
    </w:p>
    <w:p w:rsidR="00776497" w:rsidRPr="00171638" w:rsidRDefault="00776497" w:rsidP="0077649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171638">
        <w:rPr>
          <w:rFonts w:ascii="Times New Roman" w:hAnsi="Times New Roman" w:cs="Times New Roman"/>
          <w:sz w:val="24"/>
          <w:szCs w:val="24"/>
        </w:rPr>
        <w:t>Рязанова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71638">
        <w:rPr>
          <w:rFonts w:ascii="Times New Roman" w:hAnsi="Times New Roman" w:cs="Times New Roman"/>
          <w:sz w:val="24"/>
          <w:szCs w:val="24"/>
        </w:rPr>
        <w:t xml:space="preserve"> О.А. Состояние и перспективы рынка меда и пчеловодства в России </w:t>
      </w:r>
      <w:r w:rsidRPr="00753CBA">
        <w:rPr>
          <w:rFonts w:ascii="Times New Roman" w:hAnsi="Times New Roman" w:cs="Times New Roman"/>
          <w:sz w:val="24"/>
          <w:szCs w:val="24"/>
        </w:rPr>
        <w:t xml:space="preserve">[Текст] / </w:t>
      </w:r>
      <w:r>
        <w:rPr>
          <w:rFonts w:ascii="Times New Roman" w:hAnsi="Times New Roman" w:cs="Times New Roman"/>
          <w:sz w:val="24"/>
          <w:szCs w:val="24"/>
        </w:rPr>
        <w:t xml:space="preserve">О.А. Рязанова </w:t>
      </w:r>
      <w:r w:rsidRPr="00171638">
        <w:rPr>
          <w:rFonts w:ascii="Times New Roman" w:hAnsi="Times New Roman" w:cs="Times New Roman"/>
          <w:sz w:val="24"/>
          <w:szCs w:val="24"/>
        </w:rPr>
        <w:t>// Пчеловодство. – 2018. – № 3-4.</w:t>
      </w:r>
      <w:r>
        <w:rPr>
          <w:rFonts w:ascii="Times New Roman" w:hAnsi="Times New Roman" w:cs="Times New Roman"/>
          <w:sz w:val="24"/>
          <w:szCs w:val="24"/>
        </w:rPr>
        <w:t>– С</w:t>
      </w:r>
      <w:r w:rsidRPr="00171638">
        <w:rPr>
          <w:rFonts w:ascii="Times New Roman" w:hAnsi="Times New Roman" w:cs="Times New Roman"/>
          <w:sz w:val="24"/>
          <w:szCs w:val="24"/>
        </w:rPr>
        <w:t>. 4-6.</w:t>
      </w:r>
    </w:p>
    <w:p w:rsidR="00776497" w:rsidRPr="00753CBA" w:rsidRDefault="00776497" w:rsidP="00776497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Pr="00753CBA">
        <w:rPr>
          <w:rFonts w:ascii="Times New Roman" w:hAnsi="Times New Roman" w:cs="Times New Roman"/>
          <w:sz w:val="24"/>
          <w:szCs w:val="24"/>
        </w:rPr>
        <w:t>Экономические и социальные аспекты развития пчеловодства региона [Текст] /  А.В. Васильева, Е.А. Васильева // Региональная экономика: теория и практика. – 2012. - № 34 (265).– С. 52-55.</w:t>
      </w:r>
    </w:p>
    <w:p w:rsidR="003F0A46" w:rsidRDefault="00613183" w:rsidP="003F0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3183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613183" w:rsidRPr="00F53EB3" w:rsidRDefault="00613183" w:rsidP="00F53EB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613183">
        <w:rPr>
          <w:rFonts w:ascii="Times New Roman" w:hAnsi="Times New Roman" w:cs="Times New Roman"/>
          <w:sz w:val="24"/>
          <w:szCs w:val="24"/>
        </w:rPr>
        <w:t xml:space="preserve">Шепелева Евгения Александровна (Россия, </w:t>
      </w:r>
      <w:r w:rsidRPr="00F53EB3">
        <w:rPr>
          <w:rFonts w:ascii="Times New Roman" w:hAnsi="Times New Roman" w:cs="Times New Roman"/>
          <w:sz w:val="24"/>
          <w:szCs w:val="24"/>
        </w:rPr>
        <w:t>Санкт-Петербург) – кандидат экономических наук, доцент, ведущий науч</w:t>
      </w:r>
      <w:r w:rsidR="00F53EB3" w:rsidRPr="00F53EB3">
        <w:rPr>
          <w:rFonts w:ascii="Times New Roman" w:hAnsi="Times New Roman" w:cs="Times New Roman"/>
          <w:sz w:val="24"/>
          <w:szCs w:val="24"/>
        </w:rPr>
        <w:t>ный сотрудник</w:t>
      </w:r>
      <w:r w:rsidR="007A3C6E">
        <w:rPr>
          <w:rFonts w:ascii="Times New Roman" w:hAnsi="Times New Roman" w:cs="Times New Roman"/>
          <w:sz w:val="24"/>
          <w:szCs w:val="24"/>
        </w:rPr>
        <w:t>,</w:t>
      </w:r>
      <w:r w:rsidR="00F53EB3" w:rsidRPr="00F53EB3">
        <w:rPr>
          <w:rFonts w:ascii="Times New Roman" w:hAnsi="Times New Roman" w:cs="Times New Roman"/>
          <w:sz w:val="24"/>
          <w:szCs w:val="24"/>
        </w:rPr>
        <w:t xml:space="preserve"> </w:t>
      </w:r>
      <w:r w:rsidR="007A3C6E">
        <w:rPr>
          <w:rFonts w:ascii="Times New Roman" w:eastAsia="Times New Roman" w:hAnsi="Times New Roman" w:cs="Times New Roman"/>
          <w:kern w:val="1"/>
          <w:sz w:val="24"/>
          <w:szCs w:val="24"/>
        </w:rPr>
        <w:t>Федеральное</w:t>
      </w:r>
      <w:r w:rsidR="00F53EB3" w:rsidRPr="00F53EB3">
        <w:rPr>
          <w:rFonts w:ascii="Times New Roman" w:eastAsia="Times New Roman" w:hAnsi="Times New Roman" w:cs="Times New Roman"/>
          <w:kern w:val="1"/>
          <w:sz w:val="24"/>
          <w:szCs w:val="24"/>
        </w:rPr>
        <w:t xml:space="preserve"> государственное бюджетное научное учреждение  </w:t>
      </w:r>
      <w:r w:rsidR="00F53EB3" w:rsidRPr="00F53EB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</w:rPr>
        <w:t>«Северо-Западный научно-исследовательский институт экономики и организации сельского хозяйства»</w:t>
      </w:r>
      <w:r w:rsidRPr="00F53EB3">
        <w:rPr>
          <w:rFonts w:ascii="Times New Roman" w:hAnsi="Times New Roman" w:cs="Times New Roman"/>
          <w:sz w:val="24"/>
          <w:szCs w:val="24"/>
        </w:rPr>
        <w:t xml:space="preserve"> (</w:t>
      </w:r>
      <w:r w:rsidRPr="00F53EB3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>196608, Санкт-Петербург, Пушкин,</w:t>
      </w:r>
      <w:r w:rsidRPr="00F53EB3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E54BC8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>ш</w:t>
      </w:r>
      <w:r w:rsidRPr="00F53EB3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>оссе Подбельского, д</w:t>
      </w:r>
      <w:r w:rsidRPr="00F53E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zh-CN"/>
        </w:rPr>
        <w:t xml:space="preserve">.7, </w:t>
      </w:r>
      <w:hyperlink r:id="rId11" w:history="1">
        <w:r w:rsidRPr="00F53EB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val="en-US" w:eastAsia="zh-CN"/>
          </w:rPr>
          <w:t>shepeleva</w:t>
        </w:r>
        <w:r w:rsidRPr="00F53EB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zh-CN"/>
          </w:rPr>
          <w:t>.</w:t>
        </w:r>
        <w:r w:rsidRPr="00F53EB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val="en-US" w:eastAsia="zh-CN"/>
          </w:rPr>
          <w:t>ea</w:t>
        </w:r>
        <w:r w:rsidRPr="00F53EB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zh-CN"/>
          </w:rPr>
          <w:t>@</w:t>
        </w:r>
        <w:r w:rsidRPr="00F53EB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val="en-US" w:eastAsia="zh-CN"/>
          </w:rPr>
          <w:t>szniesh</w:t>
        </w:r>
        <w:r w:rsidRPr="00F53EB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zh-CN"/>
          </w:rPr>
          <w:t>.</w:t>
        </w:r>
        <w:r w:rsidRPr="00F53EB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val="en-US" w:eastAsia="zh-CN"/>
          </w:rPr>
          <w:t>ru</w:t>
        </w:r>
      </w:hyperlink>
      <w:r>
        <w:rPr>
          <w:rFonts w:ascii="Times New Roman" w:eastAsia="Times New Roman" w:hAnsi="Liberation Serif" w:cs="Times New Roman"/>
          <w:color w:val="000000" w:themeColor="text1"/>
          <w:sz w:val="24"/>
          <w:szCs w:val="24"/>
          <w:lang w:eastAsia="zh-CN"/>
        </w:rPr>
        <w:t>)</w:t>
      </w:r>
    </w:p>
    <w:p w:rsidR="0033493E" w:rsidRDefault="0033493E" w:rsidP="0033493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Calibri" w:cs="Calibri"/>
          <w:b/>
          <w:kern w:val="1"/>
          <w:sz w:val="24"/>
          <w:szCs w:val="24"/>
        </w:rPr>
      </w:pPr>
      <w:r w:rsidRPr="0033493E">
        <w:rPr>
          <w:rFonts w:ascii="Times New Roman" w:eastAsia="Times New Roman" w:hAnsi="Calibri" w:cs="Calibri"/>
          <w:b/>
          <w:kern w:val="1"/>
          <w:sz w:val="24"/>
          <w:szCs w:val="24"/>
          <w:lang w:val="en-US"/>
        </w:rPr>
        <w:t>Shepeleva</w:t>
      </w:r>
      <w:r w:rsidRPr="0033493E">
        <w:rPr>
          <w:rFonts w:ascii="Times New Roman" w:eastAsia="Times New Roman" w:hAnsi="Calibri" w:cs="Calibri"/>
          <w:b/>
          <w:kern w:val="1"/>
          <w:sz w:val="24"/>
          <w:szCs w:val="24"/>
        </w:rPr>
        <w:t xml:space="preserve"> E.A.</w:t>
      </w:r>
    </w:p>
    <w:p w:rsidR="0033493E" w:rsidRPr="0033493E" w:rsidRDefault="0033493E" w:rsidP="0033493E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/>
          <w:kern w:val="1"/>
          <w:sz w:val="24"/>
          <w:szCs w:val="24"/>
        </w:rPr>
      </w:pPr>
    </w:p>
    <w:p w:rsidR="00613183" w:rsidRPr="004C13F0" w:rsidRDefault="004C13F0" w:rsidP="004C13F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4C13F0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THE ROLE OF BEEKEEPER COOPERATIVES IN DEVELOPMENT OF RURAL TERRITORIES OF THE NORTH-WEST FEDERAL DISTRICT OF THE RUSSIAN FEDERATION</w:t>
      </w:r>
    </w:p>
    <w:p w:rsidR="00A01A30" w:rsidRPr="00A01A30" w:rsidRDefault="00A01A30" w:rsidP="00A01A3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01A30">
        <w:rPr>
          <w:rFonts w:ascii="Times New Roman" w:hAnsi="Times New Roman" w:cs="Times New Roman"/>
          <w:b/>
          <w:i/>
          <w:sz w:val="24"/>
          <w:szCs w:val="24"/>
        </w:rPr>
        <w:lastRenderedPageBreak/>
        <w:t>Abstract:</w:t>
      </w:r>
      <w:r w:rsidRPr="00A01A30">
        <w:rPr>
          <w:rFonts w:ascii="Times New Roman" w:hAnsi="Times New Roman" w:cs="Times New Roman"/>
          <w:i/>
          <w:sz w:val="24"/>
          <w:szCs w:val="24"/>
        </w:rPr>
        <w:t xml:space="preserve"> Factors that call for the creation of cooperatives in beekeeping are considered. A model is proposed for the formation and functioning of a beekeeping agricultural consumer cooperative in the North-West Federal District of the Russian Federation.</w:t>
      </w:r>
    </w:p>
    <w:p w:rsidR="00613183" w:rsidRPr="00A01A30" w:rsidRDefault="00A01A30" w:rsidP="00A01A3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01A30">
        <w:rPr>
          <w:rFonts w:ascii="Times New Roman" w:hAnsi="Times New Roman" w:cs="Times New Roman"/>
          <w:b/>
          <w:i/>
          <w:sz w:val="24"/>
          <w:szCs w:val="24"/>
        </w:rPr>
        <w:t>Key words:</w:t>
      </w:r>
      <w:r w:rsidRPr="00A01A30">
        <w:rPr>
          <w:rFonts w:ascii="Times New Roman" w:hAnsi="Times New Roman" w:cs="Times New Roman"/>
          <w:i/>
          <w:sz w:val="24"/>
          <w:szCs w:val="24"/>
        </w:rPr>
        <w:t xml:space="preserve"> cooperation, rural a</w:t>
      </w:r>
      <w:r w:rsidR="00025CBA">
        <w:rPr>
          <w:rFonts w:ascii="Times New Roman" w:hAnsi="Times New Roman" w:cs="Times New Roman"/>
          <w:i/>
          <w:sz w:val="24"/>
          <w:szCs w:val="24"/>
        </w:rPr>
        <w:t>reas, beekeeping, peasant  farms</w:t>
      </w:r>
      <w:r w:rsidRPr="00A01A30">
        <w:rPr>
          <w:rFonts w:ascii="Times New Roman" w:hAnsi="Times New Roman" w:cs="Times New Roman"/>
          <w:i/>
          <w:sz w:val="24"/>
          <w:szCs w:val="24"/>
        </w:rPr>
        <w:t>, subjects of the Russian Federation</w:t>
      </w:r>
    </w:p>
    <w:p w:rsidR="00F53EB3" w:rsidRPr="00515D81" w:rsidRDefault="00F53EB3" w:rsidP="00515D81">
      <w:pPr>
        <w:spacing w:before="120"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5D81">
        <w:rPr>
          <w:rFonts w:ascii="Times New Roman" w:hAnsi="Times New Roman" w:cs="Times New Roman"/>
          <w:b/>
          <w:sz w:val="24"/>
          <w:szCs w:val="24"/>
        </w:rPr>
        <w:t>Information about the author</w:t>
      </w:r>
    </w:p>
    <w:p w:rsidR="00613183" w:rsidRPr="001B2444" w:rsidRDefault="00F53EB3" w:rsidP="001B2444">
      <w:pPr>
        <w:spacing w:after="0" w:line="240" w:lineRule="auto"/>
        <w:ind w:firstLine="709"/>
        <w:jc w:val="both"/>
        <w:rPr>
          <w:rFonts w:ascii="Calibri" w:eastAsia="Times New Roman" w:hAnsi="Calibri" w:cs="Calibri"/>
          <w:kern w:val="1"/>
          <w:sz w:val="24"/>
          <w:szCs w:val="24"/>
        </w:rPr>
      </w:pPr>
      <w:proofErr w:type="gramStart"/>
      <w:r w:rsidRPr="001B2444">
        <w:rPr>
          <w:rFonts w:ascii="Times New Roman" w:hAnsi="Times New Roman" w:cs="Times New Roman"/>
          <w:sz w:val="24"/>
          <w:szCs w:val="24"/>
        </w:rPr>
        <w:t>Shepeleva Evgenia Alexandrovna (Russia, St.</w:t>
      </w:r>
      <w:proofErr w:type="gramEnd"/>
      <w:r w:rsidRPr="001B2444">
        <w:rPr>
          <w:rFonts w:ascii="Times New Roman" w:hAnsi="Times New Roman" w:cs="Times New Roman"/>
          <w:sz w:val="24"/>
          <w:szCs w:val="24"/>
        </w:rPr>
        <w:t xml:space="preserve"> Petersburg) - </w:t>
      </w:r>
      <w:r w:rsidR="001B2444" w:rsidRPr="001B2444">
        <w:rPr>
          <w:rFonts w:ascii="Times New Roman" w:eastAsia="Times New Roman" w:hAnsi="Calibri" w:cs="Calibri"/>
          <w:kern w:val="1"/>
          <w:sz w:val="24"/>
          <w:szCs w:val="24"/>
          <w:lang w:val="en-US" w:eastAsia="ru-RU"/>
        </w:rPr>
        <w:t>PhD in Economics</w:t>
      </w:r>
      <w:r w:rsidR="001B2444" w:rsidRPr="001B2444">
        <w:rPr>
          <w:rFonts w:ascii="Times New Roman" w:eastAsia="Times New Roman" w:hAnsi="Calibri" w:cs="Calibri"/>
          <w:kern w:val="1"/>
          <w:sz w:val="24"/>
          <w:szCs w:val="24"/>
          <w:lang w:val="en-US"/>
        </w:rPr>
        <w:t>,</w:t>
      </w:r>
      <w:r w:rsidR="001B2444">
        <w:rPr>
          <w:rFonts w:ascii="Calibri" w:eastAsia="Times New Roman" w:hAnsi="Calibri" w:cs="Calibri"/>
          <w:kern w:val="1"/>
          <w:sz w:val="24"/>
          <w:szCs w:val="24"/>
        </w:rPr>
        <w:t xml:space="preserve"> </w:t>
      </w:r>
      <w:r w:rsidRPr="001B2444">
        <w:rPr>
          <w:rFonts w:ascii="Times New Roman" w:hAnsi="Times New Roman" w:cs="Times New Roman"/>
          <w:sz w:val="24"/>
          <w:szCs w:val="24"/>
        </w:rPr>
        <w:t>Associate Professor, Leading Researcher</w:t>
      </w:r>
      <w:r w:rsidR="007A3C6E" w:rsidRPr="001B2444">
        <w:rPr>
          <w:rFonts w:ascii="Times New Roman" w:hAnsi="Times New Roman" w:cs="Times New Roman"/>
          <w:sz w:val="24"/>
          <w:szCs w:val="24"/>
        </w:rPr>
        <w:t>,</w:t>
      </w:r>
      <w:r w:rsidRPr="001B2444">
        <w:rPr>
          <w:rFonts w:ascii="Times New Roman" w:hAnsi="Times New Roman" w:cs="Times New Roman"/>
          <w:sz w:val="24"/>
          <w:szCs w:val="24"/>
        </w:rPr>
        <w:t xml:space="preserve"> </w:t>
      </w:r>
      <w:r w:rsidR="007A3C6E" w:rsidRPr="001B2444">
        <w:rPr>
          <w:rFonts w:ascii="Times New Roman"/>
          <w:sz w:val="24"/>
          <w:szCs w:val="24"/>
          <w:lang w:val="en-US" w:eastAsia="ru-RU"/>
        </w:rPr>
        <w:t>Federal State Budget Scientific Institution Northwest Research Institute Economy and Organization of Agriculture</w:t>
      </w:r>
      <w:r w:rsidR="007A3C6E" w:rsidRPr="001B2444">
        <w:rPr>
          <w:rFonts w:ascii="Times New Roman" w:hAnsi="Times New Roman" w:cs="Times New Roman"/>
          <w:sz w:val="24"/>
          <w:szCs w:val="24"/>
        </w:rPr>
        <w:t xml:space="preserve"> </w:t>
      </w:r>
      <w:r w:rsidRPr="001B2444">
        <w:rPr>
          <w:rFonts w:ascii="Times New Roman" w:hAnsi="Times New Roman" w:cs="Times New Roman"/>
          <w:sz w:val="24"/>
          <w:szCs w:val="24"/>
        </w:rPr>
        <w:t xml:space="preserve">(196608, St. </w:t>
      </w:r>
      <w:proofErr w:type="gramStart"/>
      <w:r w:rsidRPr="001B2444">
        <w:rPr>
          <w:rFonts w:ascii="Times New Roman" w:hAnsi="Times New Roman" w:cs="Times New Roman"/>
          <w:sz w:val="24"/>
          <w:szCs w:val="24"/>
        </w:rPr>
        <w:t>Petersburg, Pushkin, Podbelskogo Highway, 7, shepeleva.ea@szniesh.ru)</w:t>
      </w:r>
      <w:proofErr w:type="gramEnd"/>
    </w:p>
    <w:p w:rsidR="00515D81" w:rsidRDefault="00515D81" w:rsidP="00515D81">
      <w:pPr>
        <w:spacing w:before="120" w:after="1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5381B" w:rsidRPr="00515D81" w:rsidRDefault="00C5381B" w:rsidP="00515D81">
      <w:pPr>
        <w:spacing w:before="120"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5D81">
        <w:rPr>
          <w:rFonts w:ascii="Times New Roman" w:hAnsi="Times New Roman" w:cs="Times New Roman"/>
          <w:b/>
          <w:sz w:val="24"/>
          <w:szCs w:val="24"/>
        </w:rPr>
        <w:t>Bibliography</w:t>
      </w:r>
    </w:p>
    <w:p w:rsidR="00C5381B" w:rsidRPr="00515D81" w:rsidRDefault="00C5381B" w:rsidP="00C5381B">
      <w:pPr>
        <w:jc w:val="both"/>
        <w:rPr>
          <w:rFonts w:ascii="Times New Roman" w:hAnsi="Times New Roman" w:cs="Times New Roman"/>
          <w:sz w:val="24"/>
          <w:szCs w:val="24"/>
        </w:rPr>
      </w:pPr>
      <w:r w:rsidRPr="00515D81">
        <w:rPr>
          <w:rFonts w:ascii="Times New Roman" w:hAnsi="Times New Roman" w:cs="Times New Roman"/>
          <w:sz w:val="24"/>
          <w:szCs w:val="24"/>
        </w:rPr>
        <w:t>1. Sights as a promising direction for the development of rural tourism in the Omsk region [Text] / А.С. Novakovsky, E.A. Sergievich, E.V. Kalugina // Almanac of modern science and education. - Tambov. - 2015. - No. 12 (102). - P. 114-116.</w:t>
      </w:r>
    </w:p>
    <w:p w:rsidR="00C5381B" w:rsidRPr="00515D81" w:rsidRDefault="00C5381B" w:rsidP="00C5381B">
      <w:pPr>
        <w:jc w:val="both"/>
        <w:rPr>
          <w:rFonts w:ascii="Times New Roman" w:hAnsi="Times New Roman" w:cs="Times New Roman"/>
          <w:sz w:val="24"/>
          <w:szCs w:val="24"/>
        </w:rPr>
      </w:pPr>
      <w:r w:rsidRPr="00515D81">
        <w:rPr>
          <w:rFonts w:ascii="Times New Roman" w:hAnsi="Times New Roman" w:cs="Times New Roman"/>
          <w:sz w:val="24"/>
          <w:szCs w:val="24"/>
        </w:rPr>
        <w:t>2. Demykin, G.N. Cooperation in Beekeeping [Text] / G.N. Demy</w:t>
      </w:r>
      <w:r w:rsidR="003E10A9" w:rsidRPr="00515D81">
        <w:rPr>
          <w:rFonts w:ascii="Times New Roman" w:hAnsi="Times New Roman" w:cs="Times New Roman"/>
          <w:sz w:val="24"/>
          <w:szCs w:val="24"/>
        </w:rPr>
        <w:t xml:space="preserve">kin. - Moscow; Leningrad: </w:t>
      </w:r>
      <w:proofErr w:type="gramStart"/>
      <w:r w:rsidR="003E10A9" w:rsidRPr="00515D81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3E10A9" w:rsidRPr="00515D81">
        <w:rPr>
          <w:rFonts w:ascii="Times New Roman" w:hAnsi="Times New Roman" w:cs="Times New Roman"/>
          <w:sz w:val="24"/>
          <w:szCs w:val="24"/>
        </w:rPr>
        <w:t xml:space="preserve">ooperative publishing </w:t>
      </w:r>
      <w:r w:rsidRPr="00515D81">
        <w:rPr>
          <w:rFonts w:ascii="Times New Roman" w:hAnsi="Times New Roman" w:cs="Times New Roman"/>
          <w:sz w:val="24"/>
          <w:szCs w:val="24"/>
        </w:rPr>
        <w:t xml:space="preserve"> house. - 1925. – 77 p.</w:t>
      </w:r>
    </w:p>
    <w:p w:rsidR="00C5381B" w:rsidRPr="00515D81" w:rsidRDefault="00C5381B" w:rsidP="00C5381B">
      <w:pPr>
        <w:jc w:val="both"/>
        <w:rPr>
          <w:rFonts w:ascii="Times New Roman" w:hAnsi="Times New Roman" w:cs="Times New Roman"/>
          <w:sz w:val="24"/>
          <w:szCs w:val="24"/>
        </w:rPr>
      </w:pPr>
      <w:r w:rsidRPr="00515D81">
        <w:rPr>
          <w:rFonts w:ascii="Times New Roman" w:hAnsi="Times New Roman" w:cs="Times New Roman"/>
          <w:sz w:val="24"/>
          <w:szCs w:val="24"/>
        </w:rPr>
        <w:t>3. Experience of beekeeping cooperatives in Belarus. [Electronic resource] - Access mode: URL: http://ylejbees.com/index.php/ekonomika-pchelovodstva/1486-opyt-pchelovodnykh-kooperativov-v-belorussii</w:t>
      </w:r>
    </w:p>
    <w:p w:rsidR="00C5381B" w:rsidRPr="00515D81" w:rsidRDefault="00C5381B" w:rsidP="00C5381B">
      <w:pPr>
        <w:jc w:val="both"/>
        <w:rPr>
          <w:rFonts w:ascii="Times New Roman" w:hAnsi="Times New Roman" w:cs="Times New Roman"/>
          <w:sz w:val="24"/>
          <w:szCs w:val="24"/>
        </w:rPr>
      </w:pPr>
      <w:r w:rsidRPr="00515D81">
        <w:rPr>
          <w:rFonts w:ascii="Times New Roman" w:hAnsi="Times New Roman" w:cs="Times New Roman"/>
          <w:sz w:val="24"/>
          <w:szCs w:val="24"/>
        </w:rPr>
        <w:t>4. Petrenko, Yu.S. Beek cooperative against the crisis [Text] / Yu.S. Petrenko // [Electronic resource] - Access mode: URL: http://ylejbees.com/index.php/ekonomika-pchelovodstva/1343-pchelovodnyj-kooperativ-protiv-krizisa</w:t>
      </w:r>
    </w:p>
    <w:p w:rsidR="00C5381B" w:rsidRPr="00515D81" w:rsidRDefault="00C5381B" w:rsidP="00C5381B">
      <w:pPr>
        <w:jc w:val="both"/>
        <w:rPr>
          <w:rFonts w:ascii="Times New Roman" w:hAnsi="Times New Roman" w:cs="Times New Roman"/>
          <w:sz w:val="24"/>
          <w:szCs w:val="24"/>
        </w:rPr>
      </w:pPr>
      <w:r w:rsidRPr="00515D81">
        <w:rPr>
          <w:rFonts w:ascii="Times New Roman" w:hAnsi="Times New Roman" w:cs="Times New Roman"/>
          <w:sz w:val="24"/>
          <w:szCs w:val="24"/>
        </w:rPr>
        <w:t>5. Ryazanov, OA State and prospects of the honey and bee market in Russia [Text] / OA. Ryazanov // Beekeeping. - 2018. - No. 3-4.- P. 4-6.</w:t>
      </w:r>
    </w:p>
    <w:p w:rsidR="003F0A46" w:rsidRPr="00515D81" w:rsidRDefault="00C5381B" w:rsidP="00C5381B">
      <w:pPr>
        <w:jc w:val="both"/>
        <w:rPr>
          <w:rFonts w:ascii="Times New Roman" w:hAnsi="Times New Roman" w:cs="Times New Roman"/>
          <w:sz w:val="24"/>
          <w:szCs w:val="24"/>
        </w:rPr>
      </w:pPr>
      <w:r w:rsidRPr="00515D81">
        <w:rPr>
          <w:rFonts w:ascii="Times New Roman" w:hAnsi="Times New Roman" w:cs="Times New Roman"/>
          <w:sz w:val="24"/>
          <w:szCs w:val="24"/>
        </w:rPr>
        <w:t>6. Economic and social aspects of the development of beekeeping in the region [Text] / A.V. Vasilyeva, E.A. Vasilyeva // Regional economy: theory and practice. - 2012. - No. 34 (265) .- P. 52-55.</w:t>
      </w:r>
    </w:p>
    <w:p w:rsidR="004A7950" w:rsidRPr="004A7950" w:rsidRDefault="004A7950" w:rsidP="004A7950">
      <w:pPr>
        <w:autoSpaceDE w:val="0"/>
        <w:autoSpaceDN w:val="0"/>
        <w:adjustRightInd w:val="0"/>
        <w:spacing w:after="0" w:line="312" w:lineRule="auto"/>
        <w:rPr>
          <w:rFonts w:ascii="Calibri" w:eastAsia="Times New Roman" w:hAnsi="Calibri"/>
          <w:kern w:val="1"/>
          <w:szCs w:val="24"/>
        </w:rPr>
      </w:pPr>
    </w:p>
    <w:p w:rsidR="004A7950" w:rsidRDefault="004A7950" w:rsidP="00C5381B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4A7950" w:rsidSect="0046509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020E" w:rsidRDefault="008D020E" w:rsidP="00065E12">
      <w:pPr>
        <w:spacing w:after="0" w:line="240" w:lineRule="auto"/>
      </w:pPr>
      <w:r>
        <w:separator/>
      </w:r>
    </w:p>
  </w:endnote>
  <w:endnote w:type="continuationSeparator" w:id="0">
    <w:p w:rsidR="008D020E" w:rsidRDefault="008D020E" w:rsidP="00065E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Tahoma">
    <w:panose1 w:val="020B0604030504040204"/>
    <w:charset w:val="CC"/>
    <w:family w:val="swiss"/>
    <w:pitch w:val="variable"/>
    <w:sig w:usb0="800022EF" w:usb1="C000205A" w:usb2="00000008" w:usb3="00000000" w:csb0="00000057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iberation Serif">
    <w:altName w:val="Times New Roman"/>
    <w:panose1 w:val="02020603050405020304"/>
    <w:charset w:val="CC"/>
    <w:family w:val="roman"/>
    <w:pitch w:val="variable"/>
    <w:sig w:usb0="A00002AF" w:usb1="500078FB" w:usb2="00000000" w:usb3="00000000" w:csb0="0000009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020E" w:rsidRDefault="008D020E" w:rsidP="00065E12">
      <w:pPr>
        <w:spacing w:after="0" w:line="240" w:lineRule="auto"/>
      </w:pPr>
      <w:r>
        <w:separator/>
      </w:r>
    </w:p>
  </w:footnote>
  <w:footnote w:type="continuationSeparator" w:id="0">
    <w:p w:rsidR="008D020E" w:rsidRDefault="008D020E" w:rsidP="00065E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8351A7"/>
    <w:multiLevelType w:val="hybridMultilevel"/>
    <w:tmpl w:val="276829FE"/>
    <w:lvl w:ilvl="0" w:tplc="F3220ACA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123A84"/>
    <w:multiLevelType w:val="hybridMultilevel"/>
    <w:tmpl w:val="E3FE14DE"/>
    <w:lvl w:ilvl="0" w:tplc="98A09C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57E834E4"/>
    <w:multiLevelType w:val="hybridMultilevel"/>
    <w:tmpl w:val="765665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9929F3"/>
    <w:multiLevelType w:val="hybridMultilevel"/>
    <w:tmpl w:val="7DCEC97E"/>
    <w:lvl w:ilvl="0" w:tplc="5270E38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757E3A25"/>
    <w:multiLevelType w:val="hybridMultilevel"/>
    <w:tmpl w:val="E3FE14DE"/>
    <w:lvl w:ilvl="0" w:tplc="98A09C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5046D"/>
    <w:rsid w:val="00017606"/>
    <w:rsid w:val="00025CBA"/>
    <w:rsid w:val="0003377A"/>
    <w:rsid w:val="00065E12"/>
    <w:rsid w:val="000812E7"/>
    <w:rsid w:val="00081871"/>
    <w:rsid w:val="000828B4"/>
    <w:rsid w:val="000C1458"/>
    <w:rsid w:val="00114E0C"/>
    <w:rsid w:val="00141EE0"/>
    <w:rsid w:val="0016310B"/>
    <w:rsid w:val="00171638"/>
    <w:rsid w:val="0019791B"/>
    <w:rsid w:val="001A0CEB"/>
    <w:rsid w:val="001B2444"/>
    <w:rsid w:val="001C03D3"/>
    <w:rsid w:val="001E2BD2"/>
    <w:rsid w:val="001E6223"/>
    <w:rsid w:val="001F0B37"/>
    <w:rsid w:val="001F6C56"/>
    <w:rsid w:val="00213DF0"/>
    <w:rsid w:val="002254D6"/>
    <w:rsid w:val="00260A22"/>
    <w:rsid w:val="00276CAF"/>
    <w:rsid w:val="00292F80"/>
    <w:rsid w:val="002A3D43"/>
    <w:rsid w:val="002D1AAE"/>
    <w:rsid w:val="00325541"/>
    <w:rsid w:val="0033493E"/>
    <w:rsid w:val="00372170"/>
    <w:rsid w:val="00385BD9"/>
    <w:rsid w:val="003B0F91"/>
    <w:rsid w:val="003C7F24"/>
    <w:rsid w:val="003E10A9"/>
    <w:rsid w:val="003E599E"/>
    <w:rsid w:val="003F03E8"/>
    <w:rsid w:val="003F0A46"/>
    <w:rsid w:val="00431003"/>
    <w:rsid w:val="00461F89"/>
    <w:rsid w:val="0046509F"/>
    <w:rsid w:val="00477FA0"/>
    <w:rsid w:val="00493AB2"/>
    <w:rsid w:val="004A2E95"/>
    <w:rsid w:val="004A7950"/>
    <w:rsid w:val="004B7025"/>
    <w:rsid w:val="004C13F0"/>
    <w:rsid w:val="004D3216"/>
    <w:rsid w:val="004E18E9"/>
    <w:rsid w:val="00515D81"/>
    <w:rsid w:val="00561139"/>
    <w:rsid w:val="00576E24"/>
    <w:rsid w:val="00591F33"/>
    <w:rsid w:val="0059641C"/>
    <w:rsid w:val="00602FC3"/>
    <w:rsid w:val="00613183"/>
    <w:rsid w:val="00654659"/>
    <w:rsid w:val="00661B69"/>
    <w:rsid w:val="00666518"/>
    <w:rsid w:val="006668A4"/>
    <w:rsid w:val="00686D8E"/>
    <w:rsid w:val="006902AF"/>
    <w:rsid w:val="00696D7E"/>
    <w:rsid w:val="006A4258"/>
    <w:rsid w:val="006B409F"/>
    <w:rsid w:val="007001E1"/>
    <w:rsid w:val="0072367D"/>
    <w:rsid w:val="007410E9"/>
    <w:rsid w:val="00742A79"/>
    <w:rsid w:val="00753CBA"/>
    <w:rsid w:val="00776497"/>
    <w:rsid w:val="007A3C6E"/>
    <w:rsid w:val="007C5571"/>
    <w:rsid w:val="007C6AF2"/>
    <w:rsid w:val="007E70D7"/>
    <w:rsid w:val="007F14DC"/>
    <w:rsid w:val="0081232E"/>
    <w:rsid w:val="008338DE"/>
    <w:rsid w:val="00887C61"/>
    <w:rsid w:val="008B204F"/>
    <w:rsid w:val="008D020E"/>
    <w:rsid w:val="008D1431"/>
    <w:rsid w:val="008E51B5"/>
    <w:rsid w:val="009151F7"/>
    <w:rsid w:val="009220B2"/>
    <w:rsid w:val="009343E0"/>
    <w:rsid w:val="00953005"/>
    <w:rsid w:val="00954907"/>
    <w:rsid w:val="009770DE"/>
    <w:rsid w:val="00983754"/>
    <w:rsid w:val="009B1881"/>
    <w:rsid w:val="009C5E99"/>
    <w:rsid w:val="009C7960"/>
    <w:rsid w:val="009D0D7B"/>
    <w:rsid w:val="009D63C8"/>
    <w:rsid w:val="009E041E"/>
    <w:rsid w:val="00A01954"/>
    <w:rsid w:val="00A01A30"/>
    <w:rsid w:val="00A46281"/>
    <w:rsid w:val="00A5643B"/>
    <w:rsid w:val="00A7609E"/>
    <w:rsid w:val="00A848B5"/>
    <w:rsid w:val="00B02D47"/>
    <w:rsid w:val="00B02ECD"/>
    <w:rsid w:val="00B36B8F"/>
    <w:rsid w:val="00B83B85"/>
    <w:rsid w:val="00B856AF"/>
    <w:rsid w:val="00BA6F93"/>
    <w:rsid w:val="00BA70E0"/>
    <w:rsid w:val="00BC5E83"/>
    <w:rsid w:val="00C11664"/>
    <w:rsid w:val="00C52BC7"/>
    <w:rsid w:val="00C5381B"/>
    <w:rsid w:val="00C575E1"/>
    <w:rsid w:val="00C5794A"/>
    <w:rsid w:val="00CA0D8B"/>
    <w:rsid w:val="00CA3419"/>
    <w:rsid w:val="00CA4C50"/>
    <w:rsid w:val="00CB4DEE"/>
    <w:rsid w:val="00CD11F7"/>
    <w:rsid w:val="00CE6299"/>
    <w:rsid w:val="00D050DE"/>
    <w:rsid w:val="00D06F70"/>
    <w:rsid w:val="00D11FA4"/>
    <w:rsid w:val="00D343A5"/>
    <w:rsid w:val="00D46A06"/>
    <w:rsid w:val="00D50FDC"/>
    <w:rsid w:val="00D9463A"/>
    <w:rsid w:val="00DA1B49"/>
    <w:rsid w:val="00DA7816"/>
    <w:rsid w:val="00DD4314"/>
    <w:rsid w:val="00DE5248"/>
    <w:rsid w:val="00DF735A"/>
    <w:rsid w:val="00E03DC3"/>
    <w:rsid w:val="00E3724E"/>
    <w:rsid w:val="00E46924"/>
    <w:rsid w:val="00E5046D"/>
    <w:rsid w:val="00E54BC8"/>
    <w:rsid w:val="00E566E5"/>
    <w:rsid w:val="00E93FD6"/>
    <w:rsid w:val="00ED478C"/>
    <w:rsid w:val="00EE089C"/>
    <w:rsid w:val="00EF7777"/>
    <w:rsid w:val="00F003C0"/>
    <w:rsid w:val="00F150E5"/>
    <w:rsid w:val="00F15877"/>
    <w:rsid w:val="00F327AD"/>
    <w:rsid w:val="00F35688"/>
    <w:rsid w:val="00F4254A"/>
    <w:rsid w:val="00F445E0"/>
    <w:rsid w:val="00F53EB3"/>
    <w:rsid w:val="00FD23B7"/>
    <w:rsid w:val="00FE03EC"/>
    <w:rsid w:val="00FE31E7"/>
    <w:rsid w:val="00FE4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D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20B2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065E12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065E12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065E12"/>
    <w:rPr>
      <w:vertAlign w:val="superscript"/>
    </w:rPr>
  </w:style>
  <w:style w:type="character" w:styleId="a7">
    <w:name w:val="Hyperlink"/>
    <w:basedOn w:val="a0"/>
    <w:uiPriority w:val="99"/>
    <w:unhideWhenUsed/>
    <w:rsid w:val="00D050DE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C5794A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C5794A"/>
    <w:rPr>
      <w:rFonts w:ascii="Consolas" w:hAnsi="Consolas" w:cs="Consolas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292F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2F8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00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1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6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hepeleva.ea@szniesh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ylejbees.com/index.php/ekonomika-pchelovodstva/1343-pchelovodnyj-kooperativ-protiv-krizis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ylejbees.com/index.php/ekonomika-pchelovodstva/1486-opyt-pchelovodnykh-kooperativov-v-belorussi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1DB170-6FDD-472C-97F3-DAE0EC3F2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881</TotalTime>
  <Pages>5</Pages>
  <Words>1931</Words>
  <Characters>11009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agrohimik4</cp:lastModifiedBy>
  <cp:revision>153</cp:revision>
  <dcterms:created xsi:type="dcterms:W3CDTF">2018-05-06T16:21:00Z</dcterms:created>
  <dcterms:modified xsi:type="dcterms:W3CDTF">2018-05-11T13:36:00Z</dcterms:modified>
</cp:coreProperties>
</file>