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628" w:rsidRPr="00265628" w:rsidRDefault="00265628" w:rsidP="00265628">
      <w:pPr>
        <w:spacing w:after="0" w:line="240" w:lineRule="auto"/>
        <w:ind w:firstLine="709"/>
        <w:rPr>
          <w:rFonts w:ascii="Times New Roman" w:hAnsi="Times New Roman" w:cs="Times New Roman"/>
          <w:b/>
          <w:sz w:val="24"/>
          <w:szCs w:val="24"/>
        </w:rPr>
      </w:pPr>
      <w:r w:rsidRPr="00265628">
        <w:rPr>
          <w:rFonts w:ascii="Times New Roman" w:hAnsi="Times New Roman" w:cs="Times New Roman"/>
          <w:b/>
          <w:sz w:val="24"/>
          <w:szCs w:val="24"/>
        </w:rPr>
        <w:t>УДК/ББК</w:t>
      </w:r>
    </w:p>
    <w:p w:rsidR="00DC418C" w:rsidRPr="00890553" w:rsidRDefault="00DC418C" w:rsidP="00890553">
      <w:pPr>
        <w:spacing w:after="0" w:line="240" w:lineRule="auto"/>
        <w:ind w:firstLine="709"/>
        <w:jc w:val="right"/>
        <w:rPr>
          <w:rFonts w:ascii="Times New Roman" w:hAnsi="Times New Roman" w:cs="Times New Roman"/>
          <w:b/>
          <w:i/>
          <w:sz w:val="24"/>
          <w:szCs w:val="24"/>
        </w:rPr>
      </w:pPr>
      <w:r w:rsidRPr="00890553">
        <w:rPr>
          <w:rFonts w:ascii="Times New Roman" w:hAnsi="Times New Roman" w:cs="Times New Roman"/>
          <w:b/>
          <w:i/>
          <w:sz w:val="24"/>
          <w:szCs w:val="24"/>
        </w:rPr>
        <w:t xml:space="preserve">Михалицкий </w:t>
      </w:r>
      <w:r w:rsidR="00890553" w:rsidRPr="00890553">
        <w:rPr>
          <w:rFonts w:ascii="Times New Roman" w:hAnsi="Times New Roman" w:cs="Times New Roman"/>
          <w:b/>
          <w:i/>
          <w:sz w:val="24"/>
          <w:szCs w:val="24"/>
        </w:rPr>
        <w:t>Р.В.</w:t>
      </w:r>
    </w:p>
    <w:p w:rsidR="00DC418C" w:rsidRDefault="00890553" w:rsidP="00890553">
      <w:pPr>
        <w:spacing w:after="0" w:line="240" w:lineRule="auto"/>
        <w:ind w:firstLine="709"/>
        <w:jc w:val="center"/>
        <w:rPr>
          <w:rFonts w:ascii="Times New Roman" w:hAnsi="Times New Roman" w:cs="Times New Roman"/>
          <w:b/>
          <w:sz w:val="24"/>
          <w:szCs w:val="24"/>
        </w:rPr>
      </w:pPr>
      <w:r w:rsidRPr="00890553">
        <w:rPr>
          <w:rFonts w:ascii="Times New Roman" w:hAnsi="Times New Roman" w:cs="Times New Roman"/>
          <w:b/>
          <w:sz w:val="24"/>
          <w:szCs w:val="24"/>
        </w:rPr>
        <w:t xml:space="preserve">ДЕМОГРАФИЧЕСКИЕ ПРОЦЕССЫ В РОССИИ ПОСЛЕ НАЧАЛА </w:t>
      </w:r>
      <w:r w:rsidR="004E09B2">
        <w:rPr>
          <w:rFonts w:ascii="Times New Roman" w:hAnsi="Times New Roman" w:cs="Times New Roman"/>
          <w:b/>
          <w:sz w:val="24"/>
          <w:szCs w:val="24"/>
        </w:rPr>
        <w:t>«</w:t>
      </w:r>
      <w:r w:rsidRPr="00890553">
        <w:rPr>
          <w:rFonts w:ascii="Times New Roman" w:hAnsi="Times New Roman" w:cs="Times New Roman"/>
          <w:b/>
          <w:sz w:val="24"/>
          <w:szCs w:val="24"/>
        </w:rPr>
        <w:t>С</w:t>
      </w:r>
      <w:r w:rsidR="004E09B2">
        <w:rPr>
          <w:rFonts w:ascii="Times New Roman" w:hAnsi="Times New Roman" w:cs="Times New Roman"/>
          <w:b/>
          <w:sz w:val="24"/>
          <w:szCs w:val="24"/>
        </w:rPr>
        <w:t>пециальная военная операция».</w:t>
      </w:r>
    </w:p>
    <w:p w:rsidR="00996C60" w:rsidRDefault="00996C60" w:rsidP="00890553">
      <w:pPr>
        <w:spacing w:after="0" w:line="240" w:lineRule="auto"/>
        <w:ind w:firstLine="709"/>
        <w:jc w:val="center"/>
        <w:rPr>
          <w:rFonts w:ascii="Times New Roman" w:hAnsi="Times New Roman" w:cs="Times New Roman"/>
          <w:b/>
          <w:sz w:val="24"/>
          <w:szCs w:val="24"/>
        </w:rPr>
      </w:pPr>
    </w:p>
    <w:p w:rsidR="005E1522" w:rsidRPr="008D08A6" w:rsidRDefault="00265628" w:rsidP="008D08A6">
      <w:pPr>
        <w:spacing w:after="0" w:line="240" w:lineRule="auto"/>
        <w:ind w:firstLine="709"/>
        <w:rPr>
          <w:rFonts w:ascii="Times New Roman" w:hAnsi="Times New Roman" w:cs="Times New Roman"/>
          <w:i/>
          <w:sz w:val="24"/>
          <w:szCs w:val="24"/>
        </w:rPr>
      </w:pPr>
      <w:r w:rsidRPr="00265628">
        <w:rPr>
          <w:rFonts w:ascii="Times New Roman" w:hAnsi="Times New Roman" w:cs="Times New Roman"/>
          <w:b/>
          <w:i/>
          <w:sz w:val="24"/>
          <w:szCs w:val="24"/>
        </w:rPr>
        <w:t>Аннотация.</w:t>
      </w:r>
      <w:r>
        <w:rPr>
          <w:rFonts w:ascii="Times New Roman" w:hAnsi="Times New Roman" w:cs="Times New Roman"/>
          <w:i/>
          <w:sz w:val="24"/>
          <w:szCs w:val="24"/>
        </w:rPr>
        <w:t xml:space="preserve"> </w:t>
      </w:r>
      <w:r w:rsidR="005E1522" w:rsidRPr="008D08A6">
        <w:rPr>
          <w:rFonts w:ascii="Times New Roman" w:hAnsi="Times New Roman" w:cs="Times New Roman"/>
          <w:i/>
          <w:sz w:val="24"/>
          <w:szCs w:val="24"/>
        </w:rPr>
        <w:t>В статье раскрывается понятие демографических процессов в России, проводится анализ данных по</w:t>
      </w:r>
      <w:r w:rsidR="005E1522" w:rsidRPr="008D08A6">
        <w:rPr>
          <w:rFonts w:ascii="Times New Roman" w:hAnsi="Times New Roman" w:cs="Times New Roman"/>
          <w:i/>
          <w:sz w:val="24"/>
          <w:szCs w:val="24"/>
          <w:lang w:val="en-US"/>
        </w:rPr>
        <w:t>c</w:t>
      </w:r>
      <w:r w:rsidR="005E1522" w:rsidRPr="008D08A6">
        <w:rPr>
          <w:rFonts w:ascii="Times New Roman" w:hAnsi="Times New Roman" w:cs="Times New Roman"/>
          <w:i/>
          <w:sz w:val="24"/>
          <w:szCs w:val="24"/>
        </w:rPr>
        <w:t>ле начала Специальной военной операции</w:t>
      </w:r>
      <w:r w:rsidR="008D08A6" w:rsidRPr="008D08A6">
        <w:rPr>
          <w:rFonts w:ascii="Times New Roman" w:hAnsi="Times New Roman" w:cs="Times New Roman"/>
          <w:i/>
          <w:sz w:val="24"/>
          <w:szCs w:val="24"/>
        </w:rPr>
        <w:t xml:space="preserve"> и</w:t>
      </w:r>
      <w:r w:rsidR="005E1522" w:rsidRPr="008D08A6">
        <w:rPr>
          <w:rFonts w:ascii="Times New Roman" w:hAnsi="Times New Roman" w:cs="Times New Roman"/>
          <w:i/>
          <w:sz w:val="24"/>
          <w:szCs w:val="24"/>
        </w:rPr>
        <w:t xml:space="preserve"> какой тренд рождаемости и естественной убыли населения</w:t>
      </w:r>
      <w:r w:rsidR="008D08A6" w:rsidRPr="008D08A6">
        <w:rPr>
          <w:rFonts w:ascii="Times New Roman" w:hAnsi="Times New Roman" w:cs="Times New Roman"/>
          <w:i/>
          <w:sz w:val="24"/>
          <w:szCs w:val="24"/>
        </w:rPr>
        <w:t xml:space="preserve"> ждёт Россию в будущем.</w:t>
      </w:r>
    </w:p>
    <w:p w:rsidR="008D08A6" w:rsidRDefault="00265628" w:rsidP="008D08A6">
      <w:pPr>
        <w:spacing w:after="0" w:line="240" w:lineRule="auto"/>
        <w:ind w:firstLine="709"/>
        <w:rPr>
          <w:rFonts w:ascii="Times New Roman" w:hAnsi="Times New Roman" w:cs="Times New Roman"/>
          <w:i/>
          <w:sz w:val="24"/>
          <w:szCs w:val="24"/>
        </w:rPr>
      </w:pPr>
      <w:r w:rsidRPr="00265628">
        <w:rPr>
          <w:rFonts w:ascii="Times New Roman" w:hAnsi="Times New Roman" w:cs="Times New Roman"/>
          <w:b/>
          <w:i/>
          <w:sz w:val="24"/>
          <w:szCs w:val="24"/>
        </w:rPr>
        <w:t>Ключевые слова.</w:t>
      </w:r>
      <w:r>
        <w:rPr>
          <w:rFonts w:ascii="Times New Roman" w:hAnsi="Times New Roman" w:cs="Times New Roman"/>
          <w:i/>
          <w:sz w:val="24"/>
          <w:szCs w:val="24"/>
        </w:rPr>
        <w:t xml:space="preserve"> </w:t>
      </w:r>
      <w:r w:rsidR="008D08A6" w:rsidRPr="008D08A6">
        <w:rPr>
          <w:rFonts w:ascii="Times New Roman" w:hAnsi="Times New Roman" w:cs="Times New Roman"/>
          <w:i/>
          <w:sz w:val="24"/>
          <w:szCs w:val="24"/>
        </w:rPr>
        <w:t xml:space="preserve">Миграция, демографические процессы, ВНЖ, естественная убыль, </w:t>
      </w:r>
      <w:r w:rsidR="00A46850">
        <w:rPr>
          <w:rFonts w:ascii="Times New Roman" w:hAnsi="Times New Roman" w:cs="Times New Roman"/>
          <w:i/>
          <w:sz w:val="24"/>
          <w:szCs w:val="24"/>
        </w:rPr>
        <w:t>Специальная военная операция</w:t>
      </w:r>
      <w:r w:rsidR="008D08A6" w:rsidRPr="008D08A6">
        <w:rPr>
          <w:rFonts w:ascii="Times New Roman" w:hAnsi="Times New Roman" w:cs="Times New Roman"/>
          <w:i/>
          <w:sz w:val="24"/>
          <w:szCs w:val="24"/>
        </w:rPr>
        <w:t>.</w:t>
      </w:r>
    </w:p>
    <w:p w:rsidR="00996C60" w:rsidRPr="008D08A6" w:rsidRDefault="00996C60" w:rsidP="008D08A6">
      <w:pPr>
        <w:spacing w:after="0" w:line="240" w:lineRule="auto"/>
        <w:ind w:firstLine="709"/>
        <w:rPr>
          <w:rFonts w:ascii="Times New Roman" w:hAnsi="Times New Roman" w:cs="Times New Roman"/>
          <w:i/>
          <w:sz w:val="24"/>
          <w:szCs w:val="24"/>
        </w:rPr>
      </w:pPr>
    </w:p>
    <w:p w:rsidR="00DC418C" w:rsidRDefault="002D35AC" w:rsidP="00890553">
      <w:pPr>
        <w:spacing w:after="0" w:line="240" w:lineRule="auto"/>
        <w:ind w:firstLine="709"/>
        <w:jc w:val="both"/>
        <w:rPr>
          <w:rFonts w:ascii="Times New Roman" w:hAnsi="Times New Roman" w:cs="Times New Roman"/>
          <w:sz w:val="24"/>
          <w:szCs w:val="24"/>
        </w:rPr>
      </w:pPr>
      <w:r w:rsidRPr="002D35AC">
        <w:rPr>
          <w:rFonts w:ascii="Times New Roman" w:hAnsi="Times New Roman" w:cs="Times New Roman"/>
          <w:sz w:val="24"/>
          <w:szCs w:val="24"/>
        </w:rPr>
        <w:t>Демография, как отмечается в научной литературе, «изу</w:t>
      </w:r>
      <w:r w:rsidR="00890553">
        <w:rPr>
          <w:rFonts w:ascii="Times New Roman" w:hAnsi="Times New Roman" w:cs="Times New Roman"/>
          <w:sz w:val="24"/>
          <w:szCs w:val="24"/>
        </w:rPr>
        <w:t>чает количественными методами че</w:t>
      </w:r>
      <w:r w:rsidRPr="002D35AC">
        <w:rPr>
          <w:rFonts w:ascii="Times New Roman" w:hAnsi="Times New Roman" w:cs="Times New Roman"/>
          <w:sz w:val="24"/>
          <w:szCs w:val="24"/>
        </w:rPr>
        <w:t>ловеческие популяции и изменения в них в результате развития процессов рождаем</w:t>
      </w:r>
      <w:r w:rsidR="008A4359">
        <w:rPr>
          <w:rFonts w:ascii="Times New Roman" w:hAnsi="Times New Roman" w:cs="Times New Roman"/>
          <w:sz w:val="24"/>
          <w:szCs w:val="24"/>
        </w:rPr>
        <w:t>ости, смертности и миграций» [1</w:t>
      </w:r>
      <w:r w:rsidR="00265628">
        <w:rPr>
          <w:rFonts w:ascii="Times New Roman" w:hAnsi="Times New Roman" w:cs="Times New Roman"/>
          <w:sz w:val="24"/>
          <w:szCs w:val="24"/>
        </w:rPr>
        <w:t>1</w:t>
      </w:r>
      <w:r w:rsidRPr="002D35AC">
        <w:rPr>
          <w:rFonts w:ascii="Times New Roman" w:hAnsi="Times New Roman" w:cs="Times New Roman"/>
          <w:sz w:val="24"/>
          <w:szCs w:val="24"/>
        </w:rPr>
        <w:t xml:space="preserve">, с. 298]. «закономерности естественного воспроизводства населения»; «воспроизводство населения или процесс непрерывного возобновления его численности и структур через смену поколений, через процесс рождаемости и смертности»; «определенную область действительности, которую не изучает никакая другая наука – возобновление поколений, или процессы взаимодействия рождаемости, смертности, </w:t>
      </w:r>
      <w:proofErr w:type="spellStart"/>
      <w:r w:rsidRPr="002D35AC">
        <w:rPr>
          <w:rFonts w:ascii="Times New Roman" w:hAnsi="Times New Roman" w:cs="Times New Roman"/>
          <w:sz w:val="24"/>
          <w:szCs w:val="24"/>
        </w:rPr>
        <w:t>брачности</w:t>
      </w:r>
      <w:proofErr w:type="spellEnd"/>
      <w:r w:rsidRPr="002D35AC">
        <w:rPr>
          <w:rFonts w:ascii="Times New Roman" w:hAnsi="Times New Roman" w:cs="Times New Roman"/>
          <w:sz w:val="24"/>
          <w:szCs w:val="24"/>
        </w:rPr>
        <w:t xml:space="preserve">, прекращения браков </w:t>
      </w:r>
      <w:r w:rsidR="00265628">
        <w:rPr>
          <w:rFonts w:ascii="Times New Roman" w:hAnsi="Times New Roman" w:cs="Times New Roman"/>
          <w:sz w:val="24"/>
          <w:szCs w:val="24"/>
        </w:rPr>
        <w:t>и воспроизводства населения» [5</w:t>
      </w:r>
      <w:r w:rsidRPr="002D35AC">
        <w:rPr>
          <w:rFonts w:ascii="Times New Roman" w:hAnsi="Times New Roman" w:cs="Times New Roman"/>
          <w:sz w:val="24"/>
          <w:szCs w:val="24"/>
        </w:rPr>
        <w:t xml:space="preserve">, c. 6]. Под «демографическими процессами» принято понимать воспроизводство населения в целом или изменение его численности в результате рождаемости и смертности. Это процесс изменений демографических фактов, составляющих демографическую историю общества (рождаемость, смертность, </w:t>
      </w:r>
      <w:proofErr w:type="spellStart"/>
      <w:r w:rsidRPr="002D35AC">
        <w:rPr>
          <w:rFonts w:ascii="Times New Roman" w:hAnsi="Times New Roman" w:cs="Times New Roman"/>
          <w:sz w:val="24"/>
          <w:szCs w:val="24"/>
        </w:rPr>
        <w:t>брачность</w:t>
      </w:r>
      <w:proofErr w:type="spellEnd"/>
      <w:r w:rsidRPr="002D35AC">
        <w:rPr>
          <w:rFonts w:ascii="Times New Roman" w:hAnsi="Times New Roman" w:cs="Times New Roman"/>
          <w:sz w:val="24"/>
          <w:szCs w:val="24"/>
        </w:rPr>
        <w:t xml:space="preserve">, </w:t>
      </w:r>
      <w:proofErr w:type="spellStart"/>
      <w:r w:rsidRPr="002D35AC">
        <w:rPr>
          <w:rFonts w:ascii="Times New Roman" w:hAnsi="Times New Roman" w:cs="Times New Roman"/>
          <w:sz w:val="24"/>
          <w:szCs w:val="24"/>
        </w:rPr>
        <w:t>разводимость</w:t>
      </w:r>
      <w:proofErr w:type="spellEnd"/>
      <w:r w:rsidRPr="002D35AC">
        <w:rPr>
          <w:rFonts w:ascii="Times New Roman" w:hAnsi="Times New Roman" w:cs="Times New Roman"/>
          <w:sz w:val="24"/>
          <w:szCs w:val="24"/>
        </w:rPr>
        <w:t>, миграции). Воспроизводство населения – процесс самосохранения населения в хо</w:t>
      </w:r>
      <w:r w:rsidR="008A4359">
        <w:rPr>
          <w:rFonts w:ascii="Times New Roman" w:hAnsi="Times New Roman" w:cs="Times New Roman"/>
          <w:sz w:val="24"/>
          <w:szCs w:val="24"/>
        </w:rPr>
        <w:t>де его непрерывных изменений [1</w:t>
      </w:r>
      <w:r w:rsidR="00265628">
        <w:rPr>
          <w:rFonts w:ascii="Times New Roman" w:hAnsi="Times New Roman" w:cs="Times New Roman"/>
          <w:sz w:val="24"/>
          <w:szCs w:val="24"/>
        </w:rPr>
        <w:t>1</w:t>
      </w:r>
      <w:r w:rsidRPr="002D35AC">
        <w:rPr>
          <w:rFonts w:ascii="Times New Roman" w:hAnsi="Times New Roman" w:cs="Times New Roman"/>
          <w:sz w:val="24"/>
          <w:szCs w:val="24"/>
        </w:rPr>
        <w:t>, c. 298]</w:t>
      </w:r>
      <w:r>
        <w:rPr>
          <w:rFonts w:ascii="Times New Roman" w:hAnsi="Times New Roman" w:cs="Times New Roman"/>
          <w:sz w:val="24"/>
          <w:szCs w:val="24"/>
        </w:rPr>
        <w:t>.</w:t>
      </w:r>
    </w:p>
    <w:p w:rsidR="00890553" w:rsidRDefault="00890553" w:rsidP="00890553">
      <w:pPr>
        <w:spacing w:after="0" w:line="240" w:lineRule="auto"/>
        <w:ind w:firstLine="709"/>
        <w:jc w:val="both"/>
        <w:rPr>
          <w:rFonts w:ascii="Times New Roman" w:hAnsi="Times New Roman" w:cs="Times New Roman"/>
          <w:sz w:val="24"/>
          <w:szCs w:val="24"/>
        </w:rPr>
      </w:pPr>
    </w:p>
    <w:p w:rsidR="00721D8C" w:rsidRDefault="002D35AC" w:rsidP="00890553">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3476625" cy="3259336"/>
            <wp:effectExtent l="19050" t="0" r="0" b="0"/>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 cstate="print">
                      <a:grayscl/>
                    </a:blip>
                    <a:srcRect/>
                    <a:stretch>
                      <a:fillRect/>
                    </a:stretch>
                  </pic:blipFill>
                  <pic:spPr bwMode="auto">
                    <a:xfrm>
                      <a:off x="0" y="0"/>
                      <a:ext cx="3492041" cy="3273789"/>
                    </a:xfrm>
                    <a:prstGeom prst="rect">
                      <a:avLst/>
                    </a:prstGeom>
                    <a:noFill/>
                    <a:ln w="9525">
                      <a:noFill/>
                      <a:miter lim="800000"/>
                      <a:headEnd/>
                      <a:tailEnd/>
                    </a:ln>
                  </pic:spPr>
                </pic:pic>
              </a:graphicData>
            </a:graphic>
          </wp:inline>
        </w:drawing>
      </w:r>
    </w:p>
    <w:p w:rsidR="00DC418C" w:rsidRDefault="002D35AC" w:rsidP="00890553">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Рис.1 Демографическая пирамида Израиля, 2022 год</w:t>
      </w:r>
    </w:p>
    <w:p w:rsidR="00890553" w:rsidRDefault="00890553" w:rsidP="00890553">
      <w:pPr>
        <w:spacing w:after="0" w:line="240" w:lineRule="auto"/>
        <w:ind w:firstLine="709"/>
        <w:jc w:val="both"/>
        <w:rPr>
          <w:rFonts w:ascii="Times New Roman" w:hAnsi="Times New Roman" w:cs="Times New Roman"/>
          <w:sz w:val="24"/>
          <w:szCs w:val="24"/>
        </w:rPr>
      </w:pPr>
    </w:p>
    <w:p w:rsidR="00890553" w:rsidRDefault="00890553"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Вот так выглядит хорошая демографическая пирамида (рис. 1), она плавная, без ям, больше всего рождённых недавно и количество людей плавно скатывается вниз, что обеспечивает устойчивость пенсионного фонда и экономики в целом. Сегодняшние трудоспособные обеспечивают старшее поколение, тем самым прослеживается стабильность.</w:t>
      </w:r>
    </w:p>
    <w:p w:rsidR="00DC418C" w:rsidRDefault="00DC418C" w:rsidP="00890553">
      <w:pPr>
        <w:spacing w:after="0" w:line="240" w:lineRule="auto"/>
        <w:ind w:firstLine="709"/>
        <w:jc w:val="center"/>
        <w:rPr>
          <w:rFonts w:ascii="Times New Roman" w:hAnsi="Times New Roman" w:cs="Times New Roman"/>
          <w:sz w:val="24"/>
          <w:szCs w:val="24"/>
        </w:rPr>
      </w:pPr>
      <w:r>
        <w:rPr>
          <w:noProof/>
          <w:lang w:eastAsia="ru-RU"/>
        </w:rPr>
        <w:lastRenderedPageBreak/>
        <w:drawing>
          <wp:inline distT="0" distB="0" distL="0" distR="0">
            <wp:extent cx="3870960" cy="2561488"/>
            <wp:effectExtent l="19050" t="0" r="0" b="0"/>
            <wp:docPr id="3" name="Рисунок 4" descr="https://sun1-15.userapi.com/impg/kXPlLqEwjiUhuP_kkeGAxumErlZvWhIOj3UjFw/YJys1EoT1Fo.jpg?size=1280x847&amp;quality=96&amp;sign=40e98c82486f9243967e38fb96191e4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1-15.userapi.com/impg/kXPlLqEwjiUhuP_kkeGAxumErlZvWhIOj3UjFw/YJys1EoT1Fo.jpg?size=1280x847&amp;quality=96&amp;sign=40e98c82486f9243967e38fb96191e43&amp;type=album"/>
                    <pic:cNvPicPr>
                      <a:picLocks noChangeAspect="1" noChangeArrowheads="1"/>
                    </pic:cNvPicPr>
                  </pic:nvPicPr>
                  <pic:blipFill>
                    <a:blip r:embed="rId7" cstate="print">
                      <a:grayscl/>
                    </a:blip>
                    <a:srcRect/>
                    <a:stretch>
                      <a:fillRect/>
                    </a:stretch>
                  </pic:blipFill>
                  <pic:spPr bwMode="auto">
                    <a:xfrm>
                      <a:off x="0" y="0"/>
                      <a:ext cx="3876179" cy="2564942"/>
                    </a:xfrm>
                    <a:prstGeom prst="rect">
                      <a:avLst/>
                    </a:prstGeom>
                    <a:noFill/>
                    <a:ln w="9525">
                      <a:noFill/>
                      <a:miter lim="800000"/>
                      <a:headEnd/>
                      <a:tailEnd/>
                    </a:ln>
                  </pic:spPr>
                </pic:pic>
              </a:graphicData>
            </a:graphic>
          </wp:inline>
        </w:drawing>
      </w:r>
    </w:p>
    <w:p w:rsidR="00721D8C" w:rsidRDefault="00721D8C" w:rsidP="00890553">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Рис.2</w:t>
      </w:r>
      <w:r w:rsidR="002D35AC">
        <w:rPr>
          <w:rFonts w:ascii="Times New Roman" w:hAnsi="Times New Roman" w:cs="Times New Roman"/>
          <w:sz w:val="24"/>
          <w:szCs w:val="24"/>
        </w:rPr>
        <w:t xml:space="preserve"> Демогра</w:t>
      </w:r>
      <w:r w:rsidR="00890553">
        <w:rPr>
          <w:rFonts w:ascii="Times New Roman" w:hAnsi="Times New Roman" w:cs="Times New Roman"/>
          <w:sz w:val="24"/>
          <w:szCs w:val="24"/>
        </w:rPr>
        <w:t>фическая пирамида России, 2022 г</w:t>
      </w:r>
      <w:r w:rsidR="002D35AC">
        <w:rPr>
          <w:rFonts w:ascii="Times New Roman" w:hAnsi="Times New Roman" w:cs="Times New Roman"/>
          <w:sz w:val="24"/>
          <w:szCs w:val="24"/>
        </w:rPr>
        <w:t>од</w:t>
      </w:r>
    </w:p>
    <w:p w:rsidR="00890553" w:rsidRDefault="00DF7008"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России же, она выглядит вот так (рис.2), у нас в стране целых три падения, так называемые демографические ямы, причиной которым послужили первая мировая война, вторая мировая война и </w:t>
      </w:r>
      <w:r w:rsidR="00DA59EB">
        <w:rPr>
          <w:rFonts w:ascii="Times New Roman" w:hAnsi="Times New Roman" w:cs="Times New Roman"/>
          <w:sz w:val="24"/>
          <w:szCs w:val="24"/>
        </w:rPr>
        <w:t>«</w:t>
      </w:r>
      <w:r>
        <w:rPr>
          <w:rFonts w:ascii="Times New Roman" w:hAnsi="Times New Roman" w:cs="Times New Roman"/>
          <w:sz w:val="24"/>
          <w:szCs w:val="24"/>
        </w:rPr>
        <w:t>девяностые</w:t>
      </w:r>
      <w:r w:rsidR="00DA59EB">
        <w:rPr>
          <w:rFonts w:ascii="Times New Roman" w:hAnsi="Times New Roman" w:cs="Times New Roman"/>
          <w:sz w:val="24"/>
          <w:szCs w:val="24"/>
        </w:rPr>
        <w:t>»</w:t>
      </w:r>
      <w:r>
        <w:rPr>
          <w:rFonts w:ascii="Times New Roman" w:hAnsi="Times New Roman" w:cs="Times New Roman"/>
          <w:sz w:val="24"/>
          <w:szCs w:val="24"/>
        </w:rPr>
        <w:t>, а 24 февраля 2022 года происходит ещё одно событие, которое безусловно сказалось и скажется на демографии.</w:t>
      </w:r>
    </w:p>
    <w:p w:rsidR="00890553" w:rsidRDefault="008700DD"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Провести анализ дем</w:t>
      </w:r>
      <w:r w:rsidR="00890553">
        <w:rPr>
          <w:rFonts w:ascii="Times New Roman" w:hAnsi="Times New Roman" w:cs="Times New Roman"/>
          <w:sz w:val="24"/>
          <w:szCs w:val="24"/>
        </w:rPr>
        <w:t>ографической ситуации в России.</w:t>
      </w:r>
    </w:p>
    <w:p w:rsidR="00890553" w:rsidRDefault="00890553"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890553" w:rsidRPr="00890553" w:rsidRDefault="008700DD" w:rsidP="00890553">
      <w:pPr>
        <w:pStyle w:val="a9"/>
        <w:numPr>
          <w:ilvl w:val="0"/>
          <w:numId w:val="3"/>
        </w:numPr>
        <w:spacing w:after="0" w:line="240" w:lineRule="auto"/>
        <w:jc w:val="both"/>
        <w:rPr>
          <w:rFonts w:ascii="Times New Roman" w:hAnsi="Times New Roman" w:cs="Times New Roman"/>
          <w:sz w:val="24"/>
          <w:szCs w:val="24"/>
        </w:rPr>
      </w:pPr>
      <w:r w:rsidRPr="00890553">
        <w:rPr>
          <w:rFonts w:ascii="Times New Roman" w:hAnsi="Times New Roman" w:cs="Times New Roman"/>
          <w:sz w:val="24"/>
          <w:szCs w:val="24"/>
        </w:rPr>
        <w:t>Выяснить сколько людей эмигри</w:t>
      </w:r>
      <w:r w:rsidR="00890553" w:rsidRPr="00890553">
        <w:rPr>
          <w:rFonts w:ascii="Times New Roman" w:hAnsi="Times New Roman" w:cs="Times New Roman"/>
          <w:sz w:val="24"/>
          <w:szCs w:val="24"/>
        </w:rPr>
        <w:t>ровало из страны.</w:t>
      </w:r>
    </w:p>
    <w:p w:rsidR="00890553" w:rsidRPr="00890553" w:rsidRDefault="008700DD" w:rsidP="00890553">
      <w:pPr>
        <w:pStyle w:val="a9"/>
        <w:numPr>
          <w:ilvl w:val="0"/>
          <w:numId w:val="3"/>
        </w:numPr>
        <w:spacing w:after="0" w:line="240" w:lineRule="auto"/>
        <w:jc w:val="both"/>
        <w:rPr>
          <w:rFonts w:ascii="Times New Roman" w:hAnsi="Times New Roman" w:cs="Times New Roman"/>
          <w:sz w:val="24"/>
          <w:szCs w:val="24"/>
        </w:rPr>
      </w:pPr>
      <w:r w:rsidRPr="00890553">
        <w:rPr>
          <w:rFonts w:ascii="Times New Roman" w:hAnsi="Times New Roman" w:cs="Times New Roman"/>
          <w:sz w:val="24"/>
          <w:szCs w:val="24"/>
        </w:rPr>
        <w:t>Удалось ли современной власти исправить трагедии прошлого.</w:t>
      </w:r>
    </w:p>
    <w:p w:rsidR="0097332E" w:rsidRDefault="008700DD"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Попробуем разобраться, сколько человек выехало из России. Мы знаем</w:t>
      </w:r>
      <w:r w:rsidR="00BA71CA">
        <w:rPr>
          <w:rFonts w:ascii="Times New Roman" w:hAnsi="Times New Roman" w:cs="Times New Roman"/>
          <w:sz w:val="24"/>
          <w:szCs w:val="24"/>
        </w:rPr>
        <w:t xml:space="preserve">, что россияне выезжали за рубеж, только за 9 месяцев прошлого года 18,2 миллионов раз </w:t>
      </w:r>
      <w:r w:rsidR="00D80EDC">
        <w:rPr>
          <w:rFonts w:ascii="Times New Roman" w:hAnsi="Times New Roman" w:cs="Times New Roman"/>
          <w:sz w:val="24"/>
          <w:szCs w:val="24"/>
        </w:rPr>
        <w:t>[7</w:t>
      </w:r>
      <w:r w:rsidR="00BA71CA" w:rsidRPr="00BA71CA">
        <w:rPr>
          <w:rFonts w:ascii="Times New Roman" w:hAnsi="Times New Roman" w:cs="Times New Roman"/>
          <w:sz w:val="24"/>
          <w:szCs w:val="24"/>
        </w:rPr>
        <w:t>]</w:t>
      </w:r>
      <w:r w:rsidR="00BA71CA">
        <w:rPr>
          <w:rFonts w:ascii="Times New Roman" w:hAnsi="Times New Roman" w:cs="Times New Roman"/>
          <w:sz w:val="24"/>
          <w:szCs w:val="24"/>
        </w:rPr>
        <w:t xml:space="preserve">. Но это не говорит о том, что Россия лишилась седьмой </w:t>
      </w:r>
      <w:r w:rsidR="0097332E">
        <w:rPr>
          <w:rFonts w:ascii="Times New Roman" w:hAnsi="Times New Roman" w:cs="Times New Roman"/>
          <w:sz w:val="24"/>
          <w:szCs w:val="24"/>
        </w:rPr>
        <w:t>части населения</w:t>
      </w:r>
      <w:r w:rsidR="00BA71CA">
        <w:rPr>
          <w:rFonts w:ascii="Times New Roman" w:hAnsi="Times New Roman" w:cs="Times New Roman"/>
          <w:sz w:val="24"/>
          <w:szCs w:val="24"/>
        </w:rPr>
        <w:t xml:space="preserve">. Статистика о выездах говорит </w:t>
      </w:r>
      <w:r w:rsidR="007D5E23">
        <w:rPr>
          <w:rFonts w:ascii="Times New Roman" w:hAnsi="Times New Roman" w:cs="Times New Roman"/>
          <w:sz w:val="24"/>
          <w:szCs w:val="24"/>
        </w:rPr>
        <w:t>только,</w:t>
      </w:r>
      <w:r w:rsidR="00BA71CA">
        <w:rPr>
          <w:rFonts w:ascii="Times New Roman" w:hAnsi="Times New Roman" w:cs="Times New Roman"/>
          <w:sz w:val="24"/>
          <w:szCs w:val="24"/>
        </w:rPr>
        <w:t xml:space="preserve"> о выездах, а не уездах. Несмотря на происходящее, большинство людей продолжают отдыхать, ездить в командировки и возвращаться из «</w:t>
      </w:r>
      <w:proofErr w:type="spellStart"/>
      <w:r w:rsidR="00BA71CA">
        <w:rPr>
          <w:rFonts w:ascii="Times New Roman" w:hAnsi="Times New Roman" w:cs="Times New Roman"/>
          <w:sz w:val="24"/>
          <w:szCs w:val="24"/>
        </w:rPr>
        <w:t>навсегдашних</w:t>
      </w:r>
      <w:proofErr w:type="spellEnd"/>
      <w:r w:rsidR="00BA71CA">
        <w:rPr>
          <w:rFonts w:ascii="Times New Roman" w:hAnsi="Times New Roman" w:cs="Times New Roman"/>
          <w:sz w:val="24"/>
          <w:szCs w:val="24"/>
        </w:rPr>
        <w:t>» эмиграций. С</w:t>
      </w:r>
      <w:r w:rsidR="00DA59EB">
        <w:rPr>
          <w:rFonts w:ascii="Times New Roman" w:hAnsi="Times New Roman" w:cs="Times New Roman"/>
          <w:sz w:val="24"/>
          <w:szCs w:val="24"/>
        </w:rPr>
        <w:t>татистики сколько граждан уехало</w:t>
      </w:r>
      <w:r w:rsidR="00BA71CA">
        <w:rPr>
          <w:rFonts w:ascii="Times New Roman" w:hAnsi="Times New Roman" w:cs="Times New Roman"/>
          <w:sz w:val="24"/>
          <w:szCs w:val="24"/>
        </w:rPr>
        <w:t xml:space="preserve"> и не вернулось, к </w:t>
      </w:r>
      <w:r w:rsidR="007D5E23">
        <w:rPr>
          <w:rFonts w:ascii="Times New Roman" w:hAnsi="Times New Roman" w:cs="Times New Roman"/>
          <w:sz w:val="24"/>
          <w:szCs w:val="24"/>
        </w:rPr>
        <w:t>сожалению,</w:t>
      </w:r>
      <w:r w:rsidR="00BA71CA">
        <w:rPr>
          <w:rFonts w:ascii="Times New Roman" w:hAnsi="Times New Roman" w:cs="Times New Roman"/>
          <w:sz w:val="24"/>
          <w:szCs w:val="24"/>
        </w:rPr>
        <w:t xml:space="preserve"> нет, </w:t>
      </w:r>
      <w:r w:rsidR="007D5E23">
        <w:rPr>
          <w:rFonts w:ascii="Times New Roman" w:hAnsi="Times New Roman" w:cs="Times New Roman"/>
          <w:sz w:val="24"/>
          <w:szCs w:val="24"/>
        </w:rPr>
        <w:t>но,</w:t>
      </w:r>
      <w:r w:rsidR="00BA71CA">
        <w:rPr>
          <w:rFonts w:ascii="Times New Roman" w:hAnsi="Times New Roman" w:cs="Times New Roman"/>
          <w:sz w:val="24"/>
          <w:szCs w:val="24"/>
        </w:rPr>
        <w:t xml:space="preserve"> несмотря на это, можно попробовать поискать различные </w:t>
      </w:r>
      <w:r w:rsidR="0097332E">
        <w:rPr>
          <w:rFonts w:ascii="Times New Roman" w:hAnsi="Times New Roman" w:cs="Times New Roman"/>
          <w:sz w:val="24"/>
          <w:szCs w:val="24"/>
        </w:rPr>
        <w:t>косвенные признаки, которые могут дать лишь приблизительную оценку.</w:t>
      </w:r>
      <w:r w:rsidR="0097332E">
        <w:rPr>
          <w:rFonts w:ascii="Times New Roman" w:hAnsi="Times New Roman" w:cs="Times New Roman"/>
          <w:sz w:val="24"/>
          <w:szCs w:val="24"/>
        </w:rPr>
        <w:tab/>
      </w:r>
    </w:p>
    <w:p w:rsidR="0097332E" w:rsidRDefault="0097332E"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Турция</w:t>
      </w:r>
      <w:r w:rsidR="005F3806" w:rsidRPr="005F3806">
        <w:rPr>
          <w:rFonts w:ascii="Times New Roman" w:hAnsi="Times New Roman" w:cs="Times New Roman"/>
          <w:sz w:val="24"/>
          <w:szCs w:val="24"/>
        </w:rPr>
        <w:t xml:space="preserve"> </w:t>
      </w:r>
      <w:r>
        <w:rPr>
          <w:rFonts w:ascii="Times New Roman" w:hAnsi="Times New Roman" w:cs="Times New Roman"/>
          <w:sz w:val="24"/>
          <w:szCs w:val="24"/>
        </w:rPr>
        <w:t xml:space="preserve">- в качестве людей, которые уехали </w:t>
      </w:r>
      <w:r w:rsidR="005F3806">
        <w:rPr>
          <w:rFonts w:ascii="Times New Roman" w:hAnsi="Times New Roman" w:cs="Times New Roman"/>
          <w:sz w:val="24"/>
          <w:szCs w:val="24"/>
        </w:rPr>
        <w:t>мы,</w:t>
      </w:r>
      <w:r>
        <w:rPr>
          <w:rFonts w:ascii="Times New Roman" w:hAnsi="Times New Roman" w:cs="Times New Roman"/>
          <w:sz w:val="24"/>
          <w:szCs w:val="24"/>
        </w:rPr>
        <w:t xml:space="preserve"> </w:t>
      </w:r>
      <w:r w:rsidR="007D5E23">
        <w:rPr>
          <w:rFonts w:ascii="Times New Roman" w:hAnsi="Times New Roman" w:cs="Times New Roman"/>
          <w:sz w:val="24"/>
          <w:szCs w:val="24"/>
        </w:rPr>
        <w:t>возьмем</w:t>
      </w:r>
      <w:r>
        <w:rPr>
          <w:rFonts w:ascii="Times New Roman" w:hAnsi="Times New Roman" w:cs="Times New Roman"/>
          <w:sz w:val="24"/>
          <w:szCs w:val="24"/>
        </w:rPr>
        <w:t xml:space="preserve"> количество полученных туристических </w:t>
      </w:r>
      <w:r w:rsidR="00890553">
        <w:rPr>
          <w:rFonts w:ascii="Times New Roman" w:hAnsi="Times New Roman" w:cs="Times New Roman"/>
          <w:sz w:val="24"/>
          <w:szCs w:val="24"/>
        </w:rPr>
        <w:t>вид</w:t>
      </w:r>
      <w:r w:rsidR="00ED159B">
        <w:rPr>
          <w:rFonts w:ascii="Times New Roman" w:hAnsi="Times New Roman" w:cs="Times New Roman"/>
          <w:sz w:val="24"/>
          <w:szCs w:val="24"/>
        </w:rPr>
        <w:t>ов</w:t>
      </w:r>
      <w:r w:rsidR="00890553">
        <w:rPr>
          <w:rFonts w:ascii="Times New Roman" w:hAnsi="Times New Roman" w:cs="Times New Roman"/>
          <w:sz w:val="24"/>
          <w:szCs w:val="24"/>
        </w:rPr>
        <w:t xml:space="preserve"> на жительство</w:t>
      </w:r>
      <w:r w:rsidR="00BC3650">
        <w:rPr>
          <w:rFonts w:ascii="Times New Roman" w:hAnsi="Times New Roman" w:cs="Times New Roman"/>
          <w:sz w:val="24"/>
          <w:szCs w:val="24"/>
        </w:rPr>
        <w:t xml:space="preserve"> «(</w:t>
      </w:r>
      <w:r>
        <w:rPr>
          <w:rFonts w:ascii="Times New Roman" w:hAnsi="Times New Roman" w:cs="Times New Roman"/>
          <w:sz w:val="24"/>
          <w:szCs w:val="24"/>
        </w:rPr>
        <w:t>ВНЖ</w:t>
      </w:r>
      <w:r w:rsidR="00BC3650">
        <w:rPr>
          <w:rFonts w:ascii="Times New Roman" w:hAnsi="Times New Roman" w:cs="Times New Roman"/>
          <w:sz w:val="24"/>
          <w:szCs w:val="24"/>
        </w:rPr>
        <w:t>)»</w:t>
      </w:r>
      <w:r>
        <w:rPr>
          <w:rFonts w:ascii="Times New Roman" w:hAnsi="Times New Roman" w:cs="Times New Roman"/>
          <w:sz w:val="24"/>
          <w:szCs w:val="24"/>
        </w:rPr>
        <w:t>, россияне ст</w:t>
      </w:r>
      <w:r w:rsidR="00DA59EB">
        <w:rPr>
          <w:rFonts w:ascii="Times New Roman" w:hAnsi="Times New Roman" w:cs="Times New Roman"/>
          <w:sz w:val="24"/>
          <w:szCs w:val="24"/>
        </w:rPr>
        <w:t>али главными получателями прав</w:t>
      </w:r>
      <w:r>
        <w:rPr>
          <w:rFonts w:ascii="Times New Roman" w:hAnsi="Times New Roman" w:cs="Times New Roman"/>
          <w:sz w:val="24"/>
          <w:szCs w:val="24"/>
        </w:rPr>
        <w:t xml:space="preserve"> на годичное про</w:t>
      </w:r>
      <w:r w:rsidR="00B15E50">
        <w:rPr>
          <w:rFonts w:ascii="Times New Roman" w:hAnsi="Times New Roman" w:cs="Times New Roman"/>
          <w:sz w:val="24"/>
          <w:szCs w:val="24"/>
        </w:rPr>
        <w:t xml:space="preserve">живание, а именно: 153 000 ВНЖ </w:t>
      </w:r>
      <w:r w:rsidR="00D80EDC">
        <w:rPr>
          <w:rFonts w:ascii="Times New Roman" w:hAnsi="Times New Roman" w:cs="Times New Roman"/>
          <w:sz w:val="24"/>
          <w:szCs w:val="24"/>
        </w:rPr>
        <w:t>[12</w:t>
      </w:r>
      <w:r w:rsidRPr="0097332E">
        <w:rPr>
          <w:rFonts w:ascii="Times New Roman" w:hAnsi="Times New Roman" w:cs="Times New Roman"/>
          <w:sz w:val="24"/>
          <w:szCs w:val="24"/>
        </w:rPr>
        <w:t>]</w:t>
      </w:r>
      <w:r>
        <w:rPr>
          <w:rFonts w:ascii="Times New Roman" w:hAnsi="Times New Roman" w:cs="Times New Roman"/>
          <w:sz w:val="24"/>
          <w:szCs w:val="24"/>
        </w:rPr>
        <w:t>. Израиль, похожая ситуация, о своих корнях вспомнили 37</w:t>
      </w:r>
      <w:r w:rsidR="00DC6059">
        <w:rPr>
          <w:rFonts w:ascii="Times New Roman" w:hAnsi="Times New Roman" w:cs="Times New Roman"/>
          <w:sz w:val="24"/>
          <w:szCs w:val="24"/>
        </w:rPr>
        <w:t> </w:t>
      </w:r>
      <w:r>
        <w:rPr>
          <w:rFonts w:ascii="Times New Roman" w:hAnsi="Times New Roman" w:cs="Times New Roman"/>
          <w:sz w:val="24"/>
          <w:szCs w:val="24"/>
        </w:rPr>
        <w:t>264</w:t>
      </w:r>
      <w:r w:rsidR="00DC6059">
        <w:rPr>
          <w:rFonts w:ascii="Times New Roman" w:hAnsi="Times New Roman" w:cs="Times New Roman"/>
          <w:sz w:val="24"/>
          <w:szCs w:val="24"/>
        </w:rPr>
        <w:t xml:space="preserve"> россиян </w:t>
      </w:r>
      <w:r w:rsidR="00265628">
        <w:rPr>
          <w:rFonts w:ascii="Times New Roman" w:hAnsi="Times New Roman" w:cs="Times New Roman"/>
          <w:sz w:val="24"/>
          <w:szCs w:val="24"/>
        </w:rPr>
        <w:t>[1</w:t>
      </w:r>
      <w:r w:rsidRPr="00DC6059">
        <w:rPr>
          <w:rFonts w:ascii="Times New Roman" w:hAnsi="Times New Roman" w:cs="Times New Roman"/>
          <w:sz w:val="24"/>
          <w:szCs w:val="24"/>
        </w:rPr>
        <w:t xml:space="preserve">] </w:t>
      </w:r>
      <w:r w:rsidR="00DC6059">
        <w:rPr>
          <w:rFonts w:ascii="Times New Roman" w:hAnsi="Times New Roman" w:cs="Times New Roman"/>
          <w:sz w:val="24"/>
          <w:szCs w:val="24"/>
        </w:rPr>
        <w:t xml:space="preserve">. Грузия, тут уже более точный способ, ответ МВД Грузии на депутатский запрос, который говорит, что за 9 месяцев в Грузию приехали и не уехали  113 000 человек, а также позже близкую цифру называл и сам президент </w:t>
      </w:r>
      <w:proofErr w:type="spellStart"/>
      <w:r w:rsidR="00DC6059">
        <w:rPr>
          <w:rFonts w:ascii="Times New Roman" w:hAnsi="Times New Roman" w:cs="Times New Roman"/>
          <w:sz w:val="24"/>
          <w:szCs w:val="24"/>
        </w:rPr>
        <w:t>Саломе</w:t>
      </w:r>
      <w:proofErr w:type="spellEnd"/>
      <w:r w:rsidR="00DC6059">
        <w:rPr>
          <w:rFonts w:ascii="Times New Roman" w:hAnsi="Times New Roman" w:cs="Times New Roman"/>
          <w:sz w:val="24"/>
          <w:szCs w:val="24"/>
        </w:rPr>
        <w:t xml:space="preserve"> </w:t>
      </w:r>
      <w:proofErr w:type="spellStart"/>
      <w:r w:rsidR="00DC6059">
        <w:rPr>
          <w:rFonts w:ascii="Times New Roman" w:hAnsi="Times New Roman" w:cs="Times New Roman"/>
          <w:sz w:val="24"/>
          <w:szCs w:val="24"/>
        </w:rPr>
        <w:t>Зурабишвили</w:t>
      </w:r>
      <w:proofErr w:type="spellEnd"/>
      <w:r w:rsidR="00DC6059">
        <w:rPr>
          <w:rFonts w:ascii="Times New Roman" w:hAnsi="Times New Roman" w:cs="Times New Roman"/>
          <w:sz w:val="24"/>
          <w:szCs w:val="24"/>
        </w:rPr>
        <w:t xml:space="preserve"> </w:t>
      </w:r>
      <w:r w:rsidR="00D80EDC">
        <w:rPr>
          <w:rFonts w:ascii="Times New Roman" w:hAnsi="Times New Roman" w:cs="Times New Roman"/>
          <w:sz w:val="24"/>
          <w:szCs w:val="24"/>
        </w:rPr>
        <w:t>[10</w:t>
      </w:r>
      <w:r w:rsidR="00DC6059" w:rsidRPr="00DC6059">
        <w:rPr>
          <w:rFonts w:ascii="Times New Roman" w:hAnsi="Times New Roman" w:cs="Times New Roman"/>
          <w:sz w:val="24"/>
          <w:szCs w:val="24"/>
        </w:rPr>
        <w:t>].</w:t>
      </w:r>
      <w:r w:rsidR="00DC6059">
        <w:rPr>
          <w:rFonts w:ascii="Times New Roman" w:hAnsi="Times New Roman" w:cs="Times New Roman"/>
          <w:sz w:val="24"/>
          <w:szCs w:val="24"/>
        </w:rPr>
        <w:t xml:space="preserve"> Армения, похожая история, судя по сделанному запросу РБК в миграционную службу, за девять месяцев в страну въехали 786 000 россиян, а вернулись 744 000, значит осталось 42</w:t>
      </w:r>
      <w:r w:rsidR="007D5E23">
        <w:rPr>
          <w:rFonts w:ascii="Times New Roman" w:hAnsi="Times New Roman" w:cs="Times New Roman"/>
          <w:sz w:val="24"/>
          <w:szCs w:val="24"/>
        </w:rPr>
        <w:t> </w:t>
      </w:r>
      <w:r w:rsidR="00DC6059">
        <w:rPr>
          <w:rFonts w:ascii="Times New Roman" w:hAnsi="Times New Roman" w:cs="Times New Roman"/>
          <w:sz w:val="24"/>
          <w:szCs w:val="24"/>
        </w:rPr>
        <w:t>000</w:t>
      </w:r>
      <w:r w:rsidR="007D5E23">
        <w:rPr>
          <w:rFonts w:ascii="Times New Roman" w:hAnsi="Times New Roman" w:cs="Times New Roman"/>
          <w:sz w:val="24"/>
          <w:szCs w:val="24"/>
        </w:rPr>
        <w:t xml:space="preserve"> </w:t>
      </w:r>
      <w:r w:rsidR="00D80EDC">
        <w:rPr>
          <w:rFonts w:ascii="Times New Roman" w:hAnsi="Times New Roman" w:cs="Times New Roman"/>
          <w:sz w:val="24"/>
          <w:szCs w:val="24"/>
        </w:rPr>
        <w:t>[9</w:t>
      </w:r>
      <w:r w:rsidR="007D5E23" w:rsidRPr="007D5E23">
        <w:rPr>
          <w:rFonts w:ascii="Times New Roman" w:hAnsi="Times New Roman" w:cs="Times New Roman"/>
          <w:sz w:val="24"/>
          <w:szCs w:val="24"/>
        </w:rPr>
        <w:t>]</w:t>
      </w:r>
      <w:r w:rsidR="00DC6059">
        <w:rPr>
          <w:rFonts w:ascii="Times New Roman" w:hAnsi="Times New Roman" w:cs="Times New Roman"/>
          <w:sz w:val="24"/>
          <w:szCs w:val="24"/>
        </w:rPr>
        <w:t xml:space="preserve">. Казахстан, МВД Казахстана сообщает, что 36 000 получили разрешение на пребывание, но с другой стороны, остаются до сих пор 146 000 человек. И так, </w:t>
      </w:r>
      <w:r w:rsidR="00DA59EB">
        <w:rPr>
          <w:rFonts w:ascii="Times New Roman" w:hAnsi="Times New Roman" w:cs="Times New Roman"/>
          <w:sz w:val="24"/>
          <w:szCs w:val="24"/>
        </w:rPr>
        <w:t>оставшиеся</w:t>
      </w:r>
      <w:r w:rsidR="00DC6059">
        <w:rPr>
          <w:rFonts w:ascii="Times New Roman" w:hAnsi="Times New Roman" w:cs="Times New Roman"/>
          <w:sz w:val="24"/>
          <w:szCs w:val="24"/>
        </w:rPr>
        <w:t xml:space="preserve"> 110 000 человек, либо потом уедут из Казахстана, либо оформят разрешение на проживание, </w:t>
      </w:r>
      <w:r w:rsidR="00B15E50">
        <w:rPr>
          <w:rFonts w:ascii="Times New Roman" w:hAnsi="Times New Roman" w:cs="Times New Roman"/>
          <w:sz w:val="24"/>
          <w:szCs w:val="24"/>
        </w:rPr>
        <w:t>следовательно,</w:t>
      </w:r>
      <w:r w:rsidR="00DC6059">
        <w:rPr>
          <w:rFonts w:ascii="Times New Roman" w:hAnsi="Times New Roman" w:cs="Times New Roman"/>
          <w:sz w:val="24"/>
          <w:szCs w:val="24"/>
        </w:rPr>
        <w:t xml:space="preserve"> из этого можно взять среднее число в 73 000 человек</w:t>
      </w:r>
      <w:r w:rsidR="00996C60">
        <w:rPr>
          <w:rFonts w:ascii="Times New Roman" w:hAnsi="Times New Roman" w:cs="Times New Roman"/>
          <w:sz w:val="24"/>
          <w:szCs w:val="24"/>
        </w:rPr>
        <w:t xml:space="preserve"> </w:t>
      </w:r>
      <w:r w:rsidR="00D80EDC">
        <w:rPr>
          <w:rFonts w:ascii="Times New Roman" w:hAnsi="Times New Roman" w:cs="Times New Roman"/>
          <w:sz w:val="24"/>
          <w:szCs w:val="24"/>
        </w:rPr>
        <w:t>[6</w:t>
      </w:r>
      <w:r w:rsidR="007D5E23" w:rsidRPr="007D5E23">
        <w:rPr>
          <w:rFonts w:ascii="Times New Roman" w:hAnsi="Times New Roman" w:cs="Times New Roman"/>
          <w:sz w:val="24"/>
          <w:szCs w:val="24"/>
        </w:rPr>
        <w:t>]</w:t>
      </w:r>
      <w:r w:rsidR="00DC6059">
        <w:rPr>
          <w:rFonts w:ascii="Times New Roman" w:hAnsi="Times New Roman" w:cs="Times New Roman"/>
          <w:sz w:val="24"/>
          <w:szCs w:val="24"/>
        </w:rPr>
        <w:t xml:space="preserve">. Подобным образом можно поступить и с Сербией, президент Александр </w:t>
      </w:r>
      <w:proofErr w:type="spellStart"/>
      <w:r w:rsidR="00DC6059">
        <w:rPr>
          <w:rFonts w:ascii="Times New Roman" w:hAnsi="Times New Roman" w:cs="Times New Roman"/>
          <w:sz w:val="24"/>
          <w:szCs w:val="24"/>
        </w:rPr>
        <w:t>Вучич</w:t>
      </w:r>
      <w:proofErr w:type="spellEnd"/>
      <w:r w:rsidR="00DC6059">
        <w:rPr>
          <w:rFonts w:ascii="Times New Roman" w:hAnsi="Times New Roman" w:cs="Times New Roman"/>
          <w:sz w:val="24"/>
          <w:szCs w:val="24"/>
        </w:rPr>
        <w:t xml:space="preserve"> сказал, что сначала конфликта в Сербию приехало более 100 000 россиян, из которых 17 000 получили ВНЖ, остальные же, либо уехали, либо живут неофициально, поэтому взять можно среднее в 50 000 человек</w:t>
      </w:r>
      <w:r w:rsidR="00996C60">
        <w:rPr>
          <w:rFonts w:ascii="Times New Roman" w:hAnsi="Times New Roman" w:cs="Times New Roman"/>
          <w:sz w:val="24"/>
          <w:szCs w:val="24"/>
        </w:rPr>
        <w:t xml:space="preserve"> </w:t>
      </w:r>
      <w:r w:rsidR="00D80EDC">
        <w:rPr>
          <w:rFonts w:ascii="Times New Roman" w:hAnsi="Times New Roman" w:cs="Times New Roman"/>
          <w:sz w:val="24"/>
          <w:szCs w:val="24"/>
        </w:rPr>
        <w:t>[4</w:t>
      </w:r>
      <w:r w:rsidR="007D5E23" w:rsidRPr="007D5E23">
        <w:rPr>
          <w:rFonts w:ascii="Times New Roman" w:hAnsi="Times New Roman" w:cs="Times New Roman"/>
          <w:sz w:val="24"/>
          <w:szCs w:val="24"/>
        </w:rPr>
        <w:t>]</w:t>
      </w:r>
      <w:r w:rsidR="00DC6059">
        <w:rPr>
          <w:rFonts w:ascii="Times New Roman" w:hAnsi="Times New Roman" w:cs="Times New Roman"/>
          <w:sz w:val="24"/>
          <w:szCs w:val="24"/>
        </w:rPr>
        <w:t>.</w:t>
      </w:r>
      <w:r w:rsidR="007D5E23">
        <w:rPr>
          <w:rFonts w:ascii="Times New Roman" w:hAnsi="Times New Roman" w:cs="Times New Roman"/>
          <w:sz w:val="24"/>
          <w:szCs w:val="24"/>
        </w:rPr>
        <w:t xml:space="preserve"> Соединенные штаты Америки, представляют информацию в графике. Так вот, для того чтобы незаконно пересечь Мексиканскую границу</w:t>
      </w:r>
      <w:r w:rsidR="005F3806">
        <w:rPr>
          <w:rFonts w:ascii="Times New Roman" w:hAnsi="Times New Roman" w:cs="Times New Roman"/>
          <w:sz w:val="24"/>
          <w:szCs w:val="24"/>
        </w:rPr>
        <w:t xml:space="preserve"> уехали 21 672 человек, именно столько задержаний произошло в прошлом году</w:t>
      </w:r>
      <w:r w:rsidR="007D5E23">
        <w:rPr>
          <w:rFonts w:ascii="Times New Roman" w:hAnsi="Times New Roman" w:cs="Times New Roman"/>
          <w:sz w:val="24"/>
          <w:szCs w:val="24"/>
        </w:rPr>
        <w:t xml:space="preserve"> </w:t>
      </w:r>
      <w:r w:rsidR="00D80EDC">
        <w:rPr>
          <w:rFonts w:ascii="Times New Roman" w:hAnsi="Times New Roman" w:cs="Times New Roman"/>
          <w:sz w:val="24"/>
          <w:szCs w:val="24"/>
        </w:rPr>
        <w:t>[2</w:t>
      </w:r>
      <w:r w:rsidR="007D5E23" w:rsidRPr="007D5E23">
        <w:rPr>
          <w:rFonts w:ascii="Times New Roman" w:hAnsi="Times New Roman" w:cs="Times New Roman"/>
          <w:sz w:val="24"/>
          <w:szCs w:val="24"/>
        </w:rPr>
        <w:t>].</w:t>
      </w:r>
      <w:r w:rsidR="007D5E23">
        <w:rPr>
          <w:rFonts w:ascii="Times New Roman" w:hAnsi="Times New Roman" w:cs="Times New Roman"/>
          <w:sz w:val="24"/>
          <w:szCs w:val="24"/>
        </w:rPr>
        <w:t xml:space="preserve"> </w:t>
      </w:r>
      <w:r w:rsidR="005F3806">
        <w:rPr>
          <w:rFonts w:ascii="Times New Roman" w:hAnsi="Times New Roman" w:cs="Times New Roman"/>
          <w:sz w:val="24"/>
          <w:szCs w:val="24"/>
        </w:rPr>
        <w:t>В Кыргызстане, к сожалению</w:t>
      </w:r>
      <w:r w:rsidR="00B15E50">
        <w:rPr>
          <w:rFonts w:ascii="Times New Roman" w:hAnsi="Times New Roman" w:cs="Times New Roman"/>
          <w:sz w:val="24"/>
          <w:szCs w:val="24"/>
        </w:rPr>
        <w:t>,</w:t>
      </w:r>
      <w:r w:rsidR="005F3806">
        <w:rPr>
          <w:rFonts w:ascii="Times New Roman" w:hAnsi="Times New Roman" w:cs="Times New Roman"/>
          <w:sz w:val="24"/>
          <w:szCs w:val="24"/>
        </w:rPr>
        <w:t xml:space="preserve"> снова придётся опираться на слова, судя по данным министра труда </w:t>
      </w:r>
      <w:proofErr w:type="spellStart"/>
      <w:r w:rsidR="005F3806">
        <w:rPr>
          <w:rFonts w:ascii="Times New Roman" w:hAnsi="Times New Roman" w:cs="Times New Roman"/>
          <w:sz w:val="24"/>
          <w:szCs w:val="24"/>
        </w:rPr>
        <w:t>Кудайбергена</w:t>
      </w:r>
      <w:proofErr w:type="spellEnd"/>
      <w:r w:rsidR="005F3806">
        <w:rPr>
          <w:rFonts w:ascii="Times New Roman" w:hAnsi="Times New Roman" w:cs="Times New Roman"/>
          <w:sz w:val="24"/>
          <w:szCs w:val="24"/>
        </w:rPr>
        <w:t xml:space="preserve"> </w:t>
      </w:r>
      <w:proofErr w:type="spellStart"/>
      <w:r w:rsidR="005F3806">
        <w:rPr>
          <w:rFonts w:ascii="Times New Roman" w:hAnsi="Times New Roman" w:cs="Times New Roman"/>
          <w:sz w:val="24"/>
          <w:szCs w:val="24"/>
        </w:rPr>
        <w:t>Базарбаева</w:t>
      </w:r>
      <w:proofErr w:type="spellEnd"/>
      <w:r w:rsidR="005F3806">
        <w:rPr>
          <w:rFonts w:ascii="Times New Roman" w:hAnsi="Times New Roman" w:cs="Times New Roman"/>
          <w:sz w:val="24"/>
          <w:szCs w:val="24"/>
        </w:rPr>
        <w:t xml:space="preserve">, в страну въехали 760 000, а выехало 730 000, остаётся 30 000 человек </w:t>
      </w:r>
      <w:r w:rsidR="00D80EDC">
        <w:rPr>
          <w:rFonts w:ascii="Times New Roman" w:hAnsi="Times New Roman" w:cs="Times New Roman"/>
          <w:sz w:val="24"/>
          <w:szCs w:val="24"/>
        </w:rPr>
        <w:t>[13</w:t>
      </w:r>
      <w:r w:rsidR="005F3806" w:rsidRPr="005F3806">
        <w:rPr>
          <w:rFonts w:ascii="Times New Roman" w:hAnsi="Times New Roman" w:cs="Times New Roman"/>
          <w:sz w:val="24"/>
          <w:szCs w:val="24"/>
        </w:rPr>
        <w:t xml:space="preserve">]. </w:t>
      </w:r>
      <w:r w:rsidR="005F3806">
        <w:rPr>
          <w:rFonts w:ascii="Times New Roman" w:hAnsi="Times New Roman" w:cs="Times New Roman"/>
          <w:sz w:val="24"/>
          <w:szCs w:val="24"/>
        </w:rPr>
        <w:t xml:space="preserve">И последнее - Евросоюз, данные европейского агентства </w:t>
      </w:r>
      <w:r w:rsidR="00DA59EB">
        <w:rPr>
          <w:rFonts w:ascii="Times New Roman" w:hAnsi="Times New Roman" w:cs="Times New Roman"/>
          <w:sz w:val="24"/>
          <w:szCs w:val="24"/>
        </w:rPr>
        <w:t xml:space="preserve">по безопасности </w:t>
      </w:r>
      <w:r w:rsidR="00DA59EB">
        <w:rPr>
          <w:rFonts w:ascii="Times New Roman" w:hAnsi="Times New Roman" w:cs="Times New Roman"/>
          <w:sz w:val="24"/>
          <w:szCs w:val="24"/>
        </w:rPr>
        <w:lastRenderedPageBreak/>
        <w:t xml:space="preserve">внешних границ, </w:t>
      </w:r>
      <w:r w:rsidR="005F3806">
        <w:rPr>
          <w:rFonts w:ascii="Times New Roman" w:hAnsi="Times New Roman" w:cs="Times New Roman"/>
          <w:sz w:val="24"/>
          <w:szCs w:val="24"/>
        </w:rPr>
        <w:t>говорят, что разница между прибывшими и убывшими, составляет 3</w:t>
      </w:r>
      <w:r w:rsidR="005F3806" w:rsidRPr="005F3806">
        <w:rPr>
          <w:rFonts w:ascii="Times New Roman" w:hAnsi="Times New Roman" w:cs="Times New Roman"/>
          <w:sz w:val="24"/>
          <w:szCs w:val="24"/>
        </w:rPr>
        <w:t>8</w:t>
      </w:r>
      <w:r w:rsidR="005F3806">
        <w:rPr>
          <w:rFonts w:ascii="Times New Roman" w:hAnsi="Times New Roman" w:cs="Times New Roman"/>
          <w:sz w:val="24"/>
          <w:szCs w:val="24"/>
        </w:rPr>
        <w:t xml:space="preserve"> 000 человек </w:t>
      </w:r>
      <w:r w:rsidR="008D08A6">
        <w:rPr>
          <w:rFonts w:ascii="Times New Roman" w:hAnsi="Times New Roman" w:cs="Times New Roman"/>
          <w:sz w:val="24"/>
          <w:szCs w:val="24"/>
        </w:rPr>
        <w:t>[</w:t>
      </w:r>
      <w:r w:rsidR="00D80EDC">
        <w:rPr>
          <w:rFonts w:ascii="Times New Roman" w:hAnsi="Times New Roman" w:cs="Times New Roman"/>
          <w:sz w:val="24"/>
          <w:szCs w:val="24"/>
        </w:rPr>
        <w:t>3</w:t>
      </w:r>
      <w:r w:rsidR="005F3806" w:rsidRPr="005F3806">
        <w:rPr>
          <w:rFonts w:ascii="Times New Roman" w:hAnsi="Times New Roman" w:cs="Times New Roman"/>
          <w:sz w:val="24"/>
          <w:szCs w:val="24"/>
        </w:rPr>
        <w:t xml:space="preserve">]. </w:t>
      </w:r>
      <w:r w:rsidR="005F3806">
        <w:rPr>
          <w:rFonts w:ascii="Times New Roman" w:hAnsi="Times New Roman" w:cs="Times New Roman"/>
          <w:sz w:val="24"/>
          <w:szCs w:val="24"/>
        </w:rPr>
        <w:t>Теперь суммируем, мы получаем 557 669 человек, но это ещё по скромным подсчетам, так тут ещё нету Дубае, Узбекиста</w:t>
      </w:r>
      <w:r w:rsidR="00B15E50">
        <w:rPr>
          <w:rFonts w:ascii="Times New Roman" w:hAnsi="Times New Roman" w:cs="Times New Roman"/>
          <w:sz w:val="24"/>
          <w:szCs w:val="24"/>
        </w:rPr>
        <w:t xml:space="preserve">н, Таджикистан, по </w:t>
      </w:r>
      <w:r w:rsidR="00DA59EB">
        <w:rPr>
          <w:rFonts w:ascii="Times New Roman" w:hAnsi="Times New Roman" w:cs="Times New Roman"/>
          <w:sz w:val="24"/>
          <w:szCs w:val="24"/>
        </w:rPr>
        <w:t>моему мнению</w:t>
      </w:r>
      <w:r w:rsidR="00B15E50">
        <w:rPr>
          <w:rFonts w:ascii="Times New Roman" w:hAnsi="Times New Roman" w:cs="Times New Roman"/>
          <w:sz w:val="24"/>
          <w:szCs w:val="24"/>
        </w:rPr>
        <w:t>,</w:t>
      </w:r>
      <w:r w:rsidR="005F3806">
        <w:rPr>
          <w:rFonts w:ascii="Times New Roman" w:hAnsi="Times New Roman" w:cs="Times New Roman"/>
          <w:sz w:val="24"/>
          <w:szCs w:val="24"/>
        </w:rPr>
        <w:t xml:space="preserve"> цифра может дойти до 700 000 человек, но даже пол миллиона </w:t>
      </w:r>
      <w:r w:rsidR="00B15E50">
        <w:rPr>
          <w:rFonts w:ascii="Times New Roman" w:hAnsi="Times New Roman" w:cs="Times New Roman"/>
          <w:sz w:val="24"/>
          <w:szCs w:val="24"/>
        </w:rPr>
        <w:t>трудоспособных граждан,</w:t>
      </w:r>
      <w:r w:rsidR="00DA59EB">
        <w:rPr>
          <w:rFonts w:ascii="Times New Roman" w:hAnsi="Times New Roman" w:cs="Times New Roman"/>
          <w:sz w:val="24"/>
          <w:szCs w:val="24"/>
        </w:rPr>
        <w:t xml:space="preserve"> покинувших</w:t>
      </w:r>
      <w:r w:rsidR="005F3806">
        <w:rPr>
          <w:rFonts w:ascii="Times New Roman" w:hAnsi="Times New Roman" w:cs="Times New Roman"/>
          <w:sz w:val="24"/>
          <w:szCs w:val="24"/>
        </w:rPr>
        <w:t xml:space="preserve"> страну за один год, это не мало. Да, это всего лишь 0.7% процента от трудоспособного населения</w:t>
      </w:r>
      <w:r w:rsidR="00837AA0">
        <w:rPr>
          <w:rFonts w:ascii="Times New Roman" w:hAnsi="Times New Roman" w:cs="Times New Roman"/>
          <w:sz w:val="24"/>
          <w:szCs w:val="24"/>
        </w:rPr>
        <w:t>, это немного для того, чтобы страна опустела, но это, безусловно является ударом по демографии и экономике. Если учитывать демографическую яму и естественную убыль. События</w:t>
      </w:r>
      <w:r w:rsidR="007E1AF1">
        <w:rPr>
          <w:rFonts w:ascii="Times New Roman" w:hAnsi="Times New Roman" w:cs="Times New Roman"/>
          <w:sz w:val="24"/>
          <w:szCs w:val="24"/>
        </w:rPr>
        <w:t>,</w:t>
      </w:r>
      <w:r w:rsidR="00837AA0">
        <w:rPr>
          <w:rFonts w:ascii="Times New Roman" w:hAnsi="Times New Roman" w:cs="Times New Roman"/>
          <w:sz w:val="24"/>
          <w:szCs w:val="24"/>
        </w:rPr>
        <w:t xml:space="preserve"> которые происходят сейчас</w:t>
      </w:r>
      <w:r w:rsidR="007E1AF1">
        <w:rPr>
          <w:rFonts w:ascii="Times New Roman" w:hAnsi="Times New Roman" w:cs="Times New Roman"/>
          <w:sz w:val="24"/>
          <w:szCs w:val="24"/>
        </w:rPr>
        <w:t>,</w:t>
      </w:r>
      <w:r w:rsidR="00837AA0">
        <w:rPr>
          <w:rFonts w:ascii="Times New Roman" w:hAnsi="Times New Roman" w:cs="Times New Roman"/>
          <w:sz w:val="24"/>
          <w:szCs w:val="24"/>
        </w:rPr>
        <w:t xml:space="preserve"> распространят своё влияние не на завтра, а примерно на 2040 год. Дополнительный отток тогда, когда у нас уже 20 лет продолжается демографический кризис не принесет ничего хорошего. </w:t>
      </w:r>
    </w:p>
    <w:p w:rsidR="00721D8C" w:rsidRDefault="00D42D6D"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Естественная убыль населения в 2019 году составила 317 000 человек </w:t>
      </w:r>
      <w:r w:rsidR="00D80EDC">
        <w:rPr>
          <w:rFonts w:ascii="Times New Roman" w:hAnsi="Times New Roman" w:cs="Times New Roman"/>
          <w:sz w:val="24"/>
          <w:szCs w:val="24"/>
        </w:rPr>
        <w:t>[8</w:t>
      </w:r>
      <w:r w:rsidRPr="00D42D6D">
        <w:rPr>
          <w:rFonts w:ascii="Times New Roman" w:hAnsi="Times New Roman" w:cs="Times New Roman"/>
          <w:sz w:val="24"/>
          <w:szCs w:val="24"/>
        </w:rPr>
        <w:t xml:space="preserve">] </w:t>
      </w:r>
      <w:r>
        <w:rPr>
          <w:rFonts w:ascii="Times New Roman" w:hAnsi="Times New Roman" w:cs="Times New Roman"/>
          <w:sz w:val="24"/>
          <w:szCs w:val="24"/>
        </w:rPr>
        <w:t>, а тут страну только работоспособных покинуло 557 669 человек. Чтобы оценить это количество, стоит посмотреть на рождаемость и смертность вообще. Начнём с рождения, взяв данные</w:t>
      </w:r>
      <w:r w:rsidR="00F80106">
        <w:rPr>
          <w:rFonts w:ascii="Times New Roman" w:hAnsi="Times New Roman" w:cs="Times New Roman"/>
          <w:sz w:val="24"/>
          <w:szCs w:val="24"/>
        </w:rPr>
        <w:t xml:space="preserve"> за 21 год</w:t>
      </w:r>
      <w:r>
        <w:rPr>
          <w:rFonts w:ascii="Times New Roman" w:hAnsi="Times New Roman" w:cs="Times New Roman"/>
          <w:sz w:val="24"/>
          <w:szCs w:val="24"/>
        </w:rPr>
        <w:t xml:space="preserve">, с 2000 г. по </w:t>
      </w:r>
      <w:r w:rsidR="00F80106">
        <w:rPr>
          <w:rFonts w:ascii="Times New Roman" w:hAnsi="Times New Roman" w:cs="Times New Roman"/>
          <w:sz w:val="24"/>
          <w:szCs w:val="24"/>
        </w:rPr>
        <w:t>2021</w:t>
      </w:r>
      <w:r>
        <w:rPr>
          <w:rFonts w:ascii="Times New Roman" w:hAnsi="Times New Roman" w:cs="Times New Roman"/>
          <w:sz w:val="24"/>
          <w:szCs w:val="24"/>
        </w:rPr>
        <w:t>г. С 2000 г. по 2014 г., можно увидеть положительный рост, но вот после, видно резкий провал вниз, всё что нарабатывалось 14 лет, было потеряно за 6</w:t>
      </w:r>
      <w:r w:rsidR="00721D8C">
        <w:rPr>
          <w:rFonts w:ascii="Times New Roman" w:hAnsi="Times New Roman" w:cs="Times New Roman"/>
          <w:sz w:val="24"/>
          <w:szCs w:val="24"/>
        </w:rPr>
        <w:t>, см (рис 3.)</w:t>
      </w:r>
    </w:p>
    <w:p w:rsidR="00173568" w:rsidRDefault="00F80106"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Последние данные о родившихся говорят, что мы откатились примерно до 2001 года.</w:t>
      </w:r>
      <w:r w:rsidR="003C3653">
        <w:rPr>
          <w:rFonts w:ascii="Times New Roman" w:hAnsi="Times New Roman" w:cs="Times New Roman"/>
          <w:sz w:val="24"/>
          <w:szCs w:val="24"/>
        </w:rPr>
        <w:t xml:space="preserve"> Для полноты картины важно понять, что происходит с выбывшими из жизни.</w:t>
      </w:r>
      <w:r w:rsidR="00721D8C">
        <w:rPr>
          <w:rFonts w:ascii="Times New Roman" w:hAnsi="Times New Roman" w:cs="Times New Roman"/>
          <w:sz w:val="24"/>
          <w:szCs w:val="24"/>
        </w:rPr>
        <w:t xml:space="preserve"> До 2019 года из жизни выбывало всё меньше и меньше людей, но случился </w:t>
      </w:r>
      <w:r w:rsidR="00721D8C">
        <w:rPr>
          <w:rFonts w:ascii="Times New Roman" w:hAnsi="Times New Roman" w:cs="Times New Roman"/>
          <w:sz w:val="24"/>
          <w:szCs w:val="24"/>
          <w:lang w:val="en-US"/>
        </w:rPr>
        <w:t>COVID</w:t>
      </w:r>
      <w:r w:rsidR="00721D8C" w:rsidRPr="00721D8C">
        <w:rPr>
          <w:rFonts w:ascii="Times New Roman" w:hAnsi="Times New Roman" w:cs="Times New Roman"/>
          <w:sz w:val="24"/>
          <w:szCs w:val="24"/>
        </w:rPr>
        <w:t>-19</w:t>
      </w:r>
      <w:r w:rsidR="00721D8C">
        <w:rPr>
          <w:rFonts w:ascii="Times New Roman" w:hAnsi="Times New Roman" w:cs="Times New Roman"/>
          <w:sz w:val="24"/>
          <w:szCs w:val="24"/>
        </w:rPr>
        <w:t>, а далее в 2020</w:t>
      </w:r>
      <w:r w:rsidR="00F42D0D">
        <w:rPr>
          <w:rFonts w:ascii="Times New Roman" w:hAnsi="Times New Roman" w:cs="Times New Roman"/>
          <w:sz w:val="24"/>
          <w:szCs w:val="24"/>
        </w:rPr>
        <w:t xml:space="preserve"> и 2021 году случились просадки. В</w:t>
      </w:r>
      <w:r w:rsidR="00721D8C">
        <w:rPr>
          <w:rFonts w:ascii="Times New Roman" w:hAnsi="Times New Roman" w:cs="Times New Roman"/>
          <w:sz w:val="24"/>
          <w:szCs w:val="24"/>
        </w:rPr>
        <w:t xml:space="preserve"> тот момент был достигнут рекорд по смертности, 2 441 594 человек. На графике мы видим, что за последние 20 лет, естественного прироста не было в принципе, было несколько лет естественной стагнации </w:t>
      </w:r>
      <w:r w:rsidR="00173568">
        <w:rPr>
          <w:rFonts w:ascii="Times New Roman" w:hAnsi="Times New Roman" w:cs="Times New Roman"/>
          <w:sz w:val="24"/>
          <w:szCs w:val="24"/>
        </w:rPr>
        <w:t xml:space="preserve">с 2013-по 2016 год. С 2017 года видно резкое падение и убыль в </w:t>
      </w:r>
      <w:r w:rsidR="00173568" w:rsidRPr="00173568">
        <w:rPr>
          <w:rFonts w:ascii="Times New Roman" w:hAnsi="Times New Roman" w:cs="Times New Roman"/>
          <w:sz w:val="24"/>
          <w:szCs w:val="24"/>
        </w:rPr>
        <w:t>~</w:t>
      </w:r>
      <w:r w:rsidR="00F42D0D">
        <w:rPr>
          <w:rFonts w:ascii="Times New Roman" w:hAnsi="Times New Roman" w:cs="Times New Roman"/>
          <w:sz w:val="24"/>
          <w:szCs w:val="24"/>
        </w:rPr>
        <w:t>240</w:t>
      </w:r>
      <w:r w:rsidR="00173568">
        <w:rPr>
          <w:rFonts w:ascii="Times New Roman" w:hAnsi="Times New Roman" w:cs="Times New Roman"/>
          <w:sz w:val="24"/>
          <w:szCs w:val="24"/>
        </w:rPr>
        <w:t> 000 человек и далее убыль только растёт.</w:t>
      </w:r>
    </w:p>
    <w:p w:rsidR="007E1AF1" w:rsidRPr="00721D8C" w:rsidRDefault="007E1AF1" w:rsidP="00890553">
      <w:pPr>
        <w:spacing w:after="0" w:line="240" w:lineRule="auto"/>
        <w:ind w:firstLine="709"/>
        <w:jc w:val="both"/>
        <w:rPr>
          <w:rFonts w:ascii="Times New Roman" w:hAnsi="Times New Roman" w:cs="Times New Roman"/>
          <w:sz w:val="24"/>
          <w:szCs w:val="24"/>
        </w:rPr>
      </w:pPr>
    </w:p>
    <w:p w:rsidR="00721D8C" w:rsidRDefault="00721D8C" w:rsidP="00890553">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5232538" cy="2295525"/>
            <wp:effectExtent l="19050" t="0" r="6212" b="0"/>
            <wp:docPr id="7" name="Рисунок 7" descr="График рождаемости смертности и естественного прироста населения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рафик рождаемости смертности и естественного прироста населения России"/>
                    <pic:cNvPicPr>
                      <a:picLocks noChangeAspect="1" noChangeArrowheads="1"/>
                    </pic:cNvPicPr>
                  </pic:nvPicPr>
                  <pic:blipFill>
                    <a:blip r:embed="rId8" cstate="print">
                      <a:grayscl/>
                    </a:blip>
                    <a:srcRect/>
                    <a:stretch>
                      <a:fillRect/>
                    </a:stretch>
                  </pic:blipFill>
                  <pic:spPr bwMode="auto">
                    <a:xfrm>
                      <a:off x="0" y="0"/>
                      <a:ext cx="5253965" cy="2304925"/>
                    </a:xfrm>
                    <a:prstGeom prst="rect">
                      <a:avLst/>
                    </a:prstGeom>
                    <a:noFill/>
                    <a:ln w="9525">
                      <a:noFill/>
                      <a:miter lim="800000"/>
                      <a:headEnd/>
                      <a:tailEnd/>
                    </a:ln>
                  </pic:spPr>
                </pic:pic>
              </a:graphicData>
            </a:graphic>
          </wp:inline>
        </w:drawing>
      </w:r>
    </w:p>
    <w:p w:rsidR="00890553" w:rsidRDefault="00721D8C" w:rsidP="00890553">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Рис.3 </w:t>
      </w:r>
      <w:r w:rsidR="00890553">
        <w:rPr>
          <w:rFonts w:ascii="Times New Roman" w:hAnsi="Times New Roman" w:cs="Times New Roman"/>
          <w:sz w:val="24"/>
          <w:szCs w:val="24"/>
        </w:rPr>
        <w:t>Рождаемость, смертность и естественный прирост населения России</w:t>
      </w:r>
    </w:p>
    <w:p w:rsidR="00721D8C" w:rsidRDefault="00721D8C" w:rsidP="00890553">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Источник: Росстат</w:t>
      </w:r>
    </w:p>
    <w:p w:rsidR="007E1AF1" w:rsidRDefault="007E1AF1" w:rsidP="00890553">
      <w:pPr>
        <w:spacing w:after="0" w:line="240" w:lineRule="auto"/>
        <w:ind w:firstLine="709"/>
        <w:jc w:val="center"/>
        <w:rPr>
          <w:rFonts w:ascii="Times New Roman" w:hAnsi="Times New Roman" w:cs="Times New Roman"/>
          <w:sz w:val="24"/>
          <w:szCs w:val="24"/>
        </w:rPr>
      </w:pPr>
    </w:p>
    <w:p w:rsidR="00721D8C" w:rsidRDefault="00173568" w:rsidP="008905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вот теперь можно соотнести число эмигрантов в 2022</w:t>
      </w:r>
      <w:r w:rsidR="00F42D0D">
        <w:rPr>
          <w:rFonts w:ascii="Times New Roman" w:hAnsi="Times New Roman" w:cs="Times New Roman"/>
          <w:sz w:val="24"/>
          <w:szCs w:val="24"/>
        </w:rPr>
        <w:t xml:space="preserve"> и естественную убыль в 2019 г. при</w:t>
      </w:r>
      <w:r>
        <w:rPr>
          <w:rFonts w:ascii="Times New Roman" w:hAnsi="Times New Roman" w:cs="Times New Roman"/>
          <w:sz w:val="24"/>
          <w:szCs w:val="24"/>
        </w:rPr>
        <w:t>том, что умирает старшее поколение, а уезжают работоспособные</w:t>
      </w:r>
      <w:r w:rsidR="00F42D0D">
        <w:rPr>
          <w:rFonts w:ascii="Times New Roman" w:hAnsi="Times New Roman" w:cs="Times New Roman"/>
          <w:sz w:val="24"/>
          <w:szCs w:val="24"/>
        </w:rPr>
        <w:t>.</w:t>
      </w:r>
    </w:p>
    <w:p w:rsidR="007E1AF1" w:rsidRDefault="00F42D0D" w:rsidP="00996C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Мы видим поданным Росстата, что ситуация после 2014 года не очень положительная и СВО с точки зрения демографии тренд по воспроизводству населения только ухудшит, потому что с одной стороны военные действия точно повысят смертность, насколько это конечно другой вопрос. С другой стороны рождаемость должна снизиться, потому что жить стало дороже, неопределенности стало больше, а события связанные с СВО, хоть и не катастрофически, но внесут свою лепту в давно идущий отрицательный тренд. По самым скромным оценкам </w:t>
      </w:r>
      <w:r w:rsidR="002D6D9A">
        <w:rPr>
          <w:rFonts w:ascii="Times New Roman" w:hAnsi="Times New Roman" w:cs="Times New Roman"/>
          <w:sz w:val="24"/>
          <w:szCs w:val="24"/>
        </w:rPr>
        <w:t>полмиллиона людей, которые эмигрировали, тоже внесут свой вклад. Самое</w:t>
      </w:r>
      <w:r>
        <w:rPr>
          <w:rFonts w:ascii="Times New Roman" w:hAnsi="Times New Roman" w:cs="Times New Roman"/>
          <w:sz w:val="24"/>
          <w:szCs w:val="24"/>
        </w:rPr>
        <w:t xml:space="preserve"> </w:t>
      </w:r>
      <w:r w:rsidR="002D6D9A">
        <w:rPr>
          <w:rFonts w:ascii="Times New Roman" w:hAnsi="Times New Roman" w:cs="Times New Roman"/>
          <w:sz w:val="24"/>
          <w:szCs w:val="24"/>
        </w:rPr>
        <w:t>главное вот, что: если тренд продолжится, то с каждым годом будут рожать меньше, а умирать больше.</w:t>
      </w:r>
    </w:p>
    <w:p w:rsidR="00996C60" w:rsidRPr="00996C60" w:rsidRDefault="00996C60" w:rsidP="00996C60">
      <w:pPr>
        <w:spacing w:after="0" w:line="240" w:lineRule="auto"/>
        <w:ind w:firstLine="709"/>
        <w:jc w:val="both"/>
        <w:rPr>
          <w:rFonts w:ascii="Times New Roman" w:hAnsi="Times New Roman" w:cs="Times New Roman"/>
          <w:sz w:val="24"/>
          <w:szCs w:val="24"/>
        </w:rPr>
      </w:pPr>
      <w:bookmarkStart w:id="0" w:name="_GoBack"/>
      <w:bookmarkEnd w:id="0"/>
    </w:p>
    <w:p w:rsidR="007E1AF1" w:rsidRPr="007E1AF1" w:rsidRDefault="007E1AF1" w:rsidP="007E1AF1">
      <w:pPr>
        <w:spacing w:after="0" w:line="240" w:lineRule="auto"/>
        <w:ind w:firstLine="709"/>
        <w:jc w:val="center"/>
        <w:rPr>
          <w:rFonts w:ascii="Times New Roman" w:hAnsi="Times New Roman" w:cs="Times New Roman"/>
          <w:b/>
          <w:sz w:val="24"/>
          <w:szCs w:val="24"/>
        </w:rPr>
      </w:pPr>
      <w:r w:rsidRPr="007E1AF1">
        <w:rPr>
          <w:rFonts w:ascii="Times New Roman" w:hAnsi="Times New Roman" w:cs="Times New Roman"/>
          <w:b/>
          <w:sz w:val="24"/>
          <w:szCs w:val="24"/>
        </w:rPr>
        <w:lastRenderedPageBreak/>
        <w:t>Библиографический список</w:t>
      </w:r>
    </w:p>
    <w:p w:rsidR="002D6D9A" w:rsidRDefault="002D6D9A" w:rsidP="00890553">
      <w:pPr>
        <w:spacing w:after="0" w:line="240" w:lineRule="auto"/>
        <w:ind w:firstLine="709"/>
        <w:jc w:val="both"/>
        <w:rPr>
          <w:rFonts w:ascii="Times New Roman" w:hAnsi="Times New Roman" w:cs="Times New Roman"/>
          <w:sz w:val="24"/>
          <w:szCs w:val="24"/>
        </w:rPr>
      </w:pP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color w:val="000000"/>
          <w:sz w:val="24"/>
          <w:szCs w:val="24"/>
          <w:lang w:val="en-US"/>
        </w:rPr>
        <w:t xml:space="preserve">70,000 People </w:t>
      </w:r>
      <w:proofErr w:type="gramStart"/>
      <w:r w:rsidRPr="00996C60">
        <w:rPr>
          <w:rFonts w:ascii="Times New Roman" w:hAnsi="Times New Roman" w:cs="Times New Roman"/>
          <w:color w:val="000000"/>
          <w:sz w:val="24"/>
          <w:szCs w:val="24"/>
          <w:lang w:val="en-US"/>
        </w:rPr>
        <w:t>From</w:t>
      </w:r>
      <w:proofErr w:type="gramEnd"/>
      <w:r w:rsidRPr="00996C60">
        <w:rPr>
          <w:rFonts w:ascii="Times New Roman" w:hAnsi="Times New Roman" w:cs="Times New Roman"/>
          <w:color w:val="000000"/>
          <w:sz w:val="24"/>
          <w:szCs w:val="24"/>
          <w:lang w:val="en-US"/>
        </w:rPr>
        <w:t xml:space="preserve"> 95 Countries will Make Aliyah In 2022. YIDinfo</w:t>
      </w:r>
      <w:r w:rsidRPr="00996C60">
        <w:rPr>
          <w:rFonts w:ascii="Times New Roman" w:hAnsi="Times New Roman" w:cs="Times New Roman"/>
          <w:color w:val="000000"/>
          <w:sz w:val="24"/>
          <w:szCs w:val="24"/>
        </w:rPr>
        <w:t>.</w:t>
      </w:r>
      <w:r w:rsidRPr="00996C60">
        <w:rPr>
          <w:rFonts w:ascii="Times New Roman" w:hAnsi="Times New Roman" w:cs="Times New Roman"/>
          <w:color w:val="000000"/>
          <w:sz w:val="24"/>
          <w:szCs w:val="24"/>
          <w:lang w:val="en-US"/>
        </w:rPr>
        <w:t>net</w:t>
      </w:r>
      <w:r w:rsidRPr="00996C60">
        <w:rPr>
          <w:rFonts w:ascii="Times New Roman" w:hAnsi="Times New Roman" w:cs="Times New Roman"/>
          <w:color w:val="000000"/>
          <w:sz w:val="24"/>
          <w:szCs w:val="24"/>
        </w:rPr>
        <w:t xml:space="preserve">. 2022. </w:t>
      </w:r>
      <w:r w:rsidRPr="00996C60">
        <w:rPr>
          <w:rFonts w:ascii="Times New Roman" w:hAnsi="Times New Roman" w:cs="Times New Roman"/>
          <w:color w:val="000000"/>
          <w:sz w:val="24"/>
          <w:szCs w:val="24"/>
          <w:lang w:val="en-US"/>
        </w:rPr>
        <w:t>URL</w:t>
      </w:r>
      <w:r w:rsidRPr="00996C60">
        <w:rPr>
          <w:rFonts w:ascii="Times New Roman" w:hAnsi="Times New Roman" w:cs="Times New Roman"/>
          <w:color w:val="000000"/>
          <w:sz w:val="24"/>
          <w:szCs w:val="24"/>
        </w:rPr>
        <w:t xml:space="preserve">: </w:t>
      </w:r>
      <w:hyperlink r:id="rId9" w:history="1">
        <w:r w:rsidRPr="00996C60">
          <w:rPr>
            <w:rStyle w:val="aa"/>
            <w:rFonts w:ascii="Times New Roman" w:hAnsi="Times New Roman" w:cs="Times New Roman"/>
            <w:sz w:val="24"/>
            <w:szCs w:val="24"/>
            <w:lang w:val="en-US"/>
          </w:rPr>
          <w:t>https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yidinfo</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net</w:t>
        </w:r>
        <w:r w:rsidRPr="00996C60">
          <w:rPr>
            <w:rStyle w:val="aa"/>
            <w:rFonts w:ascii="Times New Roman" w:hAnsi="Times New Roman" w:cs="Times New Roman"/>
            <w:sz w:val="24"/>
            <w:szCs w:val="24"/>
          </w:rPr>
          <w:t>/70000-</w:t>
        </w:r>
        <w:r w:rsidRPr="00996C60">
          <w:rPr>
            <w:rStyle w:val="aa"/>
            <w:rFonts w:ascii="Times New Roman" w:hAnsi="Times New Roman" w:cs="Times New Roman"/>
            <w:sz w:val="24"/>
            <w:szCs w:val="24"/>
            <w:lang w:val="en-US"/>
          </w:rPr>
          <w:t>people</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from</w:t>
        </w:r>
        <w:r w:rsidRPr="00996C60">
          <w:rPr>
            <w:rStyle w:val="aa"/>
            <w:rFonts w:ascii="Times New Roman" w:hAnsi="Times New Roman" w:cs="Times New Roman"/>
            <w:sz w:val="24"/>
            <w:szCs w:val="24"/>
          </w:rPr>
          <w:t>-95-</w:t>
        </w:r>
        <w:r w:rsidRPr="00996C60">
          <w:rPr>
            <w:rStyle w:val="aa"/>
            <w:rFonts w:ascii="Times New Roman" w:hAnsi="Times New Roman" w:cs="Times New Roman"/>
            <w:sz w:val="24"/>
            <w:szCs w:val="24"/>
            <w:lang w:val="en-US"/>
          </w:rPr>
          <w:t>countries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will</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make</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aliyah</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in</w:t>
        </w:r>
        <w:r w:rsidRPr="00996C60">
          <w:rPr>
            <w:rStyle w:val="aa"/>
            <w:rFonts w:ascii="Times New Roman" w:hAnsi="Times New Roman" w:cs="Times New Roman"/>
            <w:sz w:val="24"/>
            <w:szCs w:val="24"/>
          </w:rPr>
          <w:t>-2022/</w:t>
        </w:r>
      </w:hyperlink>
      <w:r w:rsidRPr="00996C60">
        <w:rPr>
          <w:rFonts w:ascii="Times New Roman" w:hAnsi="Times New Roman" w:cs="Times New Roman"/>
          <w:sz w:val="24"/>
          <w:szCs w:val="24"/>
        </w:rPr>
        <w:t xml:space="preserve"> (дата обращения 04.03.2023)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color w:val="080808"/>
          <w:sz w:val="24"/>
          <w:szCs w:val="24"/>
          <w:lang w:val="en-US"/>
        </w:rPr>
        <w:t xml:space="preserve">Nationwide Encounters. U.S. Customs and Border Protection. </w:t>
      </w:r>
      <w:r w:rsidRPr="00996C60">
        <w:rPr>
          <w:rFonts w:ascii="Times New Roman" w:hAnsi="Times New Roman" w:cs="Times New Roman"/>
          <w:color w:val="080808"/>
          <w:sz w:val="24"/>
          <w:szCs w:val="24"/>
        </w:rPr>
        <w:t xml:space="preserve">2022. </w:t>
      </w:r>
      <w:r w:rsidRPr="00996C60">
        <w:rPr>
          <w:rFonts w:ascii="Times New Roman" w:hAnsi="Times New Roman" w:cs="Times New Roman"/>
          <w:color w:val="080808"/>
          <w:sz w:val="24"/>
          <w:szCs w:val="24"/>
          <w:lang w:val="en-US"/>
        </w:rPr>
        <w:t>URL</w:t>
      </w:r>
      <w:r w:rsidRPr="00996C60">
        <w:rPr>
          <w:rFonts w:ascii="Times New Roman" w:hAnsi="Times New Roman" w:cs="Times New Roman"/>
          <w:b/>
          <w:color w:val="080808"/>
          <w:sz w:val="24"/>
          <w:szCs w:val="24"/>
        </w:rPr>
        <w:t xml:space="preserve">: </w:t>
      </w:r>
      <w:hyperlink r:id="rId10" w:history="1">
        <w:r w:rsidRPr="00996C60">
          <w:rPr>
            <w:rStyle w:val="aa"/>
            <w:rFonts w:ascii="Times New Roman" w:hAnsi="Times New Roman" w:cs="Times New Roman"/>
            <w:sz w:val="24"/>
            <w:szCs w:val="24"/>
            <w:lang w:val="en-US"/>
          </w:rPr>
          <w:t>https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www</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cbp</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gov</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newsroom</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stats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nationwide</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encounters</w:t>
        </w:r>
      </w:hyperlink>
      <w:r w:rsidRPr="00996C60">
        <w:rPr>
          <w:rFonts w:ascii="Times New Roman" w:hAnsi="Times New Roman" w:cs="Times New Roman"/>
          <w:sz w:val="24"/>
          <w:szCs w:val="24"/>
        </w:rPr>
        <w:t xml:space="preserve"> (дата обращения 05.03.2023)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color w:val="000000" w:themeColor="text1"/>
          <w:sz w:val="24"/>
          <w:szCs w:val="24"/>
        </w:rPr>
      </w:pPr>
      <w:r w:rsidRPr="00996C60">
        <w:rPr>
          <w:rFonts w:ascii="Times New Roman" w:hAnsi="Times New Roman" w:cs="Times New Roman"/>
          <w:color w:val="000000" w:themeColor="text1"/>
          <w:sz w:val="24"/>
          <w:szCs w:val="24"/>
          <w:lang w:val="en-US"/>
        </w:rPr>
        <w:t>Number of Russian citizens entering EU halves. Frontex</w:t>
      </w:r>
      <w:r w:rsidRPr="00996C60">
        <w:rPr>
          <w:rFonts w:ascii="Times New Roman" w:hAnsi="Times New Roman" w:cs="Times New Roman"/>
          <w:color w:val="000000" w:themeColor="text1"/>
          <w:sz w:val="24"/>
          <w:szCs w:val="24"/>
        </w:rPr>
        <w:t xml:space="preserve">. 2022. </w:t>
      </w:r>
      <w:r w:rsidRPr="00996C60">
        <w:rPr>
          <w:rFonts w:ascii="Times New Roman" w:hAnsi="Times New Roman" w:cs="Times New Roman"/>
          <w:color w:val="000000" w:themeColor="text1"/>
          <w:sz w:val="24"/>
          <w:szCs w:val="24"/>
          <w:lang w:val="en-US"/>
        </w:rPr>
        <w:t>URL</w:t>
      </w:r>
      <w:r w:rsidRPr="00996C60">
        <w:rPr>
          <w:rFonts w:ascii="Times New Roman" w:hAnsi="Times New Roman" w:cs="Times New Roman"/>
          <w:color w:val="000000" w:themeColor="text1"/>
          <w:sz w:val="24"/>
          <w:szCs w:val="24"/>
        </w:rPr>
        <w:t xml:space="preserve">: </w:t>
      </w:r>
      <w:r w:rsidRPr="00996C60">
        <w:rPr>
          <w:rFonts w:ascii="Times New Roman" w:hAnsi="Times New Roman" w:cs="Times New Roman"/>
          <w:color w:val="000000" w:themeColor="text1"/>
          <w:sz w:val="24"/>
          <w:szCs w:val="24"/>
          <w:lang w:val="en-US"/>
        </w:rPr>
        <w:t>https</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frontex</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europa</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eu</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media</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centre</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news</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news</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release</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number</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of</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russian</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citizens</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entering</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eu</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halves</w:t>
      </w:r>
      <w:r w:rsidRPr="00996C60">
        <w:rPr>
          <w:rFonts w:ascii="Times New Roman" w:hAnsi="Times New Roman" w:cs="Times New Roman"/>
          <w:color w:val="000000" w:themeColor="text1"/>
          <w:sz w:val="24"/>
          <w:szCs w:val="24"/>
        </w:rPr>
        <w:t>-</w:t>
      </w:r>
      <w:r w:rsidRPr="00996C60">
        <w:rPr>
          <w:rFonts w:ascii="Times New Roman" w:hAnsi="Times New Roman" w:cs="Times New Roman"/>
          <w:color w:val="000000" w:themeColor="text1"/>
          <w:sz w:val="24"/>
          <w:szCs w:val="24"/>
          <w:lang w:val="en-US"/>
        </w:rPr>
        <w:t>xYrUaA</w:t>
      </w:r>
      <w:r w:rsidRPr="00996C60">
        <w:rPr>
          <w:rFonts w:ascii="Times New Roman" w:hAnsi="Times New Roman" w:cs="Times New Roman"/>
          <w:color w:val="000000" w:themeColor="text1"/>
          <w:sz w:val="24"/>
          <w:szCs w:val="24"/>
        </w:rPr>
        <w:t xml:space="preserve"> (дата обращения 06.03.2023)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sz w:val="24"/>
          <w:szCs w:val="24"/>
          <w:lang w:val="en-US"/>
        </w:rPr>
        <w:t xml:space="preserve">Russians Find Refuge </w:t>
      </w:r>
      <w:proofErr w:type="gramStart"/>
      <w:r w:rsidRPr="00996C60">
        <w:rPr>
          <w:rFonts w:ascii="Times New Roman" w:hAnsi="Times New Roman" w:cs="Times New Roman"/>
          <w:sz w:val="24"/>
          <w:szCs w:val="24"/>
          <w:lang w:val="en-US"/>
        </w:rPr>
        <w:t>From</w:t>
      </w:r>
      <w:proofErr w:type="gramEnd"/>
      <w:r w:rsidRPr="00996C60">
        <w:rPr>
          <w:rFonts w:ascii="Times New Roman" w:hAnsi="Times New Roman" w:cs="Times New Roman"/>
          <w:sz w:val="24"/>
          <w:szCs w:val="24"/>
          <w:lang w:val="en-US"/>
        </w:rPr>
        <w:t xml:space="preserve"> Putin in Europe’s New ‘Casablanca’. Bloomberg</w:t>
      </w:r>
      <w:r w:rsidRPr="00996C60">
        <w:rPr>
          <w:rFonts w:ascii="Times New Roman" w:hAnsi="Times New Roman" w:cs="Times New Roman"/>
          <w:sz w:val="24"/>
          <w:szCs w:val="24"/>
        </w:rPr>
        <w:t xml:space="preserve"> 2022. </w:t>
      </w:r>
      <w:r w:rsidRPr="00996C60">
        <w:rPr>
          <w:rFonts w:ascii="Times New Roman" w:hAnsi="Times New Roman" w:cs="Times New Roman"/>
          <w:sz w:val="24"/>
          <w:szCs w:val="24"/>
          <w:lang w:val="en-US"/>
        </w:rPr>
        <w:t>URL</w:t>
      </w:r>
      <w:r w:rsidRPr="00996C60">
        <w:rPr>
          <w:rFonts w:ascii="Times New Roman" w:hAnsi="Times New Roman" w:cs="Times New Roman"/>
          <w:sz w:val="24"/>
          <w:szCs w:val="24"/>
        </w:rPr>
        <w:t xml:space="preserve">: </w:t>
      </w:r>
      <w:hyperlink r:id="rId11" w:history="1">
        <w:r w:rsidRPr="00996C60">
          <w:rPr>
            <w:rStyle w:val="aa"/>
            <w:rFonts w:ascii="Times New Roman" w:hAnsi="Times New Roman" w:cs="Times New Roman"/>
            <w:sz w:val="24"/>
            <w:szCs w:val="24"/>
            <w:lang w:val="en-US"/>
          </w:rPr>
          <w:t>https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www</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bloomberg</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com</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news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articles</w:t>
        </w:r>
        <w:r w:rsidRPr="00996C60">
          <w:rPr>
            <w:rStyle w:val="aa"/>
            <w:rFonts w:ascii="Times New Roman" w:hAnsi="Times New Roman" w:cs="Times New Roman"/>
            <w:sz w:val="24"/>
            <w:szCs w:val="24"/>
          </w:rPr>
          <w:t>/2022-11-02/</w:t>
        </w:r>
        <w:r w:rsidRPr="00996C60">
          <w:rPr>
            <w:rStyle w:val="aa"/>
            <w:rFonts w:ascii="Times New Roman" w:hAnsi="Times New Roman" w:cs="Times New Roman"/>
            <w:sz w:val="24"/>
            <w:szCs w:val="24"/>
            <w:lang w:val="en-US"/>
          </w:rPr>
          <w:t>russians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escape</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putin</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and</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find</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refuge</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in</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europe</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new</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casablanca</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belgrade</w:t>
        </w:r>
      </w:hyperlink>
      <w:r w:rsidRPr="00996C60">
        <w:rPr>
          <w:rFonts w:ascii="Times New Roman" w:hAnsi="Times New Roman" w:cs="Times New Roman"/>
          <w:sz w:val="24"/>
          <w:szCs w:val="24"/>
        </w:rPr>
        <w:t xml:space="preserve"> (дата обращения 05.03.2023)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sz w:val="24"/>
          <w:szCs w:val="24"/>
        </w:rPr>
        <w:t xml:space="preserve">Беляева Л.А. Демографический потенциал России / Отв. ред. Л.А. Беляева. – М.: </w:t>
      </w:r>
      <w:proofErr w:type="spellStart"/>
      <w:r w:rsidRPr="00996C60">
        <w:rPr>
          <w:rFonts w:ascii="Times New Roman" w:hAnsi="Times New Roman" w:cs="Times New Roman"/>
          <w:sz w:val="24"/>
          <w:szCs w:val="24"/>
        </w:rPr>
        <w:t>ЦКСИиМ</w:t>
      </w:r>
      <w:proofErr w:type="spellEnd"/>
      <w:r w:rsidRPr="00996C60">
        <w:rPr>
          <w:rFonts w:ascii="Times New Roman" w:hAnsi="Times New Roman" w:cs="Times New Roman"/>
          <w:sz w:val="24"/>
          <w:szCs w:val="24"/>
        </w:rPr>
        <w:t>, 1996. – 512 с.</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sz w:val="24"/>
          <w:szCs w:val="24"/>
        </w:rPr>
        <w:t xml:space="preserve">В МВД рассказали о миграционной ситуации в стране. </w:t>
      </w:r>
      <w:proofErr w:type="spellStart"/>
      <w:r w:rsidRPr="00996C60">
        <w:rPr>
          <w:rFonts w:ascii="Times New Roman" w:hAnsi="Times New Roman" w:cs="Times New Roman"/>
          <w:sz w:val="24"/>
          <w:szCs w:val="24"/>
          <w:lang w:val="en-US"/>
        </w:rPr>
        <w:t>Polisia</w:t>
      </w:r>
      <w:proofErr w:type="spellEnd"/>
      <w:r w:rsidRPr="00996C60">
        <w:rPr>
          <w:rFonts w:ascii="Times New Roman" w:hAnsi="Times New Roman" w:cs="Times New Roman"/>
          <w:sz w:val="24"/>
          <w:szCs w:val="24"/>
        </w:rPr>
        <w:t>.</w:t>
      </w:r>
      <w:proofErr w:type="spellStart"/>
      <w:r w:rsidRPr="00996C60">
        <w:rPr>
          <w:rFonts w:ascii="Times New Roman" w:hAnsi="Times New Roman" w:cs="Times New Roman"/>
          <w:sz w:val="24"/>
          <w:szCs w:val="24"/>
          <w:lang w:val="en-US"/>
        </w:rPr>
        <w:t>kz</w:t>
      </w:r>
      <w:proofErr w:type="spellEnd"/>
      <w:r w:rsidRPr="00996C60">
        <w:rPr>
          <w:rFonts w:ascii="Times New Roman" w:hAnsi="Times New Roman" w:cs="Times New Roman"/>
          <w:sz w:val="24"/>
          <w:szCs w:val="24"/>
        </w:rPr>
        <w:t xml:space="preserve">. 2022. </w:t>
      </w:r>
      <w:r w:rsidRPr="00996C60">
        <w:rPr>
          <w:rFonts w:ascii="Times New Roman" w:hAnsi="Times New Roman" w:cs="Times New Roman"/>
          <w:sz w:val="24"/>
          <w:szCs w:val="24"/>
          <w:lang w:val="en-US"/>
        </w:rPr>
        <w:t>URL</w:t>
      </w:r>
      <w:r w:rsidRPr="00996C60">
        <w:rPr>
          <w:rFonts w:ascii="Times New Roman" w:hAnsi="Times New Roman" w:cs="Times New Roman"/>
          <w:sz w:val="24"/>
          <w:szCs w:val="24"/>
        </w:rPr>
        <w:t xml:space="preserve">: </w:t>
      </w:r>
      <w:hyperlink r:id="rId12" w:history="1">
        <w:r w:rsidRPr="00996C60">
          <w:rPr>
            <w:rStyle w:val="aa"/>
            <w:rFonts w:ascii="Times New Roman" w:hAnsi="Times New Roman" w:cs="Times New Roman"/>
            <w:sz w:val="24"/>
            <w:szCs w:val="24"/>
            <w:lang w:val="en-US"/>
          </w:rPr>
          <w:t>https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polisia</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kz</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ru</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v</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mvd</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rasskazali</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o</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migratsionnoj</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situatsii</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v</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strane</w:t>
        </w:r>
        <w:r w:rsidRPr="00996C60">
          <w:rPr>
            <w:rStyle w:val="aa"/>
            <w:rFonts w:ascii="Times New Roman" w:hAnsi="Times New Roman" w:cs="Times New Roman"/>
            <w:sz w:val="24"/>
            <w:szCs w:val="24"/>
          </w:rPr>
          <w:t>/</w:t>
        </w:r>
      </w:hyperlink>
      <w:r w:rsidRPr="00996C60">
        <w:rPr>
          <w:rFonts w:ascii="Times New Roman" w:hAnsi="Times New Roman" w:cs="Times New Roman"/>
          <w:sz w:val="24"/>
          <w:szCs w:val="24"/>
        </w:rPr>
        <w:t xml:space="preserve"> (дата обращения 05.03.2023)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sz w:val="24"/>
          <w:szCs w:val="24"/>
        </w:rPr>
        <w:t xml:space="preserve">Выезд граждан России. Государственная статистика. 2022. </w:t>
      </w:r>
      <w:r w:rsidRPr="00996C60">
        <w:rPr>
          <w:rFonts w:ascii="Times New Roman" w:hAnsi="Times New Roman" w:cs="Times New Roman"/>
          <w:sz w:val="24"/>
          <w:szCs w:val="24"/>
          <w:lang w:val="en-US"/>
        </w:rPr>
        <w:t>URL</w:t>
      </w:r>
      <w:r w:rsidRPr="00996C60">
        <w:rPr>
          <w:rFonts w:ascii="Times New Roman" w:hAnsi="Times New Roman" w:cs="Times New Roman"/>
          <w:sz w:val="24"/>
          <w:szCs w:val="24"/>
        </w:rPr>
        <w:t xml:space="preserve">: </w:t>
      </w:r>
      <w:hyperlink r:id="rId13" w:history="1">
        <w:r w:rsidRPr="00996C60">
          <w:rPr>
            <w:rStyle w:val="aa"/>
            <w:rFonts w:ascii="Times New Roman" w:hAnsi="Times New Roman" w:cs="Times New Roman"/>
            <w:sz w:val="24"/>
            <w:szCs w:val="24"/>
            <w:lang w:val="en-US"/>
          </w:rPr>
          <w:t>https</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www</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fedstat</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ru</w:t>
        </w:r>
        <w:r w:rsidRPr="00996C60">
          <w:rPr>
            <w:rStyle w:val="aa"/>
            <w:rFonts w:ascii="Times New Roman" w:hAnsi="Times New Roman" w:cs="Times New Roman"/>
            <w:sz w:val="24"/>
            <w:szCs w:val="24"/>
          </w:rPr>
          <w:t>/</w:t>
        </w:r>
        <w:r w:rsidRPr="00996C60">
          <w:rPr>
            <w:rStyle w:val="aa"/>
            <w:rFonts w:ascii="Times New Roman" w:hAnsi="Times New Roman" w:cs="Times New Roman"/>
            <w:sz w:val="24"/>
            <w:szCs w:val="24"/>
            <w:lang w:val="en-US"/>
          </w:rPr>
          <w:t>indicator</w:t>
        </w:r>
        <w:r w:rsidRPr="00996C60">
          <w:rPr>
            <w:rStyle w:val="aa"/>
            <w:rFonts w:ascii="Times New Roman" w:hAnsi="Times New Roman" w:cs="Times New Roman"/>
            <w:sz w:val="24"/>
            <w:szCs w:val="24"/>
          </w:rPr>
          <w:t>/38480</w:t>
        </w:r>
      </w:hyperlink>
      <w:r w:rsidRPr="00996C60">
        <w:rPr>
          <w:rFonts w:ascii="Times New Roman" w:hAnsi="Times New Roman" w:cs="Times New Roman"/>
          <w:sz w:val="24"/>
          <w:szCs w:val="24"/>
        </w:rPr>
        <w:t xml:space="preserve"> (дата обращения 05.03.2023)</w:t>
      </w:r>
    </w:p>
    <w:p w:rsidR="0028062B" w:rsidRPr="00996C60" w:rsidRDefault="0028062B" w:rsidP="00996C60">
      <w:pPr>
        <w:pStyle w:val="1"/>
        <w:numPr>
          <w:ilvl w:val="0"/>
          <w:numId w:val="5"/>
        </w:numPr>
        <w:shd w:val="clear" w:color="auto" w:fill="FFFFFF"/>
        <w:spacing w:before="0" w:beforeAutospacing="0" w:after="0" w:afterAutospacing="0"/>
        <w:ind w:left="1066" w:hanging="357"/>
        <w:rPr>
          <w:b w:val="0"/>
          <w:color w:val="000000"/>
          <w:sz w:val="24"/>
          <w:szCs w:val="24"/>
        </w:rPr>
      </w:pPr>
      <w:r w:rsidRPr="00996C60">
        <w:rPr>
          <w:b w:val="0"/>
          <w:color w:val="000000"/>
          <w:sz w:val="24"/>
          <w:szCs w:val="24"/>
        </w:rPr>
        <w:t xml:space="preserve">Естественная убыль населения России превысила 1 млн человек. Коммерсантъ. 2022. </w:t>
      </w:r>
      <w:r w:rsidRPr="00996C60">
        <w:rPr>
          <w:b w:val="0"/>
          <w:color w:val="000000"/>
          <w:sz w:val="24"/>
          <w:szCs w:val="24"/>
          <w:lang w:val="en-US"/>
        </w:rPr>
        <w:t>URL</w:t>
      </w:r>
      <w:r w:rsidRPr="00996C60">
        <w:rPr>
          <w:b w:val="0"/>
          <w:color w:val="000000"/>
          <w:sz w:val="24"/>
          <w:szCs w:val="24"/>
        </w:rPr>
        <w:t xml:space="preserve">: </w:t>
      </w:r>
      <w:hyperlink r:id="rId14" w:history="1">
        <w:r w:rsidRPr="00996C60">
          <w:rPr>
            <w:rStyle w:val="aa"/>
            <w:b w:val="0"/>
            <w:sz w:val="24"/>
            <w:szCs w:val="24"/>
            <w:lang w:val="en-US"/>
          </w:rPr>
          <w:t>https</w:t>
        </w:r>
        <w:r w:rsidRPr="00996C60">
          <w:rPr>
            <w:rStyle w:val="aa"/>
            <w:b w:val="0"/>
            <w:sz w:val="24"/>
            <w:szCs w:val="24"/>
          </w:rPr>
          <w:t>://</w:t>
        </w:r>
        <w:r w:rsidRPr="00996C60">
          <w:rPr>
            <w:rStyle w:val="aa"/>
            <w:b w:val="0"/>
            <w:sz w:val="24"/>
            <w:szCs w:val="24"/>
            <w:lang w:val="en-US"/>
          </w:rPr>
          <w:t>www</w:t>
        </w:r>
        <w:r w:rsidRPr="00996C60">
          <w:rPr>
            <w:rStyle w:val="aa"/>
            <w:b w:val="0"/>
            <w:sz w:val="24"/>
            <w:szCs w:val="24"/>
          </w:rPr>
          <w:t>.</w:t>
        </w:r>
        <w:r w:rsidRPr="00996C60">
          <w:rPr>
            <w:rStyle w:val="aa"/>
            <w:b w:val="0"/>
            <w:sz w:val="24"/>
            <w:szCs w:val="24"/>
            <w:lang w:val="en-US"/>
          </w:rPr>
          <w:t>kommersant</w:t>
        </w:r>
        <w:r w:rsidRPr="00996C60">
          <w:rPr>
            <w:rStyle w:val="aa"/>
            <w:b w:val="0"/>
            <w:sz w:val="24"/>
            <w:szCs w:val="24"/>
          </w:rPr>
          <w:t>.</w:t>
        </w:r>
        <w:r w:rsidRPr="00996C60">
          <w:rPr>
            <w:rStyle w:val="aa"/>
            <w:b w:val="0"/>
            <w:sz w:val="24"/>
            <w:szCs w:val="24"/>
            <w:lang w:val="en-US"/>
          </w:rPr>
          <w:t>ru</w:t>
        </w:r>
        <w:r w:rsidRPr="00996C60">
          <w:rPr>
            <w:rStyle w:val="aa"/>
            <w:b w:val="0"/>
            <w:sz w:val="24"/>
            <w:szCs w:val="24"/>
          </w:rPr>
          <w:t>/</w:t>
        </w:r>
        <w:r w:rsidRPr="00996C60">
          <w:rPr>
            <w:rStyle w:val="aa"/>
            <w:b w:val="0"/>
            <w:sz w:val="24"/>
            <w:szCs w:val="24"/>
            <w:lang w:val="en-US"/>
          </w:rPr>
          <w:t>doc</w:t>
        </w:r>
        <w:r w:rsidRPr="00996C60">
          <w:rPr>
            <w:rStyle w:val="aa"/>
            <w:b w:val="0"/>
            <w:sz w:val="24"/>
            <w:szCs w:val="24"/>
          </w:rPr>
          <w:t>/5192178</w:t>
        </w:r>
      </w:hyperlink>
      <w:r w:rsidRPr="00996C60">
        <w:rPr>
          <w:b w:val="0"/>
          <w:sz w:val="24"/>
          <w:szCs w:val="24"/>
        </w:rPr>
        <w:t xml:space="preserve"> (дата обращения 06.03.2023)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sz w:val="24"/>
          <w:szCs w:val="24"/>
        </w:rPr>
        <w:t xml:space="preserve">Как приток россиян изменил жизнь в Ереване и поднял экономику Армении.   </w:t>
      </w:r>
      <w:r w:rsidRPr="00996C60">
        <w:rPr>
          <w:rFonts w:ascii="Times New Roman" w:hAnsi="Times New Roman" w:cs="Times New Roman"/>
          <w:sz w:val="24"/>
          <w:szCs w:val="24"/>
          <w:lang w:val="en-US"/>
        </w:rPr>
        <w:t>RBC</w:t>
      </w:r>
      <w:r w:rsidRPr="00996C60">
        <w:rPr>
          <w:rFonts w:ascii="Times New Roman" w:hAnsi="Times New Roman" w:cs="Times New Roman"/>
          <w:sz w:val="24"/>
          <w:szCs w:val="24"/>
        </w:rPr>
        <w:t xml:space="preserve"> 2022. </w:t>
      </w:r>
      <w:r w:rsidRPr="00996C60">
        <w:rPr>
          <w:rFonts w:ascii="Times New Roman" w:hAnsi="Times New Roman" w:cs="Times New Roman"/>
          <w:sz w:val="24"/>
          <w:szCs w:val="24"/>
          <w:lang w:val="en-US"/>
        </w:rPr>
        <w:t>URL</w:t>
      </w:r>
      <w:r w:rsidRPr="00996C60">
        <w:rPr>
          <w:rFonts w:ascii="Times New Roman" w:hAnsi="Times New Roman" w:cs="Times New Roman"/>
          <w:sz w:val="24"/>
          <w:szCs w:val="24"/>
        </w:rPr>
        <w:t xml:space="preserve">: </w:t>
      </w:r>
      <w:r w:rsidRPr="00996C60">
        <w:rPr>
          <w:rFonts w:ascii="Times New Roman" w:hAnsi="Times New Roman" w:cs="Times New Roman"/>
          <w:sz w:val="24"/>
          <w:szCs w:val="24"/>
          <w:lang w:val="en-US"/>
        </w:rPr>
        <w:t>https</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www</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rbc</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ru</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economics</w:t>
      </w:r>
      <w:r w:rsidRPr="00996C60">
        <w:rPr>
          <w:rFonts w:ascii="Times New Roman" w:hAnsi="Times New Roman" w:cs="Times New Roman"/>
          <w:sz w:val="24"/>
          <w:szCs w:val="24"/>
        </w:rPr>
        <w:t>/04/11/2022/6363</w:t>
      </w:r>
      <w:r w:rsidRPr="00996C60">
        <w:rPr>
          <w:rFonts w:ascii="Times New Roman" w:hAnsi="Times New Roman" w:cs="Times New Roman"/>
          <w:sz w:val="24"/>
          <w:szCs w:val="24"/>
          <w:lang w:val="en-US"/>
        </w:rPr>
        <w:t>dd</w:t>
      </w:r>
      <w:r w:rsidRPr="00996C60">
        <w:rPr>
          <w:rFonts w:ascii="Times New Roman" w:hAnsi="Times New Roman" w:cs="Times New Roman"/>
          <w:sz w:val="24"/>
          <w:szCs w:val="24"/>
        </w:rPr>
        <w:t>599</w:t>
      </w:r>
      <w:r w:rsidRPr="00996C60">
        <w:rPr>
          <w:rFonts w:ascii="Times New Roman" w:hAnsi="Times New Roman" w:cs="Times New Roman"/>
          <w:sz w:val="24"/>
          <w:szCs w:val="24"/>
          <w:lang w:val="en-US"/>
        </w:rPr>
        <w:t>a</w:t>
      </w:r>
      <w:r w:rsidRPr="00996C60">
        <w:rPr>
          <w:rFonts w:ascii="Times New Roman" w:hAnsi="Times New Roman" w:cs="Times New Roman"/>
          <w:sz w:val="24"/>
          <w:szCs w:val="24"/>
        </w:rPr>
        <w:t>7947466</w:t>
      </w:r>
      <w:r w:rsidRPr="00996C60">
        <w:rPr>
          <w:rFonts w:ascii="Times New Roman" w:hAnsi="Times New Roman" w:cs="Times New Roman"/>
          <w:sz w:val="24"/>
          <w:szCs w:val="24"/>
          <w:lang w:val="en-US"/>
        </w:rPr>
        <w:t>a</w:t>
      </w:r>
      <w:r w:rsidRPr="00996C60">
        <w:rPr>
          <w:rFonts w:ascii="Times New Roman" w:hAnsi="Times New Roman" w:cs="Times New Roman"/>
          <w:sz w:val="24"/>
          <w:szCs w:val="24"/>
        </w:rPr>
        <w:t>7</w:t>
      </w:r>
      <w:r w:rsidRPr="00996C60">
        <w:rPr>
          <w:rFonts w:ascii="Times New Roman" w:hAnsi="Times New Roman" w:cs="Times New Roman"/>
          <w:sz w:val="24"/>
          <w:szCs w:val="24"/>
          <w:lang w:val="en-US"/>
        </w:rPr>
        <w:t>db</w:t>
      </w:r>
      <w:r w:rsidRPr="00996C60">
        <w:rPr>
          <w:rFonts w:ascii="Times New Roman" w:hAnsi="Times New Roman" w:cs="Times New Roman"/>
          <w:sz w:val="24"/>
          <w:szCs w:val="24"/>
        </w:rPr>
        <w:t>50</w:t>
      </w:r>
      <w:r w:rsidRPr="00996C60">
        <w:rPr>
          <w:rFonts w:ascii="Times New Roman" w:hAnsi="Times New Roman" w:cs="Times New Roman"/>
          <w:sz w:val="24"/>
          <w:szCs w:val="24"/>
          <w:lang w:val="en-US"/>
        </w:rPr>
        <w:t>c</w:t>
      </w:r>
      <w:r w:rsidRPr="00996C60">
        <w:rPr>
          <w:rFonts w:ascii="Times New Roman" w:hAnsi="Times New Roman" w:cs="Times New Roman"/>
          <w:sz w:val="24"/>
          <w:szCs w:val="24"/>
        </w:rPr>
        <w:t xml:space="preserve"> (дата обращения 04.03.2023)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sz w:val="24"/>
          <w:szCs w:val="24"/>
        </w:rPr>
        <w:t xml:space="preserve">Количество граждан, въехавших с 01.01.2022 по 30.09.2022 и по состоянию на 03.10.2022 находятся на территории Грузии. </w:t>
      </w:r>
      <w:r w:rsidRPr="00996C60">
        <w:rPr>
          <w:rFonts w:ascii="Times New Roman" w:hAnsi="Times New Roman" w:cs="Times New Roman"/>
          <w:sz w:val="24"/>
          <w:szCs w:val="24"/>
          <w:lang w:val="en-US"/>
        </w:rPr>
        <w:t>Info</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parliament</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ge</w:t>
      </w:r>
      <w:r w:rsidRPr="00996C60">
        <w:rPr>
          <w:rFonts w:ascii="Times New Roman" w:hAnsi="Times New Roman" w:cs="Times New Roman"/>
          <w:sz w:val="24"/>
          <w:szCs w:val="24"/>
        </w:rPr>
        <w:t xml:space="preserve">. 2022. </w:t>
      </w:r>
      <w:r w:rsidRPr="00996C60">
        <w:rPr>
          <w:rFonts w:ascii="Times New Roman" w:hAnsi="Times New Roman" w:cs="Times New Roman"/>
          <w:sz w:val="24"/>
          <w:szCs w:val="24"/>
          <w:lang w:val="en-US"/>
        </w:rPr>
        <w:t>URL</w:t>
      </w:r>
      <w:r w:rsidRPr="00996C60">
        <w:rPr>
          <w:rFonts w:ascii="Times New Roman" w:hAnsi="Times New Roman" w:cs="Times New Roman"/>
          <w:sz w:val="24"/>
          <w:szCs w:val="24"/>
        </w:rPr>
        <w:t xml:space="preserve">: </w:t>
      </w:r>
      <w:r w:rsidRPr="00996C60">
        <w:rPr>
          <w:rFonts w:ascii="Times New Roman" w:hAnsi="Times New Roman" w:cs="Times New Roman"/>
          <w:sz w:val="24"/>
          <w:szCs w:val="24"/>
          <w:lang w:val="en-US"/>
        </w:rPr>
        <w:t>https</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info</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parliament</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ge</w:t>
      </w:r>
      <w:r w:rsidRPr="00996C60">
        <w:rPr>
          <w:rFonts w:ascii="Times New Roman" w:hAnsi="Times New Roman" w:cs="Times New Roman"/>
          <w:sz w:val="24"/>
          <w:szCs w:val="24"/>
        </w:rPr>
        <w:t>/</w:t>
      </w:r>
      <w:r w:rsidRPr="00996C60">
        <w:rPr>
          <w:rFonts w:ascii="Times New Roman" w:hAnsi="Times New Roman" w:cs="Times New Roman"/>
          <w:sz w:val="24"/>
          <w:szCs w:val="24"/>
          <w:lang w:val="en-US"/>
        </w:rPr>
        <w:t>file</w:t>
      </w:r>
      <w:r w:rsidRPr="00996C60">
        <w:rPr>
          <w:rFonts w:ascii="Times New Roman" w:hAnsi="Times New Roman" w:cs="Times New Roman"/>
          <w:sz w:val="24"/>
          <w:szCs w:val="24"/>
        </w:rPr>
        <w:t>/1/</w:t>
      </w:r>
      <w:r w:rsidRPr="00996C60">
        <w:rPr>
          <w:rFonts w:ascii="Times New Roman" w:hAnsi="Times New Roman" w:cs="Times New Roman"/>
          <w:sz w:val="24"/>
          <w:szCs w:val="24"/>
          <w:lang w:val="en-US"/>
        </w:rPr>
        <w:t>MpQuestionContent</w:t>
      </w:r>
      <w:r w:rsidRPr="00996C60">
        <w:rPr>
          <w:rFonts w:ascii="Times New Roman" w:hAnsi="Times New Roman" w:cs="Times New Roman"/>
          <w:sz w:val="24"/>
          <w:szCs w:val="24"/>
        </w:rPr>
        <w:t>/19959 (дата обращения 04.03.2023)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sz w:val="24"/>
          <w:szCs w:val="24"/>
        </w:rPr>
        <w:t>Медков В.М. Демография: учеб. пособие. – Ростов-на-Дону, 2002. – 448 с</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lang w:val="en-US"/>
        </w:rPr>
      </w:pPr>
      <w:r w:rsidRPr="00996C60">
        <w:rPr>
          <w:rFonts w:ascii="Times New Roman" w:hAnsi="Times New Roman" w:cs="Times New Roman"/>
          <w:sz w:val="24"/>
          <w:szCs w:val="24"/>
        </w:rPr>
        <w:t xml:space="preserve">Россияне получили больше всего видов на жительство в Турции в 2022 году среди других иностранцев. Коммерсантъ. 2023. </w:t>
      </w:r>
      <w:r w:rsidRPr="00996C60">
        <w:rPr>
          <w:rFonts w:ascii="Times New Roman" w:hAnsi="Times New Roman" w:cs="Times New Roman"/>
          <w:sz w:val="24"/>
          <w:szCs w:val="24"/>
          <w:lang w:val="en-US"/>
        </w:rPr>
        <w:t xml:space="preserve">URL: </w:t>
      </w:r>
      <w:hyperlink r:id="rId15" w:history="1">
        <w:r w:rsidRPr="00996C60">
          <w:rPr>
            <w:rStyle w:val="aa"/>
            <w:rFonts w:ascii="Times New Roman" w:hAnsi="Times New Roman" w:cs="Times New Roman"/>
            <w:sz w:val="24"/>
            <w:szCs w:val="24"/>
            <w:lang w:val="en-US"/>
          </w:rPr>
          <w:t>https://www.kommersant.ru/doc/5772390</w:t>
        </w:r>
      </w:hyperlink>
      <w:r w:rsidRPr="00996C60">
        <w:rPr>
          <w:rFonts w:ascii="Times New Roman" w:hAnsi="Times New Roman" w:cs="Times New Roman"/>
          <w:sz w:val="24"/>
          <w:szCs w:val="24"/>
          <w:lang w:val="en-US"/>
        </w:rPr>
        <w:t xml:space="preserve"> (</w:t>
      </w:r>
      <w:r w:rsidRPr="00996C60">
        <w:rPr>
          <w:rFonts w:ascii="Times New Roman" w:hAnsi="Times New Roman" w:cs="Times New Roman"/>
          <w:sz w:val="24"/>
          <w:szCs w:val="24"/>
        </w:rPr>
        <w:t>дата</w:t>
      </w:r>
      <w:r w:rsidRPr="00996C60">
        <w:rPr>
          <w:rFonts w:ascii="Times New Roman" w:hAnsi="Times New Roman" w:cs="Times New Roman"/>
          <w:sz w:val="24"/>
          <w:szCs w:val="24"/>
          <w:lang w:val="en-US"/>
        </w:rPr>
        <w:t xml:space="preserve"> </w:t>
      </w:r>
      <w:r w:rsidRPr="00996C60">
        <w:rPr>
          <w:rFonts w:ascii="Times New Roman" w:hAnsi="Times New Roman" w:cs="Times New Roman"/>
          <w:sz w:val="24"/>
          <w:szCs w:val="24"/>
        </w:rPr>
        <w:t>обращения</w:t>
      </w:r>
      <w:r w:rsidRPr="00996C60">
        <w:rPr>
          <w:rFonts w:ascii="Times New Roman" w:hAnsi="Times New Roman" w:cs="Times New Roman"/>
          <w:sz w:val="24"/>
          <w:szCs w:val="24"/>
          <w:lang w:val="en-US"/>
        </w:rPr>
        <w:t xml:space="preserve"> 04.03.2023)</w:t>
      </w:r>
    </w:p>
    <w:p w:rsidR="0028062B" w:rsidRPr="00996C60" w:rsidRDefault="0028062B" w:rsidP="00996C60">
      <w:pPr>
        <w:pStyle w:val="a9"/>
        <w:numPr>
          <w:ilvl w:val="0"/>
          <w:numId w:val="5"/>
        </w:numPr>
        <w:spacing w:after="0" w:line="240" w:lineRule="auto"/>
        <w:ind w:left="1066" w:hanging="357"/>
        <w:jc w:val="both"/>
        <w:rPr>
          <w:rFonts w:ascii="Times New Roman" w:hAnsi="Times New Roman" w:cs="Times New Roman"/>
          <w:sz w:val="24"/>
          <w:szCs w:val="24"/>
        </w:rPr>
      </w:pPr>
      <w:r w:rsidRPr="00996C60">
        <w:rPr>
          <w:rFonts w:ascii="Times New Roman" w:hAnsi="Times New Roman" w:cs="Times New Roman"/>
          <w:color w:val="000000"/>
          <w:sz w:val="24"/>
          <w:szCs w:val="24"/>
        </w:rPr>
        <w:t>Частичная мобилизация. Депутаты обеспокоены наплывом россиян в Кыргызстан. 24</w:t>
      </w:r>
      <w:r w:rsidRPr="00996C60">
        <w:rPr>
          <w:rFonts w:ascii="Times New Roman" w:hAnsi="Times New Roman" w:cs="Times New Roman"/>
          <w:color w:val="000000"/>
          <w:sz w:val="24"/>
          <w:szCs w:val="24"/>
          <w:lang w:val="en-US"/>
        </w:rPr>
        <w:t>KG</w:t>
      </w:r>
      <w:r w:rsidRPr="00996C60">
        <w:rPr>
          <w:rFonts w:ascii="Times New Roman" w:hAnsi="Times New Roman" w:cs="Times New Roman"/>
          <w:color w:val="000000"/>
          <w:sz w:val="24"/>
          <w:szCs w:val="24"/>
        </w:rPr>
        <w:t xml:space="preserve">. 2022. </w:t>
      </w:r>
      <w:r w:rsidRPr="00996C60">
        <w:rPr>
          <w:rFonts w:ascii="Times New Roman" w:hAnsi="Times New Roman" w:cs="Times New Roman"/>
          <w:color w:val="000000"/>
          <w:sz w:val="24"/>
          <w:szCs w:val="24"/>
          <w:lang w:val="en-US"/>
        </w:rPr>
        <w:t>URL</w:t>
      </w:r>
      <w:r w:rsidRPr="00996C60">
        <w:rPr>
          <w:rFonts w:ascii="Times New Roman" w:hAnsi="Times New Roman" w:cs="Times New Roman"/>
          <w:color w:val="000000"/>
          <w:sz w:val="24"/>
          <w:szCs w:val="24"/>
        </w:rPr>
        <w:t xml:space="preserve">: </w:t>
      </w:r>
      <w:hyperlink r:id="rId16" w:history="1">
        <w:r w:rsidRPr="00996C60">
          <w:rPr>
            <w:rStyle w:val="aa"/>
            <w:rFonts w:ascii="Times New Roman" w:hAnsi="Times New Roman" w:cs="Times New Roman"/>
            <w:sz w:val="24"/>
            <w:szCs w:val="24"/>
            <w:lang w:val="en-US"/>
          </w:rPr>
          <w:t>https</w:t>
        </w:r>
        <w:r w:rsidRPr="00996C60">
          <w:rPr>
            <w:rStyle w:val="aa"/>
            <w:rFonts w:ascii="Times New Roman" w:hAnsi="Times New Roman" w:cs="Times New Roman"/>
            <w:sz w:val="24"/>
            <w:szCs w:val="24"/>
          </w:rPr>
          <w:t>://24.</w:t>
        </w:r>
        <w:r w:rsidRPr="00996C60">
          <w:rPr>
            <w:rStyle w:val="aa"/>
            <w:rFonts w:ascii="Times New Roman" w:hAnsi="Times New Roman" w:cs="Times New Roman"/>
            <w:sz w:val="24"/>
            <w:szCs w:val="24"/>
            <w:lang w:val="en-US"/>
          </w:rPr>
          <w:t>kg</w:t>
        </w:r>
        <w:r w:rsidRPr="00996C60">
          <w:rPr>
            <w:rStyle w:val="aa"/>
            <w:rFonts w:ascii="Times New Roman" w:hAnsi="Times New Roman" w:cs="Times New Roman"/>
            <w:sz w:val="24"/>
            <w:szCs w:val="24"/>
          </w:rPr>
          <w:t>/</w:t>
        </w:r>
        <w:proofErr w:type="spellStart"/>
        <w:r w:rsidRPr="00996C60">
          <w:rPr>
            <w:rStyle w:val="aa"/>
            <w:rFonts w:ascii="Times New Roman" w:hAnsi="Times New Roman" w:cs="Times New Roman"/>
            <w:sz w:val="24"/>
            <w:szCs w:val="24"/>
            <w:lang w:val="en-US"/>
          </w:rPr>
          <w:t>vlast</w:t>
        </w:r>
        <w:proofErr w:type="spellEnd"/>
        <w:r w:rsidRPr="00996C60">
          <w:rPr>
            <w:rStyle w:val="aa"/>
            <w:rFonts w:ascii="Times New Roman" w:hAnsi="Times New Roman" w:cs="Times New Roman"/>
            <w:sz w:val="24"/>
            <w:szCs w:val="24"/>
          </w:rPr>
          <w:t>/247826_</w:t>
        </w:r>
        <w:proofErr w:type="spellStart"/>
        <w:r w:rsidRPr="00996C60">
          <w:rPr>
            <w:rStyle w:val="aa"/>
            <w:rFonts w:ascii="Times New Roman" w:hAnsi="Times New Roman" w:cs="Times New Roman"/>
            <w:sz w:val="24"/>
            <w:szCs w:val="24"/>
            <w:lang w:val="en-US"/>
          </w:rPr>
          <w:t>chastichnaya</w:t>
        </w:r>
        <w:proofErr w:type="spellEnd"/>
        <w:r w:rsidRPr="00996C60">
          <w:rPr>
            <w:rStyle w:val="aa"/>
            <w:rFonts w:ascii="Times New Roman" w:hAnsi="Times New Roman" w:cs="Times New Roman"/>
            <w:sz w:val="24"/>
            <w:szCs w:val="24"/>
          </w:rPr>
          <w:t>_</w:t>
        </w:r>
        <w:proofErr w:type="spellStart"/>
        <w:r w:rsidRPr="00996C60">
          <w:rPr>
            <w:rStyle w:val="aa"/>
            <w:rFonts w:ascii="Times New Roman" w:hAnsi="Times New Roman" w:cs="Times New Roman"/>
            <w:sz w:val="24"/>
            <w:szCs w:val="24"/>
            <w:lang w:val="en-US"/>
          </w:rPr>
          <w:t>mobilizatsiya</w:t>
        </w:r>
        <w:proofErr w:type="spellEnd"/>
        <w:r w:rsidRPr="00996C60">
          <w:rPr>
            <w:rStyle w:val="aa"/>
            <w:rFonts w:ascii="Times New Roman" w:hAnsi="Times New Roman" w:cs="Times New Roman"/>
            <w:sz w:val="24"/>
            <w:szCs w:val="24"/>
          </w:rPr>
          <w:t>_</w:t>
        </w:r>
        <w:proofErr w:type="spellStart"/>
        <w:r w:rsidRPr="00996C60">
          <w:rPr>
            <w:rStyle w:val="aa"/>
            <w:rFonts w:ascii="Times New Roman" w:hAnsi="Times New Roman" w:cs="Times New Roman"/>
            <w:sz w:val="24"/>
            <w:szCs w:val="24"/>
            <w:lang w:val="en-US"/>
          </w:rPr>
          <w:t>deputatyi</w:t>
        </w:r>
        <w:proofErr w:type="spellEnd"/>
        <w:r w:rsidRPr="00996C60">
          <w:rPr>
            <w:rStyle w:val="aa"/>
            <w:rFonts w:ascii="Times New Roman" w:hAnsi="Times New Roman" w:cs="Times New Roman"/>
            <w:sz w:val="24"/>
            <w:szCs w:val="24"/>
          </w:rPr>
          <w:t>_</w:t>
        </w:r>
        <w:proofErr w:type="spellStart"/>
        <w:r w:rsidRPr="00996C60">
          <w:rPr>
            <w:rStyle w:val="aa"/>
            <w:rFonts w:ascii="Times New Roman" w:hAnsi="Times New Roman" w:cs="Times New Roman"/>
            <w:sz w:val="24"/>
            <w:szCs w:val="24"/>
            <w:lang w:val="en-US"/>
          </w:rPr>
          <w:t>obespokoenyi</w:t>
        </w:r>
        <w:proofErr w:type="spellEnd"/>
        <w:r w:rsidRPr="00996C60">
          <w:rPr>
            <w:rStyle w:val="aa"/>
            <w:rFonts w:ascii="Times New Roman" w:hAnsi="Times New Roman" w:cs="Times New Roman"/>
            <w:sz w:val="24"/>
            <w:szCs w:val="24"/>
          </w:rPr>
          <w:t>_</w:t>
        </w:r>
        <w:proofErr w:type="spellStart"/>
        <w:r w:rsidRPr="00996C60">
          <w:rPr>
            <w:rStyle w:val="aa"/>
            <w:rFonts w:ascii="Times New Roman" w:hAnsi="Times New Roman" w:cs="Times New Roman"/>
            <w:sz w:val="24"/>
            <w:szCs w:val="24"/>
            <w:lang w:val="en-US"/>
          </w:rPr>
          <w:t>naplyivom</w:t>
        </w:r>
        <w:proofErr w:type="spellEnd"/>
        <w:r w:rsidRPr="00996C60">
          <w:rPr>
            <w:rStyle w:val="aa"/>
            <w:rFonts w:ascii="Times New Roman" w:hAnsi="Times New Roman" w:cs="Times New Roman"/>
            <w:sz w:val="24"/>
            <w:szCs w:val="24"/>
          </w:rPr>
          <w:t>_</w:t>
        </w:r>
      </w:hyperlink>
      <w:r w:rsidRPr="00996C60">
        <w:rPr>
          <w:rFonts w:ascii="Times New Roman" w:hAnsi="Times New Roman" w:cs="Times New Roman"/>
          <w:sz w:val="24"/>
          <w:szCs w:val="24"/>
        </w:rPr>
        <w:t xml:space="preserve">  (дата обращения 05.03.2023) </w:t>
      </w:r>
    </w:p>
    <w:p w:rsidR="00ED159B" w:rsidRDefault="00ED159B" w:rsidP="0028062B">
      <w:pPr>
        <w:spacing w:after="0" w:line="240" w:lineRule="auto"/>
        <w:ind w:firstLine="709"/>
        <w:jc w:val="center"/>
        <w:rPr>
          <w:rFonts w:ascii="Times New Roman" w:hAnsi="Times New Roman" w:cs="Times New Roman"/>
          <w:sz w:val="24"/>
          <w:szCs w:val="24"/>
        </w:rPr>
      </w:pPr>
    </w:p>
    <w:p w:rsidR="008D08A6" w:rsidRPr="0028062B" w:rsidRDefault="0028062B" w:rsidP="0028062B">
      <w:pPr>
        <w:spacing w:after="0" w:line="240" w:lineRule="auto"/>
        <w:ind w:firstLine="709"/>
        <w:jc w:val="center"/>
        <w:rPr>
          <w:rFonts w:ascii="Times New Roman" w:hAnsi="Times New Roman" w:cs="Times New Roman"/>
          <w:b/>
          <w:sz w:val="24"/>
          <w:szCs w:val="24"/>
        </w:rPr>
      </w:pPr>
      <w:r w:rsidRPr="0028062B">
        <w:rPr>
          <w:rFonts w:ascii="Times New Roman" w:hAnsi="Times New Roman" w:cs="Times New Roman"/>
          <w:b/>
          <w:sz w:val="24"/>
          <w:szCs w:val="24"/>
        </w:rPr>
        <w:t>Информация об авторе</w:t>
      </w:r>
    </w:p>
    <w:p w:rsidR="00ED159B" w:rsidRDefault="0028062B" w:rsidP="00ED159B">
      <w:pPr>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Михалицкий</w:t>
      </w:r>
      <w:proofErr w:type="spellEnd"/>
      <w:r>
        <w:rPr>
          <w:rFonts w:ascii="Times New Roman" w:hAnsi="Times New Roman" w:cs="Times New Roman"/>
          <w:sz w:val="24"/>
          <w:szCs w:val="24"/>
        </w:rPr>
        <w:t xml:space="preserve"> Роман Викторович</w:t>
      </w:r>
      <w:r w:rsidRPr="009D1FEE">
        <w:rPr>
          <w:rFonts w:ascii="Times New Roman" w:hAnsi="Times New Roman" w:cs="Times New Roman"/>
          <w:sz w:val="24"/>
          <w:szCs w:val="24"/>
        </w:rPr>
        <w:t xml:space="preserve"> (Россия, Тюмень) – магистрант кафедры общей и экономической социологии, ФГАОУ ВО «Тюменский государственный университет»</w:t>
      </w:r>
      <w:r>
        <w:rPr>
          <w:rFonts w:ascii="Times New Roman" w:hAnsi="Times New Roman" w:cs="Times New Roman"/>
          <w:sz w:val="24"/>
          <w:szCs w:val="24"/>
        </w:rPr>
        <w:t xml:space="preserve"> </w:t>
      </w:r>
      <w:r w:rsidRPr="009D1FEE">
        <w:rPr>
          <w:rFonts w:ascii="Times New Roman" w:hAnsi="Times New Roman" w:cs="Times New Roman"/>
          <w:sz w:val="24"/>
          <w:szCs w:val="24"/>
        </w:rPr>
        <w:t xml:space="preserve">(625003, г. Тюмень, ул. Володарского, 6; </w:t>
      </w:r>
      <w:proofErr w:type="spellStart"/>
      <w:r w:rsidRPr="009D1FEE">
        <w:rPr>
          <w:rFonts w:ascii="Times New Roman" w:hAnsi="Times New Roman" w:cs="Times New Roman"/>
          <w:sz w:val="24"/>
          <w:szCs w:val="24"/>
        </w:rPr>
        <w:t>e-mail</w:t>
      </w:r>
      <w:proofErr w:type="spellEnd"/>
      <w:r w:rsidRPr="009D1FEE">
        <w:rPr>
          <w:rFonts w:ascii="Times New Roman" w:hAnsi="Times New Roman" w:cs="Times New Roman"/>
          <w:sz w:val="24"/>
          <w:szCs w:val="24"/>
        </w:rPr>
        <w:t xml:space="preserve">: </w:t>
      </w:r>
      <w:hyperlink r:id="rId17" w:history="1">
        <w:r w:rsidRPr="00AF2EF5">
          <w:rPr>
            <w:rStyle w:val="aa"/>
            <w:rFonts w:ascii="Times New Roman" w:hAnsi="Times New Roman" w:cs="Times New Roman"/>
            <w:sz w:val="24"/>
            <w:szCs w:val="24"/>
          </w:rPr>
          <w:t>stud0000279975@study.utmn.ru</w:t>
        </w:r>
      </w:hyperlink>
      <w:proofErr w:type="gramStart"/>
      <w:r>
        <w:rPr>
          <w:rFonts w:ascii="Times New Roman" w:hAnsi="Times New Roman" w:cs="Times New Roman"/>
          <w:sz w:val="24"/>
          <w:szCs w:val="24"/>
        </w:rPr>
        <w:t xml:space="preserve"> </w:t>
      </w:r>
      <w:r w:rsidRPr="009D1FEE">
        <w:rPr>
          <w:rFonts w:ascii="Times New Roman" w:hAnsi="Times New Roman" w:cs="Times New Roman"/>
          <w:sz w:val="24"/>
          <w:szCs w:val="24"/>
        </w:rPr>
        <w:t>)</w:t>
      </w:r>
      <w:proofErr w:type="gramEnd"/>
      <w:r w:rsidRPr="009D1FEE">
        <w:rPr>
          <w:rFonts w:ascii="Times New Roman" w:hAnsi="Times New Roman" w:cs="Times New Roman"/>
          <w:sz w:val="24"/>
          <w:szCs w:val="24"/>
        </w:rPr>
        <w:t>.</w:t>
      </w:r>
    </w:p>
    <w:p w:rsidR="008D08A6" w:rsidRPr="00ED159B" w:rsidRDefault="008D08A6" w:rsidP="00ED159B">
      <w:pPr>
        <w:spacing w:after="0"/>
        <w:ind w:firstLine="709"/>
        <w:jc w:val="right"/>
        <w:rPr>
          <w:rFonts w:ascii="Times New Roman" w:hAnsi="Times New Roman" w:cs="Times New Roman"/>
          <w:sz w:val="24"/>
          <w:szCs w:val="24"/>
        </w:rPr>
      </w:pPr>
      <w:proofErr w:type="spellStart"/>
      <w:r w:rsidRPr="008D08A6">
        <w:rPr>
          <w:rFonts w:ascii="Times New Roman" w:hAnsi="Times New Roman" w:cs="Times New Roman"/>
          <w:b/>
          <w:sz w:val="24"/>
          <w:szCs w:val="24"/>
        </w:rPr>
        <w:t>Mikhalitsky</w:t>
      </w:r>
      <w:proofErr w:type="spellEnd"/>
      <w:r w:rsidRPr="008D08A6">
        <w:rPr>
          <w:rFonts w:ascii="Times New Roman" w:hAnsi="Times New Roman" w:cs="Times New Roman"/>
          <w:b/>
          <w:sz w:val="24"/>
          <w:szCs w:val="24"/>
        </w:rPr>
        <w:t xml:space="preserve"> R.V.</w:t>
      </w:r>
    </w:p>
    <w:p w:rsidR="008D08A6" w:rsidRPr="008D08A6" w:rsidRDefault="008D08A6" w:rsidP="00ED159B">
      <w:pPr>
        <w:spacing w:after="0" w:line="240" w:lineRule="auto"/>
        <w:ind w:firstLine="709"/>
        <w:jc w:val="center"/>
        <w:rPr>
          <w:rFonts w:ascii="Times New Roman" w:hAnsi="Times New Roman" w:cs="Times New Roman"/>
          <w:b/>
          <w:sz w:val="24"/>
          <w:szCs w:val="24"/>
          <w:lang w:val="en-US"/>
        </w:rPr>
      </w:pPr>
      <w:r w:rsidRPr="008D08A6">
        <w:rPr>
          <w:rFonts w:ascii="Times New Roman" w:hAnsi="Times New Roman" w:cs="Times New Roman"/>
          <w:b/>
          <w:sz w:val="24"/>
          <w:szCs w:val="24"/>
          <w:lang w:val="en-US"/>
        </w:rPr>
        <w:t>DEMOGRAPHIC PROCESSES IN RUSSIA AFTER THE BEGINNING OF "Special military operation".</w:t>
      </w:r>
    </w:p>
    <w:p w:rsidR="008D08A6" w:rsidRPr="008D08A6" w:rsidRDefault="008D08A6" w:rsidP="00890553">
      <w:pPr>
        <w:spacing w:after="0" w:line="240" w:lineRule="auto"/>
        <w:ind w:firstLine="709"/>
        <w:jc w:val="both"/>
        <w:rPr>
          <w:rFonts w:ascii="Times New Roman" w:hAnsi="Times New Roman" w:cs="Times New Roman"/>
          <w:sz w:val="24"/>
          <w:szCs w:val="24"/>
          <w:lang w:val="en-US"/>
        </w:rPr>
      </w:pPr>
    </w:p>
    <w:p w:rsidR="008D08A6" w:rsidRPr="00996C60" w:rsidRDefault="00996C60" w:rsidP="008D08A6">
      <w:pPr>
        <w:spacing w:after="0" w:line="240" w:lineRule="auto"/>
        <w:ind w:firstLine="709"/>
        <w:rPr>
          <w:rFonts w:ascii="Times New Roman" w:hAnsi="Times New Roman" w:cs="Times New Roman"/>
          <w:sz w:val="24"/>
          <w:szCs w:val="24"/>
          <w:lang w:val="en-US"/>
        </w:rPr>
      </w:pPr>
      <w:r w:rsidRPr="00996C60">
        <w:rPr>
          <w:rFonts w:ascii="Times New Roman" w:hAnsi="Times New Roman" w:cs="Times New Roman"/>
          <w:b/>
          <w:sz w:val="24"/>
          <w:szCs w:val="24"/>
          <w:lang w:val="en-US"/>
        </w:rPr>
        <w:t>Annotation.</w:t>
      </w:r>
      <w:r w:rsidRPr="00996C60">
        <w:rPr>
          <w:rFonts w:ascii="Times New Roman" w:hAnsi="Times New Roman" w:cs="Times New Roman"/>
          <w:sz w:val="24"/>
          <w:szCs w:val="24"/>
          <w:lang w:val="en-US"/>
        </w:rPr>
        <w:t xml:space="preserve"> </w:t>
      </w:r>
      <w:r w:rsidR="008D08A6" w:rsidRPr="008D08A6">
        <w:rPr>
          <w:rFonts w:ascii="Times New Roman" w:hAnsi="Times New Roman" w:cs="Times New Roman"/>
          <w:sz w:val="24"/>
          <w:szCs w:val="24"/>
          <w:lang w:val="en-US"/>
        </w:rPr>
        <w:t xml:space="preserve">The article reveals the pattern of demographic processes in Russia, the analysis of data on the beginning of special economic activity and what trend in the birth rate and natural population decline Russia expects in the future. </w:t>
      </w:r>
    </w:p>
    <w:p w:rsidR="008D08A6" w:rsidRDefault="00996C60" w:rsidP="008D08A6">
      <w:pPr>
        <w:spacing w:after="0" w:line="240" w:lineRule="auto"/>
        <w:ind w:firstLine="709"/>
        <w:rPr>
          <w:rFonts w:ascii="Times New Roman" w:hAnsi="Times New Roman" w:cs="Times New Roman"/>
          <w:sz w:val="24"/>
          <w:szCs w:val="24"/>
          <w:lang w:val="en-US"/>
        </w:rPr>
      </w:pPr>
      <w:r w:rsidRPr="00996C60">
        <w:rPr>
          <w:rFonts w:ascii="Times New Roman" w:hAnsi="Times New Roman" w:cs="Times New Roman"/>
          <w:b/>
          <w:sz w:val="24"/>
          <w:szCs w:val="24"/>
          <w:lang w:val="en-US"/>
        </w:rPr>
        <w:lastRenderedPageBreak/>
        <w:t>Keywords:</w:t>
      </w:r>
      <w:r w:rsidRPr="00996C60">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008D08A6" w:rsidRPr="008D08A6">
        <w:rPr>
          <w:rFonts w:ascii="Times New Roman" w:hAnsi="Times New Roman" w:cs="Times New Roman"/>
          <w:sz w:val="24"/>
          <w:szCs w:val="24"/>
          <w:lang w:val="en-US"/>
        </w:rPr>
        <w:t xml:space="preserve">igration, demographic processes, residence permit, maintenance decline, </w:t>
      </w:r>
      <w:r w:rsidR="00970DAF" w:rsidRPr="00970DAF">
        <w:rPr>
          <w:rFonts w:ascii="Times New Roman" w:hAnsi="Times New Roman" w:cs="Times New Roman"/>
          <w:sz w:val="24"/>
          <w:szCs w:val="24"/>
          <w:lang w:val="en-US"/>
        </w:rPr>
        <w:t>Special military operation</w:t>
      </w:r>
      <w:r w:rsidR="008D08A6" w:rsidRPr="008D08A6">
        <w:rPr>
          <w:rFonts w:ascii="Times New Roman" w:hAnsi="Times New Roman" w:cs="Times New Roman"/>
          <w:sz w:val="24"/>
          <w:szCs w:val="24"/>
          <w:lang w:val="en-US"/>
        </w:rPr>
        <w:t>.</w:t>
      </w:r>
    </w:p>
    <w:p w:rsidR="00996C60" w:rsidRPr="008D08A6" w:rsidRDefault="00996C60" w:rsidP="008D08A6">
      <w:pPr>
        <w:spacing w:after="0" w:line="240" w:lineRule="auto"/>
        <w:ind w:firstLine="709"/>
        <w:rPr>
          <w:rFonts w:ascii="Times New Roman" w:hAnsi="Times New Roman" w:cs="Times New Roman"/>
          <w:sz w:val="24"/>
          <w:szCs w:val="24"/>
          <w:lang w:val="en-US"/>
        </w:rPr>
      </w:pPr>
    </w:p>
    <w:p w:rsidR="00ED159B" w:rsidRDefault="008D08A6" w:rsidP="008D08A6">
      <w:pPr>
        <w:spacing w:after="0" w:line="240" w:lineRule="auto"/>
        <w:ind w:firstLine="709"/>
        <w:jc w:val="center"/>
        <w:rPr>
          <w:rFonts w:ascii="Times New Roman" w:hAnsi="Times New Roman" w:cs="Times New Roman"/>
          <w:sz w:val="24"/>
          <w:szCs w:val="24"/>
        </w:rPr>
      </w:pPr>
      <w:proofErr w:type="spellStart"/>
      <w:r w:rsidRPr="00A6216A">
        <w:rPr>
          <w:rFonts w:ascii="Times New Roman" w:hAnsi="Times New Roman" w:cs="Times New Roman"/>
          <w:b/>
          <w:sz w:val="24"/>
          <w:szCs w:val="24"/>
          <w:lang w:val="en-US"/>
        </w:rPr>
        <w:t>Biblioraphy</w:t>
      </w:r>
      <w:proofErr w:type="spellEnd"/>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color w:val="000000"/>
          <w:sz w:val="24"/>
          <w:szCs w:val="24"/>
          <w:lang w:val="en-US"/>
        </w:rPr>
        <w:t xml:space="preserve">70,000 People </w:t>
      </w:r>
      <w:proofErr w:type="gramStart"/>
      <w:r w:rsidRPr="00996C60">
        <w:rPr>
          <w:rFonts w:ascii="Times New Roman" w:hAnsi="Times New Roman" w:cs="Times New Roman"/>
          <w:color w:val="000000"/>
          <w:sz w:val="24"/>
          <w:szCs w:val="24"/>
          <w:lang w:val="en-US"/>
        </w:rPr>
        <w:t>From</w:t>
      </w:r>
      <w:proofErr w:type="gramEnd"/>
      <w:r w:rsidRPr="00996C60">
        <w:rPr>
          <w:rFonts w:ascii="Times New Roman" w:hAnsi="Times New Roman" w:cs="Times New Roman"/>
          <w:color w:val="000000"/>
          <w:sz w:val="24"/>
          <w:szCs w:val="24"/>
          <w:lang w:val="en-US"/>
        </w:rPr>
        <w:t xml:space="preserve"> 95 Countries will Make Aliyah In 2022. YIDinfo.net. 2022. Available at: </w:t>
      </w:r>
      <w:hyperlink r:id="rId18" w:history="1">
        <w:r w:rsidRPr="00996C60">
          <w:rPr>
            <w:rStyle w:val="aa"/>
            <w:rFonts w:ascii="Times New Roman" w:hAnsi="Times New Roman" w:cs="Times New Roman"/>
            <w:sz w:val="24"/>
            <w:szCs w:val="24"/>
            <w:lang w:val="en-US"/>
          </w:rPr>
          <w:t>https://yidinfo.net/70000-people-from-95-countries-will-make-aliyah-in-2022/</w:t>
        </w:r>
      </w:hyperlink>
      <w:r w:rsidRPr="00996C60">
        <w:rPr>
          <w:rFonts w:ascii="Times New Roman" w:hAnsi="Times New Roman" w:cs="Times New Roman"/>
          <w:sz w:val="24"/>
          <w:szCs w:val="24"/>
          <w:lang w:val="en-US"/>
        </w:rPr>
        <w:t xml:space="preserve"> (accessed: 04.03.2023)</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color w:val="080808"/>
          <w:sz w:val="24"/>
          <w:szCs w:val="24"/>
          <w:lang w:val="en-US"/>
        </w:rPr>
        <w:t xml:space="preserve">Nationwide Encounters. U.S. Customs and Border Protection. 2022. Available at: </w:t>
      </w:r>
      <w:hyperlink r:id="rId19" w:history="1">
        <w:r w:rsidRPr="00996C60">
          <w:rPr>
            <w:rStyle w:val="aa"/>
            <w:rFonts w:ascii="Times New Roman" w:hAnsi="Times New Roman" w:cs="Times New Roman"/>
            <w:sz w:val="24"/>
            <w:szCs w:val="24"/>
            <w:lang w:val="en-US"/>
          </w:rPr>
          <w:t>https://www.cbp.gov/newsroom/stats/nationwide-encounters</w:t>
        </w:r>
      </w:hyperlink>
      <w:r w:rsidRPr="00996C60">
        <w:rPr>
          <w:rFonts w:ascii="Times New Roman" w:hAnsi="Times New Roman" w:cs="Times New Roman"/>
          <w:sz w:val="24"/>
          <w:szCs w:val="24"/>
          <w:lang w:val="en-US"/>
        </w:rPr>
        <w:t xml:space="preserve"> (accessed: 05.03.2023)</w:t>
      </w:r>
    </w:p>
    <w:p w:rsidR="00ED159B" w:rsidRPr="00996C60" w:rsidRDefault="00ED159B" w:rsidP="00996C60">
      <w:pPr>
        <w:pStyle w:val="a9"/>
        <w:numPr>
          <w:ilvl w:val="0"/>
          <w:numId w:val="6"/>
        </w:numPr>
        <w:spacing w:after="0" w:line="240" w:lineRule="auto"/>
        <w:jc w:val="both"/>
        <w:rPr>
          <w:rFonts w:ascii="Times New Roman" w:hAnsi="Times New Roman" w:cs="Times New Roman"/>
          <w:color w:val="000000" w:themeColor="text1"/>
          <w:sz w:val="24"/>
          <w:szCs w:val="24"/>
          <w:lang w:val="en-US"/>
        </w:rPr>
      </w:pPr>
      <w:r w:rsidRPr="00996C60">
        <w:rPr>
          <w:rFonts w:ascii="Times New Roman" w:hAnsi="Times New Roman" w:cs="Times New Roman"/>
          <w:color w:val="000000" w:themeColor="text1"/>
          <w:sz w:val="24"/>
          <w:szCs w:val="24"/>
          <w:lang w:val="en-US"/>
        </w:rPr>
        <w:t xml:space="preserve">Number of Russian citizens entering EU halves. </w:t>
      </w:r>
      <w:proofErr w:type="spellStart"/>
      <w:r w:rsidRPr="00996C60">
        <w:rPr>
          <w:rFonts w:ascii="Times New Roman" w:hAnsi="Times New Roman" w:cs="Times New Roman"/>
          <w:color w:val="000000" w:themeColor="text1"/>
          <w:sz w:val="24"/>
          <w:szCs w:val="24"/>
          <w:lang w:val="en-US"/>
        </w:rPr>
        <w:t>Frontex</w:t>
      </w:r>
      <w:proofErr w:type="spellEnd"/>
      <w:r w:rsidRPr="00996C60">
        <w:rPr>
          <w:rFonts w:ascii="Times New Roman" w:hAnsi="Times New Roman" w:cs="Times New Roman"/>
          <w:color w:val="000000" w:themeColor="text1"/>
          <w:sz w:val="24"/>
          <w:szCs w:val="24"/>
          <w:lang w:val="en-US"/>
        </w:rPr>
        <w:t>. 2022. Available at: https://frontex.europa.eu/media-centre/news/news-release/number-of-russian-citizens-entering-eu-halves-xYrUaA (accessed:</w:t>
      </w:r>
      <w:r w:rsidR="00996C60" w:rsidRPr="00996C60">
        <w:rPr>
          <w:rFonts w:ascii="Times New Roman" w:hAnsi="Times New Roman" w:cs="Times New Roman"/>
          <w:color w:val="000000" w:themeColor="text1"/>
          <w:sz w:val="24"/>
          <w:szCs w:val="24"/>
          <w:lang w:val="en-US"/>
        </w:rPr>
        <w:t xml:space="preserve"> </w:t>
      </w:r>
      <w:r w:rsidRPr="00996C60">
        <w:rPr>
          <w:rFonts w:ascii="Times New Roman" w:hAnsi="Times New Roman" w:cs="Times New Roman"/>
          <w:color w:val="000000" w:themeColor="text1"/>
          <w:sz w:val="24"/>
          <w:szCs w:val="24"/>
          <w:lang w:val="en-US"/>
        </w:rPr>
        <w:t>06.03.2023)</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sz w:val="24"/>
          <w:szCs w:val="24"/>
          <w:lang w:val="en-US"/>
        </w:rPr>
        <w:t xml:space="preserve">Russians Find Refuge </w:t>
      </w:r>
      <w:proofErr w:type="gramStart"/>
      <w:r w:rsidRPr="00996C60">
        <w:rPr>
          <w:rFonts w:ascii="Times New Roman" w:hAnsi="Times New Roman" w:cs="Times New Roman"/>
          <w:sz w:val="24"/>
          <w:szCs w:val="24"/>
          <w:lang w:val="en-US"/>
        </w:rPr>
        <w:t>From</w:t>
      </w:r>
      <w:proofErr w:type="gramEnd"/>
      <w:r w:rsidRPr="00996C60">
        <w:rPr>
          <w:rFonts w:ascii="Times New Roman" w:hAnsi="Times New Roman" w:cs="Times New Roman"/>
          <w:sz w:val="24"/>
          <w:szCs w:val="24"/>
          <w:lang w:val="en-US"/>
        </w:rPr>
        <w:t xml:space="preserve"> Putin in Europe’s New ‘Casablanca’. Bloomberg 2022. Available at: </w:t>
      </w:r>
      <w:hyperlink r:id="rId20" w:history="1">
        <w:r w:rsidRPr="00996C60">
          <w:rPr>
            <w:rStyle w:val="aa"/>
            <w:rFonts w:ascii="Times New Roman" w:hAnsi="Times New Roman" w:cs="Times New Roman"/>
            <w:sz w:val="24"/>
            <w:szCs w:val="24"/>
            <w:lang w:val="en-US"/>
          </w:rPr>
          <w:t>https://www.bloomberg.com/news/articles/2022-11-02/russians-escape-putin-and-find-refuge-in-europe-s-new-casablanca-belgrade</w:t>
        </w:r>
      </w:hyperlink>
      <w:r w:rsidRPr="00996C60">
        <w:rPr>
          <w:rFonts w:ascii="Times New Roman" w:hAnsi="Times New Roman" w:cs="Times New Roman"/>
          <w:sz w:val="24"/>
          <w:szCs w:val="24"/>
          <w:lang w:val="en-US"/>
        </w:rPr>
        <w:t xml:space="preserve"> (accessed: 05.03.2023)</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proofErr w:type="spellStart"/>
      <w:r w:rsidRPr="00996C60">
        <w:rPr>
          <w:rFonts w:ascii="Times New Roman" w:hAnsi="Times New Roman" w:cs="Times New Roman"/>
          <w:sz w:val="24"/>
          <w:szCs w:val="24"/>
          <w:lang w:val="en-US"/>
        </w:rPr>
        <w:t>Belyaeva</w:t>
      </w:r>
      <w:proofErr w:type="spellEnd"/>
      <w:r w:rsidRPr="00996C60">
        <w:rPr>
          <w:rFonts w:ascii="Times New Roman" w:hAnsi="Times New Roman" w:cs="Times New Roman"/>
          <w:sz w:val="24"/>
          <w:szCs w:val="24"/>
          <w:lang w:val="en-US"/>
        </w:rPr>
        <w:t xml:space="preserve"> L.A. Demographic potential of Russia / Ed. ed. L.A. </w:t>
      </w:r>
      <w:proofErr w:type="spellStart"/>
      <w:r w:rsidRPr="00996C60">
        <w:rPr>
          <w:rFonts w:ascii="Times New Roman" w:hAnsi="Times New Roman" w:cs="Times New Roman"/>
          <w:sz w:val="24"/>
          <w:szCs w:val="24"/>
          <w:lang w:val="en-US"/>
        </w:rPr>
        <w:t>Belyaev</w:t>
      </w:r>
      <w:proofErr w:type="spellEnd"/>
      <w:r w:rsidRPr="00996C60">
        <w:rPr>
          <w:rFonts w:ascii="Times New Roman" w:hAnsi="Times New Roman" w:cs="Times New Roman"/>
          <w:sz w:val="24"/>
          <w:szCs w:val="24"/>
          <w:lang w:val="en-US"/>
        </w:rPr>
        <w:t xml:space="preserve">. - M.: </w:t>
      </w:r>
      <w:proofErr w:type="spellStart"/>
      <w:r w:rsidRPr="00996C60">
        <w:rPr>
          <w:rFonts w:ascii="Times New Roman" w:hAnsi="Times New Roman" w:cs="Times New Roman"/>
          <w:sz w:val="24"/>
          <w:szCs w:val="24"/>
          <w:lang w:val="en-US"/>
        </w:rPr>
        <w:t>TsKSIiM</w:t>
      </w:r>
      <w:proofErr w:type="spellEnd"/>
      <w:r w:rsidRPr="00996C60">
        <w:rPr>
          <w:rFonts w:ascii="Times New Roman" w:hAnsi="Times New Roman" w:cs="Times New Roman"/>
          <w:sz w:val="24"/>
          <w:szCs w:val="24"/>
          <w:lang w:val="en-US"/>
        </w:rPr>
        <w:t>, 1996. - 512 p.</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sz w:val="24"/>
          <w:szCs w:val="24"/>
          <w:lang w:val="en-US"/>
        </w:rPr>
        <w:t xml:space="preserve">The Interior Ministry spoke about the migration situation in the country. Polisia.kz. 2022. </w:t>
      </w:r>
      <w:r w:rsidR="0098061D" w:rsidRPr="00996C60">
        <w:rPr>
          <w:rFonts w:ascii="Times New Roman" w:hAnsi="Times New Roman" w:cs="Times New Roman"/>
          <w:sz w:val="24"/>
          <w:szCs w:val="24"/>
          <w:lang w:val="en-US"/>
        </w:rPr>
        <w:t>(In Russ). Available at:</w:t>
      </w:r>
      <w:r w:rsidRPr="00996C60">
        <w:rPr>
          <w:rFonts w:ascii="Times New Roman" w:hAnsi="Times New Roman" w:cs="Times New Roman"/>
          <w:sz w:val="24"/>
          <w:szCs w:val="24"/>
          <w:lang w:val="en-US"/>
        </w:rPr>
        <w:t xml:space="preserve"> https://polisia.kz/ru/v-mvd-rasskazali-o-migratsionnoj-situatsii-v-strane/ (</w:t>
      </w:r>
      <w:r w:rsidR="00996C60" w:rsidRPr="00996C60">
        <w:rPr>
          <w:rFonts w:ascii="Times New Roman" w:hAnsi="Times New Roman" w:cs="Times New Roman"/>
          <w:color w:val="000000" w:themeColor="text1"/>
          <w:sz w:val="24"/>
          <w:szCs w:val="24"/>
          <w:lang w:val="en-US"/>
        </w:rPr>
        <w:t>accessed:</w:t>
      </w:r>
      <w:r w:rsidRPr="00996C60">
        <w:rPr>
          <w:rFonts w:ascii="Times New Roman" w:hAnsi="Times New Roman" w:cs="Times New Roman"/>
          <w:sz w:val="24"/>
          <w:szCs w:val="24"/>
          <w:lang w:val="en-US"/>
        </w:rPr>
        <w:t xml:space="preserve"> 05.03.2023)</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sz w:val="24"/>
          <w:szCs w:val="24"/>
          <w:lang w:val="en-US"/>
        </w:rPr>
        <w:t xml:space="preserve">Departure of citizens of Russia. State statistics. 2022. </w:t>
      </w:r>
      <w:r w:rsidR="0098061D" w:rsidRPr="00996C60">
        <w:rPr>
          <w:rFonts w:ascii="Times New Roman" w:hAnsi="Times New Roman" w:cs="Times New Roman"/>
          <w:sz w:val="24"/>
          <w:szCs w:val="24"/>
          <w:lang w:val="en-US"/>
        </w:rPr>
        <w:t xml:space="preserve">(In Russ). Available at: </w:t>
      </w:r>
      <w:r w:rsidRPr="00996C60">
        <w:rPr>
          <w:rFonts w:ascii="Times New Roman" w:hAnsi="Times New Roman" w:cs="Times New Roman"/>
          <w:sz w:val="24"/>
          <w:szCs w:val="24"/>
          <w:lang w:val="en-US"/>
        </w:rPr>
        <w:t>https://www.fedstat.ru/indicator/38480 (</w:t>
      </w:r>
      <w:r w:rsidR="00996C60" w:rsidRPr="00996C60">
        <w:rPr>
          <w:rFonts w:ascii="Times New Roman" w:hAnsi="Times New Roman" w:cs="Times New Roman"/>
          <w:color w:val="000000" w:themeColor="text1"/>
          <w:sz w:val="24"/>
          <w:szCs w:val="24"/>
          <w:lang w:val="en-US"/>
        </w:rPr>
        <w:t>accessed:</w:t>
      </w:r>
      <w:r w:rsidR="00996C60">
        <w:rPr>
          <w:rFonts w:ascii="Times New Roman" w:hAnsi="Times New Roman" w:cs="Times New Roman"/>
          <w:sz w:val="24"/>
          <w:szCs w:val="24"/>
          <w:lang w:val="en-US"/>
        </w:rPr>
        <w:t xml:space="preserve"> 05.03.</w:t>
      </w:r>
      <w:r w:rsidRPr="00996C60">
        <w:rPr>
          <w:rFonts w:ascii="Times New Roman" w:hAnsi="Times New Roman" w:cs="Times New Roman"/>
          <w:sz w:val="24"/>
          <w:szCs w:val="24"/>
          <w:lang w:val="en-US"/>
        </w:rPr>
        <w:t>2023)</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sz w:val="24"/>
          <w:szCs w:val="24"/>
          <w:lang w:val="en-US"/>
        </w:rPr>
        <w:t xml:space="preserve">The natural decline in the population of Russia has exceeded 1 million people. </w:t>
      </w:r>
      <w:proofErr w:type="spellStart"/>
      <w:r w:rsidRPr="00996C60">
        <w:rPr>
          <w:rFonts w:ascii="Times New Roman" w:hAnsi="Times New Roman" w:cs="Times New Roman"/>
          <w:sz w:val="24"/>
          <w:szCs w:val="24"/>
          <w:lang w:val="en-US"/>
        </w:rPr>
        <w:t>Kommersant</w:t>
      </w:r>
      <w:proofErr w:type="spellEnd"/>
      <w:r w:rsidRPr="00996C60">
        <w:rPr>
          <w:rFonts w:ascii="Times New Roman" w:hAnsi="Times New Roman" w:cs="Times New Roman"/>
          <w:sz w:val="24"/>
          <w:szCs w:val="24"/>
          <w:lang w:val="en-US"/>
        </w:rPr>
        <w:t xml:space="preserve">. 2022. </w:t>
      </w:r>
      <w:r w:rsidR="0098061D" w:rsidRPr="00996C60">
        <w:rPr>
          <w:rFonts w:ascii="Times New Roman" w:hAnsi="Times New Roman" w:cs="Times New Roman"/>
          <w:sz w:val="24"/>
          <w:szCs w:val="24"/>
          <w:lang w:val="en-US"/>
        </w:rPr>
        <w:t xml:space="preserve">(In Russ). Available at: </w:t>
      </w:r>
      <w:r w:rsidRPr="00996C60">
        <w:rPr>
          <w:rFonts w:ascii="Times New Roman" w:hAnsi="Times New Roman" w:cs="Times New Roman"/>
          <w:sz w:val="24"/>
          <w:szCs w:val="24"/>
          <w:lang w:val="en-US"/>
        </w:rPr>
        <w:t xml:space="preserve"> https://www.kommersant.ru/doc/5192178 (</w:t>
      </w:r>
      <w:r w:rsidR="00996C60" w:rsidRPr="00996C60">
        <w:rPr>
          <w:rFonts w:ascii="Times New Roman" w:hAnsi="Times New Roman" w:cs="Times New Roman"/>
          <w:color w:val="000000" w:themeColor="text1"/>
          <w:sz w:val="24"/>
          <w:szCs w:val="24"/>
          <w:lang w:val="en-US"/>
        </w:rPr>
        <w:t>accessed:</w:t>
      </w:r>
      <w:r w:rsidR="00996C60">
        <w:rPr>
          <w:rFonts w:ascii="Times New Roman" w:hAnsi="Times New Roman" w:cs="Times New Roman"/>
          <w:sz w:val="24"/>
          <w:szCs w:val="24"/>
          <w:lang w:val="en-US"/>
        </w:rPr>
        <w:t xml:space="preserve"> 06.</w:t>
      </w:r>
      <w:r w:rsidR="00996C60" w:rsidRPr="00A46850">
        <w:rPr>
          <w:rFonts w:ascii="Times New Roman" w:hAnsi="Times New Roman" w:cs="Times New Roman"/>
          <w:sz w:val="24"/>
          <w:szCs w:val="24"/>
          <w:lang w:val="en-US"/>
        </w:rPr>
        <w:t>03.</w:t>
      </w:r>
      <w:r w:rsidRPr="00996C60">
        <w:rPr>
          <w:rFonts w:ascii="Times New Roman" w:hAnsi="Times New Roman" w:cs="Times New Roman"/>
          <w:sz w:val="24"/>
          <w:szCs w:val="24"/>
          <w:lang w:val="en-US"/>
        </w:rPr>
        <w:t>2023)</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sz w:val="24"/>
          <w:szCs w:val="24"/>
          <w:lang w:val="en-US"/>
        </w:rPr>
        <w:t xml:space="preserve">How the influx of Russians changed life in Yerevan and boosted the Armenian economy. RBC 2022. </w:t>
      </w:r>
      <w:r w:rsidR="0098061D" w:rsidRPr="00996C60">
        <w:rPr>
          <w:rFonts w:ascii="Times New Roman" w:hAnsi="Times New Roman" w:cs="Times New Roman"/>
          <w:sz w:val="24"/>
          <w:szCs w:val="24"/>
          <w:lang w:val="en-US"/>
        </w:rPr>
        <w:t xml:space="preserve">(In Russ). Available at: </w:t>
      </w:r>
      <w:r w:rsidRPr="00996C60">
        <w:rPr>
          <w:rFonts w:ascii="Times New Roman" w:hAnsi="Times New Roman" w:cs="Times New Roman"/>
          <w:sz w:val="24"/>
          <w:szCs w:val="24"/>
          <w:lang w:val="en-US"/>
        </w:rPr>
        <w:t>https://www.rbc.ru/economics/04/11/2022/6363dd599a7947466a7db50c (</w:t>
      </w:r>
      <w:r w:rsidR="00996C60" w:rsidRPr="00996C60">
        <w:rPr>
          <w:rFonts w:ascii="Times New Roman" w:hAnsi="Times New Roman" w:cs="Times New Roman"/>
          <w:color w:val="000000" w:themeColor="text1"/>
          <w:sz w:val="24"/>
          <w:szCs w:val="24"/>
          <w:lang w:val="en-US"/>
        </w:rPr>
        <w:t>accessed:</w:t>
      </w:r>
      <w:r w:rsidR="00996C60">
        <w:rPr>
          <w:rFonts w:ascii="Times New Roman" w:hAnsi="Times New Roman" w:cs="Times New Roman"/>
          <w:color w:val="000000" w:themeColor="text1"/>
          <w:sz w:val="24"/>
          <w:szCs w:val="24"/>
          <w:lang w:val="en-US"/>
        </w:rPr>
        <w:t xml:space="preserve"> </w:t>
      </w:r>
      <w:r w:rsidR="00996C60">
        <w:rPr>
          <w:rFonts w:ascii="Times New Roman" w:hAnsi="Times New Roman" w:cs="Times New Roman"/>
          <w:sz w:val="24"/>
          <w:szCs w:val="24"/>
          <w:lang w:val="en-US"/>
        </w:rPr>
        <w:t>04.03.</w:t>
      </w:r>
      <w:r w:rsidRPr="00996C60">
        <w:rPr>
          <w:rFonts w:ascii="Times New Roman" w:hAnsi="Times New Roman" w:cs="Times New Roman"/>
          <w:sz w:val="24"/>
          <w:szCs w:val="24"/>
          <w:lang w:val="en-US"/>
        </w:rPr>
        <w:t>2023)</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sz w:val="24"/>
          <w:szCs w:val="24"/>
          <w:lang w:val="en-US"/>
        </w:rPr>
        <w:t xml:space="preserve">The number of citizens who entered from 01/01/2022 to 09/30/2022 and as of 03/10/2022 are in the territory of Georgia. info.parliament.ge. 2022. </w:t>
      </w:r>
      <w:r w:rsidR="0098061D" w:rsidRPr="00996C60">
        <w:rPr>
          <w:rFonts w:ascii="Times New Roman" w:hAnsi="Times New Roman" w:cs="Times New Roman"/>
          <w:sz w:val="24"/>
          <w:szCs w:val="24"/>
          <w:lang w:val="en-US"/>
        </w:rPr>
        <w:t>(In Georg). Available at:</w:t>
      </w:r>
      <w:r w:rsidRPr="00996C60">
        <w:rPr>
          <w:rFonts w:ascii="Times New Roman" w:hAnsi="Times New Roman" w:cs="Times New Roman"/>
          <w:sz w:val="24"/>
          <w:szCs w:val="24"/>
          <w:lang w:val="en-US"/>
        </w:rPr>
        <w:t xml:space="preserve"> https://info.parliament.ge/file/1/MpQuestionContent/19959 (</w:t>
      </w:r>
      <w:r w:rsidR="00996C60" w:rsidRPr="00996C60">
        <w:rPr>
          <w:rFonts w:ascii="Times New Roman" w:hAnsi="Times New Roman" w:cs="Times New Roman"/>
          <w:color w:val="000000" w:themeColor="text1"/>
          <w:sz w:val="24"/>
          <w:szCs w:val="24"/>
          <w:lang w:val="en-US"/>
        </w:rPr>
        <w:t>accessed:</w:t>
      </w:r>
      <w:r w:rsidR="00996C60">
        <w:rPr>
          <w:rFonts w:ascii="Times New Roman" w:hAnsi="Times New Roman" w:cs="Times New Roman"/>
          <w:color w:val="000000" w:themeColor="text1"/>
          <w:sz w:val="24"/>
          <w:szCs w:val="24"/>
          <w:lang w:val="en-US"/>
        </w:rPr>
        <w:t xml:space="preserve"> </w:t>
      </w:r>
      <w:r w:rsidRPr="00996C60">
        <w:rPr>
          <w:rFonts w:ascii="Times New Roman" w:hAnsi="Times New Roman" w:cs="Times New Roman"/>
          <w:sz w:val="24"/>
          <w:szCs w:val="24"/>
          <w:lang w:val="en-US"/>
        </w:rPr>
        <w:t>04.03.2023)</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proofErr w:type="spellStart"/>
      <w:r w:rsidRPr="00996C60">
        <w:rPr>
          <w:rFonts w:ascii="Times New Roman" w:hAnsi="Times New Roman" w:cs="Times New Roman"/>
          <w:sz w:val="24"/>
          <w:szCs w:val="24"/>
          <w:lang w:val="en-US"/>
        </w:rPr>
        <w:t>Medkov</w:t>
      </w:r>
      <w:proofErr w:type="spellEnd"/>
      <w:r w:rsidRPr="00996C60">
        <w:rPr>
          <w:rFonts w:ascii="Times New Roman" w:hAnsi="Times New Roman" w:cs="Times New Roman"/>
          <w:sz w:val="24"/>
          <w:szCs w:val="24"/>
          <w:lang w:val="en-US"/>
        </w:rPr>
        <w:t xml:space="preserve"> V.M. Demography: textbook. </w:t>
      </w:r>
      <w:proofErr w:type="gramStart"/>
      <w:r w:rsidRPr="00996C60">
        <w:rPr>
          <w:rFonts w:ascii="Times New Roman" w:hAnsi="Times New Roman" w:cs="Times New Roman"/>
          <w:sz w:val="24"/>
          <w:szCs w:val="24"/>
          <w:lang w:val="en-US"/>
        </w:rPr>
        <w:t>allowance</w:t>
      </w:r>
      <w:proofErr w:type="gramEnd"/>
      <w:r w:rsidRPr="00996C60">
        <w:rPr>
          <w:rFonts w:ascii="Times New Roman" w:hAnsi="Times New Roman" w:cs="Times New Roman"/>
          <w:sz w:val="24"/>
          <w:szCs w:val="24"/>
          <w:lang w:val="en-US"/>
        </w:rPr>
        <w:t>. - Rostov-on-Don, 2002. - 448 p.</w:t>
      </w:r>
    </w:p>
    <w:p w:rsidR="00ED159B" w:rsidRPr="00996C60" w:rsidRDefault="00ED159B"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sz w:val="24"/>
          <w:szCs w:val="24"/>
          <w:lang w:val="en-US"/>
        </w:rPr>
        <w:t xml:space="preserve">Russians received the most residence permits in Turkey in 2022 among other foreigners. </w:t>
      </w:r>
      <w:proofErr w:type="spellStart"/>
      <w:r w:rsidRPr="00996C60">
        <w:rPr>
          <w:rFonts w:ascii="Times New Roman" w:hAnsi="Times New Roman" w:cs="Times New Roman"/>
          <w:sz w:val="24"/>
          <w:szCs w:val="24"/>
          <w:lang w:val="en-US"/>
        </w:rPr>
        <w:t>Kommersant</w:t>
      </w:r>
      <w:proofErr w:type="spellEnd"/>
      <w:r w:rsidRPr="00996C60">
        <w:rPr>
          <w:rFonts w:ascii="Times New Roman" w:hAnsi="Times New Roman" w:cs="Times New Roman"/>
          <w:sz w:val="24"/>
          <w:szCs w:val="24"/>
          <w:lang w:val="en-US"/>
        </w:rPr>
        <w:t xml:space="preserve">. 2023. </w:t>
      </w:r>
      <w:r w:rsidR="0098061D" w:rsidRPr="00996C60">
        <w:rPr>
          <w:rFonts w:ascii="Times New Roman" w:hAnsi="Times New Roman" w:cs="Times New Roman"/>
          <w:sz w:val="24"/>
          <w:szCs w:val="24"/>
          <w:lang w:val="en-US"/>
        </w:rPr>
        <w:t xml:space="preserve">(In Russ). Available at: </w:t>
      </w:r>
      <w:r w:rsidRPr="00996C60">
        <w:rPr>
          <w:rFonts w:ascii="Times New Roman" w:hAnsi="Times New Roman" w:cs="Times New Roman"/>
          <w:sz w:val="24"/>
          <w:szCs w:val="24"/>
          <w:lang w:val="en-US"/>
        </w:rPr>
        <w:t>https://www.kommersant.ru/doc/5772390 (</w:t>
      </w:r>
      <w:r w:rsidR="00996C60" w:rsidRPr="00996C60">
        <w:rPr>
          <w:rFonts w:ascii="Times New Roman" w:hAnsi="Times New Roman" w:cs="Times New Roman"/>
          <w:color w:val="000000" w:themeColor="text1"/>
          <w:sz w:val="24"/>
          <w:szCs w:val="24"/>
          <w:lang w:val="en-US"/>
        </w:rPr>
        <w:t xml:space="preserve">accessed: </w:t>
      </w:r>
      <w:r w:rsidRPr="00996C60">
        <w:rPr>
          <w:rFonts w:ascii="Times New Roman" w:hAnsi="Times New Roman" w:cs="Times New Roman"/>
          <w:sz w:val="24"/>
          <w:szCs w:val="24"/>
          <w:lang w:val="en-US"/>
        </w:rPr>
        <w:t>04.03.2023)</w:t>
      </w:r>
    </w:p>
    <w:p w:rsidR="00ED159B" w:rsidRPr="00996C60" w:rsidRDefault="0098061D" w:rsidP="00996C60">
      <w:pPr>
        <w:pStyle w:val="a9"/>
        <w:numPr>
          <w:ilvl w:val="0"/>
          <w:numId w:val="6"/>
        </w:numPr>
        <w:spacing w:after="0" w:line="240" w:lineRule="auto"/>
        <w:jc w:val="both"/>
        <w:rPr>
          <w:rFonts w:ascii="Times New Roman" w:hAnsi="Times New Roman" w:cs="Times New Roman"/>
          <w:sz w:val="24"/>
          <w:szCs w:val="24"/>
          <w:lang w:val="en-US"/>
        </w:rPr>
      </w:pPr>
      <w:r w:rsidRPr="00996C60">
        <w:rPr>
          <w:rFonts w:ascii="Times New Roman" w:hAnsi="Times New Roman" w:cs="Times New Roman"/>
          <w:sz w:val="24"/>
          <w:szCs w:val="24"/>
          <w:lang w:val="en-US"/>
        </w:rPr>
        <w:t>P</w:t>
      </w:r>
      <w:r w:rsidR="00ED159B" w:rsidRPr="00996C60">
        <w:rPr>
          <w:rFonts w:ascii="Times New Roman" w:hAnsi="Times New Roman" w:cs="Times New Roman"/>
          <w:sz w:val="24"/>
          <w:szCs w:val="24"/>
          <w:lang w:val="en-US"/>
        </w:rPr>
        <w:t xml:space="preserve">artial mobilization. Deputies are concerned about the influx of Russians to Kyrgyzstan. 24kg. 2022. </w:t>
      </w:r>
      <w:r w:rsidRPr="00996C60">
        <w:rPr>
          <w:rFonts w:ascii="Times New Roman" w:hAnsi="Times New Roman" w:cs="Times New Roman"/>
          <w:sz w:val="24"/>
          <w:szCs w:val="24"/>
          <w:lang w:val="en-US"/>
        </w:rPr>
        <w:t xml:space="preserve">(In Russ). Available at: </w:t>
      </w:r>
      <w:r w:rsidR="00ED159B" w:rsidRPr="00996C60">
        <w:rPr>
          <w:rFonts w:ascii="Times New Roman" w:hAnsi="Times New Roman" w:cs="Times New Roman"/>
          <w:sz w:val="24"/>
          <w:szCs w:val="24"/>
          <w:lang w:val="en-US"/>
        </w:rPr>
        <w:t>https://24.kg/vlast/247826_chastichnaya_mobilizatsiya_deputatyi_obespokoenyi_naplyivom_ (</w:t>
      </w:r>
      <w:r w:rsidR="00996C60" w:rsidRPr="00996C60">
        <w:rPr>
          <w:rFonts w:ascii="Times New Roman" w:hAnsi="Times New Roman" w:cs="Times New Roman"/>
          <w:color w:val="000000" w:themeColor="text1"/>
          <w:sz w:val="24"/>
          <w:szCs w:val="24"/>
          <w:lang w:val="en-US"/>
        </w:rPr>
        <w:t>accessed:</w:t>
      </w:r>
      <w:r w:rsidR="00996C60">
        <w:rPr>
          <w:rFonts w:ascii="Times New Roman" w:hAnsi="Times New Roman" w:cs="Times New Roman"/>
          <w:color w:val="000000" w:themeColor="text1"/>
          <w:sz w:val="24"/>
          <w:szCs w:val="24"/>
          <w:lang w:val="en-US"/>
        </w:rPr>
        <w:t xml:space="preserve"> </w:t>
      </w:r>
      <w:r w:rsidR="00ED159B" w:rsidRPr="00996C60">
        <w:rPr>
          <w:rFonts w:ascii="Times New Roman" w:hAnsi="Times New Roman" w:cs="Times New Roman"/>
          <w:sz w:val="24"/>
          <w:szCs w:val="24"/>
          <w:lang w:val="en-US"/>
        </w:rPr>
        <w:t>0</w:t>
      </w:r>
      <w:r w:rsidR="00996C60" w:rsidRPr="00996C60">
        <w:rPr>
          <w:rFonts w:ascii="Times New Roman" w:hAnsi="Times New Roman" w:cs="Times New Roman"/>
          <w:sz w:val="24"/>
          <w:szCs w:val="24"/>
          <w:lang w:val="en-US"/>
        </w:rPr>
        <w:t>5.</w:t>
      </w:r>
      <w:r w:rsidR="00996C60">
        <w:rPr>
          <w:rFonts w:ascii="Times New Roman" w:hAnsi="Times New Roman" w:cs="Times New Roman"/>
          <w:sz w:val="24"/>
          <w:szCs w:val="24"/>
          <w:lang w:val="en-US"/>
        </w:rPr>
        <w:t>03.</w:t>
      </w:r>
      <w:r w:rsidR="00ED159B" w:rsidRPr="00996C60">
        <w:rPr>
          <w:rFonts w:ascii="Times New Roman" w:hAnsi="Times New Roman" w:cs="Times New Roman"/>
          <w:sz w:val="24"/>
          <w:szCs w:val="24"/>
          <w:lang w:val="en-US"/>
        </w:rPr>
        <w:t>2023)</w:t>
      </w:r>
    </w:p>
    <w:p w:rsidR="0028062B" w:rsidRPr="00ED159B" w:rsidRDefault="0028062B" w:rsidP="008D08A6">
      <w:pPr>
        <w:spacing w:after="0" w:line="240" w:lineRule="auto"/>
        <w:ind w:firstLine="709"/>
        <w:jc w:val="center"/>
        <w:rPr>
          <w:rFonts w:ascii="Times New Roman" w:hAnsi="Times New Roman" w:cs="Times New Roman"/>
          <w:sz w:val="24"/>
          <w:szCs w:val="24"/>
          <w:lang w:val="en-US"/>
        </w:rPr>
      </w:pPr>
    </w:p>
    <w:p w:rsidR="008D08A6" w:rsidRPr="00ED159B" w:rsidRDefault="008D08A6" w:rsidP="008D08A6">
      <w:pPr>
        <w:spacing w:after="0" w:line="240" w:lineRule="auto"/>
        <w:ind w:firstLine="709"/>
        <w:rPr>
          <w:rFonts w:ascii="Times New Roman" w:hAnsi="Times New Roman" w:cs="Times New Roman"/>
          <w:sz w:val="24"/>
          <w:szCs w:val="24"/>
          <w:lang w:val="en-US"/>
        </w:rPr>
      </w:pPr>
    </w:p>
    <w:p w:rsidR="0028062B" w:rsidRPr="00204FEC" w:rsidRDefault="0028062B" w:rsidP="0028062B">
      <w:pPr>
        <w:pStyle w:val="a9"/>
        <w:ind w:left="709"/>
        <w:jc w:val="center"/>
        <w:rPr>
          <w:rFonts w:ascii="Times New Roman" w:hAnsi="Times New Roman" w:cs="Times New Roman"/>
          <w:b/>
          <w:color w:val="000000"/>
          <w:sz w:val="24"/>
          <w:szCs w:val="28"/>
          <w:lang w:val="en-US"/>
        </w:rPr>
      </w:pPr>
      <w:r w:rsidRPr="00204FEC">
        <w:rPr>
          <w:rFonts w:ascii="Times New Roman" w:hAnsi="Times New Roman" w:cs="Times New Roman"/>
          <w:b/>
          <w:color w:val="000000"/>
          <w:sz w:val="24"/>
          <w:szCs w:val="28"/>
          <w:lang w:val="en-US"/>
        </w:rPr>
        <w:t>Information about the author</w:t>
      </w:r>
    </w:p>
    <w:p w:rsidR="0028062B" w:rsidRPr="00996C60" w:rsidRDefault="0028062B" w:rsidP="00996C60">
      <w:pPr>
        <w:ind w:firstLine="709"/>
        <w:jc w:val="both"/>
        <w:rPr>
          <w:rFonts w:ascii="Times New Roman" w:hAnsi="Times New Roman" w:cs="Times New Roman"/>
          <w:color w:val="000000"/>
          <w:sz w:val="24"/>
          <w:szCs w:val="28"/>
        </w:rPr>
      </w:pPr>
      <w:proofErr w:type="spellStart"/>
      <w:r>
        <w:rPr>
          <w:rFonts w:ascii="Times New Roman" w:hAnsi="Times New Roman" w:cs="Times New Roman"/>
          <w:color w:val="000000"/>
          <w:sz w:val="24"/>
          <w:szCs w:val="28"/>
          <w:lang w:val="en-US"/>
        </w:rPr>
        <w:t>Mikhalitskiy</w:t>
      </w:r>
      <w:proofErr w:type="spellEnd"/>
      <w:r>
        <w:rPr>
          <w:rFonts w:ascii="Times New Roman" w:hAnsi="Times New Roman" w:cs="Times New Roman"/>
          <w:color w:val="000000"/>
          <w:sz w:val="24"/>
          <w:szCs w:val="28"/>
          <w:lang w:val="en-US"/>
        </w:rPr>
        <w:t xml:space="preserve"> Roman </w:t>
      </w:r>
      <w:proofErr w:type="spellStart"/>
      <w:r>
        <w:rPr>
          <w:rFonts w:ascii="Times New Roman" w:hAnsi="Times New Roman" w:cs="Times New Roman"/>
          <w:color w:val="000000"/>
          <w:sz w:val="24"/>
          <w:szCs w:val="28"/>
          <w:lang w:val="en-US"/>
        </w:rPr>
        <w:t>Victorovich</w:t>
      </w:r>
      <w:proofErr w:type="spellEnd"/>
      <w:r>
        <w:rPr>
          <w:rFonts w:ascii="Times New Roman" w:hAnsi="Times New Roman" w:cs="Times New Roman"/>
          <w:color w:val="000000"/>
          <w:sz w:val="24"/>
          <w:szCs w:val="28"/>
          <w:lang w:val="en-US"/>
        </w:rPr>
        <w:t xml:space="preserve"> (Russia, Tyumen) – M</w:t>
      </w:r>
      <w:r w:rsidRPr="00E458BD">
        <w:rPr>
          <w:rFonts w:ascii="Times New Roman" w:hAnsi="Times New Roman" w:cs="Times New Roman"/>
          <w:color w:val="000000"/>
          <w:sz w:val="24"/>
          <w:szCs w:val="28"/>
          <w:lang w:val="en-US"/>
        </w:rPr>
        <w:t>aster</w:t>
      </w:r>
      <w:r>
        <w:rPr>
          <w:rFonts w:ascii="Times New Roman" w:hAnsi="Times New Roman" w:cs="Times New Roman"/>
          <w:color w:val="000000"/>
          <w:sz w:val="24"/>
          <w:szCs w:val="28"/>
          <w:lang w:val="en-US"/>
        </w:rPr>
        <w:t>’s</w:t>
      </w:r>
      <w:r w:rsidRPr="00E458BD">
        <w:rPr>
          <w:rFonts w:ascii="Times New Roman" w:hAnsi="Times New Roman" w:cs="Times New Roman"/>
          <w:color w:val="000000"/>
          <w:sz w:val="24"/>
          <w:szCs w:val="28"/>
          <w:lang w:val="en-US"/>
        </w:rPr>
        <w:t xml:space="preserve"> student of the Department of General and Economic Sociology, Tyumen State University (625003, Tyumen, </w:t>
      </w:r>
      <w:proofErr w:type="spellStart"/>
      <w:r>
        <w:rPr>
          <w:rFonts w:ascii="Times New Roman" w:hAnsi="Times New Roman" w:cs="Times New Roman"/>
          <w:color w:val="000000"/>
          <w:sz w:val="24"/>
          <w:szCs w:val="28"/>
          <w:lang w:val="en-US"/>
        </w:rPr>
        <w:t>st</w:t>
      </w:r>
      <w:proofErr w:type="spellEnd"/>
      <w:r>
        <w:rPr>
          <w:rFonts w:ascii="Times New Roman" w:hAnsi="Times New Roman" w:cs="Times New Roman"/>
          <w:color w:val="000000"/>
          <w:sz w:val="24"/>
          <w:szCs w:val="28"/>
          <w:lang w:val="en-US"/>
        </w:rPr>
        <w:t xml:space="preserve">. </w:t>
      </w:r>
      <w:proofErr w:type="spellStart"/>
      <w:r>
        <w:rPr>
          <w:rFonts w:ascii="Times New Roman" w:hAnsi="Times New Roman" w:cs="Times New Roman"/>
          <w:color w:val="000000"/>
          <w:sz w:val="24"/>
          <w:szCs w:val="28"/>
          <w:lang w:val="en-US"/>
        </w:rPr>
        <w:t>Volodarskogo</w:t>
      </w:r>
      <w:proofErr w:type="spellEnd"/>
      <w:r w:rsidRPr="00E458BD">
        <w:rPr>
          <w:rFonts w:ascii="Times New Roman" w:hAnsi="Times New Roman" w:cs="Times New Roman"/>
          <w:color w:val="000000"/>
          <w:sz w:val="24"/>
          <w:szCs w:val="28"/>
          <w:lang w:val="en-US"/>
        </w:rPr>
        <w:t xml:space="preserve">, 6; e-mail: </w:t>
      </w:r>
      <w:r w:rsidRPr="0028062B">
        <w:rPr>
          <w:rFonts w:ascii="Times New Roman" w:hAnsi="Times New Roman" w:cs="Times New Roman"/>
          <w:color w:val="000000"/>
          <w:sz w:val="24"/>
          <w:szCs w:val="28"/>
          <w:lang w:val="en-US"/>
        </w:rPr>
        <w:t>stud0000279975@study.utmn.ru</w:t>
      </w:r>
      <w:r>
        <w:rPr>
          <w:rFonts w:ascii="Times New Roman" w:hAnsi="Times New Roman" w:cs="Times New Roman"/>
          <w:color w:val="000000"/>
          <w:sz w:val="24"/>
          <w:szCs w:val="28"/>
        </w:rPr>
        <w:t>).</w:t>
      </w:r>
    </w:p>
    <w:sectPr w:rsidR="0028062B" w:rsidRPr="00996C60" w:rsidSect="0089055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000CE"/>
    <w:multiLevelType w:val="multilevel"/>
    <w:tmpl w:val="3C8E5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E92CAF"/>
    <w:multiLevelType w:val="hybridMultilevel"/>
    <w:tmpl w:val="1F347D92"/>
    <w:lvl w:ilvl="0" w:tplc="AE92B4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E275781"/>
    <w:multiLevelType w:val="hybridMultilevel"/>
    <w:tmpl w:val="85988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3475FF1"/>
    <w:multiLevelType w:val="hybridMultilevel"/>
    <w:tmpl w:val="2BF00372"/>
    <w:lvl w:ilvl="0" w:tplc="AE92B4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3573E20"/>
    <w:multiLevelType w:val="multilevel"/>
    <w:tmpl w:val="D25A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FF7228"/>
    <w:multiLevelType w:val="hybridMultilevel"/>
    <w:tmpl w:val="8494A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14B9"/>
    <w:rsid w:val="000237E1"/>
    <w:rsid w:val="000269A8"/>
    <w:rsid w:val="00054A5C"/>
    <w:rsid w:val="001057E3"/>
    <w:rsid w:val="00122953"/>
    <w:rsid w:val="001307F1"/>
    <w:rsid w:val="00164F64"/>
    <w:rsid w:val="00173568"/>
    <w:rsid w:val="001C3416"/>
    <w:rsid w:val="00243FDC"/>
    <w:rsid w:val="002514B9"/>
    <w:rsid w:val="00265628"/>
    <w:rsid w:val="00273FBE"/>
    <w:rsid w:val="0028062B"/>
    <w:rsid w:val="0029427A"/>
    <w:rsid w:val="002D35AC"/>
    <w:rsid w:val="002D37D6"/>
    <w:rsid w:val="002D6D9A"/>
    <w:rsid w:val="00362ED1"/>
    <w:rsid w:val="003C3653"/>
    <w:rsid w:val="003E177E"/>
    <w:rsid w:val="00407971"/>
    <w:rsid w:val="004B45A5"/>
    <w:rsid w:val="004E09B2"/>
    <w:rsid w:val="0057456D"/>
    <w:rsid w:val="005E1522"/>
    <w:rsid w:val="005F3806"/>
    <w:rsid w:val="00633B0A"/>
    <w:rsid w:val="006A4E23"/>
    <w:rsid w:val="006C706B"/>
    <w:rsid w:val="0070517D"/>
    <w:rsid w:val="00706810"/>
    <w:rsid w:val="00721D8C"/>
    <w:rsid w:val="00725F9A"/>
    <w:rsid w:val="007D5E23"/>
    <w:rsid w:val="007E1AF1"/>
    <w:rsid w:val="00837AA0"/>
    <w:rsid w:val="008700DD"/>
    <w:rsid w:val="00890553"/>
    <w:rsid w:val="008914B3"/>
    <w:rsid w:val="008A4359"/>
    <w:rsid w:val="008B31EF"/>
    <w:rsid w:val="008D08A6"/>
    <w:rsid w:val="00970DAF"/>
    <w:rsid w:val="0097332E"/>
    <w:rsid w:val="0098061D"/>
    <w:rsid w:val="00990A96"/>
    <w:rsid w:val="00996C60"/>
    <w:rsid w:val="00A10585"/>
    <w:rsid w:val="00A46850"/>
    <w:rsid w:val="00AF5FDB"/>
    <w:rsid w:val="00B15E50"/>
    <w:rsid w:val="00B72621"/>
    <w:rsid w:val="00BA71CA"/>
    <w:rsid w:val="00BC3650"/>
    <w:rsid w:val="00BD68CF"/>
    <w:rsid w:val="00C13528"/>
    <w:rsid w:val="00C178DD"/>
    <w:rsid w:val="00C821F4"/>
    <w:rsid w:val="00D42D6D"/>
    <w:rsid w:val="00D80EDC"/>
    <w:rsid w:val="00D854E1"/>
    <w:rsid w:val="00DA59EB"/>
    <w:rsid w:val="00DC418C"/>
    <w:rsid w:val="00DC6059"/>
    <w:rsid w:val="00DF7008"/>
    <w:rsid w:val="00ED159B"/>
    <w:rsid w:val="00EF019E"/>
    <w:rsid w:val="00F42D0D"/>
    <w:rsid w:val="00F74023"/>
    <w:rsid w:val="00F759DB"/>
    <w:rsid w:val="00F801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E3"/>
  </w:style>
  <w:style w:type="paragraph" w:styleId="1">
    <w:name w:val="heading 1"/>
    <w:basedOn w:val="a"/>
    <w:link w:val="10"/>
    <w:uiPriority w:val="9"/>
    <w:qFormat/>
    <w:rsid w:val="00054A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942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4A5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54A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4A5C"/>
    <w:rPr>
      <w:b/>
      <w:bCs/>
    </w:rPr>
  </w:style>
  <w:style w:type="character" w:styleId="a5">
    <w:name w:val="Emphasis"/>
    <w:basedOn w:val="a0"/>
    <w:uiPriority w:val="20"/>
    <w:qFormat/>
    <w:rsid w:val="00054A5C"/>
    <w:rPr>
      <w:i/>
      <w:iCs/>
    </w:rPr>
  </w:style>
  <w:style w:type="character" w:customStyle="1" w:styleId="reference-text">
    <w:name w:val="reference-text"/>
    <w:basedOn w:val="a0"/>
    <w:rsid w:val="00A10585"/>
  </w:style>
  <w:style w:type="character" w:styleId="a6">
    <w:name w:val="footnote reference"/>
    <w:basedOn w:val="a0"/>
    <w:uiPriority w:val="99"/>
    <w:semiHidden/>
    <w:unhideWhenUsed/>
    <w:rsid w:val="00EF019E"/>
  </w:style>
  <w:style w:type="paragraph" w:styleId="a7">
    <w:name w:val="Balloon Text"/>
    <w:basedOn w:val="a"/>
    <w:link w:val="a8"/>
    <w:uiPriority w:val="99"/>
    <w:semiHidden/>
    <w:unhideWhenUsed/>
    <w:rsid w:val="00DC41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418C"/>
    <w:rPr>
      <w:rFonts w:ascii="Tahoma" w:hAnsi="Tahoma" w:cs="Tahoma"/>
      <w:sz w:val="16"/>
      <w:szCs w:val="16"/>
    </w:rPr>
  </w:style>
  <w:style w:type="paragraph" w:styleId="a9">
    <w:name w:val="List Paragraph"/>
    <w:basedOn w:val="a"/>
    <w:uiPriority w:val="34"/>
    <w:qFormat/>
    <w:rsid w:val="00890553"/>
    <w:pPr>
      <w:ind w:left="720"/>
      <w:contextualSpacing/>
    </w:pPr>
  </w:style>
  <w:style w:type="character" w:styleId="aa">
    <w:name w:val="Hyperlink"/>
    <w:basedOn w:val="a0"/>
    <w:uiPriority w:val="99"/>
    <w:unhideWhenUsed/>
    <w:rsid w:val="007E1AF1"/>
    <w:rPr>
      <w:color w:val="0000FF" w:themeColor="hyperlink"/>
      <w:u w:val="single"/>
    </w:rPr>
  </w:style>
  <w:style w:type="paragraph" w:styleId="HTML">
    <w:name w:val="HTML Preformatted"/>
    <w:basedOn w:val="a"/>
    <w:link w:val="HTML0"/>
    <w:uiPriority w:val="99"/>
    <w:semiHidden/>
    <w:unhideWhenUsed/>
    <w:rsid w:val="008D0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D08A6"/>
    <w:rPr>
      <w:rFonts w:ascii="Courier New" w:eastAsia="Times New Roman" w:hAnsi="Courier New" w:cs="Courier New"/>
      <w:sz w:val="20"/>
      <w:szCs w:val="20"/>
      <w:lang w:eastAsia="ru-RU"/>
    </w:rPr>
  </w:style>
  <w:style w:type="character" w:customStyle="1" w:styleId="y2iqfc">
    <w:name w:val="y2iqfc"/>
    <w:basedOn w:val="a0"/>
    <w:rsid w:val="008D08A6"/>
  </w:style>
  <w:style w:type="character" w:customStyle="1" w:styleId="field">
    <w:name w:val="field"/>
    <w:basedOn w:val="a0"/>
    <w:rsid w:val="0029427A"/>
  </w:style>
  <w:style w:type="character" w:customStyle="1" w:styleId="20">
    <w:name w:val="Заголовок 2 Знак"/>
    <w:basedOn w:val="a0"/>
    <w:link w:val="2"/>
    <w:uiPriority w:val="9"/>
    <w:semiHidden/>
    <w:rsid w:val="0029427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0224702">
      <w:bodyDiv w:val="1"/>
      <w:marLeft w:val="0"/>
      <w:marRight w:val="0"/>
      <w:marTop w:val="0"/>
      <w:marBottom w:val="0"/>
      <w:divBdr>
        <w:top w:val="none" w:sz="0" w:space="0" w:color="auto"/>
        <w:left w:val="none" w:sz="0" w:space="0" w:color="auto"/>
        <w:bottom w:val="none" w:sz="0" w:space="0" w:color="auto"/>
        <w:right w:val="none" w:sz="0" w:space="0" w:color="auto"/>
      </w:divBdr>
    </w:div>
    <w:div w:id="16931613">
      <w:bodyDiv w:val="1"/>
      <w:marLeft w:val="0"/>
      <w:marRight w:val="0"/>
      <w:marTop w:val="0"/>
      <w:marBottom w:val="0"/>
      <w:divBdr>
        <w:top w:val="none" w:sz="0" w:space="0" w:color="auto"/>
        <w:left w:val="none" w:sz="0" w:space="0" w:color="auto"/>
        <w:bottom w:val="none" w:sz="0" w:space="0" w:color="auto"/>
        <w:right w:val="none" w:sz="0" w:space="0" w:color="auto"/>
      </w:divBdr>
    </w:div>
    <w:div w:id="485436515">
      <w:bodyDiv w:val="1"/>
      <w:marLeft w:val="0"/>
      <w:marRight w:val="0"/>
      <w:marTop w:val="0"/>
      <w:marBottom w:val="0"/>
      <w:divBdr>
        <w:top w:val="none" w:sz="0" w:space="0" w:color="auto"/>
        <w:left w:val="none" w:sz="0" w:space="0" w:color="auto"/>
        <w:bottom w:val="none" w:sz="0" w:space="0" w:color="auto"/>
        <w:right w:val="none" w:sz="0" w:space="0" w:color="auto"/>
      </w:divBdr>
    </w:div>
    <w:div w:id="594634338">
      <w:bodyDiv w:val="1"/>
      <w:marLeft w:val="0"/>
      <w:marRight w:val="0"/>
      <w:marTop w:val="0"/>
      <w:marBottom w:val="0"/>
      <w:divBdr>
        <w:top w:val="none" w:sz="0" w:space="0" w:color="auto"/>
        <w:left w:val="none" w:sz="0" w:space="0" w:color="auto"/>
        <w:bottom w:val="none" w:sz="0" w:space="0" w:color="auto"/>
        <w:right w:val="none" w:sz="0" w:space="0" w:color="auto"/>
      </w:divBdr>
    </w:div>
    <w:div w:id="613563668">
      <w:bodyDiv w:val="1"/>
      <w:marLeft w:val="0"/>
      <w:marRight w:val="0"/>
      <w:marTop w:val="0"/>
      <w:marBottom w:val="0"/>
      <w:divBdr>
        <w:top w:val="none" w:sz="0" w:space="0" w:color="auto"/>
        <w:left w:val="none" w:sz="0" w:space="0" w:color="auto"/>
        <w:bottom w:val="none" w:sz="0" w:space="0" w:color="auto"/>
        <w:right w:val="none" w:sz="0" w:space="0" w:color="auto"/>
      </w:divBdr>
    </w:div>
    <w:div w:id="736246610">
      <w:bodyDiv w:val="1"/>
      <w:marLeft w:val="0"/>
      <w:marRight w:val="0"/>
      <w:marTop w:val="0"/>
      <w:marBottom w:val="0"/>
      <w:divBdr>
        <w:top w:val="none" w:sz="0" w:space="0" w:color="auto"/>
        <w:left w:val="none" w:sz="0" w:space="0" w:color="auto"/>
        <w:bottom w:val="none" w:sz="0" w:space="0" w:color="auto"/>
        <w:right w:val="none" w:sz="0" w:space="0" w:color="auto"/>
      </w:divBdr>
    </w:div>
    <w:div w:id="881286752">
      <w:bodyDiv w:val="1"/>
      <w:marLeft w:val="0"/>
      <w:marRight w:val="0"/>
      <w:marTop w:val="0"/>
      <w:marBottom w:val="0"/>
      <w:divBdr>
        <w:top w:val="none" w:sz="0" w:space="0" w:color="auto"/>
        <w:left w:val="none" w:sz="0" w:space="0" w:color="auto"/>
        <w:bottom w:val="none" w:sz="0" w:space="0" w:color="auto"/>
        <w:right w:val="none" w:sz="0" w:space="0" w:color="auto"/>
      </w:divBdr>
    </w:div>
    <w:div w:id="991257288">
      <w:bodyDiv w:val="1"/>
      <w:marLeft w:val="0"/>
      <w:marRight w:val="0"/>
      <w:marTop w:val="0"/>
      <w:marBottom w:val="0"/>
      <w:divBdr>
        <w:top w:val="none" w:sz="0" w:space="0" w:color="auto"/>
        <w:left w:val="none" w:sz="0" w:space="0" w:color="auto"/>
        <w:bottom w:val="none" w:sz="0" w:space="0" w:color="auto"/>
        <w:right w:val="none" w:sz="0" w:space="0" w:color="auto"/>
      </w:divBdr>
    </w:div>
    <w:div w:id="1386954854">
      <w:bodyDiv w:val="1"/>
      <w:marLeft w:val="0"/>
      <w:marRight w:val="0"/>
      <w:marTop w:val="0"/>
      <w:marBottom w:val="0"/>
      <w:divBdr>
        <w:top w:val="none" w:sz="0" w:space="0" w:color="auto"/>
        <w:left w:val="none" w:sz="0" w:space="0" w:color="auto"/>
        <w:bottom w:val="none" w:sz="0" w:space="0" w:color="auto"/>
        <w:right w:val="none" w:sz="0" w:space="0" w:color="auto"/>
      </w:divBdr>
      <w:divsChild>
        <w:div w:id="89396227">
          <w:marLeft w:val="0"/>
          <w:marRight w:val="0"/>
          <w:marTop w:val="0"/>
          <w:marBottom w:val="0"/>
          <w:divBdr>
            <w:top w:val="none" w:sz="0" w:space="0" w:color="auto"/>
            <w:left w:val="none" w:sz="0" w:space="0" w:color="auto"/>
            <w:bottom w:val="none" w:sz="0" w:space="0" w:color="auto"/>
            <w:right w:val="none" w:sz="0" w:space="0" w:color="auto"/>
          </w:divBdr>
          <w:divsChild>
            <w:div w:id="745342149">
              <w:marLeft w:val="0"/>
              <w:marRight w:val="0"/>
              <w:marTop w:val="0"/>
              <w:marBottom w:val="0"/>
              <w:divBdr>
                <w:top w:val="none" w:sz="0" w:space="0" w:color="auto"/>
                <w:left w:val="none" w:sz="0" w:space="0" w:color="auto"/>
                <w:bottom w:val="none" w:sz="0" w:space="0" w:color="auto"/>
                <w:right w:val="none" w:sz="0" w:space="0" w:color="auto"/>
              </w:divBdr>
              <w:divsChild>
                <w:div w:id="928654433">
                  <w:marLeft w:val="0"/>
                  <w:marRight w:val="0"/>
                  <w:marTop w:val="0"/>
                  <w:marBottom w:val="0"/>
                  <w:divBdr>
                    <w:top w:val="none" w:sz="0" w:space="0" w:color="auto"/>
                    <w:left w:val="none" w:sz="0" w:space="0" w:color="auto"/>
                    <w:bottom w:val="none" w:sz="0" w:space="0" w:color="auto"/>
                    <w:right w:val="none" w:sz="0" w:space="0" w:color="auto"/>
                  </w:divBdr>
                  <w:divsChild>
                    <w:div w:id="137455348">
                      <w:marLeft w:val="0"/>
                      <w:marRight w:val="0"/>
                      <w:marTop w:val="0"/>
                      <w:marBottom w:val="0"/>
                      <w:divBdr>
                        <w:top w:val="none" w:sz="0" w:space="0" w:color="auto"/>
                        <w:left w:val="none" w:sz="0" w:space="0" w:color="auto"/>
                        <w:bottom w:val="none" w:sz="0" w:space="0" w:color="auto"/>
                        <w:right w:val="none" w:sz="0" w:space="0" w:color="auto"/>
                      </w:divBdr>
                      <w:divsChild>
                        <w:div w:id="6411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158364">
              <w:marLeft w:val="0"/>
              <w:marRight w:val="0"/>
              <w:marTop w:val="0"/>
              <w:marBottom w:val="225"/>
              <w:divBdr>
                <w:top w:val="none" w:sz="0" w:space="0" w:color="auto"/>
                <w:left w:val="none" w:sz="0" w:space="0" w:color="auto"/>
                <w:bottom w:val="none" w:sz="0" w:space="0" w:color="auto"/>
                <w:right w:val="none" w:sz="0" w:space="0" w:color="auto"/>
              </w:divBdr>
              <w:divsChild>
                <w:div w:id="193050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05670">
      <w:bodyDiv w:val="1"/>
      <w:marLeft w:val="0"/>
      <w:marRight w:val="0"/>
      <w:marTop w:val="0"/>
      <w:marBottom w:val="0"/>
      <w:divBdr>
        <w:top w:val="none" w:sz="0" w:space="0" w:color="auto"/>
        <w:left w:val="none" w:sz="0" w:space="0" w:color="auto"/>
        <w:bottom w:val="none" w:sz="0" w:space="0" w:color="auto"/>
        <w:right w:val="none" w:sz="0" w:space="0" w:color="auto"/>
      </w:divBdr>
    </w:div>
    <w:div w:id="1559780330">
      <w:bodyDiv w:val="1"/>
      <w:marLeft w:val="0"/>
      <w:marRight w:val="0"/>
      <w:marTop w:val="0"/>
      <w:marBottom w:val="0"/>
      <w:divBdr>
        <w:top w:val="none" w:sz="0" w:space="0" w:color="auto"/>
        <w:left w:val="none" w:sz="0" w:space="0" w:color="auto"/>
        <w:bottom w:val="none" w:sz="0" w:space="0" w:color="auto"/>
        <w:right w:val="none" w:sz="0" w:space="0" w:color="auto"/>
      </w:divBdr>
    </w:div>
    <w:div w:id="1562013142">
      <w:bodyDiv w:val="1"/>
      <w:marLeft w:val="0"/>
      <w:marRight w:val="0"/>
      <w:marTop w:val="0"/>
      <w:marBottom w:val="0"/>
      <w:divBdr>
        <w:top w:val="none" w:sz="0" w:space="0" w:color="auto"/>
        <w:left w:val="none" w:sz="0" w:space="0" w:color="auto"/>
        <w:bottom w:val="none" w:sz="0" w:space="0" w:color="auto"/>
        <w:right w:val="none" w:sz="0" w:space="0" w:color="auto"/>
      </w:divBdr>
    </w:div>
    <w:div w:id="1622689133">
      <w:bodyDiv w:val="1"/>
      <w:marLeft w:val="0"/>
      <w:marRight w:val="0"/>
      <w:marTop w:val="0"/>
      <w:marBottom w:val="0"/>
      <w:divBdr>
        <w:top w:val="none" w:sz="0" w:space="0" w:color="auto"/>
        <w:left w:val="none" w:sz="0" w:space="0" w:color="auto"/>
        <w:bottom w:val="none" w:sz="0" w:space="0" w:color="auto"/>
        <w:right w:val="none" w:sz="0" w:space="0" w:color="auto"/>
      </w:divBdr>
    </w:div>
    <w:div w:id="1656031653">
      <w:bodyDiv w:val="1"/>
      <w:marLeft w:val="0"/>
      <w:marRight w:val="0"/>
      <w:marTop w:val="0"/>
      <w:marBottom w:val="0"/>
      <w:divBdr>
        <w:top w:val="none" w:sz="0" w:space="0" w:color="auto"/>
        <w:left w:val="none" w:sz="0" w:space="0" w:color="auto"/>
        <w:bottom w:val="none" w:sz="0" w:space="0" w:color="auto"/>
        <w:right w:val="none" w:sz="0" w:space="0" w:color="auto"/>
      </w:divBdr>
      <w:divsChild>
        <w:div w:id="1485047431">
          <w:marLeft w:val="0"/>
          <w:marRight w:val="0"/>
          <w:marTop w:val="0"/>
          <w:marBottom w:val="0"/>
          <w:divBdr>
            <w:top w:val="none" w:sz="0" w:space="0" w:color="auto"/>
            <w:left w:val="none" w:sz="0" w:space="0" w:color="auto"/>
            <w:bottom w:val="none" w:sz="0" w:space="0" w:color="auto"/>
            <w:right w:val="none" w:sz="0" w:space="0" w:color="auto"/>
          </w:divBdr>
        </w:div>
        <w:div w:id="1848863884">
          <w:marLeft w:val="0"/>
          <w:marRight w:val="0"/>
          <w:marTop w:val="0"/>
          <w:marBottom w:val="0"/>
          <w:divBdr>
            <w:top w:val="none" w:sz="0" w:space="0" w:color="auto"/>
            <w:left w:val="none" w:sz="0" w:space="0" w:color="auto"/>
            <w:bottom w:val="none" w:sz="0" w:space="0" w:color="auto"/>
            <w:right w:val="none" w:sz="0" w:space="0" w:color="auto"/>
          </w:divBdr>
        </w:div>
        <w:div w:id="1595243239">
          <w:marLeft w:val="0"/>
          <w:marRight w:val="0"/>
          <w:marTop w:val="0"/>
          <w:marBottom w:val="0"/>
          <w:divBdr>
            <w:top w:val="none" w:sz="0" w:space="0" w:color="auto"/>
            <w:left w:val="none" w:sz="0" w:space="0" w:color="auto"/>
            <w:bottom w:val="none" w:sz="0" w:space="0" w:color="auto"/>
            <w:right w:val="none" w:sz="0" w:space="0" w:color="auto"/>
          </w:divBdr>
        </w:div>
        <w:div w:id="552355825">
          <w:marLeft w:val="0"/>
          <w:marRight w:val="0"/>
          <w:marTop w:val="0"/>
          <w:marBottom w:val="0"/>
          <w:divBdr>
            <w:top w:val="none" w:sz="0" w:space="0" w:color="auto"/>
            <w:left w:val="none" w:sz="0" w:space="0" w:color="auto"/>
            <w:bottom w:val="none" w:sz="0" w:space="0" w:color="auto"/>
            <w:right w:val="none" w:sz="0" w:space="0" w:color="auto"/>
          </w:divBdr>
        </w:div>
        <w:div w:id="75328346">
          <w:marLeft w:val="0"/>
          <w:marRight w:val="0"/>
          <w:marTop w:val="0"/>
          <w:marBottom w:val="0"/>
          <w:divBdr>
            <w:top w:val="none" w:sz="0" w:space="0" w:color="auto"/>
            <w:left w:val="none" w:sz="0" w:space="0" w:color="auto"/>
            <w:bottom w:val="none" w:sz="0" w:space="0" w:color="auto"/>
            <w:right w:val="none" w:sz="0" w:space="0" w:color="auto"/>
          </w:divBdr>
        </w:div>
        <w:div w:id="138957984">
          <w:marLeft w:val="0"/>
          <w:marRight w:val="0"/>
          <w:marTop w:val="0"/>
          <w:marBottom w:val="0"/>
          <w:divBdr>
            <w:top w:val="none" w:sz="0" w:space="0" w:color="auto"/>
            <w:left w:val="none" w:sz="0" w:space="0" w:color="auto"/>
            <w:bottom w:val="none" w:sz="0" w:space="0" w:color="auto"/>
            <w:right w:val="none" w:sz="0" w:space="0" w:color="auto"/>
          </w:divBdr>
        </w:div>
        <w:div w:id="526064333">
          <w:marLeft w:val="0"/>
          <w:marRight w:val="0"/>
          <w:marTop w:val="0"/>
          <w:marBottom w:val="0"/>
          <w:divBdr>
            <w:top w:val="none" w:sz="0" w:space="0" w:color="auto"/>
            <w:left w:val="none" w:sz="0" w:space="0" w:color="auto"/>
            <w:bottom w:val="none" w:sz="0" w:space="0" w:color="auto"/>
            <w:right w:val="none" w:sz="0" w:space="0" w:color="auto"/>
          </w:divBdr>
        </w:div>
        <w:div w:id="881525686">
          <w:marLeft w:val="0"/>
          <w:marRight w:val="0"/>
          <w:marTop w:val="0"/>
          <w:marBottom w:val="0"/>
          <w:divBdr>
            <w:top w:val="none" w:sz="0" w:space="0" w:color="auto"/>
            <w:left w:val="none" w:sz="0" w:space="0" w:color="auto"/>
            <w:bottom w:val="none" w:sz="0" w:space="0" w:color="auto"/>
            <w:right w:val="none" w:sz="0" w:space="0" w:color="auto"/>
          </w:divBdr>
        </w:div>
        <w:div w:id="1837527489">
          <w:marLeft w:val="0"/>
          <w:marRight w:val="0"/>
          <w:marTop w:val="0"/>
          <w:marBottom w:val="0"/>
          <w:divBdr>
            <w:top w:val="none" w:sz="0" w:space="0" w:color="auto"/>
            <w:left w:val="none" w:sz="0" w:space="0" w:color="auto"/>
            <w:bottom w:val="none" w:sz="0" w:space="0" w:color="auto"/>
            <w:right w:val="none" w:sz="0" w:space="0" w:color="auto"/>
          </w:divBdr>
        </w:div>
        <w:div w:id="485903680">
          <w:marLeft w:val="0"/>
          <w:marRight w:val="0"/>
          <w:marTop w:val="0"/>
          <w:marBottom w:val="0"/>
          <w:divBdr>
            <w:top w:val="none" w:sz="0" w:space="0" w:color="auto"/>
            <w:left w:val="none" w:sz="0" w:space="0" w:color="auto"/>
            <w:bottom w:val="none" w:sz="0" w:space="0" w:color="auto"/>
            <w:right w:val="none" w:sz="0" w:space="0" w:color="auto"/>
          </w:divBdr>
        </w:div>
        <w:div w:id="1102649492">
          <w:marLeft w:val="0"/>
          <w:marRight w:val="0"/>
          <w:marTop w:val="0"/>
          <w:marBottom w:val="0"/>
          <w:divBdr>
            <w:top w:val="none" w:sz="0" w:space="0" w:color="auto"/>
            <w:left w:val="none" w:sz="0" w:space="0" w:color="auto"/>
            <w:bottom w:val="none" w:sz="0" w:space="0" w:color="auto"/>
            <w:right w:val="none" w:sz="0" w:space="0" w:color="auto"/>
          </w:divBdr>
        </w:div>
        <w:div w:id="1843010691">
          <w:marLeft w:val="0"/>
          <w:marRight w:val="0"/>
          <w:marTop w:val="0"/>
          <w:marBottom w:val="0"/>
          <w:divBdr>
            <w:top w:val="none" w:sz="0" w:space="0" w:color="auto"/>
            <w:left w:val="none" w:sz="0" w:space="0" w:color="auto"/>
            <w:bottom w:val="none" w:sz="0" w:space="0" w:color="auto"/>
            <w:right w:val="none" w:sz="0" w:space="0" w:color="auto"/>
          </w:divBdr>
        </w:div>
        <w:div w:id="1876965889">
          <w:marLeft w:val="0"/>
          <w:marRight w:val="0"/>
          <w:marTop w:val="0"/>
          <w:marBottom w:val="0"/>
          <w:divBdr>
            <w:top w:val="none" w:sz="0" w:space="0" w:color="auto"/>
            <w:left w:val="none" w:sz="0" w:space="0" w:color="auto"/>
            <w:bottom w:val="none" w:sz="0" w:space="0" w:color="auto"/>
            <w:right w:val="none" w:sz="0" w:space="0" w:color="auto"/>
          </w:divBdr>
        </w:div>
        <w:div w:id="1196116465">
          <w:marLeft w:val="0"/>
          <w:marRight w:val="0"/>
          <w:marTop w:val="0"/>
          <w:marBottom w:val="0"/>
          <w:divBdr>
            <w:top w:val="none" w:sz="0" w:space="0" w:color="auto"/>
            <w:left w:val="none" w:sz="0" w:space="0" w:color="auto"/>
            <w:bottom w:val="none" w:sz="0" w:space="0" w:color="auto"/>
            <w:right w:val="none" w:sz="0" w:space="0" w:color="auto"/>
          </w:divBdr>
        </w:div>
        <w:div w:id="800341537">
          <w:marLeft w:val="0"/>
          <w:marRight w:val="0"/>
          <w:marTop w:val="0"/>
          <w:marBottom w:val="0"/>
          <w:divBdr>
            <w:top w:val="none" w:sz="0" w:space="0" w:color="auto"/>
            <w:left w:val="none" w:sz="0" w:space="0" w:color="auto"/>
            <w:bottom w:val="none" w:sz="0" w:space="0" w:color="auto"/>
            <w:right w:val="none" w:sz="0" w:space="0" w:color="auto"/>
          </w:divBdr>
        </w:div>
        <w:div w:id="598369559">
          <w:marLeft w:val="0"/>
          <w:marRight w:val="0"/>
          <w:marTop w:val="0"/>
          <w:marBottom w:val="0"/>
          <w:divBdr>
            <w:top w:val="none" w:sz="0" w:space="0" w:color="auto"/>
            <w:left w:val="none" w:sz="0" w:space="0" w:color="auto"/>
            <w:bottom w:val="none" w:sz="0" w:space="0" w:color="auto"/>
            <w:right w:val="none" w:sz="0" w:space="0" w:color="auto"/>
          </w:divBdr>
        </w:div>
        <w:div w:id="1136679072">
          <w:marLeft w:val="0"/>
          <w:marRight w:val="0"/>
          <w:marTop w:val="0"/>
          <w:marBottom w:val="0"/>
          <w:divBdr>
            <w:top w:val="none" w:sz="0" w:space="0" w:color="auto"/>
            <w:left w:val="none" w:sz="0" w:space="0" w:color="auto"/>
            <w:bottom w:val="none" w:sz="0" w:space="0" w:color="auto"/>
            <w:right w:val="none" w:sz="0" w:space="0" w:color="auto"/>
          </w:divBdr>
        </w:div>
        <w:div w:id="365523103">
          <w:marLeft w:val="0"/>
          <w:marRight w:val="0"/>
          <w:marTop w:val="0"/>
          <w:marBottom w:val="0"/>
          <w:divBdr>
            <w:top w:val="none" w:sz="0" w:space="0" w:color="auto"/>
            <w:left w:val="none" w:sz="0" w:space="0" w:color="auto"/>
            <w:bottom w:val="none" w:sz="0" w:space="0" w:color="auto"/>
            <w:right w:val="none" w:sz="0" w:space="0" w:color="auto"/>
          </w:divBdr>
        </w:div>
        <w:div w:id="870609463">
          <w:marLeft w:val="0"/>
          <w:marRight w:val="0"/>
          <w:marTop w:val="0"/>
          <w:marBottom w:val="0"/>
          <w:divBdr>
            <w:top w:val="none" w:sz="0" w:space="0" w:color="auto"/>
            <w:left w:val="none" w:sz="0" w:space="0" w:color="auto"/>
            <w:bottom w:val="none" w:sz="0" w:space="0" w:color="auto"/>
            <w:right w:val="none" w:sz="0" w:space="0" w:color="auto"/>
          </w:divBdr>
        </w:div>
        <w:div w:id="1261378582">
          <w:marLeft w:val="0"/>
          <w:marRight w:val="0"/>
          <w:marTop w:val="0"/>
          <w:marBottom w:val="0"/>
          <w:divBdr>
            <w:top w:val="none" w:sz="0" w:space="0" w:color="auto"/>
            <w:left w:val="none" w:sz="0" w:space="0" w:color="auto"/>
            <w:bottom w:val="none" w:sz="0" w:space="0" w:color="auto"/>
            <w:right w:val="none" w:sz="0" w:space="0" w:color="auto"/>
          </w:divBdr>
        </w:div>
        <w:div w:id="231241402">
          <w:marLeft w:val="0"/>
          <w:marRight w:val="0"/>
          <w:marTop w:val="0"/>
          <w:marBottom w:val="0"/>
          <w:divBdr>
            <w:top w:val="none" w:sz="0" w:space="0" w:color="auto"/>
            <w:left w:val="none" w:sz="0" w:space="0" w:color="auto"/>
            <w:bottom w:val="none" w:sz="0" w:space="0" w:color="auto"/>
            <w:right w:val="none" w:sz="0" w:space="0" w:color="auto"/>
          </w:divBdr>
        </w:div>
      </w:divsChild>
    </w:div>
    <w:div w:id="1777749257">
      <w:bodyDiv w:val="1"/>
      <w:marLeft w:val="0"/>
      <w:marRight w:val="0"/>
      <w:marTop w:val="0"/>
      <w:marBottom w:val="0"/>
      <w:divBdr>
        <w:top w:val="none" w:sz="0" w:space="0" w:color="auto"/>
        <w:left w:val="none" w:sz="0" w:space="0" w:color="auto"/>
        <w:bottom w:val="none" w:sz="0" w:space="0" w:color="auto"/>
        <w:right w:val="none" w:sz="0" w:space="0" w:color="auto"/>
      </w:divBdr>
    </w:div>
    <w:div w:id="2034769970">
      <w:bodyDiv w:val="1"/>
      <w:marLeft w:val="0"/>
      <w:marRight w:val="0"/>
      <w:marTop w:val="0"/>
      <w:marBottom w:val="0"/>
      <w:divBdr>
        <w:top w:val="none" w:sz="0" w:space="0" w:color="auto"/>
        <w:left w:val="none" w:sz="0" w:space="0" w:color="auto"/>
        <w:bottom w:val="none" w:sz="0" w:space="0" w:color="auto"/>
        <w:right w:val="none" w:sz="0" w:space="0" w:color="auto"/>
      </w:divBdr>
    </w:div>
    <w:div w:id="214434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fedstat.ru/indicator/38480" TargetMode="External"/><Relationship Id="rId18" Type="http://schemas.openxmlformats.org/officeDocument/2006/relationships/hyperlink" Target="https://yidinfo.net/70000-people-from-95-countries-will-make-aliyah-in-202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polisia.kz/ru/v-mvd-rasskazali-o-migratsionnoj-situatsii-v-strane/" TargetMode="External"/><Relationship Id="rId17" Type="http://schemas.openxmlformats.org/officeDocument/2006/relationships/hyperlink" Target="mailto:stud0000279975@study.utmn.ru" TargetMode="External"/><Relationship Id="rId2" Type="http://schemas.openxmlformats.org/officeDocument/2006/relationships/numbering" Target="numbering.xml"/><Relationship Id="rId16" Type="http://schemas.openxmlformats.org/officeDocument/2006/relationships/hyperlink" Target="https://24.kg/vlast/247826_chastichnaya_mobilizatsiya_deputatyi_obespokoenyi_naplyivom_" TargetMode="External"/><Relationship Id="rId20" Type="http://schemas.openxmlformats.org/officeDocument/2006/relationships/hyperlink" Target="https://www.bloomberg.com/news/articles/2022-11-02/russians-escape-putin-and-find-refuge-in-europe-s-new-casablanca-belgrad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bloomberg.com/news/articles/2022-11-02/russians-escape-putin-and-find-refuge-in-europe-s-new-casablanca-belgrade" TargetMode="External"/><Relationship Id="rId5" Type="http://schemas.openxmlformats.org/officeDocument/2006/relationships/webSettings" Target="webSettings.xml"/><Relationship Id="rId15" Type="http://schemas.openxmlformats.org/officeDocument/2006/relationships/hyperlink" Target="https://www.kommersant.ru/doc/5772390" TargetMode="External"/><Relationship Id="rId10" Type="http://schemas.openxmlformats.org/officeDocument/2006/relationships/hyperlink" Target="https://www.cbp.gov/newsroom/stats/nationwide-encounters" TargetMode="External"/><Relationship Id="rId19" Type="http://schemas.openxmlformats.org/officeDocument/2006/relationships/hyperlink" Target="https://www.cbp.gov/newsroom/stats/nationwide-encounters" TargetMode="External"/><Relationship Id="rId4" Type="http://schemas.openxmlformats.org/officeDocument/2006/relationships/settings" Target="settings.xml"/><Relationship Id="rId9" Type="http://schemas.openxmlformats.org/officeDocument/2006/relationships/hyperlink" Target="https://yidinfo.net/70000-people-from-95-countries-will-make-aliyah-in-2022/" TargetMode="External"/><Relationship Id="rId14" Type="http://schemas.openxmlformats.org/officeDocument/2006/relationships/hyperlink" Target="https://www.kommersant.ru/doc/519217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46BC8-D1D5-4D1E-8744-44C8F4F0B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2117</Words>
  <Characters>12070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2023-03-15T17:11:00Z</dcterms:created>
  <dcterms:modified xsi:type="dcterms:W3CDTF">2023-03-15T17:28:00Z</dcterms:modified>
</cp:coreProperties>
</file>