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4FB9" w:rsidRDefault="00AC4FB9" w:rsidP="00AC4FB9">
      <w:pPr>
        <w:spacing w:after="0" w:line="240" w:lineRule="auto"/>
        <w:rPr>
          <w:rFonts w:ascii="Times New Roman" w:hAnsi="Times New Roman"/>
          <w:b/>
          <w:sz w:val="24"/>
          <w:szCs w:val="24"/>
        </w:rPr>
      </w:pPr>
      <w:r w:rsidRPr="002A72A8">
        <w:rPr>
          <w:rFonts w:ascii="Times New Roman" w:hAnsi="Times New Roman"/>
          <w:b/>
          <w:sz w:val="24"/>
          <w:szCs w:val="24"/>
        </w:rPr>
        <w:t>Индекс УДК</w:t>
      </w:r>
      <w:r>
        <w:rPr>
          <w:rFonts w:ascii="Times New Roman" w:hAnsi="Times New Roman"/>
          <w:b/>
          <w:sz w:val="24"/>
          <w:szCs w:val="24"/>
        </w:rPr>
        <w:t xml:space="preserve"> </w:t>
      </w:r>
      <w:r w:rsidRPr="00C37FD8">
        <w:rPr>
          <w:rFonts w:ascii="Times New Roman" w:hAnsi="Times New Roman"/>
          <w:b/>
          <w:sz w:val="24"/>
          <w:szCs w:val="24"/>
        </w:rPr>
        <w:t>316</w:t>
      </w:r>
      <w:r>
        <w:rPr>
          <w:rFonts w:ascii="Times New Roman" w:hAnsi="Times New Roman"/>
          <w:b/>
          <w:sz w:val="24"/>
          <w:szCs w:val="24"/>
        </w:rPr>
        <w:t>.42</w:t>
      </w:r>
      <w:r w:rsidRPr="003C2E54">
        <w:rPr>
          <w:rFonts w:ascii="Times New Roman" w:hAnsi="Times New Roman"/>
          <w:b/>
          <w:sz w:val="24"/>
          <w:szCs w:val="24"/>
        </w:rPr>
        <w:t xml:space="preserve"> </w:t>
      </w:r>
    </w:p>
    <w:p w:rsidR="00AC4FB9" w:rsidRPr="003C2E54" w:rsidRDefault="00AC4FB9" w:rsidP="00AC4FB9">
      <w:pPr>
        <w:spacing w:after="0" w:line="240" w:lineRule="auto"/>
        <w:rPr>
          <w:rFonts w:ascii="Times New Roman" w:hAnsi="Times New Roman"/>
          <w:b/>
          <w:sz w:val="24"/>
          <w:szCs w:val="24"/>
        </w:rPr>
      </w:pPr>
      <w:r>
        <w:rPr>
          <w:rFonts w:ascii="Times New Roman" w:hAnsi="Times New Roman"/>
          <w:b/>
          <w:sz w:val="24"/>
          <w:szCs w:val="24"/>
        </w:rPr>
        <w:t>Индекс ББК 60.54</w:t>
      </w:r>
    </w:p>
    <w:p w:rsidR="00AC4FB9" w:rsidRDefault="00AC4FB9" w:rsidP="00AC4FB9">
      <w:pPr>
        <w:spacing w:after="0" w:line="240" w:lineRule="auto"/>
        <w:ind w:firstLine="709"/>
        <w:jc w:val="right"/>
        <w:rPr>
          <w:rFonts w:ascii="Times New Roman" w:hAnsi="Times New Roman"/>
          <w:b/>
          <w:sz w:val="24"/>
          <w:szCs w:val="24"/>
        </w:rPr>
      </w:pPr>
      <w:r w:rsidRPr="0008024E">
        <w:rPr>
          <w:rFonts w:ascii="Times New Roman" w:hAnsi="Times New Roman"/>
          <w:b/>
          <w:sz w:val="24"/>
          <w:szCs w:val="24"/>
        </w:rPr>
        <w:t>Митрофанова С.Ю.</w:t>
      </w:r>
    </w:p>
    <w:p w:rsidR="00AC4FB9" w:rsidRDefault="00AC4FB9" w:rsidP="001A18BC">
      <w:pPr>
        <w:spacing w:after="0" w:line="240" w:lineRule="auto"/>
        <w:jc w:val="center"/>
        <w:rPr>
          <w:rFonts w:ascii="Times New Roman" w:hAnsi="Times New Roman" w:cs="Times New Roman"/>
          <w:sz w:val="24"/>
          <w:szCs w:val="24"/>
        </w:rPr>
      </w:pPr>
    </w:p>
    <w:p w:rsidR="00AC4FB9" w:rsidRPr="00354D99" w:rsidRDefault="00AC4FB9" w:rsidP="001A18BC">
      <w:pPr>
        <w:spacing w:after="0" w:line="240" w:lineRule="auto"/>
        <w:jc w:val="center"/>
        <w:rPr>
          <w:rFonts w:ascii="Times New Roman" w:hAnsi="Times New Roman" w:cs="Times New Roman"/>
          <w:b/>
          <w:sz w:val="24"/>
          <w:szCs w:val="24"/>
        </w:rPr>
      </w:pPr>
      <w:proofErr w:type="gramStart"/>
      <w:r w:rsidRPr="00354D99">
        <w:rPr>
          <w:rFonts w:ascii="Times New Roman" w:hAnsi="Times New Roman" w:cs="Times New Roman"/>
          <w:b/>
          <w:sz w:val="24"/>
          <w:szCs w:val="24"/>
        </w:rPr>
        <w:t>СОЦИАЛЬНАЯ</w:t>
      </w:r>
      <w:proofErr w:type="gramEnd"/>
      <w:r w:rsidRPr="00354D99">
        <w:rPr>
          <w:rFonts w:ascii="Times New Roman" w:hAnsi="Times New Roman" w:cs="Times New Roman"/>
          <w:b/>
          <w:sz w:val="24"/>
          <w:szCs w:val="24"/>
        </w:rPr>
        <w:t xml:space="preserve"> СУБЪЕКТНОСТЬ ДЕТЕЙ: МИФ ИЛИ РЕАЛЬНОСТЬ?</w:t>
      </w:r>
    </w:p>
    <w:p w:rsidR="00AC4FB9" w:rsidRDefault="00AC4FB9" w:rsidP="001A18BC">
      <w:pPr>
        <w:spacing w:after="0" w:line="240" w:lineRule="auto"/>
        <w:jc w:val="center"/>
        <w:rPr>
          <w:rFonts w:ascii="Times New Roman" w:hAnsi="Times New Roman" w:cs="Times New Roman"/>
          <w:sz w:val="24"/>
          <w:szCs w:val="24"/>
        </w:rPr>
      </w:pPr>
    </w:p>
    <w:p w:rsidR="00B46589" w:rsidRPr="00AB6BFD" w:rsidRDefault="00AC4FB9" w:rsidP="00AC4FB9">
      <w:pPr>
        <w:spacing w:after="0" w:line="240" w:lineRule="auto"/>
        <w:ind w:firstLine="708"/>
        <w:jc w:val="both"/>
        <w:rPr>
          <w:rFonts w:ascii="Times New Roman" w:hAnsi="Times New Roman" w:cs="Times New Roman"/>
          <w:i/>
          <w:sz w:val="24"/>
          <w:szCs w:val="24"/>
        </w:rPr>
      </w:pPr>
      <w:r w:rsidRPr="00AB6BFD">
        <w:rPr>
          <w:rFonts w:ascii="Times New Roman" w:hAnsi="Times New Roman" w:cs="Times New Roman"/>
          <w:i/>
          <w:sz w:val="24"/>
          <w:szCs w:val="24"/>
        </w:rPr>
        <w:t xml:space="preserve">Аннотация.  В данной статье поднимается вопрос, связанный с пониманием того, являются или нет в реальность дети реальными субъектами общественной жизни. Обозначены различные позиции. Доказывается точка зрения, согласно которой, детей можно рассматривать как реальных социальных субъектов, не только потому, что исследователи детства или другие </w:t>
      </w:r>
      <w:proofErr w:type="spellStart"/>
      <w:r w:rsidR="00B46589" w:rsidRPr="00AB6BFD">
        <w:rPr>
          <w:rFonts w:ascii="Times New Roman" w:hAnsi="Times New Roman" w:cs="Times New Roman"/>
          <w:i/>
          <w:sz w:val="24"/>
          <w:szCs w:val="24"/>
        </w:rPr>
        <w:t>акторы</w:t>
      </w:r>
      <w:proofErr w:type="spellEnd"/>
      <w:r w:rsidRPr="00AB6BFD">
        <w:rPr>
          <w:rFonts w:ascii="Times New Roman" w:hAnsi="Times New Roman" w:cs="Times New Roman"/>
          <w:i/>
          <w:sz w:val="24"/>
          <w:szCs w:val="24"/>
        </w:rPr>
        <w:t xml:space="preserve"> наделяют их соответствующими правами,  но и потому, что они сами способны оказывать влияние на свои жизни, быть </w:t>
      </w:r>
      <w:r w:rsidR="00B46589" w:rsidRPr="00AB6BFD">
        <w:rPr>
          <w:rFonts w:ascii="Times New Roman" w:hAnsi="Times New Roman" w:cs="Times New Roman"/>
          <w:i/>
          <w:sz w:val="24"/>
          <w:szCs w:val="24"/>
        </w:rPr>
        <w:t xml:space="preserve">их </w:t>
      </w:r>
      <w:proofErr w:type="spellStart"/>
      <w:r w:rsidRPr="00AB6BFD">
        <w:rPr>
          <w:rFonts w:ascii="Times New Roman" w:hAnsi="Times New Roman" w:cs="Times New Roman"/>
          <w:i/>
          <w:sz w:val="24"/>
          <w:szCs w:val="24"/>
        </w:rPr>
        <w:t>акторами</w:t>
      </w:r>
      <w:proofErr w:type="spellEnd"/>
      <w:r w:rsidR="00B46589" w:rsidRPr="00AB6BFD">
        <w:rPr>
          <w:rFonts w:ascii="Times New Roman" w:hAnsi="Times New Roman" w:cs="Times New Roman"/>
          <w:i/>
          <w:sz w:val="24"/>
          <w:szCs w:val="24"/>
        </w:rPr>
        <w:t>.</w:t>
      </w:r>
    </w:p>
    <w:p w:rsidR="00DB1050" w:rsidRDefault="00B46589" w:rsidP="00EA1581">
      <w:pPr>
        <w:spacing w:after="0" w:line="240" w:lineRule="auto"/>
        <w:ind w:firstLine="708"/>
        <w:jc w:val="both"/>
        <w:rPr>
          <w:rFonts w:ascii="Times New Roman" w:hAnsi="Times New Roman" w:cs="Times New Roman"/>
          <w:i/>
          <w:sz w:val="24"/>
          <w:szCs w:val="24"/>
        </w:rPr>
      </w:pPr>
      <w:r w:rsidRPr="00AB6BFD">
        <w:rPr>
          <w:rFonts w:ascii="Times New Roman" w:hAnsi="Times New Roman" w:cs="Times New Roman"/>
          <w:i/>
          <w:sz w:val="24"/>
          <w:szCs w:val="24"/>
        </w:rPr>
        <w:t xml:space="preserve">Ключевые слова: </w:t>
      </w:r>
      <w:proofErr w:type="spellStart"/>
      <w:r w:rsidRPr="00AB6BFD">
        <w:rPr>
          <w:rFonts w:ascii="Times New Roman" w:hAnsi="Times New Roman" w:cs="Times New Roman"/>
          <w:i/>
          <w:sz w:val="24"/>
          <w:szCs w:val="24"/>
        </w:rPr>
        <w:t>субъектность</w:t>
      </w:r>
      <w:proofErr w:type="spellEnd"/>
      <w:r w:rsidRPr="00AB6BFD">
        <w:rPr>
          <w:rFonts w:ascii="Times New Roman" w:hAnsi="Times New Roman" w:cs="Times New Roman"/>
          <w:i/>
          <w:sz w:val="24"/>
          <w:szCs w:val="24"/>
        </w:rPr>
        <w:t xml:space="preserve"> детей, реальные социальные субъекты,  учет голоса детей, </w:t>
      </w:r>
      <w:r w:rsidR="00AC4FB9" w:rsidRPr="00AB6BFD">
        <w:rPr>
          <w:rFonts w:ascii="Times New Roman" w:hAnsi="Times New Roman" w:cs="Times New Roman"/>
          <w:i/>
          <w:sz w:val="24"/>
          <w:szCs w:val="24"/>
        </w:rPr>
        <w:t xml:space="preserve"> </w:t>
      </w:r>
      <w:r w:rsidR="00AB6BFD" w:rsidRPr="00AB6BFD">
        <w:rPr>
          <w:rFonts w:ascii="Times New Roman" w:hAnsi="Times New Roman" w:cs="Times New Roman"/>
          <w:i/>
          <w:sz w:val="24"/>
          <w:szCs w:val="24"/>
        </w:rPr>
        <w:t xml:space="preserve">участвующий подход, </w:t>
      </w:r>
      <w:proofErr w:type="spellStart"/>
      <w:r w:rsidR="00AB6BFD" w:rsidRPr="00AB6BFD">
        <w:rPr>
          <w:rFonts w:ascii="Times New Roman" w:hAnsi="Times New Roman" w:cs="Times New Roman"/>
          <w:i/>
          <w:sz w:val="24"/>
          <w:szCs w:val="24"/>
        </w:rPr>
        <w:t>манипулятивные</w:t>
      </w:r>
      <w:proofErr w:type="spellEnd"/>
      <w:r w:rsidR="00AB6BFD" w:rsidRPr="00AB6BFD">
        <w:rPr>
          <w:rFonts w:ascii="Times New Roman" w:hAnsi="Times New Roman" w:cs="Times New Roman"/>
          <w:i/>
          <w:sz w:val="24"/>
          <w:szCs w:val="24"/>
        </w:rPr>
        <w:t xml:space="preserve"> практики в отношении детей</w:t>
      </w:r>
      <w:r w:rsidR="00097225">
        <w:rPr>
          <w:rFonts w:ascii="Times New Roman" w:hAnsi="Times New Roman" w:cs="Times New Roman"/>
          <w:i/>
          <w:sz w:val="24"/>
          <w:szCs w:val="24"/>
        </w:rPr>
        <w:t>.</w:t>
      </w:r>
    </w:p>
    <w:p w:rsidR="00EA1581" w:rsidRPr="00EA1581" w:rsidRDefault="00EA1581" w:rsidP="00EA1581">
      <w:pPr>
        <w:spacing w:after="0" w:line="240" w:lineRule="auto"/>
        <w:ind w:firstLine="708"/>
        <w:jc w:val="both"/>
        <w:rPr>
          <w:rFonts w:ascii="Times New Roman" w:hAnsi="Times New Roman" w:cs="Times New Roman"/>
          <w:i/>
          <w:sz w:val="24"/>
          <w:szCs w:val="24"/>
        </w:rPr>
      </w:pPr>
    </w:p>
    <w:p w:rsidR="003E06B1" w:rsidRPr="00D90AEB" w:rsidRDefault="008F7BEB" w:rsidP="00AC4CF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Введение. </w:t>
      </w:r>
      <w:r w:rsidR="00DB1050" w:rsidRPr="00D90AEB">
        <w:rPr>
          <w:rFonts w:ascii="Times New Roman" w:hAnsi="Times New Roman" w:cs="Times New Roman"/>
          <w:sz w:val="24"/>
          <w:szCs w:val="24"/>
        </w:rPr>
        <w:t>Постановка вопроса, связанная с тем, являются или нет в реальность дети субъектами общественной жизни, с одной стороны, может выглядеть устаревшей, поскольку позиции современной социологии детства исходят из признания детей важными участниками общественной жизни</w:t>
      </w:r>
      <w:r w:rsidR="003E06B1" w:rsidRPr="00D90AEB">
        <w:rPr>
          <w:rFonts w:ascii="Times New Roman" w:hAnsi="Times New Roman" w:cs="Times New Roman"/>
          <w:sz w:val="24"/>
          <w:szCs w:val="24"/>
        </w:rPr>
        <w:t>, а значит и ее субъектами</w:t>
      </w:r>
      <w:r w:rsidR="00DB1050" w:rsidRPr="00D90AEB">
        <w:rPr>
          <w:rFonts w:ascii="Times New Roman" w:hAnsi="Times New Roman" w:cs="Times New Roman"/>
          <w:sz w:val="24"/>
          <w:szCs w:val="24"/>
        </w:rPr>
        <w:t xml:space="preserve">. </w:t>
      </w:r>
      <w:r w:rsidR="006610AC">
        <w:rPr>
          <w:rFonts w:ascii="Times New Roman" w:hAnsi="Times New Roman" w:cs="Times New Roman"/>
          <w:sz w:val="24"/>
          <w:szCs w:val="24"/>
        </w:rPr>
        <w:t>Дети составляют значительную часть населения мира и России.</w:t>
      </w:r>
      <w:r w:rsidR="009143ED">
        <w:rPr>
          <w:rFonts w:ascii="Times New Roman" w:hAnsi="Times New Roman" w:cs="Times New Roman"/>
          <w:sz w:val="24"/>
          <w:szCs w:val="24"/>
        </w:rPr>
        <w:t xml:space="preserve"> По данным Росстата численность детей</w:t>
      </w:r>
      <w:r w:rsidR="00EA1581">
        <w:rPr>
          <w:rFonts w:ascii="Times New Roman" w:hAnsi="Times New Roman" w:cs="Times New Roman"/>
          <w:sz w:val="24"/>
          <w:szCs w:val="24"/>
        </w:rPr>
        <w:t xml:space="preserve">  </w:t>
      </w:r>
      <w:r w:rsidR="00672FB8">
        <w:rPr>
          <w:rFonts w:ascii="Times New Roman" w:hAnsi="Times New Roman" w:cs="Times New Roman"/>
          <w:sz w:val="24"/>
          <w:szCs w:val="24"/>
        </w:rPr>
        <w:t>до 1</w:t>
      </w:r>
      <w:r w:rsidR="00084CC7">
        <w:rPr>
          <w:rFonts w:ascii="Times New Roman" w:hAnsi="Times New Roman" w:cs="Times New Roman"/>
          <w:sz w:val="24"/>
          <w:szCs w:val="24"/>
        </w:rPr>
        <w:t>8</w:t>
      </w:r>
      <w:r w:rsidR="00672FB8">
        <w:rPr>
          <w:rFonts w:ascii="Times New Roman" w:hAnsi="Times New Roman" w:cs="Times New Roman"/>
          <w:sz w:val="24"/>
          <w:szCs w:val="24"/>
        </w:rPr>
        <w:t xml:space="preserve"> лет</w:t>
      </w:r>
      <w:r w:rsidR="009143ED">
        <w:rPr>
          <w:rFonts w:ascii="Times New Roman" w:hAnsi="Times New Roman" w:cs="Times New Roman"/>
          <w:sz w:val="24"/>
          <w:szCs w:val="24"/>
        </w:rPr>
        <w:t xml:space="preserve"> по итогам переписи населения 2020 </w:t>
      </w:r>
      <w:r w:rsidR="009143ED" w:rsidRPr="009143ED">
        <w:rPr>
          <w:rFonts w:ascii="Times New Roman" w:hAnsi="Times New Roman" w:cs="Times New Roman"/>
          <w:sz w:val="24"/>
          <w:szCs w:val="24"/>
        </w:rPr>
        <w:t xml:space="preserve">года </w:t>
      </w:r>
      <w:r w:rsidR="00084CC7">
        <w:rPr>
          <w:rFonts w:ascii="Times New Roman" w:hAnsi="Times New Roman" w:cs="Times New Roman"/>
          <w:sz w:val="24"/>
          <w:szCs w:val="24"/>
        </w:rPr>
        <w:t xml:space="preserve"> </w:t>
      </w:r>
      <w:r w:rsidR="00084CC7" w:rsidRPr="00672FB8">
        <w:rPr>
          <w:rFonts w:ascii="Times New Roman" w:hAnsi="Times New Roman" w:cs="Times New Roman"/>
          <w:sz w:val="24"/>
          <w:szCs w:val="24"/>
        </w:rPr>
        <w:t>31</w:t>
      </w:r>
      <w:r w:rsidR="00AC722A">
        <w:rPr>
          <w:rFonts w:ascii="Times New Roman" w:hAnsi="Times New Roman" w:cs="Times New Roman"/>
          <w:sz w:val="24"/>
          <w:szCs w:val="24"/>
        </w:rPr>
        <w:t xml:space="preserve"> </w:t>
      </w:r>
      <w:r w:rsidR="00084CC7" w:rsidRPr="00672FB8">
        <w:rPr>
          <w:rFonts w:ascii="Times New Roman" w:hAnsi="Times New Roman" w:cs="Times New Roman"/>
          <w:sz w:val="24"/>
          <w:szCs w:val="24"/>
        </w:rPr>
        <w:t>807</w:t>
      </w:r>
      <w:r w:rsidR="00AC722A">
        <w:rPr>
          <w:rFonts w:ascii="Times New Roman" w:hAnsi="Times New Roman" w:cs="Times New Roman"/>
          <w:sz w:val="24"/>
          <w:szCs w:val="24"/>
        </w:rPr>
        <w:t xml:space="preserve"> </w:t>
      </w:r>
      <w:r w:rsidR="00084CC7" w:rsidRPr="00672FB8">
        <w:rPr>
          <w:rFonts w:ascii="Times New Roman" w:hAnsi="Times New Roman" w:cs="Times New Roman"/>
          <w:sz w:val="24"/>
          <w:szCs w:val="24"/>
        </w:rPr>
        <w:t>081</w:t>
      </w:r>
      <w:r w:rsidR="00084CC7">
        <w:rPr>
          <w:rFonts w:ascii="Times New Roman" w:hAnsi="Times New Roman" w:cs="Times New Roman"/>
          <w:sz w:val="24"/>
          <w:szCs w:val="24"/>
        </w:rPr>
        <w:t xml:space="preserve"> </w:t>
      </w:r>
      <w:r w:rsidR="009143ED" w:rsidRPr="009143ED">
        <w:rPr>
          <w:rFonts w:ascii="Times New Roman" w:hAnsi="Times New Roman" w:cs="Times New Roman"/>
          <w:sz w:val="24"/>
          <w:szCs w:val="24"/>
        </w:rPr>
        <w:t>человек</w:t>
      </w:r>
      <w:r w:rsidR="001521F6">
        <w:rPr>
          <w:rFonts w:ascii="Times New Roman" w:hAnsi="Times New Roman" w:cs="Times New Roman"/>
          <w:sz w:val="24"/>
          <w:szCs w:val="24"/>
        </w:rPr>
        <w:t xml:space="preserve"> [</w:t>
      </w:r>
      <w:r w:rsidR="001521F6" w:rsidRPr="001521F6">
        <w:rPr>
          <w:rFonts w:ascii="Times New Roman" w:hAnsi="Times New Roman" w:cs="Times New Roman"/>
          <w:sz w:val="24"/>
          <w:szCs w:val="24"/>
        </w:rPr>
        <w:t>1</w:t>
      </w:r>
      <w:r w:rsidR="001521F6">
        <w:rPr>
          <w:rFonts w:ascii="Times New Roman" w:hAnsi="Times New Roman" w:cs="Times New Roman"/>
          <w:sz w:val="24"/>
          <w:szCs w:val="24"/>
        </w:rPr>
        <w:t>]</w:t>
      </w:r>
      <w:r w:rsidR="009143ED">
        <w:rPr>
          <w:rFonts w:ascii="Times New Roman" w:hAnsi="Times New Roman" w:cs="Times New Roman"/>
          <w:sz w:val="24"/>
          <w:szCs w:val="24"/>
        </w:rPr>
        <w:t>,</w:t>
      </w:r>
      <w:r w:rsidR="00672FB8">
        <w:rPr>
          <w:rFonts w:ascii="Times New Roman" w:hAnsi="Times New Roman" w:cs="Times New Roman"/>
          <w:sz w:val="24"/>
          <w:szCs w:val="24"/>
        </w:rPr>
        <w:t xml:space="preserve"> </w:t>
      </w:r>
      <w:r w:rsidR="009143ED">
        <w:rPr>
          <w:rFonts w:ascii="Times New Roman" w:hAnsi="Times New Roman" w:cs="Times New Roman"/>
          <w:sz w:val="24"/>
          <w:szCs w:val="24"/>
        </w:rPr>
        <w:t xml:space="preserve"> что составляет </w:t>
      </w:r>
      <w:r w:rsidR="00084CC7">
        <w:rPr>
          <w:rFonts w:ascii="Times New Roman" w:hAnsi="Times New Roman" w:cs="Times New Roman"/>
          <w:sz w:val="24"/>
          <w:szCs w:val="24"/>
        </w:rPr>
        <w:t>21</w:t>
      </w:r>
      <w:r w:rsidR="00672FB8">
        <w:rPr>
          <w:rFonts w:ascii="Times New Roman" w:hAnsi="Times New Roman" w:cs="Times New Roman"/>
          <w:sz w:val="24"/>
          <w:szCs w:val="24"/>
        </w:rPr>
        <w:t>,8</w:t>
      </w:r>
      <w:r w:rsidR="009143ED">
        <w:rPr>
          <w:rFonts w:ascii="Times New Roman" w:hAnsi="Times New Roman" w:cs="Times New Roman"/>
          <w:sz w:val="24"/>
          <w:szCs w:val="24"/>
        </w:rPr>
        <w:t>% от общей численности населения</w:t>
      </w:r>
      <w:r w:rsidR="001538E5">
        <w:rPr>
          <w:rFonts w:ascii="Times New Roman" w:hAnsi="Times New Roman" w:cs="Times New Roman"/>
          <w:sz w:val="24"/>
          <w:szCs w:val="24"/>
        </w:rPr>
        <w:t xml:space="preserve"> России</w:t>
      </w:r>
      <w:r w:rsidR="009143ED">
        <w:rPr>
          <w:rFonts w:ascii="Times New Roman" w:hAnsi="Times New Roman" w:cs="Times New Roman"/>
          <w:sz w:val="24"/>
          <w:szCs w:val="24"/>
        </w:rPr>
        <w:t>.</w:t>
      </w:r>
      <w:r w:rsidR="00337C31" w:rsidRPr="00337C31">
        <w:t xml:space="preserve"> </w:t>
      </w:r>
      <w:r w:rsidR="00337C31">
        <w:t xml:space="preserve"> </w:t>
      </w:r>
      <w:r w:rsidR="00337C31" w:rsidRPr="00337C31">
        <w:rPr>
          <w:rFonts w:ascii="Times New Roman" w:hAnsi="Times New Roman" w:cs="Times New Roman"/>
          <w:sz w:val="24"/>
          <w:szCs w:val="24"/>
        </w:rPr>
        <w:t>В населении мира дети в возрасте до 15 лет</w:t>
      </w:r>
      <w:r w:rsidR="00221C9A">
        <w:rPr>
          <w:rFonts w:ascii="Times New Roman" w:hAnsi="Times New Roman" w:cs="Times New Roman"/>
          <w:sz w:val="24"/>
          <w:szCs w:val="24"/>
        </w:rPr>
        <w:t xml:space="preserve"> на 2021 год</w:t>
      </w:r>
      <w:r w:rsidR="00337C31" w:rsidRPr="00337C31">
        <w:rPr>
          <w:rFonts w:ascii="Times New Roman" w:hAnsi="Times New Roman" w:cs="Times New Roman"/>
          <w:sz w:val="24"/>
          <w:szCs w:val="24"/>
        </w:rPr>
        <w:t xml:space="preserve"> составляют 26</w:t>
      </w:r>
      <w:r w:rsidR="004F7022">
        <w:rPr>
          <w:rFonts w:ascii="Times New Roman" w:hAnsi="Times New Roman" w:cs="Times New Roman"/>
          <w:sz w:val="24"/>
          <w:szCs w:val="24"/>
        </w:rPr>
        <w:t>%</w:t>
      </w:r>
      <w:r w:rsidR="001521F6" w:rsidRPr="001521F6">
        <w:rPr>
          <w:rFonts w:ascii="Times New Roman" w:hAnsi="Times New Roman" w:cs="Times New Roman"/>
          <w:sz w:val="24"/>
          <w:szCs w:val="24"/>
        </w:rPr>
        <w:t xml:space="preserve"> [2]</w:t>
      </w:r>
      <w:r w:rsidR="0061380A" w:rsidRPr="004D7A69">
        <w:rPr>
          <w:rFonts w:ascii="Times New Roman" w:hAnsi="Times New Roman" w:cs="Times New Roman"/>
          <w:bCs/>
          <w:sz w:val="24"/>
          <w:szCs w:val="24"/>
          <w:shd w:val="clear" w:color="auto" w:fill="F3F3F3"/>
        </w:rPr>
        <w:t>.</w:t>
      </w:r>
      <w:r w:rsidR="0061380A">
        <w:rPr>
          <w:rFonts w:ascii="Times New Roman" w:hAnsi="Times New Roman" w:cs="Times New Roman"/>
          <w:bCs/>
          <w:sz w:val="24"/>
          <w:szCs w:val="24"/>
          <w:shd w:val="clear" w:color="auto" w:fill="F3F3F3"/>
        </w:rPr>
        <w:t xml:space="preserve"> </w:t>
      </w:r>
      <w:r w:rsidR="00DB1050" w:rsidRPr="00D90AEB">
        <w:rPr>
          <w:rFonts w:ascii="Times New Roman" w:hAnsi="Times New Roman" w:cs="Times New Roman"/>
          <w:sz w:val="24"/>
          <w:szCs w:val="24"/>
        </w:rPr>
        <w:t xml:space="preserve">Вместе с тем, на уровне реальной практики может быть обозначен и другой взгляд,  связанный с тем, что </w:t>
      </w:r>
      <w:proofErr w:type="spellStart"/>
      <w:r w:rsidR="00DB1050" w:rsidRPr="00D90AEB">
        <w:rPr>
          <w:rFonts w:ascii="Times New Roman" w:hAnsi="Times New Roman" w:cs="Times New Roman"/>
          <w:sz w:val="24"/>
          <w:szCs w:val="24"/>
        </w:rPr>
        <w:t>субъектностью</w:t>
      </w:r>
      <w:proofErr w:type="spellEnd"/>
      <w:r w:rsidR="00DB1050" w:rsidRPr="00D90AEB">
        <w:rPr>
          <w:rFonts w:ascii="Times New Roman" w:hAnsi="Times New Roman" w:cs="Times New Roman"/>
          <w:sz w:val="24"/>
          <w:szCs w:val="24"/>
        </w:rPr>
        <w:t xml:space="preserve"> де</w:t>
      </w:r>
      <w:r w:rsidR="00C378F9" w:rsidRPr="00D90AEB">
        <w:rPr>
          <w:rFonts w:ascii="Times New Roman" w:hAnsi="Times New Roman" w:cs="Times New Roman"/>
          <w:sz w:val="24"/>
          <w:szCs w:val="24"/>
        </w:rPr>
        <w:t>тей наделяе</w:t>
      </w:r>
      <w:r w:rsidR="00DB1050" w:rsidRPr="00D90AEB">
        <w:rPr>
          <w:rFonts w:ascii="Times New Roman" w:hAnsi="Times New Roman" w:cs="Times New Roman"/>
          <w:sz w:val="24"/>
          <w:szCs w:val="24"/>
        </w:rPr>
        <w:t>т</w:t>
      </w:r>
      <w:r w:rsidR="00DA2F94" w:rsidRPr="00D90AEB">
        <w:rPr>
          <w:rFonts w:ascii="Times New Roman" w:hAnsi="Times New Roman" w:cs="Times New Roman"/>
          <w:sz w:val="24"/>
          <w:szCs w:val="24"/>
        </w:rPr>
        <w:t xml:space="preserve"> </w:t>
      </w:r>
      <w:r w:rsidR="005E0E7B" w:rsidRPr="00D90AEB">
        <w:rPr>
          <w:rFonts w:ascii="Times New Roman" w:hAnsi="Times New Roman" w:cs="Times New Roman"/>
          <w:sz w:val="24"/>
          <w:szCs w:val="24"/>
        </w:rPr>
        <w:t xml:space="preserve">лишь </w:t>
      </w:r>
      <w:r w:rsidR="00DB1050" w:rsidRPr="00D90AEB">
        <w:rPr>
          <w:rFonts w:ascii="Times New Roman" w:hAnsi="Times New Roman" w:cs="Times New Roman"/>
          <w:sz w:val="24"/>
          <w:szCs w:val="24"/>
        </w:rPr>
        <w:t>само в</w:t>
      </w:r>
      <w:r w:rsidR="001F2A30" w:rsidRPr="00D90AEB">
        <w:rPr>
          <w:rFonts w:ascii="Times New Roman" w:hAnsi="Times New Roman" w:cs="Times New Roman"/>
          <w:sz w:val="24"/>
          <w:szCs w:val="24"/>
        </w:rPr>
        <w:t>зрослое сообщество</w:t>
      </w:r>
      <w:r w:rsidR="00FE002A" w:rsidRPr="00D90AEB">
        <w:rPr>
          <w:rFonts w:ascii="Times New Roman" w:hAnsi="Times New Roman" w:cs="Times New Roman"/>
          <w:sz w:val="24"/>
          <w:szCs w:val="24"/>
        </w:rPr>
        <w:t xml:space="preserve"> в лице отдельных </w:t>
      </w:r>
      <w:proofErr w:type="spellStart"/>
      <w:r w:rsidR="00FE002A" w:rsidRPr="00D90AEB">
        <w:rPr>
          <w:rFonts w:ascii="Times New Roman" w:hAnsi="Times New Roman" w:cs="Times New Roman"/>
          <w:sz w:val="24"/>
          <w:szCs w:val="24"/>
        </w:rPr>
        <w:t>акторов</w:t>
      </w:r>
      <w:proofErr w:type="spellEnd"/>
      <w:r w:rsidR="001F2A30" w:rsidRPr="00D90AEB">
        <w:rPr>
          <w:rFonts w:ascii="Times New Roman" w:hAnsi="Times New Roman" w:cs="Times New Roman"/>
          <w:sz w:val="24"/>
          <w:szCs w:val="24"/>
        </w:rPr>
        <w:t>,</w:t>
      </w:r>
      <w:r w:rsidR="00C378F9" w:rsidRPr="00D90AEB">
        <w:rPr>
          <w:rFonts w:ascii="Times New Roman" w:hAnsi="Times New Roman" w:cs="Times New Roman"/>
          <w:sz w:val="24"/>
          <w:szCs w:val="24"/>
        </w:rPr>
        <w:t xml:space="preserve"> например,</w:t>
      </w:r>
      <w:r w:rsidR="00FE002A" w:rsidRPr="00D90AEB">
        <w:rPr>
          <w:rFonts w:ascii="Times New Roman" w:hAnsi="Times New Roman" w:cs="Times New Roman"/>
          <w:sz w:val="24"/>
          <w:szCs w:val="24"/>
        </w:rPr>
        <w:t xml:space="preserve"> ученых или</w:t>
      </w:r>
      <w:r w:rsidR="001F2A30" w:rsidRPr="00D90AEB">
        <w:rPr>
          <w:rFonts w:ascii="Times New Roman" w:hAnsi="Times New Roman" w:cs="Times New Roman"/>
          <w:sz w:val="24"/>
          <w:szCs w:val="24"/>
        </w:rPr>
        <w:t xml:space="preserve"> пед</w:t>
      </w:r>
      <w:r w:rsidR="00FE002A" w:rsidRPr="00D90AEB">
        <w:rPr>
          <w:rFonts w:ascii="Times New Roman" w:hAnsi="Times New Roman" w:cs="Times New Roman"/>
          <w:sz w:val="24"/>
          <w:szCs w:val="24"/>
        </w:rPr>
        <w:t>агогов</w:t>
      </w:r>
      <w:r w:rsidR="003E06B1" w:rsidRPr="00D90AEB">
        <w:rPr>
          <w:rFonts w:ascii="Times New Roman" w:hAnsi="Times New Roman" w:cs="Times New Roman"/>
          <w:sz w:val="24"/>
          <w:szCs w:val="24"/>
        </w:rPr>
        <w:t xml:space="preserve">. </w:t>
      </w:r>
      <w:r w:rsidR="00FE002A" w:rsidRPr="00D90AEB">
        <w:rPr>
          <w:rFonts w:ascii="Times New Roman" w:hAnsi="Times New Roman" w:cs="Times New Roman"/>
          <w:sz w:val="24"/>
          <w:szCs w:val="24"/>
        </w:rPr>
        <w:t xml:space="preserve"> </w:t>
      </w:r>
      <w:proofErr w:type="spellStart"/>
      <w:r w:rsidR="00FE002A" w:rsidRPr="00D90AEB">
        <w:rPr>
          <w:rFonts w:ascii="Times New Roman" w:hAnsi="Times New Roman" w:cs="Times New Roman"/>
          <w:sz w:val="24"/>
          <w:szCs w:val="24"/>
        </w:rPr>
        <w:t>Субъектность</w:t>
      </w:r>
      <w:proofErr w:type="spellEnd"/>
      <w:r w:rsidR="00FE002A" w:rsidRPr="00D90AEB">
        <w:rPr>
          <w:rFonts w:ascii="Times New Roman" w:hAnsi="Times New Roman" w:cs="Times New Roman"/>
          <w:sz w:val="24"/>
          <w:szCs w:val="24"/>
        </w:rPr>
        <w:t xml:space="preserve"> детей </w:t>
      </w:r>
      <w:r w:rsidR="003E06B1" w:rsidRPr="00D90AEB">
        <w:rPr>
          <w:rFonts w:ascii="Times New Roman" w:hAnsi="Times New Roman" w:cs="Times New Roman"/>
          <w:sz w:val="24"/>
          <w:szCs w:val="24"/>
        </w:rPr>
        <w:t xml:space="preserve"> </w:t>
      </w:r>
      <w:r w:rsidR="00FE002A" w:rsidRPr="00D90AEB">
        <w:rPr>
          <w:rFonts w:ascii="Times New Roman" w:hAnsi="Times New Roman" w:cs="Times New Roman"/>
          <w:sz w:val="24"/>
          <w:szCs w:val="24"/>
        </w:rPr>
        <w:t xml:space="preserve">это </w:t>
      </w:r>
      <w:r w:rsidR="005E0E7B" w:rsidRPr="00D90AEB">
        <w:rPr>
          <w:rFonts w:ascii="Times New Roman" w:hAnsi="Times New Roman" w:cs="Times New Roman"/>
          <w:sz w:val="24"/>
          <w:szCs w:val="24"/>
        </w:rPr>
        <w:t>только</w:t>
      </w:r>
      <w:r w:rsidR="00FE002A" w:rsidRPr="00D90AEB">
        <w:rPr>
          <w:rFonts w:ascii="Times New Roman" w:hAnsi="Times New Roman" w:cs="Times New Roman"/>
          <w:sz w:val="24"/>
          <w:szCs w:val="24"/>
        </w:rPr>
        <w:t xml:space="preserve"> вопрос  пожеланий</w:t>
      </w:r>
      <w:r w:rsidR="003E06B1" w:rsidRPr="00D90AEB">
        <w:rPr>
          <w:rFonts w:ascii="Times New Roman" w:hAnsi="Times New Roman" w:cs="Times New Roman"/>
          <w:sz w:val="24"/>
          <w:szCs w:val="24"/>
        </w:rPr>
        <w:t xml:space="preserve"> взрослого сообщества о правах, социальном статусе детей, в то время как</w:t>
      </w:r>
      <w:r w:rsidR="00C378F9" w:rsidRPr="00D90AEB">
        <w:rPr>
          <w:rFonts w:ascii="Times New Roman" w:hAnsi="Times New Roman" w:cs="Times New Roman"/>
          <w:sz w:val="24"/>
          <w:szCs w:val="24"/>
        </w:rPr>
        <w:t xml:space="preserve"> </w:t>
      </w:r>
      <w:r w:rsidR="00DA2F94" w:rsidRPr="00D90AEB">
        <w:rPr>
          <w:rFonts w:ascii="Times New Roman" w:hAnsi="Times New Roman" w:cs="Times New Roman"/>
          <w:sz w:val="24"/>
          <w:szCs w:val="24"/>
        </w:rPr>
        <w:t>в реальности</w:t>
      </w:r>
      <w:r w:rsidR="00FE002A" w:rsidRPr="00D90AEB">
        <w:rPr>
          <w:rFonts w:ascii="Times New Roman" w:hAnsi="Times New Roman" w:cs="Times New Roman"/>
          <w:sz w:val="24"/>
          <w:szCs w:val="24"/>
        </w:rPr>
        <w:t xml:space="preserve"> дети </w:t>
      </w:r>
      <w:r w:rsidR="00DB1050" w:rsidRPr="00D90AEB">
        <w:rPr>
          <w:rFonts w:ascii="Times New Roman" w:hAnsi="Times New Roman" w:cs="Times New Roman"/>
          <w:sz w:val="24"/>
          <w:szCs w:val="24"/>
        </w:rPr>
        <w:t xml:space="preserve">не </w:t>
      </w:r>
      <w:r w:rsidR="00C378F9" w:rsidRPr="00D90AEB">
        <w:rPr>
          <w:rFonts w:ascii="Times New Roman" w:hAnsi="Times New Roman" w:cs="Times New Roman"/>
          <w:sz w:val="24"/>
          <w:szCs w:val="24"/>
        </w:rPr>
        <w:t xml:space="preserve"> являются</w:t>
      </w:r>
      <w:r w:rsidR="003E06B1" w:rsidRPr="00D90AEB">
        <w:rPr>
          <w:rFonts w:ascii="Times New Roman" w:hAnsi="Times New Roman" w:cs="Times New Roman"/>
          <w:sz w:val="24"/>
          <w:szCs w:val="24"/>
        </w:rPr>
        <w:t xml:space="preserve"> реальными социальными субъектами</w:t>
      </w:r>
      <w:r w:rsidR="00167DF0">
        <w:rPr>
          <w:rFonts w:ascii="Times New Roman" w:hAnsi="Times New Roman" w:cs="Times New Roman"/>
          <w:sz w:val="24"/>
          <w:szCs w:val="24"/>
        </w:rPr>
        <w:t>,</w:t>
      </w:r>
      <w:r w:rsidR="00DB1050" w:rsidRPr="00D90AEB">
        <w:rPr>
          <w:rFonts w:ascii="Times New Roman" w:hAnsi="Times New Roman" w:cs="Times New Roman"/>
          <w:sz w:val="24"/>
          <w:szCs w:val="24"/>
        </w:rPr>
        <w:t xml:space="preserve">  </w:t>
      </w:r>
      <w:r w:rsidR="00167DF0">
        <w:rPr>
          <w:rFonts w:ascii="Times New Roman" w:hAnsi="Times New Roman" w:cs="Times New Roman"/>
          <w:sz w:val="24"/>
          <w:szCs w:val="24"/>
        </w:rPr>
        <w:t>и</w:t>
      </w:r>
      <w:r w:rsidR="00FE002A" w:rsidRPr="00D90AEB">
        <w:rPr>
          <w:rFonts w:ascii="Times New Roman" w:hAnsi="Times New Roman" w:cs="Times New Roman"/>
          <w:sz w:val="24"/>
          <w:szCs w:val="24"/>
        </w:rPr>
        <w:t xml:space="preserve">х </w:t>
      </w:r>
      <w:r w:rsidR="00DB1050" w:rsidRPr="00D90AEB">
        <w:rPr>
          <w:rFonts w:ascii="Times New Roman" w:hAnsi="Times New Roman" w:cs="Times New Roman"/>
          <w:sz w:val="24"/>
          <w:szCs w:val="24"/>
        </w:rPr>
        <w:t>нельзя рассматриват</w:t>
      </w:r>
      <w:r w:rsidR="00577AFD">
        <w:rPr>
          <w:rFonts w:ascii="Times New Roman" w:hAnsi="Times New Roman" w:cs="Times New Roman"/>
          <w:sz w:val="24"/>
          <w:szCs w:val="24"/>
        </w:rPr>
        <w:t>ь</w:t>
      </w:r>
      <w:r w:rsidR="00167DF0">
        <w:rPr>
          <w:rFonts w:ascii="Times New Roman" w:hAnsi="Times New Roman" w:cs="Times New Roman"/>
          <w:sz w:val="24"/>
          <w:szCs w:val="24"/>
        </w:rPr>
        <w:t xml:space="preserve"> как самостоятельных </w:t>
      </w:r>
      <w:proofErr w:type="spellStart"/>
      <w:r w:rsidR="00167DF0">
        <w:rPr>
          <w:rFonts w:ascii="Times New Roman" w:hAnsi="Times New Roman" w:cs="Times New Roman"/>
          <w:sz w:val="24"/>
          <w:szCs w:val="24"/>
        </w:rPr>
        <w:t>акторов</w:t>
      </w:r>
      <w:proofErr w:type="spellEnd"/>
      <w:r w:rsidR="00167DF0">
        <w:rPr>
          <w:rFonts w:ascii="Times New Roman" w:hAnsi="Times New Roman" w:cs="Times New Roman"/>
          <w:sz w:val="24"/>
          <w:szCs w:val="24"/>
        </w:rPr>
        <w:t>.</w:t>
      </w:r>
      <w:r w:rsidR="003E06B1" w:rsidRPr="00D90AEB">
        <w:rPr>
          <w:rFonts w:ascii="Times New Roman" w:hAnsi="Times New Roman" w:cs="Times New Roman"/>
          <w:sz w:val="24"/>
          <w:szCs w:val="24"/>
        </w:rPr>
        <w:t xml:space="preserve"> </w:t>
      </w:r>
      <w:r w:rsidR="00167DF0">
        <w:rPr>
          <w:rFonts w:ascii="Times New Roman" w:hAnsi="Times New Roman" w:cs="Times New Roman"/>
          <w:sz w:val="24"/>
          <w:szCs w:val="24"/>
        </w:rPr>
        <w:t>Д</w:t>
      </w:r>
      <w:r w:rsidR="00DA2F94" w:rsidRPr="00D90AEB">
        <w:rPr>
          <w:rFonts w:ascii="Times New Roman" w:hAnsi="Times New Roman" w:cs="Times New Roman"/>
          <w:sz w:val="24"/>
          <w:szCs w:val="24"/>
        </w:rPr>
        <w:t>ети</w:t>
      </w:r>
      <w:r w:rsidR="00FE002A" w:rsidRPr="00D90AEB">
        <w:rPr>
          <w:rFonts w:ascii="Times New Roman" w:hAnsi="Times New Roman" w:cs="Times New Roman"/>
          <w:sz w:val="24"/>
          <w:szCs w:val="24"/>
        </w:rPr>
        <w:t xml:space="preserve"> могут </w:t>
      </w:r>
      <w:r w:rsidR="005E0E7B" w:rsidRPr="00D90AEB">
        <w:rPr>
          <w:rFonts w:ascii="Times New Roman" w:hAnsi="Times New Roman" w:cs="Times New Roman"/>
          <w:sz w:val="24"/>
          <w:szCs w:val="24"/>
        </w:rPr>
        <w:t xml:space="preserve">быть включенными в различные практики, </w:t>
      </w:r>
      <w:r w:rsidR="005945BA">
        <w:rPr>
          <w:rFonts w:ascii="Times New Roman" w:hAnsi="Times New Roman" w:cs="Times New Roman"/>
          <w:sz w:val="24"/>
          <w:szCs w:val="24"/>
        </w:rPr>
        <w:t>рассуждать на любые темы</w:t>
      </w:r>
      <w:r w:rsidR="00FE002A" w:rsidRPr="00D90AEB">
        <w:rPr>
          <w:rFonts w:ascii="Times New Roman" w:hAnsi="Times New Roman" w:cs="Times New Roman"/>
          <w:sz w:val="24"/>
          <w:szCs w:val="24"/>
        </w:rPr>
        <w:t xml:space="preserve">, фантазировать </w:t>
      </w:r>
      <w:r w:rsidR="00167DF0">
        <w:rPr>
          <w:rFonts w:ascii="Times New Roman" w:hAnsi="Times New Roman" w:cs="Times New Roman"/>
          <w:sz w:val="24"/>
          <w:szCs w:val="24"/>
        </w:rPr>
        <w:t>и</w:t>
      </w:r>
      <w:r w:rsidR="00FE002A" w:rsidRPr="00D90AEB">
        <w:rPr>
          <w:rFonts w:ascii="Times New Roman" w:hAnsi="Times New Roman" w:cs="Times New Roman"/>
          <w:sz w:val="24"/>
          <w:szCs w:val="24"/>
        </w:rPr>
        <w:t>ли воспроизвод</w:t>
      </w:r>
      <w:r w:rsidR="00167DF0">
        <w:rPr>
          <w:rFonts w:ascii="Times New Roman" w:hAnsi="Times New Roman" w:cs="Times New Roman"/>
          <w:sz w:val="24"/>
          <w:szCs w:val="24"/>
        </w:rPr>
        <w:t xml:space="preserve">ить какие-то кальки, но все эти </w:t>
      </w:r>
      <w:r w:rsidR="008C07F1">
        <w:rPr>
          <w:rFonts w:ascii="Times New Roman" w:hAnsi="Times New Roman" w:cs="Times New Roman"/>
          <w:sz w:val="24"/>
          <w:szCs w:val="24"/>
        </w:rPr>
        <w:t xml:space="preserve">практики и </w:t>
      </w:r>
      <w:r w:rsidR="00167DF0">
        <w:rPr>
          <w:rFonts w:ascii="Times New Roman" w:hAnsi="Times New Roman" w:cs="Times New Roman"/>
          <w:sz w:val="24"/>
          <w:szCs w:val="24"/>
        </w:rPr>
        <w:t>представления не будут рассматриваться как устоявшиеся общественные конструкции</w:t>
      </w:r>
      <w:r w:rsidR="00FE002A" w:rsidRPr="00D90AEB">
        <w:rPr>
          <w:rFonts w:ascii="Times New Roman" w:hAnsi="Times New Roman" w:cs="Times New Roman"/>
          <w:sz w:val="24"/>
          <w:szCs w:val="24"/>
        </w:rPr>
        <w:t>.</w:t>
      </w:r>
      <w:r w:rsidR="00DA2F94" w:rsidRPr="00D90AEB">
        <w:rPr>
          <w:rFonts w:ascii="Times New Roman" w:hAnsi="Times New Roman" w:cs="Times New Roman"/>
          <w:sz w:val="24"/>
          <w:szCs w:val="24"/>
        </w:rPr>
        <w:t xml:space="preserve"> Соответственно </w:t>
      </w:r>
      <w:r w:rsidR="00DF70A9">
        <w:rPr>
          <w:rFonts w:ascii="Times New Roman" w:hAnsi="Times New Roman" w:cs="Times New Roman"/>
          <w:sz w:val="24"/>
          <w:szCs w:val="24"/>
        </w:rPr>
        <w:t>и</w:t>
      </w:r>
      <w:r w:rsidR="00DA2F94" w:rsidRPr="00D90AEB">
        <w:rPr>
          <w:rFonts w:ascii="Times New Roman" w:hAnsi="Times New Roman" w:cs="Times New Roman"/>
          <w:sz w:val="24"/>
          <w:szCs w:val="24"/>
        </w:rPr>
        <w:t xml:space="preserve"> любые социальные конструкты у детей отсутствуют, и потому не могут представлять интерес для ученых.</w:t>
      </w:r>
      <w:r w:rsidR="00475AF3">
        <w:rPr>
          <w:rFonts w:ascii="Times New Roman" w:hAnsi="Times New Roman" w:cs="Times New Roman"/>
          <w:sz w:val="24"/>
          <w:szCs w:val="24"/>
        </w:rPr>
        <w:t xml:space="preserve"> Такова самая общая постановка вопроса, обсуждаемая в данной статье.</w:t>
      </w:r>
      <w:r w:rsidR="00FE002A" w:rsidRPr="00D90AEB">
        <w:rPr>
          <w:rFonts w:ascii="Times New Roman" w:hAnsi="Times New Roman" w:cs="Times New Roman"/>
          <w:sz w:val="24"/>
          <w:szCs w:val="24"/>
        </w:rPr>
        <w:t xml:space="preserve"> </w:t>
      </w:r>
      <w:r w:rsidR="00475AF3">
        <w:rPr>
          <w:rFonts w:ascii="Times New Roman" w:hAnsi="Times New Roman" w:cs="Times New Roman"/>
          <w:sz w:val="24"/>
          <w:szCs w:val="24"/>
        </w:rPr>
        <w:t>Отметим, что последний из представленных</w:t>
      </w:r>
      <w:r w:rsidR="00FE002A" w:rsidRPr="00D90AEB">
        <w:rPr>
          <w:rFonts w:ascii="Times New Roman" w:hAnsi="Times New Roman" w:cs="Times New Roman"/>
          <w:sz w:val="24"/>
          <w:szCs w:val="24"/>
        </w:rPr>
        <w:t xml:space="preserve"> подход</w:t>
      </w:r>
      <w:r w:rsidR="00475AF3">
        <w:rPr>
          <w:rFonts w:ascii="Times New Roman" w:hAnsi="Times New Roman" w:cs="Times New Roman"/>
          <w:sz w:val="24"/>
          <w:szCs w:val="24"/>
        </w:rPr>
        <w:t>ов</w:t>
      </w:r>
      <w:r w:rsidR="00FE002A" w:rsidRPr="00D90AEB">
        <w:rPr>
          <w:rFonts w:ascii="Times New Roman" w:hAnsi="Times New Roman" w:cs="Times New Roman"/>
          <w:sz w:val="24"/>
          <w:szCs w:val="24"/>
        </w:rPr>
        <w:t xml:space="preserve"> может иметь разные проявления. </w:t>
      </w:r>
      <w:r w:rsidR="00DA2F94" w:rsidRPr="00D90AEB">
        <w:rPr>
          <w:rFonts w:ascii="Times New Roman" w:hAnsi="Times New Roman" w:cs="Times New Roman"/>
          <w:sz w:val="24"/>
          <w:szCs w:val="24"/>
        </w:rPr>
        <w:t>Еще К.</w:t>
      </w:r>
      <w:r w:rsidR="00FC43F5">
        <w:rPr>
          <w:rFonts w:ascii="Times New Roman" w:hAnsi="Times New Roman" w:cs="Times New Roman"/>
          <w:sz w:val="24"/>
          <w:szCs w:val="24"/>
          <w:lang w:val="en-US"/>
        </w:rPr>
        <w:t> </w:t>
      </w:r>
      <w:r w:rsidR="00DA2F94" w:rsidRPr="00D90AEB">
        <w:rPr>
          <w:rFonts w:ascii="Times New Roman" w:hAnsi="Times New Roman" w:cs="Times New Roman"/>
          <w:sz w:val="24"/>
          <w:szCs w:val="24"/>
        </w:rPr>
        <w:t xml:space="preserve">Дэвис в </w:t>
      </w:r>
      <w:r w:rsidR="00475AF3">
        <w:rPr>
          <w:rFonts w:ascii="Times New Roman" w:hAnsi="Times New Roman" w:cs="Times New Roman"/>
          <w:sz w:val="24"/>
          <w:szCs w:val="24"/>
        </w:rPr>
        <w:t xml:space="preserve"> XX</w:t>
      </w:r>
      <w:r w:rsidR="00DA2F94" w:rsidRPr="00D90AEB">
        <w:rPr>
          <w:rFonts w:ascii="Times New Roman" w:hAnsi="Times New Roman" w:cs="Times New Roman"/>
          <w:sz w:val="24"/>
          <w:szCs w:val="24"/>
        </w:rPr>
        <w:t xml:space="preserve"> веке отмечал, что дети не вносят существенный вклад в общественное развитие, например, они не платят налоги, не участвуют в общественном производстве, и на этом основании они исключены из общества</w:t>
      </w:r>
      <w:r w:rsidR="00FC43F5" w:rsidRPr="00FC43F5">
        <w:rPr>
          <w:rFonts w:ascii="Times New Roman" w:hAnsi="Times New Roman" w:cs="Times New Roman"/>
          <w:sz w:val="24"/>
          <w:szCs w:val="24"/>
        </w:rPr>
        <w:t xml:space="preserve"> </w:t>
      </w:r>
      <w:r w:rsidR="00FC43F5">
        <w:rPr>
          <w:rFonts w:ascii="Times New Roman" w:hAnsi="Times New Roman" w:cs="Times New Roman"/>
          <w:sz w:val="24"/>
          <w:szCs w:val="24"/>
        </w:rPr>
        <w:t>[</w:t>
      </w:r>
      <w:r w:rsidR="00FC43F5" w:rsidRPr="00FC43F5">
        <w:rPr>
          <w:rFonts w:ascii="Times New Roman" w:hAnsi="Times New Roman" w:cs="Times New Roman"/>
          <w:sz w:val="24"/>
          <w:szCs w:val="24"/>
        </w:rPr>
        <w:t>3</w:t>
      </w:r>
      <w:r w:rsidR="00FC43F5">
        <w:rPr>
          <w:rFonts w:ascii="Times New Roman" w:hAnsi="Times New Roman" w:cs="Times New Roman"/>
          <w:sz w:val="24"/>
          <w:szCs w:val="24"/>
        </w:rPr>
        <w:t>]</w:t>
      </w:r>
      <w:r w:rsidR="00DA2F94" w:rsidRPr="00D90AEB">
        <w:rPr>
          <w:rFonts w:ascii="Times New Roman" w:hAnsi="Times New Roman" w:cs="Times New Roman"/>
          <w:sz w:val="24"/>
          <w:szCs w:val="24"/>
        </w:rPr>
        <w:t xml:space="preserve">. </w:t>
      </w:r>
      <w:r w:rsidR="005E0E7B" w:rsidRPr="00D90AEB">
        <w:rPr>
          <w:rFonts w:ascii="Times New Roman" w:hAnsi="Times New Roman" w:cs="Times New Roman"/>
          <w:sz w:val="24"/>
          <w:szCs w:val="24"/>
        </w:rPr>
        <w:t>Дж.</w:t>
      </w:r>
      <w:r w:rsidR="00FC43F5">
        <w:rPr>
          <w:rFonts w:ascii="Times New Roman" w:hAnsi="Times New Roman" w:cs="Times New Roman"/>
          <w:sz w:val="24"/>
          <w:szCs w:val="24"/>
          <w:lang w:val="en-US"/>
        </w:rPr>
        <w:t> </w:t>
      </w:r>
      <w:proofErr w:type="spellStart"/>
      <w:r w:rsidR="00DA2F94" w:rsidRPr="00D90AEB">
        <w:rPr>
          <w:rFonts w:ascii="Times New Roman" w:hAnsi="Times New Roman" w:cs="Times New Roman"/>
          <w:sz w:val="24"/>
          <w:szCs w:val="24"/>
        </w:rPr>
        <w:t>Гарбарино</w:t>
      </w:r>
      <w:proofErr w:type="spellEnd"/>
      <w:r w:rsidR="00DA2F94" w:rsidRPr="00D90AEB">
        <w:rPr>
          <w:rFonts w:ascii="Times New Roman" w:hAnsi="Times New Roman" w:cs="Times New Roman"/>
          <w:sz w:val="24"/>
          <w:szCs w:val="24"/>
        </w:rPr>
        <w:t xml:space="preserve"> смягчал эту позицию, отмечая, что основной вид деятельности детей – это игра, и отношение</w:t>
      </w:r>
      <w:r w:rsidR="005E0E7B" w:rsidRPr="00D90AEB">
        <w:rPr>
          <w:rFonts w:ascii="Times New Roman" w:hAnsi="Times New Roman" w:cs="Times New Roman"/>
          <w:sz w:val="24"/>
          <w:szCs w:val="24"/>
        </w:rPr>
        <w:t xml:space="preserve"> </w:t>
      </w:r>
      <w:r w:rsidR="00DA2F94" w:rsidRPr="00D90AEB">
        <w:rPr>
          <w:rFonts w:ascii="Times New Roman" w:hAnsi="Times New Roman" w:cs="Times New Roman"/>
          <w:sz w:val="24"/>
          <w:szCs w:val="24"/>
        </w:rPr>
        <w:t xml:space="preserve">общества должно быть связано </w:t>
      </w:r>
      <w:r w:rsidR="00167DF0">
        <w:rPr>
          <w:rFonts w:ascii="Times New Roman" w:hAnsi="Times New Roman" w:cs="Times New Roman"/>
          <w:sz w:val="24"/>
          <w:szCs w:val="24"/>
        </w:rPr>
        <w:t>с</w:t>
      </w:r>
      <w:r w:rsidR="005E0E7B" w:rsidRPr="00D90AEB">
        <w:rPr>
          <w:rFonts w:ascii="Times New Roman" w:hAnsi="Times New Roman" w:cs="Times New Roman"/>
          <w:sz w:val="24"/>
          <w:szCs w:val="24"/>
        </w:rPr>
        <w:t xml:space="preserve"> </w:t>
      </w:r>
      <w:r w:rsidR="00DA2F94" w:rsidRPr="00D90AEB">
        <w:rPr>
          <w:rFonts w:ascii="Times New Roman" w:hAnsi="Times New Roman" w:cs="Times New Roman"/>
          <w:sz w:val="24"/>
          <w:szCs w:val="24"/>
        </w:rPr>
        <w:t>защитой</w:t>
      </w:r>
      <w:r w:rsidR="005E0E7B" w:rsidRPr="00D90AEB">
        <w:rPr>
          <w:rFonts w:ascii="Times New Roman" w:hAnsi="Times New Roman" w:cs="Times New Roman"/>
          <w:sz w:val="24"/>
          <w:szCs w:val="24"/>
        </w:rPr>
        <w:t xml:space="preserve"> детей</w:t>
      </w:r>
      <w:r w:rsidR="00167DF0">
        <w:rPr>
          <w:rFonts w:ascii="Times New Roman" w:hAnsi="Times New Roman" w:cs="Times New Roman"/>
          <w:sz w:val="24"/>
          <w:szCs w:val="24"/>
        </w:rPr>
        <w:t xml:space="preserve"> в настоящем</w:t>
      </w:r>
      <w:r w:rsidR="005E0E7B" w:rsidRPr="00D90AEB">
        <w:rPr>
          <w:rFonts w:ascii="Times New Roman" w:hAnsi="Times New Roman" w:cs="Times New Roman"/>
          <w:sz w:val="24"/>
          <w:szCs w:val="24"/>
        </w:rPr>
        <w:t xml:space="preserve">, </w:t>
      </w:r>
      <w:r w:rsidR="00167DF0" w:rsidRPr="00D90AEB">
        <w:rPr>
          <w:rFonts w:ascii="Times New Roman" w:hAnsi="Times New Roman" w:cs="Times New Roman"/>
          <w:sz w:val="24"/>
          <w:szCs w:val="24"/>
        </w:rPr>
        <w:t xml:space="preserve"> </w:t>
      </w:r>
      <w:r w:rsidR="00167DF0">
        <w:rPr>
          <w:rFonts w:ascii="Times New Roman" w:hAnsi="Times New Roman" w:cs="Times New Roman"/>
          <w:sz w:val="24"/>
          <w:szCs w:val="24"/>
        </w:rPr>
        <w:t>их подготовкой к взрослой жизни,</w:t>
      </w:r>
      <w:r w:rsidR="005E0E7B" w:rsidRPr="00D90AEB">
        <w:rPr>
          <w:rFonts w:ascii="Times New Roman" w:hAnsi="Times New Roman" w:cs="Times New Roman"/>
          <w:sz w:val="24"/>
          <w:szCs w:val="24"/>
        </w:rPr>
        <w:t xml:space="preserve"> к тому, чтобы в будущем</w:t>
      </w:r>
      <w:r w:rsidR="00167DF0" w:rsidRPr="00D90AEB">
        <w:rPr>
          <w:rFonts w:ascii="Times New Roman" w:hAnsi="Times New Roman" w:cs="Times New Roman"/>
          <w:sz w:val="24"/>
          <w:szCs w:val="24"/>
        </w:rPr>
        <w:t xml:space="preserve"> они</w:t>
      </w:r>
      <w:r w:rsidR="005E0E7B" w:rsidRPr="00D90AEB">
        <w:rPr>
          <w:rFonts w:ascii="Times New Roman" w:hAnsi="Times New Roman" w:cs="Times New Roman"/>
          <w:sz w:val="24"/>
          <w:szCs w:val="24"/>
        </w:rPr>
        <w:t xml:space="preserve"> могли стать </w:t>
      </w:r>
      <w:r w:rsidR="00167DF0">
        <w:rPr>
          <w:rFonts w:ascii="Times New Roman" w:hAnsi="Times New Roman" w:cs="Times New Roman"/>
          <w:sz w:val="24"/>
          <w:szCs w:val="24"/>
        </w:rPr>
        <w:t>полноправными субъектами</w:t>
      </w:r>
      <w:r w:rsidR="00FC43F5" w:rsidRPr="00FC43F5">
        <w:rPr>
          <w:rFonts w:ascii="Times New Roman" w:hAnsi="Times New Roman" w:cs="Times New Roman"/>
          <w:sz w:val="24"/>
          <w:szCs w:val="24"/>
        </w:rPr>
        <w:t xml:space="preserve"> [4]</w:t>
      </w:r>
      <w:r w:rsidR="00DA2F94" w:rsidRPr="00D90AEB">
        <w:rPr>
          <w:rFonts w:ascii="Times New Roman" w:hAnsi="Times New Roman" w:cs="Times New Roman"/>
          <w:sz w:val="24"/>
          <w:szCs w:val="24"/>
        </w:rPr>
        <w:t xml:space="preserve">. Но и тот и другой ученый отказывали детям в праве на </w:t>
      </w:r>
      <w:proofErr w:type="gramStart"/>
      <w:r w:rsidR="00DA2F94" w:rsidRPr="00D90AEB">
        <w:rPr>
          <w:rFonts w:ascii="Times New Roman" w:hAnsi="Times New Roman" w:cs="Times New Roman"/>
          <w:sz w:val="24"/>
          <w:szCs w:val="24"/>
        </w:rPr>
        <w:t>социальную</w:t>
      </w:r>
      <w:proofErr w:type="gramEnd"/>
      <w:r w:rsidR="00DA2F94" w:rsidRPr="00D90AEB">
        <w:rPr>
          <w:rFonts w:ascii="Times New Roman" w:hAnsi="Times New Roman" w:cs="Times New Roman"/>
          <w:sz w:val="24"/>
          <w:szCs w:val="24"/>
        </w:rPr>
        <w:t xml:space="preserve"> </w:t>
      </w:r>
      <w:proofErr w:type="spellStart"/>
      <w:r w:rsidR="00DA2F94" w:rsidRPr="00D90AEB">
        <w:rPr>
          <w:rFonts w:ascii="Times New Roman" w:hAnsi="Times New Roman" w:cs="Times New Roman"/>
          <w:sz w:val="24"/>
          <w:szCs w:val="24"/>
        </w:rPr>
        <w:t>субъектность</w:t>
      </w:r>
      <w:proofErr w:type="spellEnd"/>
      <w:r w:rsidR="005E0E7B" w:rsidRPr="00D90AEB">
        <w:rPr>
          <w:rFonts w:ascii="Times New Roman" w:hAnsi="Times New Roman" w:cs="Times New Roman"/>
          <w:sz w:val="24"/>
          <w:szCs w:val="24"/>
        </w:rPr>
        <w:t xml:space="preserve"> в настоящем времени</w:t>
      </w:r>
      <w:r w:rsidR="00DA2F94" w:rsidRPr="00D90AEB">
        <w:rPr>
          <w:rFonts w:ascii="Times New Roman" w:hAnsi="Times New Roman" w:cs="Times New Roman"/>
          <w:sz w:val="24"/>
          <w:szCs w:val="24"/>
        </w:rPr>
        <w:t xml:space="preserve">. </w:t>
      </w:r>
      <w:r w:rsidR="00D90AEB" w:rsidRPr="00D90AEB">
        <w:rPr>
          <w:rFonts w:ascii="Times New Roman" w:hAnsi="Times New Roman" w:cs="Times New Roman"/>
          <w:sz w:val="24"/>
          <w:szCs w:val="24"/>
        </w:rPr>
        <w:t xml:space="preserve">В административной практике имеет место эта позиция, когда признается, что дети, тем более младших возрастных групп, не способны быть «экспертами» своей жизни. Такой взгляд в частности представлен в сферах юриспруденции, социальной работы, например,  в ситуации определения будущего места жительства ребенка, когда детям до </w:t>
      </w:r>
      <w:r w:rsidR="006610AC">
        <w:rPr>
          <w:rFonts w:ascii="Times New Roman" w:hAnsi="Times New Roman" w:cs="Times New Roman"/>
          <w:sz w:val="24"/>
          <w:szCs w:val="24"/>
        </w:rPr>
        <w:t xml:space="preserve">определенного </w:t>
      </w:r>
      <w:r w:rsidR="00D90AEB" w:rsidRPr="00D90AEB">
        <w:rPr>
          <w:rFonts w:ascii="Times New Roman" w:hAnsi="Times New Roman" w:cs="Times New Roman"/>
          <w:sz w:val="24"/>
          <w:szCs w:val="24"/>
        </w:rPr>
        <w:t xml:space="preserve">возраста отказано в праве учета </w:t>
      </w:r>
      <w:proofErr w:type="gramStart"/>
      <w:r w:rsidR="00D90AEB" w:rsidRPr="00D90AEB">
        <w:rPr>
          <w:rFonts w:ascii="Times New Roman" w:hAnsi="Times New Roman" w:cs="Times New Roman"/>
          <w:sz w:val="24"/>
          <w:szCs w:val="24"/>
        </w:rPr>
        <w:t>его</w:t>
      </w:r>
      <w:proofErr w:type="gramEnd"/>
      <w:r w:rsidR="00D90AEB" w:rsidRPr="00D90AEB">
        <w:rPr>
          <w:rFonts w:ascii="Times New Roman" w:hAnsi="Times New Roman" w:cs="Times New Roman"/>
          <w:sz w:val="24"/>
          <w:szCs w:val="24"/>
        </w:rPr>
        <w:t xml:space="preserve">/ее  голоса в случае развода родителей. В  основе обоснования этой позиции </w:t>
      </w:r>
      <w:r w:rsidR="00475AF3">
        <w:rPr>
          <w:rFonts w:ascii="Times New Roman" w:hAnsi="Times New Roman" w:cs="Times New Roman"/>
          <w:sz w:val="24"/>
          <w:szCs w:val="24"/>
        </w:rPr>
        <w:t xml:space="preserve">зачастую </w:t>
      </w:r>
      <w:r w:rsidR="00D90AEB" w:rsidRPr="00D90AEB">
        <w:rPr>
          <w:rFonts w:ascii="Times New Roman" w:hAnsi="Times New Roman" w:cs="Times New Roman"/>
          <w:sz w:val="24"/>
          <w:szCs w:val="24"/>
        </w:rPr>
        <w:t xml:space="preserve">находятся </w:t>
      </w:r>
      <w:proofErr w:type="spellStart"/>
      <w:proofErr w:type="gramStart"/>
      <w:r w:rsidR="00D90AEB" w:rsidRPr="00D90AEB">
        <w:rPr>
          <w:rFonts w:ascii="Times New Roman" w:hAnsi="Times New Roman" w:cs="Times New Roman"/>
          <w:sz w:val="24"/>
          <w:szCs w:val="24"/>
        </w:rPr>
        <w:t>психо-физиологические</w:t>
      </w:r>
      <w:proofErr w:type="spellEnd"/>
      <w:proofErr w:type="gramEnd"/>
      <w:r w:rsidR="00D90AEB" w:rsidRPr="00D90AEB">
        <w:rPr>
          <w:rFonts w:ascii="Times New Roman" w:hAnsi="Times New Roman" w:cs="Times New Roman"/>
          <w:sz w:val="24"/>
          <w:szCs w:val="24"/>
        </w:rPr>
        <w:t xml:space="preserve"> особенности детского развития, связанные с формированием физиологических, психических процессов в детстве, состоянием и свойствами детской психики в каждом конкретном возрасте детства. Отсюда</w:t>
      </w:r>
      <w:r w:rsidR="00475AF3">
        <w:rPr>
          <w:rFonts w:ascii="Times New Roman" w:hAnsi="Times New Roman" w:cs="Times New Roman"/>
          <w:sz w:val="24"/>
          <w:szCs w:val="24"/>
        </w:rPr>
        <w:t xml:space="preserve"> и</w:t>
      </w:r>
      <w:r w:rsidR="00D90AEB" w:rsidRPr="00D90AEB">
        <w:rPr>
          <w:rFonts w:ascii="Times New Roman" w:hAnsi="Times New Roman" w:cs="Times New Roman"/>
          <w:sz w:val="24"/>
          <w:szCs w:val="24"/>
        </w:rPr>
        <w:t xml:space="preserve"> делается вывод, что дети вряд ли могут представлять интерес в качестве объекта социологического исследования.  Не оспаривая </w:t>
      </w:r>
      <w:r w:rsidR="00475AF3">
        <w:rPr>
          <w:rFonts w:ascii="Times New Roman" w:hAnsi="Times New Roman" w:cs="Times New Roman"/>
          <w:sz w:val="24"/>
          <w:szCs w:val="24"/>
        </w:rPr>
        <w:t xml:space="preserve">некоторые </w:t>
      </w:r>
      <w:r w:rsidR="00D90AEB" w:rsidRPr="00D90AEB">
        <w:rPr>
          <w:rFonts w:ascii="Times New Roman" w:hAnsi="Times New Roman" w:cs="Times New Roman"/>
          <w:sz w:val="24"/>
          <w:szCs w:val="24"/>
        </w:rPr>
        <w:t>основания подобных утверждений, под сомнение ставим факт того, что именно такие «выводы» следуют из них.</w:t>
      </w:r>
      <w:r w:rsidR="00475AF3">
        <w:rPr>
          <w:rFonts w:ascii="Times New Roman" w:hAnsi="Times New Roman" w:cs="Times New Roman"/>
          <w:sz w:val="24"/>
          <w:szCs w:val="24"/>
        </w:rPr>
        <w:t xml:space="preserve"> </w:t>
      </w:r>
      <w:r w:rsidR="00DA2F94" w:rsidRPr="00D90AEB">
        <w:rPr>
          <w:rFonts w:ascii="Times New Roman" w:hAnsi="Times New Roman" w:cs="Times New Roman"/>
          <w:sz w:val="24"/>
          <w:szCs w:val="24"/>
        </w:rPr>
        <w:t>В XXI веке эта позиция может иметь про</w:t>
      </w:r>
      <w:r w:rsidR="002B1D6F">
        <w:rPr>
          <w:rFonts w:ascii="Times New Roman" w:hAnsi="Times New Roman" w:cs="Times New Roman"/>
          <w:sz w:val="24"/>
          <w:szCs w:val="24"/>
        </w:rPr>
        <w:t>должение</w:t>
      </w:r>
      <w:r w:rsidR="00DA2F94" w:rsidRPr="00D90AEB">
        <w:rPr>
          <w:rFonts w:ascii="Times New Roman" w:hAnsi="Times New Roman" w:cs="Times New Roman"/>
          <w:sz w:val="24"/>
          <w:szCs w:val="24"/>
        </w:rPr>
        <w:t xml:space="preserve"> в </w:t>
      </w:r>
      <w:r w:rsidR="00475AF3">
        <w:rPr>
          <w:rFonts w:ascii="Times New Roman" w:hAnsi="Times New Roman" w:cs="Times New Roman"/>
          <w:sz w:val="24"/>
          <w:szCs w:val="24"/>
        </w:rPr>
        <w:lastRenderedPageBreak/>
        <w:t>некорректной</w:t>
      </w:r>
      <w:r w:rsidR="00DA2F94" w:rsidRPr="00D90AEB">
        <w:rPr>
          <w:rFonts w:ascii="Times New Roman" w:hAnsi="Times New Roman" w:cs="Times New Roman"/>
          <w:sz w:val="24"/>
          <w:szCs w:val="24"/>
        </w:rPr>
        <w:t xml:space="preserve"> реализации в общественной практике</w:t>
      </w:r>
      <w:r w:rsidR="00167DF0" w:rsidRPr="00167DF0">
        <w:rPr>
          <w:rFonts w:ascii="Times New Roman" w:hAnsi="Times New Roman" w:cs="Times New Roman"/>
          <w:sz w:val="24"/>
          <w:szCs w:val="24"/>
        </w:rPr>
        <w:t xml:space="preserve"> </w:t>
      </w:r>
      <w:r w:rsidR="00167DF0">
        <w:rPr>
          <w:rFonts w:ascii="Times New Roman" w:hAnsi="Times New Roman" w:cs="Times New Roman"/>
          <w:sz w:val="24"/>
          <w:szCs w:val="24"/>
        </w:rPr>
        <w:t>с детьми</w:t>
      </w:r>
      <w:r w:rsidR="00167DF0" w:rsidRPr="00167DF0">
        <w:rPr>
          <w:rFonts w:ascii="Times New Roman" w:hAnsi="Times New Roman" w:cs="Times New Roman"/>
          <w:sz w:val="24"/>
          <w:szCs w:val="24"/>
        </w:rPr>
        <w:t xml:space="preserve"> </w:t>
      </w:r>
      <w:r w:rsidR="00167DF0" w:rsidRPr="00D90AEB">
        <w:rPr>
          <w:rFonts w:ascii="Times New Roman" w:hAnsi="Times New Roman" w:cs="Times New Roman"/>
          <w:sz w:val="24"/>
          <w:szCs w:val="24"/>
        </w:rPr>
        <w:t>участвующего подхода</w:t>
      </w:r>
      <w:r w:rsidR="005E0E7B" w:rsidRPr="00D90AEB">
        <w:rPr>
          <w:rFonts w:ascii="Times New Roman" w:hAnsi="Times New Roman" w:cs="Times New Roman"/>
          <w:sz w:val="24"/>
          <w:szCs w:val="24"/>
        </w:rPr>
        <w:t xml:space="preserve">, </w:t>
      </w:r>
      <w:r w:rsidR="00167DF0">
        <w:rPr>
          <w:rFonts w:ascii="Times New Roman" w:hAnsi="Times New Roman" w:cs="Times New Roman"/>
          <w:sz w:val="24"/>
          <w:szCs w:val="24"/>
        </w:rPr>
        <w:t xml:space="preserve"> основанной</w:t>
      </w:r>
      <w:r w:rsidR="005E0E7B" w:rsidRPr="00D90AEB">
        <w:rPr>
          <w:rFonts w:ascii="Times New Roman" w:hAnsi="Times New Roman" w:cs="Times New Roman"/>
          <w:sz w:val="24"/>
          <w:szCs w:val="24"/>
        </w:rPr>
        <w:t xml:space="preserve"> </w:t>
      </w:r>
      <w:r w:rsidR="00167DF0">
        <w:rPr>
          <w:rFonts w:ascii="Times New Roman" w:hAnsi="Times New Roman" w:cs="Times New Roman"/>
          <w:sz w:val="24"/>
          <w:szCs w:val="24"/>
        </w:rPr>
        <w:t xml:space="preserve">на различных манипуляциях </w:t>
      </w:r>
      <w:r w:rsidR="005E0E7B" w:rsidRPr="00D90AEB">
        <w:rPr>
          <w:rFonts w:ascii="Times New Roman" w:hAnsi="Times New Roman" w:cs="Times New Roman"/>
          <w:sz w:val="24"/>
          <w:szCs w:val="24"/>
        </w:rPr>
        <w:t>взрослого сообщества</w:t>
      </w:r>
      <w:r w:rsidR="00DA2F94" w:rsidRPr="00D90AEB">
        <w:rPr>
          <w:rFonts w:ascii="Times New Roman" w:hAnsi="Times New Roman" w:cs="Times New Roman"/>
          <w:sz w:val="24"/>
          <w:szCs w:val="24"/>
        </w:rPr>
        <w:t xml:space="preserve">. </w:t>
      </w:r>
      <w:r w:rsidR="00092150">
        <w:rPr>
          <w:rFonts w:ascii="Times New Roman" w:hAnsi="Times New Roman" w:cs="Times New Roman"/>
          <w:sz w:val="24"/>
          <w:szCs w:val="24"/>
        </w:rPr>
        <w:t>Например, к</w:t>
      </w:r>
      <w:r w:rsidR="00DA2F94" w:rsidRPr="00D90AEB">
        <w:rPr>
          <w:rFonts w:ascii="Times New Roman" w:hAnsi="Times New Roman" w:cs="Times New Roman"/>
          <w:sz w:val="24"/>
          <w:szCs w:val="24"/>
        </w:rPr>
        <w:t xml:space="preserve">огда </w:t>
      </w:r>
      <w:r w:rsidR="00D201E2">
        <w:rPr>
          <w:rFonts w:ascii="Times New Roman" w:hAnsi="Times New Roman" w:cs="Times New Roman"/>
          <w:sz w:val="24"/>
          <w:szCs w:val="24"/>
        </w:rPr>
        <w:t xml:space="preserve">конкретные </w:t>
      </w:r>
      <w:r w:rsidR="00DA2F94" w:rsidRPr="00D90AEB">
        <w:rPr>
          <w:rFonts w:ascii="Times New Roman" w:hAnsi="Times New Roman" w:cs="Times New Roman"/>
          <w:sz w:val="24"/>
          <w:szCs w:val="24"/>
        </w:rPr>
        <w:t xml:space="preserve">взрослые </w:t>
      </w:r>
      <w:r w:rsidR="00475AF3">
        <w:rPr>
          <w:rFonts w:ascii="Times New Roman" w:hAnsi="Times New Roman" w:cs="Times New Roman"/>
          <w:sz w:val="24"/>
          <w:szCs w:val="24"/>
        </w:rPr>
        <w:t>могут наделя</w:t>
      </w:r>
      <w:r w:rsidR="00DA2F94" w:rsidRPr="00D90AEB">
        <w:rPr>
          <w:rFonts w:ascii="Times New Roman" w:hAnsi="Times New Roman" w:cs="Times New Roman"/>
          <w:sz w:val="24"/>
          <w:szCs w:val="24"/>
        </w:rPr>
        <w:t>т</w:t>
      </w:r>
      <w:r w:rsidR="00475AF3">
        <w:rPr>
          <w:rFonts w:ascii="Times New Roman" w:hAnsi="Times New Roman" w:cs="Times New Roman"/>
          <w:sz w:val="24"/>
          <w:szCs w:val="24"/>
        </w:rPr>
        <w:t>ь</w:t>
      </w:r>
      <w:r w:rsidR="00DA2F94" w:rsidRPr="00D90AEB">
        <w:rPr>
          <w:rFonts w:ascii="Times New Roman" w:hAnsi="Times New Roman" w:cs="Times New Roman"/>
          <w:sz w:val="24"/>
          <w:szCs w:val="24"/>
        </w:rPr>
        <w:t xml:space="preserve"> </w:t>
      </w:r>
      <w:r w:rsidR="00092150">
        <w:rPr>
          <w:rFonts w:ascii="Times New Roman" w:hAnsi="Times New Roman" w:cs="Times New Roman"/>
          <w:sz w:val="24"/>
          <w:szCs w:val="24"/>
        </w:rPr>
        <w:t xml:space="preserve">конкретных </w:t>
      </w:r>
      <w:r w:rsidR="00D201E2">
        <w:rPr>
          <w:rFonts w:ascii="Times New Roman" w:hAnsi="Times New Roman" w:cs="Times New Roman"/>
          <w:sz w:val="24"/>
          <w:szCs w:val="24"/>
        </w:rPr>
        <w:t xml:space="preserve">детей  правами на какую-либо публичную активность,  </w:t>
      </w:r>
      <w:r w:rsidR="005E0E7B" w:rsidRPr="00D90AEB">
        <w:rPr>
          <w:rFonts w:ascii="Times New Roman" w:hAnsi="Times New Roman" w:cs="Times New Roman"/>
          <w:sz w:val="24"/>
          <w:szCs w:val="24"/>
        </w:rPr>
        <w:t>реализуя интересы</w:t>
      </w:r>
      <w:r w:rsidR="00475AF3">
        <w:rPr>
          <w:rFonts w:ascii="Times New Roman" w:hAnsi="Times New Roman" w:cs="Times New Roman"/>
          <w:sz w:val="24"/>
          <w:szCs w:val="24"/>
        </w:rPr>
        <w:t xml:space="preserve">, в первую очередь, </w:t>
      </w:r>
      <w:r w:rsidR="00D201E2">
        <w:rPr>
          <w:rFonts w:ascii="Times New Roman" w:hAnsi="Times New Roman" w:cs="Times New Roman"/>
          <w:sz w:val="24"/>
          <w:szCs w:val="24"/>
        </w:rPr>
        <w:t>этих</w:t>
      </w:r>
      <w:r w:rsidR="005E0E7B" w:rsidRPr="00D90AEB">
        <w:rPr>
          <w:rFonts w:ascii="Times New Roman" w:hAnsi="Times New Roman" w:cs="Times New Roman"/>
          <w:sz w:val="24"/>
          <w:szCs w:val="24"/>
        </w:rPr>
        <w:t xml:space="preserve"> взрослых</w:t>
      </w:r>
      <w:r w:rsidR="00DA2F94" w:rsidRPr="00D90AEB">
        <w:rPr>
          <w:rFonts w:ascii="Times New Roman" w:hAnsi="Times New Roman" w:cs="Times New Roman"/>
          <w:sz w:val="24"/>
          <w:szCs w:val="24"/>
        </w:rPr>
        <w:t xml:space="preserve">. </w:t>
      </w:r>
      <w:r w:rsidR="005E0E7B" w:rsidRPr="00D90AEB">
        <w:rPr>
          <w:rFonts w:ascii="Times New Roman" w:hAnsi="Times New Roman" w:cs="Times New Roman"/>
          <w:sz w:val="24"/>
          <w:szCs w:val="24"/>
        </w:rPr>
        <w:t xml:space="preserve"> </w:t>
      </w:r>
      <w:r w:rsidR="00DA2F94" w:rsidRPr="00D90AEB">
        <w:rPr>
          <w:rFonts w:ascii="Times New Roman" w:hAnsi="Times New Roman" w:cs="Times New Roman"/>
          <w:sz w:val="24"/>
          <w:szCs w:val="24"/>
        </w:rPr>
        <w:t xml:space="preserve"> </w:t>
      </w:r>
    </w:p>
    <w:p w:rsidR="008F7BEB" w:rsidRDefault="004904AD" w:rsidP="00BF736D">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Наша позиция </w:t>
      </w:r>
      <w:r w:rsidR="00376AF9">
        <w:rPr>
          <w:rFonts w:ascii="Times New Roman" w:hAnsi="Times New Roman" w:cs="Times New Roman"/>
          <w:sz w:val="24"/>
          <w:szCs w:val="24"/>
        </w:rPr>
        <w:t>иная:</w:t>
      </w:r>
      <w:r>
        <w:rPr>
          <w:rFonts w:ascii="Times New Roman" w:hAnsi="Times New Roman" w:cs="Times New Roman"/>
          <w:sz w:val="24"/>
          <w:szCs w:val="24"/>
        </w:rPr>
        <w:t xml:space="preserve"> дети, безусловно, являются реальными социальными субъектами. В ее основе  положения, высказанные Й.</w:t>
      </w:r>
      <w:r w:rsidR="00EA1581">
        <w:rPr>
          <w:rFonts w:ascii="Times New Roman" w:hAnsi="Times New Roman" w:cs="Times New Roman"/>
          <w:sz w:val="24"/>
          <w:szCs w:val="24"/>
        </w:rPr>
        <w:t> </w:t>
      </w:r>
      <w:proofErr w:type="spellStart"/>
      <w:r>
        <w:rPr>
          <w:rFonts w:ascii="Times New Roman" w:hAnsi="Times New Roman" w:cs="Times New Roman"/>
          <w:sz w:val="24"/>
          <w:szCs w:val="24"/>
        </w:rPr>
        <w:t>Квортрупом</w:t>
      </w:r>
      <w:proofErr w:type="spellEnd"/>
      <w:r>
        <w:rPr>
          <w:rFonts w:ascii="Times New Roman" w:hAnsi="Times New Roman" w:cs="Times New Roman"/>
          <w:sz w:val="24"/>
          <w:szCs w:val="24"/>
        </w:rPr>
        <w:t xml:space="preserve"> в конце </w:t>
      </w:r>
      <w:r w:rsidR="00475AF3">
        <w:rPr>
          <w:rFonts w:ascii="Times New Roman" w:hAnsi="Times New Roman" w:cs="Times New Roman"/>
          <w:sz w:val="24"/>
          <w:szCs w:val="24"/>
        </w:rPr>
        <w:t xml:space="preserve"> XX века</w:t>
      </w:r>
      <w:r>
        <w:rPr>
          <w:rFonts w:ascii="Times New Roman" w:hAnsi="Times New Roman" w:cs="Times New Roman"/>
          <w:sz w:val="24"/>
          <w:szCs w:val="24"/>
        </w:rPr>
        <w:t>, о том, что дети участвуют в социально организованных видах деятельн</w:t>
      </w:r>
      <w:r w:rsidR="00475AF3">
        <w:rPr>
          <w:rFonts w:ascii="Times New Roman" w:hAnsi="Times New Roman" w:cs="Times New Roman"/>
          <w:sz w:val="24"/>
          <w:szCs w:val="24"/>
        </w:rPr>
        <w:t>ости, и потому составл</w:t>
      </w:r>
      <w:r>
        <w:rPr>
          <w:rFonts w:ascii="Times New Roman" w:hAnsi="Times New Roman" w:cs="Times New Roman"/>
          <w:sz w:val="24"/>
          <w:szCs w:val="24"/>
        </w:rPr>
        <w:t xml:space="preserve">яют важную часть социальной структуры </w:t>
      </w:r>
      <w:r w:rsidRPr="00CA2D03">
        <w:rPr>
          <w:rFonts w:ascii="Times New Roman" w:hAnsi="Times New Roman" w:cs="Times New Roman"/>
          <w:sz w:val="24"/>
          <w:szCs w:val="24"/>
        </w:rPr>
        <w:t>общества</w:t>
      </w:r>
      <w:r w:rsidR="00FC43F5" w:rsidRPr="00FC43F5">
        <w:rPr>
          <w:rFonts w:ascii="Times New Roman" w:hAnsi="Times New Roman" w:cs="Times New Roman"/>
          <w:sz w:val="24"/>
          <w:szCs w:val="24"/>
        </w:rPr>
        <w:t xml:space="preserve"> [5]</w:t>
      </w:r>
      <w:r w:rsidR="00A13FE9" w:rsidRPr="00CA2D03">
        <w:rPr>
          <w:rFonts w:ascii="Times New Roman" w:hAnsi="Times New Roman" w:cs="Times New Roman"/>
          <w:sz w:val="24"/>
          <w:szCs w:val="24"/>
        </w:rPr>
        <w:t>, они способны занимать экспертную позицию, затрагивающую их интересы</w:t>
      </w:r>
      <w:r w:rsidRPr="00CA2D03">
        <w:rPr>
          <w:rFonts w:ascii="Times New Roman" w:hAnsi="Times New Roman" w:cs="Times New Roman"/>
          <w:sz w:val="24"/>
          <w:szCs w:val="24"/>
        </w:rPr>
        <w:t>.</w:t>
      </w:r>
      <w:r w:rsidR="00A13FE9" w:rsidRPr="00CA2D03">
        <w:rPr>
          <w:rFonts w:ascii="Times New Roman" w:hAnsi="Times New Roman" w:cs="Times New Roman"/>
          <w:sz w:val="24"/>
          <w:szCs w:val="24"/>
        </w:rPr>
        <w:t xml:space="preserve"> </w:t>
      </w:r>
    </w:p>
    <w:p w:rsidR="00102884" w:rsidRDefault="008F7BEB" w:rsidP="007960B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Методы исследования. </w:t>
      </w:r>
      <w:r w:rsidRPr="00B275F5">
        <w:rPr>
          <w:rFonts w:ascii="Times New Roman" w:eastAsia="Calibri" w:hAnsi="Times New Roman" w:cs="Times New Roman"/>
          <w:bCs/>
          <w:sz w:val="24"/>
          <w:szCs w:val="24"/>
        </w:rPr>
        <w:t xml:space="preserve">Данная статья основана </w:t>
      </w:r>
      <w:r w:rsidRPr="00B275F5">
        <w:rPr>
          <w:rFonts w:ascii="Times New Roman" w:eastAsia="Calibri" w:hAnsi="Times New Roman" w:cs="Times New Roman"/>
          <w:sz w:val="24"/>
          <w:szCs w:val="24"/>
        </w:rPr>
        <w:t xml:space="preserve">на синтезе проектов изучения </w:t>
      </w:r>
      <w:r w:rsidR="005C6259">
        <w:rPr>
          <w:rFonts w:ascii="Times New Roman" w:hAnsi="Times New Roman"/>
          <w:sz w:val="24"/>
          <w:szCs w:val="24"/>
        </w:rPr>
        <w:t>детской</w:t>
      </w:r>
      <w:r w:rsidR="005C6259">
        <w:rPr>
          <w:rFonts w:ascii="Times New Roman" w:hAnsi="Times New Roman" w:cs="Times New Roman"/>
          <w:sz w:val="24"/>
          <w:szCs w:val="24"/>
        </w:rPr>
        <w:t xml:space="preserve"> </w:t>
      </w:r>
      <w:proofErr w:type="spellStart"/>
      <w:r w:rsidR="005C6259">
        <w:rPr>
          <w:rFonts w:ascii="Times New Roman" w:hAnsi="Times New Roman" w:cs="Times New Roman"/>
          <w:sz w:val="24"/>
          <w:szCs w:val="24"/>
        </w:rPr>
        <w:t>субъектности</w:t>
      </w:r>
      <w:proofErr w:type="spellEnd"/>
      <w:r w:rsidR="005C6259">
        <w:rPr>
          <w:rFonts w:ascii="Times New Roman" w:hAnsi="Times New Roman" w:cs="Times New Roman"/>
          <w:sz w:val="24"/>
          <w:szCs w:val="24"/>
        </w:rPr>
        <w:t xml:space="preserve"> как зарубежных, так и отечественных авторов</w:t>
      </w:r>
      <w:r>
        <w:rPr>
          <w:rFonts w:ascii="Times New Roman" w:hAnsi="Times New Roman" w:cs="Times New Roman"/>
          <w:sz w:val="24"/>
          <w:szCs w:val="24"/>
        </w:rPr>
        <w:t xml:space="preserve">. </w:t>
      </w:r>
      <w:r w:rsidR="007960B5">
        <w:rPr>
          <w:rFonts w:ascii="Times New Roman" w:hAnsi="Times New Roman" w:cs="Times New Roman"/>
          <w:sz w:val="24"/>
          <w:szCs w:val="24"/>
        </w:rPr>
        <w:t>В</w:t>
      </w:r>
      <w:r w:rsidR="005C6259">
        <w:rPr>
          <w:rFonts w:ascii="Times New Roman" w:hAnsi="Times New Roman" w:cs="Times New Roman"/>
          <w:sz w:val="24"/>
          <w:szCs w:val="24"/>
        </w:rPr>
        <w:t xml:space="preserve"> работе «Д</w:t>
      </w:r>
      <w:r w:rsidR="00A13FE9" w:rsidRPr="00CA2D03">
        <w:rPr>
          <w:rFonts w:ascii="Times New Roman" w:hAnsi="Times New Roman" w:cs="Times New Roman"/>
          <w:sz w:val="24"/>
          <w:szCs w:val="24"/>
        </w:rPr>
        <w:t xml:space="preserve">етство с </w:t>
      </w:r>
      <w:proofErr w:type="spellStart"/>
      <w:r w:rsidR="00A13FE9" w:rsidRPr="00CA2D03">
        <w:rPr>
          <w:rFonts w:ascii="Times New Roman" w:hAnsi="Times New Roman" w:cs="Times New Roman"/>
          <w:sz w:val="24"/>
          <w:szCs w:val="24"/>
        </w:rPr>
        <w:t>Бурдье</w:t>
      </w:r>
      <w:proofErr w:type="spellEnd"/>
      <w:r w:rsidR="00A13FE9" w:rsidRPr="00CA2D03">
        <w:rPr>
          <w:rFonts w:ascii="Times New Roman" w:hAnsi="Times New Roman" w:cs="Times New Roman"/>
          <w:sz w:val="24"/>
          <w:szCs w:val="24"/>
        </w:rPr>
        <w:t xml:space="preserve">», </w:t>
      </w:r>
      <w:r w:rsidR="00CA2D03" w:rsidRPr="00CA2D03">
        <w:rPr>
          <w:rFonts w:ascii="Times New Roman" w:hAnsi="Times New Roman" w:cs="Times New Roman"/>
          <w:iCs/>
          <w:sz w:val="24"/>
          <w:szCs w:val="24"/>
          <w:lang w:val="en-US"/>
        </w:rPr>
        <w:t>K</w:t>
      </w:r>
      <w:r w:rsidR="00EA1581">
        <w:rPr>
          <w:rFonts w:ascii="Times New Roman" w:hAnsi="Times New Roman" w:cs="Times New Roman"/>
          <w:iCs/>
          <w:sz w:val="24"/>
          <w:szCs w:val="24"/>
        </w:rPr>
        <w:t>. </w:t>
      </w:r>
      <w:r w:rsidR="00CA2D03" w:rsidRPr="00CA2D03">
        <w:rPr>
          <w:rFonts w:ascii="Times New Roman" w:hAnsi="Times New Roman" w:cs="Times New Roman"/>
          <w:iCs/>
          <w:sz w:val="24"/>
          <w:szCs w:val="24"/>
          <w:lang w:val="en-US"/>
        </w:rPr>
        <w:t>Winter</w:t>
      </w:r>
      <w:r w:rsidR="00CA2D03" w:rsidRPr="00CA2D03">
        <w:rPr>
          <w:rFonts w:ascii="Times New Roman" w:hAnsi="Times New Roman" w:cs="Times New Roman"/>
          <w:sz w:val="24"/>
          <w:szCs w:val="24"/>
        </w:rPr>
        <w:t xml:space="preserve"> </w:t>
      </w:r>
      <w:r w:rsidR="00DE27CE">
        <w:rPr>
          <w:rFonts w:ascii="Times New Roman" w:hAnsi="Times New Roman" w:cs="Times New Roman"/>
          <w:sz w:val="24"/>
          <w:szCs w:val="24"/>
        </w:rPr>
        <w:t>отмечает, что несмотря на то, что есть барьеры, связанные с вовлечением детей и их родителей в процессы принятия социальными службами решений, связанных с определением</w:t>
      </w:r>
      <w:r w:rsidR="00A13FE9" w:rsidRPr="00CA2D03">
        <w:rPr>
          <w:rFonts w:ascii="Times New Roman" w:hAnsi="Times New Roman" w:cs="Times New Roman"/>
          <w:sz w:val="24"/>
          <w:szCs w:val="24"/>
        </w:rPr>
        <w:t xml:space="preserve"> </w:t>
      </w:r>
      <w:r w:rsidR="00DE27CE">
        <w:rPr>
          <w:rFonts w:ascii="Times New Roman" w:hAnsi="Times New Roman" w:cs="Times New Roman"/>
          <w:sz w:val="24"/>
          <w:szCs w:val="24"/>
        </w:rPr>
        <w:t>потребностей детей, составлением долгосрочных планов</w:t>
      </w:r>
      <w:r w:rsidR="00DE27CE" w:rsidRPr="00DE27CE">
        <w:rPr>
          <w:rFonts w:ascii="Times New Roman" w:hAnsi="Times New Roman" w:cs="Times New Roman"/>
          <w:sz w:val="24"/>
          <w:szCs w:val="24"/>
        </w:rPr>
        <w:t xml:space="preserve"> по уходу за ними</w:t>
      </w:r>
      <w:r w:rsidR="00DE27CE">
        <w:rPr>
          <w:rFonts w:ascii="Times New Roman" w:hAnsi="Times New Roman" w:cs="Times New Roman"/>
          <w:sz w:val="24"/>
          <w:szCs w:val="24"/>
        </w:rPr>
        <w:t xml:space="preserve"> и другими, но </w:t>
      </w:r>
      <w:r w:rsidR="00A13FE9" w:rsidRPr="00CA2D03">
        <w:rPr>
          <w:rFonts w:ascii="Times New Roman" w:hAnsi="Times New Roman" w:cs="Times New Roman"/>
          <w:sz w:val="24"/>
          <w:szCs w:val="24"/>
        </w:rPr>
        <w:t>даже 6-</w:t>
      </w:r>
      <w:proofErr w:type="gramStart"/>
      <w:r w:rsidR="00A13FE9" w:rsidRPr="00CA2D03">
        <w:rPr>
          <w:rFonts w:ascii="Times New Roman" w:hAnsi="Times New Roman" w:cs="Times New Roman"/>
          <w:sz w:val="24"/>
          <w:szCs w:val="24"/>
        </w:rPr>
        <w:t>летний  ребенок</w:t>
      </w:r>
      <w:proofErr w:type="gramEnd"/>
      <w:r w:rsidR="00A13FE9" w:rsidRPr="00CA2D03">
        <w:rPr>
          <w:rFonts w:ascii="Times New Roman" w:hAnsi="Times New Roman" w:cs="Times New Roman"/>
          <w:sz w:val="24"/>
          <w:szCs w:val="24"/>
        </w:rPr>
        <w:t xml:space="preserve"> способен осознанно высказать и обосновать свою позицию по вопросу того, с кем ему будет  комфортнее проживать с биологическими родителями или в приемной семье, если </w:t>
      </w:r>
      <w:r w:rsidR="004E58EB">
        <w:rPr>
          <w:rFonts w:ascii="Times New Roman" w:hAnsi="Times New Roman" w:cs="Times New Roman"/>
          <w:sz w:val="24"/>
          <w:szCs w:val="24"/>
        </w:rPr>
        <w:t xml:space="preserve"> </w:t>
      </w:r>
      <w:r w:rsidR="007960B5">
        <w:rPr>
          <w:rFonts w:ascii="Times New Roman" w:hAnsi="Times New Roman" w:cs="Times New Roman"/>
          <w:sz w:val="24"/>
          <w:szCs w:val="24"/>
        </w:rPr>
        <w:t>с ним побеседовать на эту тему</w:t>
      </w:r>
      <w:r w:rsidR="00FC43F5" w:rsidRPr="00FC43F5">
        <w:rPr>
          <w:rFonts w:ascii="Times New Roman" w:hAnsi="Times New Roman" w:cs="Times New Roman"/>
          <w:sz w:val="24"/>
          <w:szCs w:val="24"/>
        </w:rPr>
        <w:t xml:space="preserve"> [6]</w:t>
      </w:r>
      <w:r w:rsidR="00A13FE9" w:rsidRPr="00CA2D03">
        <w:rPr>
          <w:rFonts w:ascii="Times New Roman" w:hAnsi="Times New Roman" w:cs="Times New Roman"/>
          <w:sz w:val="24"/>
          <w:szCs w:val="24"/>
        </w:rPr>
        <w:t xml:space="preserve">.  </w:t>
      </w:r>
      <w:r w:rsidR="004E58EB" w:rsidRPr="004E58EB">
        <w:rPr>
          <w:rFonts w:ascii="Times New Roman" w:hAnsi="Times New Roman" w:cs="Times New Roman"/>
          <w:sz w:val="24"/>
          <w:szCs w:val="24"/>
        </w:rPr>
        <w:t>Исследование</w:t>
      </w:r>
      <w:r w:rsidR="004E58EB">
        <w:rPr>
          <w:rFonts w:ascii="Times New Roman" w:hAnsi="Times New Roman" w:cs="Times New Roman"/>
          <w:sz w:val="24"/>
          <w:szCs w:val="24"/>
        </w:rPr>
        <w:t xml:space="preserve"> обсуждаемое</w:t>
      </w:r>
      <w:r w:rsidR="004E58EB" w:rsidRPr="004E58EB">
        <w:rPr>
          <w:rFonts w:ascii="Times New Roman" w:hAnsi="Times New Roman" w:cs="Times New Roman"/>
          <w:iCs/>
          <w:sz w:val="24"/>
          <w:szCs w:val="24"/>
        </w:rPr>
        <w:t xml:space="preserve"> </w:t>
      </w:r>
      <w:r w:rsidR="004E58EB" w:rsidRPr="00CA2D03">
        <w:rPr>
          <w:rFonts w:ascii="Times New Roman" w:hAnsi="Times New Roman" w:cs="Times New Roman"/>
          <w:iCs/>
          <w:sz w:val="24"/>
          <w:szCs w:val="24"/>
          <w:lang w:val="en-US"/>
        </w:rPr>
        <w:t>K</w:t>
      </w:r>
      <w:r w:rsidR="00AC4CF3">
        <w:rPr>
          <w:rFonts w:ascii="Times New Roman" w:hAnsi="Times New Roman" w:cs="Times New Roman"/>
          <w:iCs/>
          <w:sz w:val="24"/>
          <w:szCs w:val="24"/>
        </w:rPr>
        <w:t>. </w:t>
      </w:r>
      <w:r w:rsidR="004E58EB" w:rsidRPr="00CA2D03">
        <w:rPr>
          <w:rFonts w:ascii="Times New Roman" w:hAnsi="Times New Roman" w:cs="Times New Roman"/>
          <w:iCs/>
          <w:sz w:val="24"/>
          <w:szCs w:val="24"/>
          <w:lang w:val="en-US"/>
        </w:rPr>
        <w:t>Winter</w:t>
      </w:r>
      <w:r w:rsidR="004E58EB" w:rsidRPr="004E58EB">
        <w:rPr>
          <w:rFonts w:ascii="Times New Roman" w:hAnsi="Times New Roman" w:cs="Times New Roman"/>
          <w:sz w:val="24"/>
          <w:szCs w:val="24"/>
        </w:rPr>
        <w:t xml:space="preserve"> проводилось в перио</w:t>
      </w:r>
      <w:r w:rsidR="004E58EB">
        <w:rPr>
          <w:rFonts w:ascii="Times New Roman" w:hAnsi="Times New Roman" w:cs="Times New Roman"/>
          <w:sz w:val="24"/>
          <w:szCs w:val="24"/>
        </w:rPr>
        <w:t xml:space="preserve">д с 2005 по 2008 год, в нем </w:t>
      </w:r>
      <w:r w:rsidR="004E58EB" w:rsidRPr="004E58EB">
        <w:rPr>
          <w:rFonts w:ascii="Times New Roman" w:hAnsi="Times New Roman" w:cs="Times New Roman"/>
          <w:sz w:val="24"/>
          <w:szCs w:val="24"/>
        </w:rPr>
        <w:t>изучал</w:t>
      </w:r>
      <w:r w:rsidR="004E58EB">
        <w:rPr>
          <w:rFonts w:ascii="Times New Roman" w:hAnsi="Times New Roman" w:cs="Times New Roman"/>
          <w:sz w:val="24"/>
          <w:szCs w:val="24"/>
        </w:rPr>
        <w:t xml:space="preserve">ись </w:t>
      </w:r>
      <w:r w:rsidR="004E58EB" w:rsidRPr="004E58EB">
        <w:rPr>
          <w:rFonts w:ascii="Times New Roman" w:hAnsi="Times New Roman" w:cs="Times New Roman"/>
          <w:sz w:val="24"/>
          <w:szCs w:val="24"/>
        </w:rPr>
        <w:t xml:space="preserve">права маленьких детей на участие в уходе </w:t>
      </w:r>
      <w:r w:rsidR="004E58EB">
        <w:rPr>
          <w:rFonts w:ascii="Times New Roman" w:hAnsi="Times New Roman" w:cs="Times New Roman"/>
          <w:sz w:val="24"/>
          <w:szCs w:val="24"/>
        </w:rPr>
        <w:t xml:space="preserve">за ними </w:t>
      </w:r>
      <w:r w:rsidR="004E58EB" w:rsidRPr="004E58EB">
        <w:rPr>
          <w:rFonts w:ascii="Times New Roman" w:hAnsi="Times New Roman" w:cs="Times New Roman"/>
          <w:sz w:val="24"/>
          <w:szCs w:val="24"/>
        </w:rPr>
        <w:t xml:space="preserve">– в частности, </w:t>
      </w:r>
      <w:r w:rsidR="004E58EB">
        <w:rPr>
          <w:rFonts w:ascii="Times New Roman" w:hAnsi="Times New Roman" w:cs="Times New Roman"/>
          <w:sz w:val="24"/>
          <w:szCs w:val="24"/>
        </w:rPr>
        <w:t xml:space="preserve">рассматривалось </w:t>
      </w:r>
      <w:r w:rsidR="004E58EB" w:rsidRPr="004E58EB">
        <w:rPr>
          <w:rFonts w:ascii="Times New Roman" w:hAnsi="Times New Roman" w:cs="Times New Roman"/>
          <w:sz w:val="24"/>
          <w:szCs w:val="24"/>
        </w:rPr>
        <w:t>их</w:t>
      </w:r>
      <w:r w:rsidR="004E58EB">
        <w:rPr>
          <w:rFonts w:ascii="Times New Roman" w:hAnsi="Times New Roman" w:cs="Times New Roman"/>
          <w:sz w:val="24"/>
          <w:szCs w:val="24"/>
        </w:rPr>
        <w:t xml:space="preserve"> </w:t>
      </w:r>
      <w:r w:rsidR="004E58EB" w:rsidRPr="004E58EB">
        <w:rPr>
          <w:rFonts w:ascii="Times New Roman" w:hAnsi="Times New Roman" w:cs="Times New Roman"/>
          <w:sz w:val="24"/>
          <w:szCs w:val="24"/>
        </w:rPr>
        <w:t>у</w:t>
      </w:r>
      <w:r w:rsidR="004E58EB">
        <w:rPr>
          <w:rFonts w:ascii="Times New Roman" w:hAnsi="Times New Roman" w:cs="Times New Roman"/>
          <w:sz w:val="24"/>
          <w:szCs w:val="24"/>
        </w:rPr>
        <w:t>частие в обзорных совещаниях, проводимых социальными службами</w:t>
      </w:r>
      <w:r w:rsidR="004E58EB" w:rsidRPr="004E58EB">
        <w:rPr>
          <w:rFonts w:ascii="Times New Roman" w:hAnsi="Times New Roman" w:cs="Times New Roman"/>
          <w:sz w:val="24"/>
          <w:szCs w:val="24"/>
        </w:rPr>
        <w:t xml:space="preserve">. С помощью десяти подробных </w:t>
      </w:r>
      <w:r w:rsidR="004E58EB" w:rsidRPr="00382AE6">
        <w:rPr>
          <w:rFonts w:ascii="Times New Roman" w:hAnsi="Times New Roman" w:cs="Times New Roman"/>
          <w:sz w:val="24"/>
          <w:szCs w:val="24"/>
        </w:rPr>
        <w:t>тематических исследований, используя инновационные методы участия и 39 интервью с детьми (в возрасте 4-7 лет), их родителями и социальными работниками, автор изучил потенциал участия детей, их опыт и возможности, а также точки зрения родителей и социальных рабо</w:t>
      </w:r>
      <w:r w:rsidR="004C5899">
        <w:rPr>
          <w:rFonts w:ascii="Times New Roman" w:hAnsi="Times New Roman" w:cs="Times New Roman"/>
          <w:sz w:val="24"/>
          <w:szCs w:val="24"/>
        </w:rPr>
        <w:t xml:space="preserve">тников. </w:t>
      </w:r>
    </w:p>
    <w:p w:rsidR="00102884" w:rsidRDefault="00102884" w:rsidP="007960B5">
      <w:pPr>
        <w:spacing w:after="0" w:line="240" w:lineRule="auto"/>
        <w:ind w:firstLine="708"/>
        <w:jc w:val="both"/>
        <w:rPr>
          <w:rFonts w:ascii="Times New Roman" w:hAnsi="Times New Roman" w:cs="Times New Roman"/>
          <w:sz w:val="24"/>
          <w:szCs w:val="24"/>
        </w:rPr>
      </w:pPr>
      <w:r w:rsidRPr="00382AE6">
        <w:rPr>
          <w:rFonts w:ascii="Times New Roman" w:hAnsi="Times New Roman" w:cs="Times New Roman"/>
          <w:sz w:val="24"/>
          <w:szCs w:val="24"/>
        </w:rPr>
        <w:t>О.Б.</w:t>
      </w:r>
      <w:r>
        <w:rPr>
          <w:rFonts w:ascii="Times New Roman" w:hAnsi="Times New Roman" w:cs="Times New Roman"/>
          <w:sz w:val="24"/>
          <w:szCs w:val="24"/>
        </w:rPr>
        <w:t> </w:t>
      </w:r>
      <w:r w:rsidRPr="00382AE6">
        <w:rPr>
          <w:rFonts w:ascii="Times New Roman" w:hAnsi="Times New Roman" w:cs="Times New Roman"/>
          <w:sz w:val="24"/>
          <w:szCs w:val="24"/>
        </w:rPr>
        <w:t>Савинская</w:t>
      </w:r>
      <w:r>
        <w:rPr>
          <w:rFonts w:ascii="Times New Roman" w:hAnsi="Times New Roman" w:cs="Times New Roman"/>
          <w:sz w:val="24"/>
          <w:szCs w:val="24"/>
        </w:rPr>
        <w:t xml:space="preserve"> </w:t>
      </w:r>
      <w:r w:rsidRPr="00382AE6">
        <w:rPr>
          <w:rFonts w:ascii="Times New Roman" w:hAnsi="Times New Roman" w:cs="Times New Roman"/>
          <w:sz w:val="24"/>
          <w:szCs w:val="24"/>
        </w:rPr>
        <w:t xml:space="preserve">использовала метод интервью-игры с  </w:t>
      </w:r>
      <w:r>
        <w:rPr>
          <w:rFonts w:ascii="Times New Roman" w:hAnsi="Times New Roman" w:cs="Times New Roman"/>
          <w:sz w:val="24"/>
          <w:szCs w:val="24"/>
        </w:rPr>
        <w:t xml:space="preserve">15 </w:t>
      </w:r>
      <w:r w:rsidRPr="00382AE6">
        <w:rPr>
          <w:rFonts w:ascii="Times New Roman" w:hAnsi="Times New Roman" w:cs="Times New Roman"/>
          <w:sz w:val="24"/>
          <w:szCs w:val="24"/>
        </w:rPr>
        <w:t>детьми 6-8 лет</w:t>
      </w:r>
      <w:r>
        <w:rPr>
          <w:rFonts w:ascii="Times New Roman" w:hAnsi="Times New Roman" w:cs="Times New Roman"/>
          <w:sz w:val="24"/>
          <w:szCs w:val="24"/>
        </w:rPr>
        <w:t xml:space="preserve"> с согласия их родителей</w:t>
      </w:r>
      <w:r w:rsidRPr="00382AE6">
        <w:rPr>
          <w:rFonts w:ascii="Times New Roman" w:hAnsi="Times New Roman" w:cs="Times New Roman"/>
          <w:sz w:val="24"/>
          <w:szCs w:val="24"/>
        </w:rPr>
        <w:t>, изучая детский сад как особый жизненный мир детей</w:t>
      </w:r>
      <w:r>
        <w:rPr>
          <w:rFonts w:ascii="Times New Roman" w:hAnsi="Times New Roman" w:cs="Times New Roman"/>
          <w:sz w:val="24"/>
          <w:szCs w:val="24"/>
        </w:rPr>
        <w:t xml:space="preserve"> [</w:t>
      </w:r>
      <w:r w:rsidRPr="00102884">
        <w:rPr>
          <w:rFonts w:ascii="Times New Roman" w:hAnsi="Times New Roman" w:cs="Times New Roman"/>
          <w:sz w:val="24"/>
          <w:szCs w:val="24"/>
        </w:rPr>
        <w:t>7</w:t>
      </w:r>
      <w:r>
        <w:rPr>
          <w:rFonts w:ascii="Times New Roman" w:hAnsi="Times New Roman" w:cs="Times New Roman"/>
          <w:sz w:val="24"/>
          <w:szCs w:val="24"/>
        </w:rPr>
        <w:t>]</w:t>
      </w:r>
      <w:r w:rsidRPr="00382AE6">
        <w:rPr>
          <w:rFonts w:ascii="Times New Roman" w:hAnsi="Times New Roman" w:cs="Times New Roman"/>
          <w:sz w:val="24"/>
          <w:szCs w:val="24"/>
        </w:rPr>
        <w:t>.</w:t>
      </w:r>
    </w:p>
    <w:p w:rsidR="00102884" w:rsidRDefault="00102884" w:rsidP="0010288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рамках авторского исследования, выявляя представления детей о взрослости,   был использован метод анализа сочинений детей. Считаем возможным использовать этот метод с детьми уже к концу первого года их обучения в школе, когда у них сформирован определенный навык письма. </w:t>
      </w:r>
    </w:p>
    <w:p w:rsidR="00102884" w:rsidRDefault="00102884" w:rsidP="007960B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Важна не только позиция детей, но и взрослых </w:t>
      </w:r>
      <w:proofErr w:type="spellStart"/>
      <w:r>
        <w:rPr>
          <w:rFonts w:ascii="Times New Roman" w:hAnsi="Times New Roman" w:cs="Times New Roman"/>
          <w:sz w:val="24"/>
          <w:szCs w:val="24"/>
        </w:rPr>
        <w:t>стейкхолдеров</w:t>
      </w:r>
      <w:proofErr w:type="spellEnd"/>
      <w:r>
        <w:rPr>
          <w:rFonts w:ascii="Times New Roman" w:hAnsi="Times New Roman" w:cs="Times New Roman"/>
          <w:sz w:val="24"/>
          <w:szCs w:val="24"/>
        </w:rPr>
        <w:t xml:space="preserve"> детства, как заинтересованных субъектов по вопросу определения их </w:t>
      </w:r>
      <w:proofErr w:type="spellStart"/>
      <w:r>
        <w:rPr>
          <w:rFonts w:ascii="Times New Roman" w:hAnsi="Times New Roman" w:cs="Times New Roman"/>
          <w:sz w:val="24"/>
          <w:szCs w:val="24"/>
        </w:rPr>
        <w:t>субъектности</w:t>
      </w:r>
      <w:proofErr w:type="spellEnd"/>
      <w:r>
        <w:rPr>
          <w:rFonts w:ascii="Times New Roman" w:hAnsi="Times New Roman" w:cs="Times New Roman"/>
          <w:sz w:val="24"/>
          <w:szCs w:val="24"/>
        </w:rPr>
        <w:t xml:space="preserve">, и в частности, воспитателей дошкольных образовательных учреждений как того сообщества, с которым дошкольники проводят значительную часть своего времени. </w:t>
      </w:r>
      <w:proofErr w:type="gramStart"/>
      <w:r w:rsidRPr="0089254E">
        <w:rPr>
          <w:rFonts w:ascii="Times New Roman" w:eastAsia="Times New Roman" w:hAnsi="Times New Roman" w:cs="Times New Roman"/>
          <w:color w:val="202124"/>
          <w:sz w:val="24"/>
          <w:szCs w:val="24"/>
          <w:lang w:eastAsia="ru-RU"/>
        </w:rPr>
        <w:t>Инициативная группа Исследовательского комитета Российского общества социологов «Социология детства» при поддержке «Ассоциации лучших дошкольных образовательных организаций и педагогов» и Всероссийской общественной организации «Воспитатели России» провели в 2022 году, который был объявлен Годом культурного наследия народов России (Указ Президента РФ № 745 от 30.12.2021 «О проведении в Российской Федерации года культурного наследия народов России»), среди воспитателей дошкольных образовательных организаций России исследование, посвященное</w:t>
      </w:r>
      <w:proofErr w:type="gramEnd"/>
      <w:r w:rsidRPr="0089254E">
        <w:rPr>
          <w:rFonts w:ascii="Times New Roman" w:eastAsia="Times New Roman" w:hAnsi="Times New Roman" w:cs="Times New Roman"/>
          <w:color w:val="202124"/>
          <w:sz w:val="24"/>
          <w:szCs w:val="24"/>
          <w:lang w:eastAsia="ru-RU"/>
        </w:rPr>
        <w:t xml:space="preserve"> определению роли социальных институтов и организаций в деятельности </w:t>
      </w:r>
      <w:r w:rsidRPr="009C3F35">
        <w:rPr>
          <w:rFonts w:ascii="Times New Roman" w:eastAsia="Times New Roman" w:hAnsi="Times New Roman" w:cs="Times New Roman"/>
          <w:color w:val="202124"/>
          <w:sz w:val="24"/>
          <w:szCs w:val="24"/>
          <w:lang w:eastAsia="ru-RU"/>
        </w:rPr>
        <w:t xml:space="preserve">воспитателей дошкольных образовательных организаций по приобщению </w:t>
      </w:r>
      <w:r>
        <w:rPr>
          <w:rFonts w:ascii="Times New Roman" w:eastAsia="Times New Roman" w:hAnsi="Times New Roman" w:cs="Times New Roman"/>
          <w:color w:val="202124"/>
          <w:sz w:val="24"/>
          <w:szCs w:val="24"/>
          <w:lang w:eastAsia="ru-RU"/>
        </w:rPr>
        <w:t>детей к культурному наследию</w:t>
      </w:r>
      <w:r w:rsidRPr="009C3F35">
        <w:rPr>
          <w:rFonts w:ascii="Times New Roman" w:eastAsia="Times New Roman" w:hAnsi="Times New Roman" w:cs="Times New Roman"/>
          <w:color w:val="202124"/>
          <w:sz w:val="24"/>
          <w:szCs w:val="24"/>
          <w:lang w:eastAsia="ru-RU"/>
        </w:rPr>
        <w:t xml:space="preserve">. В </w:t>
      </w:r>
      <w:proofErr w:type="spellStart"/>
      <w:r w:rsidRPr="009C3F35">
        <w:rPr>
          <w:rFonts w:ascii="Times New Roman" w:eastAsia="Times New Roman" w:hAnsi="Times New Roman" w:cs="Times New Roman"/>
          <w:color w:val="202124"/>
          <w:sz w:val="24"/>
          <w:szCs w:val="24"/>
          <w:lang w:eastAsia="ru-RU"/>
        </w:rPr>
        <w:t>онлайн-опросе</w:t>
      </w:r>
      <w:proofErr w:type="spellEnd"/>
      <w:r w:rsidRPr="009C3F35">
        <w:rPr>
          <w:rFonts w:ascii="Times New Roman" w:eastAsia="Times New Roman" w:hAnsi="Times New Roman" w:cs="Times New Roman"/>
          <w:color w:val="202124"/>
          <w:sz w:val="24"/>
          <w:szCs w:val="24"/>
          <w:lang w:eastAsia="ru-RU"/>
        </w:rPr>
        <w:t xml:space="preserve"> приняли участие 3351 респондент. В целевую выборку были включены активные участники профессиональных сообществ воспитателей.</w:t>
      </w:r>
    </w:p>
    <w:p w:rsidR="004E58EB" w:rsidRPr="00382AE6" w:rsidRDefault="00102884" w:rsidP="007960B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Результаты исследования</w:t>
      </w:r>
      <w:r>
        <w:rPr>
          <w:rFonts w:ascii="Times New Roman" w:hAnsi="Times New Roman" w:cs="Times New Roman"/>
          <w:iCs/>
          <w:sz w:val="24"/>
          <w:szCs w:val="24"/>
        </w:rPr>
        <w:t xml:space="preserve">. </w:t>
      </w:r>
      <w:r w:rsidRPr="00CA2D03">
        <w:rPr>
          <w:rFonts w:ascii="Times New Roman" w:hAnsi="Times New Roman" w:cs="Times New Roman"/>
          <w:iCs/>
          <w:sz w:val="24"/>
          <w:szCs w:val="24"/>
          <w:lang w:val="en-US"/>
        </w:rPr>
        <w:t>K</w:t>
      </w:r>
      <w:r>
        <w:rPr>
          <w:rFonts w:ascii="Times New Roman" w:hAnsi="Times New Roman" w:cs="Times New Roman"/>
          <w:iCs/>
          <w:sz w:val="24"/>
          <w:szCs w:val="24"/>
        </w:rPr>
        <w:t>. </w:t>
      </w:r>
      <w:r w:rsidRPr="00CA2D03">
        <w:rPr>
          <w:rFonts w:ascii="Times New Roman" w:hAnsi="Times New Roman" w:cs="Times New Roman"/>
          <w:iCs/>
          <w:sz w:val="24"/>
          <w:szCs w:val="24"/>
          <w:lang w:val="en-US"/>
        </w:rPr>
        <w:t>Winter</w:t>
      </w:r>
      <w:r w:rsidRPr="004E58EB">
        <w:rPr>
          <w:rFonts w:ascii="Times New Roman" w:hAnsi="Times New Roman" w:cs="Times New Roman"/>
          <w:sz w:val="24"/>
          <w:szCs w:val="24"/>
        </w:rPr>
        <w:t xml:space="preserve"> </w:t>
      </w:r>
      <w:r w:rsidR="004C5899">
        <w:rPr>
          <w:rFonts w:ascii="Times New Roman" w:hAnsi="Times New Roman" w:cs="Times New Roman"/>
          <w:sz w:val="24"/>
          <w:szCs w:val="24"/>
        </w:rPr>
        <w:t>приходит к выводу</w:t>
      </w:r>
      <w:r w:rsidR="004E58EB" w:rsidRPr="00382AE6">
        <w:rPr>
          <w:rFonts w:ascii="Times New Roman" w:hAnsi="Times New Roman" w:cs="Times New Roman"/>
          <w:sz w:val="24"/>
          <w:szCs w:val="24"/>
        </w:rPr>
        <w:t xml:space="preserve"> о том,</w:t>
      </w:r>
      <w:r w:rsidR="004C5899">
        <w:rPr>
          <w:rFonts w:ascii="Times New Roman" w:hAnsi="Times New Roman" w:cs="Times New Roman"/>
          <w:sz w:val="24"/>
          <w:szCs w:val="24"/>
        </w:rPr>
        <w:t xml:space="preserve"> что социальные работники </w:t>
      </w:r>
      <w:r w:rsidR="00C409C8">
        <w:rPr>
          <w:rFonts w:ascii="Times New Roman" w:hAnsi="Times New Roman" w:cs="Times New Roman"/>
          <w:sz w:val="24"/>
          <w:szCs w:val="24"/>
        </w:rPr>
        <w:t xml:space="preserve">и </w:t>
      </w:r>
      <w:r w:rsidR="004E58EB" w:rsidRPr="00382AE6">
        <w:rPr>
          <w:rFonts w:ascii="Times New Roman" w:hAnsi="Times New Roman" w:cs="Times New Roman"/>
          <w:sz w:val="24"/>
          <w:szCs w:val="24"/>
        </w:rPr>
        <w:t xml:space="preserve">родители доминируют и занимают социальное пространство совещания, сводя социальное позиционирование детей к положению «молчаливых наблюдателей». В то время как подробное интервью с </w:t>
      </w:r>
      <w:proofErr w:type="spellStart"/>
      <w:r w:rsidR="004E58EB" w:rsidRPr="00382AE6">
        <w:rPr>
          <w:rFonts w:ascii="Times New Roman" w:hAnsi="Times New Roman" w:cs="Times New Roman"/>
          <w:sz w:val="24"/>
          <w:szCs w:val="24"/>
        </w:rPr>
        <w:t>Айне</w:t>
      </w:r>
      <w:proofErr w:type="spellEnd"/>
      <w:r w:rsidR="004E58EB" w:rsidRPr="00382AE6">
        <w:rPr>
          <w:rFonts w:ascii="Times New Roman" w:hAnsi="Times New Roman" w:cs="Times New Roman"/>
          <w:sz w:val="24"/>
          <w:szCs w:val="24"/>
        </w:rPr>
        <w:t xml:space="preserve"> (6 лет) показывает, что при наличии возможности она способна выразить </w:t>
      </w:r>
      <w:r w:rsidR="00E80697" w:rsidRPr="00382AE6">
        <w:rPr>
          <w:rFonts w:ascii="Times New Roman" w:hAnsi="Times New Roman" w:cs="Times New Roman"/>
          <w:sz w:val="24"/>
          <w:szCs w:val="24"/>
        </w:rPr>
        <w:t>свое мнение</w:t>
      </w:r>
      <w:r w:rsidR="00FC43F5">
        <w:rPr>
          <w:rFonts w:ascii="Times New Roman" w:hAnsi="Times New Roman" w:cs="Times New Roman"/>
          <w:sz w:val="24"/>
          <w:szCs w:val="24"/>
        </w:rPr>
        <w:t xml:space="preserve"> </w:t>
      </w:r>
      <w:r w:rsidR="00FC43F5" w:rsidRPr="00FC43F5">
        <w:rPr>
          <w:rFonts w:ascii="Times New Roman" w:hAnsi="Times New Roman" w:cs="Times New Roman"/>
          <w:sz w:val="24"/>
          <w:szCs w:val="24"/>
        </w:rPr>
        <w:t>[</w:t>
      </w:r>
      <w:r w:rsidR="00FC43F5">
        <w:rPr>
          <w:rFonts w:ascii="Times New Roman" w:hAnsi="Times New Roman" w:cs="Times New Roman"/>
          <w:sz w:val="24"/>
          <w:szCs w:val="24"/>
        </w:rPr>
        <w:t>6, с.195</w:t>
      </w:r>
      <w:r w:rsidR="00FC43F5" w:rsidRPr="00FC43F5">
        <w:rPr>
          <w:rFonts w:ascii="Times New Roman" w:hAnsi="Times New Roman" w:cs="Times New Roman"/>
          <w:sz w:val="24"/>
          <w:szCs w:val="24"/>
        </w:rPr>
        <w:t>]</w:t>
      </w:r>
      <w:r w:rsidR="004E58EB" w:rsidRPr="00382AE6">
        <w:rPr>
          <w:rFonts w:ascii="Times New Roman" w:hAnsi="Times New Roman" w:cs="Times New Roman"/>
          <w:sz w:val="24"/>
          <w:szCs w:val="24"/>
        </w:rPr>
        <w:t xml:space="preserve">. </w:t>
      </w:r>
      <w:r w:rsidR="00BF736D" w:rsidRPr="00382AE6">
        <w:rPr>
          <w:rFonts w:ascii="Times New Roman" w:hAnsi="Times New Roman" w:cs="Times New Roman"/>
          <w:sz w:val="24"/>
          <w:szCs w:val="24"/>
        </w:rPr>
        <w:t xml:space="preserve"> </w:t>
      </w:r>
      <w:r w:rsidR="007960B5">
        <w:rPr>
          <w:rFonts w:ascii="Times New Roman" w:hAnsi="Times New Roman" w:cs="Times New Roman"/>
          <w:sz w:val="24"/>
          <w:szCs w:val="24"/>
        </w:rPr>
        <w:t>Таким образом,</w:t>
      </w:r>
      <w:r w:rsidR="00BF736D" w:rsidRPr="00382AE6">
        <w:rPr>
          <w:rFonts w:ascii="Times New Roman" w:hAnsi="Times New Roman" w:cs="Times New Roman"/>
          <w:sz w:val="24"/>
          <w:szCs w:val="24"/>
        </w:rPr>
        <w:t xml:space="preserve"> взрослые</w:t>
      </w:r>
      <w:r w:rsidR="00C409C8">
        <w:rPr>
          <w:rFonts w:ascii="Times New Roman" w:hAnsi="Times New Roman" w:cs="Times New Roman"/>
          <w:sz w:val="24"/>
          <w:szCs w:val="24"/>
        </w:rPr>
        <w:t xml:space="preserve"> в лице, в первую очередь,</w:t>
      </w:r>
      <w:r w:rsidR="00C409C8" w:rsidRPr="00C409C8">
        <w:rPr>
          <w:rFonts w:ascii="Times New Roman" w:hAnsi="Times New Roman" w:cs="Times New Roman"/>
          <w:sz w:val="24"/>
          <w:szCs w:val="24"/>
        </w:rPr>
        <w:t xml:space="preserve"> </w:t>
      </w:r>
      <w:r w:rsidR="00C409C8">
        <w:rPr>
          <w:rFonts w:ascii="Times New Roman" w:hAnsi="Times New Roman" w:cs="Times New Roman"/>
          <w:sz w:val="24"/>
          <w:szCs w:val="24"/>
        </w:rPr>
        <w:t>социальных работников</w:t>
      </w:r>
      <w:r w:rsidR="007960B5">
        <w:rPr>
          <w:rFonts w:ascii="Times New Roman" w:hAnsi="Times New Roman" w:cs="Times New Roman"/>
          <w:sz w:val="24"/>
          <w:szCs w:val="24"/>
        </w:rPr>
        <w:t>,</w:t>
      </w:r>
      <w:r w:rsidR="00C409C8">
        <w:rPr>
          <w:rFonts w:ascii="Times New Roman" w:hAnsi="Times New Roman" w:cs="Times New Roman"/>
          <w:sz w:val="24"/>
          <w:szCs w:val="24"/>
        </w:rPr>
        <w:t xml:space="preserve"> наделенных властью,</w:t>
      </w:r>
      <w:r w:rsidR="00C409C8" w:rsidRPr="00382AE6">
        <w:rPr>
          <w:rFonts w:ascii="Times New Roman" w:hAnsi="Times New Roman" w:cs="Times New Roman"/>
          <w:sz w:val="24"/>
          <w:szCs w:val="24"/>
        </w:rPr>
        <w:t xml:space="preserve"> </w:t>
      </w:r>
      <w:r w:rsidR="00C409C8">
        <w:rPr>
          <w:rFonts w:ascii="Times New Roman" w:hAnsi="Times New Roman" w:cs="Times New Roman"/>
          <w:sz w:val="24"/>
          <w:szCs w:val="24"/>
        </w:rPr>
        <w:t>и во вторую – биологических родителей,</w:t>
      </w:r>
      <w:r w:rsidR="007960B5">
        <w:rPr>
          <w:rFonts w:ascii="Times New Roman" w:hAnsi="Times New Roman" w:cs="Times New Roman"/>
          <w:sz w:val="24"/>
          <w:szCs w:val="24"/>
        </w:rPr>
        <w:t xml:space="preserve"> </w:t>
      </w:r>
      <w:r w:rsidR="00E80697" w:rsidRPr="00382AE6">
        <w:rPr>
          <w:rFonts w:ascii="Times New Roman" w:hAnsi="Times New Roman" w:cs="Times New Roman"/>
          <w:sz w:val="24"/>
          <w:szCs w:val="24"/>
        </w:rPr>
        <w:t>недооценивают</w:t>
      </w:r>
      <w:r w:rsidR="00BF736D" w:rsidRPr="00382AE6">
        <w:rPr>
          <w:rFonts w:ascii="Times New Roman" w:hAnsi="Times New Roman" w:cs="Times New Roman"/>
          <w:sz w:val="24"/>
          <w:szCs w:val="24"/>
        </w:rPr>
        <w:t xml:space="preserve"> способность  детей </w:t>
      </w:r>
      <w:r w:rsidR="00E80697" w:rsidRPr="00382AE6">
        <w:rPr>
          <w:rFonts w:ascii="Times New Roman" w:hAnsi="Times New Roman" w:cs="Times New Roman"/>
          <w:sz w:val="24"/>
          <w:szCs w:val="24"/>
        </w:rPr>
        <w:t xml:space="preserve"> излагать свои</w:t>
      </w:r>
      <w:r w:rsidR="00BF736D" w:rsidRPr="00382AE6">
        <w:rPr>
          <w:rFonts w:ascii="Times New Roman" w:hAnsi="Times New Roman" w:cs="Times New Roman"/>
          <w:sz w:val="24"/>
          <w:szCs w:val="24"/>
        </w:rPr>
        <w:t xml:space="preserve"> </w:t>
      </w:r>
      <w:r w:rsidR="00E80697" w:rsidRPr="00382AE6">
        <w:rPr>
          <w:rFonts w:ascii="Times New Roman" w:hAnsi="Times New Roman" w:cs="Times New Roman"/>
          <w:sz w:val="24"/>
          <w:szCs w:val="24"/>
        </w:rPr>
        <w:t>позиции</w:t>
      </w:r>
      <w:r w:rsidR="00C409C8">
        <w:rPr>
          <w:rFonts w:ascii="Times New Roman" w:hAnsi="Times New Roman" w:cs="Times New Roman"/>
          <w:sz w:val="24"/>
          <w:szCs w:val="24"/>
        </w:rPr>
        <w:t xml:space="preserve">, т.е. </w:t>
      </w:r>
      <w:proofErr w:type="spellStart"/>
      <w:r w:rsidR="00C409C8">
        <w:rPr>
          <w:rFonts w:ascii="Times New Roman" w:hAnsi="Times New Roman" w:cs="Times New Roman"/>
          <w:sz w:val="24"/>
          <w:szCs w:val="24"/>
        </w:rPr>
        <w:t>субъектность</w:t>
      </w:r>
      <w:proofErr w:type="spellEnd"/>
      <w:r w:rsidR="00C409C8">
        <w:rPr>
          <w:rFonts w:ascii="Times New Roman" w:hAnsi="Times New Roman" w:cs="Times New Roman"/>
          <w:sz w:val="24"/>
          <w:szCs w:val="24"/>
        </w:rPr>
        <w:t xml:space="preserve"> </w:t>
      </w:r>
      <w:r w:rsidR="00C409C8">
        <w:rPr>
          <w:rFonts w:ascii="Times New Roman" w:hAnsi="Times New Roman" w:cs="Times New Roman"/>
          <w:sz w:val="24"/>
          <w:szCs w:val="24"/>
        </w:rPr>
        <w:lastRenderedPageBreak/>
        <w:t xml:space="preserve">детей не признается одними взрослыми, в данном случае социальными работниками и биологическими родителями, в то время как другие взрослые в лице исследователей доказывают </w:t>
      </w:r>
      <w:proofErr w:type="spellStart"/>
      <w:r w:rsidR="00C409C8">
        <w:rPr>
          <w:rFonts w:ascii="Times New Roman" w:hAnsi="Times New Roman" w:cs="Times New Roman"/>
          <w:sz w:val="24"/>
          <w:szCs w:val="24"/>
        </w:rPr>
        <w:t>субъектность</w:t>
      </w:r>
      <w:proofErr w:type="spellEnd"/>
      <w:r w:rsidR="00C409C8">
        <w:rPr>
          <w:rFonts w:ascii="Times New Roman" w:hAnsi="Times New Roman" w:cs="Times New Roman"/>
          <w:sz w:val="24"/>
          <w:szCs w:val="24"/>
        </w:rPr>
        <w:t xml:space="preserve"> детей исходя  </w:t>
      </w:r>
      <w:r w:rsidR="00313B2A">
        <w:rPr>
          <w:rFonts w:ascii="Times New Roman" w:hAnsi="Times New Roman" w:cs="Times New Roman"/>
          <w:sz w:val="24"/>
          <w:szCs w:val="24"/>
        </w:rPr>
        <w:t xml:space="preserve">не из того, что это они наделяют их этой </w:t>
      </w:r>
      <w:proofErr w:type="spellStart"/>
      <w:r w:rsidR="00313B2A">
        <w:rPr>
          <w:rFonts w:ascii="Times New Roman" w:hAnsi="Times New Roman" w:cs="Times New Roman"/>
          <w:sz w:val="24"/>
          <w:szCs w:val="24"/>
        </w:rPr>
        <w:t>субъектностью</w:t>
      </w:r>
      <w:proofErr w:type="spellEnd"/>
      <w:r w:rsidR="00313B2A">
        <w:rPr>
          <w:rFonts w:ascii="Times New Roman" w:hAnsi="Times New Roman" w:cs="Times New Roman"/>
          <w:sz w:val="24"/>
          <w:szCs w:val="24"/>
        </w:rPr>
        <w:t xml:space="preserve">, а  </w:t>
      </w:r>
      <w:r w:rsidR="00C409C8">
        <w:rPr>
          <w:rFonts w:ascii="Times New Roman" w:hAnsi="Times New Roman" w:cs="Times New Roman"/>
          <w:sz w:val="24"/>
          <w:szCs w:val="24"/>
        </w:rPr>
        <w:t xml:space="preserve">из способностей и возможностей </w:t>
      </w:r>
      <w:r w:rsidR="00313B2A">
        <w:rPr>
          <w:rFonts w:ascii="Times New Roman" w:hAnsi="Times New Roman" w:cs="Times New Roman"/>
          <w:sz w:val="24"/>
          <w:szCs w:val="24"/>
        </w:rPr>
        <w:t>самих детей</w:t>
      </w:r>
      <w:r w:rsidR="00BF736D" w:rsidRPr="00382AE6">
        <w:rPr>
          <w:rFonts w:ascii="Times New Roman" w:hAnsi="Times New Roman" w:cs="Times New Roman"/>
          <w:sz w:val="24"/>
          <w:szCs w:val="24"/>
        </w:rPr>
        <w:t>.</w:t>
      </w:r>
    </w:p>
    <w:p w:rsidR="008D69E6" w:rsidRDefault="008D69E6" w:rsidP="00591E60">
      <w:pPr>
        <w:spacing w:after="0" w:line="240" w:lineRule="auto"/>
        <w:ind w:firstLine="708"/>
        <w:jc w:val="both"/>
        <w:rPr>
          <w:rFonts w:ascii="Times New Roman" w:hAnsi="Times New Roman" w:cs="Times New Roman"/>
          <w:sz w:val="24"/>
          <w:szCs w:val="24"/>
        </w:rPr>
      </w:pPr>
      <w:r w:rsidRPr="00382AE6">
        <w:rPr>
          <w:rFonts w:ascii="Times New Roman" w:hAnsi="Times New Roman" w:cs="Times New Roman"/>
          <w:sz w:val="24"/>
          <w:szCs w:val="24"/>
        </w:rPr>
        <w:t xml:space="preserve"> </w:t>
      </w:r>
      <w:proofErr w:type="gramStart"/>
      <w:r w:rsidRPr="00382AE6">
        <w:rPr>
          <w:rFonts w:ascii="Times New Roman" w:hAnsi="Times New Roman" w:cs="Times New Roman"/>
          <w:sz w:val="24"/>
          <w:szCs w:val="24"/>
        </w:rPr>
        <w:t>О.Б.</w:t>
      </w:r>
      <w:r w:rsidR="00AC4CF3">
        <w:rPr>
          <w:rFonts w:ascii="Times New Roman" w:hAnsi="Times New Roman" w:cs="Times New Roman"/>
          <w:sz w:val="24"/>
          <w:szCs w:val="24"/>
        </w:rPr>
        <w:t> </w:t>
      </w:r>
      <w:r w:rsidRPr="00382AE6">
        <w:rPr>
          <w:rFonts w:ascii="Times New Roman" w:hAnsi="Times New Roman" w:cs="Times New Roman"/>
          <w:sz w:val="24"/>
          <w:szCs w:val="24"/>
        </w:rPr>
        <w:t>Савинская</w:t>
      </w:r>
      <w:r w:rsidR="00382AE6" w:rsidRPr="00382AE6">
        <w:rPr>
          <w:rFonts w:ascii="Times New Roman" w:hAnsi="Times New Roman" w:cs="Times New Roman"/>
          <w:sz w:val="24"/>
          <w:szCs w:val="24"/>
        </w:rPr>
        <w:t>, признавая, что детство сегодня изучается «как мир, конструируемый детьми со своими особыми смыслами вследствие их особой позиции в обществе»</w:t>
      </w:r>
      <w:r w:rsidR="00FC43F5">
        <w:rPr>
          <w:rFonts w:ascii="Times New Roman" w:hAnsi="Times New Roman" w:cs="Times New Roman"/>
          <w:sz w:val="24"/>
          <w:szCs w:val="24"/>
        </w:rPr>
        <w:t xml:space="preserve"> [</w:t>
      </w:r>
      <w:r w:rsidR="00FC43F5" w:rsidRPr="00FC43F5">
        <w:rPr>
          <w:rFonts w:ascii="Times New Roman" w:hAnsi="Times New Roman" w:cs="Times New Roman"/>
          <w:sz w:val="24"/>
          <w:szCs w:val="24"/>
        </w:rPr>
        <w:t>7</w:t>
      </w:r>
      <w:r w:rsidR="00FC43F5">
        <w:rPr>
          <w:rFonts w:ascii="Times New Roman" w:hAnsi="Times New Roman" w:cs="Times New Roman"/>
          <w:sz w:val="24"/>
          <w:szCs w:val="24"/>
        </w:rPr>
        <w:t>, с.</w:t>
      </w:r>
      <w:r w:rsidR="00F149BD">
        <w:rPr>
          <w:rFonts w:ascii="Times New Roman" w:hAnsi="Times New Roman" w:cs="Times New Roman"/>
          <w:sz w:val="24"/>
          <w:szCs w:val="24"/>
        </w:rPr>
        <w:t>77</w:t>
      </w:r>
      <w:r w:rsidR="00FC43F5">
        <w:rPr>
          <w:rFonts w:ascii="Times New Roman" w:hAnsi="Times New Roman" w:cs="Times New Roman"/>
          <w:sz w:val="24"/>
          <w:szCs w:val="24"/>
        </w:rPr>
        <w:t>]</w:t>
      </w:r>
      <w:r w:rsidR="00591E60">
        <w:rPr>
          <w:rFonts w:ascii="Times New Roman" w:hAnsi="Times New Roman" w:cs="Times New Roman"/>
          <w:sz w:val="24"/>
          <w:szCs w:val="24"/>
        </w:rPr>
        <w:t xml:space="preserve">, </w:t>
      </w:r>
      <w:r w:rsidR="00102884">
        <w:rPr>
          <w:rFonts w:ascii="Times New Roman" w:hAnsi="Times New Roman" w:cs="Times New Roman"/>
          <w:sz w:val="24"/>
          <w:szCs w:val="24"/>
        </w:rPr>
        <w:t xml:space="preserve"> </w:t>
      </w:r>
      <w:r w:rsidR="005D7FC9">
        <w:rPr>
          <w:rFonts w:ascii="Times New Roman" w:hAnsi="Times New Roman" w:cs="Times New Roman"/>
          <w:sz w:val="24"/>
          <w:szCs w:val="24"/>
        </w:rPr>
        <w:t xml:space="preserve"> приходит к выводу о том, что   </w:t>
      </w:r>
      <w:r w:rsidR="005D7FC9" w:rsidRPr="005D7FC9">
        <w:rPr>
          <w:rFonts w:ascii="Times New Roman" w:hAnsi="Times New Roman" w:cs="Times New Roman"/>
          <w:sz w:val="24"/>
          <w:szCs w:val="24"/>
        </w:rPr>
        <w:t xml:space="preserve">«рассказывая о своем опыте пребывания в детском саду, дети оказываются творческими новаторами, реконструирующими в своих </w:t>
      </w:r>
      <w:proofErr w:type="spellStart"/>
      <w:r w:rsidR="005D7FC9" w:rsidRPr="005D7FC9">
        <w:rPr>
          <w:rFonts w:ascii="Times New Roman" w:hAnsi="Times New Roman" w:cs="Times New Roman"/>
          <w:sz w:val="24"/>
          <w:szCs w:val="24"/>
        </w:rPr>
        <w:t>микропрактиках</w:t>
      </w:r>
      <w:proofErr w:type="spellEnd"/>
      <w:r w:rsidR="005D7FC9" w:rsidRPr="005D7FC9">
        <w:rPr>
          <w:rFonts w:ascii="Times New Roman" w:hAnsi="Times New Roman" w:cs="Times New Roman"/>
          <w:sz w:val="24"/>
          <w:szCs w:val="24"/>
        </w:rPr>
        <w:t xml:space="preserve"> адаптации его пространство»</w:t>
      </w:r>
      <w:r w:rsidR="00F149BD">
        <w:rPr>
          <w:rFonts w:ascii="Times New Roman" w:hAnsi="Times New Roman" w:cs="Times New Roman"/>
          <w:sz w:val="24"/>
          <w:szCs w:val="24"/>
        </w:rPr>
        <w:t xml:space="preserve"> </w:t>
      </w:r>
      <w:r w:rsidR="00FC43F5" w:rsidRPr="00FC43F5">
        <w:rPr>
          <w:rFonts w:ascii="Times New Roman" w:hAnsi="Times New Roman" w:cs="Times New Roman"/>
          <w:sz w:val="24"/>
          <w:szCs w:val="24"/>
        </w:rPr>
        <w:t>[</w:t>
      </w:r>
      <w:r w:rsidR="00FC43F5">
        <w:rPr>
          <w:rFonts w:ascii="Times New Roman" w:hAnsi="Times New Roman" w:cs="Times New Roman"/>
          <w:sz w:val="24"/>
          <w:szCs w:val="24"/>
        </w:rPr>
        <w:t>7, с.83</w:t>
      </w:r>
      <w:r w:rsidR="00FC43F5" w:rsidRPr="00FC43F5">
        <w:rPr>
          <w:rFonts w:ascii="Times New Roman" w:hAnsi="Times New Roman" w:cs="Times New Roman"/>
          <w:sz w:val="24"/>
          <w:szCs w:val="24"/>
        </w:rPr>
        <w:t>]</w:t>
      </w:r>
      <w:r w:rsidR="005D7FC9" w:rsidRPr="005D7FC9">
        <w:rPr>
          <w:rFonts w:ascii="Times New Roman" w:hAnsi="Times New Roman" w:cs="Times New Roman"/>
          <w:sz w:val="24"/>
          <w:szCs w:val="24"/>
        </w:rPr>
        <w:t>.</w:t>
      </w:r>
      <w:proofErr w:type="gramEnd"/>
    </w:p>
    <w:p w:rsidR="00102884" w:rsidRDefault="00102884" w:rsidP="0010288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рамках нашего исследования представлений  детей о взрослости на базе «Дневного пансиона - 84» г.о. Самара уже первоклассники к концу первого года обучения были способны сформулировать и выразить свое мнение в письменной форме по вопросу своей будущей жизни во взрослости. </w:t>
      </w:r>
    </w:p>
    <w:p w:rsidR="0089254E" w:rsidRPr="00AC4CF3" w:rsidRDefault="00A57EFC" w:rsidP="00AC4CF3">
      <w:pPr>
        <w:spacing w:after="0" w:line="240" w:lineRule="auto"/>
        <w:ind w:firstLine="708"/>
        <w:jc w:val="both"/>
        <w:rPr>
          <w:rFonts w:ascii="Times New Roman" w:eastAsia="Times New Roman" w:hAnsi="Times New Roman" w:cs="Times New Roman"/>
          <w:color w:val="202124"/>
          <w:sz w:val="24"/>
          <w:szCs w:val="24"/>
          <w:lang w:eastAsia="ru-RU"/>
        </w:rPr>
      </w:pPr>
      <w:r w:rsidRPr="009C3F35">
        <w:rPr>
          <w:rFonts w:ascii="Times New Roman" w:eastAsia="Times New Roman" w:hAnsi="Times New Roman" w:cs="Times New Roman"/>
          <w:color w:val="202124"/>
          <w:sz w:val="24"/>
          <w:szCs w:val="24"/>
          <w:lang w:eastAsia="ru-RU"/>
        </w:rPr>
        <w:t>В ходе исследования</w:t>
      </w:r>
      <w:r w:rsidR="00102884">
        <w:rPr>
          <w:rFonts w:ascii="Times New Roman" w:eastAsia="Times New Roman" w:hAnsi="Times New Roman" w:cs="Times New Roman"/>
          <w:color w:val="202124"/>
          <w:sz w:val="24"/>
          <w:szCs w:val="24"/>
          <w:lang w:eastAsia="ru-RU"/>
        </w:rPr>
        <w:t xml:space="preserve"> инициативной группой воспитателей</w:t>
      </w:r>
      <w:r w:rsidRPr="009C3F35">
        <w:rPr>
          <w:rFonts w:ascii="Times New Roman" w:eastAsia="Times New Roman" w:hAnsi="Times New Roman" w:cs="Times New Roman"/>
          <w:color w:val="202124"/>
          <w:sz w:val="24"/>
          <w:szCs w:val="24"/>
          <w:lang w:eastAsia="ru-RU"/>
        </w:rPr>
        <w:t xml:space="preserve"> выяснилось, что </w:t>
      </w:r>
      <w:r w:rsidRPr="009C3F35">
        <w:rPr>
          <w:rFonts w:ascii="Times New Roman" w:hAnsi="Times New Roman" w:cs="Times New Roman"/>
          <w:sz w:val="24"/>
          <w:szCs w:val="24"/>
        </w:rPr>
        <w:t xml:space="preserve">воспитатели рассматривают старших дошкольников как компетентных </w:t>
      </w:r>
      <w:proofErr w:type="spellStart"/>
      <w:r w:rsidRPr="009C3F35">
        <w:rPr>
          <w:rFonts w:ascii="Times New Roman" w:hAnsi="Times New Roman" w:cs="Times New Roman"/>
          <w:sz w:val="24"/>
          <w:szCs w:val="24"/>
        </w:rPr>
        <w:t>акторов</w:t>
      </w:r>
      <w:proofErr w:type="spellEnd"/>
      <w:r w:rsidRPr="009C3F35">
        <w:rPr>
          <w:rFonts w:ascii="Times New Roman" w:hAnsi="Times New Roman" w:cs="Times New Roman"/>
          <w:sz w:val="24"/>
          <w:szCs w:val="24"/>
        </w:rPr>
        <w:t>, способных к артикуляции своей позиции по различным вопросам</w:t>
      </w:r>
      <w:r w:rsidR="009C3F35">
        <w:rPr>
          <w:rFonts w:ascii="Times New Roman" w:hAnsi="Times New Roman" w:cs="Times New Roman"/>
          <w:sz w:val="24"/>
          <w:szCs w:val="24"/>
        </w:rPr>
        <w:t>, в том числе по темам места, где они живут, их семьи, увлечений, литературных героев, занятий, здоровья, планов на будущее и других.</w:t>
      </w:r>
    </w:p>
    <w:p w:rsidR="009C3F35" w:rsidRPr="009C3F35" w:rsidRDefault="009C3F35" w:rsidP="00591E60">
      <w:pPr>
        <w:spacing w:after="0" w:line="240" w:lineRule="auto"/>
        <w:ind w:firstLine="708"/>
        <w:jc w:val="both"/>
        <w:rPr>
          <w:rFonts w:ascii="Times New Roman" w:eastAsia="Times New Roman" w:hAnsi="Times New Roman" w:cs="Times New Roman"/>
          <w:color w:val="202124"/>
          <w:sz w:val="24"/>
          <w:szCs w:val="24"/>
          <w:lang w:eastAsia="ru-RU"/>
        </w:rPr>
      </w:pPr>
      <w:r w:rsidRPr="009C3F35">
        <w:rPr>
          <w:rFonts w:ascii="Times New Roman" w:eastAsia="Times New Roman" w:hAnsi="Times New Roman" w:cs="Times New Roman"/>
          <w:noProof/>
          <w:color w:val="202124"/>
          <w:sz w:val="24"/>
          <w:szCs w:val="24"/>
          <w:lang w:eastAsia="ru-RU"/>
        </w:rPr>
        <w:drawing>
          <wp:inline distT="0" distB="0" distL="0" distR="0">
            <wp:extent cx="5581650" cy="46005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9254E" w:rsidRPr="0089254E" w:rsidRDefault="009C3F35" w:rsidP="00591E60">
      <w:pPr>
        <w:spacing w:after="0" w:line="240" w:lineRule="auto"/>
        <w:ind w:firstLine="708"/>
        <w:jc w:val="both"/>
        <w:rPr>
          <w:rFonts w:ascii="Times New Roman" w:hAnsi="Times New Roman" w:cs="Times New Roman"/>
          <w:sz w:val="24"/>
          <w:szCs w:val="24"/>
        </w:rPr>
      </w:pPr>
      <w:r w:rsidRPr="008D5307">
        <w:rPr>
          <w:rFonts w:ascii="Times New Roman" w:hAnsi="Times New Roman" w:cs="Times New Roman"/>
          <w:b/>
          <w:sz w:val="20"/>
          <w:szCs w:val="20"/>
        </w:rPr>
        <w:t>Рис. 1</w:t>
      </w:r>
      <w:r>
        <w:rPr>
          <w:rFonts w:ascii="Times New Roman" w:hAnsi="Times New Roman" w:cs="Times New Roman"/>
          <w:sz w:val="20"/>
          <w:szCs w:val="20"/>
        </w:rPr>
        <w:t>.</w:t>
      </w:r>
      <w:r w:rsidRPr="006D4BBD">
        <w:rPr>
          <w:rFonts w:ascii="Times New Roman" w:hAnsi="Times New Roman" w:cs="Times New Roman"/>
          <w:sz w:val="20"/>
          <w:szCs w:val="20"/>
        </w:rPr>
        <w:t xml:space="preserve"> Темы, на которые можно говорить с современными старшими дошкольниками, вопросы, по которым они уже имеют свое мнение и с ними можно проводить опрос-интервью </w:t>
      </w:r>
      <w:r w:rsidRPr="00102884">
        <w:rPr>
          <w:rFonts w:ascii="Times New Roman" w:hAnsi="Times New Roman" w:cs="Times New Roman"/>
          <w:sz w:val="20"/>
          <w:szCs w:val="20"/>
        </w:rPr>
        <w:t>(</w:t>
      </w:r>
      <w:proofErr w:type="gramStart"/>
      <w:r w:rsidRPr="006D4BBD">
        <w:rPr>
          <w:rFonts w:ascii="Times New Roman" w:hAnsi="Times New Roman" w:cs="Times New Roman"/>
          <w:sz w:val="20"/>
          <w:szCs w:val="20"/>
        </w:rPr>
        <w:t>в</w:t>
      </w:r>
      <w:proofErr w:type="gramEnd"/>
      <w:r w:rsidRPr="00102884">
        <w:rPr>
          <w:rFonts w:ascii="Times New Roman" w:hAnsi="Times New Roman" w:cs="Times New Roman"/>
          <w:sz w:val="20"/>
          <w:szCs w:val="20"/>
        </w:rPr>
        <w:t xml:space="preserve"> %)</w:t>
      </w:r>
    </w:p>
    <w:p w:rsidR="003E06B1" w:rsidRPr="000C70DC" w:rsidRDefault="008F7BEB" w:rsidP="000C70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Вывод и заключение. </w:t>
      </w:r>
      <w:r w:rsidR="00A13D46" w:rsidRPr="00D90AEB">
        <w:rPr>
          <w:rFonts w:ascii="Times New Roman" w:hAnsi="Times New Roman" w:cs="Times New Roman"/>
          <w:sz w:val="24"/>
          <w:szCs w:val="24"/>
        </w:rPr>
        <w:t>Таким образом,  отношение к детям на социальном уровне может</w:t>
      </w:r>
      <w:r w:rsidR="00A13D46">
        <w:rPr>
          <w:rFonts w:ascii="Times New Roman" w:hAnsi="Times New Roman" w:cs="Times New Roman"/>
          <w:sz w:val="24"/>
          <w:szCs w:val="24"/>
        </w:rPr>
        <w:t xml:space="preserve"> быть различным.  Наша позиция основана на признании значимости реальной социальной </w:t>
      </w:r>
      <w:proofErr w:type="spellStart"/>
      <w:r w:rsidR="00A13D46">
        <w:rPr>
          <w:rFonts w:ascii="Times New Roman" w:hAnsi="Times New Roman" w:cs="Times New Roman"/>
          <w:sz w:val="24"/>
          <w:szCs w:val="24"/>
        </w:rPr>
        <w:t>субъектности</w:t>
      </w:r>
      <w:proofErr w:type="spellEnd"/>
      <w:r w:rsidR="00A13D46">
        <w:rPr>
          <w:rFonts w:ascii="Times New Roman" w:hAnsi="Times New Roman" w:cs="Times New Roman"/>
          <w:sz w:val="24"/>
          <w:szCs w:val="24"/>
        </w:rPr>
        <w:t xml:space="preserve"> детей. </w:t>
      </w:r>
      <w:proofErr w:type="gramStart"/>
      <w:r w:rsidR="00F2270F" w:rsidRPr="000C70DC">
        <w:rPr>
          <w:rFonts w:ascii="Times New Roman" w:hAnsi="Times New Roman" w:cs="Times New Roman"/>
          <w:sz w:val="24"/>
          <w:szCs w:val="24"/>
        </w:rPr>
        <w:t>В заключении отметим, что п</w:t>
      </w:r>
      <w:r w:rsidR="00173FA5" w:rsidRPr="000C70DC">
        <w:rPr>
          <w:rFonts w:ascii="Times New Roman" w:hAnsi="Times New Roman" w:cs="Times New Roman"/>
          <w:sz w:val="24"/>
          <w:szCs w:val="24"/>
        </w:rPr>
        <w:t>роблема</w:t>
      </w:r>
      <w:r w:rsidR="00DB1050" w:rsidRPr="000C70DC">
        <w:rPr>
          <w:rFonts w:ascii="Times New Roman" w:hAnsi="Times New Roman" w:cs="Times New Roman"/>
          <w:sz w:val="24"/>
          <w:szCs w:val="24"/>
        </w:rPr>
        <w:t xml:space="preserve"> социальной </w:t>
      </w:r>
      <w:proofErr w:type="spellStart"/>
      <w:r w:rsidR="00DB1050" w:rsidRPr="000C70DC">
        <w:rPr>
          <w:rFonts w:ascii="Times New Roman" w:hAnsi="Times New Roman" w:cs="Times New Roman"/>
          <w:sz w:val="24"/>
          <w:szCs w:val="24"/>
        </w:rPr>
        <w:t>субъектности</w:t>
      </w:r>
      <w:proofErr w:type="spellEnd"/>
      <w:r w:rsidR="00DB1050" w:rsidRPr="000C70DC">
        <w:rPr>
          <w:rFonts w:ascii="Times New Roman" w:hAnsi="Times New Roman" w:cs="Times New Roman"/>
          <w:sz w:val="24"/>
          <w:szCs w:val="24"/>
        </w:rPr>
        <w:t xml:space="preserve"> детей </w:t>
      </w:r>
      <w:r w:rsidR="003E06B1" w:rsidRPr="000C70DC">
        <w:rPr>
          <w:rFonts w:ascii="Times New Roman" w:hAnsi="Times New Roman" w:cs="Times New Roman"/>
          <w:sz w:val="24"/>
          <w:szCs w:val="24"/>
        </w:rPr>
        <w:t>связан</w:t>
      </w:r>
      <w:r w:rsidR="00173FA5" w:rsidRPr="000C70DC">
        <w:rPr>
          <w:rFonts w:ascii="Times New Roman" w:hAnsi="Times New Roman" w:cs="Times New Roman"/>
          <w:sz w:val="24"/>
          <w:szCs w:val="24"/>
        </w:rPr>
        <w:t>а</w:t>
      </w:r>
      <w:r w:rsidR="003E06B1" w:rsidRPr="000C70DC">
        <w:rPr>
          <w:rFonts w:ascii="Times New Roman" w:hAnsi="Times New Roman" w:cs="Times New Roman"/>
          <w:sz w:val="24"/>
          <w:szCs w:val="24"/>
        </w:rPr>
        <w:t xml:space="preserve"> не только с позицией в отношении определения детей различными </w:t>
      </w:r>
      <w:proofErr w:type="spellStart"/>
      <w:r w:rsidR="003E06B1" w:rsidRPr="000C70DC">
        <w:rPr>
          <w:rFonts w:ascii="Times New Roman" w:hAnsi="Times New Roman" w:cs="Times New Roman"/>
          <w:sz w:val="24"/>
          <w:szCs w:val="24"/>
        </w:rPr>
        <w:t>акторами</w:t>
      </w:r>
      <w:proofErr w:type="spellEnd"/>
      <w:r w:rsidR="003E06B1" w:rsidRPr="000C70DC">
        <w:rPr>
          <w:rFonts w:ascii="Times New Roman" w:hAnsi="Times New Roman" w:cs="Times New Roman"/>
          <w:sz w:val="24"/>
          <w:szCs w:val="24"/>
        </w:rPr>
        <w:t xml:space="preserve"> и в том числе самими детьми </w:t>
      </w:r>
      <w:r w:rsidR="00173FA5" w:rsidRPr="000C70DC">
        <w:rPr>
          <w:rFonts w:ascii="Times New Roman" w:hAnsi="Times New Roman" w:cs="Times New Roman"/>
          <w:sz w:val="24"/>
          <w:szCs w:val="24"/>
        </w:rPr>
        <w:t xml:space="preserve">в качестве </w:t>
      </w:r>
      <w:r w:rsidR="003E06B1" w:rsidRPr="000C70DC">
        <w:rPr>
          <w:rFonts w:ascii="Times New Roman" w:hAnsi="Times New Roman" w:cs="Times New Roman"/>
          <w:sz w:val="24"/>
          <w:szCs w:val="24"/>
        </w:rPr>
        <w:t xml:space="preserve">субъектов или не </w:t>
      </w:r>
      <w:r w:rsidR="00173FA5" w:rsidRPr="000C70DC">
        <w:rPr>
          <w:rFonts w:ascii="Times New Roman" w:hAnsi="Times New Roman" w:cs="Times New Roman"/>
          <w:sz w:val="24"/>
          <w:szCs w:val="24"/>
        </w:rPr>
        <w:t xml:space="preserve">субъектов общественной жизни, но </w:t>
      </w:r>
      <w:r w:rsidR="00FE002A" w:rsidRPr="000C70DC">
        <w:rPr>
          <w:rFonts w:ascii="Times New Roman" w:hAnsi="Times New Roman" w:cs="Times New Roman"/>
          <w:sz w:val="24"/>
          <w:szCs w:val="24"/>
        </w:rPr>
        <w:t xml:space="preserve"> </w:t>
      </w:r>
      <w:r w:rsidR="009E614E">
        <w:rPr>
          <w:rFonts w:ascii="Times New Roman" w:hAnsi="Times New Roman" w:cs="Times New Roman"/>
          <w:sz w:val="24"/>
          <w:szCs w:val="24"/>
        </w:rPr>
        <w:t xml:space="preserve">и </w:t>
      </w:r>
      <w:r w:rsidR="003E06B1" w:rsidRPr="000C70DC">
        <w:rPr>
          <w:rFonts w:ascii="Times New Roman" w:hAnsi="Times New Roman" w:cs="Times New Roman"/>
          <w:sz w:val="24"/>
          <w:szCs w:val="24"/>
        </w:rPr>
        <w:t xml:space="preserve">с вопросами взросления детей, определения  этапов </w:t>
      </w:r>
      <w:r w:rsidR="003E06B1" w:rsidRPr="000C70DC">
        <w:rPr>
          <w:rFonts w:ascii="Times New Roman" w:hAnsi="Times New Roman" w:cs="Times New Roman"/>
          <w:sz w:val="24"/>
          <w:szCs w:val="24"/>
        </w:rPr>
        <w:lastRenderedPageBreak/>
        <w:t>социализации</w:t>
      </w:r>
      <w:r w:rsidR="005E0E7B" w:rsidRPr="000C70DC">
        <w:rPr>
          <w:rFonts w:ascii="Times New Roman" w:hAnsi="Times New Roman" w:cs="Times New Roman"/>
          <w:sz w:val="24"/>
          <w:szCs w:val="24"/>
        </w:rPr>
        <w:t>, понимания того, к</w:t>
      </w:r>
      <w:r w:rsidR="00FE002A" w:rsidRPr="000C70DC">
        <w:rPr>
          <w:rFonts w:ascii="Times New Roman" w:hAnsi="Times New Roman" w:cs="Times New Roman"/>
          <w:sz w:val="24"/>
          <w:szCs w:val="24"/>
        </w:rPr>
        <w:t>акими способами, с какого возраста,  с какими  детьми проводить исследования</w:t>
      </w:r>
      <w:r w:rsidR="009E614E">
        <w:rPr>
          <w:rFonts w:ascii="Times New Roman" w:hAnsi="Times New Roman" w:cs="Times New Roman"/>
          <w:sz w:val="24"/>
          <w:szCs w:val="24"/>
        </w:rPr>
        <w:t xml:space="preserve">, чтобы увидеть их </w:t>
      </w:r>
      <w:proofErr w:type="spellStart"/>
      <w:r w:rsidR="009E614E">
        <w:rPr>
          <w:rFonts w:ascii="Times New Roman" w:hAnsi="Times New Roman" w:cs="Times New Roman"/>
          <w:sz w:val="24"/>
          <w:szCs w:val="24"/>
        </w:rPr>
        <w:t>субъектность</w:t>
      </w:r>
      <w:proofErr w:type="spellEnd"/>
      <w:r w:rsidR="005E0E7B" w:rsidRPr="000C70DC">
        <w:rPr>
          <w:rFonts w:ascii="Times New Roman" w:hAnsi="Times New Roman" w:cs="Times New Roman"/>
          <w:sz w:val="24"/>
          <w:szCs w:val="24"/>
        </w:rPr>
        <w:t xml:space="preserve">. </w:t>
      </w:r>
      <w:proofErr w:type="gramEnd"/>
    </w:p>
    <w:p w:rsidR="00097225" w:rsidRDefault="00097225" w:rsidP="00097225">
      <w:pPr>
        <w:spacing w:after="0" w:line="240" w:lineRule="auto"/>
        <w:jc w:val="center"/>
        <w:rPr>
          <w:rFonts w:ascii="Arial" w:hAnsi="Arial" w:cs="Arial"/>
          <w:color w:val="2C2D2E"/>
          <w:sz w:val="23"/>
          <w:szCs w:val="23"/>
          <w:shd w:val="clear" w:color="auto" w:fill="FFFFFF"/>
        </w:rPr>
      </w:pPr>
    </w:p>
    <w:p w:rsidR="00C3176B" w:rsidRPr="00A80C53" w:rsidRDefault="00FE002A" w:rsidP="00A80C53">
      <w:pPr>
        <w:spacing w:after="0" w:line="240" w:lineRule="auto"/>
        <w:jc w:val="center"/>
        <w:rPr>
          <w:rFonts w:ascii="Times New Roman" w:hAnsi="Times New Roman"/>
          <w:b/>
          <w:sz w:val="24"/>
          <w:szCs w:val="24"/>
        </w:rPr>
      </w:pPr>
      <w:r w:rsidRPr="00577AFD">
        <w:rPr>
          <w:rFonts w:ascii="Arial" w:hAnsi="Arial" w:cs="Arial"/>
          <w:color w:val="2C2D2E"/>
          <w:sz w:val="23"/>
          <w:szCs w:val="23"/>
          <w:shd w:val="clear" w:color="auto" w:fill="FFFFFF"/>
        </w:rPr>
        <w:t xml:space="preserve"> </w:t>
      </w:r>
      <w:r w:rsidR="00097225">
        <w:rPr>
          <w:rFonts w:ascii="Times New Roman" w:hAnsi="Times New Roman"/>
          <w:b/>
          <w:sz w:val="24"/>
          <w:szCs w:val="24"/>
        </w:rPr>
        <w:t>Библиографический</w:t>
      </w:r>
      <w:r w:rsidR="00097225" w:rsidRPr="00A80C53">
        <w:rPr>
          <w:rFonts w:ascii="Times New Roman" w:hAnsi="Times New Roman"/>
          <w:b/>
          <w:sz w:val="24"/>
          <w:szCs w:val="24"/>
        </w:rPr>
        <w:t xml:space="preserve"> </w:t>
      </w:r>
      <w:r w:rsidR="00097225">
        <w:rPr>
          <w:rFonts w:ascii="Times New Roman" w:hAnsi="Times New Roman"/>
          <w:b/>
          <w:sz w:val="24"/>
          <w:szCs w:val="24"/>
        </w:rPr>
        <w:t>список</w:t>
      </w:r>
    </w:p>
    <w:p w:rsidR="00C3176B" w:rsidRPr="0032509D" w:rsidRDefault="00C3176B" w:rsidP="00C3176B">
      <w:pPr>
        <w:pStyle w:val="a4"/>
        <w:ind w:firstLine="708"/>
        <w:jc w:val="both"/>
        <w:rPr>
          <w:rFonts w:ascii="Times New Roman" w:hAnsi="Times New Roman" w:cs="Times New Roman"/>
          <w:sz w:val="24"/>
          <w:szCs w:val="24"/>
        </w:rPr>
      </w:pPr>
      <w:r w:rsidRPr="0032509D">
        <w:rPr>
          <w:rFonts w:ascii="Times New Roman" w:hAnsi="Times New Roman" w:cs="Times New Roman"/>
          <w:bCs/>
          <w:sz w:val="24"/>
          <w:szCs w:val="24"/>
          <w:shd w:val="clear" w:color="auto" w:fill="FFFFFF"/>
        </w:rPr>
        <w:t>1. Численность</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населения</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Российской</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Федерации</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по</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полу</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и</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возрасту</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на</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1</w:t>
      </w:r>
      <w:r w:rsidRPr="0032509D">
        <w:rPr>
          <w:rFonts w:ascii="Times New Roman" w:hAnsi="Times New Roman" w:cs="Times New Roman"/>
          <w:sz w:val="24"/>
          <w:szCs w:val="24"/>
          <w:shd w:val="clear" w:color="auto" w:fill="FFFFFF"/>
        </w:rPr>
        <w:t> </w:t>
      </w:r>
      <w:r w:rsidRPr="0032509D">
        <w:rPr>
          <w:rFonts w:ascii="Times New Roman" w:hAnsi="Times New Roman" w:cs="Times New Roman"/>
          <w:bCs/>
          <w:sz w:val="24"/>
          <w:szCs w:val="24"/>
          <w:shd w:val="clear" w:color="auto" w:fill="FFFFFF"/>
        </w:rPr>
        <w:t>января</w:t>
      </w:r>
      <w:r w:rsidRPr="0032509D">
        <w:rPr>
          <w:rFonts w:ascii="Times New Roman" w:hAnsi="Times New Roman" w:cs="Times New Roman"/>
          <w:sz w:val="24"/>
          <w:szCs w:val="24"/>
        </w:rPr>
        <w:t xml:space="preserve">  2021  года (Статистический бюллетень) Москва 2021 г.  </w:t>
      </w:r>
      <w:r w:rsidRPr="0032509D">
        <w:rPr>
          <w:rFonts w:ascii="Times New Roman" w:hAnsi="Times New Roman" w:cs="Times New Roman"/>
          <w:sz w:val="24"/>
          <w:szCs w:val="24"/>
          <w:lang w:val="en-US"/>
        </w:rPr>
        <w:t>URL</w:t>
      </w:r>
      <w:r w:rsidRPr="0032509D">
        <w:rPr>
          <w:rFonts w:ascii="Times New Roman" w:hAnsi="Times New Roman" w:cs="Times New Roman"/>
          <w:sz w:val="24"/>
          <w:szCs w:val="24"/>
        </w:rPr>
        <w:t xml:space="preserve">: </w:t>
      </w:r>
      <w:hyperlink r:id="rId9" w:history="1">
        <w:r w:rsidRPr="0032509D">
          <w:rPr>
            <w:rStyle w:val="a7"/>
            <w:rFonts w:ascii="Times New Roman" w:hAnsi="Times New Roman" w:cs="Times New Roman"/>
            <w:color w:val="auto"/>
            <w:sz w:val="24"/>
            <w:szCs w:val="24"/>
          </w:rPr>
          <w:t xml:space="preserve">https://rosstat.gov.ru/storage/mediabank/Bul_chislen_nasel-pv_01-01-2021.pdf </w:t>
        </w:r>
        <w:r w:rsidRPr="0032509D">
          <w:rPr>
            <w:rStyle w:val="a7"/>
            <w:rFonts w:ascii="Times New Roman" w:hAnsi="Times New Roman" w:cs="Times New Roman"/>
            <w:color w:val="auto"/>
            <w:sz w:val="24"/>
            <w:szCs w:val="24"/>
            <w:u w:val="none"/>
          </w:rPr>
          <w:t>(дата</w:t>
        </w:r>
      </w:hyperlink>
      <w:r w:rsidRPr="0032509D">
        <w:rPr>
          <w:rFonts w:ascii="Times New Roman" w:hAnsi="Times New Roman" w:cs="Times New Roman"/>
          <w:sz w:val="24"/>
          <w:szCs w:val="24"/>
        </w:rPr>
        <w:t xml:space="preserve"> обращения 02.03.2023)</w:t>
      </w:r>
    </w:p>
    <w:p w:rsidR="002B4E9B" w:rsidRDefault="002B4E9B" w:rsidP="002B4E9B">
      <w:pPr>
        <w:pStyle w:val="a4"/>
        <w:ind w:firstLine="708"/>
        <w:jc w:val="both"/>
        <w:rPr>
          <w:rFonts w:ascii="Times New Roman" w:hAnsi="Times New Roman" w:cs="Times New Roman"/>
          <w:sz w:val="24"/>
          <w:szCs w:val="24"/>
        </w:rPr>
      </w:pPr>
      <w:r>
        <w:rPr>
          <w:rFonts w:ascii="Times New Roman" w:hAnsi="Times New Roman" w:cs="Times New Roman"/>
          <w:sz w:val="24"/>
          <w:szCs w:val="24"/>
        </w:rPr>
        <w:t>2. </w:t>
      </w:r>
      <w:r w:rsidRPr="002B4E9B">
        <w:rPr>
          <w:rFonts w:ascii="Times New Roman" w:hAnsi="Times New Roman" w:cs="Times New Roman"/>
          <w:sz w:val="24"/>
          <w:szCs w:val="24"/>
        </w:rPr>
        <w:t>Население мира по оценкам 2021 года //</w:t>
      </w:r>
      <w:proofErr w:type="spellStart"/>
      <w:r w:rsidRPr="002B4E9B">
        <w:rPr>
          <w:rFonts w:ascii="Times New Roman" w:hAnsi="Times New Roman" w:cs="Times New Roman"/>
          <w:sz w:val="24"/>
          <w:szCs w:val="24"/>
        </w:rPr>
        <w:t>Демоскоп</w:t>
      </w:r>
      <w:proofErr w:type="spellEnd"/>
      <w:r w:rsidRPr="002B4E9B">
        <w:rPr>
          <w:rFonts w:ascii="Times New Roman" w:hAnsi="Times New Roman" w:cs="Times New Roman"/>
          <w:sz w:val="24"/>
          <w:szCs w:val="24"/>
        </w:rPr>
        <w:t xml:space="preserve"> </w:t>
      </w:r>
      <w:proofErr w:type="spellStart"/>
      <w:r w:rsidRPr="002B4E9B">
        <w:rPr>
          <w:rFonts w:ascii="Times New Roman" w:hAnsi="Times New Roman" w:cs="Times New Roman"/>
          <w:sz w:val="24"/>
          <w:szCs w:val="24"/>
        </w:rPr>
        <w:t>Weekly</w:t>
      </w:r>
      <w:proofErr w:type="spellEnd"/>
      <w:r w:rsidRPr="002B4E9B">
        <w:rPr>
          <w:rFonts w:ascii="Times New Roman" w:hAnsi="Times New Roman" w:cs="Times New Roman"/>
          <w:sz w:val="24"/>
          <w:szCs w:val="24"/>
        </w:rPr>
        <w:t>. № 919 – 920. 2 ноября - 15 ноября 2021. URL: http://www.demoscope.ru/</w:t>
      </w:r>
      <w:r>
        <w:rPr>
          <w:rFonts w:ascii="Times New Roman" w:hAnsi="Times New Roman" w:cs="Times New Roman"/>
          <w:sz w:val="24"/>
          <w:szCs w:val="24"/>
        </w:rPr>
        <w:t>weekly/2021/0919/barom06.php  (</w:t>
      </w:r>
      <w:r w:rsidRPr="002B4E9B">
        <w:rPr>
          <w:rFonts w:ascii="Times New Roman" w:hAnsi="Times New Roman" w:cs="Times New Roman"/>
          <w:sz w:val="24"/>
          <w:szCs w:val="24"/>
        </w:rPr>
        <w:t>дата обращения 02.03.2023)</w:t>
      </w:r>
    </w:p>
    <w:p w:rsidR="00097225" w:rsidRPr="004B021D" w:rsidRDefault="0032509D" w:rsidP="004B021D">
      <w:pPr>
        <w:pStyle w:val="a4"/>
        <w:ind w:firstLine="708"/>
        <w:rPr>
          <w:rFonts w:ascii="Times New Roman" w:hAnsi="Times New Roman" w:cs="Times New Roman"/>
          <w:sz w:val="24"/>
          <w:szCs w:val="24"/>
          <w:lang w:val="en-US"/>
        </w:rPr>
      </w:pPr>
      <w:r w:rsidRPr="0032509D">
        <w:rPr>
          <w:rFonts w:ascii="Times New Roman" w:hAnsi="Times New Roman" w:cs="Times New Roman"/>
          <w:sz w:val="24"/>
          <w:szCs w:val="24"/>
          <w:lang w:val="en-US"/>
        </w:rPr>
        <w:t>3</w:t>
      </w:r>
      <w:r w:rsidR="004B021D" w:rsidRPr="004B021D">
        <w:rPr>
          <w:rFonts w:ascii="Times New Roman" w:hAnsi="Times New Roman" w:cs="Times New Roman"/>
          <w:sz w:val="24"/>
          <w:szCs w:val="24"/>
          <w:lang w:val="en-US"/>
        </w:rPr>
        <w:t xml:space="preserve">. </w:t>
      </w:r>
      <w:r w:rsidR="00097225" w:rsidRPr="004B021D">
        <w:rPr>
          <w:rFonts w:ascii="Times New Roman" w:hAnsi="Times New Roman" w:cs="Times New Roman"/>
          <w:sz w:val="24"/>
          <w:szCs w:val="24"/>
          <w:lang w:val="en-US"/>
        </w:rPr>
        <w:t xml:space="preserve">Davis K. The Child and Social Structure [Electronic resource] // Journal of Educational Sociology. 1940. Vol.14. P.217-229. URL: http://www.jstor.org/stable/i313652/   </w:t>
      </w:r>
    </w:p>
    <w:p w:rsidR="00097225" w:rsidRPr="00CA2D03" w:rsidRDefault="0032509D" w:rsidP="004B021D">
      <w:pPr>
        <w:pStyle w:val="a4"/>
        <w:ind w:firstLine="708"/>
        <w:rPr>
          <w:rFonts w:ascii="Times New Roman" w:hAnsi="Times New Roman" w:cs="Times New Roman"/>
          <w:sz w:val="24"/>
          <w:szCs w:val="24"/>
          <w:lang w:val="en-US"/>
        </w:rPr>
      </w:pPr>
      <w:r w:rsidRPr="0032509D">
        <w:rPr>
          <w:rFonts w:ascii="Times New Roman" w:hAnsi="Times New Roman" w:cs="Times New Roman"/>
          <w:sz w:val="24"/>
          <w:szCs w:val="24"/>
          <w:shd w:val="clear" w:color="auto" w:fill="FFFFFF"/>
          <w:lang w:val="en-US"/>
        </w:rPr>
        <w:t>4</w:t>
      </w:r>
      <w:r w:rsidR="004B021D" w:rsidRPr="004B021D">
        <w:rPr>
          <w:rFonts w:ascii="Times New Roman" w:hAnsi="Times New Roman" w:cs="Times New Roman"/>
          <w:sz w:val="24"/>
          <w:szCs w:val="24"/>
          <w:shd w:val="clear" w:color="auto" w:fill="FFFFFF"/>
          <w:lang w:val="en-US"/>
        </w:rPr>
        <w:t xml:space="preserve">. </w:t>
      </w:r>
      <w:proofErr w:type="spellStart"/>
      <w:r w:rsidR="00097225" w:rsidRPr="004B021D">
        <w:rPr>
          <w:rFonts w:ascii="Times New Roman" w:hAnsi="Times New Roman" w:cs="Times New Roman"/>
          <w:sz w:val="24"/>
          <w:szCs w:val="24"/>
          <w:shd w:val="clear" w:color="auto" w:fill="FFFFFF"/>
          <w:lang w:val="en-US"/>
        </w:rPr>
        <w:t>Garbarino</w:t>
      </w:r>
      <w:proofErr w:type="spellEnd"/>
      <w:r w:rsidR="00097225" w:rsidRPr="004B021D">
        <w:rPr>
          <w:rFonts w:ascii="Times New Roman" w:hAnsi="Times New Roman" w:cs="Times New Roman"/>
          <w:sz w:val="24"/>
          <w:szCs w:val="24"/>
          <w:shd w:val="clear" w:color="auto" w:fill="FFFFFF"/>
          <w:lang w:val="en-US"/>
        </w:rPr>
        <w:t xml:space="preserve"> J. Childhood: what do we need to know? // Childhood / A Global journal of child </w:t>
      </w:r>
      <w:r w:rsidR="00097225" w:rsidRPr="00CA2D03">
        <w:rPr>
          <w:rFonts w:ascii="Times New Roman" w:hAnsi="Times New Roman" w:cs="Times New Roman"/>
          <w:sz w:val="24"/>
          <w:szCs w:val="24"/>
          <w:shd w:val="clear" w:color="auto" w:fill="FFFFFF"/>
          <w:lang w:val="en-US"/>
        </w:rPr>
        <w:t xml:space="preserve">research. Feb, 1993.  </w:t>
      </w:r>
      <w:proofErr w:type="gramStart"/>
      <w:r w:rsidR="00097225" w:rsidRPr="00CA2D03">
        <w:rPr>
          <w:rFonts w:ascii="Times New Roman" w:hAnsi="Times New Roman" w:cs="Times New Roman"/>
          <w:sz w:val="24"/>
          <w:szCs w:val="24"/>
          <w:shd w:val="clear" w:color="auto" w:fill="FFFFFF"/>
          <w:lang w:val="en-US"/>
        </w:rPr>
        <w:t>Vol. 1.</w:t>
      </w:r>
      <w:proofErr w:type="gramEnd"/>
      <w:r w:rsidR="00097225" w:rsidRPr="00CA2D03">
        <w:rPr>
          <w:rFonts w:ascii="Times New Roman" w:hAnsi="Times New Roman" w:cs="Times New Roman"/>
          <w:sz w:val="24"/>
          <w:szCs w:val="24"/>
          <w:shd w:val="clear" w:color="auto" w:fill="FFFFFF"/>
          <w:lang w:val="en-US"/>
        </w:rPr>
        <w:t xml:space="preserve"> </w:t>
      </w:r>
      <w:proofErr w:type="gramStart"/>
      <w:r w:rsidR="00097225" w:rsidRPr="00CA2D03">
        <w:rPr>
          <w:rFonts w:ascii="Times New Roman" w:hAnsi="Times New Roman" w:cs="Times New Roman"/>
          <w:sz w:val="24"/>
          <w:szCs w:val="24"/>
          <w:shd w:val="clear" w:color="auto" w:fill="FFFFFF"/>
          <w:lang w:val="en-US"/>
        </w:rPr>
        <w:t>№ 1.</w:t>
      </w:r>
      <w:proofErr w:type="gramEnd"/>
      <w:r w:rsidR="00097225" w:rsidRPr="00CA2D03">
        <w:rPr>
          <w:rFonts w:ascii="Times New Roman" w:hAnsi="Times New Roman" w:cs="Times New Roman"/>
          <w:sz w:val="24"/>
          <w:szCs w:val="24"/>
          <w:shd w:val="clear" w:color="auto" w:fill="FFFFFF"/>
          <w:lang w:val="en-US"/>
        </w:rPr>
        <w:t xml:space="preserve">  P. 2-11.</w:t>
      </w:r>
    </w:p>
    <w:p w:rsidR="00097225" w:rsidRPr="00CA2D03" w:rsidRDefault="0032509D" w:rsidP="004B021D">
      <w:pPr>
        <w:pStyle w:val="a4"/>
        <w:ind w:firstLine="708"/>
        <w:rPr>
          <w:rFonts w:ascii="Times New Roman" w:hAnsi="Times New Roman" w:cs="Times New Roman"/>
          <w:sz w:val="24"/>
          <w:szCs w:val="24"/>
          <w:lang w:val="en-US"/>
        </w:rPr>
      </w:pPr>
      <w:r w:rsidRPr="00685E1E">
        <w:rPr>
          <w:rFonts w:ascii="Times New Roman" w:hAnsi="Times New Roman" w:cs="Times New Roman"/>
          <w:sz w:val="24"/>
          <w:szCs w:val="24"/>
          <w:lang w:val="en-US"/>
        </w:rPr>
        <w:t>5</w:t>
      </w:r>
      <w:r w:rsidR="004B021D" w:rsidRPr="00CA2D03">
        <w:rPr>
          <w:rFonts w:ascii="Times New Roman" w:hAnsi="Times New Roman" w:cs="Times New Roman"/>
          <w:sz w:val="24"/>
          <w:szCs w:val="24"/>
          <w:lang w:val="en-US"/>
        </w:rPr>
        <w:t xml:space="preserve">. </w:t>
      </w:r>
      <w:proofErr w:type="spellStart"/>
      <w:r w:rsidR="00097225" w:rsidRPr="00CA2D03">
        <w:rPr>
          <w:rFonts w:ascii="Times New Roman" w:hAnsi="Times New Roman" w:cs="Times New Roman"/>
          <w:sz w:val="24"/>
          <w:szCs w:val="24"/>
          <w:lang w:val="en-US"/>
        </w:rPr>
        <w:t>Qvortrup</w:t>
      </w:r>
      <w:proofErr w:type="spellEnd"/>
      <w:r w:rsidR="00097225" w:rsidRPr="00CA2D03">
        <w:rPr>
          <w:rFonts w:ascii="Times New Roman" w:hAnsi="Times New Roman" w:cs="Times New Roman"/>
          <w:sz w:val="24"/>
          <w:szCs w:val="24"/>
          <w:lang w:val="en-US"/>
        </w:rPr>
        <w:t xml:space="preserve"> J.  </w:t>
      </w:r>
      <w:proofErr w:type="gramStart"/>
      <w:r w:rsidR="00097225" w:rsidRPr="00CA2D03">
        <w:rPr>
          <w:rFonts w:ascii="Times New Roman" w:hAnsi="Times New Roman" w:cs="Times New Roman"/>
          <w:sz w:val="24"/>
          <w:szCs w:val="24"/>
          <w:lang w:val="en-US"/>
        </w:rPr>
        <w:t>Childhood as a social phenomenon.</w:t>
      </w:r>
      <w:proofErr w:type="gramEnd"/>
      <w:r w:rsidR="00097225" w:rsidRPr="00CA2D03">
        <w:rPr>
          <w:rFonts w:ascii="Times New Roman" w:hAnsi="Times New Roman" w:cs="Times New Roman"/>
          <w:sz w:val="24"/>
          <w:szCs w:val="24"/>
          <w:lang w:val="en-US"/>
        </w:rPr>
        <w:t xml:space="preserve"> Budapest, </w:t>
      </w:r>
      <w:proofErr w:type="spellStart"/>
      <w:r w:rsidR="00097225" w:rsidRPr="00CA2D03">
        <w:rPr>
          <w:rFonts w:ascii="Times New Roman" w:hAnsi="Times New Roman" w:cs="Times New Roman"/>
          <w:sz w:val="24"/>
          <w:szCs w:val="24"/>
          <w:lang w:val="en-US"/>
        </w:rPr>
        <w:t>Viena</w:t>
      </w:r>
      <w:proofErr w:type="spellEnd"/>
      <w:r w:rsidR="00097225" w:rsidRPr="00CA2D03">
        <w:rPr>
          <w:rFonts w:ascii="Times New Roman" w:hAnsi="Times New Roman" w:cs="Times New Roman"/>
          <w:sz w:val="24"/>
          <w:szCs w:val="24"/>
          <w:lang w:val="en-US"/>
        </w:rPr>
        <w:t>: European Centre for Social Welfare Policy and Research, 1991. – 39 p.</w:t>
      </w:r>
    </w:p>
    <w:p w:rsidR="004B021D" w:rsidRPr="00CA2D03" w:rsidRDefault="0032509D" w:rsidP="004B021D">
      <w:pPr>
        <w:pStyle w:val="a4"/>
        <w:ind w:firstLine="708"/>
        <w:rPr>
          <w:rFonts w:ascii="Times New Roman" w:hAnsi="Times New Roman" w:cs="Times New Roman"/>
          <w:sz w:val="24"/>
          <w:szCs w:val="24"/>
        </w:rPr>
      </w:pPr>
      <w:r w:rsidRPr="0032509D">
        <w:rPr>
          <w:rFonts w:ascii="Times New Roman" w:hAnsi="Times New Roman" w:cs="Times New Roman"/>
          <w:sz w:val="24"/>
          <w:szCs w:val="24"/>
          <w:lang w:val="en-US"/>
        </w:rPr>
        <w:t>6</w:t>
      </w:r>
      <w:r w:rsidR="004B021D" w:rsidRPr="00CA2D03">
        <w:rPr>
          <w:rFonts w:ascii="Times New Roman" w:hAnsi="Times New Roman" w:cs="Times New Roman"/>
          <w:sz w:val="24"/>
          <w:szCs w:val="24"/>
          <w:lang w:val="en-US"/>
        </w:rPr>
        <w:t>.</w:t>
      </w:r>
      <w:r w:rsidR="00CA2D03" w:rsidRPr="00CA2D03">
        <w:rPr>
          <w:rFonts w:ascii="Times New Roman" w:hAnsi="Times New Roman" w:cs="Times New Roman"/>
          <w:iCs/>
          <w:sz w:val="24"/>
          <w:szCs w:val="24"/>
          <w:lang w:val="en-US"/>
        </w:rPr>
        <w:t xml:space="preserve"> Winter</w:t>
      </w:r>
      <w:r w:rsidR="00CA2D03" w:rsidRPr="00CA2D03">
        <w:rPr>
          <w:rFonts w:ascii="Times New Roman" w:hAnsi="Times New Roman" w:cs="Times New Roman"/>
          <w:sz w:val="24"/>
          <w:szCs w:val="24"/>
          <w:lang w:val="en-US"/>
        </w:rPr>
        <w:t xml:space="preserve"> </w:t>
      </w:r>
      <w:r w:rsidR="00CA2D03" w:rsidRPr="00CA2D03">
        <w:rPr>
          <w:rFonts w:ascii="Times New Roman" w:hAnsi="Times New Roman" w:cs="Times New Roman"/>
          <w:iCs/>
          <w:sz w:val="24"/>
          <w:szCs w:val="24"/>
          <w:lang w:val="en-US"/>
        </w:rPr>
        <w:t xml:space="preserve">K. </w:t>
      </w:r>
      <w:r w:rsidR="00CA2D03" w:rsidRPr="00CA2D03">
        <w:rPr>
          <w:rFonts w:ascii="Times New Roman" w:hAnsi="Times New Roman" w:cs="Times New Roman"/>
          <w:sz w:val="24"/>
          <w:szCs w:val="24"/>
          <w:lang w:val="en-US"/>
        </w:rPr>
        <w:t xml:space="preserve">Decision-making Processes in Review Meetings for Children in Care: A </w:t>
      </w:r>
      <w:proofErr w:type="spellStart"/>
      <w:r w:rsidR="00CA2D03" w:rsidRPr="00CA2D03">
        <w:rPr>
          <w:rFonts w:ascii="Times New Roman" w:hAnsi="Times New Roman" w:cs="Times New Roman"/>
          <w:sz w:val="24"/>
          <w:szCs w:val="24"/>
          <w:lang w:val="en-US"/>
        </w:rPr>
        <w:t>Bourdieusian</w:t>
      </w:r>
      <w:proofErr w:type="spellEnd"/>
      <w:r w:rsidR="00CA2D03" w:rsidRPr="00CA2D03">
        <w:rPr>
          <w:rFonts w:ascii="Times New Roman" w:hAnsi="Times New Roman" w:cs="Times New Roman"/>
          <w:sz w:val="24"/>
          <w:szCs w:val="24"/>
          <w:lang w:val="en-US"/>
        </w:rPr>
        <w:t xml:space="preserve"> </w:t>
      </w:r>
      <w:proofErr w:type="gramStart"/>
      <w:r w:rsidR="00CA2D03" w:rsidRPr="00CA2D03">
        <w:rPr>
          <w:rFonts w:ascii="Times New Roman" w:hAnsi="Times New Roman" w:cs="Times New Roman"/>
          <w:sz w:val="24"/>
          <w:szCs w:val="24"/>
          <w:lang w:val="en-US"/>
        </w:rPr>
        <w:t>Analysis  /</w:t>
      </w:r>
      <w:proofErr w:type="gramEnd"/>
      <w:r w:rsidR="00CA2D03" w:rsidRPr="00CA2D03">
        <w:rPr>
          <w:rFonts w:ascii="Times New Roman" w:hAnsi="Times New Roman" w:cs="Times New Roman"/>
          <w:bCs/>
          <w:sz w:val="24"/>
          <w:szCs w:val="24"/>
          <w:lang w:val="en-US"/>
        </w:rPr>
        <w:t xml:space="preserve"> Childhood with </w:t>
      </w:r>
      <w:proofErr w:type="spellStart"/>
      <w:r w:rsidR="00CA2D03" w:rsidRPr="00CA2D03">
        <w:rPr>
          <w:rFonts w:ascii="Times New Roman" w:hAnsi="Times New Roman" w:cs="Times New Roman"/>
          <w:bCs/>
          <w:sz w:val="24"/>
          <w:szCs w:val="24"/>
          <w:lang w:val="en-US"/>
        </w:rPr>
        <w:t>Bourdieu</w:t>
      </w:r>
      <w:proofErr w:type="spellEnd"/>
      <w:r w:rsidR="00CA2D03" w:rsidRPr="00CA2D03">
        <w:rPr>
          <w:rFonts w:ascii="Times New Roman" w:hAnsi="Times New Roman" w:cs="Times New Roman"/>
          <w:bCs/>
          <w:sz w:val="24"/>
          <w:szCs w:val="24"/>
          <w:lang w:val="en-US"/>
        </w:rPr>
        <w:t xml:space="preserve">  / </w:t>
      </w:r>
      <w:r w:rsidR="00CA2D03" w:rsidRPr="00CA2D03">
        <w:rPr>
          <w:rFonts w:ascii="Times New Roman" w:hAnsi="Times New Roman" w:cs="Times New Roman"/>
          <w:sz w:val="24"/>
          <w:szCs w:val="24"/>
          <w:lang w:val="en-US"/>
        </w:rPr>
        <w:t xml:space="preserve">Edited by </w:t>
      </w:r>
      <w:proofErr w:type="spellStart"/>
      <w:r w:rsidR="00CA2D03" w:rsidRPr="00CA2D03">
        <w:rPr>
          <w:rFonts w:ascii="Times New Roman" w:hAnsi="Times New Roman" w:cs="Times New Roman"/>
          <w:sz w:val="24"/>
          <w:szCs w:val="24"/>
          <w:lang w:val="en-US"/>
        </w:rPr>
        <w:t>L.Alanen</w:t>
      </w:r>
      <w:proofErr w:type="spellEnd"/>
      <w:r w:rsidR="00CA2D03" w:rsidRPr="00CA2D03">
        <w:rPr>
          <w:rFonts w:ascii="Times New Roman" w:hAnsi="Times New Roman" w:cs="Times New Roman"/>
          <w:sz w:val="24"/>
          <w:szCs w:val="24"/>
          <w:lang w:val="en-US"/>
        </w:rPr>
        <w:t xml:space="preserve">, </w:t>
      </w:r>
      <w:proofErr w:type="spellStart"/>
      <w:r w:rsidR="00CA2D03" w:rsidRPr="00CA2D03">
        <w:rPr>
          <w:rFonts w:ascii="Times New Roman" w:hAnsi="Times New Roman" w:cs="Times New Roman"/>
          <w:sz w:val="24"/>
          <w:szCs w:val="24"/>
          <w:lang w:val="en-US"/>
        </w:rPr>
        <w:t>L.Brooker</w:t>
      </w:r>
      <w:proofErr w:type="spellEnd"/>
      <w:r w:rsidR="00CA2D03" w:rsidRPr="00CA2D03">
        <w:rPr>
          <w:rFonts w:ascii="Times New Roman" w:hAnsi="Times New Roman" w:cs="Times New Roman"/>
          <w:sz w:val="24"/>
          <w:szCs w:val="24"/>
          <w:lang w:val="en-US"/>
        </w:rPr>
        <w:t xml:space="preserve">, B </w:t>
      </w:r>
      <w:proofErr w:type="spellStart"/>
      <w:r w:rsidR="00CA2D03" w:rsidRPr="00CA2D03">
        <w:rPr>
          <w:rFonts w:ascii="Times New Roman" w:hAnsi="Times New Roman" w:cs="Times New Roman"/>
          <w:sz w:val="24"/>
          <w:szCs w:val="24"/>
          <w:lang w:val="en-US"/>
        </w:rPr>
        <w:t>Mayall</w:t>
      </w:r>
      <w:proofErr w:type="spellEnd"/>
      <w:r w:rsidR="00CA2D03" w:rsidRPr="00CA2D03">
        <w:rPr>
          <w:rFonts w:ascii="Times New Roman" w:hAnsi="Times New Roman" w:cs="Times New Roman"/>
          <w:sz w:val="24"/>
          <w:szCs w:val="24"/>
          <w:lang w:val="en-US"/>
        </w:rPr>
        <w:t xml:space="preserve">.    </w:t>
      </w:r>
      <w:r w:rsidR="00CA2D03" w:rsidRPr="00CA2D03">
        <w:rPr>
          <w:rFonts w:ascii="Times New Roman" w:hAnsi="Times New Roman" w:cs="Times New Roman"/>
          <w:sz w:val="24"/>
          <w:szCs w:val="24"/>
          <w:shd w:val="clear" w:color="auto" w:fill="FFFFFF"/>
          <w:lang w:val="en-US"/>
        </w:rPr>
        <w:t>NY</w:t>
      </w:r>
      <w:r w:rsidR="00CA2D03" w:rsidRPr="00382AE6">
        <w:rPr>
          <w:rFonts w:ascii="Times New Roman" w:hAnsi="Times New Roman" w:cs="Times New Roman"/>
          <w:sz w:val="24"/>
          <w:szCs w:val="24"/>
          <w:shd w:val="clear" w:color="auto" w:fill="FFFFFF"/>
        </w:rPr>
        <w:t>:</w:t>
      </w:r>
      <w:r w:rsidR="00CA2D03" w:rsidRPr="00CA2D03">
        <w:rPr>
          <w:rFonts w:ascii="Times New Roman" w:hAnsi="Times New Roman" w:cs="Times New Roman"/>
          <w:sz w:val="24"/>
          <w:szCs w:val="24"/>
          <w:shd w:val="clear" w:color="auto" w:fill="FFFFFF"/>
          <w:lang w:val="en-US"/>
        </w:rPr>
        <w:t> </w:t>
      </w:r>
      <w:r w:rsidR="00CA2D03" w:rsidRPr="00CA2D03">
        <w:rPr>
          <w:rFonts w:ascii="Times New Roman" w:hAnsi="Times New Roman" w:cs="Times New Roman"/>
          <w:bCs/>
          <w:sz w:val="24"/>
          <w:szCs w:val="24"/>
          <w:shd w:val="clear" w:color="auto" w:fill="FFFFFF"/>
          <w:lang w:val="en-US"/>
        </w:rPr>
        <w:t>Palgrave</w:t>
      </w:r>
      <w:r w:rsidR="00CA2D03" w:rsidRPr="00CA2D03">
        <w:rPr>
          <w:rFonts w:ascii="Times New Roman" w:hAnsi="Times New Roman" w:cs="Times New Roman"/>
          <w:sz w:val="24"/>
          <w:szCs w:val="24"/>
          <w:shd w:val="clear" w:color="auto" w:fill="FFFFFF"/>
          <w:lang w:val="en-US"/>
        </w:rPr>
        <w:t> </w:t>
      </w:r>
      <w:r w:rsidR="00CA2D03" w:rsidRPr="00CA2D03">
        <w:rPr>
          <w:rFonts w:ascii="Times New Roman" w:hAnsi="Times New Roman" w:cs="Times New Roman"/>
          <w:bCs/>
          <w:sz w:val="24"/>
          <w:szCs w:val="24"/>
          <w:shd w:val="clear" w:color="auto" w:fill="FFFFFF"/>
          <w:lang w:val="en-US"/>
        </w:rPr>
        <w:t>Macmillan</w:t>
      </w:r>
      <w:r w:rsidR="00CA2D03" w:rsidRPr="00382AE6">
        <w:rPr>
          <w:rFonts w:ascii="Times New Roman" w:hAnsi="Times New Roman" w:cs="Times New Roman"/>
          <w:sz w:val="24"/>
          <w:szCs w:val="24"/>
          <w:shd w:val="clear" w:color="auto" w:fill="FFFFFF"/>
        </w:rPr>
        <w:t>,</w:t>
      </w:r>
      <w:r w:rsidR="00CA2D03" w:rsidRPr="00CA2D03">
        <w:rPr>
          <w:rFonts w:ascii="Times New Roman" w:hAnsi="Times New Roman" w:cs="Times New Roman"/>
          <w:sz w:val="24"/>
          <w:szCs w:val="24"/>
          <w:shd w:val="clear" w:color="auto" w:fill="FFFFFF"/>
          <w:lang w:val="en-US"/>
        </w:rPr>
        <w:t> </w:t>
      </w:r>
      <w:r w:rsidR="00CA2D03" w:rsidRPr="00382AE6">
        <w:rPr>
          <w:rFonts w:ascii="Times New Roman" w:hAnsi="Times New Roman" w:cs="Times New Roman"/>
          <w:bCs/>
          <w:sz w:val="24"/>
          <w:szCs w:val="24"/>
          <w:shd w:val="clear" w:color="auto" w:fill="FFFFFF"/>
        </w:rPr>
        <w:t xml:space="preserve">2015. </w:t>
      </w:r>
      <w:r w:rsidR="00CA2D03" w:rsidRPr="00382AE6">
        <w:rPr>
          <w:rFonts w:ascii="Times New Roman" w:hAnsi="Times New Roman" w:cs="Times New Roman"/>
          <w:sz w:val="24"/>
          <w:szCs w:val="24"/>
        </w:rPr>
        <w:t xml:space="preserve"> </w:t>
      </w:r>
      <w:proofErr w:type="gramStart"/>
      <w:r w:rsidR="00CA2D03" w:rsidRPr="00CA2D03">
        <w:rPr>
          <w:rFonts w:ascii="Times New Roman" w:hAnsi="Times New Roman" w:cs="Times New Roman"/>
          <w:sz w:val="24"/>
          <w:szCs w:val="24"/>
          <w:lang w:val="en-US"/>
        </w:rPr>
        <w:t>P</w:t>
      </w:r>
      <w:r w:rsidR="00CA2D03" w:rsidRPr="00382AE6">
        <w:rPr>
          <w:rFonts w:ascii="Times New Roman" w:hAnsi="Times New Roman" w:cs="Times New Roman"/>
          <w:sz w:val="24"/>
          <w:szCs w:val="24"/>
        </w:rPr>
        <w:t>.188 – 212.</w:t>
      </w:r>
      <w:proofErr w:type="gramEnd"/>
    </w:p>
    <w:p w:rsidR="004B021D" w:rsidRPr="00382AE6" w:rsidRDefault="0032509D" w:rsidP="00382AE6">
      <w:pPr>
        <w:pStyle w:val="a4"/>
        <w:ind w:firstLine="708"/>
        <w:jc w:val="both"/>
        <w:rPr>
          <w:rFonts w:ascii="Times New Roman" w:hAnsi="Times New Roman" w:cs="Times New Roman"/>
          <w:sz w:val="24"/>
          <w:szCs w:val="24"/>
        </w:rPr>
      </w:pPr>
      <w:r>
        <w:rPr>
          <w:rFonts w:ascii="Times New Roman" w:hAnsi="Times New Roman" w:cs="Times New Roman"/>
          <w:sz w:val="24"/>
          <w:szCs w:val="24"/>
        </w:rPr>
        <w:t>7</w:t>
      </w:r>
      <w:r w:rsidR="005F0117">
        <w:rPr>
          <w:rFonts w:ascii="Times New Roman" w:hAnsi="Times New Roman" w:cs="Times New Roman"/>
          <w:sz w:val="24"/>
          <w:szCs w:val="24"/>
        </w:rPr>
        <w:t>. </w:t>
      </w:r>
      <w:r w:rsidR="008B12A5">
        <w:rPr>
          <w:rFonts w:ascii="Times New Roman" w:hAnsi="Times New Roman" w:cs="Times New Roman"/>
          <w:sz w:val="24"/>
          <w:szCs w:val="24"/>
        </w:rPr>
        <w:t>Савинская О.</w:t>
      </w:r>
      <w:r w:rsidR="00382AE6" w:rsidRPr="00382AE6">
        <w:rPr>
          <w:rFonts w:ascii="Times New Roman" w:hAnsi="Times New Roman" w:cs="Times New Roman"/>
          <w:sz w:val="24"/>
          <w:szCs w:val="24"/>
        </w:rPr>
        <w:t>Б. Социальный порядок детского сада глазами детей: конструирование мира детства через интервью-игру // Социологические исследования. 2018. № 3. С. 77-85.</w:t>
      </w:r>
    </w:p>
    <w:p w:rsidR="004B021D" w:rsidRPr="00382AE6" w:rsidRDefault="004B021D" w:rsidP="00382AE6">
      <w:pPr>
        <w:pStyle w:val="a4"/>
        <w:ind w:firstLine="708"/>
        <w:jc w:val="both"/>
        <w:rPr>
          <w:rFonts w:ascii="Times New Roman" w:hAnsi="Times New Roman" w:cs="Times New Roman"/>
          <w:sz w:val="24"/>
          <w:szCs w:val="24"/>
        </w:rPr>
      </w:pPr>
    </w:p>
    <w:p w:rsidR="004B021D" w:rsidRDefault="004B021D" w:rsidP="004B021D">
      <w:pPr>
        <w:widowControl w:val="0"/>
        <w:autoSpaceDE w:val="0"/>
        <w:autoSpaceDN w:val="0"/>
        <w:adjustRightInd w:val="0"/>
        <w:spacing w:after="0" w:line="240" w:lineRule="auto"/>
        <w:jc w:val="both"/>
        <w:rPr>
          <w:rFonts w:ascii="Times New Roman" w:hAnsi="Times New Roman"/>
          <w:sz w:val="24"/>
          <w:szCs w:val="24"/>
        </w:rPr>
      </w:pPr>
      <w:r w:rsidRPr="0097723E">
        <w:rPr>
          <w:rFonts w:ascii="Times New Roman" w:hAnsi="Times New Roman"/>
          <w:sz w:val="24"/>
          <w:szCs w:val="24"/>
        </w:rPr>
        <w:t>Митрофанова Светлана Юрьевна</w:t>
      </w:r>
      <w:r>
        <w:rPr>
          <w:rFonts w:ascii="Times New Roman" w:hAnsi="Times New Roman"/>
          <w:sz w:val="24"/>
          <w:szCs w:val="24"/>
        </w:rPr>
        <w:t xml:space="preserve"> (Россия, Самара) - </w:t>
      </w:r>
      <w:r w:rsidRPr="000F46F2">
        <w:rPr>
          <w:rFonts w:ascii="Times New Roman" w:hAnsi="Times New Roman"/>
          <w:sz w:val="24"/>
          <w:szCs w:val="24"/>
        </w:rPr>
        <w:t>кандидат социологических наук, доцент, доцент</w:t>
      </w:r>
      <w:r>
        <w:rPr>
          <w:rFonts w:ascii="Times New Roman" w:hAnsi="Times New Roman"/>
          <w:sz w:val="24"/>
          <w:szCs w:val="24"/>
        </w:rPr>
        <w:t xml:space="preserve"> </w:t>
      </w:r>
      <w:r w:rsidRPr="000F46F2">
        <w:rPr>
          <w:rFonts w:ascii="Times New Roman" w:hAnsi="Times New Roman"/>
          <w:sz w:val="24"/>
          <w:szCs w:val="24"/>
        </w:rPr>
        <w:t xml:space="preserve">кафедры социологии и </w:t>
      </w:r>
      <w:proofErr w:type="spellStart"/>
      <w:r w:rsidRPr="000F46F2">
        <w:rPr>
          <w:rFonts w:ascii="Times New Roman" w:hAnsi="Times New Roman"/>
          <w:sz w:val="24"/>
          <w:szCs w:val="24"/>
        </w:rPr>
        <w:t>культурологии</w:t>
      </w:r>
      <w:proofErr w:type="spellEnd"/>
      <w:r w:rsidRPr="000F46F2">
        <w:rPr>
          <w:rFonts w:ascii="Times New Roman" w:hAnsi="Times New Roman"/>
          <w:sz w:val="24"/>
          <w:szCs w:val="24"/>
        </w:rPr>
        <w:t xml:space="preserve"> Самарского национального исследовательского университета  им. С.П.Королева</w:t>
      </w:r>
      <w:r>
        <w:rPr>
          <w:rFonts w:ascii="Times New Roman" w:hAnsi="Times New Roman"/>
          <w:sz w:val="24"/>
          <w:szCs w:val="24"/>
        </w:rPr>
        <w:t xml:space="preserve">, </w:t>
      </w:r>
      <w:r w:rsidRPr="00DE723D">
        <w:rPr>
          <w:rFonts w:ascii="Times New Roman" w:hAnsi="Times New Roman"/>
          <w:sz w:val="24"/>
          <w:szCs w:val="24"/>
        </w:rPr>
        <w:t xml:space="preserve">Российская Федерация, </w:t>
      </w:r>
      <w:r>
        <w:rPr>
          <w:rFonts w:ascii="Times New Roman" w:hAnsi="Times New Roman"/>
          <w:bCs/>
          <w:sz w:val="24"/>
          <w:szCs w:val="24"/>
        </w:rPr>
        <w:t>443011, г</w:t>
      </w:r>
      <w:proofErr w:type="gramStart"/>
      <w:r>
        <w:rPr>
          <w:rFonts w:ascii="Times New Roman" w:hAnsi="Times New Roman"/>
          <w:bCs/>
          <w:sz w:val="24"/>
          <w:szCs w:val="24"/>
        </w:rPr>
        <w:t>.</w:t>
      </w:r>
      <w:r w:rsidRPr="00DE723D">
        <w:rPr>
          <w:rFonts w:ascii="Times New Roman" w:hAnsi="Times New Roman"/>
          <w:bCs/>
          <w:sz w:val="24"/>
          <w:szCs w:val="24"/>
        </w:rPr>
        <w:t>С</w:t>
      </w:r>
      <w:proofErr w:type="gramEnd"/>
      <w:r w:rsidRPr="00DE723D">
        <w:rPr>
          <w:rFonts w:ascii="Times New Roman" w:hAnsi="Times New Roman"/>
          <w:bCs/>
          <w:sz w:val="24"/>
          <w:szCs w:val="24"/>
        </w:rPr>
        <w:t>амара,</w:t>
      </w:r>
      <w:r w:rsidRPr="00DE723D">
        <w:rPr>
          <w:rFonts w:ascii="Times New Roman" w:hAnsi="Times New Roman"/>
          <w:sz w:val="24"/>
          <w:szCs w:val="24"/>
        </w:rPr>
        <w:t xml:space="preserve"> </w:t>
      </w:r>
      <w:r>
        <w:rPr>
          <w:rFonts w:ascii="Times New Roman" w:hAnsi="Times New Roman"/>
          <w:bCs/>
          <w:sz w:val="24"/>
          <w:szCs w:val="24"/>
        </w:rPr>
        <w:t xml:space="preserve">ул. </w:t>
      </w:r>
      <w:proofErr w:type="spellStart"/>
      <w:r>
        <w:rPr>
          <w:rFonts w:ascii="Times New Roman" w:hAnsi="Times New Roman"/>
          <w:bCs/>
          <w:sz w:val="24"/>
          <w:szCs w:val="24"/>
        </w:rPr>
        <w:t>Ак</w:t>
      </w:r>
      <w:proofErr w:type="spellEnd"/>
      <w:r>
        <w:rPr>
          <w:rFonts w:ascii="Times New Roman" w:hAnsi="Times New Roman"/>
          <w:bCs/>
          <w:sz w:val="24"/>
          <w:szCs w:val="24"/>
        </w:rPr>
        <w:t>. Павлова, д.1</w:t>
      </w:r>
      <w:r w:rsidRPr="000E72D4">
        <w:rPr>
          <w:rFonts w:ascii="Times New Roman" w:hAnsi="Times New Roman"/>
          <w:bCs/>
          <w:sz w:val="24"/>
          <w:szCs w:val="24"/>
        </w:rPr>
        <w:t>;</w:t>
      </w:r>
      <w:r w:rsidRPr="00DE723D">
        <w:rPr>
          <w:rFonts w:ascii="Times New Roman" w:hAnsi="Times New Roman"/>
          <w:bCs/>
          <w:sz w:val="24"/>
          <w:szCs w:val="24"/>
        </w:rPr>
        <w:t xml:space="preserve"> </w:t>
      </w:r>
      <w:r>
        <w:rPr>
          <w:rFonts w:ascii="Times New Roman" w:hAnsi="Times New Roman"/>
          <w:sz w:val="24"/>
          <w:szCs w:val="24"/>
        </w:rPr>
        <w:t>т</w:t>
      </w:r>
      <w:r w:rsidRPr="003C05F8">
        <w:rPr>
          <w:rFonts w:ascii="Times New Roman" w:hAnsi="Times New Roman"/>
          <w:sz w:val="24"/>
          <w:szCs w:val="24"/>
        </w:rPr>
        <w:t>ел</w:t>
      </w:r>
      <w:r w:rsidRPr="000E72D4">
        <w:rPr>
          <w:rFonts w:ascii="Times New Roman" w:hAnsi="Times New Roman"/>
          <w:sz w:val="24"/>
          <w:szCs w:val="24"/>
        </w:rPr>
        <w:t xml:space="preserve">.: </w:t>
      </w:r>
      <w:r w:rsidRPr="00146C6B">
        <w:rPr>
          <w:rFonts w:ascii="Times New Roman" w:hAnsi="Times New Roman"/>
          <w:sz w:val="24"/>
          <w:szCs w:val="24"/>
        </w:rPr>
        <w:t>8</w:t>
      </w:r>
      <w:r w:rsidRPr="000E72D4">
        <w:rPr>
          <w:rFonts w:ascii="Times New Roman" w:hAnsi="Times New Roman"/>
          <w:sz w:val="24"/>
          <w:szCs w:val="24"/>
        </w:rPr>
        <w:t>(846) 334-54-53</w:t>
      </w:r>
      <w:r>
        <w:rPr>
          <w:rFonts w:ascii="Times New Roman" w:hAnsi="Times New Roman"/>
          <w:sz w:val="24"/>
          <w:szCs w:val="24"/>
        </w:rPr>
        <w:t>;</w:t>
      </w:r>
    </w:p>
    <w:p w:rsidR="004B021D" w:rsidRDefault="004B021D" w:rsidP="004B021D">
      <w:pPr>
        <w:shd w:val="clear" w:color="auto" w:fill="FFFFFF"/>
        <w:spacing w:after="0" w:line="240" w:lineRule="auto"/>
        <w:ind w:firstLine="708"/>
        <w:jc w:val="both"/>
        <w:rPr>
          <w:rFonts w:ascii="Times New Roman" w:eastAsia="Times New Roman" w:hAnsi="Times New Roman"/>
          <w:color w:val="000000"/>
          <w:sz w:val="24"/>
          <w:szCs w:val="24"/>
          <w:lang w:eastAsia="ru-RU"/>
        </w:rPr>
      </w:pPr>
    </w:p>
    <w:p w:rsidR="004B021D" w:rsidRDefault="004B021D" w:rsidP="004B021D">
      <w:pPr>
        <w:shd w:val="clear" w:color="auto" w:fill="FFFFFF"/>
        <w:spacing w:after="0" w:line="240" w:lineRule="auto"/>
        <w:ind w:firstLine="708"/>
        <w:jc w:val="right"/>
        <w:rPr>
          <w:rFonts w:ascii="Times New Roman" w:hAnsi="Times New Roman"/>
          <w:color w:val="000000"/>
          <w:sz w:val="24"/>
          <w:szCs w:val="24"/>
          <w:lang w:val="en-US"/>
        </w:rPr>
      </w:pPr>
      <w:proofErr w:type="spellStart"/>
      <w:r w:rsidRPr="00354D99">
        <w:rPr>
          <w:rFonts w:ascii="Times New Roman" w:hAnsi="Times New Roman"/>
          <w:color w:val="000000"/>
          <w:sz w:val="24"/>
          <w:szCs w:val="24"/>
          <w:lang w:val="en-US"/>
        </w:rPr>
        <w:t>Mitrofanova</w:t>
      </w:r>
      <w:proofErr w:type="spellEnd"/>
      <w:r w:rsidRPr="00354D99">
        <w:rPr>
          <w:rFonts w:ascii="Times New Roman" w:hAnsi="Times New Roman"/>
          <w:color w:val="000000"/>
          <w:sz w:val="24"/>
          <w:szCs w:val="24"/>
          <w:lang w:val="en-US"/>
        </w:rPr>
        <w:t xml:space="preserve"> </w:t>
      </w:r>
      <w:proofErr w:type="spellStart"/>
      <w:r w:rsidRPr="00354D99">
        <w:rPr>
          <w:rFonts w:ascii="Times New Roman" w:hAnsi="Times New Roman"/>
          <w:color w:val="000000"/>
          <w:sz w:val="24"/>
          <w:szCs w:val="24"/>
          <w:lang w:val="en-US"/>
        </w:rPr>
        <w:t>S</w:t>
      </w:r>
      <w:r w:rsidRPr="00270A0F">
        <w:rPr>
          <w:rFonts w:ascii="Times New Roman" w:hAnsi="Times New Roman"/>
          <w:color w:val="000000"/>
          <w:sz w:val="24"/>
          <w:szCs w:val="24"/>
          <w:lang w:val="en-US"/>
        </w:rPr>
        <w:t>.</w:t>
      </w:r>
      <w:r w:rsidRPr="00354D99">
        <w:rPr>
          <w:rFonts w:ascii="Times New Roman" w:hAnsi="Times New Roman"/>
          <w:color w:val="000000"/>
          <w:sz w:val="24"/>
          <w:szCs w:val="24"/>
          <w:lang w:val="en-US"/>
        </w:rPr>
        <w:t>Yu</w:t>
      </w:r>
      <w:proofErr w:type="spellEnd"/>
      <w:r w:rsidRPr="00270A0F">
        <w:rPr>
          <w:rFonts w:ascii="Times New Roman" w:hAnsi="Times New Roman"/>
          <w:color w:val="000000"/>
          <w:sz w:val="24"/>
          <w:szCs w:val="24"/>
          <w:lang w:val="en-US"/>
        </w:rPr>
        <w:t>.</w:t>
      </w:r>
    </w:p>
    <w:p w:rsidR="00354D99" w:rsidRPr="004E0EFB" w:rsidRDefault="00354D99" w:rsidP="00354D99">
      <w:pPr>
        <w:spacing w:after="0" w:line="240" w:lineRule="auto"/>
        <w:jc w:val="center"/>
        <w:rPr>
          <w:rFonts w:ascii="Times New Roman" w:hAnsi="Times New Roman" w:cs="Times New Roman"/>
          <w:b/>
          <w:sz w:val="24"/>
          <w:szCs w:val="24"/>
          <w:lang w:val="en-US"/>
        </w:rPr>
      </w:pPr>
      <w:r w:rsidRPr="004E0EFB">
        <w:rPr>
          <w:rFonts w:ascii="Times New Roman" w:hAnsi="Times New Roman" w:cs="Times New Roman"/>
          <w:b/>
          <w:sz w:val="24"/>
          <w:szCs w:val="24"/>
          <w:lang w:val="en-US"/>
        </w:rPr>
        <w:t>SOCIAL SUBJECTIVITY OF CHILDREN: MYTH OR REALITY?</w:t>
      </w:r>
    </w:p>
    <w:p w:rsidR="00354D99" w:rsidRPr="00354D99" w:rsidRDefault="00354D99" w:rsidP="00354D99">
      <w:pPr>
        <w:spacing w:after="0" w:line="240" w:lineRule="auto"/>
        <w:jc w:val="both"/>
        <w:rPr>
          <w:rFonts w:ascii="Times New Roman" w:hAnsi="Times New Roman" w:cs="Times New Roman"/>
          <w:sz w:val="24"/>
          <w:szCs w:val="24"/>
          <w:lang w:val="en-US"/>
        </w:rPr>
      </w:pPr>
    </w:p>
    <w:p w:rsidR="00354D99" w:rsidRPr="004E0EFB" w:rsidRDefault="00354D99" w:rsidP="00354D99">
      <w:pPr>
        <w:spacing w:after="0" w:line="240" w:lineRule="auto"/>
        <w:ind w:firstLine="708"/>
        <w:jc w:val="both"/>
        <w:rPr>
          <w:rFonts w:ascii="Times New Roman" w:hAnsi="Times New Roman" w:cs="Times New Roman"/>
          <w:i/>
          <w:sz w:val="24"/>
          <w:szCs w:val="24"/>
          <w:lang w:val="en-US"/>
        </w:rPr>
      </w:pPr>
      <w:proofErr w:type="gramStart"/>
      <w:r w:rsidRPr="004E0EFB">
        <w:rPr>
          <w:rFonts w:ascii="Times New Roman" w:hAnsi="Times New Roman" w:cs="Times New Roman"/>
          <w:i/>
          <w:sz w:val="24"/>
          <w:szCs w:val="24"/>
          <w:lang w:val="en-US"/>
        </w:rPr>
        <w:t>Annotation.</w:t>
      </w:r>
      <w:proofErr w:type="gramEnd"/>
      <w:r w:rsidRPr="004E0EFB">
        <w:rPr>
          <w:rFonts w:ascii="Times New Roman" w:hAnsi="Times New Roman" w:cs="Times New Roman"/>
          <w:i/>
          <w:sz w:val="24"/>
          <w:szCs w:val="24"/>
          <w:lang w:val="en-US"/>
        </w:rPr>
        <w:t xml:space="preserve"> This article raises a question related to understanding whether or not children are real subjects of public life. Various positions are indicated. The point of view is proved, according to which children can be considered as real social subjects, not only because childhood researchers or other actors give them the appropriate rights, but also because they themselves are able to influence their lives, to be their actors.</w:t>
      </w:r>
    </w:p>
    <w:p w:rsidR="003E06B1" w:rsidRPr="00577AFD" w:rsidRDefault="00354D99" w:rsidP="00354D99">
      <w:pPr>
        <w:spacing w:after="0" w:line="240" w:lineRule="auto"/>
        <w:ind w:firstLine="708"/>
        <w:jc w:val="both"/>
        <w:rPr>
          <w:rFonts w:ascii="Times New Roman" w:hAnsi="Times New Roman" w:cs="Times New Roman"/>
          <w:i/>
          <w:sz w:val="24"/>
          <w:szCs w:val="24"/>
          <w:lang w:val="en-US"/>
        </w:rPr>
      </w:pPr>
      <w:r w:rsidRPr="004E0EFB">
        <w:rPr>
          <w:rFonts w:ascii="Times New Roman" w:hAnsi="Times New Roman" w:cs="Times New Roman"/>
          <w:i/>
          <w:sz w:val="24"/>
          <w:szCs w:val="24"/>
          <w:lang w:val="en-US"/>
        </w:rPr>
        <w:t>Keywords: subjectivity of children, real social subjects, consideration of the voice of children, participating approach, manipulative practices in relation to children.</w:t>
      </w:r>
    </w:p>
    <w:p w:rsidR="004E0EFB" w:rsidRPr="00577AFD" w:rsidRDefault="004E0EFB" w:rsidP="004E0EFB">
      <w:pPr>
        <w:spacing w:after="0" w:line="240" w:lineRule="auto"/>
        <w:ind w:firstLine="709"/>
        <w:jc w:val="center"/>
        <w:rPr>
          <w:rFonts w:ascii="Times New Roman" w:eastAsia="Times New Roman" w:hAnsi="Times New Roman"/>
          <w:b/>
          <w:bCs/>
          <w:sz w:val="24"/>
          <w:szCs w:val="24"/>
          <w:lang w:val="en-US" w:eastAsia="ru-RU"/>
        </w:rPr>
      </w:pPr>
    </w:p>
    <w:p w:rsidR="004E0EFB" w:rsidRPr="00577AFD" w:rsidRDefault="004E0EFB" w:rsidP="004E0EFB">
      <w:pPr>
        <w:spacing w:after="0" w:line="240" w:lineRule="auto"/>
        <w:ind w:firstLine="709"/>
        <w:jc w:val="center"/>
        <w:rPr>
          <w:rFonts w:ascii="Times New Roman" w:eastAsia="Times New Roman" w:hAnsi="Times New Roman"/>
          <w:b/>
          <w:bCs/>
          <w:sz w:val="24"/>
          <w:szCs w:val="24"/>
          <w:lang w:val="en-US" w:eastAsia="ru-RU"/>
        </w:rPr>
      </w:pPr>
      <w:r w:rsidRPr="005944BD">
        <w:rPr>
          <w:rFonts w:ascii="Times New Roman" w:eastAsia="Times New Roman" w:hAnsi="Times New Roman"/>
          <w:b/>
          <w:bCs/>
          <w:sz w:val="24"/>
          <w:szCs w:val="24"/>
          <w:lang w:val="en-US" w:eastAsia="ru-RU"/>
        </w:rPr>
        <w:t>Bibliography</w:t>
      </w:r>
    </w:p>
    <w:p w:rsidR="00BC2293" w:rsidRPr="00BC2293" w:rsidRDefault="00BC2293" w:rsidP="00BC2293">
      <w:pPr>
        <w:pStyle w:val="a4"/>
        <w:ind w:firstLine="708"/>
        <w:rPr>
          <w:rFonts w:ascii="Times New Roman" w:hAnsi="Times New Roman" w:cs="Times New Roman"/>
          <w:sz w:val="24"/>
          <w:szCs w:val="24"/>
          <w:lang w:val="en-US"/>
        </w:rPr>
      </w:pPr>
      <w:r w:rsidRPr="00BC2293">
        <w:rPr>
          <w:rFonts w:ascii="Times New Roman" w:hAnsi="Times New Roman" w:cs="Times New Roman"/>
          <w:sz w:val="24"/>
          <w:szCs w:val="24"/>
          <w:lang w:val="en-US"/>
        </w:rPr>
        <w:t>1. Population of the Russian Federation by gender and age as of January 1, 2021 (Statistical Bulletin) Moscow 2021 URL: https://rosstat.gov.ru/storage/mediabank/Bul_chislen_nasel-pv_01-01-2021.pdf (accessed 02.03.2023)</w:t>
      </w:r>
    </w:p>
    <w:p w:rsidR="00BC2293" w:rsidRPr="00BC2293" w:rsidRDefault="00BC2293" w:rsidP="00BC2293">
      <w:pPr>
        <w:pStyle w:val="a4"/>
        <w:ind w:firstLine="708"/>
        <w:rPr>
          <w:rFonts w:ascii="Times New Roman" w:hAnsi="Times New Roman" w:cs="Times New Roman"/>
          <w:sz w:val="24"/>
          <w:szCs w:val="24"/>
          <w:lang w:val="en-US"/>
        </w:rPr>
      </w:pPr>
      <w:r w:rsidRPr="00BC2293">
        <w:rPr>
          <w:rFonts w:ascii="Times New Roman" w:hAnsi="Times New Roman" w:cs="Times New Roman"/>
          <w:sz w:val="24"/>
          <w:szCs w:val="24"/>
          <w:lang w:val="en-US"/>
        </w:rPr>
        <w:t>2. World population estimated by 2021 //</w:t>
      </w:r>
      <w:proofErr w:type="spellStart"/>
      <w:r w:rsidRPr="00BC2293">
        <w:rPr>
          <w:rFonts w:ascii="Times New Roman" w:hAnsi="Times New Roman" w:cs="Times New Roman"/>
          <w:sz w:val="24"/>
          <w:szCs w:val="24"/>
          <w:lang w:val="en-US"/>
        </w:rPr>
        <w:t>Demoscope</w:t>
      </w:r>
      <w:proofErr w:type="spellEnd"/>
      <w:r w:rsidRPr="00BC2293">
        <w:rPr>
          <w:rFonts w:ascii="Times New Roman" w:hAnsi="Times New Roman" w:cs="Times New Roman"/>
          <w:sz w:val="24"/>
          <w:szCs w:val="24"/>
          <w:lang w:val="en-US"/>
        </w:rPr>
        <w:t xml:space="preserve"> Weekly. No. 919 – 920. November 2 - November 15, 2021. URL: http://www.demoscope.ru/weekly/2021/0919/barom06.php (accessed 02.03.2023)</w:t>
      </w:r>
    </w:p>
    <w:p w:rsidR="004E0EFB" w:rsidRPr="004B021D" w:rsidRDefault="00BC2293" w:rsidP="004E0EFB">
      <w:pPr>
        <w:pStyle w:val="a4"/>
        <w:ind w:firstLine="708"/>
        <w:rPr>
          <w:rFonts w:ascii="Times New Roman" w:hAnsi="Times New Roman" w:cs="Times New Roman"/>
          <w:sz w:val="24"/>
          <w:szCs w:val="24"/>
          <w:lang w:val="en-US"/>
        </w:rPr>
      </w:pPr>
      <w:r w:rsidRPr="00BC2293">
        <w:rPr>
          <w:rFonts w:ascii="Times New Roman" w:hAnsi="Times New Roman" w:cs="Times New Roman"/>
          <w:sz w:val="24"/>
          <w:szCs w:val="24"/>
          <w:lang w:val="en-US"/>
        </w:rPr>
        <w:t>3</w:t>
      </w:r>
      <w:r w:rsidR="004E0EFB" w:rsidRPr="004B021D">
        <w:rPr>
          <w:rFonts w:ascii="Times New Roman" w:hAnsi="Times New Roman" w:cs="Times New Roman"/>
          <w:sz w:val="24"/>
          <w:szCs w:val="24"/>
          <w:lang w:val="en-US"/>
        </w:rPr>
        <w:t xml:space="preserve">. Davis K. The Child and Social Structure [Electronic resource] // Journal of Educational Sociology. 1940. Vol.14. P.217-229. URL: http://www.jstor.org/stable/i313652/   </w:t>
      </w:r>
    </w:p>
    <w:p w:rsidR="004E0EFB" w:rsidRPr="004B021D" w:rsidRDefault="00BC2293" w:rsidP="004E0EFB">
      <w:pPr>
        <w:pStyle w:val="a4"/>
        <w:ind w:firstLine="708"/>
        <w:rPr>
          <w:rFonts w:ascii="Times New Roman" w:hAnsi="Times New Roman" w:cs="Times New Roman"/>
          <w:sz w:val="24"/>
          <w:szCs w:val="24"/>
          <w:lang w:val="en-US"/>
        </w:rPr>
      </w:pPr>
      <w:r w:rsidRPr="00BC2293">
        <w:rPr>
          <w:rFonts w:ascii="Times New Roman" w:hAnsi="Times New Roman" w:cs="Times New Roman"/>
          <w:sz w:val="24"/>
          <w:szCs w:val="24"/>
          <w:shd w:val="clear" w:color="auto" w:fill="FFFFFF"/>
          <w:lang w:val="en-US"/>
        </w:rPr>
        <w:t>4</w:t>
      </w:r>
      <w:r w:rsidR="004E0EFB" w:rsidRPr="004B021D">
        <w:rPr>
          <w:rFonts w:ascii="Times New Roman" w:hAnsi="Times New Roman" w:cs="Times New Roman"/>
          <w:sz w:val="24"/>
          <w:szCs w:val="24"/>
          <w:shd w:val="clear" w:color="auto" w:fill="FFFFFF"/>
          <w:lang w:val="en-US"/>
        </w:rPr>
        <w:t xml:space="preserve">. </w:t>
      </w:r>
      <w:proofErr w:type="spellStart"/>
      <w:r w:rsidR="004E0EFB" w:rsidRPr="004B021D">
        <w:rPr>
          <w:rFonts w:ascii="Times New Roman" w:hAnsi="Times New Roman" w:cs="Times New Roman"/>
          <w:sz w:val="24"/>
          <w:szCs w:val="24"/>
          <w:shd w:val="clear" w:color="auto" w:fill="FFFFFF"/>
          <w:lang w:val="en-US"/>
        </w:rPr>
        <w:t>Garbarino</w:t>
      </w:r>
      <w:proofErr w:type="spellEnd"/>
      <w:r w:rsidR="004E0EFB" w:rsidRPr="004B021D">
        <w:rPr>
          <w:rFonts w:ascii="Times New Roman" w:hAnsi="Times New Roman" w:cs="Times New Roman"/>
          <w:sz w:val="24"/>
          <w:szCs w:val="24"/>
          <w:shd w:val="clear" w:color="auto" w:fill="FFFFFF"/>
          <w:lang w:val="en-US"/>
        </w:rPr>
        <w:t xml:space="preserve"> J. Childhood: what do we need to know? // Childhood / A Global journal of child research. Feb, 1993.  </w:t>
      </w:r>
      <w:proofErr w:type="gramStart"/>
      <w:r w:rsidR="004E0EFB" w:rsidRPr="004B021D">
        <w:rPr>
          <w:rFonts w:ascii="Times New Roman" w:hAnsi="Times New Roman" w:cs="Times New Roman"/>
          <w:sz w:val="24"/>
          <w:szCs w:val="24"/>
          <w:shd w:val="clear" w:color="auto" w:fill="FFFFFF"/>
          <w:lang w:val="en-US"/>
        </w:rPr>
        <w:t>Vol. 1.</w:t>
      </w:r>
      <w:proofErr w:type="gramEnd"/>
      <w:r w:rsidR="004E0EFB" w:rsidRPr="004B021D">
        <w:rPr>
          <w:rFonts w:ascii="Times New Roman" w:hAnsi="Times New Roman" w:cs="Times New Roman"/>
          <w:sz w:val="24"/>
          <w:szCs w:val="24"/>
          <w:shd w:val="clear" w:color="auto" w:fill="FFFFFF"/>
          <w:lang w:val="en-US"/>
        </w:rPr>
        <w:t xml:space="preserve"> </w:t>
      </w:r>
      <w:proofErr w:type="gramStart"/>
      <w:r w:rsidR="004E0EFB" w:rsidRPr="004B021D">
        <w:rPr>
          <w:rFonts w:ascii="Times New Roman" w:hAnsi="Times New Roman" w:cs="Times New Roman"/>
          <w:sz w:val="24"/>
          <w:szCs w:val="24"/>
          <w:shd w:val="clear" w:color="auto" w:fill="FFFFFF"/>
          <w:lang w:val="en-US"/>
        </w:rPr>
        <w:t>№ 1.</w:t>
      </w:r>
      <w:proofErr w:type="gramEnd"/>
      <w:r w:rsidR="004E0EFB" w:rsidRPr="004B021D">
        <w:rPr>
          <w:rFonts w:ascii="Times New Roman" w:hAnsi="Times New Roman" w:cs="Times New Roman"/>
          <w:sz w:val="24"/>
          <w:szCs w:val="24"/>
          <w:shd w:val="clear" w:color="auto" w:fill="FFFFFF"/>
          <w:lang w:val="en-US"/>
        </w:rPr>
        <w:t xml:space="preserve">  P. 2-11.</w:t>
      </w:r>
    </w:p>
    <w:p w:rsidR="004E0EFB" w:rsidRPr="004E0EFB" w:rsidRDefault="00BC2293" w:rsidP="004E0EFB">
      <w:pPr>
        <w:pStyle w:val="a4"/>
        <w:ind w:firstLine="708"/>
        <w:rPr>
          <w:rFonts w:ascii="Times New Roman" w:hAnsi="Times New Roman" w:cs="Times New Roman"/>
          <w:sz w:val="24"/>
          <w:szCs w:val="24"/>
          <w:lang w:val="en-US"/>
        </w:rPr>
      </w:pPr>
      <w:r w:rsidRPr="00685E1E">
        <w:rPr>
          <w:rFonts w:ascii="Times New Roman" w:hAnsi="Times New Roman" w:cs="Times New Roman"/>
          <w:sz w:val="24"/>
          <w:szCs w:val="24"/>
          <w:lang w:val="en-US"/>
        </w:rPr>
        <w:t>5</w:t>
      </w:r>
      <w:r w:rsidR="004E0EFB" w:rsidRPr="004E0EFB">
        <w:rPr>
          <w:rFonts w:ascii="Times New Roman" w:hAnsi="Times New Roman" w:cs="Times New Roman"/>
          <w:sz w:val="24"/>
          <w:szCs w:val="24"/>
          <w:lang w:val="en-US"/>
        </w:rPr>
        <w:t xml:space="preserve">. </w:t>
      </w:r>
      <w:proofErr w:type="spellStart"/>
      <w:r w:rsidR="004E0EFB" w:rsidRPr="004B021D">
        <w:rPr>
          <w:rFonts w:ascii="Times New Roman" w:hAnsi="Times New Roman" w:cs="Times New Roman"/>
          <w:sz w:val="24"/>
          <w:szCs w:val="24"/>
          <w:lang w:val="en-US"/>
        </w:rPr>
        <w:t>Qvortrup</w:t>
      </w:r>
      <w:proofErr w:type="spellEnd"/>
      <w:r w:rsidR="004E0EFB" w:rsidRPr="004B021D">
        <w:rPr>
          <w:rFonts w:ascii="Times New Roman" w:hAnsi="Times New Roman" w:cs="Times New Roman"/>
          <w:sz w:val="24"/>
          <w:szCs w:val="24"/>
          <w:lang w:val="en-US"/>
        </w:rPr>
        <w:t xml:space="preserve"> J.  </w:t>
      </w:r>
      <w:proofErr w:type="gramStart"/>
      <w:r w:rsidR="004E0EFB" w:rsidRPr="004B021D">
        <w:rPr>
          <w:rFonts w:ascii="Times New Roman" w:hAnsi="Times New Roman" w:cs="Times New Roman"/>
          <w:sz w:val="24"/>
          <w:szCs w:val="24"/>
          <w:lang w:val="en-US"/>
        </w:rPr>
        <w:t>Childhood as a social phenomenon.</w:t>
      </w:r>
      <w:proofErr w:type="gramEnd"/>
      <w:r w:rsidR="004E0EFB" w:rsidRPr="004B021D">
        <w:rPr>
          <w:rFonts w:ascii="Times New Roman" w:hAnsi="Times New Roman" w:cs="Times New Roman"/>
          <w:sz w:val="24"/>
          <w:szCs w:val="24"/>
          <w:lang w:val="en-US"/>
        </w:rPr>
        <w:t xml:space="preserve"> Budapest, </w:t>
      </w:r>
      <w:proofErr w:type="spellStart"/>
      <w:r w:rsidR="004E0EFB" w:rsidRPr="004B021D">
        <w:rPr>
          <w:rFonts w:ascii="Times New Roman" w:hAnsi="Times New Roman" w:cs="Times New Roman"/>
          <w:sz w:val="24"/>
          <w:szCs w:val="24"/>
          <w:lang w:val="en-US"/>
        </w:rPr>
        <w:t>Viena</w:t>
      </w:r>
      <w:proofErr w:type="spellEnd"/>
      <w:r w:rsidR="004E0EFB" w:rsidRPr="004B021D">
        <w:rPr>
          <w:rFonts w:ascii="Times New Roman" w:hAnsi="Times New Roman" w:cs="Times New Roman"/>
          <w:sz w:val="24"/>
          <w:szCs w:val="24"/>
          <w:lang w:val="en-US"/>
        </w:rPr>
        <w:t>: European Centre for Social Welfare Policy and Research, 1991. – 39 p.</w:t>
      </w:r>
    </w:p>
    <w:p w:rsidR="007C1331" w:rsidRPr="006610AC" w:rsidRDefault="00BC2293" w:rsidP="007C1331">
      <w:pPr>
        <w:pStyle w:val="a4"/>
        <w:ind w:firstLine="708"/>
        <w:rPr>
          <w:rFonts w:ascii="Times New Roman" w:hAnsi="Times New Roman" w:cs="Times New Roman"/>
          <w:sz w:val="24"/>
          <w:szCs w:val="24"/>
          <w:lang w:val="en-US"/>
        </w:rPr>
      </w:pPr>
      <w:r w:rsidRPr="00BC2293">
        <w:rPr>
          <w:rFonts w:ascii="Times New Roman" w:hAnsi="Times New Roman" w:cs="Times New Roman"/>
          <w:sz w:val="24"/>
          <w:szCs w:val="24"/>
          <w:lang w:val="en-US"/>
        </w:rPr>
        <w:lastRenderedPageBreak/>
        <w:t>6</w:t>
      </w:r>
      <w:r w:rsidR="007C1331" w:rsidRPr="00CA2D03">
        <w:rPr>
          <w:rFonts w:ascii="Times New Roman" w:hAnsi="Times New Roman" w:cs="Times New Roman"/>
          <w:sz w:val="24"/>
          <w:szCs w:val="24"/>
          <w:lang w:val="en-US"/>
        </w:rPr>
        <w:t>.</w:t>
      </w:r>
      <w:r w:rsidR="007C1331" w:rsidRPr="00CA2D03">
        <w:rPr>
          <w:rFonts w:ascii="Times New Roman" w:hAnsi="Times New Roman" w:cs="Times New Roman"/>
          <w:iCs/>
          <w:sz w:val="24"/>
          <w:szCs w:val="24"/>
          <w:lang w:val="en-US"/>
        </w:rPr>
        <w:t xml:space="preserve"> Winter</w:t>
      </w:r>
      <w:r w:rsidR="007C1331" w:rsidRPr="00CA2D03">
        <w:rPr>
          <w:rFonts w:ascii="Times New Roman" w:hAnsi="Times New Roman" w:cs="Times New Roman"/>
          <w:sz w:val="24"/>
          <w:szCs w:val="24"/>
          <w:lang w:val="en-US"/>
        </w:rPr>
        <w:t xml:space="preserve"> </w:t>
      </w:r>
      <w:r w:rsidR="007C1331" w:rsidRPr="00CA2D03">
        <w:rPr>
          <w:rFonts w:ascii="Times New Roman" w:hAnsi="Times New Roman" w:cs="Times New Roman"/>
          <w:iCs/>
          <w:sz w:val="24"/>
          <w:szCs w:val="24"/>
          <w:lang w:val="en-US"/>
        </w:rPr>
        <w:t xml:space="preserve">K. </w:t>
      </w:r>
      <w:r w:rsidR="007C1331" w:rsidRPr="00CA2D03">
        <w:rPr>
          <w:rFonts w:ascii="Times New Roman" w:hAnsi="Times New Roman" w:cs="Times New Roman"/>
          <w:sz w:val="24"/>
          <w:szCs w:val="24"/>
          <w:lang w:val="en-US"/>
        </w:rPr>
        <w:t xml:space="preserve">Decision-making Processes in Review Meetings for Children in Care: A </w:t>
      </w:r>
      <w:proofErr w:type="spellStart"/>
      <w:r w:rsidR="007C1331" w:rsidRPr="007C1331">
        <w:rPr>
          <w:rFonts w:ascii="Times New Roman" w:hAnsi="Times New Roman" w:cs="Times New Roman"/>
          <w:sz w:val="24"/>
          <w:szCs w:val="24"/>
          <w:lang w:val="en-US"/>
        </w:rPr>
        <w:t>Bourdieusian</w:t>
      </w:r>
      <w:proofErr w:type="spellEnd"/>
      <w:r w:rsidR="007C1331" w:rsidRPr="007C1331">
        <w:rPr>
          <w:rFonts w:ascii="Times New Roman" w:hAnsi="Times New Roman" w:cs="Times New Roman"/>
          <w:sz w:val="24"/>
          <w:szCs w:val="24"/>
          <w:lang w:val="en-US"/>
        </w:rPr>
        <w:t xml:space="preserve"> </w:t>
      </w:r>
      <w:proofErr w:type="gramStart"/>
      <w:r w:rsidR="007C1331" w:rsidRPr="007C1331">
        <w:rPr>
          <w:rFonts w:ascii="Times New Roman" w:hAnsi="Times New Roman" w:cs="Times New Roman"/>
          <w:sz w:val="24"/>
          <w:szCs w:val="24"/>
          <w:lang w:val="en-US"/>
        </w:rPr>
        <w:t>Analysis  /</w:t>
      </w:r>
      <w:proofErr w:type="gramEnd"/>
      <w:r w:rsidR="007C1331" w:rsidRPr="007C1331">
        <w:rPr>
          <w:rFonts w:ascii="Times New Roman" w:hAnsi="Times New Roman" w:cs="Times New Roman"/>
          <w:bCs/>
          <w:sz w:val="24"/>
          <w:szCs w:val="24"/>
          <w:lang w:val="en-US"/>
        </w:rPr>
        <w:t xml:space="preserve"> Childhood with </w:t>
      </w:r>
      <w:proofErr w:type="spellStart"/>
      <w:r w:rsidR="007C1331" w:rsidRPr="007C1331">
        <w:rPr>
          <w:rFonts w:ascii="Times New Roman" w:hAnsi="Times New Roman" w:cs="Times New Roman"/>
          <w:bCs/>
          <w:sz w:val="24"/>
          <w:szCs w:val="24"/>
          <w:lang w:val="en-US"/>
        </w:rPr>
        <w:t>Bourdieu</w:t>
      </w:r>
      <w:proofErr w:type="spellEnd"/>
      <w:r w:rsidR="007C1331" w:rsidRPr="007C1331">
        <w:rPr>
          <w:rFonts w:ascii="Times New Roman" w:hAnsi="Times New Roman" w:cs="Times New Roman"/>
          <w:bCs/>
          <w:sz w:val="24"/>
          <w:szCs w:val="24"/>
          <w:lang w:val="en-US"/>
        </w:rPr>
        <w:t xml:space="preserve">  / </w:t>
      </w:r>
      <w:r w:rsidR="007C1331" w:rsidRPr="007C1331">
        <w:rPr>
          <w:rFonts w:ascii="Times New Roman" w:hAnsi="Times New Roman" w:cs="Times New Roman"/>
          <w:sz w:val="24"/>
          <w:szCs w:val="24"/>
          <w:lang w:val="en-US"/>
        </w:rPr>
        <w:t xml:space="preserve">Edited by </w:t>
      </w:r>
      <w:proofErr w:type="spellStart"/>
      <w:r w:rsidR="007C1331" w:rsidRPr="007C1331">
        <w:rPr>
          <w:rFonts w:ascii="Times New Roman" w:hAnsi="Times New Roman" w:cs="Times New Roman"/>
          <w:sz w:val="24"/>
          <w:szCs w:val="24"/>
          <w:lang w:val="en-US"/>
        </w:rPr>
        <w:t>L.Alanen</w:t>
      </w:r>
      <w:proofErr w:type="spellEnd"/>
      <w:r w:rsidR="007C1331" w:rsidRPr="007C1331">
        <w:rPr>
          <w:rFonts w:ascii="Times New Roman" w:hAnsi="Times New Roman" w:cs="Times New Roman"/>
          <w:sz w:val="24"/>
          <w:szCs w:val="24"/>
          <w:lang w:val="en-US"/>
        </w:rPr>
        <w:t xml:space="preserve">, </w:t>
      </w:r>
      <w:proofErr w:type="spellStart"/>
      <w:r w:rsidR="007C1331" w:rsidRPr="007C1331">
        <w:rPr>
          <w:rFonts w:ascii="Times New Roman" w:hAnsi="Times New Roman" w:cs="Times New Roman"/>
          <w:sz w:val="24"/>
          <w:szCs w:val="24"/>
          <w:lang w:val="en-US"/>
        </w:rPr>
        <w:t>L.Brooker</w:t>
      </w:r>
      <w:proofErr w:type="spellEnd"/>
      <w:r w:rsidR="007C1331" w:rsidRPr="007C1331">
        <w:rPr>
          <w:rFonts w:ascii="Times New Roman" w:hAnsi="Times New Roman" w:cs="Times New Roman"/>
          <w:sz w:val="24"/>
          <w:szCs w:val="24"/>
          <w:lang w:val="en-US"/>
        </w:rPr>
        <w:t xml:space="preserve">, B </w:t>
      </w:r>
      <w:proofErr w:type="spellStart"/>
      <w:r w:rsidR="007C1331" w:rsidRPr="007C1331">
        <w:rPr>
          <w:rFonts w:ascii="Times New Roman" w:hAnsi="Times New Roman" w:cs="Times New Roman"/>
          <w:sz w:val="24"/>
          <w:szCs w:val="24"/>
          <w:lang w:val="en-US"/>
        </w:rPr>
        <w:t>Mayall</w:t>
      </w:r>
      <w:proofErr w:type="spellEnd"/>
      <w:r w:rsidR="007C1331" w:rsidRPr="007C1331">
        <w:rPr>
          <w:rFonts w:ascii="Times New Roman" w:hAnsi="Times New Roman" w:cs="Times New Roman"/>
          <w:sz w:val="24"/>
          <w:szCs w:val="24"/>
          <w:lang w:val="en-US"/>
        </w:rPr>
        <w:t xml:space="preserve">.    </w:t>
      </w:r>
      <w:r w:rsidR="007C1331" w:rsidRPr="007C1331">
        <w:rPr>
          <w:rFonts w:ascii="Times New Roman" w:hAnsi="Times New Roman" w:cs="Times New Roman"/>
          <w:sz w:val="24"/>
          <w:szCs w:val="24"/>
          <w:shd w:val="clear" w:color="auto" w:fill="FFFFFF"/>
          <w:lang w:val="en-US"/>
        </w:rPr>
        <w:t>NY</w:t>
      </w:r>
      <w:r w:rsidR="007C1331" w:rsidRPr="006610AC">
        <w:rPr>
          <w:rFonts w:ascii="Times New Roman" w:hAnsi="Times New Roman" w:cs="Times New Roman"/>
          <w:sz w:val="24"/>
          <w:szCs w:val="24"/>
          <w:shd w:val="clear" w:color="auto" w:fill="FFFFFF"/>
          <w:lang w:val="en-US"/>
        </w:rPr>
        <w:t>:</w:t>
      </w:r>
      <w:r w:rsidR="007C1331" w:rsidRPr="007C1331">
        <w:rPr>
          <w:rFonts w:ascii="Times New Roman" w:hAnsi="Times New Roman" w:cs="Times New Roman"/>
          <w:sz w:val="24"/>
          <w:szCs w:val="24"/>
          <w:shd w:val="clear" w:color="auto" w:fill="FFFFFF"/>
          <w:lang w:val="en-US"/>
        </w:rPr>
        <w:t> </w:t>
      </w:r>
      <w:r w:rsidR="007C1331" w:rsidRPr="007C1331">
        <w:rPr>
          <w:rFonts w:ascii="Times New Roman" w:hAnsi="Times New Roman" w:cs="Times New Roman"/>
          <w:bCs/>
          <w:sz w:val="24"/>
          <w:szCs w:val="24"/>
          <w:shd w:val="clear" w:color="auto" w:fill="FFFFFF"/>
          <w:lang w:val="en-US"/>
        </w:rPr>
        <w:t>Palgrave</w:t>
      </w:r>
      <w:r w:rsidR="007C1331" w:rsidRPr="007C1331">
        <w:rPr>
          <w:rFonts w:ascii="Times New Roman" w:hAnsi="Times New Roman" w:cs="Times New Roman"/>
          <w:sz w:val="24"/>
          <w:szCs w:val="24"/>
          <w:shd w:val="clear" w:color="auto" w:fill="FFFFFF"/>
          <w:lang w:val="en-US"/>
        </w:rPr>
        <w:t> </w:t>
      </w:r>
      <w:r w:rsidR="007C1331" w:rsidRPr="007C1331">
        <w:rPr>
          <w:rFonts w:ascii="Times New Roman" w:hAnsi="Times New Roman" w:cs="Times New Roman"/>
          <w:bCs/>
          <w:sz w:val="24"/>
          <w:szCs w:val="24"/>
          <w:shd w:val="clear" w:color="auto" w:fill="FFFFFF"/>
          <w:lang w:val="en-US"/>
        </w:rPr>
        <w:t>Macmillan</w:t>
      </w:r>
      <w:r w:rsidR="007C1331" w:rsidRPr="006610AC">
        <w:rPr>
          <w:rFonts w:ascii="Times New Roman" w:hAnsi="Times New Roman" w:cs="Times New Roman"/>
          <w:sz w:val="24"/>
          <w:szCs w:val="24"/>
          <w:shd w:val="clear" w:color="auto" w:fill="FFFFFF"/>
          <w:lang w:val="en-US"/>
        </w:rPr>
        <w:t>,</w:t>
      </w:r>
      <w:r w:rsidR="007C1331" w:rsidRPr="007C1331">
        <w:rPr>
          <w:rFonts w:ascii="Times New Roman" w:hAnsi="Times New Roman" w:cs="Times New Roman"/>
          <w:sz w:val="24"/>
          <w:szCs w:val="24"/>
          <w:shd w:val="clear" w:color="auto" w:fill="FFFFFF"/>
          <w:lang w:val="en-US"/>
        </w:rPr>
        <w:t> </w:t>
      </w:r>
      <w:r w:rsidR="007C1331" w:rsidRPr="006610AC">
        <w:rPr>
          <w:rFonts w:ascii="Times New Roman" w:hAnsi="Times New Roman" w:cs="Times New Roman"/>
          <w:bCs/>
          <w:sz w:val="24"/>
          <w:szCs w:val="24"/>
          <w:shd w:val="clear" w:color="auto" w:fill="FFFFFF"/>
          <w:lang w:val="en-US"/>
        </w:rPr>
        <w:t xml:space="preserve">2015. </w:t>
      </w:r>
      <w:r w:rsidR="007C1331" w:rsidRPr="006610AC">
        <w:rPr>
          <w:rFonts w:ascii="Times New Roman" w:hAnsi="Times New Roman" w:cs="Times New Roman"/>
          <w:sz w:val="24"/>
          <w:szCs w:val="24"/>
          <w:lang w:val="en-US"/>
        </w:rPr>
        <w:t xml:space="preserve"> </w:t>
      </w:r>
      <w:proofErr w:type="gramStart"/>
      <w:r w:rsidR="007C1331" w:rsidRPr="007C1331">
        <w:rPr>
          <w:rFonts w:ascii="Times New Roman" w:hAnsi="Times New Roman" w:cs="Times New Roman"/>
          <w:sz w:val="24"/>
          <w:szCs w:val="24"/>
          <w:lang w:val="en-US"/>
        </w:rPr>
        <w:t>P</w:t>
      </w:r>
      <w:r w:rsidR="007C1331" w:rsidRPr="006610AC">
        <w:rPr>
          <w:rFonts w:ascii="Times New Roman" w:hAnsi="Times New Roman" w:cs="Times New Roman"/>
          <w:sz w:val="24"/>
          <w:szCs w:val="24"/>
          <w:lang w:val="en-US"/>
        </w:rPr>
        <w:t>.188 – 212.</w:t>
      </w:r>
      <w:proofErr w:type="gramEnd"/>
    </w:p>
    <w:p w:rsidR="004E0EFB" w:rsidRPr="00EA1581" w:rsidRDefault="007C1331" w:rsidP="004E0EFB">
      <w:pPr>
        <w:spacing w:after="0" w:line="240" w:lineRule="auto"/>
        <w:jc w:val="both"/>
        <w:rPr>
          <w:rFonts w:ascii="Times New Roman" w:eastAsia="Times New Roman" w:hAnsi="Times New Roman" w:cs="Times New Roman"/>
          <w:bCs/>
          <w:sz w:val="24"/>
          <w:szCs w:val="24"/>
          <w:lang w:val="en-US" w:eastAsia="ru-RU"/>
        </w:rPr>
      </w:pPr>
      <w:r w:rsidRPr="006610AC">
        <w:rPr>
          <w:rFonts w:ascii="Times New Roman" w:eastAsia="Times New Roman" w:hAnsi="Times New Roman" w:cs="Times New Roman"/>
          <w:bCs/>
          <w:sz w:val="24"/>
          <w:szCs w:val="24"/>
          <w:lang w:val="en-US" w:eastAsia="ru-RU"/>
        </w:rPr>
        <w:tab/>
      </w:r>
      <w:r w:rsidR="00BC2293" w:rsidRPr="00EA1581">
        <w:rPr>
          <w:rFonts w:ascii="Times New Roman" w:eastAsia="Times New Roman" w:hAnsi="Times New Roman" w:cs="Times New Roman"/>
          <w:bCs/>
          <w:sz w:val="24"/>
          <w:szCs w:val="24"/>
          <w:lang w:val="en-US" w:eastAsia="ru-RU"/>
        </w:rPr>
        <w:t>7</w:t>
      </w:r>
      <w:r w:rsidRPr="007C1331">
        <w:rPr>
          <w:rFonts w:ascii="Times New Roman" w:eastAsia="Times New Roman" w:hAnsi="Times New Roman" w:cs="Times New Roman"/>
          <w:bCs/>
          <w:sz w:val="24"/>
          <w:szCs w:val="24"/>
          <w:lang w:val="en-US" w:eastAsia="ru-RU"/>
        </w:rPr>
        <w:t xml:space="preserve">. </w:t>
      </w:r>
      <w:proofErr w:type="spellStart"/>
      <w:r w:rsidRPr="007C1331">
        <w:rPr>
          <w:rFonts w:ascii="Times New Roman" w:hAnsi="Times New Roman" w:cs="Times New Roman"/>
          <w:color w:val="000000"/>
          <w:sz w:val="24"/>
          <w:szCs w:val="24"/>
          <w:lang w:val="en-US"/>
        </w:rPr>
        <w:t>Savinskaya</w:t>
      </w:r>
      <w:proofErr w:type="spellEnd"/>
      <w:r w:rsidRPr="007C1331">
        <w:rPr>
          <w:rFonts w:ascii="Times New Roman" w:hAnsi="Times New Roman" w:cs="Times New Roman"/>
          <w:color w:val="000000"/>
          <w:sz w:val="24"/>
          <w:szCs w:val="24"/>
          <w:lang w:val="en-US"/>
        </w:rPr>
        <w:t xml:space="preserve"> O. B. The social order of kindergarten through the eyes of children: constructing the world of childhood through an interview-game // Sociological research. </w:t>
      </w:r>
      <w:proofErr w:type="gramStart"/>
      <w:r w:rsidRPr="00EA1581">
        <w:rPr>
          <w:rFonts w:ascii="Times New Roman" w:hAnsi="Times New Roman" w:cs="Times New Roman"/>
          <w:color w:val="000000"/>
          <w:sz w:val="24"/>
          <w:szCs w:val="24"/>
          <w:lang w:val="en-US"/>
        </w:rPr>
        <w:t>2018. No. 3.</w:t>
      </w:r>
      <w:proofErr w:type="gramEnd"/>
      <w:r w:rsidRPr="00EA1581">
        <w:rPr>
          <w:rFonts w:ascii="Times New Roman" w:hAnsi="Times New Roman" w:cs="Times New Roman"/>
          <w:color w:val="000000"/>
          <w:sz w:val="24"/>
          <w:szCs w:val="24"/>
          <w:lang w:val="en-US"/>
        </w:rPr>
        <w:t xml:space="preserve"> pp. 77-85.</w:t>
      </w:r>
    </w:p>
    <w:p w:rsidR="000C70DC" w:rsidRPr="00EA1581" w:rsidRDefault="000C70DC" w:rsidP="004E0EFB">
      <w:pPr>
        <w:spacing w:after="0" w:line="240" w:lineRule="auto"/>
        <w:jc w:val="both"/>
        <w:rPr>
          <w:rFonts w:ascii="Times New Roman" w:hAnsi="Times New Roman" w:cs="Times New Roman"/>
          <w:sz w:val="24"/>
          <w:szCs w:val="24"/>
          <w:lang w:val="en-US"/>
        </w:rPr>
      </w:pPr>
    </w:p>
    <w:p w:rsidR="004E0EFB" w:rsidRPr="00DD509B" w:rsidRDefault="004E0EFB" w:rsidP="004E0EFB">
      <w:pPr>
        <w:spacing w:after="0" w:line="240" w:lineRule="auto"/>
        <w:jc w:val="both"/>
        <w:rPr>
          <w:rFonts w:ascii="Times New Roman" w:hAnsi="Times New Roman"/>
          <w:sz w:val="24"/>
          <w:szCs w:val="24"/>
          <w:lang w:val="en-US"/>
        </w:rPr>
      </w:pPr>
      <w:proofErr w:type="spellStart"/>
      <w:r w:rsidRPr="00875857">
        <w:rPr>
          <w:rFonts w:ascii="Times New Roman" w:hAnsi="Times New Roman"/>
          <w:sz w:val="24"/>
          <w:szCs w:val="24"/>
          <w:lang w:val="en-US"/>
        </w:rPr>
        <w:t>Mitrofanova</w:t>
      </w:r>
      <w:proofErr w:type="spellEnd"/>
      <w:r w:rsidRPr="00875857">
        <w:rPr>
          <w:rFonts w:ascii="Times New Roman" w:hAnsi="Times New Roman"/>
          <w:sz w:val="24"/>
          <w:szCs w:val="24"/>
          <w:lang w:val="en-US"/>
        </w:rPr>
        <w:t xml:space="preserve"> Svetlana </w:t>
      </w:r>
      <w:proofErr w:type="spellStart"/>
      <w:r w:rsidRPr="00875857">
        <w:rPr>
          <w:rFonts w:ascii="Times New Roman" w:hAnsi="Times New Roman"/>
          <w:sz w:val="24"/>
          <w:szCs w:val="24"/>
          <w:lang w:val="en-US"/>
        </w:rPr>
        <w:t>Yurievna</w:t>
      </w:r>
      <w:proofErr w:type="spellEnd"/>
      <w:r w:rsidRPr="00875857">
        <w:rPr>
          <w:rFonts w:ascii="Times New Roman" w:hAnsi="Times New Roman"/>
          <w:sz w:val="24"/>
          <w:szCs w:val="24"/>
          <w:lang w:val="en-US"/>
        </w:rPr>
        <w:t xml:space="preserve"> (Samara, Russia) - Candidate of sociological Sciences, associate Professor, Department of sociology and cultural studies Samara National Research University after S. P. </w:t>
      </w:r>
      <w:proofErr w:type="spellStart"/>
      <w:r w:rsidRPr="00875857">
        <w:rPr>
          <w:rFonts w:ascii="Times New Roman" w:hAnsi="Times New Roman"/>
          <w:sz w:val="24"/>
          <w:szCs w:val="24"/>
          <w:lang w:val="en-US"/>
        </w:rPr>
        <w:t>Korolev</w:t>
      </w:r>
      <w:proofErr w:type="spellEnd"/>
      <w:r w:rsidRPr="00875857">
        <w:rPr>
          <w:rFonts w:ascii="Times New Roman" w:hAnsi="Times New Roman"/>
          <w:sz w:val="24"/>
          <w:szCs w:val="24"/>
          <w:lang w:val="en-US"/>
        </w:rPr>
        <w:t>.  Russian Federation</w:t>
      </w:r>
      <w:r>
        <w:rPr>
          <w:rFonts w:ascii="Times New Roman" w:hAnsi="Times New Roman"/>
          <w:sz w:val="24"/>
          <w:szCs w:val="24"/>
          <w:lang w:val="en-US"/>
        </w:rPr>
        <w:t xml:space="preserve"> Samara, 443011</w:t>
      </w:r>
      <w:r w:rsidRPr="00875857">
        <w:rPr>
          <w:rFonts w:ascii="Times New Roman" w:hAnsi="Times New Roman"/>
          <w:sz w:val="24"/>
          <w:szCs w:val="24"/>
          <w:lang w:val="en-US"/>
        </w:rPr>
        <w:t>,</w:t>
      </w:r>
      <w:r>
        <w:rPr>
          <w:rFonts w:ascii="Times New Roman" w:hAnsi="Times New Roman"/>
          <w:sz w:val="24"/>
          <w:szCs w:val="24"/>
          <w:lang w:val="en-US"/>
        </w:rPr>
        <w:t xml:space="preserve"> A</w:t>
      </w:r>
      <w:r w:rsidRPr="00DD509B">
        <w:rPr>
          <w:rFonts w:ascii="Times New Roman" w:hAnsi="Times New Roman"/>
          <w:sz w:val="24"/>
          <w:szCs w:val="24"/>
          <w:lang w:val="en-US"/>
        </w:rPr>
        <w:t>c.</w:t>
      </w:r>
      <w:r>
        <w:rPr>
          <w:rFonts w:ascii="Times New Roman" w:hAnsi="Times New Roman"/>
          <w:sz w:val="24"/>
          <w:szCs w:val="24"/>
          <w:lang w:val="en-US"/>
        </w:rPr>
        <w:t xml:space="preserve"> </w:t>
      </w:r>
      <w:r w:rsidRPr="00DD509B">
        <w:rPr>
          <w:rFonts w:ascii="Times New Roman" w:hAnsi="Times New Roman"/>
          <w:sz w:val="24"/>
          <w:szCs w:val="24"/>
          <w:lang w:val="en-US"/>
        </w:rPr>
        <w:t xml:space="preserve">Pavlov </w:t>
      </w:r>
      <w:proofErr w:type="gramStart"/>
      <w:r w:rsidRPr="00DD509B">
        <w:rPr>
          <w:rFonts w:ascii="Times New Roman" w:hAnsi="Times New Roman"/>
          <w:sz w:val="24"/>
          <w:szCs w:val="24"/>
          <w:lang w:val="en-US"/>
        </w:rPr>
        <w:t>street</w:t>
      </w:r>
      <w:proofErr w:type="gramEnd"/>
      <w:r>
        <w:rPr>
          <w:rFonts w:ascii="Times New Roman" w:hAnsi="Times New Roman"/>
          <w:sz w:val="24"/>
          <w:szCs w:val="24"/>
          <w:lang w:val="en-US"/>
        </w:rPr>
        <w:t>, 1. Tel.: 8(846) 334-54-5</w:t>
      </w:r>
      <w:r w:rsidRPr="00DD509B">
        <w:rPr>
          <w:rFonts w:ascii="Times New Roman" w:hAnsi="Times New Roman"/>
          <w:sz w:val="24"/>
          <w:szCs w:val="24"/>
          <w:lang w:val="en-US"/>
        </w:rPr>
        <w:t>3</w:t>
      </w:r>
      <w:r>
        <w:rPr>
          <w:rFonts w:ascii="Times New Roman" w:hAnsi="Times New Roman"/>
          <w:sz w:val="24"/>
          <w:szCs w:val="24"/>
          <w:lang w:val="en-US"/>
        </w:rPr>
        <w:t>;</w:t>
      </w:r>
    </w:p>
    <w:p w:rsidR="004E0EFB" w:rsidRPr="004E0EFB" w:rsidRDefault="004E0EFB" w:rsidP="00A80C53">
      <w:pPr>
        <w:spacing w:after="0" w:line="240" w:lineRule="auto"/>
        <w:jc w:val="both"/>
        <w:rPr>
          <w:rFonts w:ascii="Times New Roman" w:hAnsi="Times New Roman" w:cs="Times New Roman"/>
          <w:sz w:val="24"/>
          <w:szCs w:val="24"/>
          <w:lang w:val="en-US"/>
        </w:rPr>
      </w:pPr>
      <w:r w:rsidRPr="00875857">
        <w:rPr>
          <w:rFonts w:ascii="Times New Roman" w:hAnsi="Times New Roman"/>
          <w:sz w:val="24"/>
          <w:szCs w:val="24"/>
          <w:lang w:val="en-US"/>
        </w:rPr>
        <w:t xml:space="preserve">E-mail: </w:t>
      </w:r>
      <w:hyperlink r:id="rId10" w:history="1">
        <w:r w:rsidRPr="00875857">
          <w:rPr>
            <w:rStyle w:val="a7"/>
            <w:rFonts w:ascii="Times New Roman" w:hAnsi="Times New Roman"/>
            <w:sz w:val="24"/>
            <w:szCs w:val="24"/>
            <w:lang w:val="en-US"/>
          </w:rPr>
          <w:t>mit_s</w:t>
        </w:r>
        <w:r w:rsidRPr="00D60F92">
          <w:rPr>
            <w:rStyle w:val="a7"/>
            <w:rFonts w:ascii="Times New Roman" w:hAnsi="Times New Roman"/>
            <w:sz w:val="24"/>
            <w:szCs w:val="24"/>
            <w:lang w:val="en-US"/>
          </w:rPr>
          <w:t>@mail.ru</w:t>
        </w:r>
      </w:hyperlink>
    </w:p>
    <w:sectPr w:rsidR="004E0EFB" w:rsidRPr="004E0EFB" w:rsidSect="00BC128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5397" w:rsidRDefault="00B45397" w:rsidP="00D90AEB">
      <w:pPr>
        <w:spacing w:after="0" w:line="240" w:lineRule="auto"/>
      </w:pPr>
      <w:r>
        <w:separator/>
      </w:r>
    </w:p>
  </w:endnote>
  <w:endnote w:type="continuationSeparator" w:id="0">
    <w:p w:rsidR="00B45397" w:rsidRDefault="00B45397" w:rsidP="00D90A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5397" w:rsidRDefault="00B45397" w:rsidP="00D90AEB">
      <w:pPr>
        <w:spacing w:after="0" w:line="240" w:lineRule="auto"/>
      </w:pPr>
      <w:r>
        <w:separator/>
      </w:r>
    </w:p>
  </w:footnote>
  <w:footnote w:type="continuationSeparator" w:id="0">
    <w:p w:rsidR="00B45397" w:rsidRDefault="00B45397" w:rsidP="00D90A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D13C1A"/>
    <w:multiLevelType w:val="hybridMultilevel"/>
    <w:tmpl w:val="7EFCEB1E"/>
    <w:lvl w:ilvl="0" w:tplc="F57C25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1A18BC"/>
    <w:rsid w:val="00027F8E"/>
    <w:rsid w:val="00084CC7"/>
    <w:rsid w:val="00092150"/>
    <w:rsid w:val="00097225"/>
    <w:rsid w:val="000C70DC"/>
    <w:rsid w:val="00102884"/>
    <w:rsid w:val="001521F6"/>
    <w:rsid w:val="001538E5"/>
    <w:rsid w:val="00156C00"/>
    <w:rsid w:val="001648AD"/>
    <w:rsid w:val="00167DF0"/>
    <w:rsid w:val="00173FA5"/>
    <w:rsid w:val="001A18BC"/>
    <w:rsid w:val="001F2A30"/>
    <w:rsid w:val="00221C9A"/>
    <w:rsid w:val="00236418"/>
    <w:rsid w:val="00261AD4"/>
    <w:rsid w:val="002B1D6F"/>
    <w:rsid w:val="002B4E9B"/>
    <w:rsid w:val="003126D1"/>
    <w:rsid w:val="00313B2A"/>
    <w:rsid w:val="0032509D"/>
    <w:rsid w:val="00337C31"/>
    <w:rsid w:val="00354D99"/>
    <w:rsid w:val="00364760"/>
    <w:rsid w:val="00376AF9"/>
    <w:rsid w:val="00382AE6"/>
    <w:rsid w:val="003E06B1"/>
    <w:rsid w:val="004231A4"/>
    <w:rsid w:val="00475AF3"/>
    <w:rsid w:val="004904AD"/>
    <w:rsid w:val="004B021D"/>
    <w:rsid w:val="004C5899"/>
    <w:rsid w:val="004D4346"/>
    <w:rsid w:val="004D7A69"/>
    <w:rsid w:val="004E0EFB"/>
    <w:rsid w:val="004E3251"/>
    <w:rsid w:val="004E58EB"/>
    <w:rsid w:val="004F618C"/>
    <w:rsid w:val="004F7022"/>
    <w:rsid w:val="00577AFD"/>
    <w:rsid w:val="00591E60"/>
    <w:rsid w:val="005945BA"/>
    <w:rsid w:val="005C6259"/>
    <w:rsid w:val="005D7FC9"/>
    <w:rsid w:val="005E0E7B"/>
    <w:rsid w:val="005E3403"/>
    <w:rsid w:val="005E797E"/>
    <w:rsid w:val="005F0117"/>
    <w:rsid w:val="0061380A"/>
    <w:rsid w:val="00650BD8"/>
    <w:rsid w:val="006610AC"/>
    <w:rsid w:val="00672FB8"/>
    <w:rsid w:val="00685E1E"/>
    <w:rsid w:val="006F66BB"/>
    <w:rsid w:val="007960B5"/>
    <w:rsid w:val="007C1331"/>
    <w:rsid w:val="007C375B"/>
    <w:rsid w:val="007F0429"/>
    <w:rsid w:val="0081161B"/>
    <w:rsid w:val="0088367C"/>
    <w:rsid w:val="0089254E"/>
    <w:rsid w:val="008B12A5"/>
    <w:rsid w:val="008B1C70"/>
    <w:rsid w:val="008C07F1"/>
    <w:rsid w:val="008C0B74"/>
    <w:rsid w:val="008D69E6"/>
    <w:rsid w:val="008F7BEB"/>
    <w:rsid w:val="009143ED"/>
    <w:rsid w:val="009222FF"/>
    <w:rsid w:val="009550E2"/>
    <w:rsid w:val="00963802"/>
    <w:rsid w:val="0098476B"/>
    <w:rsid w:val="009847F1"/>
    <w:rsid w:val="009A68E6"/>
    <w:rsid w:val="009C3F35"/>
    <w:rsid w:val="009E614E"/>
    <w:rsid w:val="00A13D46"/>
    <w:rsid w:val="00A13FE9"/>
    <w:rsid w:val="00A57EFC"/>
    <w:rsid w:val="00A80C53"/>
    <w:rsid w:val="00AA569C"/>
    <w:rsid w:val="00AB6BFD"/>
    <w:rsid w:val="00AC4CF3"/>
    <w:rsid w:val="00AC4FB9"/>
    <w:rsid w:val="00AC722A"/>
    <w:rsid w:val="00B45397"/>
    <w:rsid w:val="00B46589"/>
    <w:rsid w:val="00B7702A"/>
    <w:rsid w:val="00B808B9"/>
    <w:rsid w:val="00BC1285"/>
    <w:rsid w:val="00BC2293"/>
    <w:rsid w:val="00BC263F"/>
    <w:rsid w:val="00BD5A4B"/>
    <w:rsid w:val="00BD7BDF"/>
    <w:rsid w:val="00BF736D"/>
    <w:rsid w:val="00C3176B"/>
    <w:rsid w:val="00C378F9"/>
    <w:rsid w:val="00C409C8"/>
    <w:rsid w:val="00C61E3C"/>
    <w:rsid w:val="00C93F02"/>
    <w:rsid w:val="00C95542"/>
    <w:rsid w:val="00CA2D03"/>
    <w:rsid w:val="00CD360E"/>
    <w:rsid w:val="00D01738"/>
    <w:rsid w:val="00D201E2"/>
    <w:rsid w:val="00D26072"/>
    <w:rsid w:val="00D90AEB"/>
    <w:rsid w:val="00D92C1E"/>
    <w:rsid w:val="00DA2F94"/>
    <w:rsid w:val="00DB1050"/>
    <w:rsid w:val="00DE27CE"/>
    <w:rsid w:val="00DF70A9"/>
    <w:rsid w:val="00E101AF"/>
    <w:rsid w:val="00E50535"/>
    <w:rsid w:val="00E52F21"/>
    <w:rsid w:val="00E552EC"/>
    <w:rsid w:val="00E80697"/>
    <w:rsid w:val="00EA1581"/>
    <w:rsid w:val="00EB6527"/>
    <w:rsid w:val="00EC5CDB"/>
    <w:rsid w:val="00F149BD"/>
    <w:rsid w:val="00F2270F"/>
    <w:rsid w:val="00FC155E"/>
    <w:rsid w:val="00FC43F5"/>
    <w:rsid w:val="00FC47E7"/>
    <w:rsid w:val="00FE002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5A4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04AD"/>
    <w:pPr>
      <w:ind w:left="720"/>
      <w:contextualSpacing/>
    </w:pPr>
  </w:style>
  <w:style w:type="paragraph" w:styleId="a4">
    <w:name w:val="footnote text"/>
    <w:basedOn w:val="a"/>
    <w:link w:val="a5"/>
    <w:unhideWhenUsed/>
    <w:rsid w:val="00D90AEB"/>
    <w:pPr>
      <w:spacing w:after="0" w:line="240" w:lineRule="auto"/>
    </w:pPr>
    <w:rPr>
      <w:sz w:val="20"/>
      <w:szCs w:val="20"/>
    </w:rPr>
  </w:style>
  <w:style w:type="character" w:customStyle="1" w:styleId="a5">
    <w:name w:val="Текст сноски Знак"/>
    <w:basedOn w:val="a0"/>
    <w:link w:val="a4"/>
    <w:rsid w:val="00D90AEB"/>
    <w:rPr>
      <w:sz w:val="20"/>
      <w:szCs w:val="20"/>
    </w:rPr>
  </w:style>
  <w:style w:type="character" w:styleId="a6">
    <w:name w:val="footnote reference"/>
    <w:basedOn w:val="a0"/>
    <w:uiPriority w:val="99"/>
    <w:semiHidden/>
    <w:unhideWhenUsed/>
    <w:rsid w:val="00D90AEB"/>
    <w:rPr>
      <w:vertAlign w:val="superscript"/>
    </w:rPr>
  </w:style>
  <w:style w:type="character" w:styleId="a7">
    <w:name w:val="Hyperlink"/>
    <w:basedOn w:val="a0"/>
    <w:uiPriority w:val="99"/>
    <w:unhideWhenUsed/>
    <w:rsid w:val="004E0EFB"/>
    <w:rPr>
      <w:color w:val="0000FF"/>
      <w:u w:val="single"/>
    </w:rPr>
  </w:style>
  <w:style w:type="paragraph" w:styleId="a8">
    <w:name w:val="Balloon Text"/>
    <w:basedOn w:val="a"/>
    <w:link w:val="a9"/>
    <w:uiPriority w:val="99"/>
    <w:semiHidden/>
    <w:unhideWhenUsed/>
    <w:rsid w:val="009C3F35"/>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9C3F35"/>
    <w:rPr>
      <w:rFonts w:ascii="Tahoma" w:hAnsi="Tahoma" w:cs="Tahoma"/>
      <w:sz w:val="16"/>
      <w:szCs w:val="16"/>
    </w:rPr>
  </w:style>
  <w:style w:type="character" w:customStyle="1" w:styleId="adtyne">
    <w:name w:val="adtyne"/>
    <w:basedOn w:val="a0"/>
    <w:rsid w:val="000C70D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mit_s@mail.ru" TargetMode="External"/><Relationship Id="rId4" Type="http://schemas.openxmlformats.org/officeDocument/2006/relationships/settings" Target="settings.xml"/><Relationship Id="rId9" Type="http://schemas.openxmlformats.org/officeDocument/2006/relationships/hyperlink" Target="https://rosstat.gov.ru/storage/mediabank/Bul_chislen_nasel-pv_01-01-2021.pdf%20(&#1076;&#1072;&#1090;&#107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46581571480817557"/>
          <c:y val="3.9778549936602035E-2"/>
          <c:w val="0.35317102127536282"/>
          <c:h val="0.83335350260525298"/>
        </c:manualLayout>
      </c:layout>
      <c:barChart>
        <c:barDir val="bar"/>
        <c:grouping val="stacked"/>
        <c:ser>
          <c:idx val="0"/>
          <c:order val="0"/>
          <c:tx>
            <c:strRef>
              <c:f>Лист1!$B$1</c:f>
              <c:strCache>
                <c:ptCount val="1"/>
                <c:pt idx="0">
                  <c:v> воспитатели (%)</c:v>
                </c:pt>
              </c:strCache>
            </c:strRef>
          </c:tx>
          <c:dLbls>
            <c:dLbl>
              <c:idx val="0"/>
              <c:layout>
                <c:manualLayout>
                  <c:x val="0.18101326391646513"/>
                  <c:y val="-3.6159470697560221E-3"/>
                </c:manualLayout>
              </c:layout>
              <c:showVal val="1"/>
            </c:dLbl>
            <c:dLbl>
              <c:idx val="1"/>
              <c:layout>
                <c:manualLayout>
                  <c:x val="0.17106748018479095"/>
                  <c:y val="2.8474266239515566E-7"/>
                </c:manualLayout>
              </c:layout>
              <c:showVal val="1"/>
            </c:dLbl>
            <c:dLbl>
              <c:idx val="2"/>
              <c:layout>
                <c:manualLayout>
                  <c:x val="0.15117591272144051"/>
                  <c:y val="5.6948532479029522E-7"/>
                </c:manualLayout>
              </c:layout>
              <c:showVal val="1"/>
            </c:dLbl>
            <c:dLbl>
              <c:idx val="3"/>
              <c:layout>
                <c:manualLayout>
                  <c:x val="0.13725181549709844"/>
                  <c:y val="0"/>
                </c:manualLayout>
              </c:layout>
              <c:showVal val="1"/>
            </c:dLbl>
            <c:dLbl>
              <c:idx val="4"/>
              <c:layout>
                <c:manualLayout>
                  <c:x val="9.3490367077734268E-2"/>
                  <c:y val="-3.6162318124184308E-3"/>
                </c:manualLayout>
              </c:layout>
              <c:showVal val="1"/>
            </c:dLbl>
            <c:dLbl>
              <c:idx val="5"/>
              <c:layout>
                <c:manualLayout>
                  <c:x val="8.354458334606174E-2"/>
                  <c:y val="0"/>
                </c:manualLayout>
              </c:layout>
              <c:showVal val="1"/>
            </c:dLbl>
            <c:dLbl>
              <c:idx val="6"/>
              <c:layout>
                <c:manualLayout>
                  <c:x val="7.9566269853391616E-2"/>
                  <c:y val="-3.6159470697560221E-3"/>
                </c:manualLayout>
              </c:layout>
              <c:showVal val="1"/>
            </c:dLbl>
            <c:dLbl>
              <c:idx val="7"/>
              <c:layout>
                <c:manualLayout>
                  <c:x val="7.5587956360720424E-2"/>
                  <c:y val="-7.2324636248369606E-3"/>
                </c:manualLayout>
              </c:layout>
              <c:showVal val="1"/>
            </c:dLbl>
            <c:dLbl>
              <c:idx val="8"/>
              <c:layout>
                <c:manualLayout>
                  <c:x val="6.1663859136377057E-2"/>
                  <c:y val="0"/>
                </c:manualLayout>
              </c:layout>
              <c:showVal val="1"/>
            </c:dLbl>
            <c:dLbl>
              <c:idx val="9"/>
              <c:layout>
                <c:manualLayout>
                  <c:x val="4.7739761912035002E-2"/>
                  <c:y val="0"/>
                </c:manualLayout>
              </c:layout>
              <c:showVal val="1"/>
            </c:dLbl>
            <c:dLbl>
              <c:idx val="10"/>
              <c:layout>
                <c:manualLayout>
                  <c:x val="4.7739761912035002E-2"/>
                  <c:y val="0"/>
                </c:manualLayout>
              </c:layout>
              <c:showVal val="1"/>
            </c:dLbl>
            <c:dLbl>
              <c:idx val="11"/>
              <c:layout>
                <c:manualLayout>
                  <c:x val="3.3815664687690691E-2"/>
                  <c:y val="-3.6159470697560221E-3"/>
                </c:manualLayout>
              </c:layout>
              <c:showVal val="1"/>
            </c:dLbl>
            <c:dLbl>
              <c:idx val="12"/>
              <c:layout>
                <c:manualLayout>
                  <c:x val="3.5804821434025802E-2"/>
                  <c:y val="0"/>
                </c:manualLayout>
              </c:layout>
              <c:showVal val="1"/>
            </c:dLbl>
            <c:txPr>
              <a:bodyPr/>
              <a:lstStyle/>
              <a:p>
                <a:pPr>
                  <a:defRPr baseline="0">
                    <a:solidFill>
                      <a:schemeClr val="tx2">
                        <a:lumMod val="60000"/>
                        <a:lumOff val="40000"/>
                      </a:schemeClr>
                    </a:solidFill>
                    <a:latin typeface="Times New Roman" pitchFamily="18" charset="0"/>
                    <a:cs typeface="Times New Roman" pitchFamily="18" charset="0"/>
                  </a:defRPr>
                </a:pPr>
                <a:endParaRPr lang="ru-RU"/>
              </a:p>
            </c:txPr>
            <c:showVal val="1"/>
          </c:dLbls>
          <c:cat>
            <c:strRef>
              <c:f>Лист1!$A$2:$A$14</c:f>
              <c:strCache>
                <c:ptCount val="13"/>
                <c:pt idx="0">
                  <c:v>о месте, где они живут</c:v>
                </c:pt>
                <c:pt idx="1">
                  <c:v>об их семьях</c:v>
                </c:pt>
                <c:pt idx="2">
                  <c:v>об увлечениях и интересах</c:v>
                </c:pt>
                <c:pt idx="3">
                  <c:v>о любимых литературных героях, любимых книгах</c:v>
                </c:pt>
                <c:pt idx="4">
                  <c:v>о своих повседневных занятиях</c:v>
                </c:pt>
                <c:pt idx="5">
                  <c:v>о здоровье</c:v>
                </c:pt>
                <c:pt idx="6">
                  <c:v>о планах на будущее</c:v>
                </c:pt>
                <c:pt idx="7">
                  <c:v>о детском саде</c:v>
                </c:pt>
                <c:pt idx="8">
                  <c:v>о доме, в котором они живут</c:v>
                </c:pt>
                <c:pt idx="9">
                  <c:v>об одежде</c:v>
                </c:pt>
                <c:pt idx="10">
                  <c:v>о еде и питании</c:v>
                </c:pt>
                <c:pt idx="11">
                  <c:v>затруднились ответить</c:v>
                </c:pt>
                <c:pt idx="12">
                  <c:v>ни на какие</c:v>
                </c:pt>
              </c:strCache>
            </c:strRef>
          </c:cat>
          <c:val>
            <c:numRef>
              <c:f>Лист1!$B$2:$B$14</c:f>
              <c:numCache>
                <c:formatCode>General</c:formatCode>
                <c:ptCount val="13"/>
                <c:pt idx="0">
                  <c:v>50.9</c:v>
                </c:pt>
                <c:pt idx="1">
                  <c:v>47.9</c:v>
                </c:pt>
                <c:pt idx="2">
                  <c:v>41.7</c:v>
                </c:pt>
                <c:pt idx="3">
                  <c:v>37.200000000000003</c:v>
                </c:pt>
                <c:pt idx="4">
                  <c:v>23.2</c:v>
                </c:pt>
                <c:pt idx="5">
                  <c:v>18.399999999999999</c:v>
                </c:pt>
                <c:pt idx="6">
                  <c:v>17.3</c:v>
                </c:pt>
                <c:pt idx="7">
                  <c:v>15.5</c:v>
                </c:pt>
                <c:pt idx="8">
                  <c:v>11.1</c:v>
                </c:pt>
                <c:pt idx="9">
                  <c:v>9</c:v>
                </c:pt>
                <c:pt idx="10">
                  <c:v>5.4</c:v>
                </c:pt>
                <c:pt idx="11">
                  <c:v>1.2</c:v>
                </c:pt>
                <c:pt idx="12">
                  <c:v>0.2</c:v>
                </c:pt>
              </c:numCache>
            </c:numRef>
          </c:val>
        </c:ser>
        <c:dLbls>
          <c:showVal val="1"/>
        </c:dLbls>
        <c:gapWidth val="75"/>
        <c:overlap val="100"/>
        <c:axId val="38066048"/>
        <c:axId val="38067584"/>
      </c:barChart>
      <c:catAx>
        <c:axId val="38066048"/>
        <c:scaling>
          <c:orientation val="maxMin"/>
        </c:scaling>
        <c:axPos val="l"/>
        <c:majorTickMark val="none"/>
        <c:tickLblPos val="nextTo"/>
        <c:spPr>
          <a:ln>
            <a:noFill/>
          </a:ln>
        </c:spPr>
        <c:txPr>
          <a:bodyPr/>
          <a:lstStyle/>
          <a:p>
            <a:pPr>
              <a:defRPr>
                <a:latin typeface="Times New Roman" pitchFamily="18" charset="0"/>
                <a:cs typeface="Times New Roman" pitchFamily="18" charset="0"/>
              </a:defRPr>
            </a:pPr>
            <a:endParaRPr lang="ru-RU"/>
          </a:p>
        </c:txPr>
        <c:crossAx val="38067584"/>
        <c:crosses val="autoZero"/>
        <c:auto val="1"/>
        <c:lblAlgn val="ctr"/>
        <c:lblOffset val="100"/>
      </c:catAx>
      <c:valAx>
        <c:axId val="38067584"/>
        <c:scaling>
          <c:orientation val="minMax"/>
        </c:scaling>
        <c:axPos val="t"/>
        <c:numFmt formatCode="General" sourceLinked="1"/>
        <c:majorTickMark val="none"/>
        <c:tickLblPos val="none"/>
        <c:spPr>
          <a:ln>
            <a:noFill/>
          </a:ln>
        </c:spPr>
        <c:crossAx val="38066048"/>
        <c:crosses val="autoZero"/>
        <c:crossBetween val="between"/>
      </c:valAx>
    </c:plotArea>
    <c:legend>
      <c:legendPos val="b"/>
      <c:layout>
        <c:manualLayout>
          <c:xMode val="edge"/>
          <c:yMode val="edge"/>
          <c:x val="0.7849453725870843"/>
          <c:y val="0.58744973936080824"/>
          <c:w val="0.20389122915007404"/>
          <c:h val="6.5392006647034165E-2"/>
        </c:manualLayout>
      </c:layout>
      <c:txPr>
        <a:bodyPr/>
        <a:lstStyle/>
        <a:p>
          <a:pPr>
            <a:defRPr>
              <a:latin typeface="Times New Roman" pitchFamily="18" charset="0"/>
              <a:cs typeface="Times New Roman" pitchFamily="18" charset="0"/>
            </a:defRPr>
          </a:pPr>
          <a:endParaRPr lang="ru-RU"/>
        </a:p>
      </c:txPr>
    </c:legend>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476E90-DDB7-4A78-A398-8C19309E8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5</Pages>
  <Words>1848</Words>
  <Characters>11822</Characters>
  <Application>Microsoft Office Word</Application>
  <DocSecurity>0</DocSecurity>
  <Lines>194</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dc:creator>
  <cp:keywords/>
  <dc:description/>
  <cp:lastModifiedBy>Sveta</cp:lastModifiedBy>
  <cp:revision>124</cp:revision>
  <cp:lastPrinted>2023-03-02T09:05:00Z</cp:lastPrinted>
  <dcterms:created xsi:type="dcterms:W3CDTF">2023-02-13T08:13:00Z</dcterms:created>
  <dcterms:modified xsi:type="dcterms:W3CDTF">2023-03-16T05:06:00Z</dcterms:modified>
</cp:coreProperties>
</file>