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69903F" w14:textId="77777777" w:rsidR="008876CE" w:rsidRPr="00C66B1E" w:rsidRDefault="008876CE" w:rsidP="001E7BAF">
      <w:pPr>
        <w:autoSpaceDE w:val="0"/>
        <w:autoSpaceDN w:val="0"/>
        <w:adjustRightInd w:val="0"/>
        <w:spacing w:after="0" w:line="240" w:lineRule="auto"/>
        <w:ind w:firstLine="709"/>
        <w:rPr>
          <w:rFonts w:ascii="Times New Roman" w:hAnsi="Times New Roman" w:cs="Times New Roman"/>
          <w:sz w:val="24"/>
          <w:szCs w:val="24"/>
        </w:rPr>
      </w:pPr>
      <w:r w:rsidRPr="00C66B1E">
        <w:rPr>
          <w:rFonts w:ascii="Times New Roman" w:hAnsi="Times New Roman" w:cs="Times New Roman"/>
          <w:sz w:val="24"/>
          <w:szCs w:val="24"/>
        </w:rPr>
        <w:t xml:space="preserve">УДК </w:t>
      </w:r>
      <w:r w:rsidR="00B85F4B" w:rsidRPr="00C66B1E">
        <w:rPr>
          <w:rFonts w:ascii="Times New Roman" w:hAnsi="Times New Roman" w:cs="Times New Roman"/>
          <w:sz w:val="24"/>
          <w:szCs w:val="24"/>
        </w:rPr>
        <w:t>334.02</w:t>
      </w:r>
    </w:p>
    <w:p w14:paraId="39CF8FA3" w14:textId="77777777" w:rsidR="00BF5940" w:rsidRPr="00C66B1E" w:rsidRDefault="00952AA3" w:rsidP="00BF5940">
      <w:pPr>
        <w:autoSpaceDE w:val="0"/>
        <w:autoSpaceDN w:val="0"/>
        <w:adjustRightInd w:val="0"/>
        <w:spacing w:after="0" w:line="240" w:lineRule="auto"/>
        <w:ind w:firstLine="709"/>
        <w:jc w:val="right"/>
        <w:rPr>
          <w:rFonts w:ascii="Times New Roman" w:hAnsi="Times New Roman" w:cs="Times New Roman"/>
          <w:b/>
          <w:sz w:val="24"/>
          <w:szCs w:val="24"/>
        </w:rPr>
      </w:pPr>
      <w:r w:rsidRPr="00C66B1E">
        <w:rPr>
          <w:rFonts w:ascii="Times New Roman" w:hAnsi="Times New Roman" w:cs="Times New Roman"/>
          <w:b/>
          <w:sz w:val="24"/>
          <w:szCs w:val="24"/>
        </w:rPr>
        <w:t>Е.С</w:t>
      </w:r>
      <w:r w:rsidR="008876CE" w:rsidRPr="00C66B1E">
        <w:rPr>
          <w:rFonts w:ascii="Times New Roman" w:hAnsi="Times New Roman" w:cs="Times New Roman"/>
          <w:b/>
          <w:sz w:val="24"/>
          <w:szCs w:val="24"/>
        </w:rPr>
        <w:t xml:space="preserve">. </w:t>
      </w:r>
      <w:r w:rsidRPr="00C66B1E">
        <w:rPr>
          <w:rFonts w:ascii="Times New Roman" w:hAnsi="Times New Roman" w:cs="Times New Roman"/>
          <w:b/>
          <w:sz w:val="24"/>
          <w:szCs w:val="24"/>
        </w:rPr>
        <w:t>Барабаш</w:t>
      </w:r>
    </w:p>
    <w:p w14:paraId="6AC63661" w14:textId="77777777" w:rsidR="00F749FA" w:rsidRPr="00C66B1E" w:rsidRDefault="00BF5940" w:rsidP="00BF5940">
      <w:pPr>
        <w:widowControl w:val="0"/>
        <w:shd w:val="clear" w:color="auto" w:fill="FFFFFF"/>
        <w:spacing w:after="0" w:line="240" w:lineRule="auto"/>
        <w:ind w:firstLine="709"/>
        <w:jc w:val="center"/>
        <w:rPr>
          <w:rFonts w:ascii="Times New Roman" w:hAnsi="Times New Roman" w:cs="Times New Roman"/>
          <w:sz w:val="24"/>
          <w:szCs w:val="24"/>
        </w:rPr>
      </w:pPr>
      <w:r w:rsidRPr="00C66B1E">
        <w:rPr>
          <w:rFonts w:ascii="Times New Roman" w:hAnsi="Times New Roman" w:cs="Times New Roman"/>
          <w:b/>
          <w:sz w:val="24"/>
          <w:szCs w:val="24"/>
        </w:rPr>
        <w:t xml:space="preserve">ПРОБЛЕМЫ ФУНКЦИОНИРОВАНИЯ КОНТРАКТНОЙ СИСТЕМЫ В СФЕРЕ ЗАКУПОК В САНКЦИОННЫЙ ПЕРИОД </w:t>
      </w:r>
    </w:p>
    <w:p w14:paraId="51212318" w14:textId="77777777" w:rsidR="00E779B7" w:rsidRPr="00C66B1E" w:rsidRDefault="00E779B7" w:rsidP="001E7BAF">
      <w:pPr>
        <w:shd w:val="clear" w:color="auto" w:fill="FFFFFF"/>
        <w:autoSpaceDE w:val="0"/>
        <w:autoSpaceDN w:val="0"/>
        <w:adjustRightInd w:val="0"/>
        <w:spacing w:after="0" w:line="240" w:lineRule="auto"/>
        <w:ind w:firstLine="709"/>
        <w:jc w:val="center"/>
        <w:rPr>
          <w:rFonts w:ascii="Times New Roman" w:hAnsi="Times New Roman" w:cs="Times New Roman"/>
          <w:sz w:val="24"/>
          <w:szCs w:val="24"/>
        </w:rPr>
      </w:pPr>
    </w:p>
    <w:p w14:paraId="7F4C334B" w14:textId="77777777" w:rsidR="00BF5940" w:rsidRPr="008025E6" w:rsidRDefault="00D41C04"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b/>
          <w:sz w:val="24"/>
          <w:szCs w:val="24"/>
        </w:rPr>
        <w:t>Аннотация</w:t>
      </w:r>
      <w:r w:rsidRPr="008025E6">
        <w:rPr>
          <w:rFonts w:ascii="Times New Roman" w:hAnsi="Times New Roman" w:cs="Times New Roman"/>
          <w:sz w:val="24"/>
          <w:szCs w:val="24"/>
        </w:rPr>
        <w:t xml:space="preserve">. </w:t>
      </w:r>
      <w:r w:rsidR="00BF5940" w:rsidRPr="008025E6">
        <w:rPr>
          <w:rFonts w:ascii="Times New Roman" w:hAnsi="Times New Roman" w:cs="Times New Roman"/>
          <w:sz w:val="24"/>
          <w:szCs w:val="24"/>
        </w:rPr>
        <w:t>Выполненный в работе анализ направлений развития системы государственных закупок в РФ, показал необходимость соблюдения баланса интересов между обеспечением эффективности закупки для заказчика и конкурентным доступом подрядчиков к борьбе за контракты, что не позволит превратить экономию бюджетных средств в самоцель.</w:t>
      </w:r>
    </w:p>
    <w:p w14:paraId="2958D3CF" w14:textId="77777777" w:rsidR="00952AA3" w:rsidRPr="008025E6" w:rsidRDefault="00A74D08"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b/>
          <w:bCs/>
          <w:iCs/>
          <w:sz w:val="24"/>
          <w:szCs w:val="24"/>
        </w:rPr>
        <w:t xml:space="preserve">Ключевые слова: </w:t>
      </w:r>
      <w:r w:rsidRPr="008025E6">
        <w:rPr>
          <w:rFonts w:ascii="Times New Roman" w:hAnsi="Times New Roman" w:cs="Times New Roman"/>
          <w:sz w:val="24"/>
          <w:szCs w:val="24"/>
        </w:rPr>
        <w:t>государственные и муниципальные закупки, реформа контрактной системы, коррупция</w:t>
      </w:r>
    </w:p>
    <w:p w14:paraId="4FC286F0" w14:textId="77777777" w:rsidR="00A74D08" w:rsidRPr="008025E6" w:rsidRDefault="00A74D08" w:rsidP="001E7BAF">
      <w:pPr>
        <w:shd w:val="clear" w:color="auto" w:fill="FFFFFF"/>
        <w:autoSpaceDE w:val="0"/>
        <w:autoSpaceDN w:val="0"/>
        <w:adjustRightInd w:val="0"/>
        <w:spacing w:after="0" w:line="240" w:lineRule="auto"/>
        <w:ind w:firstLine="709"/>
        <w:jc w:val="center"/>
        <w:rPr>
          <w:rFonts w:ascii="Times New Roman" w:hAnsi="Times New Roman" w:cs="Times New Roman"/>
          <w:i/>
          <w:sz w:val="24"/>
          <w:szCs w:val="24"/>
        </w:rPr>
      </w:pPr>
    </w:p>
    <w:p w14:paraId="74BF7DC0" w14:textId="77777777" w:rsidR="00161D35" w:rsidRPr="008025E6" w:rsidRDefault="00E9235D"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b/>
          <w:sz w:val="24"/>
          <w:szCs w:val="24"/>
        </w:rPr>
        <w:t xml:space="preserve">Введение. </w:t>
      </w:r>
      <w:r w:rsidR="00D87834" w:rsidRPr="008025E6">
        <w:rPr>
          <w:rFonts w:ascii="Times New Roman" w:hAnsi="Times New Roman" w:cs="Times New Roman"/>
          <w:sz w:val="24"/>
          <w:szCs w:val="24"/>
        </w:rPr>
        <w:t>Реформа системы закупок</w:t>
      </w:r>
      <w:r w:rsidR="00EC5459" w:rsidRPr="008025E6">
        <w:rPr>
          <w:rFonts w:ascii="Times New Roman" w:hAnsi="Times New Roman" w:cs="Times New Roman"/>
          <w:sz w:val="24"/>
          <w:szCs w:val="24"/>
        </w:rPr>
        <w:t xml:space="preserve"> в </w:t>
      </w:r>
      <w:r w:rsidR="003A67C4" w:rsidRPr="008025E6">
        <w:rPr>
          <w:rFonts w:ascii="Times New Roman" w:hAnsi="Times New Roman" w:cs="Times New Roman"/>
          <w:sz w:val="24"/>
          <w:szCs w:val="24"/>
        </w:rPr>
        <w:t xml:space="preserve">Российской Федерации </w:t>
      </w:r>
      <w:r w:rsidR="00D87834" w:rsidRPr="008025E6">
        <w:rPr>
          <w:rFonts w:ascii="Times New Roman" w:hAnsi="Times New Roman" w:cs="Times New Roman"/>
          <w:sz w:val="24"/>
          <w:szCs w:val="24"/>
        </w:rPr>
        <w:t>началась в</w:t>
      </w:r>
      <w:r w:rsidR="003A67C4" w:rsidRPr="008025E6">
        <w:rPr>
          <w:rFonts w:ascii="Times New Roman" w:hAnsi="Times New Roman" w:cs="Times New Roman"/>
          <w:sz w:val="24"/>
          <w:szCs w:val="24"/>
        </w:rPr>
        <w:t xml:space="preserve"> </w:t>
      </w:r>
      <w:r w:rsidR="00EC5459" w:rsidRPr="008025E6">
        <w:rPr>
          <w:rFonts w:ascii="Times New Roman" w:hAnsi="Times New Roman" w:cs="Times New Roman"/>
          <w:sz w:val="24"/>
          <w:szCs w:val="24"/>
        </w:rPr>
        <w:t xml:space="preserve">2013 году </w:t>
      </w:r>
      <w:r w:rsidR="00D87834" w:rsidRPr="008025E6">
        <w:rPr>
          <w:rFonts w:ascii="Times New Roman" w:hAnsi="Times New Roman" w:cs="Times New Roman"/>
          <w:sz w:val="24"/>
          <w:szCs w:val="24"/>
        </w:rPr>
        <w:t xml:space="preserve">с </w:t>
      </w:r>
      <w:r w:rsidR="00EC5459" w:rsidRPr="008025E6">
        <w:rPr>
          <w:rFonts w:ascii="Times New Roman" w:hAnsi="Times New Roman" w:cs="Times New Roman"/>
          <w:sz w:val="24"/>
          <w:szCs w:val="24"/>
        </w:rPr>
        <w:t>приняти</w:t>
      </w:r>
      <w:r w:rsidR="00D87834" w:rsidRPr="008025E6">
        <w:rPr>
          <w:rFonts w:ascii="Times New Roman" w:hAnsi="Times New Roman" w:cs="Times New Roman"/>
          <w:sz w:val="24"/>
          <w:szCs w:val="24"/>
        </w:rPr>
        <w:t>я</w:t>
      </w:r>
      <w:r w:rsidR="00EC5459" w:rsidRPr="008025E6">
        <w:rPr>
          <w:rFonts w:ascii="Times New Roman" w:hAnsi="Times New Roman" w:cs="Times New Roman"/>
          <w:sz w:val="24"/>
          <w:szCs w:val="24"/>
        </w:rPr>
        <w:t xml:space="preserve"> 44 ФЗ «О контрактной системе в сфере закупок…»</w:t>
      </w:r>
      <w:r w:rsidR="006D593A" w:rsidRPr="008025E6">
        <w:rPr>
          <w:rStyle w:val="a9"/>
          <w:rFonts w:ascii="Times New Roman" w:hAnsi="Times New Roman" w:cs="Times New Roman"/>
          <w:sz w:val="24"/>
          <w:szCs w:val="24"/>
        </w:rPr>
        <w:footnoteReference w:id="1"/>
      </w:r>
      <w:r w:rsidR="00D87834" w:rsidRPr="008025E6">
        <w:rPr>
          <w:rFonts w:ascii="Times New Roman" w:hAnsi="Times New Roman" w:cs="Times New Roman"/>
          <w:b/>
          <w:sz w:val="24"/>
          <w:szCs w:val="24"/>
        </w:rPr>
        <w:t>.</w:t>
      </w:r>
      <w:r w:rsidR="00EC5459" w:rsidRPr="008025E6">
        <w:rPr>
          <w:rFonts w:ascii="Times New Roman" w:hAnsi="Times New Roman" w:cs="Times New Roman"/>
          <w:sz w:val="24"/>
          <w:szCs w:val="24"/>
        </w:rPr>
        <w:t xml:space="preserve"> </w:t>
      </w:r>
      <w:r w:rsidR="00D87834" w:rsidRPr="008025E6">
        <w:rPr>
          <w:rFonts w:ascii="Times New Roman" w:hAnsi="Times New Roman" w:cs="Times New Roman"/>
          <w:sz w:val="24"/>
          <w:szCs w:val="24"/>
        </w:rPr>
        <w:t xml:space="preserve">Ожидалось, что она </w:t>
      </w:r>
      <w:r w:rsidR="00EC5459" w:rsidRPr="008025E6">
        <w:rPr>
          <w:rFonts w:ascii="Times New Roman" w:hAnsi="Times New Roman" w:cs="Times New Roman"/>
          <w:sz w:val="24"/>
          <w:szCs w:val="24"/>
        </w:rPr>
        <w:t>ста</w:t>
      </w:r>
      <w:r w:rsidR="008E5243" w:rsidRPr="008025E6">
        <w:rPr>
          <w:rFonts w:ascii="Times New Roman" w:hAnsi="Times New Roman" w:cs="Times New Roman"/>
          <w:sz w:val="24"/>
          <w:szCs w:val="24"/>
        </w:rPr>
        <w:t>нет</w:t>
      </w:r>
      <w:r w:rsidR="00EC5459" w:rsidRPr="008025E6">
        <w:rPr>
          <w:rFonts w:ascii="Times New Roman" w:hAnsi="Times New Roman" w:cs="Times New Roman"/>
          <w:sz w:val="24"/>
          <w:szCs w:val="24"/>
        </w:rPr>
        <w:t xml:space="preserve"> новым витком систематизации структуры госзаказа на пути к повышению эффективности</w:t>
      </w:r>
      <w:r w:rsidR="000A272C" w:rsidRPr="008025E6">
        <w:rPr>
          <w:rFonts w:ascii="Times New Roman" w:hAnsi="Times New Roman" w:cs="Times New Roman"/>
          <w:sz w:val="24"/>
          <w:szCs w:val="24"/>
        </w:rPr>
        <w:t xml:space="preserve"> и</w:t>
      </w:r>
      <w:r w:rsidR="00EC5459" w:rsidRPr="008025E6">
        <w:rPr>
          <w:rFonts w:ascii="Times New Roman" w:hAnsi="Times New Roman" w:cs="Times New Roman"/>
          <w:sz w:val="24"/>
          <w:szCs w:val="24"/>
        </w:rPr>
        <w:t xml:space="preserve"> прозрачности системы </w:t>
      </w:r>
      <w:proofErr w:type="spellStart"/>
      <w:r w:rsidR="00161D35" w:rsidRPr="008025E6">
        <w:rPr>
          <w:rFonts w:ascii="Times New Roman" w:hAnsi="Times New Roman" w:cs="Times New Roman"/>
          <w:sz w:val="24"/>
          <w:szCs w:val="24"/>
        </w:rPr>
        <w:t>контрактования</w:t>
      </w:r>
      <w:proofErr w:type="spellEnd"/>
      <w:r w:rsidR="00EC5459" w:rsidRPr="008025E6">
        <w:rPr>
          <w:rFonts w:ascii="Times New Roman" w:hAnsi="Times New Roman" w:cs="Times New Roman"/>
          <w:sz w:val="24"/>
          <w:szCs w:val="24"/>
        </w:rPr>
        <w:t>, а также предотвращению коррупции в данной сфере</w:t>
      </w:r>
      <w:r w:rsidR="0094282E" w:rsidRPr="008025E6">
        <w:rPr>
          <w:rFonts w:ascii="Times New Roman" w:hAnsi="Times New Roman" w:cs="Times New Roman"/>
          <w:sz w:val="24"/>
          <w:szCs w:val="24"/>
        </w:rPr>
        <w:t xml:space="preserve"> </w:t>
      </w:r>
      <w:proofErr w:type="gramStart"/>
      <w:r w:rsidR="0094282E" w:rsidRPr="008025E6">
        <w:rPr>
          <w:rFonts w:ascii="Times New Roman" w:hAnsi="Times New Roman" w:cs="Times New Roman"/>
          <w:b/>
          <w:sz w:val="24"/>
          <w:szCs w:val="24"/>
        </w:rPr>
        <w:t>[ 1</w:t>
      </w:r>
      <w:proofErr w:type="gramEnd"/>
      <w:r w:rsidR="0094282E" w:rsidRPr="008025E6">
        <w:rPr>
          <w:rFonts w:ascii="Times New Roman" w:hAnsi="Times New Roman" w:cs="Times New Roman"/>
          <w:b/>
          <w:sz w:val="24"/>
          <w:szCs w:val="24"/>
        </w:rPr>
        <w:t xml:space="preserve"> ]</w:t>
      </w:r>
      <w:r w:rsidR="00EC5459" w:rsidRPr="008025E6">
        <w:rPr>
          <w:rFonts w:ascii="Times New Roman" w:hAnsi="Times New Roman" w:cs="Times New Roman"/>
          <w:b/>
          <w:sz w:val="24"/>
          <w:szCs w:val="24"/>
        </w:rPr>
        <w:t>.</w:t>
      </w:r>
      <w:r w:rsidR="00EC5459" w:rsidRPr="008025E6">
        <w:rPr>
          <w:rFonts w:ascii="Times New Roman" w:hAnsi="Times New Roman" w:cs="Times New Roman"/>
          <w:sz w:val="24"/>
          <w:szCs w:val="24"/>
        </w:rPr>
        <w:t xml:space="preserve"> </w:t>
      </w:r>
      <w:r w:rsidR="00161D35" w:rsidRPr="008025E6">
        <w:rPr>
          <w:rFonts w:ascii="Times New Roman" w:hAnsi="Times New Roman" w:cs="Times New Roman"/>
          <w:sz w:val="24"/>
          <w:szCs w:val="24"/>
        </w:rPr>
        <w:t xml:space="preserve">В настоящее время в России </w:t>
      </w:r>
      <w:r w:rsidR="00520CBB" w:rsidRPr="008025E6">
        <w:rPr>
          <w:rFonts w:ascii="Times New Roman" w:hAnsi="Times New Roman" w:cs="Times New Roman"/>
          <w:sz w:val="24"/>
          <w:szCs w:val="24"/>
        </w:rPr>
        <w:t>продолжается</w:t>
      </w:r>
      <w:r w:rsidR="00161D35" w:rsidRPr="008025E6">
        <w:rPr>
          <w:rFonts w:ascii="Times New Roman" w:hAnsi="Times New Roman" w:cs="Times New Roman"/>
          <w:sz w:val="24"/>
          <w:szCs w:val="24"/>
        </w:rPr>
        <w:t xml:space="preserve"> активное реформирование системы государственных закупок</w:t>
      </w:r>
      <w:r w:rsidR="00E3058E" w:rsidRPr="008025E6">
        <w:rPr>
          <w:rFonts w:ascii="Times New Roman" w:hAnsi="Times New Roman" w:cs="Times New Roman"/>
          <w:sz w:val="24"/>
          <w:szCs w:val="24"/>
        </w:rPr>
        <w:t xml:space="preserve"> в условиях </w:t>
      </w:r>
      <w:r w:rsidR="008F33C0" w:rsidRPr="008025E6">
        <w:rPr>
          <w:rFonts w:ascii="Times New Roman" w:hAnsi="Times New Roman" w:cs="Times New Roman"/>
          <w:sz w:val="24"/>
          <w:szCs w:val="24"/>
        </w:rPr>
        <w:t xml:space="preserve">проведения </w:t>
      </w:r>
      <w:r w:rsidR="00E3058E" w:rsidRPr="008025E6">
        <w:rPr>
          <w:rFonts w:ascii="Times New Roman" w:hAnsi="Times New Roman" w:cs="Times New Roman"/>
          <w:sz w:val="24"/>
          <w:szCs w:val="24"/>
        </w:rPr>
        <w:t>спецоперации</w:t>
      </w:r>
      <w:r w:rsidR="008F33C0" w:rsidRPr="008025E6">
        <w:rPr>
          <w:rFonts w:ascii="Times New Roman" w:hAnsi="Times New Roman" w:cs="Times New Roman"/>
          <w:sz w:val="24"/>
          <w:szCs w:val="24"/>
        </w:rPr>
        <w:t xml:space="preserve"> в Украине</w:t>
      </w:r>
      <w:r w:rsidR="00161D35" w:rsidRPr="008025E6">
        <w:rPr>
          <w:rFonts w:ascii="Times New Roman" w:hAnsi="Times New Roman" w:cs="Times New Roman"/>
          <w:sz w:val="24"/>
          <w:szCs w:val="24"/>
        </w:rPr>
        <w:t xml:space="preserve">, </w:t>
      </w:r>
      <w:r w:rsidR="00E3058E" w:rsidRPr="008025E6">
        <w:rPr>
          <w:rFonts w:ascii="Times New Roman" w:hAnsi="Times New Roman" w:cs="Times New Roman"/>
          <w:sz w:val="24"/>
          <w:szCs w:val="24"/>
        </w:rPr>
        <w:t>роста закупочных цен, расходов на перевозки и потери привычных поставщиков.</w:t>
      </w:r>
    </w:p>
    <w:p w14:paraId="71482369" w14:textId="77777777" w:rsidR="00EC5459" w:rsidRPr="008025E6" w:rsidRDefault="00F365A4"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Полученные к настоящему моменту</w:t>
      </w:r>
      <w:r w:rsidR="00EC5459" w:rsidRPr="008025E6">
        <w:rPr>
          <w:rFonts w:ascii="Times New Roman" w:hAnsi="Times New Roman" w:cs="Times New Roman"/>
          <w:sz w:val="24"/>
          <w:szCs w:val="24"/>
        </w:rPr>
        <w:t xml:space="preserve"> результаты преобразований </w:t>
      </w:r>
      <w:r w:rsidRPr="008025E6">
        <w:rPr>
          <w:rFonts w:ascii="Times New Roman" w:hAnsi="Times New Roman" w:cs="Times New Roman"/>
          <w:sz w:val="24"/>
          <w:szCs w:val="24"/>
        </w:rPr>
        <w:t xml:space="preserve">системы государственных закупок </w:t>
      </w:r>
      <w:r w:rsidR="00EC5459" w:rsidRPr="008025E6">
        <w:rPr>
          <w:rFonts w:ascii="Times New Roman" w:hAnsi="Times New Roman" w:cs="Times New Roman"/>
          <w:sz w:val="24"/>
          <w:szCs w:val="24"/>
        </w:rPr>
        <w:t>остаются спорными</w:t>
      </w:r>
      <w:r w:rsidR="003A67C4" w:rsidRPr="008025E6">
        <w:rPr>
          <w:rFonts w:ascii="Times New Roman" w:hAnsi="Times New Roman" w:cs="Times New Roman"/>
          <w:sz w:val="24"/>
          <w:szCs w:val="24"/>
        </w:rPr>
        <w:t xml:space="preserve"> и требуют анализа</w:t>
      </w:r>
      <w:r w:rsidR="008E5243" w:rsidRPr="008025E6">
        <w:rPr>
          <w:rFonts w:ascii="Times New Roman" w:hAnsi="Times New Roman" w:cs="Times New Roman"/>
          <w:sz w:val="24"/>
          <w:szCs w:val="24"/>
        </w:rPr>
        <w:t xml:space="preserve">, </w:t>
      </w:r>
      <w:r w:rsidR="000A272C" w:rsidRPr="008025E6">
        <w:rPr>
          <w:rFonts w:ascii="Times New Roman" w:hAnsi="Times New Roman" w:cs="Times New Roman"/>
          <w:sz w:val="24"/>
          <w:szCs w:val="24"/>
        </w:rPr>
        <w:t xml:space="preserve">как </w:t>
      </w:r>
      <w:r w:rsidR="003A67C4" w:rsidRPr="008025E6">
        <w:rPr>
          <w:rFonts w:ascii="Times New Roman" w:hAnsi="Times New Roman" w:cs="Times New Roman"/>
          <w:sz w:val="24"/>
          <w:szCs w:val="24"/>
        </w:rPr>
        <w:t>проблем реализации федерального закона</w:t>
      </w:r>
      <w:r w:rsidR="000A272C" w:rsidRPr="008025E6">
        <w:rPr>
          <w:rFonts w:ascii="Times New Roman" w:hAnsi="Times New Roman" w:cs="Times New Roman"/>
          <w:sz w:val="24"/>
          <w:szCs w:val="24"/>
        </w:rPr>
        <w:t xml:space="preserve"> </w:t>
      </w:r>
      <w:r w:rsidR="003A67C4" w:rsidRPr="008025E6">
        <w:rPr>
          <w:rFonts w:ascii="Times New Roman" w:hAnsi="Times New Roman" w:cs="Times New Roman"/>
          <w:sz w:val="24"/>
          <w:szCs w:val="24"/>
        </w:rPr>
        <w:t xml:space="preserve">и причин возникновения </w:t>
      </w:r>
      <w:r w:rsidR="000A272C" w:rsidRPr="008025E6">
        <w:rPr>
          <w:rFonts w:ascii="Times New Roman" w:hAnsi="Times New Roman" w:cs="Times New Roman"/>
          <w:sz w:val="24"/>
          <w:szCs w:val="24"/>
        </w:rPr>
        <w:t>сложившейся</w:t>
      </w:r>
      <w:r w:rsidR="003A67C4" w:rsidRPr="008025E6">
        <w:rPr>
          <w:rFonts w:ascii="Times New Roman" w:hAnsi="Times New Roman" w:cs="Times New Roman"/>
          <w:sz w:val="24"/>
          <w:szCs w:val="24"/>
        </w:rPr>
        <w:t xml:space="preserve"> ситуации</w:t>
      </w:r>
      <w:r w:rsidRPr="008025E6">
        <w:rPr>
          <w:rFonts w:ascii="Times New Roman" w:hAnsi="Times New Roman" w:cs="Times New Roman"/>
          <w:sz w:val="24"/>
          <w:szCs w:val="24"/>
        </w:rPr>
        <w:t>, так и путей их преодоления</w:t>
      </w:r>
      <w:r w:rsidR="00EC5459" w:rsidRPr="008025E6">
        <w:rPr>
          <w:rFonts w:ascii="Times New Roman" w:hAnsi="Times New Roman" w:cs="Times New Roman"/>
          <w:sz w:val="24"/>
          <w:szCs w:val="24"/>
        </w:rPr>
        <w:t>.</w:t>
      </w:r>
    </w:p>
    <w:p w14:paraId="77836C4D" w14:textId="77777777" w:rsidR="003A67C4" w:rsidRPr="008025E6" w:rsidRDefault="00E01149" w:rsidP="001E7BAF">
      <w:pPr>
        <w:shd w:val="clear" w:color="auto" w:fill="FFFFFF"/>
        <w:autoSpaceDE w:val="0"/>
        <w:autoSpaceDN w:val="0"/>
        <w:adjustRightInd w:val="0"/>
        <w:spacing w:after="0" w:line="240" w:lineRule="auto"/>
        <w:ind w:firstLine="709"/>
        <w:jc w:val="both"/>
        <w:rPr>
          <w:rFonts w:ascii="Times New Roman" w:hAnsi="Times New Roman" w:cs="Times New Roman"/>
          <w:b/>
          <w:sz w:val="24"/>
          <w:szCs w:val="24"/>
        </w:rPr>
      </w:pPr>
      <w:r w:rsidRPr="008025E6">
        <w:rPr>
          <w:rFonts w:ascii="Times New Roman" w:hAnsi="Times New Roman" w:cs="Times New Roman"/>
          <w:b/>
          <w:sz w:val="24"/>
          <w:szCs w:val="24"/>
        </w:rPr>
        <w:t xml:space="preserve">Проблемы, сложившиеся в сфере госзакупок </w:t>
      </w:r>
      <w:r w:rsidR="00F5696B" w:rsidRPr="008025E6">
        <w:rPr>
          <w:rFonts w:ascii="Times New Roman" w:hAnsi="Times New Roman" w:cs="Times New Roman"/>
          <w:b/>
          <w:sz w:val="24"/>
          <w:szCs w:val="24"/>
        </w:rPr>
        <w:t>к</w:t>
      </w:r>
      <w:r w:rsidRPr="008025E6">
        <w:rPr>
          <w:rFonts w:ascii="Times New Roman" w:hAnsi="Times New Roman" w:cs="Times New Roman"/>
          <w:b/>
          <w:sz w:val="24"/>
          <w:szCs w:val="24"/>
        </w:rPr>
        <w:t xml:space="preserve"> настояще</w:t>
      </w:r>
      <w:r w:rsidR="00F5696B" w:rsidRPr="008025E6">
        <w:rPr>
          <w:rFonts w:ascii="Times New Roman" w:hAnsi="Times New Roman" w:cs="Times New Roman"/>
          <w:b/>
          <w:sz w:val="24"/>
          <w:szCs w:val="24"/>
        </w:rPr>
        <w:t>му</w:t>
      </w:r>
      <w:r w:rsidRPr="008025E6">
        <w:rPr>
          <w:rFonts w:ascii="Times New Roman" w:hAnsi="Times New Roman" w:cs="Times New Roman"/>
          <w:b/>
          <w:sz w:val="24"/>
          <w:szCs w:val="24"/>
        </w:rPr>
        <w:t xml:space="preserve"> врем</w:t>
      </w:r>
      <w:r w:rsidR="00F5696B" w:rsidRPr="008025E6">
        <w:rPr>
          <w:rFonts w:ascii="Times New Roman" w:hAnsi="Times New Roman" w:cs="Times New Roman"/>
          <w:b/>
          <w:sz w:val="24"/>
          <w:szCs w:val="24"/>
        </w:rPr>
        <w:t>ени</w:t>
      </w:r>
      <w:r w:rsidRPr="008025E6">
        <w:rPr>
          <w:rFonts w:ascii="Times New Roman" w:hAnsi="Times New Roman" w:cs="Times New Roman"/>
          <w:b/>
          <w:sz w:val="24"/>
          <w:szCs w:val="24"/>
        </w:rPr>
        <w:t>.</w:t>
      </w:r>
    </w:p>
    <w:p w14:paraId="07DEBB3D" w14:textId="77777777" w:rsidR="00672A16" w:rsidRPr="008025E6" w:rsidRDefault="00013474"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 xml:space="preserve">По оценкам </w:t>
      </w:r>
      <w:r w:rsidR="00672A16" w:rsidRPr="008025E6">
        <w:rPr>
          <w:rFonts w:ascii="Times New Roman" w:hAnsi="Times New Roman" w:cs="Times New Roman"/>
          <w:sz w:val="24"/>
          <w:szCs w:val="24"/>
        </w:rPr>
        <w:t>Счетной палат</w:t>
      </w:r>
      <w:r w:rsidRPr="008025E6">
        <w:rPr>
          <w:rFonts w:ascii="Times New Roman" w:hAnsi="Times New Roman" w:cs="Times New Roman"/>
          <w:sz w:val="24"/>
          <w:szCs w:val="24"/>
        </w:rPr>
        <w:t>ы</w:t>
      </w:r>
      <w:r w:rsidR="00672A16" w:rsidRPr="008025E6">
        <w:rPr>
          <w:rFonts w:ascii="Times New Roman" w:hAnsi="Times New Roman" w:cs="Times New Roman"/>
          <w:sz w:val="24"/>
          <w:szCs w:val="24"/>
        </w:rPr>
        <w:t xml:space="preserve"> РФ</w:t>
      </w:r>
      <w:r w:rsidRPr="008025E6">
        <w:rPr>
          <w:rFonts w:ascii="Times New Roman" w:hAnsi="Times New Roman" w:cs="Times New Roman"/>
          <w:sz w:val="24"/>
          <w:szCs w:val="24"/>
        </w:rPr>
        <w:t>, объем</w:t>
      </w:r>
      <w:r w:rsidR="00672A16" w:rsidRPr="008025E6">
        <w:rPr>
          <w:rFonts w:ascii="Times New Roman" w:hAnsi="Times New Roman" w:cs="Times New Roman"/>
          <w:sz w:val="24"/>
          <w:szCs w:val="24"/>
        </w:rPr>
        <w:t xml:space="preserve"> нарушений в системе госзакупок за 202</w:t>
      </w:r>
      <w:r w:rsidR="00103343" w:rsidRPr="008025E6">
        <w:rPr>
          <w:rFonts w:ascii="Times New Roman" w:hAnsi="Times New Roman" w:cs="Times New Roman"/>
          <w:sz w:val="24"/>
          <w:szCs w:val="24"/>
        </w:rPr>
        <w:t>2</w:t>
      </w:r>
      <w:r w:rsidR="00672A16" w:rsidRPr="008025E6">
        <w:rPr>
          <w:rFonts w:ascii="Times New Roman" w:hAnsi="Times New Roman" w:cs="Times New Roman"/>
          <w:sz w:val="24"/>
          <w:szCs w:val="24"/>
        </w:rPr>
        <w:t xml:space="preserve"> год составил более </w:t>
      </w:r>
      <w:r w:rsidR="00103343" w:rsidRPr="008025E6">
        <w:rPr>
          <w:rFonts w:ascii="Times New Roman" w:hAnsi="Times New Roman" w:cs="Times New Roman"/>
          <w:sz w:val="24"/>
          <w:szCs w:val="24"/>
        </w:rPr>
        <w:t>20</w:t>
      </w:r>
      <w:r w:rsidR="00672A16" w:rsidRPr="008025E6">
        <w:rPr>
          <w:rFonts w:ascii="Times New Roman" w:hAnsi="Times New Roman" w:cs="Times New Roman"/>
          <w:sz w:val="24"/>
          <w:szCs w:val="24"/>
        </w:rPr>
        <w:t xml:space="preserve"> млрд. рублей</w:t>
      </w:r>
      <w:r w:rsidR="00103343" w:rsidRPr="008025E6">
        <w:rPr>
          <w:rStyle w:val="a9"/>
          <w:rFonts w:ascii="Times New Roman" w:hAnsi="Times New Roman" w:cs="Times New Roman"/>
          <w:sz w:val="24"/>
          <w:szCs w:val="24"/>
        </w:rPr>
        <w:footnoteReference w:id="2"/>
      </w:r>
      <w:r w:rsidR="00672A16" w:rsidRPr="008025E6">
        <w:rPr>
          <w:rFonts w:ascii="Times New Roman" w:hAnsi="Times New Roman" w:cs="Times New Roman"/>
          <w:sz w:val="24"/>
          <w:szCs w:val="24"/>
        </w:rPr>
        <w:t>.</w:t>
      </w:r>
    </w:p>
    <w:p w14:paraId="06C1D0FB" w14:textId="77777777" w:rsidR="00EC5459" w:rsidRPr="008025E6" w:rsidRDefault="00F365A4"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Представляется, что о</w:t>
      </w:r>
      <w:r w:rsidR="00B55B8A" w:rsidRPr="008025E6">
        <w:rPr>
          <w:rFonts w:ascii="Times New Roman" w:hAnsi="Times New Roman" w:cs="Times New Roman"/>
          <w:sz w:val="24"/>
          <w:szCs w:val="24"/>
        </w:rPr>
        <w:t>дн</w:t>
      </w:r>
      <w:r w:rsidRPr="008025E6">
        <w:rPr>
          <w:rFonts w:ascii="Times New Roman" w:hAnsi="Times New Roman" w:cs="Times New Roman"/>
          <w:sz w:val="24"/>
          <w:szCs w:val="24"/>
        </w:rPr>
        <w:t>ой</w:t>
      </w:r>
      <w:r w:rsidR="00B55B8A" w:rsidRPr="008025E6">
        <w:rPr>
          <w:rFonts w:ascii="Times New Roman" w:hAnsi="Times New Roman" w:cs="Times New Roman"/>
          <w:sz w:val="24"/>
          <w:szCs w:val="24"/>
        </w:rPr>
        <w:t xml:space="preserve"> из главных</w:t>
      </w:r>
      <w:r w:rsidR="002543CF" w:rsidRPr="008025E6">
        <w:rPr>
          <w:rFonts w:ascii="Times New Roman" w:hAnsi="Times New Roman" w:cs="Times New Roman"/>
          <w:sz w:val="24"/>
          <w:szCs w:val="24"/>
        </w:rPr>
        <w:t xml:space="preserve"> </w:t>
      </w:r>
      <w:r w:rsidR="00013474" w:rsidRPr="008025E6">
        <w:rPr>
          <w:rFonts w:ascii="Times New Roman" w:hAnsi="Times New Roman" w:cs="Times New Roman"/>
          <w:sz w:val="24"/>
          <w:szCs w:val="24"/>
        </w:rPr>
        <w:t xml:space="preserve">причин </w:t>
      </w:r>
      <w:r w:rsidRPr="008025E6">
        <w:rPr>
          <w:rFonts w:ascii="Times New Roman" w:hAnsi="Times New Roman" w:cs="Times New Roman"/>
          <w:sz w:val="24"/>
          <w:szCs w:val="24"/>
        </w:rPr>
        <w:t>низкой эффективности расходования бюджетных средств в рамках системы государственных закупок является</w:t>
      </w:r>
      <w:r w:rsidR="002543CF" w:rsidRPr="008025E6">
        <w:rPr>
          <w:rFonts w:ascii="Times New Roman" w:hAnsi="Times New Roman" w:cs="Times New Roman"/>
          <w:sz w:val="24"/>
          <w:szCs w:val="24"/>
        </w:rPr>
        <w:t xml:space="preserve"> </w:t>
      </w:r>
      <w:r w:rsidR="00EC5459" w:rsidRPr="008025E6">
        <w:rPr>
          <w:rFonts w:ascii="Times New Roman" w:hAnsi="Times New Roman" w:cs="Times New Roman"/>
          <w:sz w:val="24"/>
          <w:szCs w:val="24"/>
        </w:rPr>
        <w:t xml:space="preserve">нестабильность законодательной базы. Ежегодно в </w:t>
      </w:r>
      <w:r w:rsidR="00B55B8A" w:rsidRPr="008025E6">
        <w:rPr>
          <w:rFonts w:ascii="Times New Roman" w:hAnsi="Times New Roman" w:cs="Times New Roman"/>
          <w:sz w:val="24"/>
          <w:szCs w:val="24"/>
        </w:rPr>
        <w:t>нормативно-правовые акты (</w:t>
      </w:r>
      <w:r w:rsidR="00EC5459" w:rsidRPr="008025E6">
        <w:rPr>
          <w:rFonts w:ascii="Times New Roman" w:hAnsi="Times New Roman" w:cs="Times New Roman"/>
          <w:sz w:val="24"/>
          <w:szCs w:val="24"/>
        </w:rPr>
        <w:t>НПА</w:t>
      </w:r>
      <w:r w:rsidR="00B55B8A" w:rsidRPr="008025E6">
        <w:rPr>
          <w:rFonts w:ascii="Times New Roman" w:hAnsi="Times New Roman" w:cs="Times New Roman"/>
          <w:sz w:val="24"/>
          <w:szCs w:val="24"/>
        </w:rPr>
        <w:t>)</w:t>
      </w:r>
      <w:r w:rsidR="00EC5459" w:rsidRPr="008025E6">
        <w:rPr>
          <w:rFonts w:ascii="Times New Roman" w:hAnsi="Times New Roman" w:cs="Times New Roman"/>
          <w:sz w:val="24"/>
          <w:szCs w:val="24"/>
        </w:rPr>
        <w:t xml:space="preserve"> о госрегулировании системы закупок</w:t>
      </w:r>
      <w:r w:rsidR="00DD72A9" w:rsidRPr="008025E6">
        <w:rPr>
          <w:rFonts w:ascii="Times New Roman" w:hAnsi="Times New Roman" w:cs="Times New Roman"/>
          <w:sz w:val="24"/>
          <w:szCs w:val="24"/>
        </w:rPr>
        <w:t xml:space="preserve"> вносятся десятки изменений</w:t>
      </w:r>
      <w:r w:rsidR="00EC5459" w:rsidRPr="008025E6">
        <w:rPr>
          <w:rFonts w:ascii="Times New Roman" w:hAnsi="Times New Roman" w:cs="Times New Roman"/>
          <w:sz w:val="24"/>
          <w:szCs w:val="24"/>
        </w:rPr>
        <w:t xml:space="preserve">, </w:t>
      </w:r>
      <w:r w:rsidR="00F5696B" w:rsidRPr="008025E6">
        <w:rPr>
          <w:rFonts w:ascii="Times New Roman" w:hAnsi="Times New Roman" w:cs="Times New Roman"/>
          <w:sz w:val="24"/>
          <w:szCs w:val="24"/>
        </w:rPr>
        <w:t>а</w:t>
      </w:r>
      <w:r w:rsidR="00EC5459" w:rsidRPr="008025E6">
        <w:rPr>
          <w:rFonts w:ascii="Times New Roman" w:hAnsi="Times New Roman" w:cs="Times New Roman"/>
          <w:sz w:val="24"/>
          <w:szCs w:val="24"/>
        </w:rPr>
        <w:t xml:space="preserve"> сам 44 ФЗ </w:t>
      </w:r>
      <w:r w:rsidR="00D20686" w:rsidRPr="008025E6">
        <w:rPr>
          <w:rFonts w:ascii="Times New Roman" w:hAnsi="Times New Roman" w:cs="Times New Roman"/>
          <w:sz w:val="24"/>
          <w:szCs w:val="24"/>
        </w:rPr>
        <w:t>претерпел за время своего функционирования</w:t>
      </w:r>
      <w:r w:rsidR="00EC5459" w:rsidRPr="008025E6">
        <w:rPr>
          <w:rFonts w:ascii="Times New Roman" w:hAnsi="Times New Roman" w:cs="Times New Roman"/>
          <w:sz w:val="24"/>
          <w:szCs w:val="24"/>
        </w:rPr>
        <w:t xml:space="preserve"> более 70 </w:t>
      </w:r>
      <w:r w:rsidR="00D20686" w:rsidRPr="008025E6">
        <w:rPr>
          <w:rFonts w:ascii="Times New Roman" w:hAnsi="Times New Roman" w:cs="Times New Roman"/>
          <w:sz w:val="24"/>
          <w:szCs w:val="24"/>
        </w:rPr>
        <w:t>поправок</w:t>
      </w:r>
      <w:r w:rsidR="00EC5459" w:rsidRPr="008025E6">
        <w:rPr>
          <w:rFonts w:ascii="Times New Roman" w:hAnsi="Times New Roman" w:cs="Times New Roman"/>
          <w:sz w:val="24"/>
          <w:szCs w:val="24"/>
        </w:rPr>
        <w:t xml:space="preserve">, что мешает </w:t>
      </w:r>
      <w:r w:rsidR="0002463A" w:rsidRPr="008025E6">
        <w:rPr>
          <w:rFonts w:ascii="Times New Roman" w:hAnsi="Times New Roman" w:cs="Times New Roman"/>
          <w:sz w:val="24"/>
          <w:szCs w:val="24"/>
        </w:rPr>
        <w:t>оптимизации</w:t>
      </w:r>
      <w:r w:rsidR="00EC5459" w:rsidRPr="008025E6">
        <w:rPr>
          <w:rFonts w:ascii="Times New Roman" w:hAnsi="Times New Roman" w:cs="Times New Roman"/>
          <w:sz w:val="24"/>
          <w:szCs w:val="24"/>
        </w:rPr>
        <w:t xml:space="preserve"> экономически</w:t>
      </w:r>
      <w:r w:rsidR="0002463A" w:rsidRPr="008025E6">
        <w:rPr>
          <w:rFonts w:ascii="Times New Roman" w:hAnsi="Times New Roman" w:cs="Times New Roman"/>
          <w:sz w:val="24"/>
          <w:szCs w:val="24"/>
        </w:rPr>
        <w:t>х</w:t>
      </w:r>
      <w:r w:rsidR="00EC5459" w:rsidRPr="008025E6">
        <w:rPr>
          <w:rFonts w:ascii="Times New Roman" w:hAnsi="Times New Roman" w:cs="Times New Roman"/>
          <w:sz w:val="24"/>
          <w:szCs w:val="24"/>
        </w:rPr>
        <w:t xml:space="preserve"> отношени</w:t>
      </w:r>
      <w:r w:rsidR="0002463A" w:rsidRPr="008025E6">
        <w:rPr>
          <w:rFonts w:ascii="Times New Roman" w:hAnsi="Times New Roman" w:cs="Times New Roman"/>
          <w:sz w:val="24"/>
          <w:szCs w:val="24"/>
        </w:rPr>
        <w:t>й</w:t>
      </w:r>
      <w:r w:rsidR="00EC5459" w:rsidRPr="008025E6">
        <w:rPr>
          <w:rFonts w:ascii="Times New Roman" w:hAnsi="Times New Roman" w:cs="Times New Roman"/>
          <w:sz w:val="24"/>
          <w:szCs w:val="24"/>
        </w:rPr>
        <w:t xml:space="preserve"> </w:t>
      </w:r>
      <w:r w:rsidR="0002463A" w:rsidRPr="008025E6">
        <w:rPr>
          <w:rFonts w:ascii="Times New Roman" w:hAnsi="Times New Roman" w:cs="Times New Roman"/>
          <w:sz w:val="24"/>
          <w:szCs w:val="24"/>
        </w:rPr>
        <w:t xml:space="preserve">бизнеса </w:t>
      </w:r>
      <w:r w:rsidR="00E84534" w:rsidRPr="008025E6">
        <w:rPr>
          <w:rFonts w:ascii="Times New Roman" w:hAnsi="Times New Roman" w:cs="Times New Roman"/>
          <w:sz w:val="24"/>
          <w:szCs w:val="24"/>
        </w:rPr>
        <w:t>и</w:t>
      </w:r>
      <w:r w:rsidR="00EC5459" w:rsidRPr="008025E6">
        <w:rPr>
          <w:rFonts w:ascii="Times New Roman" w:hAnsi="Times New Roman" w:cs="Times New Roman"/>
          <w:sz w:val="24"/>
          <w:szCs w:val="24"/>
        </w:rPr>
        <w:t xml:space="preserve"> гос</w:t>
      </w:r>
      <w:r w:rsidR="00DA73F8" w:rsidRPr="008025E6">
        <w:rPr>
          <w:rFonts w:ascii="Times New Roman" w:hAnsi="Times New Roman" w:cs="Times New Roman"/>
          <w:sz w:val="24"/>
          <w:szCs w:val="24"/>
        </w:rPr>
        <w:t xml:space="preserve">ударственных </w:t>
      </w:r>
      <w:r w:rsidR="00EC5459" w:rsidRPr="008025E6">
        <w:rPr>
          <w:rFonts w:ascii="Times New Roman" w:hAnsi="Times New Roman" w:cs="Times New Roman"/>
          <w:sz w:val="24"/>
          <w:szCs w:val="24"/>
        </w:rPr>
        <w:t>заказчик</w:t>
      </w:r>
      <w:r w:rsidR="00E84534" w:rsidRPr="008025E6">
        <w:rPr>
          <w:rFonts w:ascii="Times New Roman" w:hAnsi="Times New Roman" w:cs="Times New Roman"/>
          <w:sz w:val="24"/>
          <w:szCs w:val="24"/>
        </w:rPr>
        <w:t>ов</w:t>
      </w:r>
      <w:r w:rsidR="00EC5459" w:rsidRPr="008025E6">
        <w:rPr>
          <w:rFonts w:ascii="Times New Roman" w:hAnsi="Times New Roman" w:cs="Times New Roman"/>
          <w:sz w:val="24"/>
          <w:szCs w:val="24"/>
        </w:rPr>
        <w:t xml:space="preserve">. </w:t>
      </w:r>
    </w:p>
    <w:p w14:paraId="547ADB0A" w14:textId="77777777" w:rsidR="00520CBB" w:rsidRPr="008025E6" w:rsidRDefault="00F365A4"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Причем, данный процесс не завершен и к настоящему моменту. Так, в</w:t>
      </w:r>
      <w:r w:rsidR="009B41C1" w:rsidRPr="008025E6">
        <w:rPr>
          <w:rFonts w:ascii="Times New Roman" w:hAnsi="Times New Roman" w:cs="Times New Roman"/>
          <w:sz w:val="24"/>
          <w:szCs w:val="24"/>
        </w:rPr>
        <w:t xml:space="preserve"> конце 2022 года Минфин отмечал, что к </w:t>
      </w:r>
      <w:r w:rsidRPr="008025E6">
        <w:rPr>
          <w:rFonts w:ascii="Times New Roman" w:hAnsi="Times New Roman" w:cs="Times New Roman"/>
          <w:sz w:val="24"/>
          <w:szCs w:val="24"/>
        </w:rPr>
        <w:t>началу 2023 года</w:t>
      </w:r>
      <w:r w:rsidR="009B41C1" w:rsidRPr="008025E6">
        <w:rPr>
          <w:rFonts w:ascii="Times New Roman" w:hAnsi="Times New Roman" w:cs="Times New Roman"/>
          <w:sz w:val="24"/>
          <w:szCs w:val="24"/>
        </w:rPr>
        <w:t xml:space="preserve"> </w:t>
      </w:r>
      <w:r w:rsidRPr="008025E6">
        <w:rPr>
          <w:rFonts w:ascii="Times New Roman" w:hAnsi="Times New Roman" w:cs="Times New Roman"/>
          <w:sz w:val="24"/>
          <w:szCs w:val="24"/>
        </w:rPr>
        <w:t xml:space="preserve">российская </w:t>
      </w:r>
      <w:r w:rsidR="009B41C1" w:rsidRPr="008025E6">
        <w:rPr>
          <w:rFonts w:ascii="Times New Roman" w:hAnsi="Times New Roman" w:cs="Times New Roman"/>
          <w:sz w:val="24"/>
          <w:szCs w:val="24"/>
        </w:rPr>
        <w:t xml:space="preserve">контрактная система </w:t>
      </w:r>
      <w:r w:rsidRPr="008025E6">
        <w:rPr>
          <w:rFonts w:ascii="Times New Roman" w:hAnsi="Times New Roman" w:cs="Times New Roman"/>
          <w:sz w:val="24"/>
          <w:szCs w:val="24"/>
        </w:rPr>
        <w:t xml:space="preserve">в целом </w:t>
      </w:r>
      <w:r w:rsidR="009B41C1" w:rsidRPr="008025E6">
        <w:rPr>
          <w:rFonts w:ascii="Times New Roman" w:hAnsi="Times New Roman" w:cs="Times New Roman"/>
          <w:sz w:val="24"/>
          <w:szCs w:val="24"/>
        </w:rPr>
        <w:t>оптимизирована, в том числе</w:t>
      </w:r>
      <w:r w:rsidRPr="008025E6">
        <w:rPr>
          <w:rFonts w:ascii="Times New Roman" w:hAnsi="Times New Roman" w:cs="Times New Roman"/>
          <w:sz w:val="24"/>
          <w:szCs w:val="24"/>
        </w:rPr>
        <w:t xml:space="preserve"> и</w:t>
      </w:r>
      <w:r w:rsidR="009B41C1" w:rsidRPr="008025E6">
        <w:rPr>
          <w:rFonts w:ascii="Times New Roman" w:hAnsi="Times New Roman" w:cs="Times New Roman"/>
          <w:sz w:val="24"/>
          <w:szCs w:val="24"/>
        </w:rPr>
        <w:t xml:space="preserve"> под новые условия, и </w:t>
      </w:r>
      <w:r w:rsidRPr="008025E6">
        <w:rPr>
          <w:rFonts w:ascii="Times New Roman" w:hAnsi="Times New Roman" w:cs="Times New Roman"/>
          <w:sz w:val="24"/>
          <w:szCs w:val="24"/>
        </w:rPr>
        <w:t>треб</w:t>
      </w:r>
      <w:r w:rsidR="007A5376" w:rsidRPr="008025E6">
        <w:rPr>
          <w:rFonts w:ascii="Times New Roman" w:hAnsi="Times New Roman" w:cs="Times New Roman"/>
          <w:sz w:val="24"/>
          <w:szCs w:val="24"/>
        </w:rPr>
        <w:t>у</w:t>
      </w:r>
      <w:r w:rsidRPr="008025E6">
        <w:rPr>
          <w:rFonts w:ascii="Times New Roman" w:hAnsi="Times New Roman" w:cs="Times New Roman"/>
          <w:sz w:val="24"/>
          <w:szCs w:val="24"/>
        </w:rPr>
        <w:t>ется</w:t>
      </w:r>
      <w:r w:rsidR="009B41C1" w:rsidRPr="008025E6">
        <w:rPr>
          <w:rFonts w:ascii="Times New Roman" w:hAnsi="Times New Roman" w:cs="Times New Roman"/>
          <w:sz w:val="24"/>
          <w:szCs w:val="24"/>
        </w:rPr>
        <w:t xml:space="preserve"> только ее тонкая </w:t>
      </w:r>
      <w:proofErr w:type="spellStart"/>
      <w:r w:rsidR="009B41C1" w:rsidRPr="008025E6">
        <w:rPr>
          <w:rFonts w:ascii="Times New Roman" w:hAnsi="Times New Roman" w:cs="Times New Roman"/>
          <w:sz w:val="24"/>
          <w:szCs w:val="24"/>
        </w:rPr>
        <w:t>донастройка</w:t>
      </w:r>
      <w:proofErr w:type="spellEnd"/>
      <w:r w:rsidR="009B41C1" w:rsidRPr="008025E6">
        <w:rPr>
          <w:rStyle w:val="a9"/>
          <w:rFonts w:ascii="Times New Roman" w:hAnsi="Times New Roman" w:cs="Times New Roman"/>
          <w:sz w:val="24"/>
          <w:szCs w:val="24"/>
        </w:rPr>
        <w:footnoteReference w:id="3"/>
      </w:r>
      <w:r w:rsidRPr="008025E6">
        <w:rPr>
          <w:rFonts w:ascii="Times New Roman" w:hAnsi="Times New Roman" w:cs="Times New Roman"/>
          <w:sz w:val="24"/>
          <w:szCs w:val="24"/>
        </w:rPr>
        <w:t>, однако</w:t>
      </w:r>
      <w:r w:rsidR="009B41C1" w:rsidRPr="008025E6">
        <w:rPr>
          <w:rFonts w:ascii="Times New Roman" w:hAnsi="Times New Roman" w:cs="Times New Roman"/>
          <w:sz w:val="24"/>
          <w:szCs w:val="24"/>
        </w:rPr>
        <w:t xml:space="preserve"> 14 марта 2023 года </w:t>
      </w:r>
      <w:r w:rsidR="009143E6" w:rsidRPr="008025E6">
        <w:rPr>
          <w:rFonts w:ascii="Times New Roman" w:hAnsi="Times New Roman" w:cs="Times New Roman"/>
          <w:sz w:val="24"/>
          <w:szCs w:val="24"/>
        </w:rPr>
        <w:t xml:space="preserve">в Госдуму </w:t>
      </w:r>
      <w:r w:rsidRPr="008025E6">
        <w:rPr>
          <w:rFonts w:ascii="Times New Roman" w:hAnsi="Times New Roman" w:cs="Times New Roman"/>
          <w:sz w:val="24"/>
          <w:szCs w:val="24"/>
        </w:rPr>
        <w:t xml:space="preserve">был </w:t>
      </w:r>
      <w:r w:rsidR="009143E6" w:rsidRPr="008025E6">
        <w:rPr>
          <w:rFonts w:ascii="Times New Roman" w:hAnsi="Times New Roman" w:cs="Times New Roman"/>
          <w:sz w:val="24"/>
          <w:szCs w:val="24"/>
        </w:rPr>
        <w:t xml:space="preserve">внесен очередной пакет масштабных поправок по оптимизации </w:t>
      </w:r>
      <w:r w:rsidR="00C675AF" w:rsidRPr="008025E6">
        <w:rPr>
          <w:rFonts w:ascii="Times New Roman" w:hAnsi="Times New Roman" w:cs="Times New Roman"/>
          <w:sz w:val="24"/>
          <w:szCs w:val="24"/>
        </w:rPr>
        <w:t xml:space="preserve">процесса </w:t>
      </w:r>
      <w:r w:rsidR="009143E6" w:rsidRPr="008025E6">
        <w:rPr>
          <w:rFonts w:ascii="Times New Roman" w:hAnsi="Times New Roman" w:cs="Times New Roman"/>
          <w:sz w:val="24"/>
          <w:szCs w:val="24"/>
        </w:rPr>
        <w:t>госзакупок</w:t>
      </w:r>
      <w:r w:rsidR="009B41C1" w:rsidRPr="008025E6">
        <w:rPr>
          <w:rStyle w:val="a9"/>
          <w:rFonts w:ascii="Times New Roman" w:hAnsi="Times New Roman" w:cs="Times New Roman"/>
          <w:sz w:val="24"/>
          <w:szCs w:val="24"/>
        </w:rPr>
        <w:footnoteReference w:id="4"/>
      </w:r>
      <w:r w:rsidR="009143E6" w:rsidRPr="008025E6">
        <w:rPr>
          <w:rFonts w:ascii="Times New Roman" w:hAnsi="Times New Roman" w:cs="Times New Roman"/>
          <w:sz w:val="24"/>
          <w:szCs w:val="24"/>
        </w:rPr>
        <w:t xml:space="preserve">. </w:t>
      </w:r>
      <w:r w:rsidRPr="008025E6">
        <w:rPr>
          <w:rFonts w:ascii="Times New Roman" w:hAnsi="Times New Roman" w:cs="Times New Roman"/>
          <w:sz w:val="24"/>
          <w:szCs w:val="24"/>
        </w:rPr>
        <w:t>В пояснительной за</w:t>
      </w:r>
      <w:r w:rsidR="007A5376" w:rsidRPr="008025E6">
        <w:rPr>
          <w:rFonts w:ascii="Times New Roman" w:hAnsi="Times New Roman" w:cs="Times New Roman"/>
          <w:sz w:val="24"/>
          <w:szCs w:val="24"/>
        </w:rPr>
        <w:t>п</w:t>
      </w:r>
      <w:r w:rsidRPr="008025E6">
        <w:rPr>
          <w:rFonts w:ascii="Times New Roman" w:hAnsi="Times New Roman" w:cs="Times New Roman"/>
          <w:sz w:val="24"/>
          <w:szCs w:val="24"/>
        </w:rPr>
        <w:t xml:space="preserve">иске к </w:t>
      </w:r>
      <w:r w:rsidR="009143E6" w:rsidRPr="008025E6">
        <w:rPr>
          <w:rFonts w:ascii="Times New Roman" w:hAnsi="Times New Roman" w:cs="Times New Roman"/>
          <w:sz w:val="24"/>
          <w:szCs w:val="24"/>
        </w:rPr>
        <w:t>Законопроект</w:t>
      </w:r>
      <w:r w:rsidRPr="008025E6">
        <w:rPr>
          <w:rFonts w:ascii="Times New Roman" w:hAnsi="Times New Roman" w:cs="Times New Roman"/>
          <w:sz w:val="24"/>
          <w:szCs w:val="24"/>
        </w:rPr>
        <w:t>у</w:t>
      </w:r>
      <w:r w:rsidR="009143E6" w:rsidRPr="008025E6">
        <w:rPr>
          <w:rFonts w:ascii="Times New Roman" w:hAnsi="Times New Roman" w:cs="Times New Roman"/>
          <w:sz w:val="24"/>
          <w:szCs w:val="24"/>
        </w:rPr>
        <w:t xml:space="preserve"> </w:t>
      </w:r>
      <w:r w:rsidRPr="008025E6">
        <w:rPr>
          <w:rFonts w:ascii="Times New Roman" w:hAnsi="Times New Roman" w:cs="Times New Roman"/>
          <w:sz w:val="24"/>
          <w:szCs w:val="24"/>
        </w:rPr>
        <w:t xml:space="preserve">поясняется, что он </w:t>
      </w:r>
      <w:r w:rsidR="009143E6" w:rsidRPr="008025E6">
        <w:rPr>
          <w:rFonts w:ascii="Times New Roman" w:hAnsi="Times New Roman" w:cs="Times New Roman"/>
          <w:sz w:val="24"/>
          <w:szCs w:val="24"/>
        </w:rPr>
        <w:t>подготовлен в целях совершенствования осуществления закупок и заключения государственных и муниципальных контрактов, а также в целях упрощения, повышения эффективности и оперативности обеспечения государственных и муниципальных нужд, исключения излишних временных затрат заказчиков при осуществлени</w:t>
      </w:r>
      <w:r w:rsidR="00D141E6" w:rsidRPr="008025E6">
        <w:rPr>
          <w:rFonts w:ascii="Times New Roman" w:hAnsi="Times New Roman" w:cs="Times New Roman"/>
          <w:sz w:val="24"/>
          <w:szCs w:val="24"/>
        </w:rPr>
        <w:t>и</w:t>
      </w:r>
      <w:r w:rsidR="009143E6" w:rsidRPr="008025E6">
        <w:rPr>
          <w:rFonts w:ascii="Times New Roman" w:hAnsi="Times New Roman" w:cs="Times New Roman"/>
          <w:sz w:val="24"/>
          <w:szCs w:val="24"/>
        </w:rPr>
        <w:t xml:space="preserve"> закупок.</w:t>
      </w:r>
    </w:p>
    <w:p w14:paraId="0831EEC5" w14:textId="77777777" w:rsidR="000833D7" w:rsidRPr="008025E6" w:rsidRDefault="000833D7"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lastRenderedPageBreak/>
        <w:t>Тренд изменений в системе госзакупок на «упрощение» контрактной системы, исходящий</w:t>
      </w:r>
      <w:r w:rsidR="000E3484" w:rsidRPr="008025E6">
        <w:rPr>
          <w:rFonts w:ascii="Times New Roman" w:hAnsi="Times New Roman" w:cs="Times New Roman"/>
          <w:sz w:val="24"/>
          <w:szCs w:val="24"/>
        </w:rPr>
        <w:t xml:space="preserve"> </w:t>
      </w:r>
      <w:r w:rsidRPr="008025E6">
        <w:rPr>
          <w:rFonts w:ascii="Times New Roman" w:hAnsi="Times New Roman" w:cs="Times New Roman"/>
          <w:sz w:val="24"/>
          <w:szCs w:val="24"/>
        </w:rPr>
        <w:t xml:space="preserve">из предположения, что «упрощенная» система станет прозрачнее и устойчивее к злоупотреблениям, а смягчение бюрократических ограничений облегчит доступ поставщикам на рынок услуг и усилит честную конкуренцию между ними, </w:t>
      </w:r>
      <w:r w:rsidR="00F365A4" w:rsidRPr="008025E6">
        <w:rPr>
          <w:rFonts w:ascii="Times New Roman" w:hAnsi="Times New Roman" w:cs="Times New Roman"/>
          <w:sz w:val="24"/>
          <w:szCs w:val="24"/>
        </w:rPr>
        <w:t>наметился в Российской Федерации</w:t>
      </w:r>
      <w:r w:rsidRPr="008025E6">
        <w:rPr>
          <w:rFonts w:ascii="Times New Roman" w:hAnsi="Times New Roman" w:cs="Times New Roman"/>
          <w:sz w:val="24"/>
          <w:szCs w:val="24"/>
        </w:rPr>
        <w:t xml:space="preserve"> давно</w:t>
      </w:r>
      <w:r w:rsidR="0094282E" w:rsidRPr="008025E6">
        <w:rPr>
          <w:rFonts w:ascii="Times New Roman" w:hAnsi="Times New Roman" w:cs="Times New Roman"/>
          <w:sz w:val="24"/>
          <w:szCs w:val="24"/>
        </w:rPr>
        <w:t xml:space="preserve"> </w:t>
      </w:r>
      <w:proofErr w:type="gramStart"/>
      <w:r w:rsidR="0094282E" w:rsidRPr="008025E6">
        <w:rPr>
          <w:rFonts w:ascii="Times New Roman" w:hAnsi="Times New Roman" w:cs="Times New Roman"/>
          <w:b/>
          <w:sz w:val="24"/>
          <w:szCs w:val="24"/>
        </w:rPr>
        <w:t>[</w:t>
      </w:r>
      <w:r w:rsidR="000E3484" w:rsidRPr="008025E6">
        <w:rPr>
          <w:rFonts w:ascii="Times New Roman" w:hAnsi="Times New Roman" w:cs="Times New Roman"/>
          <w:b/>
          <w:sz w:val="24"/>
          <w:szCs w:val="24"/>
        </w:rPr>
        <w:t xml:space="preserve"> </w:t>
      </w:r>
      <w:r w:rsidR="0094282E" w:rsidRPr="008025E6">
        <w:rPr>
          <w:rFonts w:ascii="Times New Roman" w:hAnsi="Times New Roman" w:cs="Times New Roman"/>
          <w:b/>
          <w:sz w:val="24"/>
          <w:szCs w:val="24"/>
        </w:rPr>
        <w:t>5</w:t>
      </w:r>
      <w:proofErr w:type="gramEnd"/>
      <w:r w:rsidR="000E3484" w:rsidRPr="008025E6">
        <w:rPr>
          <w:rFonts w:ascii="Times New Roman" w:hAnsi="Times New Roman" w:cs="Times New Roman"/>
          <w:b/>
          <w:sz w:val="24"/>
          <w:szCs w:val="24"/>
        </w:rPr>
        <w:t xml:space="preserve"> </w:t>
      </w:r>
      <w:r w:rsidR="0094282E" w:rsidRPr="008025E6">
        <w:rPr>
          <w:rFonts w:ascii="Times New Roman" w:hAnsi="Times New Roman" w:cs="Times New Roman"/>
          <w:b/>
          <w:sz w:val="24"/>
          <w:szCs w:val="24"/>
        </w:rPr>
        <w:t>]</w:t>
      </w:r>
      <w:r w:rsidRPr="008025E6">
        <w:rPr>
          <w:rFonts w:ascii="Times New Roman" w:hAnsi="Times New Roman" w:cs="Times New Roman"/>
          <w:b/>
          <w:sz w:val="24"/>
          <w:szCs w:val="24"/>
        </w:rPr>
        <w:t>.</w:t>
      </w:r>
    </w:p>
    <w:p w14:paraId="7EA1B0C3" w14:textId="77777777" w:rsidR="000833D7" w:rsidRPr="008025E6" w:rsidRDefault="000833D7"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 xml:space="preserve">На первый взгляд данное положение </w:t>
      </w:r>
      <w:r w:rsidR="003649DC" w:rsidRPr="008025E6">
        <w:rPr>
          <w:rFonts w:ascii="Times New Roman" w:hAnsi="Times New Roman" w:cs="Times New Roman"/>
          <w:sz w:val="24"/>
          <w:szCs w:val="24"/>
        </w:rPr>
        <w:t xml:space="preserve">может </w:t>
      </w:r>
      <w:r w:rsidRPr="008025E6">
        <w:rPr>
          <w:rFonts w:ascii="Times New Roman" w:hAnsi="Times New Roman" w:cs="Times New Roman"/>
          <w:sz w:val="24"/>
          <w:szCs w:val="24"/>
        </w:rPr>
        <w:t>воспринима</w:t>
      </w:r>
      <w:r w:rsidR="003649DC" w:rsidRPr="008025E6">
        <w:rPr>
          <w:rFonts w:ascii="Times New Roman" w:hAnsi="Times New Roman" w:cs="Times New Roman"/>
          <w:sz w:val="24"/>
          <w:szCs w:val="24"/>
        </w:rPr>
        <w:t>ть</w:t>
      </w:r>
      <w:r w:rsidRPr="008025E6">
        <w:rPr>
          <w:rFonts w:ascii="Times New Roman" w:hAnsi="Times New Roman" w:cs="Times New Roman"/>
          <w:sz w:val="24"/>
          <w:szCs w:val="24"/>
        </w:rPr>
        <w:t xml:space="preserve">ся позитивно, ведь более простые инструменты, обычно ведут к более понятным результатам. Однако устраняет ли «упрощение» законодательства возможность манипулировать результатом торгов? Известно значительное число примеров, когда при проведении торгов заказчики устанавливали крайне жесткие условия исполнения контракта, выполнить которые под силу лишь тому поставщику, к которому заказчик настроен лояльно </w:t>
      </w:r>
      <w:proofErr w:type="gramStart"/>
      <w:r w:rsidRPr="008025E6">
        <w:rPr>
          <w:rFonts w:ascii="Times New Roman" w:hAnsi="Times New Roman" w:cs="Times New Roman"/>
          <w:b/>
          <w:bCs/>
          <w:sz w:val="24"/>
          <w:szCs w:val="24"/>
        </w:rPr>
        <w:t>[</w:t>
      </w:r>
      <w:r w:rsidR="000E3484" w:rsidRPr="008025E6">
        <w:rPr>
          <w:rFonts w:ascii="Times New Roman" w:hAnsi="Times New Roman" w:cs="Times New Roman"/>
          <w:b/>
          <w:bCs/>
          <w:sz w:val="24"/>
          <w:szCs w:val="24"/>
        </w:rPr>
        <w:t xml:space="preserve"> </w:t>
      </w:r>
      <w:r w:rsidR="0094282E" w:rsidRPr="008025E6">
        <w:rPr>
          <w:rFonts w:ascii="Times New Roman" w:hAnsi="Times New Roman" w:cs="Times New Roman"/>
          <w:b/>
          <w:bCs/>
          <w:sz w:val="24"/>
          <w:szCs w:val="24"/>
        </w:rPr>
        <w:t>6</w:t>
      </w:r>
      <w:proofErr w:type="gramEnd"/>
      <w:r w:rsidR="000E3484" w:rsidRPr="008025E6">
        <w:rPr>
          <w:rFonts w:ascii="Times New Roman" w:hAnsi="Times New Roman" w:cs="Times New Roman"/>
          <w:b/>
          <w:bCs/>
          <w:sz w:val="24"/>
          <w:szCs w:val="24"/>
        </w:rPr>
        <w:t xml:space="preserve"> </w:t>
      </w:r>
      <w:r w:rsidRPr="008025E6">
        <w:rPr>
          <w:rFonts w:ascii="Times New Roman" w:hAnsi="Times New Roman" w:cs="Times New Roman"/>
          <w:b/>
          <w:bCs/>
          <w:sz w:val="24"/>
          <w:szCs w:val="24"/>
        </w:rPr>
        <w:t>].</w:t>
      </w:r>
      <w:r w:rsidRPr="008025E6">
        <w:rPr>
          <w:rFonts w:ascii="Times New Roman" w:hAnsi="Times New Roman" w:cs="Times New Roman"/>
          <w:sz w:val="24"/>
          <w:szCs w:val="24"/>
        </w:rPr>
        <w:t xml:space="preserve"> И даже в случае победы предприниматель не застрахован от требования так называемого «отката» со стороны заказчика. Кроме того, сам объект закупки может быть дешевым в приобретении, но крайне дорогим и малоэффективным при дальнейшем использовании, а то и вовсе ненужным.</w:t>
      </w:r>
    </w:p>
    <w:p w14:paraId="1C0727B2" w14:textId="77777777" w:rsidR="00A208CF" w:rsidRPr="008025E6" w:rsidRDefault="00105C4B"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Проблема состоит в том, что</w:t>
      </w:r>
      <w:r w:rsidR="00A208CF" w:rsidRPr="008025E6">
        <w:rPr>
          <w:rFonts w:ascii="Times New Roman" w:hAnsi="Times New Roman" w:cs="Times New Roman"/>
          <w:sz w:val="24"/>
          <w:szCs w:val="24"/>
        </w:rPr>
        <w:t xml:space="preserve"> большинство закупочных процедур</w:t>
      </w:r>
      <w:r w:rsidR="00DA16B6" w:rsidRPr="008025E6">
        <w:rPr>
          <w:rFonts w:ascii="Times New Roman" w:hAnsi="Times New Roman" w:cs="Times New Roman"/>
          <w:sz w:val="24"/>
          <w:szCs w:val="24"/>
        </w:rPr>
        <w:t xml:space="preserve"> сводится</w:t>
      </w:r>
      <w:r w:rsidR="00A208CF" w:rsidRPr="008025E6">
        <w:rPr>
          <w:rFonts w:ascii="Times New Roman" w:hAnsi="Times New Roman" w:cs="Times New Roman"/>
          <w:sz w:val="24"/>
          <w:szCs w:val="24"/>
        </w:rPr>
        <w:t xml:space="preserve"> к единому условию победы на тендере: предложить минимальную стоимость поставляемого товара, что вынуждает заказчиков (в лице государственных и муниципальных организаций) искать варианты манипулирования нормативными ограничениями с целью </w:t>
      </w:r>
      <w:r w:rsidR="00A208CF" w:rsidRPr="008025E6">
        <w:rPr>
          <w:rFonts w:ascii="Times New Roman" w:hAnsi="Times New Roman" w:cs="Times New Roman"/>
          <w:i/>
          <w:sz w:val="24"/>
          <w:szCs w:val="24"/>
        </w:rPr>
        <w:t>закупки не дешевых, а качественных товаров</w:t>
      </w:r>
      <w:r w:rsidR="00DA16B6" w:rsidRPr="008025E6">
        <w:rPr>
          <w:rFonts w:ascii="Times New Roman" w:hAnsi="Times New Roman" w:cs="Times New Roman"/>
          <w:sz w:val="24"/>
          <w:szCs w:val="24"/>
        </w:rPr>
        <w:t xml:space="preserve"> </w:t>
      </w:r>
      <w:proofErr w:type="gramStart"/>
      <w:r w:rsidR="00106E35" w:rsidRPr="008025E6">
        <w:rPr>
          <w:rFonts w:ascii="Times New Roman" w:hAnsi="Times New Roman" w:cs="Times New Roman"/>
          <w:sz w:val="24"/>
          <w:szCs w:val="24"/>
        </w:rPr>
        <w:t>[</w:t>
      </w:r>
      <w:r w:rsidR="000E3484" w:rsidRPr="008025E6">
        <w:rPr>
          <w:rFonts w:ascii="Times New Roman" w:hAnsi="Times New Roman" w:cs="Times New Roman"/>
          <w:sz w:val="24"/>
          <w:szCs w:val="24"/>
        </w:rPr>
        <w:t xml:space="preserve"> </w:t>
      </w:r>
      <w:r w:rsidR="0094282E" w:rsidRPr="008025E6">
        <w:rPr>
          <w:rFonts w:ascii="Times New Roman" w:hAnsi="Times New Roman" w:cs="Times New Roman"/>
          <w:b/>
          <w:sz w:val="24"/>
          <w:szCs w:val="24"/>
        </w:rPr>
        <w:t>10</w:t>
      </w:r>
      <w:proofErr w:type="gramEnd"/>
      <w:r w:rsidR="000E3484" w:rsidRPr="008025E6">
        <w:rPr>
          <w:rFonts w:ascii="Times New Roman" w:hAnsi="Times New Roman" w:cs="Times New Roman"/>
          <w:b/>
          <w:sz w:val="24"/>
          <w:szCs w:val="24"/>
        </w:rPr>
        <w:t xml:space="preserve"> </w:t>
      </w:r>
      <w:r w:rsidR="00106E35" w:rsidRPr="008025E6">
        <w:rPr>
          <w:rFonts w:ascii="Times New Roman" w:hAnsi="Times New Roman" w:cs="Times New Roman"/>
          <w:sz w:val="24"/>
          <w:szCs w:val="24"/>
        </w:rPr>
        <w:t>]</w:t>
      </w:r>
      <w:r w:rsidR="00A208CF" w:rsidRPr="008025E6">
        <w:rPr>
          <w:rFonts w:ascii="Times New Roman" w:hAnsi="Times New Roman" w:cs="Times New Roman"/>
          <w:sz w:val="24"/>
          <w:szCs w:val="24"/>
        </w:rPr>
        <w:t>.</w:t>
      </w:r>
    </w:p>
    <w:p w14:paraId="598A9F12" w14:textId="77777777" w:rsidR="008A58E6" w:rsidRPr="008025E6" w:rsidRDefault="008A58E6"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 xml:space="preserve">В соответствии с </w:t>
      </w:r>
      <w:r w:rsidR="000833D7" w:rsidRPr="008025E6">
        <w:rPr>
          <w:rFonts w:ascii="Times New Roman" w:hAnsi="Times New Roman" w:cs="Times New Roman"/>
          <w:sz w:val="24"/>
          <w:szCs w:val="24"/>
        </w:rPr>
        <w:t xml:space="preserve">внесенным </w:t>
      </w:r>
      <w:r w:rsidRPr="008025E6">
        <w:rPr>
          <w:rFonts w:ascii="Times New Roman" w:hAnsi="Times New Roman" w:cs="Times New Roman"/>
          <w:sz w:val="24"/>
          <w:szCs w:val="24"/>
        </w:rPr>
        <w:t xml:space="preserve">законопроектом, заказчики вправе самостоятельно разрабатывать правила определения и обоснования </w:t>
      </w:r>
      <w:r w:rsidR="0029632F" w:rsidRPr="008025E6">
        <w:rPr>
          <w:rFonts w:ascii="Times New Roman" w:hAnsi="Times New Roman" w:cs="Times New Roman"/>
          <w:sz w:val="24"/>
          <w:szCs w:val="24"/>
        </w:rPr>
        <w:t>цены контракта</w:t>
      </w:r>
      <w:r w:rsidRPr="008025E6">
        <w:rPr>
          <w:rFonts w:ascii="Times New Roman" w:hAnsi="Times New Roman" w:cs="Times New Roman"/>
          <w:sz w:val="24"/>
          <w:szCs w:val="24"/>
        </w:rPr>
        <w:t>, в том числе учитывая географические и экономические особенности региона, уровень конкуренции на рынке определенного товара, а также современные методы и способы получения информации о рыночных ценах на товары</w:t>
      </w:r>
      <w:r w:rsidR="00507589" w:rsidRPr="008025E6">
        <w:rPr>
          <w:rFonts w:ascii="Times New Roman" w:hAnsi="Times New Roman" w:cs="Times New Roman"/>
          <w:sz w:val="24"/>
          <w:szCs w:val="24"/>
        </w:rPr>
        <w:t>, что</w:t>
      </w:r>
      <w:r w:rsidR="00D54243" w:rsidRPr="008025E6">
        <w:rPr>
          <w:rFonts w:ascii="Times New Roman" w:hAnsi="Times New Roman" w:cs="Times New Roman"/>
          <w:sz w:val="24"/>
          <w:szCs w:val="24"/>
        </w:rPr>
        <w:t>,</w:t>
      </w:r>
      <w:r w:rsidR="00507589" w:rsidRPr="008025E6">
        <w:rPr>
          <w:rFonts w:ascii="Times New Roman" w:hAnsi="Times New Roman" w:cs="Times New Roman"/>
          <w:sz w:val="24"/>
          <w:szCs w:val="24"/>
        </w:rPr>
        <w:t xml:space="preserve"> несомненно</w:t>
      </w:r>
      <w:r w:rsidR="00D54243" w:rsidRPr="008025E6">
        <w:rPr>
          <w:rFonts w:ascii="Times New Roman" w:hAnsi="Times New Roman" w:cs="Times New Roman"/>
          <w:sz w:val="24"/>
          <w:szCs w:val="24"/>
        </w:rPr>
        <w:t>,</w:t>
      </w:r>
      <w:r w:rsidR="00507589" w:rsidRPr="008025E6">
        <w:rPr>
          <w:rFonts w:ascii="Times New Roman" w:hAnsi="Times New Roman" w:cs="Times New Roman"/>
          <w:sz w:val="24"/>
          <w:szCs w:val="24"/>
        </w:rPr>
        <w:t xml:space="preserve"> можно расценить как позитивный момент, фиксируемый в законопроекте</w:t>
      </w:r>
      <w:r w:rsidR="0094282E" w:rsidRPr="008025E6">
        <w:rPr>
          <w:rStyle w:val="a9"/>
          <w:rFonts w:ascii="Times New Roman" w:hAnsi="Times New Roman" w:cs="Times New Roman"/>
          <w:sz w:val="24"/>
          <w:szCs w:val="24"/>
        </w:rPr>
        <w:footnoteReference w:id="5"/>
      </w:r>
      <w:r w:rsidRPr="008025E6">
        <w:rPr>
          <w:rFonts w:ascii="Times New Roman" w:hAnsi="Times New Roman" w:cs="Times New Roman"/>
          <w:sz w:val="24"/>
          <w:szCs w:val="24"/>
        </w:rPr>
        <w:t>.</w:t>
      </w:r>
    </w:p>
    <w:p w14:paraId="3605535A" w14:textId="77777777" w:rsidR="00A030BB" w:rsidRPr="008025E6" w:rsidRDefault="00A030BB"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Предлагаемые</w:t>
      </w:r>
      <w:r w:rsidR="003E329D" w:rsidRPr="008025E6">
        <w:rPr>
          <w:rFonts w:ascii="Times New Roman" w:hAnsi="Times New Roman" w:cs="Times New Roman"/>
          <w:sz w:val="24"/>
          <w:szCs w:val="24"/>
        </w:rPr>
        <w:t xml:space="preserve"> сегодня</w:t>
      </w:r>
      <w:r w:rsidRPr="008025E6">
        <w:rPr>
          <w:rFonts w:ascii="Times New Roman" w:hAnsi="Times New Roman" w:cs="Times New Roman"/>
          <w:sz w:val="24"/>
          <w:szCs w:val="24"/>
        </w:rPr>
        <w:t xml:space="preserve"> поправки в основном направлены на ускорение закупочной деятельности </w:t>
      </w:r>
      <w:r w:rsidR="003E329D" w:rsidRPr="008025E6">
        <w:rPr>
          <w:rFonts w:ascii="Times New Roman" w:hAnsi="Times New Roman" w:cs="Times New Roman"/>
          <w:sz w:val="24"/>
          <w:szCs w:val="24"/>
        </w:rPr>
        <w:t xml:space="preserve">(увеличение сумм, расходуемых через закупки у единственного поставщика, а также запрос котировок, как самой быстрой конкурентной закупки) и на поддержку отечественных производителей через ограничение допуска импортных товаров к торгам для нужд государственных (муниципальных) заказчиков, </w:t>
      </w:r>
      <w:r w:rsidR="004B4CB5" w:rsidRPr="008025E6">
        <w:rPr>
          <w:rFonts w:ascii="Times New Roman" w:hAnsi="Times New Roman" w:cs="Times New Roman"/>
          <w:sz w:val="24"/>
          <w:szCs w:val="24"/>
        </w:rPr>
        <w:t xml:space="preserve">приняты меры по </w:t>
      </w:r>
      <w:r w:rsidR="003E329D" w:rsidRPr="008025E6">
        <w:rPr>
          <w:rFonts w:ascii="Times New Roman" w:hAnsi="Times New Roman" w:cs="Times New Roman"/>
          <w:sz w:val="24"/>
          <w:szCs w:val="24"/>
        </w:rPr>
        <w:t>авансировани</w:t>
      </w:r>
      <w:r w:rsidR="004B4CB5" w:rsidRPr="008025E6">
        <w:rPr>
          <w:rFonts w:ascii="Times New Roman" w:hAnsi="Times New Roman" w:cs="Times New Roman"/>
          <w:sz w:val="24"/>
          <w:szCs w:val="24"/>
        </w:rPr>
        <w:t>ю</w:t>
      </w:r>
      <w:r w:rsidR="003E329D" w:rsidRPr="008025E6">
        <w:rPr>
          <w:rFonts w:ascii="Times New Roman" w:hAnsi="Times New Roman" w:cs="Times New Roman"/>
          <w:sz w:val="24"/>
          <w:szCs w:val="24"/>
        </w:rPr>
        <w:t xml:space="preserve"> до 80 процентов контрактов на поставку </w:t>
      </w:r>
      <w:r w:rsidR="004B4CB5" w:rsidRPr="008025E6">
        <w:rPr>
          <w:rFonts w:ascii="Times New Roman" w:hAnsi="Times New Roman" w:cs="Times New Roman"/>
          <w:sz w:val="24"/>
          <w:szCs w:val="24"/>
        </w:rPr>
        <w:t>отдельных видов промышленных товаров</w:t>
      </w:r>
      <w:r w:rsidR="004B4CB5" w:rsidRPr="008025E6">
        <w:rPr>
          <w:rStyle w:val="a9"/>
          <w:rFonts w:ascii="Times New Roman" w:hAnsi="Times New Roman" w:cs="Times New Roman"/>
          <w:sz w:val="24"/>
          <w:szCs w:val="24"/>
        </w:rPr>
        <w:footnoteReference w:id="6"/>
      </w:r>
      <w:r w:rsidR="003E329D" w:rsidRPr="008025E6">
        <w:rPr>
          <w:rFonts w:ascii="Times New Roman" w:hAnsi="Times New Roman" w:cs="Times New Roman"/>
          <w:sz w:val="24"/>
          <w:szCs w:val="24"/>
        </w:rPr>
        <w:t xml:space="preserve">. </w:t>
      </w:r>
    </w:p>
    <w:p w14:paraId="055B670F" w14:textId="77777777" w:rsidR="004B4CB5" w:rsidRPr="008025E6" w:rsidRDefault="0029632F"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Однако</w:t>
      </w:r>
      <w:r w:rsidR="004B4CB5" w:rsidRPr="008025E6">
        <w:rPr>
          <w:rFonts w:ascii="Times New Roman" w:hAnsi="Times New Roman" w:cs="Times New Roman"/>
          <w:sz w:val="24"/>
          <w:szCs w:val="24"/>
        </w:rPr>
        <w:t xml:space="preserve"> </w:t>
      </w:r>
      <w:r w:rsidR="0095177F" w:rsidRPr="008025E6">
        <w:rPr>
          <w:rFonts w:ascii="Times New Roman" w:hAnsi="Times New Roman" w:cs="Times New Roman"/>
          <w:sz w:val="24"/>
          <w:szCs w:val="24"/>
        </w:rPr>
        <w:t xml:space="preserve">данный </w:t>
      </w:r>
      <w:r w:rsidR="004B4CB5" w:rsidRPr="008025E6">
        <w:rPr>
          <w:rFonts w:ascii="Times New Roman" w:hAnsi="Times New Roman" w:cs="Times New Roman"/>
          <w:sz w:val="24"/>
          <w:szCs w:val="24"/>
        </w:rPr>
        <w:t>комплекс</w:t>
      </w:r>
      <w:r w:rsidR="0095177F" w:rsidRPr="008025E6">
        <w:rPr>
          <w:rFonts w:ascii="Times New Roman" w:hAnsi="Times New Roman" w:cs="Times New Roman"/>
          <w:sz w:val="24"/>
          <w:szCs w:val="24"/>
        </w:rPr>
        <w:t xml:space="preserve"> мер не создает предпосылок для улучшения качества закупаемых товаров, оставляя главным критерием определения поставщика – цену, предложенную на торгах. В условиях постоянно меняющегося законодательства, нехватки квалифицированных специалистов в сфере </w:t>
      </w:r>
      <w:proofErr w:type="spellStart"/>
      <w:r w:rsidR="0095177F" w:rsidRPr="008025E6">
        <w:rPr>
          <w:rFonts w:ascii="Times New Roman" w:hAnsi="Times New Roman" w:cs="Times New Roman"/>
          <w:sz w:val="24"/>
          <w:szCs w:val="24"/>
        </w:rPr>
        <w:t>контрактования</w:t>
      </w:r>
      <w:proofErr w:type="spellEnd"/>
      <w:r w:rsidR="0095177F" w:rsidRPr="008025E6">
        <w:rPr>
          <w:rFonts w:ascii="Times New Roman" w:hAnsi="Times New Roman" w:cs="Times New Roman"/>
          <w:sz w:val="24"/>
          <w:szCs w:val="24"/>
        </w:rPr>
        <w:t xml:space="preserve">, крайней </w:t>
      </w:r>
      <w:proofErr w:type="spellStart"/>
      <w:r w:rsidR="0095177F" w:rsidRPr="008025E6">
        <w:rPr>
          <w:rFonts w:ascii="Times New Roman" w:hAnsi="Times New Roman" w:cs="Times New Roman"/>
          <w:sz w:val="24"/>
          <w:szCs w:val="24"/>
        </w:rPr>
        <w:t>зарегулированности</w:t>
      </w:r>
      <w:proofErr w:type="spellEnd"/>
      <w:r w:rsidR="00F47A52" w:rsidRPr="008025E6">
        <w:rPr>
          <w:rFonts w:ascii="Times New Roman" w:hAnsi="Times New Roman" w:cs="Times New Roman"/>
          <w:sz w:val="24"/>
          <w:szCs w:val="24"/>
        </w:rPr>
        <w:t xml:space="preserve"> закупочной деятельности</w:t>
      </w:r>
      <w:r w:rsidR="0095177F" w:rsidRPr="008025E6">
        <w:rPr>
          <w:rFonts w:ascii="Times New Roman" w:hAnsi="Times New Roman" w:cs="Times New Roman"/>
          <w:sz w:val="24"/>
          <w:szCs w:val="24"/>
        </w:rPr>
        <w:t xml:space="preserve">, </w:t>
      </w:r>
      <w:r w:rsidR="00F47A52" w:rsidRPr="008025E6">
        <w:rPr>
          <w:rFonts w:ascii="Times New Roman" w:hAnsi="Times New Roman" w:cs="Times New Roman"/>
          <w:sz w:val="24"/>
          <w:szCs w:val="24"/>
        </w:rPr>
        <w:t>проблема нахождения баланса между обеспечением потребности заказчика и экономией бюджета остается. Решать проблему через ужесточение контроля и антимонопольного законодательства мало эффективно.</w:t>
      </w:r>
    </w:p>
    <w:p w14:paraId="1E8D693E" w14:textId="77777777" w:rsidR="0029632F" w:rsidRPr="008025E6" w:rsidRDefault="0029632F"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 xml:space="preserve"> </w:t>
      </w:r>
      <w:r w:rsidR="0095177F" w:rsidRPr="008025E6">
        <w:rPr>
          <w:rFonts w:ascii="Times New Roman" w:hAnsi="Times New Roman" w:cs="Times New Roman"/>
          <w:sz w:val="24"/>
          <w:szCs w:val="24"/>
        </w:rPr>
        <w:t>С</w:t>
      </w:r>
      <w:r w:rsidR="00507589" w:rsidRPr="008025E6">
        <w:rPr>
          <w:rFonts w:ascii="Times New Roman" w:hAnsi="Times New Roman" w:cs="Times New Roman"/>
          <w:sz w:val="24"/>
          <w:szCs w:val="24"/>
        </w:rPr>
        <w:t xml:space="preserve">ледует учитывать, что </w:t>
      </w:r>
      <w:r w:rsidRPr="008025E6">
        <w:rPr>
          <w:rFonts w:ascii="Times New Roman" w:hAnsi="Times New Roman" w:cs="Times New Roman"/>
          <w:sz w:val="24"/>
          <w:szCs w:val="24"/>
        </w:rPr>
        <w:t xml:space="preserve">сегодня уже существует </w:t>
      </w:r>
      <w:r w:rsidR="00507589" w:rsidRPr="008025E6">
        <w:rPr>
          <w:rFonts w:ascii="Times New Roman" w:hAnsi="Times New Roman" w:cs="Times New Roman"/>
          <w:sz w:val="24"/>
          <w:szCs w:val="24"/>
        </w:rPr>
        <w:t>достаточно автономная</w:t>
      </w:r>
      <w:r w:rsidRPr="008025E6">
        <w:rPr>
          <w:rFonts w:ascii="Times New Roman" w:hAnsi="Times New Roman" w:cs="Times New Roman"/>
          <w:sz w:val="24"/>
          <w:szCs w:val="24"/>
        </w:rPr>
        <w:t xml:space="preserve"> система, при которой </w:t>
      </w:r>
      <w:r w:rsidR="00507589" w:rsidRPr="008025E6">
        <w:rPr>
          <w:rFonts w:ascii="Times New Roman" w:hAnsi="Times New Roman" w:cs="Times New Roman"/>
          <w:sz w:val="24"/>
          <w:szCs w:val="24"/>
        </w:rPr>
        <w:t>значительная</w:t>
      </w:r>
      <w:r w:rsidRPr="008025E6">
        <w:rPr>
          <w:rFonts w:ascii="Times New Roman" w:hAnsi="Times New Roman" w:cs="Times New Roman"/>
          <w:sz w:val="24"/>
          <w:szCs w:val="24"/>
        </w:rPr>
        <w:t xml:space="preserve"> часть ответственности и полномочий </w:t>
      </w:r>
      <w:r w:rsidR="00507589" w:rsidRPr="008025E6">
        <w:rPr>
          <w:rFonts w:ascii="Times New Roman" w:hAnsi="Times New Roman" w:cs="Times New Roman"/>
          <w:sz w:val="24"/>
          <w:szCs w:val="24"/>
        </w:rPr>
        <w:t>в сфере госзакупок</w:t>
      </w:r>
      <w:r w:rsidR="004B4CB5" w:rsidRPr="008025E6">
        <w:rPr>
          <w:rFonts w:ascii="Times New Roman" w:hAnsi="Times New Roman" w:cs="Times New Roman"/>
          <w:sz w:val="24"/>
          <w:szCs w:val="24"/>
        </w:rPr>
        <w:t xml:space="preserve"> </w:t>
      </w:r>
      <w:r w:rsidRPr="008025E6">
        <w:rPr>
          <w:rFonts w:ascii="Times New Roman" w:hAnsi="Times New Roman" w:cs="Times New Roman"/>
          <w:sz w:val="24"/>
          <w:szCs w:val="24"/>
        </w:rPr>
        <w:t>перекладывается на регионы</w:t>
      </w:r>
      <w:r w:rsidR="0048101A" w:rsidRPr="008025E6">
        <w:rPr>
          <w:rFonts w:ascii="Times New Roman" w:hAnsi="Times New Roman" w:cs="Times New Roman"/>
          <w:sz w:val="24"/>
          <w:szCs w:val="24"/>
        </w:rPr>
        <w:t xml:space="preserve"> </w:t>
      </w:r>
      <w:proofErr w:type="gramStart"/>
      <w:r w:rsidR="0048101A" w:rsidRPr="008025E6">
        <w:rPr>
          <w:rFonts w:ascii="Times New Roman" w:hAnsi="Times New Roman" w:cs="Times New Roman"/>
          <w:b/>
          <w:sz w:val="24"/>
          <w:szCs w:val="24"/>
        </w:rPr>
        <w:t>[</w:t>
      </w:r>
      <w:r w:rsidR="000E3484" w:rsidRPr="008025E6">
        <w:rPr>
          <w:rFonts w:ascii="Times New Roman" w:hAnsi="Times New Roman" w:cs="Times New Roman"/>
          <w:b/>
          <w:sz w:val="24"/>
          <w:szCs w:val="24"/>
        </w:rPr>
        <w:t xml:space="preserve"> </w:t>
      </w:r>
      <w:r w:rsidR="00BB1CDC" w:rsidRPr="008025E6">
        <w:rPr>
          <w:rFonts w:ascii="Times New Roman" w:hAnsi="Times New Roman" w:cs="Times New Roman"/>
          <w:b/>
          <w:sz w:val="24"/>
          <w:szCs w:val="24"/>
        </w:rPr>
        <w:t>7</w:t>
      </w:r>
      <w:proofErr w:type="gramEnd"/>
      <w:r w:rsidR="000E3484" w:rsidRPr="008025E6">
        <w:rPr>
          <w:rFonts w:ascii="Times New Roman" w:hAnsi="Times New Roman" w:cs="Times New Roman"/>
          <w:b/>
          <w:sz w:val="24"/>
          <w:szCs w:val="24"/>
        </w:rPr>
        <w:t xml:space="preserve"> </w:t>
      </w:r>
      <w:r w:rsidR="0048101A" w:rsidRPr="008025E6">
        <w:rPr>
          <w:rFonts w:ascii="Times New Roman" w:hAnsi="Times New Roman" w:cs="Times New Roman"/>
          <w:b/>
          <w:sz w:val="24"/>
          <w:szCs w:val="24"/>
        </w:rPr>
        <w:t>]</w:t>
      </w:r>
      <w:r w:rsidRPr="008025E6">
        <w:rPr>
          <w:rFonts w:ascii="Times New Roman" w:hAnsi="Times New Roman" w:cs="Times New Roman"/>
          <w:b/>
          <w:sz w:val="24"/>
          <w:szCs w:val="24"/>
        </w:rPr>
        <w:t>.</w:t>
      </w:r>
      <w:r w:rsidRPr="008025E6">
        <w:rPr>
          <w:rFonts w:ascii="Times New Roman" w:hAnsi="Times New Roman" w:cs="Times New Roman"/>
          <w:sz w:val="24"/>
          <w:szCs w:val="24"/>
        </w:rPr>
        <w:t xml:space="preserve"> Выявляется дублирование, так как отдельные органы государственной и муниципальной власти издают собственные нормативно-правовые акты, регулирующие процессы закупок. Так, Свердловская область предполагает взаимодействие централизованного органа госзаказа и местных властей в определенных случаях, а в Ленинградской области</w:t>
      </w:r>
      <w:r w:rsidR="00507589" w:rsidRPr="008025E6">
        <w:rPr>
          <w:rFonts w:ascii="Times New Roman" w:hAnsi="Times New Roman" w:cs="Times New Roman"/>
          <w:sz w:val="24"/>
          <w:szCs w:val="24"/>
        </w:rPr>
        <w:t>, например,</w:t>
      </w:r>
      <w:r w:rsidRPr="008025E6">
        <w:rPr>
          <w:rFonts w:ascii="Times New Roman" w:hAnsi="Times New Roman" w:cs="Times New Roman"/>
          <w:sz w:val="24"/>
          <w:szCs w:val="24"/>
        </w:rPr>
        <w:t xml:space="preserve"> такого механизма не</w:t>
      </w:r>
      <w:r w:rsidR="00507589" w:rsidRPr="008025E6">
        <w:rPr>
          <w:rFonts w:ascii="Times New Roman" w:hAnsi="Times New Roman" w:cs="Times New Roman"/>
          <w:sz w:val="24"/>
          <w:szCs w:val="24"/>
        </w:rPr>
        <w:t xml:space="preserve"> существуе</w:t>
      </w:r>
      <w:r w:rsidRPr="008025E6">
        <w:rPr>
          <w:rFonts w:ascii="Times New Roman" w:hAnsi="Times New Roman" w:cs="Times New Roman"/>
          <w:sz w:val="24"/>
          <w:szCs w:val="24"/>
        </w:rPr>
        <w:t xml:space="preserve">т. Также некоторые субъекты </w:t>
      </w:r>
      <w:r w:rsidR="00507589" w:rsidRPr="008025E6">
        <w:rPr>
          <w:rFonts w:ascii="Times New Roman" w:hAnsi="Times New Roman" w:cs="Times New Roman"/>
          <w:sz w:val="24"/>
          <w:szCs w:val="24"/>
        </w:rPr>
        <w:t xml:space="preserve">РФ </w:t>
      </w:r>
      <w:r w:rsidRPr="008025E6">
        <w:rPr>
          <w:rFonts w:ascii="Times New Roman" w:hAnsi="Times New Roman" w:cs="Times New Roman"/>
          <w:sz w:val="24"/>
          <w:szCs w:val="24"/>
        </w:rPr>
        <w:t xml:space="preserve">(например, Омская область) осуществляют централизованные закупки через </w:t>
      </w:r>
      <w:r w:rsidRPr="008025E6">
        <w:rPr>
          <w:rFonts w:ascii="Times New Roman" w:hAnsi="Times New Roman" w:cs="Times New Roman"/>
          <w:sz w:val="24"/>
          <w:szCs w:val="24"/>
        </w:rPr>
        <w:lastRenderedPageBreak/>
        <w:t>специальный перечень товаров, работ, услуг. Такие нормативные перечни присутствуют не во всех регионах. В Тюменской области нормативно не указано, в каких случаях центральный закупочный орган региона взаимодействует с заказчиками области, в то время как это взаимодействие носит рекомендательный характер</w:t>
      </w:r>
      <w:r w:rsidR="0048101A" w:rsidRPr="008025E6">
        <w:rPr>
          <w:rFonts w:ascii="Times New Roman" w:hAnsi="Times New Roman" w:cs="Times New Roman"/>
          <w:sz w:val="24"/>
          <w:szCs w:val="24"/>
        </w:rPr>
        <w:t xml:space="preserve"> </w:t>
      </w:r>
      <w:proofErr w:type="gramStart"/>
      <w:r w:rsidR="0048101A" w:rsidRPr="008025E6">
        <w:rPr>
          <w:rFonts w:ascii="Times New Roman" w:hAnsi="Times New Roman" w:cs="Times New Roman"/>
          <w:b/>
          <w:sz w:val="24"/>
          <w:szCs w:val="24"/>
        </w:rPr>
        <w:t>[</w:t>
      </w:r>
      <w:r w:rsidR="000E3484" w:rsidRPr="008025E6">
        <w:rPr>
          <w:rFonts w:ascii="Times New Roman" w:hAnsi="Times New Roman" w:cs="Times New Roman"/>
          <w:b/>
          <w:sz w:val="24"/>
          <w:szCs w:val="24"/>
        </w:rPr>
        <w:t xml:space="preserve"> </w:t>
      </w:r>
      <w:r w:rsidR="0048101A" w:rsidRPr="008025E6">
        <w:rPr>
          <w:rFonts w:ascii="Times New Roman" w:hAnsi="Times New Roman" w:cs="Times New Roman"/>
          <w:b/>
          <w:sz w:val="24"/>
          <w:szCs w:val="24"/>
        </w:rPr>
        <w:t>3</w:t>
      </w:r>
      <w:proofErr w:type="gramEnd"/>
      <w:r w:rsidR="0048101A" w:rsidRPr="008025E6">
        <w:rPr>
          <w:rFonts w:ascii="Times New Roman" w:hAnsi="Times New Roman" w:cs="Times New Roman"/>
          <w:b/>
          <w:sz w:val="24"/>
          <w:szCs w:val="24"/>
        </w:rPr>
        <w:t>; 4</w:t>
      </w:r>
      <w:r w:rsidR="000E3484" w:rsidRPr="008025E6">
        <w:rPr>
          <w:rFonts w:ascii="Times New Roman" w:hAnsi="Times New Roman" w:cs="Times New Roman"/>
          <w:b/>
          <w:sz w:val="24"/>
          <w:szCs w:val="24"/>
        </w:rPr>
        <w:t xml:space="preserve"> </w:t>
      </w:r>
      <w:r w:rsidR="0048101A" w:rsidRPr="008025E6">
        <w:rPr>
          <w:rFonts w:ascii="Times New Roman" w:hAnsi="Times New Roman" w:cs="Times New Roman"/>
          <w:b/>
          <w:sz w:val="24"/>
          <w:szCs w:val="24"/>
        </w:rPr>
        <w:t>]</w:t>
      </w:r>
      <w:r w:rsidRPr="008025E6">
        <w:rPr>
          <w:rFonts w:ascii="Times New Roman" w:hAnsi="Times New Roman" w:cs="Times New Roman"/>
          <w:b/>
          <w:sz w:val="24"/>
          <w:szCs w:val="24"/>
        </w:rPr>
        <w:t>.</w:t>
      </w:r>
    </w:p>
    <w:p w14:paraId="320B2B3E" w14:textId="77777777" w:rsidR="00CB7C35" w:rsidRPr="008025E6" w:rsidRDefault="0029632F"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 xml:space="preserve">По мнению законодателей, в условиях внешнеполитической ситуации </w:t>
      </w:r>
      <w:r w:rsidR="00CB7C35" w:rsidRPr="008025E6">
        <w:rPr>
          <w:rFonts w:ascii="Times New Roman" w:hAnsi="Times New Roman" w:cs="Times New Roman"/>
          <w:sz w:val="24"/>
          <w:szCs w:val="24"/>
        </w:rPr>
        <w:t>учтенные в законопроекте</w:t>
      </w:r>
      <w:r w:rsidR="000833D7" w:rsidRPr="008025E6">
        <w:rPr>
          <w:rFonts w:ascii="Times New Roman" w:hAnsi="Times New Roman" w:cs="Times New Roman"/>
          <w:sz w:val="24"/>
          <w:szCs w:val="24"/>
        </w:rPr>
        <w:t xml:space="preserve"> изменения</w:t>
      </w:r>
      <w:r w:rsidR="00507589" w:rsidRPr="008025E6">
        <w:rPr>
          <w:rStyle w:val="a9"/>
          <w:rFonts w:ascii="Times New Roman" w:hAnsi="Times New Roman" w:cs="Times New Roman"/>
          <w:sz w:val="24"/>
          <w:szCs w:val="24"/>
        </w:rPr>
        <w:footnoteReference w:id="7"/>
      </w:r>
      <w:r w:rsidR="000833D7" w:rsidRPr="008025E6">
        <w:rPr>
          <w:rFonts w:ascii="Times New Roman" w:hAnsi="Times New Roman" w:cs="Times New Roman"/>
          <w:sz w:val="24"/>
          <w:szCs w:val="24"/>
        </w:rPr>
        <w:t xml:space="preserve"> позволят оперативно реализовывать важные для страны проекты, и при этом сохранит</w:t>
      </w:r>
      <w:r w:rsidR="00CB7C35" w:rsidRPr="008025E6">
        <w:rPr>
          <w:rFonts w:ascii="Times New Roman" w:hAnsi="Times New Roman" w:cs="Times New Roman"/>
          <w:sz w:val="24"/>
          <w:szCs w:val="24"/>
        </w:rPr>
        <w:t>ь</w:t>
      </w:r>
      <w:r w:rsidR="000833D7" w:rsidRPr="008025E6">
        <w:rPr>
          <w:rFonts w:ascii="Times New Roman" w:hAnsi="Times New Roman" w:cs="Times New Roman"/>
          <w:sz w:val="24"/>
          <w:szCs w:val="24"/>
        </w:rPr>
        <w:t xml:space="preserve"> высокий уровень контроля и прозрачности расходования бюджетных средств на </w:t>
      </w:r>
      <w:r w:rsidR="00CB7C35" w:rsidRPr="008025E6">
        <w:rPr>
          <w:rFonts w:ascii="Times New Roman" w:hAnsi="Times New Roman" w:cs="Times New Roman"/>
          <w:sz w:val="24"/>
          <w:szCs w:val="24"/>
        </w:rPr>
        <w:t>проведение процесса</w:t>
      </w:r>
      <w:r w:rsidR="000833D7" w:rsidRPr="008025E6">
        <w:rPr>
          <w:rFonts w:ascii="Times New Roman" w:hAnsi="Times New Roman" w:cs="Times New Roman"/>
          <w:sz w:val="24"/>
          <w:szCs w:val="24"/>
        </w:rPr>
        <w:t xml:space="preserve"> закупки.</w:t>
      </w:r>
      <w:r w:rsidR="00CB7C35" w:rsidRPr="008025E6">
        <w:rPr>
          <w:rFonts w:ascii="Times New Roman" w:hAnsi="Times New Roman" w:cs="Times New Roman"/>
          <w:sz w:val="24"/>
          <w:szCs w:val="24"/>
        </w:rPr>
        <w:t xml:space="preserve"> </w:t>
      </w:r>
    </w:p>
    <w:p w14:paraId="7186BA71" w14:textId="77777777" w:rsidR="001E7B98" w:rsidRPr="008025E6" w:rsidRDefault="00CB7C35" w:rsidP="001E7BAF">
      <w:pPr>
        <w:shd w:val="clear" w:color="auto" w:fill="FFFFFF"/>
        <w:autoSpaceDE w:val="0"/>
        <w:autoSpaceDN w:val="0"/>
        <w:adjustRightInd w:val="0"/>
        <w:spacing w:after="0" w:line="240" w:lineRule="auto"/>
        <w:ind w:firstLine="709"/>
        <w:jc w:val="both"/>
        <w:rPr>
          <w:rFonts w:ascii="Times New Roman" w:hAnsi="Times New Roman" w:cs="Times New Roman"/>
          <w:b/>
          <w:sz w:val="24"/>
          <w:szCs w:val="24"/>
        </w:rPr>
      </w:pPr>
      <w:r w:rsidRPr="008025E6">
        <w:rPr>
          <w:rFonts w:ascii="Times New Roman" w:hAnsi="Times New Roman" w:cs="Times New Roman"/>
          <w:sz w:val="24"/>
          <w:szCs w:val="24"/>
        </w:rPr>
        <w:t>Подобное стремление</w:t>
      </w:r>
      <w:r w:rsidR="0029632F" w:rsidRPr="008025E6">
        <w:rPr>
          <w:rFonts w:ascii="Times New Roman" w:hAnsi="Times New Roman" w:cs="Times New Roman"/>
          <w:sz w:val="24"/>
          <w:szCs w:val="24"/>
        </w:rPr>
        <w:t xml:space="preserve"> </w:t>
      </w:r>
      <w:r w:rsidR="00D17ADD" w:rsidRPr="008025E6">
        <w:rPr>
          <w:rFonts w:ascii="Times New Roman" w:hAnsi="Times New Roman" w:cs="Times New Roman"/>
          <w:sz w:val="24"/>
          <w:szCs w:val="24"/>
        </w:rPr>
        <w:t xml:space="preserve">является </w:t>
      </w:r>
      <w:r w:rsidR="0029632F" w:rsidRPr="008025E6">
        <w:rPr>
          <w:rFonts w:ascii="Times New Roman" w:hAnsi="Times New Roman" w:cs="Times New Roman"/>
          <w:sz w:val="24"/>
          <w:szCs w:val="24"/>
        </w:rPr>
        <w:t>крайне актуальн</w:t>
      </w:r>
      <w:r w:rsidR="00D17ADD" w:rsidRPr="008025E6">
        <w:rPr>
          <w:rFonts w:ascii="Times New Roman" w:hAnsi="Times New Roman" w:cs="Times New Roman"/>
          <w:sz w:val="24"/>
          <w:szCs w:val="24"/>
        </w:rPr>
        <w:t>ым</w:t>
      </w:r>
      <w:r w:rsidR="0029632F" w:rsidRPr="008025E6">
        <w:rPr>
          <w:rFonts w:ascii="Times New Roman" w:hAnsi="Times New Roman" w:cs="Times New Roman"/>
          <w:sz w:val="24"/>
          <w:szCs w:val="24"/>
        </w:rPr>
        <w:t xml:space="preserve">, </w:t>
      </w:r>
      <w:r w:rsidR="00D17ADD" w:rsidRPr="008025E6">
        <w:rPr>
          <w:rFonts w:ascii="Times New Roman" w:hAnsi="Times New Roman" w:cs="Times New Roman"/>
          <w:sz w:val="24"/>
          <w:szCs w:val="24"/>
        </w:rPr>
        <w:t xml:space="preserve">ведь ущерб, наносимый государству и обществу коррупционными действиями в процессе размещения государственного или муниципального заказа огромен </w:t>
      </w:r>
      <w:proofErr w:type="gramStart"/>
      <w:r w:rsidR="00D17ADD" w:rsidRPr="008025E6">
        <w:rPr>
          <w:rFonts w:ascii="Times New Roman" w:hAnsi="Times New Roman" w:cs="Times New Roman"/>
          <w:b/>
          <w:sz w:val="24"/>
          <w:szCs w:val="24"/>
        </w:rPr>
        <w:t>[</w:t>
      </w:r>
      <w:r w:rsidR="000E3484" w:rsidRPr="008025E6">
        <w:rPr>
          <w:rFonts w:ascii="Times New Roman" w:hAnsi="Times New Roman" w:cs="Times New Roman"/>
          <w:b/>
          <w:sz w:val="24"/>
          <w:szCs w:val="24"/>
        </w:rPr>
        <w:t xml:space="preserve"> </w:t>
      </w:r>
      <w:r w:rsidR="00586C43" w:rsidRPr="008025E6">
        <w:rPr>
          <w:rFonts w:ascii="Times New Roman" w:hAnsi="Times New Roman" w:cs="Times New Roman"/>
          <w:b/>
          <w:sz w:val="24"/>
          <w:szCs w:val="24"/>
        </w:rPr>
        <w:t>2</w:t>
      </w:r>
      <w:proofErr w:type="gramEnd"/>
      <w:r w:rsidR="000E3484" w:rsidRPr="008025E6">
        <w:rPr>
          <w:rFonts w:ascii="Times New Roman" w:hAnsi="Times New Roman" w:cs="Times New Roman"/>
          <w:b/>
          <w:sz w:val="24"/>
          <w:szCs w:val="24"/>
        </w:rPr>
        <w:t xml:space="preserve"> </w:t>
      </w:r>
      <w:r w:rsidR="00D17ADD" w:rsidRPr="008025E6">
        <w:rPr>
          <w:rFonts w:ascii="Times New Roman" w:hAnsi="Times New Roman" w:cs="Times New Roman"/>
          <w:b/>
          <w:sz w:val="24"/>
          <w:szCs w:val="24"/>
        </w:rPr>
        <w:t>].</w:t>
      </w:r>
      <w:r w:rsidR="00D17ADD" w:rsidRPr="008025E6">
        <w:rPr>
          <w:rFonts w:ascii="Times New Roman" w:hAnsi="Times New Roman" w:cs="Times New Roman"/>
          <w:sz w:val="24"/>
          <w:szCs w:val="24"/>
        </w:rPr>
        <w:t xml:space="preserve"> </w:t>
      </w:r>
      <w:r w:rsidRPr="008025E6">
        <w:rPr>
          <w:rFonts w:ascii="Times New Roman" w:hAnsi="Times New Roman" w:cs="Times New Roman"/>
          <w:sz w:val="24"/>
          <w:szCs w:val="24"/>
        </w:rPr>
        <w:t xml:space="preserve">Так в 2022 году </w:t>
      </w:r>
      <w:r w:rsidR="002E76BE" w:rsidRPr="008025E6">
        <w:rPr>
          <w:rFonts w:ascii="Times New Roman" w:hAnsi="Times New Roman" w:cs="Times New Roman"/>
          <w:sz w:val="24"/>
          <w:szCs w:val="24"/>
        </w:rPr>
        <w:t>Следственный комитет РФ привлек к уголовной ответственности 250 должностных лиц за коррупцию в сфере госконтрактов, в том числе 27 – при реализации государственного оборонного заказа</w:t>
      </w:r>
      <w:r w:rsidR="002E76BE" w:rsidRPr="008025E6">
        <w:rPr>
          <w:rStyle w:val="a9"/>
          <w:rFonts w:ascii="Times New Roman" w:hAnsi="Times New Roman" w:cs="Times New Roman"/>
          <w:sz w:val="24"/>
          <w:szCs w:val="24"/>
        </w:rPr>
        <w:footnoteReference w:id="8"/>
      </w:r>
      <w:r w:rsidR="00C81FBD" w:rsidRPr="008025E6">
        <w:rPr>
          <w:rFonts w:ascii="Times New Roman" w:hAnsi="Times New Roman" w:cs="Times New Roman"/>
          <w:sz w:val="24"/>
          <w:szCs w:val="24"/>
        </w:rPr>
        <w:t>.</w:t>
      </w:r>
      <w:r w:rsidR="0029632F" w:rsidRPr="008025E6">
        <w:rPr>
          <w:rFonts w:ascii="Times New Roman" w:hAnsi="Times New Roman" w:cs="Times New Roman"/>
          <w:sz w:val="24"/>
          <w:szCs w:val="24"/>
        </w:rPr>
        <w:t xml:space="preserve"> </w:t>
      </w:r>
      <w:r w:rsidR="0029632F" w:rsidRPr="008025E6">
        <w:rPr>
          <w:rFonts w:ascii="Times New Roman" w:hAnsi="Times New Roman" w:cs="Times New Roman"/>
          <w:b/>
          <w:sz w:val="24"/>
          <w:szCs w:val="24"/>
        </w:rPr>
        <w:t xml:space="preserve"> </w:t>
      </w:r>
    </w:p>
    <w:p w14:paraId="58AB87D8" w14:textId="77777777" w:rsidR="00EC5459" w:rsidRPr="008025E6" w:rsidRDefault="00EC5459" w:rsidP="001E7BAF">
      <w:pPr>
        <w:shd w:val="clear" w:color="auto" w:fill="FFFFFF"/>
        <w:autoSpaceDE w:val="0"/>
        <w:autoSpaceDN w:val="0"/>
        <w:adjustRightInd w:val="0"/>
        <w:spacing w:after="0" w:line="240" w:lineRule="auto"/>
        <w:ind w:firstLine="709"/>
        <w:jc w:val="both"/>
        <w:rPr>
          <w:rFonts w:ascii="Times New Roman" w:hAnsi="Times New Roman" w:cs="Times New Roman"/>
          <w:b/>
          <w:sz w:val="24"/>
          <w:szCs w:val="24"/>
        </w:rPr>
      </w:pPr>
      <w:r w:rsidRPr="008025E6">
        <w:rPr>
          <w:rFonts w:ascii="Times New Roman" w:hAnsi="Times New Roman" w:cs="Times New Roman"/>
          <w:sz w:val="24"/>
          <w:szCs w:val="24"/>
        </w:rPr>
        <w:t xml:space="preserve">Учитывая региональные диспропорции, дефицит бюджетов, </w:t>
      </w:r>
      <w:r w:rsidR="00941DA9" w:rsidRPr="008025E6">
        <w:rPr>
          <w:rFonts w:ascii="Times New Roman" w:hAnsi="Times New Roman" w:cs="Times New Roman"/>
          <w:sz w:val="24"/>
          <w:szCs w:val="24"/>
        </w:rPr>
        <w:t>низкую</w:t>
      </w:r>
      <w:r w:rsidR="00B55946" w:rsidRPr="008025E6">
        <w:rPr>
          <w:rFonts w:ascii="Times New Roman" w:hAnsi="Times New Roman" w:cs="Times New Roman"/>
          <w:sz w:val="24"/>
          <w:szCs w:val="24"/>
        </w:rPr>
        <w:t xml:space="preserve"> </w:t>
      </w:r>
      <w:r w:rsidRPr="008025E6">
        <w:rPr>
          <w:rFonts w:ascii="Times New Roman" w:hAnsi="Times New Roman" w:cs="Times New Roman"/>
          <w:sz w:val="24"/>
          <w:szCs w:val="24"/>
        </w:rPr>
        <w:t>транспортную доступность</w:t>
      </w:r>
      <w:r w:rsidR="00B55946" w:rsidRPr="008025E6">
        <w:rPr>
          <w:rFonts w:ascii="Times New Roman" w:hAnsi="Times New Roman" w:cs="Times New Roman"/>
          <w:sz w:val="24"/>
          <w:szCs w:val="24"/>
        </w:rPr>
        <w:t xml:space="preserve"> </w:t>
      </w:r>
      <w:r w:rsidRPr="008025E6">
        <w:rPr>
          <w:rFonts w:ascii="Times New Roman" w:hAnsi="Times New Roman" w:cs="Times New Roman"/>
          <w:sz w:val="24"/>
          <w:szCs w:val="24"/>
        </w:rPr>
        <w:t>и слабую заселенность</w:t>
      </w:r>
      <w:r w:rsidR="004E2D76" w:rsidRPr="008025E6">
        <w:rPr>
          <w:rFonts w:ascii="Times New Roman" w:hAnsi="Times New Roman" w:cs="Times New Roman"/>
          <w:sz w:val="24"/>
          <w:szCs w:val="24"/>
        </w:rPr>
        <w:t xml:space="preserve"> значительного числа регионов России</w:t>
      </w:r>
      <w:r w:rsidRPr="008025E6">
        <w:rPr>
          <w:rFonts w:ascii="Times New Roman" w:hAnsi="Times New Roman" w:cs="Times New Roman"/>
          <w:sz w:val="24"/>
          <w:szCs w:val="24"/>
        </w:rPr>
        <w:t xml:space="preserve">, во многих отдаленных территориях РФ </w:t>
      </w:r>
      <w:r w:rsidR="004E2D76" w:rsidRPr="008025E6">
        <w:rPr>
          <w:rFonts w:ascii="Times New Roman" w:hAnsi="Times New Roman" w:cs="Times New Roman"/>
          <w:sz w:val="24"/>
          <w:szCs w:val="24"/>
        </w:rPr>
        <w:t xml:space="preserve">существующий </w:t>
      </w:r>
      <w:r w:rsidRPr="008025E6">
        <w:rPr>
          <w:rFonts w:ascii="Times New Roman" w:hAnsi="Times New Roman" w:cs="Times New Roman"/>
          <w:sz w:val="24"/>
          <w:szCs w:val="24"/>
        </w:rPr>
        <w:t xml:space="preserve">44-ФЗ </w:t>
      </w:r>
      <w:r w:rsidR="00CB7C35" w:rsidRPr="008025E6">
        <w:rPr>
          <w:rFonts w:ascii="Times New Roman" w:hAnsi="Times New Roman" w:cs="Times New Roman"/>
          <w:sz w:val="24"/>
          <w:szCs w:val="24"/>
        </w:rPr>
        <w:t xml:space="preserve">в своей современной редакции </w:t>
      </w:r>
      <w:r w:rsidRPr="008025E6">
        <w:rPr>
          <w:rFonts w:ascii="Times New Roman" w:hAnsi="Times New Roman" w:cs="Times New Roman"/>
          <w:sz w:val="24"/>
          <w:szCs w:val="24"/>
        </w:rPr>
        <w:t xml:space="preserve">скорее создает препятствия развитию муниципальных и региональных заказчиков, нежели способствует оптимизации расходования бюджетных средств </w:t>
      </w:r>
      <w:r w:rsidR="004A36D7" w:rsidRPr="008025E6">
        <w:rPr>
          <w:rFonts w:ascii="Times New Roman" w:hAnsi="Times New Roman" w:cs="Times New Roman"/>
          <w:b/>
          <w:sz w:val="24"/>
          <w:szCs w:val="24"/>
        </w:rPr>
        <w:t>[</w:t>
      </w:r>
      <w:r w:rsidR="000E3484" w:rsidRPr="008025E6">
        <w:rPr>
          <w:rFonts w:ascii="Times New Roman" w:hAnsi="Times New Roman" w:cs="Times New Roman"/>
          <w:b/>
          <w:sz w:val="24"/>
          <w:szCs w:val="24"/>
        </w:rPr>
        <w:t xml:space="preserve"> </w:t>
      </w:r>
      <w:r w:rsidR="00586C43" w:rsidRPr="008025E6">
        <w:rPr>
          <w:rFonts w:ascii="Times New Roman" w:hAnsi="Times New Roman" w:cs="Times New Roman"/>
          <w:b/>
          <w:sz w:val="24"/>
          <w:szCs w:val="24"/>
        </w:rPr>
        <w:t>8; 9</w:t>
      </w:r>
      <w:r w:rsidR="000E3484" w:rsidRPr="008025E6">
        <w:rPr>
          <w:rFonts w:ascii="Times New Roman" w:hAnsi="Times New Roman" w:cs="Times New Roman"/>
          <w:b/>
          <w:sz w:val="24"/>
          <w:szCs w:val="24"/>
        </w:rPr>
        <w:t xml:space="preserve"> </w:t>
      </w:r>
      <w:r w:rsidR="004A36D7" w:rsidRPr="008025E6">
        <w:rPr>
          <w:rFonts w:ascii="Times New Roman" w:hAnsi="Times New Roman" w:cs="Times New Roman"/>
          <w:b/>
          <w:sz w:val="24"/>
          <w:szCs w:val="24"/>
        </w:rPr>
        <w:t>]</w:t>
      </w:r>
      <w:r w:rsidR="004E2D76" w:rsidRPr="008025E6">
        <w:rPr>
          <w:rFonts w:ascii="Times New Roman" w:hAnsi="Times New Roman" w:cs="Times New Roman"/>
          <w:b/>
          <w:sz w:val="24"/>
          <w:szCs w:val="24"/>
        </w:rPr>
        <w:t xml:space="preserve">. </w:t>
      </w:r>
      <w:r w:rsidR="004E2D76" w:rsidRPr="008025E6">
        <w:rPr>
          <w:rFonts w:ascii="Times New Roman" w:hAnsi="Times New Roman" w:cs="Times New Roman"/>
          <w:sz w:val="24"/>
          <w:szCs w:val="24"/>
        </w:rPr>
        <w:t>В силу названных причин</w:t>
      </w:r>
      <w:r w:rsidR="00CB7C35" w:rsidRPr="008025E6">
        <w:rPr>
          <w:rFonts w:ascii="Times New Roman" w:hAnsi="Times New Roman" w:cs="Times New Roman"/>
          <w:sz w:val="24"/>
          <w:szCs w:val="24"/>
        </w:rPr>
        <w:t xml:space="preserve"> </w:t>
      </w:r>
      <w:r w:rsidR="004E2D76" w:rsidRPr="008025E6">
        <w:rPr>
          <w:rFonts w:ascii="Times New Roman" w:hAnsi="Times New Roman" w:cs="Times New Roman"/>
          <w:sz w:val="24"/>
          <w:szCs w:val="24"/>
        </w:rPr>
        <w:t>необходимость совершенствования 44-ФЗ следует считать своевременной</w:t>
      </w:r>
      <w:r w:rsidRPr="008025E6">
        <w:rPr>
          <w:rFonts w:ascii="Times New Roman" w:hAnsi="Times New Roman" w:cs="Times New Roman"/>
          <w:sz w:val="24"/>
          <w:szCs w:val="24"/>
        </w:rPr>
        <w:t>.</w:t>
      </w:r>
    </w:p>
    <w:p w14:paraId="478760FB" w14:textId="77777777" w:rsidR="009B41C1" w:rsidRPr="008025E6" w:rsidRDefault="00121B7E" w:rsidP="001E7BAF">
      <w:pPr>
        <w:shd w:val="clear" w:color="auto" w:fill="FFFFFF"/>
        <w:autoSpaceDE w:val="0"/>
        <w:autoSpaceDN w:val="0"/>
        <w:adjustRightInd w:val="0"/>
        <w:spacing w:after="0" w:line="240" w:lineRule="auto"/>
        <w:ind w:firstLine="709"/>
        <w:jc w:val="both"/>
        <w:rPr>
          <w:rFonts w:ascii="Times New Roman" w:hAnsi="Times New Roman" w:cs="Times New Roman"/>
          <w:sz w:val="24"/>
          <w:szCs w:val="24"/>
        </w:rPr>
      </w:pPr>
      <w:r w:rsidRPr="00CB471D">
        <w:rPr>
          <w:rFonts w:ascii="Times New Roman" w:hAnsi="Times New Roman" w:cs="Times New Roman"/>
          <w:b/>
          <w:sz w:val="24"/>
          <w:szCs w:val="24"/>
        </w:rPr>
        <w:t>Резюмируя, отметим</w:t>
      </w:r>
      <w:r w:rsidRPr="008025E6">
        <w:rPr>
          <w:rFonts w:ascii="Times New Roman" w:hAnsi="Times New Roman" w:cs="Times New Roman"/>
          <w:sz w:val="24"/>
          <w:szCs w:val="24"/>
        </w:rPr>
        <w:t xml:space="preserve">, что </w:t>
      </w:r>
      <w:r w:rsidR="004E2D76" w:rsidRPr="008025E6">
        <w:rPr>
          <w:rFonts w:ascii="Times New Roman" w:hAnsi="Times New Roman" w:cs="Times New Roman"/>
          <w:sz w:val="24"/>
          <w:szCs w:val="24"/>
        </w:rPr>
        <w:t xml:space="preserve">к настоящему моменту </w:t>
      </w:r>
      <w:r w:rsidRPr="008025E6">
        <w:rPr>
          <w:rFonts w:ascii="Times New Roman" w:hAnsi="Times New Roman" w:cs="Times New Roman"/>
          <w:sz w:val="24"/>
          <w:szCs w:val="24"/>
        </w:rPr>
        <w:t>российская система регламентации закупок сильно продвинулась по части стандартизации и упрощения договорных отношений, организации процессов и объектов контроля.</w:t>
      </w:r>
      <w:r w:rsidR="00EC5459" w:rsidRPr="008025E6">
        <w:rPr>
          <w:rFonts w:ascii="Times New Roman" w:hAnsi="Times New Roman" w:cs="Times New Roman"/>
          <w:sz w:val="24"/>
          <w:szCs w:val="24"/>
        </w:rPr>
        <w:t xml:space="preserve"> О</w:t>
      </w:r>
      <w:r w:rsidR="00544ECF" w:rsidRPr="008025E6">
        <w:rPr>
          <w:rFonts w:ascii="Times New Roman" w:hAnsi="Times New Roman" w:cs="Times New Roman"/>
          <w:sz w:val="24"/>
          <w:szCs w:val="24"/>
        </w:rPr>
        <w:t>днако о</w:t>
      </w:r>
      <w:r w:rsidR="00EC5459" w:rsidRPr="008025E6">
        <w:rPr>
          <w:rFonts w:ascii="Times New Roman" w:hAnsi="Times New Roman" w:cs="Times New Roman"/>
          <w:sz w:val="24"/>
          <w:szCs w:val="24"/>
        </w:rPr>
        <w:t>ши</w:t>
      </w:r>
      <w:r w:rsidR="00B675FC" w:rsidRPr="008025E6">
        <w:rPr>
          <w:rFonts w:ascii="Times New Roman" w:hAnsi="Times New Roman" w:cs="Times New Roman"/>
          <w:sz w:val="24"/>
          <w:szCs w:val="24"/>
        </w:rPr>
        <w:t>бочно</w:t>
      </w:r>
      <w:r w:rsidR="00467744" w:rsidRPr="008025E6">
        <w:rPr>
          <w:rFonts w:ascii="Times New Roman" w:hAnsi="Times New Roman" w:cs="Times New Roman"/>
          <w:sz w:val="24"/>
          <w:szCs w:val="24"/>
        </w:rPr>
        <w:t>,</w:t>
      </w:r>
      <w:r w:rsidR="00B675FC" w:rsidRPr="008025E6">
        <w:rPr>
          <w:rFonts w:ascii="Times New Roman" w:hAnsi="Times New Roman" w:cs="Times New Roman"/>
          <w:sz w:val="24"/>
          <w:szCs w:val="24"/>
        </w:rPr>
        <w:t xml:space="preserve"> упроща</w:t>
      </w:r>
      <w:r w:rsidR="00467744" w:rsidRPr="008025E6">
        <w:rPr>
          <w:rFonts w:ascii="Times New Roman" w:hAnsi="Times New Roman" w:cs="Times New Roman"/>
          <w:sz w:val="24"/>
          <w:szCs w:val="24"/>
        </w:rPr>
        <w:t>я</w:t>
      </w:r>
      <w:r w:rsidR="00B675FC" w:rsidRPr="008025E6">
        <w:rPr>
          <w:rFonts w:ascii="Times New Roman" w:hAnsi="Times New Roman" w:cs="Times New Roman"/>
          <w:sz w:val="24"/>
          <w:szCs w:val="24"/>
        </w:rPr>
        <w:t xml:space="preserve"> картину</w:t>
      </w:r>
      <w:r w:rsidR="00467744" w:rsidRPr="008025E6">
        <w:rPr>
          <w:rFonts w:ascii="Times New Roman" w:hAnsi="Times New Roman" w:cs="Times New Roman"/>
          <w:sz w:val="24"/>
          <w:szCs w:val="24"/>
        </w:rPr>
        <w:t>,</w:t>
      </w:r>
      <w:r w:rsidR="00B675FC" w:rsidRPr="008025E6">
        <w:rPr>
          <w:rFonts w:ascii="Times New Roman" w:hAnsi="Times New Roman" w:cs="Times New Roman"/>
          <w:sz w:val="24"/>
          <w:szCs w:val="24"/>
        </w:rPr>
        <w:t xml:space="preserve"> </w:t>
      </w:r>
      <w:r w:rsidR="00467744" w:rsidRPr="008025E6">
        <w:rPr>
          <w:rFonts w:ascii="Times New Roman" w:hAnsi="Times New Roman" w:cs="Times New Roman"/>
          <w:sz w:val="24"/>
          <w:szCs w:val="24"/>
        </w:rPr>
        <w:t xml:space="preserve">считать, что все проблемы организации государственных закупок </w:t>
      </w:r>
      <w:r w:rsidR="00B675FC" w:rsidRPr="008025E6">
        <w:rPr>
          <w:rFonts w:ascii="Times New Roman" w:hAnsi="Times New Roman" w:cs="Times New Roman"/>
          <w:sz w:val="24"/>
          <w:szCs w:val="24"/>
        </w:rPr>
        <w:t>свод</w:t>
      </w:r>
      <w:r w:rsidR="00467744" w:rsidRPr="008025E6">
        <w:rPr>
          <w:rFonts w:ascii="Times New Roman" w:hAnsi="Times New Roman" w:cs="Times New Roman"/>
          <w:sz w:val="24"/>
          <w:szCs w:val="24"/>
        </w:rPr>
        <w:t xml:space="preserve">ятся только </w:t>
      </w:r>
      <w:r w:rsidR="00EC5459" w:rsidRPr="008025E6">
        <w:rPr>
          <w:rFonts w:ascii="Times New Roman" w:hAnsi="Times New Roman" w:cs="Times New Roman"/>
          <w:sz w:val="24"/>
          <w:szCs w:val="24"/>
        </w:rPr>
        <w:t>к коррупции и же</w:t>
      </w:r>
      <w:r w:rsidR="00B675FC" w:rsidRPr="008025E6">
        <w:rPr>
          <w:rFonts w:ascii="Times New Roman" w:hAnsi="Times New Roman" w:cs="Times New Roman"/>
          <w:sz w:val="24"/>
          <w:szCs w:val="24"/>
        </w:rPr>
        <w:t>ланию отдать крупные контракты</w:t>
      </w:r>
      <w:r w:rsidR="00EC5459" w:rsidRPr="008025E6">
        <w:rPr>
          <w:rFonts w:ascii="Times New Roman" w:hAnsi="Times New Roman" w:cs="Times New Roman"/>
          <w:sz w:val="24"/>
          <w:szCs w:val="24"/>
        </w:rPr>
        <w:t xml:space="preserve"> «</w:t>
      </w:r>
      <w:r w:rsidR="00B675FC" w:rsidRPr="008025E6">
        <w:rPr>
          <w:rFonts w:ascii="Times New Roman" w:hAnsi="Times New Roman" w:cs="Times New Roman"/>
          <w:sz w:val="24"/>
          <w:szCs w:val="24"/>
        </w:rPr>
        <w:t>сво</w:t>
      </w:r>
      <w:r w:rsidR="00467744" w:rsidRPr="008025E6">
        <w:rPr>
          <w:rFonts w:ascii="Times New Roman" w:hAnsi="Times New Roman" w:cs="Times New Roman"/>
          <w:sz w:val="24"/>
          <w:szCs w:val="24"/>
        </w:rPr>
        <w:t>им</w:t>
      </w:r>
      <w:r w:rsidR="00EC5459" w:rsidRPr="008025E6">
        <w:rPr>
          <w:rFonts w:ascii="Times New Roman" w:hAnsi="Times New Roman" w:cs="Times New Roman"/>
          <w:sz w:val="24"/>
          <w:szCs w:val="24"/>
        </w:rPr>
        <w:t xml:space="preserve">» </w:t>
      </w:r>
      <w:r w:rsidR="00B675FC" w:rsidRPr="008025E6">
        <w:rPr>
          <w:rFonts w:ascii="Times New Roman" w:hAnsi="Times New Roman" w:cs="Times New Roman"/>
          <w:sz w:val="24"/>
          <w:szCs w:val="24"/>
        </w:rPr>
        <w:t>поставщик</w:t>
      </w:r>
      <w:r w:rsidR="00467744" w:rsidRPr="008025E6">
        <w:rPr>
          <w:rFonts w:ascii="Times New Roman" w:hAnsi="Times New Roman" w:cs="Times New Roman"/>
          <w:sz w:val="24"/>
          <w:szCs w:val="24"/>
        </w:rPr>
        <w:t>ам</w:t>
      </w:r>
      <w:r w:rsidR="00EC5459" w:rsidRPr="008025E6">
        <w:rPr>
          <w:rFonts w:ascii="Times New Roman" w:hAnsi="Times New Roman" w:cs="Times New Roman"/>
          <w:sz w:val="24"/>
          <w:szCs w:val="24"/>
        </w:rPr>
        <w:t xml:space="preserve">. </w:t>
      </w:r>
      <w:r w:rsidR="00467744" w:rsidRPr="008025E6">
        <w:rPr>
          <w:rFonts w:ascii="Times New Roman" w:hAnsi="Times New Roman" w:cs="Times New Roman"/>
          <w:sz w:val="24"/>
          <w:szCs w:val="24"/>
        </w:rPr>
        <w:t>Важно</w:t>
      </w:r>
      <w:r w:rsidR="00EC5459" w:rsidRPr="008025E6">
        <w:rPr>
          <w:rFonts w:ascii="Times New Roman" w:hAnsi="Times New Roman" w:cs="Times New Roman"/>
          <w:sz w:val="24"/>
          <w:szCs w:val="24"/>
        </w:rPr>
        <w:t xml:space="preserve"> соблю</w:t>
      </w:r>
      <w:r w:rsidR="004E2D76" w:rsidRPr="008025E6">
        <w:rPr>
          <w:rFonts w:ascii="Times New Roman" w:hAnsi="Times New Roman" w:cs="Times New Roman"/>
          <w:sz w:val="24"/>
          <w:szCs w:val="24"/>
        </w:rPr>
        <w:t>дать</w:t>
      </w:r>
      <w:r w:rsidR="00EC5459" w:rsidRPr="008025E6">
        <w:rPr>
          <w:rFonts w:ascii="Times New Roman" w:hAnsi="Times New Roman" w:cs="Times New Roman"/>
          <w:sz w:val="24"/>
          <w:szCs w:val="24"/>
        </w:rPr>
        <w:t xml:space="preserve"> баланс </w:t>
      </w:r>
      <w:r w:rsidR="00467744" w:rsidRPr="008025E6">
        <w:rPr>
          <w:rFonts w:ascii="Times New Roman" w:hAnsi="Times New Roman" w:cs="Times New Roman"/>
          <w:sz w:val="24"/>
          <w:szCs w:val="24"/>
        </w:rPr>
        <w:t xml:space="preserve">интересов </w:t>
      </w:r>
      <w:r w:rsidR="00EC5459" w:rsidRPr="008025E6">
        <w:rPr>
          <w:rFonts w:ascii="Times New Roman" w:hAnsi="Times New Roman" w:cs="Times New Roman"/>
          <w:sz w:val="24"/>
          <w:szCs w:val="24"/>
        </w:rPr>
        <w:t xml:space="preserve">между обеспечением эффективности закупки для заказчика и конкурентным доступом подрядчиков к борьбе за контракты, </w:t>
      </w:r>
      <w:r w:rsidR="004E2D76" w:rsidRPr="008025E6">
        <w:rPr>
          <w:rFonts w:ascii="Times New Roman" w:hAnsi="Times New Roman" w:cs="Times New Roman"/>
          <w:sz w:val="24"/>
          <w:szCs w:val="24"/>
        </w:rPr>
        <w:t>что не позволит</w:t>
      </w:r>
      <w:r w:rsidR="00EC5459" w:rsidRPr="008025E6">
        <w:rPr>
          <w:rFonts w:ascii="Times New Roman" w:hAnsi="Times New Roman" w:cs="Times New Roman"/>
          <w:sz w:val="24"/>
          <w:szCs w:val="24"/>
        </w:rPr>
        <w:t xml:space="preserve"> превра</w:t>
      </w:r>
      <w:r w:rsidR="00467744" w:rsidRPr="008025E6">
        <w:rPr>
          <w:rFonts w:ascii="Times New Roman" w:hAnsi="Times New Roman" w:cs="Times New Roman"/>
          <w:sz w:val="24"/>
          <w:szCs w:val="24"/>
        </w:rPr>
        <w:t>ти</w:t>
      </w:r>
      <w:r w:rsidR="004E2D76" w:rsidRPr="008025E6">
        <w:rPr>
          <w:rFonts w:ascii="Times New Roman" w:hAnsi="Times New Roman" w:cs="Times New Roman"/>
          <w:sz w:val="24"/>
          <w:szCs w:val="24"/>
        </w:rPr>
        <w:t>ть</w:t>
      </w:r>
      <w:r w:rsidR="00467744" w:rsidRPr="008025E6">
        <w:rPr>
          <w:rFonts w:ascii="Times New Roman" w:hAnsi="Times New Roman" w:cs="Times New Roman"/>
          <w:sz w:val="24"/>
          <w:szCs w:val="24"/>
        </w:rPr>
        <w:t xml:space="preserve"> </w:t>
      </w:r>
      <w:r w:rsidR="00B675FC" w:rsidRPr="008025E6">
        <w:rPr>
          <w:rFonts w:ascii="Times New Roman" w:hAnsi="Times New Roman" w:cs="Times New Roman"/>
          <w:sz w:val="24"/>
          <w:szCs w:val="24"/>
        </w:rPr>
        <w:t>экономию бюджета</w:t>
      </w:r>
      <w:r w:rsidR="00EC5459" w:rsidRPr="008025E6">
        <w:rPr>
          <w:rFonts w:ascii="Times New Roman" w:hAnsi="Times New Roman" w:cs="Times New Roman"/>
          <w:sz w:val="24"/>
          <w:szCs w:val="24"/>
        </w:rPr>
        <w:t xml:space="preserve"> в самоцель</w:t>
      </w:r>
      <w:r w:rsidR="004E2D76" w:rsidRPr="008025E6">
        <w:rPr>
          <w:rFonts w:ascii="Times New Roman" w:hAnsi="Times New Roman" w:cs="Times New Roman"/>
          <w:sz w:val="24"/>
          <w:szCs w:val="24"/>
        </w:rPr>
        <w:t xml:space="preserve"> процесса организации госзакупок</w:t>
      </w:r>
      <w:r w:rsidR="00EC5459" w:rsidRPr="008025E6">
        <w:rPr>
          <w:rFonts w:ascii="Times New Roman" w:hAnsi="Times New Roman" w:cs="Times New Roman"/>
          <w:sz w:val="24"/>
          <w:szCs w:val="24"/>
        </w:rPr>
        <w:t xml:space="preserve">. </w:t>
      </w:r>
    </w:p>
    <w:p w14:paraId="2FA04C29" w14:textId="77777777" w:rsidR="0061437A" w:rsidRPr="008025E6" w:rsidRDefault="0061437A" w:rsidP="001E7BAF">
      <w:pPr>
        <w:shd w:val="clear" w:color="auto" w:fill="FFFFFF"/>
        <w:autoSpaceDE w:val="0"/>
        <w:autoSpaceDN w:val="0"/>
        <w:adjustRightInd w:val="0"/>
        <w:spacing w:after="0" w:line="240" w:lineRule="auto"/>
        <w:ind w:firstLine="709"/>
        <w:jc w:val="both"/>
        <w:rPr>
          <w:rFonts w:ascii="Times New Roman" w:hAnsi="Times New Roman" w:cs="Times New Roman"/>
          <w:b/>
          <w:bCs/>
          <w:sz w:val="24"/>
          <w:szCs w:val="24"/>
        </w:rPr>
      </w:pPr>
    </w:p>
    <w:p w14:paraId="3396859B" w14:textId="77777777" w:rsidR="00B56EEC" w:rsidRPr="008025E6" w:rsidRDefault="008876CE" w:rsidP="001E7BAF">
      <w:pPr>
        <w:shd w:val="clear" w:color="auto" w:fill="FFFFFF"/>
        <w:autoSpaceDE w:val="0"/>
        <w:autoSpaceDN w:val="0"/>
        <w:adjustRightInd w:val="0"/>
        <w:spacing w:after="0" w:line="240" w:lineRule="auto"/>
        <w:ind w:firstLine="709"/>
        <w:jc w:val="center"/>
        <w:rPr>
          <w:rFonts w:ascii="Times New Roman" w:hAnsi="Times New Roman" w:cs="Times New Roman"/>
          <w:b/>
          <w:bCs/>
          <w:sz w:val="24"/>
          <w:szCs w:val="24"/>
        </w:rPr>
      </w:pPr>
      <w:r w:rsidRPr="008025E6">
        <w:rPr>
          <w:rFonts w:ascii="Times New Roman" w:hAnsi="Times New Roman" w:cs="Times New Roman"/>
          <w:b/>
          <w:bCs/>
          <w:sz w:val="24"/>
          <w:szCs w:val="24"/>
        </w:rPr>
        <w:t>Библиографические ссылки</w:t>
      </w:r>
    </w:p>
    <w:p w14:paraId="30905471" w14:textId="77777777" w:rsidR="00430968" w:rsidRPr="008025E6" w:rsidRDefault="00430968" w:rsidP="001E7BAF">
      <w:pPr>
        <w:shd w:val="clear" w:color="auto" w:fill="FFFFFF"/>
        <w:autoSpaceDE w:val="0"/>
        <w:autoSpaceDN w:val="0"/>
        <w:adjustRightInd w:val="0"/>
        <w:spacing w:after="0" w:line="240" w:lineRule="auto"/>
        <w:ind w:firstLine="709"/>
        <w:jc w:val="center"/>
        <w:rPr>
          <w:rFonts w:ascii="Times New Roman" w:hAnsi="Times New Roman" w:cs="Times New Roman"/>
          <w:b/>
          <w:bCs/>
          <w:sz w:val="24"/>
          <w:szCs w:val="24"/>
        </w:rPr>
      </w:pPr>
    </w:p>
    <w:p w14:paraId="2C043151" w14:textId="77777777" w:rsidR="00DE7F20" w:rsidRPr="008025E6" w:rsidRDefault="006B0936" w:rsidP="001E7BAF">
      <w:pPr>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 xml:space="preserve">1. </w:t>
      </w:r>
      <w:r w:rsidR="00DE7F20" w:rsidRPr="008025E6">
        <w:rPr>
          <w:rFonts w:ascii="Times New Roman" w:hAnsi="Times New Roman" w:cs="Times New Roman"/>
          <w:sz w:val="24"/>
          <w:szCs w:val="24"/>
        </w:rPr>
        <w:t xml:space="preserve">Балаева О. Н., Яковлев А. А., Родионова Ю. Д., Есаулов Д. М. Трансакционные издержки в сфере госзакупок РФ: оценка на макроуровне на основе </w:t>
      </w:r>
      <w:proofErr w:type="spellStart"/>
      <w:r w:rsidR="00DE7F20" w:rsidRPr="008025E6">
        <w:rPr>
          <w:rFonts w:ascii="Times New Roman" w:hAnsi="Times New Roman" w:cs="Times New Roman"/>
          <w:sz w:val="24"/>
          <w:szCs w:val="24"/>
        </w:rPr>
        <w:t>микроданных</w:t>
      </w:r>
      <w:proofErr w:type="spellEnd"/>
      <w:r w:rsidR="00DE7F20" w:rsidRPr="008025E6">
        <w:rPr>
          <w:rFonts w:ascii="Times New Roman" w:hAnsi="Times New Roman" w:cs="Times New Roman"/>
          <w:sz w:val="24"/>
          <w:szCs w:val="24"/>
        </w:rPr>
        <w:t xml:space="preserve"> // Журнал институциональных исследований. 2018. № 3. С.58-84 (</w:t>
      </w:r>
      <w:hyperlink r:id="rId8" w:history="1">
        <w:r w:rsidR="00DE7F20" w:rsidRPr="008025E6">
          <w:rPr>
            <w:rStyle w:val="ab"/>
            <w:rFonts w:ascii="Times New Roman" w:hAnsi="Times New Roman" w:cs="Times New Roman"/>
            <w:color w:val="auto"/>
            <w:sz w:val="24"/>
            <w:szCs w:val="24"/>
            <w:u w:val="none"/>
          </w:rPr>
          <w:t>http://hjournal.ru/files/JIS_10_3/JIS_10.3_6.pdf</w:t>
        </w:r>
      </w:hyperlink>
      <w:r w:rsidR="00DE7F20" w:rsidRPr="008025E6">
        <w:rPr>
          <w:rFonts w:ascii="Times New Roman" w:hAnsi="Times New Roman" w:cs="Times New Roman"/>
          <w:sz w:val="24"/>
          <w:szCs w:val="24"/>
        </w:rPr>
        <w:t xml:space="preserve">) </w:t>
      </w:r>
    </w:p>
    <w:p w14:paraId="37E4C818" w14:textId="77777777" w:rsidR="00DE7F20" w:rsidRPr="008025E6" w:rsidRDefault="006B0936" w:rsidP="001E7BAF">
      <w:pPr>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 xml:space="preserve">2. </w:t>
      </w:r>
      <w:r w:rsidR="004E54C9" w:rsidRPr="008025E6">
        <w:rPr>
          <w:rFonts w:ascii="Times New Roman" w:hAnsi="Times New Roman" w:cs="Times New Roman"/>
          <w:sz w:val="24"/>
          <w:szCs w:val="24"/>
        </w:rPr>
        <w:t>Барабаш, Е. С. Реформа контрактной системы в сфере закупок: иллюзия решений и реальность проблем / Е. С. Барабаш // Власть и управление на Востоке России. – 2021. – № 3(96). – С. 87-95. – DOI 10.22394/1818-4049-2021-96-3-87-95. – EDN ICHPDD.</w:t>
      </w:r>
    </w:p>
    <w:p w14:paraId="5EDD0820" w14:textId="77777777" w:rsidR="00DE7F20" w:rsidRPr="008025E6" w:rsidRDefault="006B0936" w:rsidP="001E7BAF">
      <w:pPr>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 xml:space="preserve">3. </w:t>
      </w:r>
      <w:r w:rsidR="00437C10" w:rsidRPr="008025E6">
        <w:rPr>
          <w:rFonts w:ascii="Times New Roman" w:hAnsi="Times New Roman" w:cs="Times New Roman"/>
          <w:sz w:val="24"/>
          <w:szCs w:val="24"/>
        </w:rPr>
        <w:t xml:space="preserve">Волков А., Малых С., Герасимова Е., Голдина А. </w:t>
      </w:r>
      <w:r w:rsidR="00DE7F20" w:rsidRPr="008025E6">
        <w:rPr>
          <w:rFonts w:ascii="Times New Roman" w:hAnsi="Times New Roman" w:cs="Times New Roman"/>
          <w:sz w:val="24"/>
          <w:szCs w:val="24"/>
        </w:rPr>
        <w:t xml:space="preserve">Бюллетень о развитии конкуренции. Конкуренция в сфере государственных и муниципальных закупок. </w:t>
      </w:r>
      <w:proofErr w:type="gramStart"/>
      <w:r w:rsidR="00DE7F20" w:rsidRPr="008025E6">
        <w:rPr>
          <w:rFonts w:ascii="Times New Roman" w:hAnsi="Times New Roman" w:cs="Times New Roman"/>
          <w:sz w:val="24"/>
          <w:szCs w:val="24"/>
        </w:rPr>
        <w:t>М. :</w:t>
      </w:r>
      <w:proofErr w:type="gramEnd"/>
      <w:r w:rsidR="00DE7F20" w:rsidRPr="008025E6">
        <w:rPr>
          <w:rFonts w:ascii="Times New Roman" w:hAnsi="Times New Roman" w:cs="Times New Roman"/>
          <w:sz w:val="24"/>
          <w:szCs w:val="24"/>
        </w:rPr>
        <w:t xml:space="preserve"> Аналитический центр Правительства РФ, 2020, №29, 31 с. (</w:t>
      </w:r>
      <w:hyperlink r:id="rId9" w:history="1">
        <w:r w:rsidR="00DE7F20" w:rsidRPr="008025E6">
          <w:rPr>
            <w:rStyle w:val="ab"/>
            <w:rFonts w:ascii="Times New Roman" w:hAnsi="Times New Roman" w:cs="Times New Roman"/>
            <w:color w:val="auto"/>
            <w:sz w:val="24"/>
            <w:szCs w:val="24"/>
            <w:u w:val="none"/>
          </w:rPr>
          <w:t>https://ac.gov.ru/uploads/2-Publications/_март_20_web.pdf</w:t>
        </w:r>
      </w:hyperlink>
      <w:r w:rsidR="00DE7F20" w:rsidRPr="008025E6">
        <w:rPr>
          <w:rFonts w:ascii="Times New Roman" w:hAnsi="Times New Roman" w:cs="Times New Roman"/>
          <w:sz w:val="24"/>
          <w:szCs w:val="24"/>
        </w:rPr>
        <w:t>)</w:t>
      </w:r>
    </w:p>
    <w:p w14:paraId="608D916F" w14:textId="77777777" w:rsidR="00C74BE1" w:rsidRPr="008025E6" w:rsidRDefault="006B0936" w:rsidP="001E7BAF">
      <w:pPr>
        <w:spacing w:after="0" w:line="240" w:lineRule="auto"/>
        <w:ind w:firstLine="709"/>
        <w:jc w:val="both"/>
        <w:rPr>
          <w:rFonts w:ascii="Times New Roman" w:hAnsi="Times New Roman" w:cs="Times New Roman"/>
          <w:sz w:val="24"/>
          <w:szCs w:val="24"/>
        </w:rPr>
      </w:pPr>
      <w:r w:rsidRPr="008025E6">
        <w:rPr>
          <w:rFonts w:ascii="Times New Roman" w:eastAsia="Times New Roman" w:hAnsi="Times New Roman" w:cs="Times New Roman"/>
          <w:bCs/>
          <w:kern w:val="36"/>
          <w:sz w:val="24"/>
          <w:szCs w:val="24"/>
        </w:rPr>
        <w:t xml:space="preserve">4. </w:t>
      </w:r>
      <w:r w:rsidR="00C74BE1" w:rsidRPr="008025E6">
        <w:rPr>
          <w:rFonts w:ascii="Times New Roman" w:eastAsia="Times New Roman" w:hAnsi="Times New Roman" w:cs="Times New Roman"/>
          <w:bCs/>
          <w:kern w:val="36"/>
          <w:sz w:val="24"/>
          <w:szCs w:val="24"/>
        </w:rPr>
        <w:t xml:space="preserve">Ефимова Е. </w:t>
      </w:r>
      <w:r w:rsidR="00C74BE1" w:rsidRPr="008025E6">
        <w:rPr>
          <w:rFonts w:ascii="Times New Roman" w:hAnsi="Times New Roman" w:cs="Times New Roman"/>
          <w:sz w:val="24"/>
          <w:szCs w:val="24"/>
        </w:rPr>
        <w:t xml:space="preserve">Незаконные и серые схемы в госзакупках: как это работает и что за это грозит. </w:t>
      </w:r>
      <w:proofErr w:type="spellStart"/>
      <w:r w:rsidR="00C74BE1" w:rsidRPr="008025E6">
        <w:rPr>
          <w:rFonts w:ascii="Times New Roman" w:hAnsi="Times New Roman" w:cs="Times New Roman"/>
          <w:sz w:val="24"/>
          <w:szCs w:val="24"/>
        </w:rPr>
        <w:t>Инфотекс</w:t>
      </w:r>
      <w:proofErr w:type="spellEnd"/>
      <w:r w:rsidR="00C74BE1" w:rsidRPr="008025E6">
        <w:rPr>
          <w:rFonts w:ascii="Times New Roman" w:hAnsi="Times New Roman" w:cs="Times New Roman"/>
          <w:sz w:val="24"/>
          <w:szCs w:val="24"/>
        </w:rPr>
        <w:t xml:space="preserve">-траст, 26 декабря 2019 (https://iitrust.ru/articles/expert/nezakonnye-i-serye-shemy-v-goszakupkah-kak-eto-rabotaet-i-chto-za-eto-grozit/) </w:t>
      </w:r>
    </w:p>
    <w:p w14:paraId="3211390D" w14:textId="77777777" w:rsidR="00784EDE" w:rsidRPr="008025E6" w:rsidRDefault="006B0936" w:rsidP="001E7BAF">
      <w:pPr>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 xml:space="preserve">5. </w:t>
      </w:r>
      <w:proofErr w:type="spellStart"/>
      <w:r w:rsidR="007626C9" w:rsidRPr="008025E6">
        <w:rPr>
          <w:rFonts w:ascii="Times New Roman" w:hAnsi="Times New Roman" w:cs="Times New Roman"/>
          <w:sz w:val="24"/>
          <w:szCs w:val="24"/>
        </w:rPr>
        <w:t>Комраков</w:t>
      </w:r>
      <w:proofErr w:type="spellEnd"/>
      <w:r w:rsidR="007626C9" w:rsidRPr="008025E6">
        <w:rPr>
          <w:rFonts w:ascii="Times New Roman" w:hAnsi="Times New Roman" w:cs="Times New Roman"/>
          <w:sz w:val="24"/>
          <w:szCs w:val="24"/>
        </w:rPr>
        <w:t xml:space="preserve"> А. </w:t>
      </w:r>
      <w:r w:rsidR="00784EDE" w:rsidRPr="008025E6">
        <w:rPr>
          <w:rFonts w:ascii="Times New Roman" w:hAnsi="Times New Roman" w:cs="Times New Roman"/>
          <w:sz w:val="24"/>
          <w:szCs w:val="24"/>
        </w:rPr>
        <w:t xml:space="preserve">Госзакупки начнут очищать от коррупции с 1 </w:t>
      </w:r>
      <w:proofErr w:type="gramStart"/>
      <w:r w:rsidR="00784EDE" w:rsidRPr="008025E6">
        <w:rPr>
          <w:rFonts w:ascii="Times New Roman" w:hAnsi="Times New Roman" w:cs="Times New Roman"/>
          <w:sz w:val="24"/>
          <w:szCs w:val="24"/>
        </w:rPr>
        <w:t>апреля .</w:t>
      </w:r>
      <w:proofErr w:type="gramEnd"/>
      <w:r w:rsidR="00784EDE" w:rsidRPr="008025E6">
        <w:rPr>
          <w:rFonts w:ascii="Times New Roman" w:hAnsi="Times New Roman" w:cs="Times New Roman"/>
          <w:sz w:val="24"/>
          <w:szCs w:val="24"/>
        </w:rPr>
        <w:t xml:space="preserve"> Независимая газета, 24.01.2021 (</w:t>
      </w:r>
      <w:hyperlink r:id="rId10" w:history="1">
        <w:r w:rsidR="00784EDE" w:rsidRPr="008025E6">
          <w:rPr>
            <w:rStyle w:val="ab"/>
            <w:rFonts w:ascii="Times New Roman" w:hAnsi="Times New Roman" w:cs="Times New Roman"/>
            <w:color w:val="auto"/>
            <w:sz w:val="24"/>
            <w:szCs w:val="24"/>
            <w:u w:val="none"/>
          </w:rPr>
          <w:t>https://www.ng.ru/economics/2021-01-21/4_8063_corruption.html</w:t>
        </w:r>
      </w:hyperlink>
      <w:r w:rsidR="00784EDE" w:rsidRPr="008025E6">
        <w:rPr>
          <w:rFonts w:ascii="Times New Roman" w:hAnsi="Times New Roman" w:cs="Times New Roman"/>
          <w:sz w:val="24"/>
          <w:szCs w:val="24"/>
        </w:rPr>
        <w:t>)</w:t>
      </w:r>
    </w:p>
    <w:p w14:paraId="59C66683" w14:textId="77777777" w:rsidR="002D40A8" w:rsidRPr="008025E6" w:rsidRDefault="003E7ED7" w:rsidP="001E7BAF">
      <w:pPr>
        <w:pStyle w:val="a7"/>
        <w:ind w:firstLine="709"/>
        <w:jc w:val="both"/>
        <w:rPr>
          <w:rFonts w:ascii="Times New Roman" w:hAnsi="Times New Roman" w:cs="Times New Roman"/>
          <w:sz w:val="24"/>
          <w:szCs w:val="24"/>
          <w:lang w:val="en-US"/>
        </w:rPr>
      </w:pPr>
      <w:r w:rsidRPr="008025E6">
        <w:rPr>
          <w:rFonts w:ascii="Times New Roman" w:hAnsi="Times New Roman" w:cs="Times New Roman"/>
          <w:sz w:val="24"/>
          <w:szCs w:val="24"/>
        </w:rPr>
        <w:lastRenderedPageBreak/>
        <w:t>6</w:t>
      </w:r>
      <w:r w:rsidR="006B0936" w:rsidRPr="008025E6">
        <w:rPr>
          <w:rFonts w:ascii="Times New Roman" w:hAnsi="Times New Roman" w:cs="Times New Roman"/>
          <w:sz w:val="24"/>
          <w:szCs w:val="24"/>
        </w:rPr>
        <w:t xml:space="preserve">. </w:t>
      </w:r>
      <w:r w:rsidR="00EE3E70" w:rsidRPr="008025E6">
        <w:rPr>
          <w:rFonts w:ascii="Times New Roman" w:hAnsi="Times New Roman" w:cs="Times New Roman"/>
          <w:sz w:val="24"/>
          <w:szCs w:val="24"/>
        </w:rPr>
        <w:t>Кузнецов К. Между коррупцией и неэффективностью: как найти золотую середину в системе госзакупок</w:t>
      </w:r>
      <w:r w:rsidR="00BE7114" w:rsidRPr="008025E6">
        <w:rPr>
          <w:rFonts w:ascii="Times New Roman" w:hAnsi="Times New Roman" w:cs="Times New Roman"/>
          <w:sz w:val="24"/>
          <w:szCs w:val="24"/>
        </w:rPr>
        <w:t xml:space="preserve">. </w:t>
      </w:r>
      <w:r w:rsidR="00BE7114" w:rsidRPr="008025E6">
        <w:rPr>
          <w:rFonts w:ascii="Times New Roman" w:hAnsi="Times New Roman" w:cs="Times New Roman"/>
          <w:sz w:val="24"/>
          <w:szCs w:val="24"/>
          <w:lang w:val="en-US"/>
        </w:rPr>
        <w:t>Forbes, 12.11.2019</w:t>
      </w:r>
      <w:r w:rsidR="00EE3E70" w:rsidRPr="008025E6">
        <w:rPr>
          <w:rFonts w:ascii="Times New Roman" w:hAnsi="Times New Roman" w:cs="Times New Roman"/>
          <w:sz w:val="24"/>
          <w:szCs w:val="24"/>
          <w:lang w:val="en-US"/>
        </w:rPr>
        <w:t xml:space="preserve"> </w:t>
      </w:r>
      <w:r w:rsidR="002D40A8" w:rsidRPr="008025E6">
        <w:rPr>
          <w:rFonts w:ascii="Times New Roman" w:hAnsi="Times New Roman" w:cs="Times New Roman"/>
          <w:sz w:val="24"/>
          <w:szCs w:val="24"/>
          <w:lang w:val="en-US"/>
        </w:rPr>
        <w:t>(https://www.forbes.ru/biznes/386931-mezhdu-korrupciey-i-neeffektivnostyu-kak-nayti-zolotuyu-seredinu-v-sisteme-goszakupok)</w:t>
      </w:r>
      <w:r w:rsidR="00EE3E70" w:rsidRPr="008025E6">
        <w:rPr>
          <w:rFonts w:ascii="Times New Roman" w:hAnsi="Times New Roman" w:cs="Times New Roman"/>
          <w:sz w:val="24"/>
          <w:szCs w:val="24"/>
          <w:lang w:val="en-US"/>
        </w:rPr>
        <w:t xml:space="preserve"> </w:t>
      </w:r>
    </w:p>
    <w:p w14:paraId="2B5791AC" w14:textId="77777777" w:rsidR="00982AA5" w:rsidRPr="008025E6" w:rsidRDefault="003E7ED7" w:rsidP="001E7BAF">
      <w:pPr>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7</w:t>
      </w:r>
      <w:r w:rsidR="006B0936" w:rsidRPr="008025E6">
        <w:rPr>
          <w:rFonts w:ascii="Times New Roman" w:hAnsi="Times New Roman" w:cs="Times New Roman"/>
          <w:sz w:val="24"/>
          <w:szCs w:val="24"/>
        </w:rPr>
        <w:t xml:space="preserve">. </w:t>
      </w:r>
      <w:r w:rsidR="008655DC" w:rsidRPr="008025E6">
        <w:rPr>
          <w:rFonts w:ascii="Times New Roman" w:hAnsi="Times New Roman" w:cs="Times New Roman"/>
          <w:sz w:val="24"/>
          <w:szCs w:val="24"/>
        </w:rPr>
        <w:t>Леонов, С. Н. Проблемные результаты и перспективы реформы местного самоуправления в России / С. Н. Леонов // Пространственная экономика. – 2017. – № 3. – С. 107-132. – DOI 10.14530/se.2017.3.107-132. – EDN ZFAPNV.</w:t>
      </w:r>
    </w:p>
    <w:p w14:paraId="597C4468" w14:textId="77777777" w:rsidR="003025EB" w:rsidRPr="008025E6" w:rsidRDefault="003E7ED7" w:rsidP="001E7BAF">
      <w:pPr>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8</w:t>
      </w:r>
      <w:r w:rsidR="006B0936" w:rsidRPr="008025E6">
        <w:rPr>
          <w:rFonts w:ascii="Times New Roman" w:hAnsi="Times New Roman" w:cs="Times New Roman"/>
          <w:sz w:val="24"/>
          <w:szCs w:val="24"/>
        </w:rPr>
        <w:t xml:space="preserve">. </w:t>
      </w:r>
      <w:r w:rsidR="003025EB" w:rsidRPr="008025E6">
        <w:rPr>
          <w:rFonts w:ascii="Times New Roman" w:hAnsi="Times New Roman" w:cs="Times New Roman"/>
          <w:sz w:val="24"/>
          <w:szCs w:val="24"/>
        </w:rPr>
        <w:t xml:space="preserve">Леонов, С. Н. Зарубежный опыт регионального </w:t>
      </w:r>
      <w:proofErr w:type="gramStart"/>
      <w:r w:rsidR="003025EB" w:rsidRPr="008025E6">
        <w:rPr>
          <w:rFonts w:ascii="Times New Roman" w:hAnsi="Times New Roman" w:cs="Times New Roman"/>
          <w:sz w:val="24"/>
          <w:szCs w:val="24"/>
        </w:rPr>
        <w:t>управления :</w:t>
      </w:r>
      <w:proofErr w:type="gramEnd"/>
      <w:r w:rsidR="003025EB" w:rsidRPr="008025E6">
        <w:rPr>
          <w:rFonts w:ascii="Times New Roman" w:hAnsi="Times New Roman" w:cs="Times New Roman"/>
          <w:sz w:val="24"/>
          <w:szCs w:val="24"/>
        </w:rPr>
        <w:t xml:space="preserve"> Foreign </w:t>
      </w:r>
      <w:proofErr w:type="spellStart"/>
      <w:r w:rsidR="003025EB" w:rsidRPr="008025E6">
        <w:rPr>
          <w:rFonts w:ascii="Times New Roman" w:hAnsi="Times New Roman" w:cs="Times New Roman"/>
          <w:sz w:val="24"/>
          <w:szCs w:val="24"/>
        </w:rPr>
        <w:t>experience</w:t>
      </w:r>
      <w:proofErr w:type="spellEnd"/>
      <w:r w:rsidR="003025EB" w:rsidRPr="008025E6">
        <w:rPr>
          <w:rFonts w:ascii="Times New Roman" w:hAnsi="Times New Roman" w:cs="Times New Roman"/>
          <w:sz w:val="24"/>
          <w:szCs w:val="24"/>
        </w:rPr>
        <w:t xml:space="preserve"> </w:t>
      </w:r>
      <w:proofErr w:type="spellStart"/>
      <w:r w:rsidR="003025EB" w:rsidRPr="008025E6">
        <w:rPr>
          <w:rFonts w:ascii="Times New Roman" w:hAnsi="Times New Roman" w:cs="Times New Roman"/>
          <w:sz w:val="24"/>
          <w:szCs w:val="24"/>
        </w:rPr>
        <w:t>of</w:t>
      </w:r>
      <w:proofErr w:type="spellEnd"/>
      <w:r w:rsidR="003025EB" w:rsidRPr="008025E6">
        <w:rPr>
          <w:rFonts w:ascii="Times New Roman" w:hAnsi="Times New Roman" w:cs="Times New Roman"/>
          <w:sz w:val="24"/>
          <w:szCs w:val="24"/>
        </w:rPr>
        <w:t xml:space="preserve"> </w:t>
      </w:r>
      <w:proofErr w:type="spellStart"/>
      <w:r w:rsidR="003025EB" w:rsidRPr="008025E6">
        <w:rPr>
          <w:rFonts w:ascii="Times New Roman" w:hAnsi="Times New Roman" w:cs="Times New Roman"/>
          <w:sz w:val="24"/>
          <w:szCs w:val="24"/>
        </w:rPr>
        <w:t>regional</w:t>
      </w:r>
      <w:proofErr w:type="spellEnd"/>
      <w:r w:rsidR="003025EB" w:rsidRPr="008025E6">
        <w:rPr>
          <w:rFonts w:ascii="Times New Roman" w:hAnsi="Times New Roman" w:cs="Times New Roman"/>
          <w:sz w:val="24"/>
          <w:szCs w:val="24"/>
        </w:rPr>
        <w:t xml:space="preserve"> </w:t>
      </w:r>
      <w:proofErr w:type="spellStart"/>
      <w:r w:rsidR="003025EB" w:rsidRPr="008025E6">
        <w:rPr>
          <w:rFonts w:ascii="Times New Roman" w:hAnsi="Times New Roman" w:cs="Times New Roman"/>
          <w:sz w:val="24"/>
          <w:szCs w:val="24"/>
        </w:rPr>
        <w:t>management</w:t>
      </w:r>
      <w:proofErr w:type="spellEnd"/>
      <w:r w:rsidR="003025EB" w:rsidRPr="008025E6">
        <w:rPr>
          <w:rFonts w:ascii="Times New Roman" w:hAnsi="Times New Roman" w:cs="Times New Roman"/>
          <w:sz w:val="24"/>
          <w:szCs w:val="24"/>
        </w:rPr>
        <w:t xml:space="preserve"> / С. Н. Леонов, О. В. Сидоренко ; Российская акад. наук, Дальневосточное </w:t>
      </w:r>
      <w:proofErr w:type="spellStart"/>
      <w:r w:rsidR="003025EB" w:rsidRPr="008025E6">
        <w:rPr>
          <w:rFonts w:ascii="Times New Roman" w:hAnsi="Times New Roman" w:cs="Times New Roman"/>
          <w:sz w:val="24"/>
          <w:szCs w:val="24"/>
        </w:rPr>
        <w:t>отд-ние</w:t>
      </w:r>
      <w:proofErr w:type="spellEnd"/>
      <w:r w:rsidR="003025EB" w:rsidRPr="008025E6">
        <w:rPr>
          <w:rFonts w:ascii="Times New Roman" w:hAnsi="Times New Roman" w:cs="Times New Roman"/>
          <w:sz w:val="24"/>
          <w:szCs w:val="24"/>
        </w:rPr>
        <w:t xml:space="preserve">, Ин-т экономических </w:t>
      </w:r>
      <w:proofErr w:type="spellStart"/>
      <w:r w:rsidR="003025EB" w:rsidRPr="008025E6">
        <w:rPr>
          <w:rFonts w:ascii="Times New Roman" w:hAnsi="Times New Roman" w:cs="Times New Roman"/>
          <w:sz w:val="24"/>
          <w:szCs w:val="24"/>
        </w:rPr>
        <w:t>исслед</w:t>
      </w:r>
      <w:proofErr w:type="spellEnd"/>
      <w:r w:rsidR="003025EB" w:rsidRPr="008025E6">
        <w:rPr>
          <w:rFonts w:ascii="Times New Roman" w:hAnsi="Times New Roman" w:cs="Times New Roman"/>
          <w:sz w:val="24"/>
          <w:szCs w:val="24"/>
        </w:rPr>
        <w:t xml:space="preserve">., М-во образования и науки Российской Федерации, Гос. образовательное учреждение </w:t>
      </w:r>
      <w:proofErr w:type="spellStart"/>
      <w:r w:rsidR="003025EB" w:rsidRPr="008025E6">
        <w:rPr>
          <w:rFonts w:ascii="Times New Roman" w:hAnsi="Times New Roman" w:cs="Times New Roman"/>
          <w:sz w:val="24"/>
          <w:szCs w:val="24"/>
        </w:rPr>
        <w:t>высш</w:t>
      </w:r>
      <w:proofErr w:type="spellEnd"/>
      <w:r w:rsidR="003025EB" w:rsidRPr="008025E6">
        <w:rPr>
          <w:rFonts w:ascii="Times New Roman" w:hAnsi="Times New Roman" w:cs="Times New Roman"/>
          <w:sz w:val="24"/>
          <w:szCs w:val="24"/>
        </w:rPr>
        <w:t xml:space="preserve">. проф. образования "Хабаровская гос. акад. экономики и права". – </w:t>
      </w:r>
      <w:proofErr w:type="gramStart"/>
      <w:r w:rsidR="003025EB" w:rsidRPr="008025E6">
        <w:rPr>
          <w:rFonts w:ascii="Times New Roman" w:hAnsi="Times New Roman" w:cs="Times New Roman"/>
          <w:sz w:val="24"/>
          <w:szCs w:val="24"/>
        </w:rPr>
        <w:t>Хабаровск :</w:t>
      </w:r>
      <w:proofErr w:type="gramEnd"/>
      <w:r w:rsidR="003025EB" w:rsidRPr="008025E6">
        <w:rPr>
          <w:rFonts w:ascii="Times New Roman" w:hAnsi="Times New Roman" w:cs="Times New Roman"/>
          <w:sz w:val="24"/>
          <w:szCs w:val="24"/>
        </w:rPr>
        <w:t xml:space="preserve"> ИЭИ, 2011. – ISBN 9785885702911.</w:t>
      </w:r>
    </w:p>
    <w:p w14:paraId="0F592A38" w14:textId="77777777" w:rsidR="00982AA5" w:rsidRPr="008025E6" w:rsidRDefault="003E7ED7" w:rsidP="001E7BAF">
      <w:pPr>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9</w:t>
      </w:r>
      <w:r w:rsidR="006B0936" w:rsidRPr="008025E6">
        <w:rPr>
          <w:rFonts w:ascii="Times New Roman" w:hAnsi="Times New Roman" w:cs="Times New Roman"/>
          <w:sz w:val="24"/>
          <w:szCs w:val="24"/>
        </w:rPr>
        <w:t xml:space="preserve">. </w:t>
      </w:r>
      <w:r w:rsidR="00890B64" w:rsidRPr="008025E6">
        <w:rPr>
          <w:rFonts w:ascii="Times New Roman" w:hAnsi="Times New Roman" w:cs="Times New Roman"/>
          <w:sz w:val="24"/>
          <w:szCs w:val="24"/>
        </w:rPr>
        <w:t>Леонов С.Н. Финансовые и структурные аспекты реформы местного самоуправления в России: монография / отв. ред. Н.Н. Михеева; Институт экономических исследований ДВО РАН. – Хабаровск: ИЭИ ДВО РАН, 2023. – 232 с.</w:t>
      </w:r>
    </w:p>
    <w:p w14:paraId="6AB5510D" w14:textId="77777777" w:rsidR="00DE7F20" w:rsidRPr="008025E6" w:rsidRDefault="006B0936" w:rsidP="001E7BAF">
      <w:pPr>
        <w:spacing w:after="0" w:line="240" w:lineRule="auto"/>
        <w:ind w:firstLine="709"/>
        <w:jc w:val="both"/>
        <w:rPr>
          <w:rFonts w:ascii="Times New Roman" w:hAnsi="Times New Roman" w:cs="Times New Roman"/>
          <w:sz w:val="24"/>
          <w:szCs w:val="24"/>
        </w:rPr>
      </w:pPr>
      <w:r w:rsidRPr="008025E6">
        <w:rPr>
          <w:rFonts w:ascii="Times New Roman" w:hAnsi="Times New Roman" w:cs="Times New Roman"/>
          <w:sz w:val="24"/>
          <w:szCs w:val="24"/>
        </w:rPr>
        <w:t>1</w:t>
      </w:r>
      <w:r w:rsidR="003E7ED7" w:rsidRPr="008025E6">
        <w:rPr>
          <w:rFonts w:ascii="Times New Roman" w:hAnsi="Times New Roman" w:cs="Times New Roman"/>
          <w:sz w:val="24"/>
          <w:szCs w:val="24"/>
        </w:rPr>
        <w:t>0</w:t>
      </w:r>
      <w:r w:rsidRPr="008025E6">
        <w:rPr>
          <w:rFonts w:ascii="Times New Roman" w:hAnsi="Times New Roman" w:cs="Times New Roman"/>
          <w:sz w:val="24"/>
          <w:szCs w:val="24"/>
        </w:rPr>
        <w:t xml:space="preserve">. </w:t>
      </w:r>
      <w:r w:rsidR="00DE7F20" w:rsidRPr="008025E6">
        <w:rPr>
          <w:rFonts w:ascii="Times New Roman" w:hAnsi="Times New Roman" w:cs="Times New Roman"/>
          <w:sz w:val="24"/>
          <w:szCs w:val="24"/>
        </w:rPr>
        <w:t>Регламентированные закупки в России: как повысить стимулирующую роль расходов бю</w:t>
      </w:r>
      <w:r w:rsidR="0035799E" w:rsidRPr="008025E6">
        <w:rPr>
          <w:rFonts w:ascii="Times New Roman" w:hAnsi="Times New Roman" w:cs="Times New Roman"/>
          <w:sz w:val="24"/>
          <w:szCs w:val="24"/>
        </w:rPr>
        <w:t xml:space="preserve">джетов и регулируемых компаний / отв. </w:t>
      </w:r>
      <w:proofErr w:type="spellStart"/>
      <w:r w:rsidR="0035799E" w:rsidRPr="008025E6">
        <w:rPr>
          <w:rFonts w:ascii="Times New Roman" w:hAnsi="Times New Roman" w:cs="Times New Roman"/>
          <w:sz w:val="24"/>
          <w:szCs w:val="24"/>
        </w:rPr>
        <w:t>ред</w:t>
      </w:r>
      <w:proofErr w:type="spellEnd"/>
      <w:r w:rsidR="0035799E" w:rsidRPr="008025E6">
        <w:rPr>
          <w:rFonts w:ascii="Times New Roman" w:hAnsi="Times New Roman" w:cs="Times New Roman"/>
          <w:sz w:val="24"/>
          <w:szCs w:val="24"/>
        </w:rPr>
        <w:t xml:space="preserve"> </w:t>
      </w:r>
      <w:proofErr w:type="spellStart"/>
      <w:r w:rsidR="0035799E" w:rsidRPr="008025E6">
        <w:rPr>
          <w:rFonts w:ascii="Times New Roman" w:hAnsi="Times New Roman" w:cs="Times New Roman"/>
          <w:sz w:val="24"/>
          <w:szCs w:val="24"/>
        </w:rPr>
        <w:t>Авдашева</w:t>
      </w:r>
      <w:proofErr w:type="spellEnd"/>
      <w:r w:rsidR="0035799E" w:rsidRPr="008025E6">
        <w:rPr>
          <w:rFonts w:ascii="Times New Roman" w:hAnsi="Times New Roman" w:cs="Times New Roman"/>
          <w:sz w:val="24"/>
          <w:szCs w:val="24"/>
        </w:rPr>
        <w:t xml:space="preserve"> С.Б.; </w:t>
      </w:r>
      <w:r w:rsidR="00DE7F20" w:rsidRPr="008025E6">
        <w:rPr>
          <w:rFonts w:ascii="Times New Roman" w:hAnsi="Times New Roman" w:cs="Times New Roman"/>
          <w:sz w:val="24"/>
          <w:szCs w:val="24"/>
        </w:rPr>
        <w:t>М. : ВШЭ, 2020, 57 с. (</w:t>
      </w:r>
      <w:hyperlink r:id="rId11" w:history="1">
        <w:r w:rsidR="00DE7F20" w:rsidRPr="008025E6">
          <w:rPr>
            <w:rStyle w:val="ab"/>
            <w:rFonts w:ascii="Times New Roman" w:hAnsi="Times New Roman" w:cs="Times New Roman"/>
            <w:color w:val="auto"/>
            <w:sz w:val="24"/>
            <w:szCs w:val="24"/>
            <w:u w:val="none"/>
          </w:rPr>
          <w:t>https://tender-rus.ru/site/data/uploaded/__.pdf</w:t>
        </w:r>
      </w:hyperlink>
      <w:r w:rsidR="00DE7F20" w:rsidRPr="008025E6">
        <w:rPr>
          <w:rFonts w:ascii="Times New Roman" w:hAnsi="Times New Roman" w:cs="Times New Roman"/>
          <w:sz w:val="24"/>
          <w:szCs w:val="24"/>
        </w:rPr>
        <w:t xml:space="preserve">) </w:t>
      </w:r>
    </w:p>
    <w:p w14:paraId="48F34E18" w14:textId="77777777" w:rsidR="00596B42" w:rsidRPr="008025E6" w:rsidRDefault="00596B42" w:rsidP="001E7BAF">
      <w:pPr>
        <w:shd w:val="clear" w:color="auto" w:fill="FFFFFF"/>
        <w:autoSpaceDE w:val="0"/>
        <w:autoSpaceDN w:val="0"/>
        <w:adjustRightInd w:val="0"/>
        <w:spacing w:after="0" w:line="240" w:lineRule="auto"/>
        <w:ind w:firstLine="709"/>
        <w:jc w:val="center"/>
        <w:rPr>
          <w:rFonts w:ascii="Times New Roman" w:hAnsi="Times New Roman" w:cs="Times New Roman"/>
          <w:b/>
          <w:bCs/>
          <w:sz w:val="24"/>
          <w:szCs w:val="24"/>
        </w:rPr>
      </w:pPr>
    </w:p>
    <w:p w14:paraId="3907B78D" w14:textId="77777777" w:rsidR="00C66B1E" w:rsidRPr="008025E6" w:rsidRDefault="00C66B1E" w:rsidP="001E7BAF">
      <w:pPr>
        <w:shd w:val="clear" w:color="auto" w:fill="FFFFFF"/>
        <w:autoSpaceDE w:val="0"/>
        <w:autoSpaceDN w:val="0"/>
        <w:adjustRightInd w:val="0"/>
        <w:spacing w:after="0" w:line="240" w:lineRule="auto"/>
        <w:ind w:firstLine="709"/>
        <w:jc w:val="center"/>
        <w:rPr>
          <w:rFonts w:ascii="Times New Roman" w:hAnsi="Times New Roman" w:cs="Times New Roman"/>
          <w:b/>
          <w:bCs/>
          <w:sz w:val="24"/>
          <w:szCs w:val="24"/>
        </w:rPr>
      </w:pPr>
      <w:r w:rsidRPr="008025E6">
        <w:rPr>
          <w:rFonts w:ascii="Times New Roman" w:hAnsi="Times New Roman" w:cs="Times New Roman"/>
          <w:b/>
          <w:bCs/>
          <w:sz w:val="24"/>
          <w:szCs w:val="24"/>
        </w:rPr>
        <w:t>Информация об авторе</w:t>
      </w:r>
    </w:p>
    <w:p w14:paraId="781964FA" w14:textId="77777777" w:rsidR="00115A52" w:rsidRPr="008025E6" w:rsidRDefault="00115A52" w:rsidP="00115A52">
      <w:pPr>
        <w:pStyle w:val="a7"/>
        <w:ind w:firstLine="709"/>
        <w:jc w:val="both"/>
        <w:rPr>
          <w:rFonts w:ascii="Times New Roman" w:hAnsi="Times New Roman"/>
          <w:sz w:val="24"/>
          <w:szCs w:val="24"/>
        </w:rPr>
      </w:pPr>
      <w:r w:rsidRPr="008025E6">
        <w:rPr>
          <w:rFonts w:ascii="Times New Roman" w:hAnsi="Times New Roman"/>
          <w:sz w:val="24"/>
          <w:szCs w:val="24"/>
        </w:rPr>
        <w:t>Барабаш Евгения Сергеевна</w:t>
      </w:r>
      <w:r w:rsidRPr="008025E6">
        <w:rPr>
          <w:rFonts w:ascii="Times New Roman" w:hAnsi="Times New Roman"/>
          <w:b/>
          <w:sz w:val="24"/>
          <w:szCs w:val="24"/>
        </w:rPr>
        <w:t xml:space="preserve"> –</w:t>
      </w:r>
      <w:r w:rsidRPr="008025E6">
        <w:rPr>
          <w:rFonts w:ascii="Times New Roman" w:hAnsi="Times New Roman"/>
          <w:sz w:val="24"/>
          <w:szCs w:val="24"/>
        </w:rPr>
        <w:t xml:space="preserve"> канд. экон. наук, доцент кафедры государственного и муниципального управления и служебного права, Дальневосточный институт управления – филиал РАНХиГС (680000, Россия, г. Хабаровск, ул. Муравьева-Амурского, д. 33). </w:t>
      </w:r>
      <w:r w:rsidRPr="008025E6">
        <w:rPr>
          <w:rFonts w:ascii="Times New Roman" w:hAnsi="Times New Roman"/>
          <w:sz w:val="24"/>
          <w:szCs w:val="24"/>
          <w:lang w:val="en-US"/>
        </w:rPr>
        <w:t>E</w:t>
      </w:r>
      <w:r w:rsidRPr="008025E6">
        <w:rPr>
          <w:rFonts w:ascii="Times New Roman" w:hAnsi="Times New Roman"/>
          <w:sz w:val="24"/>
          <w:szCs w:val="24"/>
        </w:rPr>
        <w:t>-</w:t>
      </w:r>
      <w:r w:rsidRPr="008025E6">
        <w:rPr>
          <w:rFonts w:ascii="Times New Roman" w:hAnsi="Times New Roman"/>
          <w:sz w:val="24"/>
          <w:szCs w:val="24"/>
          <w:lang w:val="en-US"/>
        </w:rPr>
        <w:t>mail</w:t>
      </w:r>
      <w:r w:rsidRPr="008025E6">
        <w:rPr>
          <w:rFonts w:ascii="Times New Roman" w:hAnsi="Times New Roman"/>
          <w:sz w:val="24"/>
          <w:szCs w:val="24"/>
        </w:rPr>
        <w:t xml:space="preserve">: </w:t>
      </w:r>
      <w:r w:rsidRPr="008025E6">
        <w:rPr>
          <w:rFonts w:ascii="Times New Roman" w:hAnsi="Times New Roman"/>
          <w:sz w:val="24"/>
          <w:szCs w:val="24"/>
          <w:lang w:val="en-US"/>
        </w:rPr>
        <w:t>jane</w:t>
      </w:r>
      <w:r w:rsidRPr="008025E6">
        <w:rPr>
          <w:rFonts w:ascii="Times New Roman" w:hAnsi="Times New Roman"/>
          <w:sz w:val="24"/>
          <w:szCs w:val="24"/>
        </w:rPr>
        <w:t>_</w:t>
      </w:r>
      <w:proofErr w:type="spellStart"/>
      <w:r w:rsidRPr="008025E6">
        <w:rPr>
          <w:rFonts w:ascii="Times New Roman" w:hAnsi="Times New Roman"/>
          <w:sz w:val="24"/>
          <w:szCs w:val="24"/>
          <w:lang w:val="en-US"/>
        </w:rPr>
        <w:t>barabash</w:t>
      </w:r>
      <w:proofErr w:type="spellEnd"/>
      <w:r w:rsidRPr="008025E6">
        <w:rPr>
          <w:rFonts w:ascii="Times New Roman" w:hAnsi="Times New Roman"/>
          <w:sz w:val="24"/>
          <w:szCs w:val="24"/>
        </w:rPr>
        <w:t>@</w:t>
      </w:r>
      <w:r w:rsidRPr="008025E6">
        <w:rPr>
          <w:rFonts w:ascii="Times New Roman" w:hAnsi="Times New Roman"/>
          <w:sz w:val="24"/>
          <w:szCs w:val="24"/>
          <w:lang w:val="en-US"/>
        </w:rPr>
        <w:t>mail</w:t>
      </w:r>
      <w:r w:rsidRPr="008025E6">
        <w:rPr>
          <w:rFonts w:ascii="Times New Roman" w:hAnsi="Times New Roman"/>
          <w:sz w:val="24"/>
          <w:szCs w:val="24"/>
        </w:rPr>
        <w:t>.</w:t>
      </w:r>
      <w:proofErr w:type="spellStart"/>
      <w:r w:rsidRPr="008025E6">
        <w:rPr>
          <w:rFonts w:ascii="Times New Roman" w:hAnsi="Times New Roman"/>
          <w:sz w:val="24"/>
          <w:szCs w:val="24"/>
          <w:lang w:val="en-US"/>
        </w:rPr>
        <w:t>ru</w:t>
      </w:r>
      <w:proofErr w:type="spellEnd"/>
    </w:p>
    <w:p w14:paraId="0143B2FA" w14:textId="77777777" w:rsidR="00C66B1E" w:rsidRPr="008025E6" w:rsidRDefault="00C66B1E" w:rsidP="001E7BAF">
      <w:pPr>
        <w:shd w:val="clear" w:color="auto" w:fill="FFFFFF"/>
        <w:autoSpaceDE w:val="0"/>
        <w:autoSpaceDN w:val="0"/>
        <w:adjustRightInd w:val="0"/>
        <w:spacing w:after="0" w:line="240" w:lineRule="auto"/>
        <w:ind w:firstLine="709"/>
        <w:jc w:val="center"/>
        <w:rPr>
          <w:rFonts w:ascii="Times New Roman" w:hAnsi="Times New Roman" w:cs="Times New Roman"/>
          <w:b/>
          <w:bCs/>
          <w:sz w:val="24"/>
          <w:szCs w:val="24"/>
        </w:rPr>
      </w:pPr>
    </w:p>
    <w:p w14:paraId="1D35C084" w14:textId="77777777" w:rsidR="00115568" w:rsidRPr="008025E6" w:rsidRDefault="00115568" w:rsidP="00115568">
      <w:pPr>
        <w:widowControl w:val="0"/>
        <w:shd w:val="clear" w:color="auto" w:fill="FFFFFF"/>
        <w:spacing w:after="0" w:line="240" w:lineRule="auto"/>
        <w:ind w:firstLine="709"/>
        <w:jc w:val="right"/>
        <w:rPr>
          <w:rFonts w:ascii="Times New Roman" w:hAnsi="Times New Roman" w:cs="Times New Roman"/>
          <w:b/>
          <w:sz w:val="24"/>
          <w:szCs w:val="24"/>
        </w:rPr>
      </w:pPr>
      <w:proofErr w:type="spellStart"/>
      <w:r w:rsidRPr="008025E6">
        <w:rPr>
          <w:rFonts w:ascii="Times New Roman" w:hAnsi="Times New Roman" w:cs="Times New Roman"/>
          <w:b/>
          <w:sz w:val="24"/>
          <w:szCs w:val="24"/>
          <w:lang w:val="en-US"/>
        </w:rPr>
        <w:t>Barabash</w:t>
      </w:r>
      <w:proofErr w:type="spellEnd"/>
      <w:r w:rsidRPr="008025E6">
        <w:rPr>
          <w:rFonts w:ascii="Times New Roman" w:hAnsi="Times New Roman" w:cs="Times New Roman"/>
          <w:b/>
          <w:sz w:val="24"/>
          <w:szCs w:val="24"/>
        </w:rPr>
        <w:t xml:space="preserve"> </w:t>
      </w:r>
      <w:r w:rsidRPr="008025E6">
        <w:rPr>
          <w:rFonts w:ascii="Times New Roman" w:hAnsi="Times New Roman" w:cs="Times New Roman"/>
          <w:b/>
          <w:sz w:val="24"/>
          <w:szCs w:val="24"/>
          <w:lang w:val="en-US"/>
        </w:rPr>
        <w:t>E</w:t>
      </w:r>
      <w:r w:rsidRPr="008025E6">
        <w:rPr>
          <w:rFonts w:ascii="Times New Roman" w:hAnsi="Times New Roman" w:cs="Times New Roman"/>
          <w:b/>
          <w:sz w:val="24"/>
          <w:szCs w:val="24"/>
        </w:rPr>
        <w:t>.</w:t>
      </w:r>
      <w:r w:rsidRPr="008025E6">
        <w:rPr>
          <w:rFonts w:ascii="Times New Roman" w:hAnsi="Times New Roman" w:cs="Times New Roman"/>
          <w:b/>
          <w:sz w:val="24"/>
          <w:szCs w:val="24"/>
          <w:lang w:val="en-US"/>
        </w:rPr>
        <w:t>S</w:t>
      </w:r>
      <w:r w:rsidRPr="008025E6">
        <w:rPr>
          <w:rFonts w:ascii="Times New Roman" w:hAnsi="Times New Roman" w:cs="Times New Roman"/>
          <w:b/>
          <w:sz w:val="24"/>
          <w:szCs w:val="24"/>
        </w:rPr>
        <w:t>.</w:t>
      </w:r>
    </w:p>
    <w:p w14:paraId="32275B6D" w14:textId="77777777" w:rsidR="00756A40" w:rsidRPr="008025E6" w:rsidRDefault="00756A40" w:rsidP="00756A40">
      <w:pPr>
        <w:shd w:val="clear" w:color="auto" w:fill="FFFFFF"/>
        <w:autoSpaceDE w:val="0"/>
        <w:autoSpaceDN w:val="0"/>
        <w:adjustRightInd w:val="0"/>
        <w:spacing w:after="0" w:line="240" w:lineRule="auto"/>
        <w:ind w:firstLine="709"/>
        <w:jc w:val="center"/>
        <w:rPr>
          <w:rFonts w:ascii="Times New Roman" w:hAnsi="Times New Roman" w:cs="Times New Roman"/>
          <w:b/>
          <w:sz w:val="24"/>
          <w:szCs w:val="24"/>
          <w:lang w:val="en-US"/>
        </w:rPr>
      </w:pPr>
      <w:r w:rsidRPr="008025E6">
        <w:rPr>
          <w:rFonts w:ascii="Times New Roman" w:hAnsi="Times New Roman" w:cs="Times New Roman"/>
          <w:b/>
          <w:sz w:val="24"/>
          <w:szCs w:val="24"/>
          <w:lang w:val="en-US"/>
        </w:rPr>
        <w:t>PROBLEMS OF FUNCTIONING OF THE CONTRACT SYSTEM IN THE FIELD OF PROCUREMENT DURING THE SANCTIONS PERIOD</w:t>
      </w:r>
    </w:p>
    <w:p w14:paraId="2AEB30EA" w14:textId="77777777" w:rsidR="00756A40" w:rsidRPr="008025E6" w:rsidRDefault="00756A40" w:rsidP="00756A40">
      <w:pPr>
        <w:shd w:val="clear" w:color="auto" w:fill="FFFFFF"/>
        <w:autoSpaceDE w:val="0"/>
        <w:autoSpaceDN w:val="0"/>
        <w:adjustRightInd w:val="0"/>
        <w:spacing w:after="0" w:line="240" w:lineRule="auto"/>
        <w:ind w:firstLine="709"/>
        <w:jc w:val="center"/>
        <w:rPr>
          <w:rFonts w:ascii="Times New Roman" w:hAnsi="Times New Roman" w:cs="Times New Roman"/>
          <w:b/>
          <w:sz w:val="24"/>
          <w:szCs w:val="24"/>
          <w:lang w:val="en-US"/>
        </w:rPr>
      </w:pPr>
    </w:p>
    <w:p w14:paraId="1BC047B5" w14:textId="77777777" w:rsidR="00756A40" w:rsidRPr="008025E6" w:rsidRDefault="00756A40" w:rsidP="00756A40">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eastAsiaTheme="minorHAnsi" w:hAnsi="Times New Roman"/>
          <w:b/>
          <w:sz w:val="24"/>
          <w:szCs w:val="24"/>
          <w:lang w:val="en-US" w:eastAsia="en-US"/>
        </w:rPr>
        <w:t>Abstract</w:t>
      </w:r>
      <w:r w:rsidRPr="008025E6">
        <w:rPr>
          <w:rFonts w:ascii="Times New Roman" w:hAnsi="Times New Roman" w:cs="Times New Roman"/>
          <w:sz w:val="24"/>
          <w:szCs w:val="24"/>
          <w:lang w:val="en-US"/>
        </w:rPr>
        <w:t>. The analysis of the directions of development of the public procurement system in the Russian Federation, carried out in the work, showed the need to maintain a balance of interests between ensuring the effectiveness of procurement for the customer and the competitive access of contractors to the fight for contracts, which will not turn budget savings into an end in itself.</w:t>
      </w:r>
    </w:p>
    <w:p w14:paraId="3A8B998C" w14:textId="77777777" w:rsidR="00C66B1E" w:rsidRPr="008025E6" w:rsidRDefault="00756A40" w:rsidP="00756A40">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hAnsi="Times New Roman" w:cs="Times New Roman"/>
          <w:b/>
          <w:sz w:val="24"/>
          <w:szCs w:val="24"/>
          <w:lang w:val="en-US"/>
        </w:rPr>
        <w:t>Keywords</w:t>
      </w:r>
      <w:r w:rsidRPr="008025E6">
        <w:rPr>
          <w:rFonts w:ascii="Times New Roman" w:hAnsi="Times New Roman" w:cs="Times New Roman"/>
          <w:sz w:val="24"/>
          <w:szCs w:val="24"/>
          <w:lang w:val="en-US"/>
        </w:rPr>
        <w:t>: state and municipal procurement, contract system reform, corruption</w:t>
      </w:r>
    </w:p>
    <w:p w14:paraId="188E6731" w14:textId="77777777" w:rsidR="00756A40" w:rsidRPr="008025E6" w:rsidRDefault="00756A40" w:rsidP="00756A40">
      <w:pPr>
        <w:shd w:val="clear" w:color="auto" w:fill="FFFFFF"/>
        <w:autoSpaceDE w:val="0"/>
        <w:autoSpaceDN w:val="0"/>
        <w:adjustRightInd w:val="0"/>
        <w:spacing w:after="0" w:line="240" w:lineRule="auto"/>
        <w:ind w:firstLine="709"/>
        <w:jc w:val="center"/>
        <w:rPr>
          <w:rFonts w:ascii="Times New Roman" w:hAnsi="Times New Roman" w:cs="Times New Roman"/>
          <w:b/>
          <w:bCs/>
          <w:sz w:val="24"/>
          <w:szCs w:val="24"/>
          <w:lang w:val="en-US"/>
        </w:rPr>
      </w:pPr>
    </w:p>
    <w:p w14:paraId="2A197DFF" w14:textId="77777777" w:rsidR="00115A52" w:rsidRPr="008025E6" w:rsidRDefault="00115A52" w:rsidP="00115A52">
      <w:pPr>
        <w:pStyle w:val="a7"/>
        <w:ind w:firstLine="709"/>
        <w:jc w:val="center"/>
        <w:rPr>
          <w:rFonts w:ascii="Times New Roman" w:hAnsi="Times New Roman"/>
          <w:b/>
          <w:sz w:val="24"/>
          <w:szCs w:val="24"/>
          <w:lang w:val="en-US"/>
        </w:rPr>
      </w:pPr>
      <w:r w:rsidRPr="008025E6">
        <w:rPr>
          <w:rFonts w:ascii="Times New Roman" w:hAnsi="Times New Roman"/>
          <w:b/>
          <w:sz w:val="24"/>
          <w:szCs w:val="24"/>
          <w:lang w:val="en-US"/>
        </w:rPr>
        <w:t>About the author</w:t>
      </w:r>
    </w:p>
    <w:p w14:paraId="2F036625" w14:textId="77777777" w:rsidR="00C66B1E" w:rsidRPr="008025E6" w:rsidRDefault="00115A52" w:rsidP="00115A52">
      <w:pPr>
        <w:shd w:val="clear" w:color="auto" w:fill="FFFFFF"/>
        <w:autoSpaceDE w:val="0"/>
        <w:autoSpaceDN w:val="0"/>
        <w:adjustRightInd w:val="0"/>
        <w:spacing w:after="0" w:line="240" w:lineRule="auto"/>
        <w:ind w:firstLine="709"/>
        <w:jc w:val="both"/>
        <w:rPr>
          <w:rFonts w:ascii="Times New Roman" w:hAnsi="Times New Roman" w:cs="Times New Roman"/>
          <w:b/>
          <w:bCs/>
          <w:sz w:val="24"/>
          <w:szCs w:val="24"/>
          <w:lang w:val="en-US"/>
        </w:rPr>
      </w:pPr>
      <w:r w:rsidRPr="008025E6">
        <w:rPr>
          <w:rFonts w:ascii="Times New Roman" w:hAnsi="Times New Roman" w:cs="Times New Roman"/>
          <w:sz w:val="24"/>
          <w:szCs w:val="24"/>
          <w:lang w:val="en-US"/>
        </w:rPr>
        <w:t xml:space="preserve">Evgeniya S. </w:t>
      </w:r>
      <w:proofErr w:type="spellStart"/>
      <w:r w:rsidRPr="008025E6">
        <w:rPr>
          <w:rFonts w:ascii="Times New Roman" w:hAnsi="Times New Roman" w:cs="Times New Roman"/>
          <w:sz w:val="24"/>
          <w:szCs w:val="24"/>
          <w:lang w:val="en-US"/>
        </w:rPr>
        <w:t>Barabash</w:t>
      </w:r>
      <w:proofErr w:type="spellEnd"/>
      <w:r w:rsidRPr="008025E6">
        <w:rPr>
          <w:rFonts w:ascii="Times New Roman" w:hAnsi="Times New Roman" w:cs="Times New Roman"/>
          <w:sz w:val="24"/>
          <w:szCs w:val="24"/>
          <w:lang w:val="en-US"/>
        </w:rPr>
        <w:t xml:space="preserve"> – Candidate of Economics, Associate Professor, the chair of state and municipal administration and service law, the Far-Eastern institute of management - branch of RANEPA (33, </w:t>
      </w:r>
      <w:proofErr w:type="spellStart"/>
      <w:r w:rsidRPr="008025E6">
        <w:rPr>
          <w:rFonts w:ascii="Times New Roman" w:hAnsi="Times New Roman" w:cs="Times New Roman"/>
          <w:sz w:val="24"/>
          <w:szCs w:val="24"/>
          <w:lang w:val="en-US"/>
        </w:rPr>
        <w:t>Muravyev-Amurskiy</w:t>
      </w:r>
      <w:proofErr w:type="spellEnd"/>
      <w:r w:rsidRPr="008025E6">
        <w:rPr>
          <w:rFonts w:ascii="Times New Roman" w:hAnsi="Times New Roman" w:cs="Times New Roman"/>
          <w:sz w:val="24"/>
          <w:szCs w:val="24"/>
          <w:lang w:val="en-US"/>
        </w:rPr>
        <w:t xml:space="preserve"> Str., Khabarovsk, 680000, Russia). E-mail: </w:t>
      </w:r>
      <w:hyperlink r:id="rId12" w:history="1">
        <w:r w:rsidRPr="008025E6">
          <w:rPr>
            <w:rStyle w:val="ab"/>
            <w:rFonts w:ascii="Times New Roman" w:hAnsi="Times New Roman" w:cs="Times New Roman"/>
            <w:sz w:val="24"/>
            <w:szCs w:val="24"/>
            <w:lang w:val="en-US"/>
          </w:rPr>
          <w:t>jane_barabash@mail.ru</w:t>
        </w:r>
      </w:hyperlink>
    </w:p>
    <w:p w14:paraId="3072705C" w14:textId="77777777" w:rsidR="00C66B1E" w:rsidRPr="008025E6" w:rsidRDefault="00C66B1E" w:rsidP="0057608F">
      <w:pPr>
        <w:shd w:val="clear" w:color="auto" w:fill="FFFFFF"/>
        <w:autoSpaceDE w:val="0"/>
        <w:autoSpaceDN w:val="0"/>
        <w:adjustRightInd w:val="0"/>
        <w:spacing w:after="0" w:line="240" w:lineRule="auto"/>
        <w:ind w:firstLine="709"/>
        <w:jc w:val="center"/>
        <w:rPr>
          <w:rFonts w:ascii="Times New Roman" w:hAnsi="Times New Roman" w:cs="Times New Roman"/>
          <w:b/>
          <w:bCs/>
          <w:sz w:val="24"/>
          <w:szCs w:val="24"/>
          <w:lang w:val="en-US"/>
        </w:rPr>
      </w:pPr>
    </w:p>
    <w:p w14:paraId="314D47DF" w14:textId="77777777" w:rsidR="0057608F" w:rsidRPr="008025E6" w:rsidRDefault="0057608F" w:rsidP="0057608F">
      <w:pPr>
        <w:shd w:val="clear" w:color="auto" w:fill="FFFFFF"/>
        <w:autoSpaceDE w:val="0"/>
        <w:autoSpaceDN w:val="0"/>
        <w:adjustRightInd w:val="0"/>
        <w:spacing w:after="0" w:line="240" w:lineRule="auto"/>
        <w:ind w:firstLine="709"/>
        <w:jc w:val="center"/>
        <w:rPr>
          <w:rFonts w:ascii="Times New Roman" w:hAnsi="Times New Roman" w:cs="Times New Roman"/>
          <w:b/>
          <w:bCs/>
          <w:sz w:val="24"/>
          <w:szCs w:val="24"/>
        </w:rPr>
      </w:pPr>
      <w:r w:rsidRPr="008025E6">
        <w:rPr>
          <w:rFonts w:ascii="Times New Roman" w:hAnsi="Times New Roman" w:cs="Times New Roman"/>
          <w:b/>
          <w:bCs/>
          <w:sz w:val="24"/>
          <w:szCs w:val="24"/>
          <w:lang w:val="en-US"/>
        </w:rPr>
        <w:t>References</w:t>
      </w:r>
    </w:p>
    <w:p w14:paraId="7CCB16AA" w14:textId="77777777" w:rsidR="0057608F" w:rsidRPr="008025E6" w:rsidRDefault="0057608F" w:rsidP="009327A9">
      <w:pPr>
        <w:shd w:val="clear" w:color="auto" w:fill="FFFFFF"/>
        <w:autoSpaceDE w:val="0"/>
        <w:autoSpaceDN w:val="0"/>
        <w:adjustRightInd w:val="0"/>
        <w:spacing w:after="0" w:line="240" w:lineRule="auto"/>
        <w:ind w:firstLine="709"/>
        <w:jc w:val="both"/>
        <w:rPr>
          <w:rFonts w:ascii="Times New Roman" w:hAnsi="Times New Roman" w:cs="Times New Roman"/>
          <w:b/>
          <w:bCs/>
          <w:sz w:val="24"/>
          <w:szCs w:val="24"/>
        </w:rPr>
      </w:pPr>
    </w:p>
    <w:p w14:paraId="1631841A" w14:textId="77777777" w:rsidR="009327A9" w:rsidRPr="008025E6" w:rsidRDefault="009327A9" w:rsidP="009327A9">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hAnsi="Times New Roman" w:cs="Times New Roman"/>
          <w:sz w:val="24"/>
          <w:szCs w:val="24"/>
          <w:lang w:val="en-US"/>
        </w:rPr>
        <w:t xml:space="preserve">1. </w:t>
      </w:r>
      <w:proofErr w:type="spellStart"/>
      <w:r w:rsidRPr="008025E6">
        <w:rPr>
          <w:rFonts w:ascii="Times New Roman" w:hAnsi="Times New Roman" w:cs="Times New Roman"/>
          <w:sz w:val="24"/>
          <w:szCs w:val="24"/>
          <w:lang w:val="en-US"/>
        </w:rPr>
        <w:t>Balaeva</w:t>
      </w:r>
      <w:proofErr w:type="spellEnd"/>
      <w:r w:rsidRPr="008025E6">
        <w:rPr>
          <w:rFonts w:ascii="Times New Roman" w:hAnsi="Times New Roman" w:cs="Times New Roman"/>
          <w:sz w:val="24"/>
          <w:szCs w:val="24"/>
          <w:lang w:val="en-US"/>
        </w:rPr>
        <w:t xml:space="preserve"> O. N., Yakovlev A. A., Rodionova Yu. D., </w:t>
      </w:r>
      <w:proofErr w:type="spellStart"/>
      <w:r w:rsidRPr="008025E6">
        <w:rPr>
          <w:rFonts w:ascii="Times New Roman" w:hAnsi="Times New Roman" w:cs="Times New Roman"/>
          <w:sz w:val="24"/>
          <w:szCs w:val="24"/>
          <w:lang w:val="en-US"/>
        </w:rPr>
        <w:t>Esaulov</w:t>
      </w:r>
      <w:proofErr w:type="spellEnd"/>
      <w:r w:rsidRPr="008025E6">
        <w:rPr>
          <w:rFonts w:ascii="Times New Roman" w:hAnsi="Times New Roman" w:cs="Times New Roman"/>
          <w:sz w:val="24"/>
          <w:szCs w:val="24"/>
          <w:lang w:val="en-US"/>
        </w:rPr>
        <w:t xml:space="preserve"> D. M. Transaction costs in the sphere of public procurement of the Russian Federation: assessment at the macro level based on microdata // Journal of Institutional Research. 2018. No. 3. pp.58-84 (</w:t>
      </w:r>
      <w:proofErr w:type="gramStart"/>
      <w:r w:rsidRPr="008025E6">
        <w:rPr>
          <w:rFonts w:ascii="Times New Roman" w:hAnsi="Times New Roman" w:cs="Times New Roman"/>
          <w:sz w:val="24"/>
          <w:szCs w:val="24"/>
          <w:lang w:val="en-US"/>
        </w:rPr>
        <w:t>http://hjournal.ru/files/JIS_10_3/JIS_10.3_6.pdf )</w:t>
      </w:r>
      <w:proofErr w:type="gramEnd"/>
    </w:p>
    <w:p w14:paraId="04A5952B" w14:textId="77777777" w:rsidR="009327A9" w:rsidRPr="008025E6" w:rsidRDefault="009327A9" w:rsidP="009327A9">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hAnsi="Times New Roman" w:cs="Times New Roman"/>
          <w:sz w:val="24"/>
          <w:szCs w:val="24"/>
          <w:lang w:val="en-US"/>
        </w:rPr>
        <w:t>2. Barabash, E. S. Reform of the contract system in the field of procurement: the illusion of solutions and the reality of problems / E. S. Barabash // Power and management in the East of Russia. – 2021. – № 3(96). – Pp. 87-95. – DOI 10.22394/1818-4049-2021-96-3-87-95. – EDN ICHPDD.</w:t>
      </w:r>
    </w:p>
    <w:p w14:paraId="5F583D2E" w14:textId="77777777" w:rsidR="009327A9" w:rsidRPr="008025E6" w:rsidRDefault="009327A9" w:rsidP="009327A9">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hAnsi="Times New Roman" w:cs="Times New Roman"/>
          <w:sz w:val="24"/>
          <w:szCs w:val="24"/>
          <w:lang w:val="en-US"/>
        </w:rPr>
        <w:lastRenderedPageBreak/>
        <w:t xml:space="preserve">3. Volkov A., Malykh S., Gerasimova E., Goldina A. Bulletin on the development of competition. Competition in the sphere of state and municipal procurement. </w:t>
      </w:r>
      <w:proofErr w:type="gramStart"/>
      <w:r w:rsidRPr="008025E6">
        <w:rPr>
          <w:rFonts w:ascii="Times New Roman" w:hAnsi="Times New Roman" w:cs="Times New Roman"/>
          <w:sz w:val="24"/>
          <w:szCs w:val="24"/>
          <w:lang w:val="en-US"/>
        </w:rPr>
        <w:t>Moscow :</w:t>
      </w:r>
      <w:proofErr w:type="gramEnd"/>
      <w:r w:rsidRPr="008025E6">
        <w:rPr>
          <w:rFonts w:ascii="Times New Roman" w:hAnsi="Times New Roman" w:cs="Times New Roman"/>
          <w:sz w:val="24"/>
          <w:szCs w:val="24"/>
          <w:lang w:val="en-US"/>
        </w:rPr>
        <w:t xml:space="preserve"> Analytical Center of the Government of the Russian Federation, 2020, No.29, 31 p. (https://ac.gov.ru/uploads/2-Publications/_</w:t>
      </w:r>
      <w:r w:rsidRPr="008025E6">
        <w:rPr>
          <w:rFonts w:ascii="Times New Roman" w:hAnsi="Times New Roman" w:cs="Times New Roman"/>
          <w:sz w:val="24"/>
          <w:szCs w:val="24"/>
        </w:rPr>
        <w:t>март</w:t>
      </w:r>
      <w:r w:rsidRPr="008025E6">
        <w:rPr>
          <w:rFonts w:ascii="Times New Roman" w:hAnsi="Times New Roman" w:cs="Times New Roman"/>
          <w:sz w:val="24"/>
          <w:szCs w:val="24"/>
          <w:lang w:val="en-US"/>
        </w:rPr>
        <w:t>_20_web.pdf )</w:t>
      </w:r>
    </w:p>
    <w:p w14:paraId="572FEE24" w14:textId="77777777" w:rsidR="009327A9" w:rsidRPr="008025E6" w:rsidRDefault="009327A9" w:rsidP="009327A9">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hAnsi="Times New Roman" w:cs="Times New Roman"/>
          <w:sz w:val="24"/>
          <w:szCs w:val="24"/>
          <w:lang w:val="en-US"/>
        </w:rPr>
        <w:t>4. Efimova E. Illegal and gray schemes in public procurement: how it works and what it threatens. Infotex-Trust, December 26, 2019 (https://iitrust.ru/articles/expert/nezakonnye-i-serye-shemy-v-goszakupkah-kak-eto-rabotaet-i-chto-za-eto-grozit/)</w:t>
      </w:r>
    </w:p>
    <w:p w14:paraId="64CFD283" w14:textId="77777777" w:rsidR="009327A9" w:rsidRPr="008025E6" w:rsidRDefault="009327A9" w:rsidP="009327A9">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hAnsi="Times New Roman" w:cs="Times New Roman"/>
          <w:sz w:val="24"/>
          <w:szCs w:val="24"/>
          <w:lang w:val="en-US"/>
        </w:rPr>
        <w:t>5. Komrakov A. Public procurement will be cleared of corruption from April 1. Nezavisimaya Gazeta, 24.01.2021 (</w:t>
      </w:r>
      <w:proofErr w:type="gramStart"/>
      <w:r w:rsidRPr="008025E6">
        <w:rPr>
          <w:rFonts w:ascii="Times New Roman" w:hAnsi="Times New Roman" w:cs="Times New Roman"/>
          <w:sz w:val="24"/>
          <w:szCs w:val="24"/>
          <w:lang w:val="en-US"/>
        </w:rPr>
        <w:t>https://www.ng.ru/economics/2021-01-21/4_8063_corruption.html )</w:t>
      </w:r>
      <w:proofErr w:type="gramEnd"/>
    </w:p>
    <w:p w14:paraId="13CBD9F6" w14:textId="77777777" w:rsidR="009327A9" w:rsidRPr="008025E6" w:rsidRDefault="009327A9" w:rsidP="009327A9">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hAnsi="Times New Roman" w:cs="Times New Roman"/>
          <w:sz w:val="24"/>
          <w:szCs w:val="24"/>
          <w:lang w:val="en-US"/>
        </w:rPr>
        <w:t>6. Kuznetsov K. Between corruption and inefficiency: how to find the golden mean in the public procurement system. Forbes, 12.11.2019 (https://www.forbes.ru/biznes/386931-mezhdu-korrupciey-i-neeffektivnostyu-kak-nayti-zolotuyu-seredinu-v-sisteme-goszakupok)</w:t>
      </w:r>
    </w:p>
    <w:p w14:paraId="0E757B33" w14:textId="77777777" w:rsidR="009327A9" w:rsidRPr="008025E6" w:rsidRDefault="009327A9" w:rsidP="009327A9">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hAnsi="Times New Roman" w:cs="Times New Roman"/>
          <w:sz w:val="24"/>
          <w:szCs w:val="24"/>
          <w:lang w:val="en-US"/>
        </w:rPr>
        <w:t>7. Leonov, S. N. Problematic results and prospects of the reform of local self-government in Russia / S. N. Leonov // Spatial Economics. – 2017. – No. 3. – pp. 107-132. – DOI 10.14530/se.2017.3.107-132. – EDN ZFAPNV.</w:t>
      </w:r>
    </w:p>
    <w:p w14:paraId="4C041C48" w14:textId="77777777" w:rsidR="009327A9" w:rsidRPr="008025E6" w:rsidRDefault="009327A9" w:rsidP="009327A9">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hAnsi="Times New Roman" w:cs="Times New Roman"/>
          <w:sz w:val="24"/>
          <w:szCs w:val="24"/>
          <w:lang w:val="en-US"/>
        </w:rPr>
        <w:t xml:space="preserve">8. Leonov, S. N. Foreign experience of regional </w:t>
      </w:r>
      <w:proofErr w:type="gramStart"/>
      <w:r w:rsidRPr="008025E6">
        <w:rPr>
          <w:rFonts w:ascii="Times New Roman" w:hAnsi="Times New Roman" w:cs="Times New Roman"/>
          <w:sz w:val="24"/>
          <w:szCs w:val="24"/>
          <w:lang w:val="en-US"/>
        </w:rPr>
        <w:t>management :</w:t>
      </w:r>
      <w:proofErr w:type="gramEnd"/>
      <w:r w:rsidRPr="008025E6">
        <w:rPr>
          <w:rFonts w:ascii="Times New Roman" w:hAnsi="Times New Roman" w:cs="Times New Roman"/>
          <w:sz w:val="24"/>
          <w:szCs w:val="24"/>
          <w:lang w:val="en-US"/>
        </w:rPr>
        <w:t xml:space="preserve"> Foreign experience of regional management / S. N. Leonov, O. V. Sidorenko; Russian Academy of Sciences, Far Eastern Department, Institute of Economic Research, Ministry of Education and Science of the Russian Federation, State Educational Institution of Higher Prof. education "Khabarovsk State Academy. economics and law". – </w:t>
      </w:r>
      <w:proofErr w:type="gramStart"/>
      <w:r w:rsidRPr="008025E6">
        <w:rPr>
          <w:rFonts w:ascii="Times New Roman" w:hAnsi="Times New Roman" w:cs="Times New Roman"/>
          <w:sz w:val="24"/>
          <w:szCs w:val="24"/>
          <w:lang w:val="en-US"/>
        </w:rPr>
        <w:t>Khabarovsk :</w:t>
      </w:r>
      <w:proofErr w:type="gramEnd"/>
      <w:r w:rsidRPr="008025E6">
        <w:rPr>
          <w:rFonts w:ascii="Times New Roman" w:hAnsi="Times New Roman" w:cs="Times New Roman"/>
          <w:sz w:val="24"/>
          <w:szCs w:val="24"/>
          <w:lang w:val="en-US"/>
        </w:rPr>
        <w:t xml:space="preserve"> IEI, 2011. – ISBN 9785885702911.</w:t>
      </w:r>
    </w:p>
    <w:p w14:paraId="54BDDE4E" w14:textId="77777777" w:rsidR="009327A9" w:rsidRPr="008025E6" w:rsidRDefault="009327A9" w:rsidP="009327A9">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hAnsi="Times New Roman" w:cs="Times New Roman"/>
          <w:sz w:val="24"/>
          <w:szCs w:val="24"/>
          <w:lang w:val="en-US"/>
        </w:rPr>
        <w:t>9. Leonov S.N. Financial and structural aspects of the reform of local self–government in Russia: monograph / ed. by N.N. Mikheev; Institute of Economic Research FEB RAS. - Khabarovsk: IEI FEB RAS, 2023. – 232 p.</w:t>
      </w:r>
    </w:p>
    <w:p w14:paraId="1306429C" w14:textId="77777777" w:rsidR="00C74BE1" w:rsidRPr="009327A9" w:rsidRDefault="009327A9" w:rsidP="009327A9">
      <w:pPr>
        <w:shd w:val="clear" w:color="auto" w:fill="FFFFFF"/>
        <w:autoSpaceDE w:val="0"/>
        <w:autoSpaceDN w:val="0"/>
        <w:adjustRightInd w:val="0"/>
        <w:spacing w:after="0" w:line="240" w:lineRule="auto"/>
        <w:ind w:firstLine="709"/>
        <w:jc w:val="both"/>
        <w:rPr>
          <w:rFonts w:ascii="Times New Roman" w:hAnsi="Times New Roman" w:cs="Times New Roman"/>
          <w:sz w:val="24"/>
          <w:szCs w:val="24"/>
          <w:lang w:val="en-US"/>
        </w:rPr>
      </w:pPr>
      <w:r w:rsidRPr="008025E6">
        <w:rPr>
          <w:rFonts w:ascii="Times New Roman" w:hAnsi="Times New Roman" w:cs="Times New Roman"/>
          <w:sz w:val="24"/>
          <w:szCs w:val="24"/>
          <w:lang w:val="en-US"/>
        </w:rPr>
        <w:t xml:space="preserve">10. Regulated purchases in Russia: how to increase the stimulating role of budget expenditures and regulated companies / ed. </w:t>
      </w:r>
      <w:proofErr w:type="spellStart"/>
      <w:r w:rsidRPr="008025E6">
        <w:rPr>
          <w:rFonts w:ascii="Times New Roman" w:hAnsi="Times New Roman" w:cs="Times New Roman"/>
          <w:sz w:val="24"/>
          <w:szCs w:val="24"/>
          <w:lang w:val="en-US"/>
        </w:rPr>
        <w:t>Avdasheva</w:t>
      </w:r>
      <w:proofErr w:type="spellEnd"/>
      <w:r w:rsidRPr="008025E6">
        <w:rPr>
          <w:rFonts w:ascii="Times New Roman" w:hAnsi="Times New Roman" w:cs="Times New Roman"/>
          <w:sz w:val="24"/>
          <w:szCs w:val="24"/>
          <w:lang w:val="en-US"/>
        </w:rPr>
        <w:t xml:space="preserve"> S.B.; </w:t>
      </w:r>
      <w:proofErr w:type="gramStart"/>
      <w:r w:rsidRPr="008025E6">
        <w:rPr>
          <w:rFonts w:ascii="Times New Roman" w:hAnsi="Times New Roman" w:cs="Times New Roman"/>
          <w:sz w:val="24"/>
          <w:szCs w:val="24"/>
          <w:lang w:val="en-US"/>
        </w:rPr>
        <w:t>M. :</w:t>
      </w:r>
      <w:proofErr w:type="gramEnd"/>
      <w:r w:rsidRPr="008025E6">
        <w:rPr>
          <w:rFonts w:ascii="Times New Roman" w:hAnsi="Times New Roman" w:cs="Times New Roman"/>
          <w:sz w:val="24"/>
          <w:szCs w:val="24"/>
          <w:lang w:val="en-US"/>
        </w:rPr>
        <w:t xml:space="preserve"> HSE, 2020, 57 p. (https://tender-rus.ru/site/data/uploaded/__.pdf )</w:t>
      </w:r>
    </w:p>
    <w:sectPr w:rsidR="00C74BE1" w:rsidRPr="009327A9" w:rsidSect="001E7BAF">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D55F8B" w14:textId="77777777" w:rsidR="00052FFE" w:rsidRDefault="00052FFE" w:rsidP="00F96D5D">
      <w:pPr>
        <w:spacing w:after="0" w:line="240" w:lineRule="auto"/>
      </w:pPr>
      <w:r>
        <w:separator/>
      </w:r>
    </w:p>
  </w:endnote>
  <w:endnote w:type="continuationSeparator" w:id="0">
    <w:p w14:paraId="7EDFAA60" w14:textId="77777777" w:rsidR="00052FFE" w:rsidRDefault="00052FFE" w:rsidP="00F96D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PragmaticaCTT">
    <w:altName w:val="Times New Roman"/>
    <w:charset w:val="00"/>
    <w:family w:val="auto"/>
    <w:pitch w:val="variable"/>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66E494" w14:textId="77777777" w:rsidR="00052FFE" w:rsidRDefault="00052FFE" w:rsidP="00F96D5D">
      <w:pPr>
        <w:spacing w:after="0" w:line="240" w:lineRule="auto"/>
      </w:pPr>
      <w:r>
        <w:separator/>
      </w:r>
    </w:p>
  </w:footnote>
  <w:footnote w:type="continuationSeparator" w:id="0">
    <w:p w14:paraId="4A046F78" w14:textId="77777777" w:rsidR="00052FFE" w:rsidRDefault="00052FFE" w:rsidP="00F96D5D">
      <w:pPr>
        <w:spacing w:after="0" w:line="240" w:lineRule="auto"/>
      </w:pPr>
      <w:r>
        <w:continuationSeparator/>
      </w:r>
    </w:p>
  </w:footnote>
  <w:footnote w:id="1">
    <w:p w14:paraId="7C76C430" w14:textId="77777777" w:rsidR="003649DC" w:rsidRPr="00D54243" w:rsidRDefault="003649DC" w:rsidP="00C11E00">
      <w:pPr>
        <w:spacing w:after="0" w:line="240" w:lineRule="auto"/>
        <w:ind w:firstLine="709"/>
        <w:jc w:val="both"/>
        <w:rPr>
          <w:rFonts w:ascii="Times New Roman" w:hAnsi="Times New Roman" w:cs="Times New Roman"/>
          <w:sz w:val="20"/>
          <w:szCs w:val="20"/>
        </w:rPr>
      </w:pPr>
      <w:r w:rsidRPr="00D54243">
        <w:rPr>
          <w:rStyle w:val="a9"/>
          <w:rFonts w:ascii="Times New Roman" w:hAnsi="Times New Roman" w:cs="Times New Roman"/>
          <w:sz w:val="20"/>
          <w:szCs w:val="20"/>
        </w:rPr>
        <w:footnoteRef/>
      </w:r>
      <w:r w:rsidRPr="00D54243">
        <w:rPr>
          <w:rFonts w:ascii="Times New Roman" w:hAnsi="Times New Roman" w:cs="Times New Roman"/>
          <w:sz w:val="20"/>
          <w:szCs w:val="20"/>
        </w:rPr>
        <w:t xml:space="preserve"> Федеральный закон от 05.04.2013 N 44-ФЗ (ред. от 0</w:t>
      </w:r>
      <w:r w:rsidR="0084470D" w:rsidRPr="00D54243">
        <w:rPr>
          <w:rFonts w:ascii="Times New Roman" w:hAnsi="Times New Roman" w:cs="Times New Roman"/>
          <w:sz w:val="20"/>
          <w:szCs w:val="20"/>
        </w:rPr>
        <w:t>1</w:t>
      </w:r>
      <w:r w:rsidRPr="00D54243">
        <w:rPr>
          <w:rFonts w:ascii="Times New Roman" w:hAnsi="Times New Roman" w:cs="Times New Roman"/>
          <w:sz w:val="20"/>
          <w:szCs w:val="20"/>
        </w:rPr>
        <w:t>.0</w:t>
      </w:r>
      <w:r w:rsidR="0084470D" w:rsidRPr="00D54243">
        <w:rPr>
          <w:rFonts w:ascii="Times New Roman" w:hAnsi="Times New Roman" w:cs="Times New Roman"/>
          <w:sz w:val="20"/>
          <w:szCs w:val="20"/>
        </w:rPr>
        <w:t>1</w:t>
      </w:r>
      <w:r w:rsidRPr="00D54243">
        <w:rPr>
          <w:rFonts w:ascii="Times New Roman" w:hAnsi="Times New Roman" w:cs="Times New Roman"/>
          <w:sz w:val="20"/>
          <w:szCs w:val="20"/>
        </w:rPr>
        <w:t>.202</w:t>
      </w:r>
      <w:r w:rsidR="0084470D" w:rsidRPr="00D54243">
        <w:rPr>
          <w:rFonts w:ascii="Times New Roman" w:hAnsi="Times New Roman" w:cs="Times New Roman"/>
          <w:sz w:val="20"/>
          <w:szCs w:val="20"/>
        </w:rPr>
        <w:t>3</w:t>
      </w:r>
      <w:r w:rsidRPr="00D54243">
        <w:rPr>
          <w:rFonts w:ascii="Times New Roman" w:hAnsi="Times New Roman" w:cs="Times New Roman"/>
          <w:sz w:val="20"/>
          <w:szCs w:val="20"/>
        </w:rPr>
        <w:t>) "О контрактной системе в сфере закупок товаров, работ, услуг для обеспечения государственных и муниципальных нужд"// Информационно-правовая база «Гарант» (http://base.garant.ru/70353464/)</w:t>
      </w:r>
    </w:p>
  </w:footnote>
  <w:footnote w:id="2">
    <w:p w14:paraId="7351620A" w14:textId="77777777" w:rsidR="003649DC" w:rsidRPr="00D54243" w:rsidRDefault="003649DC" w:rsidP="00C11E00">
      <w:pPr>
        <w:pStyle w:val="a7"/>
        <w:ind w:firstLine="709"/>
        <w:jc w:val="both"/>
        <w:rPr>
          <w:rFonts w:ascii="Times New Roman" w:hAnsi="Times New Roman" w:cs="Times New Roman"/>
        </w:rPr>
      </w:pPr>
      <w:r w:rsidRPr="00D54243">
        <w:rPr>
          <w:rStyle w:val="a9"/>
          <w:rFonts w:ascii="Times New Roman" w:hAnsi="Times New Roman" w:cs="Times New Roman"/>
        </w:rPr>
        <w:footnoteRef/>
      </w:r>
      <w:r w:rsidRPr="00D54243">
        <w:rPr>
          <w:rFonts w:ascii="Times New Roman" w:hAnsi="Times New Roman" w:cs="Times New Roman"/>
        </w:rPr>
        <w:t xml:space="preserve"> Отчет о работе Счетной палаты РФ в 2022 году (https://ach.gov.ru/reports/report_2022)</w:t>
      </w:r>
    </w:p>
  </w:footnote>
  <w:footnote w:id="3">
    <w:p w14:paraId="142B1C89" w14:textId="77777777" w:rsidR="003649DC" w:rsidRPr="00D54243" w:rsidRDefault="003649DC" w:rsidP="00C11E00">
      <w:pPr>
        <w:pStyle w:val="1"/>
        <w:spacing w:before="0" w:beforeAutospacing="0" w:after="0" w:afterAutospacing="0"/>
        <w:ind w:firstLine="709"/>
        <w:jc w:val="both"/>
        <w:textAlignment w:val="baseline"/>
        <w:rPr>
          <w:sz w:val="20"/>
          <w:szCs w:val="20"/>
        </w:rPr>
      </w:pPr>
      <w:r w:rsidRPr="00D54243">
        <w:rPr>
          <w:rStyle w:val="a9"/>
          <w:b w:val="0"/>
          <w:sz w:val="20"/>
          <w:szCs w:val="20"/>
        </w:rPr>
        <w:footnoteRef/>
      </w:r>
      <w:r w:rsidRPr="00D54243">
        <w:rPr>
          <w:b w:val="0"/>
          <w:sz w:val="20"/>
          <w:szCs w:val="20"/>
        </w:rPr>
        <w:t xml:space="preserve"> </w:t>
      </w:r>
      <w:r w:rsidRPr="00D54243">
        <w:rPr>
          <w:b w:val="0"/>
          <w:color w:val="333333"/>
          <w:sz w:val="20"/>
          <w:szCs w:val="20"/>
        </w:rPr>
        <w:t>Систему госзакупок в 2023-25гг намечено развивать в части прослеживаемости и контроля закупок (</w:t>
      </w:r>
      <w:r w:rsidRPr="00D54243">
        <w:rPr>
          <w:b w:val="0"/>
          <w:sz w:val="20"/>
          <w:szCs w:val="20"/>
        </w:rPr>
        <w:t>https://prozakupki.interfax.ru/articles/2501)</w:t>
      </w:r>
    </w:p>
  </w:footnote>
  <w:footnote w:id="4">
    <w:p w14:paraId="54F273D5" w14:textId="77777777" w:rsidR="003649DC" w:rsidRPr="00D54243" w:rsidRDefault="003649DC" w:rsidP="00C11E00">
      <w:pPr>
        <w:pStyle w:val="a7"/>
        <w:ind w:firstLine="709"/>
        <w:jc w:val="both"/>
        <w:rPr>
          <w:rFonts w:ascii="Times New Roman" w:hAnsi="Times New Roman" w:cs="Times New Roman"/>
        </w:rPr>
      </w:pPr>
      <w:r w:rsidRPr="00D54243">
        <w:rPr>
          <w:rStyle w:val="a9"/>
          <w:rFonts w:ascii="Times New Roman" w:hAnsi="Times New Roman" w:cs="Times New Roman"/>
        </w:rPr>
        <w:footnoteRef/>
      </w:r>
      <w:r w:rsidRPr="00D54243">
        <w:rPr>
          <w:rFonts w:ascii="Times New Roman" w:hAnsi="Times New Roman" w:cs="Times New Roman"/>
        </w:rPr>
        <w:t xml:space="preserve"> Проект федерального закона «О внесении изменений в Федеральный закон «О контрактной системе в сфере закупок товаров, работ, услуг для обеспечения государственных и муниципальных нужд» (http://static.consultant.ru/obj/file/doc/pr_fz_150323_175.pdf)</w:t>
      </w:r>
    </w:p>
  </w:footnote>
  <w:footnote w:id="5">
    <w:p w14:paraId="745297D4" w14:textId="77777777" w:rsidR="003649DC" w:rsidRPr="00D54243" w:rsidRDefault="003649DC" w:rsidP="004B4CB5">
      <w:pPr>
        <w:pStyle w:val="a7"/>
        <w:ind w:firstLine="709"/>
        <w:jc w:val="both"/>
        <w:rPr>
          <w:rFonts w:ascii="Times New Roman" w:hAnsi="Times New Roman" w:cs="Times New Roman"/>
        </w:rPr>
      </w:pPr>
      <w:r w:rsidRPr="00D54243">
        <w:rPr>
          <w:rStyle w:val="a9"/>
          <w:rFonts w:ascii="Times New Roman" w:hAnsi="Times New Roman" w:cs="Times New Roman"/>
        </w:rPr>
        <w:footnoteRef/>
      </w:r>
      <w:r w:rsidRPr="00D54243">
        <w:rPr>
          <w:rFonts w:ascii="Times New Roman" w:hAnsi="Times New Roman" w:cs="Times New Roman"/>
        </w:rPr>
        <w:t xml:space="preserve"> Проект федерального закона «О внесении изменений в Федеральный закон «О контрактной системе в сфере закупок товаров, работ, услуг для обеспечения государственных и муниципальных нужд» (http://static.consultant.ru/obj/file/doc/pr_fz_150323_175.pdf)</w:t>
      </w:r>
    </w:p>
  </w:footnote>
  <w:footnote w:id="6">
    <w:p w14:paraId="1F979DF9" w14:textId="77777777" w:rsidR="004B4CB5" w:rsidRPr="00D54243" w:rsidRDefault="004B4CB5" w:rsidP="004B4CB5">
      <w:pPr>
        <w:pStyle w:val="a7"/>
        <w:ind w:firstLine="709"/>
        <w:jc w:val="both"/>
        <w:rPr>
          <w:rFonts w:ascii="Times New Roman" w:hAnsi="Times New Roman" w:cs="Times New Roman"/>
        </w:rPr>
      </w:pPr>
      <w:r w:rsidRPr="00D54243">
        <w:rPr>
          <w:rStyle w:val="a9"/>
          <w:rFonts w:ascii="Times New Roman" w:hAnsi="Times New Roman" w:cs="Times New Roman"/>
        </w:rPr>
        <w:footnoteRef/>
      </w:r>
      <w:r w:rsidRPr="00D54243">
        <w:rPr>
          <w:rFonts w:ascii="Times New Roman" w:hAnsi="Times New Roman" w:cs="Times New Roman"/>
        </w:rPr>
        <w:t xml:space="preserve"> Постановление Правительства РФ от 24.12.2022 N 2411 «Об авансировании договоров (государственных контрактов) о поставке промышленных товаров для государственных и муниципальных нужд, а также для нужд обороны страны и безопасности государства»</w:t>
      </w:r>
    </w:p>
  </w:footnote>
  <w:footnote w:id="7">
    <w:p w14:paraId="169419F9" w14:textId="77777777" w:rsidR="00507589" w:rsidRPr="00D54243" w:rsidRDefault="00507589" w:rsidP="004B4CB5">
      <w:pPr>
        <w:pStyle w:val="a7"/>
        <w:ind w:firstLine="709"/>
        <w:jc w:val="both"/>
        <w:rPr>
          <w:rFonts w:ascii="Times New Roman" w:hAnsi="Times New Roman" w:cs="Times New Roman"/>
        </w:rPr>
      </w:pPr>
      <w:r w:rsidRPr="00D54243">
        <w:rPr>
          <w:rStyle w:val="a9"/>
          <w:rFonts w:ascii="Times New Roman" w:hAnsi="Times New Roman" w:cs="Times New Roman"/>
        </w:rPr>
        <w:footnoteRef/>
      </w:r>
      <w:r w:rsidRPr="00D54243">
        <w:rPr>
          <w:rFonts w:ascii="Times New Roman" w:hAnsi="Times New Roman" w:cs="Times New Roman"/>
        </w:rPr>
        <w:t xml:space="preserve"> Журавле</w:t>
      </w:r>
      <w:r w:rsidR="0084470D" w:rsidRPr="00D54243">
        <w:rPr>
          <w:rFonts w:ascii="Times New Roman" w:hAnsi="Times New Roman" w:cs="Times New Roman"/>
        </w:rPr>
        <w:t>в</w:t>
      </w:r>
      <w:r w:rsidRPr="00D54243">
        <w:rPr>
          <w:rFonts w:ascii="Times New Roman" w:hAnsi="Times New Roman" w:cs="Times New Roman"/>
        </w:rPr>
        <w:t xml:space="preserve"> Н. Сенаторы внести в Госдуму законопроект с изменениями в 44-ФЗ о госзакупках (http://council.gov.ru/events/news/143333/)</w:t>
      </w:r>
    </w:p>
  </w:footnote>
  <w:footnote w:id="8">
    <w:p w14:paraId="4AB527FE" w14:textId="77777777" w:rsidR="003649DC" w:rsidRPr="00D54243" w:rsidRDefault="003649DC" w:rsidP="00405C6B">
      <w:pPr>
        <w:pStyle w:val="a7"/>
        <w:ind w:firstLine="709"/>
        <w:jc w:val="both"/>
        <w:rPr>
          <w:rFonts w:ascii="Times New Roman" w:hAnsi="Times New Roman" w:cs="Times New Roman"/>
        </w:rPr>
      </w:pPr>
      <w:r w:rsidRPr="00D54243">
        <w:rPr>
          <w:rStyle w:val="a9"/>
          <w:rFonts w:ascii="Times New Roman" w:hAnsi="Times New Roman" w:cs="Times New Roman"/>
        </w:rPr>
        <w:footnoteRef/>
      </w:r>
      <w:r w:rsidRPr="00D54243">
        <w:rPr>
          <w:rFonts w:ascii="Times New Roman" w:hAnsi="Times New Roman" w:cs="Times New Roman"/>
        </w:rPr>
        <w:t xml:space="preserve"> Интервью Председателя СК России Александра Ивановича </w:t>
      </w:r>
      <w:proofErr w:type="spellStart"/>
      <w:r w:rsidRPr="00D54243">
        <w:rPr>
          <w:rFonts w:ascii="Times New Roman" w:hAnsi="Times New Roman" w:cs="Times New Roman"/>
        </w:rPr>
        <w:t>Быстрыкина</w:t>
      </w:r>
      <w:proofErr w:type="spellEnd"/>
      <w:r w:rsidRPr="00D54243">
        <w:rPr>
          <w:rFonts w:ascii="Times New Roman" w:hAnsi="Times New Roman" w:cs="Times New Roman"/>
        </w:rPr>
        <w:t xml:space="preserve"> агентству «РИА Новости» (https://sledcom.ru/press/interview/item/1747524/)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1659032"/>
      <w:docPartObj>
        <w:docPartGallery w:val="Page Numbers (Top of Page)"/>
        <w:docPartUnique/>
      </w:docPartObj>
    </w:sdtPr>
    <w:sdtEndPr/>
    <w:sdtContent>
      <w:p w14:paraId="4DB8CFC1" w14:textId="77777777" w:rsidR="003649DC" w:rsidRDefault="00A94CDE">
        <w:pPr>
          <w:pStyle w:val="a3"/>
          <w:jc w:val="right"/>
        </w:pPr>
        <w:r>
          <w:fldChar w:fldCharType="begin"/>
        </w:r>
        <w:r w:rsidR="00C673D9">
          <w:instrText xml:space="preserve"> PAGE   \* MERGEFORMAT </w:instrText>
        </w:r>
        <w:r>
          <w:fldChar w:fldCharType="separate"/>
        </w:r>
        <w:r w:rsidR="00CB471D">
          <w:rPr>
            <w:noProof/>
          </w:rPr>
          <w:t>3</w:t>
        </w:r>
        <w:r>
          <w:rPr>
            <w:noProof/>
          </w:rPr>
          <w:fldChar w:fldCharType="end"/>
        </w:r>
      </w:p>
    </w:sdtContent>
  </w:sdt>
  <w:p w14:paraId="4606F8BB" w14:textId="77777777" w:rsidR="003649DC" w:rsidRDefault="003649DC">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17389"/>
    <w:multiLevelType w:val="hybridMultilevel"/>
    <w:tmpl w:val="18109258"/>
    <w:lvl w:ilvl="0" w:tplc="965A60DA">
      <w:start w:val="1"/>
      <w:numFmt w:val="decimal"/>
      <w:lvlText w:val="%1)"/>
      <w:lvlJc w:val="left"/>
      <w:pPr>
        <w:ind w:left="1069" w:hanging="360"/>
      </w:pPr>
      <w:rPr>
        <w:rFonts w:eastAsia="Times New Roman" w:hint="default"/>
        <w:color w:val="2F2F2F"/>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7AB4C04"/>
    <w:multiLevelType w:val="hybridMultilevel"/>
    <w:tmpl w:val="7DB891DE"/>
    <w:lvl w:ilvl="0" w:tplc="551EF1CE">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26D3AC1"/>
    <w:multiLevelType w:val="hybridMultilevel"/>
    <w:tmpl w:val="517EACD0"/>
    <w:lvl w:ilvl="0" w:tplc="8CAC06E2">
      <w:start w:val="1"/>
      <w:numFmt w:val="decimal"/>
      <w:lvlText w:val="%1."/>
      <w:lvlJc w:val="left"/>
      <w:pPr>
        <w:ind w:left="1939" w:hanging="1230"/>
      </w:pPr>
      <w:rPr>
        <w:rFonts w:eastAsiaTheme="minorHAns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2CF4E91"/>
    <w:multiLevelType w:val="hybridMultilevel"/>
    <w:tmpl w:val="0D084BBC"/>
    <w:lvl w:ilvl="0" w:tplc="58FACA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43723880"/>
    <w:multiLevelType w:val="hybridMultilevel"/>
    <w:tmpl w:val="C262D6F2"/>
    <w:lvl w:ilvl="0" w:tplc="D50E13FA">
      <w:start w:val="1"/>
      <w:numFmt w:val="decimal"/>
      <w:lvlText w:val="%1."/>
      <w:lvlJc w:val="left"/>
      <w:pPr>
        <w:ind w:left="1699" w:hanging="990"/>
      </w:pPr>
      <w:rPr>
        <w:rFonts w:eastAsiaTheme="minorHAns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4F413958"/>
    <w:multiLevelType w:val="hybridMultilevel"/>
    <w:tmpl w:val="7F64864E"/>
    <w:lvl w:ilvl="0" w:tplc="998AB4C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6B916348"/>
    <w:multiLevelType w:val="hybridMultilevel"/>
    <w:tmpl w:val="16F2AB64"/>
    <w:lvl w:ilvl="0" w:tplc="F13888D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7A304504"/>
    <w:multiLevelType w:val="hybridMultilevel"/>
    <w:tmpl w:val="89CCDF36"/>
    <w:lvl w:ilvl="0" w:tplc="14FC6290">
      <w:start w:val="1"/>
      <w:numFmt w:val="decimal"/>
      <w:lvlText w:val="%1."/>
      <w:lvlJc w:val="left"/>
      <w:pPr>
        <w:ind w:left="1069" w:hanging="360"/>
      </w:pPr>
      <w:rPr>
        <w:rFonts w:eastAsiaTheme="minorHAnsi"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0"/>
  </w:num>
  <w:num w:numId="3">
    <w:abstractNumId w:val="2"/>
  </w:num>
  <w:num w:numId="4">
    <w:abstractNumId w:val="7"/>
  </w:num>
  <w:num w:numId="5">
    <w:abstractNumId w:val="4"/>
  </w:num>
  <w:num w:numId="6">
    <w:abstractNumId w:val="6"/>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F67"/>
    <w:rsid w:val="000010B8"/>
    <w:rsid w:val="00005022"/>
    <w:rsid w:val="0001295F"/>
    <w:rsid w:val="00013474"/>
    <w:rsid w:val="000143F3"/>
    <w:rsid w:val="000158AC"/>
    <w:rsid w:val="00016AC1"/>
    <w:rsid w:val="00016AE2"/>
    <w:rsid w:val="000179A1"/>
    <w:rsid w:val="0002006C"/>
    <w:rsid w:val="00020CA2"/>
    <w:rsid w:val="000223D0"/>
    <w:rsid w:val="000236A3"/>
    <w:rsid w:val="00023C07"/>
    <w:rsid w:val="0002463A"/>
    <w:rsid w:val="0002598F"/>
    <w:rsid w:val="000277D5"/>
    <w:rsid w:val="00030AC8"/>
    <w:rsid w:val="00032055"/>
    <w:rsid w:val="000320FE"/>
    <w:rsid w:val="000333B4"/>
    <w:rsid w:val="00036294"/>
    <w:rsid w:val="00040100"/>
    <w:rsid w:val="00040EDF"/>
    <w:rsid w:val="0004135C"/>
    <w:rsid w:val="00042781"/>
    <w:rsid w:val="000427F3"/>
    <w:rsid w:val="000429AC"/>
    <w:rsid w:val="00043260"/>
    <w:rsid w:val="000444E5"/>
    <w:rsid w:val="00044D41"/>
    <w:rsid w:val="00044F88"/>
    <w:rsid w:val="00045979"/>
    <w:rsid w:val="00047448"/>
    <w:rsid w:val="000475D8"/>
    <w:rsid w:val="000524B2"/>
    <w:rsid w:val="00052FFE"/>
    <w:rsid w:val="00053144"/>
    <w:rsid w:val="00053AAB"/>
    <w:rsid w:val="000543D6"/>
    <w:rsid w:val="00054AB1"/>
    <w:rsid w:val="000550DD"/>
    <w:rsid w:val="00055C05"/>
    <w:rsid w:val="0005778A"/>
    <w:rsid w:val="00057D6E"/>
    <w:rsid w:val="00060A28"/>
    <w:rsid w:val="00060B85"/>
    <w:rsid w:val="00061542"/>
    <w:rsid w:val="000616BA"/>
    <w:rsid w:val="0006258C"/>
    <w:rsid w:val="00062EE0"/>
    <w:rsid w:val="00063BD6"/>
    <w:rsid w:val="000668C9"/>
    <w:rsid w:val="00067CD7"/>
    <w:rsid w:val="000716C4"/>
    <w:rsid w:val="00073090"/>
    <w:rsid w:val="000734D4"/>
    <w:rsid w:val="00073FAC"/>
    <w:rsid w:val="0007527B"/>
    <w:rsid w:val="0008014A"/>
    <w:rsid w:val="0008024F"/>
    <w:rsid w:val="0008178E"/>
    <w:rsid w:val="000819C3"/>
    <w:rsid w:val="0008312D"/>
    <w:rsid w:val="000833D7"/>
    <w:rsid w:val="000855EA"/>
    <w:rsid w:val="00086A44"/>
    <w:rsid w:val="00087293"/>
    <w:rsid w:val="00087330"/>
    <w:rsid w:val="0009161C"/>
    <w:rsid w:val="0009370E"/>
    <w:rsid w:val="00094D70"/>
    <w:rsid w:val="00094D77"/>
    <w:rsid w:val="000957AC"/>
    <w:rsid w:val="00095D19"/>
    <w:rsid w:val="0009673E"/>
    <w:rsid w:val="00096C47"/>
    <w:rsid w:val="0009715E"/>
    <w:rsid w:val="00097635"/>
    <w:rsid w:val="000A0577"/>
    <w:rsid w:val="000A272C"/>
    <w:rsid w:val="000A31EB"/>
    <w:rsid w:val="000A34D2"/>
    <w:rsid w:val="000A4226"/>
    <w:rsid w:val="000A44CD"/>
    <w:rsid w:val="000A53F3"/>
    <w:rsid w:val="000A545B"/>
    <w:rsid w:val="000A6CDF"/>
    <w:rsid w:val="000B1DDC"/>
    <w:rsid w:val="000B3A08"/>
    <w:rsid w:val="000B46B5"/>
    <w:rsid w:val="000B48A4"/>
    <w:rsid w:val="000B5BF6"/>
    <w:rsid w:val="000B6785"/>
    <w:rsid w:val="000C0980"/>
    <w:rsid w:val="000C0CD3"/>
    <w:rsid w:val="000C1B06"/>
    <w:rsid w:val="000C1CFA"/>
    <w:rsid w:val="000C1DF3"/>
    <w:rsid w:val="000C27A1"/>
    <w:rsid w:val="000C6165"/>
    <w:rsid w:val="000C6230"/>
    <w:rsid w:val="000D1D28"/>
    <w:rsid w:val="000D3C40"/>
    <w:rsid w:val="000D443C"/>
    <w:rsid w:val="000D5423"/>
    <w:rsid w:val="000D578F"/>
    <w:rsid w:val="000D607C"/>
    <w:rsid w:val="000D60A8"/>
    <w:rsid w:val="000D6D93"/>
    <w:rsid w:val="000D7FE8"/>
    <w:rsid w:val="000E0CE2"/>
    <w:rsid w:val="000E25D6"/>
    <w:rsid w:val="000E2BE4"/>
    <w:rsid w:val="000E32C2"/>
    <w:rsid w:val="000E3484"/>
    <w:rsid w:val="000E5137"/>
    <w:rsid w:val="000E5711"/>
    <w:rsid w:val="000E61E9"/>
    <w:rsid w:val="000E74C1"/>
    <w:rsid w:val="000E75FC"/>
    <w:rsid w:val="000E7CF2"/>
    <w:rsid w:val="000F0B4B"/>
    <w:rsid w:val="000F0D75"/>
    <w:rsid w:val="000F1955"/>
    <w:rsid w:val="000F405F"/>
    <w:rsid w:val="000F46FB"/>
    <w:rsid w:val="000F5426"/>
    <w:rsid w:val="000F5720"/>
    <w:rsid w:val="000F676C"/>
    <w:rsid w:val="000F7ACF"/>
    <w:rsid w:val="00100051"/>
    <w:rsid w:val="0010119F"/>
    <w:rsid w:val="00101B05"/>
    <w:rsid w:val="001027A1"/>
    <w:rsid w:val="0010299C"/>
    <w:rsid w:val="00103343"/>
    <w:rsid w:val="0010358C"/>
    <w:rsid w:val="00105C4B"/>
    <w:rsid w:val="00106E35"/>
    <w:rsid w:val="00110088"/>
    <w:rsid w:val="00110CB2"/>
    <w:rsid w:val="00111446"/>
    <w:rsid w:val="001123AF"/>
    <w:rsid w:val="00112451"/>
    <w:rsid w:val="00112796"/>
    <w:rsid w:val="00114B74"/>
    <w:rsid w:val="00114D59"/>
    <w:rsid w:val="00115449"/>
    <w:rsid w:val="00115568"/>
    <w:rsid w:val="00115A52"/>
    <w:rsid w:val="00121B7E"/>
    <w:rsid w:val="00123D33"/>
    <w:rsid w:val="00123DCD"/>
    <w:rsid w:val="00123E87"/>
    <w:rsid w:val="001243AE"/>
    <w:rsid w:val="00124494"/>
    <w:rsid w:val="00124814"/>
    <w:rsid w:val="00125677"/>
    <w:rsid w:val="00127560"/>
    <w:rsid w:val="0013062F"/>
    <w:rsid w:val="00131A55"/>
    <w:rsid w:val="00131E25"/>
    <w:rsid w:val="00132332"/>
    <w:rsid w:val="001331BB"/>
    <w:rsid w:val="00133785"/>
    <w:rsid w:val="00134788"/>
    <w:rsid w:val="00134B32"/>
    <w:rsid w:val="0013560D"/>
    <w:rsid w:val="0013591B"/>
    <w:rsid w:val="0013635D"/>
    <w:rsid w:val="00137600"/>
    <w:rsid w:val="00140689"/>
    <w:rsid w:val="00140713"/>
    <w:rsid w:val="001409D0"/>
    <w:rsid w:val="0014144A"/>
    <w:rsid w:val="00141CF3"/>
    <w:rsid w:val="00142012"/>
    <w:rsid w:val="001459D7"/>
    <w:rsid w:val="00147B65"/>
    <w:rsid w:val="00150A36"/>
    <w:rsid w:val="00151B14"/>
    <w:rsid w:val="00153880"/>
    <w:rsid w:val="00153BD5"/>
    <w:rsid w:val="00155C74"/>
    <w:rsid w:val="00156AB0"/>
    <w:rsid w:val="00157729"/>
    <w:rsid w:val="00161603"/>
    <w:rsid w:val="00161D35"/>
    <w:rsid w:val="00162428"/>
    <w:rsid w:val="001627E3"/>
    <w:rsid w:val="00162BD2"/>
    <w:rsid w:val="00163AD6"/>
    <w:rsid w:val="0016401B"/>
    <w:rsid w:val="00164DDE"/>
    <w:rsid w:val="00165D6E"/>
    <w:rsid w:val="001663B9"/>
    <w:rsid w:val="00166CED"/>
    <w:rsid w:val="00167434"/>
    <w:rsid w:val="001703B8"/>
    <w:rsid w:val="001713BA"/>
    <w:rsid w:val="00171A75"/>
    <w:rsid w:val="00174315"/>
    <w:rsid w:val="00175221"/>
    <w:rsid w:val="001754AE"/>
    <w:rsid w:val="00180679"/>
    <w:rsid w:val="001807BF"/>
    <w:rsid w:val="00180959"/>
    <w:rsid w:val="00181490"/>
    <w:rsid w:val="00182D73"/>
    <w:rsid w:val="00182EDE"/>
    <w:rsid w:val="00183DBB"/>
    <w:rsid w:val="0018476C"/>
    <w:rsid w:val="00186D2E"/>
    <w:rsid w:val="00187703"/>
    <w:rsid w:val="00190DE0"/>
    <w:rsid w:val="0019155A"/>
    <w:rsid w:val="00192A53"/>
    <w:rsid w:val="00192DED"/>
    <w:rsid w:val="00193FE6"/>
    <w:rsid w:val="0019645B"/>
    <w:rsid w:val="00197FF2"/>
    <w:rsid w:val="001A0D96"/>
    <w:rsid w:val="001A1CCA"/>
    <w:rsid w:val="001A3FA8"/>
    <w:rsid w:val="001A4F26"/>
    <w:rsid w:val="001A65E8"/>
    <w:rsid w:val="001A7EF0"/>
    <w:rsid w:val="001B08B2"/>
    <w:rsid w:val="001B44E5"/>
    <w:rsid w:val="001B45DA"/>
    <w:rsid w:val="001B4F05"/>
    <w:rsid w:val="001B6F9B"/>
    <w:rsid w:val="001B7CD4"/>
    <w:rsid w:val="001C0A2F"/>
    <w:rsid w:val="001C29EA"/>
    <w:rsid w:val="001C3F87"/>
    <w:rsid w:val="001C5272"/>
    <w:rsid w:val="001C5361"/>
    <w:rsid w:val="001D05F8"/>
    <w:rsid w:val="001D1158"/>
    <w:rsid w:val="001D2726"/>
    <w:rsid w:val="001D285D"/>
    <w:rsid w:val="001D295A"/>
    <w:rsid w:val="001D2F7E"/>
    <w:rsid w:val="001D30CC"/>
    <w:rsid w:val="001D4480"/>
    <w:rsid w:val="001D5507"/>
    <w:rsid w:val="001D5CD9"/>
    <w:rsid w:val="001D63E2"/>
    <w:rsid w:val="001D6B6A"/>
    <w:rsid w:val="001D6DFB"/>
    <w:rsid w:val="001D7C7C"/>
    <w:rsid w:val="001E1910"/>
    <w:rsid w:val="001E2C1D"/>
    <w:rsid w:val="001E2EF2"/>
    <w:rsid w:val="001E38CE"/>
    <w:rsid w:val="001E3F55"/>
    <w:rsid w:val="001E47C0"/>
    <w:rsid w:val="001E4983"/>
    <w:rsid w:val="001E5839"/>
    <w:rsid w:val="001E5EEE"/>
    <w:rsid w:val="001E5FC3"/>
    <w:rsid w:val="001E73CF"/>
    <w:rsid w:val="001E7B98"/>
    <w:rsid w:val="001E7BAF"/>
    <w:rsid w:val="001F0CE9"/>
    <w:rsid w:val="001F0E94"/>
    <w:rsid w:val="001F1007"/>
    <w:rsid w:val="001F2EA5"/>
    <w:rsid w:val="001F5CA5"/>
    <w:rsid w:val="001F6E0C"/>
    <w:rsid w:val="00200208"/>
    <w:rsid w:val="002029F6"/>
    <w:rsid w:val="00206B5B"/>
    <w:rsid w:val="00207085"/>
    <w:rsid w:val="0020794D"/>
    <w:rsid w:val="00211801"/>
    <w:rsid w:val="00213888"/>
    <w:rsid w:val="00213A48"/>
    <w:rsid w:val="00213D2D"/>
    <w:rsid w:val="0021446D"/>
    <w:rsid w:val="002163EF"/>
    <w:rsid w:val="00216E37"/>
    <w:rsid w:val="00216F5C"/>
    <w:rsid w:val="002173B1"/>
    <w:rsid w:val="002210A5"/>
    <w:rsid w:val="002228E4"/>
    <w:rsid w:val="00223146"/>
    <w:rsid w:val="00223961"/>
    <w:rsid w:val="00224FC7"/>
    <w:rsid w:val="00225523"/>
    <w:rsid w:val="002270F4"/>
    <w:rsid w:val="00230924"/>
    <w:rsid w:val="00233F1E"/>
    <w:rsid w:val="00233F52"/>
    <w:rsid w:val="00234F9B"/>
    <w:rsid w:val="00237288"/>
    <w:rsid w:val="00237E26"/>
    <w:rsid w:val="0024087C"/>
    <w:rsid w:val="00241857"/>
    <w:rsid w:val="00241A18"/>
    <w:rsid w:val="002434AF"/>
    <w:rsid w:val="00245523"/>
    <w:rsid w:val="00245845"/>
    <w:rsid w:val="002508C5"/>
    <w:rsid w:val="00250EE6"/>
    <w:rsid w:val="00252569"/>
    <w:rsid w:val="00252F75"/>
    <w:rsid w:val="00253A1B"/>
    <w:rsid w:val="00253B03"/>
    <w:rsid w:val="00253B83"/>
    <w:rsid w:val="002541A7"/>
    <w:rsid w:val="002543CF"/>
    <w:rsid w:val="002546B0"/>
    <w:rsid w:val="0025541F"/>
    <w:rsid w:val="00256275"/>
    <w:rsid w:val="00260664"/>
    <w:rsid w:val="002617C2"/>
    <w:rsid w:val="0026227B"/>
    <w:rsid w:val="002650E9"/>
    <w:rsid w:val="00265B9D"/>
    <w:rsid w:val="00267C6A"/>
    <w:rsid w:val="00270F40"/>
    <w:rsid w:val="00276A05"/>
    <w:rsid w:val="00280494"/>
    <w:rsid w:val="00281587"/>
    <w:rsid w:val="00281A83"/>
    <w:rsid w:val="00282103"/>
    <w:rsid w:val="0028379D"/>
    <w:rsid w:val="00284D74"/>
    <w:rsid w:val="00287321"/>
    <w:rsid w:val="00287DD0"/>
    <w:rsid w:val="00292334"/>
    <w:rsid w:val="0029362D"/>
    <w:rsid w:val="00293BF6"/>
    <w:rsid w:val="0029436D"/>
    <w:rsid w:val="00294D54"/>
    <w:rsid w:val="002954B8"/>
    <w:rsid w:val="00295732"/>
    <w:rsid w:val="0029632F"/>
    <w:rsid w:val="00296B8A"/>
    <w:rsid w:val="00296D8E"/>
    <w:rsid w:val="002A0069"/>
    <w:rsid w:val="002A04D2"/>
    <w:rsid w:val="002A06A6"/>
    <w:rsid w:val="002A16AE"/>
    <w:rsid w:val="002A2262"/>
    <w:rsid w:val="002A4070"/>
    <w:rsid w:val="002A5DB6"/>
    <w:rsid w:val="002A6908"/>
    <w:rsid w:val="002A6AE8"/>
    <w:rsid w:val="002A7B20"/>
    <w:rsid w:val="002B0E3C"/>
    <w:rsid w:val="002B1EFF"/>
    <w:rsid w:val="002B4116"/>
    <w:rsid w:val="002B4289"/>
    <w:rsid w:val="002B5B97"/>
    <w:rsid w:val="002B6576"/>
    <w:rsid w:val="002C1265"/>
    <w:rsid w:val="002C1D9F"/>
    <w:rsid w:val="002C1E98"/>
    <w:rsid w:val="002C20AB"/>
    <w:rsid w:val="002C7719"/>
    <w:rsid w:val="002D1084"/>
    <w:rsid w:val="002D2C95"/>
    <w:rsid w:val="002D40A8"/>
    <w:rsid w:val="002D4F5C"/>
    <w:rsid w:val="002D5195"/>
    <w:rsid w:val="002D657C"/>
    <w:rsid w:val="002D6A49"/>
    <w:rsid w:val="002E02D0"/>
    <w:rsid w:val="002E15AB"/>
    <w:rsid w:val="002E3B3B"/>
    <w:rsid w:val="002E46E7"/>
    <w:rsid w:val="002E4866"/>
    <w:rsid w:val="002E5378"/>
    <w:rsid w:val="002E76BE"/>
    <w:rsid w:val="002F073C"/>
    <w:rsid w:val="002F0BA8"/>
    <w:rsid w:val="002F33C1"/>
    <w:rsid w:val="002F7ECF"/>
    <w:rsid w:val="00301B58"/>
    <w:rsid w:val="003025EB"/>
    <w:rsid w:val="00302677"/>
    <w:rsid w:val="00303926"/>
    <w:rsid w:val="00304ED5"/>
    <w:rsid w:val="003079AC"/>
    <w:rsid w:val="003124D1"/>
    <w:rsid w:val="0031530D"/>
    <w:rsid w:val="00315721"/>
    <w:rsid w:val="00315A8B"/>
    <w:rsid w:val="0031607C"/>
    <w:rsid w:val="00316588"/>
    <w:rsid w:val="003165FF"/>
    <w:rsid w:val="00316C3D"/>
    <w:rsid w:val="00321316"/>
    <w:rsid w:val="00321FB7"/>
    <w:rsid w:val="0032447F"/>
    <w:rsid w:val="003251BF"/>
    <w:rsid w:val="00326072"/>
    <w:rsid w:val="00326E94"/>
    <w:rsid w:val="0033059D"/>
    <w:rsid w:val="00336F1E"/>
    <w:rsid w:val="0033722F"/>
    <w:rsid w:val="00337C81"/>
    <w:rsid w:val="00341AAF"/>
    <w:rsid w:val="003421B6"/>
    <w:rsid w:val="00345895"/>
    <w:rsid w:val="00351549"/>
    <w:rsid w:val="003520DD"/>
    <w:rsid w:val="003562A3"/>
    <w:rsid w:val="00357816"/>
    <w:rsid w:val="0035797E"/>
    <w:rsid w:val="0035799E"/>
    <w:rsid w:val="0036043E"/>
    <w:rsid w:val="00360B4F"/>
    <w:rsid w:val="00360F40"/>
    <w:rsid w:val="003618FE"/>
    <w:rsid w:val="00362432"/>
    <w:rsid w:val="00363C60"/>
    <w:rsid w:val="003649DC"/>
    <w:rsid w:val="0036799F"/>
    <w:rsid w:val="0037359B"/>
    <w:rsid w:val="003737D7"/>
    <w:rsid w:val="00373DE1"/>
    <w:rsid w:val="003745B3"/>
    <w:rsid w:val="00377AAB"/>
    <w:rsid w:val="00380B01"/>
    <w:rsid w:val="00380CE9"/>
    <w:rsid w:val="003830C5"/>
    <w:rsid w:val="0038337C"/>
    <w:rsid w:val="003839F7"/>
    <w:rsid w:val="00384834"/>
    <w:rsid w:val="00384EC1"/>
    <w:rsid w:val="00384FC0"/>
    <w:rsid w:val="00384FE7"/>
    <w:rsid w:val="00385322"/>
    <w:rsid w:val="003855CE"/>
    <w:rsid w:val="00386A54"/>
    <w:rsid w:val="00391730"/>
    <w:rsid w:val="0039236D"/>
    <w:rsid w:val="00396D6F"/>
    <w:rsid w:val="003973C6"/>
    <w:rsid w:val="003A29BA"/>
    <w:rsid w:val="003A67C4"/>
    <w:rsid w:val="003B0E96"/>
    <w:rsid w:val="003B11E7"/>
    <w:rsid w:val="003B1E63"/>
    <w:rsid w:val="003B25F4"/>
    <w:rsid w:val="003B3017"/>
    <w:rsid w:val="003B31F9"/>
    <w:rsid w:val="003B34D4"/>
    <w:rsid w:val="003B4896"/>
    <w:rsid w:val="003B5514"/>
    <w:rsid w:val="003B60B0"/>
    <w:rsid w:val="003B6F3B"/>
    <w:rsid w:val="003C166C"/>
    <w:rsid w:val="003C1D0D"/>
    <w:rsid w:val="003C2C2F"/>
    <w:rsid w:val="003C4840"/>
    <w:rsid w:val="003C48C6"/>
    <w:rsid w:val="003C5031"/>
    <w:rsid w:val="003C7560"/>
    <w:rsid w:val="003D06BC"/>
    <w:rsid w:val="003D2856"/>
    <w:rsid w:val="003D2893"/>
    <w:rsid w:val="003D6C77"/>
    <w:rsid w:val="003E0883"/>
    <w:rsid w:val="003E11AC"/>
    <w:rsid w:val="003E1729"/>
    <w:rsid w:val="003E1DA5"/>
    <w:rsid w:val="003E329D"/>
    <w:rsid w:val="003E4636"/>
    <w:rsid w:val="003E4E42"/>
    <w:rsid w:val="003E7ED7"/>
    <w:rsid w:val="003F0AB1"/>
    <w:rsid w:val="003F0D87"/>
    <w:rsid w:val="003F3768"/>
    <w:rsid w:val="003F7DF5"/>
    <w:rsid w:val="00401854"/>
    <w:rsid w:val="00403833"/>
    <w:rsid w:val="00405C6B"/>
    <w:rsid w:val="0040610D"/>
    <w:rsid w:val="004077BF"/>
    <w:rsid w:val="004079C5"/>
    <w:rsid w:val="00411DFD"/>
    <w:rsid w:val="004121B0"/>
    <w:rsid w:val="00412D34"/>
    <w:rsid w:val="00413F1D"/>
    <w:rsid w:val="004143FF"/>
    <w:rsid w:val="0041444D"/>
    <w:rsid w:val="00415EA1"/>
    <w:rsid w:val="00416064"/>
    <w:rsid w:val="00416181"/>
    <w:rsid w:val="00416DB8"/>
    <w:rsid w:val="004179AB"/>
    <w:rsid w:val="004204DF"/>
    <w:rsid w:val="00422262"/>
    <w:rsid w:val="0042293F"/>
    <w:rsid w:val="00423E95"/>
    <w:rsid w:val="00424ADD"/>
    <w:rsid w:val="00424EAE"/>
    <w:rsid w:val="00425281"/>
    <w:rsid w:val="0042693C"/>
    <w:rsid w:val="00426B03"/>
    <w:rsid w:val="00426B5C"/>
    <w:rsid w:val="00426D5E"/>
    <w:rsid w:val="00430968"/>
    <w:rsid w:val="00430A7B"/>
    <w:rsid w:val="00431860"/>
    <w:rsid w:val="00432F31"/>
    <w:rsid w:val="0043635A"/>
    <w:rsid w:val="004371B0"/>
    <w:rsid w:val="00437C10"/>
    <w:rsid w:val="00442C22"/>
    <w:rsid w:val="00444679"/>
    <w:rsid w:val="00444E19"/>
    <w:rsid w:val="00446950"/>
    <w:rsid w:val="00446F4B"/>
    <w:rsid w:val="004502BE"/>
    <w:rsid w:val="00452B2A"/>
    <w:rsid w:val="00452FF9"/>
    <w:rsid w:val="00453836"/>
    <w:rsid w:val="00453B0C"/>
    <w:rsid w:val="00453F9B"/>
    <w:rsid w:val="00454F15"/>
    <w:rsid w:val="00457528"/>
    <w:rsid w:val="0046066B"/>
    <w:rsid w:val="0046156B"/>
    <w:rsid w:val="00461DD5"/>
    <w:rsid w:val="00462908"/>
    <w:rsid w:val="00464F5E"/>
    <w:rsid w:val="0046631F"/>
    <w:rsid w:val="00466455"/>
    <w:rsid w:val="0046694B"/>
    <w:rsid w:val="004671FE"/>
    <w:rsid w:val="00467744"/>
    <w:rsid w:val="004707AE"/>
    <w:rsid w:val="004729C3"/>
    <w:rsid w:val="0047424B"/>
    <w:rsid w:val="00475294"/>
    <w:rsid w:val="004755A5"/>
    <w:rsid w:val="00475DF7"/>
    <w:rsid w:val="00476338"/>
    <w:rsid w:val="00476DF3"/>
    <w:rsid w:val="0048101A"/>
    <w:rsid w:val="004831D5"/>
    <w:rsid w:val="00483626"/>
    <w:rsid w:val="00483968"/>
    <w:rsid w:val="004852A6"/>
    <w:rsid w:val="004878C1"/>
    <w:rsid w:val="004900EC"/>
    <w:rsid w:val="004903E1"/>
    <w:rsid w:val="00492438"/>
    <w:rsid w:val="0049298C"/>
    <w:rsid w:val="00493651"/>
    <w:rsid w:val="00494161"/>
    <w:rsid w:val="00494AD5"/>
    <w:rsid w:val="004A030D"/>
    <w:rsid w:val="004A0AC4"/>
    <w:rsid w:val="004A17DD"/>
    <w:rsid w:val="004A2F5A"/>
    <w:rsid w:val="004A36D7"/>
    <w:rsid w:val="004A38D7"/>
    <w:rsid w:val="004A3DD5"/>
    <w:rsid w:val="004A4B42"/>
    <w:rsid w:val="004B14C3"/>
    <w:rsid w:val="004B3EC1"/>
    <w:rsid w:val="004B4CB5"/>
    <w:rsid w:val="004B586F"/>
    <w:rsid w:val="004B6472"/>
    <w:rsid w:val="004B68FE"/>
    <w:rsid w:val="004B6E5D"/>
    <w:rsid w:val="004C06A1"/>
    <w:rsid w:val="004C1B9D"/>
    <w:rsid w:val="004C5B6F"/>
    <w:rsid w:val="004C718C"/>
    <w:rsid w:val="004C754A"/>
    <w:rsid w:val="004D03E2"/>
    <w:rsid w:val="004D05CA"/>
    <w:rsid w:val="004D070D"/>
    <w:rsid w:val="004D1E1A"/>
    <w:rsid w:val="004D25F4"/>
    <w:rsid w:val="004D417E"/>
    <w:rsid w:val="004D46C1"/>
    <w:rsid w:val="004D48DD"/>
    <w:rsid w:val="004D4AB3"/>
    <w:rsid w:val="004D6DAF"/>
    <w:rsid w:val="004D7AF0"/>
    <w:rsid w:val="004D7F4D"/>
    <w:rsid w:val="004E1EF0"/>
    <w:rsid w:val="004E27D1"/>
    <w:rsid w:val="004E2D76"/>
    <w:rsid w:val="004E3E01"/>
    <w:rsid w:val="004E3EF6"/>
    <w:rsid w:val="004E46C2"/>
    <w:rsid w:val="004E4B02"/>
    <w:rsid w:val="004E54C9"/>
    <w:rsid w:val="004E5EE9"/>
    <w:rsid w:val="004E69D4"/>
    <w:rsid w:val="004E6B6A"/>
    <w:rsid w:val="004E746C"/>
    <w:rsid w:val="004F4B6F"/>
    <w:rsid w:val="004F527B"/>
    <w:rsid w:val="004F57B4"/>
    <w:rsid w:val="004F6BCB"/>
    <w:rsid w:val="004F780A"/>
    <w:rsid w:val="005014D8"/>
    <w:rsid w:val="00503090"/>
    <w:rsid w:val="00504F23"/>
    <w:rsid w:val="005051D4"/>
    <w:rsid w:val="00506FB6"/>
    <w:rsid w:val="00507589"/>
    <w:rsid w:val="005109DB"/>
    <w:rsid w:val="00510C2E"/>
    <w:rsid w:val="00512302"/>
    <w:rsid w:val="00513381"/>
    <w:rsid w:val="005143E7"/>
    <w:rsid w:val="00515137"/>
    <w:rsid w:val="005177B9"/>
    <w:rsid w:val="0052055F"/>
    <w:rsid w:val="00520CBB"/>
    <w:rsid w:val="00522E68"/>
    <w:rsid w:val="00526F5B"/>
    <w:rsid w:val="00527677"/>
    <w:rsid w:val="0052790B"/>
    <w:rsid w:val="00527F2E"/>
    <w:rsid w:val="00530665"/>
    <w:rsid w:val="00534903"/>
    <w:rsid w:val="00535A90"/>
    <w:rsid w:val="00536B58"/>
    <w:rsid w:val="00540427"/>
    <w:rsid w:val="00540BDD"/>
    <w:rsid w:val="005414DB"/>
    <w:rsid w:val="00544ECF"/>
    <w:rsid w:val="00545EF9"/>
    <w:rsid w:val="00547F41"/>
    <w:rsid w:val="00550F01"/>
    <w:rsid w:val="00551203"/>
    <w:rsid w:val="00552156"/>
    <w:rsid w:val="00553008"/>
    <w:rsid w:val="00554045"/>
    <w:rsid w:val="00554AF5"/>
    <w:rsid w:val="005560CE"/>
    <w:rsid w:val="00557109"/>
    <w:rsid w:val="005575A4"/>
    <w:rsid w:val="00562452"/>
    <w:rsid w:val="00562FA0"/>
    <w:rsid w:val="00563E9F"/>
    <w:rsid w:val="00564EE2"/>
    <w:rsid w:val="00565049"/>
    <w:rsid w:val="0056514F"/>
    <w:rsid w:val="005658FF"/>
    <w:rsid w:val="005673C5"/>
    <w:rsid w:val="00567D78"/>
    <w:rsid w:val="005727DD"/>
    <w:rsid w:val="00572FD3"/>
    <w:rsid w:val="005730C5"/>
    <w:rsid w:val="00573570"/>
    <w:rsid w:val="005750A2"/>
    <w:rsid w:val="0057608F"/>
    <w:rsid w:val="005775DA"/>
    <w:rsid w:val="00577B3B"/>
    <w:rsid w:val="00580DCF"/>
    <w:rsid w:val="0058213C"/>
    <w:rsid w:val="0058296B"/>
    <w:rsid w:val="00583D26"/>
    <w:rsid w:val="00584D90"/>
    <w:rsid w:val="005851E8"/>
    <w:rsid w:val="005864D4"/>
    <w:rsid w:val="00586C43"/>
    <w:rsid w:val="00591AEC"/>
    <w:rsid w:val="005923B0"/>
    <w:rsid w:val="0059288E"/>
    <w:rsid w:val="00592A21"/>
    <w:rsid w:val="00595408"/>
    <w:rsid w:val="00595F9E"/>
    <w:rsid w:val="00596032"/>
    <w:rsid w:val="00596156"/>
    <w:rsid w:val="00596B42"/>
    <w:rsid w:val="00597423"/>
    <w:rsid w:val="005A027C"/>
    <w:rsid w:val="005A0795"/>
    <w:rsid w:val="005A0A80"/>
    <w:rsid w:val="005A0CE0"/>
    <w:rsid w:val="005A2396"/>
    <w:rsid w:val="005A2806"/>
    <w:rsid w:val="005B033A"/>
    <w:rsid w:val="005B20A3"/>
    <w:rsid w:val="005B2F98"/>
    <w:rsid w:val="005C02BD"/>
    <w:rsid w:val="005C15C7"/>
    <w:rsid w:val="005C3F47"/>
    <w:rsid w:val="005C5BA1"/>
    <w:rsid w:val="005C5EAE"/>
    <w:rsid w:val="005C645C"/>
    <w:rsid w:val="005C753A"/>
    <w:rsid w:val="005C7BBA"/>
    <w:rsid w:val="005D02E0"/>
    <w:rsid w:val="005D1445"/>
    <w:rsid w:val="005D327D"/>
    <w:rsid w:val="005D4944"/>
    <w:rsid w:val="005D56A3"/>
    <w:rsid w:val="005D5CFD"/>
    <w:rsid w:val="005D75F5"/>
    <w:rsid w:val="005E1C23"/>
    <w:rsid w:val="005F03B2"/>
    <w:rsid w:val="005F197B"/>
    <w:rsid w:val="005F416F"/>
    <w:rsid w:val="005F4F8D"/>
    <w:rsid w:val="005F5E47"/>
    <w:rsid w:val="005F6406"/>
    <w:rsid w:val="005F6784"/>
    <w:rsid w:val="005F7251"/>
    <w:rsid w:val="005F7275"/>
    <w:rsid w:val="005F7A95"/>
    <w:rsid w:val="005F7E0D"/>
    <w:rsid w:val="00600785"/>
    <w:rsid w:val="006029CC"/>
    <w:rsid w:val="00603B47"/>
    <w:rsid w:val="00603FEB"/>
    <w:rsid w:val="0060417C"/>
    <w:rsid w:val="0060596B"/>
    <w:rsid w:val="00606D0F"/>
    <w:rsid w:val="00607339"/>
    <w:rsid w:val="00610DDA"/>
    <w:rsid w:val="00612921"/>
    <w:rsid w:val="00612F47"/>
    <w:rsid w:val="0061437A"/>
    <w:rsid w:val="00614E9A"/>
    <w:rsid w:val="00617332"/>
    <w:rsid w:val="0061780A"/>
    <w:rsid w:val="00620106"/>
    <w:rsid w:val="006215C9"/>
    <w:rsid w:val="0062177A"/>
    <w:rsid w:val="0062241D"/>
    <w:rsid w:val="006242D3"/>
    <w:rsid w:val="00624443"/>
    <w:rsid w:val="00625F3A"/>
    <w:rsid w:val="00626F92"/>
    <w:rsid w:val="006270BA"/>
    <w:rsid w:val="00627267"/>
    <w:rsid w:val="00627754"/>
    <w:rsid w:val="0062782D"/>
    <w:rsid w:val="00630CCF"/>
    <w:rsid w:val="00630FC5"/>
    <w:rsid w:val="0063127D"/>
    <w:rsid w:val="00632D0E"/>
    <w:rsid w:val="00632DDD"/>
    <w:rsid w:val="0063433F"/>
    <w:rsid w:val="00641319"/>
    <w:rsid w:val="0064274C"/>
    <w:rsid w:val="00643D31"/>
    <w:rsid w:val="00645783"/>
    <w:rsid w:val="00645C7B"/>
    <w:rsid w:val="00646322"/>
    <w:rsid w:val="00646A3F"/>
    <w:rsid w:val="00647621"/>
    <w:rsid w:val="00650AAA"/>
    <w:rsid w:val="00651137"/>
    <w:rsid w:val="006517D6"/>
    <w:rsid w:val="00651AB4"/>
    <w:rsid w:val="006559E8"/>
    <w:rsid w:val="006567DA"/>
    <w:rsid w:val="006571D9"/>
    <w:rsid w:val="00657911"/>
    <w:rsid w:val="00661EFE"/>
    <w:rsid w:val="00661F25"/>
    <w:rsid w:val="00661FDE"/>
    <w:rsid w:val="006623BC"/>
    <w:rsid w:val="00662732"/>
    <w:rsid w:val="00663C98"/>
    <w:rsid w:val="0066441A"/>
    <w:rsid w:val="00664E83"/>
    <w:rsid w:val="00666DCC"/>
    <w:rsid w:val="00667488"/>
    <w:rsid w:val="00667ABB"/>
    <w:rsid w:val="00667EBA"/>
    <w:rsid w:val="006707A2"/>
    <w:rsid w:val="00671E4D"/>
    <w:rsid w:val="00672A16"/>
    <w:rsid w:val="0067303F"/>
    <w:rsid w:val="00673CE7"/>
    <w:rsid w:val="00676CC3"/>
    <w:rsid w:val="00676EBC"/>
    <w:rsid w:val="0068059F"/>
    <w:rsid w:val="0068166A"/>
    <w:rsid w:val="00681C24"/>
    <w:rsid w:val="00681F4C"/>
    <w:rsid w:val="006831EE"/>
    <w:rsid w:val="00684A44"/>
    <w:rsid w:val="00684A8D"/>
    <w:rsid w:val="00684D4C"/>
    <w:rsid w:val="00684E90"/>
    <w:rsid w:val="00690E98"/>
    <w:rsid w:val="00691DE1"/>
    <w:rsid w:val="006940AD"/>
    <w:rsid w:val="00695AEE"/>
    <w:rsid w:val="006A0E8C"/>
    <w:rsid w:val="006A231A"/>
    <w:rsid w:val="006A2C10"/>
    <w:rsid w:val="006A3BC4"/>
    <w:rsid w:val="006A47F9"/>
    <w:rsid w:val="006A4CCC"/>
    <w:rsid w:val="006A62A6"/>
    <w:rsid w:val="006A7BB1"/>
    <w:rsid w:val="006A7CEF"/>
    <w:rsid w:val="006B0936"/>
    <w:rsid w:val="006B3388"/>
    <w:rsid w:val="006B34A0"/>
    <w:rsid w:val="006B3AFB"/>
    <w:rsid w:val="006B4785"/>
    <w:rsid w:val="006B4E2D"/>
    <w:rsid w:val="006B563D"/>
    <w:rsid w:val="006B6826"/>
    <w:rsid w:val="006B6D07"/>
    <w:rsid w:val="006C13E9"/>
    <w:rsid w:val="006C17A9"/>
    <w:rsid w:val="006C209F"/>
    <w:rsid w:val="006C24D5"/>
    <w:rsid w:val="006C26CA"/>
    <w:rsid w:val="006C32F9"/>
    <w:rsid w:val="006C45B6"/>
    <w:rsid w:val="006C48B2"/>
    <w:rsid w:val="006C4D50"/>
    <w:rsid w:val="006C6537"/>
    <w:rsid w:val="006D0E2F"/>
    <w:rsid w:val="006D1EFB"/>
    <w:rsid w:val="006D3248"/>
    <w:rsid w:val="006D4638"/>
    <w:rsid w:val="006D593A"/>
    <w:rsid w:val="006D5F27"/>
    <w:rsid w:val="006E0179"/>
    <w:rsid w:val="006E0A42"/>
    <w:rsid w:val="006E39F3"/>
    <w:rsid w:val="006E67F4"/>
    <w:rsid w:val="006E6CFA"/>
    <w:rsid w:val="006F0FEE"/>
    <w:rsid w:val="006F14AF"/>
    <w:rsid w:val="006F1D68"/>
    <w:rsid w:val="006F22D8"/>
    <w:rsid w:val="006F25BA"/>
    <w:rsid w:val="006F4A3E"/>
    <w:rsid w:val="006F5A9C"/>
    <w:rsid w:val="006F7CA9"/>
    <w:rsid w:val="00702B24"/>
    <w:rsid w:val="0070389B"/>
    <w:rsid w:val="00706135"/>
    <w:rsid w:val="00706985"/>
    <w:rsid w:val="00706E0E"/>
    <w:rsid w:val="0070738B"/>
    <w:rsid w:val="0070767A"/>
    <w:rsid w:val="007104A1"/>
    <w:rsid w:val="00712C21"/>
    <w:rsid w:val="007141FC"/>
    <w:rsid w:val="00714460"/>
    <w:rsid w:val="00714B24"/>
    <w:rsid w:val="007153FD"/>
    <w:rsid w:val="00715B0C"/>
    <w:rsid w:val="0071690B"/>
    <w:rsid w:val="00717BD8"/>
    <w:rsid w:val="0072078D"/>
    <w:rsid w:val="00721B95"/>
    <w:rsid w:val="00721EBD"/>
    <w:rsid w:val="007232E8"/>
    <w:rsid w:val="00727ABD"/>
    <w:rsid w:val="00727F90"/>
    <w:rsid w:val="007316A5"/>
    <w:rsid w:val="00732B06"/>
    <w:rsid w:val="007448B0"/>
    <w:rsid w:val="007453EF"/>
    <w:rsid w:val="00746A5C"/>
    <w:rsid w:val="00746C72"/>
    <w:rsid w:val="00750420"/>
    <w:rsid w:val="00751C9C"/>
    <w:rsid w:val="00754708"/>
    <w:rsid w:val="007548C9"/>
    <w:rsid w:val="0075590E"/>
    <w:rsid w:val="00756A40"/>
    <w:rsid w:val="0076192F"/>
    <w:rsid w:val="007626C9"/>
    <w:rsid w:val="00765B91"/>
    <w:rsid w:val="00765DC3"/>
    <w:rsid w:val="00765EB1"/>
    <w:rsid w:val="007671E4"/>
    <w:rsid w:val="0076767E"/>
    <w:rsid w:val="00767CA6"/>
    <w:rsid w:val="00771019"/>
    <w:rsid w:val="00772B7E"/>
    <w:rsid w:val="00774B24"/>
    <w:rsid w:val="00777F2A"/>
    <w:rsid w:val="0078092C"/>
    <w:rsid w:val="00781ACE"/>
    <w:rsid w:val="00784253"/>
    <w:rsid w:val="00784EB1"/>
    <w:rsid w:val="00784EDE"/>
    <w:rsid w:val="00787D8B"/>
    <w:rsid w:val="00790F59"/>
    <w:rsid w:val="00790FE9"/>
    <w:rsid w:val="00791CDE"/>
    <w:rsid w:val="007932D9"/>
    <w:rsid w:val="00793854"/>
    <w:rsid w:val="00793A8F"/>
    <w:rsid w:val="00793B79"/>
    <w:rsid w:val="00794495"/>
    <w:rsid w:val="0079621F"/>
    <w:rsid w:val="0079696E"/>
    <w:rsid w:val="007A143A"/>
    <w:rsid w:val="007A2B6E"/>
    <w:rsid w:val="007A34B9"/>
    <w:rsid w:val="007A5376"/>
    <w:rsid w:val="007A7091"/>
    <w:rsid w:val="007A773C"/>
    <w:rsid w:val="007A79E9"/>
    <w:rsid w:val="007A7B03"/>
    <w:rsid w:val="007B1490"/>
    <w:rsid w:val="007B1DE3"/>
    <w:rsid w:val="007B295A"/>
    <w:rsid w:val="007B3A1F"/>
    <w:rsid w:val="007B450A"/>
    <w:rsid w:val="007B5790"/>
    <w:rsid w:val="007B5BCB"/>
    <w:rsid w:val="007B62A4"/>
    <w:rsid w:val="007B6D03"/>
    <w:rsid w:val="007C0CEC"/>
    <w:rsid w:val="007C12E4"/>
    <w:rsid w:val="007C1893"/>
    <w:rsid w:val="007C2F01"/>
    <w:rsid w:val="007C2F72"/>
    <w:rsid w:val="007C6F85"/>
    <w:rsid w:val="007C7614"/>
    <w:rsid w:val="007D1268"/>
    <w:rsid w:val="007D1690"/>
    <w:rsid w:val="007D1A1D"/>
    <w:rsid w:val="007D2BF3"/>
    <w:rsid w:val="007D30ED"/>
    <w:rsid w:val="007D4710"/>
    <w:rsid w:val="007D74D1"/>
    <w:rsid w:val="007E002A"/>
    <w:rsid w:val="007E0441"/>
    <w:rsid w:val="007E11A5"/>
    <w:rsid w:val="007E2470"/>
    <w:rsid w:val="007E296A"/>
    <w:rsid w:val="007E2ED8"/>
    <w:rsid w:val="007E41B6"/>
    <w:rsid w:val="007E46AF"/>
    <w:rsid w:val="007E4B30"/>
    <w:rsid w:val="007E536A"/>
    <w:rsid w:val="007E6BE1"/>
    <w:rsid w:val="007E7266"/>
    <w:rsid w:val="007F2700"/>
    <w:rsid w:val="007F281F"/>
    <w:rsid w:val="007F3034"/>
    <w:rsid w:val="007F362F"/>
    <w:rsid w:val="007F6182"/>
    <w:rsid w:val="007F6D46"/>
    <w:rsid w:val="007F6E6F"/>
    <w:rsid w:val="008023B9"/>
    <w:rsid w:val="008025E6"/>
    <w:rsid w:val="008046A2"/>
    <w:rsid w:val="00804A21"/>
    <w:rsid w:val="00806C1B"/>
    <w:rsid w:val="008072C6"/>
    <w:rsid w:val="00807E31"/>
    <w:rsid w:val="008104DD"/>
    <w:rsid w:val="008141BC"/>
    <w:rsid w:val="00815091"/>
    <w:rsid w:val="0081517A"/>
    <w:rsid w:val="00815C34"/>
    <w:rsid w:val="0081691B"/>
    <w:rsid w:val="00816EC2"/>
    <w:rsid w:val="00817C0F"/>
    <w:rsid w:val="00817FA0"/>
    <w:rsid w:val="00823F62"/>
    <w:rsid w:val="00824877"/>
    <w:rsid w:val="00827D89"/>
    <w:rsid w:val="008307B1"/>
    <w:rsid w:val="00831F49"/>
    <w:rsid w:val="00832F1A"/>
    <w:rsid w:val="00833834"/>
    <w:rsid w:val="00833A25"/>
    <w:rsid w:val="00835153"/>
    <w:rsid w:val="00835F19"/>
    <w:rsid w:val="008375E0"/>
    <w:rsid w:val="00837B8D"/>
    <w:rsid w:val="0084000D"/>
    <w:rsid w:val="00840321"/>
    <w:rsid w:val="0084470D"/>
    <w:rsid w:val="0084476B"/>
    <w:rsid w:val="00845034"/>
    <w:rsid w:val="00845228"/>
    <w:rsid w:val="00846811"/>
    <w:rsid w:val="00846AA5"/>
    <w:rsid w:val="008501E5"/>
    <w:rsid w:val="008502ED"/>
    <w:rsid w:val="00851044"/>
    <w:rsid w:val="008518EE"/>
    <w:rsid w:val="0085198B"/>
    <w:rsid w:val="00852033"/>
    <w:rsid w:val="00852DB5"/>
    <w:rsid w:val="00854877"/>
    <w:rsid w:val="00855A5A"/>
    <w:rsid w:val="00857FEA"/>
    <w:rsid w:val="00861C60"/>
    <w:rsid w:val="008655DC"/>
    <w:rsid w:val="00866256"/>
    <w:rsid w:val="00867EF6"/>
    <w:rsid w:val="008705B0"/>
    <w:rsid w:val="00870DDE"/>
    <w:rsid w:val="00871C44"/>
    <w:rsid w:val="008722D5"/>
    <w:rsid w:val="00872481"/>
    <w:rsid w:val="0087416A"/>
    <w:rsid w:val="008749A5"/>
    <w:rsid w:val="00874DFC"/>
    <w:rsid w:val="00876823"/>
    <w:rsid w:val="00880C03"/>
    <w:rsid w:val="008819DC"/>
    <w:rsid w:val="008820E7"/>
    <w:rsid w:val="008825F9"/>
    <w:rsid w:val="008848FA"/>
    <w:rsid w:val="008876CE"/>
    <w:rsid w:val="008879D6"/>
    <w:rsid w:val="0089094A"/>
    <w:rsid w:val="00890A52"/>
    <w:rsid w:val="00890B64"/>
    <w:rsid w:val="00892153"/>
    <w:rsid w:val="00892F7E"/>
    <w:rsid w:val="008938D1"/>
    <w:rsid w:val="00896223"/>
    <w:rsid w:val="00896922"/>
    <w:rsid w:val="00896C6B"/>
    <w:rsid w:val="00897BFA"/>
    <w:rsid w:val="008A01FE"/>
    <w:rsid w:val="008A32DD"/>
    <w:rsid w:val="008A3421"/>
    <w:rsid w:val="008A4DCC"/>
    <w:rsid w:val="008A4E89"/>
    <w:rsid w:val="008A537B"/>
    <w:rsid w:val="008A58E6"/>
    <w:rsid w:val="008A5DE1"/>
    <w:rsid w:val="008A6E49"/>
    <w:rsid w:val="008B0C7A"/>
    <w:rsid w:val="008B1B8E"/>
    <w:rsid w:val="008B1E02"/>
    <w:rsid w:val="008B2C30"/>
    <w:rsid w:val="008B31F4"/>
    <w:rsid w:val="008B356B"/>
    <w:rsid w:val="008B362A"/>
    <w:rsid w:val="008B3B1D"/>
    <w:rsid w:val="008B4DB0"/>
    <w:rsid w:val="008B5EF2"/>
    <w:rsid w:val="008B65BC"/>
    <w:rsid w:val="008B6763"/>
    <w:rsid w:val="008B7232"/>
    <w:rsid w:val="008B7E72"/>
    <w:rsid w:val="008C05B9"/>
    <w:rsid w:val="008C0B4A"/>
    <w:rsid w:val="008C1429"/>
    <w:rsid w:val="008C1CF8"/>
    <w:rsid w:val="008C1E81"/>
    <w:rsid w:val="008C2E00"/>
    <w:rsid w:val="008C5D69"/>
    <w:rsid w:val="008C61C0"/>
    <w:rsid w:val="008C7194"/>
    <w:rsid w:val="008D0A59"/>
    <w:rsid w:val="008D170D"/>
    <w:rsid w:val="008D229E"/>
    <w:rsid w:val="008D3395"/>
    <w:rsid w:val="008D4574"/>
    <w:rsid w:val="008D4EB7"/>
    <w:rsid w:val="008D53E9"/>
    <w:rsid w:val="008D5F2B"/>
    <w:rsid w:val="008D6C63"/>
    <w:rsid w:val="008E4173"/>
    <w:rsid w:val="008E4F67"/>
    <w:rsid w:val="008E5243"/>
    <w:rsid w:val="008F170D"/>
    <w:rsid w:val="008F2AF2"/>
    <w:rsid w:val="008F33C0"/>
    <w:rsid w:val="008F39E9"/>
    <w:rsid w:val="008F4649"/>
    <w:rsid w:val="008F5DC6"/>
    <w:rsid w:val="008F7C5D"/>
    <w:rsid w:val="0090010C"/>
    <w:rsid w:val="009022A8"/>
    <w:rsid w:val="00902CF9"/>
    <w:rsid w:val="009040AC"/>
    <w:rsid w:val="00904C00"/>
    <w:rsid w:val="0090562E"/>
    <w:rsid w:val="009057C0"/>
    <w:rsid w:val="009061E5"/>
    <w:rsid w:val="00907738"/>
    <w:rsid w:val="00907D5A"/>
    <w:rsid w:val="0091006B"/>
    <w:rsid w:val="009117CB"/>
    <w:rsid w:val="00913DBA"/>
    <w:rsid w:val="009143E6"/>
    <w:rsid w:val="0091492A"/>
    <w:rsid w:val="009152AA"/>
    <w:rsid w:val="009155C9"/>
    <w:rsid w:val="0091564E"/>
    <w:rsid w:val="009156AC"/>
    <w:rsid w:val="009163AB"/>
    <w:rsid w:val="009165A9"/>
    <w:rsid w:val="00922C8D"/>
    <w:rsid w:val="009258C1"/>
    <w:rsid w:val="00926201"/>
    <w:rsid w:val="0092670A"/>
    <w:rsid w:val="00926E69"/>
    <w:rsid w:val="009314E6"/>
    <w:rsid w:val="009327A9"/>
    <w:rsid w:val="00932C31"/>
    <w:rsid w:val="00932C40"/>
    <w:rsid w:val="00933210"/>
    <w:rsid w:val="00933BFD"/>
    <w:rsid w:val="0093405F"/>
    <w:rsid w:val="00935D2D"/>
    <w:rsid w:val="009377A1"/>
    <w:rsid w:val="0093789A"/>
    <w:rsid w:val="00940CBF"/>
    <w:rsid w:val="00941DA9"/>
    <w:rsid w:val="009420CF"/>
    <w:rsid w:val="00942203"/>
    <w:rsid w:val="0094282E"/>
    <w:rsid w:val="00942CCB"/>
    <w:rsid w:val="009439CF"/>
    <w:rsid w:val="00945672"/>
    <w:rsid w:val="00945F9D"/>
    <w:rsid w:val="009467F0"/>
    <w:rsid w:val="009469D8"/>
    <w:rsid w:val="00947D77"/>
    <w:rsid w:val="0095151C"/>
    <w:rsid w:val="0095177F"/>
    <w:rsid w:val="00952133"/>
    <w:rsid w:val="00952AA3"/>
    <w:rsid w:val="00953F39"/>
    <w:rsid w:val="009549E5"/>
    <w:rsid w:val="00954AD6"/>
    <w:rsid w:val="009613F8"/>
    <w:rsid w:val="00964E88"/>
    <w:rsid w:val="00965589"/>
    <w:rsid w:val="009661FD"/>
    <w:rsid w:val="00966B27"/>
    <w:rsid w:val="00967885"/>
    <w:rsid w:val="009713EC"/>
    <w:rsid w:val="00971A1B"/>
    <w:rsid w:val="00971CA3"/>
    <w:rsid w:val="00972431"/>
    <w:rsid w:val="00972513"/>
    <w:rsid w:val="00972816"/>
    <w:rsid w:val="00972EA9"/>
    <w:rsid w:val="00973108"/>
    <w:rsid w:val="0097427C"/>
    <w:rsid w:val="00974282"/>
    <w:rsid w:val="00975904"/>
    <w:rsid w:val="00976A02"/>
    <w:rsid w:val="009778EC"/>
    <w:rsid w:val="00981673"/>
    <w:rsid w:val="009818D0"/>
    <w:rsid w:val="00981BC9"/>
    <w:rsid w:val="00981BF9"/>
    <w:rsid w:val="00981C23"/>
    <w:rsid w:val="00982800"/>
    <w:rsid w:val="00982AA5"/>
    <w:rsid w:val="00982EC2"/>
    <w:rsid w:val="00984E36"/>
    <w:rsid w:val="00985104"/>
    <w:rsid w:val="009852A8"/>
    <w:rsid w:val="009856ED"/>
    <w:rsid w:val="0098733D"/>
    <w:rsid w:val="00990673"/>
    <w:rsid w:val="009912C6"/>
    <w:rsid w:val="00991539"/>
    <w:rsid w:val="00992CCB"/>
    <w:rsid w:val="00993531"/>
    <w:rsid w:val="00993FD0"/>
    <w:rsid w:val="00995B7E"/>
    <w:rsid w:val="009976CF"/>
    <w:rsid w:val="009A06BD"/>
    <w:rsid w:val="009A0B3E"/>
    <w:rsid w:val="009A1670"/>
    <w:rsid w:val="009A1A0A"/>
    <w:rsid w:val="009A2990"/>
    <w:rsid w:val="009A67F4"/>
    <w:rsid w:val="009A72F1"/>
    <w:rsid w:val="009B1A4B"/>
    <w:rsid w:val="009B1FF0"/>
    <w:rsid w:val="009B20F6"/>
    <w:rsid w:val="009B2C0E"/>
    <w:rsid w:val="009B2FA7"/>
    <w:rsid w:val="009B325B"/>
    <w:rsid w:val="009B3643"/>
    <w:rsid w:val="009B41C1"/>
    <w:rsid w:val="009B4EC6"/>
    <w:rsid w:val="009B56A0"/>
    <w:rsid w:val="009B63AE"/>
    <w:rsid w:val="009B677B"/>
    <w:rsid w:val="009C2993"/>
    <w:rsid w:val="009C3B53"/>
    <w:rsid w:val="009C4825"/>
    <w:rsid w:val="009C6A9F"/>
    <w:rsid w:val="009D2013"/>
    <w:rsid w:val="009D3A1E"/>
    <w:rsid w:val="009D4960"/>
    <w:rsid w:val="009D4AEB"/>
    <w:rsid w:val="009D51DE"/>
    <w:rsid w:val="009D528C"/>
    <w:rsid w:val="009D5BFF"/>
    <w:rsid w:val="009D5D29"/>
    <w:rsid w:val="009E03A0"/>
    <w:rsid w:val="009E0505"/>
    <w:rsid w:val="009E093D"/>
    <w:rsid w:val="009E12B0"/>
    <w:rsid w:val="009E1939"/>
    <w:rsid w:val="009E3A23"/>
    <w:rsid w:val="009E556F"/>
    <w:rsid w:val="009E77FB"/>
    <w:rsid w:val="009F018C"/>
    <w:rsid w:val="009F0A7A"/>
    <w:rsid w:val="009F33A9"/>
    <w:rsid w:val="009F33AF"/>
    <w:rsid w:val="009F4AD8"/>
    <w:rsid w:val="009F4C8D"/>
    <w:rsid w:val="009F5088"/>
    <w:rsid w:val="009F6504"/>
    <w:rsid w:val="009F75B4"/>
    <w:rsid w:val="00A00C1F"/>
    <w:rsid w:val="00A01296"/>
    <w:rsid w:val="00A01B73"/>
    <w:rsid w:val="00A030BB"/>
    <w:rsid w:val="00A037A9"/>
    <w:rsid w:val="00A10C1A"/>
    <w:rsid w:val="00A1144F"/>
    <w:rsid w:val="00A118FC"/>
    <w:rsid w:val="00A11F32"/>
    <w:rsid w:val="00A12739"/>
    <w:rsid w:val="00A12A81"/>
    <w:rsid w:val="00A12B1F"/>
    <w:rsid w:val="00A15A91"/>
    <w:rsid w:val="00A17F3E"/>
    <w:rsid w:val="00A208CF"/>
    <w:rsid w:val="00A209FF"/>
    <w:rsid w:val="00A221DA"/>
    <w:rsid w:val="00A25D99"/>
    <w:rsid w:val="00A25DAC"/>
    <w:rsid w:val="00A3114E"/>
    <w:rsid w:val="00A31FDA"/>
    <w:rsid w:val="00A329E5"/>
    <w:rsid w:val="00A3374D"/>
    <w:rsid w:val="00A349FA"/>
    <w:rsid w:val="00A35A73"/>
    <w:rsid w:val="00A35AD9"/>
    <w:rsid w:val="00A42ABC"/>
    <w:rsid w:val="00A43850"/>
    <w:rsid w:val="00A468BE"/>
    <w:rsid w:val="00A508D6"/>
    <w:rsid w:val="00A52200"/>
    <w:rsid w:val="00A5539E"/>
    <w:rsid w:val="00A56A2A"/>
    <w:rsid w:val="00A56F8C"/>
    <w:rsid w:val="00A600C7"/>
    <w:rsid w:val="00A605F4"/>
    <w:rsid w:val="00A614C0"/>
    <w:rsid w:val="00A6223C"/>
    <w:rsid w:val="00A65DBB"/>
    <w:rsid w:val="00A670A0"/>
    <w:rsid w:val="00A67148"/>
    <w:rsid w:val="00A72A83"/>
    <w:rsid w:val="00A72F0F"/>
    <w:rsid w:val="00A74D08"/>
    <w:rsid w:val="00A7568C"/>
    <w:rsid w:val="00A80341"/>
    <w:rsid w:val="00A81AE7"/>
    <w:rsid w:val="00A81BA1"/>
    <w:rsid w:val="00A82609"/>
    <w:rsid w:val="00A82BAA"/>
    <w:rsid w:val="00A83475"/>
    <w:rsid w:val="00A83F5C"/>
    <w:rsid w:val="00A85B30"/>
    <w:rsid w:val="00A85BDB"/>
    <w:rsid w:val="00A8723D"/>
    <w:rsid w:val="00A87B41"/>
    <w:rsid w:val="00A87DCC"/>
    <w:rsid w:val="00A87E60"/>
    <w:rsid w:val="00A903EF"/>
    <w:rsid w:val="00A91BC7"/>
    <w:rsid w:val="00A925BC"/>
    <w:rsid w:val="00A93058"/>
    <w:rsid w:val="00A93213"/>
    <w:rsid w:val="00A93C1F"/>
    <w:rsid w:val="00A94CDE"/>
    <w:rsid w:val="00A961A8"/>
    <w:rsid w:val="00A96B12"/>
    <w:rsid w:val="00A96CA4"/>
    <w:rsid w:val="00AA2196"/>
    <w:rsid w:val="00AA3D1E"/>
    <w:rsid w:val="00AA6309"/>
    <w:rsid w:val="00AA7F15"/>
    <w:rsid w:val="00AB2A1C"/>
    <w:rsid w:val="00AB2DB9"/>
    <w:rsid w:val="00AB31C7"/>
    <w:rsid w:val="00AB5FBF"/>
    <w:rsid w:val="00AB6935"/>
    <w:rsid w:val="00AB724E"/>
    <w:rsid w:val="00AB75D7"/>
    <w:rsid w:val="00AB7D69"/>
    <w:rsid w:val="00AC0BA7"/>
    <w:rsid w:val="00AC1752"/>
    <w:rsid w:val="00AC1ECD"/>
    <w:rsid w:val="00AC2B07"/>
    <w:rsid w:val="00AC3D06"/>
    <w:rsid w:val="00AC47B9"/>
    <w:rsid w:val="00AC4FC6"/>
    <w:rsid w:val="00AC535B"/>
    <w:rsid w:val="00AC553F"/>
    <w:rsid w:val="00AC5CFE"/>
    <w:rsid w:val="00AC685F"/>
    <w:rsid w:val="00AD0098"/>
    <w:rsid w:val="00AD0FA0"/>
    <w:rsid w:val="00AD16B1"/>
    <w:rsid w:val="00AD18CD"/>
    <w:rsid w:val="00AD3E44"/>
    <w:rsid w:val="00AD45A1"/>
    <w:rsid w:val="00AD60B4"/>
    <w:rsid w:val="00AD6223"/>
    <w:rsid w:val="00AD7354"/>
    <w:rsid w:val="00AE039F"/>
    <w:rsid w:val="00AE1215"/>
    <w:rsid w:val="00AE168C"/>
    <w:rsid w:val="00AE3680"/>
    <w:rsid w:val="00AE44D6"/>
    <w:rsid w:val="00AE479B"/>
    <w:rsid w:val="00AE6BF0"/>
    <w:rsid w:val="00AF0298"/>
    <w:rsid w:val="00AF0E53"/>
    <w:rsid w:val="00AF2105"/>
    <w:rsid w:val="00AF4C82"/>
    <w:rsid w:val="00AF6D5C"/>
    <w:rsid w:val="00AF72A6"/>
    <w:rsid w:val="00B00749"/>
    <w:rsid w:val="00B01397"/>
    <w:rsid w:val="00B015E2"/>
    <w:rsid w:val="00B02F1F"/>
    <w:rsid w:val="00B03484"/>
    <w:rsid w:val="00B06D93"/>
    <w:rsid w:val="00B1044C"/>
    <w:rsid w:val="00B108A4"/>
    <w:rsid w:val="00B10CC9"/>
    <w:rsid w:val="00B11421"/>
    <w:rsid w:val="00B11E2F"/>
    <w:rsid w:val="00B1219F"/>
    <w:rsid w:val="00B13874"/>
    <w:rsid w:val="00B14456"/>
    <w:rsid w:val="00B1460E"/>
    <w:rsid w:val="00B14CB0"/>
    <w:rsid w:val="00B1638B"/>
    <w:rsid w:val="00B16A04"/>
    <w:rsid w:val="00B17E54"/>
    <w:rsid w:val="00B20A3F"/>
    <w:rsid w:val="00B20B39"/>
    <w:rsid w:val="00B2121C"/>
    <w:rsid w:val="00B22337"/>
    <w:rsid w:val="00B226A4"/>
    <w:rsid w:val="00B244ED"/>
    <w:rsid w:val="00B2656F"/>
    <w:rsid w:val="00B3177C"/>
    <w:rsid w:val="00B3241B"/>
    <w:rsid w:val="00B338A3"/>
    <w:rsid w:val="00B3467B"/>
    <w:rsid w:val="00B35AC4"/>
    <w:rsid w:val="00B41D73"/>
    <w:rsid w:val="00B42C26"/>
    <w:rsid w:val="00B44021"/>
    <w:rsid w:val="00B4592F"/>
    <w:rsid w:val="00B45CD9"/>
    <w:rsid w:val="00B4616D"/>
    <w:rsid w:val="00B50A4D"/>
    <w:rsid w:val="00B52810"/>
    <w:rsid w:val="00B52F9A"/>
    <w:rsid w:val="00B530CD"/>
    <w:rsid w:val="00B53219"/>
    <w:rsid w:val="00B53ABB"/>
    <w:rsid w:val="00B55946"/>
    <w:rsid w:val="00B55B8A"/>
    <w:rsid w:val="00B55CFB"/>
    <w:rsid w:val="00B56218"/>
    <w:rsid w:val="00B56EEC"/>
    <w:rsid w:val="00B57150"/>
    <w:rsid w:val="00B578EA"/>
    <w:rsid w:val="00B6002D"/>
    <w:rsid w:val="00B611A2"/>
    <w:rsid w:val="00B61BF5"/>
    <w:rsid w:val="00B671C6"/>
    <w:rsid w:val="00B672E5"/>
    <w:rsid w:val="00B675FC"/>
    <w:rsid w:val="00B70791"/>
    <w:rsid w:val="00B70939"/>
    <w:rsid w:val="00B71826"/>
    <w:rsid w:val="00B72548"/>
    <w:rsid w:val="00B73665"/>
    <w:rsid w:val="00B73C2F"/>
    <w:rsid w:val="00B751A9"/>
    <w:rsid w:val="00B7628F"/>
    <w:rsid w:val="00B82546"/>
    <w:rsid w:val="00B85CCF"/>
    <w:rsid w:val="00B85F4B"/>
    <w:rsid w:val="00B873B4"/>
    <w:rsid w:val="00B87E5F"/>
    <w:rsid w:val="00B91EEB"/>
    <w:rsid w:val="00B925DD"/>
    <w:rsid w:val="00B9482B"/>
    <w:rsid w:val="00B964C7"/>
    <w:rsid w:val="00B96F5C"/>
    <w:rsid w:val="00BA0859"/>
    <w:rsid w:val="00BA16E4"/>
    <w:rsid w:val="00BA58AD"/>
    <w:rsid w:val="00BA5DD4"/>
    <w:rsid w:val="00BA63FC"/>
    <w:rsid w:val="00BB03F3"/>
    <w:rsid w:val="00BB0526"/>
    <w:rsid w:val="00BB0833"/>
    <w:rsid w:val="00BB1423"/>
    <w:rsid w:val="00BB1CDC"/>
    <w:rsid w:val="00BB2730"/>
    <w:rsid w:val="00BB5992"/>
    <w:rsid w:val="00BB61EE"/>
    <w:rsid w:val="00BB6F3A"/>
    <w:rsid w:val="00BB795D"/>
    <w:rsid w:val="00BC11CB"/>
    <w:rsid w:val="00BC24EE"/>
    <w:rsid w:val="00BC286E"/>
    <w:rsid w:val="00BC54A0"/>
    <w:rsid w:val="00BC63A1"/>
    <w:rsid w:val="00BC66CC"/>
    <w:rsid w:val="00BC6C82"/>
    <w:rsid w:val="00BC77F9"/>
    <w:rsid w:val="00BD24E8"/>
    <w:rsid w:val="00BD3410"/>
    <w:rsid w:val="00BD4B59"/>
    <w:rsid w:val="00BD4FBE"/>
    <w:rsid w:val="00BD5BD0"/>
    <w:rsid w:val="00BD6269"/>
    <w:rsid w:val="00BD7A3D"/>
    <w:rsid w:val="00BE1D44"/>
    <w:rsid w:val="00BE3905"/>
    <w:rsid w:val="00BE4199"/>
    <w:rsid w:val="00BE46B5"/>
    <w:rsid w:val="00BE7114"/>
    <w:rsid w:val="00BE7C14"/>
    <w:rsid w:val="00BF1198"/>
    <w:rsid w:val="00BF1750"/>
    <w:rsid w:val="00BF1781"/>
    <w:rsid w:val="00BF1DE5"/>
    <w:rsid w:val="00BF1FB9"/>
    <w:rsid w:val="00BF4174"/>
    <w:rsid w:val="00BF58AB"/>
    <w:rsid w:val="00BF5940"/>
    <w:rsid w:val="00BF5B70"/>
    <w:rsid w:val="00BF5DB7"/>
    <w:rsid w:val="00BF6EB7"/>
    <w:rsid w:val="00BF700E"/>
    <w:rsid w:val="00BF7A3F"/>
    <w:rsid w:val="00C03635"/>
    <w:rsid w:val="00C04762"/>
    <w:rsid w:val="00C0689E"/>
    <w:rsid w:val="00C11E00"/>
    <w:rsid w:val="00C12143"/>
    <w:rsid w:val="00C1420B"/>
    <w:rsid w:val="00C20C45"/>
    <w:rsid w:val="00C22121"/>
    <w:rsid w:val="00C22216"/>
    <w:rsid w:val="00C2515F"/>
    <w:rsid w:val="00C2618B"/>
    <w:rsid w:val="00C261E5"/>
    <w:rsid w:val="00C3136A"/>
    <w:rsid w:val="00C34FB5"/>
    <w:rsid w:val="00C3534F"/>
    <w:rsid w:val="00C35DCF"/>
    <w:rsid w:val="00C3633B"/>
    <w:rsid w:val="00C36AFD"/>
    <w:rsid w:val="00C36BA9"/>
    <w:rsid w:val="00C37331"/>
    <w:rsid w:val="00C4168A"/>
    <w:rsid w:val="00C41A1B"/>
    <w:rsid w:val="00C41A86"/>
    <w:rsid w:val="00C42217"/>
    <w:rsid w:val="00C425A1"/>
    <w:rsid w:val="00C441B2"/>
    <w:rsid w:val="00C44D81"/>
    <w:rsid w:val="00C4751A"/>
    <w:rsid w:val="00C500A7"/>
    <w:rsid w:val="00C5039F"/>
    <w:rsid w:val="00C50778"/>
    <w:rsid w:val="00C52231"/>
    <w:rsid w:val="00C5354B"/>
    <w:rsid w:val="00C53D4F"/>
    <w:rsid w:val="00C55628"/>
    <w:rsid w:val="00C577E2"/>
    <w:rsid w:val="00C57A16"/>
    <w:rsid w:val="00C603C8"/>
    <w:rsid w:val="00C6071F"/>
    <w:rsid w:val="00C62C99"/>
    <w:rsid w:val="00C639CD"/>
    <w:rsid w:val="00C64A92"/>
    <w:rsid w:val="00C66B1E"/>
    <w:rsid w:val="00C673D9"/>
    <w:rsid w:val="00C675AF"/>
    <w:rsid w:val="00C705D2"/>
    <w:rsid w:val="00C70DAC"/>
    <w:rsid w:val="00C719C5"/>
    <w:rsid w:val="00C72E62"/>
    <w:rsid w:val="00C7449E"/>
    <w:rsid w:val="00C74BE1"/>
    <w:rsid w:val="00C766D2"/>
    <w:rsid w:val="00C771E6"/>
    <w:rsid w:val="00C800DD"/>
    <w:rsid w:val="00C81591"/>
    <w:rsid w:val="00C81FBD"/>
    <w:rsid w:val="00C84734"/>
    <w:rsid w:val="00C84F92"/>
    <w:rsid w:val="00C86547"/>
    <w:rsid w:val="00C86660"/>
    <w:rsid w:val="00C86D19"/>
    <w:rsid w:val="00C8795F"/>
    <w:rsid w:val="00C9471F"/>
    <w:rsid w:val="00C9539C"/>
    <w:rsid w:val="00C9652C"/>
    <w:rsid w:val="00C96C74"/>
    <w:rsid w:val="00C97D03"/>
    <w:rsid w:val="00CA069B"/>
    <w:rsid w:val="00CA0A0A"/>
    <w:rsid w:val="00CA5353"/>
    <w:rsid w:val="00CB0677"/>
    <w:rsid w:val="00CB1136"/>
    <w:rsid w:val="00CB19AF"/>
    <w:rsid w:val="00CB2C54"/>
    <w:rsid w:val="00CB2DDD"/>
    <w:rsid w:val="00CB471D"/>
    <w:rsid w:val="00CB5818"/>
    <w:rsid w:val="00CB5A54"/>
    <w:rsid w:val="00CB6B0A"/>
    <w:rsid w:val="00CB7C35"/>
    <w:rsid w:val="00CC1FDE"/>
    <w:rsid w:val="00CC4EAD"/>
    <w:rsid w:val="00CC667B"/>
    <w:rsid w:val="00CC7597"/>
    <w:rsid w:val="00CD07A5"/>
    <w:rsid w:val="00CD16BE"/>
    <w:rsid w:val="00CD20D3"/>
    <w:rsid w:val="00CD2D1C"/>
    <w:rsid w:val="00CD5335"/>
    <w:rsid w:val="00CD6121"/>
    <w:rsid w:val="00CE0F39"/>
    <w:rsid w:val="00CE667E"/>
    <w:rsid w:val="00CF03CF"/>
    <w:rsid w:val="00CF137F"/>
    <w:rsid w:val="00CF1B54"/>
    <w:rsid w:val="00CF1DF1"/>
    <w:rsid w:val="00CF2ACB"/>
    <w:rsid w:val="00CF4FBE"/>
    <w:rsid w:val="00CF60D7"/>
    <w:rsid w:val="00CF624A"/>
    <w:rsid w:val="00CF75D9"/>
    <w:rsid w:val="00D01496"/>
    <w:rsid w:val="00D023B2"/>
    <w:rsid w:val="00D0285C"/>
    <w:rsid w:val="00D05D9A"/>
    <w:rsid w:val="00D069D0"/>
    <w:rsid w:val="00D11563"/>
    <w:rsid w:val="00D11E35"/>
    <w:rsid w:val="00D126A8"/>
    <w:rsid w:val="00D141E6"/>
    <w:rsid w:val="00D1447F"/>
    <w:rsid w:val="00D17ADD"/>
    <w:rsid w:val="00D17D3D"/>
    <w:rsid w:val="00D17DBF"/>
    <w:rsid w:val="00D20686"/>
    <w:rsid w:val="00D20694"/>
    <w:rsid w:val="00D23CD6"/>
    <w:rsid w:val="00D24654"/>
    <w:rsid w:val="00D24E2D"/>
    <w:rsid w:val="00D25087"/>
    <w:rsid w:val="00D26055"/>
    <w:rsid w:val="00D278AA"/>
    <w:rsid w:val="00D27941"/>
    <w:rsid w:val="00D31255"/>
    <w:rsid w:val="00D3249F"/>
    <w:rsid w:val="00D33709"/>
    <w:rsid w:val="00D34327"/>
    <w:rsid w:val="00D345C8"/>
    <w:rsid w:val="00D3709A"/>
    <w:rsid w:val="00D41B40"/>
    <w:rsid w:val="00D41C04"/>
    <w:rsid w:val="00D41F19"/>
    <w:rsid w:val="00D44BF2"/>
    <w:rsid w:val="00D475D4"/>
    <w:rsid w:val="00D47AE8"/>
    <w:rsid w:val="00D501A5"/>
    <w:rsid w:val="00D50689"/>
    <w:rsid w:val="00D50CA5"/>
    <w:rsid w:val="00D516A8"/>
    <w:rsid w:val="00D539AC"/>
    <w:rsid w:val="00D53C0D"/>
    <w:rsid w:val="00D53E80"/>
    <w:rsid w:val="00D53FD9"/>
    <w:rsid w:val="00D54243"/>
    <w:rsid w:val="00D54C6B"/>
    <w:rsid w:val="00D55CE6"/>
    <w:rsid w:val="00D56F6D"/>
    <w:rsid w:val="00D60C73"/>
    <w:rsid w:val="00D618FE"/>
    <w:rsid w:val="00D62F12"/>
    <w:rsid w:val="00D635E4"/>
    <w:rsid w:val="00D64FD9"/>
    <w:rsid w:val="00D662CD"/>
    <w:rsid w:val="00D66498"/>
    <w:rsid w:val="00D67033"/>
    <w:rsid w:val="00D6754B"/>
    <w:rsid w:val="00D67984"/>
    <w:rsid w:val="00D67B92"/>
    <w:rsid w:val="00D70941"/>
    <w:rsid w:val="00D710CA"/>
    <w:rsid w:val="00D7294E"/>
    <w:rsid w:val="00D72A42"/>
    <w:rsid w:val="00D75C73"/>
    <w:rsid w:val="00D778F7"/>
    <w:rsid w:val="00D820A9"/>
    <w:rsid w:val="00D836BE"/>
    <w:rsid w:val="00D85848"/>
    <w:rsid w:val="00D85DB5"/>
    <w:rsid w:val="00D87740"/>
    <w:rsid w:val="00D87834"/>
    <w:rsid w:val="00D87CBF"/>
    <w:rsid w:val="00D87EE7"/>
    <w:rsid w:val="00D9158A"/>
    <w:rsid w:val="00D93E45"/>
    <w:rsid w:val="00D9457D"/>
    <w:rsid w:val="00D94B12"/>
    <w:rsid w:val="00D94D88"/>
    <w:rsid w:val="00D95746"/>
    <w:rsid w:val="00D962A2"/>
    <w:rsid w:val="00D96A59"/>
    <w:rsid w:val="00D96FEB"/>
    <w:rsid w:val="00D9784D"/>
    <w:rsid w:val="00DA13C7"/>
    <w:rsid w:val="00DA16B6"/>
    <w:rsid w:val="00DA1AB2"/>
    <w:rsid w:val="00DA2356"/>
    <w:rsid w:val="00DA3C10"/>
    <w:rsid w:val="00DA426A"/>
    <w:rsid w:val="00DA733F"/>
    <w:rsid w:val="00DA73F8"/>
    <w:rsid w:val="00DA7A7E"/>
    <w:rsid w:val="00DB0B4D"/>
    <w:rsid w:val="00DB153C"/>
    <w:rsid w:val="00DB1EBE"/>
    <w:rsid w:val="00DB23E0"/>
    <w:rsid w:val="00DB24BE"/>
    <w:rsid w:val="00DB3C01"/>
    <w:rsid w:val="00DB40E4"/>
    <w:rsid w:val="00DB4730"/>
    <w:rsid w:val="00DB6CEF"/>
    <w:rsid w:val="00DB7397"/>
    <w:rsid w:val="00DB73BF"/>
    <w:rsid w:val="00DB7690"/>
    <w:rsid w:val="00DC03B9"/>
    <w:rsid w:val="00DC0547"/>
    <w:rsid w:val="00DC1B13"/>
    <w:rsid w:val="00DC2296"/>
    <w:rsid w:val="00DC29CA"/>
    <w:rsid w:val="00DC3710"/>
    <w:rsid w:val="00DC6778"/>
    <w:rsid w:val="00DC7DB1"/>
    <w:rsid w:val="00DD3390"/>
    <w:rsid w:val="00DD5388"/>
    <w:rsid w:val="00DD5639"/>
    <w:rsid w:val="00DD72A9"/>
    <w:rsid w:val="00DE036D"/>
    <w:rsid w:val="00DE1304"/>
    <w:rsid w:val="00DE290B"/>
    <w:rsid w:val="00DE2A36"/>
    <w:rsid w:val="00DE3AAE"/>
    <w:rsid w:val="00DE6605"/>
    <w:rsid w:val="00DE7F20"/>
    <w:rsid w:val="00DE7FF8"/>
    <w:rsid w:val="00DF05D3"/>
    <w:rsid w:val="00DF0B23"/>
    <w:rsid w:val="00DF0F57"/>
    <w:rsid w:val="00DF5664"/>
    <w:rsid w:val="00E00DE8"/>
    <w:rsid w:val="00E01149"/>
    <w:rsid w:val="00E03C5E"/>
    <w:rsid w:val="00E076FC"/>
    <w:rsid w:val="00E10DDC"/>
    <w:rsid w:val="00E11B47"/>
    <w:rsid w:val="00E11B6B"/>
    <w:rsid w:val="00E12927"/>
    <w:rsid w:val="00E13B84"/>
    <w:rsid w:val="00E13CFF"/>
    <w:rsid w:val="00E14077"/>
    <w:rsid w:val="00E15626"/>
    <w:rsid w:val="00E165DF"/>
    <w:rsid w:val="00E1762B"/>
    <w:rsid w:val="00E20593"/>
    <w:rsid w:val="00E2169C"/>
    <w:rsid w:val="00E26363"/>
    <w:rsid w:val="00E2741E"/>
    <w:rsid w:val="00E3058E"/>
    <w:rsid w:val="00E32152"/>
    <w:rsid w:val="00E33846"/>
    <w:rsid w:val="00E358AC"/>
    <w:rsid w:val="00E3620F"/>
    <w:rsid w:val="00E363D3"/>
    <w:rsid w:val="00E3792B"/>
    <w:rsid w:val="00E41D3B"/>
    <w:rsid w:val="00E459A5"/>
    <w:rsid w:val="00E46FD6"/>
    <w:rsid w:val="00E50030"/>
    <w:rsid w:val="00E54A30"/>
    <w:rsid w:val="00E56696"/>
    <w:rsid w:val="00E5731B"/>
    <w:rsid w:val="00E629CD"/>
    <w:rsid w:val="00E63983"/>
    <w:rsid w:val="00E65E76"/>
    <w:rsid w:val="00E660A9"/>
    <w:rsid w:val="00E70176"/>
    <w:rsid w:val="00E7346B"/>
    <w:rsid w:val="00E76A30"/>
    <w:rsid w:val="00E779B7"/>
    <w:rsid w:val="00E8014E"/>
    <w:rsid w:val="00E80416"/>
    <w:rsid w:val="00E80457"/>
    <w:rsid w:val="00E80AA0"/>
    <w:rsid w:val="00E8143F"/>
    <w:rsid w:val="00E83CD8"/>
    <w:rsid w:val="00E84534"/>
    <w:rsid w:val="00E85643"/>
    <w:rsid w:val="00E85EC4"/>
    <w:rsid w:val="00E86261"/>
    <w:rsid w:val="00E86F32"/>
    <w:rsid w:val="00E87598"/>
    <w:rsid w:val="00E8770E"/>
    <w:rsid w:val="00E90604"/>
    <w:rsid w:val="00E9065A"/>
    <w:rsid w:val="00E90834"/>
    <w:rsid w:val="00E91145"/>
    <w:rsid w:val="00E91E95"/>
    <w:rsid w:val="00E9235D"/>
    <w:rsid w:val="00E924EA"/>
    <w:rsid w:val="00E94D81"/>
    <w:rsid w:val="00E95A1D"/>
    <w:rsid w:val="00E96B2F"/>
    <w:rsid w:val="00E97792"/>
    <w:rsid w:val="00EA1FAF"/>
    <w:rsid w:val="00EA3A10"/>
    <w:rsid w:val="00EA46E9"/>
    <w:rsid w:val="00EA5C81"/>
    <w:rsid w:val="00EA6A26"/>
    <w:rsid w:val="00EB4571"/>
    <w:rsid w:val="00EB488E"/>
    <w:rsid w:val="00EB49F9"/>
    <w:rsid w:val="00EB69EE"/>
    <w:rsid w:val="00EB73EF"/>
    <w:rsid w:val="00EC0272"/>
    <w:rsid w:val="00EC0295"/>
    <w:rsid w:val="00EC0364"/>
    <w:rsid w:val="00EC22D1"/>
    <w:rsid w:val="00EC3C60"/>
    <w:rsid w:val="00EC5459"/>
    <w:rsid w:val="00EC5628"/>
    <w:rsid w:val="00EC5CB5"/>
    <w:rsid w:val="00EC67F3"/>
    <w:rsid w:val="00EC6FB1"/>
    <w:rsid w:val="00EC71DE"/>
    <w:rsid w:val="00EC73F2"/>
    <w:rsid w:val="00ED160A"/>
    <w:rsid w:val="00ED2584"/>
    <w:rsid w:val="00ED2818"/>
    <w:rsid w:val="00ED2CDD"/>
    <w:rsid w:val="00ED35B6"/>
    <w:rsid w:val="00ED48F1"/>
    <w:rsid w:val="00EE0D21"/>
    <w:rsid w:val="00EE1E59"/>
    <w:rsid w:val="00EE3768"/>
    <w:rsid w:val="00EE3E70"/>
    <w:rsid w:val="00EE40CE"/>
    <w:rsid w:val="00EE7393"/>
    <w:rsid w:val="00EE7AF5"/>
    <w:rsid w:val="00EF4D70"/>
    <w:rsid w:val="00EF5D5F"/>
    <w:rsid w:val="00EF677B"/>
    <w:rsid w:val="00EF7138"/>
    <w:rsid w:val="00F02A36"/>
    <w:rsid w:val="00F02C54"/>
    <w:rsid w:val="00F04CA4"/>
    <w:rsid w:val="00F05811"/>
    <w:rsid w:val="00F10F7B"/>
    <w:rsid w:val="00F11128"/>
    <w:rsid w:val="00F13747"/>
    <w:rsid w:val="00F13EAB"/>
    <w:rsid w:val="00F14DEC"/>
    <w:rsid w:val="00F1579C"/>
    <w:rsid w:val="00F16C3D"/>
    <w:rsid w:val="00F204A3"/>
    <w:rsid w:val="00F270EE"/>
    <w:rsid w:val="00F278FA"/>
    <w:rsid w:val="00F27B78"/>
    <w:rsid w:val="00F308F3"/>
    <w:rsid w:val="00F32374"/>
    <w:rsid w:val="00F327B5"/>
    <w:rsid w:val="00F32CD2"/>
    <w:rsid w:val="00F3653F"/>
    <w:rsid w:val="00F365A4"/>
    <w:rsid w:val="00F37458"/>
    <w:rsid w:val="00F40E53"/>
    <w:rsid w:val="00F40FE0"/>
    <w:rsid w:val="00F416F2"/>
    <w:rsid w:val="00F417F2"/>
    <w:rsid w:val="00F421DA"/>
    <w:rsid w:val="00F438E8"/>
    <w:rsid w:val="00F43AE4"/>
    <w:rsid w:val="00F4416C"/>
    <w:rsid w:val="00F4440A"/>
    <w:rsid w:val="00F445A8"/>
    <w:rsid w:val="00F46377"/>
    <w:rsid w:val="00F46DD3"/>
    <w:rsid w:val="00F47A52"/>
    <w:rsid w:val="00F50589"/>
    <w:rsid w:val="00F50FBB"/>
    <w:rsid w:val="00F516F1"/>
    <w:rsid w:val="00F52756"/>
    <w:rsid w:val="00F53236"/>
    <w:rsid w:val="00F5526E"/>
    <w:rsid w:val="00F5696B"/>
    <w:rsid w:val="00F6134E"/>
    <w:rsid w:val="00F63594"/>
    <w:rsid w:val="00F63CA0"/>
    <w:rsid w:val="00F65233"/>
    <w:rsid w:val="00F65417"/>
    <w:rsid w:val="00F65AD2"/>
    <w:rsid w:val="00F66E12"/>
    <w:rsid w:val="00F6703D"/>
    <w:rsid w:val="00F67569"/>
    <w:rsid w:val="00F67850"/>
    <w:rsid w:val="00F72B00"/>
    <w:rsid w:val="00F749FA"/>
    <w:rsid w:val="00F77249"/>
    <w:rsid w:val="00F7741B"/>
    <w:rsid w:val="00F77562"/>
    <w:rsid w:val="00F77AF6"/>
    <w:rsid w:val="00F8115C"/>
    <w:rsid w:val="00F81424"/>
    <w:rsid w:val="00F8417A"/>
    <w:rsid w:val="00F85C89"/>
    <w:rsid w:val="00F8642B"/>
    <w:rsid w:val="00F864EC"/>
    <w:rsid w:val="00F86999"/>
    <w:rsid w:val="00F87407"/>
    <w:rsid w:val="00F903DF"/>
    <w:rsid w:val="00F926CD"/>
    <w:rsid w:val="00F930D6"/>
    <w:rsid w:val="00F93A91"/>
    <w:rsid w:val="00F93C0E"/>
    <w:rsid w:val="00F94ECE"/>
    <w:rsid w:val="00F95D75"/>
    <w:rsid w:val="00F96D5D"/>
    <w:rsid w:val="00F975A8"/>
    <w:rsid w:val="00F97CE1"/>
    <w:rsid w:val="00F97E54"/>
    <w:rsid w:val="00FA30B6"/>
    <w:rsid w:val="00FA3283"/>
    <w:rsid w:val="00FA4114"/>
    <w:rsid w:val="00FA5553"/>
    <w:rsid w:val="00FA6552"/>
    <w:rsid w:val="00FB2FF1"/>
    <w:rsid w:val="00FB40B6"/>
    <w:rsid w:val="00FB4CE3"/>
    <w:rsid w:val="00FB58EA"/>
    <w:rsid w:val="00FB7CBA"/>
    <w:rsid w:val="00FC040D"/>
    <w:rsid w:val="00FC045D"/>
    <w:rsid w:val="00FC1D92"/>
    <w:rsid w:val="00FC1FCA"/>
    <w:rsid w:val="00FC27A3"/>
    <w:rsid w:val="00FC2BA2"/>
    <w:rsid w:val="00FC32FE"/>
    <w:rsid w:val="00FC4311"/>
    <w:rsid w:val="00FC63E2"/>
    <w:rsid w:val="00FC6472"/>
    <w:rsid w:val="00FC67A0"/>
    <w:rsid w:val="00FC6AEB"/>
    <w:rsid w:val="00FD1A14"/>
    <w:rsid w:val="00FD4374"/>
    <w:rsid w:val="00FD44B8"/>
    <w:rsid w:val="00FD701F"/>
    <w:rsid w:val="00FD76BF"/>
    <w:rsid w:val="00FD7885"/>
    <w:rsid w:val="00FE1AE4"/>
    <w:rsid w:val="00FE315E"/>
    <w:rsid w:val="00FE34CC"/>
    <w:rsid w:val="00FE3D9D"/>
    <w:rsid w:val="00FE4033"/>
    <w:rsid w:val="00FE4ECD"/>
    <w:rsid w:val="00FE4FAA"/>
    <w:rsid w:val="00FE5300"/>
    <w:rsid w:val="00FE5EB8"/>
    <w:rsid w:val="00FE6F92"/>
    <w:rsid w:val="00FE6FEB"/>
    <w:rsid w:val="00FE7884"/>
    <w:rsid w:val="00FE7B08"/>
    <w:rsid w:val="00FF063C"/>
    <w:rsid w:val="00FF09B4"/>
    <w:rsid w:val="00FF1E81"/>
    <w:rsid w:val="00FF213F"/>
    <w:rsid w:val="00FF44A5"/>
    <w:rsid w:val="00FF7D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196907"/>
  <w15:docId w15:val="{12B9337F-953D-4CCE-8DAD-35ECD41CF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E1729"/>
  </w:style>
  <w:style w:type="paragraph" w:styleId="1">
    <w:name w:val="heading 1"/>
    <w:basedOn w:val="a"/>
    <w:link w:val="10"/>
    <w:uiPriority w:val="9"/>
    <w:qFormat/>
    <w:rsid w:val="0035797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96D5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96D5D"/>
  </w:style>
  <w:style w:type="paragraph" w:styleId="a5">
    <w:name w:val="footer"/>
    <w:basedOn w:val="a"/>
    <w:link w:val="a6"/>
    <w:uiPriority w:val="99"/>
    <w:unhideWhenUsed/>
    <w:rsid w:val="00F96D5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96D5D"/>
  </w:style>
  <w:style w:type="paragraph" w:styleId="a7">
    <w:name w:val="footnote text"/>
    <w:aliases w:val="Текст сноски Знак Знак Знак Знак,Текст сноски Знак Знак Знак,Текст сноски Знак Знак,Текст сноски Знак Знак Знак Знак Знак Знак Знак,Текст сноски Знак Знак Знак Знак Знак Знак,Table_Footnote_last,Table_Footnote_last Знак Знак Знак"/>
    <w:basedOn w:val="a"/>
    <w:link w:val="a8"/>
    <w:uiPriority w:val="99"/>
    <w:unhideWhenUsed/>
    <w:rsid w:val="00124494"/>
    <w:pPr>
      <w:spacing w:after="0" w:line="240" w:lineRule="auto"/>
    </w:pPr>
    <w:rPr>
      <w:sz w:val="20"/>
      <w:szCs w:val="20"/>
    </w:rPr>
  </w:style>
  <w:style w:type="character" w:customStyle="1" w:styleId="a8">
    <w:name w:val="Текст сноски Знак"/>
    <w:aliases w:val="Текст сноски Знак Знак Знак Знак Знак,Текст сноски Знак Знак Знак Знак1,Текст сноски Знак Знак Знак1,Текст сноски Знак Знак Знак Знак Знак Знак Знак Знак,Текст сноски Знак Знак Знак Знак Знак Знак Знак1,Table_Footnote_last Знак"/>
    <w:basedOn w:val="a0"/>
    <w:link w:val="a7"/>
    <w:uiPriority w:val="99"/>
    <w:rsid w:val="00124494"/>
    <w:rPr>
      <w:sz w:val="20"/>
      <w:szCs w:val="20"/>
    </w:rPr>
  </w:style>
  <w:style w:type="character" w:styleId="a9">
    <w:name w:val="footnote reference"/>
    <w:basedOn w:val="a0"/>
    <w:uiPriority w:val="99"/>
    <w:semiHidden/>
    <w:unhideWhenUsed/>
    <w:rsid w:val="00124494"/>
    <w:rPr>
      <w:vertAlign w:val="superscript"/>
    </w:rPr>
  </w:style>
  <w:style w:type="paragraph" w:styleId="aa">
    <w:name w:val="List Paragraph"/>
    <w:basedOn w:val="a"/>
    <w:qFormat/>
    <w:rsid w:val="00E779B7"/>
    <w:pPr>
      <w:ind w:left="720"/>
      <w:contextualSpacing/>
    </w:pPr>
  </w:style>
  <w:style w:type="character" w:styleId="ab">
    <w:name w:val="Hyperlink"/>
    <w:basedOn w:val="a0"/>
    <w:uiPriority w:val="99"/>
    <w:unhideWhenUsed/>
    <w:rsid w:val="00464F5E"/>
    <w:rPr>
      <w:color w:val="0000FF"/>
      <w:u w:val="single"/>
    </w:rPr>
  </w:style>
  <w:style w:type="character" w:customStyle="1" w:styleId="10">
    <w:name w:val="Заголовок 1 Знак"/>
    <w:basedOn w:val="a0"/>
    <w:link w:val="1"/>
    <w:uiPriority w:val="9"/>
    <w:rsid w:val="0035797E"/>
    <w:rPr>
      <w:rFonts w:ascii="Times New Roman" w:eastAsia="Times New Roman" w:hAnsi="Times New Roman" w:cs="Times New Roman"/>
      <w:b/>
      <w:bCs/>
      <w:kern w:val="36"/>
      <w:sz w:val="48"/>
      <w:szCs w:val="48"/>
      <w:lang w:eastAsia="ru-RU"/>
    </w:rPr>
  </w:style>
  <w:style w:type="paragraph" w:customStyle="1" w:styleId="ac">
    <w:name w:val="текст основной"/>
    <w:basedOn w:val="a"/>
    <w:rsid w:val="00D34327"/>
    <w:pPr>
      <w:spacing w:after="0" w:line="240" w:lineRule="auto"/>
      <w:ind w:firstLine="227"/>
      <w:jc w:val="both"/>
    </w:pPr>
    <w:rPr>
      <w:rFonts w:ascii="PragmaticaCTT" w:eastAsia="Times New Roman" w:hAnsi="PragmaticaCTT" w:cs="Times New Roman"/>
      <w:sz w:val="18"/>
      <w:szCs w:val="18"/>
    </w:rPr>
  </w:style>
  <w:style w:type="table" w:customStyle="1" w:styleId="2">
    <w:name w:val="Сетка таблицы2"/>
    <w:basedOn w:val="a1"/>
    <w:uiPriority w:val="59"/>
    <w:rsid w:val="002118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d">
    <w:name w:val="Table Grid"/>
    <w:basedOn w:val="a1"/>
    <w:uiPriority w:val="59"/>
    <w:rsid w:val="0021180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ccepted">
    <w:name w:val="accepted"/>
    <w:basedOn w:val="a"/>
    <w:rsid w:val="00A65DB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e">
    <w:name w:val="Текстсноски"/>
    <w:basedOn w:val="a7"/>
    <w:rsid w:val="008879D6"/>
    <w:rPr>
      <w:rFonts w:ascii="Times New Roman" w:eastAsia="Times New Roman" w:hAnsi="Times New Roman" w:cs="Times New Roman"/>
      <w:color w:val="000000"/>
      <w:sz w:val="24"/>
      <w:szCs w:val="24"/>
    </w:rPr>
  </w:style>
  <w:style w:type="character" w:styleId="af">
    <w:name w:val="FollowedHyperlink"/>
    <w:basedOn w:val="a0"/>
    <w:uiPriority w:val="99"/>
    <w:semiHidden/>
    <w:unhideWhenUsed/>
    <w:rsid w:val="00B3177C"/>
    <w:rPr>
      <w:color w:val="800080" w:themeColor="followedHyperlink"/>
      <w:u w:val="single"/>
    </w:rPr>
  </w:style>
  <w:style w:type="paragraph" w:styleId="af0">
    <w:name w:val="Normal (Web)"/>
    <w:basedOn w:val="a"/>
    <w:uiPriority w:val="99"/>
    <w:unhideWhenUsed/>
    <w:rsid w:val="003E463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ticle-toolsbookmark-text">
    <w:name w:val="article-tools__bookmark-text"/>
    <w:basedOn w:val="a0"/>
    <w:rsid w:val="00461DD5"/>
  </w:style>
  <w:style w:type="paragraph" w:customStyle="1" w:styleId="box-paragraphtext">
    <w:name w:val="box-paragraph__text"/>
    <w:basedOn w:val="a"/>
    <w:rsid w:val="00746A5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1">
    <w:name w:val="литература"/>
    <w:basedOn w:val="a"/>
    <w:uiPriority w:val="99"/>
    <w:rsid w:val="003C4840"/>
    <w:pPr>
      <w:autoSpaceDE w:val="0"/>
      <w:autoSpaceDN w:val="0"/>
      <w:adjustRightInd w:val="0"/>
      <w:spacing w:after="0" w:line="220" w:lineRule="atLeast"/>
      <w:ind w:left="340" w:hanging="340"/>
      <w:jc w:val="both"/>
      <w:textAlignment w:val="center"/>
    </w:pPr>
    <w:rPr>
      <w:rFonts w:ascii="Times New Roman" w:hAnsi="Times New Roman" w:cs="Times New Roman"/>
      <w:color w:val="000000"/>
      <w:sz w:val="20"/>
      <w:szCs w:val="20"/>
    </w:rPr>
  </w:style>
  <w:style w:type="character" w:customStyle="1" w:styleId="11">
    <w:name w:val="Неразрешенное упоминание1"/>
    <w:basedOn w:val="a0"/>
    <w:uiPriority w:val="99"/>
    <w:semiHidden/>
    <w:unhideWhenUsed/>
    <w:rsid w:val="009B41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239479">
      <w:bodyDiv w:val="1"/>
      <w:marLeft w:val="0"/>
      <w:marRight w:val="0"/>
      <w:marTop w:val="0"/>
      <w:marBottom w:val="0"/>
      <w:divBdr>
        <w:top w:val="none" w:sz="0" w:space="0" w:color="auto"/>
        <w:left w:val="none" w:sz="0" w:space="0" w:color="auto"/>
        <w:bottom w:val="none" w:sz="0" w:space="0" w:color="auto"/>
        <w:right w:val="none" w:sz="0" w:space="0" w:color="auto"/>
      </w:divBdr>
    </w:div>
    <w:div w:id="203292784">
      <w:bodyDiv w:val="1"/>
      <w:marLeft w:val="0"/>
      <w:marRight w:val="0"/>
      <w:marTop w:val="0"/>
      <w:marBottom w:val="0"/>
      <w:divBdr>
        <w:top w:val="none" w:sz="0" w:space="0" w:color="auto"/>
        <w:left w:val="none" w:sz="0" w:space="0" w:color="auto"/>
        <w:bottom w:val="none" w:sz="0" w:space="0" w:color="auto"/>
        <w:right w:val="none" w:sz="0" w:space="0" w:color="auto"/>
      </w:divBdr>
      <w:divsChild>
        <w:div w:id="18170898">
          <w:marLeft w:val="0"/>
          <w:marRight w:val="0"/>
          <w:marTop w:val="0"/>
          <w:marBottom w:val="0"/>
          <w:divBdr>
            <w:top w:val="none" w:sz="0" w:space="0" w:color="auto"/>
            <w:left w:val="none" w:sz="0" w:space="0" w:color="auto"/>
            <w:bottom w:val="none" w:sz="0" w:space="0" w:color="auto"/>
            <w:right w:val="none" w:sz="0" w:space="0" w:color="auto"/>
          </w:divBdr>
        </w:div>
        <w:div w:id="53772003">
          <w:marLeft w:val="0"/>
          <w:marRight w:val="0"/>
          <w:marTop w:val="0"/>
          <w:marBottom w:val="0"/>
          <w:divBdr>
            <w:top w:val="none" w:sz="0" w:space="0" w:color="auto"/>
            <w:left w:val="none" w:sz="0" w:space="0" w:color="auto"/>
            <w:bottom w:val="none" w:sz="0" w:space="0" w:color="auto"/>
            <w:right w:val="none" w:sz="0" w:space="0" w:color="auto"/>
          </w:divBdr>
        </w:div>
        <w:div w:id="68385003">
          <w:marLeft w:val="0"/>
          <w:marRight w:val="0"/>
          <w:marTop w:val="0"/>
          <w:marBottom w:val="0"/>
          <w:divBdr>
            <w:top w:val="none" w:sz="0" w:space="0" w:color="auto"/>
            <w:left w:val="none" w:sz="0" w:space="0" w:color="auto"/>
            <w:bottom w:val="none" w:sz="0" w:space="0" w:color="auto"/>
            <w:right w:val="none" w:sz="0" w:space="0" w:color="auto"/>
          </w:divBdr>
        </w:div>
        <w:div w:id="95299302">
          <w:marLeft w:val="0"/>
          <w:marRight w:val="0"/>
          <w:marTop w:val="0"/>
          <w:marBottom w:val="0"/>
          <w:divBdr>
            <w:top w:val="none" w:sz="0" w:space="0" w:color="auto"/>
            <w:left w:val="none" w:sz="0" w:space="0" w:color="auto"/>
            <w:bottom w:val="none" w:sz="0" w:space="0" w:color="auto"/>
            <w:right w:val="none" w:sz="0" w:space="0" w:color="auto"/>
          </w:divBdr>
        </w:div>
        <w:div w:id="115023895">
          <w:marLeft w:val="0"/>
          <w:marRight w:val="0"/>
          <w:marTop w:val="0"/>
          <w:marBottom w:val="0"/>
          <w:divBdr>
            <w:top w:val="none" w:sz="0" w:space="0" w:color="auto"/>
            <w:left w:val="none" w:sz="0" w:space="0" w:color="auto"/>
            <w:bottom w:val="none" w:sz="0" w:space="0" w:color="auto"/>
            <w:right w:val="none" w:sz="0" w:space="0" w:color="auto"/>
          </w:divBdr>
        </w:div>
        <w:div w:id="178205104">
          <w:marLeft w:val="0"/>
          <w:marRight w:val="0"/>
          <w:marTop w:val="0"/>
          <w:marBottom w:val="0"/>
          <w:divBdr>
            <w:top w:val="none" w:sz="0" w:space="0" w:color="auto"/>
            <w:left w:val="none" w:sz="0" w:space="0" w:color="auto"/>
            <w:bottom w:val="none" w:sz="0" w:space="0" w:color="auto"/>
            <w:right w:val="none" w:sz="0" w:space="0" w:color="auto"/>
          </w:divBdr>
        </w:div>
        <w:div w:id="187178508">
          <w:marLeft w:val="0"/>
          <w:marRight w:val="0"/>
          <w:marTop w:val="0"/>
          <w:marBottom w:val="0"/>
          <w:divBdr>
            <w:top w:val="none" w:sz="0" w:space="0" w:color="auto"/>
            <w:left w:val="none" w:sz="0" w:space="0" w:color="auto"/>
            <w:bottom w:val="none" w:sz="0" w:space="0" w:color="auto"/>
            <w:right w:val="none" w:sz="0" w:space="0" w:color="auto"/>
          </w:divBdr>
        </w:div>
        <w:div w:id="248658445">
          <w:marLeft w:val="0"/>
          <w:marRight w:val="0"/>
          <w:marTop w:val="0"/>
          <w:marBottom w:val="0"/>
          <w:divBdr>
            <w:top w:val="none" w:sz="0" w:space="0" w:color="auto"/>
            <w:left w:val="none" w:sz="0" w:space="0" w:color="auto"/>
            <w:bottom w:val="none" w:sz="0" w:space="0" w:color="auto"/>
            <w:right w:val="none" w:sz="0" w:space="0" w:color="auto"/>
          </w:divBdr>
        </w:div>
        <w:div w:id="363528348">
          <w:marLeft w:val="0"/>
          <w:marRight w:val="0"/>
          <w:marTop w:val="0"/>
          <w:marBottom w:val="0"/>
          <w:divBdr>
            <w:top w:val="none" w:sz="0" w:space="0" w:color="auto"/>
            <w:left w:val="none" w:sz="0" w:space="0" w:color="auto"/>
            <w:bottom w:val="none" w:sz="0" w:space="0" w:color="auto"/>
            <w:right w:val="none" w:sz="0" w:space="0" w:color="auto"/>
          </w:divBdr>
        </w:div>
        <w:div w:id="468715118">
          <w:marLeft w:val="0"/>
          <w:marRight w:val="0"/>
          <w:marTop w:val="0"/>
          <w:marBottom w:val="0"/>
          <w:divBdr>
            <w:top w:val="none" w:sz="0" w:space="0" w:color="auto"/>
            <w:left w:val="none" w:sz="0" w:space="0" w:color="auto"/>
            <w:bottom w:val="none" w:sz="0" w:space="0" w:color="auto"/>
            <w:right w:val="none" w:sz="0" w:space="0" w:color="auto"/>
          </w:divBdr>
        </w:div>
        <w:div w:id="525364059">
          <w:marLeft w:val="0"/>
          <w:marRight w:val="0"/>
          <w:marTop w:val="0"/>
          <w:marBottom w:val="0"/>
          <w:divBdr>
            <w:top w:val="none" w:sz="0" w:space="0" w:color="auto"/>
            <w:left w:val="none" w:sz="0" w:space="0" w:color="auto"/>
            <w:bottom w:val="none" w:sz="0" w:space="0" w:color="auto"/>
            <w:right w:val="none" w:sz="0" w:space="0" w:color="auto"/>
          </w:divBdr>
        </w:div>
        <w:div w:id="556863166">
          <w:marLeft w:val="0"/>
          <w:marRight w:val="0"/>
          <w:marTop w:val="0"/>
          <w:marBottom w:val="0"/>
          <w:divBdr>
            <w:top w:val="none" w:sz="0" w:space="0" w:color="auto"/>
            <w:left w:val="none" w:sz="0" w:space="0" w:color="auto"/>
            <w:bottom w:val="none" w:sz="0" w:space="0" w:color="auto"/>
            <w:right w:val="none" w:sz="0" w:space="0" w:color="auto"/>
          </w:divBdr>
        </w:div>
        <w:div w:id="561062435">
          <w:marLeft w:val="0"/>
          <w:marRight w:val="0"/>
          <w:marTop w:val="0"/>
          <w:marBottom w:val="0"/>
          <w:divBdr>
            <w:top w:val="none" w:sz="0" w:space="0" w:color="auto"/>
            <w:left w:val="none" w:sz="0" w:space="0" w:color="auto"/>
            <w:bottom w:val="none" w:sz="0" w:space="0" w:color="auto"/>
            <w:right w:val="none" w:sz="0" w:space="0" w:color="auto"/>
          </w:divBdr>
        </w:div>
        <w:div w:id="587542511">
          <w:marLeft w:val="0"/>
          <w:marRight w:val="0"/>
          <w:marTop w:val="0"/>
          <w:marBottom w:val="0"/>
          <w:divBdr>
            <w:top w:val="none" w:sz="0" w:space="0" w:color="auto"/>
            <w:left w:val="none" w:sz="0" w:space="0" w:color="auto"/>
            <w:bottom w:val="none" w:sz="0" w:space="0" w:color="auto"/>
            <w:right w:val="none" w:sz="0" w:space="0" w:color="auto"/>
          </w:divBdr>
        </w:div>
        <w:div w:id="603415088">
          <w:marLeft w:val="0"/>
          <w:marRight w:val="0"/>
          <w:marTop w:val="0"/>
          <w:marBottom w:val="0"/>
          <w:divBdr>
            <w:top w:val="none" w:sz="0" w:space="0" w:color="auto"/>
            <w:left w:val="none" w:sz="0" w:space="0" w:color="auto"/>
            <w:bottom w:val="none" w:sz="0" w:space="0" w:color="auto"/>
            <w:right w:val="none" w:sz="0" w:space="0" w:color="auto"/>
          </w:divBdr>
        </w:div>
        <w:div w:id="640580032">
          <w:marLeft w:val="0"/>
          <w:marRight w:val="0"/>
          <w:marTop w:val="0"/>
          <w:marBottom w:val="0"/>
          <w:divBdr>
            <w:top w:val="none" w:sz="0" w:space="0" w:color="auto"/>
            <w:left w:val="none" w:sz="0" w:space="0" w:color="auto"/>
            <w:bottom w:val="none" w:sz="0" w:space="0" w:color="auto"/>
            <w:right w:val="none" w:sz="0" w:space="0" w:color="auto"/>
          </w:divBdr>
        </w:div>
        <w:div w:id="677927627">
          <w:marLeft w:val="0"/>
          <w:marRight w:val="0"/>
          <w:marTop w:val="0"/>
          <w:marBottom w:val="0"/>
          <w:divBdr>
            <w:top w:val="none" w:sz="0" w:space="0" w:color="auto"/>
            <w:left w:val="none" w:sz="0" w:space="0" w:color="auto"/>
            <w:bottom w:val="none" w:sz="0" w:space="0" w:color="auto"/>
            <w:right w:val="none" w:sz="0" w:space="0" w:color="auto"/>
          </w:divBdr>
        </w:div>
        <w:div w:id="768623049">
          <w:marLeft w:val="0"/>
          <w:marRight w:val="0"/>
          <w:marTop w:val="0"/>
          <w:marBottom w:val="0"/>
          <w:divBdr>
            <w:top w:val="none" w:sz="0" w:space="0" w:color="auto"/>
            <w:left w:val="none" w:sz="0" w:space="0" w:color="auto"/>
            <w:bottom w:val="none" w:sz="0" w:space="0" w:color="auto"/>
            <w:right w:val="none" w:sz="0" w:space="0" w:color="auto"/>
          </w:divBdr>
        </w:div>
        <w:div w:id="790441412">
          <w:marLeft w:val="0"/>
          <w:marRight w:val="0"/>
          <w:marTop w:val="0"/>
          <w:marBottom w:val="0"/>
          <w:divBdr>
            <w:top w:val="none" w:sz="0" w:space="0" w:color="auto"/>
            <w:left w:val="none" w:sz="0" w:space="0" w:color="auto"/>
            <w:bottom w:val="none" w:sz="0" w:space="0" w:color="auto"/>
            <w:right w:val="none" w:sz="0" w:space="0" w:color="auto"/>
          </w:divBdr>
        </w:div>
        <w:div w:id="810832903">
          <w:marLeft w:val="0"/>
          <w:marRight w:val="0"/>
          <w:marTop w:val="0"/>
          <w:marBottom w:val="0"/>
          <w:divBdr>
            <w:top w:val="none" w:sz="0" w:space="0" w:color="auto"/>
            <w:left w:val="none" w:sz="0" w:space="0" w:color="auto"/>
            <w:bottom w:val="none" w:sz="0" w:space="0" w:color="auto"/>
            <w:right w:val="none" w:sz="0" w:space="0" w:color="auto"/>
          </w:divBdr>
        </w:div>
        <w:div w:id="834491336">
          <w:marLeft w:val="0"/>
          <w:marRight w:val="0"/>
          <w:marTop w:val="0"/>
          <w:marBottom w:val="0"/>
          <w:divBdr>
            <w:top w:val="none" w:sz="0" w:space="0" w:color="auto"/>
            <w:left w:val="none" w:sz="0" w:space="0" w:color="auto"/>
            <w:bottom w:val="none" w:sz="0" w:space="0" w:color="auto"/>
            <w:right w:val="none" w:sz="0" w:space="0" w:color="auto"/>
          </w:divBdr>
        </w:div>
        <w:div w:id="853423836">
          <w:marLeft w:val="0"/>
          <w:marRight w:val="0"/>
          <w:marTop w:val="0"/>
          <w:marBottom w:val="0"/>
          <w:divBdr>
            <w:top w:val="none" w:sz="0" w:space="0" w:color="auto"/>
            <w:left w:val="none" w:sz="0" w:space="0" w:color="auto"/>
            <w:bottom w:val="none" w:sz="0" w:space="0" w:color="auto"/>
            <w:right w:val="none" w:sz="0" w:space="0" w:color="auto"/>
          </w:divBdr>
        </w:div>
        <w:div w:id="863330312">
          <w:marLeft w:val="0"/>
          <w:marRight w:val="0"/>
          <w:marTop w:val="0"/>
          <w:marBottom w:val="0"/>
          <w:divBdr>
            <w:top w:val="none" w:sz="0" w:space="0" w:color="auto"/>
            <w:left w:val="none" w:sz="0" w:space="0" w:color="auto"/>
            <w:bottom w:val="none" w:sz="0" w:space="0" w:color="auto"/>
            <w:right w:val="none" w:sz="0" w:space="0" w:color="auto"/>
          </w:divBdr>
        </w:div>
        <w:div w:id="868646830">
          <w:marLeft w:val="0"/>
          <w:marRight w:val="0"/>
          <w:marTop w:val="0"/>
          <w:marBottom w:val="0"/>
          <w:divBdr>
            <w:top w:val="none" w:sz="0" w:space="0" w:color="auto"/>
            <w:left w:val="none" w:sz="0" w:space="0" w:color="auto"/>
            <w:bottom w:val="none" w:sz="0" w:space="0" w:color="auto"/>
            <w:right w:val="none" w:sz="0" w:space="0" w:color="auto"/>
          </w:divBdr>
        </w:div>
        <w:div w:id="1002396142">
          <w:marLeft w:val="0"/>
          <w:marRight w:val="0"/>
          <w:marTop w:val="0"/>
          <w:marBottom w:val="0"/>
          <w:divBdr>
            <w:top w:val="none" w:sz="0" w:space="0" w:color="auto"/>
            <w:left w:val="none" w:sz="0" w:space="0" w:color="auto"/>
            <w:bottom w:val="none" w:sz="0" w:space="0" w:color="auto"/>
            <w:right w:val="none" w:sz="0" w:space="0" w:color="auto"/>
          </w:divBdr>
        </w:div>
        <w:div w:id="1005129427">
          <w:marLeft w:val="0"/>
          <w:marRight w:val="0"/>
          <w:marTop w:val="0"/>
          <w:marBottom w:val="0"/>
          <w:divBdr>
            <w:top w:val="none" w:sz="0" w:space="0" w:color="auto"/>
            <w:left w:val="none" w:sz="0" w:space="0" w:color="auto"/>
            <w:bottom w:val="none" w:sz="0" w:space="0" w:color="auto"/>
            <w:right w:val="none" w:sz="0" w:space="0" w:color="auto"/>
          </w:divBdr>
        </w:div>
        <w:div w:id="1008364138">
          <w:marLeft w:val="0"/>
          <w:marRight w:val="0"/>
          <w:marTop w:val="0"/>
          <w:marBottom w:val="0"/>
          <w:divBdr>
            <w:top w:val="none" w:sz="0" w:space="0" w:color="auto"/>
            <w:left w:val="none" w:sz="0" w:space="0" w:color="auto"/>
            <w:bottom w:val="none" w:sz="0" w:space="0" w:color="auto"/>
            <w:right w:val="none" w:sz="0" w:space="0" w:color="auto"/>
          </w:divBdr>
        </w:div>
        <w:div w:id="1014383809">
          <w:marLeft w:val="0"/>
          <w:marRight w:val="0"/>
          <w:marTop w:val="0"/>
          <w:marBottom w:val="0"/>
          <w:divBdr>
            <w:top w:val="none" w:sz="0" w:space="0" w:color="auto"/>
            <w:left w:val="none" w:sz="0" w:space="0" w:color="auto"/>
            <w:bottom w:val="none" w:sz="0" w:space="0" w:color="auto"/>
            <w:right w:val="none" w:sz="0" w:space="0" w:color="auto"/>
          </w:divBdr>
        </w:div>
        <w:div w:id="1022055837">
          <w:marLeft w:val="0"/>
          <w:marRight w:val="0"/>
          <w:marTop w:val="0"/>
          <w:marBottom w:val="0"/>
          <w:divBdr>
            <w:top w:val="none" w:sz="0" w:space="0" w:color="auto"/>
            <w:left w:val="none" w:sz="0" w:space="0" w:color="auto"/>
            <w:bottom w:val="none" w:sz="0" w:space="0" w:color="auto"/>
            <w:right w:val="none" w:sz="0" w:space="0" w:color="auto"/>
          </w:divBdr>
        </w:div>
        <w:div w:id="1085571023">
          <w:marLeft w:val="0"/>
          <w:marRight w:val="0"/>
          <w:marTop w:val="0"/>
          <w:marBottom w:val="0"/>
          <w:divBdr>
            <w:top w:val="none" w:sz="0" w:space="0" w:color="auto"/>
            <w:left w:val="none" w:sz="0" w:space="0" w:color="auto"/>
            <w:bottom w:val="none" w:sz="0" w:space="0" w:color="auto"/>
            <w:right w:val="none" w:sz="0" w:space="0" w:color="auto"/>
          </w:divBdr>
        </w:div>
        <w:div w:id="1374698427">
          <w:marLeft w:val="0"/>
          <w:marRight w:val="0"/>
          <w:marTop w:val="0"/>
          <w:marBottom w:val="0"/>
          <w:divBdr>
            <w:top w:val="none" w:sz="0" w:space="0" w:color="auto"/>
            <w:left w:val="none" w:sz="0" w:space="0" w:color="auto"/>
            <w:bottom w:val="none" w:sz="0" w:space="0" w:color="auto"/>
            <w:right w:val="none" w:sz="0" w:space="0" w:color="auto"/>
          </w:divBdr>
        </w:div>
        <w:div w:id="1396393698">
          <w:marLeft w:val="0"/>
          <w:marRight w:val="0"/>
          <w:marTop w:val="0"/>
          <w:marBottom w:val="0"/>
          <w:divBdr>
            <w:top w:val="none" w:sz="0" w:space="0" w:color="auto"/>
            <w:left w:val="none" w:sz="0" w:space="0" w:color="auto"/>
            <w:bottom w:val="none" w:sz="0" w:space="0" w:color="auto"/>
            <w:right w:val="none" w:sz="0" w:space="0" w:color="auto"/>
          </w:divBdr>
        </w:div>
        <w:div w:id="1447584075">
          <w:marLeft w:val="0"/>
          <w:marRight w:val="0"/>
          <w:marTop w:val="0"/>
          <w:marBottom w:val="0"/>
          <w:divBdr>
            <w:top w:val="none" w:sz="0" w:space="0" w:color="auto"/>
            <w:left w:val="none" w:sz="0" w:space="0" w:color="auto"/>
            <w:bottom w:val="none" w:sz="0" w:space="0" w:color="auto"/>
            <w:right w:val="none" w:sz="0" w:space="0" w:color="auto"/>
          </w:divBdr>
        </w:div>
        <w:div w:id="1613980106">
          <w:marLeft w:val="0"/>
          <w:marRight w:val="0"/>
          <w:marTop w:val="0"/>
          <w:marBottom w:val="0"/>
          <w:divBdr>
            <w:top w:val="none" w:sz="0" w:space="0" w:color="auto"/>
            <w:left w:val="none" w:sz="0" w:space="0" w:color="auto"/>
            <w:bottom w:val="none" w:sz="0" w:space="0" w:color="auto"/>
            <w:right w:val="none" w:sz="0" w:space="0" w:color="auto"/>
          </w:divBdr>
        </w:div>
        <w:div w:id="1632780238">
          <w:marLeft w:val="0"/>
          <w:marRight w:val="0"/>
          <w:marTop w:val="0"/>
          <w:marBottom w:val="0"/>
          <w:divBdr>
            <w:top w:val="none" w:sz="0" w:space="0" w:color="auto"/>
            <w:left w:val="none" w:sz="0" w:space="0" w:color="auto"/>
            <w:bottom w:val="none" w:sz="0" w:space="0" w:color="auto"/>
            <w:right w:val="none" w:sz="0" w:space="0" w:color="auto"/>
          </w:divBdr>
        </w:div>
        <w:div w:id="1650936157">
          <w:marLeft w:val="0"/>
          <w:marRight w:val="0"/>
          <w:marTop w:val="0"/>
          <w:marBottom w:val="0"/>
          <w:divBdr>
            <w:top w:val="none" w:sz="0" w:space="0" w:color="auto"/>
            <w:left w:val="none" w:sz="0" w:space="0" w:color="auto"/>
            <w:bottom w:val="none" w:sz="0" w:space="0" w:color="auto"/>
            <w:right w:val="none" w:sz="0" w:space="0" w:color="auto"/>
          </w:divBdr>
        </w:div>
        <w:div w:id="1676230114">
          <w:marLeft w:val="0"/>
          <w:marRight w:val="0"/>
          <w:marTop w:val="0"/>
          <w:marBottom w:val="0"/>
          <w:divBdr>
            <w:top w:val="none" w:sz="0" w:space="0" w:color="auto"/>
            <w:left w:val="none" w:sz="0" w:space="0" w:color="auto"/>
            <w:bottom w:val="none" w:sz="0" w:space="0" w:color="auto"/>
            <w:right w:val="none" w:sz="0" w:space="0" w:color="auto"/>
          </w:divBdr>
        </w:div>
        <w:div w:id="1681157360">
          <w:marLeft w:val="0"/>
          <w:marRight w:val="0"/>
          <w:marTop w:val="0"/>
          <w:marBottom w:val="0"/>
          <w:divBdr>
            <w:top w:val="none" w:sz="0" w:space="0" w:color="auto"/>
            <w:left w:val="none" w:sz="0" w:space="0" w:color="auto"/>
            <w:bottom w:val="none" w:sz="0" w:space="0" w:color="auto"/>
            <w:right w:val="none" w:sz="0" w:space="0" w:color="auto"/>
          </w:divBdr>
        </w:div>
        <w:div w:id="1685669503">
          <w:marLeft w:val="0"/>
          <w:marRight w:val="0"/>
          <w:marTop w:val="0"/>
          <w:marBottom w:val="0"/>
          <w:divBdr>
            <w:top w:val="none" w:sz="0" w:space="0" w:color="auto"/>
            <w:left w:val="none" w:sz="0" w:space="0" w:color="auto"/>
            <w:bottom w:val="none" w:sz="0" w:space="0" w:color="auto"/>
            <w:right w:val="none" w:sz="0" w:space="0" w:color="auto"/>
          </w:divBdr>
        </w:div>
        <w:div w:id="1706326923">
          <w:marLeft w:val="0"/>
          <w:marRight w:val="0"/>
          <w:marTop w:val="0"/>
          <w:marBottom w:val="0"/>
          <w:divBdr>
            <w:top w:val="none" w:sz="0" w:space="0" w:color="auto"/>
            <w:left w:val="none" w:sz="0" w:space="0" w:color="auto"/>
            <w:bottom w:val="none" w:sz="0" w:space="0" w:color="auto"/>
            <w:right w:val="none" w:sz="0" w:space="0" w:color="auto"/>
          </w:divBdr>
        </w:div>
        <w:div w:id="1789812530">
          <w:marLeft w:val="0"/>
          <w:marRight w:val="0"/>
          <w:marTop w:val="0"/>
          <w:marBottom w:val="0"/>
          <w:divBdr>
            <w:top w:val="none" w:sz="0" w:space="0" w:color="auto"/>
            <w:left w:val="none" w:sz="0" w:space="0" w:color="auto"/>
            <w:bottom w:val="none" w:sz="0" w:space="0" w:color="auto"/>
            <w:right w:val="none" w:sz="0" w:space="0" w:color="auto"/>
          </w:divBdr>
        </w:div>
        <w:div w:id="1820612006">
          <w:marLeft w:val="0"/>
          <w:marRight w:val="0"/>
          <w:marTop w:val="0"/>
          <w:marBottom w:val="0"/>
          <w:divBdr>
            <w:top w:val="none" w:sz="0" w:space="0" w:color="auto"/>
            <w:left w:val="none" w:sz="0" w:space="0" w:color="auto"/>
            <w:bottom w:val="none" w:sz="0" w:space="0" w:color="auto"/>
            <w:right w:val="none" w:sz="0" w:space="0" w:color="auto"/>
          </w:divBdr>
        </w:div>
        <w:div w:id="1863736785">
          <w:marLeft w:val="0"/>
          <w:marRight w:val="0"/>
          <w:marTop w:val="0"/>
          <w:marBottom w:val="0"/>
          <w:divBdr>
            <w:top w:val="none" w:sz="0" w:space="0" w:color="auto"/>
            <w:left w:val="none" w:sz="0" w:space="0" w:color="auto"/>
            <w:bottom w:val="none" w:sz="0" w:space="0" w:color="auto"/>
            <w:right w:val="none" w:sz="0" w:space="0" w:color="auto"/>
          </w:divBdr>
        </w:div>
        <w:div w:id="2048479640">
          <w:marLeft w:val="0"/>
          <w:marRight w:val="0"/>
          <w:marTop w:val="0"/>
          <w:marBottom w:val="0"/>
          <w:divBdr>
            <w:top w:val="none" w:sz="0" w:space="0" w:color="auto"/>
            <w:left w:val="none" w:sz="0" w:space="0" w:color="auto"/>
            <w:bottom w:val="none" w:sz="0" w:space="0" w:color="auto"/>
            <w:right w:val="none" w:sz="0" w:space="0" w:color="auto"/>
          </w:divBdr>
        </w:div>
      </w:divsChild>
    </w:div>
    <w:div w:id="222371208">
      <w:bodyDiv w:val="1"/>
      <w:marLeft w:val="0"/>
      <w:marRight w:val="0"/>
      <w:marTop w:val="0"/>
      <w:marBottom w:val="0"/>
      <w:divBdr>
        <w:top w:val="none" w:sz="0" w:space="0" w:color="auto"/>
        <w:left w:val="none" w:sz="0" w:space="0" w:color="auto"/>
        <w:bottom w:val="none" w:sz="0" w:space="0" w:color="auto"/>
        <w:right w:val="none" w:sz="0" w:space="0" w:color="auto"/>
      </w:divBdr>
    </w:div>
    <w:div w:id="314723939">
      <w:bodyDiv w:val="1"/>
      <w:marLeft w:val="0"/>
      <w:marRight w:val="0"/>
      <w:marTop w:val="0"/>
      <w:marBottom w:val="0"/>
      <w:divBdr>
        <w:top w:val="none" w:sz="0" w:space="0" w:color="auto"/>
        <w:left w:val="none" w:sz="0" w:space="0" w:color="auto"/>
        <w:bottom w:val="none" w:sz="0" w:space="0" w:color="auto"/>
        <w:right w:val="none" w:sz="0" w:space="0" w:color="auto"/>
      </w:divBdr>
    </w:div>
    <w:div w:id="341275891">
      <w:bodyDiv w:val="1"/>
      <w:marLeft w:val="0"/>
      <w:marRight w:val="0"/>
      <w:marTop w:val="0"/>
      <w:marBottom w:val="0"/>
      <w:divBdr>
        <w:top w:val="none" w:sz="0" w:space="0" w:color="auto"/>
        <w:left w:val="none" w:sz="0" w:space="0" w:color="auto"/>
        <w:bottom w:val="none" w:sz="0" w:space="0" w:color="auto"/>
        <w:right w:val="none" w:sz="0" w:space="0" w:color="auto"/>
      </w:divBdr>
    </w:div>
    <w:div w:id="743648892">
      <w:bodyDiv w:val="1"/>
      <w:marLeft w:val="0"/>
      <w:marRight w:val="0"/>
      <w:marTop w:val="0"/>
      <w:marBottom w:val="0"/>
      <w:divBdr>
        <w:top w:val="none" w:sz="0" w:space="0" w:color="auto"/>
        <w:left w:val="none" w:sz="0" w:space="0" w:color="auto"/>
        <w:bottom w:val="none" w:sz="0" w:space="0" w:color="auto"/>
        <w:right w:val="none" w:sz="0" w:space="0" w:color="auto"/>
      </w:divBdr>
    </w:div>
    <w:div w:id="896009228">
      <w:bodyDiv w:val="1"/>
      <w:marLeft w:val="0"/>
      <w:marRight w:val="0"/>
      <w:marTop w:val="0"/>
      <w:marBottom w:val="0"/>
      <w:divBdr>
        <w:top w:val="none" w:sz="0" w:space="0" w:color="auto"/>
        <w:left w:val="none" w:sz="0" w:space="0" w:color="auto"/>
        <w:bottom w:val="none" w:sz="0" w:space="0" w:color="auto"/>
        <w:right w:val="none" w:sz="0" w:space="0" w:color="auto"/>
      </w:divBdr>
    </w:div>
    <w:div w:id="999189614">
      <w:bodyDiv w:val="1"/>
      <w:marLeft w:val="0"/>
      <w:marRight w:val="0"/>
      <w:marTop w:val="0"/>
      <w:marBottom w:val="0"/>
      <w:divBdr>
        <w:top w:val="none" w:sz="0" w:space="0" w:color="auto"/>
        <w:left w:val="none" w:sz="0" w:space="0" w:color="auto"/>
        <w:bottom w:val="none" w:sz="0" w:space="0" w:color="auto"/>
        <w:right w:val="none" w:sz="0" w:space="0" w:color="auto"/>
      </w:divBdr>
      <w:divsChild>
        <w:div w:id="162553047">
          <w:marLeft w:val="0"/>
          <w:marRight w:val="0"/>
          <w:marTop w:val="0"/>
          <w:marBottom w:val="0"/>
          <w:divBdr>
            <w:top w:val="none" w:sz="0" w:space="0" w:color="auto"/>
            <w:left w:val="none" w:sz="0" w:space="0" w:color="auto"/>
            <w:bottom w:val="none" w:sz="0" w:space="0" w:color="auto"/>
            <w:right w:val="none" w:sz="0" w:space="0" w:color="auto"/>
          </w:divBdr>
          <w:divsChild>
            <w:div w:id="57201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191049">
      <w:bodyDiv w:val="1"/>
      <w:marLeft w:val="0"/>
      <w:marRight w:val="0"/>
      <w:marTop w:val="0"/>
      <w:marBottom w:val="0"/>
      <w:divBdr>
        <w:top w:val="none" w:sz="0" w:space="0" w:color="auto"/>
        <w:left w:val="none" w:sz="0" w:space="0" w:color="auto"/>
        <w:bottom w:val="none" w:sz="0" w:space="0" w:color="auto"/>
        <w:right w:val="none" w:sz="0" w:space="0" w:color="auto"/>
      </w:divBdr>
    </w:div>
    <w:div w:id="1410616948">
      <w:bodyDiv w:val="1"/>
      <w:marLeft w:val="0"/>
      <w:marRight w:val="0"/>
      <w:marTop w:val="0"/>
      <w:marBottom w:val="0"/>
      <w:divBdr>
        <w:top w:val="none" w:sz="0" w:space="0" w:color="auto"/>
        <w:left w:val="none" w:sz="0" w:space="0" w:color="auto"/>
        <w:bottom w:val="none" w:sz="0" w:space="0" w:color="auto"/>
        <w:right w:val="none" w:sz="0" w:space="0" w:color="auto"/>
      </w:divBdr>
    </w:div>
    <w:div w:id="2054963496">
      <w:bodyDiv w:val="1"/>
      <w:marLeft w:val="0"/>
      <w:marRight w:val="0"/>
      <w:marTop w:val="0"/>
      <w:marBottom w:val="0"/>
      <w:divBdr>
        <w:top w:val="none" w:sz="0" w:space="0" w:color="auto"/>
        <w:left w:val="none" w:sz="0" w:space="0" w:color="auto"/>
        <w:bottom w:val="none" w:sz="0" w:space="0" w:color="auto"/>
        <w:right w:val="none" w:sz="0" w:space="0" w:color="auto"/>
      </w:divBdr>
      <w:divsChild>
        <w:div w:id="762336845">
          <w:marLeft w:val="0"/>
          <w:marRight w:val="0"/>
          <w:marTop w:val="0"/>
          <w:marBottom w:val="0"/>
          <w:divBdr>
            <w:top w:val="none" w:sz="0" w:space="0" w:color="auto"/>
            <w:left w:val="none" w:sz="0" w:space="0" w:color="auto"/>
            <w:bottom w:val="none" w:sz="0" w:space="0" w:color="auto"/>
            <w:right w:val="none" w:sz="0" w:space="0" w:color="auto"/>
          </w:divBdr>
        </w:div>
      </w:divsChild>
    </w:div>
    <w:div w:id="2057312069">
      <w:bodyDiv w:val="1"/>
      <w:marLeft w:val="0"/>
      <w:marRight w:val="0"/>
      <w:marTop w:val="0"/>
      <w:marBottom w:val="0"/>
      <w:divBdr>
        <w:top w:val="none" w:sz="0" w:space="0" w:color="auto"/>
        <w:left w:val="none" w:sz="0" w:space="0" w:color="auto"/>
        <w:bottom w:val="none" w:sz="0" w:space="0" w:color="auto"/>
        <w:right w:val="none" w:sz="0" w:space="0" w:color="auto"/>
      </w:divBdr>
    </w:div>
    <w:div w:id="2146392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journal.ru/files/JIS_10_3/JIS_10.3_6.pdf"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jane_barabash@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ender-rus.ru/site/data/uploaded/__.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ng.ru/economics/2021-01-21/4_8063_corruption.html" TargetMode="External"/><Relationship Id="rId4" Type="http://schemas.openxmlformats.org/officeDocument/2006/relationships/settings" Target="settings.xml"/><Relationship Id="rId9" Type="http://schemas.openxmlformats.org/officeDocument/2006/relationships/hyperlink" Target="https://ac.gov.ru/uploads/2-Publications/_&#1084;&#1072;&#1088;&#1090;_20_web.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BF63D5-E3D7-404B-8525-E112C0AF5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2242</Words>
  <Characters>12782</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Leonov</dc:creator>
  <cp:lastModifiedBy>Евгения Барабаш</cp:lastModifiedBy>
  <cp:revision>2</cp:revision>
  <cp:lastPrinted>2023-03-20T02:15:00Z</cp:lastPrinted>
  <dcterms:created xsi:type="dcterms:W3CDTF">2023-03-22T13:57:00Z</dcterms:created>
  <dcterms:modified xsi:type="dcterms:W3CDTF">2023-03-22T13:57:00Z</dcterms:modified>
</cp:coreProperties>
</file>