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4E3" w:rsidRPr="002154E3" w:rsidRDefault="002154E3" w:rsidP="002154E3">
      <w:pPr>
        <w:spacing w:after="0" w:line="240" w:lineRule="auto"/>
        <w:ind w:firstLine="709"/>
        <w:rPr>
          <w:rFonts w:ascii="Times New Roman" w:eastAsia="Times New Roman" w:hAnsi="Times New Roman"/>
          <w:b/>
          <w:i/>
          <w:sz w:val="24"/>
          <w:szCs w:val="24"/>
          <w:lang w:eastAsia="ru-RU"/>
        </w:rPr>
      </w:pPr>
      <w:r w:rsidRPr="002154E3">
        <w:rPr>
          <w:rFonts w:ascii="Times New Roman" w:eastAsiaTheme="minorHAnsi" w:hAnsi="Times New Roman"/>
          <w:b/>
          <w:sz w:val="24"/>
          <w:szCs w:val="24"/>
        </w:rPr>
        <w:t>УДК 3</w:t>
      </w:r>
      <w:r w:rsidR="00CC23C1">
        <w:rPr>
          <w:rFonts w:ascii="Times New Roman" w:eastAsiaTheme="minorHAnsi" w:hAnsi="Times New Roman"/>
          <w:b/>
          <w:sz w:val="24"/>
          <w:szCs w:val="24"/>
        </w:rPr>
        <w:t>16</w:t>
      </w:r>
      <w:r w:rsidRPr="002154E3">
        <w:rPr>
          <w:rFonts w:ascii="Times New Roman" w:eastAsiaTheme="minorHAnsi" w:hAnsi="Times New Roman"/>
          <w:b/>
          <w:sz w:val="24"/>
          <w:szCs w:val="24"/>
        </w:rPr>
        <w:t>.</w:t>
      </w:r>
      <w:r w:rsidR="00CC23C1">
        <w:rPr>
          <w:rFonts w:ascii="Times New Roman" w:eastAsiaTheme="minorHAnsi" w:hAnsi="Times New Roman"/>
          <w:b/>
          <w:sz w:val="24"/>
          <w:szCs w:val="24"/>
        </w:rPr>
        <w:t>33</w:t>
      </w:r>
      <w:r w:rsidRPr="002154E3">
        <w:rPr>
          <w:rFonts w:ascii="Times New Roman" w:eastAsia="Times New Roman" w:hAnsi="Times New Roman"/>
          <w:b/>
          <w:sz w:val="24"/>
          <w:szCs w:val="24"/>
          <w:lang w:eastAsia="ru-RU"/>
        </w:rPr>
        <w:t>/</w:t>
      </w:r>
      <w:r w:rsidRPr="002154E3">
        <w:rPr>
          <w:rFonts w:ascii="Times New Roman" w:eastAsiaTheme="minorHAnsi" w:hAnsi="Times New Roman"/>
          <w:b/>
          <w:sz w:val="24"/>
          <w:szCs w:val="24"/>
        </w:rPr>
        <w:t xml:space="preserve">ББК </w:t>
      </w:r>
      <w:r w:rsidR="000C5226">
        <w:rPr>
          <w:rFonts w:ascii="Times New Roman" w:eastAsiaTheme="minorHAnsi" w:hAnsi="Times New Roman"/>
          <w:b/>
          <w:sz w:val="24"/>
          <w:szCs w:val="24"/>
        </w:rPr>
        <w:t>60.5</w:t>
      </w:r>
    </w:p>
    <w:p w:rsidR="002154E3" w:rsidRPr="002154E3" w:rsidRDefault="002154E3" w:rsidP="002154E3">
      <w:pPr>
        <w:spacing w:after="0" w:line="240" w:lineRule="auto"/>
        <w:ind w:firstLine="709"/>
        <w:jc w:val="right"/>
        <w:rPr>
          <w:rFonts w:ascii="Times New Roman" w:eastAsia="Times New Roman" w:hAnsi="Times New Roman"/>
          <w:b/>
          <w:i/>
          <w:sz w:val="24"/>
          <w:szCs w:val="24"/>
          <w:lang w:eastAsia="ru-RU"/>
        </w:rPr>
      </w:pPr>
      <w:proofErr w:type="spellStart"/>
      <w:r w:rsidRPr="002154E3">
        <w:rPr>
          <w:rFonts w:ascii="Times New Roman" w:eastAsia="Times New Roman" w:hAnsi="Times New Roman"/>
          <w:b/>
          <w:sz w:val="24"/>
          <w:szCs w:val="24"/>
          <w:lang w:eastAsia="ru-RU"/>
        </w:rPr>
        <w:t>Шабунин</w:t>
      </w:r>
      <w:proofErr w:type="spellEnd"/>
      <w:r w:rsidRPr="002154E3">
        <w:rPr>
          <w:rFonts w:ascii="Times New Roman" w:eastAsia="Times New Roman" w:hAnsi="Times New Roman"/>
          <w:b/>
          <w:sz w:val="24"/>
          <w:szCs w:val="24"/>
          <w:lang w:eastAsia="ru-RU"/>
        </w:rPr>
        <w:t xml:space="preserve"> Д.М.</w:t>
      </w:r>
    </w:p>
    <w:p w:rsidR="002154E3" w:rsidRPr="002154E3" w:rsidRDefault="002154E3" w:rsidP="002154E3">
      <w:pPr>
        <w:spacing w:after="0" w:line="240" w:lineRule="auto"/>
        <w:jc w:val="center"/>
        <w:rPr>
          <w:rFonts w:ascii="Times New Roman" w:eastAsiaTheme="minorHAnsi" w:hAnsi="Times New Roman" w:cstheme="minorBidi"/>
          <w:b/>
          <w:caps/>
          <w:sz w:val="24"/>
          <w:szCs w:val="24"/>
        </w:rPr>
      </w:pPr>
      <w:r w:rsidRPr="002154E3">
        <w:rPr>
          <w:rFonts w:ascii="Times New Roman" w:eastAsiaTheme="minorHAnsi" w:hAnsi="Times New Roman" w:cstheme="minorBidi"/>
          <w:b/>
          <w:caps/>
          <w:sz w:val="24"/>
          <w:szCs w:val="24"/>
        </w:rPr>
        <w:t xml:space="preserve">От зависимой к </w:t>
      </w:r>
      <w:proofErr w:type="gramStart"/>
      <w:r w:rsidRPr="002154E3">
        <w:rPr>
          <w:rFonts w:ascii="Times New Roman" w:eastAsiaTheme="minorHAnsi" w:hAnsi="Times New Roman" w:cstheme="minorBidi"/>
          <w:b/>
          <w:caps/>
          <w:sz w:val="24"/>
          <w:szCs w:val="24"/>
        </w:rPr>
        <w:t>пост</w:t>
      </w:r>
      <w:r w:rsidR="005B5841">
        <w:rPr>
          <w:rFonts w:ascii="Times New Roman" w:eastAsiaTheme="minorHAnsi" w:hAnsi="Times New Roman" w:cstheme="minorBidi"/>
          <w:b/>
          <w:caps/>
          <w:sz w:val="24"/>
          <w:szCs w:val="24"/>
        </w:rPr>
        <w:t>-</w:t>
      </w:r>
      <w:r w:rsidRPr="002154E3">
        <w:rPr>
          <w:rFonts w:ascii="Times New Roman" w:eastAsiaTheme="minorHAnsi" w:hAnsi="Times New Roman" w:cstheme="minorBidi"/>
          <w:b/>
          <w:caps/>
          <w:sz w:val="24"/>
          <w:szCs w:val="24"/>
        </w:rPr>
        <w:t>зависимой</w:t>
      </w:r>
      <w:proofErr w:type="gramEnd"/>
      <w:r w:rsidRPr="002154E3">
        <w:rPr>
          <w:rFonts w:ascii="Times New Roman" w:eastAsiaTheme="minorHAnsi" w:hAnsi="Times New Roman" w:cstheme="minorBidi"/>
          <w:b/>
          <w:caps/>
          <w:sz w:val="24"/>
          <w:szCs w:val="24"/>
        </w:rPr>
        <w:t xml:space="preserve"> модернизации</w:t>
      </w:r>
    </w:p>
    <w:p w:rsidR="002154E3" w:rsidRPr="002154E3" w:rsidRDefault="002154E3" w:rsidP="002154E3">
      <w:pPr>
        <w:spacing w:after="0" w:line="240" w:lineRule="auto"/>
        <w:ind w:firstLine="709"/>
        <w:jc w:val="both"/>
        <w:rPr>
          <w:rFonts w:ascii="Times New Roman" w:eastAsia="Times New Roman" w:hAnsi="Times New Roman"/>
          <w:sz w:val="24"/>
          <w:szCs w:val="24"/>
          <w:lang w:eastAsia="ru-RU"/>
        </w:rPr>
      </w:pPr>
    </w:p>
    <w:p w:rsidR="00D71A7F" w:rsidRDefault="002154E3" w:rsidP="002154E3">
      <w:pPr>
        <w:spacing w:after="0" w:line="240" w:lineRule="auto"/>
        <w:ind w:firstLine="709"/>
        <w:jc w:val="both"/>
        <w:rPr>
          <w:rFonts w:ascii="Times New Roman" w:eastAsiaTheme="minorHAnsi" w:hAnsi="Times New Roman"/>
          <w:sz w:val="24"/>
          <w:szCs w:val="24"/>
        </w:rPr>
      </w:pPr>
      <w:r w:rsidRPr="002154E3">
        <w:rPr>
          <w:rFonts w:ascii="Times New Roman" w:eastAsia="Times New Roman" w:hAnsi="Times New Roman" w:cstheme="minorBidi"/>
          <w:b/>
          <w:sz w:val="24"/>
          <w:szCs w:val="24"/>
          <w:lang w:eastAsia="ru-RU"/>
        </w:rPr>
        <w:t>Аннотация</w:t>
      </w:r>
      <w:r w:rsidRPr="002154E3">
        <w:rPr>
          <w:rFonts w:ascii="Times New Roman" w:eastAsia="Times New Roman" w:hAnsi="Times New Roman" w:cstheme="minorBidi"/>
          <w:sz w:val="24"/>
          <w:szCs w:val="24"/>
          <w:lang w:eastAsia="ru-RU"/>
        </w:rPr>
        <w:t xml:space="preserve">. </w:t>
      </w:r>
      <w:r w:rsidRPr="002154E3">
        <w:rPr>
          <w:rFonts w:ascii="Times New Roman" w:eastAsiaTheme="minorHAnsi" w:hAnsi="Times New Roman"/>
          <w:sz w:val="24"/>
          <w:szCs w:val="24"/>
        </w:rPr>
        <w:t>В работе проанализирован</w:t>
      </w:r>
      <w:r w:rsidR="003A57BB">
        <w:rPr>
          <w:rFonts w:ascii="Times New Roman" w:eastAsiaTheme="minorHAnsi" w:hAnsi="Times New Roman"/>
          <w:sz w:val="24"/>
          <w:szCs w:val="24"/>
        </w:rPr>
        <w:t>ы процессы модернизации</w:t>
      </w:r>
      <w:r w:rsidR="00CB3075">
        <w:rPr>
          <w:rFonts w:ascii="Times New Roman" w:eastAsiaTheme="minorHAnsi" w:hAnsi="Times New Roman"/>
          <w:sz w:val="24"/>
          <w:szCs w:val="24"/>
        </w:rPr>
        <w:t xml:space="preserve"> российского пространства</w:t>
      </w:r>
      <w:r w:rsidR="004C2C67">
        <w:rPr>
          <w:rFonts w:ascii="Times New Roman" w:eastAsiaTheme="minorHAnsi" w:hAnsi="Times New Roman"/>
          <w:sz w:val="24"/>
          <w:szCs w:val="24"/>
        </w:rPr>
        <w:t>,</w:t>
      </w:r>
      <w:r w:rsidR="003A57BB">
        <w:rPr>
          <w:rFonts w:ascii="Times New Roman" w:eastAsiaTheme="minorHAnsi" w:hAnsi="Times New Roman"/>
          <w:sz w:val="24"/>
          <w:szCs w:val="24"/>
        </w:rPr>
        <w:t xml:space="preserve"> как в исторической ретроспективе, так и в </w:t>
      </w:r>
      <w:r w:rsidR="00DE00E9">
        <w:rPr>
          <w:rFonts w:ascii="Times New Roman" w:eastAsiaTheme="minorHAnsi" w:hAnsi="Times New Roman"/>
          <w:sz w:val="24"/>
          <w:szCs w:val="24"/>
        </w:rPr>
        <w:t>настоящее</w:t>
      </w:r>
      <w:r w:rsidR="003A57BB">
        <w:rPr>
          <w:rFonts w:ascii="Times New Roman" w:eastAsiaTheme="minorHAnsi" w:hAnsi="Times New Roman"/>
          <w:sz w:val="24"/>
          <w:szCs w:val="24"/>
        </w:rPr>
        <w:t xml:space="preserve"> время, а также намечены перспективы модернизации в России. Обосновывается тезис, что с переориентацией вектора модернизации от европейской зависимости </w:t>
      </w:r>
      <w:r w:rsidR="00D71A7F">
        <w:rPr>
          <w:rFonts w:ascii="Times New Roman" w:eastAsiaTheme="minorHAnsi" w:hAnsi="Times New Roman"/>
          <w:sz w:val="24"/>
          <w:szCs w:val="24"/>
        </w:rPr>
        <w:t>начинается новый этап</w:t>
      </w:r>
      <w:r w:rsidR="00CB3075">
        <w:rPr>
          <w:rFonts w:ascii="Times New Roman" w:eastAsiaTheme="minorHAnsi" w:hAnsi="Times New Roman"/>
          <w:sz w:val="24"/>
          <w:szCs w:val="24"/>
        </w:rPr>
        <w:t>, к</w:t>
      </w:r>
      <w:r w:rsidR="00D71A7F">
        <w:rPr>
          <w:rFonts w:ascii="Times New Roman" w:eastAsiaTheme="minorHAnsi" w:hAnsi="Times New Roman"/>
          <w:sz w:val="24"/>
          <w:szCs w:val="24"/>
        </w:rPr>
        <w:t xml:space="preserve">оторый можно назвать </w:t>
      </w:r>
      <w:proofErr w:type="gramStart"/>
      <w:r w:rsidR="00D71A7F">
        <w:rPr>
          <w:rFonts w:ascii="Times New Roman" w:eastAsiaTheme="minorHAnsi" w:hAnsi="Times New Roman"/>
          <w:sz w:val="24"/>
          <w:szCs w:val="24"/>
        </w:rPr>
        <w:t>пост-зависимой</w:t>
      </w:r>
      <w:proofErr w:type="gramEnd"/>
      <w:r w:rsidR="00D71A7F">
        <w:rPr>
          <w:rFonts w:ascii="Times New Roman" w:eastAsiaTheme="minorHAnsi" w:hAnsi="Times New Roman"/>
          <w:sz w:val="24"/>
          <w:szCs w:val="24"/>
        </w:rPr>
        <w:t xml:space="preserve"> модернизаци</w:t>
      </w:r>
      <w:r w:rsidR="00E37DC0">
        <w:rPr>
          <w:rFonts w:ascii="Times New Roman" w:eastAsiaTheme="minorHAnsi" w:hAnsi="Times New Roman"/>
          <w:sz w:val="24"/>
          <w:szCs w:val="24"/>
        </w:rPr>
        <w:t>ей</w:t>
      </w:r>
      <w:r w:rsidR="00D71A7F">
        <w:rPr>
          <w:rFonts w:ascii="Times New Roman" w:eastAsiaTheme="minorHAnsi" w:hAnsi="Times New Roman"/>
          <w:sz w:val="24"/>
          <w:szCs w:val="24"/>
        </w:rPr>
        <w:t xml:space="preserve">, которую характеризует заимствование от </w:t>
      </w:r>
      <w:r w:rsidR="00D74353">
        <w:rPr>
          <w:rFonts w:ascii="Times New Roman" w:eastAsiaTheme="minorHAnsi" w:hAnsi="Times New Roman"/>
          <w:sz w:val="24"/>
          <w:szCs w:val="24"/>
        </w:rPr>
        <w:t xml:space="preserve">экономик </w:t>
      </w:r>
      <w:r w:rsidR="00D71A7F">
        <w:rPr>
          <w:rFonts w:ascii="Times New Roman" w:eastAsiaTheme="minorHAnsi" w:hAnsi="Times New Roman"/>
          <w:sz w:val="24"/>
          <w:szCs w:val="24"/>
        </w:rPr>
        <w:t xml:space="preserve">второго </w:t>
      </w:r>
      <w:r w:rsidR="00D74353">
        <w:rPr>
          <w:rFonts w:ascii="Times New Roman" w:eastAsiaTheme="minorHAnsi" w:hAnsi="Times New Roman"/>
          <w:sz w:val="24"/>
          <w:szCs w:val="24"/>
        </w:rPr>
        <w:t>эшелона</w:t>
      </w:r>
      <w:r w:rsidR="00D71A7F">
        <w:rPr>
          <w:rFonts w:ascii="Times New Roman" w:eastAsiaTheme="minorHAnsi" w:hAnsi="Times New Roman"/>
          <w:sz w:val="24"/>
          <w:szCs w:val="24"/>
        </w:rPr>
        <w:t xml:space="preserve"> модернизаций.</w:t>
      </w:r>
      <w:r w:rsidR="00D40F9E">
        <w:rPr>
          <w:rFonts w:ascii="Times New Roman" w:eastAsiaTheme="minorHAnsi" w:hAnsi="Times New Roman"/>
          <w:sz w:val="24"/>
          <w:szCs w:val="24"/>
        </w:rPr>
        <w:t xml:space="preserve"> Такой тип модернизации усилит технологическ</w:t>
      </w:r>
      <w:r w:rsidR="00BE2F9E">
        <w:rPr>
          <w:rFonts w:ascii="Times New Roman" w:eastAsiaTheme="minorHAnsi" w:hAnsi="Times New Roman"/>
          <w:sz w:val="24"/>
          <w:szCs w:val="24"/>
        </w:rPr>
        <w:t>ое</w:t>
      </w:r>
      <w:r w:rsidR="00D40F9E">
        <w:rPr>
          <w:rFonts w:ascii="Times New Roman" w:eastAsiaTheme="minorHAnsi" w:hAnsi="Times New Roman"/>
          <w:sz w:val="24"/>
          <w:szCs w:val="24"/>
        </w:rPr>
        <w:t xml:space="preserve"> и социально-политическ</w:t>
      </w:r>
      <w:r w:rsidR="00BE2F9E">
        <w:rPr>
          <w:rFonts w:ascii="Times New Roman" w:eastAsiaTheme="minorHAnsi" w:hAnsi="Times New Roman"/>
          <w:sz w:val="24"/>
          <w:szCs w:val="24"/>
        </w:rPr>
        <w:t>ое отставание и</w:t>
      </w:r>
      <w:r w:rsidR="00D40F9E">
        <w:rPr>
          <w:rFonts w:ascii="Times New Roman" w:eastAsiaTheme="minorHAnsi" w:hAnsi="Times New Roman"/>
          <w:sz w:val="24"/>
          <w:szCs w:val="24"/>
        </w:rPr>
        <w:t xml:space="preserve"> архаизацию </w:t>
      </w:r>
      <w:r w:rsidR="00426094">
        <w:rPr>
          <w:rFonts w:ascii="Times New Roman" w:eastAsiaTheme="minorHAnsi" w:hAnsi="Times New Roman"/>
          <w:sz w:val="24"/>
          <w:szCs w:val="24"/>
        </w:rPr>
        <w:t>общества</w:t>
      </w:r>
      <w:r w:rsidR="00D40F9E">
        <w:rPr>
          <w:rFonts w:ascii="Times New Roman" w:eastAsiaTheme="minorHAnsi" w:hAnsi="Times New Roman"/>
          <w:sz w:val="24"/>
          <w:szCs w:val="24"/>
        </w:rPr>
        <w:t xml:space="preserve"> и усилит сырьевую составляющую.</w:t>
      </w:r>
    </w:p>
    <w:p w:rsidR="002154E3" w:rsidRPr="002154E3" w:rsidRDefault="002154E3" w:rsidP="002154E3">
      <w:pPr>
        <w:spacing w:after="0" w:line="240" w:lineRule="auto"/>
        <w:ind w:firstLine="709"/>
        <w:jc w:val="both"/>
        <w:rPr>
          <w:rFonts w:asciiTheme="minorHAnsi" w:eastAsiaTheme="minorHAnsi" w:hAnsiTheme="minorHAnsi" w:cstheme="minorBidi"/>
          <w:sz w:val="28"/>
          <w:szCs w:val="28"/>
        </w:rPr>
      </w:pPr>
      <w:r w:rsidRPr="002154E3">
        <w:rPr>
          <w:rFonts w:ascii="Times New Roman" w:eastAsiaTheme="minorHAnsi" w:hAnsi="Times New Roman"/>
          <w:b/>
          <w:sz w:val="24"/>
          <w:szCs w:val="24"/>
        </w:rPr>
        <w:t>Ключевые слова:</w:t>
      </w:r>
      <w:r w:rsidRPr="002154E3">
        <w:rPr>
          <w:rFonts w:ascii="Times New Roman" w:eastAsiaTheme="minorHAnsi" w:hAnsi="Times New Roman"/>
          <w:sz w:val="24"/>
          <w:szCs w:val="24"/>
        </w:rPr>
        <w:t xml:space="preserve"> </w:t>
      </w:r>
      <w:r w:rsidR="00D71A7F">
        <w:rPr>
          <w:rFonts w:ascii="Times New Roman" w:eastAsiaTheme="minorHAnsi" w:hAnsi="Times New Roman"/>
          <w:sz w:val="24"/>
          <w:szCs w:val="24"/>
        </w:rPr>
        <w:t xml:space="preserve">модернизация, инновация, </w:t>
      </w:r>
      <w:r w:rsidR="00D74353">
        <w:rPr>
          <w:rFonts w:ascii="Times New Roman" w:eastAsiaTheme="minorHAnsi" w:hAnsi="Times New Roman"/>
          <w:sz w:val="24"/>
          <w:szCs w:val="24"/>
        </w:rPr>
        <w:t>пост-зависимость.</w:t>
      </w:r>
    </w:p>
    <w:p w:rsidR="00D90A35" w:rsidRPr="00D71A7F" w:rsidRDefault="00D90A35" w:rsidP="00D90A35">
      <w:pPr>
        <w:keepNext/>
        <w:spacing w:after="0" w:line="240" w:lineRule="auto"/>
        <w:jc w:val="center"/>
        <w:outlineLvl w:val="3"/>
        <w:rPr>
          <w:rFonts w:ascii="Times New Roman" w:eastAsia="Times New Roman" w:hAnsi="Times New Roman"/>
          <w:bCs/>
          <w:sz w:val="24"/>
          <w:szCs w:val="24"/>
          <w:lang w:eastAsia="ru-RU"/>
        </w:rPr>
      </w:pPr>
    </w:p>
    <w:p w:rsidR="00C0669D" w:rsidRPr="005C12ED" w:rsidRDefault="00C0669D" w:rsidP="00F177B7">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Модернизация Моско</w:t>
      </w:r>
      <w:r w:rsidR="002E3405">
        <w:rPr>
          <w:rFonts w:ascii="Times New Roman" w:eastAsiaTheme="minorHAnsi" w:hAnsi="Times New Roman"/>
          <w:sz w:val="24"/>
          <w:szCs w:val="24"/>
        </w:rPr>
        <w:t>в</w:t>
      </w:r>
      <w:r>
        <w:rPr>
          <w:rFonts w:ascii="Times New Roman" w:eastAsiaTheme="minorHAnsi" w:hAnsi="Times New Roman"/>
          <w:sz w:val="24"/>
          <w:szCs w:val="24"/>
        </w:rPr>
        <w:t>ского го</w:t>
      </w:r>
      <w:r w:rsidR="002E3405">
        <w:rPr>
          <w:rFonts w:ascii="Times New Roman" w:eastAsiaTheme="minorHAnsi" w:hAnsi="Times New Roman"/>
          <w:sz w:val="24"/>
          <w:szCs w:val="24"/>
        </w:rPr>
        <w:t>с</w:t>
      </w:r>
      <w:r>
        <w:rPr>
          <w:rFonts w:ascii="Times New Roman" w:eastAsiaTheme="minorHAnsi" w:hAnsi="Times New Roman"/>
          <w:sz w:val="24"/>
          <w:szCs w:val="24"/>
        </w:rPr>
        <w:t>ударства, Российской Империи, Советского Союза и современной России носила и носит догоняющий, зависимый характер</w:t>
      </w:r>
      <w:r w:rsidR="00133A1E">
        <w:rPr>
          <w:rFonts w:ascii="Times New Roman" w:eastAsiaTheme="minorHAnsi" w:hAnsi="Times New Roman"/>
          <w:sz w:val="24"/>
          <w:szCs w:val="24"/>
        </w:rPr>
        <w:t xml:space="preserve"> </w:t>
      </w:r>
      <w:r w:rsidR="006752CC" w:rsidRPr="006752CC">
        <w:rPr>
          <w:rFonts w:ascii="Times New Roman" w:eastAsiaTheme="minorHAnsi" w:hAnsi="Times New Roman"/>
          <w:sz w:val="24"/>
          <w:szCs w:val="24"/>
        </w:rPr>
        <w:t>[1]</w:t>
      </w:r>
      <w:r w:rsidR="005C12ED">
        <w:rPr>
          <w:rFonts w:ascii="Times New Roman" w:eastAsiaTheme="minorHAnsi" w:hAnsi="Times New Roman"/>
          <w:sz w:val="24"/>
          <w:szCs w:val="24"/>
        </w:rPr>
        <w:t>,</w:t>
      </w:r>
      <w:r w:rsidR="00133A1E">
        <w:rPr>
          <w:rFonts w:ascii="Times New Roman" w:eastAsiaTheme="minorHAnsi" w:hAnsi="Times New Roman"/>
          <w:sz w:val="24"/>
          <w:szCs w:val="24"/>
        </w:rPr>
        <w:t xml:space="preserve"> что характерно для полу-перифер</w:t>
      </w:r>
      <w:r w:rsidR="00177F10">
        <w:rPr>
          <w:rFonts w:ascii="Times New Roman" w:eastAsiaTheme="minorHAnsi" w:hAnsi="Times New Roman"/>
          <w:sz w:val="24"/>
          <w:szCs w:val="24"/>
        </w:rPr>
        <w:t>и</w:t>
      </w:r>
      <w:r w:rsidR="00133A1E">
        <w:rPr>
          <w:rFonts w:ascii="Times New Roman" w:eastAsiaTheme="minorHAnsi" w:hAnsi="Times New Roman"/>
          <w:sz w:val="24"/>
          <w:szCs w:val="24"/>
        </w:rPr>
        <w:t xml:space="preserve">йных или периферийных регионов или стран </w:t>
      </w:r>
      <w:r w:rsidR="002050E5" w:rsidRPr="002050E5">
        <w:rPr>
          <w:rFonts w:ascii="Times New Roman" w:eastAsiaTheme="minorHAnsi" w:hAnsi="Times New Roman"/>
          <w:sz w:val="24"/>
          <w:szCs w:val="24"/>
        </w:rPr>
        <w:t>[2]</w:t>
      </w:r>
      <w:r w:rsidR="005C12ED">
        <w:rPr>
          <w:rFonts w:ascii="Times New Roman" w:eastAsiaTheme="minorHAnsi" w:hAnsi="Times New Roman"/>
          <w:sz w:val="24"/>
          <w:szCs w:val="24"/>
        </w:rPr>
        <w:t>.</w:t>
      </w:r>
      <w:r w:rsidR="002050E5" w:rsidRPr="002050E5">
        <w:rPr>
          <w:rFonts w:ascii="Times New Roman" w:eastAsiaTheme="minorHAnsi" w:hAnsi="Times New Roman"/>
          <w:sz w:val="24"/>
          <w:szCs w:val="24"/>
        </w:rPr>
        <w:t xml:space="preserve"> </w:t>
      </w:r>
      <w:r w:rsidR="001434C9">
        <w:rPr>
          <w:rFonts w:ascii="Times New Roman" w:eastAsiaTheme="minorHAnsi" w:hAnsi="Times New Roman"/>
          <w:sz w:val="24"/>
          <w:szCs w:val="24"/>
        </w:rPr>
        <w:t xml:space="preserve">В качестве образца для подражания </w:t>
      </w:r>
      <w:r w:rsidR="00871FE0">
        <w:rPr>
          <w:rFonts w:ascii="Times New Roman" w:eastAsiaTheme="minorHAnsi" w:hAnsi="Times New Roman"/>
          <w:sz w:val="24"/>
          <w:szCs w:val="24"/>
        </w:rPr>
        <w:t xml:space="preserve">на протяжении 300 лет </w:t>
      </w:r>
      <w:r w:rsidR="001434C9">
        <w:rPr>
          <w:rFonts w:ascii="Times New Roman" w:eastAsiaTheme="minorHAnsi" w:hAnsi="Times New Roman"/>
          <w:sz w:val="24"/>
          <w:szCs w:val="24"/>
        </w:rPr>
        <w:t>выступала модернизирующаяся Европа</w:t>
      </w:r>
      <w:r w:rsidR="0080212C">
        <w:rPr>
          <w:rFonts w:ascii="Times New Roman" w:eastAsiaTheme="minorHAnsi" w:hAnsi="Times New Roman"/>
          <w:sz w:val="24"/>
          <w:szCs w:val="24"/>
        </w:rPr>
        <w:t xml:space="preserve">, которая и была центром </w:t>
      </w:r>
      <w:r w:rsidR="00D87AE5">
        <w:rPr>
          <w:rFonts w:ascii="Times New Roman" w:eastAsiaTheme="minorHAnsi" w:hAnsi="Times New Roman"/>
          <w:sz w:val="24"/>
          <w:szCs w:val="24"/>
        </w:rPr>
        <w:t xml:space="preserve">притяжения и </w:t>
      </w:r>
      <w:r w:rsidR="0080212C">
        <w:rPr>
          <w:rFonts w:ascii="Times New Roman" w:eastAsiaTheme="minorHAnsi" w:hAnsi="Times New Roman"/>
          <w:sz w:val="24"/>
          <w:szCs w:val="24"/>
        </w:rPr>
        <w:t>модернизации</w:t>
      </w:r>
      <w:r w:rsidR="001434C9">
        <w:rPr>
          <w:rFonts w:ascii="Times New Roman" w:eastAsiaTheme="minorHAnsi" w:hAnsi="Times New Roman"/>
          <w:sz w:val="24"/>
          <w:szCs w:val="24"/>
        </w:rPr>
        <w:t>.</w:t>
      </w:r>
      <w:r w:rsidR="001434C9" w:rsidRPr="001434C9">
        <w:rPr>
          <w:rFonts w:ascii="Times New Roman" w:eastAsiaTheme="minorHAnsi" w:hAnsi="Times New Roman"/>
          <w:sz w:val="24"/>
          <w:szCs w:val="24"/>
        </w:rPr>
        <w:t xml:space="preserve"> В. </w:t>
      </w:r>
      <w:proofErr w:type="spellStart"/>
      <w:r w:rsidR="001434C9" w:rsidRPr="001434C9">
        <w:rPr>
          <w:rFonts w:ascii="Times New Roman" w:eastAsiaTheme="minorHAnsi" w:hAnsi="Times New Roman"/>
          <w:sz w:val="24"/>
          <w:szCs w:val="24"/>
        </w:rPr>
        <w:t>Цимбурский</w:t>
      </w:r>
      <w:proofErr w:type="spellEnd"/>
      <w:r w:rsidR="001434C9" w:rsidRPr="001434C9">
        <w:rPr>
          <w:rFonts w:ascii="Times New Roman" w:eastAsiaTheme="minorHAnsi" w:hAnsi="Times New Roman"/>
          <w:sz w:val="24"/>
          <w:szCs w:val="24"/>
        </w:rPr>
        <w:t xml:space="preserve"> </w:t>
      </w:r>
      <w:r w:rsidR="001434C9">
        <w:rPr>
          <w:rFonts w:ascii="Times New Roman" w:eastAsiaTheme="minorHAnsi" w:hAnsi="Times New Roman"/>
          <w:sz w:val="24"/>
          <w:szCs w:val="24"/>
        </w:rPr>
        <w:t xml:space="preserve">удачно </w:t>
      </w:r>
      <w:r w:rsidR="001434C9" w:rsidRPr="001434C9">
        <w:rPr>
          <w:rFonts w:ascii="Times New Roman" w:eastAsiaTheme="minorHAnsi" w:hAnsi="Times New Roman"/>
          <w:sz w:val="24"/>
          <w:szCs w:val="24"/>
        </w:rPr>
        <w:t xml:space="preserve">назвал </w:t>
      </w:r>
      <w:r w:rsidR="001434C9">
        <w:rPr>
          <w:rFonts w:ascii="Times New Roman" w:eastAsiaTheme="minorHAnsi" w:hAnsi="Times New Roman"/>
          <w:sz w:val="24"/>
          <w:szCs w:val="24"/>
        </w:rPr>
        <w:t>этот процесс «</w:t>
      </w:r>
      <w:r w:rsidR="001434C9" w:rsidRPr="001434C9">
        <w:rPr>
          <w:rFonts w:ascii="Times New Roman" w:eastAsiaTheme="minorHAnsi" w:hAnsi="Times New Roman"/>
          <w:sz w:val="24"/>
          <w:szCs w:val="24"/>
        </w:rPr>
        <w:t>похищением Европы</w:t>
      </w:r>
      <w:r w:rsidR="001434C9">
        <w:rPr>
          <w:rFonts w:ascii="Times New Roman" w:eastAsiaTheme="minorHAnsi" w:hAnsi="Times New Roman"/>
          <w:sz w:val="24"/>
          <w:szCs w:val="24"/>
        </w:rPr>
        <w:t>»</w:t>
      </w:r>
      <w:r w:rsidR="001434C9" w:rsidRPr="001434C9">
        <w:rPr>
          <w:rFonts w:ascii="Times New Roman" w:eastAsiaTheme="minorHAnsi" w:hAnsi="Times New Roman"/>
          <w:sz w:val="24"/>
          <w:szCs w:val="24"/>
        </w:rPr>
        <w:t xml:space="preserve"> [</w:t>
      </w:r>
      <w:r w:rsidR="002050E5" w:rsidRPr="005C12ED">
        <w:rPr>
          <w:rFonts w:ascii="Times New Roman" w:eastAsiaTheme="minorHAnsi" w:hAnsi="Times New Roman"/>
          <w:sz w:val="24"/>
          <w:szCs w:val="24"/>
        </w:rPr>
        <w:t>3</w:t>
      </w:r>
      <w:r w:rsidR="002050E5">
        <w:rPr>
          <w:rFonts w:ascii="Times New Roman" w:eastAsiaTheme="minorHAnsi" w:hAnsi="Times New Roman"/>
          <w:sz w:val="24"/>
          <w:szCs w:val="24"/>
        </w:rPr>
        <w:t>]</w:t>
      </w:r>
      <w:r w:rsidR="005C12ED">
        <w:rPr>
          <w:rFonts w:ascii="Times New Roman" w:eastAsiaTheme="minorHAnsi" w:hAnsi="Times New Roman"/>
          <w:sz w:val="24"/>
          <w:szCs w:val="24"/>
        </w:rPr>
        <w:t>.</w:t>
      </w:r>
    </w:p>
    <w:p w:rsidR="00133A1E" w:rsidRDefault="00D7437B"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Главным </w:t>
      </w:r>
      <w:proofErr w:type="spellStart"/>
      <w:r>
        <w:rPr>
          <w:rFonts w:ascii="Times New Roman" w:eastAsiaTheme="minorHAnsi" w:hAnsi="Times New Roman"/>
          <w:sz w:val="24"/>
          <w:szCs w:val="24"/>
        </w:rPr>
        <w:t>актором</w:t>
      </w:r>
      <w:proofErr w:type="spellEnd"/>
      <w:r>
        <w:rPr>
          <w:rFonts w:ascii="Times New Roman" w:eastAsiaTheme="minorHAnsi" w:hAnsi="Times New Roman"/>
          <w:sz w:val="24"/>
          <w:szCs w:val="24"/>
        </w:rPr>
        <w:t xml:space="preserve"> </w:t>
      </w:r>
      <w:r w:rsidR="00FC5594">
        <w:rPr>
          <w:rFonts w:ascii="Times New Roman" w:eastAsiaTheme="minorHAnsi" w:hAnsi="Times New Roman"/>
          <w:sz w:val="24"/>
          <w:szCs w:val="24"/>
        </w:rPr>
        <w:t xml:space="preserve">российской </w:t>
      </w:r>
      <w:r>
        <w:rPr>
          <w:rFonts w:ascii="Times New Roman" w:eastAsiaTheme="minorHAnsi" w:hAnsi="Times New Roman"/>
          <w:sz w:val="24"/>
          <w:szCs w:val="24"/>
        </w:rPr>
        <w:t xml:space="preserve">модернизации выступало государство и политические элиты, что </w:t>
      </w:r>
      <w:r w:rsidR="00B51C85">
        <w:rPr>
          <w:rFonts w:ascii="Times New Roman" w:eastAsiaTheme="minorHAnsi" w:hAnsi="Times New Roman"/>
          <w:sz w:val="24"/>
          <w:szCs w:val="24"/>
        </w:rPr>
        <w:t>явля</w:t>
      </w:r>
      <w:r w:rsidR="00B12681">
        <w:rPr>
          <w:rFonts w:ascii="Times New Roman" w:eastAsiaTheme="minorHAnsi" w:hAnsi="Times New Roman"/>
          <w:sz w:val="24"/>
          <w:szCs w:val="24"/>
        </w:rPr>
        <w:t>лось и до сих пор является</w:t>
      </w:r>
      <w:r w:rsidR="00B51C85">
        <w:rPr>
          <w:rFonts w:ascii="Times New Roman" w:eastAsiaTheme="minorHAnsi" w:hAnsi="Times New Roman"/>
          <w:sz w:val="24"/>
          <w:szCs w:val="24"/>
        </w:rPr>
        <w:t xml:space="preserve"> принципиальным отличием</w:t>
      </w:r>
      <w:r>
        <w:rPr>
          <w:rFonts w:ascii="Times New Roman" w:eastAsiaTheme="minorHAnsi" w:hAnsi="Times New Roman"/>
          <w:sz w:val="24"/>
          <w:szCs w:val="24"/>
        </w:rPr>
        <w:t xml:space="preserve"> от европейской, где главным субъектом модернизации и инноваци</w:t>
      </w:r>
      <w:r w:rsidR="009165CC">
        <w:rPr>
          <w:rFonts w:ascii="Times New Roman" w:eastAsiaTheme="minorHAnsi" w:hAnsi="Times New Roman"/>
          <w:sz w:val="24"/>
          <w:szCs w:val="24"/>
        </w:rPr>
        <w:t>й</w:t>
      </w:r>
      <w:r>
        <w:rPr>
          <w:rFonts w:ascii="Times New Roman" w:eastAsiaTheme="minorHAnsi" w:hAnsi="Times New Roman"/>
          <w:sz w:val="24"/>
          <w:szCs w:val="24"/>
        </w:rPr>
        <w:t xml:space="preserve"> был предпринимател</w:t>
      </w:r>
      <w:r w:rsidR="008C38B1">
        <w:rPr>
          <w:rFonts w:ascii="Times New Roman" w:eastAsiaTheme="minorHAnsi" w:hAnsi="Times New Roman"/>
          <w:sz w:val="24"/>
          <w:szCs w:val="24"/>
        </w:rPr>
        <w:t>ь</w:t>
      </w:r>
      <w:r>
        <w:rPr>
          <w:rFonts w:ascii="Times New Roman" w:eastAsiaTheme="minorHAnsi" w:hAnsi="Times New Roman"/>
          <w:sz w:val="24"/>
          <w:szCs w:val="24"/>
        </w:rPr>
        <w:t xml:space="preserve"> </w:t>
      </w:r>
      <w:r w:rsidR="005C12ED" w:rsidRPr="005C12ED">
        <w:rPr>
          <w:rFonts w:ascii="Times New Roman" w:eastAsiaTheme="minorHAnsi" w:hAnsi="Times New Roman"/>
          <w:sz w:val="24"/>
          <w:szCs w:val="24"/>
        </w:rPr>
        <w:t>[4]</w:t>
      </w:r>
      <w:r w:rsidR="005C12ED">
        <w:rPr>
          <w:rFonts w:ascii="Times New Roman" w:eastAsiaTheme="minorHAnsi" w:hAnsi="Times New Roman"/>
          <w:sz w:val="24"/>
          <w:szCs w:val="24"/>
        </w:rPr>
        <w:t xml:space="preserve">. </w:t>
      </w:r>
      <w:r w:rsidR="00032FF9">
        <w:rPr>
          <w:rFonts w:ascii="Times New Roman" w:eastAsiaTheme="minorHAnsi" w:hAnsi="Times New Roman"/>
          <w:sz w:val="24"/>
          <w:szCs w:val="24"/>
        </w:rPr>
        <w:t xml:space="preserve">В прочем это вполне объяснимо в контексте позднего развития и неразвитости капитализма </w:t>
      </w:r>
      <w:r w:rsidR="004C2C67">
        <w:rPr>
          <w:rFonts w:ascii="Times New Roman" w:eastAsiaTheme="minorHAnsi" w:hAnsi="Times New Roman"/>
          <w:sz w:val="24"/>
          <w:szCs w:val="24"/>
        </w:rPr>
        <w:t xml:space="preserve">и среднего класса </w:t>
      </w:r>
      <w:r w:rsidR="00032FF9">
        <w:rPr>
          <w:rFonts w:ascii="Times New Roman" w:eastAsiaTheme="minorHAnsi" w:hAnsi="Times New Roman"/>
          <w:sz w:val="24"/>
          <w:szCs w:val="24"/>
        </w:rPr>
        <w:t>в России.</w:t>
      </w:r>
      <w:r w:rsidR="00B12681">
        <w:rPr>
          <w:rFonts w:ascii="Times New Roman" w:eastAsiaTheme="minorHAnsi" w:hAnsi="Times New Roman"/>
          <w:sz w:val="24"/>
          <w:szCs w:val="24"/>
        </w:rPr>
        <w:t xml:space="preserve"> </w:t>
      </w:r>
      <w:r w:rsidR="001E4549">
        <w:rPr>
          <w:rFonts w:ascii="Times New Roman" w:eastAsiaTheme="minorHAnsi" w:hAnsi="Times New Roman"/>
          <w:sz w:val="24"/>
          <w:szCs w:val="24"/>
        </w:rPr>
        <w:t>К тому же, о</w:t>
      </w:r>
      <w:r w:rsidR="00B12681">
        <w:rPr>
          <w:rFonts w:ascii="Times New Roman" w:eastAsiaTheme="minorHAnsi" w:hAnsi="Times New Roman"/>
          <w:sz w:val="24"/>
          <w:szCs w:val="24"/>
        </w:rPr>
        <w:t>собенности социально-экономического развития или того</w:t>
      </w:r>
      <w:r w:rsidR="009165CC">
        <w:rPr>
          <w:rFonts w:ascii="Times New Roman" w:eastAsiaTheme="minorHAnsi" w:hAnsi="Times New Roman"/>
          <w:sz w:val="24"/>
          <w:szCs w:val="24"/>
        </w:rPr>
        <w:t>,</w:t>
      </w:r>
      <w:r w:rsidR="00B12681">
        <w:rPr>
          <w:rFonts w:ascii="Times New Roman" w:eastAsiaTheme="minorHAnsi" w:hAnsi="Times New Roman"/>
          <w:sz w:val="24"/>
          <w:szCs w:val="24"/>
        </w:rPr>
        <w:t xml:space="preserve"> что К. Маркс называл способом производства, делали экономический фактор крайне зависимым от политического. Слитность власти-собственности препятствовал</w:t>
      </w:r>
      <w:r w:rsidR="00FC71D8">
        <w:rPr>
          <w:rFonts w:ascii="Times New Roman" w:eastAsiaTheme="minorHAnsi" w:hAnsi="Times New Roman"/>
          <w:sz w:val="24"/>
          <w:szCs w:val="24"/>
        </w:rPr>
        <w:t>а</w:t>
      </w:r>
      <w:r w:rsidR="00B12681">
        <w:rPr>
          <w:rFonts w:ascii="Times New Roman" w:eastAsiaTheme="minorHAnsi" w:hAnsi="Times New Roman"/>
          <w:sz w:val="24"/>
          <w:szCs w:val="24"/>
        </w:rPr>
        <w:t xml:space="preserve"> экономической самостоятельности</w:t>
      </w:r>
      <w:r w:rsidR="00FC71D8">
        <w:rPr>
          <w:rFonts w:ascii="Times New Roman" w:eastAsiaTheme="minorHAnsi" w:hAnsi="Times New Roman"/>
          <w:sz w:val="24"/>
          <w:szCs w:val="24"/>
        </w:rPr>
        <w:t xml:space="preserve"> </w:t>
      </w:r>
      <w:r w:rsidR="00177F10">
        <w:rPr>
          <w:rFonts w:ascii="Times New Roman" w:eastAsiaTheme="minorHAnsi" w:hAnsi="Times New Roman"/>
          <w:sz w:val="24"/>
          <w:szCs w:val="24"/>
        </w:rPr>
        <w:t xml:space="preserve">экономически </w:t>
      </w:r>
      <w:r w:rsidR="00FC71D8">
        <w:rPr>
          <w:rFonts w:ascii="Times New Roman" w:eastAsiaTheme="minorHAnsi" w:hAnsi="Times New Roman"/>
          <w:sz w:val="24"/>
          <w:szCs w:val="24"/>
        </w:rPr>
        <w:t>господствующих классов</w:t>
      </w:r>
      <w:r w:rsidR="00B12681">
        <w:rPr>
          <w:rFonts w:ascii="Times New Roman" w:eastAsiaTheme="minorHAnsi" w:hAnsi="Times New Roman"/>
          <w:sz w:val="24"/>
          <w:szCs w:val="24"/>
        </w:rPr>
        <w:t xml:space="preserve"> и </w:t>
      </w:r>
      <w:r w:rsidR="00FC71D8">
        <w:rPr>
          <w:rFonts w:ascii="Times New Roman" w:eastAsiaTheme="minorHAnsi" w:hAnsi="Times New Roman"/>
          <w:sz w:val="24"/>
          <w:szCs w:val="24"/>
        </w:rPr>
        <w:t xml:space="preserve">блокировала </w:t>
      </w:r>
      <w:r w:rsidR="00B12681">
        <w:rPr>
          <w:rFonts w:ascii="Times New Roman" w:eastAsiaTheme="minorHAnsi" w:hAnsi="Times New Roman"/>
          <w:sz w:val="24"/>
          <w:szCs w:val="24"/>
        </w:rPr>
        <w:t>инноваци</w:t>
      </w:r>
      <w:r w:rsidR="00FC71D8">
        <w:rPr>
          <w:rFonts w:ascii="Times New Roman" w:eastAsiaTheme="minorHAnsi" w:hAnsi="Times New Roman"/>
          <w:sz w:val="24"/>
          <w:szCs w:val="24"/>
        </w:rPr>
        <w:t>и</w:t>
      </w:r>
      <w:r w:rsidR="00B12681">
        <w:rPr>
          <w:rFonts w:ascii="Times New Roman" w:eastAsiaTheme="minorHAnsi" w:hAnsi="Times New Roman"/>
          <w:sz w:val="24"/>
          <w:szCs w:val="24"/>
        </w:rPr>
        <w:t xml:space="preserve"> в технико-технологическом укладе</w:t>
      </w:r>
      <w:r w:rsidR="009165CC">
        <w:rPr>
          <w:rFonts w:ascii="Times New Roman" w:eastAsiaTheme="minorHAnsi" w:hAnsi="Times New Roman"/>
          <w:sz w:val="24"/>
          <w:szCs w:val="24"/>
        </w:rPr>
        <w:t>, консервируя как его, так и всю социально-политическую систему</w:t>
      </w:r>
      <w:r w:rsidR="00B12681">
        <w:rPr>
          <w:rFonts w:ascii="Times New Roman" w:eastAsiaTheme="minorHAnsi" w:hAnsi="Times New Roman"/>
          <w:sz w:val="24"/>
          <w:szCs w:val="24"/>
        </w:rPr>
        <w:t>.</w:t>
      </w:r>
    </w:p>
    <w:p w:rsidR="006F1A48" w:rsidRDefault="006F1A48"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Главенствующая роль государства в процессах модернизации характерна не только для России. Примеры Японии, Китая, Сингапура, Южной Кореи показывают успешные практики государства-модернизатора. Но государство может стать </w:t>
      </w:r>
      <w:r w:rsidR="00E1070E">
        <w:rPr>
          <w:rFonts w:ascii="Times New Roman" w:eastAsiaTheme="minorHAnsi" w:hAnsi="Times New Roman"/>
          <w:sz w:val="24"/>
          <w:szCs w:val="24"/>
        </w:rPr>
        <w:t xml:space="preserve">и </w:t>
      </w:r>
      <w:r>
        <w:rPr>
          <w:rFonts w:ascii="Times New Roman" w:eastAsiaTheme="minorHAnsi" w:hAnsi="Times New Roman"/>
          <w:sz w:val="24"/>
          <w:szCs w:val="24"/>
        </w:rPr>
        <w:t xml:space="preserve">причиной </w:t>
      </w:r>
      <w:r w:rsidR="002E221D">
        <w:rPr>
          <w:rFonts w:ascii="Times New Roman" w:eastAsiaTheme="minorHAnsi" w:hAnsi="Times New Roman"/>
          <w:sz w:val="24"/>
          <w:szCs w:val="24"/>
        </w:rPr>
        <w:t>блокирования</w:t>
      </w:r>
      <w:r>
        <w:rPr>
          <w:rFonts w:ascii="Times New Roman" w:eastAsiaTheme="minorHAnsi" w:hAnsi="Times New Roman"/>
          <w:sz w:val="24"/>
          <w:szCs w:val="24"/>
        </w:rPr>
        <w:t xml:space="preserve"> модернизации. Те же Япония и Китай. Причин</w:t>
      </w:r>
      <w:r w:rsidR="00DB56D5">
        <w:rPr>
          <w:rFonts w:ascii="Times New Roman" w:eastAsiaTheme="minorHAnsi" w:hAnsi="Times New Roman"/>
          <w:sz w:val="24"/>
          <w:szCs w:val="24"/>
        </w:rPr>
        <w:t>ы</w:t>
      </w:r>
      <w:r>
        <w:rPr>
          <w:rFonts w:ascii="Times New Roman" w:eastAsiaTheme="minorHAnsi" w:hAnsi="Times New Roman"/>
          <w:sz w:val="24"/>
          <w:szCs w:val="24"/>
        </w:rPr>
        <w:t xml:space="preserve"> такой метаморфозы</w:t>
      </w:r>
      <w:r w:rsidR="00DF552E">
        <w:rPr>
          <w:rFonts w:ascii="Times New Roman" w:eastAsiaTheme="minorHAnsi" w:hAnsi="Times New Roman"/>
          <w:sz w:val="24"/>
          <w:szCs w:val="24"/>
        </w:rPr>
        <w:t>,</w:t>
      </w:r>
      <w:r>
        <w:rPr>
          <w:rFonts w:ascii="Times New Roman" w:eastAsiaTheme="minorHAnsi" w:hAnsi="Times New Roman"/>
          <w:sz w:val="24"/>
          <w:szCs w:val="24"/>
        </w:rPr>
        <w:t xml:space="preserve"> скорее всего</w:t>
      </w:r>
      <w:r w:rsidR="00DF552E">
        <w:rPr>
          <w:rFonts w:ascii="Times New Roman" w:eastAsiaTheme="minorHAnsi" w:hAnsi="Times New Roman"/>
          <w:sz w:val="24"/>
          <w:szCs w:val="24"/>
        </w:rPr>
        <w:t>,</w:t>
      </w:r>
      <w:r>
        <w:rPr>
          <w:rFonts w:ascii="Times New Roman" w:eastAsiaTheme="minorHAnsi" w:hAnsi="Times New Roman"/>
          <w:sz w:val="24"/>
          <w:szCs w:val="24"/>
        </w:rPr>
        <w:t xml:space="preserve"> </w:t>
      </w:r>
      <w:r w:rsidR="00DF552E">
        <w:rPr>
          <w:rFonts w:ascii="Times New Roman" w:eastAsiaTheme="minorHAnsi" w:hAnsi="Times New Roman"/>
          <w:sz w:val="24"/>
          <w:szCs w:val="24"/>
        </w:rPr>
        <w:t>наход</w:t>
      </w:r>
      <w:r w:rsidR="00DB56D5">
        <w:rPr>
          <w:rFonts w:ascii="Times New Roman" w:eastAsiaTheme="minorHAnsi" w:hAnsi="Times New Roman"/>
          <w:sz w:val="24"/>
          <w:szCs w:val="24"/>
        </w:rPr>
        <w:t>я</w:t>
      </w:r>
      <w:r w:rsidR="00DF552E">
        <w:rPr>
          <w:rFonts w:ascii="Times New Roman" w:eastAsiaTheme="minorHAnsi" w:hAnsi="Times New Roman"/>
          <w:sz w:val="24"/>
          <w:szCs w:val="24"/>
        </w:rPr>
        <w:t>тся</w:t>
      </w:r>
      <w:r>
        <w:rPr>
          <w:rFonts w:ascii="Times New Roman" w:eastAsiaTheme="minorHAnsi" w:hAnsi="Times New Roman"/>
          <w:sz w:val="24"/>
          <w:szCs w:val="24"/>
        </w:rPr>
        <w:t xml:space="preserve"> в самом государстве</w:t>
      </w:r>
      <w:r w:rsidR="00BA5C9D">
        <w:rPr>
          <w:rFonts w:ascii="Times New Roman" w:eastAsiaTheme="minorHAnsi" w:hAnsi="Times New Roman"/>
          <w:sz w:val="24"/>
          <w:szCs w:val="24"/>
        </w:rPr>
        <w:t>, в</w:t>
      </w:r>
      <w:r>
        <w:rPr>
          <w:rFonts w:ascii="Times New Roman" w:eastAsiaTheme="minorHAnsi" w:hAnsi="Times New Roman"/>
          <w:sz w:val="24"/>
          <w:szCs w:val="24"/>
        </w:rPr>
        <w:t xml:space="preserve"> организации власти и</w:t>
      </w:r>
      <w:r w:rsidR="00E64119">
        <w:rPr>
          <w:rFonts w:ascii="Times New Roman" w:eastAsiaTheme="minorHAnsi" w:hAnsi="Times New Roman"/>
          <w:sz w:val="24"/>
          <w:szCs w:val="24"/>
        </w:rPr>
        <w:t xml:space="preserve"> </w:t>
      </w:r>
      <w:r w:rsidR="00F710CE">
        <w:rPr>
          <w:rFonts w:ascii="Times New Roman" w:eastAsiaTheme="minorHAnsi" w:hAnsi="Times New Roman"/>
          <w:sz w:val="24"/>
          <w:szCs w:val="24"/>
        </w:rPr>
        <w:t>конфигурации</w:t>
      </w:r>
      <w:r>
        <w:rPr>
          <w:rFonts w:ascii="Times New Roman" w:eastAsiaTheme="minorHAnsi" w:hAnsi="Times New Roman"/>
          <w:sz w:val="24"/>
          <w:szCs w:val="24"/>
        </w:rPr>
        <w:t xml:space="preserve"> правящих элит, существованию которых и угрожает </w:t>
      </w:r>
      <w:r w:rsidR="009B2921">
        <w:rPr>
          <w:rFonts w:ascii="Times New Roman" w:eastAsiaTheme="minorHAnsi" w:hAnsi="Times New Roman"/>
          <w:sz w:val="24"/>
          <w:szCs w:val="24"/>
        </w:rPr>
        <w:t>паттерн</w:t>
      </w:r>
      <w:r>
        <w:rPr>
          <w:rFonts w:ascii="Times New Roman" w:eastAsiaTheme="minorHAnsi" w:hAnsi="Times New Roman"/>
          <w:sz w:val="24"/>
          <w:szCs w:val="24"/>
        </w:rPr>
        <w:t xml:space="preserve"> модернизации.</w:t>
      </w:r>
    </w:p>
    <w:p w:rsidR="008C38B1" w:rsidRDefault="000F2CB0"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w:t>
      </w:r>
      <w:r w:rsidRPr="000F2CB0">
        <w:rPr>
          <w:rFonts w:ascii="Times New Roman" w:eastAsiaTheme="minorHAnsi" w:hAnsi="Times New Roman"/>
          <w:sz w:val="24"/>
          <w:szCs w:val="24"/>
        </w:rPr>
        <w:t xml:space="preserve"> Советский период </w:t>
      </w:r>
      <w:r>
        <w:rPr>
          <w:rFonts w:ascii="Times New Roman" w:eastAsiaTheme="minorHAnsi" w:hAnsi="Times New Roman"/>
          <w:sz w:val="24"/>
          <w:szCs w:val="24"/>
        </w:rPr>
        <w:t>произошло полное</w:t>
      </w:r>
      <w:r w:rsidR="00177F10">
        <w:rPr>
          <w:rFonts w:ascii="Times New Roman" w:eastAsiaTheme="minorHAnsi" w:hAnsi="Times New Roman"/>
          <w:sz w:val="24"/>
          <w:szCs w:val="24"/>
        </w:rPr>
        <w:t xml:space="preserve"> слияние власти-собственности </w:t>
      </w:r>
      <w:r w:rsidR="00321879">
        <w:rPr>
          <w:rFonts w:ascii="Times New Roman" w:eastAsiaTheme="minorHAnsi" w:hAnsi="Times New Roman"/>
          <w:sz w:val="24"/>
          <w:szCs w:val="24"/>
        </w:rPr>
        <w:t>(Новое похищение Европы – иде</w:t>
      </w:r>
      <w:r w:rsidR="008817A4">
        <w:rPr>
          <w:rFonts w:ascii="Times New Roman" w:eastAsiaTheme="minorHAnsi" w:hAnsi="Times New Roman"/>
          <w:sz w:val="24"/>
          <w:szCs w:val="24"/>
        </w:rPr>
        <w:t>я</w:t>
      </w:r>
      <w:r w:rsidR="00321879">
        <w:rPr>
          <w:rFonts w:ascii="Times New Roman" w:eastAsiaTheme="minorHAnsi" w:hAnsi="Times New Roman"/>
          <w:sz w:val="24"/>
          <w:szCs w:val="24"/>
        </w:rPr>
        <w:t xml:space="preserve"> коммунизма)</w:t>
      </w:r>
      <w:r w:rsidR="00177F10">
        <w:rPr>
          <w:rFonts w:ascii="Times New Roman" w:eastAsiaTheme="minorHAnsi" w:hAnsi="Times New Roman"/>
          <w:sz w:val="24"/>
          <w:szCs w:val="24"/>
        </w:rPr>
        <w:t xml:space="preserve">, когда собственность в форме частной была </w:t>
      </w:r>
      <w:r w:rsidR="00043A96">
        <w:rPr>
          <w:rFonts w:ascii="Times New Roman" w:eastAsiaTheme="minorHAnsi" w:hAnsi="Times New Roman"/>
          <w:sz w:val="24"/>
          <w:szCs w:val="24"/>
        </w:rPr>
        <w:t>ликвидирована</w:t>
      </w:r>
      <w:r w:rsidR="00F878FA">
        <w:rPr>
          <w:rFonts w:ascii="Times New Roman" w:eastAsiaTheme="minorHAnsi" w:hAnsi="Times New Roman"/>
          <w:sz w:val="24"/>
          <w:szCs w:val="24"/>
        </w:rPr>
        <w:t>,</w:t>
      </w:r>
      <w:r w:rsidR="00177F10">
        <w:rPr>
          <w:rFonts w:ascii="Times New Roman" w:eastAsiaTheme="minorHAnsi" w:hAnsi="Times New Roman"/>
          <w:sz w:val="24"/>
          <w:szCs w:val="24"/>
        </w:rPr>
        <w:t xml:space="preserve"> и государство стало единственным, исключительным </w:t>
      </w:r>
      <w:proofErr w:type="spellStart"/>
      <w:r w:rsidR="00177F10">
        <w:rPr>
          <w:rFonts w:ascii="Times New Roman" w:eastAsiaTheme="minorHAnsi" w:hAnsi="Times New Roman"/>
          <w:sz w:val="24"/>
          <w:szCs w:val="24"/>
        </w:rPr>
        <w:t>актором</w:t>
      </w:r>
      <w:proofErr w:type="spellEnd"/>
      <w:r w:rsidR="00177F10">
        <w:rPr>
          <w:rFonts w:ascii="Times New Roman" w:eastAsiaTheme="minorHAnsi" w:hAnsi="Times New Roman"/>
          <w:sz w:val="24"/>
          <w:szCs w:val="24"/>
        </w:rPr>
        <w:t xml:space="preserve"> модернизации, осуществляя инновации в те</w:t>
      </w:r>
      <w:r w:rsidR="00B732E5">
        <w:rPr>
          <w:rFonts w:ascii="Times New Roman" w:eastAsiaTheme="minorHAnsi" w:hAnsi="Times New Roman"/>
          <w:sz w:val="24"/>
          <w:szCs w:val="24"/>
        </w:rPr>
        <w:t>х</w:t>
      </w:r>
      <w:r w:rsidR="00177F10">
        <w:rPr>
          <w:rFonts w:ascii="Times New Roman" w:eastAsiaTheme="minorHAnsi" w:hAnsi="Times New Roman"/>
          <w:sz w:val="24"/>
          <w:szCs w:val="24"/>
        </w:rPr>
        <w:t xml:space="preserve"> сфер</w:t>
      </w:r>
      <w:r w:rsidR="00B732E5">
        <w:rPr>
          <w:rFonts w:ascii="Times New Roman" w:eastAsiaTheme="minorHAnsi" w:hAnsi="Times New Roman"/>
          <w:sz w:val="24"/>
          <w:szCs w:val="24"/>
        </w:rPr>
        <w:t>ах</w:t>
      </w:r>
      <w:r w:rsidR="00177F10">
        <w:rPr>
          <w:rFonts w:ascii="Times New Roman" w:eastAsiaTheme="minorHAnsi" w:hAnsi="Times New Roman"/>
          <w:sz w:val="24"/>
          <w:szCs w:val="24"/>
        </w:rPr>
        <w:t xml:space="preserve"> и отрасл</w:t>
      </w:r>
      <w:r w:rsidR="00B732E5">
        <w:rPr>
          <w:rFonts w:ascii="Times New Roman" w:eastAsiaTheme="minorHAnsi" w:hAnsi="Times New Roman"/>
          <w:sz w:val="24"/>
          <w:szCs w:val="24"/>
        </w:rPr>
        <w:t>ях</w:t>
      </w:r>
      <w:r w:rsidR="00177F10">
        <w:rPr>
          <w:rFonts w:ascii="Times New Roman" w:eastAsiaTheme="minorHAnsi" w:hAnsi="Times New Roman"/>
          <w:sz w:val="24"/>
          <w:szCs w:val="24"/>
        </w:rPr>
        <w:t>, которые выражали интересы государства</w:t>
      </w:r>
      <w:r w:rsidR="003C56E0">
        <w:rPr>
          <w:rFonts w:ascii="Times New Roman" w:eastAsiaTheme="minorHAnsi" w:hAnsi="Times New Roman"/>
          <w:sz w:val="24"/>
          <w:szCs w:val="24"/>
        </w:rPr>
        <w:t>, в первую очередь в военно-промышленном комплексе</w:t>
      </w:r>
      <w:r w:rsidR="00177F10">
        <w:rPr>
          <w:rFonts w:ascii="Times New Roman" w:eastAsiaTheme="minorHAnsi" w:hAnsi="Times New Roman"/>
          <w:sz w:val="24"/>
          <w:szCs w:val="24"/>
        </w:rPr>
        <w:t>.</w:t>
      </w:r>
      <w:r w:rsidR="00BC25F7">
        <w:rPr>
          <w:rFonts w:ascii="Times New Roman" w:eastAsiaTheme="minorHAnsi" w:hAnsi="Times New Roman"/>
          <w:sz w:val="24"/>
          <w:szCs w:val="24"/>
        </w:rPr>
        <w:t xml:space="preserve"> </w:t>
      </w:r>
      <w:r w:rsidR="00B732E5">
        <w:rPr>
          <w:rFonts w:ascii="Times New Roman" w:eastAsiaTheme="minorHAnsi" w:hAnsi="Times New Roman"/>
          <w:sz w:val="24"/>
          <w:szCs w:val="24"/>
        </w:rPr>
        <w:t>С</w:t>
      </w:r>
      <w:r w:rsidR="00BC25F7">
        <w:rPr>
          <w:rFonts w:ascii="Times New Roman" w:eastAsiaTheme="minorHAnsi" w:hAnsi="Times New Roman"/>
          <w:sz w:val="24"/>
          <w:szCs w:val="24"/>
        </w:rPr>
        <w:t xml:space="preserve">феры, которые с точки зрения государства были </w:t>
      </w:r>
      <w:r w:rsidR="00043A96">
        <w:rPr>
          <w:rFonts w:ascii="Times New Roman" w:eastAsiaTheme="minorHAnsi" w:hAnsi="Times New Roman"/>
          <w:sz w:val="24"/>
          <w:szCs w:val="24"/>
        </w:rPr>
        <w:t>второстепенными</w:t>
      </w:r>
      <w:r w:rsidR="0029376F">
        <w:rPr>
          <w:rFonts w:ascii="Times New Roman" w:eastAsiaTheme="minorHAnsi" w:hAnsi="Times New Roman"/>
          <w:sz w:val="24"/>
          <w:szCs w:val="24"/>
        </w:rPr>
        <w:t>,</w:t>
      </w:r>
      <w:r w:rsidR="00BC25F7">
        <w:rPr>
          <w:rFonts w:ascii="Times New Roman" w:eastAsiaTheme="minorHAnsi" w:hAnsi="Times New Roman"/>
          <w:sz w:val="24"/>
          <w:szCs w:val="24"/>
        </w:rPr>
        <w:t xml:space="preserve"> игнорировались, а те, которые признавались враждебными</w:t>
      </w:r>
      <w:r w:rsidR="0029376F">
        <w:rPr>
          <w:rFonts w:ascii="Times New Roman" w:eastAsiaTheme="minorHAnsi" w:hAnsi="Times New Roman"/>
          <w:sz w:val="24"/>
          <w:szCs w:val="24"/>
        </w:rPr>
        <w:t>,</w:t>
      </w:r>
      <w:r w:rsidR="00BC25F7">
        <w:rPr>
          <w:rFonts w:ascii="Times New Roman" w:eastAsiaTheme="minorHAnsi" w:hAnsi="Times New Roman"/>
          <w:sz w:val="24"/>
          <w:szCs w:val="24"/>
        </w:rPr>
        <w:t xml:space="preserve"> уничтожались (генетика, кибернетика не говоря уже об общественных </w:t>
      </w:r>
      <w:r w:rsidR="00F50133">
        <w:rPr>
          <w:rFonts w:ascii="Times New Roman" w:eastAsiaTheme="minorHAnsi" w:hAnsi="Times New Roman"/>
          <w:sz w:val="24"/>
          <w:szCs w:val="24"/>
        </w:rPr>
        <w:t>науках</w:t>
      </w:r>
      <w:r w:rsidR="00BC25F7">
        <w:rPr>
          <w:rFonts w:ascii="Times New Roman" w:eastAsiaTheme="minorHAnsi" w:hAnsi="Times New Roman"/>
          <w:sz w:val="24"/>
          <w:szCs w:val="24"/>
        </w:rPr>
        <w:t>)</w:t>
      </w:r>
      <w:r w:rsidR="00343F94">
        <w:rPr>
          <w:rFonts w:ascii="Times New Roman" w:eastAsiaTheme="minorHAnsi" w:hAnsi="Times New Roman"/>
          <w:sz w:val="24"/>
          <w:szCs w:val="24"/>
        </w:rPr>
        <w:t>.</w:t>
      </w:r>
    </w:p>
    <w:p w:rsidR="00343F94" w:rsidRDefault="00343F94"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В целом коммунистический проект представлял собой проект технологической модернизации и </w:t>
      </w:r>
      <w:r w:rsidR="00D24E1D">
        <w:rPr>
          <w:rFonts w:ascii="Times New Roman" w:eastAsiaTheme="minorHAnsi" w:hAnsi="Times New Roman"/>
          <w:sz w:val="24"/>
          <w:szCs w:val="24"/>
        </w:rPr>
        <w:t xml:space="preserve">избирательной </w:t>
      </w:r>
      <w:r>
        <w:rPr>
          <w:rFonts w:ascii="Times New Roman" w:eastAsiaTheme="minorHAnsi" w:hAnsi="Times New Roman"/>
          <w:sz w:val="24"/>
          <w:szCs w:val="24"/>
        </w:rPr>
        <w:t>модернизации в области знаний, поскольку претендовал на более высокий уровень развития производительных сил (Догнать и перегнать Америку) и</w:t>
      </w:r>
      <w:r w:rsidR="00043A96">
        <w:rPr>
          <w:rFonts w:ascii="Times New Roman" w:eastAsiaTheme="minorHAnsi" w:hAnsi="Times New Roman"/>
          <w:sz w:val="24"/>
          <w:szCs w:val="24"/>
        </w:rPr>
        <w:t xml:space="preserve">, одновременно, </w:t>
      </w:r>
      <w:r>
        <w:rPr>
          <w:rFonts w:ascii="Times New Roman" w:eastAsiaTheme="minorHAnsi" w:hAnsi="Times New Roman"/>
          <w:sz w:val="24"/>
          <w:szCs w:val="24"/>
        </w:rPr>
        <w:t>архаизаци</w:t>
      </w:r>
      <w:r w:rsidR="003C1919">
        <w:rPr>
          <w:rFonts w:ascii="Times New Roman" w:eastAsiaTheme="minorHAnsi" w:hAnsi="Times New Roman"/>
          <w:sz w:val="24"/>
          <w:szCs w:val="24"/>
        </w:rPr>
        <w:t>и</w:t>
      </w:r>
      <w:r>
        <w:rPr>
          <w:rFonts w:ascii="Times New Roman" w:eastAsiaTheme="minorHAnsi" w:hAnsi="Times New Roman"/>
          <w:sz w:val="24"/>
          <w:szCs w:val="24"/>
        </w:rPr>
        <w:t xml:space="preserve"> социально</w:t>
      </w:r>
      <w:r w:rsidR="006425AB">
        <w:rPr>
          <w:rFonts w:ascii="Times New Roman" w:eastAsiaTheme="minorHAnsi" w:hAnsi="Times New Roman"/>
          <w:sz w:val="24"/>
          <w:szCs w:val="24"/>
        </w:rPr>
        <w:t>-</w:t>
      </w:r>
      <w:r>
        <w:rPr>
          <w:rFonts w:ascii="Times New Roman" w:eastAsiaTheme="minorHAnsi" w:hAnsi="Times New Roman"/>
          <w:sz w:val="24"/>
          <w:szCs w:val="24"/>
        </w:rPr>
        <w:t>политической сфер</w:t>
      </w:r>
      <w:r w:rsidR="003C1919">
        <w:rPr>
          <w:rFonts w:ascii="Times New Roman" w:eastAsiaTheme="minorHAnsi" w:hAnsi="Times New Roman"/>
          <w:sz w:val="24"/>
          <w:szCs w:val="24"/>
        </w:rPr>
        <w:t>ы</w:t>
      </w:r>
      <w:r>
        <w:rPr>
          <w:rFonts w:ascii="Times New Roman" w:eastAsiaTheme="minorHAnsi" w:hAnsi="Times New Roman"/>
          <w:sz w:val="24"/>
          <w:szCs w:val="24"/>
        </w:rPr>
        <w:t xml:space="preserve"> и собственности.</w:t>
      </w:r>
    </w:p>
    <w:p w:rsidR="004017DC" w:rsidRDefault="00F878FA"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Советское государство создало государственную инновационную систему, включающую науку и производство как единый бюрократический механизм, который функционировал в рамках административной системы вне рыночных механизмов и экономической эффективности. </w:t>
      </w:r>
    </w:p>
    <w:p w:rsidR="001A3641" w:rsidRDefault="00BC25F7"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Политическая номенклатура осознавала неэффективность выстроенной системы и пыталась с ней бороться в рамках самой же системы</w:t>
      </w:r>
      <w:r w:rsidR="001A3641">
        <w:rPr>
          <w:rFonts w:ascii="Times New Roman" w:eastAsiaTheme="minorHAnsi" w:hAnsi="Times New Roman"/>
          <w:sz w:val="24"/>
          <w:szCs w:val="24"/>
        </w:rPr>
        <w:t>. Во второй половине 50 г</w:t>
      </w:r>
      <w:r w:rsidR="00EB31BE">
        <w:rPr>
          <w:rFonts w:ascii="Times New Roman" w:eastAsiaTheme="minorHAnsi" w:hAnsi="Times New Roman"/>
          <w:sz w:val="24"/>
          <w:szCs w:val="24"/>
        </w:rPr>
        <w:t>г</w:t>
      </w:r>
      <w:r w:rsidR="001A3641">
        <w:rPr>
          <w:rFonts w:ascii="Times New Roman" w:eastAsiaTheme="minorHAnsi" w:hAnsi="Times New Roman"/>
          <w:sz w:val="24"/>
          <w:szCs w:val="24"/>
        </w:rPr>
        <w:t>.</w:t>
      </w:r>
      <w:r w:rsidR="00EB31BE">
        <w:rPr>
          <w:rFonts w:ascii="Times New Roman" w:eastAsiaTheme="minorHAnsi" w:hAnsi="Times New Roman"/>
          <w:sz w:val="24"/>
          <w:szCs w:val="24"/>
        </w:rPr>
        <w:t xml:space="preserve"> </w:t>
      </w:r>
      <w:r w:rsidR="00EB31BE">
        <w:rPr>
          <w:rFonts w:ascii="Times New Roman" w:eastAsiaTheme="minorHAnsi" w:hAnsi="Times New Roman"/>
          <w:sz w:val="24"/>
          <w:szCs w:val="24"/>
          <w:lang w:val="en-US"/>
        </w:rPr>
        <w:t>XX</w:t>
      </w:r>
      <w:r w:rsidR="00EB31BE">
        <w:rPr>
          <w:rFonts w:ascii="Times New Roman" w:eastAsiaTheme="minorHAnsi" w:hAnsi="Times New Roman"/>
          <w:sz w:val="24"/>
          <w:szCs w:val="24"/>
        </w:rPr>
        <w:t xml:space="preserve"> в.</w:t>
      </w:r>
      <w:r w:rsidR="001A3641">
        <w:rPr>
          <w:rFonts w:ascii="Times New Roman" w:eastAsiaTheme="minorHAnsi" w:hAnsi="Times New Roman"/>
          <w:sz w:val="24"/>
          <w:szCs w:val="24"/>
        </w:rPr>
        <w:t xml:space="preserve"> Н.С. Хрущев начал </w:t>
      </w:r>
      <w:r>
        <w:rPr>
          <w:rFonts w:ascii="Times New Roman" w:eastAsiaTheme="minorHAnsi" w:hAnsi="Times New Roman"/>
          <w:sz w:val="24"/>
          <w:szCs w:val="24"/>
        </w:rPr>
        <w:t>реформ</w:t>
      </w:r>
      <w:r w:rsidR="001A3641">
        <w:rPr>
          <w:rFonts w:ascii="Times New Roman" w:eastAsiaTheme="minorHAnsi" w:hAnsi="Times New Roman"/>
          <w:sz w:val="24"/>
          <w:szCs w:val="24"/>
        </w:rPr>
        <w:t>ы</w:t>
      </w:r>
      <w:r>
        <w:rPr>
          <w:rFonts w:ascii="Times New Roman" w:eastAsiaTheme="minorHAnsi" w:hAnsi="Times New Roman"/>
          <w:sz w:val="24"/>
          <w:szCs w:val="24"/>
        </w:rPr>
        <w:t xml:space="preserve"> </w:t>
      </w:r>
      <w:r w:rsidR="00B031D6">
        <w:rPr>
          <w:rFonts w:ascii="Times New Roman" w:eastAsiaTheme="minorHAnsi" w:hAnsi="Times New Roman"/>
          <w:sz w:val="24"/>
          <w:szCs w:val="24"/>
        </w:rPr>
        <w:t>управления. Для преодоления внутриотраслевой замкнутости предприятий, находящихся в одном регионе</w:t>
      </w:r>
      <w:r w:rsidR="0064489D">
        <w:rPr>
          <w:rFonts w:ascii="Times New Roman" w:eastAsiaTheme="minorHAnsi" w:hAnsi="Times New Roman"/>
          <w:sz w:val="24"/>
          <w:szCs w:val="24"/>
        </w:rPr>
        <w:t>,</w:t>
      </w:r>
      <w:r>
        <w:rPr>
          <w:rFonts w:ascii="Times New Roman" w:eastAsiaTheme="minorHAnsi" w:hAnsi="Times New Roman"/>
          <w:sz w:val="24"/>
          <w:szCs w:val="24"/>
        </w:rPr>
        <w:t xml:space="preserve"> </w:t>
      </w:r>
      <w:r w:rsidR="00B031D6">
        <w:rPr>
          <w:rFonts w:ascii="Times New Roman" w:eastAsiaTheme="minorHAnsi" w:hAnsi="Times New Roman"/>
          <w:sz w:val="24"/>
          <w:szCs w:val="24"/>
        </w:rPr>
        <w:t>были упразднены отраслевые министерства и созданы территориальные совнархозы.</w:t>
      </w:r>
      <w:r w:rsidR="001A3641">
        <w:rPr>
          <w:rFonts w:ascii="Times New Roman" w:eastAsiaTheme="minorHAnsi" w:hAnsi="Times New Roman"/>
          <w:sz w:val="24"/>
          <w:szCs w:val="24"/>
        </w:rPr>
        <w:t xml:space="preserve"> В результате реформ</w:t>
      </w:r>
      <w:r w:rsidR="00632C0F">
        <w:rPr>
          <w:rFonts w:ascii="Times New Roman" w:eastAsiaTheme="minorHAnsi" w:hAnsi="Times New Roman"/>
          <w:sz w:val="24"/>
          <w:szCs w:val="24"/>
        </w:rPr>
        <w:t>ы</w:t>
      </w:r>
      <w:r w:rsidR="001A3641">
        <w:rPr>
          <w:rFonts w:ascii="Times New Roman" w:eastAsiaTheme="minorHAnsi" w:hAnsi="Times New Roman"/>
          <w:sz w:val="24"/>
          <w:szCs w:val="24"/>
        </w:rPr>
        <w:t xml:space="preserve"> произошло снижение </w:t>
      </w:r>
      <w:r w:rsidR="007E233B">
        <w:rPr>
          <w:rFonts w:ascii="Times New Roman" w:eastAsiaTheme="minorHAnsi" w:hAnsi="Times New Roman"/>
          <w:sz w:val="24"/>
          <w:szCs w:val="24"/>
        </w:rPr>
        <w:t xml:space="preserve">качества </w:t>
      </w:r>
      <w:r w:rsidR="001A3641">
        <w:rPr>
          <w:rFonts w:ascii="Times New Roman" w:eastAsiaTheme="minorHAnsi" w:hAnsi="Times New Roman"/>
          <w:sz w:val="24"/>
          <w:szCs w:val="24"/>
        </w:rPr>
        <w:t>руководства отраслями, замедлились темпы научно-технического прогресса и производительности труда.</w:t>
      </w:r>
      <w:r w:rsidR="00B031D6">
        <w:rPr>
          <w:rFonts w:ascii="Times New Roman" w:eastAsiaTheme="minorHAnsi" w:hAnsi="Times New Roman"/>
          <w:sz w:val="24"/>
          <w:szCs w:val="24"/>
        </w:rPr>
        <w:t xml:space="preserve"> Р</w:t>
      </w:r>
      <w:r>
        <w:rPr>
          <w:rFonts w:ascii="Times New Roman" w:eastAsiaTheme="minorHAnsi" w:hAnsi="Times New Roman"/>
          <w:sz w:val="24"/>
          <w:szCs w:val="24"/>
        </w:rPr>
        <w:t xml:space="preserve">еформы </w:t>
      </w:r>
      <w:r w:rsidR="00B031D6">
        <w:rPr>
          <w:rFonts w:ascii="Times New Roman" w:eastAsiaTheme="minorHAnsi" w:hAnsi="Times New Roman"/>
          <w:sz w:val="24"/>
          <w:szCs w:val="24"/>
        </w:rPr>
        <w:t xml:space="preserve">А.Н. </w:t>
      </w:r>
      <w:r>
        <w:rPr>
          <w:rFonts w:ascii="Times New Roman" w:eastAsiaTheme="minorHAnsi" w:hAnsi="Times New Roman"/>
          <w:sz w:val="24"/>
          <w:szCs w:val="24"/>
        </w:rPr>
        <w:t>Косыгина</w:t>
      </w:r>
      <w:r w:rsidR="001A3641">
        <w:rPr>
          <w:rFonts w:ascii="Times New Roman" w:eastAsiaTheme="minorHAnsi" w:hAnsi="Times New Roman"/>
          <w:sz w:val="24"/>
          <w:szCs w:val="24"/>
        </w:rPr>
        <w:t xml:space="preserve"> </w:t>
      </w:r>
      <w:r w:rsidR="004017DC">
        <w:rPr>
          <w:rFonts w:ascii="Times New Roman" w:eastAsiaTheme="minorHAnsi" w:hAnsi="Times New Roman"/>
          <w:sz w:val="24"/>
          <w:szCs w:val="24"/>
        </w:rPr>
        <w:t>в</w:t>
      </w:r>
      <w:r w:rsidR="00B031D6">
        <w:rPr>
          <w:rFonts w:ascii="Times New Roman" w:eastAsiaTheme="minorHAnsi" w:hAnsi="Times New Roman"/>
          <w:sz w:val="24"/>
          <w:szCs w:val="24"/>
        </w:rPr>
        <w:t>осстанов</w:t>
      </w:r>
      <w:r w:rsidR="004017DC">
        <w:rPr>
          <w:rFonts w:ascii="Times New Roman" w:eastAsiaTheme="minorHAnsi" w:hAnsi="Times New Roman"/>
          <w:sz w:val="24"/>
          <w:szCs w:val="24"/>
        </w:rPr>
        <w:t>или</w:t>
      </w:r>
      <w:r w:rsidR="00B031D6">
        <w:rPr>
          <w:rFonts w:ascii="Times New Roman" w:eastAsiaTheme="minorHAnsi" w:hAnsi="Times New Roman"/>
          <w:sz w:val="24"/>
          <w:szCs w:val="24"/>
        </w:rPr>
        <w:t xml:space="preserve"> отраслевы</w:t>
      </w:r>
      <w:r w:rsidR="004017DC">
        <w:rPr>
          <w:rFonts w:ascii="Times New Roman" w:eastAsiaTheme="minorHAnsi" w:hAnsi="Times New Roman"/>
          <w:sz w:val="24"/>
          <w:szCs w:val="24"/>
        </w:rPr>
        <w:t>е</w:t>
      </w:r>
      <w:r w:rsidR="00B031D6">
        <w:rPr>
          <w:rFonts w:ascii="Times New Roman" w:eastAsiaTheme="minorHAnsi" w:hAnsi="Times New Roman"/>
          <w:sz w:val="24"/>
          <w:szCs w:val="24"/>
        </w:rPr>
        <w:t xml:space="preserve"> министерств</w:t>
      </w:r>
      <w:r w:rsidR="004017DC">
        <w:rPr>
          <w:rFonts w:ascii="Times New Roman" w:eastAsiaTheme="minorHAnsi" w:hAnsi="Times New Roman"/>
          <w:sz w:val="24"/>
          <w:szCs w:val="24"/>
        </w:rPr>
        <w:t xml:space="preserve">а и были </w:t>
      </w:r>
      <w:r w:rsidR="00B5350A">
        <w:rPr>
          <w:rFonts w:ascii="Times New Roman" w:eastAsiaTheme="minorHAnsi" w:hAnsi="Times New Roman"/>
          <w:sz w:val="24"/>
          <w:szCs w:val="24"/>
        </w:rPr>
        <w:t>дополнены стремлением</w:t>
      </w:r>
      <w:r w:rsidR="00B031D6">
        <w:rPr>
          <w:rFonts w:ascii="Times New Roman" w:eastAsiaTheme="minorHAnsi" w:hAnsi="Times New Roman"/>
          <w:sz w:val="24"/>
          <w:szCs w:val="24"/>
        </w:rPr>
        <w:t xml:space="preserve"> расшир</w:t>
      </w:r>
      <w:r w:rsidR="00B5350A">
        <w:rPr>
          <w:rFonts w:ascii="Times New Roman" w:eastAsiaTheme="minorHAnsi" w:hAnsi="Times New Roman"/>
          <w:sz w:val="24"/>
          <w:szCs w:val="24"/>
        </w:rPr>
        <w:t>ить</w:t>
      </w:r>
      <w:r w:rsidR="00B031D6">
        <w:rPr>
          <w:rFonts w:ascii="Times New Roman" w:eastAsiaTheme="minorHAnsi" w:hAnsi="Times New Roman"/>
          <w:sz w:val="24"/>
          <w:szCs w:val="24"/>
        </w:rPr>
        <w:t xml:space="preserve"> прав</w:t>
      </w:r>
      <w:r w:rsidR="00B5350A">
        <w:rPr>
          <w:rFonts w:ascii="Times New Roman" w:eastAsiaTheme="minorHAnsi" w:hAnsi="Times New Roman"/>
          <w:sz w:val="24"/>
          <w:szCs w:val="24"/>
        </w:rPr>
        <w:t>а</w:t>
      </w:r>
      <w:r w:rsidR="00B031D6">
        <w:rPr>
          <w:rFonts w:ascii="Times New Roman" w:eastAsiaTheme="minorHAnsi" w:hAnsi="Times New Roman"/>
          <w:sz w:val="24"/>
          <w:szCs w:val="24"/>
        </w:rPr>
        <w:t xml:space="preserve"> директоров и трудовых кол</w:t>
      </w:r>
      <w:r w:rsidR="00E35EB8">
        <w:rPr>
          <w:rFonts w:ascii="Times New Roman" w:eastAsiaTheme="minorHAnsi" w:hAnsi="Times New Roman"/>
          <w:sz w:val="24"/>
          <w:szCs w:val="24"/>
        </w:rPr>
        <w:t>л</w:t>
      </w:r>
      <w:r w:rsidR="00B031D6">
        <w:rPr>
          <w:rFonts w:ascii="Times New Roman" w:eastAsiaTheme="minorHAnsi" w:hAnsi="Times New Roman"/>
          <w:sz w:val="24"/>
          <w:szCs w:val="24"/>
        </w:rPr>
        <w:t>ективов предприятий</w:t>
      </w:r>
      <w:r w:rsidR="001A3641">
        <w:rPr>
          <w:rFonts w:ascii="Times New Roman" w:eastAsiaTheme="minorHAnsi" w:hAnsi="Times New Roman"/>
          <w:sz w:val="24"/>
          <w:szCs w:val="24"/>
        </w:rPr>
        <w:t xml:space="preserve">. </w:t>
      </w:r>
      <w:r w:rsidR="00E35EB8">
        <w:rPr>
          <w:rFonts w:ascii="Times New Roman" w:eastAsiaTheme="minorHAnsi" w:hAnsi="Times New Roman"/>
          <w:sz w:val="24"/>
          <w:szCs w:val="24"/>
        </w:rPr>
        <w:t>Однако на</w:t>
      </w:r>
      <w:r w:rsidR="001A3641">
        <w:rPr>
          <w:rFonts w:ascii="Times New Roman" w:eastAsiaTheme="minorHAnsi" w:hAnsi="Times New Roman"/>
          <w:sz w:val="24"/>
          <w:szCs w:val="24"/>
        </w:rPr>
        <w:t xml:space="preserve"> </w:t>
      </w:r>
      <w:r w:rsidR="00EB31BE">
        <w:rPr>
          <w:rFonts w:ascii="Times New Roman" w:eastAsiaTheme="minorHAnsi" w:hAnsi="Times New Roman"/>
          <w:sz w:val="24"/>
          <w:szCs w:val="24"/>
          <w:lang w:val="en-US"/>
        </w:rPr>
        <w:t>XXV</w:t>
      </w:r>
      <w:r w:rsidR="001A3641">
        <w:rPr>
          <w:rFonts w:ascii="Times New Roman" w:eastAsiaTheme="minorHAnsi" w:hAnsi="Times New Roman"/>
          <w:sz w:val="24"/>
          <w:szCs w:val="24"/>
        </w:rPr>
        <w:t xml:space="preserve"> съезде партии (1976) Косыгин констатировал наличие большого числа убыточных предприятий и проблемы</w:t>
      </w:r>
      <w:r w:rsidR="00E35EB8">
        <w:rPr>
          <w:rFonts w:ascii="Times New Roman" w:eastAsiaTheme="minorHAnsi" w:hAnsi="Times New Roman"/>
          <w:sz w:val="24"/>
          <w:szCs w:val="24"/>
        </w:rPr>
        <w:t>, связанные с</w:t>
      </w:r>
      <w:r w:rsidR="001A3641">
        <w:rPr>
          <w:rFonts w:ascii="Times New Roman" w:eastAsiaTheme="minorHAnsi" w:hAnsi="Times New Roman"/>
          <w:sz w:val="24"/>
          <w:szCs w:val="24"/>
        </w:rPr>
        <w:t xml:space="preserve"> внедрени</w:t>
      </w:r>
      <w:r w:rsidR="00E35EB8">
        <w:rPr>
          <w:rFonts w:ascii="Times New Roman" w:eastAsiaTheme="minorHAnsi" w:hAnsi="Times New Roman"/>
          <w:sz w:val="24"/>
          <w:szCs w:val="24"/>
        </w:rPr>
        <w:t>ем</w:t>
      </w:r>
      <w:r w:rsidR="001A3641">
        <w:rPr>
          <w:rFonts w:ascii="Times New Roman" w:eastAsiaTheme="minorHAnsi" w:hAnsi="Times New Roman"/>
          <w:sz w:val="24"/>
          <w:szCs w:val="24"/>
        </w:rPr>
        <w:t xml:space="preserve"> в производство достижений науки и техники.</w:t>
      </w:r>
      <w:r w:rsidR="00C8299C">
        <w:rPr>
          <w:rFonts w:ascii="Times New Roman" w:eastAsiaTheme="minorHAnsi" w:hAnsi="Times New Roman"/>
          <w:sz w:val="24"/>
          <w:szCs w:val="24"/>
        </w:rPr>
        <w:t xml:space="preserve"> Реформы были свернуты.</w:t>
      </w:r>
    </w:p>
    <w:p w:rsidR="00E35EB8" w:rsidRDefault="00E35EB8" w:rsidP="000A388B">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В </w:t>
      </w:r>
      <w:r w:rsidR="006B6402">
        <w:rPr>
          <w:rFonts w:ascii="Times New Roman" w:eastAsiaTheme="minorHAnsi" w:hAnsi="Times New Roman"/>
          <w:sz w:val="24"/>
          <w:szCs w:val="24"/>
        </w:rPr>
        <w:t xml:space="preserve">советской </w:t>
      </w:r>
      <w:r>
        <w:rPr>
          <w:rFonts w:ascii="Times New Roman" w:eastAsiaTheme="minorHAnsi" w:hAnsi="Times New Roman"/>
          <w:sz w:val="24"/>
          <w:szCs w:val="24"/>
        </w:rPr>
        <w:t>инновационной систем</w:t>
      </w:r>
      <w:r w:rsidR="00B5350A">
        <w:rPr>
          <w:rFonts w:ascii="Times New Roman" w:eastAsiaTheme="minorHAnsi" w:hAnsi="Times New Roman"/>
          <w:sz w:val="24"/>
          <w:szCs w:val="24"/>
        </w:rPr>
        <w:t>е</w:t>
      </w:r>
      <w:r>
        <w:rPr>
          <w:rFonts w:ascii="Times New Roman" w:eastAsiaTheme="minorHAnsi" w:hAnsi="Times New Roman"/>
          <w:sz w:val="24"/>
          <w:szCs w:val="24"/>
        </w:rPr>
        <w:t xml:space="preserve"> существовали </w:t>
      </w:r>
      <w:r w:rsidR="00B5350A">
        <w:rPr>
          <w:rFonts w:ascii="Times New Roman" w:eastAsiaTheme="minorHAnsi" w:hAnsi="Times New Roman"/>
          <w:sz w:val="24"/>
          <w:szCs w:val="24"/>
        </w:rPr>
        <w:t>структурные ограничения</w:t>
      </w:r>
      <w:r w:rsidR="006C3D12">
        <w:rPr>
          <w:rFonts w:ascii="Times New Roman" w:eastAsiaTheme="minorHAnsi" w:hAnsi="Times New Roman"/>
          <w:sz w:val="24"/>
          <w:szCs w:val="24"/>
        </w:rPr>
        <w:t>,</w:t>
      </w:r>
      <w:r w:rsidR="00B5350A">
        <w:rPr>
          <w:rFonts w:ascii="Times New Roman" w:eastAsiaTheme="minorHAnsi" w:hAnsi="Times New Roman"/>
          <w:sz w:val="24"/>
          <w:szCs w:val="24"/>
        </w:rPr>
        <w:t xml:space="preserve"> </w:t>
      </w:r>
      <w:r>
        <w:rPr>
          <w:rFonts w:ascii="Times New Roman" w:eastAsiaTheme="minorHAnsi" w:hAnsi="Times New Roman"/>
          <w:sz w:val="24"/>
          <w:szCs w:val="24"/>
        </w:rPr>
        <w:t xml:space="preserve">которые блокировали </w:t>
      </w:r>
      <w:r w:rsidR="00A479FA">
        <w:rPr>
          <w:rFonts w:ascii="Times New Roman" w:eastAsiaTheme="minorHAnsi" w:hAnsi="Times New Roman"/>
          <w:sz w:val="24"/>
          <w:szCs w:val="24"/>
        </w:rPr>
        <w:t xml:space="preserve">инновационное </w:t>
      </w:r>
      <w:r>
        <w:rPr>
          <w:rFonts w:ascii="Times New Roman" w:eastAsiaTheme="minorHAnsi" w:hAnsi="Times New Roman"/>
          <w:sz w:val="24"/>
          <w:szCs w:val="24"/>
        </w:rPr>
        <w:t xml:space="preserve">саморазвитие. Исследователи в области </w:t>
      </w:r>
      <w:proofErr w:type="spellStart"/>
      <w:r>
        <w:rPr>
          <w:rFonts w:ascii="Times New Roman" w:eastAsiaTheme="minorHAnsi" w:hAnsi="Times New Roman"/>
          <w:sz w:val="24"/>
          <w:szCs w:val="24"/>
        </w:rPr>
        <w:t>иннова</w:t>
      </w:r>
      <w:r w:rsidR="006C3D12">
        <w:rPr>
          <w:rFonts w:ascii="Times New Roman" w:eastAsiaTheme="minorHAnsi" w:hAnsi="Times New Roman"/>
          <w:sz w:val="24"/>
          <w:szCs w:val="24"/>
        </w:rPr>
        <w:t>тики</w:t>
      </w:r>
      <w:proofErr w:type="spellEnd"/>
      <w:r>
        <w:rPr>
          <w:rFonts w:ascii="Times New Roman" w:eastAsiaTheme="minorHAnsi" w:hAnsi="Times New Roman"/>
          <w:sz w:val="24"/>
          <w:szCs w:val="24"/>
        </w:rPr>
        <w:t xml:space="preserve"> выделили ключевые проблемы:</w:t>
      </w:r>
    </w:p>
    <w:p w:rsidR="00E35EB8" w:rsidRPr="00C8299C" w:rsidRDefault="00E35EB8" w:rsidP="00C8299C">
      <w:pPr>
        <w:pStyle w:val="a7"/>
        <w:numPr>
          <w:ilvl w:val="0"/>
          <w:numId w:val="7"/>
        </w:numPr>
        <w:spacing w:after="0" w:line="240" w:lineRule="auto"/>
        <w:jc w:val="both"/>
        <w:rPr>
          <w:rFonts w:ascii="Times New Roman" w:eastAsiaTheme="minorHAnsi" w:hAnsi="Times New Roman"/>
          <w:sz w:val="24"/>
          <w:szCs w:val="24"/>
        </w:rPr>
      </w:pPr>
      <w:r w:rsidRPr="00C8299C">
        <w:rPr>
          <w:rFonts w:ascii="Times New Roman" w:eastAsiaTheme="minorHAnsi" w:hAnsi="Times New Roman"/>
          <w:sz w:val="24"/>
          <w:szCs w:val="24"/>
        </w:rPr>
        <w:t>недостаточная заинтересованность участников нововведений в конечных, а подчас и в промежуточных результатах инновационного процесса;</w:t>
      </w:r>
    </w:p>
    <w:p w:rsidR="00E35EB8" w:rsidRPr="00C8299C" w:rsidRDefault="00E35EB8" w:rsidP="00C8299C">
      <w:pPr>
        <w:pStyle w:val="a7"/>
        <w:numPr>
          <w:ilvl w:val="0"/>
          <w:numId w:val="7"/>
        </w:numPr>
        <w:spacing w:after="0" w:line="240" w:lineRule="auto"/>
        <w:jc w:val="both"/>
        <w:rPr>
          <w:rFonts w:ascii="Times New Roman" w:eastAsiaTheme="minorHAnsi" w:hAnsi="Times New Roman"/>
          <w:sz w:val="24"/>
          <w:szCs w:val="24"/>
        </w:rPr>
      </w:pPr>
      <w:r w:rsidRPr="00C8299C">
        <w:rPr>
          <w:rFonts w:ascii="Times New Roman" w:eastAsiaTheme="minorHAnsi" w:hAnsi="Times New Roman"/>
          <w:sz w:val="24"/>
          <w:szCs w:val="24"/>
        </w:rPr>
        <w:t>рассогласование интересов между лицами, организациями и ведом</w:t>
      </w:r>
      <w:r w:rsidR="00B5350A" w:rsidRPr="00C8299C">
        <w:rPr>
          <w:rFonts w:ascii="Times New Roman" w:eastAsiaTheme="minorHAnsi" w:hAnsi="Times New Roman"/>
          <w:sz w:val="24"/>
          <w:szCs w:val="24"/>
        </w:rPr>
        <w:t>с</w:t>
      </w:r>
      <w:r w:rsidRPr="00C8299C">
        <w:rPr>
          <w:rFonts w:ascii="Times New Roman" w:eastAsiaTheme="minorHAnsi" w:hAnsi="Times New Roman"/>
          <w:sz w:val="24"/>
          <w:szCs w:val="24"/>
        </w:rPr>
        <w:t>твами по горизонтали и вертикали;</w:t>
      </w:r>
    </w:p>
    <w:p w:rsidR="00E35EB8" w:rsidRPr="00C8299C" w:rsidRDefault="00E35EB8" w:rsidP="00C8299C">
      <w:pPr>
        <w:pStyle w:val="a7"/>
        <w:numPr>
          <w:ilvl w:val="0"/>
          <w:numId w:val="7"/>
        </w:numPr>
        <w:spacing w:after="0" w:line="240" w:lineRule="auto"/>
        <w:jc w:val="both"/>
        <w:rPr>
          <w:rFonts w:ascii="Times New Roman" w:eastAsiaTheme="minorHAnsi" w:hAnsi="Times New Roman"/>
          <w:sz w:val="24"/>
          <w:szCs w:val="24"/>
        </w:rPr>
      </w:pPr>
      <w:r w:rsidRPr="00C8299C">
        <w:rPr>
          <w:rFonts w:ascii="Times New Roman" w:eastAsiaTheme="minorHAnsi" w:hAnsi="Times New Roman"/>
          <w:sz w:val="24"/>
          <w:szCs w:val="24"/>
        </w:rPr>
        <w:t xml:space="preserve">слабая обратная связь последующих стадий инновационного процесса с </w:t>
      </w:r>
      <w:proofErr w:type="gramStart"/>
      <w:r w:rsidRPr="00C8299C">
        <w:rPr>
          <w:rFonts w:ascii="Times New Roman" w:eastAsiaTheme="minorHAnsi" w:hAnsi="Times New Roman"/>
          <w:sz w:val="24"/>
          <w:szCs w:val="24"/>
        </w:rPr>
        <w:t>предшествующими</w:t>
      </w:r>
      <w:proofErr w:type="gramEnd"/>
      <w:r w:rsidRPr="00C8299C">
        <w:rPr>
          <w:rFonts w:ascii="Times New Roman" w:eastAsiaTheme="minorHAnsi" w:hAnsi="Times New Roman"/>
          <w:sz w:val="24"/>
          <w:szCs w:val="24"/>
        </w:rPr>
        <w:t xml:space="preserve"> (слабое влияние производителей новшества на разработчиков, а потребителей – на производителей)</w:t>
      </w:r>
    </w:p>
    <w:p w:rsidR="004F43BE" w:rsidRPr="00C8299C" w:rsidRDefault="00E35EB8" w:rsidP="00C8299C">
      <w:pPr>
        <w:pStyle w:val="a7"/>
        <w:numPr>
          <w:ilvl w:val="0"/>
          <w:numId w:val="7"/>
        </w:numPr>
        <w:spacing w:after="0" w:line="240" w:lineRule="auto"/>
        <w:jc w:val="both"/>
        <w:rPr>
          <w:rFonts w:ascii="Times New Roman" w:eastAsiaTheme="minorHAnsi" w:hAnsi="Times New Roman"/>
          <w:sz w:val="24"/>
          <w:szCs w:val="24"/>
        </w:rPr>
      </w:pPr>
      <w:r w:rsidRPr="00C8299C">
        <w:rPr>
          <w:rFonts w:ascii="Times New Roman" w:eastAsiaTheme="minorHAnsi" w:hAnsi="Times New Roman"/>
          <w:sz w:val="24"/>
          <w:szCs w:val="24"/>
        </w:rPr>
        <w:t>малая управляемость инновационным процессом как целым, т.е. всеми стадиями жизненного цикла каждого конкретного нововведения, отсутствие адекватных струк</w:t>
      </w:r>
      <w:r w:rsidR="00B5350A" w:rsidRPr="00C8299C">
        <w:rPr>
          <w:rFonts w:ascii="Times New Roman" w:eastAsiaTheme="minorHAnsi" w:hAnsi="Times New Roman"/>
          <w:sz w:val="24"/>
          <w:szCs w:val="24"/>
        </w:rPr>
        <w:t>т</w:t>
      </w:r>
      <w:r w:rsidRPr="00C8299C">
        <w:rPr>
          <w:rFonts w:ascii="Times New Roman" w:eastAsiaTheme="minorHAnsi" w:hAnsi="Times New Roman"/>
          <w:sz w:val="24"/>
          <w:szCs w:val="24"/>
        </w:rPr>
        <w:t xml:space="preserve">ур управления такими процессами </w:t>
      </w:r>
      <w:r w:rsidR="004F43BE" w:rsidRPr="00C8299C">
        <w:rPr>
          <w:rFonts w:ascii="Times New Roman" w:eastAsiaTheme="minorHAnsi" w:hAnsi="Times New Roman"/>
          <w:sz w:val="24"/>
          <w:szCs w:val="24"/>
        </w:rPr>
        <w:t>[5].</w:t>
      </w:r>
    </w:p>
    <w:p w:rsidR="00F878FA" w:rsidRPr="004F43BE" w:rsidRDefault="00BC25F7" w:rsidP="00C8299C">
      <w:pPr>
        <w:spacing w:after="0" w:line="240" w:lineRule="auto"/>
        <w:ind w:firstLine="709"/>
        <w:jc w:val="both"/>
        <w:rPr>
          <w:rFonts w:ascii="Times New Roman" w:eastAsiaTheme="minorHAnsi" w:hAnsi="Times New Roman"/>
          <w:sz w:val="24"/>
          <w:szCs w:val="24"/>
        </w:rPr>
      </w:pPr>
      <w:r w:rsidRPr="004F43BE">
        <w:rPr>
          <w:rFonts w:ascii="Times New Roman" w:eastAsiaTheme="minorHAnsi" w:hAnsi="Times New Roman"/>
          <w:sz w:val="24"/>
          <w:szCs w:val="24"/>
        </w:rPr>
        <w:t>В результате</w:t>
      </w:r>
      <w:r w:rsidR="00E465F6" w:rsidRPr="004F43BE">
        <w:rPr>
          <w:rFonts w:ascii="Times New Roman" w:eastAsiaTheme="minorHAnsi" w:hAnsi="Times New Roman"/>
          <w:sz w:val="24"/>
          <w:szCs w:val="24"/>
        </w:rPr>
        <w:t>,</w:t>
      </w:r>
      <w:r w:rsidRPr="004F43BE">
        <w:rPr>
          <w:rFonts w:ascii="Times New Roman" w:eastAsiaTheme="minorHAnsi" w:hAnsi="Times New Roman"/>
          <w:sz w:val="24"/>
          <w:szCs w:val="24"/>
        </w:rPr>
        <w:t xml:space="preserve"> отставание в научно-техническом прогрессе уже к концу 60-х гг. </w:t>
      </w:r>
      <w:r w:rsidR="00B37001" w:rsidRPr="004F43BE">
        <w:rPr>
          <w:rFonts w:ascii="Times New Roman" w:eastAsiaTheme="minorHAnsi" w:hAnsi="Times New Roman"/>
          <w:sz w:val="24"/>
          <w:szCs w:val="24"/>
          <w:lang w:val="en-US"/>
        </w:rPr>
        <w:t>XX</w:t>
      </w:r>
      <w:r w:rsidR="00B37001" w:rsidRPr="004F43BE">
        <w:rPr>
          <w:rFonts w:ascii="Times New Roman" w:eastAsiaTheme="minorHAnsi" w:hAnsi="Times New Roman"/>
          <w:sz w:val="24"/>
          <w:szCs w:val="24"/>
        </w:rPr>
        <w:t xml:space="preserve"> в. </w:t>
      </w:r>
      <w:r w:rsidRPr="004F43BE">
        <w:rPr>
          <w:rFonts w:ascii="Times New Roman" w:eastAsiaTheme="minorHAnsi" w:hAnsi="Times New Roman"/>
          <w:sz w:val="24"/>
          <w:szCs w:val="24"/>
        </w:rPr>
        <w:t xml:space="preserve">стало очевидным и Советский Союз не смог </w:t>
      </w:r>
      <w:r w:rsidR="007E233B">
        <w:rPr>
          <w:rFonts w:ascii="Times New Roman" w:eastAsiaTheme="minorHAnsi" w:hAnsi="Times New Roman"/>
          <w:sz w:val="24"/>
          <w:szCs w:val="24"/>
        </w:rPr>
        <w:t xml:space="preserve">подхватить и </w:t>
      </w:r>
      <w:r w:rsidRPr="004F43BE">
        <w:rPr>
          <w:rFonts w:ascii="Times New Roman" w:eastAsiaTheme="minorHAnsi" w:hAnsi="Times New Roman"/>
          <w:sz w:val="24"/>
          <w:szCs w:val="24"/>
        </w:rPr>
        <w:t>вписаться в информационную революцию</w:t>
      </w:r>
      <w:r w:rsidR="006C3D12" w:rsidRPr="004F43BE">
        <w:rPr>
          <w:rFonts w:ascii="Times New Roman" w:eastAsiaTheme="minorHAnsi" w:hAnsi="Times New Roman"/>
          <w:sz w:val="24"/>
          <w:szCs w:val="24"/>
        </w:rPr>
        <w:t xml:space="preserve"> </w:t>
      </w:r>
      <w:r w:rsidR="00A72085" w:rsidRPr="004F43BE">
        <w:rPr>
          <w:rFonts w:ascii="Times New Roman" w:eastAsiaTheme="minorHAnsi" w:hAnsi="Times New Roman"/>
          <w:sz w:val="24"/>
          <w:szCs w:val="24"/>
        </w:rPr>
        <w:t>Наглядное подтверждение</w:t>
      </w:r>
      <w:r w:rsidR="006F1A48" w:rsidRPr="004F43BE">
        <w:rPr>
          <w:rFonts w:ascii="Times New Roman" w:eastAsiaTheme="minorHAnsi" w:hAnsi="Times New Roman"/>
          <w:sz w:val="24"/>
          <w:szCs w:val="24"/>
        </w:rPr>
        <w:t xml:space="preserve"> </w:t>
      </w:r>
      <w:r w:rsidR="00002955" w:rsidRPr="004F43BE">
        <w:rPr>
          <w:rFonts w:ascii="Times New Roman" w:eastAsiaTheme="minorHAnsi" w:hAnsi="Times New Roman"/>
          <w:sz w:val="24"/>
          <w:szCs w:val="24"/>
        </w:rPr>
        <w:t>–</w:t>
      </w:r>
      <w:r w:rsidR="00A72085" w:rsidRPr="004F43BE">
        <w:rPr>
          <w:rFonts w:ascii="Times New Roman" w:eastAsiaTheme="minorHAnsi" w:hAnsi="Times New Roman"/>
          <w:sz w:val="24"/>
          <w:szCs w:val="24"/>
        </w:rPr>
        <w:t xml:space="preserve"> </w:t>
      </w:r>
      <w:r w:rsidR="00002955" w:rsidRPr="004F43BE">
        <w:rPr>
          <w:rFonts w:ascii="Times New Roman" w:eastAsiaTheme="minorHAnsi" w:hAnsi="Times New Roman"/>
          <w:sz w:val="24"/>
          <w:szCs w:val="24"/>
        </w:rPr>
        <w:t xml:space="preserve">динамика </w:t>
      </w:r>
      <w:r w:rsidR="00A72085" w:rsidRPr="004F43BE">
        <w:rPr>
          <w:rFonts w:ascii="Times New Roman" w:eastAsiaTheme="minorHAnsi" w:hAnsi="Times New Roman"/>
          <w:sz w:val="24"/>
          <w:szCs w:val="24"/>
        </w:rPr>
        <w:t>данны</w:t>
      </w:r>
      <w:r w:rsidR="00002955" w:rsidRPr="004F43BE">
        <w:rPr>
          <w:rFonts w:ascii="Times New Roman" w:eastAsiaTheme="minorHAnsi" w:hAnsi="Times New Roman"/>
          <w:sz w:val="24"/>
          <w:szCs w:val="24"/>
        </w:rPr>
        <w:t>х</w:t>
      </w:r>
      <w:r w:rsidR="00A72085" w:rsidRPr="004F43BE">
        <w:rPr>
          <w:rFonts w:ascii="Times New Roman" w:eastAsiaTheme="minorHAnsi" w:hAnsi="Times New Roman"/>
          <w:sz w:val="24"/>
          <w:szCs w:val="24"/>
        </w:rPr>
        <w:t xml:space="preserve"> по ВВП. </w:t>
      </w:r>
      <w:proofErr w:type="gramStart"/>
      <w:r w:rsidR="00676565" w:rsidRPr="004F43BE">
        <w:rPr>
          <w:rFonts w:ascii="Times New Roman" w:eastAsiaTheme="minorHAnsi" w:hAnsi="Times New Roman"/>
          <w:sz w:val="24"/>
          <w:szCs w:val="24"/>
        </w:rPr>
        <w:t>В</w:t>
      </w:r>
      <w:r w:rsidR="00357867" w:rsidRPr="004F43BE">
        <w:rPr>
          <w:rFonts w:ascii="Times New Roman" w:eastAsiaTheme="minorHAnsi" w:hAnsi="Times New Roman"/>
          <w:sz w:val="24"/>
          <w:szCs w:val="24"/>
        </w:rPr>
        <w:t xml:space="preserve"> 1970 г. ВВП СССР составлял </w:t>
      </w:r>
      <w:r w:rsidR="00676565" w:rsidRPr="004F43BE">
        <w:rPr>
          <w:rFonts w:ascii="Times New Roman" w:eastAsiaTheme="minorHAnsi" w:hAnsi="Times New Roman"/>
          <w:sz w:val="24"/>
          <w:szCs w:val="24"/>
        </w:rPr>
        <w:t>433 млрд. долл.</w:t>
      </w:r>
      <w:r w:rsidR="00A72085" w:rsidRPr="004F43BE">
        <w:rPr>
          <w:rFonts w:ascii="Times New Roman" w:eastAsiaTheme="minorHAnsi" w:hAnsi="Times New Roman"/>
          <w:sz w:val="24"/>
          <w:szCs w:val="24"/>
        </w:rPr>
        <w:t>, Японии 203</w:t>
      </w:r>
      <w:r w:rsidR="00357867" w:rsidRPr="004F43BE">
        <w:rPr>
          <w:rFonts w:ascii="Times New Roman" w:eastAsiaTheme="minorHAnsi" w:hAnsi="Times New Roman"/>
          <w:sz w:val="24"/>
          <w:szCs w:val="24"/>
        </w:rPr>
        <w:t xml:space="preserve"> </w:t>
      </w:r>
      <w:r w:rsidR="00A72085" w:rsidRPr="004F43BE">
        <w:rPr>
          <w:rFonts w:ascii="Times New Roman" w:eastAsiaTheme="minorHAnsi" w:hAnsi="Times New Roman"/>
          <w:sz w:val="24"/>
          <w:szCs w:val="24"/>
        </w:rPr>
        <w:t xml:space="preserve">млрд. долл., </w:t>
      </w:r>
      <w:r w:rsidR="00357867" w:rsidRPr="004F43BE">
        <w:rPr>
          <w:rFonts w:ascii="Times New Roman" w:eastAsiaTheme="minorHAnsi" w:hAnsi="Times New Roman"/>
          <w:sz w:val="24"/>
          <w:szCs w:val="24"/>
        </w:rPr>
        <w:t xml:space="preserve">США </w:t>
      </w:r>
      <w:r w:rsidR="00A72085" w:rsidRPr="004F43BE">
        <w:rPr>
          <w:rFonts w:ascii="Times New Roman" w:eastAsiaTheme="minorHAnsi" w:hAnsi="Times New Roman"/>
          <w:sz w:val="24"/>
          <w:szCs w:val="24"/>
        </w:rPr>
        <w:t>1 075 900 млрд. долл.</w:t>
      </w:r>
      <w:r w:rsidR="00E465F6" w:rsidRPr="004F43BE">
        <w:rPr>
          <w:rFonts w:ascii="Times New Roman" w:eastAsiaTheme="minorHAnsi" w:hAnsi="Times New Roman"/>
          <w:sz w:val="24"/>
          <w:szCs w:val="24"/>
        </w:rPr>
        <w:t xml:space="preserve"> </w:t>
      </w:r>
      <w:r w:rsidR="00D87AE5" w:rsidRPr="004F43BE">
        <w:rPr>
          <w:rFonts w:ascii="Times New Roman" w:eastAsiaTheme="minorHAnsi" w:hAnsi="Times New Roman"/>
          <w:sz w:val="24"/>
          <w:szCs w:val="24"/>
        </w:rPr>
        <w:t>К</w:t>
      </w:r>
      <w:r w:rsidR="00E465F6" w:rsidRPr="004F43BE">
        <w:rPr>
          <w:rFonts w:ascii="Times New Roman" w:eastAsiaTheme="minorHAnsi" w:hAnsi="Times New Roman"/>
          <w:sz w:val="24"/>
          <w:szCs w:val="24"/>
        </w:rPr>
        <w:t xml:space="preserve"> 1980 г ВВП СССР </w:t>
      </w:r>
      <w:r w:rsidR="00363676" w:rsidRPr="004F43BE">
        <w:rPr>
          <w:rFonts w:ascii="Times New Roman" w:eastAsiaTheme="minorHAnsi" w:hAnsi="Times New Roman"/>
          <w:sz w:val="24"/>
          <w:szCs w:val="24"/>
        </w:rPr>
        <w:t xml:space="preserve">увеличился до </w:t>
      </w:r>
      <w:r w:rsidR="00002955" w:rsidRPr="004F43BE">
        <w:rPr>
          <w:rFonts w:ascii="Times New Roman" w:eastAsiaTheme="minorHAnsi" w:hAnsi="Times New Roman"/>
          <w:sz w:val="24"/>
          <w:szCs w:val="24"/>
        </w:rPr>
        <w:t>940</w:t>
      </w:r>
      <w:r w:rsidR="00E465F6" w:rsidRPr="004F43BE">
        <w:rPr>
          <w:rFonts w:ascii="Times New Roman" w:eastAsiaTheme="minorHAnsi" w:hAnsi="Times New Roman"/>
          <w:sz w:val="24"/>
          <w:szCs w:val="24"/>
        </w:rPr>
        <w:t xml:space="preserve"> млрд. долл., Японии </w:t>
      </w:r>
      <w:r w:rsidR="00363676" w:rsidRPr="004F43BE">
        <w:rPr>
          <w:rFonts w:ascii="Times New Roman" w:eastAsiaTheme="minorHAnsi" w:hAnsi="Times New Roman"/>
          <w:sz w:val="24"/>
          <w:szCs w:val="24"/>
        </w:rPr>
        <w:t xml:space="preserve">- </w:t>
      </w:r>
      <w:r w:rsidR="00002955" w:rsidRPr="004F43BE">
        <w:rPr>
          <w:rFonts w:ascii="Times New Roman" w:eastAsiaTheme="minorHAnsi" w:hAnsi="Times New Roman"/>
          <w:sz w:val="24"/>
          <w:szCs w:val="24"/>
        </w:rPr>
        <w:t>1 071</w:t>
      </w:r>
      <w:r w:rsidR="00E465F6" w:rsidRPr="004F43BE">
        <w:rPr>
          <w:rFonts w:ascii="Times New Roman" w:eastAsiaTheme="minorHAnsi" w:hAnsi="Times New Roman"/>
          <w:sz w:val="24"/>
          <w:szCs w:val="24"/>
        </w:rPr>
        <w:t xml:space="preserve"> млрд. долл., США </w:t>
      </w:r>
      <w:r w:rsidR="00363676" w:rsidRPr="004F43BE">
        <w:rPr>
          <w:rFonts w:ascii="Times New Roman" w:eastAsiaTheme="minorHAnsi" w:hAnsi="Times New Roman"/>
          <w:sz w:val="24"/>
          <w:szCs w:val="24"/>
        </w:rPr>
        <w:t xml:space="preserve">- </w:t>
      </w:r>
      <w:r w:rsidR="00002955" w:rsidRPr="004F43BE">
        <w:rPr>
          <w:rFonts w:ascii="Times New Roman" w:eastAsiaTheme="minorHAnsi" w:hAnsi="Times New Roman"/>
          <w:sz w:val="24"/>
          <w:szCs w:val="24"/>
        </w:rPr>
        <w:t xml:space="preserve">2 862 500 </w:t>
      </w:r>
      <w:r w:rsidR="00E465F6" w:rsidRPr="004F43BE">
        <w:rPr>
          <w:rFonts w:ascii="Times New Roman" w:eastAsiaTheme="minorHAnsi" w:hAnsi="Times New Roman"/>
          <w:sz w:val="24"/>
          <w:szCs w:val="24"/>
        </w:rPr>
        <w:t xml:space="preserve">млрд. долл. </w:t>
      </w:r>
      <w:r w:rsidR="00363676" w:rsidRPr="004F43BE">
        <w:rPr>
          <w:rFonts w:ascii="Times New Roman" w:eastAsiaTheme="minorHAnsi" w:hAnsi="Times New Roman"/>
          <w:sz w:val="24"/>
          <w:szCs w:val="24"/>
        </w:rPr>
        <w:t xml:space="preserve">К 1990 г. ВВП СССР </w:t>
      </w:r>
      <w:r w:rsidR="00D87AE5" w:rsidRPr="004F43BE">
        <w:rPr>
          <w:rFonts w:ascii="Times New Roman" w:eastAsiaTheme="minorHAnsi" w:hAnsi="Times New Roman"/>
          <w:sz w:val="24"/>
          <w:szCs w:val="24"/>
        </w:rPr>
        <w:t>снизился</w:t>
      </w:r>
      <w:r w:rsidR="00363676" w:rsidRPr="004F43BE">
        <w:rPr>
          <w:rFonts w:ascii="Times New Roman" w:eastAsiaTheme="minorHAnsi" w:hAnsi="Times New Roman"/>
          <w:sz w:val="24"/>
          <w:szCs w:val="24"/>
        </w:rPr>
        <w:t xml:space="preserve"> до 768</w:t>
      </w:r>
      <w:r w:rsidR="00363676" w:rsidRPr="004F43BE">
        <w:rPr>
          <w:rFonts w:ascii="Times New Roman" w:eastAsiaTheme="minorHAnsi" w:hAnsi="Times New Roman"/>
          <w:b/>
          <w:sz w:val="24"/>
          <w:szCs w:val="24"/>
        </w:rPr>
        <w:t xml:space="preserve"> </w:t>
      </w:r>
      <w:r w:rsidR="00363676" w:rsidRPr="004F43BE">
        <w:rPr>
          <w:rFonts w:ascii="Times New Roman" w:eastAsiaTheme="minorHAnsi" w:hAnsi="Times New Roman"/>
          <w:sz w:val="24"/>
          <w:szCs w:val="24"/>
        </w:rPr>
        <w:t>млрд. долл., а Японии и США дости</w:t>
      </w:r>
      <w:r w:rsidR="00D87AE5" w:rsidRPr="004F43BE">
        <w:rPr>
          <w:rFonts w:ascii="Times New Roman" w:eastAsiaTheme="minorHAnsi" w:hAnsi="Times New Roman"/>
          <w:sz w:val="24"/>
          <w:szCs w:val="24"/>
        </w:rPr>
        <w:t>г</w:t>
      </w:r>
      <w:r w:rsidR="00363676" w:rsidRPr="004F43BE">
        <w:rPr>
          <w:rFonts w:ascii="Times New Roman" w:eastAsiaTheme="minorHAnsi" w:hAnsi="Times New Roman"/>
          <w:sz w:val="24"/>
          <w:szCs w:val="24"/>
        </w:rPr>
        <w:t xml:space="preserve"> - 3 058 и 5 979</w:t>
      </w:r>
      <w:proofErr w:type="gramEnd"/>
      <w:r w:rsidR="00363676" w:rsidRPr="004F43BE">
        <w:rPr>
          <w:rFonts w:ascii="Times New Roman" w:eastAsiaTheme="minorHAnsi" w:hAnsi="Times New Roman"/>
          <w:sz w:val="24"/>
          <w:szCs w:val="24"/>
        </w:rPr>
        <w:t xml:space="preserve"> 600 млрд. долл., соотве</w:t>
      </w:r>
      <w:r w:rsidR="00D87AE5" w:rsidRPr="004F43BE">
        <w:rPr>
          <w:rFonts w:ascii="Times New Roman" w:eastAsiaTheme="minorHAnsi" w:hAnsi="Times New Roman"/>
          <w:sz w:val="24"/>
          <w:szCs w:val="24"/>
        </w:rPr>
        <w:t>т</w:t>
      </w:r>
      <w:r w:rsidR="00363676" w:rsidRPr="004F43BE">
        <w:rPr>
          <w:rFonts w:ascii="Times New Roman" w:eastAsiaTheme="minorHAnsi" w:hAnsi="Times New Roman"/>
          <w:sz w:val="24"/>
          <w:szCs w:val="24"/>
        </w:rPr>
        <w:t>ственно.</w:t>
      </w:r>
      <w:r w:rsidR="00357867" w:rsidRPr="004F43BE">
        <w:rPr>
          <w:rFonts w:ascii="Times New Roman" w:eastAsiaTheme="minorHAnsi" w:hAnsi="Times New Roman"/>
          <w:sz w:val="24"/>
          <w:szCs w:val="24"/>
        </w:rPr>
        <w:t xml:space="preserve"> </w:t>
      </w:r>
      <w:r w:rsidR="00D87AE5" w:rsidRPr="004F43BE">
        <w:rPr>
          <w:rFonts w:ascii="Times New Roman" w:eastAsiaTheme="minorHAnsi" w:hAnsi="Times New Roman"/>
          <w:sz w:val="24"/>
          <w:szCs w:val="24"/>
        </w:rPr>
        <w:t>За 20 лет (1970-1990 гг.) увеличение ВВП у СС</w:t>
      </w:r>
      <w:r w:rsidR="00043A96" w:rsidRPr="004F43BE">
        <w:rPr>
          <w:rFonts w:ascii="Times New Roman" w:eastAsiaTheme="minorHAnsi" w:hAnsi="Times New Roman"/>
          <w:sz w:val="24"/>
          <w:szCs w:val="24"/>
        </w:rPr>
        <w:t>С</w:t>
      </w:r>
      <w:r w:rsidR="00D87AE5" w:rsidRPr="004F43BE">
        <w:rPr>
          <w:rFonts w:ascii="Times New Roman" w:eastAsiaTheme="minorHAnsi" w:hAnsi="Times New Roman"/>
          <w:sz w:val="24"/>
          <w:szCs w:val="24"/>
        </w:rPr>
        <w:t xml:space="preserve">Р произошло в 1.8 раза, в то время как </w:t>
      </w:r>
      <w:r w:rsidR="00043A96" w:rsidRPr="004F43BE">
        <w:rPr>
          <w:rFonts w:ascii="Times New Roman" w:eastAsiaTheme="minorHAnsi" w:hAnsi="Times New Roman"/>
          <w:sz w:val="24"/>
          <w:szCs w:val="24"/>
        </w:rPr>
        <w:t xml:space="preserve">у США в 5,6, а </w:t>
      </w:r>
      <w:r w:rsidR="00D87AE5" w:rsidRPr="004F43BE">
        <w:rPr>
          <w:rFonts w:ascii="Times New Roman" w:eastAsiaTheme="minorHAnsi" w:hAnsi="Times New Roman"/>
          <w:sz w:val="24"/>
          <w:szCs w:val="24"/>
        </w:rPr>
        <w:t>у Японии – в 15 раз</w:t>
      </w:r>
      <w:r w:rsidR="00043A96" w:rsidRPr="004F43BE">
        <w:rPr>
          <w:rFonts w:ascii="Times New Roman" w:eastAsiaTheme="minorHAnsi" w:hAnsi="Times New Roman"/>
          <w:sz w:val="24"/>
          <w:szCs w:val="24"/>
        </w:rPr>
        <w:t>.</w:t>
      </w:r>
      <w:r w:rsidR="00D87AE5" w:rsidRPr="004F43BE">
        <w:rPr>
          <w:rFonts w:ascii="Times New Roman" w:eastAsiaTheme="minorHAnsi" w:hAnsi="Times New Roman"/>
          <w:sz w:val="24"/>
          <w:szCs w:val="24"/>
        </w:rPr>
        <w:t xml:space="preserve"> </w:t>
      </w:r>
    </w:p>
    <w:p w:rsidR="00CB3B8F" w:rsidRPr="00CB3B8F" w:rsidRDefault="00F776B2" w:rsidP="00CB3B8F">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М</w:t>
      </w:r>
      <w:r w:rsidR="00CB3B8F" w:rsidRPr="00CB3B8F">
        <w:rPr>
          <w:rFonts w:ascii="Times New Roman" w:eastAsiaTheme="minorHAnsi" w:hAnsi="Times New Roman"/>
          <w:sz w:val="24"/>
          <w:szCs w:val="24"/>
        </w:rPr>
        <w:t>одернизация советского общества основан</w:t>
      </w:r>
      <w:r>
        <w:rPr>
          <w:rFonts w:ascii="Times New Roman" w:eastAsiaTheme="minorHAnsi" w:hAnsi="Times New Roman"/>
          <w:sz w:val="24"/>
          <w:szCs w:val="24"/>
        </w:rPr>
        <w:t>а</w:t>
      </w:r>
      <w:r w:rsidR="00CB3B8F" w:rsidRPr="00CB3B8F">
        <w:rPr>
          <w:rFonts w:ascii="Times New Roman" w:eastAsiaTheme="minorHAnsi" w:hAnsi="Times New Roman"/>
          <w:sz w:val="24"/>
          <w:szCs w:val="24"/>
        </w:rPr>
        <w:t xml:space="preserve"> на полном доминировании государства и его инициативе, подчинении модернизации целям и задачам государства. В результате было преодолено традиционное и построено индустриальное общество коммунистического образца: государственная собственность, плановое управление всеми процессами и сферами.</w:t>
      </w:r>
    </w:p>
    <w:p w:rsidR="00F06954" w:rsidRDefault="00E616A8" w:rsidP="00E616A8">
      <w:pPr>
        <w:spacing w:after="0" w:line="240" w:lineRule="auto"/>
        <w:ind w:firstLine="709"/>
        <w:jc w:val="both"/>
        <w:rPr>
          <w:rFonts w:ascii="Times New Roman" w:eastAsiaTheme="minorHAnsi" w:hAnsi="Times New Roman"/>
          <w:sz w:val="24"/>
          <w:szCs w:val="24"/>
        </w:rPr>
      </w:pPr>
      <w:r w:rsidRPr="00E616A8">
        <w:rPr>
          <w:rFonts w:ascii="Times New Roman" w:eastAsiaTheme="minorHAnsi" w:hAnsi="Times New Roman"/>
          <w:sz w:val="24"/>
          <w:szCs w:val="24"/>
        </w:rPr>
        <w:t xml:space="preserve">Справившись в целом с индустриализацией, в тоже время данный тип общества, опоздал с новой модернизацией, которая началась в европейском капитализме: внедрение информационных технологий во все сферы общества. Однако в целом общество вышло на ступень модерна и нуждалось в осмыслении достигнутого и выбора пути дальнейшей модернизации на сложившейся социокультурной основе. </w:t>
      </w:r>
    </w:p>
    <w:p w:rsidR="00E616A8" w:rsidRDefault="00F710CE" w:rsidP="00E616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В конце 80-х-начале 90-х гг. </w:t>
      </w:r>
      <w:r>
        <w:rPr>
          <w:rFonts w:ascii="Times New Roman" w:eastAsiaTheme="minorHAnsi" w:hAnsi="Times New Roman"/>
          <w:sz w:val="24"/>
          <w:szCs w:val="24"/>
          <w:lang w:val="en-US"/>
        </w:rPr>
        <w:t>XX</w:t>
      </w:r>
      <w:r>
        <w:rPr>
          <w:rFonts w:ascii="Times New Roman" w:eastAsiaTheme="minorHAnsi" w:hAnsi="Times New Roman"/>
          <w:sz w:val="24"/>
          <w:szCs w:val="24"/>
        </w:rPr>
        <w:t xml:space="preserve"> в. российское общество предприняло новую попытку «похищения Европы»: капитализм, частная собственность, рыночная экономика, конкурентные выборы, современное государство с разделением властей, права и свободы человека. Все это сразу и быстро. </w:t>
      </w:r>
      <w:r w:rsidR="00E616A8" w:rsidRPr="00E616A8">
        <w:rPr>
          <w:rFonts w:ascii="Times New Roman" w:eastAsiaTheme="minorHAnsi" w:hAnsi="Times New Roman"/>
          <w:sz w:val="24"/>
          <w:szCs w:val="24"/>
        </w:rPr>
        <w:t xml:space="preserve">Попытка </w:t>
      </w:r>
      <w:r>
        <w:rPr>
          <w:rFonts w:ascii="Times New Roman" w:eastAsiaTheme="minorHAnsi" w:hAnsi="Times New Roman"/>
          <w:sz w:val="24"/>
          <w:szCs w:val="24"/>
        </w:rPr>
        <w:t>осуществить</w:t>
      </w:r>
      <w:r w:rsidR="00E616A8" w:rsidRPr="00E616A8">
        <w:rPr>
          <w:rFonts w:ascii="Times New Roman" w:eastAsiaTheme="minorHAnsi" w:hAnsi="Times New Roman"/>
          <w:sz w:val="24"/>
          <w:szCs w:val="24"/>
        </w:rPr>
        <w:t xml:space="preserve"> одновременно социальную, политическую и экономическую модернизацию привела к полному крушению советского типа общества, а радикальн</w:t>
      </w:r>
      <w:r w:rsidR="00D16B05">
        <w:rPr>
          <w:rFonts w:ascii="Times New Roman" w:eastAsiaTheme="minorHAnsi" w:hAnsi="Times New Roman"/>
          <w:sz w:val="24"/>
          <w:szCs w:val="24"/>
        </w:rPr>
        <w:t>ые</w:t>
      </w:r>
      <w:r w:rsidR="00E616A8" w:rsidRPr="00E616A8">
        <w:rPr>
          <w:rFonts w:ascii="Times New Roman" w:eastAsiaTheme="minorHAnsi" w:hAnsi="Times New Roman"/>
          <w:sz w:val="24"/>
          <w:szCs w:val="24"/>
        </w:rPr>
        <w:t xml:space="preserve"> политическ</w:t>
      </w:r>
      <w:r w:rsidR="006A06C0">
        <w:rPr>
          <w:rFonts w:ascii="Times New Roman" w:eastAsiaTheme="minorHAnsi" w:hAnsi="Times New Roman"/>
          <w:sz w:val="24"/>
          <w:szCs w:val="24"/>
        </w:rPr>
        <w:t>ие</w:t>
      </w:r>
      <w:r w:rsidR="00E616A8" w:rsidRPr="00E616A8">
        <w:rPr>
          <w:rFonts w:ascii="Times New Roman" w:eastAsiaTheme="minorHAnsi" w:hAnsi="Times New Roman"/>
          <w:sz w:val="24"/>
          <w:szCs w:val="24"/>
        </w:rPr>
        <w:t xml:space="preserve"> и экономическ</w:t>
      </w:r>
      <w:r w:rsidR="006A06C0">
        <w:rPr>
          <w:rFonts w:ascii="Times New Roman" w:eastAsiaTheme="minorHAnsi" w:hAnsi="Times New Roman"/>
          <w:sz w:val="24"/>
          <w:szCs w:val="24"/>
        </w:rPr>
        <w:t>ие</w:t>
      </w:r>
      <w:r w:rsidR="00E616A8" w:rsidRPr="00E616A8">
        <w:rPr>
          <w:rFonts w:ascii="Times New Roman" w:eastAsiaTheme="minorHAnsi" w:hAnsi="Times New Roman"/>
          <w:sz w:val="24"/>
          <w:szCs w:val="24"/>
        </w:rPr>
        <w:t xml:space="preserve"> реформ</w:t>
      </w:r>
      <w:r w:rsidR="00315B26">
        <w:rPr>
          <w:rFonts w:ascii="Times New Roman" w:eastAsiaTheme="minorHAnsi" w:hAnsi="Times New Roman"/>
          <w:sz w:val="24"/>
          <w:szCs w:val="24"/>
        </w:rPr>
        <w:t>ы</w:t>
      </w:r>
      <w:r w:rsidR="00E616A8" w:rsidRPr="00E616A8">
        <w:rPr>
          <w:rFonts w:ascii="Times New Roman" w:eastAsiaTheme="minorHAnsi" w:hAnsi="Times New Roman"/>
          <w:sz w:val="24"/>
          <w:szCs w:val="24"/>
        </w:rPr>
        <w:t xml:space="preserve"> начала 90-х гг. </w:t>
      </w:r>
      <w:r w:rsidR="00E616A8" w:rsidRPr="00E616A8">
        <w:rPr>
          <w:rFonts w:ascii="Times New Roman" w:eastAsiaTheme="minorHAnsi" w:hAnsi="Times New Roman"/>
          <w:sz w:val="24"/>
          <w:szCs w:val="24"/>
          <w:lang w:val="en-US"/>
        </w:rPr>
        <w:t>XX</w:t>
      </w:r>
      <w:r w:rsidR="00E616A8" w:rsidRPr="00E616A8">
        <w:rPr>
          <w:rFonts w:ascii="Times New Roman" w:eastAsiaTheme="minorHAnsi" w:hAnsi="Times New Roman"/>
          <w:sz w:val="24"/>
          <w:szCs w:val="24"/>
        </w:rPr>
        <w:t xml:space="preserve"> в. не просто к </w:t>
      </w:r>
      <w:proofErr w:type="spellStart"/>
      <w:r w:rsidR="00E616A8" w:rsidRPr="00E616A8">
        <w:rPr>
          <w:rFonts w:ascii="Times New Roman" w:eastAsiaTheme="minorHAnsi" w:hAnsi="Times New Roman"/>
          <w:sz w:val="24"/>
          <w:szCs w:val="24"/>
        </w:rPr>
        <w:t>деиндустриализации</w:t>
      </w:r>
      <w:proofErr w:type="spellEnd"/>
      <w:r w:rsidR="00E616A8" w:rsidRPr="00E616A8">
        <w:rPr>
          <w:rFonts w:ascii="Times New Roman" w:eastAsiaTheme="minorHAnsi" w:hAnsi="Times New Roman"/>
          <w:sz w:val="24"/>
          <w:szCs w:val="24"/>
        </w:rPr>
        <w:t xml:space="preserve">, но и к </w:t>
      </w:r>
      <w:proofErr w:type="spellStart"/>
      <w:r w:rsidR="00E616A8" w:rsidRPr="00E616A8">
        <w:rPr>
          <w:rFonts w:ascii="Times New Roman" w:eastAsiaTheme="minorHAnsi" w:hAnsi="Times New Roman"/>
          <w:sz w:val="24"/>
          <w:szCs w:val="24"/>
        </w:rPr>
        <w:t>демодернизации</w:t>
      </w:r>
      <w:proofErr w:type="spellEnd"/>
      <w:r w:rsidR="00E616A8" w:rsidRPr="00E616A8">
        <w:rPr>
          <w:rFonts w:ascii="Times New Roman" w:eastAsiaTheme="minorHAnsi" w:hAnsi="Times New Roman"/>
          <w:sz w:val="24"/>
          <w:szCs w:val="24"/>
        </w:rPr>
        <w:t xml:space="preserve"> общества во всех его базовых составляющих: экономических, социальных, культурных, политических, административно-государственных. Изменилось положение человека в обществе и государстве, который из социального «винтика», интегрированного в коллектив превратился в свободный «блуждающий атом», предоставленный сам себе.</w:t>
      </w:r>
    </w:p>
    <w:p w:rsidR="008347CD" w:rsidRDefault="008347CD" w:rsidP="00E616A8">
      <w:pPr>
        <w:spacing w:after="0" w:line="240" w:lineRule="auto"/>
        <w:ind w:firstLine="709"/>
        <w:jc w:val="both"/>
        <w:rPr>
          <w:rFonts w:ascii="Times New Roman" w:eastAsiaTheme="minorHAnsi" w:hAnsi="Times New Roman"/>
          <w:sz w:val="24"/>
          <w:szCs w:val="24"/>
        </w:rPr>
      </w:pPr>
      <w:proofErr w:type="gramStart"/>
      <w:r>
        <w:rPr>
          <w:rFonts w:ascii="Times New Roman" w:eastAsiaTheme="minorHAnsi" w:hAnsi="Times New Roman"/>
          <w:sz w:val="24"/>
          <w:szCs w:val="24"/>
        </w:rPr>
        <w:lastRenderedPageBreak/>
        <w:t>В начале</w:t>
      </w:r>
      <w:proofErr w:type="gramEnd"/>
      <w:r>
        <w:rPr>
          <w:rFonts w:ascii="Times New Roman" w:eastAsiaTheme="minorHAnsi" w:hAnsi="Times New Roman"/>
          <w:sz w:val="24"/>
          <w:szCs w:val="24"/>
        </w:rPr>
        <w:t xml:space="preserve"> </w:t>
      </w:r>
      <w:r w:rsidR="00DF1095">
        <w:rPr>
          <w:rFonts w:ascii="Times New Roman" w:eastAsiaTheme="minorHAnsi" w:hAnsi="Times New Roman"/>
          <w:sz w:val="24"/>
          <w:szCs w:val="24"/>
          <w:lang w:val="en-US"/>
        </w:rPr>
        <w:t>XXI</w:t>
      </w:r>
      <w:r>
        <w:rPr>
          <w:rFonts w:ascii="Times New Roman" w:eastAsiaTheme="minorHAnsi" w:hAnsi="Times New Roman"/>
          <w:sz w:val="24"/>
          <w:szCs w:val="24"/>
        </w:rPr>
        <w:t xml:space="preserve"> в</w:t>
      </w:r>
      <w:r w:rsidR="00DF1095">
        <w:rPr>
          <w:rFonts w:ascii="Times New Roman" w:eastAsiaTheme="minorHAnsi" w:hAnsi="Times New Roman"/>
          <w:sz w:val="24"/>
          <w:szCs w:val="24"/>
        </w:rPr>
        <w:t>.</w:t>
      </w:r>
      <w:r>
        <w:rPr>
          <w:rFonts w:ascii="Times New Roman" w:eastAsiaTheme="minorHAnsi" w:hAnsi="Times New Roman"/>
          <w:sz w:val="24"/>
          <w:szCs w:val="24"/>
        </w:rPr>
        <w:t xml:space="preserve"> Россия включается в глобальное пространство в результате заимствования западных технологий и проникновения западного капита</w:t>
      </w:r>
      <w:r w:rsidR="004D2B02">
        <w:rPr>
          <w:rFonts w:ascii="Times New Roman" w:eastAsiaTheme="minorHAnsi" w:hAnsi="Times New Roman"/>
          <w:sz w:val="24"/>
          <w:szCs w:val="24"/>
        </w:rPr>
        <w:t xml:space="preserve">лизма, который </w:t>
      </w:r>
      <w:r w:rsidR="00AC5A1A">
        <w:rPr>
          <w:rFonts w:ascii="Times New Roman" w:eastAsiaTheme="minorHAnsi" w:hAnsi="Times New Roman"/>
          <w:sz w:val="24"/>
          <w:szCs w:val="24"/>
        </w:rPr>
        <w:t>привнес</w:t>
      </w:r>
      <w:r w:rsidR="004D2B02">
        <w:rPr>
          <w:rFonts w:ascii="Times New Roman" w:eastAsiaTheme="minorHAnsi" w:hAnsi="Times New Roman"/>
          <w:sz w:val="24"/>
          <w:szCs w:val="24"/>
        </w:rPr>
        <w:t xml:space="preserve"> новые технологии, новую организацию производства и управления</w:t>
      </w:r>
      <w:r>
        <w:rPr>
          <w:rFonts w:ascii="Times New Roman" w:eastAsiaTheme="minorHAnsi" w:hAnsi="Times New Roman"/>
          <w:sz w:val="24"/>
          <w:szCs w:val="24"/>
        </w:rPr>
        <w:t xml:space="preserve">. </w:t>
      </w:r>
      <w:r w:rsidR="00521BA1">
        <w:rPr>
          <w:rFonts w:ascii="Times New Roman" w:eastAsiaTheme="minorHAnsi" w:hAnsi="Times New Roman"/>
          <w:sz w:val="24"/>
          <w:szCs w:val="24"/>
        </w:rPr>
        <w:t>Не случайно с 2000 по 2017 гг</w:t>
      </w:r>
      <w:r w:rsidR="00EE1BC1">
        <w:rPr>
          <w:rFonts w:ascii="Times New Roman" w:eastAsiaTheme="minorHAnsi" w:hAnsi="Times New Roman"/>
          <w:sz w:val="24"/>
          <w:szCs w:val="24"/>
        </w:rPr>
        <w:t>.</w:t>
      </w:r>
      <w:r w:rsidR="00521BA1">
        <w:rPr>
          <w:rFonts w:ascii="Times New Roman" w:eastAsiaTheme="minorHAnsi" w:hAnsi="Times New Roman"/>
          <w:sz w:val="24"/>
          <w:szCs w:val="24"/>
        </w:rPr>
        <w:t xml:space="preserve"> наблюдается рост индексов как первичной</w:t>
      </w:r>
      <w:r w:rsidR="00BE356F">
        <w:rPr>
          <w:rFonts w:ascii="Times New Roman" w:eastAsiaTheme="minorHAnsi" w:hAnsi="Times New Roman"/>
          <w:sz w:val="24"/>
          <w:szCs w:val="24"/>
        </w:rPr>
        <w:t xml:space="preserve"> (индустриальной)</w:t>
      </w:r>
      <w:r w:rsidR="00521BA1">
        <w:rPr>
          <w:rFonts w:ascii="Times New Roman" w:eastAsiaTheme="minorHAnsi" w:hAnsi="Times New Roman"/>
          <w:sz w:val="24"/>
          <w:szCs w:val="24"/>
        </w:rPr>
        <w:t>, так и вторичной</w:t>
      </w:r>
      <w:r w:rsidR="00BE356F">
        <w:rPr>
          <w:rFonts w:ascii="Times New Roman" w:eastAsiaTheme="minorHAnsi" w:hAnsi="Times New Roman"/>
          <w:sz w:val="24"/>
          <w:szCs w:val="24"/>
        </w:rPr>
        <w:t xml:space="preserve"> (постиндустриальной)</w:t>
      </w:r>
      <w:r w:rsidR="00521BA1">
        <w:rPr>
          <w:rFonts w:ascii="Times New Roman" w:eastAsiaTheme="minorHAnsi" w:hAnsi="Times New Roman"/>
          <w:sz w:val="24"/>
          <w:szCs w:val="24"/>
        </w:rPr>
        <w:t xml:space="preserve"> модернизации. </w:t>
      </w:r>
      <w:r w:rsidR="000C54A7">
        <w:rPr>
          <w:rFonts w:ascii="Times New Roman" w:eastAsiaTheme="minorHAnsi" w:hAnsi="Times New Roman"/>
          <w:sz w:val="24"/>
          <w:szCs w:val="24"/>
        </w:rPr>
        <w:t>С</w:t>
      </w:r>
      <w:r w:rsidR="00521BA1">
        <w:rPr>
          <w:rFonts w:ascii="Times New Roman" w:eastAsiaTheme="minorHAnsi" w:hAnsi="Times New Roman"/>
          <w:sz w:val="24"/>
          <w:szCs w:val="24"/>
        </w:rPr>
        <w:t xml:space="preserve"> 2000 г. индекс первичной модернизации (индустриального общества</w:t>
      </w:r>
      <w:r w:rsidR="0018442B">
        <w:rPr>
          <w:rFonts w:ascii="Times New Roman" w:eastAsiaTheme="minorHAnsi" w:hAnsi="Times New Roman"/>
          <w:sz w:val="24"/>
          <w:szCs w:val="24"/>
        </w:rPr>
        <w:t>)</w:t>
      </w:r>
      <w:r w:rsidR="00521BA1">
        <w:rPr>
          <w:rFonts w:ascii="Times New Roman" w:eastAsiaTheme="minorHAnsi" w:hAnsi="Times New Roman"/>
          <w:sz w:val="24"/>
          <w:szCs w:val="24"/>
        </w:rPr>
        <w:t xml:space="preserve"> в России </w:t>
      </w:r>
      <w:r w:rsidR="000C54A7">
        <w:rPr>
          <w:rFonts w:ascii="Times New Roman" w:eastAsiaTheme="minorHAnsi" w:hAnsi="Times New Roman"/>
          <w:sz w:val="24"/>
          <w:szCs w:val="24"/>
        </w:rPr>
        <w:t>у</w:t>
      </w:r>
      <w:r w:rsidR="00521BA1">
        <w:rPr>
          <w:rFonts w:ascii="Times New Roman" w:eastAsiaTheme="minorHAnsi" w:hAnsi="Times New Roman"/>
          <w:sz w:val="24"/>
          <w:szCs w:val="24"/>
        </w:rPr>
        <w:t>сто</w:t>
      </w:r>
      <w:r w:rsidR="009D3B9F">
        <w:rPr>
          <w:rFonts w:ascii="Times New Roman" w:eastAsiaTheme="minorHAnsi" w:hAnsi="Times New Roman"/>
          <w:sz w:val="24"/>
          <w:szCs w:val="24"/>
        </w:rPr>
        <w:t>й</w:t>
      </w:r>
      <w:r w:rsidR="00521BA1">
        <w:rPr>
          <w:rFonts w:ascii="Times New Roman" w:eastAsiaTheme="minorHAnsi" w:hAnsi="Times New Roman"/>
          <w:sz w:val="24"/>
          <w:szCs w:val="24"/>
        </w:rPr>
        <w:t xml:space="preserve">чиво поднимался </w:t>
      </w:r>
      <w:r w:rsidR="000C54A7">
        <w:rPr>
          <w:rFonts w:ascii="Times New Roman" w:eastAsiaTheme="minorHAnsi" w:hAnsi="Times New Roman"/>
          <w:sz w:val="24"/>
          <w:szCs w:val="24"/>
        </w:rPr>
        <w:t xml:space="preserve">с 91.9  до 100 </w:t>
      </w:r>
      <w:r w:rsidR="00521BA1">
        <w:rPr>
          <w:rFonts w:ascii="Times New Roman" w:eastAsiaTheme="minorHAnsi" w:hAnsi="Times New Roman"/>
          <w:sz w:val="24"/>
          <w:szCs w:val="24"/>
        </w:rPr>
        <w:t>к 201</w:t>
      </w:r>
      <w:r w:rsidR="005D1DA7">
        <w:rPr>
          <w:rFonts w:ascii="Times New Roman" w:eastAsiaTheme="minorHAnsi" w:hAnsi="Times New Roman"/>
          <w:sz w:val="24"/>
          <w:szCs w:val="24"/>
        </w:rPr>
        <w:t>2</w:t>
      </w:r>
      <w:r w:rsidR="00521BA1">
        <w:rPr>
          <w:rFonts w:ascii="Times New Roman" w:eastAsiaTheme="minorHAnsi" w:hAnsi="Times New Roman"/>
          <w:sz w:val="24"/>
          <w:szCs w:val="24"/>
        </w:rPr>
        <w:t xml:space="preserve"> г.</w:t>
      </w:r>
      <w:r w:rsidR="005D1DA7">
        <w:rPr>
          <w:rFonts w:ascii="Times New Roman" w:eastAsiaTheme="minorHAnsi" w:hAnsi="Times New Roman"/>
          <w:sz w:val="24"/>
          <w:szCs w:val="24"/>
        </w:rPr>
        <w:t xml:space="preserve"> Геополитический фактор 2014 г. и последующие санкции привели к снижению </w:t>
      </w:r>
      <w:r w:rsidR="000C54A7">
        <w:rPr>
          <w:rFonts w:ascii="Times New Roman" w:eastAsiaTheme="minorHAnsi" w:hAnsi="Times New Roman"/>
          <w:sz w:val="24"/>
          <w:szCs w:val="24"/>
        </w:rPr>
        <w:t xml:space="preserve">индекса </w:t>
      </w:r>
      <w:r w:rsidR="005D1DA7">
        <w:rPr>
          <w:rFonts w:ascii="Times New Roman" w:eastAsiaTheme="minorHAnsi" w:hAnsi="Times New Roman"/>
          <w:sz w:val="24"/>
          <w:szCs w:val="24"/>
        </w:rPr>
        <w:t>до 98.5, но уже через два года вернулся к отметке 100</w:t>
      </w:r>
      <w:r w:rsidR="00E05F5A">
        <w:rPr>
          <w:rFonts w:ascii="Times New Roman" w:eastAsiaTheme="minorHAnsi" w:hAnsi="Times New Roman"/>
          <w:sz w:val="24"/>
          <w:szCs w:val="24"/>
        </w:rPr>
        <w:t>.</w:t>
      </w:r>
      <w:r w:rsidR="00521BA1">
        <w:rPr>
          <w:rFonts w:ascii="Times New Roman" w:eastAsiaTheme="minorHAnsi" w:hAnsi="Times New Roman"/>
          <w:sz w:val="24"/>
          <w:szCs w:val="24"/>
        </w:rPr>
        <w:t xml:space="preserve"> </w:t>
      </w:r>
      <w:r w:rsidR="00E05F5A">
        <w:rPr>
          <w:rFonts w:ascii="Times New Roman" w:eastAsiaTheme="minorHAnsi" w:hAnsi="Times New Roman"/>
          <w:sz w:val="24"/>
          <w:szCs w:val="24"/>
        </w:rPr>
        <w:t>Основ</w:t>
      </w:r>
      <w:r w:rsidR="005D1DA7">
        <w:rPr>
          <w:rFonts w:ascii="Times New Roman" w:eastAsiaTheme="minorHAnsi" w:hAnsi="Times New Roman"/>
          <w:sz w:val="24"/>
          <w:szCs w:val="24"/>
        </w:rPr>
        <w:t>н</w:t>
      </w:r>
      <w:r w:rsidR="00E05F5A">
        <w:rPr>
          <w:rFonts w:ascii="Times New Roman" w:eastAsiaTheme="minorHAnsi" w:hAnsi="Times New Roman"/>
          <w:sz w:val="24"/>
          <w:szCs w:val="24"/>
        </w:rPr>
        <w:t>а</w:t>
      </w:r>
      <w:r w:rsidR="005D1DA7">
        <w:rPr>
          <w:rFonts w:ascii="Times New Roman" w:eastAsiaTheme="minorHAnsi" w:hAnsi="Times New Roman"/>
          <w:sz w:val="24"/>
          <w:szCs w:val="24"/>
        </w:rPr>
        <w:t xml:space="preserve">я причина снижения индекса в 2015 г. </w:t>
      </w:r>
      <w:r w:rsidR="00E05F5A">
        <w:rPr>
          <w:rFonts w:ascii="Times New Roman" w:eastAsiaTheme="minorHAnsi" w:hAnsi="Times New Roman"/>
          <w:sz w:val="24"/>
          <w:szCs w:val="24"/>
        </w:rPr>
        <w:t xml:space="preserve">- </w:t>
      </w:r>
      <w:r w:rsidR="005D1DA7">
        <w:rPr>
          <w:rFonts w:ascii="Times New Roman" w:eastAsiaTheme="minorHAnsi" w:hAnsi="Times New Roman"/>
          <w:sz w:val="24"/>
          <w:szCs w:val="24"/>
        </w:rPr>
        <w:t>резкий скачок курса доллара, что отразилось на ВВП в долларовом выражении. Индекс вторичной модернизации (постиндустриальное, информационное общество) с 2000 г. устойчиво рос с 61.6 до 78.1 к 2017 г.</w:t>
      </w:r>
    </w:p>
    <w:p w:rsidR="008F5E6C" w:rsidRDefault="008F5E6C" w:rsidP="00E616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Индекс первичной модернизации в Самарской области показывает те</w:t>
      </w:r>
      <w:r w:rsidR="0018442B">
        <w:rPr>
          <w:rFonts w:ascii="Times New Roman" w:eastAsiaTheme="minorHAnsi" w:hAnsi="Times New Roman"/>
          <w:sz w:val="24"/>
          <w:szCs w:val="24"/>
        </w:rPr>
        <w:t xml:space="preserve"> </w:t>
      </w:r>
      <w:r>
        <w:rPr>
          <w:rFonts w:ascii="Times New Roman" w:eastAsiaTheme="minorHAnsi" w:hAnsi="Times New Roman"/>
          <w:sz w:val="24"/>
          <w:szCs w:val="24"/>
        </w:rPr>
        <w:t>же тенденции, что и в Российской Федерации в</w:t>
      </w:r>
      <w:r w:rsidR="0018442B">
        <w:rPr>
          <w:rFonts w:ascii="Times New Roman" w:eastAsiaTheme="minorHAnsi" w:hAnsi="Times New Roman"/>
          <w:sz w:val="24"/>
          <w:szCs w:val="24"/>
        </w:rPr>
        <w:t xml:space="preserve"> </w:t>
      </w:r>
      <w:r>
        <w:rPr>
          <w:rFonts w:ascii="Times New Roman" w:eastAsiaTheme="minorHAnsi" w:hAnsi="Times New Roman"/>
          <w:sz w:val="24"/>
          <w:szCs w:val="24"/>
        </w:rPr>
        <w:t xml:space="preserve">целом. </w:t>
      </w:r>
      <w:proofErr w:type="gramStart"/>
      <w:r>
        <w:rPr>
          <w:rFonts w:ascii="Times New Roman" w:eastAsiaTheme="minorHAnsi" w:hAnsi="Times New Roman"/>
          <w:sz w:val="24"/>
          <w:szCs w:val="24"/>
        </w:rPr>
        <w:t xml:space="preserve">С 92.1 в 2000 г до 100 к 2012 г. Падение в 2015 г. до 97.2 с постепенным восстановлением до 98.2 к 2017 г. </w:t>
      </w:r>
      <w:r w:rsidR="00A03ACD">
        <w:rPr>
          <w:rFonts w:ascii="Times New Roman" w:eastAsiaTheme="minorHAnsi" w:hAnsi="Times New Roman"/>
          <w:sz w:val="24"/>
          <w:szCs w:val="24"/>
        </w:rPr>
        <w:t xml:space="preserve"> Индекс вторичной модернизации в</w:t>
      </w:r>
      <w:r w:rsidR="00FA07CF">
        <w:rPr>
          <w:rFonts w:ascii="Times New Roman" w:eastAsiaTheme="minorHAnsi" w:hAnsi="Times New Roman"/>
          <w:sz w:val="24"/>
          <w:szCs w:val="24"/>
        </w:rPr>
        <w:t xml:space="preserve"> </w:t>
      </w:r>
      <w:r w:rsidR="00A03ACD">
        <w:rPr>
          <w:rFonts w:ascii="Times New Roman" w:eastAsiaTheme="minorHAnsi" w:hAnsi="Times New Roman"/>
          <w:sz w:val="24"/>
          <w:szCs w:val="24"/>
        </w:rPr>
        <w:t xml:space="preserve">Самарской области достиг своего пика в 77.2 </w:t>
      </w:r>
      <w:r w:rsidR="0018442B">
        <w:rPr>
          <w:rFonts w:ascii="Times New Roman" w:eastAsiaTheme="minorHAnsi" w:hAnsi="Times New Roman"/>
          <w:sz w:val="24"/>
          <w:szCs w:val="24"/>
        </w:rPr>
        <w:t>к</w:t>
      </w:r>
      <w:r w:rsidR="00A03ACD">
        <w:rPr>
          <w:rFonts w:ascii="Times New Roman" w:eastAsiaTheme="minorHAnsi" w:hAnsi="Times New Roman"/>
          <w:sz w:val="24"/>
          <w:szCs w:val="24"/>
        </w:rPr>
        <w:t xml:space="preserve"> 2010 г. с 64.4</w:t>
      </w:r>
      <w:r w:rsidR="0018442B">
        <w:rPr>
          <w:rFonts w:ascii="Times New Roman" w:eastAsiaTheme="minorHAnsi" w:hAnsi="Times New Roman"/>
          <w:sz w:val="24"/>
          <w:szCs w:val="24"/>
        </w:rPr>
        <w:t xml:space="preserve">. в </w:t>
      </w:r>
      <w:r w:rsidR="00A03ACD">
        <w:rPr>
          <w:rFonts w:ascii="Times New Roman" w:eastAsiaTheme="minorHAnsi" w:hAnsi="Times New Roman"/>
          <w:sz w:val="24"/>
          <w:szCs w:val="24"/>
        </w:rPr>
        <w:t xml:space="preserve">2000 г. </w:t>
      </w:r>
      <w:r w:rsidR="0018442B">
        <w:rPr>
          <w:rFonts w:ascii="Times New Roman" w:eastAsiaTheme="minorHAnsi" w:hAnsi="Times New Roman"/>
          <w:sz w:val="24"/>
          <w:szCs w:val="24"/>
        </w:rPr>
        <w:t xml:space="preserve">После 2010 г. </w:t>
      </w:r>
      <w:r w:rsidR="00A03ACD">
        <w:rPr>
          <w:rFonts w:ascii="Times New Roman" w:eastAsiaTheme="minorHAnsi" w:hAnsi="Times New Roman"/>
          <w:sz w:val="24"/>
          <w:szCs w:val="24"/>
        </w:rPr>
        <w:t>стал падать до 72.7 к 2017 г.</w:t>
      </w:r>
      <w:r w:rsidR="00193251">
        <w:rPr>
          <w:rFonts w:ascii="Times New Roman" w:eastAsiaTheme="minorHAnsi" w:hAnsi="Times New Roman"/>
          <w:sz w:val="24"/>
          <w:szCs w:val="24"/>
        </w:rPr>
        <w:t xml:space="preserve"> </w:t>
      </w:r>
      <w:proofErr w:type="gramEnd"/>
    </w:p>
    <w:p w:rsidR="00A03ACD" w:rsidRPr="00A03ACD" w:rsidRDefault="00A03ACD" w:rsidP="00A03ACD">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Основные проблемы первичной модернизации России и ее регионов – недостаточный показатель ВВП на душу населения </w:t>
      </w:r>
      <w:r w:rsidRPr="00A03ACD">
        <w:rPr>
          <w:rFonts w:ascii="Times New Roman" w:eastAsiaTheme="minorHAnsi" w:hAnsi="Times New Roman"/>
          <w:sz w:val="24"/>
          <w:szCs w:val="24"/>
        </w:rPr>
        <w:t>(</w:t>
      </w:r>
      <w:proofErr w:type="gramStart"/>
      <w:r w:rsidRPr="00A03ACD">
        <w:rPr>
          <w:rFonts w:ascii="Times New Roman" w:eastAsiaTheme="minorHAnsi" w:hAnsi="Times New Roman"/>
          <w:sz w:val="24"/>
          <w:szCs w:val="24"/>
        </w:rPr>
        <w:t xml:space="preserve">в </w:t>
      </w:r>
      <w:proofErr w:type="spellStart"/>
      <w:r w:rsidRPr="00A03ACD">
        <w:rPr>
          <w:rFonts w:ascii="Times New Roman" w:eastAsiaTheme="minorHAnsi" w:hAnsi="Times New Roman"/>
          <w:sz w:val="24"/>
          <w:szCs w:val="24"/>
        </w:rPr>
        <w:t>ам</w:t>
      </w:r>
      <w:proofErr w:type="spellEnd"/>
      <w:proofErr w:type="gramEnd"/>
      <w:r w:rsidRPr="00A03ACD">
        <w:rPr>
          <w:rFonts w:ascii="Times New Roman" w:eastAsiaTheme="minorHAnsi" w:hAnsi="Times New Roman"/>
          <w:sz w:val="24"/>
          <w:szCs w:val="24"/>
        </w:rPr>
        <w:t>. долл.) По Р</w:t>
      </w:r>
      <w:r>
        <w:rPr>
          <w:rFonts w:ascii="Times New Roman" w:eastAsiaTheme="minorHAnsi" w:hAnsi="Times New Roman"/>
          <w:sz w:val="24"/>
          <w:szCs w:val="24"/>
        </w:rPr>
        <w:t>оссийской Федерации</w:t>
      </w:r>
      <w:r w:rsidRPr="00A03ACD">
        <w:rPr>
          <w:rFonts w:ascii="Times New Roman" w:eastAsiaTheme="minorHAnsi" w:hAnsi="Times New Roman"/>
          <w:sz w:val="24"/>
          <w:szCs w:val="24"/>
        </w:rPr>
        <w:t>: 2008 – 100%, 2015 – 84,9%</w:t>
      </w:r>
      <w:r>
        <w:rPr>
          <w:rFonts w:ascii="Times New Roman" w:eastAsiaTheme="minorHAnsi" w:hAnsi="Times New Roman"/>
          <w:sz w:val="24"/>
          <w:szCs w:val="24"/>
        </w:rPr>
        <w:t xml:space="preserve">. </w:t>
      </w:r>
      <w:r w:rsidRPr="00A03ACD">
        <w:rPr>
          <w:rFonts w:ascii="Times New Roman" w:eastAsiaTheme="minorHAnsi" w:hAnsi="Times New Roman"/>
          <w:sz w:val="24"/>
          <w:szCs w:val="24"/>
        </w:rPr>
        <w:t>По С</w:t>
      </w:r>
      <w:r>
        <w:rPr>
          <w:rFonts w:ascii="Times New Roman" w:eastAsiaTheme="minorHAnsi" w:hAnsi="Times New Roman"/>
          <w:sz w:val="24"/>
          <w:szCs w:val="24"/>
        </w:rPr>
        <w:t>амарской области</w:t>
      </w:r>
      <w:r w:rsidRPr="00A03ACD">
        <w:rPr>
          <w:rFonts w:ascii="Times New Roman" w:eastAsiaTheme="minorHAnsi" w:hAnsi="Times New Roman"/>
          <w:sz w:val="24"/>
          <w:szCs w:val="24"/>
        </w:rPr>
        <w:t>: 2008 -  100%, 2015 – 73,7%</w:t>
      </w:r>
    </w:p>
    <w:p w:rsidR="00061770" w:rsidRDefault="00A03ACD" w:rsidP="00061770">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Основные проблемы вторичной модернизации</w:t>
      </w:r>
      <w:r w:rsidR="00061770" w:rsidRPr="00061770">
        <w:rPr>
          <w:rFonts w:ascii="Times New Roman" w:eastAsiaTheme="minorHAnsi" w:hAnsi="Times New Roman"/>
          <w:sz w:val="24"/>
          <w:szCs w:val="24"/>
        </w:rPr>
        <w:t>:</w:t>
      </w:r>
      <w:r w:rsidR="00E93A1E">
        <w:rPr>
          <w:rFonts w:ascii="Times New Roman" w:eastAsiaTheme="minorHAnsi" w:hAnsi="Times New Roman"/>
          <w:sz w:val="24"/>
          <w:szCs w:val="24"/>
        </w:rPr>
        <w:t xml:space="preserve"> </w:t>
      </w:r>
      <w:r w:rsidR="00061770" w:rsidRPr="00061770">
        <w:rPr>
          <w:rFonts w:ascii="Times New Roman" w:eastAsiaTheme="minorHAnsi" w:hAnsi="Times New Roman"/>
          <w:sz w:val="24"/>
          <w:szCs w:val="24"/>
        </w:rPr>
        <w:t>крайне низкий показатель индекса инноваций знаний</w:t>
      </w:r>
      <w:r w:rsidR="00C76010">
        <w:rPr>
          <w:rFonts w:ascii="Times New Roman" w:eastAsiaTheme="minorHAnsi" w:hAnsi="Times New Roman"/>
          <w:sz w:val="24"/>
          <w:szCs w:val="24"/>
        </w:rPr>
        <w:t>: по</w:t>
      </w:r>
      <w:r w:rsidR="00061770" w:rsidRPr="00061770">
        <w:rPr>
          <w:rFonts w:ascii="Times New Roman" w:eastAsiaTheme="minorHAnsi" w:hAnsi="Times New Roman"/>
          <w:sz w:val="24"/>
          <w:szCs w:val="24"/>
        </w:rPr>
        <w:t xml:space="preserve"> Р</w:t>
      </w:r>
      <w:r w:rsidR="00FA07CF">
        <w:rPr>
          <w:rFonts w:ascii="Times New Roman" w:eastAsiaTheme="minorHAnsi" w:hAnsi="Times New Roman"/>
          <w:sz w:val="24"/>
          <w:szCs w:val="24"/>
        </w:rPr>
        <w:t>оссийской Федерации</w:t>
      </w:r>
      <w:r w:rsidR="00061770" w:rsidRPr="00061770">
        <w:rPr>
          <w:rFonts w:ascii="Times New Roman" w:eastAsiaTheme="minorHAnsi" w:hAnsi="Times New Roman"/>
          <w:sz w:val="24"/>
          <w:szCs w:val="24"/>
        </w:rPr>
        <w:t>: 2000 – 55,7%, 2017 – 49,4%</w:t>
      </w:r>
      <w:r w:rsidR="00C76010">
        <w:rPr>
          <w:rFonts w:ascii="Times New Roman" w:eastAsiaTheme="minorHAnsi" w:hAnsi="Times New Roman"/>
          <w:sz w:val="24"/>
          <w:szCs w:val="24"/>
        </w:rPr>
        <w:t>, п</w:t>
      </w:r>
      <w:r w:rsidR="00061770" w:rsidRPr="00061770">
        <w:rPr>
          <w:rFonts w:ascii="Times New Roman" w:eastAsiaTheme="minorHAnsi" w:hAnsi="Times New Roman"/>
          <w:sz w:val="24"/>
          <w:szCs w:val="24"/>
        </w:rPr>
        <w:t>о С</w:t>
      </w:r>
      <w:r w:rsidR="00FA07CF">
        <w:rPr>
          <w:rFonts w:ascii="Times New Roman" w:eastAsiaTheme="minorHAnsi" w:hAnsi="Times New Roman"/>
          <w:sz w:val="24"/>
          <w:szCs w:val="24"/>
        </w:rPr>
        <w:t>амарской области</w:t>
      </w:r>
      <w:r w:rsidR="00061770" w:rsidRPr="00061770">
        <w:rPr>
          <w:rFonts w:ascii="Times New Roman" w:eastAsiaTheme="minorHAnsi" w:hAnsi="Times New Roman"/>
          <w:sz w:val="24"/>
          <w:szCs w:val="24"/>
        </w:rPr>
        <w:t>: 2000 – 69,3%, 2017 – 42,3%</w:t>
      </w:r>
      <w:r w:rsidR="00E93A1E">
        <w:rPr>
          <w:rFonts w:ascii="Times New Roman" w:eastAsiaTheme="minorHAnsi" w:hAnsi="Times New Roman"/>
          <w:sz w:val="24"/>
          <w:szCs w:val="24"/>
        </w:rPr>
        <w:t xml:space="preserve"> и </w:t>
      </w:r>
      <w:r w:rsidR="00061770" w:rsidRPr="00061770">
        <w:rPr>
          <w:rFonts w:ascii="Times New Roman" w:eastAsiaTheme="minorHAnsi" w:hAnsi="Times New Roman"/>
          <w:sz w:val="24"/>
          <w:szCs w:val="24"/>
        </w:rPr>
        <w:t xml:space="preserve"> индекса качества экономики</w:t>
      </w:r>
      <w:r w:rsidR="00C76010">
        <w:rPr>
          <w:rFonts w:ascii="Times New Roman" w:eastAsiaTheme="minorHAnsi" w:hAnsi="Times New Roman"/>
          <w:sz w:val="24"/>
          <w:szCs w:val="24"/>
        </w:rPr>
        <w:t>: п</w:t>
      </w:r>
      <w:r w:rsidR="00061770" w:rsidRPr="00061770">
        <w:rPr>
          <w:rFonts w:ascii="Times New Roman" w:eastAsiaTheme="minorHAnsi" w:hAnsi="Times New Roman"/>
          <w:sz w:val="24"/>
          <w:szCs w:val="24"/>
        </w:rPr>
        <w:t>о Р</w:t>
      </w:r>
      <w:r w:rsidR="00FA07CF">
        <w:rPr>
          <w:rFonts w:ascii="Times New Roman" w:eastAsiaTheme="minorHAnsi" w:hAnsi="Times New Roman"/>
          <w:sz w:val="24"/>
          <w:szCs w:val="24"/>
        </w:rPr>
        <w:t>оссийской Федерации</w:t>
      </w:r>
      <w:r w:rsidR="00061770" w:rsidRPr="00061770">
        <w:rPr>
          <w:rFonts w:ascii="Times New Roman" w:eastAsiaTheme="minorHAnsi" w:hAnsi="Times New Roman"/>
          <w:sz w:val="24"/>
          <w:szCs w:val="24"/>
        </w:rPr>
        <w:t>: 2000 – 49,5%, 2017 – 66,2%</w:t>
      </w:r>
      <w:r w:rsidR="00C76010">
        <w:rPr>
          <w:rFonts w:ascii="Times New Roman" w:eastAsiaTheme="minorHAnsi" w:hAnsi="Times New Roman"/>
          <w:sz w:val="24"/>
          <w:szCs w:val="24"/>
        </w:rPr>
        <w:t>, п</w:t>
      </w:r>
      <w:r w:rsidR="00061770" w:rsidRPr="00061770">
        <w:rPr>
          <w:rFonts w:ascii="Times New Roman" w:eastAsiaTheme="minorHAnsi" w:hAnsi="Times New Roman"/>
          <w:sz w:val="24"/>
          <w:szCs w:val="24"/>
        </w:rPr>
        <w:t>о С</w:t>
      </w:r>
      <w:r w:rsidR="00FA07CF">
        <w:rPr>
          <w:rFonts w:ascii="Times New Roman" w:eastAsiaTheme="minorHAnsi" w:hAnsi="Times New Roman"/>
          <w:sz w:val="24"/>
          <w:szCs w:val="24"/>
        </w:rPr>
        <w:t>амарской области</w:t>
      </w:r>
      <w:r w:rsidR="00061770" w:rsidRPr="00061770">
        <w:rPr>
          <w:rFonts w:ascii="Times New Roman" w:eastAsiaTheme="minorHAnsi" w:hAnsi="Times New Roman"/>
          <w:sz w:val="24"/>
          <w:szCs w:val="24"/>
        </w:rPr>
        <w:t>: 2000 – 41,2%, 2017 – 42,4%</w:t>
      </w:r>
      <w:r w:rsidR="004F43BE">
        <w:rPr>
          <w:rFonts w:ascii="Times New Roman" w:eastAsiaTheme="minorHAnsi" w:hAnsi="Times New Roman"/>
          <w:sz w:val="24"/>
          <w:szCs w:val="24"/>
        </w:rPr>
        <w:t xml:space="preserve"> </w:t>
      </w:r>
      <w:r w:rsidR="004F43BE" w:rsidRPr="004F43BE">
        <w:rPr>
          <w:rFonts w:ascii="Times New Roman" w:eastAsiaTheme="minorHAnsi" w:hAnsi="Times New Roman"/>
          <w:sz w:val="24"/>
          <w:szCs w:val="24"/>
        </w:rPr>
        <w:t>[6].</w:t>
      </w:r>
    </w:p>
    <w:p w:rsidR="00E47A52" w:rsidRPr="00E47A52" w:rsidRDefault="00E47A52" w:rsidP="00061770">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Методика измерения состояния модернизации в мире разработана центром </w:t>
      </w:r>
      <w:r w:rsidR="00D20A69">
        <w:rPr>
          <w:rFonts w:ascii="Times New Roman" w:eastAsiaTheme="minorHAnsi" w:hAnsi="Times New Roman"/>
          <w:sz w:val="24"/>
          <w:szCs w:val="24"/>
        </w:rPr>
        <w:t xml:space="preserve">исследования </w:t>
      </w:r>
      <w:r>
        <w:rPr>
          <w:rFonts w:ascii="Times New Roman" w:eastAsiaTheme="minorHAnsi" w:hAnsi="Times New Roman"/>
          <w:sz w:val="24"/>
          <w:szCs w:val="24"/>
        </w:rPr>
        <w:t xml:space="preserve">модернизации Китайской </w:t>
      </w:r>
      <w:r w:rsidR="00D20A69">
        <w:rPr>
          <w:rFonts w:ascii="Times New Roman" w:eastAsiaTheme="minorHAnsi" w:hAnsi="Times New Roman"/>
          <w:sz w:val="24"/>
          <w:szCs w:val="24"/>
        </w:rPr>
        <w:t>а</w:t>
      </w:r>
      <w:r>
        <w:rPr>
          <w:rFonts w:ascii="Times New Roman" w:eastAsiaTheme="minorHAnsi" w:hAnsi="Times New Roman"/>
          <w:sz w:val="24"/>
          <w:szCs w:val="24"/>
        </w:rPr>
        <w:t xml:space="preserve">кадемии наук и адаптирована к </w:t>
      </w:r>
      <w:r w:rsidR="00D20A69">
        <w:rPr>
          <w:rFonts w:ascii="Times New Roman" w:eastAsiaTheme="minorHAnsi" w:hAnsi="Times New Roman"/>
          <w:sz w:val="24"/>
          <w:szCs w:val="24"/>
        </w:rPr>
        <w:t>р</w:t>
      </w:r>
      <w:r>
        <w:rPr>
          <w:rFonts w:ascii="Times New Roman" w:eastAsiaTheme="minorHAnsi" w:hAnsi="Times New Roman"/>
          <w:sz w:val="24"/>
          <w:szCs w:val="24"/>
        </w:rPr>
        <w:t xml:space="preserve">оссийским регионам центром </w:t>
      </w:r>
      <w:r w:rsidR="00D20A69">
        <w:rPr>
          <w:rFonts w:ascii="Times New Roman" w:eastAsiaTheme="minorHAnsi" w:hAnsi="Times New Roman"/>
          <w:sz w:val="24"/>
          <w:szCs w:val="24"/>
        </w:rPr>
        <w:t>изучения социокультурных изменений</w:t>
      </w:r>
      <w:r>
        <w:rPr>
          <w:rFonts w:ascii="Times New Roman" w:eastAsiaTheme="minorHAnsi" w:hAnsi="Times New Roman"/>
          <w:sz w:val="24"/>
          <w:szCs w:val="24"/>
        </w:rPr>
        <w:t xml:space="preserve"> Института философии РАН </w:t>
      </w:r>
      <w:r w:rsidRPr="00E47A52">
        <w:rPr>
          <w:rFonts w:ascii="Times New Roman" w:eastAsiaTheme="minorHAnsi" w:hAnsi="Times New Roman"/>
          <w:sz w:val="24"/>
          <w:szCs w:val="24"/>
        </w:rPr>
        <w:t>[7]</w:t>
      </w:r>
      <w:r>
        <w:rPr>
          <w:rFonts w:ascii="Times New Roman" w:eastAsiaTheme="minorHAnsi" w:hAnsi="Times New Roman"/>
          <w:sz w:val="24"/>
          <w:szCs w:val="24"/>
        </w:rPr>
        <w:t>. В данной методике состояние модернизации измеряется по экономическим, социальным и показателям в области знаний. Вне измерения осталась политическая сфера, что существенно снижает репр</w:t>
      </w:r>
      <w:r w:rsidR="00D20A69">
        <w:rPr>
          <w:rFonts w:ascii="Times New Roman" w:eastAsiaTheme="minorHAnsi" w:hAnsi="Times New Roman"/>
          <w:sz w:val="24"/>
          <w:szCs w:val="24"/>
        </w:rPr>
        <w:t>езентативность данной</w:t>
      </w:r>
      <w:r>
        <w:rPr>
          <w:rFonts w:ascii="Times New Roman" w:eastAsiaTheme="minorHAnsi" w:hAnsi="Times New Roman"/>
          <w:sz w:val="24"/>
          <w:szCs w:val="24"/>
        </w:rPr>
        <w:t xml:space="preserve"> методики, поскольку в политических обществах политическ</w:t>
      </w:r>
      <w:r w:rsidR="00D20A69">
        <w:rPr>
          <w:rFonts w:ascii="Times New Roman" w:eastAsiaTheme="minorHAnsi" w:hAnsi="Times New Roman"/>
          <w:sz w:val="24"/>
          <w:szCs w:val="24"/>
        </w:rPr>
        <w:t>и</w:t>
      </w:r>
      <w:r w:rsidR="001E0190">
        <w:rPr>
          <w:rFonts w:ascii="Times New Roman" w:eastAsiaTheme="minorHAnsi" w:hAnsi="Times New Roman"/>
          <w:sz w:val="24"/>
          <w:szCs w:val="24"/>
        </w:rPr>
        <w:t xml:space="preserve">й фактор </w:t>
      </w:r>
      <w:r>
        <w:rPr>
          <w:rFonts w:ascii="Times New Roman" w:eastAsiaTheme="minorHAnsi" w:hAnsi="Times New Roman"/>
          <w:sz w:val="24"/>
          <w:szCs w:val="24"/>
        </w:rPr>
        <w:t xml:space="preserve">является </w:t>
      </w:r>
      <w:r w:rsidR="001E0190">
        <w:rPr>
          <w:rFonts w:ascii="Times New Roman" w:eastAsiaTheme="minorHAnsi" w:hAnsi="Times New Roman"/>
          <w:sz w:val="24"/>
          <w:szCs w:val="24"/>
        </w:rPr>
        <w:t xml:space="preserve">основным </w:t>
      </w:r>
      <w:proofErr w:type="spellStart"/>
      <w:r w:rsidR="001E0190">
        <w:rPr>
          <w:rFonts w:ascii="Times New Roman" w:eastAsiaTheme="minorHAnsi" w:hAnsi="Times New Roman"/>
          <w:sz w:val="24"/>
          <w:szCs w:val="24"/>
        </w:rPr>
        <w:t>актором</w:t>
      </w:r>
      <w:proofErr w:type="spellEnd"/>
      <w:r w:rsidR="001E0190">
        <w:rPr>
          <w:rFonts w:ascii="Times New Roman" w:eastAsiaTheme="minorHAnsi" w:hAnsi="Times New Roman"/>
          <w:sz w:val="24"/>
          <w:szCs w:val="24"/>
        </w:rPr>
        <w:t xml:space="preserve">, обуславливающий вектор модернизации/архаизации </w:t>
      </w:r>
      <w:r>
        <w:rPr>
          <w:rFonts w:ascii="Times New Roman" w:eastAsiaTheme="minorHAnsi" w:hAnsi="Times New Roman"/>
          <w:sz w:val="24"/>
          <w:szCs w:val="24"/>
        </w:rPr>
        <w:t>остальных сфер общества.</w:t>
      </w:r>
    </w:p>
    <w:p w:rsidR="008E4313" w:rsidRPr="008E4313" w:rsidRDefault="008E4313" w:rsidP="00F56E42">
      <w:pPr>
        <w:spacing w:after="0" w:line="240" w:lineRule="auto"/>
        <w:ind w:firstLine="709"/>
        <w:jc w:val="both"/>
        <w:rPr>
          <w:rFonts w:ascii="Times New Roman" w:eastAsiaTheme="minorHAnsi" w:hAnsi="Times New Roman"/>
          <w:sz w:val="24"/>
          <w:szCs w:val="24"/>
        </w:rPr>
      </w:pPr>
      <w:r w:rsidRPr="008E4313">
        <w:rPr>
          <w:rFonts w:ascii="Times New Roman" w:eastAsiaTheme="minorHAnsi" w:hAnsi="Times New Roman"/>
          <w:sz w:val="24"/>
          <w:szCs w:val="24"/>
        </w:rPr>
        <w:t>Причины низкой инновационной активности</w:t>
      </w:r>
      <w:r w:rsidR="00781226">
        <w:rPr>
          <w:rFonts w:ascii="Times New Roman" w:eastAsiaTheme="minorHAnsi" w:hAnsi="Times New Roman"/>
          <w:sz w:val="24"/>
          <w:szCs w:val="24"/>
        </w:rPr>
        <w:t xml:space="preserve"> в современном российском обществе</w:t>
      </w:r>
      <w:r w:rsidRPr="008E4313">
        <w:rPr>
          <w:rFonts w:ascii="Times New Roman" w:eastAsiaTheme="minorHAnsi" w:hAnsi="Times New Roman"/>
          <w:sz w:val="24"/>
          <w:szCs w:val="24"/>
        </w:rPr>
        <w:t>, можно разделить на две сферы: организационно-технологические и социокультурные.</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xml:space="preserve">В качестве организационно-технологических причин низкой патентной активности </w:t>
      </w:r>
      <w:r w:rsidR="00FA4F48">
        <w:rPr>
          <w:rFonts w:ascii="Times New Roman" w:eastAsiaTheme="minorHAnsi" w:hAnsi="Times New Roman"/>
          <w:sz w:val="24"/>
          <w:szCs w:val="24"/>
        </w:rPr>
        <w:t>можно отметить:</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устаревшая технологическая и техническая база предприятия;</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отсутствие свободных финансовых</w:t>
      </w:r>
      <w:r>
        <w:rPr>
          <w:rFonts w:ascii="Times New Roman" w:eastAsiaTheme="minorHAnsi" w:hAnsi="Times New Roman"/>
          <w:sz w:val="24"/>
          <w:szCs w:val="24"/>
        </w:rPr>
        <w:t xml:space="preserve"> </w:t>
      </w:r>
      <w:r w:rsidRPr="008E4313">
        <w:rPr>
          <w:rFonts w:ascii="Times New Roman" w:eastAsiaTheme="minorHAnsi" w:hAnsi="Times New Roman"/>
          <w:sz w:val="24"/>
          <w:szCs w:val="24"/>
        </w:rPr>
        <w:t>средств;– незаинтересованность самих предприятий и его руководства;</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отсутствие системы мотивации и стимулирования работников к изобретательской</w:t>
      </w:r>
      <w:r w:rsidR="005717EE">
        <w:rPr>
          <w:rFonts w:ascii="Times New Roman" w:eastAsiaTheme="minorHAnsi" w:hAnsi="Times New Roman"/>
          <w:sz w:val="24"/>
          <w:szCs w:val="24"/>
        </w:rPr>
        <w:t xml:space="preserve"> </w:t>
      </w:r>
      <w:r w:rsidRPr="008E4313">
        <w:rPr>
          <w:rFonts w:ascii="Times New Roman" w:eastAsiaTheme="minorHAnsi" w:hAnsi="Times New Roman"/>
          <w:sz w:val="24"/>
          <w:szCs w:val="24"/>
        </w:rPr>
        <w:t>и новаторской деятельности;</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недостаточный профессиональный уровень работников, их неготовность и неумение к изобретательской и новаторской деятельности;</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низкая правовая грамотность по оформлению патентов, длительные сроки патентирования, отсутствие информационной среды</w:t>
      </w:r>
      <w:r w:rsidR="005717EE">
        <w:rPr>
          <w:rFonts w:ascii="Times New Roman" w:eastAsiaTheme="minorHAnsi" w:hAnsi="Times New Roman"/>
          <w:sz w:val="24"/>
          <w:szCs w:val="24"/>
        </w:rPr>
        <w:t xml:space="preserve"> </w:t>
      </w:r>
      <w:r w:rsidRPr="008E4313">
        <w:rPr>
          <w:rFonts w:ascii="Times New Roman" w:eastAsiaTheme="minorHAnsi" w:hAnsi="Times New Roman"/>
          <w:sz w:val="24"/>
          <w:szCs w:val="24"/>
        </w:rPr>
        <w:t>и каналов патентирования;</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высокая степень зависимости предприятия от иностранных технологий и процессов.</w:t>
      </w:r>
    </w:p>
    <w:p w:rsidR="00AC3155" w:rsidRDefault="008E4313" w:rsidP="00F56E42">
      <w:pPr>
        <w:spacing w:after="0" w:line="240" w:lineRule="auto"/>
        <w:ind w:firstLine="709"/>
        <w:jc w:val="both"/>
        <w:rPr>
          <w:rFonts w:ascii="Times New Roman" w:eastAsiaTheme="minorHAnsi" w:hAnsi="Times New Roman"/>
          <w:sz w:val="24"/>
          <w:szCs w:val="24"/>
        </w:rPr>
      </w:pPr>
      <w:r w:rsidRPr="008E4313">
        <w:rPr>
          <w:rFonts w:ascii="Times New Roman" w:eastAsiaTheme="minorHAnsi" w:hAnsi="Times New Roman"/>
          <w:sz w:val="24"/>
          <w:szCs w:val="24"/>
        </w:rPr>
        <w:t xml:space="preserve">Кроме технологических причин, </w:t>
      </w:r>
      <w:r w:rsidR="00FA4F48">
        <w:rPr>
          <w:rFonts w:ascii="Times New Roman" w:eastAsiaTheme="minorHAnsi" w:hAnsi="Times New Roman"/>
          <w:sz w:val="24"/>
          <w:szCs w:val="24"/>
        </w:rPr>
        <w:t xml:space="preserve">есть и </w:t>
      </w:r>
      <w:r w:rsidRPr="008E4313">
        <w:rPr>
          <w:rFonts w:ascii="Times New Roman" w:eastAsiaTheme="minorHAnsi" w:hAnsi="Times New Roman"/>
          <w:sz w:val="24"/>
          <w:szCs w:val="24"/>
        </w:rPr>
        <w:t>социокультурные причины:– изменение социального положения работника в коллективе, превращение его в инструмент по осуществлению распоряжений</w:t>
      </w:r>
      <w:r w:rsidR="005717EE">
        <w:rPr>
          <w:rFonts w:ascii="Times New Roman" w:eastAsiaTheme="minorHAnsi" w:hAnsi="Times New Roman"/>
          <w:sz w:val="24"/>
          <w:szCs w:val="24"/>
        </w:rPr>
        <w:t xml:space="preserve"> </w:t>
      </w:r>
      <w:r w:rsidRPr="008E4313">
        <w:rPr>
          <w:rFonts w:ascii="Times New Roman" w:eastAsiaTheme="minorHAnsi" w:hAnsi="Times New Roman"/>
          <w:sz w:val="24"/>
          <w:szCs w:val="24"/>
        </w:rPr>
        <w:t>начальства и руководства;</w:t>
      </w:r>
      <w:r w:rsidR="00F56E42">
        <w:rPr>
          <w:rFonts w:ascii="Times New Roman" w:eastAsiaTheme="minorHAnsi" w:hAnsi="Times New Roman"/>
          <w:sz w:val="24"/>
          <w:szCs w:val="24"/>
        </w:rPr>
        <w:t xml:space="preserve"> </w:t>
      </w:r>
      <w:r w:rsidRPr="008E4313">
        <w:rPr>
          <w:rFonts w:ascii="Times New Roman" w:eastAsiaTheme="minorHAnsi" w:hAnsi="Times New Roman"/>
          <w:sz w:val="24"/>
          <w:szCs w:val="24"/>
        </w:rPr>
        <w:t>– отсутствие уверенности в завтрашнем</w:t>
      </w:r>
      <w:r w:rsidR="005717EE">
        <w:rPr>
          <w:rFonts w:ascii="Times New Roman" w:eastAsiaTheme="minorHAnsi" w:hAnsi="Times New Roman"/>
          <w:sz w:val="24"/>
          <w:szCs w:val="24"/>
        </w:rPr>
        <w:t xml:space="preserve"> </w:t>
      </w:r>
      <w:r w:rsidRPr="008E4313">
        <w:rPr>
          <w:rFonts w:ascii="Times New Roman" w:eastAsiaTheme="minorHAnsi" w:hAnsi="Times New Roman"/>
          <w:sz w:val="24"/>
          <w:szCs w:val="24"/>
        </w:rPr>
        <w:t>дне, необходимость сохранения места работы, угроза сокращений.</w:t>
      </w:r>
      <w:r w:rsidR="005717EE" w:rsidRPr="005717EE">
        <w:rPr>
          <w:rFonts w:ascii="Times New Roman" w:eastAsiaTheme="minorHAnsi" w:hAnsi="Times New Roman"/>
          <w:sz w:val="24"/>
          <w:szCs w:val="24"/>
        </w:rPr>
        <w:t xml:space="preserve"> </w:t>
      </w:r>
      <w:r w:rsidR="00AC3155" w:rsidRPr="00AC3155">
        <w:rPr>
          <w:rFonts w:ascii="Times New Roman" w:eastAsiaTheme="minorHAnsi" w:hAnsi="Times New Roman"/>
          <w:sz w:val="24"/>
          <w:szCs w:val="24"/>
        </w:rPr>
        <w:t>[</w:t>
      </w:r>
      <w:r w:rsidR="00AC3155">
        <w:rPr>
          <w:rFonts w:ascii="Times New Roman" w:eastAsiaTheme="minorHAnsi" w:hAnsi="Times New Roman"/>
          <w:sz w:val="24"/>
          <w:szCs w:val="24"/>
        </w:rPr>
        <w:t>7</w:t>
      </w:r>
      <w:r w:rsidR="00AC3155" w:rsidRPr="00AC3155">
        <w:rPr>
          <w:rFonts w:ascii="Times New Roman" w:eastAsiaTheme="minorHAnsi" w:hAnsi="Times New Roman"/>
          <w:sz w:val="24"/>
          <w:szCs w:val="24"/>
        </w:rPr>
        <w:t>]</w:t>
      </w:r>
      <w:r w:rsidR="00AC3155">
        <w:rPr>
          <w:rFonts w:ascii="Times New Roman" w:eastAsiaTheme="minorHAnsi" w:hAnsi="Times New Roman"/>
          <w:sz w:val="24"/>
          <w:szCs w:val="24"/>
        </w:rPr>
        <w:t>.</w:t>
      </w:r>
    </w:p>
    <w:p w:rsidR="000C1424" w:rsidRPr="000C1424" w:rsidRDefault="00433E9E" w:rsidP="000C1424">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На момент написания статьи (март 2023 г)</w:t>
      </w:r>
      <w:r w:rsidR="000C1424">
        <w:rPr>
          <w:rFonts w:ascii="Times New Roman" w:eastAsiaTheme="minorHAnsi" w:hAnsi="Times New Roman"/>
          <w:sz w:val="24"/>
          <w:szCs w:val="24"/>
        </w:rPr>
        <w:t xml:space="preserve"> достаточно сложно ответить на вопрос: «</w:t>
      </w:r>
      <w:r w:rsidR="0098300A">
        <w:rPr>
          <w:rFonts w:ascii="Times New Roman" w:eastAsiaTheme="minorHAnsi" w:hAnsi="Times New Roman"/>
          <w:sz w:val="24"/>
          <w:szCs w:val="24"/>
        </w:rPr>
        <w:t>Прервался</w:t>
      </w:r>
      <w:r w:rsidR="000C1424">
        <w:rPr>
          <w:rFonts w:ascii="Times New Roman" w:eastAsiaTheme="minorHAnsi" w:hAnsi="Times New Roman"/>
          <w:sz w:val="24"/>
          <w:szCs w:val="24"/>
        </w:rPr>
        <w:t xml:space="preserve"> ли трехсотлетний </w:t>
      </w:r>
      <w:r w:rsidR="0098300A">
        <w:rPr>
          <w:rFonts w:ascii="Times New Roman" w:eastAsiaTheme="minorHAnsi" w:hAnsi="Times New Roman"/>
          <w:sz w:val="24"/>
          <w:szCs w:val="24"/>
        </w:rPr>
        <w:t>вектор</w:t>
      </w:r>
      <w:r w:rsidR="000C1424">
        <w:rPr>
          <w:rFonts w:ascii="Times New Roman" w:eastAsiaTheme="minorHAnsi" w:hAnsi="Times New Roman"/>
          <w:sz w:val="24"/>
          <w:szCs w:val="24"/>
        </w:rPr>
        <w:t xml:space="preserve"> </w:t>
      </w:r>
      <w:r w:rsidR="000C1424" w:rsidRPr="000C1424">
        <w:rPr>
          <w:rFonts w:ascii="Times New Roman" w:eastAsiaTheme="minorHAnsi" w:hAnsi="Times New Roman"/>
          <w:sz w:val="24"/>
          <w:szCs w:val="24"/>
        </w:rPr>
        <w:t>европейской зависимой модернизации</w:t>
      </w:r>
      <w:r w:rsidR="000C1424">
        <w:rPr>
          <w:rFonts w:ascii="Times New Roman" w:eastAsiaTheme="minorHAnsi" w:hAnsi="Times New Roman"/>
          <w:sz w:val="24"/>
          <w:szCs w:val="24"/>
        </w:rPr>
        <w:t xml:space="preserve"> и Россия </w:t>
      </w:r>
      <w:r w:rsidR="005503D0">
        <w:rPr>
          <w:rFonts w:ascii="Times New Roman" w:eastAsiaTheme="minorHAnsi" w:hAnsi="Times New Roman"/>
          <w:sz w:val="24"/>
          <w:szCs w:val="24"/>
        </w:rPr>
        <w:t xml:space="preserve">демонстративно </w:t>
      </w:r>
      <w:r w:rsidR="000C1424">
        <w:rPr>
          <w:rFonts w:ascii="Times New Roman" w:eastAsiaTheme="minorHAnsi" w:hAnsi="Times New Roman"/>
          <w:sz w:val="24"/>
          <w:szCs w:val="24"/>
        </w:rPr>
        <w:t>уходит в Азию</w:t>
      </w:r>
      <w:r w:rsidR="005640E3">
        <w:rPr>
          <w:rFonts w:ascii="Times New Roman" w:eastAsiaTheme="minorHAnsi" w:hAnsi="Times New Roman"/>
          <w:sz w:val="24"/>
          <w:szCs w:val="24"/>
        </w:rPr>
        <w:t xml:space="preserve"> в надежде на продолжение модернизации</w:t>
      </w:r>
      <w:r w:rsidR="00D47302">
        <w:rPr>
          <w:rFonts w:ascii="Times New Roman" w:eastAsiaTheme="minorHAnsi" w:hAnsi="Times New Roman"/>
          <w:sz w:val="24"/>
          <w:szCs w:val="24"/>
        </w:rPr>
        <w:t xml:space="preserve"> </w:t>
      </w:r>
      <w:r w:rsidR="00E05F5A">
        <w:rPr>
          <w:rFonts w:ascii="Times New Roman" w:eastAsiaTheme="minorHAnsi" w:hAnsi="Times New Roman"/>
          <w:sz w:val="24"/>
          <w:szCs w:val="24"/>
        </w:rPr>
        <w:t xml:space="preserve">теперь уже в рамках технологического суверенитета и сохранения традиционных ценностей </w:t>
      </w:r>
      <w:r w:rsidR="00D47302">
        <w:rPr>
          <w:rFonts w:ascii="Times New Roman" w:eastAsiaTheme="minorHAnsi" w:hAnsi="Times New Roman"/>
          <w:sz w:val="24"/>
          <w:szCs w:val="24"/>
        </w:rPr>
        <w:t>или после определенной паузы</w:t>
      </w:r>
      <w:r w:rsidR="0066533C">
        <w:rPr>
          <w:rFonts w:ascii="Times New Roman" w:eastAsiaTheme="minorHAnsi" w:hAnsi="Times New Roman"/>
          <w:sz w:val="24"/>
          <w:szCs w:val="24"/>
        </w:rPr>
        <w:t>/изоляции</w:t>
      </w:r>
      <w:r w:rsidR="00D47302">
        <w:rPr>
          <w:rFonts w:ascii="Times New Roman" w:eastAsiaTheme="minorHAnsi" w:hAnsi="Times New Roman"/>
          <w:sz w:val="24"/>
          <w:szCs w:val="24"/>
        </w:rPr>
        <w:t xml:space="preserve"> Россия начнет </w:t>
      </w:r>
      <w:r w:rsidR="0066533C">
        <w:rPr>
          <w:rFonts w:ascii="Times New Roman" w:eastAsiaTheme="minorHAnsi" w:hAnsi="Times New Roman"/>
          <w:sz w:val="24"/>
          <w:szCs w:val="24"/>
        </w:rPr>
        <w:t xml:space="preserve">тяжелый и </w:t>
      </w:r>
      <w:r w:rsidR="00D47302">
        <w:rPr>
          <w:rFonts w:ascii="Times New Roman" w:eastAsiaTheme="minorHAnsi" w:hAnsi="Times New Roman"/>
          <w:sz w:val="24"/>
          <w:szCs w:val="24"/>
        </w:rPr>
        <w:t xml:space="preserve">долгий путь нового «похищения </w:t>
      </w:r>
      <w:r w:rsidR="00D47302">
        <w:rPr>
          <w:rFonts w:ascii="Times New Roman" w:eastAsiaTheme="minorHAnsi" w:hAnsi="Times New Roman"/>
          <w:sz w:val="24"/>
          <w:szCs w:val="24"/>
        </w:rPr>
        <w:lastRenderedPageBreak/>
        <w:t>Европы»</w:t>
      </w:r>
      <w:r w:rsidR="000C1424">
        <w:rPr>
          <w:rFonts w:ascii="Times New Roman" w:eastAsiaTheme="minorHAnsi" w:hAnsi="Times New Roman"/>
          <w:sz w:val="24"/>
          <w:szCs w:val="24"/>
        </w:rPr>
        <w:t xml:space="preserve">? </w:t>
      </w:r>
      <w:r w:rsidR="00457DA1">
        <w:rPr>
          <w:rFonts w:ascii="Times New Roman" w:eastAsiaTheme="minorHAnsi" w:hAnsi="Times New Roman"/>
          <w:sz w:val="24"/>
          <w:szCs w:val="24"/>
        </w:rPr>
        <w:t xml:space="preserve">Пока </w:t>
      </w:r>
      <w:r w:rsidR="00513461">
        <w:rPr>
          <w:rFonts w:ascii="Times New Roman" w:eastAsiaTheme="minorHAnsi" w:hAnsi="Times New Roman"/>
          <w:sz w:val="24"/>
          <w:szCs w:val="24"/>
        </w:rPr>
        <w:t xml:space="preserve">только </w:t>
      </w:r>
      <w:r w:rsidR="00457DA1">
        <w:rPr>
          <w:rFonts w:ascii="Times New Roman" w:eastAsiaTheme="minorHAnsi" w:hAnsi="Times New Roman"/>
          <w:sz w:val="24"/>
          <w:szCs w:val="24"/>
        </w:rPr>
        <w:t>м</w:t>
      </w:r>
      <w:r w:rsidR="000C1424">
        <w:rPr>
          <w:rFonts w:ascii="Times New Roman" w:eastAsiaTheme="minorHAnsi" w:hAnsi="Times New Roman"/>
          <w:sz w:val="24"/>
          <w:szCs w:val="24"/>
        </w:rPr>
        <w:t>ожно констатировать, что р</w:t>
      </w:r>
      <w:r w:rsidR="000C1424" w:rsidRPr="000C1424">
        <w:rPr>
          <w:rFonts w:ascii="Times New Roman" w:eastAsiaTheme="minorHAnsi" w:hAnsi="Times New Roman"/>
          <w:sz w:val="24"/>
          <w:szCs w:val="24"/>
        </w:rPr>
        <w:t>оссийск</w:t>
      </w:r>
      <w:r w:rsidR="00D47302">
        <w:rPr>
          <w:rFonts w:ascii="Times New Roman" w:eastAsiaTheme="minorHAnsi" w:hAnsi="Times New Roman"/>
          <w:sz w:val="24"/>
          <w:szCs w:val="24"/>
        </w:rPr>
        <w:t>ая политическая элита и общество</w:t>
      </w:r>
      <w:r w:rsidR="000C1424" w:rsidRPr="000C1424">
        <w:rPr>
          <w:rFonts w:ascii="Times New Roman" w:eastAsiaTheme="minorHAnsi" w:hAnsi="Times New Roman"/>
          <w:sz w:val="24"/>
          <w:szCs w:val="24"/>
        </w:rPr>
        <w:t xml:space="preserve"> устойчиво демонстриру</w:t>
      </w:r>
      <w:r w:rsidR="00D47302">
        <w:rPr>
          <w:rFonts w:ascii="Times New Roman" w:eastAsiaTheme="minorHAnsi" w:hAnsi="Times New Roman"/>
          <w:sz w:val="24"/>
          <w:szCs w:val="24"/>
        </w:rPr>
        <w:t>ю</w:t>
      </w:r>
      <w:r w:rsidR="000C1424" w:rsidRPr="000C1424">
        <w:rPr>
          <w:rFonts w:ascii="Times New Roman" w:eastAsiaTheme="minorHAnsi" w:hAnsi="Times New Roman"/>
          <w:sz w:val="24"/>
          <w:szCs w:val="24"/>
        </w:rPr>
        <w:t xml:space="preserve">т </w:t>
      </w:r>
      <w:proofErr w:type="gramStart"/>
      <w:r w:rsidR="000C1424" w:rsidRPr="000C1424">
        <w:rPr>
          <w:rFonts w:ascii="Times New Roman" w:eastAsiaTheme="minorHAnsi" w:hAnsi="Times New Roman"/>
          <w:sz w:val="24"/>
          <w:szCs w:val="24"/>
        </w:rPr>
        <w:t>анти-западную</w:t>
      </w:r>
      <w:proofErr w:type="gramEnd"/>
      <w:r w:rsidR="000C1424" w:rsidRPr="000C1424">
        <w:rPr>
          <w:rFonts w:ascii="Times New Roman" w:eastAsiaTheme="minorHAnsi" w:hAnsi="Times New Roman"/>
          <w:sz w:val="24"/>
          <w:szCs w:val="24"/>
        </w:rPr>
        <w:t xml:space="preserve"> и анти-европейскую ориентацию</w:t>
      </w:r>
      <w:r w:rsidR="008252DB">
        <w:rPr>
          <w:rFonts w:ascii="Times New Roman" w:eastAsiaTheme="minorHAnsi" w:hAnsi="Times New Roman"/>
          <w:sz w:val="24"/>
          <w:szCs w:val="24"/>
        </w:rPr>
        <w:t>, что является фактором идентичности социума</w:t>
      </w:r>
      <w:r w:rsidR="000C1424" w:rsidRPr="000C1424">
        <w:rPr>
          <w:rFonts w:ascii="Times New Roman" w:eastAsiaTheme="minorHAnsi" w:hAnsi="Times New Roman"/>
          <w:sz w:val="24"/>
          <w:szCs w:val="24"/>
        </w:rPr>
        <w:t xml:space="preserve">. Более 70% населения негативно относятся к Америке и Европе. «Похищение Европы» обернулось </w:t>
      </w:r>
      <w:r w:rsidR="001E0190">
        <w:rPr>
          <w:rFonts w:ascii="Times New Roman" w:eastAsiaTheme="minorHAnsi" w:hAnsi="Times New Roman"/>
          <w:sz w:val="24"/>
          <w:szCs w:val="24"/>
        </w:rPr>
        <w:t>в настоящее время о</w:t>
      </w:r>
      <w:r w:rsidR="000C1424" w:rsidRPr="000C1424">
        <w:rPr>
          <w:rFonts w:ascii="Times New Roman" w:eastAsiaTheme="minorHAnsi" w:hAnsi="Times New Roman"/>
          <w:sz w:val="24"/>
          <w:szCs w:val="24"/>
        </w:rPr>
        <w:t xml:space="preserve">тторжением глобального </w:t>
      </w:r>
      <w:proofErr w:type="gramStart"/>
      <w:r w:rsidR="000C1424" w:rsidRPr="000C1424">
        <w:rPr>
          <w:rFonts w:ascii="Times New Roman" w:eastAsiaTheme="minorHAnsi" w:hAnsi="Times New Roman"/>
          <w:sz w:val="24"/>
          <w:szCs w:val="24"/>
        </w:rPr>
        <w:t>западно-европейского</w:t>
      </w:r>
      <w:proofErr w:type="gramEnd"/>
      <w:r w:rsidR="000C1424" w:rsidRPr="000C1424">
        <w:rPr>
          <w:rFonts w:ascii="Times New Roman" w:eastAsiaTheme="minorHAnsi" w:hAnsi="Times New Roman"/>
          <w:sz w:val="24"/>
          <w:szCs w:val="24"/>
        </w:rPr>
        <w:t xml:space="preserve"> капитализма</w:t>
      </w:r>
      <w:r w:rsidR="00224FCE">
        <w:rPr>
          <w:rFonts w:ascii="Times New Roman" w:eastAsiaTheme="minorHAnsi" w:hAnsi="Times New Roman"/>
          <w:sz w:val="24"/>
          <w:szCs w:val="24"/>
        </w:rPr>
        <w:t xml:space="preserve"> политической элитой и обществом</w:t>
      </w:r>
      <w:r w:rsidR="000C1424" w:rsidRPr="000C1424">
        <w:rPr>
          <w:rFonts w:ascii="Times New Roman" w:eastAsiaTheme="minorHAnsi" w:hAnsi="Times New Roman"/>
          <w:sz w:val="24"/>
          <w:szCs w:val="24"/>
        </w:rPr>
        <w:t>.</w:t>
      </w:r>
      <w:r w:rsidR="00291B44">
        <w:rPr>
          <w:rFonts w:ascii="Times New Roman" w:eastAsiaTheme="minorHAnsi" w:hAnsi="Times New Roman"/>
          <w:sz w:val="24"/>
          <w:szCs w:val="24"/>
        </w:rPr>
        <w:t xml:space="preserve"> Одновременно и Европа уш</w:t>
      </w:r>
      <w:r w:rsidR="00B41EED">
        <w:rPr>
          <w:rFonts w:ascii="Times New Roman" w:eastAsiaTheme="minorHAnsi" w:hAnsi="Times New Roman"/>
          <w:sz w:val="24"/>
          <w:szCs w:val="24"/>
        </w:rPr>
        <w:t>ла</w:t>
      </w:r>
      <w:r w:rsidR="00291B44">
        <w:rPr>
          <w:rFonts w:ascii="Times New Roman" w:eastAsiaTheme="minorHAnsi" w:hAnsi="Times New Roman"/>
          <w:sz w:val="24"/>
          <w:szCs w:val="24"/>
        </w:rPr>
        <w:t xml:space="preserve"> из России, все больше изолиру</w:t>
      </w:r>
      <w:r w:rsidR="00512296">
        <w:rPr>
          <w:rFonts w:ascii="Times New Roman" w:eastAsiaTheme="minorHAnsi" w:hAnsi="Times New Roman"/>
          <w:sz w:val="24"/>
          <w:szCs w:val="24"/>
        </w:rPr>
        <w:t>я</w:t>
      </w:r>
      <w:r w:rsidR="00291B44">
        <w:rPr>
          <w:rFonts w:ascii="Times New Roman" w:eastAsiaTheme="minorHAnsi" w:hAnsi="Times New Roman"/>
          <w:sz w:val="24"/>
          <w:szCs w:val="24"/>
        </w:rPr>
        <w:t xml:space="preserve"> ее от технологической модернизации.</w:t>
      </w:r>
    </w:p>
    <w:p w:rsidR="000C1424" w:rsidRDefault="00512296" w:rsidP="00F56E42">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любом случае, как бы не разрешилась данная дилемма</w:t>
      </w:r>
      <w:r w:rsidR="00B41EED">
        <w:rPr>
          <w:rFonts w:ascii="Times New Roman" w:eastAsiaTheme="minorHAnsi" w:hAnsi="Times New Roman"/>
          <w:sz w:val="24"/>
          <w:szCs w:val="24"/>
        </w:rPr>
        <w:t>,</w:t>
      </w:r>
      <w:r>
        <w:rPr>
          <w:rFonts w:ascii="Times New Roman" w:eastAsiaTheme="minorHAnsi" w:hAnsi="Times New Roman"/>
          <w:sz w:val="24"/>
          <w:szCs w:val="24"/>
        </w:rPr>
        <w:t xml:space="preserve"> в ближайшей перспективе Россия вынуждена будет осуществлять </w:t>
      </w:r>
      <w:proofErr w:type="gramStart"/>
      <w:r>
        <w:rPr>
          <w:rFonts w:ascii="Times New Roman" w:eastAsiaTheme="minorHAnsi" w:hAnsi="Times New Roman"/>
          <w:sz w:val="24"/>
          <w:szCs w:val="24"/>
        </w:rPr>
        <w:t>пост-зависимую</w:t>
      </w:r>
      <w:proofErr w:type="gramEnd"/>
      <w:r>
        <w:rPr>
          <w:rFonts w:ascii="Times New Roman" w:eastAsiaTheme="minorHAnsi" w:hAnsi="Times New Roman"/>
          <w:sz w:val="24"/>
          <w:szCs w:val="24"/>
        </w:rPr>
        <w:t xml:space="preserve"> модернизацию, заимствуя вторичные образцы и технологии от стран второго или третьего эш</w:t>
      </w:r>
      <w:r w:rsidR="00B41EED">
        <w:rPr>
          <w:rFonts w:ascii="Times New Roman" w:eastAsiaTheme="minorHAnsi" w:hAnsi="Times New Roman"/>
          <w:sz w:val="24"/>
          <w:szCs w:val="24"/>
        </w:rPr>
        <w:t>е</w:t>
      </w:r>
      <w:r>
        <w:rPr>
          <w:rFonts w:ascii="Times New Roman" w:eastAsiaTheme="minorHAnsi" w:hAnsi="Times New Roman"/>
          <w:sz w:val="24"/>
          <w:szCs w:val="24"/>
        </w:rPr>
        <w:t>лона модернизации, обрекая себя на о</w:t>
      </w:r>
      <w:r w:rsidR="00B41EED">
        <w:rPr>
          <w:rFonts w:ascii="Times New Roman" w:eastAsiaTheme="minorHAnsi" w:hAnsi="Times New Roman"/>
          <w:sz w:val="24"/>
          <w:szCs w:val="24"/>
        </w:rPr>
        <w:t>т</w:t>
      </w:r>
      <w:r>
        <w:rPr>
          <w:rFonts w:ascii="Times New Roman" w:eastAsiaTheme="minorHAnsi" w:hAnsi="Times New Roman"/>
          <w:sz w:val="24"/>
          <w:szCs w:val="24"/>
        </w:rPr>
        <w:t>ставание или даже архаизацию в технологической, экономической, социальной и политической сферах.</w:t>
      </w:r>
    </w:p>
    <w:p w:rsidR="00E616A8" w:rsidRPr="00E616A8" w:rsidRDefault="00512296" w:rsidP="00E616A8">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такой ситуации</w:t>
      </w:r>
      <w:r w:rsidR="00E616A8" w:rsidRPr="00E616A8">
        <w:rPr>
          <w:rFonts w:ascii="Times New Roman" w:eastAsiaTheme="minorHAnsi" w:hAnsi="Times New Roman"/>
          <w:sz w:val="24"/>
          <w:szCs w:val="24"/>
        </w:rPr>
        <w:t xml:space="preserve"> заявления и намерения государственных и политических деятелей о модернизации и новой индустриализации может постичь судьба концепции социально-экономического ускорения в период перестройки.</w:t>
      </w:r>
    </w:p>
    <w:p w:rsidR="002446B9" w:rsidRPr="002446B9" w:rsidRDefault="002446B9" w:rsidP="002446B9">
      <w:pPr>
        <w:spacing w:after="0" w:line="240" w:lineRule="auto"/>
        <w:ind w:firstLine="709"/>
        <w:jc w:val="both"/>
        <w:rPr>
          <w:rFonts w:ascii="Times New Roman" w:eastAsiaTheme="minorHAnsi" w:hAnsi="Times New Roman"/>
          <w:sz w:val="24"/>
          <w:szCs w:val="24"/>
        </w:rPr>
      </w:pPr>
      <w:r w:rsidRPr="002446B9">
        <w:rPr>
          <w:rFonts w:ascii="Times New Roman" w:eastAsiaTheme="minorHAnsi" w:hAnsi="Times New Roman"/>
          <w:sz w:val="24"/>
          <w:szCs w:val="24"/>
        </w:rPr>
        <w:t>Потребность в модернизации является социокультурной проблемой. Важно понять, почему институты российского общества на всех циклах модернизации в основном были готовы копировать и даже усовершенствовать, но не запускали механизмы саморазвития? Почему отсутствует внутренняя потребность модернизации, совершенствования институтов, процессов и всех сторон жизни?</w:t>
      </w:r>
    </w:p>
    <w:p w:rsidR="002446B9" w:rsidRPr="002446B9" w:rsidRDefault="002446B9" w:rsidP="002446B9">
      <w:pPr>
        <w:spacing w:after="0" w:line="240" w:lineRule="auto"/>
        <w:ind w:firstLine="709"/>
        <w:jc w:val="both"/>
        <w:rPr>
          <w:rFonts w:ascii="Times New Roman" w:eastAsiaTheme="minorHAnsi" w:hAnsi="Times New Roman"/>
          <w:sz w:val="24"/>
          <w:szCs w:val="24"/>
        </w:rPr>
      </w:pPr>
      <w:r w:rsidRPr="002446B9">
        <w:rPr>
          <w:rFonts w:ascii="Times New Roman" w:eastAsiaTheme="minorHAnsi" w:hAnsi="Times New Roman"/>
          <w:sz w:val="24"/>
          <w:szCs w:val="24"/>
        </w:rPr>
        <w:t>По нашему мнению, это главный вопрос, на который мы должны дать ответ, чтобы заложить основы для формирования потребности общества в модернизации.</w:t>
      </w:r>
    </w:p>
    <w:p w:rsidR="002446B9" w:rsidRPr="002446B9" w:rsidRDefault="002446B9" w:rsidP="002446B9">
      <w:pPr>
        <w:spacing w:after="0" w:line="240" w:lineRule="auto"/>
        <w:ind w:firstLine="709"/>
        <w:jc w:val="both"/>
        <w:rPr>
          <w:rFonts w:ascii="Times New Roman" w:eastAsiaTheme="minorHAnsi" w:hAnsi="Times New Roman"/>
          <w:sz w:val="24"/>
          <w:szCs w:val="24"/>
        </w:rPr>
      </w:pPr>
      <w:r w:rsidRPr="002446B9">
        <w:rPr>
          <w:rFonts w:ascii="Times New Roman" w:eastAsiaTheme="minorHAnsi" w:hAnsi="Times New Roman"/>
          <w:sz w:val="24"/>
          <w:szCs w:val="24"/>
        </w:rPr>
        <w:t xml:space="preserve">В противном случае, опять совершив </w:t>
      </w:r>
      <w:r w:rsidR="003B4D8A">
        <w:rPr>
          <w:rFonts w:ascii="Times New Roman" w:eastAsiaTheme="minorHAnsi" w:hAnsi="Times New Roman"/>
          <w:sz w:val="24"/>
          <w:szCs w:val="24"/>
        </w:rPr>
        <w:t>очередной вираж</w:t>
      </w:r>
      <w:r w:rsidRPr="002446B9">
        <w:rPr>
          <w:rFonts w:ascii="Times New Roman" w:eastAsiaTheme="minorHAnsi" w:hAnsi="Times New Roman"/>
          <w:sz w:val="24"/>
          <w:szCs w:val="24"/>
        </w:rPr>
        <w:t xml:space="preserve">, затратив огромные ресурсы и усилия, мы «прогуляем очередное» отделение </w:t>
      </w:r>
      <w:r w:rsidR="00C31313" w:rsidRPr="00C31313">
        <w:rPr>
          <w:rFonts w:ascii="Times New Roman" w:eastAsiaTheme="minorHAnsi" w:hAnsi="Times New Roman"/>
          <w:sz w:val="24"/>
          <w:szCs w:val="24"/>
        </w:rPr>
        <w:t xml:space="preserve">[9] </w:t>
      </w:r>
      <w:r w:rsidRPr="002446B9">
        <w:rPr>
          <w:rFonts w:ascii="Times New Roman" w:eastAsiaTheme="minorHAnsi" w:hAnsi="Times New Roman"/>
          <w:sz w:val="24"/>
          <w:szCs w:val="24"/>
        </w:rPr>
        <w:t>уже глобальной модернизации.</w:t>
      </w:r>
    </w:p>
    <w:p w:rsidR="005C1C5F" w:rsidRDefault="005C1C5F" w:rsidP="0071050D">
      <w:pPr>
        <w:spacing w:after="0" w:line="240" w:lineRule="auto"/>
        <w:ind w:firstLine="709"/>
        <w:jc w:val="both"/>
        <w:rPr>
          <w:rFonts w:ascii="Times New Roman" w:eastAsiaTheme="minorHAnsi" w:hAnsi="Times New Roman"/>
          <w:sz w:val="24"/>
          <w:szCs w:val="24"/>
        </w:rPr>
      </w:pPr>
    </w:p>
    <w:p w:rsidR="002154E3" w:rsidRDefault="002154E3" w:rsidP="002154E3">
      <w:pPr>
        <w:spacing w:after="0" w:line="240" w:lineRule="auto"/>
        <w:jc w:val="center"/>
        <w:rPr>
          <w:rFonts w:ascii="Times New Roman" w:eastAsiaTheme="minorHAnsi" w:hAnsi="Times New Roman"/>
          <w:b/>
          <w:bCs/>
          <w:color w:val="020C22"/>
          <w:sz w:val="24"/>
          <w:szCs w:val="24"/>
          <w:shd w:val="clear" w:color="auto" w:fill="FEFEFE"/>
        </w:rPr>
      </w:pPr>
      <w:r w:rsidRPr="002154E3">
        <w:rPr>
          <w:rFonts w:ascii="Times New Roman" w:eastAsiaTheme="minorHAnsi" w:hAnsi="Times New Roman"/>
          <w:b/>
          <w:bCs/>
          <w:color w:val="020C22"/>
          <w:sz w:val="24"/>
          <w:szCs w:val="24"/>
          <w:shd w:val="clear" w:color="auto" w:fill="FEFEFE"/>
        </w:rPr>
        <w:t>Библиографический список</w:t>
      </w:r>
    </w:p>
    <w:p w:rsidR="00E91942" w:rsidRPr="002154E3" w:rsidRDefault="00E91942" w:rsidP="002154E3">
      <w:pPr>
        <w:spacing w:after="0" w:line="240" w:lineRule="auto"/>
        <w:jc w:val="center"/>
        <w:rPr>
          <w:rFonts w:ascii="Times New Roman" w:eastAsiaTheme="minorHAnsi" w:hAnsi="Times New Roman"/>
          <w:b/>
          <w:bCs/>
          <w:color w:val="020C22"/>
          <w:sz w:val="24"/>
          <w:szCs w:val="24"/>
          <w:shd w:val="clear" w:color="auto" w:fill="FEFEFE"/>
        </w:rPr>
      </w:pPr>
    </w:p>
    <w:p w:rsidR="001D6924" w:rsidRPr="00E91942" w:rsidRDefault="006752CC" w:rsidP="00E91942">
      <w:pPr>
        <w:pStyle w:val="a7"/>
        <w:numPr>
          <w:ilvl w:val="0"/>
          <w:numId w:val="6"/>
        </w:numPr>
        <w:spacing w:after="0" w:line="240" w:lineRule="auto"/>
        <w:jc w:val="both"/>
        <w:rPr>
          <w:rFonts w:ascii="Times New Roman" w:eastAsiaTheme="minorHAnsi" w:hAnsi="Times New Roman"/>
          <w:color w:val="020C22"/>
          <w:sz w:val="24"/>
          <w:szCs w:val="24"/>
          <w:shd w:val="clear" w:color="auto" w:fill="FEFEFE"/>
        </w:rPr>
      </w:pPr>
      <w:r w:rsidRPr="00E91942">
        <w:rPr>
          <w:rFonts w:ascii="Times New Roman" w:eastAsiaTheme="minorHAnsi" w:hAnsi="Times New Roman"/>
          <w:iCs/>
          <w:color w:val="020C22"/>
          <w:sz w:val="24"/>
          <w:szCs w:val="24"/>
          <w:shd w:val="clear" w:color="auto" w:fill="FEFEFE"/>
        </w:rPr>
        <w:t xml:space="preserve">Гранин Ю.Д. </w:t>
      </w:r>
      <w:r w:rsidRPr="00E91942">
        <w:rPr>
          <w:rFonts w:ascii="Times New Roman" w:eastAsiaTheme="minorHAnsi" w:hAnsi="Times New Roman"/>
          <w:color w:val="020C22"/>
          <w:sz w:val="24"/>
          <w:szCs w:val="24"/>
          <w:shd w:val="clear" w:color="auto" w:fill="FEFEFE"/>
        </w:rPr>
        <w:t xml:space="preserve">Модернизация России: в колее «зависимого развития» // Вопросы философии. – 2014. – № 4. – С. 14–24., </w:t>
      </w:r>
      <w:r w:rsidR="00D45210" w:rsidRPr="00E91942">
        <w:rPr>
          <w:rFonts w:ascii="Times New Roman" w:eastAsiaTheme="minorHAnsi" w:hAnsi="Times New Roman"/>
          <w:color w:val="020C22"/>
          <w:sz w:val="24"/>
          <w:szCs w:val="24"/>
          <w:shd w:val="clear" w:color="auto" w:fill="FEFEFE"/>
        </w:rPr>
        <w:t xml:space="preserve">Чаадаев П.Я. Статьи и письма / Сост., вступ. Статья и </w:t>
      </w:r>
      <w:proofErr w:type="spellStart"/>
      <w:r w:rsidR="00D45210" w:rsidRPr="00E91942">
        <w:rPr>
          <w:rFonts w:ascii="Times New Roman" w:eastAsiaTheme="minorHAnsi" w:hAnsi="Times New Roman"/>
          <w:color w:val="020C22"/>
          <w:sz w:val="24"/>
          <w:szCs w:val="24"/>
          <w:shd w:val="clear" w:color="auto" w:fill="FEFEFE"/>
        </w:rPr>
        <w:t>коммент</w:t>
      </w:r>
      <w:proofErr w:type="spellEnd"/>
      <w:r w:rsidR="00D45210" w:rsidRPr="00E91942">
        <w:rPr>
          <w:rFonts w:ascii="Times New Roman" w:eastAsiaTheme="minorHAnsi" w:hAnsi="Times New Roman"/>
          <w:color w:val="020C22"/>
          <w:sz w:val="24"/>
          <w:szCs w:val="24"/>
          <w:shd w:val="clear" w:color="auto" w:fill="FEFEFE"/>
        </w:rPr>
        <w:t>. Б.Н. Тарасова. – 2-е изд., доп. – М.: Современник, 1989.,</w:t>
      </w:r>
      <w:r w:rsidR="00155688" w:rsidRPr="00E91942">
        <w:rPr>
          <w:rFonts w:ascii="Times New Roman" w:eastAsiaTheme="minorHAnsi" w:hAnsi="Times New Roman"/>
          <w:color w:val="020C22"/>
          <w:sz w:val="24"/>
          <w:szCs w:val="24"/>
          <w:shd w:val="clear" w:color="auto" w:fill="FEFEFE"/>
        </w:rPr>
        <w:t xml:space="preserve"> </w:t>
      </w:r>
      <w:proofErr w:type="spellStart"/>
      <w:r w:rsidRPr="00E91942">
        <w:rPr>
          <w:rFonts w:ascii="Times New Roman" w:eastAsiaTheme="minorHAnsi" w:hAnsi="Times New Roman"/>
          <w:color w:val="020C22"/>
          <w:sz w:val="24"/>
          <w:szCs w:val="24"/>
          <w:shd w:val="clear" w:color="auto" w:fill="FEFEFE"/>
        </w:rPr>
        <w:t>Шабунин</w:t>
      </w:r>
      <w:proofErr w:type="spellEnd"/>
      <w:r w:rsidRPr="00E91942">
        <w:rPr>
          <w:rFonts w:ascii="Times New Roman" w:eastAsiaTheme="minorHAnsi" w:hAnsi="Times New Roman"/>
          <w:color w:val="020C22"/>
          <w:sz w:val="24"/>
          <w:szCs w:val="24"/>
          <w:shd w:val="clear" w:color="auto" w:fill="FEFEFE"/>
        </w:rPr>
        <w:t xml:space="preserve"> Инновационная активность организаций в условиях зависимой модернизации // Вестник Омского университета. </w:t>
      </w:r>
      <w:proofErr w:type="gramStart"/>
      <w:r w:rsidRPr="00E91942">
        <w:rPr>
          <w:rFonts w:ascii="Times New Roman" w:eastAsiaTheme="minorHAnsi" w:hAnsi="Times New Roman"/>
          <w:color w:val="020C22"/>
          <w:sz w:val="24"/>
          <w:szCs w:val="24"/>
          <w:shd w:val="clear" w:color="auto" w:fill="FEFEFE"/>
        </w:rPr>
        <w:t>Серия экономика. 2015 № 3, С. 277-284)</w:t>
      </w:r>
      <w:proofErr w:type="gramEnd"/>
    </w:p>
    <w:p w:rsidR="00DB2BF9" w:rsidRPr="00E91942" w:rsidRDefault="002050E5" w:rsidP="00E91942">
      <w:pPr>
        <w:pStyle w:val="a7"/>
        <w:numPr>
          <w:ilvl w:val="0"/>
          <w:numId w:val="6"/>
        </w:numPr>
        <w:spacing w:after="0" w:line="240" w:lineRule="auto"/>
        <w:jc w:val="both"/>
        <w:rPr>
          <w:rFonts w:ascii="Times New Roman" w:eastAsiaTheme="minorHAnsi" w:hAnsi="Times New Roman"/>
          <w:sz w:val="24"/>
          <w:szCs w:val="24"/>
          <w:shd w:val="clear" w:color="auto" w:fill="FEFEFE"/>
        </w:rPr>
      </w:pPr>
      <w:proofErr w:type="spellStart"/>
      <w:r w:rsidRPr="00E91942">
        <w:rPr>
          <w:rFonts w:ascii="Times New Roman" w:eastAsiaTheme="minorHAnsi" w:hAnsi="Times New Roman"/>
          <w:sz w:val="24"/>
          <w:szCs w:val="24"/>
          <w:shd w:val="clear" w:color="auto" w:fill="FEFEFE"/>
        </w:rPr>
        <w:t>Вал</w:t>
      </w:r>
      <w:r w:rsidR="00DB2BF9" w:rsidRPr="00E91942">
        <w:rPr>
          <w:rFonts w:ascii="Times New Roman" w:eastAsiaTheme="minorHAnsi" w:hAnsi="Times New Roman"/>
          <w:sz w:val="24"/>
          <w:szCs w:val="24"/>
          <w:shd w:val="clear" w:color="auto" w:fill="FEFEFE"/>
        </w:rPr>
        <w:t>л</w:t>
      </w:r>
      <w:r w:rsidRPr="00E91942">
        <w:rPr>
          <w:rFonts w:ascii="Times New Roman" w:eastAsiaTheme="minorHAnsi" w:hAnsi="Times New Roman"/>
          <w:sz w:val="24"/>
          <w:szCs w:val="24"/>
          <w:shd w:val="clear" w:color="auto" w:fill="FEFEFE"/>
        </w:rPr>
        <w:t>ерстайн</w:t>
      </w:r>
      <w:proofErr w:type="spellEnd"/>
      <w:r w:rsidR="00DB2BF9" w:rsidRPr="00E91942">
        <w:rPr>
          <w:rFonts w:ascii="Times New Roman" w:eastAsiaTheme="minorHAnsi" w:hAnsi="Times New Roman"/>
          <w:sz w:val="24"/>
          <w:szCs w:val="24"/>
          <w:shd w:val="clear" w:color="auto" w:fill="FEFEFE"/>
        </w:rPr>
        <w:t xml:space="preserve"> И. </w:t>
      </w:r>
      <w:hyperlink r:id="rId6" w:history="1">
        <w:r w:rsidR="00DB2BF9" w:rsidRPr="00E91942">
          <w:rPr>
            <w:rStyle w:val="a4"/>
            <w:rFonts w:ascii="Times New Roman" w:eastAsiaTheme="minorHAnsi" w:hAnsi="Times New Roman"/>
            <w:color w:val="auto"/>
            <w:sz w:val="24"/>
            <w:szCs w:val="24"/>
            <w:u w:val="none"/>
            <w:shd w:val="clear" w:color="auto" w:fill="FEFEFE"/>
          </w:rPr>
          <w:t>Анализ мировых систем и ситуация в современном мире</w:t>
        </w:r>
      </w:hyperlink>
      <w:r w:rsidR="00DB2BF9" w:rsidRPr="00E91942">
        <w:rPr>
          <w:rFonts w:ascii="Times New Roman" w:eastAsiaTheme="minorHAnsi" w:hAnsi="Times New Roman"/>
          <w:sz w:val="24"/>
          <w:szCs w:val="24"/>
          <w:shd w:val="clear" w:color="auto" w:fill="FEFEFE"/>
        </w:rPr>
        <w:t xml:space="preserve"> / Пер с англ. </w:t>
      </w:r>
      <w:hyperlink r:id="rId7" w:tooltip="Кудюкин, Павел Михайлович" w:history="1">
        <w:r w:rsidR="00DB2BF9" w:rsidRPr="00E91942">
          <w:rPr>
            <w:rStyle w:val="a4"/>
            <w:rFonts w:ascii="Times New Roman" w:eastAsiaTheme="minorHAnsi" w:hAnsi="Times New Roman"/>
            <w:color w:val="auto"/>
            <w:sz w:val="24"/>
            <w:szCs w:val="24"/>
            <w:u w:val="none"/>
            <w:shd w:val="clear" w:color="auto" w:fill="FEFEFE"/>
          </w:rPr>
          <w:t xml:space="preserve">П. М. </w:t>
        </w:r>
        <w:proofErr w:type="spellStart"/>
        <w:r w:rsidR="00DB2BF9" w:rsidRPr="00E91942">
          <w:rPr>
            <w:rStyle w:val="a4"/>
            <w:rFonts w:ascii="Times New Roman" w:eastAsiaTheme="minorHAnsi" w:hAnsi="Times New Roman"/>
            <w:color w:val="auto"/>
            <w:sz w:val="24"/>
            <w:szCs w:val="24"/>
            <w:u w:val="none"/>
            <w:shd w:val="clear" w:color="auto" w:fill="FEFEFE"/>
          </w:rPr>
          <w:t>Кудюкина</w:t>
        </w:r>
        <w:proofErr w:type="spellEnd"/>
      </w:hyperlink>
      <w:r w:rsidR="00245FC3">
        <w:rPr>
          <w:rStyle w:val="a4"/>
          <w:rFonts w:ascii="Times New Roman" w:eastAsiaTheme="minorHAnsi" w:hAnsi="Times New Roman"/>
          <w:color w:val="auto"/>
          <w:sz w:val="24"/>
          <w:szCs w:val="24"/>
          <w:u w:val="none"/>
          <w:shd w:val="clear" w:color="auto" w:fill="FEFEFE"/>
        </w:rPr>
        <w:t xml:space="preserve"> </w:t>
      </w:r>
      <w:r w:rsidR="00DB2BF9" w:rsidRPr="00E91942">
        <w:rPr>
          <w:rFonts w:ascii="Times New Roman" w:eastAsiaTheme="minorHAnsi" w:hAnsi="Times New Roman"/>
          <w:sz w:val="24"/>
          <w:szCs w:val="24"/>
          <w:shd w:val="clear" w:color="auto" w:fill="FEFEFE"/>
        </w:rPr>
        <w:t xml:space="preserve">под общей ред. </w:t>
      </w:r>
      <w:hyperlink r:id="rId8" w:tooltip="Кагарлицкий, Борис Юльевич" w:history="1">
        <w:r w:rsidR="00DB2BF9" w:rsidRPr="00E91942">
          <w:rPr>
            <w:rStyle w:val="a4"/>
            <w:rFonts w:ascii="Times New Roman" w:eastAsiaTheme="minorHAnsi" w:hAnsi="Times New Roman"/>
            <w:color w:val="auto"/>
            <w:sz w:val="24"/>
            <w:szCs w:val="24"/>
            <w:u w:val="none"/>
            <w:shd w:val="clear" w:color="auto" w:fill="FEFEFE"/>
          </w:rPr>
          <w:t xml:space="preserve">Б. Ю. </w:t>
        </w:r>
        <w:proofErr w:type="spellStart"/>
        <w:r w:rsidR="00DB2BF9" w:rsidRPr="00E91942">
          <w:rPr>
            <w:rStyle w:val="a4"/>
            <w:rFonts w:ascii="Times New Roman" w:eastAsiaTheme="minorHAnsi" w:hAnsi="Times New Roman"/>
            <w:color w:val="auto"/>
            <w:sz w:val="24"/>
            <w:szCs w:val="24"/>
            <w:u w:val="none"/>
            <w:shd w:val="clear" w:color="auto" w:fill="FEFEFE"/>
          </w:rPr>
          <w:t>Кагарлицкого</w:t>
        </w:r>
        <w:proofErr w:type="spellEnd"/>
      </w:hyperlink>
      <w:r w:rsidR="00DB2BF9" w:rsidRPr="00E91942">
        <w:rPr>
          <w:rFonts w:ascii="Times New Roman" w:eastAsiaTheme="minorHAnsi" w:hAnsi="Times New Roman"/>
          <w:sz w:val="24"/>
          <w:szCs w:val="24"/>
          <w:shd w:val="clear" w:color="auto" w:fill="FEFEFE"/>
        </w:rPr>
        <w:t>. СПб</w:t>
      </w:r>
      <w:proofErr w:type="gramStart"/>
      <w:r w:rsidR="00DB2BF9" w:rsidRPr="00E91942">
        <w:rPr>
          <w:rFonts w:ascii="Times New Roman" w:eastAsiaTheme="minorHAnsi" w:hAnsi="Times New Roman"/>
          <w:sz w:val="24"/>
          <w:szCs w:val="24"/>
          <w:shd w:val="clear" w:color="auto" w:fill="FEFEFE"/>
        </w:rPr>
        <w:t xml:space="preserve">.: </w:t>
      </w:r>
      <w:proofErr w:type="gramEnd"/>
      <w:r w:rsidR="00DB2BF9" w:rsidRPr="00E91942">
        <w:rPr>
          <w:rFonts w:ascii="Times New Roman" w:eastAsiaTheme="minorHAnsi" w:hAnsi="Times New Roman"/>
          <w:sz w:val="24"/>
          <w:szCs w:val="24"/>
          <w:shd w:val="clear" w:color="auto" w:fill="FEFEFE"/>
        </w:rPr>
        <w:t>Университетская книга, 2001.</w:t>
      </w:r>
    </w:p>
    <w:p w:rsidR="002050E5" w:rsidRPr="00E91942" w:rsidRDefault="002050E5" w:rsidP="00E91942">
      <w:pPr>
        <w:pStyle w:val="a7"/>
        <w:numPr>
          <w:ilvl w:val="0"/>
          <w:numId w:val="6"/>
        </w:numPr>
        <w:spacing w:after="0" w:line="240" w:lineRule="auto"/>
        <w:jc w:val="both"/>
        <w:rPr>
          <w:rFonts w:ascii="Times New Roman" w:eastAsiaTheme="minorHAnsi" w:hAnsi="Times New Roman"/>
          <w:color w:val="020C22"/>
          <w:sz w:val="24"/>
          <w:szCs w:val="24"/>
          <w:shd w:val="clear" w:color="auto" w:fill="FEFEFE"/>
        </w:rPr>
      </w:pPr>
      <w:r w:rsidRPr="00E91942">
        <w:rPr>
          <w:rFonts w:ascii="Times New Roman" w:eastAsiaTheme="minorHAnsi" w:hAnsi="Times New Roman"/>
          <w:color w:val="020C22"/>
          <w:sz w:val="24"/>
          <w:szCs w:val="24"/>
          <w:shd w:val="clear" w:color="auto" w:fill="FEFEFE"/>
        </w:rPr>
        <w:t xml:space="preserve">См. </w:t>
      </w:r>
      <w:proofErr w:type="spellStart"/>
      <w:r w:rsidRPr="00E91942">
        <w:rPr>
          <w:rFonts w:ascii="Times New Roman" w:eastAsiaTheme="minorHAnsi" w:hAnsi="Times New Roman"/>
          <w:color w:val="020C22"/>
          <w:sz w:val="24"/>
          <w:szCs w:val="24"/>
          <w:shd w:val="clear" w:color="auto" w:fill="FEFEFE"/>
        </w:rPr>
        <w:t>В.Цимбурский</w:t>
      </w:r>
      <w:proofErr w:type="spellEnd"/>
      <w:r w:rsidRPr="00E91942">
        <w:rPr>
          <w:rFonts w:ascii="Times New Roman" w:eastAsiaTheme="minorHAnsi" w:hAnsi="Times New Roman"/>
          <w:color w:val="020C22"/>
          <w:sz w:val="24"/>
          <w:szCs w:val="24"/>
          <w:shd w:val="clear" w:color="auto" w:fill="FEFEFE"/>
        </w:rPr>
        <w:t xml:space="preserve">. Циклы «похищения Европы» / </w:t>
      </w:r>
      <w:proofErr w:type="spellStart"/>
      <w:r w:rsidRPr="00E91942">
        <w:rPr>
          <w:rFonts w:ascii="Times New Roman" w:eastAsiaTheme="minorHAnsi" w:hAnsi="Times New Roman"/>
          <w:color w:val="020C22"/>
          <w:sz w:val="24"/>
          <w:szCs w:val="24"/>
          <w:shd w:val="clear" w:color="auto" w:fill="FEFEFE"/>
        </w:rPr>
        <w:t>http</w:t>
      </w:r>
      <w:proofErr w:type="spellEnd"/>
      <w:r w:rsidRPr="00E91942">
        <w:rPr>
          <w:rFonts w:ascii="Times New Roman" w:eastAsiaTheme="minorHAnsi" w:hAnsi="Times New Roman"/>
          <w:color w:val="020C22"/>
          <w:sz w:val="24"/>
          <w:szCs w:val="24"/>
          <w:shd w:val="clear" w:color="auto" w:fill="FEFEFE"/>
        </w:rPr>
        <w:t>//www.archipelag,ru.</w:t>
      </w:r>
    </w:p>
    <w:p w:rsidR="00477B7F" w:rsidRPr="00E91942" w:rsidRDefault="005C12ED" w:rsidP="00E91942">
      <w:pPr>
        <w:pStyle w:val="a7"/>
        <w:numPr>
          <w:ilvl w:val="0"/>
          <w:numId w:val="6"/>
        </w:numPr>
        <w:spacing w:after="0" w:line="240" w:lineRule="auto"/>
        <w:jc w:val="both"/>
        <w:rPr>
          <w:rFonts w:ascii="Times New Roman" w:hAnsi="Times New Roman"/>
          <w:sz w:val="24"/>
          <w:szCs w:val="24"/>
        </w:rPr>
      </w:pPr>
      <w:r w:rsidRPr="00E91942">
        <w:rPr>
          <w:rFonts w:ascii="Times New Roman" w:hAnsi="Times New Roman"/>
          <w:sz w:val="24"/>
          <w:szCs w:val="24"/>
        </w:rPr>
        <w:t>Маркс</w:t>
      </w:r>
      <w:r w:rsidR="004F43BE" w:rsidRPr="00E91942">
        <w:rPr>
          <w:rFonts w:ascii="Times New Roman" w:hAnsi="Times New Roman"/>
          <w:sz w:val="24"/>
          <w:szCs w:val="24"/>
          <w:lang w:val="en-US"/>
        </w:rPr>
        <w:t xml:space="preserve"> </w:t>
      </w:r>
      <w:r w:rsidR="004F43BE" w:rsidRPr="00E91942">
        <w:rPr>
          <w:rFonts w:ascii="Times New Roman" w:hAnsi="Times New Roman"/>
          <w:sz w:val="24"/>
          <w:szCs w:val="24"/>
        </w:rPr>
        <w:t>К</w:t>
      </w:r>
      <w:r w:rsidR="004F43BE" w:rsidRPr="00E91942">
        <w:rPr>
          <w:rFonts w:ascii="Times New Roman" w:hAnsi="Times New Roman"/>
          <w:sz w:val="24"/>
          <w:szCs w:val="24"/>
          <w:lang w:val="en-US"/>
        </w:rPr>
        <w:t xml:space="preserve">. </w:t>
      </w:r>
      <w:r w:rsidR="004F43BE" w:rsidRPr="00E91942">
        <w:rPr>
          <w:rFonts w:ascii="Times New Roman" w:hAnsi="Times New Roman"/>
          <w:sz w:val="24"/>
          <w:szCs w:val="24"/>
        </w:rPr>
        <w:t>Капитал</w:t>
      </w:r>
      <w:r w:rsidR="00245FC3" w:rsidRPr="00245FC3">
        <w:rPr>
          <w:rFonts w:ascii="Times New Roman" w:hAnsi="Times New Roman"/>
          <w:sz w:val="24"/>
          <w:szCs w:val="24"/>
          <w:lang w:val="en-US"/>
        </w:rPr>
        <w:t xml:space="preserve"> </w:t>
      </w:r>
      <w:r w:rsidR="00245FC3">
        <w:rPr>
          <w:rFonts w:ascii="Times New Roman" w:hAnsi="Times New Roman"/>
          <w:sz w:val="24"/>
          <w:szCs w:val="24"/>
        </w:rPr>
        <w:t>Т</w:t>
      </w:r>
      <w:r w:rsidR="00245FC3" w:rsidRPr="00245FC3">
        <w:rPr>
          <w:rFonts w:ascii="Times New Roman" w:hAnsi="Times New Roman"/>
          <w:sz w:val="24"/>
          <w:szCs w:val="24"/>
          <w:lang w:val="en-US"/>
        </w:rPr>
        <w:t xml:space="preserve"> </w:t>
      </w:r>
      <w:r w:rsidR="00245FC3">
        <w:rPr>
          <w:rFonts w:ascii="Times New Roman" w:hAnsi="Times New Roman"/>
          <w:sz w:val="24"/>
          <w:szCs w:val="24"/>
          <w:lang w:val="en-US"/>
        </w:rPr>
        <w:t>I</w:t>
      </w:r>
      <w:r w:rsidR="00245FC3" w:rsidRPr="00245FC3">
        <w:rPr>
          <w:rFonts w:ascii="Times New Roman" w:hAnsi="Times New Roman"/>
          <w:sz w:val="24"/>
          <w:szCs w:val="24"/>
          <w:lang w:val="en-US"/>
        </w:rPr>
        <w:t>.</w:t>
      </w:r>
      <w:r w:rsidR="004F43BE" w:rsidRPr="00E91942">
        <w:rPr>
          <w:rFonts w:ascii="Times New Roman" w:hAnsi="Times New Roman"/>
          <w:sz w:val="24"/>
          <w:szCs w:val="24"/>
          <w:lang w:val="en-US"/>
        </w:rPr>
        <w:t>,</w:t>
      </w:r>
      <w:r w:rsidR="00477B7F" w:rsidRPr="00E91942">
        <w:rPr>
          <w:rFonts w:ascii="NewtonCItalic" w:eastAsiaTheme="minorHAnsi" w:hAnsi="NewtonCItalic" w:cs="NewtonCItalic"/>
          <w:i/>
          <w:iCs/>
          <w:sz w:val="18"/>
          <w:szCs w:val="18"/>
          <w:lang w:val="en-US"/>
        </w:rPr>
        <w:t xml:space="preserve"> </w:t>
      </w:r>
      <w:r w:rsidR="00477B7F" w:rsidRPr="00E91942">
        <w:rPr>
          <w:rFonts w:ascii="Times New Roman" w:hAnsi="Times New Roman"/>
          <w:iCs/>
          <w:sz w:val="24"/>
          <w:szCs w:val="24"/>
          <w:lang w:val="en-US"/>
        </w:rPr>
        <w:t>Sombart W</w:t>
      </w:r>
      <w:r w:rsidR="00477B7F" w:rsidRPr="00E91942">
        <w:rPr>
          <w:rFonts w:ascii="Times New Roman" w:hAnsi="Times New Roman"/>
          <w:sz w:val="24"/>
          <w:szCs w:val="24"/>
          <w:lang w:val="en-US"/>
        </w:rPr>
        <w:t xml:space="preserve">. Der </w:t>
      </w:r>
      <w:proofErr w:type="spellStart"/>
      <w:r w:rsidR="00477B7F" w:rsidRPr="00E91942">
        <w:rPr>
          <w:rFonts w:ascii="Times New Roman" w:hAnsi="Times New Roman"/>
          <w:sz w:val="24"/>
          <w:szCs w:val="24"/>
          <w:lang w:val="en-US"/>
        </w:rPr>
        <w:t>kapitalistische</w:t>
      </w:r>
      <w:proofErr w:type="spellEnd"/>
      <w:r w:rsidR="00477B7F" w:rsidRPr="00E91942">
        <w:rPr>
          <w:rFonts w:ascii="Times New Roman" w:hAnsi="Times New Roman"/>
          <w:sz w:val="24"/>
          <w:szCs w:val="24"/>
          <w:lang w:val="en-US"/>
        </w:rPr>
        <w:t xml:space="preserve"> </w:t>
      </w:r>
      <w:proofErr w:type="spellStart"/>
      <w:r w:rsidR="00477B7F" w:rsidRPr="00E91942">
        <w:rPr>
          <w:rFonts w:ascii="Times New Roman" w:hAnsi="Times New Roman"/>
          <w:sz w:val="24"/>
          <w:szCs w:val="24"/>
          <w:lang w:val="en-US"/>
        </w:rPr>
        <w:t>Unternehmehr</w:t>
      </w:r>
      <w:proofErr w:type="spellEnd"/>
      <w:r w:rsidR="00477B7F" w:rsidRPr="00E91942">
        <w:rPr>
          <w:rFonts w:ascii="Times New Roman" w:hAnsi="Times New Roman"/>
          <w:sz w:val="24"/>
          <w:szCs w:val="24"/>
          <w:lang w:val="en-US"/>
        </w:rPr>
        <w:t xml:space="preserve"> // </w:t>
      </w:r>
      <w:proofErr w:type="spellStart"/>
      <w:r w:rsidR="00477B7F" w:rsidRPr="00E91942">
        <w:rPr>
          <w:rFonts w:ascii="Times New Roman" w:hAnsi="Times New Roman"/>
          <w:sz w:val="24"/>
          <w:szCs w:val="24"/>
          <w:lang w:val="en-US"/>
        </w:rPr>
        <w:t>Archiv</w:t>
      </w:r>
      <w:proofErr w:type="spellEnd"/>
      <w:r w:rsidR="00477B7F" w:rsidRPr="00E91942">
        <w:rPr>
          <w:rFonts w:ascii="Times New Roman" w:hAnsi="Times New Roman"/>
          <w:sz w:val="24"/>
          <w:szCs w:val="24"/>
          <w:lang w:val="en-US"/>
        </w:rPr>
        <w:t xml:space="preserve"> </w:t>
      </w:r>
      <w:proofErr w:type="spellStart"/>
      <w:r w:rsidR="00477B7F" w:rsidRPr="00E91942">
        <w:rPr>
          <w:rFonts w:ascii="Times New Roman" w:hAnsi="Times New Roman"/>
          <w:sz w:val="24"/>
          <w:szCs w:val="24"/>
          <w:lang w:val="en-US"/>
        </w:rPr>
        <w:t>für</w:t>
      </w:r>
      <w:proofErr w:type="spellEnd"/>
      <w:r w:rsidR="00477B7F" w:rsidRPr="00E91942">
        <w:rPr>
          <w:rFonts w:ascii="Times New Roman" w:hAnsi="Times New Roman"/>
          <w:sz w:val="24"/>
          <w:szCs w:val="24"/>
          <w:lang w:val="en-US"/>
        </w:rPr>
        <w:t xml:space="preserve"> </w:t>
      </w:r>
      <w:proofErr w:type="spellStart"/>
      <w:r w:rsidR="00477B7F" w:rsidRPr="00E91942">
        <w:rPr>
          <w:rFonts w:ascii="Times New Roman" w:hAnsi="Times New Roman"/>
          <w:sz w:val="24"/>
          <w:szCs w:val="24"/>
          <w:lang w:val="en-US"/>
        </w:rPr>
        <w:t>Sozialwissenschaftund</w:t>
      </w:r>
      <w:proofErr w:type="spellEnd"/>
      <w:r w:rsidR="00477B7F" w:rsidRPr="00E91942">
        <w:rPr>
          <w:rFonts w:ascii="Times New Roman" w:hAnsi="Times New Roman"/>
          <w:sz w:val="24"/>
          <w:szCs w:val="24"/>
          <w:lang w:val="en-US"/>
        </w:rPr>
        <w:t xml:space="preserve"> </w:t>
      </w:r>
      <w:proofErr w:type="spellStart"/>
      <w:r w:rsidR="00477B7F" w:rsidRPr="00E91942">
        <w:rPr>
          <w:rFonts w:ascii="Times New Roman" w:hAnsi="Times New Roman"/>
          <w:sz w:val="24"/>
          <w:szCs w:val="24"/>
          <w:lang w:val="en-US"/>
        </w:rPr>
        <w:t>Sozialpolitik</w:t>
      </w:r>
      <w:proofErr w:type="spellEnd"/>
      <w:r w:rsidR="00477B7F" w:rsidRPr="00E91942">
        <w:rPr>
          <w:rFonts w:ascii="Times New Roman" w:hAnsi="Times New Roman"/>
          <w:sz w:val="24"/>
          <w:szCs w:val="24"/>
          <w:lang w:val="en-US"/>
        </w:rPr>
        <w:t xml:space="preserve">, 1909. </w:t>
      </w:r>
      <w:proofErr w:type="spellStart"/>
      <w:r w:rsidR="00477B7F" w:rsidRPr="00E91942">
        <w:rPr>
          <w:rFonts w:ascii="Times New Roman" w:hAnsi="Times New Roman"/>
          <w:sz w:val="24"/>
          <w:szCs w:val="24"/>
          <w:lang w:val="en-US"/>
        </w:rPr>
        <w:t>Bd</w:t>
      </w:r>
      <w:proofErr w:type="spellEnd"/>
      <w:r w:rsidR="00477B7F" w:rsidRPr="00E91942">
        <w:rPr>
          <w:rFonts w:ascii="Times New Roman" w:hAnsi="Times New Roman"/>
          <w:sz w:val="24"/>
          <w:szCs w:val="24"/>
        </w:rPr>
        <w:t xml:space="preserve">. </w:t>
      </w:r>
      <w:r w:rsidR="00477B7F" w:rsidRPr="00E91942">
        <w:rPr>
          <w:rFonts w:ascii="Times New Roman" w:hAnsi="Times New Roman"/>
          <w:sz w:val="24"/>
          <w:szCs w:val="24"/>
          <w:lang w:val="en-US"/>
        </w:rPr>
        <w:t>XXIX</w:t>
      </w:r>
      <w:r w:rsidR="00477B7F" w:rsidRPr="00E91942">
        <w:rPr>
          <w:rFonts w:ascii="Times New Roman" w:hAnsi="Times New Roman"/>
          <w:sz w:val="24"/>
          <w:szCs w:val="24"/>
        </w:rPr>
        <w:t>.</w:t>
      </w:r>
      <w:r w:rsidR="00477B7F" w:rsidRPr="00CB3075">
        <w:t xml:space="preserve"> </w:t>
      </w:r>
      <w:proofErr w:type="spellStart"/>
      <w:r w:rsidR="00477B7F" w:rsidRPr="00E91942">
        <w:rPr>
          <w:rFonts w:ascii="Times New Roman" w:hAnsi="Times New Roman"/>
          <w:sz w:val="24"/>
          <w:szCs w:val="24"/>
        </w:rPr>
        <w:t>Шумпетер</w:t>
      </w:r>
      <w:proofErr w:type="spellEnd"/>
      <w:r w:rsidR="00477B7F" w:rsidRPr="00E91942">
        <w:rPr>
          <w:rFonts w:ascii="Times New Roman" w:hAnsi="Times New Roman"/>
          <w:sz w:val="24"/>
          <w:szCs w:val="24"/>
        </w:rPr>
        <w:t xml:space="preserve"> Й. Теория экономического развития (1912) — М.: Прогресс</w:t>
      </w:r>
      <w:r w:rsidR="00C76010" w:rsidRPr="00E91942">
        <w:rPr>
          <w:rFonts w:ascii="Times New Roman" w:hAnsi="Times New Roman"/>
          <w:sz w:val="24"/>
          <w:szCs w:val="24"/>
        </w:rPr>
        <w:t xml:space="preserve"> 1982</w:t>
      </w:r>
      <w:r w:rsidR="00477B7F" w:rsidRPr="00E91942">
        <w:rPr>
          <w:rFonts w:ascii="Times New Roman" w:hAnsi="Times New Roman"/>
          <w:sz w:val="24"/>
          <w:szCs w:val="24"/>
        </w:rPr>
        <w:t>,</w:t>
      </w:r>
      <w:r w:rsidR="004F43BE" w:rsidRPr="00E91942">
        <w:rPr>
          <w:rFonts w:ascii="Times New Roman" w:hAnsi="Times New Roman"/>
          <w:sz w:val="24"/>
          <w:szCs w:val="24"/>
        </w:rPr>
        <w:t xml:space="preserve"> Вебер М. Протестантская этика и дух капитализма</w:t>
      </w:r>
      <w:r w:rsidR="00245FC3">
        <w:rPr>
          <w:rFonts w:ascii="Times New Roman" w:hAnsi="Times New Roman"/>
          <w:sz w:val="24"/>
          <w:szCs w:val="24"/>
        </w:rPr>
        <w:t xml:space="preserve">// Вебер М. Избранные произведения: Пер. с </w:t>
      </w:r>
      <w:proofErr w:type="gramStart"/>
      <w:r w:rsidR="00245FC3">
        <w:rPr>
          <w:rFonts w:ascii="Times New Roman" w:hAnsi="Times New Roman"/>
          <w:sz w:val="24"/>
          <w:szCs w:val="24"/>
        </w:rPr>
        <w:t>нем</w:t>
      </w:r>
      <w:proofErr w:type="gramEnd"/>
      <w:r w:rsidR="00245FC3">
        <w:rPr>
          <w:rFonts w:ascii="Times New Roman" w:hAnsi="Times New Roman"/>
          <w:sz w:val="24"/>
          <w:szCs w:val="24"/>
        </w:rPr>
        <w:t>./Сост., П.П. Гайденко. – М.: Прогресс, 1990.</w:t>
      </w:r>
    </w:p>
    <w:p w:rsidR="00477B7F" w:rsidRPr="00E91942" w:rsidRDefault="00477B7F" w:rsidP="00E91942">
      <w:pPr>
        <w:pStyle w:val="a7"/>
        <w:numPr>
          <w:ilvl w:val="0"/>
          <w:numId w:val="6"/>
        </w:numPr>
        <w:spacing w:after="0" w:line="240" w:lineRule="auto"/>
        <w:rPr>
          <w:rFonts w:ascii="Times New Roman" w:hAnsi="Times New Roman"/>
          <w:sz w:val="24"/>
          <w:szCs w:val="24"/>
        </w:rPr>
      </w:pPr>
      <w:r w:rsidRPr="00E91942">
        <w:rPr>
          <w:rFonts w:ascii="Times New Roman" w:hAnsi="Times New Roman"/>
          <w:sz w:val="24"/>
          <w:szCs w:val="24"/>
        </w:rPr>
        <w:t xml:space="preserve">Лапин Н.И. Теория и практика </w:t>
      </w:r>
      <w:proofErr w:type="spellStart"/>
      <w:r w:rsidRPr="00E91942">
        <w:rPr>
          <w:rFonts w:ascii="Times New Roman" w:hAnsi="Times New Roman"/>
          <w:sz w:val="24"/>
          <w:szCs w:val="24"/>
        </w:rPr>
        <w:t>инноватики</w:t>
      </w:r>
      <w:proofErr w:type="spellEnd"/>
    </w:p>
    <w:p w:rsidR="004F43BE" w:rsidRDefault="004F43BE" w:rsidP="00E91942">
      <w:pPr>
        <w:pStyle w:val="a7"/>
        <w:numPr>
          <w:ilvl w:val="0"/>
          <w:numId w:val="6"/>
        </w:numPr>
        <w:spacing w:after="0" w:line="240" w:lineRule="auto"/>
        <w:jc w:val="both"/>
        <w:rPr>
          <w:rFonts w:ascii="Times New Roman" w:hAnsi="Times New Roman"/>
          <w:sz w:val="24"/>
          <w:szCs w:val="24"/>
        </w:rPr>
      </w:pPr>
      <w:r w:rsidRPr="00E91942">
        <w:rPr>
          <w:rFonts w:ascii="Times New Roman" w:hAnsi="Times New Roman"/>
          <w:sz w:val="24"/>
          <w:szCs w:val="24"/>
        </w:rPr>
        <w:t>Таблицы подготовлены Вологодским научным центром Российской академии наук (</w:t>
      </w:r>
      <w:proofErr w:type="spellStart"/>
      <w:r w:rsidRPr="00E91942">
        <w:rPr>
          <w:rFonts w:ascii="Times New Roman" w:hAnsi="Times New Roman"/>
          <w:sz w:val="24"/>
          <w:szCs w:val="24"/>
        </w:rPr>
        <w:t>ВолНЦ</w:t>
      </w:r>
      <w:proofErr w:type="spellEnd"/>
      <w:r w:rsidRPr="00E91942">
        <w:rPr>
          <w:rFonts w:ascii="Times New Roman" w:hAnsi="Times New Roman"/>
          <w:sz w:val="24"/>
          <w:szCs w:val="24"/>
        </w:rPr>
        <w:t xml:space="preserve"> РАН) г. Вологда с использованием Информационно-аналитической  системы мониторинга параметров модернизации регионов России (ИС «Модернизация», патент №2012661285, 2012 г.), в соответствии с методологическими разработками ЦИСИ Института философии РАН. Таблицы содержат детализированные данные, в том числе полученные от Центра исследований модернизации АН Китая.</w:t>
      </w:r>
    </w:p>
    <w:p w:rsidR="00E47A52" w:rsidRPr="00E91942" w:rsidRDefault="00E47A52" w:rsidP="00E91942">
      <w:pPr>
        <w:pStyle w:val="a7"/>
        <w:numPr>
          <w:ilvl w:val="0"/>
          <w:numId w:val="6"/>
        </w:numPr>
        <w:spacing w:after="0" w:line="240" w:lineRule="auto"/>
        <w:jc w:val="both"/>
        <w:rPr>
          <w:rFonts w:ascii="Times New Roman" w:hAnsi="Times New Roman"/>
          <w:sz w:val="24"/>
          <w:szCs w:val="24"/>
        </w:rPr>
      </w:pPr>
      <w:r>
        <w:rPr>
          <w:rFonts w:ascii="Times New Roman" w:hAnsi="Times New Roman"/>
          <w:sz w:val="24"/>
          <w:szCs w:val="24"/>
        </w:rPr>
        <w:t>Обзор</w:t>
      </w:r>
      <w:r w:rsidR="001E0190">
        <w:rPr>
          <w:rFonts w:ascii="Times New Roman" w:hAnsi="Times New Roman"/>
          <w:sz w:val="24"/>
          <w:szCs w:val="24"/>
        </w:rPr>
        <w:t xml:space="preserve">ный доклад о модернизации в мире и Китае (2001-2010) / Пер. с англ. Под общей редакцией Н.И. лапина/Предисл. Н.И. Лапин, Г.А. </w:t>
      </w:r>
      <w:proofErr w:type="spellStart"/>
      <w:r w:rsidR="001E0190">
        <w:rPr>
          <w:rFonts w:ascii="Times New Roman" w:hAnsi="Times New Roman"/>
          <w:sz w:val="24"/>
          <w:szCs w:val="24"/>
        </w:rPr>
        <w:t>Тосунян</w:t>
      </w:r>
      <w:proofErr w:type="spellEnd"/>
      <w:r w:rsidR="001E0190">
        <w:rPr>
          <w:rFonts w:ascii="Times New Roman" w:hAnsi="Times New Roman"/>
          <w:sz w:val="24"/>
          <w:szCs w:val="24"/>
        </w:rPr>
        <w:t>. М.: Издательство «Весь Мир», 2011.</w:t>
      </w:r>
    </w:p>
    <w:p w:rsidR="00AC3155" w:rsidRPr="00C31313" w:rsidRDefault="00AC3155" w:rsidP="003319D1">
      <w:pPr>
        <w:pStyle w:val="a7"/>
        <w:numPr>
          <w:ilvl w:val="0"/>
          <w:numId w:val="6"/>
        </w:numPr>
        <w:spacing w:after="0" w:line="240" w:lineRule="auto"/>
        <w:jc w:val="both"/>
        <w:rPr>
          <w:rFonts w:ascii="Times New Roman" w:hAnsi="Times New Roman"/>
          <w:sz w:val="24"/>
          <w:szCs w:val="24"/>
        </w:rPr>
      </w:pPr>
      <w:proofErr w:type="spellStart"/>
      <w:r w:rsidRPr="00E91942">
        <w:rPr>
          <w:rFonts w:ascii="Times New Roman" w:hAnsi="Times New Roman"/>
          <w:sz w:val="24"/>
          <w:szCs w:val="24"/>
        </w:rPr>
        <w:lastRenderedPageBreak/>
        <w:t>Шабунин</w:t>
      </w:r>
      <w:proofErr w:type="spellEnd"/>
      <w:r w:rsidRPr="00E91942">
        <w:rPr>
          <w:rFonts w:ascii="Times New Roman" w:hAnsi="Times New Roman"/>
          <w:sz w:val="24"/>
          <w:szCs w:val="24"/>
        </w:rPr>
        <w:t xml:space="preserve"> Инновационная активность организаций в условиях зависимой модернизации // Вестник Омского университета. </w:t>
      </w:r>
      <w:proofErr w:type="gramStart"/>
      <w:r w:rsidRPr="00E91942">
        <w:rPr>
          <w:rFonts w:ascii="Times New Roman" w:hAnsi="Times New Roman"/>
          <w:sz w:val="24"/>
          <w:szCs w:val="24"/>
        </w:rPr>
        <w:t>Серия экономика. 2015 № 3, С. 277-284)</w:t>
      </w:r>
      <w:proofErr w:type="gramEnd"/>
    </w:p>
    <w:p w:rsidR="00C31313" w:rsidRPr="00E91942" w:rsidRDefault="00D60AAD" w:rsidP="003319D1">
      <w:pPr>
        <w:pStyle w:val="a7"/>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У П.Я. Чаадаева «Жаль, что наши  бедные славяне прогуляли третье отделение». </w:t>
      </w:r>
      <w:r w:rsidRPr="00D60AAD">
        <w:rPr>
          <w:rFonts w:ascii="Times New Roman" w:hAnsi="Times New Roman"/>
          <w:sz w:val="24"/>
          <w:szCs w:val="24"/>
        </w:rPr>
        <w:t xml:space="preserve">Чаадаев П.Я. Статьи и письма / Сост., вступ. Статья и </w:t>
      </w:r>
      <w:proofErr w:type="spellStart"/>
      <w:r w:rsidRPr="00D60AAD">
        <w:rPr>
          <w:rFonts w:ascii="Times New Roman" w:hAnsi="Times New Roman"/>
          <w:sz w:val="24"/>
          <w:szCs w:val="24"/>
        </w:rPr>
        <w:t>коммент</w:t>
      </w:r>
      <w:proofErr w:type="spellEnd"/>
      <w:r w:rsidRPr="00D60AAD">
        <w:rPr>
          <w:rFonts w:ascii="Times New Roman" w:hAnsi="Times New Roman"/>
          <w:sz w:val="24"/>
          <w:szCs w:val="24"/>
        </w:rPr>
        <w:t>. Б.Н. Тарасова. – 2-е изд., доп. – М.: Современник, 1989.</w:t>
      </w:r>
      <w:r>
        <w:rPr>
          <w:rFonts w:ascii="Times New Roman" w:hAnsi="Times New Roman"/>
          <w:sz w:val="24"/>
          <w:szCs w:val="24"/>
        </w:rPr>
        <w:t xml:space="preserve"> С. 192.</w:t>
      </w:r>
    </w:p>
    <w:p w:rsidR="004F43BE" w:rsidRDefault="004F43BE">
      <w:pPr>
        <w:rPr>
          <w:rFonts w:ascii="Times New Roman" w:hAnsi="Times New Roman"/>
          <w:sz w:val="24"/>
          <w:szCs w:val="24"/>
        </w:rPr>
      </w:pPr>
    </w:p>
    <w:p w:rsidR="002154E3" w:rsidRPr="002154E3" w:rsidRDefault="002154E3" w:rsidP="002154E3">
      <w:pPr>
        <w:spacing w:after="0" w:line="240" w:lineRule="auto"/>
        <w:jc w:val="center"/>
        <w:rPr>
          <w:rFonts w:ascii="Times New Roman" w:eastAsiaTheme="minorHAnsi" w:hAnsi="Times New Roman" w:cstheme="minorBidi"/>
          <w:b/>
          <w:bCs/>
          <w:color w:val="333333"/>
          <w:sz w:val="24"/>
          <w:szCs w:val="24"/>
          <w:shd w:val="clear" w:color="auto" w:fill="FFFFFF"/>
        </w:rPr>
      </w:pPr>
      <w:r w:rsidRPr="002154E3">
        <w:rPr>
          <w:rFonts w:ascii="Times New Roman" w:eastAsiaTheme="minorHAnsi" w:hAnsi="Times New Roman" w:cstheme="minorBidi"/>
          <w:b/>
          <w:bCs/>
          <w:color w:val="333333"/>
          <w:sz w:val="24"/>
          <w:szCs w:val="24"/>
          <w:shd w:val="clear" w:color="auto" w:fill="FFFFFF"/>
        </w:rPr>
        <w:t>Информация об авторах</w:t>
      </w:r>
    </w:p>
    <w:p w:rsidR="002154E3" w:rsidRPr="002154E3" w:rsidRDefault="002154E3" w:rsidP="002154E3">
      <w:pPr>
        <w:spacing w:after="0" w:line="240" w:lineRule="auto"/>
        <w:ind w:firstLine="709"/>
        <w:jc w:val="both"/>
        <w:rPr>
          <w:rFonts w:ascii="Times New Roman" w:eastAsia="Times New Roman" w:hAnsi="Times New Roman"/>
          <w:sz w:val="24"/>
          <w:szCs w:val="24"/>
          <w:lang w:eastAsia="ru-RU"/>
        </w:rPr>
      </w:pPr>
      <w:proofErr w:type="spellStart"/>
      <w:r w:rsidRPr="002154E3">
        <w:rPr>
          <w:rFonts w:ascii="Times New Roman" w:eastAsiaTheme="minorHAnsi" w:hAnsi="Times New Roman"/>
          <w:sz w:val="24"/>
          <w:szCs w:val="24"/>
        </w:rPr>
        <w:t>Шабунин</w:t>
      </w:r>
      <w:proofErr w:type="spellEnd"/>
      <w:r w:rsidRPr="002154E3">
        <w:rPr>
          <w:rFonts w:ascii="Times New Roman" w:eastAsiaTheme="minorHAnsi" w:hAnsi="Times New Roman"/>
          <w:sz w:val="24"/>
          <w:szCs w:val="24"/>
        </w:rPr>
        <w:t xml:space="preserve"> Дмитрий Михайлович </w:t>
      </w:r>
      <w:r w:rsidRPr="002154E3">
        <w:rPr>
          <w:rFonts w:ascii="Times New Roman" w:eastAsia="Times New Roman" w:hAnsi="Times New Roman"/>
          <w:sz w:val="24"/>
          <w:szCs w:val="24"/>
          <w:lang w:eastAsia="ru-RU"/>
        </w:rPr>
        <w:t xml:space="preserve">(Россия, Самара) – </w:t>
      </w:r>
      <w:proofErr w:type="spellStart"/>
      <w:r w:rsidRPr="002154E3">
        <w:rPr>
          <w:rFonts w:ascii="Times New Roman" w:eastAsia="Times New Roman" w:hAnsi="Times New Roman"/>
          <w:sz w:val="24"/>
          <w:szCs w:val="24"/>
          <w:lang w:eastAsia="ru-RU"/>
        </w:rPr>
        <w:t>к.с.н</w:t>
      </w:r>
      <w:proofErr w:type="spellEnd"/>
      <w:r w:rsidRPr="002154E3">
        <w:rPr>
          <w:rFonts w:ascii="Times New Roman" w:eastAsia="Times New Roman" w:hAnsi="Times New Roman"/>
          <w:sz w:val="24"/>
          <w:szCs w:val="24"/>
          <w:lang w:eastAsia="ru-RU"/>
        </w:rPr>
        <w:t>.,</w:t>
      </w:r>
      <w:r w:rsidRPr="002154E3">
        <w:rPr>
          <w:rFonts w:ascii="Times New Roman" w:eastAsiaTheme="minorHAnsi" w:hAnsi="Times New Roman"/>
          <w:sz w:val="24"/>
          <w:szCs w:val="24"/>
        </w:rPr>
        <w:t xml:space="preserve"> доцент кафедры государственного и муниципального управления, 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С.П. Королева», 443086, Самарская обл., г. Самара, ш. </w:t>
      </w:r>
      <w:proofErr w:type="gramStart"/>
      <w:r w:rsidRPr="002154E3">
        <w:rPr>
          <w:rFonts w:ascii="Times New Roman" w:eastAsiaTheme="minorHAnsi" w:hAnsi="Times New Roman"/>
          <w:sz w:val="24"/>
          <w:szCs w:val="24"/>
        </w:rPr>
        <w:t>Московское</w:t>
      </w:r>
      <w:proofErr w:type="gramEnd"/>
      <w:r w:rsidRPr="002154E3">
        <w:rPr>
          <w:rFonts w:ascii="Times New Roman" w:eastAsiaTheme="minorHAnsi" w:hAnsi="Times New Roman"/>
          <w:sz w:val="24"/>
          <w:szCs w:val="24"/>
        </w:rPr>
        <w:t xml:space="preserve">, д. 34, т. (846) 335-18-47, </w:t>
      </w:r>
      <w:r w:rsidRPr="002154E3">
        <w:rPr>
          <w:rFonts w:ascii="Times New Roman" w:eastAsiaTheme="minorHAnsi" w:hAnsi="Times New Roman"/>
          <w:sz w:val="24"/>
          <w:szCs w:val="24"/>
          <w:lang w:val="en-US"/>
        </w:rPr>
        <w:t>e</w:t>
      </w:r>
      <w:r w:rsidRPr="002154E3">
        <w:rPr>
          <w:rFonts w:ascii="Times New Roman" w:eastAsiaTheme="minorHAnsi" w:hAnsi="Times New Roman"/>
          <w:sz w:val="24"/>
          <w:szCs w:val="24"/>
        </w:rPr>
        <w:t>-</w:t>
      </w:r>
      <w:proofErr w:type="spellStart"/>
      <w:r w:rsidRPr="002154E3">
        <w:rPr>
          <w:rFonts w:ascii="Times New Roman" w:eastAsiaTheme="minorHAnsi" w:hAnsi="Times New Roman"/>
          <w:sz w:val="24"/>
          <w:szCs w:val="24"/>
        </w:rPr>
        <w:t>mail</w:t>
      </w:r>
      <w:proofErr w:type="spellEnd"/>
      <w:r w:rsidRPr="002154E3">
        <w:rPr>
          <w:rFonts w:ascii="Times New Roman" w:eastAsiaTheme="minorHAnsi" w:hAnsi="Times New Roman"/>
          <w:sz w:val="24"/>
          <w:szCs w:val="24"/>
        </w:rPr>
        <w:t>: ShabuninD</w:t>
      </w:r>
      <w:hyperlink r:id="rId9" w:tgtFrame="_blank" w:history="1">
        <w:r w:rsidRPr="002154E3">
          <w:rPr>
            <w:rFonts w:ascii="Times New Roman" w:eastAsiaTheme="minorHAnsi" w:hAnsi="Times New Roman"/>
            <w:sz w:val="24"/>
            <w:szCs w:val="24"/>
          </w:rPr>
          <w:t>@ssau.ru</w:t>
        </w:r>
      </w:hyperlink>
      <w:r w:rsidRPr="002154E3">
        <w:rPr>
          <w:rFonts w:ascii="Times New Roman" w:eastAsiaTheme="minorHAnsi" w:hAnsi="Times New Roman"/>
          <w:sz w:val="24"/>
          <w:szCs w:val="24"/>
        </w:rPr>
        <w:t>.</w:t>
      </w:r>
      <w:r w:rsidRPr="002154E3">
        <w:rPr>
          <w:rFonts w:ascii="Times New Roman" w:eastAsia="Times New Roman" w:hAnsi="Times New Roman"/>
          <w:sz w:val="24"/>
          <w:szCs w:val="24"/>
          <w:lang w:eastAsia="ru-RU"/>
        </w:rPr>
        <w:t xml:space="preserve"> </w:t>
      </w:r>
    </w:p>
    <w:p w:rsidR="002154E3" w:rsidRPr="002154E3" w:rsidRDefault="002154E3" w:rsidP="002154E3">
      <w:pPr>
        <w:spacing w:after="0" w:line="240" w:lineRule="auto"/>
        <w:ind w:firstLine="709"/>
        <w:jc w:val="right"/>
        <w:rPr>
          <w:rFonts w:ascii="Times New Roman" w:eastAsia="Times New Roman" w:hAnsi="Times New Roman"/>
          <w:b/>
          <w:i/>
          <w:sz w:val="24"/>
          <w:szCs w:val="24"/>
          <w:lang w:val="en-US" w:eastAsia="ru-RU"/>
        </w:rPr>
      </w:pPr>
      <w:proofErr w:type="spellStart"/>
      <w:r w:rsidRPr="002154E3">
        <w:rPr>
          <w:rFonts w:ascii="Times New Roman" w:eastAsiaTheme="minorHAnsi" w:hAnsi="Times New Roman" w:cstheme="minorBidi"/>
          <w:b/>
          <w:sz w:val="24"/>
          <w:szCs w:val="24"/>
          <w:lang w:val="en-US" w:eastAsia="ru-RU"/>
        </w:rPr>
        <w:t>Shabunin</w:t>
      </w:r>
      <w:proofErr w:type="spellEnd"/>
      <w:r w:rsidRPr="002154E3">
        <w:rPr>
          <w:rFonts w:ascii="Times New Roman" w:eastAsiaTheme="minorHAnsi" w:hAnsi="Times New Roman" w:cstheme="minorBidi"/>
          <w:b/>
          <w:sz w:val="24"/>
          <w:szCs w:val="24"/>
          <w:lang w:val="en-US" w:eastAsia="ru-RU"/>
        </w:rPr>
        <w:t xml:space="preserve"> D.M.</w:t>
      </w:r>
    </w:p>
    <w:p w:rsidR="002154E3" w:rsidRPr="002154E3" w:rsidRDefault="00BE2F9E" w:rsidP="00BE2F9E">
      <w:pPr>
        <w:spacing w:after="0" w:line="240" w:lineRule="auto"/>
        <w:jc w:val="center"/>
        <w:rPr>
          <w:rFonts w:ascii="Times New Roman" w:eastAsia="Times New Roman" w:hAnsi="Times New Roman"/>
          <w:sz w:val="24"/>
          <w:szCs w:val="24"/>
          <w:lang w:val="en-US" w:eastAsia="ru-RU"/>
        </w:rPr>
      </w:pPr>
      <w:r w:rsidRPr="00BE2F9E">
        <w:rPr>
          <w:rFonts w:ascii="Times New Roman" w:eastAsia="Times New Roman" w:hAnsi="Times New Roman"/>
          <w:b/>
          <w:caps/>
          <w:sz w:val="24"/>
          <w:szCs w:val="24"/>
          <w:lang w:val="en-US" w:eastAsia="ru-RU"/>
        </w:rPr>
        <w:t>FROM DEPENDENT TO POST-DEPENDENT MODERNIZATION</w:t>
      </w:r>
    </w:p>
    <w:p w:rsidR="00BE2F9E" w:rsidRPr="005640E3" w:rsidRDefault="00BE2F9E" w:rsidP="002154E3">
      <w:pPr>
        <w:spacing w:after="0" w:line="240" w:lineRule="auto"/>
        <w:ind w:firstLine="709"/>
        <w:jc w:val="both"/>
        <w:rPr>
          <w:rFonts w:ascii="Times New Roman" w:eastAsiaTheme="minorHAnsi" w:hAnsi="Times New Roman" w:cstheme="minorBidi"/>
          <w:b/>
          <w:sz w:val="24"/>
          <w:szCs w:val="24"/>
          <w:lang w:val="en-US"/>
        </w:rPr>
      </w:pPr>
    </w:p>
    <w:p w:rsidR="002154E3" w:rsidRPr="002154E3" w:rsidRDefault="002154E3" w:rsidP="002154E3">
      <w:pPr>
        <w:spacing w:after="0" w:line="240" w:lineRule="auto"/>
        <w:ind w:firstLine="709"/>
        <w:jc w:val="both"/>
        <w:rPr>
          <w:rFonts w:ascii="Times New Roman" w:eastAsiaTheme="minorHAnsi" w:hAnsi="Times New Roman"/>
          <w:i/>
          <w:sz w:val="24"/>
          <w:szCs w:val="24"/>
          <w:lang w:val="en-US"/>
        </w:rPr>
      </w:pPr>
      <w:r w:rsidRPr="002154E3">
        <w:rPr>
          <w:rFonts w:ascii="Times New Roman" w:eastAsiaTheme="minorHAnsi" w:hAnsi="Times New Roman" w:cstheme="minorBidi"/>
          <w:b/>
          <w:sz w:val="24"/>
          <w:szCs w:val="24"/>
          <w:lang w:val="en-US"/>
        </w:rPr>
        <w:t xml:space="preserve">Abstract. </w:t>
      </w:r>
      <w:bookmarkStart w:id="0" w:name="_GoBack"/>
      <w:r w:rsidR="00BE2F9E" w:rsidRPr="00BE2F9E">
        <w:rPr>
          <w:rFonts w:ascii="Times New Roman" w:eastAsiaTheme="minorHAnsi" w:hAnsi="Times New Roman"/>
          <w:sz w:val="24"/>
          <w:szCs w:val="24"/>
          <w:lang w:val="en-US"/>
        </w:rPr>
        <w:t xml:space="preserve">The paper analyzes the processes of modernization of the Russian space, both in historical retrospective and at present, and also outlines the prospects for modernization in Russia. The thesis is substantiated that with the reorientation of the modernization vector from European dependence, a new stage begins, which can be called post-dependent modernization, which is characterized by borrowing from the economies of the second echelon of modernizations. This type of modernization will increase the technological and socio-political backwardness and </w:t>
      </w:r>
      <w:proofErr w:type="spellStart"/>
      <w:r w:rsidR="00BE2F9E" w:rsidRPr="00BE2F9E">
        <w:rPr>
          <w:rFonts w:ascii="Times New Roman" w:eastAsiaTheme="minorHAnsi" w:hAnsi="Times New Roman"/>
          <w:sz w:val="24"/>
          <w:szCs w:val="24"/>
          <w:lang w:val="en-US"/>
        </w:rPr>
        <w:t>archaization</w:t>
      </w:r>
      <w:proofErr w:type="spellEnd"/>
      <w:r w:rsidR="00BE2F9E" w:rsidRPr="00BE2F9E">
        <w:rPr>
          <w:rFonts w:ascii="Times New Roman" w:eastAsiaTheme="minorHAnsi" w:hAnsi="Times New Roman"/>
          <w:sz w:val="24"/>
          <w:szCs w:val="24"/>
          <w:lang w:val="en-US"/>
        </w:rPr>
        <w:t xml:space="preserve"> of society and will strengthen the raw material component.</w:t>
      </w:r>
      <w:bookmarkEnd w:id="0"/>
    </w:p>
    <w:p w:rsidR="002154E3" w:rsidRPr="002154E3" w:rsidRDefault="002154E3" w:rsidP="002154E3">
      <w:pPr>
        <w:spacing w:after="0" w:line="240" w:lineRule="auto"/>
        <w:ind w:firstLine="709"/>
        <w:jc w:val="both"/>
        <w:rPr>
          <w:rFonts w:ascii="Times New Roman" w:eastAsiaTheme="minorHAnsi" w:hAnsi="Times New Roman"/>
          <w:i/>
          <w:sz w:val="24"/>
          <w:szCs w:val="24"/>
          <w:lang w:val="en-US"/>
        </w:rPr>
      </w:pPr>
      <w:r w:rsidRPr="002154E3">
        <w:rPr>
          <w:rFonts w:ascii="Times New Roman" w:eastAsiaTheme="minorHAnsi" w:hAnsi="Times New Roman" w:cstheme="minorBidi"/>
          <w:b/>
          <w:sz w:val="24"/>
          <w:szCs w:val="24"/>
          <w:lang w:val="en-US"/>
        </w:rPr>
        <w:t>Keywords:</w:t>
      </w:r>
      <w:r w:rsidRPr="002154E3">
        <w:rPr>
          <w:rFonts w:asciiTheme="minorHAnsi" w:eastAsiaTheme="minorHAnsi" w:hAnsiTheme="minorHAnsi" w:cstheme="minorBidi"/>
          <w:sz w:val="28"/>
          <w:szCs w:val="28"/>
          <w:lang w:val="en-US"/>
        </w:rPr>
        <w:t xml:space="preserve"> </w:t>
      </w:r>
      <w:r w:rsidR="00BE2F9E" w:rsidRPr="00BE2F9E">
        <w:rPr>
          <w:rFonts w:ascii="Times New Roman" w:eastAsiaTheme="minorHAnsi" w:hAnsi="Times New Roman"/>
          <w:sz w:val="24"/>
          <w:szCs w:val="24"/>
          <w:lang w:val="en-US"/>
        </w:rPr>
        <w:t>modernization, innovation, post-dependence</w:t>
      </w:r>
      <w:proofErr w:type="gramStart"/>
      <w:r w:rsidR="00BE2F9E" w:rsidRPr="00BE2F9E">
        <w:rPr>
          <w:rFonts w:ascii="Times New Roman" w:eastAsiaTheme="minorHAnsi" w:hAnsi="Times New Roman"/>
          <w:sz w:val="24"/>
          <w:szCs w:val="24"/>
          <w:lang w:val="en-US"/>
        </w:rPr>
        <w:t>.</w:t>
      </w:r>
      <w:r w:rsidRPr="002154E3">
        <w:rPr>
          <w:rFonts w:ascii="Times New Roman" w:eastAsiaTheme="minorHAnsi" w:hAnsi="Times New Roman"/>
          <w:i/>
          <w:sz w:val="24"/>
          <w:szCs w:val="24"/>
          <w:lang w:val="en-US"/>
        </w:rPr>
        <w:t>.</w:t>
      </w:r>
      <w:proofErr w:type="gramEnd"/>
      <w:r w:rsidRPr="002154E3">
        <w:rPr>
          <w:rFonts w:ascii="Times New Roman" w:eastAsiaTheme="minorHAnsi" w:hAnsi="Times New Roman"/>
          <w:i/>
          <w:sz w:val="24"/>
          <w:szCs w:val="24"/>
          <w:lang w:val="en-US"/>
        </w:rPr>
        <w:t xml:space="preserve"> </w:t>
      </w:r>
    </w:p>
    <w:p w:rsidR="002154E3" w:rsidRPr="002154E3" w:rsidRDefault="002154E3" w:rsidP="002154E3">
      <w:pPr>
        <w:spacing w:after="0" w:line="240" w:lineRule="auto"/>
        <w:ind w:firstLine="709"/>
        <w:contextualSpacing/>
        <w:jc w:val="both"/>
        <w:rPr>
          <w:rFonts w:ascii="Times New Roman" w:eastAsia="Times New Roman" w:hAnsi="Times New Roman"/>
          <w:caps/>
          <w:sz w:val="24"/>
          <w:szCs w:val="24"/>
          <w:lang w:val="en-US" w:eastAsia="ru-RU"/>
        </w:rPr>
      </w:pPr>
    </w:p>
    <w:p w:rsidR="002154E3" w:rsidRPr="002154E3" w:rsidRDefault="002154E3" w:rsidP="002154E3">
      <w:pPr>
        <w:spacing w:after="0" w:line="240" w:lineRule="auto"/>
        <w:ind w:firstLine="709"/>
        <w:jc w:val="center"/>
        <w:rPr>
          <w:rFonts w:ascii="Times New Roman" w:eastAsia="Times New Roman" w:hAnsi="Times New Roman"/>
          <w:sz w:val="24"/>
          <w:szCs w:val="24"/>
          <w:lang w:val="en-US" w:eastAsia="ru-RU"/>
        </w:rPr>
      </w:pPr>
      <w:r w:rsidRPr="002154E3">
        <w:rPr>
          <w:rFonts w:ascii="Times New Roman" w:eastAsia="Times New Roman" w:hAnsi="Times New Roman"/>
          <w:b/>
          <w:sz w:val="24"/>
          <w:szCs w:val="24"/>
          <w:lang w:val="en-US" w:eastAsia="ru-RU"/>
        </w:rPr>
        <w:t>About the authors</w:t>
      </w:r>
    </w:p>
    <w:p w:rsidR="002154E3" w:rsidRPr="002154E3" w:rsidRDefault="002154E3" w:rsidP="002154E3">
      <w:pPr>
        <w:spacing w:after="0" w:line="240" w:lineRule="auto"/>
        <w:ind w:firstLine="709"/>
        <w:jc w:val="both"/>
        <w:rPr>
          <w:rFonts w:ascii="Times New Roman" w:eastAsia="Times New Roman" w:hAnsi="Times New Roman"/>
          <w:sz w:val="24"/>
          <w:szCs w:val="24"/>
          <w:lang w:val="en-US" w:eastAsia="ru-RU"/>
        </w:rPr>
      </w:pPr>
      <w:proofErr w:type="spellStart"/>
      <w:r w:rsidRPr="002154E3">
        <w:rPr>
          <w:rFonts w:ascii="Times New Roman" w:eastAsia="Times New Roman" w:hAnsi="Times New Roman"/>
          <w:sz w:val="24"/>
          <w:szCs w:val="24"/>
          <w:lang w:val="en-US" w:eastAsia="ru-RU"/>
        </w:rPr>
        <w:t>Shabunin</w:t>
      </w:r>
      <w:proofErr w:type="spellEnd"/>
      <w:r w:rsidRPr="002154E3">
        <w:rPr>
          <w:rFonts w:ascii="Times New Roman" w:eastAsia="Times New Roman" w:hAnsi="Times New Roman"/>
          <w:sz w:val="24"/>
          <w:szCs w:val="24"/>
          <w:lang w:val="en-US" w:eastAsia="ru-RU"/>
        </w:rPr>
        <w:t xml:space="preserve"> </w:t>
      </w:r>
      <w:proofErr w:type="spellStart"/>
      <w:r w:rsidRPr="002154E3">
        <w:rPr>
          <w:rFonts w:ascii="Times New Roman" w:eastAsia="Times New Roman" w:hAnsi="Times New Roman"/>
          <w:sz w:val="24"/>
          <w:szCs w:val="24"/>
          <w:lang w:val="en-US" w:eastAsia="ru-RU"/>
        </w:rPr>
        <w:t>Dmitriy</w:t>
      </w:r>
      <w:proofErr w:type="spellEnd"/>
      <w:r w:rsidRPr="002154E3">
        <w:rPr>
          <w:rFonts w:ascii="Times New Roman" w:eastAsia="Times New Roman" w:hAnsi="Times New Roman"/>
          <w:sz w:val="24"/>
          <w:szCs w:val="24"/>
          <w:lang w:val="en-US" w:eastAsia="ru-RU"/>
        </w:rPr>
        <w:t xml:space="preserve"> </w:t>
      </w:r>
      <w:proofErr w:type="spellStart"/>
      <w:r w:rsidRPr="002154E3">
        <w:rPr>
          <w:rFonts w:ascii="Times New Roman" w:eastAsia="Times New Roman" w:hAnsi="Times New Roman"/>
          <w:sz w:val="24"/>
          <w:szCs w:val="24"/>
          <w:lang w:val="en-US" w:eastAsia="ru-RU"/>
        </w:rPr>
        <w:t>Mihajlovich</w:t>
      </w:r>
      <w:proofErr w:type="spellEnd"/>
      <w:r w:rsidRPr="002154E3">
        <w:rPr>
          <w:rFonts w:ascii="Times New Roman" w:eastAsia="Times New Roman" w:hAnsi="Times New Roman"/>
          <w:sz w:val="24"/>
          <w:szCs w:val="24"/>
          <w:lang w:val="en-US" w:eastAsia="ru-RU"/>
        </w:rPr>
        <w:t xml:space="preserve"> (Russia, Samara)</w:t>
      </w:r>
      <w:r w:rsidRPr="002154E3">
        <w:rPr>
          <w:rFonts w:ascii="Times New Roman" w:eastAsia="Times New Roman" w:hAnsi="Times New Roman"/>
          <w:i/>
          <w:sz w:val="24"/>
          <w:szCs w:val="24"/>
          <w:lang w:val="en-US" w:eastAsia="ru-RU"/>
        </w:rPr>
        <w:t xml:space="preserve"> </w:t>
      </w:r>
      <w:r w:rsidRPr="002154E3">
        <w:rPr>
          <w:rFonts w:ascii="Times New Roman" w:eastAsia="Times New Roman" w:hAnsi="Times New Roman"/>
          <w:sz w:val="24"/>
          <w:szCs w:val="24"/>
          <w:lang w:val="en-US" w:eastAsia="ru-RU"/>
        </w:rPr>
        <w:t xml:space="preserve">– PhD in </w:t>
      </w:r>
      <w:r w:rsidRPr="002154E3">
        <w:rPr>
          <w:rFonts w:ascii="Times New Roman" w:eastAsia="Times New Roman" w:hAnsi="Times New Roman"/>
          <w:color w:val="000000"/>
          <w:sz w:val="24"/>
          <w:szCs w:val="24"/>
          <w:lang w:val="en-US" w:eastAsia="ru-RU"/>
        </w:rPr>
        <w:t>Sociology</w:t>
      </w:r>
      <w:r w:rsidRPr="002154E3">
        <w:rPr>
          <w:rFonts w:ascii="Times New Roman" w:eastAsia="Times New Roman" w:hAnsi="Times New Roman"/>
          <w:sz w:val="24"/>
          <w:szCs w:val="24"/>
          <w:lang w:val="en-US" w:eastAsia="ru-RU"/>
        </w:rPr>
        <w:t>,</w:t>
      </w:r>
      <w:r w:rsidRPr="002154E3">
        <w:rPr>
          <w:rFonts w:ascii="Times New Roman" w:eastAsia="Times New Roman" w:hAnsi="Times New Roman"/>
          <w:i/>
          <w:sz w:val="24"/>
          <w:szCs w:val="24"/>
          <w:lang w:val="en-US" w:eastAsia="ru-RU"/>
        </w:rPr>
        <w:t xml:space="preserve"> </w:t>
      </w:r>
      <w:r w:rsidRPr="002154E3">
        <w:rPr>
          <w:rFonts w:ascii="Times New Roman" w:eastAsia="Times New Roman" w:hAnsi="Times New Roman"/>
          <w:sz w:val="24"/>
          <w:szCs w:val="24"/>
          <w:lang w:val="en-US" w:eastAsia="ru-RU"/>
        </w:rPr>
        <w:t xml:space="preserve">the associate professor, Department of State and Municipal Administration, Samara National Research University, 34, </w:t>
      </w:r>
      <w:proofErr w:type="spellStart"/>
      <w:r w:rsidRPr="002154E3">
        <w:rPr>
          <w:rFonts w:ascii="Times New Roman" w:eastAsia="Times New Roman" w:hAnsi="Times New Roman"/>
          <w:sz w:val="24"/>
          <w:szCs w:val="24"/>
          <w:lang w:val="en-US" w:eastAsia="ru-RU"/>
        </w:rPr>
        <w:t>Moskovskoye</w:t>
      </w:r>
      <w:proofErr w:type="spellEnd"/>
      <w:r w:rsidRPr="002154E3">
        <w:rPr>
          <w:rFonts w:ascii="Times New Roman" w:eastAsia="Times New Roman" w:hAnsi="Times New Roman"/>
          <w:sz w:val="24"/>
          <w:szCs w:val="24"/>
          <w:lang w:val="en-US" w:eastAsia="ru-RU"/>
        </w:rPr>
        <w:t xml:space="preserve"> </w:t>
      </w:r>
      <w:proofErr w:type="spellStart"/>
      <w:r w:rsidRPr="002154E3">
        <w:rPr>
          <w:rFonts w:ascii="Times New Roman" w:eastAsia="Times New Roman" w:hAnsi="Times New Roman"/>
          <w:sz w:val="24"/>
          <w:szCs w:val="24"/>
          <w:lang w:val="en-US" w:eastAsia="ru-RU"/>
        </w:rPr>
        <w:t>shosse</w:t>
      </w:r>
      <w:proofErr w:type="spellEnd"/>
      <w:r w:rsidRPr="002154E3">
        <w:rPr>
          <w:rFonts w:ascii="Times New Roman" w:eastAsia="Times New Roman" w:hAnsi="Times New Roman"/>
          <w:sz w:val="24"/>
          <w:szCs w:val="24"/>
          <w:lang w:val="en-US" w:eastAsia="ru-RU"/>
        </w:rPr>
        <w:t>, Samara, 443086, Russia.</w:t>
      </w:r>
    </w:p>
    <w:p w:rsidR="002154E3" w:rsidRPr="002154E3" w:rsidRDefault="002154E3" w:rsidP="002154E3">
      <w:pPr>
        <w:spacing w:after="0" w:line="240" w:lineRule="auto"/>
        <w:ind w:firstLine="709"/>
        <w:jc w:val="both"/>
        <w:rPr>
          <w:rFonts w:ascii="Times New Roman" w:eastAsiaTheme="minorHAnsi" w:hAnsi="Times New Roman"/>
          <w:sz w:val="24"/>
          <w:szCs w:val="24"/>
          <w:lang w:val="en-US"/>
        </w:rPr>
      </w:pPr>
    </w:p>
    <w:p w:rsidR="00BE2F9E" w:rsidRDefault="002154E3" w:rsidP="00BE2F9E">
      <w:pPr>
        <w:spacing w:after="0" w:line="240" w:lineRule="auto"/>
        <w:jc w:val="center"/>
        <w:rPr>
          <w:rFonts w:ascii="Times New Roman" w:eastAsiaTheme="minorHAnsi" w:hAnsi="Times New Roman" w:cstheme="minorBidi"/>
          <w:b/>
          <w:sz w:val="24"/>
          <w:szCs w:val="24"/>
        </w:rPr>
      </w:pPr>
      <w:r w:rsidRPr="002154E3">
        <w:rPr>
          <w:rFonts w:ascii="Times New Roman" w:eastAsiaTheme="minorHAnsi" w:hAnsi="Times New Roman" w:cstheme="minorBidi"/>
          <w:b/>
          <w:sz w:val="24"/>
          <w:szCs w:val="24"/>
          <w:lang w:val="en-US"/>
        </w:rPr>
        <w:t>References</w:t>
      </w:r>
    </w:p>
    <w:p w:rsidR="00BE2F9E" w:rsidRDefault="00BE2F9E" w:rsidP="00BE2F9E">
      <w:pPr>
        <w:spacing w:after="0" w:line="240" w:lineRule="auto"/>
        <w:rPr>
          <w:rFonts w:ascii="Times New Roman" w:eastAsiaTheme="minorHAnsi" w:hAnsi="Times New Roman" w:cstheme="minorBidi"/>
          <w:b/>
          <w:sz w:val="24"/>
          <w:szCs w:val="24"/>
        </w:rPr>
      </w:pP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proofErr w:type="spellStart"/>
      <w:r w:rsidRPr="00BE2F9E">
        <w:rPr>
          <w:rFonts w:ascii="Times New Roman" w:eastAsiaTheme="minorHAnsi" w:hAnsi="Times New Roman" w:cstheme="minorBidi"/>
          <w:sz w:val="24"/>
          <w:szCs w:val="24"/>
          <w:lang w:val="en-US"/>
        </w:rPr>
        <w:t>Granin</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Yu.D</w:t>
      </w:r>
      <w:proofErr w:type="spellEnd"/>
      <w:r w:rsidRPr="00BE2F9E">
        <w:rPr>
          <w:rFonts w:ascii="Times New Roman" w:eastAsiaTheme="minorHAnsi" w:hAnsi="Times New Roman" w:cstheme="minorBidi"/>
          <w:sz w:val="24"/>
          <w:szCs w:val="24"/>
          <w:lang w:val="en-US"/>
        </w:rPr>
        <w:t xml:space="preserve">. Modernization of Russia: in the rut of "dependent development" // Questions of Philosophy. - 2014. - No. 4. - P. 14–24., </w:t>
      </w:r>
      <w:proofErr w:type="spellStart"/>
      <w:r w:rsidRPr="00BE2F9E">
        <w:rPr>
          <w:rFonts w:ascii="Times New Roman" w:eastAsiaTheme="minorHAnsi" w:hAnsi="Times New Roman" w:cstheme="minorBidi"/>
          <w:sz w:val="24"/>
          <w:szCs w:val="24"/>
          <w:lang w:val="en-US"/>
        </w:rPr>
        <w:t>Chaadaev</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P.Ya</w:t>
      </w:r>
      <w:proofErr w:type="spellEnd"/>
      <w:r w:rsidRPr="00BE2F9E">
        <w:rPr>
          <w:rFonts w:ascii="Times New Roman" w:eastAsiaTheme="minorHAnsi" w:hAnsi="Times New Roman" w:cstheme="minorBidi"/>
          <w:sz w:val="24"/>
          <w:szCs w:val="24"/>
          <w:lang w:val="en-US"/>
        </w:rPr>
        <w:t xml:space="preserve">. Articles and letters / Comp., entry. Article and comment. B.N. Tarasov. - 2nd ed., add. - M.: </w:t>
      </w:r>
      <w:proofErr w:type="spellStart"/>
      <w:r w:rsidRPr="00BE2F9E">
        <w:rPr>
          <w:rFonts w:ascii="Times New Roman" w:eastAsiaTheme="minorHAnsi" w:hAnsi="Times New Roman" w:cstheme="minorBidi"/>
          <w:sz w:val="24"/>
          <w:szCs w:val="24"/>
          <w:lang w:val="en-US"/>
        </w:rPr>
        <w:t>Sovremennik</w:t>
      </w:r>
      <w:proofErr w:type="spellEnd"/>
      <w:r w:rsidRPr="00BE2F9E">
        <w:rPr>
          <w:rFonts w:ascii="Times New Roman" w:eastAsiaTheme="minorHAnsi" w:hAnsi="Times New Roman" w:cstheme="minorBidi"/>
          <w:sz w:val="24"/>
          <w:szCs w:val="24"/>
          <w:lang w:val="en-US"/>
        </w:rPr>
        <w:t xml:space="preserve">, </w:t>
      </w:r>
      <w:proofErr w:type="gramStart"/>
      <w:r w:rsidRPr="00BE2F9E">
        <w:rPr>
          <w:rFonts w:ascii="Times New Roman" w:eastAsiaTheme="minorHAnsi" w:hAnsi="Times New Roman" w:cstheme="minorBidi"/>
          <w:sz w:val="24"/>
          <w:szCs w:val="24"/>
          <w:lang w:val="en-US"/>
        </w:rPr>
        <w:t>1989.,</w:t>
      </w:r>
      <w:proofErr w:type="gram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Shabunin</w:t>
      </w:r>
      <w:proofErr w:type="spellEnd"/>
      <w:r w:rsidRPr="00BE2F9E">
        <w:rPr>
          <w:rFonts w:ascii="Times New Roman" w:eastAsiaTheme="minorHAnsi" w:hAnsi="Times New Roman" w:cstheme="minorBidi"/>
          <w:sz w:val="24"/>
          <w:szCs w:val="24"/>
          <w:lang w:val="en-US"/>
        </w:rPr>
        <w:t xml:space="preserve"> Innovative activity of organizations in conditions of dependent modernization // Bulletin of Omsk University. Economics Series. 2015 No. 3, pp. 277-284)</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r w:rsidRPr="00BE2F9E">
        <w:rPr>
          <w:rFonts w:ascii="Times New Roman" w:eastAsiaTheme="minorHAnsi" w:hAnsi="Times New Roman" w:cstheme="minorBidi"/>
          <w:sz w:val="24"/>
          <w:szCs w:val="24"/>
          <w:lang w:val="en-US"/>
        </w:rPr>
        <w:t xml:space="preserve">Wallerstein I. Analysis of world systems and the situation in the modern world / Translated from English. P. M. </w:t>
      </w:r>
      <w:proofErr w:type="spellStart"/>
      <w:r w:rsidRPr="00BE2F9E">
        <w:rPr>
          <w:rFonts w:ascii="Times New Roman" w:eastAsiaTheme="minorHAnsi" w:hAnsi="Times New Roman" w:cstheme="minorBidi"/>
          <w:sz w:val="24"/>
          <w:szCs w:val="24"/>
          <w:lang w:val="en-US"/>
        </w:rPr>
        <w:t>Kudyukina</w:t>
      </w:r>
      <w:proofErr w:type="spellEnd"/>
      <w:r w:rsidRPr="00BE2F9E">
        <w:rPr>
          <w:rFonts w:ascii="Times New Roman" w:eastAsiaTheme="minorHAnsi" w:hAnsi="Times New Roman" w:cstheme="minorBidi"/>
          <w:sz w:val="24"/>
          <w:szCs w:val="24"/>
          <w:lang w:val="en-US"/>
        </w:rPr>
        <w:t xml:space="preserve"> under the general editorship. B. Yu. </w:t>
      </w:r>
      <w:proofErr w:type="spellStart"/>
      <w:r w:rsidRPr="00BE2F9E">
        <w:rPr>
          <w:rFonts w:ascii="Times New Roman" w:eastAsiaTheme="minorHAnsi" w:hAnsi="Times New Roman" w:cstheme="minorBidi"/>
          <w:sz w:val="24"/>
          <w:szCs w:val="24"/>
          <w:lang w:val="en-US"/>
        </w:rPr>
        <w:t>Kagarlitsky</w:t>
      </w:r>
      <w:proofErr w:type="spellEnd"/>
      <w:r w:rsidRPr="00BE2F9E">
        <w:rPr>
          <w:rFonts w:ascii="Times New Roman" w:eastAsiaTheme="minorHAnsi" w:hAnsi="Times New Roman" w:cstheme="minorBidi"/>
          <w:sz w:val="24"/>
          <w:szCs w:val="24"/>
          <w:lang w:val="en-US"/>
        </w:rPr>
        <w:t>. St. Petersburg: University book, 2001.</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r w:rsidRPr="00BE2F9E">
        <w:rPr>
          <w:rFonts w:ascii="Times New Roman" w:eastAsiaTheme="minorHAnsi" w:hAnsi="Times New Roman" w:cstheme="minorBidi"/>
          <w:sz w:val="24"/>
          <w:szCs w:val="24"/>
          <w:lang w:val="en-US"/>
        </w:rPr>
        <w:t xml:space="preserve">See V. </w:t>
      </w:r>
      <w:proofErr w:type="spellStart"/>
      <w:r w:rsidRPr="00BE2F9E">
        <w:rPr>
          <w:rFonts w:ascii="Times New Roman" w:eastAsiaTheme="minorHAnsi" w:hAnsi="Times New Roman" w:cstheme="minorBidi"/>
          <w:sz w:val="24"/>
          <w:szCs w:val="24"/>
          <w:lang w:val="en-US"/>
        </w:rPr>
        <w:t>Tsimbursky</w:t>
      </w:r>
      <w:proofErr w:type="spellEnd"/>
      <w:r w:rsidRPr="00BE2F9E">
        <w:rPr>
          <w:rFonts w:ascii="Times New Roman" w:eastAsiaTheme="minorHAnsi" w:hAnsi="Times New Roman" w:cstheme="minorBidi"/>
          <w:sz w:val="24"/>
          <w:szCs w:val="24"/>
          <w:lang w:val="en-US"/>
        </w:rPr>
        <w:t>. Cycles of "abduction of Europe" / http//www.archipelag,ru.</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r w:rsidRPr="00BE2F9E">
        <w:rPr>
          <w:rFonts w:ascii="Times New Roman" w:eastAsiaTheme="minorHAnsi" w:hAnsi="Times New Roman" w:cstheme="minorBidi"/>
          <w:sz w:val="24"/>
          <w:szCs w:val="24"/>
          <w:lang w:val="en-US"/>
        </w:rPr>
        <w:t xml:space="preserve">Marx K. Capital T I., Sombart W. Der </w:t>
      </w:r>
      <w:proofErr w:type="spellStart"/>
      <w:r w:rsidRPr="00BE2F9E">
        <w:rPr>
          <w:rFonts w:ascii="Times New Roman" w:eastAsiaTheme="minorHAnsi" w:hAnsi="Times New Roman" w:cstheme="minorBidi"/>
          <w:sz w:val="24"/>
          <w:szCs w:val="24"/>
          <w:lang w:val="en-US"/>
        </w:rPr>
        <w:t>kapitalistische</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Unternehmehr</w:t>
      </w:r>
      <w:proofErr w:type="spellEnd"/>
      <w:r w:rsidRPr="00BE2F9E">
        <w:rPr>
          <w:rFonts w:ascii="Times New Roman" w:eastAsiaTheme="minorHAnsi" w:hAnsi="Times New Roman" w:cstheme="minorBidi"/>
          <w:sz w:val="24"/>
          <w:szCs w:val="24"/>
          <w:lang w:val="en-US"/>
        </w:rPr>
        <w:t xml:space="preserve"> // </w:t>
      </w:r>
      <w:proofErr w:type="spellStart"/>
      <w:r w:rsidRPr="00BE2F9E">
        <w:rPr>
          <w:rFonts w:ascii="Times New Roman" w:eastAsiaTheme="minorHAnsi" w:hAnsi="Times New Roman" w:cstheme="minorBidi"/>
          <w:sz w:val="24"/>
          <w:szCs w:val="24"/>
          <w:lang w:val="en-US"/>
        </w:rPr>
        <w:t>Archiv</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für</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Sozialwissenschaftund</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lang w:val="en-US"/>
        </w:rPr>
        <w:t>Sozialpolitik</w:t>
      </w:r>
      <w:proofErr w:type="spellEnd"/>
      <w:r w:rsidRPr="00BE2F9E">
        <w:rPr>
          <w:rFonts w:ascii="Times New Roman" w:eastAsiaTheme="minorHAnsi" w:hAnsi="Times New Roman" w:cstheme="minorBidi"/>
          <w:sz w:val="24"/>
          <w:szCs w:val="24"/>
          <w:lang w:val="en-US"/>
        </w:rPr>
        <w:t xml:space="preserve">, 1909. Bd. XXIX. Schumpeter J. Theory of economic development (1912) - </w:t>
      </w:r>
      <w:proofErr w:type="gramStart"/>
      <w:r w:rsidRPr="00BE2F9E">
        <w:rPr>
          <w:rFonts w:ascii="Times New Roman" w:eastAsiaTheme="minorHAnsi" w:hAnsi="Times New Roman" w:cstheme="minorBidi"/>
          <w:sz w:val="24"/>
          <w:szCs w:val="24"/>
          <w:lang w:val="en-US"/>
        </w:rPr>
        <w:t>M .</w:t>
      </w:r>
      <w:proofErr w:type="gramEnd"/>
      <w:r w:rsidRPr="00BE2F9E">
        <w:rPr>
          <w:rFonts w:ascii="Times New Roman" w:eastAsiaTheme="minorHAnsi" w:hAnsi="Times New Roman" w:cstheme="minorBidi"/>
          <w:sz w:val="24"/>
          <w:szCs w:val="24"/>
          <w:lang w:val="en-US"/>
        </w:rPr>
        <w:t xml:space="preserve">: Progress 1982, Weber M. Protestant ethics and the spirit of capitalism / / Weber M. Selected works: Per. from German / Comp., P.P. </w:t>
      </w:r>
      <w:proofErr w:type="spellStart"/>
      <w:r w:rsidRPr="00BE2F9E">
        <w:rPr>
          <w:rFonts w:ascii="Times New Roman" w:eastAsiaTheme="minorHAnsi" w:hAnsi="Times New Roman" w:cstheme="minorBidi"/>
          <w:sz w:val="24"/>
          <w:szCs w:val="24"/>
          <w:lang w:val="en-US"/>
        </w:rPr>
        <w:t>Gaidenko</w:t>
      </w:r>
      <w:proofErr w:type="spellEnd"/>
      <w:r w:rsidRPr="00BE2F9E">
        <w:rPr>
          <w:rFonts w:ascii="Times New Roman" w:eastAsiaTheme="minorHAnsi" w:hAnsi="Times New Roman" w:cstheme="minorBidi"/>
          <w:sz w:val="24"/>
          <w:szCs w:val="24"/>
          <w:lang w:val="en-US"/>
        </w:rPr>
        <w:t>. – M.: Progress, 1990.</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r w:rsidRPr="00BE2F9E">
        <w:rPr>
          <w:rFonts w:ascii="Times New Roman" w:eastAsiaTheme="minorHAnsi" w:hAnsi="Times New Roman" w:cstheme="minorBidi"/>
          <w:sz w:val="24"/>
          <w:szCs w:val="24"/>
          <w:lang w:val="en-US"/>
        </w:rPr>
        <w:t>Lapin N.I. Theory and practice of innovation</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lang w:val="en-US"/>
        </w:rPr>
      </w:pPr>
      <w:r w:rsidRPr="00BE2F9E">
        <w:rPr>
          <w:rFonts w:ascii="Times New Roman" w:eastAsiaTheme="minorHAnsi" w:hAnsi="Times New Roman" w:cstheme="minorBidi"/>
          <w:sz w:val="24"/>
          <w:szCs w:val="24"/>
          <w:lang w:val="en-US"/>
        </w:rPr>
        <w:t>The tables were prepared by the Vologda Scientific Center of the Russian Academy of Sciences (</w:t>
      </w:r>
      <w:proofErr w:type="spellStart"/>
      <w:r w:rsidRPr="00BE2F9E">
        <w:rPr>
          <w:rFonts w:ascii="Times New Roman" w:eastAsiaTheme="minorHAnsi" w:hAnsi="Times New Roman" w:cstheme="minorBidi"/>
          <w:sz w:val="24"/>
          <w:szCs w:val="24"/>
          <w:lang w:val="en-US"/>
        </w:rPr>
        <w:t>VolSC</w:t>
      </w:r>
      <w:proofErr w:type="spellEnd"/>
      <w:r w:rsidRPr="00BE2F9E">
        <w:rPr>
          <w:rFonts w:ascii="Times New Roman" w:eastAsiaTheme="minorHAnsi" w:hAnsi="Times New Roman" w:cstheme="minorBidi"/>
          <w:sz w:val="24"/>
          <w:szCs w:val="24"/>
          <w:lang w:val="en-US"/>
        </w:rPr>
        <w:t xml:space="preserve"> RAS), Vologda, using the Information and Analytical System for Monitoring the Parameters of Modernization of the Russian Regions (IS "Modernization", patent No. 2012661285, 2012), in accordance with the methodological developments of the </w:t>
      </w:r>
      <w:r w:rsidRPr="00BE2F9E">
        <w:rPr>
          <w:rFonts w:ascii="Times New Roman" w:eastAsiaTheme="minorHAnsi" w:hAnsi="Times New Roman" w:cstheme="minorBidi"/>
          <w:sz w:val="24"/>
          <w:szCs w:val="24"/>
          <w:lang w:val="en-US"/>
        </w:rPr>
        <w:lastRenderedPageBreak/>
        <w:t>Institute philosophy of the Russian Academy of Sciences. The tables contain detailed data, including those obtained from the Center for Modernization Research of the Chinese Academy of Sciences.</w:t>
      </w:r>
    </w:p>
    <w:p w:rsidR="00BE2F9E" w:rsidRPr="00BE2F9E" w:rsidRDefault="00BE2F9E" w:rsidP="00BE2F9E">
      <w:pPr>
        <w:pStyle w:val="a7"/>
        <w:numPr>
          <w:ilvl w:val="0"/>
          <w:numId w:val="8"/>
        </w:numPr>
        <w:spacing w:after="0" w:line="240" w:lineRule="auto"/>
        <w:jc w:val="both"/>
        <w:rPr>
          <w:rFonts w:ascii="Times New Roman" w:eastAsiaTheme="minorHAnsi" w:hAnsi="Times New Roman" w:cstheme="minorBidi"/>
          <w:sz w:val="24"/>
          <w:szCs w:val="24"/>
        </w:rPr>
      </w:pPr>
      <w:r w:rsidRPr="00BE2F9E">
        <w:rPr>
          <w:rFonts w:ascii="Times New Roman" w:eastAsiaTheme="minorHAnsi" w:hAnsi="Times New Roman" w:cstheme="minorBidi"/>
          <w:sz w:val="24"/>
          <w:szCs w:val="24"/>
          <w:lang w:val="en-US"/>
        </w:rPr>
        <w:t xml:space="preserve">Overview report on modernization in the world and China (2001-2010) / Per. from English. Under the general editorship of N.I. </w:t>
      </w:r>
      <w:proofErr w:type="spellStart"/>
      <w:r w:rsidRPr="00BE2F9E">
        <w:rPr>
          <w:rFonts w:ascii="Times New Roman" w:eastAsiaTheme="minorHAnsi" w:hAnsi="Times New Roman" w:cstheme="minorBidi"/>
          <w:sz w:val="24"/>
          <w:szCs w:val="24"/>
          <w:lang w:val="en-US"/>
        </w:rPr>
        <w:t>Lapina</w:t>
      </w:r>
      <w:proofErr w:type="spellEnd"/>
      <w:r w:rsidRPr="00BE2F9E">
        <w:rPr>
          <w:rFonts w:ascii="Times New Roman" w:eastAsiaTheme="minorHAnsi" w:hAnsi="Times New Roman" w:cstheme="minorBidi"/>
          <w:sz w:val="24"/>
          <w:szCs w:val="24"/>
          <w:lang w:val="en-US"/>
        </w:rPr>
        <w:t xml:space="preserve"> / Foreword. N.I. Lapin, G.A. </w:t>
      </w:r>
      <w:proofErr w:type="spellStart"/>
      <w:r w:rsidRPr="00BE2F9E">
        <w:rPr>
          <w:rFonts w:ascii="Times New Roman" w:eastAsiaTheme="minorHAnsi" w:hAnsi="Times New Roman" w:cstheme="minorBidi"/>
          <w:sz w:val="24"/>
          <w:szCs w:val="24"/>
          <w:lang w:val="en-US"/>
        </w:rPr>
        <w:t>Tosunyan</w:t>
      </w:r>
      <w:proofErr w:type="spellEnd"/>
      <w:r w:rsidRPr="00BE2F9E">
        <w:rPr>
          <w:rFonts w:ascii="Times New Roman" w:eastAsiaTheme="minorHAnsi" w:hAnsi="Times New Roman" w:cstheme="minorBidi"/>
          <w:sz w:val="24"/>
          <w:szCs w:val="24"/>
          <w:lang w:val="en-US"/>
        </w:rPr>
        <w:t xml:space="preserve">. </w:t>
      </w:r>
      <w:proofErr w:type="spellStart"/>
      <w:r w:rsidRPr="00BE2F9E">
        <w:rPr>
          <w:rFonts w:ascii="Times New Roman" w:eastAsiaTheme="minorHAnsi" w:hAnsi="Times New Roman" w:cstheme="minorBidi"/>
          <w:sz w:val="24"/>
          <w:szCs w:val="24"/>
        </w:rPr>
        <w:t>Moscow</w:t>
      </w:r>
      <w:proofErr w:type="spellEnd"/>
      <w:r w:rsidRPr="00BE2F9E">
        <w:rPr>
          <w:rFonts w:ascii="Times New Roman" w:eastAsiaTheme="minorHAnsi" w:hAnsi="Times New Roman" w:cstheme="minorBidi"/>
          <w:sz w:val="24"/>
          <w:szCs w:val="24"/>
        </w:rPr>
        <w:t xml:space="preserve">: </w:t>
      </w:r>
      <w:proofErr w:type="spellStart"/>
      <w:r w:rsidRPr="00BE2F9E">
        <w:rPr>
          <w:rFonts w:ascii="Times New Roman" w:eastAsiaTheme="minorHAnsi" w:hAnsi="Times New Roman" w:cstheme="minorBidi"/>
          <w:sz w:val="24"/>
          <w:szCs w:val="24"/>
        </w:rPr>
        <w:t>Ves</w:t>
      </w:r>
      <w:proofErr w:type="spellEnd"/>
      <w:r w:rsidRPr="00BE2F9E">
        <w:rPr>
          <w:rFonts w:ascii="Times New Roman" w:eastAsiaTheme="minorHAnsi" w:hAnsi="Times New Roman" w:cstheme="minorBidi"/>
          <w:sz w:val="24"/>
          <w:szCs w:val="24"/>
        </w:rPr>
        <w:t xml:space="preserve"> </w:t>
      </w:r>
      <w:proofErr w:type="spellStart"/>
      <w:r w:rsidRPr="00BE2F9E">
        <w:rPr>
          <w:rFonts w:ascii="Times New Roman" w:eastAsiaTheme="minorHAnsi" w:hAnsi="Times New Roman" w:cstheme="minorBidi"/>
          <w:sz w:val="24"/>
          <w:szCs w:val="24"/>
        </w:rPr>
        <w:t>Mir</w:t>
      </w:r>
      <w:proofErr w:type="spellEnd"/>
      <w:r w:rsidRPr="00BE2F9E">
        <w:rPr>
          <w:rFonts w:ascii="Times New Roman" w:eastAsiaTheme="minorHAnsi" w:hAnsi="Times New Roman" w:cstheme="minorBidi"/>
          <w:sz w:val="24"/>
          <w:szCs w:val="24"/>
        </w:rPr>
        <w:t xml:space="preserve"> </w:t>
      </w:r>
      <w:proofErr w:type="spellStart"/>
      <w:r w:rsidRPr="00BE2F9E">
        <w:rPr>
          <w:rFonts w:ascii="Times New Roman" w:eastAsiaTheme="minorHAnsi" w:hAnsi="Times New Roman" w:cstheme="minorBidi"/>
          <w:sz w:val="24"/>
          <w:szCs w:val="24"/>
        </w:rPr>
        <w:t>Publishing</w:t>
      </w:r>
      <w:proofErr w:type="spellEnd"/>
      <w:r w:rsidRPr="00BE2F9E">
        <w:rPr>
          <w:rFonts w:ascii="Times New Roman" w:eastAsiaTheme="minorHAnsi" w:hAnsi="Times New Roman" w:cstheme="minorBidi"/>
          <w:sz w:val="24"/>
          <w:szCs w:val="24"/>
        </w:rPr>
        <w:t xml:space="preserve"> </w:t>
      </w:r>
      <w:proofErr w:type="spellStart"/>
      <w:r w:rsidRPr="00BE2F9E">
        <w:rPr>
          <w:rFonts w:ascii="Times New Roman" w:eastAsiaTheme="minorHAnsi" w:hAnsi="Times New Roman" w:cstheme="minorBidi"/>
          <w:sz w:val="24"/>
          <w:szCs w:val="24"/>
        </w:rPr>
        <w:t>House</w:t>
      </w:r>
      <w:proofErr w:type="spellEnd"/>
      <w:r w:rsidRPr="00BE2F9E">
        <w:rPr>
          <w:rFonts w:ascii="Times New Roman" w:eastAsiaTheme="minorHAnsi" w:hAnsi="Times New Roman" w:cstheme="minorBidi"/>
          <w:sz w:val="24"/>
          <w:szCs w:val="24"/>
        </w:rPr>
        <w:t>, 2011.</w:t>
      </w:r>
    </w:p>
    <w:p w:rsidR="00BE2F9E" w:rsidRPr="00D60AAD" w:rsidRDefault="00BE2F9E" w:rsidP="005C1C5F">
      <w:pPr>
        <w:pStyle w:val="a7"/>
        <w:numPr>
          <w:ilvl w:val="0"/>
          <w:numId w:val="8"/>
        </w:numPr>
        <w:spacing w:after="0" w:line="240" w:lineRule="auto"/>
        <w:jc w:val="both"/>
        <w:rPr>
          <w:rFonts w:ascii="Times New Roman" w:eastAsiaTheme="minorHAnsi" w:hAnsi="Times New Roman" w:cstheme="minorBidi"/>
          <w:sz w:val="24"/>
          <w:szCs w:val="24"/>
          <w:lang w:val="en-US"/>
        </w:rPr>
      </w:pPr>
      <w:proofErr w:type="spellStart"/>
      <w:r w:rsidRPr="005C1C5F">
        <w:rPr>
          <w:rFonts w:ascii="Times New Roman" w:eastAsiaTheme="minorHAnsi" w:hAnsi="Times New Roman" w:cstheme="minorBidi"/>
          <w:sz w:val="24"/>
          <w:szCs w:val="24"/>
          <w:lang w:val="en-US"/>
        </w:rPr>
        <w:t>Shabunin</w:t>
      </w:r>
      <w:proofErr w:type="spellEnd"/>
      <w:r w:rsidRPr="005C1C5F">
        <w:rPr>
          <w:rFonts w:ascii="Times New Roman" w:eastAsiaTheme="minorHAnsi" w:hAnsi="Times New Roman" w:cstheme="minorBidi"/>
          <w:sz w:val="24"/>
          <w:szCs w:val="24"/>
          <w:lang w:val="en-US"/>
        </w:rPr>
        <w:t xml:space="preserve"> Innovative activity of organizations in conditions of dependent modernization // Bulletin of the Omsk University. Economics Series. 2015 No. 3, pp. 277-284)</w:t>
      </w:r>
    </w:p>
    <w:p w:rsidR="00D60AAD" w:rsidRPr="00BE2F9E" w:rsidRDefault="00D60AAD" w:rsidP="00D60AAD">
      <w:pPr>
        <w:pStyle w:val="a7"/>
        <w:numPr>
          <w:ilvl w:val="0"/>
          <w:numId w:val="8"/>
        </w:numPr>
        <w:spacing w:after="0" w:line="240" w:lineRule="auto"/>
        <w:jc w:val="both"/>
        <w:rPr>
          <w:rFonts w:ascii="Times New Roman" w:eastAsiaTheme="minorHAnsi" w:hAnsi="Times New Roman" w:cstheme="minorBidi"/>
          <w:sz w:val="24"/>
          <w:szCs w:val="24"/>
          <w:lang w:val="en-US"/>
        </w:rPr>
      </w:pPr>
      <w:r w:rsidRPr="00D60AAD">
        <w:rPr>
          <w:rFonts w:ascii="Times New Roman" w:eastAsiaTheme="minorHAnsi" w:hAnsi="Times New Roman" w:cstheme="minorBidi"/>
          <w:sz w:val="24"/>
          <w:szCs w:val="24"/>
          <w:lang w:val="en-US"/>
        </w:rPr>
        <w:t xml:space="preserve">U </w:t>
      </w:r>
      <w:proofErr w:type="spellStart"/>
      <w:r w:rsidRPr="00D60AAD">
        <w:rPr>
          <w:rFonts w:ascii="Times New Roman" w:eastAsiaTheme="minorHAnsi" w:hAnsi="Times New Roman" w:cstheme="minorBidi"/>
          <w:sz w:val="24"/>
          <w:szCs w:val="24"/>
          <w:lang w:val="en-US"/>
        </w:rPr>
        <w:t>P.Ya</w:t>
      </w:r>
      <w:proofErr w:type="spellEnd"/>
      <w:r w:rsidRPr="00D60AAD">
        <w:rPr>
          <w:rFonts w:ascii="Times New Roman" w:eastAsiaTheme="minorHAnsi" w:hAnsi="Times New Roman" w:cstheme="minorBidi"/>
          <w:sz w:val="24"/>
          <w:szCs w:val="24"/>
          <w:lang w:val="en-US"/>
        </w:rPr>
        <w:t xml:space="preserve">. </w:t>
      </w:r>
      <w:proofErr w:type="spellStart"/>
      <w:r w:rsidRPr="00D60AAD">
        <w:rPr>
          <w:rFonts w:ascii="Times New Roman" w:eastAsiaTheme="minorHAnsi" w:hAnsi="Times New Roman" w:cstheme="minorBidi"/>
          <w:sz w:val="24"/>
          <w:szCs w:val="24"/>
          <w:lang w:val="en-US"/>
        </w:rPr>
        <w:t>Chaadaeva</w:t>
      </w:r>
      <w:proofErr w:type="spellEnd"/>
      <w:r w:rsidRPr="00D60AAD">
        <w:rPr>
          <w:rFonts w:ascii="Times New Roman" w:eastAsiaTheme="minorHAnsi" w:hAnsi="Times New Roman" w:cstheme="minorBidi"/>
          <w:sz w:val="24"/>
          <w:szCs w:val="24"/>
          <w:lang w:val="en-US"/>
        </w:rPr>
        <w:t xml:space="preserve"> "It is a pity that our poor Slavs skipped the third branch." </w:t>
      </w:r>
      <w:proofErr w:type="spellStart"/>
      <w:r w:rsidRPr="00D60AAD">
        <w:rPr>
          <w:rFonts w:ascii="Times New Roman" w:eastAsiaTheme="minorHAnsi" w:hAnsi="Times New Roman" w:cstheme="minorBidi"/>
          <w:sz w:val="24"/>
          <w:szCs w:val="24"/>
          <w:lang w:val="en-US"/>
        </w:rPr>
        <w:t>Chaadaev</w:t>
      </w:r>
      <w:proofErr w:type="spellEnd"/>
      <w:r w:rsidRPr="00D60AAD">
        <w:rPr>
          <w:rFonts w:ascii="Times New Roman" w:eastAsiaTheme="minorHAnsi" w:hAnsi="Times New Roman" w:cstheme="minorBidi"/>
          <w:sz w:val="24"/>
          <w:szCs w:val="24"/>
          <w:lang w:val="en-US"/>
        </w:rPr>
        <w:t xml:space="preserve"> </w:t>
      </w:r>
      <w:proofErr w:type="spellStart"/>
      <w:r w:rsidRPr="00D60AAD">
        <w:rPr>
          <w:rFonts w:ascii="Times New Roman" w:eastAsiaTheme="minorHAnsi" w:hAnsi="Times New Roman" w:cstheme="minorBidi"/>
          <w:sz w:val="24"/>
          <w:szCs w:val="24"/>
          <w:lang w:val="en-US"/>
        </w:rPr>
        <w:t>P.Ya</w:t>
      </w:r>
      <w:proofErr w:type="spellEnd"/>
      <w:r w:rsidRPr="00D60AAD">
        <w:rPr>
          <w:rFonts w:ascii="Times New Roman" w:eastAsiaTheme="minorHAnsi" w:hAnsi="Times New Roman" w:cstheme="minorBidi"/>
          <w:sz w:val="24"/>
          <w:szCs w:val="24"/>
          <w:lang w:val="en-US"/>
        </w:rPr>
        <w:t xml:space="preserve">. Articles and letters / Comp., entry. Article and comment. B.N. Tarasov. - 2nd ed., add. – M.: </w:t>
      </w:r>
      <w:proofErr w:type="spellStart"/>
      <w:r w:rsidRPr="00D60AAD">
        <w:rPr>
          <w:rFonts w:ascii="Times New Roman" w:eastAsiaTheme="minorHAnsi" w:hAnsi="Times New Roman" w:cstheme="minorBidi"/>
          <w:sz w:val="24"/>
          <w:szCs w:val="24"/>
          <w:lang w:val="en-US"/>
        </w:rPr>
        <w:t>Sovremennik</w:t>
      </w:r>
      <w:proofErr w:type="spellEnd"/>
      <w:r w:rsidRPr="00D60AAD">
        <w:rPr>
          <w:rFonts w:ascii="Times New Roman" w:eastAsiaTheme="minorHAnsi" w:hAnsi="Times New Roman" w:cstheme="minorBidi"/>
          <w:sz w:val="24"/>
          <w:szCs w:val="24"/>
          <w:lang w:val="en-US"/>
        </w:rPr>
        <w:t>, 1989. S. 192.</w:t>
      </w:r>
    </w:p>
    <w:sectPr w:rsidR="00D60AAD" w:rsidRPr="00BE2F9E" w:rsidSect="00562AE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wtonC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317C2"/>
    <w:multiLevelType w:val="hybridMultilevel"/>
    <w:tmpl w:val="649C4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A15DCE"/>
    <w:multiLevelType w:val="hybridMultilevel"/>
    <w:tmpl w:val="E9667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1218F1"/>
    <w:multiLevelType w:val="multilevel"/>
    <w:tmpl w:val="0A0C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C51DCC"/>
    <w:multiLevelType w:val="hybridMultilevel"/>
    <w:tmpl w:val="B3A8E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CA3725"/>
    <w:multiLevelType w:val="hybridMultilevel"/>
    <w:tmpl w:val="904AE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60555C"/>
    <w:multiLevelType w:val="hybridMultilevel"/>
    <w:tmpl w:val="FA82F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0108BD"/>
    <w:multiLevelType w:val="hybridMultilevel"/>
    <w:tmpl w:val="D610E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7964BC"/>
    <w:multiLevelType w:val="hybridMultilevel"/>
    <w:tmpl w:val="8BB4F31E"/>
    <w:lvl w:ilvl="0" w:tplc="664C0BA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3"/>
  </w:num>
  <w:num w:numId="4">
    <w:abstractNumId w:val="7"/>
  </w:num>
  <w:num w:numId="5">
    <w:abstractNumId w:val="2"/>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498"/>
    <w:rsid w:val="00002955"/>
    <w:rsid w:val="00003BDC"/>
    <w:rsid w:val="00032FF9"/>
    <w:rsid w:val="00043A96"/>
    <w:rsid w:val="00046E74"/>
    <w:rsid w:val="00061770"/>
    <w:rsid w:val="00072E3A"/>
    <w:rsid w:val="00093B33"/>
    <w:rsid w:val="000A388B"/>
    <w:rsid w:val="000C1424"/>
    <w:rsid w:val="000C5226"/>
    <w:rsid w:val="000C54A7"/>
    <w:rsid w:val="000F2CB0"/>
    <w:rsid w:val="00133481"/>
    <w:rsid w:val="00133A1E"/>
    <w:rsid w:val="001434C9"/>
    <w:rsid w:val="00155688"/>
    <w:rsid w:val="00177F10"/>
    <w:rsid w:val="0018442B"/>
    <w:rsid w:val="00193251"/>
    <w:rsid w:val="001A3641"/>
    <w:rsid w:val="001A5623"/>
    <w:rsid w:val="001D013E"/>
    <w:rsid w:val="001D6924"/>
    <w:rsid w:val="001E0190"/>
    <w:rsid w:val="001E4549"/>
    <w:rsid w:val="002050E5"/>
    <w:rsid w:val="002154E3"/>
    <w:rsid w:val="00224FCE"/>
    <w:rsid w:val="002267D6"/>
    <w:rsid w:val="00226DA6"/>
    <w:rsid w:val="002446B9"/>
    <w:rsid w:val="00244F2E"/>
    <w:rsid w:val="00245FC3"/>
    <w:rsid w:val="00265272"/>
    <w:rsid w:val="002766AD"/>
    <w:rsid w:val="00291B44"/>
    <w:rsid w:val="0029376F"/>
    <w:rsid w:val="00293966"/>
    <w:rsid w:val="002E221D"/>
    <w:rsid w:val="002E3405"/>
    <w:rsid w:val="0030272D"/>
    <w:rsid w:val="00306B1E"/>
    <w:rsid w:val="00315B26"/>
    <w:rsid w:val="00321879"/>
    <w:rsid w:val="003319D1"/>
    <w:rsid w:val="00343F94"/>
    <w:rsid w:val="00357867"/>
    <w:rsid w:val="00363676"/>
    <w:rsid w:val="003A57BB"/>
    <w:rsid w:val="003B4D8A"/>
    <w:rsid w:val="003C1919"/>
    <w:rsid w:val="003C56E0"/>
    <w:rsid w:val="003E3358"/>
    <w:rsid w:val="003E4451"/>
    <w:rsid w:val="003E58F3"/>
    <w:rsid w:val="004017DC"/>
    <w:rsid w:val="00402A82"/>
    <w:rsid w:val="00414CF8"/>
    <w:rsid w:val="00426094"/>
    <w:rsid w:val="00433E9E"/>
    <w:rsid w:val="00446E20"/>
    <w:rsid w:val="00452834"/>
    <w:rsid w:val="00457DA1"/>
    <w:rsid w:val="00475C2F"/>
    <w:rsid w:val="00477B7F"/>
    <w:rsid w:val="004C2C67"/>
    <w:rsid w:val="004C4498"/>
    <w:rsid w:val="004D1830"/>
    <w:rsid w:val="004D2B02"/>
    <w:rsid w:val="004F2259"/>
    <w:rsid w:val="004F43BE"/>
    <w:rsid w:val="00512296"/>
    <w:rsid w:val="00513461"/>
    <w:rsid w:val="00521BA1"/>
    <w:rsid w:val="005503D0"/>
    <w:rsid w:val="00562AED"/>
    <w:rsid w:val="005640E3"/>
    <w:rsid w:val="005717EE"/>
    <w:rsid w:val="005A16A2"/>
    <w:rsid w:val="005B5841"/>
    <w:rsid w:val="005C12ED"/>
    <w:rsid w:val="005C1C5F"/>
    <w:rsid w:val="005D1DA7"/>
    <w:rsid w:val="00621385"/>
    <w:rsid w:val="00624026"/>
    <w:rsid w:val="00632C0F"/>
    <w:rsid w:val="006425AB"/>
    <w:rsid w:val="0064489D"/>
    <w:rsid w:val="0066533C"/>
    <w:rsid w:val="006752CC"/>
    <w:rsid w:val="00676565"/>
    <w:rsid w:val="006A06C0"/>
    <w:rsid w:val="006B6402"/>
    <w:rsid w:val="006C3D12"/>
    <w:rsid w:val="006D2EB2"/>
    <w:rsid w:val="006F1A48"/>
    <w:rsid w:val="0071050D"/>
    <w:rsid w:val="00726612"/>
    <w:rsid w:val="007744E9"/>
    <w:rsid w:val="00781226"/>
    <w:rsid w:val="0079429A"/>
    <w:rsid w:val="007E233B"/>
    <w:rsid w:val="0080212C"/>
    <w:rsid w:val="008252DB"/>
    <w:rsid w:val="008347CD"/>
    <w:rsid w:val="00843A82"/>
    <w:rsid w:val="00871FE0"/>
    <w:rsid w:val="008817A4"/>
    <w:rsid w:val="008C38B1"/>
    <w:rsid w:val="008E1880"/>
    <w:rsid w:val="008E4313"/>
    <w:rsid w:val="008F5E6C"/>
    <w:rsid w:val="009165CC"/>
    <w:rsid w:val="00977DE4"/>
    <w:rsid w:val="0098300A"/>
    <w:rsid w:val="009B2921"/>
    <w:rsid w:val="009D3B9F"/>
    <w:rsid w:val="00A03ACD"/>
    <w:rsid w:val="00A041CF"/>
    <w:rsid w:val="00A351FE"/>
    <w:rsid w:val="00A362B5"/>
    <w:rsid w:val="00A479FA"/>
    <w:rsid w:val="00A72085"/>
    <w:rsid w:val="00A822BE"/>
    <w:rsid w:val="00AC3155"/>
    <w:rsid w:val="00AC5A1A"/>
    <w:rsid w:val="00AF2209"/>
    <w:rsid w:val="00B031D6"/>
    <w:rsid w:val="00B05CC4"/>
    <w:rsid w:val="00B12681"/>
    <w:rsid w:val="00B20587"/>
    <w:rsid w:val="00B37001"/>
    <w:rsid w:val="00B41EED"/>
    <w:rsid w:val="00B51C85"/>
    <w:rsid w:val="00B5350A"/>
    <w:rsid w:val="00B732E5"/>
    <w:rsid w:val="00B80BC3"/>
    <w:rsid w:val="00BA5C9D"/>
    <w:rsid w:val="00BA68D4"/>
    <w:rsid w:val="00BB4FBE"/>
    <w:rsid w:val="00BB53E1"/>
    <w:rsid w:val="00BB5C5D"/>
    <w:rsid w:val="00BC25F7"/>
    <w:rsid w:val="00BC6E1C"/>
    <w:rsid w:val="00BD6915"/>
    <w:rsid w:val="00BE26AC"/>
    <w:rsid w:val="00BE2F9E"/>
    <w:rsid w:val="00BE356F"/>
    <w:rsid w:val="00C0669D"/>
    <w:rsid w:val="00C31313"/>
    <w:rsid w:val="00C524BF"/>
    <w:rsid w:val="00C757EB"/>
    <w:rsid w:val="00C76010"/>
    <w:rsid w:val="00C8299C"/>
    <w:rsid w:val="00CB3075"/>
    <w:rsid w:val="00CB3B8F"/>
    <w:rsid w:val="00CC23C1"/>
    <w:rsid w:val="00D008C7"/>
    <w:rsid w:val="00D15044"/>
    <w:rsid w:val="00D16B05"/>
    <w:rsid w:val="00D20A69"/>
    <w:rsid w:val="00D24E1D"/>
    <w:rsid w:val="00D40F9E"/>
    <w:rsid w:val="00D45210"/>
    <w:rsid w:val="00D47302"/>
    <w:rsid w:val="00D60AAD"/>
    <w:rsid w:val="00D71A7F"/>
    <w:rsid w:val="00D74353"/>
    <w:rsid w:val="00D7437B"/>
    <w:rsid w:val="00D87AE5"/>
    <w:rsid w:val="00D90A35"/>
    <w:rsid w:val="00DB2BF9"/>
    <w:rsid w:val="00DB56D5"/>
    <w:rsid w:val="00DB7E88"/>
    <w:rsid w:val="00DE00E9"/>
    <w:rsid w:val="00DE0E98"/>
    <w:rsid w:val="00DF1095"/>
    <w:rsid w:val="00DF552E"/>
    <w:rsid w:val="00E05F5A"/>
    <w:rsid w:val="00E1070E"/>
    <w:rsid w:val="00E35EB8"/>
    <w:rsid w:val="00E37540"/>
    <w:rsid w:val="00E37DC0"/>
    <w:rsid w:val="00E465F6"/>
    <w:rsid w:val="00E47A52"/>
    <w:rsid w:val="00E616A8"/>
    <w:rsid w:val="00E64119"/>
    <w:rsid w:val="00E91942"/>
    <w:rsid w:val="00E93A1E"/>
    <w:rsid w:val="00E975BE"/>
    <w:rsid w:val="00EA3873"/>
    <w:rsid w:val="00EA68BC"/>
    <w:rsid w:val="00EB31BE"/>
    <w:rsid w:val="00ED3F97"/>
    <w:rsid w:val="00EE1BC1"/>
    <w:rsid w:val="00F06954"/>
    <w:rsid w:val="00F177B7"/>
    <w:rsid w:val="00F50133"/>
    <w:rsid w:val="00F56E42"/>
    <w:rsid w:val="00F710CE"/>
    <w:rsid w:val="00F776B2"/>
    <w:rsid w:val="00F878FA"/>
    <w:rsid w:val="00FA07CF"/>
    <w:rsid w:val="00FA4F48"/>
    <w:rsid w:val="00FC5594"/>
    <w:rsid w:val="00FC71D8"/>
    <w:rsid w:val="00FD3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6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6A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13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32C3"/>
    <w:rPr>
      <w:color w:val="0000FF" w:themeColor="hyperlink"/>
      <w:u w:val="single"/>
    </w:rPr>
  </w:style>
  <w:style w:type="paragraph" w:styleId="a5">
    <w:name w:val="Balloon Text"/>
    <w:basedOn w:val="a"/>
    <w:link w:val="a6"/>
    <w:uiPriority w:val="99"/>
    <w:semiHidden/>
    <w:unhideWhenUsed/>
    <w:rsid w:val="00FD32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32C3"/>
    <w:rPr>
      <w:rFonts w:ascii="Tahoma" w:eastAsia="Calibri" w:hAnsi="Tahoma" w:cs="Tahoma"/>
      <w:sz w:val="16"/>
      <w:szCs w:val="16"/>
    </w:rPr>
  </w:style>
  <w:style w:type="paragraph" w:styleId="a7">
    <w:name w:val="List Paragraph"/>
    <w:basedOn w:val="a"/>
    <w:uiPriority w:val="34"/>
    <w:qFormat/>
    <w:rsid w:val="00A479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6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6A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133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D32C3"/>
    <w:rPr>
      <w:color w:val="0000FF" w:themeColor="hyperlink"/>
      <w:u w:val="single"/>
    </w:rPr>
  </w:style>
  <w:style w:type="paragraph" w:styleId="a5">
    <w:name w:val="Balloon Text"/>
    <w:basedOn w:val="a"/>
    <w:link w:val="a6"/>
    <w:uiPriority w:val="99"/>
    <w:semiHidden/>
    <w:unhideWhenUsed/>
    <w:rsid w:val="00FD32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32C3"/>
    <w:rPr>
      <w:rFonts w:ascii="Tahoma" w:eastAsia="Calibri" w:hAnsi="Tahoma" w:cs="Tahoma"/>
      <w:sz w:val="16"/>
      <w:szCs w:val="16"/>
    </w:rPr>
  </w:style>
  <w:style w:type="paragraph" w:styleId="a7">
    <w:name w:val="List Paragraph"/>
    <w:basedOn w:val="a"/>
    <w:uiPriority w:val="34"/>
    <w:qFormat/>
    <w:rsid w:val="00A479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2737">
      <w:bodyDiv w:val="1"/>
      <w:marLeft w:val="0"/>
      <w:marRight w:val="0"/>
      <w:marTop w:val="0"/>
      <w:marBottom w:val="0"/>
      <w:divBdr>
        <w:top w:val="none" w:sz="0" w:space="0" w:color="auto"/>
        <w:left w:val="none" w:sz="0" w:space="0" w:color="auto"/>
        <w:bottom w:val="none" w:sz="0" w:space="0" w:color="auto"/>
        <w:right w:val="none" w:sz="0" w:space="0" w:color="auto"/>
      </w:divBdr>
      <w:divsChild>
        <w:div w:id="1537110918">
          <w:marLeft w:val="0"/>
          <w:marRight w:val="0"/>
          <w:marTop w:val="0"/>
          <w:marBottom w:val="0"/>
          <w:divBdr>
            <w:top w:val="none" w:sz="0" w:space="0" w:color="auto"/>
            <w:left w:val="none" w:sz="0" w:space="0" w:color="auto"/>
            <w:bottom w:val="none" w:sz="0" w:space="0" w:color="auto"/>
            <w:right w:val="none" w:sz="0" w:space="0" w:color="auto"/>
          </w:divBdr>
          <w:divsChild>
            <w:div w:id="1879122084">
              <w:marLeft w:val="0"/>
              <w:marRight w:val="0"/>
              <w:marTop w:val="0"/>
              <w:marBottom w:val="0"/>
              <w:divBdr>
                <w:top w:val="none" w:sz="0" w:space="0" w:color="auto"/>
                <w:left w:val="none" w:sz="0" w:space="0" w:color="auto"/>
                <w:bottom w:val="none" w:sz="0" w:space="0" w:color="auto"/>
                <w:right w:val="none" w:sz="0" w:space="0" w:color="auto"/>
              </w:divBdr>
            </w:div>
            <w:div w:id="8293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2169">
      <w:bodyDiv w:val="1"/>
      <w:marLeft w:val="0"/>
      <w:marRight w:val="0"/>
      <w:marTop w:val="0"/>
      <w:marBottom w:val="0"/>
      <w:divBdr>
        <w:top w:val="none" w:sz="0" w:space="0" w:color="auto"/>
        <w:left w:val="none" w:sz="0" w:space="0" w:color="auto"/>
        <w:bottom w:val="none" w:sz="0" w:space="0" w:color="auto"/>
        <w:right w:val="none" w:sz="0" w:space="0" w:color="auto"/>
      </w:divBdr>
    </w:div>
    <w:div w:id="852458125">
      <w:bodyDiv w:val="1"/>
      <w:marLeft w:val="0"/>
      <w:marRight w:val="0"/>
      <w:marTop w:val="0"/>
      <w:marBottom w:val="0"/>
      <w:divBdr>
        <w:top w:val="none" w:sz="0" w:space="0" w:color="auto"/>
        <w:left w:val="none" w:sz="0" w:space="0" w:color="auto"/>
        <w:bottom w:val="none" w:sz="0" w:space="0" w:color="auto"/>
        <w:right w:val="none" w:sz="0" w:space="0" w:color="auto"/>
      </w:divBdr>
    </w:div>
    <w:div w:id="1133670915">
      <w:bodyDiv w:val="1"/>
      <w:marLeft w:val="0"/>
      <w:marRight w:val="0"/>
      <w:marTop w:val="0"/>
      <w:marBottom w:val="0"/>
      <w:divBdr>
        <w:top w:val="none" w:sz="0" w:space="0" w:color="auto"/>
        <w:left w:val="none" w:sz="0" w:space="0" w:color="auto"/>
        <w:bottom w:val="none" w:sz="0" w:space="0" w:color="auto"/>
        <w:right w:val="none" w:sz="0" w:space="0" w:color="auto"/>
      </w:divBdr>
    </w:div>
    <w:div w:id="126511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0%D0%B3%D0%B0%D1%80%D0%BB%D0%B8%D1%86%D0%BA%D0%B8%D0%B9,_%D0%91%D0%BE%D1%80%D0%B8%D1%81_%D0%AE%D0%BB%D1%8C%D0%B5%D0%B2%D0%B8%D1%87" TargetMode="External"/><Relationship Id="rId3" Type="http://schemas.microsoft.com/office/2007/relationships/stylesWithEffects" Target="stylesWithEffects.xml"/><Relationship Id="rId7" Type="http://schemas.openxmlformats.org/officeDocument/2006/relationships/hyperlink" Target="https://ru.wikipedia.org/wiki/%D0%9A%D1%83%D0%B4%D1%8E%D0%BA%D0%B8%D0%BD,_%D0%9F%D0%B0%D0%B2%D0%B5%D0%BB_%D0%9C%D0%B8%D1%85%D0%B0%D0%B9%D0%BB%D0%BE%D0%B2%D0%B8%D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tzone.in.ua/index.php?id=33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sau@ssa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1027</TotalTime>
  <Pages>1</Pages>
  <Words>2876</Words>
  <Characters>16394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Дмитрич</dc:creator>
  <cp:keywords/>
  <dc:description/>
  <cp:lastModifiedBy>Дмитрич</cp:lastModifiedBy>
  <cp:revision>209</cp:revision>
  <dcterms:created xsi:type="dcterms:W3CDTF">2021-09-08T05:51:00Z</dcterms:created>
  <dcterms:modified xsi:type="dcterms:W3CDTF">2023-03-23T08:56:00Z</dcterms:modified>
</cp:coreProperties>
</file>