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77241" w14:textId="365C010E" w:rsidR="00DE7B93" w:rsidRDefault="005F5C92" w:rsidP="005F5C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УДК</w:t>
      </w:r>
      <w:r w:rsidR="00CA24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7B93">
        <w:rPr>
          <w:rFonts w:ascii="Times New Roman" w:hAnsi="Times New Roman" w:cs="Times New Roman"/>
          <w:b/>
          <w:bCs/>
          <w:sz w:val="24"/>
          <w:szCs w:val="24"/>
        </w:rPr>
        <w:t>316.64</w:t>
      </w:r>
    </w:p>
    <w:p w14:paraId="77D2E523" w14:textId="2A66BF03" w:rsidR="005F5C92" w:rsidRPr="005F5C92" w:rsidRDefault="00CA2411" w:rsidP="005F5C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ББК</w:t>
      </w:r>
      <w:r w:rsidR="00DE7B93">
        <w:rPr>
          <w:rFonts w:ascii="Times New Roman" w:hAnsi="Times New Roman" w:cs="Times New Roman"/>
          <w:b/>
          <w:bCs/>
          <w:sz w:val="24"/>
          <w:szCs w:val="24"/>
        </w:rPr>
        <w:t xml:space="preserve"> 88.54</w:t>
      </w:r>
    </w:p>
    <w:p w14:paraId="5965A843" w14:textId="3B757F48" w:rsidR="00596598" w:rsidRDefault="00596598" w:rsidP="005F5C9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F5C92">
        <w:rPr>
          <w:rFonts w:ascii="Times New Roman" w:hAnsi="Times New Roman" w:cs="Times New Roman"/>
          <w:b/>
          <w:bCs/>
          <w:sz w:val="24"/>
          <w:szCs w:val="24"/>
        </w:rPr>
        <w:t>Потапова Ю.В., Потапов А.К.</w:t>
      </w:r>
    </w:p>
    <w:p w14:paraId="61E1FDCE" w14:textId="02AA65D0" w:rsidR="005F5C92" w:rsidRDefault="00382EBB" w:rsidP="005F5C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ГЕНДЕРНЫЕ ОСОБЕННОСТИ</w:t>
      </w:r>
      <w:r w:rsidR="00DE7B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5C92" w:rsidRPr="005F5C92">
        <w:rPr>
          <w:rFonts w:ascii="Times New Roman" w:hAnsi="Times New Roman" w:cs="Times New Roman"/>
          <w:b/>
          <w:bCs/>
          <w:sz w:val="24"/>
          <w:szCs w:val="24"/>
        </w:rPr>
        <w:t>МИГРАЦИОННЫ</w:t>
      </w:r>
      <w:r w:rsidR="00DE7B93">
        <w:rPr>
          <w:rFonts w:ascii="Times New Roman" w:hAnsi="Times New Roman" w:cs="Times New Roman"/>
          <w:b/>
          <w:bCs/>
          <w:sz w:val="24"/>
          <w:szCs w:val="24"/>
        </w:rPr>
        <w:t>Х УСТАНОВОК</w:t>
      </w:r>
      <w:r w:rsidR="005F5C92" w:rsidRPr="005F5C92">
        <w:rPr>
          <w:rFonts w:ascii="Times New Roman" w:hAnsi="Times New Roman" w:cs="Times New Roman"/>
          <w:b/>
          <w:bCs/>
          <w:sz w:val="24"/>
          <w:szCs w:val="24"/>
        </w:rPr>
        <w:t xml:space="preserve"> ШКОЛЬНИКОВ И СТУДЕНТОВ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5C92" w:rsidRPr="005F5C92">
        <w:rPr>
          <w:rFonts w:ascii="Times New Roman" w:hAnsi="Times New Roman" w:cs="Times New Roman"/>
          <w:b/>
          <w:bCs/>
          <w:sz w:val="24"/>
          <w:szCs w:val="24"/>
        </w:rPr>
        <w:t>ОМСКОЙ ОБЛАСТИ</w:t>
      </w:r>
    </w:p>
    <w:p w14:paraId="25A0C473" w14:textId="77777777" w:rsidR="005F5C92" w:rsidRPr="005F5C92" w:rsidRDefault="005F5C92" w:rsidP="005F5C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FAB40" w14:textId="4D8DA556" w:rsidR="00CA2411" w:rsidRPr="00C24C60" w:rsidRDefault="00596598" w:rsidP="00CA24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24C60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 w:rsidR="00C24C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24C60">
        <w:rPr>
          <w:rFonts w:ascii="Times New Roman" w:hAnsi="Times New Roman" w:cs="Times New Roman"/>
          <w:i/>
          <w:iCs/>
          <w:sz w:val="24"/>
          <w:szCs w:val="24"/>
        </w:rPr>
        <w:t>В работе исследуются проблемы установок на миграцию</w:t>
      </w:r>
      <w:r w:rsidR="00382EBB" w:rsidRPr="00382E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82EBB">
        <w:rPr>
          <w:rFonts w:ascii="Times New Roman" w:hAnsi="Times New Roman" w:cs="Times New Roman"/>
          <w:i/>
          <w:iCs/>
          <w:sz w:val="24"/>
          <w:szCs w:val="24"/>
        </w:rPr>
        <w:t>юношей и девушек</w:t>
      </w:r>
      <w:r w:rsidR="00C24C60">
        <w:rPr>
          <w:rFonts w:ascii="Times New Roman" w:hAnsi="Times New Roman" w:cs="Times New Roman"/>
          <w:i/>
          <w:iCs/>
          <w:sz w:val="24"/>
          <w:szCs w:val="24"/>
        </w:rPr>
        <w:t xml:space="preserve"> в школьной и студенческой среде Омского региона. На основе проведенного анкетирования в образовательных учреждениях Омской области были </w:t>
      </w:r>
      <w:r w:rsidR="00852FC0">
        <w:rPr>
          <w:rFonts w:ascii="Times New Roman" w:hAnsi="Times New Roman" w:cs="Times New Roman"/>
          <w:i/>
          <w:iCs/>
          <w:sz w:val="24"/>
          <w:szCs w:val="24"/>
        </w:rPr>
        <w:t xml:space="preserve">выявлены ряд </w:t>
      </w:r>
      <w:r w:rsidR="00382EBB">
        <w:rPr>
          <w:rFonts w:ascii="Times New Roman" w:hAnsi="Times New Roman" w:cs="Times New Roman"/>
          <w:i/>
          <w:iCs/>
          <w:sz w:val="24"/>
          <w:szCs w:val="24"/>
        </w:rPr>
        <w:t xml:space="preserve">гендерных </w:t>
      </w:r>
      <w:r w:rsidR="00852FC0">
        <w:rPr>
          <w:rFonts w:ascii="Times New Roman" w:hAnsi="Times New Roman" w:cs="Times New Roman"/>
          <w:i/>
          <w:iCs/>
          <w:sz w:val="24"/>
          <w:szCs w:val="24"/>
        </w:rPr>
        <w:t>особенностей миграционных установок молодежи региона.</w:t>
      </w:r>
    </w:p>
    <w:p w14:paraId="08414BA9" w14:textId="4EF3B393" w:rsidR="00596598" w:rsidRPr="00EE4979" w:rsidRDefault="00596598" w:rsidP="005F5C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24C60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 w:rsidR="00EE4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E79" w:rsidRPr="00050E79">
        <w:rPr>
          <w:rFonts w:ascii="Times New Roman" w:hAnsi="Times New Roman" w:cs="Times New Roman"/>
          <w:i/>
          <w:iCs/>
          <w:sz w:val="24"/>
          <w:szCs w:val="24"/>
        </w:rPr>
        <w:t>миграция</w:t>
      </w:r>
      <w:r w:rsidR="00050E79">
        <w:rPr>
          <w:rFonts w:ascii="Times New Roman" w:hAnsi="Times New Roman" w:cs="Times New Roman"/>
          <w:i/>
          <w:iCs/>
          <w:sz w:val="24"/>
          <w:szCs w:val="24"/>
        </w:rPr>
        <w:t xml:space="preserve">, трудоустройство, Омская область, молодежь, </w:t>
      </w:r>
      <w:r w:rsidR="00382EBB">
        <w:rPr>
          <w:rFonts w:ascii="Times New Roman" w:hAnsi="Times New Roman" w:cs="Times New Roman"/>
          <w:i/>
          <w:iCs/>
          <w:sz w:val="24"/>
          <w:szCs w:val="24"/>
        </w:rPr>
        <w:t>гендерные особенности</w:t>
      </w:r>
      <w:r w:rsidR="002C20C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6AF86E3" w14:textId="77777777" w:rsidR="0035158C" w:rsidRDefault="0035158C" w:rsidP="00CE1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2C346" w14:textId="6EC902D9" w:rsidR="00596598" w:rsidRDefault="00C94C0E" w:rsidP="00C02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B724E6">
        <w:rPr>
          <w:rFonts w:ascii="Times New Roman" w:hAnsi="Times New Roman" w:cs="Times New Roman"/>
          <w:sz w:val="24"/>
          <w:szCs w:val="24"/>
        </w:rPr>
        <w:t xml:space="preserve">проблема миграции из Омской области приобретает угрожающие масштабы, особенно это касается массового отъезда активной молодежи в более </w:t>
      </w:r>
      <w:r w:rsidR="00DE7B93">
        <w:rPr>
          <w:rFonts w:ascii="Times New Roman" w:hAnsi="Times New Roman" w:cs="Times New Roman"/>
          <w:sz w:val="24"/>
          <w:szCs w:val="24"/>
        </w:rPr>
        <w:t xml:space="preserve">богатые ресурсами </w:t>
      </w:r>
      <w:r w:rsidR="00B724E6">
        <w:rPr>
          <w:rFonts w:ascii="Times New Roman" w:hAnsi="Times New Roman" w:cs="Times New Roman"/>
          <w:sz w:val="24"/>
          <w:szCs w:val="24"/>
        </w:rPr>
        <w:t xml:space="preserve">регионы РФ и </w:t>
      </w:r>
      <w:r w:rsidR="00DE7B93">
        <w:rPr>
          <w:rFonts w:ascii="Times New Roman" w:hAnsi="Times New Roman" w:cs="Times New Roman"/>
          <w:sz w:val="24"/>
          <w:szCs w:val="24"/>
        </w:rPr>
        <w:t>другие</w:t>
      </w:r>
      <w:r w:rsidR="00B724E6">
        <w:rPr>
          <w:rFonts w:ascii="Times New Roman" w:hAnsi="Times New Roman" w:cs="Times New Roman"/>
          <w:sz w:val="24"/>
          <w:szCs w:val="24"/>
        </w:rPr>
        <w:t xml:space="preserve"> страны.</w:t>
      </w:r>
      <w:r>
        <w:rPr>
          <w:rFonts w:ascii="Times New Roman" w:hAnsi="Times New Roman" w:cs="Times New Roman"/>
          <w:sz w:val="24"/>
          <w:szCs w:val="24"/>
        </w:rPr>
        <w:t xml:space="preserve"> За последние 5 лет проблема миграции из региона поднималась и поднимается и руководством региона, и общественными деятелями</w:t>
      </w:r>
      <w:r w:rsidR="00995B93">
        <w:rPr>
          <w:rFonts w:ascii="Times New Roman" w:hAnsi="Times New Roman" w:cs="Times New Roman"/>
          <w:sz w:val="24"/>
          <w:szCs w:val="24"/>
        </w:rPr>
        <w:t xml:space="preserve"> </w:t>
      </w:r>
      <w:r w:rsidR="00995B93" w:rsidRPr="00995B93">
        <w:rPr>
          <w:rFonts w:ascii="Times New Roman" w:hAnsi="Times New Roman" w:cs="Times New Roman"/>
          <w:sz w:val="24"/>
          <w:szCs w:val="24"/>
        </w:rPr>
        <w:t>[</w:t>
      </w:r>
      <w:r w:rsidR="00581D94">
        <w:rPr>
          <w:rFonts w:ascii="Times New Roman" w:hAnsi="Times New Roman" w:cs="Times New Roman"/>
          <w:sz w:val="24"/>
          <w:szCs w:val="24"/>
        </w:rPr>
        <w:t>6,</w:t>
      </w:r>
      <w:r w:rsidR="00DE7B93">
        <w:rPr>
          <w:rFonts w:ascii="Times New Roman" w:hAnsi="Times New Roman" w:cs="Times New Roman"/>
          <w:sz w:val="24"/>
          <w:szCs w:val="24"/>
        </w:rPr>
        <w:t xml:space="preserve"> </w:t>
      </w:r>
      <w:r w:rsidR="00581D94">
        <w:rPr>
          <w:rFonts w:ascii="Times New Roman" w:hAnsi="Times New Roman" w:cs="Times New Roman"/>
          <w:sz w:val="24"/>
          <w:szCs w:val="24"/>
        </w:rPr>
        <w:t>9,</w:t>
      </w:r>
      <w:r w:rsidR="00DE7B93">
        <w:rPr>
          <w:rFonts w:ascii="Times New Roman" w:hAnsi="Times New Roman" w:cs="Times New Roman"/>
          <w:sz w:val="24"/>
          <w:szCs w:val="24"/>
        </w:rPr>
        <w:t xml:space="preserve"> </w:t>
      </w:r>
      <w:r w:rsidR="00581D94">
        <w:rPr>
          <w:rFonts w:ascii="Times New Roman" w:hAnsi="Times New Roman" w:cs="Times New Roman"/>
          <w:sz w:val="24"/>
          <w:szCs w:val="24"/>
        </w:rPr>
        <w:t>15</w:t>
      </w:r>
      <w:r w:rsidR="00995B93" w:rsidRPr="00995B9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B6F1A">
        <w:rPr>
          <w:rFonts w:ascii="Times New Roman" w:hAnsi="Times New Roman" w:cs="Times New Roman"/>
          <w:sz w:val="24"/>
          <w:szCs w:val="24"/>
        </w:rPr>
        <w:t>Так, губернатор Омской области А.Л. Бурков н</w:t>
      </w:r>
      <w:r w:rsidR="00DE7B93">
        <w:rPr>
          <w:rFonts w:ascii="Times New Roman" w:hAnsi="Times New Roman" w:cs="Times New Roman"/>
          <w:sz w:val="24"/>
          <w:szCs w:val="24"/>
        </w:rPr>
        <w:t>е</w:t>
      </w:r>
      <w:r w:rsidR="00AB6F1A">
        <w:rPr>
          <w:rFonts w:ascii="Times New Roman" w:hAnsi="Times New Roman" w:cs="Times New Roman"/>
          <w:sz w:val="24"/>
          <w:szCs w:val="24"/>
        </w:rPr>
        <w:t xml:space="preserve"> раз обращал внимание на эту серьезную проблему </w:t>
      </w:r>
      <w:r w:rsidR="00AB6F1A" w:rsidRPr="00AB6F1A">
        <w:rPr>
          <w:rFonts w:ascii="Times New Roman" w:hAnsi="Times New Roman" w:cs="Times New Roman"/>
          <w:sz w:val="24"/>
          <w:szCs w:val="24"/>
        </w:rPr>
        <w:t>[</w:t>
      </w:r>
      <w:r w:rsidR="00581D94">
        <w:rPr>
          <w:rFonts w:ascii="Times New Roman" w:hAnsi="Times New Roman" w:cs="Times New Roman"/>
          <w:sz w:val="24"/>
          <w:szCs w:val="24"/>
        </w:rPr>
        <w:t>9,</w:t>
      </w:r>
      <w:r w:rsidR="00314C28">
        <w:rPr>
          <w:rFonts w:ascii="Times New Roman" w:hAnsi="Times New Roman" w:cs="Times New Roman"/>
          <w:sz w:val="24"/>
          <w:szCs w:val="24"/>
        </w:rPr>
        <w:t>1</w:t>
      </w:r>
      <w:r w:rsidR="009D753C">
        <w:rPr>
          <w:rFonts w:ascii="Times New Roman" w:hAnsi="Times New Roman" w:cs="Times New Roman"/>
          <w:sz w:val="24"/>
          <w:szCs w:val="24"/>
        </w:rPr>
        <w:t>5</w:t>
      </w:r>
      <w:r w:rsidR="00AB6F1A" w:rsidRPr="00AB6F1A">
        <w:rPr>
          <w:rFonts w:ascii="Times New Roman" w:hAnsi="Times New Roman" w:cs="Times New Roman"/>
          <w:sz w:val="24"/>
          <w:szCs w:val="24"/>
        </w:rPr>
        <w:t>]</w:t>
      </w:r>
      <w:r w:rsidR="00AB6F1A">
        <w:rPr>
          <w:rFonts w:ascii="Times New Roman" w:hAnsi="Times New Roman" w:cs="Times New Roman"/>
          <w:sz w:val="24"/>
          <w:szCs w:val="24"/>
        </w:rPr>
        <w:t>, отмечая</w:t>
      </w:r>
      <w:r w:rsidR="00DE7B93">
        <w:rPr>
          <w:rFonts w:ascii="Times New Roman" w:hAnsi="Times New Roman" w:cs="Times New Roman"/>
          <w:sz w:val="24"/>
          <w:szCs w:val="24"/>
        </w:rPr>
        <w:t>:</w:t>
      </w:r>
      <w:r w:rsidR="00AB6F1A">
        <w:rPr>
          <w:rFonts w:ascii="Times New Roman" w:hAnsi="Times New Roman" w:cs="Times New Roman"/>
          <w:sz w:val="24"/>
          <w:szCs w:val="24"/>
        </w:rPr>
        <w:t xml:space="preserve"> «</w:t>
      </w:r>
      <w:r w:rsidR="00AB6F1A" w:rsidRPr="00AB6F1A">
        <w:rPr>
          <w:rFonts w:ascii="Times New Roman" w:hAnsi="Times New Roman" w:cs="Times New Roman"/>
          <w:sz w:val="24"/>
          <w:szCs w:val="24"/>
        </w:rPr>
        <w:t xml:space="preserve">Что беспокоит меня с первого дня, и сегодня эта проблема остаётся </w:t>
      </w:r>
      <w:r w:rsidR="001E61CE">
        <w:rPr>
          <w:rFonts w:ascii="Times New Roman" w:hAnsi="Times New Roman" w:cs="Times New Roman"/>
          <w:sz w:val="24"/>
          <w:szCs w:val="24"/>
        </w:rPr>
        <w:t>–</w:t>
      </w:r>
      <w:r w:rsidR="00AB6F1A" w:rsidRPr="00AB6F1A">
        <w:rPr>
          <w:rFonts w:ascii="Times New Roman" w:hAnsi="Times New Roman" w:cs="Times New Roman"/>
          <w:sz w:val="24"/>
          <w:szCs w:val="24"/>
        </w:rPr>
        <w:t xml:space="preserve"> это отрицательная миграция. Мы имеем на сегодня минус порядка 10 тыс. человек по Омской области, если брать в целом миграционные потоки</w:t>
      </w:r>
      <w:r w:rsidR="00AB6F1A">
        <w:rPr>
          <w:rFonts w:ascii="Times New Roman" w:hAnsi="Times New Roman" w:cs="Times New Roman"/>
          <w:sz w:val="24"/>
          <w:szCs w:val="24"/>
        </w:rPr>
        <w:t xml:space="preserve">» </w:t>
      </w:r>
      <w:r w:rsidR="00AB6F1A" w:rsidRPr="00AB6F1A">
        <w:rPr>
          <w:rFonts w:ascii="Times New Roman" w:hAnsi="Times New Roman" w:cs="Times New Roman"/>
          <w:sz w:val="24"/>
          <w:szCs w:val="24"/>
        </w:rPr>
        <w:t>[</w:t>
      </w:r>
      <w:r w:rsidR="00314C28">
        <w:rPr>
          <w:rFonts w:ascii="Times New Roman" w:hAnsi="Times New Roman" w:cs="Times New Roman"/>
          <w:sz w:val="24"/>
          <w:szCs w:val="24"/>
        </w:rPr>
        <w:t>1</w:t>
      </w:r>
      <w:r w:rsidR="009D753C">
        <w:rPr>
          <w:rFonts w:ascii="Times New Roman" w:hAnsi="Times New Roman" w:cs="Times New Roman"/>
          <w:sz w:val="24"/>
          <w:szCs w:val="24"/>
        </w:rPr>
        <w:t>5</w:t>
      </w:r>
      <w:r w:rsidR="00AB6F1A" w:rsidRPr="00AB6F1A">
        <w:rPr>
          <w:rFonts w:ascii="Times New Roman" w:hAnsi="Times New Roman" w:cs="Times New Roman"/>
          <w:sz w:val="24"/>
          <w:szCs w:val="24"/>
        </w:rPr>
        <w:t>].</w:t>
      </w:r>
      <w:r w:rsidR="00441E3A">
        <w:rPr>
          <w:rFonts w:ascii="Times New Roman" w:hAnsi="Times New Roman" w:cs="Times New Roman"/>
          <w:sz w:val="24"/>
          <w:szCs w:val="24"/>
        </w:rPr>
        <w:t xml:space="preserve"> </w:t>
      </w:r>
      <w:r w:rsidR="00DE7B93">
        <w:rPr>
          <w:rFonts w:ascii="Times New Roman" w:hAnsi="Times New Roman" w:cs="Times New Roman"/>
          <w:sz w:val="24"/>
          <w:szCs w:val="24"/>
        </w:rPr>
        <w:t>В 2022</w:t>
      </w:r>
      <w:r w:rsidR="00441E3A">
        <w:rPr>
          <w:rFonts w:ascii="Times New Roman" w:hAnsi="Times New Roman" w:cs="Times New Roman"/>
          <w:sz w:val="24"/>
          <w:szCs w:val="24"/>
        </w:rPr>
        <w:t xml:space="preserve"> год</w:t>
      </w:r>
      <w:r w:rsidR="00DE7B93">
        <w:rPr>
          <w:rFonts w:ascii="Times New Roman" w:hAnsi="Times New Roman" w:cs="Times New Roman"/>
          <w:sz w:val="24"/>
          <w:szCs w:val="24"/>
        </w:rPr>
        <w:t>у тенденция сохраняется:</w:t>
      </w:r>
      <w:r w:rsidR="00441E3A">
        <w:rPr>
          <w:rFonts w:ascii="Times New Roman" w:hAnsi="Times New Roman" w:cs="Times New Roman"/>
          <w:sz w:val="24"/>
          <w:szCs w:val="24"/>
        </w:rPr>
        <w:t xml:space="preserve"> по данным </w:t>
      </w:r>
      <w:proofErr w:type="spellStart"/>
      <w:r w:rsidR="00441E3A">
        <w:rPr>
          <w:rFonts w:ascii="Times New Roman" w:hAnsi="Times New Roman" w:cs="Times New Roman"/>
          <w:sz w:val="24"/>
          <w:szCs w:val="24"/>
        </w:rPr>
        <w:t>Омскстата</w:t>
      </w:r>
      <w:proofErr w:type="spellEnd"/>
      <w:r w:rsidR="00441E3A">
        <w:rPr>
          <w:rFonts w:ascii="Times New Roman" w:hAnsi="Times New Roman" w:cs="Times New Roman"/>
          <w:sz w:val="24"/>
          <w:szCs w:val="24"/>
        </w:rPr>
        <w:t xml:space="preserve">, миграционная убыль составила более 9,5 тыс. чел. </w:t>
      </w:r>
      <w:r w:rsidR="00441E3A" w:rsidRPr="00C327E5">
        <w:rPr>
          <w:rFonts w:ascii="Times New Roman" w:hAnsi="Times New Roman" w:cs="Times New Roman"/>
          <w:sz w:val="24"/>
          <w:szCs w:val="24"/>
        </w:rPr>
        <w:t>[</w:t>
      </w:r>
      <w:r w:rsidR="009D753C">
        <w:rPr>
          <w:rFonts w:ascii="Times New Roman" w:hAnsi="Times New Roman" w:cs="Times New Roman"/>
          <w:sz w:val="24"/>
          <w:szCs w:val="24"/>
        </w:rPr>
        <w:t>13</w:t>
      </w:r>
      <w:r w:rsidR="00441E3A" w:rsidRPr="00C327E5">
        <w:rPr>
          <w:rFonts w:ascii="Times New Roman" w:hAnsi="Times New Roman" w:cs="Times New Roman"/>
          <w:sz w:val="24"/>
          <w:szCs w:val="24"/>
        </w:rPr>
        <w:t>]</w:t>
      </w:r>
      <w:r w:rsidR="0086027C">
        <w:rPr>
          <w:rFonts w:ascii="Times New Roman" w:hAnsi="Times New Roman" w:cs="Times New Roman"/>
          <w:sz w:val="24"/>
          <w:szCs w:val="24"/>
        </w:rPr>
        <w:t>.</w:t>
      </w:r>
    </w:p>
    <w:p w14:paraId="2DE6F19C" w14:textId="2A12ED45" w:rsidR="00C327E5" w:rsidRDefault="00C327E5" w:rsidP="00F5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этого проблем</w:t>
      </w:r>
      <w:r w:rsidR="00DE7B9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миграци</w:t>
      </w:r>
      <w:r w:rsidR="00DE7B9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являются довольно актуальн</w:t>
      </w:r>
      <w:r w:rsidR="00DE7B93">
        <w:rPr>
          <w:rFonts w:ascii="Times New Roman" w:hAnsi="Times New Roman" w:cs="Times New Roman"/>
          <w:sz w:val="24"/>
          <w:szCs w:val="24"/>
        </w:rPr>
        <w:t xml:space="preserve">ой для Сибирского региона, и исследователи, понимающие ее, часто уходят в анализ диспозиций, которые способны сформировать основу для </w:t>
      </w:r>
      <w:r w:rsidR="00227675">
        <w:rPr>
          <w:rFonts w:ascii="Times New Roman" w:hAnsi="Times New Roman" w:cs="Times New Roman"/>
          <w:sz w:val="24"/>
          <w:szCs w:val="24"/>
        </w:rPr>
        <w:t xml:space="preserve">миграционного оттока. </w:t>
      </w:r>
      <w:r w:rsidR="00DE7B9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играционные установки </w:t>
      </w:r>
      <w:r w:rsidR="00227675">
        <w:rPr>
          <w:rFonts w:ascii="Times New Roman" w:hAnsi="Times New Roman" w:cs="Times New Roman"/>
          <w:sz w:val="24"/>
          <w:szCs w:val="24"/>
        </w:rPr>
        <w:t xml:space="preserve">как соотношение представлений об актуальном и потенциальном местах жительства, </w:t>
      </w:r>
      <w:r>
        <w:rPr>
          <w:rFonts w:ascii="Times New Roman" w:hAnsi="Times New Roman" w:cs="Times New Roman"/>
          <w:sz w:val="24"/>
          <w:szCs w:val="24"/>
        </w:rPr>
        <w:t>рассматривали А.В. Арбуз</w:t>
      </w:r>
      <w:r w:rsidR="00213E9B" w:rsidRPr="00213E9B">
        <w:rPr>
          <w:rFonts w:ascii="Times New Roman" w:hAnsi="Times New Roman" w:cs="Times New Roman"/>
          <w:sz w:val="24"/>
          <w:szCs w:val="24"/>
        </w:rPr>
        <w:t xml:space="preserve"> [</w:t>
      </w:r>
      <w:r w:rsidR="00B108C5">
        <w:rPr>
          <w:rFonts w:ascii="Times New Roman" w:hAnsi="Times New Roman" w:cs="Times New Roman"/>
          <w:sz w:val="24"/>
          <w:szCs w:val="24"/>
        </w:rPr>
        <w:t>1</w:t>
      </w:r>
      <w:r w:rsidR="00213E9B" w:rsidRPr="00213E9B">
        <w:rPr>
          <w:rFonts w:ascii="Times New Roman" w:hAnsi="Times New Roman" w:cs="Times New Roman"/>
          <w:sz w:val="24"/>
          <w:szCs w:val="24"/>
        </w:rPr>
        <w:t>]</w:t>
      </w:r>
      <w:r w:rsidR="00C020A1">
        <w:rPr>
          <w:rFonts w:ascii="Times New Roman" w:hAnsi="Times New Roman" w:cs="Times New Roman"/>
          <w:sz w:val="24"/>
          <w:szCs w:val="24"/>
        </w:rPr>
        <w:t xml:space="preserve"> с В.С. </w:t>
      </w:r>
      <w:proofErr w:type="spellStart"/>
      <w:r w:rsidR="00C020A1">
        <w:rPr>
          <w:rFonts w:ascii="Times New Roman" w:hAnsi="Times New Roman" w:cs="Times New Roman"/>
          <w:sz w:val="24"/>
          <w:szCs w:val="24"/>
        </w:rPr>
        <w:t>Половинко</w:t>
      </w:r>
      <w:proofErr w:type="spellEnd"/>
      <w:r w:rsidR="00C020A1">
        <w:rPr>
          <w:rFonts w:ascii="Times New Roman" w:hAnsi="Times New Roman" w:cs="Times New Roman"/>
          <w:sz w:val="24"/>
          <w:szCs w:val="24"/>
        </w:rPr>
        <w:t xml:space="preserve"> </w:t>
      </w:r>
      <w:r w:rsidR="00C020A1" w:rsidRPr="00C020A1">
        <w:rPr>
          <w:rFonts w:ascii="Times New Roman" w:hAnsi="Times New Roman" w:cs="Times New Roman"/>
          <w:sz w:val="24"/>
          <w:szCs w:val="24"/>
        </w:rPr>
        <w:t>[</w:t>
      </w:r>
      <w:r w:rsidR="00B108C5">
        <w:rPr>
          <w:rFonts w:ascii="Times New Roman" w:hAnsi="Times New Roman" w:cs="Times New Roman"/>
          <w:sz w:val="24"/>
          <w:szCs w:val="24"/>
        </w:rPr>
        <w:t>3</w:t>
      </w:r>
      <w:r w:rsidR="00C020A1" w:rsidRPr="00C020A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 С.А. Кузнецова</w:t>
      </w:r>
      <w:r w:rsidR="00213E9B" w:rsidRPr="00213E9B">
        <w:rPr>
          <w:rFonts w:ascii="Times New Roman" w:hAnsi="Times New Roman" w:cs="Times New Roman"/>
          <w:sz w:val="24"/>
          <w:szCs w:val="24"/>
        </w:rPr>
        <w:t xml:space="preserve"> [</w:t>
      </w:r>
      <w:r w:rsidR="00B108C5">
        <w:rPr>
          <w:rFonts w:ascii="Times New Roman" w:hAnsi="Times New Roman" w:cs="Times New Roman"/>
          <w:sz w:val="24"/>
          <w:szCs w:val="24"/>
        </w:rPr>
        <w:t>8</w:t>
      </w:r>
      <w:r w:rsidR="00213E9B" w:rsidRPr="00213E9B">
        <w:rPr>
          <w:rFonts w:ascii="Times New Roman" w:hAnsi="Times New Roman" w:cs="Times New Roman"/>
          <w:sz w:val="24"/>
          <w:szCs w:val="24"/>
        </w:rPr>
        <w:t>]</w:t>
      </w:r>
      <w:r w:rsidR="00213E9B">
        <w:rPr>
          <w:rFonts w:ascii="Times New Roman" w:hAnsi="Times New Roman" w:cs="Times New Roman"/>
          <w:sz w:val="24"/>
          <w:szCs w:val="24"/>
        </w:rPr>
        <w:t xml:space="preserve"> и др., миграционные процессы в Омском регионе анализировали в разных аспектах Н.В. Боровских </w:t>
      </w:r>
      <w:r w:rsidR="00213E9B" w:rsidRPr="00213E9B">
        <w:rPr>
          <w:rFonts w:ascii="Times New Roman" w:hAnsi="Times New Roman" w:cs="Times New Roman"/>
          <w:sz w:val="24"/>
          <w:szCs w:val="24"/>
        </w:rPr>
        <w:t>[</w:t>
      </w:r>
      <w:r w:rsidR="00B108C5">
        <w:rPr>
          <w:rFonts w:ascii="Times New Roman" w:hAnsi="Times New Roman" w:cs="Times New Roman"/>
          <w:sz w:val="24"/>
          <w:szCs w:val="24"/>
        </w:rPr>
        <w:t>4</w:t>
      </w:r>
      <w:r w:rsidR="00213E9B" w:rsidRPr="00213E9B">
        <w:rPr>
          <w:rFonts w:ascii="Times New Roman" w:hAnsi="Times New Roman" w:cs="Times New Roman"/>
          <w:sz w:val="24"/>
          <w:szCs w:val="24"/>
        </w:rPr>
        <w:t>]</w:t>
      </w:r>
      <w:r w:rsidR="00213E9B">
        <w:rPr>
          <w:rFonts w:ascii="Times New Roman" w:hAnsi="Times New Roman" w:cs="Times New Roman"/>
          <w:sz w:val="24"/>
          <w:szCs w:val="24"/>
        </w:rPr>
        <w:t xml:space="preserve">, А.В. Арбуз </w:t>
      </w:r>
      <w:r w:rsidR="00213E9B" w:rsidRPr="00213E9B">
        <w:rPr>
          <w:rFonts w:ascii="Times New Roman" w:hAnsi="Times New Roman" w:cs="Times New Roman"/>
          <w:sz w:val="24"/>
          <w:szCs w:val="24"/>
        </w:rPr>
        <w:t>[</w:t>
      </w:r>
      <w:r w:rsidR="00B108C5">
        <w:rPr>
          <w:rFonts w:ascii="Times New Roman" w:hAnsi="Times New Roman" w:cs="Times New Roman"/>
          <w:sz w:val="24"/>
          <w:szCs w:val="24"/>
        </w:rPr>
        <w:t>2</w:t>
      </w:r>
      <w:r w:rsidR="00213E9B" w:rsidRPr="00213E9B">
        <w:rPr>
          <w:rFonts w:ascii="Times New Roman" w:hAnsi="Times New Roman" w:cs="Times New Roman"/>
          <w:sz w:val="24"/>
          <w:szCs w:val="24"/>
        </w:rPr>
        <w:t>]</w:t>
      </w:r>
      <w:r w:rsidR="00213E9B">
        <w:rPr>
          <w:rFonts w:ascii="Times New Roman" w:hAnsi="Times New Roman" w:cs="Times New Roman"/>
          <w:sz w:val="24"/>
          <w:szCs w:val="24"/>
        </w:rPr>
        <w:t xml:space="preserve">, О.М. Рой </w:t>
      </w:r>
      <w:r w:rsidR="00213E9B" w:rsidRPr="00213E9B">
        <w:rPr>
          <w:rFonts w:ascii="Times New Roman" w:hAnsi="Times New Roman" w:cs="Times New Roman"/>
          <w:sz w:val="24"/>
          <w:szCs w:val="24"/>
        </w:rPr>
        <w:t>[</w:t>
      </w:r>
      <w:r w:rsidR="00314C28">
        <w:rPr>
          <w:rFonts w:ascii="Times New Roman" w:hAnsi="Times New Roman" w:cs="Times New Roman"/>
          <w:sz w:val="24"/>
          <w:szCs w:val="24"/>
        </w:rPr>
        <w:t>1</w:t>
      </w:r>
      <w:r w:rsidR="009D753C">
        <w:rPr>
          <w:rFonts w:ascii="Times New Roman" w:hAnsi="Times New Roman" w:cs="Times New Roman"/>
          <w:sz w:val="24"/>
          <w:szCs w:val="24"/>
        </w:rPr>
        <w:t>4</w:t>
      </w:r>
      <w:r w:rsidR="00213E9B" w:rsidRPr="00213E9B">
        <w:rPr>
          <w:rFonts w:ascii="Times New Roman" w:hAnsi="Times New Roman" w:cs="Times New Roman"/>
          <w:sz w:val="24"/>
          <w:szCs w:val="24"/>
        </w:rPr>
        <w:t>]</w:t>
      </w:r>
      <w:r w:rsidR="00213E9B">
        <w:rPr>
          <w:rFonts w:ascii="Times New Roman" w:hAnsi="Times New Roman" w:cs="Times New Roman"/>
          <w:sz w:val="24"/>
          <w:szCs w:val="24"/>
        </w:rPr>
        <w:t xml:space="preserve">, Ю.И. Деревянченко </w:t>
      </w:r>
      <w:r w:rsidR="00213E9B" w:rsidRPr="00213E9B">
        <w:rPr>
          <w:rFonts w:ascii="Times New Roman" w:hAnsi="Times New Roman" w:cs="Times New Roman"/>
          <w:sz w:val="24"/>
          <w:szCs w:val="24"/>
        </w:rPr>
        <w:t>[</w:t>
      </w:r>
      <w:r w:rsidR="00B108C5">
        <w:rPr>
          <w:rFonts w:ascii="Times New Roman" w:hAnsi="Times New Roman" w:cs="Times New Roman"/>
          <w:sz w:val="24"/>
          <w:szCs w:val="24"/>
        </w:rPr>
        <w:t>5</w:t>
      </w:r>
      <w:r w:rsidR="00213E9B" w:rsidRPr="00213E9B">
        <w:rPr>
          <w:rFonts w:ascii="Times New Roman" w:hAnsi="Times New Roman" w:cs="Times New Roman"/>
          <w:sz w:val="24"/>
          <w:szCs w:val="24"/>
        </w:rPr>
        <w:t>]</w:t>
      </w:r>
      <w:r w:rsidR="00213E9B">
        <w:rPr>
          <w:rFonts w:ascii="Times New Roman" w:hAnsi="Times New Roman" w:cs="Times New Roman"/>
          <w:sz w:val="24"/>
          <w:szCs w:val="24"/>
        </w:rPr>
        <w:t xml:space="preserve">, А.М. Киселева </w:t>
      </w:r>
      <w:r w:rsidR="00213E9B" w:rsidRPr="00213E9B">
        <w:rPr>
          <w:rFonts w:ascii="Times New Roman" w:hAnsi="Times New Roman" w:cs="Times New Roman"/>
          <w:sz w:val="24"/>
          <w:szCs w:val="24"/>
        </w:rPr>
        <w:t>[</w:t>
      </w:r>
      <w:r w:rsidR="00B108C5">
        <w:rPr>
          <w:rFonts w:ascii="Times New Roman" w:hAnsi="Times New Roman" w:cs="Times New Roman"/>
          <w:sz w:val="24"/>
          <w:szCs w:val="24"/>
        </w:rPr>
        <w:t>7</w:t>
      </w:r>
      <w:r w:rsidR="00213E9B" w:rsidRPr="00213E9B">
        <w:rPr>
          <w:rFonts w:ascii="Times New Roman" w:hAnsi="Times New Roman" w:cs="Times New Roman"/>
          <w:sz w:val="24"/>
          <w:szCs w:val="24"/>
        </w:rPr>
        <w:t>]</w:t>
      </w:r>
      <w:r w:rsidR="00213E9B">
        <w:rPr>
          <w:rFonts w:ascii="Times New Roman" w:hAnsi="Times New Roman" w:cs="Times New Roman"/>
          <w:sz w:val="24"/>
          <w:szCs w:val="24"/>
        </w:rPr>
        <w:t>.</w:t>
      </w:r>
    </w:p>
    <w:p w14:paraId="47A06B4B" w14:textId="455BA535" w:rsidR="00070B5F" w:rsidRPr="0086027C" w:rsidRDefault="00070B5F" w:rsidP="00F5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B5F">
        <w:rPr>
          <w:rFonts w:ascii="Times New Roman" w:hAnsi="Times New Roman" w:cs="Times New Roman"/>
          <w:sz w:val="24"/>
          <w:szCs w:val="24"/>
        </w:rPr>
        <w:t xml:space="preserve">Оценивая </w:t>
      </w:r>
      <w:r w:rsidR="003C7E6B" w:rsidRPr="00070B5F">
        <w:rPr>
          <w:rFonts w:ascii="Times New Roman" w:hAnsi="Times New Roman" w:cs="Times New Roman"/>
          <w:sz w:val="24"/>
          <w:szCs w:val="24"/>
        </w:rPr>
        <w:t>сложи</w:t>
      </w:r>
      <w:r w:rsidR="003C7E6B">
        <w:rPr>
          <w:rFonts w:ascii="Times New Roman" w:hAnsi="Times New Roman" w:cs="Times New Roman"/>
          <w:sz w:val="24"/>
          <w:szCs w:val="24"/>
        </w:rPr>
        <w:t>вшуюся на сегодня</w:t>
      </w:r>
      <w:r w:rsidR="00227675">
        <w:rPr>
          <w:rFonts w:ascii="Times New Roman" w:hAnsi="Times New Roman" w:cs="Times New Roman"/>
          <w:sz w:val="24"/>
          <w:szCs w:val="24"/>
        </w:rPr>
        <w:t>шний день</w:t>
      </w:r>
      <w:r w:rsidR="003C7E6B">
        <w:rPr>
          <w:rFonts w:ascii="Times New Roman" w:hAnsi="Times New Roman" w:cs="Times New Roman"/>
          <w:sz w:val="24"/>
          <w:szCs w:val="24"/>
        </w:rPr>
        <w:t xml:space="preserve"> </w:t>
      </w:r>
      <w:r w:rsidR="00227675">
        <w:rPr>
          <w:rFonts w:ascii="Times New Roman" w:hAnsi="Times New Roman" w:cs="Times New Roman"/>
          <w:sz w:val="24"/>
          <w:szCs w:val="24"/>
        </w:rPr>
        <w:t>депрессивную</w:t>
      </w:r>
      <w:r w:rsidR="003C7E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</w:t>
      </w:r>
      <w:r w:rsidR="003C7E6B">
        <w:rPr>
          <w:rFonts w:ascii="Times New Roman" w:hAnsi="Times New Roman" w:cs="Times New Roman"/>
          <w:sz w:val="24"/>
          <w:szCs w:val="24"/>
        </w:rPr>
        <w:t>ю</w:t>
      </w:r>
      <w:r w:rsidRPr="00070B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молодежь региона</w:t>
      </w:r>
      <w:r w:rsidRPr="00070B5F">
        <w:rPr>
          <w:rFonts w:ascii="Times New Roman" w:hAnsi="Times New Roman" w:cs="Times New Roman"/>
          <w:sz w:val="24"/>
          <w:szCs w:val="24"/>
        </w:rPr>
        <w:t xml:space="preserve"> регулярно </w:t>
      </w:r>
      <w:r>
        <w:rPr>
          <w:rFonts w:ascii="Times New Roman" w:hAnsi="Times New Roman" w:cs="Times New Roman"/>
          <w:sz w:val="24"/>
          <w:szCs w:val="24"/>
        </w:rPr>
        <w:t>покидает</w:t>
      </w:r>
      <w:r w:rsidR="0086355B">
        <w:rPr>
          <w:rFonts w:ascii="Times New Roman" w:hAnsi="Times New Roman" w:cs="Times New Roman"/>
          <w:sz w:val="24"/>
          <w:szCs w:val="24"/>
        </w:rPr>
        <w:t xml:space="preserve"> его</w:t>
      </w:r>
      <w:r w:rsidRPr="00070B5F">
        <w:rPr>
          <w:rFonts w:ascii="Times New Roman" w:hAnsi="Times New Roman" w:cs="Times New Roman"/>
          <w:sz w:val="24"/>
          <w:szCs w:val="24"/>
        </w:rPr>
        <w:t xml:space="preserve"> в поисках лучшей жизни для себя и своих потомков</w:t>
      </w:r>
      <w:r w:rsidR="00227675">
        <w:rPr>
          <w:rFonts w:ascii="Times New Roman" w:hAnsi="Times New Roman" w:cs="Times New Roman"/>
          <w:sz w:val="24"/>
          <w:szCs w:val="24"/>
        </w:rPr>
        <w:t>. Это</w:t>
      </w:r>
      <w:r w:rsidR="0086355B">
        <w:rPr>
          <w:rFonts w:ascii="Times New Roman" w:hAnsi="Times New Roman" w:cs="Times New Roman"/>
          <w:sz w:val="24"/>
          <w:szCs w:val="24"/>
        </w:rPr>
        <w:t xml:space="preserve"> приводит к резкому сокращению населению и обострению проблем, связанных с отсутствием квалифицированных кадров.</w:t>
      </w:r>
      <w:r w:rsidR="003C7E6B">
        <w:rPr>
          <w:rFonts w:ascii="Times New Roman" w:hAnsi="Times New Roman" w:cs="Times New Roman"/>
          <w:sz w:val="24"/>
          <w:szCs w:val="24"/>
        </w:rPr>
        <w:t xml:space="preserve"> В связи с этим мы проводили </w:t>
      </w:r>
      <w:r w:rsidR="00227675">
        <w:rPr>
          <w:rFonts w:ascii="Times New Roman" w:hAnsi="Times New Roman" w:cs="Times New Roman"/>
          <w:sz w:val="24"/>
          <w:szCs w:val="24"/>
        </w:rPr>
        <w:t>изучение</w:t>
      </w:r>
      <w:r w:rsidR="003C7E6B">
        <w:rPr>
          <w:rFonts w:ascii="Times New Roman" w:hAnsi="Times New Roman" w:cs="Times New Roman"/>
          <w:sz w:val="24"/>
          <w:szCs w:val="24"/>
        </w:rPr>
        <w:t xml:space="preserve"> </w:t>
      </w:r>
      <w:r w:rsidR="00227675">
        <w:rPr>
          <w:rFonts w:ascii="Times New Roman" w:hAnsi="Times New Roman" w:cs="Times New Roman"/>
          <w:sz w:val="24"/>
          <w:szCs w:val="24"/>
        </w:rPr>
        <w:t>миграционных установок самой мобильной группы населения – молодежи, которая может принять решение о миграции в связи с получением высшего образования (нынешние школьники) и поиском места работы и карьерной самореализации (студенты)</w:t>
      </w:r>
      <w:r w:rsidR="003C7E6B">
        <w:rPr>
          <w:rFonts w:ascii="Times New Roman" w:hAnsi="Times New Roman" w:cs="Times New Roman"/>
          <w:sz w:val="24"/>
          <w:szCs w:val="24"/>
        </w:rPr>
        <w:t>.</w:t>
      </w:r>
    </w:p>
    <w:p w14:paraId="67E69C6F" w14:textId="7AB3DCAC" w:rsidR="009456F3" w:rsidRDefault="009456F3" w:rsidP="00D87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564C8">
        <w:rPr>
          <w:rFonts w:ascii="Times New Roman" w:hAnsi="Times New Roman" w:cs="Times New Roman"/>
          <w:sz w:val="24"/>
          <w:szCs w:val="24"/>
        </w:rPr>
        <w:t xml:space="preserve"> нашем</w:t>
      </w:r>
      <w:r>
        <w:rPr>
          <w:rFonts w:ascii="Times New Roman" w:hAnsi="Times New Roman" w:cs="Times New Roman"/>
          <w:sz w:val="24"/>
          <w:szCs w:val="24"/>
        </w:rPr>
        <w:t xml:space="preserve"> исследовании принял участие </w:t>
      </w:r>
      <w:r w:rsidRPr="009456F3">
        <w:rPr>
          <w:rFonts w:ascii="Times New Roman" w:hAnsi="Times New Roman" w:cs="Times New Roman"/>
          <w:sz w:val="24"/>
          <w:szCs w:val="24"/>
        </w:rPr>
        <w:t>851</w:t>
      </w:r>
      <w:r>
        <w:rPr>
          <w:rFonts w:ascii="Times New Roman" w:hAnsi="Times New Roman" w:cs="Times New Roman"/>
          <w:sz w:val="24"/>
          <w:szCs w:val="24"/>
        </w:rPr>
        <w:t xml:space="preserve"> респондент: 461 школьник (из них 268 девушек и 193 юноши, средний возраст 15,5 лет) и 390 студентов (из них 272 девушки и 118 юношей, средний возраст 19,9 лет)</w:t>
      </w:r>
      <w:r w:rsidR="0022767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Метод</w:t>
      </w:r>
      <w:r w:rsidR="00227675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исследования </w:t>
      </w:r>
      <w:r w:rsidR="00227675">
        <w:rPr>
          <w:rFonts w:ascii="Times New Roman" w:hAnsi="Times New Roman" w:cs="Times New Roman"/>
          <w:sz w:val="24"/>
          <w:szCs w:val="24"/>
        </w:rPr>
        <w:t>стало</w:t>
      </w:r>
      <w:r>
        <w:rPr>
          <w:rFonts w:ascii="Times New Roman" w:hAnsi="Times New Roman" w:cs="Times New Roman"/>
          <w:sz w:val="24"/>
          <w:szCs w:val="24"/>
        </w:rPr>
        <w:t xml:space="preserve"> тестирование</w:t>
      </w:r>
      <w:r w:rsidR="00227675">
        <w:rPr>
          <w:rFonts w:ascii="Times New Roman" w:hAnsi="Times New Roman" w:cs="Times New Roman"/>
          <w:sz w:val="24"/>
          <w:szCs w:val="24"/>
        </w:rPr>
        <w:t>, м</w:t>
      </w:r>
      <w:r>
        <w:rPr>
          <w:rFonts w:ascii="Times New Roman" w:hAnsi="Times New Roman" w:cs="Times New Roman"/>
          <w:sz w:val="24"/>
          <w:szCs w:val="24"/>
        </w:rPr>
        <w:t>етодик</w:t>
      </w:r>
      <w:r w:rsidR="00227675">
        <w:rPr>
          <w:rFonts w:ascii="Times New Roman" w:hAnsi="Times New Roman" w:cs="Times New Roman"/>
          <w:sz w:val="24"/>
          <w:szCs w:val="24"/>
        </w:rPr>
        <w:t>ой была выбрана</w:t>
      </w:r>
      <w:r>
        <w:rPr>
          <w:rFonts w:ascii="Times New Roman" w:hAnsi="Times New Roman" w:cs="Times New Roman"/>
          <w:sz w:val="24"/>
          <w:szCs w:val="24"/>
        </w:rPr>
        <w:t xml:space="preserve"> шкала миграционных установок С.А. Кузнецовой, в которой исследуются собственные миграционные установки, установки близких и установки близких о миграции респондента </w:t>
      </w:r>
      <w:r w:rsidRPr="009456F3">
        <w:rPr>
          <w:rFonts w:ascii="Times New Roman" w:hAnsi="Times New Roman" w:cs="Times New Roman"/>
          <w:sz w:val="24"/>
          <w:szCs w:val="24"/>
        </w:rPr>
        <w:t>[</w:t>
      </w:r>
      <w:r w:rsidR="00B108C5">
        <w:rPr>
          <w:rFonts w:ascii="Times New Roman" w:hAnsi="Times New Roman" w:cs="Times New Roman"/>
          <w:sz w:val="24"/>
          <w:szCs w:val="24"/>
        </w:rPr>
        <w:t>8</w:t>
      </w:r>
      <w:r w:rsidRPr="009456F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204BC0" w14:textId="0656E6A6" w:rsidR="009456F3" w:rsidRPr="00ED58F8" w:rsidRDefault="009456F3" w:rsidP="00D87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у молодежи превалируют собственные миграционные установки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456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53,8, </w:t>
      </w:r>
      <w:r>
        <w:rPr>
          <w:rFonts w:ascii="Times New Roman" w:hAnsi="Times New Roman" w:cs="Times New Roman"/>
          <w:sz w:val="24"/>
          <w:szCs w:val="24"/>
          <w:lang w:val="en-US"/>
        </w:rPr>
        <w:t>SD</w:t>
      </w:r>
      <w:r w:rsidRPr="009456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15,5), </w:t>
      </w:r>
      <w:r w:rsidR="00003416">
        <w:rPr>
          <w:rFonts w:ascii="Times New Roman" w:hAnsi="Times New Roman" w:cs="Times New Roman"/>
          <w:sz w:val="24"/>
          <w:szCs w:val="24"/>
        </w:rPr>
        <w:t>на втором месте стоят установки близких о миграции респондентов (</w:t>
      </w:r>
      <w:r w:rsidR="0000341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03416" w:rsidRPr="009456F3">
        <w:rPr>
          <w:rFonts w:ascii="Times New Roman" w:hAnsi="Times New Roman" w:cs="Times New Roman"/>
          <w:sz w:val="24"/>
          <w:szCs w:val="24"/>
        </w:rPr>
        <w:t>=</w:t>
      </w:r>
      <w:r w:rsidR="00003416">
        <w:rPr>
          <w:rFonts w:ascii="Times New Roman" w:hAnsi="Times New Roman" w:cs="Times New Roman"/>
          <w:sz w:val="24"/>
          <w:szCs w:val="24"/>
        </w:rPr>
        <w:t xml:space="preserve">50,9, </w:t>
      </w:r>
      <w:r w:rsidR="00003416">
        <w:rPr>
          <w:rFonts w:ascii="Times New Roman" w:hAnsi="Times New Roman" w:cs="Times New Roman"/>
          <w:sz w:val="24"/>
          <w:szCs w:val="24"/>
          <w:lang w:val="en-US"/>
        </w:rPr>
        <w:t>SD</w:t>
      </w:r>
      <w:r w:rsidR="00003416" w:rsidRPr="009456F3">
        <w:rPr>
          <w:rFonts w:ascii="Times New Roman" w:hAnsi="Times New Roman" w:cs="Times New Roman"/>
          <w:sz w:val="24"/>
          <w:szCs w:val="24"/>
        </w:rPr>
        <w:t>=</w:t>
      </w:r>
      <w:r w:rsidR="00003416">
        <w:rPr>
          <w:rFonts w:ascii="Times New Roman" w:hAnsi="Times New Roman" w:cs="Times New Roman"/>
          <w:sz w:val="24"/>
          <w:szCs w:val="24"/>
        </w:rPr>
        <w:t>13,4), и слабее всех выражены миграционные установки близких (</w:t>
      </w:r>
      <w:r w:rsidR="0000341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03416" w:rsidRPr="009456F3">
        <w:rPr>
          <w:rFonts w:ascii="Times New Roman" w:hAnsi="Times New Roman" w:cs="Times New Roman"/>
          <w:sz w:val="24"/>
          <w:szCs w:val="24"/>
        </w:rPr>
        <w:t>=</w:t>
      </w:r>
      <w:r w:rsidR="00003416">
        <w:rPr>
          <w:rFonts w:ascii="Times New Roman" w:hAnsi="Times New Roman" w:cs="Times New Roman"/>
          <w:sz w:val="24"/>
          <w:szCs w:val="24"/>
        </w:rPr>
        <w:t xml:space="preserve">49,2, </w:t>
      </w:r>
      <w:r w:rsidR="00003416">
        <w:rPr>
          <w:rFonts w:ascii="Times New Roman" w:hAnsi="Times New Roman" w:cs="Times New Roman"/>
          <w:sz w:val="24"/>
          <w:szCs w:val="24"/>
          <w:lang w:val="en-US"/>
        </w:rPr>
        <w:t>SD</w:t>
      </w:r>
      <w:r w:rsidR="00003416" w:rsidRPr="009456F3">
        <w:rPr>
          <w:rFonts w:ascii="Times New Roman" w:hAnsi="Times New Roman" w:cs="Times New Roman"/>
          <w:sz w:val="24"/>
          <w:szCs w:val="24"/>
        </w:rPr>
        <w:t>=</w:t>
      </w:r>
      <w:r w:rsidR="00003416">
        <w:rPr>
          <w:rFonts w:ascii="Times New Roman" w:hAnsi="Times New Roman" w:cs="Times New Roman"/>
          <w:sz w:val="24"/>
          <w:szCs w:val="24"/>
        </w:rPr>
        <w:t xml:space="preserve">12,9). </w:t>
      </w:r>
      <w:r w:rsidR="00227675">
        <w:rPr>
          <w:rFonts w:ascii="Times New Roman" w:hAnsi="Times New Roman" w:cs="Times New Roman"/>
          <w:sz w:val="24"/>
          <w:szCs w:val="24"/>
        </w:rPr>
        <w:t>Таким образом, молодежь в первую очередь высоко оценивает вероятность собственной миграции из Омска. С</w:t>
      </w:r>
      <w:r w:rsidR="00ED58F8">
        <w:rPr>
          <w:rFonts w:ascii="Times New Roman" w:hAnsi="Times New Roman" w:cs="Times New Roman"/>
          <w:sz w:val="24"/>
          <w:szCs w:val="24"/>
        </w:rPr>
        <w:t>татистические данные по Омской области подтверждают полученные результаты. Так, в 2021 г. в пределах России миграция из Омской области молодежи (от 15 до 35 лет) составила около 3,4 тыс. чел.</w:t>
      </w:r>
      <w:r w:rsidR="00DC3589">
        <w:rPr>
          <w:rFonts w:ascii="Times New Roman" w:hAnsi="Times New Roman" w:cs="Times New Roman"/>
          <w:sz w:val="24"/>
          <w:szCs w:val="24"/>
        </w:rPr>
        <w:t xml:space="preserve"> (</w:t>
      </w:r>
      <w:r w:rsidR="00227675">
        <w:rPr>
          <w:rFonts w:ascii="Times New Roman" w:hAnsi="Times New Roman" w:cs="Times New Roman"/>
          <w:sz w:val="24"/>
          <w:szCs w:val="24"/>
        </w:rPr>
        <w:t>35,7% от общего числа мигр</w:t>
      </w:r>
      <w:r w:rsidR="00DC3589">
        <w:rPr>
          <w:rFonts w:ascii="Times New Roman" w:hAnsi="Times New Roman" w:cs="Times New Roman"/>
          <w:sz w:val="24"/>
          <w:szCs w:val="24"/>
        </w:rPr>
        <w:t>антов)</w:t>
      </w:r>
      <w:r w:rsidR="00ED58F8">
        <w:rPr>
          <w:rFonts w:ascii="Times New Roman" w:hAnsi="Times New Roman" w:cs="Times New Roman"/>
          <w:sz w:val="24"/>
          <w:szCs w:val="24"/>
        </w:rPr>
        <w:t xml:space="preserve"> </w:t>
      </w:r>
      <w:r w:rsidR="00ED58F8" w:rsidRPr="00ED58F8">
        <w:rPr>
          <w:rFonts w:ascii="Times New Roman" w:hAnsi="Times New Roman" w:cs="Times New Roman"/>
          <w:sz w:val="24"/>
          <w:szCs w:val="24"/>
        </w:rPr>
        <w:t>[</w:t>
      </w:r>
      <w:r w:rsidR="00314C28">
        <w:rPr>
          <w:rFonts w:ascii="Times New Roman" w:hAnsi="Times New Roman" w:cs="Times New Roman"/>
          <w:sz w:val="24"/>
          <w:szCs w:val="24"/>
        </w:rPr>
        <w:t>10</w:t>
      </w:r>
      <w:r w:rsidR="00ED58F8" w:rsidRPr="00ED58F8">
        <w:rPr>
          <w:rFonts w:ascii="Times New Roman" w:hAnsi="Times New Roman" w:cs="Times New Roman"/>
          <w:sz w:val="24"/>
          <w:szCs w:val="24"/>
        </w:rPr>
        <w:t>]</w:t>
      </w:r>
      <w:r w:rsidR="00ED58F8">
        <w:rPr>
          <w:rFonts w:ascii="Times New Roman" w:hAnsi="Times New Roman" w:cs="Times New Roman"/>
          <w:sz w:val="24"/>
          <w:szCs w:val="24"/>
        </w:rPr>
        <w:t>.</w:t>
      </w:r>
    </w:p>
    <w:p w14:paraId="45D8EFEA" w14:textId="33DFC6E3" w:rsidR="00003416" w:rsidRDefault="00003416" w:rsidP="00D87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сравнении миграционных установок школьников и студентов получены значимые отличия в собственных миграционных установках (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0341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-2,65,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03416">
        <w:rPr>
          <w:rFonts w:ascii="Times New Roman" w:hAnsi="Times New Roman" w:cs="Times New Roman"/>
          <w:sz w:val="24"/>
          <w:szCs w:val="24"/>
        </w:rPr>
        <w:t>≤</w:t>
      </w:r>
      <w:r>
        <w:rPr>
          <w:rFonts w:ascii="Times New Roman" w:hAnsi="Times New Roman" w:cs="Times New Roman"/>
          <w:sz w:val="24"/>
          <w:szCs w:val="24"/>
        </w:rPr>
        <w:t>0,01), при этом у студентов этот параметр ниже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456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52,25, </w:t>
      </w:r>
      <w:r>
        <w:rPr>
          <w:rFonts w:ascii="Times New Roman" w:hAnsi="Times New Roman" w:cs="Times New Roman"/>
          <w:sz w:val="24"/>
          <w:szCs w:val="24"/>
          <w:lang w:val="en-US"/>
        </w:rPr>
        <w:t>SD</w:t>
      </w:r>
      <w:r w:rsidRPr="009456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14,2), чем у школьников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456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55,0, </w:t>
      </w:r>
      <w:r>
        <w:rPr>
          <w:rFonts w:ascii="Times New Roman" w:hAnsi="Times New Roman" w:cs="Times New Roman"/>
          <w:sz w:val="24"/>
          <w:szCs w:val="24"/>
          <w:lang w:val="en-US"/>
        </w:rPr>
        <w:t>SD</w:t>
      </w:r>
      <w:r w:rsidRPr="009456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16,4).</w:t>
      </w:r>
    </w:p>
    <w:p w14:paraId="484F3E17" w14:textId="24F36A70" w:rsidR="00003416" w:rsidRPr="001F7A7E" w:rsidRDefault="00003416" w:rsidP="00D87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Сравнение миграционных установок среди девушек, учащихся в школе и получающих профессиональное образование, показывает также значимые отличия (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0341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-2,52,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03416">
        <w:rPr>
          <w:rFonts w:ascii="Times New Roman" w:hAnsi="Times New Roman" w:cs="Times New Roman"/>
          <w:sz w:val="24"/>
          <w:szCs w:val="24"/>
        </w:rPr>
        <w:t>≤</w:t>
      </w:r>
      <w:r>
        <w:rPr>
          <w:rFonts w:ascii="Times New Roman" w:hAnsi="Times New Roman" w:cs="Times New Roman"/>
          <w:sz w:val="24"/>
          <w:szCs w:val="24"/>
        </w:rPr>
        <w:t>0,05), при этом у школьниц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456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56,3, </w:t>
      </w:r>
      <w:r>
        <w:rPr>
          <w:rFonts w:ascii="Times New Roman" w:hAnsi="Times New Roman" w:cs="Times New Roman"/>
          <w:sz w:val="24"/>
          <w:szCs w:val="24"/>
          <w:lang w:val="en-US"/>
        </w:rPr>
        <w:t>SD</w:t>
      </w:r>
      <w:r w:rsidRPr="009456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17,4) собственные установки выше, чем у студенток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456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52,8, </w:t>
      </w:r>
      <w:r>
        <w:rPr>
          <w:rFonts w:ascii="Times New Roman" w:hAnsi="Times New Roman" w:cs="Times New Roman"/>
          <w:sz w:val="24"/>
          <w:szCs w:val="24"/>
          <w:lang w:val="en-US"/>
        </w:rPr>
        <w:t>SD</w:t>
      </w:r>
      <w:r w:rsidRPr="009456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14,7). </w:t>
      </w:r>
      <w:r w:rsidR="00F03FC7">
        <w:rPr>
          <w:rFonts w:ascii="Times New Roman" w:hAnsi="Times New Roman" w:cs="Times New Roman"/>
          <w:sz w:val="24"/>
          <w:szCs w:val="24"/>
        </w:rPr>
        <w:t xml:space="preserve">Статистические данные по миграции из Омской области за 2021 г. среди девушек показывают следующую картину: </w:t>
      </w:r>
      <w:r w:rsidR="001F7A7E">
        <w:rPr>
          <w:rFonts w:ascii="Times New Roman" w:hAnsi="Times New Roman" w:cs="Times New Roman"/>
          <w:sz w:val="24"/>
          <w:szCs w:val="24"/>
        </w:rPr>
        <w:t>от 15 до 19 лет в пределах России покинуло 286 человек, от 20 до 24 лет – 527 человек</w:t>
      </w:r>
      <w:r w:rsidR="00DE7B93">
        <w:rPr>
          <w:rFonts w:ascii="Times New Roman" w:hAnsi="Times New Roman" w:cs="Times New Roman"/>
          <w:sz w:val="24"/>
          <w:szCs w:val="24"/>
        </w:rPr>
        <w:t xml:space="preserve"> </w:t>
      </w:r>
      <w:r w:rsidR="00DE7B93" w:rsidRPr="001F7A7E">
        <w:rPr>
          <w:rFonts w:ascii="Times New Roman" w:hAnsi="Times New Roman" w:cs="Times New Roman"/>
          <w:sz w:val="24"/>
          <w:szCs w:val="24"/>
        </w:rPr>
        <w:t>[</w:t>
      </w:r>
      <w:r w:rsidR="00DE7B93">
        <w:rPr>
          <w:rFonts w:ascii="Times New Roman" w:hAnsi="Times New Roman" w:cs="Times New Roman"/>
          <w:sz w:val="24"/>
          <w:szCs w:val="24"/>
        </w:rPr>
        <w:t>11</w:t>
      </w:r>
      <w:r w:rsidR="00DE7B93" w:rsidRPr="001F7A7E">
        <w:rPr>
          <w:rFonts w:ascii="Times New Roman" w:hAnsi="Times New Roman" w:cs="Times New Roman"/>
          <w:sz w:val="24"/>
          <w:szCs w:val="24"/>
        </w:rPr>
        <w:t>]</w:t>
      </w:r>
      <w:r w:rsidR="001F7A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4708BB" w14:textId="6F3359F4" w:rsidR="00227675" w:rsidRPr="001F7A7E" w:rsidRDefault="00003416" w:rsidP="00227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школьников и студентов мужского пола значимых отличий не было найдено: у младшей группы миграционные установки </w:t>
      </w:r>
      <w:r w:rsidR="001A1E64">
        <w:rPr>
          <w:rFonts w:ascii="Times New Roman" w:hAnsi="Times New Roman" w:cs="Times New Roman"/>
          <w:sz w:val="24"/>
          <w:szCs w:val="24"/>
        </w:rPr>
        <w:t>(</w:t>
      </w:r>
      <w:r w:rsidR="001A1E6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A1E64" w:rsidRPr="009456F3">
        <w:rPr>
          <w:rFonts w:ascii="Times New Roman" w:hAnsi="Times New Roman" w:cs="Times New Roman"/>
          <w:sz w:val="24"/>
          <w:szCs w:val="24"/>
        </w:rPr>
        <w:t>=</w:t>
      </w:r>
      <w:r w:rsidR="001A1E64">
        <w:rPr>
          <w:rFonts w:ascii="Times New Roman" w:hAnsi="Times New Roman" w:cs="Times New Roman"/>
          <w:sz w:val="24"/>
          <w:szCs w:val="24"/>
        </w:rPr>
        <w:t xml:space="preserve">53,2, </w:t>
      </w:r>
      <w:r w:rsidR="001A1E64">
        <w:rPr>
          <w:rFonts w:ascii="Times New Roman" w:hAnsi="Times New Roman" w:cs="Times New Roman"/>
          <w:sz w:val="24"/>
          <w:szCs w:val="24"/>
          <w:lang w:val="en-US"/>
        </w:rPr>
        <w:t>SD</w:t>
      </w:r>
      <w:r w:rsidR="001A1E64" w:rsidRPr="009456F3">
        <w:rPr>
          <w:rFonts w:ascii="Times New Roman" w:hAnsi="Times New Roman" w:cs="Times New Roman"/>
          <w:sz w:val="24"/>
          <w:szCs w:val="24"/>
        </w:rPr>
        <w:t>=</w:t>
      </w:r>
      <w:r w:rsidR="001A1E64">
        <w:rPr>
          <w:rFonts w:ascii="Times New Roman" w:hAnsi="Times New Roman" w:cs="Times New Roman"/>
          <w:sz w:val="24"/>
          <w:szCs w:val="24"/>
        </w:rPr>
        <w:t>14,7) превышали студенческие (</w:t>
      </w:r>
      <w:r w:rsidR="001A1E6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A1E64" w:rsidRPr="009456F3">
        <w:rPr>
          <w:rFonts w:ascii="Times New Roman" w:hAnsi="Times New Roman" w:cs="Times New Roman"/>
          <w:sz w:val="24"/>
          <w:szCs w:val="24"/>
        </w:rPr>
        <w:t>=</w:t>
      </w:r>
      <w:r w:rsidR="001A1E64">
        <w:rPr>
          <w:rFonts w:ascii="Times New Roman" w:hAnsi="Times New Roman" w:cs="Times New Roman"/>
          <w:sz w:val="24"/>
          <w:szCs w:val="24"/>
        </w:rPr>
        <w:t xml:space="preserve">50,9, </w:t>
      </w:r>
      <w:r w:rsidR="001A1E64">
        <w:rPr>
          <w:rFonts w:ascii="Times New Roman" w:hAnsi="Times New Roman" w:cs="Times New Roman"/>
          <w:sz w:val="24"/>
          <w:szCs w:val="24"/>
          <w:lang w:val="en-US"/>
        </w:rPr>
        <w:t>SD</w:t>
      </w:r>
      <w:r w:rsidR="001A1E64" w:rsidRPr="009456F3">
        <w:rPr>
          <w:rFonts w:ascii="Times New Roman" w:hAnsi="Times New Roman" w:cs="Times New Roman"/>
          <w:sz w:val="24"/>
          <w:szCs w:val="24"/>
        </w:rPr>
        <w:t>=</w:t>
      </w:r>
      <w:r w:rsidR="001A1E64">
        <w:rPr>
          <w:rFonts w:ascii="Times New Roman" w:hAnsi="Times New Roman" w:cs="Times New Roman"/>
          <w:sz w:val="24"/>
          <w:szCs w:val="24"/>
        </w:rPr>
        <w:t>12,9), однако это отличие было статистически не значимым.</w:t>
      </w:r>
      <w:r w:rsidR="001F7A7E">
        <w:rPr>
          <w:rFonts w:ascii="Times New Roman" w:hAnsi="Times New Roman" w:cs="Times New Roman"/>
          <w:sz w:val="24"/>
          <w:szCs w:val="24"/>
        </w:rPr>
        <w:t xml:space="preserve"> При этом миграция </w:t>
      </w:r>
      <w:r w:rsidR="009647AE">
        <w:rPr>
          <w:rFonts w:ascii="Times New Roman" w:hAnsi="Times New Roman" w:cs="Times New Roman"/>
          <w:sz w:val="24"/>
          <w:szCs w:val="24"/>
        </w:rPr>
        <w:t xml:space="preserve">из Омской области в 2021 г. </w:t>
      </w:r>
      <w:r w:rsidR="001F7A7E">
        <w:rPr>
          <w:rFonts w:ascii="Times New Roman" w:hAnsi="Times New Roman" w:cs="Times New Roman"/>
          <w:sz w:val="24"/>
          <w:szCs w:val="24"/>
        </w:rPr>
        <w:t>среди представителей мужского пола составила следующие показатели: от 15 до 19 лет – 316 человек, от 20 до 24 лет – 554 человека</w:t>
      </w:r>
      <w:r w:rsidR="00DE7B93">
        <w:rPr>
          <w:rFonts w:ascii="Times New Roman" w:hAnsi="Times New Roman" w:cs="Times New Roman"/>
          <w:sz w:val="24"/>
          <w:szCs w:val="24"/>
        </w:rPr>
        <w:t xml:space="preserve"> </w:t>
      </w:r>
      <w:r w:rsidR="00DE7B93" w:rsidRPr="00971278">
        <w:rPr>
          <w:rFonts w:ascii="Times New Roman" w:hAnsi="Times New Roman" w:cs="Times New Roman"/>
          <w:sz w:val="24"/>
          <w:szCs w:val="24"/>
        </w:rPr>
        <w:t>[</w:t>
      </w:r>
      <w:r w:rsidR="00DE7B93">
        <w:rPr>
          <w:rFonts w:ascii="Times New Roman" w:hAnsi="Times New Roman" w:cs="Times New Roman"/>
          <w:sz w:val="24"/>
          <w:szCs w:val="24"/>
        </w:rPr>
        <w:t>12</w:t>
      </w:r>
      <w:r w:rsidR="00DE7B93" w:rsidRPr="00971278">
        <w:rPr>
          <w:rFonts w:ascii="Times New Roman" w:hAnsi="Times New Roman" w:cs="Times New Roman"/>
          <w:sz w:val="24"/>
          <w:szCs w:val="24"/>
        </w:rPr>
        <w:t>]</w:t>
      </w:r>
      <w:r w:rsidR="001F7A7E">
        <w:rPr>
          <w:rFonts w:ascii="Times New Roman" w:hAnsi="Times New Roman" w:cs="Times New Roman"/>
          <w:sz w:val="24"/>
          <w:szCs w:val="24"/>
        </w:rPr>
        <w:t>.</w:t>
      </w:r>
      <w:r w:rsidR="00971278">
        <w:rPr>
          <w:rFonts w:ascii="Times New Roman" w:hAnsi="Times New Roman" w:cs="Times New Roman"/>
          <w:sz w:val="24"/>
          <w:szCs w:val="24"/>
        </w:rPr>
        <w:t xml:space="preserve"> </w:t>
      </w:r>
      <w:r w:rsidR="00227675">
        <w:rPr>
          <w:rFonts w:ascii="Times New Roman" w:hAnsi="Times New Roman" w:cs="Times New Roman"/>
          <w:sz w:val="24"/>
          <w:szCs w:val="24"/>
        </w:rPr>
        <w:t>Вряд ли при этом люди младше 18 лет принимали решение сами, поэтому при изучении их установок является особенно важным учитывать мнение семьи по этому поводу, поэтому перевес в сторону мигрировавших юношей 15-19 лет нельзя расценивать как противоречие с их собственными миграционными установками, более низкими по сравнению с установками девушек.</w:t>
      </w:r>
    </w:p>
    <w:p w14:paraId="7E106355" w14:textId="77777777" w:rsidR="001A1E64" w:rsidRDefault="001A1E64" w:rsidP="00D87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можно отметить, что самые высокие миграционные установки формируются у девушек-школьниц, а самые низкие – у юношей-студентов. Это может быть связано с тем, что студенты более реалистично оценивают свои перспективы, и, возможно, они уже находят возможные варианты для трудоустройства в Омске, что снижает у них стремление мигрировать. </w:t>
      </w:r>
    </w:p>
    <w:p w14:paraId="403B1EC0" w14:textId="38DFFFAF" w:rsidR="001A1E64" w:rsidRPr="00003416" w:rsidRDefault="001A1E64" w:rsidP="00D87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тенденция к снижению миграционных установок с </w:t>
      </w:r>
      <w:r w:rsidR="00382EBB">
        <w:rPr>
          <w:rFonts w:ascii="Times New Roman" w:hAnsi="Times New Roman" w:cs="Times New Roman"/>
          <w:sz w:val="24"/>
          <w:szCs w:val="24"/>
        </w:rPr>
        <w:t>возрастом вселяет</w:t>
      </w:r>
      <w:r>
        <w:rPr>
          <w:rFonts w:ascii="Times New Roman" w:hAnsi="Times New Roman" w:cs="Times New Roman"/>
          <w:sz w:val="24"/>
          <w:szCs w:val="24"/>
        </w:rPr>
        <w:t xml:space="preserve"> надежду на то, что молодые люди, получившие образование, останутся в родном городе, пополняя его человеческий капитал. </w:t>
      </w:r>
      <w:r w:rsidR="00382EBB">
        <w:rPr>
          <w:rFonts w:ascii="Times New Roman" w:hAnsi="Times New Roman" w:cs="Times New Roman"/>
          <w:sz w:val="24"/>
          <w:szCs w:val="24"/>
        </w:rPr>
        <w:t xml:space="preserve">Однако реальные цифры миграции показывают, что студенты, напротив, более склонны мигрировать из Омска. Чтобы приостановить процесс оттока молодого населения, </w:t>
      </w:r>
      <w:r>
        <w:rPr>
          <w:rFonts w:ascii="Times New Roman" w:hAnsi="Times New Roman" w:cs="Times New Roman"/>
          <w:sz w:val="24"/>
          <w:szCs w:val="24"/>
        </w:rPr>
        <w:t>необходима забота об условиях, создаваемых для молодых специалистов, увеличение часов практической подготовки, где молодые люди смогут познакомиться с работой в различных организациях города и области и, возможно, найти потенциальные варианты для трудоустройства.</w:t>
      </w:r>
    </w:p>
    <w:p w14:paraId="11534391" w14:textId="77777777" w:rsidR="009456F3" w:rsidRDefault="009456F3" w:rsidP="009456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2F13A1" w14:textId="77777777" w:rsidR="00382EBB" w:rsidRDefault="00382EBB" w:rsidP="00382E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Финансирование. </w:t>
      </w:r>
      <w:r w:rsidRPr="00596598">
        <w:rPr>
          <w:rFonts w:ascii="Times New Roman" w:hAnsi="Times New Roman" w:cs="Times New Roman"/>
          <w:sz w:val="24"/>
          <w:szCs w:val="24"/>
        </w:rPr>
        <w:t>Исследование выполнено за счет гранта Российского научного фонда № 22-28-20375, </w:t>
      </w:r>
      <w:hyperlink r:id="rId5" w:tgtFrame="_blank" w:history="1">
        <w:r w:rsidRPr="00596598">
          <w:rPr>
            <w:rFonts w:ascii="Times New Roman" w:hAnsi="Times New Roman" w:cs="Times New Roman"/>
            <w:sz w:val="24"/>
            <w:szCs w:val="24"/>
          </w:rPr>
          <w:t>https://www.rscf.ru/project/22-28-20375/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6598">
        <w:rPr>
          <w:rFonts w:ascii="Times New Roman" w:hAnsi="Times New Roman" w:cs="Times New Roman"/>
          <w:sz w:val="24"/>
          <w:szCs w:val="24"/>
        </w:rPr>
        <w:t>гранта в форме субсидии, предоставленного из бюджета Омской области, Соглашение № 22-с</w:t>
      </w:r>
    </w:p>
    <w:p w14:paraId="2451A8BC" w14:textId="77777777" w:rsidR="009456F3" w:rsidRDefault="009456F3" w:rsidP="009456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501D9D" w14:textId="0205CEB7" w:rsidR="009456F3" w:rsidRDefault="00C24C60" w:rsidP="00C24C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14:paraId="33D7E7DF" w14:textId="77777777" w:rsidR="00C24C60" w:rsidRPr="00C24C60" w:rsidRDefault="00C24C60" w:rsidP="00C24C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A3C9B" w14:textId="59C26391" w:rsidR="0063498C" w:rsidRPr="00793F42" w:rsidRDefault="00C020A1" w:rsidP="00D87F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0A1">
        <w:rPr>
          <w:rFonts w:ascii="Times New Roman" w:hAnsi="Times New Roman" w:cs="Times New Roman"/>
          <w:sz w:val="24"/>
          <w:szCs w:val="24"/>
        </w:rPr>
        <w:t>Арбуз А.В.</w:t>
      </w:r>
      <w:r>
        <w:rPr>
          <w:rFonts w:ascii="Times New Roman" w:hAnsi="Times New Roman" w:cs="Times New Roman"/>
          <w:sz w:val="24"/>
          <w:szCs w:val="24"/>
        </w:rPr>
        <w:t xml:space="preserve"> Миграционные установки выпускников вузов г. Омска // Вестник Омского университета. Сер. «Экономика». 2016. № 4. С. 139-146.</w:t>
      </w:r>
    </w:p>
    <w:p w14:paraId="0EC3515B" w14:textId="72113E40" w:rsidR="00B108C5" w:rsidRDefault="00B108C5" w:rsidP="00D87F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08C5">
        <w:rPr>
          <w:rFonts w:ascii="Times New Roman" w:hAnsi="Times New Roman" w:cs="Times New Roman"/>
          <w:sz w:val="24"/>
          <w:szCs w:val="24"/>
        </w:rPr>
        <w:t>Арбуз А.В. Экспертная оценка миграционных процессов в 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B108C5">
        <w:rPr>
          <w:rFonts w:ascii="Times New Roman" w:hAnsi="Times New Roman" w:cs="Times New Roman"/>
          <w:sz w:val="24"/>
          <w:szCs w:val="24"/>
        </w:rPr>
        <w:t>Вестник Омского университета. Сер. «Экономика».</w:t>
      </w:r>
      <w:r>
        <w:rPr>
          <w:rFonts w:ascii="Times New Roman" w:hAnsi="Times New Roman" w:cs="Times New Roman"/>
          <w:sz w:val="24"/>
          <w:szCs w:val="24"/>
        </w:rPr>
        <w:t xml:space="preserve"> 2017. № 3. С. 165-172.</w:t>
      </w:r>
    </w:p>
    <w:p w14:paraId="5360B9EC" w14:textId="46ED0AC7" w:rsidR="0063498C" w:rsidRPr="00793F42" w:rsidRDefault="00C020A1" w:rsidP="00D87F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Арбуз А.В.,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Половинко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 </w:t>
      </w:r>
      <w:r w:rsidRPr="00C020A1">
        <w:rPr>
          <w:rFonts w:ascii="Times New Roman" w:hAnsi="Times New Roman" w:cs="Times New Roman"/>
          <w:sz w:val="24"/>
          <w:szCs w:val="24"/>
        </w:rPr>
        <w:t>Миграционные установки населения в контексте регионального рынка труда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bookmarkStart w:id="0" w:name="_Hlk130583458"/>
      <w:r w:rsidR="00B108C5" w:rsidRPr="00B108C5">
        <w:rPr>
          <w:rFonts w:ascii="Times New Roman" w:hAnsi="Times New Roman" w:cs="Times New Roman"/>
          <w:sz w:val="24"/>
          <w:szCs w:val="24"/>
        </w:rPr>
        <w:t xml:space="preserve">Journal </w:t>
      </w:r>
      <w:proofErr w:type="spellStart"/>
      <w:r w:rsidR="00B108C5" w:rsidRPr="00B108C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108C5" w:rsidRPr="00B10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C5" w:rsidRPr="00B108C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B108C5" w:rsidRPr="00B10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C5" w:rsidRPr="00B108C5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="00B108C5">
        <w:rPr>
          <w:rFonts w:ascii="Times New Roman" w:hAnsi="Times New Roman" w:cs="Times New Roman"/>
          <w:sz w:val="24"/>
          <w:szCs w:val="24"/>
        </w:rPr>
        <w:t>. 2018. Т. 19. № 1. С. 38-50.</w:t>
      </w:r>
    </w:p>
    <w:bookmarkEnd w:id="0"/>
    <w:p w14:paraId="0B9066FB" w14:textId="79AA76E4" w:rsidR="0063498C" w:rsidRPr="00793F42" w:rsidRDefault="00314C28" w:rsidP="00D87F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Боровских Н.В. </w:t>
      </w:r>
      <w:r w:rsidRPr="00314C28">
        <w:rPr>
          <w:rFonts w:ascii="Times New Roman" w:hAnsi="Times New Roman" w:cs="Times New Roman"/>
          <w:sz w:val="24"/>
          <w:szCs w:val="24"/>
        </w:rPr>
        <w:t>Миграция населения в Омской области: проблемы и перспективы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314C28">
        <w:rPr>
          <w:rFonts w:ascii="Times New Roman" w:hAnsi="Times New Roman" w:cs="Times New Roman"/>
          <w:sz w:val="24"/>
          <w:szCs w:val="24"/>
        </w:rPr>
        <w:t>Омский научный вестник. Серия «Общество. История. Современность»</w:t>
      </w:r>
      <w:r>
        <w:rPr>
          <w:rFonts w:ascii="Times New Roman" w:hAnsi="Times New Roman" w:cs="Times New Roman"/>
          <w:sz w:val="24"/>
          <w:szCs w:val="24"/>
        </w:rPr>
        <w:t>. 2017. № 3.  С. 105-110.</w:t>
      </w:r>
    </w:p>
    <w:p w14:paraId="3F965893" w14:textId="4B7FA58D" w:rsidR="0063498C" w:rsidRPr="00793F42" w:rsidRDefault="00314C28" w:rsidP="00D87F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Деревянченко Ю.И. </w:t>
      </w:r>
      <w:r w:rsidRPr="00314C2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14C28">
        <w:rPr>
          <w:rFonts w:ascii="Times New Roman" w:hAnsi="Times New Roman" w:cs="Times New Roman"/>
          <w:sz w:val="24"/>
          <w:szCs w:val="24"/>
        </w:rPr>
        <w:t xml:space="preserve">реативный город» и миграционные настроения молодежи среднего класса в г.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14C28">
        <w:rPr>
          <w:rFonts w:ascii="Times New Roman" w:hAnsi="Times New Roman" w:cs="Times New Roman"/>
          <w:sz w:val="24"/>
          <w:szCs w:val="24"/>
        </w:rPr>
        <w:t>мске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314C28">
        <w:rPr>
          <w:rFonts w:ascii="Times New Roman" w:hAnsi="Times New Roman" w:cs="Times New Roman"/>
          <w:sz w:val="24"/>
          <w:szCs w:val="24"/>
        </w:rPr>
        <w:t>Вестник Сибирского института бизнеса и информационных технологий</w:t>
      </w:r>
      <w:r>
        <w:rPr>
          <w:rFonts w:ascii="Times New Roman" w:hAnsi="Times New Roman" w:cs="Times New Roman"/>
          <w:sz w:val="24"/>
          <w:szCs w:val="24"/>
        </w:rPr>
        <w:t>. 2021. Т. 10. № 4. С. 29-34.</w:t>
      </w:r>
    </w:p>
    <w:p w14:paraId="3605E9E6" w14:textId="3FBFB969" w:rsidR="0063498C" w:rsidRDefault="00314C28" w:rsidP="00D87F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4C28">
        <w:rPr>
          <w:rFonts w:ascii="Times New Roman" w:hAnsi="Times New Roman" w:cs="Times New Roman"/>
          <w:sz w:val="24"/>
          <w:szCs w:val="24"/>
        </w:rPr>
        <w:t>Ильченко А. Почему уезжают из Омска и как задержать их здесь // Коммерческие вести. 12 мая 2019. URL: https://kvnews.ru/news-feed/pochemu-uezzhayut-iz-omska-i-kak-zaderzhat-ih-zdes-polnyy-tekst (дата обращения: 21.03.2023)</w:t>
      </w:r>
    </w:p>
    <w:p w14:paraId="3938C0CB" w14:textId="4D3E75DE" w:rsidR="009D753C" w:rsidRPr="00793F42" w:rsidRDefault="009D753C" w:rsidP="00D87F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Киселева А.М. </w:t>
      </w:r>
      <w:r w:rsidRPr="009D753C">
        <w:rPr>
          <w:rFonts w:ascii="Times New Roman" w:hAnsi="Times New Roman" w:cs="Times New Roman"/>
          <w:sz w:val="24"/>
          <w:szCs w:val="24"/>
        </w:rPr>
        <w:t>Миграционная безопасность Омской области: молодежный аспект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9D753C">
        <w:rPr>
          <w:rFonts w:ascii="Times New Roman" w:hAnsi="Times New Roman" w:cs="Times New Roman"/>
          <w:sz w:val="24"/>
          <w:szCs w:val="24"/>
        </w:rPr>
        <w:t>Вестник Сибирской государственной автомобильно-дорожной академии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130584421"/>
      <w:r>
        <w:rPr>
          <w:rFonts w:ascii="Times New Roman" w:hAnsi="Times New Roman" w:cs="Times New Roman"/>
          <w:sz w:val="24"/>
          <w:szCs w:val="24"/>
        </w:rPr>
        <w:t>2018. Т. 15. № 1. С. 121-132.</w:t>
      </w:r>
    </w:p>
    <w:bookmarkEnd w:id="1"/>
    <w:p w14:paraId="4E8C6977" w14:textId="05D0CAEF" w:rsidR="009456F3" w:rsidRPr="00C24C60" w:rsidRDefault="009456F3" w:rsidP="00D87F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4C60">
        <w:rPr>
          <w:rFonts w:ascii="Times New Roman" w:hAnsi="Times New Roman" w:cs="Times New Roman"/>
          <w:sz w:val="24"/>
          <w:szCs w:val="24"/>
        </w:rPr>
        <w:t>Кузнецова С.А., Кузнецов И. Ю., Фещенко А. В. Разработка шкалы миграционных установок личности // Вестник РУДН. Серия: Психология и педагогика. 2014. № 1. С. 83-90.</w:t>
      </w:r>
    </w:p>
    <w:p w14:paraId="704CFBBC" w14:textId="2BFEE477" w:rsidR="009456F3" w:rsidRPr="009D753C" w:rsidRDefault="009456F3" w:rsidP="00D87F3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53C" w:rsidRPr="009D753C">
        <w:rPr>
          <w:rFonts w:ascii="Times New Roman" w:hAnsi="Times New Roman" w:cs="Times New Roman"/>
          <w:sz w:val="24"/>
          <w:szCs w:val="24"/>
        </w:rPr>
        <w:t>Ляпистова</w:t>
      </w:r>
      <w:proofErr w:type="spellEnd"/>
      <w:r w:rsidR="009D753C" w:rsidRPr="009D753C">
        <w:rPr>
          <w:rFonts w:ascii="Times New Roman" w:hAnsi="Times New Roman" w:cs="Times New Roman"/>
          <w:sz w:val="24"/>
          <w:szCs w:val="24"/>
        </w:rPr>
        <w:t xml:space="preserve"> Т. Бурков назвал причины, по которым из Омской области уезжает население // Коммерческие вести. 30 января 2018. URL: https://kvnews.ru/news-feed/burkov-nazval-prichiny-po-kotorym-iz-omskoy-oblasti-uezzhaet-naselenie (дата обращения: 22.03.2023).</w:t>
      </w:r>
    </w:p>
    <w:p w14:paraId="16F12B1D" w14:textId="15790F88" w:rsidR="009D753C" w:rsidRPr="009D753C" w:rsidRDefault="009D753C" w:rsidP="009D753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9D753C">
        <w:rPr>
          <w:rFonts w:ascii="Times New Roman" w:hAnsi="Times New Roman" w:cs="Times New Roman"/>
          <w:sz w:val="24"/>
          <w:szCs w:val="24"/>
        </w:rPr>
        <w:t xml:space="preserve">Миграционный прирост населения по полу, возрасту и потокам передвижения // Витрина статистических данных. </w:t>
      </w:r>
      <w:r w:rsidRPr="009D753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D753C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showdata</w:t>
        </w:r>
        <w:proofErr w:type="spellEnd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gks</w:t>
        </w:r>
        <w:proofErr w:type="spellEnd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report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/278004/?&amp;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_1_0=2020-01-01+00%3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00%3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00%7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-52%2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2021-01-01+00%3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00%3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00%7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-52&amp;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_2_0=108710&amp;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_3_0=127961%2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127945&amp;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_4_0=131199&amp;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_5_0=130103%2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130249%2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130127%2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130250&amp;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_6_0=13242&amp;</w:t>
        </w:r>
        <w:proofErr w:type="spellStart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rp</w:t>
        </w:r>
        <w:proofErr w:type="spellEnd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submit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=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</w:t>
        </w:r>
      </w:hyperlink>
      <w:r w:rsidRPr="009D753C">
        <w:rPr>
          <w:rFonts w:ascii="Times New Roman" w:hAnsi="Times New Roman" w:cs="Times New Roman"/>
          <w:sz w:val="24"/>
          <w:szCs w:val="24"/>
        </w:rPr>
        <w:t xml:space="preserve"> (дата обращения: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D753C">
        <w:rPr>
          <w:rFonts w:ascii="Times New Roman" w:hAnsi="Times New Roman" w:cs="Times New Roman"/>
          <w:sz w:val="24"/>
          <w:szCs w:val="24"/>
        </w:rPr>
        <w:t>.03.2023)</w:t>
      </w:r>
    </w:p>
    <w:p w14:paraId="24A0A977" w14:textId="4DE8A826" w:rsidR="009D753C" w:rsidRPr="009D753C" w:rsidRDefault="009D753C" w:rsidP="009D753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9D753C">
        <w:rPr>
          <w:rFonts w:ascii="Times New Roman" w:hAnsi="Times New Roman" w:cs="Times New Roman"/>
          <w:sz w:val="24"/>
          <w:szCs w:val="24"/>
        </w:rPr>
        <w:t>Миграционный прирост населения по полу, возрасту и потокам передвижения // Витрина статистических данных. URL:</w:t>
      </w:r>
      <w:r w:rsidRPr="009D753C">
        <w:t xml:space="preserve"> </w:t>
      </w:r>
      <w:bookmarkStart w:id="2" w:name="_Hlk130587504"/>
      <w:r w:rsidRPr="009D753C">
        <w:rPr>
          <w:rFonts w:ascii="Times New Roman" w:hAnsi="Times New Roman" w:cs="Times New Roman"/>
          <w:sz w:val="24"/>
          <w:szCs w:val="24"/>
        </w:rPr>
        <w:t xml:space="preserve">https://showdata.gks.ru/report/278004/?&amp;filter_1_0=2020-01-01+00%3A00%3A00%7C-52%2C2021-01-01+00%3A00%3A00%7C-52&amp;filter_2_0=108705&amp;filter_3_0=127961%2C127945&amp;filter_4_0=131199&amp;filter_5_0=130103%2C130249&amp;filter_6_0=13242&amp;rp_submit=t </w:t>
      </w:r>
      <w:bookmarkEnd w:id="2"/>
      <w:r w:rsidRPr="009D753C">
        <w:rPr>
          <w:rFonts w:ascii="Times New Roman" w:hAnsi="Times New Roman" w:cs="Times New Roman"/>
          <w:sz w:val="24"/>
          <w:szCs w:val="24"/>
        </w:rPr>
        <w:t>(дата обращения: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D753C">
        <w:rPr>
          <w:rFonts w:ascii="Times New Roman" w:hAnsi="Times New Roman" w:cs="Times New Roman"/>
          <w:sz w:val="24"/>
          <w:szCs w:val="24"/>
        </w:rPr>
        <w:t xml:space="preserve">.03.2023) </w:t>
      </w:r>
    </w:p>
    <w:p w14:paraId="6C8F6505" w14:textId="6E22BCF0" w:rsidR="009D753C" w:rsidRDefault="009D753C" w:rsidP="00D87F3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53C">
        <w:rPr>
          <w:rFonts w:ascii="Times New Roman" w:hAnsi="Times New Roman" w:cs="Times New Roman"/>
          <w:sz w:val="24"/>
          <w:szCs w:val="24"/>
        </w:rPr>
        <w:t xml:space="preserve">Миграционный прирост населения по полу, возрасту и потокам передвижения // Витрина статистических данных. </w:t>
      </w:r>
      <w:r w:rsidRPr="009D753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D753C">
        <w:rPr>
          <w:rFonts w:ascii="Times New Roman" w:hAnsi="Times New Roman" w:cs="Times New Roman"/>
          <w:sz w:val="24"/>
          <w:szCs w:val="24"/>
        </w:rPr>
        <w:t>:</w:t>
      </w:r>
      <w:r w:rsidRPr="009D753C">
        <w:t xml:space="preserve"> </w:t>
      </w:r>
      <w:hyperlink r:id="rId7" w:history="1"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showdata</w:t>
        </w:r>
        <w:proofErr w:type="spellEnd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gks</w:t>
        </w:r>
        <w:proofErr w:type="spellEnd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report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/278004/?&amp;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_1_0=2020-01-01+00%3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00%3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00%7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-52%2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2021-01-01+00%3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00%3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00%7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-52&amp;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_2_0=108683&amp;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_3_0=127961%2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127945&amp;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_4_0=131199&amp;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_5_0=130103%2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130249&amp;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filter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_6_0=13242&amp;</w:t>
        </w:r>
        <w:proofErr w:type="spellStart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rp</w:t>
        </w:r>
        <w:proofErr w:type="spellEnd"/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submit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=</w:t>
        </w:r>
        <w:r w:rsidRPr="009D753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</w:t>
        </w:r>
      </w:hyperlink>
      <w:r w:rsidRPr="009D753C">
        <w:rPr>
          <w:rFonts w:ascii="Times New Roman" w:hAnsi="Times New Roman" w:cs="Times New Roman"/>
          <w:sz w:val="24"/>
          <w:szCs w:val="24"/>
        </w:rPr>
        <w:t xml:space="preserve"> (дата обращения: 23.03.2023)</w:t>
      </w:r>
    </w:p>
    <w:p w14:paraId="45B73289" w14:textId="5C644FEB" w:rsidR="009D753C" w:rsidRPr="00581D94" w:rsidRDefault="009D753C" w:rsidP="00D87F3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53C">
        <w:rPr>
          <w:rFonts w:ascii="Times New Roman" w:hAnsi="Times New Roman" w:cs="Times New Roman"/>
          <w:sz w:val="24"/>
          <w:szCs w:val="24"/>
        </w:rPr>
        <w:t xml:space="preserve">Разбежались кто куда: </w:t>
      </w:r>
      <w:proofErr w:type="spellStart"/>
      <w:r w:rsidRPr="009D753C">
        <w:rPr>
          <w:rFonts w:ascii="Times New Roman" w:hAnsi="Times New Roman" w:cs="Times New Roman"/>
          <w:sz w:val="24"/>
          <w:szCs w:val="24"/>
        </w:rPr>
        <w:t>Омскстат</w:t>
      </w:r>
      <w:proofErr w:type="spellEnd"/>
      <w:r w:rsidRPr="009D753C">
        <w:rPr>
          <w:rFonts w:ascii="Times New Roman" w:hAnsi="Times New Roman" w:cs="Times New Roman"/>
          <w:sz w:val="24"/>
          <w:szCs w:val="24"/>
        </w:rPr>
        <w:t xml:space="preserve"> опубликовал данные о миграции омичей // Новостной портал B</w:t>
      </w:r>
      <w:r w:rsidR="00EA71C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9D753C">
        <w:rPr>
          <w:rFonts w:ascii="Times New Roman" w:hAnsi="Times New Roman" w:cs="Times New Roman"/>
          <w:sz w:val="24"/>
          <w:szCs w:val="24"/>
        </w:rPr>
        <w:t>55.ru. 6 марта 2023. URL: https://bk55.ru/news/article/214963/ (дата обращения: 21.03.2023)</w:t>
      </w:r>
      <w:r w:rsidR="00581D94">
        <w:rPr>
          <w:rFonts w:ascii="Times New Roman" w:hAnsi="Times New Roman" w:cs="Times New Roman"/>
          <w:sz w:val="24"/>
          <w:szCs w:val="24"/>
        </w:rPr>
        <w:t>.</w:t>
      </w:r>
    </w:p>
    <w:p w14:paraId="7C004733" w14:textId="55AC2611" w:rsidR="00C24C60" w:rsidRPr="00581D94" w:rsidRDefault="00581D94" w:rsidP="00C24C6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94">
        <w:rPr>
          <w:rFonts w:ascii="Times New Roman" w:hAnsi="Times New Roman" w:cs="Times New Roman"/>
          <w:sz w:val="24"/>
          <w:szCs w:val="24"/>
        </w:rPr>
        <w:t xml:space="preserve">Рой О.М. Отчего бегут омичи? Опыт научно-практического исследования // Национальные приоритеты России. </w:t>
      </w:r>
      <w:r w:rsidRPr="00014C47">
        <w:rPr>
          <w:rFonts w:ascii="Times New Roman" w:hAnsi="Times New Roman" w:cs="Times New Roman"/>
          <w:sz w:val="24"/>
          <w:szCs w:val="24"/>
        </w:rPr>
        <w:t xml:space="preserve">2017. </w:t>
      </w:r>
      <w:r w:rsidRPr="00581D94">
        <w:rPr>
          <w:rFonts w:ascii="Times New Roman" w:hAnsi="Times New Roman" w:cs="Times New Roman"/>
          <w:sz w:val="24"/>
          <w:szCs w:val="24"/>
        </w:rPr>
        <w:t xml:space="preserve">№ 5. </w:t>
      </w:r>
      <w:r w:rsidRPr="00581D9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581D94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cyberleninka</w:t>
        </w:r>
        <w:proofErr w:type="spellEnd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article</w:t>
        </w:r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otchego</w:t>
        </w:r>
        <w:proofErr w:type="spellEnd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begut</w:t>
        </w:r>
        <w:proofErr w:type="spellEnd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omichi</w:t>
        </w:r>
        <w:proofErr w:type="spellEnd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opyt</w:t>
        </w:r>
        <w:proofErr w:type="spellEnd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nauchno</w:t>
        </w:r>
        <w:proofErr w:type="spellEnd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prakticheskogo</w:t>
        </w:r>
        <w:proofErr w:type="spellEnd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issledovaniya</w:t>
        </w:r>
        <w:proofErr w:type="spellEnd"/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581D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viewer</w:t>
        </w:r>
      </w:hyperlink>
      <w:r w:rsidRPr="00581D94">
        <w:rPr>
          <w:rFonts w:ascii="Times New Roman" w:hAnsi="Times New Roman" w:cs="Times New Roman"/>
          <w:sz w:val="24"/>
          <w:szCs w:val="24"/>
        </w:rPr>
        <w:t xml:space="preserve"> (дата обращения: 21.03.2023).</w:t>
      </w:r>
    </w:p>
    <w:p w14:paraId="483D44E0" w14:textId="3EBC424B" w:rsidR="00581D94" w:rsidRDefault="00581D94" w:rsidP="00C24C6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94">
        <w:rPr>
          <w:rFonts w:ascii="Times New Roman" w:hAnsi="Times New Roman" w:cs="Times New Roman"/>
          <w:sz w:val="24"/>
          <w:szCs w:val="24"/>
        </w:rPr>
        <w:t>Фомина М. Александр Бурков выяснил, почему молодежь бежит из Омской области // Информационное агентство «Новый Омск». 26 декабря 2017. URL: https://newsomsk.ru/news/67789-aleksandr_burkov_vyasnil_pochemu_molodej_bejit_iz_/ (дата обращения: 22.03.2023)</w:t>
      </w:r>
    </w:p>
    <w:p w14:paraId="5747FE21" w14:textId="77777777" w:rsidR="00014C47" w:rsidRPr="00581D94" w:rsidRDefault="00014C47" w:rsidP="00014C4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1178F8C" w14:textId="187C9C72" w:rsidR="00C24C60" w:rsidRDefault="00C24C60" w:rsidP="00C24C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C60">
        <w:rPr>
          <w:rFonts w:ascii="Times New Roman" w:hAnsi="Times New Roman" w:cs="Times New Roman"/>
          <w:b/>
          <w:bCs/>
          <w:sz w:val="24"/>
          <w:szCs w:val="24"/>
        </w:rPr>
        <w:t>Информация об авторах</w:t>
      </w:r>
    </w:p>
    <w:p w14:paraId="7F8A91BC" w14:textId="2A8D6B83" w:rsidR="00C24C60" w:rsidRDefault="00581D94" w:rsidP="00581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Потапова Юлия Викторовна (Россия, г. Омск) – </w:t>
      </w:r>
      <w:r w:rsidRPr="00581D94">
        <w:rPr>
          <w:rFonts w:ascii="Times New Roman" w:hAnsi="Times New Roman" w:cs="Times New Roman"/>
          <w:sz w:val="24"/>
          <w:szCs w:val="24"/>
        </w:rPr>
        <w:t>кандидат психологических наук, доцент кафедры общей и социальной психологии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1D94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</w:t>
      </w:r>
      <w:r w:rsidR="00235BF6">
        <w:rPr>
          <w:rFonts w:ascii="Times New Roman" w:hAnsi="Times New Roman" w:cs="Times New Roman"/>
          <w:sz w:val="24"/>
          <w:szCs w:val="24"/>
        </w:rPr>
        <w:t xml:space="preserve">автономное образовательное </w:t>
      </w:r>
      <w:r w:rsidRPr="00581D94">
        <w:rPr>
          <w:rFonts w:ascii="Times New Roman" w:hAnsi="Times New Roman" w:cs="Times New Roman"/>
          <w:sz w:val="24"/>
          <w:szCs w:val="24"/>
        </w:rPr>
        <w:t>учреждение</w:t>
      </w:r>
      <w:r w:rsidR="00235BF6">
        <w:rPr>
          <w:rFonts w:ascii="Times New Roman" w:hAnsi="Times New Roman" w:cs="Times New Roman"/>
          <w:sz w:val="24"/>
          <w:szCs w:val="24"/>
        </w:rPr>
        <w:t xml:space="preserve"> «Омский государственный университет им. Ф.М. Достоевского» (Россия, </w:t>
      </w:r>
      <w:r w:rsidR="00235BF6" w:rsidRPr="00235BF6">
        <w:rPr>
          <w:rFonts w:ascii="Times New Roman" w:hAnsi="Times New Roman" w:cs="Times New Roman"/>
          <w:sz w:val="24"/>
          <w:szCs w:val="24"/>
        </w:rPr>
        <w:t>644077, г. Омск, проспект Мира, д. 55-А</w:t>
      </w:r>
      <w:r w:rsidR="00235BF6">
        <w:rPr>
          <w:rFonts w:ascii="Times New Roman" w:hAnsi="Times New Roman" w:cs="Times New Roman"/>
          <w:sz w:val="24"/>
          <w:szCs w:val="24"/>
        </w:rPr>
        <w:t xml:space="preserve">), </w:t>
      </w:r>
      <w:r w:rsidR="00235BF6" w:rsidRPr="00235BF6">
        <w:rPr>
          <w:rFonts w:ascii="Times New Roman" w:hAnsi="Times New Roman" w:cs="Times New Roman"/>
          <w:sz w:val="24"/>
          <w:szCs w:val="24"/>
        </w:rPr>
        <w:t>е-</w:t>
      </w:r>
      <w:proofErr w:type="spellStart"/>
      <w:r w:rsidR="00235BF6" w:rsidRPr="00235BF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235BF6" w:rsidRPr="00235BF6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235BF6" w:rsidRPr="00D46529">
          <w:rPr>
            <w:rStyle w:val="a4"/>
            <w:rFonts w:ascii="Times New Roman" w:hAnsi="Times New Roman" w:cs="Times New Roman"/>
            <w:sz w:val="24"/>
            <w:szCs w:val="24"/>
          </w:rPr>
          <w:t>kardova.jv@gmail.com</w:t>
        </w:r>
      </w:hyperlink>
    </w:p>
    <w:p w14:paraId="105768C4" w14:textId="283BA48C" w:rsidR="00235BF6" w:rsidRDefault="00235BF6" w:rsidP="00581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Потапов Александр Константинович </w:t>
      </w:r>
      <w:r w:rsidRPr="00235BF6">
        <w:rPr>
          <w:rFonts w:ascii="Times New Roman" w:hAnsi="Times New Roman" w:cs="Times New Roman"/>
          <w:sz w:val="24"/>
          <w:szCs w:val="24"/>
        </w:rPr>
        <w:t>(Россия, г. Омск) – кандидат</w:t>
      </w:r>
      <w:r>
        <w:rPr>
          <w:rFonts w:ascii="Times New Roman" w:hAnsi="Times New Roman" w:cs="Times New Roman"/>
          <w:sz w:val="24"/>
          <w:szCs w:val="24"/>
        </w:rPr>
        <w:t xml:space="preserve"> исторических наук, преподаватель Института СПО и ДП,</w:t>
      </w:r>
      <w:r w:rsidRPr="00235BF6"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автономное образовательное учреждение «Омский государственный университет им. Ф.М. Достоевского» (Россия, 644077, г. Омск, проспект Мира, д. 55-А)</w:t>
      </w:r>
      <w:r w:rsidR="009651EC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30497326"/>
      <w:r w:rsidR="009651EC" w:rsidRPr="009651EC">
        <w:rPr>
          <w:rFonts w:ascii="Times New Roman" w:hAnsi="Times New Roman" w:cs="Times New Roman"/>
          <w:sz w:val="24"/>
          <w:szCs w:val="24"/>
        </w:rPr>
        <w:t>е-</w:t>
      </w:r>
      <w:proofErr w:type="spellStart"/>
      <w:r w:rsidR="009651EC" w:rsidRPr="009651E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9651EC" w:rsidRPr="009651EC">
        <w:rPr>
          <w:rFonts w:ascii="Times New Roman" w:hAnsi="Times New Roman" w:cs="Times New Roman"/>
          <w:sz w:val="24"/>
          <w:szCs w:val="24"/>
        </w:rPr>
        <w:t>:</w:t>
      </w:r>
      <w:r w:rsidR="009651E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651EC" w:rsidRPr="00D465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poalexk</w:t>
        </w:r>
        <w:r w:rsidR="009651EC" w:rsidRPr="00D46529">
          <w:rPr>
            <w:rStyle w:val="a4"/>
            <w:rFonts w:ascii="Times New Roman" w:hAnsi="Times New Roman" w:cs="Times New Roman"/>
            <w:sz w:val="24"/>
            <w:szCs w:val="24"/>
          </w:rPr>
          <w:t>2187@</w:t>
        </w:r>
        <w:r w:rsidR="009651EC" w:rsidRPr="00D465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9651EC" w:rsidRPr="00D4652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651EC" w:rsidRPr="00D465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651EC" w:rsidRPr="009651EC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</w:p>
    <w:p w14:paraId="132452E6" w14:textId="738CF255" w:rsidR="009651EC" w:rsidRDefault="009651EC" w:rsidP="00581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398A3D" w14:textId="77777777" w:rsidR="009651EC" w:rsidRPr="009651EC" w:rsidRDefault="009651EC" w:rsidP="00581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99D28C" w14:textId="77777777" w:rsidR="00AF3535" w:rsidRPr="00E95F33" w:rsidRDefault="00AF3535" w:rsidP="009651E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AF7C1" w14:textId="6E556F40" w:rsidR="009651EC" w:rsidRPr="009651EC" w:rsidRDefault="009651EC" w:rsidP="009651E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51E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Potapova </w:t>
      </w:r>
      <w:proofErr w:type="spellStart"/>
      <w:r w:rsidRPr="009651EC">
        <w:rPr>
          <w:rFonts w:ascii="Times New Roman" w:hAnsi="Times New Roman" w:cs="Times New Roman"/>
          <w:b/>
          <w:bCs/>
          <w:sz w:val="24"/>
          <w:szCs w:val="24"/>
          <w:lang w:val="en-US"/>
        </w:rPr>
        <w:t>Yu.V</w:t>
      </w:r>
      <w:proofErr w:type="spellEnd"/>
      <w:r w:rsidRPr="009651EC">
        <w:rPr>
          <w:rFonts w:ascii="Times New Roman" w:hAnsi="Times New Roman" w:cs="Times New Roman"/>
          <w:b/>
          <w:bCs/>
          <w:sz w:val="24"/>
          <w:szCs w:val="24"/>
          <w:lang w:val="en-US"/>
        </w:rPr>
        <w:t>., Potapov A.K.</w:t>
      </w:r>
    </w:p>
    <w:p w14:paraId="6D66290C" w14:textId="12C6BB00" w:rsidR="009651EC" w:rsidRDefault="00382EBB" w:rsidP="00965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82EBB">
        <w:rPr>
          <w:rFonts w:ascii="Times New Roman" w:hAnsi="Times New Roman" w:cs="Times New Roman"/>
          <w:b/>
          <w:bCs/>
          <w:sz w:val="24"/>
          <w:szCs w:val="24"/>
          <w:lang w:val="en-US"/>
        </w:rPr>
        <w:t>GENDER FEATURES OF</w:t>
      </w:r>
      <w:r w:rsidRPr="00382EBB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9651EC" w:rsidRPr="009651EC">
        <w:rPr>
          <w:rFonts w:ascii="Times New Roman" w:hAnsi="Times New Roman" w:cs="Times New Roman"/>
          <w:b/>
          <w:bCs/>
          <w:sz w:val="24"/>
          <w:szCs w:val="24"/>
          <w:lang w:val="en-US"/>
        </w:rPr>
        <w:t>MIGRATION INSTALLATIONS OF SCHOOLCHILDREN AND STUDENTS OF THE OMSK REGION</w:t>
      </w:r>
    </w:p>
    <w:p w14:paraId="2BE4D921" w14:textId="77777777" w:rsidR="009651EC" w:rsidRDefault="009651EC" w:rsidP="009651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F572ED" w14:textId="41DDD831" w:rsidR="009651EC" w:rsidRDefault="009651EC" w:rsidP="00965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51EC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651EC">
        <w:rPr>
          <w:rFonts w:ascii="Times New Roman" w:hAnsi="Times New Roman" w:cs="Times New Roman"/>
          <w:sz w:val="24"/>
          <w:szCs w:val="24"/>
          <w:lang w:val="en-US"/>
        </w:rPr>
        <w:t xml:space="preserve">The paper examines the problems of attitudes towards migration </w:t>
      </w:r>
      <w:r w:rsidR="00382EBB">
        <w:rPr>
          <w:rFonts w:ascii="Times New Roman" w:hAnsi="Times New Roman" w:cs="Times New Roman"/>
          <w:sz w:val="24"/>
          <w:szCs w:val="24"/>
          <w:lang w:val="en-US"/>
        </w:rPr>
        <w:t xml:space="preserve">of girls and boys </w:t>
      </w:r>
      <w:r w:rsidRPr="009651EC">
        <w:rPr>
          <w:rFonts w:ascii="Times New Roman" w:hAnsi="Times New Roman" w:cs="Times New Roman"/>
          <w:sz w:val="24"/>
          <w:szCs w:val="24"/>
          <w:lang w:val="en-US"/>
        </w:rPr>
        <w:t xml:space="preserve">in the school and student environment of the Omsk region. Based on the survey conducted in educational institutions of the Omsk region, a number of </w:t>
      </w:r>
      <w:r w:rsidR="00382EBB">
        <w:rPr>
          <w:rFonts w:ascii="Times New Roman" w:hAnsi="Times New Roman" w:cs="Times New Roman"/>
          <w:sz w:val="24"/>
          <w:szCs w:val="24"/>
          <w:lang w:val="en-US"/>
        </w:rPr>
        <w:t xml:space="preserve">gender </w:t>
      </w:r>
      <w:r w:rsidRPr="009651EC">
        <w:rPr>
          <w:rFonts w:ascii="Times New Roman" w:hAnsi="Times New Roman" w:cs="Times New Roman"/>
          <w:sz w:val="24"/>
          <w:szCs w:val="24"/>
          <w:lang w:val="en-US"/>
        </w:rPr>
        <w:t>features of the migration attitudes of the region's youth were identified.</w:t>
      </w:r>
    </w:p>
    <w:p w14:paraId="2EBBE1C2" w14:textId="37811145" w:rsidR="009651EC" w:rsidRDefault="009651EC" w:rsidP="00965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51EC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="005A6B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A6B96" w:rsidRPr="005A6B96">
        <w:rPr>
          <w:rFonts w:ascii="Times New Roman" w:hAnsi="Times New Roman" w:cs="Times New Roman"/>
          <w:sz w:val="24"/>
          <w:szCs w:val="24"/>
          <w:lang w:val="en-US"/>
        </w:rPr>
        <w:t>migration, employment, Omsk region, youth,</w:t>
      </w:r>
      <w:r w:rsidR="00382EBB">
        <w:rPr>
          <w:rFonts w:ascii="Times New Roman" w:hAnsi="Times New Roman" w:cs="Times New Roman"/>
          <w:sz w:val="24"/>
          <w:szCs w:val="24"/>
          <w:lang w:val="en-US"/>
        </w:rPr>
        <w:t xml:space="preserve"> gender </w:t>
      </w:r>
      <w:r w:rsidR="00382EBB" w:rsidRPr="009651EC">
        <w:rPr>
          <w:rFonts w:ascii="Times New Roman" w:hAnsi="Times New Roman" w:cs="Times New Roman"/>
          <w:sz w:val="24"/>
          <w:szCs w:val="24"/>
          <w:lang w:val="en-US"/>
        </w:rPr>
        <w:t>features</w:t>
      </w:r>
      <w:r w:rsidR="005A6B96" w:rsidRPr="005A6B9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E58463" w14:textId="2914A395" w:rsidR="006A479B" w:rsidRDefault="006A479B" w:rsidP="00965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D447E6" w14:textId="48521023" w:rsidR="006A479B" w:rsidRDefault="006A479B" w:rsidP="006A47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479B"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the authors</w:t>
      </w:r>
    </w:p>
    <w:p w14:paraId="0F41F346" w14:textId="2A8F1C61" w:rsidR="006A479B" w:rsidRDefault="006A479B" w:rsidP="006A4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479B">
        <w:rPr>
          <w:rFonts w:ascii="Times New Roman" w:hAnsi="Times New Roman" w:cs="Times New Roman"/>
          <w:sz w:val="24"/>
          <w:szCs w:val="24"/>
          <w:lang w:val="en-US"/>
        </w:rPr>
        <w:t xml:space="preserve">Potapova Yuliya </w:t>
      </w:r>
      <w:proofErr w:type="spellStart"/>
      <w:r w:rsidRPr="006A479B">
        <w:rPr>
          <w:rFonts w:ascii="Times New Roman" w:hAnsi="Times New Roman" w:cs="Times New Roman"/>
          <w:sz w:val="24"/>
          <w:szCs w:val="24"/>
          <w:lang w:val="en-US"/>
        </w:rPr>
        <w:t>Victorovna</w:t>
      </w:r>
      <w:proofErr w:type="spellEnd"/>
      <w:r w:rsidRPr="006A479B">
        <w:rPr>
          <w:rFonts w:ascii="Times New Roman" w:hAnsi="Times New Roman" w:cs="Times New Roman"/>
          <w:sz w:val="24"/>
          <w:szCs w:val="24"/>
          <w:lang w:val="en-US"/>
        </w:rPr>
        <w:t xml:space="preserve"> (Russia, </w:t>
      </w:r>
      <w:r>
        <w:rPr>
          <w:rFonts w:ascii="Times New Roman" w:hAnsi="Times New Roman" w:cs="Times New Roman"/>
          <w:sz w:val="24"/>
          <w:szCs w:val="24"/>
          <w:lang w:val="en-US"/>
        </w:rPr>
        <w:t>Omsk</w:t>
      </w:r>
      <w:r w:rsidRPr="006A479B">
        <w:rPr>
          <w:rFonts w:ascii="Times New Roman" w:hAnsi="Times New Roman" w:cs="Times New Roman"/>
          <w:sz w:val="24"/>
          <w:szCs w:val="24"/>
          <w:lang w:val="en-US"/>
        </w:rPr>
        <w:t>) –</w:t>
      </w:r>
      <w:r w:rsidRPr="006A479B">
        <w:rPr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6A479B">
        <w:rPr>
          <w:rFonts w:ascii="Times New Roman" w:hAnsi="Times New Roman" w:cs="Times New Roman"/>
          <w:sz w:val="24"/>
          <w:szCs w:val="24"/>
          <w:lang w:val="en-US"/>
        </w:rPr>
        <w:t>andidate</w:t>
      </w:r>
      <w:proofErr w:type="spellEnd"/>
      <w:r w:rsidRPr="006A479B">
        <w:rPr>
          <w:rFonts w:ascii="Times New Roman" w:hAnsi="Times New Roman" w:cs="Times New Roman"/>
          <w:sz w:val="24"/>
          <w:szCs w:val="24"/>
          <w:lang w:val="en-US"/>
        </w:rPr>
        <w:t xml:space="preserve"> of Psychological Sciences, Associate Professor, Department of General and Social Psychology Federal State Autonomous Educational Institution «Dostoevsky Omsk State University» (644077 Russia Omsk,55-A Mira </w:t>
      </w:r>
      <w:proofErr w:type="spellStart"/>
      <w:r w:rsidRPr="006A479B">
        <w:rPr>
          <w:rFonts w:ascii="Times New Roman" w:hAnsi="Times New Roman" w:cs="Times New Roman"/>
          <w:sz w:val="24"/>
          <w:szCs w:val="24"/>
          <w:lang w:val="en-US"/>
        </w:rPr>
        <w:t>ave.</w:t>
      </w:r>
      <w:proofErr w:type="spellEnd"/>
      <w:r w:rsidRPr="006A479B">
        <w:rPr>
          <w:rFonts w:ascii="Times New Roman" w:hAnsi="Times New Roman" w:cs="Times New Roman"/>
          <w:sz w:val="24"/>
          <w:szCs w:val="24"/>
          <w:lang w:val="en-US"/>
        </w:rPr>
        <w:t xml:space="preserve">), е-mail: </w:t>
      </w:r>
      <w:hyperlink r:id="rId11" w:history="1">
        <w:r w:rsidRPr="00D465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kardova.jv@gmail.com</w:t>
        </w:r>
      </w:hyperlink>
      <w:r w:rsidRPr="006A4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D6A9C6C" w14:textId="66EE220A" w:rsidR="006A479B" w:rsidRDefault="006A479B" w:rsidP="006A4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479B">
        <w:rPr>
          <w:rFonts w:ascii="Times New Roman" w:hAnsi="Times New Roman" w:cs="Times New Roman"/>
          <w:sz w:val="24"/>
          <w:szCs w:val="24"/>
          <w:lang w:val="en-US"/>
        </w:rPr>
        <w:t xml:space="preserve">Potapov Alexander </w:t>
      </w:r>
      <w:proofErr w:type="spellStart"/>
      <w:r w:rsidRPr="006A479B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>onstantinovich</w:t>
      </w:r>
      <w:proofErr w:type="spellEnd"/>
      <w:r w:rsidRPr="006A479B">
        <w:rPr>
          <w:rFonts w:ascii="Times New Roman" w:hAnsi="Times New Roman" w:cs="Times New Roman"/>
          <w:sz w:val="24"/>
          <w:szCs w:val="24"/>
          <w:lang w:val="en-US"/>
        </w:rPr>
        <w:t xml:space="preserve"> (Russia, Omsk) 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479B">
        <w:rPr>
          <w:rFonts w:ascii="Times New Roman" w:hAnsi="Times New Roman" w:cs="Times New Roman"/>
          <w:sz w:val="24"/>
          <w:szCs w:val="24"/>
          <w:lang w:val="en-US"/>
        </w:rPr>
        <w:t>Candidate of Historical Sciences, Lecturer at the Secondary Vocational Education Institute</w:t>
      </w:r>
      <w:r w:rsidRPr="006A479B">
        <w:rPr>
          <w:lang w:val="en-US"/>
        </w:rPr>
        <w:t xml:space="preserve"> </w:t>
      </w:r>
      <w:r w:rsidRPr="006A479B">
        <w:rPr>
          <w:rFonts w:ascii="Times New Roman" w:hAnsi="Times New Roman" w:cs="Times New Roman"/>
          <w:sz w:val="24"/>
          <w:szCs w:val="24"/>
          <w:lang w:val="en-US"/>
        </w:rPr>
        <w:t xml:space="preserve">Federal State Autonomous Educational Institution «Dostoevsky Omsk State University» (644077 Russia Omsk,55-A Mira </w:t>
      </w:r>
      <w:proofErr w:type="spellStart"/>
      <w:r w:rsidRPr="006A479B">
        <w:rPr>
          <w:rFonts w:ascii="Times New Roman" w:hAnsi="Times New Roman" w:cs="Times New Roman"/>
          <w:sz w:val="24"/>
          <w:szCs w:val="24"/>
          <w:lang w:val="en-US"/>
        </w:rPr>
        <w:t>ave.</w:t>
      </w:r>
      <w:proofErr w:type="spellEnd"/>
      <w:r w:rsidRPr="006A479B">
        <w:rPr>
          <w:rFonts w:ascii="Times New Roman" w:hAnsi="Times New Roman" w:cs="Times New Roman"/>
          <w:sz w:val="24"/>
          <w:szCs w:val="24"/>
          <w:lang w:val="en-US"/>
        </w:rPr>
        <w:t>),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479B">
        <w:rPr>
          <w:rFonts w:ascii="Times New Roman" w:hAnsi="Times New Roman" w:cs="Times New Roman"/>
          <w:sz w:val="24"/>
          <w:szCs w:val="24"/>
          <w:lang w:val="en-US"/>
        </w:rPr>
        <w:t xml:space="preserve">е-mail: </w:t>
      </w:r>
      <w:hyperlink r:id="rId12" w:history="1">
        <w:r w:rsidRPr="00D465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poalexk2187@yandex.ru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5936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1C0B368A" w14:textId="77777777" w:rsidR="00E95F33" w:rsidRPr="00E95F33" w:rsidRDefault="00E95F33" w:rsidP="00E95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5F33">
        <w:rPr>
          <w:rFonts w:ascii="Times New Roman" w:hAnsi="Times New Roman" w:cs="Times New Roman"/>
          <w:sz w:val="24"/>
          <w:szCs w:val="24"/>
        </w:rPr>
        <w:t>Funding</w:t>
      </w:r>
      <w:proofErr w:type="spellEnd"/>
      <w:r w:rsidRPr="00E95F33">
        <w:rPr>
          <w:rFonts w:ascii="Times New Roman" w:hAnsi="Times New Roman" w:cs="Times New Roman"/>
          <w:sz w:val="24"/>
          <w:szCs w:val="24"/>
        </w:rPr>
        <w:t>:</w:t>
      </w:r>
    </w:p>
    <w:p w14:paraId="589CD8EF" w14:textId="01FF4235" w:rsidR="00CE11FD" w:rsidRDefault="00E95F33" w:rsidP="00E95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F33">
        <w:rPr>
          <w:rFonts w:ascii="Times New Roman" w:hAnsi="Times New Roman" w:cs="Times New Roman"/>
          <w:sz w:val="24"/>
          <w:szCs w:val="24"/>
          <w:lang w:val="en-US"/>
        </w:rPr>
        <w:t>The study was supported by a grant from the Russian Science Foundation (RSF) № 22-28-20375, https://rscf.ru/en/project/22-28-20375/, by a grant in the form of a subsidy provided from the budget of the Omsk Region, Agreement No. 22-s</w:t>
      </w:r>
    </w:p>
    <w:p w14:paraId="389BA254" w14:textId="77777777" w:rsidR="00E95F33" w:rsidRPr="00E95F33" w:rsidRDefault="00E95F33" w:rsidP="00E95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F1F9DD" w14:textId="3C67D2A4" w:rsidR="005E5936" w:rsidRDefault="005E5936" w:rsidP="005E59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5936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7608B790" w14:textId="6467D921" w:rsidR="005E5936" w:rsidRPr="009F1EB0" w:rsidRDefault="00014C47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014C47">
        <w:rPr>
          <w:rFonts w:ascii="Times New Roman" w:hAnsi="Times New Roman" w:cs="Times New Roman"/>
          <w:sz w:val="24"/>
          <w:szCs w:val="24"/>
          <w:lang w:val="en-US"/>
        </w:rPr>
        <w:t>Arbuz</w:t>
      </w:r>
      <w:proofErr w:type="spellEnd"/>
      <w:r w:rsidRPr="00014C47">
        <w:rPr>
          <w:rFonts w:ascii="Times New Roman" w:hAnsi="Times New Roman" w:cs="Times New Roman"/>
          <w:sz w:val="24"/>
          <w:szCs w:val="24"/>
          <w:lang w:val="en-US"/>
        </w:rPr>
        <w:t xml:space="preserve"> A.V. Migration installations for university graduates in Omsk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14C47">
        <w:rPr>
          <w:rFonts w:ascii="Times New Roman" w:hAnsi="Times New Roman" w:cs="Times New Roman"/>
          <w:i/>
          <w:iCs/>
          <w:sz w:val="24"/>
          <w:szCs w:val="24"/>
          <w:lang w:val="en-US"/>
        </w:rPr>
        <w:t>Herald of Omsk University. Series «Economics»</w:t>
      </w:r>
      <w:r>
        <w:rPr>
          <w:rFonts w:ascii="Times New Roman" w:hAnsi="Times New Roman" w:cs="Times New Roman"/>
          <w:sz w:val="24"/>
          <w:szCs w:val="24"/>
          <w:lang w:val="en-US"/>
        </w:rPr>
        <w:t>, 2016, vol. 4, pp. 139-146</w:t>
      </w:r>
      <w:r w:rsidR="009F1E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F01B4E8" w14:textId="7035FE6A" w:rsidR="009F1EB0" w:rsidRDefault="009F1EB0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1EB0">
        <w:rPr>
          <w:rFonts w:ascii="Times New Roman" w:hAnsi="Times New Roman" w:cs="Times New Roman"/>
          <w:sz w:val="24"/>
          <w:szCs w:val="24"/>
          <w:lang w:val="en-US"/>
        </w:rPr>
        <w:t>Arbuz</w:t>
      </w:r>
      <w:proofErr w:type="spellEnd"/>
      <w:r w:rsidRPr="009F1EB0">
        <w:rPr>
          <w:rFonts w:ascii="Times New Roman" w:hAnsi="Times New Roman" w:cs="Times New Roman"/>
          <w:sz w:val="24"/>
          <w:szCs w:val="24"/>
          <w:lang w:val="en-US"/>
        </w:rPr>
        <w:t xml:space="preserve"> A.V. Expert assessment of migration processes in the Omsk region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1EB0">
        <w:rPr>
          <w:lang w:val="en-US"/>
        </w:rPr>
        <w:t xml:space="preserve"> </w:t>
      </w:r>
      <w:r w:rsidRPr="009F1EB0">
        <w:rPr>
          <w:rFonts w:ascii="Times New Roman" w:hAnsi="Times New Roman" w:cs="Times New Roman"/>
          <w:i/>
          <w:iCs/>
          <w:sz w:val="24"/>
          <w:szCs w:val="24"/>
          <w:lang w:val="en-US"/>
        </w:rPr>
        <w:t>Herald of Omsk University. Series «Economics»</w:t>
      </w:r>
      <w:r w:rsidRPr="009F1EB0">
        <w:rPr>
          <w:rFonts w:ascii="Times New Roman" w:hAnsi="Times New Roman" w:cs="Times New Roman"/>
          <w:sz w:val="24"/>
          <w:szCs w:val="24"/>
          <w:lang w:val="en-US"/>
        </w:rPr>
        <w:t>, 201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9F1EB0">
        <w:rPr>
          <w:rFonts w:ascii="Times New Roman" w:hAnsi="Times New Roman" w:cs="Times New Roman"/>
          <w:sz w:val="24"/>
          <w:szCs w:val="24"/>
          <w:lang w:val="en-US"/>
        </w:rPr>
        <w:t>, vol.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3, pp. 165-172.</w:t>
      </w:r>
    </w:p>
    <w:p w14:paraId="16FB0695" w14:textId="3199DC40" w:rsidR="009F1EB0" w:rsidRPr="009F1EB0" w:rsidRDefault="009F1EB0" w:rsidP="009F1EB0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1EB0">
        <w:rPr>
          <w:rFonts w:ascii="Times New Roman" w:hAnsi="Times New Roman" w:cs="Times New Roman"/>
          <w:sz w:val="24"/>
          <w:szCs w:val="24"/>
          <w:lang w:val="en-US"/>
        </w:rPr>
        <w:t>Arbuz</w:t>
      </w:r>
      <w:proofErr w:type="spellEnd"/>
      <w:r w:rsidRPr="009F1EB0">
        <w:rPr>
          <w:rFonts w:ascii="Times New Roman" w:hAnsi="Times New Roman" w:cs="Times New Roman"/>
          <w:sz w:val="24"/>
          <w:szCs w:val="24"/>
          <w:lang w:val="en-US"/>
        </w:rPr>
        <w:t xml:space="preserve"> A.V., </w:t>
      </w:r>
      <w:proofErr w:type="spellStart"/>
      <w:r w:rsidRPr="009F1EB0">
        <w:rPr>
          <w:rFonts w:ascii="Times New Roman" w:hAnsi="Times New Roman" w:cs="Times New Roman"/>
          <w:sz w:val="24"/>
          <w:szCs w:val="24"/>
          <w:lang w:val="en-US"/>
        </w:rPr>
        <w:t>Polovinko</w:t>
      </w:r>
      <w:proofErr w:type="spellEnd"/>
      <w:r w:rsidRPr="009F1EB0">
        <w:rPr>
          <w:rFonts w:ascii="Times New Roman" w:hAnsi="Times New Roman" w:cs="Times New Roman"/>
          <w:sz w:val="24"/>
          <w:szCs w:val="24"/>
          <w:lang w:val="en-US"/>
        </w:rPr>
        <w:t xml:space="preserve"> V.S. Migration attitudes of the population in the context of the regional labor market.</w:t>
      </w:r>
      <w:r w:rsidRPr="009F1EB0">
        <w:rPr>
          <w:lang w:val="en-US"/>
        </w:rPr>
        <w:t xml:space="preserve"> </w:t>
      </w:r>
      <w:r w:rsidRPr="009F1EB0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new economy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F1EB0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>
        <w:rPr>
          <w:rFonts w:ascii="Times New Roman" w:hAnsi="Times New Roman" w:cs="Times New Roman"/>
          <w:sz w:val="24"/>
          <w:szCs w:val="24"/>
          <w:lang w:val="en-US"/>
        </w:rPr>
        <w:t>, vol.</w:t>
      </w:r>
      <w:r w:rsidRPr="009F1EB0">
        <w:rPr>
          <w:rFonts w:ascii="Times New Roman" w:hAnsi="Times New Roman" w:cs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(1), pp.</w:t>
      </w:r>
      <w:r w:rsidRPr="009F1EB0">
        <w:rPr>
          <w:rFonts w:ascii="Times New Roman" w:hAnsi="Times New Roman" w:cs="Times New Roman"/>
          <w:sz w:val="24"/>
          <w:szCs w:val="24"/>
          <w:lang w:val="en-US"/>
        </w:rPr>
        <w:t xml:space="preserve"> 38-50.</w:t>
      </w:r>
    </w:p>
    <w:p w14:paraId="626E106E" w14:textId="538A4388" w:rsidR="009F1EB0" w:rsidRDefault="000353F3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353F3">
        <w:rPr>
          <w:rFonts w:ascii="Times New Roman" w:hAnsi="Times New Roman" w:cs="Times New Roman"/>
          <w:sz w:val="24"/>
          <w:szCs w:val="24"/>
          <w:lang w:val="en-US"/>
        </w:rPr>
        <w:t>Borovskikh</w:t>
      </w:r>
      <w:proofErr w:type="spellEnd"/>
      <w:r w:rsidRPr="000353F3">
        <w:rPr>
          <w:rFonts w:ascii="Times New Roman" w:hAnsi="Times New Roman" w:cs="Times New Roman"/>
          <w:sz w:val="24"/>
          <w:szCs w:val="24"/>
          <w:lang w:val="en-US"/>
        </w:rPr>
        <w:t xml:space="preserve"> N.V. Migration of the population in the Omsk region: problems and prospects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Pr="000353F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msk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0353F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cientific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0353F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ulletin.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0353F3">
        <w:rPr>
          <w:rFonts w:ascii="Times New Roman" w:hAnsi="Times New Roman" w:cs="Times New Roman"/>
          <w:i/>
          <w:iCs/>
          <w:sz w:val="24"/>
          <w:szCs w:val="24"/>
          <w:lang w:val="en-US"/>
        </w:rPr>
        <w:t>eries «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0353F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ociety.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0353F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istory.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0353F3">
        <w:rPr>
          <w:rFonts w:ascii="Times New Roman" w:hAnsi="Times New Roman" w:cs="Times New Roman"/>
          <w:i/>
          <w:iCs/>
          <w:sz w:val="24"/>
          <w:szCs w:val="24"/>
          <w:lang w:val="en-US"/>
        </w:rPr>
        <w:t>odernity»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0353F3">
        <w:rPr>
          <w:rFonts w:ascii="Times New Roman" w:hAnsi="Times New Roman" w:cs="Times New Roman"/>
          <w:sz w:val="24"/>
          <w:szCs w:val="24"/>
          <w:lang w:val="en-US"/>
        </w:rPr>
        <w:t>2017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vol. </w:t>
      </w:r>
      <w:r w:rsidRPr="000353F3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pp. </w:t>
      </w:r>
      <w:r w:rsidRPr="000353F3">
        <w:rPr>
          <w:rFonts w:ascii="Times New Roman" w:hAnsi="Times New Roman" w:cs="Times New Roman"/>
          <w:sz w:val="24"/>
          <w:szCs w:val="24"/>
          <w:lang w:val="en-US"/>
        </w:rPr>
        <w:t>105-110.</w:t>
      </w:r>
    </w:p>
    <w:p w14:paraId="7A4D8FEB" w14:textId="708A3294" w:rsidR="000353F3" w:rsidRDefault="000353F3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353F3">
        <w:rPr>
          <w:rFonts w:ascii="Times New Roman" w:hAnsi="Times New Roman" w:cs="Times New Roman"/>
          <w:sz w:val="24"/>
          <w:szCs w:val="24"/>
          <w:lang w:val="en-US"/>
        </w:rPr>
        <w:t>Derevyanchenko</w:t>
      </w:r>
      <w:proofErr w:type="spellEnd"/>
      <w:r w:rsidRPr="000353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3F3">
        <w:rPr>
          <w:rFonts w:ascii="Times New Roman" w:hAnsi="Times New Roman" w:cs="Times New Roman"/>
          <w:sz w:val="24"/>
          <w:szCs w:val="24"/>
          <w:lang w:val="en-US"/>
        </w:rPr>
        <w:t>Yu.I</w:t>
      </w:r>
      <w:proofErr w:type="spellEnd"/>
      <w:r w:rsidRPr="000353F3">
        <w:rPr>
          <w:rFonts w:ascii="Times New Roman" w:hAnsi="Times New Roman" w:cs="Times New Roman"/>
          <w:sz w:val="24"/>
          <w:szCs w:val="24"/>
          <w:lang w:val="en-US"/>
        </w:rPr>
        <w:t>. «Creative city» and migratory moods of middle-class youth in Omsk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353F3">
        <w:rPr>
          <w:rFonts w:ascii="Times New Roman" w:hAnsi="Times New Roman" w:cs="Times New Roman"/>
          <w:i/>
          <w:iCs/>
          <w:sz w:val="24"/>
          <w:szCs w:val="24"/>
          <w:lang w:val="en-US"/>
        </w:rPr>
        <w:t>Herald of Siberian Institute of Business and Information Technologies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0353F3">
        <w:rPr>
          <w:rFonts w:ascii="Times New Roman" w:hAnsi="Times New Roman" w:cs="Times New Roman"/>
          <w:sz w:val="24"/>
          <w:szCs w:val="24"/>
          <w:lang w:val="en-US"/>
        </w:rPr>
        <w:t>2021</w:t>
      </w:r>
      <w:r>
        <w:rPr>
          <w:rFonts w:ascii="Times New Roman" w:hAnsi="Times New Roman" w:cs="Times New Roman"/>
          <w:sz w:val="24"/>
          <w:szCs w:val="24"/>
          <w:lang w:val="en-US"/>
        </w:rPr>
        <w:t>, vol.</w:t>
      </w:r>
      <w:r w:rsidRPr="000353F3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(4), pp</w:t>
      </w:r>
      <w:r w:rsidRPr="000353F3">
        <w:rPr>
          <w:rFonts w:ascii="Times New Roman" w:hAnsi="Times New Roman" w:cs="Times New Roman"/>
          <w:sz w:val="24"/>
          <w:szCs w:val="24"/>
          <w:lang w:val="en-US"/>
        </w:rPr>
        <w:t>. 29-34.</w:t>
      </w:r>
    </w:p>
    <w:p w14:paraId="00C34491" w14:textId="0E0CED0D" w:rsidR="008E04FC" w:rsidRPr="00EA71C2" w:rsidRDefault="008E04FC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A71C2">
        <w:rPr>
          <w:rFonts w:ascii="Times New Roman" w:hAnsi="Times New Roman" w:cs="Times New Roman"/>
          <w:sz w:val="24"/>
          <w:szCs w:val="24"/>
          <w:lang w:val="en-US"/>
        </w:rPr>
        <w:t>Ilchenko</w:t>
      </w:r>
      <w:proofErr w:type="spellEnd"/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A. Why people leave Omsk and how to keep them here.</w:t>
      </w:r>
      <w:r w:rsidRPr="00EA71C2">
        <w:rPr>
          <w:lang w:val="en-US"/>
        </w:rPr>
        <w:t xml:space="preserve"> </w:t>
      </w:r>
      <w:r w:rsidRPr="00EA71C2">
        <w:rPr>
          <w:rFonts w:ascii="Times New Roman" w:hAnsi="Times New Roman" w:cs="Times New Roman"/>
          <w:i/>
          <w:iCs/>
          <w:sz w:val="24"/>
          <w:szCs w:val="24"/>
          <w:lang w:val="en-US"/>
        </w:rPr>
        <w:t>Commercial news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. May 12, 2019. URL: </w:t>
      </w:r>
      <w:hyperlink r:id="rId13" w:history="1">
        <w:r w:rsidRPr="00EA71C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https://kvnews.ru/news-feed/pochemu-uezzhayut-iz-omska-i-kak-zaderzhat-ih-zdes-polnyy-tekst</w:t>
        </w:r>
      </w:hyperlink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(Accessed March 21, 2023).</w:t>
      </w:r>
    </w:p>
    <w:p w14:paraId="7015B11E" w14:textId="37FAF795" w:rsidR="008E04FC" w:rsidRPr="00EA71C2" w:rsidRDefault="008E04FC" w:rsidP="008E04FC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EA71C2">
        <w:rPr>
          <w:rFonts w:ascii="Times New Roman" w:hAnsi="Times New Roman" w:cs="Times New Roman"/>
          <w:sz w:val="24"/>
          <w:szCs w:val="24"/>
          <w:lang w:val="en-US"/>
        </w:rPr>
        <w:t>Kiseleva</w:t>
      </w:r>
      <w:proofErr w:type="spellEnd"/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A.M. Migration security of the Omsk region: youth aspect. </w:t>
      </w:r>
      <w:r w:rsidRPr="00EA71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Russian Automobile and Highway Industry Journal, 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>2018, vol. 15 (1), pp. 121-132.</w:t>
      </w:r>
    </w:p>
    <w:p w14:paraId="20EED142" w14:textId="1CABC296" w:rsidR="008E04FC" w:rsidRPr="00EA71C2" w:rsidRDefault="00DF69A6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Kuznetsova S.A., Kuznetsov </w:t>
      </w:r>
      <w:proofErr w:type="spellStart"/>
      <w:r w:rsidRPr="00EA71C2">
        <w:rPr>
          <w:rFonts w:ascii="Times New Roman" w:hAnsi="Times New Roman" w:cs="Times New Roman"/>
          <w:sz w:val="24"/>
          <w:szCs w:val="24"/>
          <w:lang w:val="en-US"/>
        </w:rPr>
        <w:t>I.Yu</w:t>
      </w:r>
      <w:proofErr w:type="spellEnd"/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EA71C2">
        <w:rPr>
          <w:rFonts w:ascii="Times New Roman" w:hAnsi="Times New Roman" w:cs="Times New Roman"/>
          <w:sz w:val="24"/>
          <w:szCs w:val="24"/>
          <w:lang w:val="en-US"/>
        </w:rPr>
        <w:t>Feshchenko</w:t>
      </w:r>
      <w:proofErr w:type="spellEnd"/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A.V. Development of a scale of personality migration attitudes.</w:t>
      </w:r>
      <w:r w:rsidRPr="00EA71C2">
        <w:rPr>
          <w:lang w:val="en-US"/>
        </w:rPr>
        <w:t xml:space="preserve"> </w:t>
      </w:r>
      <w:proofErr w:type="spellStart"/>
      <w:r w:rsidRPr="00EA71C2">
        <w:rPr>
          <w:rFonts w:ascii="Times New Roman" w:hAnsi="Times New Roman" w:cs="Times New Roman"/>
          <w:i/>
          <w:iCs/>
          <w:sz w:val="24"/>
          <w:szCs w:val="24"/>
          <w:lang w:val="en-US"/>
        </w:rPr>
        <w:t>Vestnik</w:t>
      </w:r>
      <w:proofErr w:type="spellEnd"/>
      <w:r w:rsidRPr="00EA71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RUDN. Series: Psychology and Pedagogy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>, 2014, vol. 1, pp. 83-90.</w:t>
      </w:r>
    </w:p>
    <w:p w14:paraId="0454A75F" w14:textId="5FF690F4" w:rsidR="00DF69A6" w:rsidRPr="00EA71C2" w:rsidRDefault="00DF69A6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A71C2">
        <w:rPr>
          <w:rFonts w:ascii="Times New Roman" w:hAnsi="Times New Roman" w:cs="Times New Roman"/>
          <w:sz w:val="24"/>
          <w:szCs w:val="24"/>
          <w:lang w:val="en-US"/>
        </w:rPr>
        <w:t>Lyapistova</w:t>
      </w:r>
      <w:proofErr w:type="spellEnd"/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T. </w:t>
      </w:r>
      <w:proofErr w:type="spellStart"/>
      <w:r w:rsidRPr="00EA71C2">
        <w:rPr>
          <w:rFonts w:ascii="Times New Roman" w:hAnsi="Times New Roman" w:cs="Times New Roman"/>
          <w:sz w:val="24"/>
          <w:szCs w:val="24"/>
          <w:lang w:val="en-US"/>
        </w:rPr>
        <w:t>Burkov</w:t>
      </w:r>
      <w:proofErr w:type="spellEnd"/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called the reasons why the population leaves the Omsk region. </w:t>
      </w:r>
      <w:r w:rsidRPr="00EA71C2">
        <w:rPr>
          <w:rFonts w:ascii="Times New Roman" w:hAnsi="Times New Roman" w:cs="Times New Roman"/>
          <w:i/>
          <w:iCs/>
          <w:sz w:val="24"/>
          <w:szCs w:val="24"/>
          <w:lang w:val="en-US"/>
        </w:rPr>
        <w:t>Commercial news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. January 30, 2018. URL: </w:t>
      </w:r>
      <w:hyperlink r:id="rId14" w:history="1">
        <w:r w:rsidRPr="00EA71C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https://kvnews.ru/news-feed/burkov-nazval-prichiny-po-kotorym-iz-omskoy-oblasti-uezzhaet-naselenie</w:t>
        </w:r>
      </w:hyperlink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(Accessed March 22, 2023).</w:t>
      </w:r>
    </w:p>
    <w:p w14:paraId="1123CC2A" w14:textId="7751EA81" w:rsidR="00EA71C2" w:rsidRPr="00EA71C2" w:rsidRDefault="00EA71C2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bookmarkStart w:id="4" w:name="_Hlk130587470"/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Migration population growth by sex, age and movement flows. </w:t>
      </w:r>
      <w:r w:rsidRPr="00EA71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Showcase of statistical data. 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>URL:</w:t>
      </w:r>
      <w:bookmarkEnd w:id="4"/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5" w:history="1">
        <w:r w:rsidRPr="00EA71C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https://showdata.gks.ru/report/278004/?&amp;filter_1_0=2020-01-01+00%3A00%3A00%7C-52%2C2021-01-01+00%3A00%3A00%7C-</w:t>
        </w:r>
        <w:r w:rsidRPr="00EA71C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lastRenderedPageBreak/>
          <w:t>52&amp;filter_2_0=108710&amp;filter_3_0=127961%2C127945&amp;filter_4_0=131199&amp;filter_5_0=130103%2C130249%2C130127%2C130250&amp;filter_6_0=13242&amp;rp_submit=t</w:t>
        </w:r>
      </w:hyperlink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(Accessed March 23, 2023).</w:t>
      </w:r>
    </w:p>
    <w:p w14:paraId="1C9E611C" w14:textId="5270DD29" w:rsidR="00EA71C2" w:rsidRPr="00EA71C2" w:rsidRDefault="00EA71C2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Migration population growth by sex, age and movement flows. </w:t>
      </w:r>
      <w:r w:rsidRPr="00EA71C2">
        <w:rPr>
          <w:rFonts w:ascii="Times New Roman" w:hAnsi="Times New Roman" w:cs="Times New Roman"/>
          <w:i/>
          <w:iCs/>
          <w:sz w:val="24"/>
          <w:szCs w:val="24"/>
          <w:lang w:val="en-US"/>
        </w:rPr>
        <w:t>Showcase of statistical data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>. URL:</w:t>
      </w:r>
      <w:r w:rsidRPr="00EA71C2">
        <w:rPr>
          <w:lang w:val="en-US"/>
        </w:rPr>
        <w:t xml:space="preserve"> </w:t>
      </w:r>
      <w:hyperlink r:id="rId16" w:history="1">
        <w:r w:rsidRPr="00EA71C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https://showdata.gks.ru/report/278004/?&amp;filter_1_0=2020-01-01+00%3A00%3A00%7C-52%2C2021-01-01+00%3A00%3A00%7C-52&amp;filter_2_0=108705&amp;filter_3_0=127961%2C127945&amp;filter_4_0=131199&amp;filter_5_0=130103%2C130249&amp;filter_6_0=13242&amp;rp_submit=t</w:t>
        </w:r>
      </w:hyperlink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(Accessed March 23, 2023).</w:t>
      </w:r>
    </w:p>
    <w:p w14:paraId="4EE1566B" w14:textId="3C1C120F" w:rsidR="00EA71C2" w:rsidRDefault="00EA71C2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Migration population growth by sex, age and movement flows. </w:t>
      </w:r>
      <w:r w:rsidRPr="00EA71C2">
        <w:rPr>
          <w:rFonts w:ascii="Times New Roman" w:hAnsi="Times New Roman" w:cs="Times New Roman"/>
          <w:i/>
          <w:iCs/>
          <w:sz w:val="24"/>
          <w:szCs w:val="24"/>
          <w:lang w:val="en-US"/>
        </w:rPr>
        <w:t>Showcase of statistical data.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URL:</w:t>
      </w:r>
      <w:r w:rsidRPr="00EA71C2">
        <w:rPr>
          <w:lang w:val="en-US"/>
        </w:rPr>
        <w:t xml:space="preserve"> </w:t>
      </w:r>
      <w:hyperlink r:id="rId17" w:history="1">
        <w:r w:rsidRPr="00EA71C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https://showdata.gks.ru/report/278004/?&amp;filter_1_0=2020-01-01+00%3A00%3A00%7C-52%2C2021-01-01+00%3A00%3A00%7C-52&amp;filter_2_0=108683&amp;filter_3_0=127961%2C127945&amp;filter_4_0=131199&amp;filter_5_0=130103%2C130249&amp;filter_6_0=13242&amp;rp_submit=t</w:t>
        </w:r>
      </w:hyperlink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(Accessed March 23, 2023).</w:t>
      </w:r>
    </w:p>
    <w:p w14:paraId="1BEDA5B0" w14:textId="3DAAFDD9" w:rsidR="00EA71C2" w:rsidRDefault="00EA71C2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Who fled where: </w:t>
      </w:r>
      <w:proofErr w:type="spellStart"/>
      <w:r w:rsidRPr="00EA71C2">
        <w:rPr>
          <w:rFonts w:ascii="Times New Roman" w:hAnsi="Times New Roman" w:cs="Times New Roman"/>
          <w:sz w:val="24"/>
          <w:szCs w:val="24"/>
          <w:lang w:val="en-US"/>
        </w:rPr>
        <w:t>Omskstat</w:t>
      </w:r>
      <w:proofErr w:type="spellEnd"/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published data on the migration of Omsk residents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A71C2">
        <w:rPr>
          <w:rFonts w:ascii="Times New Roman" w:hAnsi="Times New Roman" w:cs="Times New Roman"/>
          <w:i/>
          <w:iCs/>
          <w:sz w:val="24"/>
          <w:szCs w:val="24"/>
          <w:lang w:val="en-US"/>
        </w:rPr>
        <w:t>News portal BK55.ru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>. March 6, 2023.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8" w:history="1">
        <w:r w:rsidRPr="006562B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https://bk55.ru/news/article/214963/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>(Accessed March 2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>, 2023).</w:t>
      </w:r>
    </w:p>
    <w:p w14:paraId="63D93A8F" w14:textId="5A0D07B7" w:rsidR="00EA71C2" w:rsidRDefault="00EA71C2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71C2">
        <w:rPr>
          <w:rFonts w:ascii="Times New Roman" w:hAnsi="Times New Roman" w:cs="Times New Roman"/>
          <w:sz w:val="24"/>
          <w:szCs w:val="24"/>
          <w:lang w:val="en-US"/>
        </w:rPr>
        <w:t>Roy O.M. Why are Omsk people running? Experience of scientific and practical research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71C2">
        <w:rPr>
          <w:rFonts w:ascii="Times New Roman" w:hAnsi="Times New Roman" w:cs="Times New Roman"/>
          <w:i/>
          <w:iCs/>
          <w:sz w:val="24"/>
          <w:szCs w:val="24"/>
          <w:lang w:val="en-US"/>
        </w:rPr>
        <w:t>National priorities of Russia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vol. </w:t>
      </w:r>
      <w:r w:rsidRPr="00EA71C2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7A5D92" w:rsidRPr="007A5D92">
        <w:rPr>
          <w:lang w:val="en-US"/>
        </w:rPr>
        <w:t xml:space="preserve"> </w:t>
      </w:r>
      <w:r w:rsidR="007A5D92" w:rsidRPr="007A5D92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9" w:history="1">
        <w:r w:rsidR="007A5D92" w:rsidRPr="006562B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https://cyberleninka.ru/article/n/otchego-begut-omichi-opyt-nauchno-prakticheskogo-issledovaniya/viewer</w:t>
        </w:r>
      </w:hyperlink>
      <w:r w:rsidR="007A5D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5D92" w:rsidRPr="007A5D92">
        <w:rPr>
          <w:rFonts w:ascii="Times New Roman" w:hAnsi="Times New Roman" w:cs="Times New Roman"/>
          <w:sz w:val="24"/>
          <w:szCs w:val="24"/>
          <w:lang w:val="en-US"/>
        </w:rPr>
        <w:t>(Accessed March 21, 2023).</w:t>
      </w:r>
    </w:p>
    <w:p w14:paraId="40EDCBC6" w14:textId="17E5CC50" w:rsidR="007A5D92" w:rsidRDefault="007A5D92" w:rsidP="009F1EB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5D92">
        <w:rPr>
          <w:rFonts w:ascii="Times New Roman" w:hAnsi="Times New Roman" w:cs="Times New Roman"/>
          <w:sz w:val="24"/>
          <w:szCs w:val="24"/>
          <w:lang w:val="en-US"/>
        </w:rPr>
        <w:t xml:space="preserve">Fomina M. Alexander </w:t>
      </w:r>
      <w:proofErr w:type="spellStart"/>
      <w:r w:rsidRPr="007A5D92">
        <w:rPr>
          <w:rFonts w:ascii="Times New Roman" w:hAnsi="Times New Roman" w:cs="Times New Roman"/>
          <w:sz w:val="24"/>
          <w:szCs w:val="24"/>
          <w:lang w:val="en-US"/>
        </w:rPr>
        <w:t>Burkov</w:t>
      </w:r>
      <w:proofErr w:type="spellEnd"/>
      <w:r w:rsidRPr="007A5D92">
        <w:rPr>
          <w:rFonts w:ascii="Times New Roman" w:hAnsi="Times New Roman" w:cs="Times New Roman"/>
          <w:sz w:val="24"/>
          <w:szCs w:val="24"/>
          <w:lang w:val="en-US"/>
        </w:rPr>
        <w:t xml:space="preserve"> found out why young people are fleeing from the Omsk region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A5D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5D92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Information agency «New Omsk»</w:t>
      </w:r>
      <w:r w:rsidRPr="007A5D92">
        <w:rPr>
          <w:rFonts w:ascii="Times New Roman" w:hAnsi="Times New Roman" w:cs="Times New Roman"/>
          <w:sz w:val="24"/>
          <w:szCs w:val="24"/>
          <w:lang w:val="en-US"/>
        </w:rPr>
        <w:t>. December 26, 2017.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5D92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20" w:history="1">
        <w:r w:rsidRPr="006562B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https://newsomsk.ru/news/67789-aleksandr_burkov_vyasnil_pochemu_molodej_bejit_iz_/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5D92">
        <w:rPr>
          <w:rFonts w:ascii="Times New Roman" w:hAnsi="Times New Roman" w:cs="Times New Roman"/>
          <w:sz w:val="24"/>
          <w:szCs w:val="24"/>
          <w:lang w:val="en-US"/>
        </w:rPr>
        <w:t>(Accessed March 2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A5D92">
        <w:rPr>
          <w:rFonts w:ascii="Times New Roman" w:hAnsi="Times New Roman" w:cs="Times New Roman"/>
          <w:sz w:val="24"/>
          <w:szCs w:val="24"/>
          <w:lang w:val="en-US"/>
        </w:rPr>
        <w:t>, 2023).</w:t>
      </w:r>
    </w:p>
    <w:p w14:paraId="65DBE051" w14:textId="5D952A5E" w:rsidR="00CE11FD" w:rsidRDefault="00CE11FD" w:rsidP="00CE1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874851" w14:textId="77777777" w:rsidR="00CE11FD" w:rsidRPr="00CE11FD" w:rsidRDefault="00CE11FD" w:rsidP="00CE1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E11FD" w:rsidRPr="00CE11FD" w:rsidSect="009456F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2744"/>
    <w:multiLevelType w:val="hybridMultilevel"/>
    <w:tmpl w:val="0C600316"/>
    <w:lvl w:ilvl="0" w:tplc="9ABCA534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270622"/>
    <w:multiLevelType w:val="hybridMultilevel"/>
    <w:tmpl w:val="5F28F2EE"/>
    <w:lvl w:ilvl="0" w:tplc="762E66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A82F85"/>
    <w:multiLevelType w:val="hybridMultilevel"/>
    <w:tmpl w:val="90C2C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387673">
    <w:abstractNumId w:val="1"/>
  </w:num>
  <w:num w:numId="2" w16cid:durableId="1696078691">
    <w:abstractNumId w:val="2"/>
  </w:num>
  <w:num w:numId="3" w16cid:durableId="144719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669"/>
    <w:rsid w:val="00003416"/>
    <w:rsid w:val="00014C47"/>
    <w:rsid w:val="000353F3"/>
    <w:rsid w:val="00050E79"/>
    <w:rsid w:val="00070B5F"/>
    <w:rsid w:val="00085F48"/>
    <w:rsid w:val="001A1E64"/>
    <w:rsid w:val="001E61CE"/>
    <w:rsid w:val="001F7A7E"/>
    <w:rsid w:val="00213E9B"/>
    <w:rsid w:val="00227675"/>
    <w:rsid w:val="00235BF6"/>
    <w:rsid w:val="002C20C7"/>
    <w:rsid w:val="00314C28"/>
    <w:rsid w:val="0035158C"/>
    <w:rsid w:val="00382EBB"/>
    <w:rsid w:val="003C7E6B"/>
    <w:rsid w:val="00441E3A"/>
    <w:rsid w:val="00567669"/>
    <w:rsid w:val="00581D94"/>
    <w:rsid w:val="00596598"/>
    <w:rsid w:val="005A6B96"/>
    <w:rsid w:val="005E5936"/>
    <w:rsid w:val="005F4663"/>
    <w:rsid w:val="005F5C92"/>
    <w:rsid w:val="0063498C"/>
    <w:rsid w:val="006802FB"/>
    <w:rsid w:val="006A479B"/>
    <w:rsid w:val="00747697"/>
    <w:rsid w:val="00793F42"/>
    <w:rsid w:val="007A5D92"/>
    <w:rsid w:val="00852FC0"/>
    <w:rsid w:val="0086027C"/>
    <w:rsid w:val="0086355B"/>
    <w:rsid w:val="008E04FC"/>
    <w:rsid w:val="009456F3"/>
    <w:rsid w:val="009647AE"/>
    <w:rsid w:val="009651EC"/>
    <w:rsid w:val="00971278"/>
    <w:rsid w:val="00995B93"/>
    <w:rsid w:val="009D210A"/>
    <w:rsid w:val="009D753C"/>
    <w:rsid w:val="009F1EB0"/>
    <w:rsid w:val="00AB6F1A"/>
    <w:rsid w:val="00AF3535"/>
    <w:rsid w:val="00B108C5"/>
    <w:rsid w:val="00B724E6"/>
    <w:rsid w:val="00C020A1"/>
    <w:rsid w:val="00C24C60"/>
    <w:rsid w:val="00C327E5"/>
    <w:rsid w:val="00C94C0E"/>
    <w:rsid w:val="00CA2411"/>
    <w:rsid w:val="00CE11FD"/>
    <w:rsid w:val="00D87F3A"/>
    <w:rsid w:val="00DC3589"/>
    <w:rsid w:val="00DE7B93"/>
    <w:rsid w:val="00DF69A6"/>
    <w:rsid w:val="00E95048"/>
    <w:rsid w:val="00E95F33"/>
    <w:rsid w:val="00EA71C2"/>
    <w:rsid w:val="00ED58F8"/>
    <w:rsid w:val="00EE4979"/>
    <w:rsid w:val="00F03FC7"/>
    <w:rsid w:val="00F5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DC88E"/>
  <w15:chartTrackingRefBased/>
  <w15:docId w15:val="{93634B79-E569-4C06-9E05-68B22657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6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659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85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otchego-begut-omichi-opyt-nauchno-prakticheskogo-issledovaniya/viewer" TargetMode="External"/><Relationship Id="rId13" Type="http://schemas.openxmlformats.org/officeDocument/2006/relationships/hyperlink" Target="https://kvnews.ru/news-feed/pochemu-uezzhayut-iz-omska-i-kak-zaderzhat-ih-zdes-polnyy-tekst" TargetMode="External"/><Relationship Id="rId18" Type="http://schemas.openxmlformats.org/officeDocument/2006/relationships/hyperlink" Target="https://bk55.ru/news/article/214963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howdata.gks.ru/report/278004/?&amp;filter_1_0=2020-01-01+00%3A00%3A00%7C-52%2C2021-01-01+00%3A00%3A00%7C-52&amp;filter_2_0=108683&amp;filter_3_0=127961%2C127945&amp;filter_4_0=131199&amp;filter_5_0=130103%2C130249&amp;filter_6_0=13242&amp;rp_submit=t" TargetMode="External"/><Relationship Id="rId12" Type="http://schemas.openxmlformats.org/officeDocument/2006/relationships/hyperlink" Target="mailto:poalexk2187@yandex.ru" TargetMode="External"/><Relationship Id="rId17" Type="http://schemas.openxmlformats.org/officeDocument/2006/relationships/hyperlink" Target="https://showdata.gks.ru/report/278004/?&amp;filter_1_0=2020-01-01+00%3A00%3A00%7C-52%2C2021-01-01+00%3A00%3A00%7C-52&amp;filter_2_0=108683&amp;filter_3_0=127961%2C127945&amp;filter_4_0=131199&amp;filter_5_0=130103%2C130249&amp;filter_6_0=13242&amp;rp_submit=t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owdata.gks.ru/report/278004/?&amp;filter_1_0=2020-01-01+00%3A00%3A00%7C-52%2C2021-01-01+00%3A00%3A00%7C-52&amp;filter_2_0=108705&amp;filter_3_0=127961%2C127945&amp;filter_4_0=131199&amp;filter_5_0=130103%2C130249&amp;filter_6_0=13242&amp;rp_submit=t" TargetMode="External"/><Relationship Id="rId20" Type="http://schemas.openxmlformats.org/officeDocument/2006/relationships/hyperlink" Target="https://newsomsk.ru/news/67789-aleksandr_burkov_vyasnil_pochemu_molodej_bejit_iz_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owdata.gks.ru/report/278004/?&amp;filter_1_0=2020-01-01+00%3A00%3A00%7C-52%2C2021-01-01+00%3A00%3A00%7C-52&amp;filter_2_0=108710&amp;filter_3_0=127961%2C127945&amp;filter_4_0=131199&amp;filter_5_0=130103%2C130249%2C130127%2C130250&amp;filter_6_0=13242&amp;rp_submit=t" TargetMode="External"/><Relationship Id="rId11" Type="http://schemas.openxmlformats.org/officeDocument/2006/relationships/hyperlink" Target="mailto:kardova.jv@gmail.com" TargetMode="External"/><Relationship Id="rId5" Type="http://schemas.openxmlformats.org/officeDocument/2006/relationships/hyperlink" Target="https://vk.com/away.php?to=https%3A%2F%2Fwww.rscf.ru%2Fproject%2F22-28-20375%2F&amp;cc_key=" TargetMode="External"/><Relationship Id="rId15" Type="http://schemas.openxmlformats.org/officeDocument/2006/relationships/hyperlink" Target="https://showdata.gks.ru/report/278004/?&amp;filter_1_0=2020-01-01+00%3A00%3A00%7C-52%2C2021-01-01+00%3A00%3A00%7C-52&amp;filter_2_0=108710&amp;filter_3_0=127961%2C127945&amp;filter_4_0=131199&amp;filter_5_0=130103%2C130249%2C130127%2C130250&amp;filter_6_0=13242&amp;rp_submit=t" TargetMode="External"/><Relationship Id="rId10" Type="http://schemas.openxmlformats.org/officeDocument/2006/relationships/hyperlink" Target="mailto:poalexk2187@yandex.ru" TargetMode="External"/><Relationship Id="rId19" Type="http://schemas.openxmlformats.org/officeDocument/2006/relationships/hyperlink" Target="https://cyberleninka.ru/article/n/otchego-begut-omichi-opyt-nauchno-prakticheskogo-issledovaniya/view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rdova.jv@gmail.com" TargetMode="External"/><Relationship Id="rId14" Type="http://schemas.openxmlformats.org/officeDocument/2006/relationships/hyperlink" Target="https://kvnews.ru/news-feed/burkov-nazval-prichiny-po-kotorym-iz-omskoy-oblasti-uezzhaet-naseleni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5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Alex Potap</cp:lastModifiedBy>
  <cp:revision>42</cp:revision>
  <dcterms:created xsi:type="dcterms:W3CDTF">2023-03-19T05:00:00Z</dcterms:created>
  <dcterms:modified xsi:type="dcterms:W3CDTF">2023-03-24T15:53:00Z</dcterms:modified>
</cp:coreProperties>
</file>