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9EDB359" w14:textId="15374476" w:rsidR="00703A2A" w:rsidRDefault="00703A2A" w:rsidP="009B0FA5">
      <w:pPr>
        <w:pStyle w:val="paragraph"/>
        <w:tabs>
          <w:tab w:val="left" w:pos="993"/>
        </w:tabs>
        <w:spacing w:before="0" w:beforeAutospacing="0" w:after="0" w:afterAutospacing="0"/>
        <w:textAlignment w:val="baseline"/>
        <w:rPr>
          <w:rStyle w:val="normaltextrun"/>
          <w:b/>
          <w:bCs/>
        </w:rPr>
      </w:pPr>
      <w:r>
        <w:rPr>
          <w:rStyle w:val="normaltextrun"/>
          <w:b/>
          <w:bCs/>
        </w:rPr>
        <w:t>УДК: 369.022.7</w:t>
      </w:r>
    </w:p>
    <w:p w14:paraId="7EBAA86C" w14:textId="106FB1C0" w:rsidR="00EC3682" w:rsidRDefault="00EC3682" w:rsidP="007F4A40">
      <w:pPr>
        <w:pStyle w:val="paragraph"/>
        <w:tabs>
          <w:tab w:val="left" w:pos="993"/>
        </w:tabs>
        <w:spacing w:before="0" w:beforeAutospacing="0" w:after="0" w:afterAutospacing="0"/>
        <w:ind w:firstLine="709"/>
        <w:jc w:val="right"/>
        <w:textAlignment w:val="baseline"/>
        <w:rPr>
          <w:rStyle w:val="normaltextrun"/>
          <w:b/>
          <w:bCs/>
        </w:rPr>
      </w:pPr>
      <w:r>
        <w:rPr>
          <w:b/>
        </w:rPr>
        <w:t>Самарина В</w:t>
      </w:r>
      <w:r w:rsidR="007F4A40">
        <w:rPr>
          <w:b/>
        </w:rPr>
        <w:t>.</w:t>
      </w:r>
      <w:r>
        <w:rPr>
          <w:b/>
        </w:rPr>
        <w:t>П</w:t>
      </w:r>
      <w:r w:rsidR="007F4A40">
        <w:rPr>
          <w:b/>
        </w:rPr>
        <w:t xml:space="preserve">., </w:t>
      </w:r>
      <w:proofErr w:type="spellStart"/>
      <w:r w:rsidRPr="00604792">
        <w:rPr>
          <w:rStyle w:val="spellingerror"/>
          <w:b/>
          <w:bCs/>
        </w:rPr>
        <w:t>Стучилин</w:t>
      </w:r>
      <w:proofErr w:type="spellEnd"/>
      <w:r w:rsidRPr="00604792">
        <w:rPr>
          <w:rStyle w:val="spellingerror"/>
          <w:b/>
          <w:bCs/>
        </w:rPr>
        <w:t xml:space="preserve"> К</w:t>
      </w:r>
      <w:r w:rsidR="007F4A40">
        <w:rPr>
          <w:rStyle w:val="spellingerror"/>
          <w:b/>
          <w:bCs/>
        </w:rPr>
        <w:t>.</w:t>
      </w:r>
    </w:p>
    <w:p w14:paraId="572AC9E7" w14:textId="5923C259" w:rsidR="00E81773" w:rsidRPr="00604792" w:rsidRDefault="00E81773" w:rsidP="009B0FA5">
      <w:pPr>
        <w:pStyle w:val="paragraph"/>
        <w:tabs>
          <w:tab w:val="left" w:pos="993"/>
        </w:tabs>
        <w:spacing w:before="0" w:beforeAutospacing="0" w:after="0" w:afterAutospacing="0"/>
        <w:ind w:firstLine="709"/>
        <w:jc w:val="center"/>
        <w:textAlignment w:val="baseline"/>
      </w:pPr>
      <w:r w:rsidRPr="00604792">
        <w:rPr>
          <w:rStyle w:val="normaltextrun"/>
          <w:b/>
          <w:bCs/>
        </w:rPr>
        <w:t xml:space="preserve">ГИГ-ЭКОНОМИКА – НОВАЯ ПАРАДИГМА ЭКОНОМИКИ </w:t>
      </w:r>
      <w:r w:rsidR="00980504">
        <w:rPr>
          <w:rStyle w:val="normaltextrun"/>
          <w:b/>
          <w:bCs/>
        </w:rPr>
        <w:t xml:space="preserve">АРКТИКИ </w:t>
      </w:r>
      <w:r w:rsidR="00980504">
        <w:rPr>
          <w:rStyle w:val="normaltextrun"/>
          <w:b/>
          <w:bCs/>
          <w:lang w:val="en-US"/>
        </w:rPr>
        <w:t>XXI</w:t>
      </w:r>
      <w:r w:rsidRPr="00604792">
        <w:rPr>
          <w:rStyle w:val="normaltextrun"/>
          <w:b/>
          <w:bCs/>
        </w:rPr>
        <w:t xml:space="preserve"> ВЕКА</w:t>
      </w:r>
    </w:p>
    <w:p w14:paraId="7635579F" w14:textId="77777777" w:rsidR="003D2F0C" w:rsidRDefault="003D2F0C" w:rsidP="009B0FA5">
      <w:pPr>
        <w:pStyle w:val="ab"/>
        <w:spacing w:line="240" w:lineRule="auto"/>
        <w:rPr>
          <w:b/>
          <w:szCs w:val="24"/>
        </w:rPr>
      </w:pPr>
    </w:p>
    <w:p w14:paraId="0190B286" w14:textId="3DD9BE7F" w:rsidR="00E379BF" w:rsidRPr="00A426C8" w:rsidRDefault="003B7A5E" w:rsidP="009B0FA5">
      <w:pPr>
        <w:pStyle w:val="paragraph"/>
        <w:tabs>
          <w:tab w:val="left" w:pos="993"/>
        </w:tabs>
        <w:spacing w:before="0" w:beforeAutospacing="0" w:after="0" w:afterAutospacing="0"/>
        <w:ind w:firstLine="709"/>
        <w:jc w:val="both"/>
        <w:textAlignment w:val="baseline"/>
      </w:pPr>
      <w:r w:rsidRPr="00604792">
        <w:rPr>
          <w:rStyle w:val="eop"/>
        </w:rPr>
        <w:t> </w:t>
      </w:r>
      <w:r w:rsidR="00E379BF">
        <w:rPr>
          <w:b/>
          <w:bCs/>
        </w:rPr>
        <w:t xml:space="preserve">Аннотация. </w:t>
      </w:r>
      <w:r w:rsidR="00EA1AC8">
        <w:rPr>
          <w:b/>
          <w:bCs/>
        </w:rPr>
        <w:t xml:space="preserve"> </w:t>
      </w:r>
      <w:r w:rsidR="00E379BF" w:rsidRPr="00A426C8">
        <w:t xml:space="preserve">В статье рассматриваются основные понятия, относящиеся к теме </w:t>
      </w:r>
      <w:proofErr w:type="spellStart"/>
      <w:r w:rsidR="00E379BF" w:rsidRPr="00A426C8">
        <w:t>гиг</w:t>
      </w:r>
      <w:proofErr w:type="spellEnd"/>
      <w:r w:rsidR="00E379BF" w:rsidRPr="00A426C8">
        <w:t xml:space="preserve">-экономики, её проявления в повседневной жизни, влияние на экономические процессы </w:t>
      </w:r>
      <w:r w:rsidR="00A426C8">
        <w:t xml:space="preserve">в Арктике и национальной </w:t>
      </w:r>
      <w:r w:rsidR="00E379BF" w:rsidRPr="00A426C8">
        <w:t>экономики в целом.</w:t>
      </w:r>
    </w:p>
    <w:p w14:paraId="64BA53ED" w14:textId="6F9AE18C" w:rsidR="004E6ED4" w:rsidRPr="00EF6711" w:rsidRDefault="004E6ED4" w:rsidP="009B0FA5">
      <w:pPr>
        <w:tabs>
          <w:tab w:val="left" w:pos="851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E6ED4">
        <w:rPr>
          <w:rFonts w:ascii="Times New Roman" w:hAnsi="Times New Roman" w:cs="Times New Roman"/>
          <w:b/>
          <w:bCs/>
          <w:sz w:val="24"/>
          <w:szCs w:val="24"/>
        </w:rPr>
        <w:t xml:space="preserve">Ключевые слова: </w:t>
      </w:r>
      <w:proofErr w:type="spellStart"/>
      <w:r>
        <w:rPr>
          <w:rFonts w:ascii="Times New Roman" w:hAnsi="Times New Roman" w:cs="Times New Roman"/>
          <w:sz w:val="24"/>
          <w:szCs w:val="24"/>
        </w:rPr>
        <w:t>гиг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-экономика, </w:t>
      </w:r>
      <w:r w:rsidR="00A426C8">
        <w:rPr>
          <w:rFonts w:ascii="Times New Roman" w:hAnsi="Times New Roman" w:cs="Times New Roman"/>
          <w:sz w:val="24"/>
          <w:szCs w:val="24"/>
        </w:rPr>
        <w:t xml:space="preserve">Арктика, </w:t>
      </w:r>
      <w:r>
        <w:rPr>
          <w:rFonts w:ascii="Times New Roman" w:hAnsi="Times New Roman" w:cs="Times New Roman"/>
          <w:sz w:val="24"/>
          <w:szCs w:val="24"/>
        </w:rPr>
        <w:t>внештатные сотрудники, фриланс, экономика, бизнес-модель, рабочая сила, консалтинг</w:t>
      </w:r>
      <w:r w:rsidR="0050719E" w:rsidRPr="00EF6711">
        <w:rPr>
          <w:rFonts w:ascii="Times New Roman" w:hAnsi="Times New Roman" w:cs="Times New Roman"/>
          <w:sz w:val="24"/>
          <w:szCs w:val="24"/>
        </w:rPr>
        <w:t>.</w:t>
      </w:r>
    </w:p>
    <w:p w14:paraId="3408ABA9" w14:textId="77777777" w:rsidR="00531C26" w:rsidRPr="00EF6711" w:rsidRDefault="00531C26" w:rsidP="009B0FA5">
      <w:pPr>
        <w:tabs>
          <w:tab w:val="left" w:pos="85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518354B0" w14:textId="23CBA050" w:rsidR="00CD2F94" w:rsidRPr="00EF6711" w:rsidRDefault="007B7B35" w:rsidP="009B0FA5">
      <w:pPr>
        <w:tabs>
          <w:tab w:val="left" w:pos="851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26006">
        <w:rPr>
          <w:rFonts w:ascii="Times New Roman" w:hAnsi="Times New Roman" w:cs="Times New Roman"/>
          <w:sz w:val="24"/>
          <w:szCs w:val="24"/>
        </w:rPr>
        <w:t xml:space="preserve">С развитием цифрового общества в Арктике, как и во всем мире, формируется и активно развивается </w:t>
      </w:r>
      <w:proofErr w:type="spellStart"/>
      <w:r w:rsidRPr="00E26006">
        <w:rPr>
          <w:rFonts w:ascii="Times New Roman" w:hAnsi="Times New Roman" w:cs="Times New Roman"/>
          <w:sz w:val="24"/>
          <w:szCs w:val="24"/>
        </w:rPr>
        <w:t>гиг</w:t>
      </w:r>
      <w:proofErr w:type="spellEnd"/>
      <w:r>
        <w:rPr>
          <w:rFonts w:ascii="Times New Roman" w:hAnsi="Times New Roman" w:cs="Times New Roman"/>
          <w:sz w:val="24"/>
          <w:szCs w:val="24"/>
        </w:rPr>
        <w:t>-эк</w:t>
      </w:r>
      <w:r w:rsidRPr="00E26006">
        <w:rPr>
          <w:rFonts w:ascii="Times New Roman" w:hAnsi="Times New Roman" w:cs="Times New Roman"/>
          <w:sz w:val="24"/>
          <w:szCs w:val="24"/>
        </w:rPr>
        <w:t xml:space="preserve">ономика (англ. </w:t>
      </w:r>
      <w:proofErr w:type="spellStart"/>
      <w:r w:rsidRPr="00E26006">
        <w:rPr>
          <w:rFonts w:ascii="Times New Roman" w:hAnsi="Times New Roman" w:cs="Times New Roman"/>
          <w:sz w:val="24"/>
          <w:szCs w:val="24"/>
        </w:rPr>
        <w:t>gigonomy</w:t>
      </w:r>
      <w:proofErr w:type="spellEnd"/>
      <w:r w:rsidRPr="00E26006">
        <w:rPr>
          <w:rFonts w:ascii="Times New Roman" w:hAnsi="Times New Roman" w:cs="Times New Roman"/>
          <w:sz w:val="24"/>
          <w:szCs w:val="24"/>
        </w:rPr>
        <w:t>) – особая социально-экономическая модель, которой присущи новые характеристики, связанные с распространением удаленной занятости (</w:t>
      </w:r>
      <w:proofErr w:type="spellStart"/>
      <w:r w:rsidRPr="00E26006">
        <w:rPr>
          <w:rFonts w:ascii="Times New Roman" w:hAnsi="Times New Roman" w:cs="Times New Roman"/>
          <w:sz w:val="24"/>
          <w:szCs w:val="24"/>
        </w:rPr>
        <w:t>Lapidus</w:t>
      </w:r>
      <w:proofErr w:type="spellEnd"/>
      <w:r w:rsidRPr="00E2600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6006">
        <w:rPr>
          <w:rFonts w:ascii="Times New Roman" w:hAnsi="Times New Roman" w:cs="Times New Roman"/>
          <w:sz w:val="24"/>
          <w:szCs w:val="24"/>
        </w:rPr>
        <w:t>and</w:t>
      </w:r>
      <w:proofErr w:type="spellEnd"/>
      <w:r w:rsidRPr="00E2600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6006">
        <w:rPr>
          <w:rFonts w:ascii="Times New Roman" w:hAnsi="Times New Roman" w:cs="Times New Roman"/>
          <w:sz w:val="24"/>
          <w:szCs w:val="24"/>
        </w:rPr>
        <w:t>Polyakova</w:t>
      </w:r>
      <w:proofErr w:type="spellEnd"/>
      <w:r w:rsidRPr="00E26006">
        <w:rPr>
          <w:rFonts w:ascii="Times New Roman" w:hAnsi="Times New Roman" w:cs="Times New Roman"/>
          <w:sz w:val="24"/>
          <w:szCs w:val="24"/>
        </w:rPr>
        <w:t xml:space="preserve">, 2018). </w:t>
      </w:r>
      <w:r w:rsidRPr="00EF6711">
        <w:rPr>
          <w:rFonts w:ascii="Times New Roman" w:hAnsi="Times New Roman" w:cs="Times New Roman"/>
          <w:sz w:val="24"/>
          <w:szCs w:val="24"/>
        </w:rPr>
        <w:t>Термин «</w:t>
      </w:r>
      <w:proofErr w:type="spellStart"/>
      <w:r w:rsidRPr="00EF6711">
        <w:rPr>
          <w:rFonts w:ascii="Times New Roman" w:hAnsi="Times New Roman" w:cs="Times New Roman"/>
          <w:sz w:val="24"/>
          <w:szCs w:val="24"/>
        </w:rPr>
        <w:t>гиг</w:t>
      </w:r>
      <w:proofErr w:type="spellEnd"/>
      <w:r w:rsidRPr="00EF6711">
        <w:rPr>
          <w:rFonts w:ascii="Times New Roman" w:hAnsi="Times New Roman" w:cs="Times New Roman"/>
          <w:sz w:val="24"/>
          <w:szCs w:val="24"/>
        </w:rPr>
        <w:t xml:space="preserve">-экономика» или экономика свободного заработка появился относительно недавно и стал набирать популярность с развитием интернета и различных информационных ресурсов. </w:t>
      </w:r>
      <w:r w:rsidRPr="00E26006">
        <w:rPr>
          <w:rFonts w:ascii="Times New Roman" w:hAnsi="Times New Roman" w:cs="Times New Roman"/>
          <w:sz w:val="24"/>
          <w:szCs w:val="24"/>
        </w:rPr>
        <w:t>Это приводи</w:t>
      </w:r>
      <w:r>
        <w:rPr>
          <w:rFonts w:ascii="Times New Roman" w:hAnsi="Times New Roman" w:cs="Times New Roman"/>
          <w:sz w:val="24"/>
          <w:szCs w:val="24"/>
        </w:rPr>
        <w:t>т</w:t>
      </w:r>
      <w:r w:rsidRPr="00E26006">
        <w:rPr>
          <w:rFonts w:ascii="Times New Roman" w:hAnsi="Times New Roman" w:cs="Times New Roman"/>
          <w:sz w:val="24"/>
          <w:szCs w:val="24"/>
        </w:rPr>
        <w:t xml:space="preserve"> к тому, что работник может одновременно совмещать сразу несколько должностей в разных компаниях, расположенных в любой точке мира посредством цифровых сервисов. Такая модель основывается на всеобщем распространении новых видов частичной занятости, нередко совмещающей образование в учебных заведениях и трудовую деятельность, позволяющую зарабатывать. Молодежь, свободно владеющая цифровыми технологиями, первая оценила возможности, которые открывает перед ней </w:t>
      </w:r>
      <w:proofErr w:type="spellStart"/>
      <w:r w:rsidRPr="00E26006">
        <w:rPr>
          <w:rFonts w:ascii="Times New Roman" w:hAnsi="Times New Roman" w:cs="Times New Roman"/>
          <w:sz w:val="24"/>
          <w:szCs w:val="24"/>
        </w:rPr>
        <w:t>гигономика</w:t>
      </w:r>
      <w:proofErr w:type="spellEnd"/>
      <w:r w:rsidRPr="00E26006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D2F94" w:rsidRPr="00EF6711">
        <w:rPr>
          <w:rFonts w:ascii="Times New Roman" w:hAnsi="Times New Roman" w:cs="Times New Roman"/>
          <w:sz w:val="24"/>
          <w:szCs w:val="24"/>
        </w:rPr>
        <w:t>«Гиг-работником</w:t>
      </w:r>
      <w:r>
        <w:rPr>
          <w:rFonts w:ascii="Times New Roman" w:hAnsi="Times New Roman" w:cs="Times New Roman"/>
          <w:sz w:val="24"/>
          <w:szCs w:val="24"/>
        </w:rPr>
        <w:t>»</w:t>
      </w:r>
      <w:r w:rsidR="00CD2F94" w:rsidRPr="00EF6711">
        <w:rPr>
          <w:rFonts w:ascii="Times New Roman" w:hAnsi="Times New Roman" w:cs="Times New Roman"/>
          <w:sz w:val="24"/>
          <w:szCs w:val="24"/>
        </w:rPr>
        <w:t xml:space="preserve"> называют </w:t>
      </w:r>
      <w:r w:rsidR="00AD6AF4">
        <w:rPr>
          <w:rFonts w:ascii="Times New Roman" w:hAnsi="Times New Roman" w:cs="Times New Roman"/>
          <w:sz w:val="24"/>
          <w:szCs w:val="24"/>
        </w:rPr>
        <w:t>участника трудовых отношений</w:t>
      </w:r>
      <w:r w:rsidR="00CD2F94" w:rsidRPr="00EF6711">
        <w:rPr>
          <w:rFonts w:ascii="Times New Roman" w:hAnsi="Times New Roman" w:cs="Times New Roman"/>
          <w:sz w:val="24"/>
          <w:szCs w:val="24"/>
        </w:rPr>
        <w:t xml:space="preserve">, который работает без трудового договора, выполняя краткосрочную работу по </w:t>
      </w:r>
      <w:r w:rsidR="00944E1C" w:rsidRPr="00EF6711">
        <w:rPr>
          <w:rFonts w:ascii="Times New Roman" w:hAnsi="Times New Roman" w:cs="Times New Roman"/>
          <w:sz w:val="24"/>
          <w:szCs w:val="24"/>
        </w:rPr>
        <w:t>контракту. Этим</w:t>
      </w:r>
      <w:r w:rsidR="00CD2F94" w:rsidRPr="00EF6711">
        <w:rPr>
          <w:rFonts w:ascii="Times New Roman" w:hAnsi="Times New Roman" w:cs="Times New Roman"/>
          <w:sz w:val="24"/>
          <w:szCs w:val="24"/>
        </w:rPr>
        <w:t xml:space="preserve"> «</w:t>
      </w:r>
      <w:proofErr w:type="spellStart"/>
      <w:r w:rsidR="00CD2F94" w:rsidRPr="00EF6711">
        <w:rPr>
          <w:rFonts w:ascii="Times New Roman" w:hAnsi="Times New Roman" w:cs="Times New Roman"/>
          <w:sz w:val="24"/>
          <w:szCs w:val="24"/>
        </w:rPr>
        <w:t>гиг</w:t>
      </w:r>
      <w:proofErr w:type="spellEnd"/>
      <w:r w:rsidR="00CD2F94" w:rsidRPr="00EF6711">
        <w:rPr>
          <w:rFonts w:ascii="Times New Roman" w:hAnsi="Times New Roman" w:cs="Times New Roman"/>
          <w:sz w:val="24"/>
          <w:szCs w:val="24"/>
        </w:rPr>
        <w:t>-работников» может быть фрилансер, курьер, таксист, репетитор, няня и т.</w:t>
      </w:r>
      <w:r w:rsidR="00944E1C" w:rsidRPr="00EF6711">
        <w:rPr>
          <w:rFonts w:ascii="Times New Roman" w:hAnsi="Times New Roman" w:cs="Times New Roman"/>
          <w:sz w:val="24"/>
          <w:szCs w:val="24"/>
        </w:rPr>
        <w:t>д.</w:t>
      </w:r>
      <w:r w:rsidR="00CD2F94" w:rsidRPr="00EF6711">
        <w:rPr>
          <w:rFonts w:ascii="Times New Roman" w:hAnsi="Times New Roman" w:cs="Times New Roman"/>
          <w:sz w:val="24"/>
          <w:szCs w:val="24"/>
        </w:rPr>
        <w:t xml:space="preserve"> Такие работники всегда присутствовали на рынке труда, но до эпохи цифровизации и существенного роста мобильности рабочей силы не представляли собой статистически значимо</w:t>
      </w:r>
      <w:r w:rsidR="005971BA">
        <w:rPr>
          <w:rFonts w:ascii="Times New Roman" w:hAnsi="Times New Roman" w:cs="Times New Roman"/>
          <w:sz w:val="24"/>
          <w:szCs w:val="24"/>
        </w:rPr>
        <w:t xml:space="preserve">й единицы и не оказывали </w:t>
      </w:r>
      <w:proofErr w:type="spellStart"/>
      <w:r w:rsidR="005971BA">
        <w:rPr>
          <w:rFonts w:ascii="Times New Roman" w:hAnsi="Times New Roman" w:cs="Times New Roman"/>
          <w:sz w:val="24"/>
          <w:szCs w:val="24"/>
        </w:rPr>
        <w:t>существеннорго</w:t>
      </w:r>
      <w:proofErr w:type="spellEnd"/>
      <w:r w:rsidR="005971BA">
        <w:rPr>
          <w:rFonts w:ascii="Times New Roman" w:hAnsi="Times New Roman" w:cs="Times New Roman"/>
          <w:sz w:val="24"/>
          <w:szCs w:val="24"/>
        </w:rPr>
        <w:t xml:space="preserve"> влияния на социально-экономические процессы</w:t>
      </w:r>
      <w:r w:rsidR="00CD2F94" w:rsidRPr="00EF6711">
        <w:rPr>
          <w:rFonts w:ascii="Times New Roman" w:hAnsi="Times New Roman" w:cs="Times New Roman"/>
          <w:sz w:val="24"/>
          <w:szCs w:val="24"/>
        </w:rPr>
        <w:t xml:space="preserve"> </w:t>
      </w:r>
      <w:r w:rsidR="0080015D" w:rsidRPr="00EF6711">
        <w:rPr>
          <w:rFonts w:ascii="Times New Roman" w:hAnsi="Times New Roman" w:cs="Times New Roman"/>
          <w:sz w:val="24"/>
          <w:szCs w:val="24"/>
        </w:rPr>
        <w:t>[</w:t>
      </w:r>
      <w:r w:rsidR="009F38CE" w:rsidRPr="00EF6711">
        <w:rPr>
          <w:rFonts w:ascii="Times New Roman" w:hAnsi="Times New Roman" w:cs="Times New Roman"/>
          <w:sz w:val="24"/>
          <w:szCs w:val="24"/>
        </w:rPr>
        <w:t>1-8</w:t>
      </w:r>
      <w:r w:rsidR="0080015D" w:rsidRPr="00EF6711">
        <w:rPr>
          <w:rFonts w:ascii="Times New Roman" w:hAnsi="Times New Roman" w:cs="Times New Roman"/>
          <w:sz w:val="24"/>
          <w:szCs w:val="24"/>
        </w:rPr>
        <w:t>]</w:t>
      </w:r>
      <w:r w:rsidR="009F38CE" w:rsidRPr="00EF6711">
        <w:rPr>
          <w:rFonts w:ascii="Times New Roman" w:hAnsi="Times New Roman" w:cs="Times New Roman"/>
          <w:sz w:val="24"/>
          <w:szCs w:val="24"/>
        </w:rPr>
        <w:t>.</w:t>
      </w:r>
    </w:p>
    <w:p w14:paraId="6E702014" w14:textId="0BE84742" w:rsidR="00800770" w:rsidRPr="00EF6711" w:rsidRDefault="00800770" w:rsidP="009B0FA5">
      <w:pPr>
        <w:tabs>
          <w:tab w:val="left" w:pos="851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A102B">
        <w:rPr>
          <w:rFonts w:ascii="Times New Roman" w:hAnsi="Times New Roman" w:cs="Times New Roman"/>
          <w:sz w:val="24"/>
          <w:szCs w:val="24"/>
        </w:rPr>
        <w:t>Цель</w:t>
      </w:r>
      <w:proofErr w:type="gramStart"/>
      <w:r w:rsidR="00531C26" w:rsidRPr="005A102B">
        <w:rPr>
          <w:rFonts w:ascii="Times New Roman" w:hAnsi="Times New Roman" w:cs="Times New Roman"/>
          <w:sz w:val="24"/>
          <w:szCs w:val="24"/>
        </w:rPr>
        <w:t>:</w:t>
      </w:r>
      <w:r w:rsidR="00BA5A9E" w:rsidRPr="00EF6711">
        <w:rPr>
          <w:rFonts w:ascii="Times New Roman" w:hAnsi="Times New Roman" w:cs="Times New Roman"/>
          <w:sz w:val="24"/>
          <w:szCs w:val="24"/>
        </w:rPr>
        <w:t xml:space="preserve"> </w:t>
      </w:r>
      <w:r w:rsidR="00E379BF" w:rsidRPr="00EF6711">
        <w:rPr>
          <w:rFonts w:ascii="Times New Roman" w:hAnsi="Times New Roman" w:cs="Times New Roman"/>
          <w:sz w:val="24"/>
          <w:szCs w:val="24"/>
        </w:rPr>
        <w:t>Показать</w:t>
      </w:r>
      <w:proofErr w:type="gramEnd"/>
      <w:r w:rsidR="00E379BF" w:rsidRPr="00EF6711">
        <w:rPr>
          <w:rFonts w:ascii="Times New Roman" w:hAnsi="Times New Roman" w:cs="Times New Roman"/>
          <w:sz w:val="24"/>
          <w:szCs w:val="24"/>
        </w:rPr>
        <w:t xml:space="preserve"> суть</w:t>
      </w:r>
      <w:r w:rsidRPr="00EF671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F6711">
        <w:rPr>
          <w:rFonts w:ascii="Times New Roman" w:hAnsi="Times New Roman" w:cs="Times New Roman"/>
          <w:sz w:val="24"/>
          <w:szCs w:val="24"/>
        </w:rPr>
        <w:t>гиг</w:t>
      </w:r>
      <w:proofErr w:type="spellEnd"/>
      <w:r w:rsidRPr="00EF6711">
        <w:rPr>
          <w:rFonts w:ascii="Times New Roman" w:hAnsi="Times New Roman" w:cs="Times New Roman"/>
          <w:sz w:val="24"/>
          <w:szCs w:val="24"/>
        </w:rPr>
        <w:t>-экономики</w:t>
      </w:r>
      <w:r w:rsidR="00C6361F">
        <w:rPr>
          <w:rFonts w:ascii="Times New Roman" w:hAnsi="Times New Roman" w:cs="Times New Roman"/>
          <w:sz w:val="24"/>
          <w:szCs w:val="24"/>
        </w:rPr>
        <w:t>, ее важность для развития арктических территорий</w:t>
      </w:r>
      <w:r w:rsidRPr="00EF6711">
        <w:rPr>
          <w:rFonts w:ascii="Times New Roman" w:hAnsi="Times New Roman" w:cs="Times New Roman"/>
          <w:sz w:val="24"/>
          <w:szCs w:val="24"/>
        </w:rPr>
        <w:t xml:space="preserve"> и </w:t>
      </w:r>
      <w:r w:rsidR="00E379BF" w:rsidRPr="00EF6711">
        <w:rPr>
          <w:rFonts w:ascii="Times New Roman" w:hAnsi="Times New Roman" w:cs="Times New Roman"/>
          <w:sz w:val="24"/>
          <w:szCs w:val="24"/>
        </w:rPr>
        <w:t xml:space="preserve">выявить её влияние </w:t>
      </w:r>
      <w:r w:rsidRPr="00EF6711">
        <w:rPr>
          <w:rFonts w:ascii="Times New Roman" w:hAnsi="Times New Roman" w:cs="Times New Roman"/>
          <w:sz w:val="24"/>
          <w:szCs w:val="24"/>
        </w:rPr>
        <w:t xml:space="preserve">на </w:t>
      </w:r>
      <w:r w:rsidR="00E379BF" w:rsidRPr="00EF6711">
        <w:rPr>
          <w:rFonts w:ascii="Times New Roman" w:hAnsi="Times New Roman" w:cs="Times New Roman"/>
          <w:sz w:val="24"/>
          <w:szCs w:val="24"/>
        </w:rPr>
        <w:t>экономические процессы</w:t>
      </w:r>
      <w:r w:rsidR="00C6361F">
        <w:rPr>
          <w:rFonts w:ascii="Times New Roman" w:hAnsi="Times New Roman" w:cs="Times New Roman"/>
          <w:sz w:val="24"/>
          <w:szCs w:val="24"/>
        </w:rPr>
        <w:t>, охватывающие российскую Арктику</w:t>
      </w:r>
      <w:r w:rsidR="00E379BF" w:rsidRPr="00EF6711">
        <w:rPr>
          <w:rFonts w:ascii="Times New Roman" w:hAnsi="Times New Roman" w:cs="Times New Roman"/>
          <w:sz w:val="24"/>
          <w:szCs w:val="24"/>
        </w:rPr>
        <w:t>.</w:t>
      </w:r>
    </w:p>
    <w:p w14:paraId="4C10C33B" w14:textId="6D31D76A" w:rsidR="00302EB4" w:rsidRPr="003E302C" w:rsidRDefault="00302EB4" w:rsidP="005A102B">
      <w:pPr>
        <w:tabs>
          <w:tab w:val="left" w:pos="851"/>
        </w:tabs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A102B">
        <w:rPr>
          <w:rFonts w:ascii="Times New Roman" w:hAnsi="Times New Roman" w:cs="Times New Roman"/>
          <w:sz w:val="24"/>
          <w:szCs w:val="24"/>
        </w:rPr>
        <w:t>Материалы и методы исследования</w:t>
      </w:r>
      <w:r w:rsidR="005A102B">
        <w:rPr>
          <w:rFonts w:ascii="Times New Roman" w:hAnsi="Times New Roman" w:cs="Times New Roman"/>
          <w:sz w:val="24"/>
          <w:szCs w:val="24"/>
        </w:rPr>
        <w:t xml:space="preserve">. </w:t>
      </w:r>
      <w:r w:rsidRPr="005A102B">
        <w:rPr>
          <w:rFonts w:ascii="Times New Roman" w:hAnsi="Times New Roman" w:cs="Times New Roman"/>
          <w:sz w:val="24"/>
          <w:szCs w:val="24"/>
        </w:rPr>
        <w:t>Для достижения цели и задач работы использовал</w:t>
      </w:r>
      <w:r w:rsidR="00762A7B" w:rsidRPr="005A102B">
        <w:rPr>
          <w:rFonts w:ascii="Times New Roman" w:hAnsi="Times New Roman" w:cs="Times New Roman"/>
          <w:sz w:val="24"/>
          <w:szCs w:val="24"/>
        </w:rPr>
        <w:t>ись</w:t>
      </w:r>
      <w:r w:rsidR="00762A7B">
        <w:rPr>
          <w:rFonts w:ascii="Times New Roman" w:hAnsi="Times New Roman" w:cs="Times New Roman"/>
          <w:color w:val="000000"/>
          <w:sz w:val="24"/>
          <w:szCs w:val="24"/>
        </w:rPr>
        <w:t xml:space="preserve"> инструменты </w:t>
      </w:r>
      <w:r w:rsidRPr="003E302C">
        <w:rPr>
          <w:rFonts w:ascii="Times New Roman" w:hAnsi="Times New Roman" w:cs="Times New Roman"/>
          <w:color w:val="000000"/>
          <w:sz w:val="24"/>
          <w:szCs w:val="24"/>
        </w:rPr>
        <w:t>общенаучн</w:t>
      </w:r>
      <w:r w:rsidR="00762A7B">
        <w:rPr>
          <w:rFonts w:ascii="Times New Roman" w:hAnsi="Times New Roman" w:cs="Times New Roman"/>
          <w:color w:val="000000"/>
          <w:sz w:val="24"/>
          <w:szCs w:val="24"/>
        </w:rPr>
        <w:t>ого</w:t>
      </w:r>
      <w:r w:rsidRPr="003E302C">
        <w:rPr>
          <w:rFonts w:ascii="Times New Roman" w:hAnsi="Times New Roman" w:cs="Times New Roman"/>
          <w:color w:val="000000"/>
          <w:sz w:val="24"/>
          <w:szCs w:val="24"/>
        </w:rPr>
        <w:t xml:space="preserve"> метод</w:t>
      </w:r>
      <w:r w:rsidR="00762A7B">
        <w:rPr>
          <w:rFonts w:ascii="Times New Roman" w:hAnsi="Times New Roman" w:cs="Times New Roman"/>
          <w:color w:val="000000"/>
          <w:sz w:val="24"/>
          <w:szCs w:val="24"/>
        </w:rPr>
        <w:t>а</w:t>
      </w:r>
      <w:r w:rsidRPr="003E302C">
        <w:rPr>
          <w:rFonts w:ascii="Times New Roman" w:hAnsi="Times New Roman" w:cs="Times New Roman"/>
          <w:color w:val="000000"/>
          <w:sz w:val="24"/>
          <w:szCs w:val="24"/>
        </w:rPr>
        <w:t>: анализ литературы по проблеме исследования, обобщение, сравнение, анализ и систематизация полученн</w:t>
      </w:r>
      <w:r w:rsidR="00762A7B">
        <w:rPr>
          <w:rFonts w:ascii="Times New Roman" w:hAnsi="Times New Roman" w:cs="Times New Roman"/>
          <w:color w:val="000000"/>
          <w:sz w:val="24"/>
          <w:szCs w:val="24"/>
        </w:rPr>
        <w:t xml:space="preserve">ой </w:t>
      </w:r>
      <w:proofErr w:type="spellStart"/>
      <w:r w:rsidR="00762A7B">
        <w:rPr>
          <w:rFonts w:ascii="Times New Roman" w:hAnsi="Times New Roman" w:cs="Times New Roman"/>
          <w:color w:val="000000"/>
          <w:sz w:val="24"/>
          <w:szCs w:val="24"/>
        </w:rPr>
        <w:t>информации</w:t>
      </w:r>
      <w:r w:rsidRPr="003E302C">
        <w:rPr>
          <w:rFonts w:ascii="Times New Roman" w:hAnsi="Times New Roman" w:cs="Times New Roman"/>
          <w:color w:val="000000"/>
          <w:sz w:val="24"/>
          <w:szCs w:val="24"/>
        </w:rPr>
        <w:t>тических</w:t>
      </w:r>
      <w:proofErr w:type="spellEnd"/>
      <w:r w:rsidRPr="003E302C">
        <w:rPr>
          <w:rFonts w:ascii="Times New Roman" w:hAnsi="Times New Roman" w:cs="Times New Roman"/>
          <w:color w:val="000000"/>
          <w:sz w:val="24"/>
          <w:szCs w:val="24"/>
        </w:rPr>
        <w:t xml:space="preserve"> данных</w:t>
      </w:r>
      <w:r w:rsidR="00762A7B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14:paraId="1ABA6547" w14:textId="2C21F445" w:rsidR="00CD2F94" w:rsidRDefault="00604792" w:rsidP="003E302C">
      <w:pPr>
        <w:tabs>
          <w:tab w:val="left" w:pos="851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A102B">
        <w:rPr>
          <w:rFonts w:ascii="Times New Roman" w:hAnsi="Times New Roman" w:cs="Times New Roman"/>
          <w:color w:val="000000" w:themeColor="text1"/>
          <w:sz w:val="24"/>
          <w:szCs w:val="24"/>
        </w:rPr>
        <w:t>Результаты и их обсуждени</w:t>
      </w:r>
      <w:r w:rsidR="00AD6AF4" w:rsidRPr="005A102B">
        <w:rPr>
          <w:rFonts w:ascii="Times New Roman" w:hAnsi="Times New Roman" w:cs="Times New Roman"/>
          <w:color w:val="000000" w:themeColor="text1"/>
          <w:sz w:val="24"/>
          <w:szCs w:val="24"/>
        </w:rPr>
        <w:t>е</w:t>
      </w:r>
      <w:r w:rsidRPr="005A102B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7B51F4" w:rsidRPr="005A102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D2F94" w:rsidRPr="003E302C">
        <w:rPr>
          <w:rFonts w:ascii="Times New Roman" w:hAnsi="Times New Roman" w:cs="Times New Roman"/>
          <w:sz w:val="24"/>
          <w:szCs w:val="24"/>
        </w:rPr>
        <w:t>Гиг-экономика представляет собой необычные трудовые отношения, при которых компании не нанимают штатных сотрудников, а пользуются услугами фрилансеров</w:t>
      </w:r>
      <w:r w:rsidR="00CD2F94" w:rsidRPr="00EF6711">
        <w:rPr>
          <w:rFonts w:ascii="Times New Roman" w:hAnsi="Times New Roman" w:cs="Times New Roman"/>
          <w:sz w:val="24"/>
          <w:szCs w:val="24"/>
        </w:rPr>
        <w:t xml:space="preserve"> и независимых подрядчиков, чаще всего не на полный</w:t>
      </w:r>
      <w:r w:rsidR="00CD2F94" w:rsidRPr="00604792">
        <w:rPr>
          <w:rFonts w:ascii="Times New Roman" w:hAnsi="Times New Roman" w:cs="Times New Roman"/>
          <w:sz w:val="24"/>
          <w:szCs w:val="24"/>
        </w:rPr>
        <w:t xml:space="preserve"> рабочий день</w:t>
      </w:r>
      <w:r w:rsidR="00BD0327">
        <w:rPr>
          <w:rFonts w:ascii="Times New Roman" w:hAnsi="Times New Roman" w:cs="Times New Roman"/>
          <w:sz w:val="24"/>
          <w:szCs w:val="24"/>
        </w:rPr>
        <w:t xml:space="preserve">. </w:t>
      </w:r>
      <w:r w:rsidR="00CD2F94">
        <w:rPr>
          <w:rFonts w:ascii="Times New Roman" w:hAnsi="Times New Roman" w:cs="Times New Roman"/>
          <w:sz w:val="24"/>
          <w:szCs w:val="24"/>
        </w:rPr>
        <w:t>Именно в</w:t>
      </w:r>
      <w:r w:rsidR="00CD2F94" w:rsidRPr="007B51F4">
        <w:rPr>
          <w:rFonts w:ascii="Times New Roman" w:hAnsi="Times New Roman" w:cs="Times New Roman"/>
          <w:sz w:val="24"/>
          <w:szCs w:val="24"/>
        </w:rPr>
        <w:t xml:space="preserve">округ растущего рынка фриланса еще в 2009 с подачи бывшего редактора </w:t>
      </w:r>
      <w:proofErr w:type="spellStart"/>
      <w:r w:rsidR="00CD2F94" w:rsidRPr="007B51F4">
        <w:rPr>
          <w:rFonts w:ascii="Times New Roman" w:hAnsi="Times New Roman" w:cs="Times New Roman"/>
          <w:sz w:val="24"/>
          <w:szCs w:val="24"/>
        </w:rPr>
        <w:t>New</w:t>
      </w:r>
      <w:proofErr w:type="spellEnd"/>
      <w:r w:rsidR="00CD2F94" w:rsidRPr="007B51F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D2F94" w:rsidRPr="007B51F4">
        <w:rPr>
          <w:rFonts w:ascii="Times New Roman" w:hAnsi="Times New Roman" w:cs="Times New Roman"/>
          <w:sz w:val="24"/>
          <w:szCs w:val="24"/>
        </w:rPr>
        <w:t>Yorker</w:t>
      </w:r>
      <w:proofErr w:type="spellEnd"/>
      <w:r w:rsidR="00CD2F94" w:rsidRPr="007B51F4">
        <w:rPr>
          <w:rFonts w:ascii="Times New Roman" w:hAnsi="Times New Roman" w:cs="Times New Roman"/>
          <w:sz w:val="24"/>
          <w:szCs w:val="24"/>
        </w:rPr>
        <w:t xml:space="preserve"> Тины Браун появилось понятие «</w:t>
      </w:r>
      <w:proofErr w:type="spellStart"/>
      <w:r w:rsidR="00CD2F94" w:rsidRPr="007B51F4">
        <w:rPr>
          <w:rFonts w:ascii="Times New Roman" w:hAnsi="Times New Roman" w:cs="Times New Roman"/>
          <w:sz w:val="24"/>
          <w:szCs w:val="24"/>
        </w:rPr>
        <w:t>гиг</w:t>
      </w:r>
      <w:proofErr w:type="spellEnd"/>
      <w:r w:rsidR="00CD2F94" w:rsidRPr="007B51F4">
        <w:rPr>
          <w:rFonts w:ascii="Times New Roman" w:hAnsi="Times New Roman" w:cs="Times New Roman"/>
          <w:sz w:val="24"/>
          <w:szCs w:val="24"/>
        </w:rPr>
        <w:t xml:space="preserve">-экономика». </w:t>
      </w:r>
      <w:r w:rsidR="00944E1C" w:rsidRPr="007B51F4">
        <w:rPr>
          <w:rFonts w:ascii="Times New Roman" w:hAnsi="Times New Roman" w:cs="Times New Roman"/>
          <w:sz w:val="24"/>
          <w:szCs w:val="24"/>
        </w:rPr>
        <w:t>По сути,</w:t>
      </w:r>
      <w:r w:rsidR="00CD2F94" w:rsidRPr="007B51F4">
        <w:rPr>
          <w:rFonts w:ascii="Times New Roman" w:hAnsi="Times New Roman" w:cs="Times New Roman"/>
          <w:sz w:val="24"/>
          <w:szCs w:val="24"/>
        </w:rPr>
        <w:t xml:space="preserve"> это модель экономики, основанная на временных рабочих местах. Прежде всего участниками такой системы 1</w:t>
      </w:r>
      <w:r w:rsidR="00CD2F94">
        <w:rPr>
          <w:rFonts w:ascii="Times New Roman" w:hAnsi="Times New Roman" w:cs="Times New Roman"/>
          <w:sz w:val="24"/>
          <w:szCs w:val="24"/>
        </w:rPr>
        <w:t>4</w:t>
      </w:r>
      <w:r w:rsidR="00CD2F94" w:rsidRPr="007B51F4">
        <w:rPr>
          <w:rFonts w:ascii="Times New Roman" w:hAnsi="Times New Roman" w:cs="Times New Roman"/>
          <w:sz w:val="24"/>
          <w:szCs w:val="24"/>
        </w:rPr>
        <w:t xml:space="preserve"> лет назад видели работников умственного труда — бизнес-аналитиков, консультантов IT и </w:t>
      </w:r>
      <w:proofErr w:type="spellStart"/>
      <w:r w:rsidR="00CD2F94" w:rsidRPr="007B51F4">
        <w:rPr>
          <w:rFonts w:ascii="Times New Roman" w:hAnsi="Times New Roman" w:cs="Times New Roman"/>
          <w:sz w:val="24"/>
          <w:szCs w:val="24"/>
        </w:rPr>
        <w:t>digital</w:t>
      </w:r>
      <w:proofErr w:type="spellEnd"/>
      <w:r w:rsidR="00CD2F94" w:rsidRPr="007B51F4">
        <w:rPr>
          <w:rFonts w:ascii="Times New Roman" w:hAnsi="Times New Roman" w:cs="Times New Roman"/>
          <w:sz w:val="24"/>
          <w:szCs w:val="24"/>
        </w:rPr>
        <w:t xml:space="preserve">-специалистов. Однако в итоге стремительный рост рынку обеспечивают представители массовых профессий — например, водители такси и курьеры. По данным </w:t>
      </w:r>
      <w:proofErr w:type="spellStart"/>
      <w:r w:rsidR="00CD2F94" w:rsidRPr="007B51F4">
        <w:rPr>
          <w:rFonts w:ascii="Times New Roman" w:hAnsi="Times New Roman" w:cs="Times New Roman"/>
          <w:sz w:val="24"/>
          <w:szCs w:val="24"/>
        </w:rPr>
        <w:t>Mastercard</w:t>
      </w:r>
      <w:proofErr w:type="spellEnd"/>
      <w:r w:rsidR="00CD2F94" w:rsidRPr="007B51F4">
        <w:rPr>
          <w:rFonts w:ascii="Times New Roman" w:hAnsi="Times New Roman" w:cs="Times New Roman"/>
          <w:sz w:val="24"/>
          <w:szCs w:val="24"/>
        </w:rPr>
        <w:t>, основная часть доходов генерируется именно за счет «синих воротничков» — порядка 58% приходится на поездки и перевозки пассажиров.</w:t>
      </w:r>
    </w:p>
    <w:p w14:paraId="4751BEC9" w14:textId="5EF8C0AC" w:rsidR="00C3396D" w:rsidRPr="00C3396D" w:rsidRDefault="00C3396D" w:rsidP="009B0FA5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«Гиг-экономик</w:t>
      </w:r>
      <w:r w:rsidR="00944E1C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>» предполагает, что экономические отношения между работником и работодателем регулируются независимой цифровой платформой.</w:t>
      </w:r>
      <w:r w:rsidRPr="00C3396D">
        <w:rPr>
          <w:rFonts w:ascii="Times New Roman" w:hAnsi="Times New Roman" w:cs="Times New Roman"/>
          <w:sz w:val="24"/>
          <w:szCs w:val="24"/>
        </w:rPr>
        <w:t xml:space="preserve"> </w:t>
      </w:r>
      <w:r w:rsidR="00E06F7F">
        <w:rPr>
          <w:rFonts w:ascii="Times New Roman" w:hAnsi="Times New Roman" w:cs="Times New Roman"/>
          <w:sz w:val="24"/>
          <w:szCs w:val="24"/>
        </w:rPr>
        <w:t xml:space="preserve">Цифровые платформы во многом объясняют растущую популярность </w:t>
      </w:r>
      <w:proofErr w:type="spellStart"/>
      <w:r w:rsidR="00E06F7F">
        <w:rPr>
          <w:rFonts w:ascii="Times New Roman" w:hAnsi="Times New Roman" w:cs="Times New Roman"/>
          <w:sz w:val="24"/>
          <w:szCs w:val="24"/>
        </w:rPr>
        <w:t>гиг</w:t>
      </w:r>
      <w:proofErr w:type="spellEnd"/>
      <w:r w:rsidR="00E06F7F">
        <w:rPr>
          <w:rFonts w:ascii="Times New Roman" w:hAnsi="Times New Roman" w:cs="Times New Roman"/>
          <w:sz w:val="24"/>
          <w:szCs w:val="24"/>
        </w:rPr>
        <w:t xml:space="preserve">-экономики, ведь они помогают заказчикам и исполнителям найти друг друга. Наиболее успешными проявлениям </w:t>
      </w:r>
      <w:proofErr w:type="spellStart"/>
      <w:r w:rsidR="00E06F7F">
        <w:rPr>
          <w:rFonts w:ascii="Times New Roman" w:hAnsi="Times New Roman" w:cs="Times New Roman"/>
          <w:sz w:val="24"/>
          <w:szCs w:val="24"/>
        </w:rPr>
        <w:t>гиг</w:t>
      </w:r>
      <w:proofErr w:type="spellEnd"/>
      <w:r w:rsidR="00E06F7F">
        <w:rPr>
          <w:rFonts w:ascii="Times New Roman" w:hAnsi="Times New Roman" w:cs="Times New Roman"/>
          <w:sz w:val="24"/>
          <w:szCs w:val="24"/>
        </w:rPr>
        <w:t xml:space="preserve">-экономики являются такие компании, как сервис такси </w:t>
      </w:r>
      <w:r w:rsidR="00E06F7F">
        <w:rPr>
          <w:rFonts w:ascii="Times New Roman" w:hAnsi="Times New Roman" w:cs="Times New Roman"/>
          <w:sz w:val="24"/>
          <w:szCs w:val="24"/>
          <w:lang w:val="en-US"/>
        </w:rPr>
        <w:t>Uber</w:t>
      </w:r>
      <w:r w:rsidR="00E06F7F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 xml:space="preserve">выбор жилья </w:t>
      </w:r>
      <w:proofErr w:type="spellStart"/>
      <w:r w:rsidRPr="00C3396D">
        <w:rPr>
          <w:rFonts w:ascii="Times New Roman" w:hAnsi="Times New Roman" w:cs="Times New Roman"/>
          <w:sz w:val="24"/>
          <w:szCs w:val="24"/>
        </w:rPr>
        <w:t>Airbnb</w:t>
      </w:r>
      <w:proofErr w:type="spellEnd"/>
      <w:r w:rsidRPr="00C3396D">
        <w:rPr>
          <w:rFonts w:ascii="Times New Roman" w:hAnsi="Times New Roman" w:cs="Times New Roman"/>
          <w:sz w:val="24"/>
          <w:szCs w:val="24"/>
        </w:rPr>
        <w:t xml:space="preserve"> или платформу для фрилансеров </w:t>
      </w:r>
      <w:proofErr w:type="spellStart"/>
      <w:r w:rsidRPr="00C3396D">
        <w:rPr>
          <w:rFonts w:ascii="Times New Roman" w:hAnsi="Times New Roman" w:cs="Times New Roman"/>
          <w:sz w:val="24"/>
          <w:szCs w:val="24"/>
        </w:rPr>
        <w:t>YouDo</w:t>
      </w:r>
      <w:proofErr w:type="spellEnd"/>
      <w:r w:rsidRPr="00C3396D">
        <w:rPr>
          <w:rFonts w:ascii="Times New Roman" w:hAnsi="Times New Roman" w:cs="Times New Roman"/>
          <w:sz w:val="24"/>
          <w:szCs w:val="24"/>
        </w:rPr>
        <w:t xml:space="preserve"> или </w:t>
      </w:r>
      <w:proofErr w:type="spellStart"/>
      <w:r w:rsidRPr="00C3396D">
        <w:rPr>
          <w:rFonts w:ascii="Times New Roman" w:hAnsi="Times New Roman" w:cs="Times New Roman"/>
          <w:sz w:val="24"/>
          <w:szCs w:val="24"/>
        </w:rPr>
        <w:t>Upwork</w:t>
      </w:r>
      <w:proofErr w:type="spellEnd"/>
      <w:r w:rsidRPr="00C3396D">
        <w:rPr>
          <w:rFonts w:ascii="Times New Roman" w:hAnsi="Times New Roman" w:cs="Times New Roman"/>
          <w:sz w:val="24"/>
          <w:szCs w:val="24"/>
        </w:rPr>
        <w:t xml:space="preserve">. </w:t>
      </w:r>
      <w:r w:rsidR="0008663D">
        <w:rPr>
          <w:rFonts w:ascii="Times New Roman" w:hAnsi="Times New Roman" w:cs="Times New Roman"/>
          <w:sz w:val="24"/>
          <w:szCs w:val="24"/>
        </w:rPr>
        <w:t xml:space="preserve">Данные компании позволяют исполнителям работать столько, сколько им </w:t>
      </w:r>
      <w:r w:rsidR="0008663D">
        <w:rPr>
          <w:rFonts w:ascii="Times New Roman" w:hAnsi="Times New Roman" w:cs="Times New Roman"/>
          <w:sz w:val="24"/>
          <w:szCs w:val="24"/>
        </w:rPr>
        <w:lastRenderedPageBreak/>
        <w:t>хочется и в удобное время.</w:t>
      </w:r>
      <w:r w:rsidRPr="00C3396D">
        <w:rPr>
          <w:rFonts w:ascii="Times New Roman" w:hAnsi="Times New Roman" w:cs="Times New Roman"/>
          <w:sz w:val="24"/>
          <w:szCs w:val="24"/>
        </w:rPr>
        <w:t xml:space="preserve"> Платформы лежат в основе </w:t>
      </w:r>
      <w:proofErr w:type="spellStart"/>
      <w:r w:rsidRPr="00C3396D">
        <w:rPr>
          <w:rFonts w:ascii="Times New Roman" w:hAnsi="Times New Roman" w:cs="Times New Roman"/>
          <w:sz w:val="24"/>
          <w:szCs w:val="24"/>
        </w:rPr>
        <w:t>гиг</w:t>
      </w:r>
      <w:proofErr w:type="spellEnd"/>
      <w:r w:rsidRPr="00C3396D">
        <w:rPr>
          <w:rFonts w:ascii="Times New Roman" w:hAnsi="Times New Roman" w:cs="Times New Roman"/>
          <w:sz w:val="24"/>
          <w:szCs w:val="24"/>
        </w:rPr>
        <w:t xml:space="preserve">-экономики, потому что </w:t>
      </w:r>
      <w:r w:rsidR="009F548C">
        <w:rPr>
          <w:rFonts w:ascii="Times New Roman" w:hAnsi="Times New Roman" w:cs="Times New Roman"/>
          <w:sz w:val="24"/>
          <w:szCs w:val="24"/>
        </w:rPr>
        <w:t>сокращают для заказчика затраты времени на поиск решения</w:t>
      </w:r>
      <w:r w:rsidRPr="00C3396D">
        <w:rPr>
          <w:rFonts w:ascii="Times New Roman" w:hAnsi="Times New Roman" w:cs="Times New Roman"/>
          <w:sz w:val="24"/>
          <w:szCs w:val="24"/>
        </w:rPr>
        <w:t>, а исполнителю дают доступ к непрерывному потоку рабочих заказов.</w:t>
      </w:r>
    </w:p>
    <w:p w14:paraId="1541BC7D" w14:textId="392690F9" w:rsidR="00637160" w:rsidRPr="009F38CE" w:rsidRDefault="009F548C" w:rsidP="009B0FA5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Гиг-экономика появилась одновременно с первым агентством по найму временной рабочей силы. Создание платформ </w:t>
      </w:r>
      <w:r>
        <w:rPr>
          <w:rFonts w:ascii="Times New Roman" w:hAnsi="Times New Roman" w:cs="Times New Roman"/>
          <w:sz w:val="24"/>
          <w:szCs w:val="24"/>
          <w:lang w:val="en-US"/>
        </w:rPr>
        <w:t>Uber</w:t>
      </w:r>
      <w:r w:rsidRPr="009F548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и </w:t>
      </w:r>
      <w:r>
        <w:rPr>
          <w:rFonts w:ascii="Times New Roman" w:hAnsi="Times New Roman" w:cs="Times New Roman"/>
          <w:sz w:val="24"/>
          <w:szCs w:val="24"/>
          <w:lang w:val="en-US"/>
        </w:rPr>
        <w:t>Lyft</w:t>
      </w:r>
      <w:r w:rsidRPr="009F548C">
        <w:rPr>
          <w:rFonts w:ascii="Times New Roman" w:hAnsi="Times New Roman" w:cs="Times New Roman"/>
          <w:sz w:val="24"/>
          <w:szCs w:val="24"/>
        </w:rPr>
        <w:t xml:space="preserve"> </w:t>
      </w:r>
      <w:r w:rsidR="00F247C4">
        <w:rPr>
          <w:rFonts w:ascii="Times New Roman" w:hAnsi="Times New Roman" w:cs="Times New Roman"/>
          <w:sz w:val="24"/>
          <w:szCs w:val="24"/>
        </w:rPr>
        <w:t xml:space="preserve">спровоцировали резкий успех и огромную популярность. </w:t>
      </w:r>
      <w:r w:rsidR="00637160" w:rsidRPr="00604792">
        <w:rPr>
          <w:rFonts w:ascii="Times New Roman" w:hAnsi="Times New Roman" w:cs="Times New Roman"/>
          <w:sz w:val="24"/>
          <w:szCs w:val="24"/>
        </w:rPr>
        <w:t xml:space="preserve">Сейчас модель </w:t>
      </w:r>
      <w:proofErr w:type="spellStart"/>
      <w:r w:rsidR="00637160" w:rsidRPr="00604792">
        <w:rPr>
          <w:rFonts w:ascii="Times New Roman" w:hAnsi="Times New Roman" w:cs="Times New Roman"/>
          <w:sz w:val="24"/>
          <w:szCs w:val="24"/>
        </w:rPr>
        <w:t>Uber</w:t>
      </w:r>
      <w:proofErr w:type="spellEnd"/>
      <w:r w:rsidR="00637160" w:rsidRPr="00604792">
        <w:rPr>
          <w:rFonts w:ascii="Times New Roman" w:hAnsi="Times New Roman" w:cs="Times New Roman"/>
          <w:sz w:val="24"/>
          <w:szCs w:val="24"/>
        </w:rPr>
        <w:t xml:space="preserve"> тиражируют многие успешные сервисы в США и Европе.</w:t>
      </w:r>
      <w:r w:rsidR="00F247C4">
        <w:rPr>
          <w:rFonts w:ascii="Times New Roman" w:hAnsi="Times New Roman" w:cs="Times New Roman"/>
          <w:sz w:val="24"/>
          <w:szCs w:val="24"/>
        </w:rPr>
        <w:t xml:space="preserve"> В</w:t>
      </w:r>
      <w:r w:rsidR="00637160" w:rsidRPr="00604792">
        <w:rPr>
          <w:rFonts w:ascii="Times New Roman" w:hAnsi="Times New Roman" w:cs="Times New Roman"/>
          <w:sz w:val="24"/>
          <w:szCs w:val="24"/>
        </w:rPr>
        <w:t xml:space="preserve"> США согласно исследованиям </w:t>
      </w:r>
      <w:proofErr w:type="spellStart"/>
      <w:r w:rsidR="00637160" w:rsidRPr="00604792">
        <w:rPr>
          <w:rFonts w:ascii="Times New Roman" w:hAnsi="Times New Roman" w:cs="Times New Roman"/>
          <w:sz w:val="24"/>
          <w:szCs w:val="24"/>
        </w:rPr>
        <w:t>Small</w:t>
      </w:r>
      <w:proofErr w:type="spellEnd"/>
      <w:r w:rsidR="00637160" w:rsidRPr="006047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37160" w:rsidRPr="00604792">
        <w:rPr>
          <w:rFonts w:ascii="Times New Roman" w:hAnsi="Times New Roman" w:cs="Times New Roman"/>
          <w:sz w:val="24"/>
          <w:szCs w:val="24"/>
        </w:rPr>
        <w:t>Business</w:t>
      </w:r>
      <w:proofErr w:type="spellEnd"/>
      <w:r w:rsidR="00637160" w:rsidRPr="006047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37160" w:rsidRPr="00604792">
        <w:rPr>
          <w:rFonts w:ascii="Times New Roman" w:hAnsi="Times New Roman" w:cs="Times New Roman"/>
          <w:sz w:val="24"/>
          <w:szCs w:val="24"/>
        </w:rPr>
        <w:t>Labs</w:t>
      </w:r>
      <w:proofErr w:type="spellEnd"/>
      <w:r w:rsidR="00637160" w:rsidRPr="0060479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637160" w:rsidRPr="00604792">
        <w:rPr>
          <w:rFonts w:ascii="Times New Roman" w:hAnsi="Times New Roman" w:cs="Times New Roman"/>
          <w:sz w:val="24"/>
          <w:szCs w:val="24"/>
        </w:rPr>
        <w:t>Gallup</w:t>
      </w:r>
      <w:proofErr w:type="spellEnd"/>
      <w:r w:rsidR="00637160" w:rsidRPr="0060479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637160" w:rsidRPr="00604792">
        <w:rPr>
          <w:rFonts w:ascii="Times New Roman" w:hAnsi="Times New Roman" w:cs="Times New Roman"/>
          <w:sz w:val="24"/>
          <w:szCs w:val="24"/>
        </w:rPr>
        <w:t>Statista</w:t>
      </w:r>
      <w:proofErr w:type="spellEnd"/>
      <w:r w:rsidR="00637160" w:rsidRPr="00604792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="00637160" w:rsidRPr="00604792">
        <w:rPr>
          <w:rFonts w:ascii="Times New Roman" w:hAnsi="Times New Roman" w:cs="Times New Roman"/>
          <w:sz w:val="24"/>
          <w:szCs w:val="24"/>
        </w:rPr>
        <w:t>Upwork</w:t>
      </w:r>
      <w:proofErr w:type="spellEnd"/>
      <w:r w:rsidR="00637160" w:rsidRPr="00604792">
        <w:rPr>
          <w:rFonts w:ascii="Times New Roman" w:hAnsi="Times New Roman" w:cs="Times New Roman"/>
          <w:sz w:val="24"/>
          <w:szCs w:val="24"/>
        </w:rPr>
        <w:t xml:space="preserve"> </w:t>
      </w:r>
      <w:r w:rsidR="00F247C4">
        <w:rPr>
          <w:rFonts w:ascii="Times New Roman" w:hAnsi="Times New Roman" w:cs="Times New Roman"/>
          <w:sz w:val="24"/>
          <w:szCs w:val="24"/>
        </w:rPr>
        <w:t xml:space="preserve">количество </w:t>
      </w:r>
      <w:proofErr w:type="spellStart"/>
      <w:r w:rsidR="00F247C4">
        <w:rPr>
          <w:rFonts w:ascii="Times New Roman" w:hAnsi="Times New Roman" w:cs="Times New Roman"/>
          <w:sz w:val="24"/>
          <w:szCs w:val="24"/>
        </w:rPr>
        <w:t>гиг</w:t>
      </w:r>
      <w:proofErr w:type="spellEnd"/>
      <w:r w:rsidR="00F247C4">
        <w:rPr>
          <w:rFonts w:ascii="Times New Roman" w:hAnsi="Times New Roman" w:cs="Times New Roman"/>
          <w:sz w:val="24"/>
          <w:szCs w:val="24"/>
        </w:rPr>
        <w:t xml:space="preserve">-работников </w:t>
      </w:r>
      <w:r w:rsidR="00637160" w:rsidRPr="00604792">
        <w:rPr>
          <w:rFonts w:ascii="Times New Roman" w:hAnsi="Times New Roman" w:cs="Times New Roman"/>
          <w:sz w:val="24"/>
          <w:szCs w:val="24"/>
        </w:rPr>
        <w:t xml:space="preserve">составляет около 59 млн, в Европе по подсчетам </w:t>
      </w:r>
      <w:proofErr w:type="spellStart"/>
      <w:r w:rsidR="00637160" w:rsidRPr="00604792">
        <w:rPr>
          <w:rFonts w:ascii="Times New Roman" w:hAnsi="Times New Roman" w:cs="Times New Roman"/>
          <w:sz w:val="24"/>
          <w:szCs w:val="24"/>
        </w:rPr>
        <w:t>Fortune</w:t>
      </w:r>
      <w:proofErr w:type="spellEnd"/>
      <w:r w:rsidR="00637160" w:rsidRPr="00604792">
        <w:rPr>
          <w:rFonts w:ascii="Times New Roman" w:hAnsi="Times New Roman" w:cs="Times New Roman"/>
          <w:sz w:val="24"/>
          <w:szCs w:val="24"/>
        </w:rPr>
        <w:t xml:space="preserve"> – 24 млн. По прогнозам MBO </w:t>
      </w:r>
      <w:proofErr w:type="spellStart"/>
      <w:r w:rsidR="00637160" w:rsidRPr="00604792">
        <w:rPr>
          <w:rFonts w:ascii="Times New Roman" w:hAnsi="Times New Roman" w:cs="Times New Roman"/>
          <w:sz w:val="24"/>
          <w:szCs w:val="24"/>
        </w:rPr>
        <w:t>partners</w:t>
      </w:r>
      <w:proofErr w:type="spellEnd"/>
      <w:r w:rsidR="00637160" w:rsidRPr="00604792">
        <w:rPr>
          <w:rFonts w:ascii="Times New Roman" w:hAnsi="Times New Roman" w:cs="Times New Roman"/>
          <w:sz w:val="24"/>
          <w:szCs w:val="24"/>
        </w:rPr>
        <w:t xml:space="preserve"> к 2023 году уже более половины населения США будут вовлечены в </w:t>
      </w:r>
      <w:proofErr w:type="spellStart"/>
      <w:r w:rsidR="00637160" w:rsidRPr="00604792">
        <w:rPr>
          <w:rFonts w:ascii="Times New Roman" w:hAnsi="Times New Roman" w:cs="Times New Roman"/>
          <w:sz w:val="24"/>
          <w:szCs w:val="24"/>
        </w:rPr>
        <w:t>гиг</w:t>
      </w:r>
      <w:proofErr w:type="spellEnd"/>
      <w:r w:rsidR="00637160" w:rsidRPr="00604792">
        <w:rPr>
          <w:rFonts w:ascii="Times New Roman" w:hAnsi="Times New Roman" w:cs="Times New Roman"/>
          <w:sz w:val="24"/>
          <w:szCs w:val="24"/>
        </w:rPr>
        <w:t>-экономику</w:t>
      </w:r>
      <w:r w:rsidR="00C56FDC">
        <w:rPr>
          <w:rFonts w:ascii="Times New Roman" w:hAnsi="Times New Roman" w:cs="Times New Roman"/>
          <w:sz w:val="24"/>
          <w:szCs w:val="24"/>
        </w:rPr>
        <w:t xml:space="preserve">, а </w:t>
      </w:r>
      <w:r w:rsidR="00C56FDC" w:rsidRPr="00C56FDC">
        <w:rPr>
          <w:rFonts w:ascii="Times New Roman" w:hAnsi="Times New Roman" w:cs="Times New Roman"/>
          <w:sz w:val="24"/>
          <w:szCs w:val="24"/>
        </w:rPr>
        <w:t xml:space="preserve">капитализации рынка </w:t>
      </w:r>
      <w:proofErr w:type="spellStart"/>
      <w:r w:rsidR="00C56FDC" w:rsidRPr="00C56FDC">
        <w:rPr>
          <w:rFonts w:ascii="Times New Roman" w:hAnsi="Times New Roman" w:cs="Times New Roman"/>
          <w:sz w:val="24"/>
          <w:szCs w:val="24"/>
        </w:rPr>
        <w:t>гиг</w:t>
      </w:r>
      <w:proofErr w:type="spellEnd"/>
      <w:r w:rsidR="00C56FDC" w:rsidRPr="00C56FDC">
        <w:rPr>
          <w:rFonts w:ascii="Times New Roman" w:hAnsi="Times New Roman" w:cs="Times New Roman"/>
          <w:sz w:val="24"/>
          <w:szCs w:val="24"/>
        </w:rPr>
        <w:t>-экономики увеличится с 204 миллиардов до 455 миллиардов долларов в США</w:t>
      </w:r>
      <w:r w:rsidR="00C56FDC">
        <w:rPr>
          <w:rFonts w:ascii="Times New Roman" w:hAnsi="Times New Roman" w:cs="Times New Roman"/>
          <w:sz w:val="24"/>
          <w:szCs w:val="24"/>
        </w:rPr>
        <w:t xml:space="preserve"> (</w:t>
      </w:r>
      <w:r w:rsidR="00C56FDC" w:rsidRPr="008972D9">
        <w:rPr>
          <w:rFonts w:ascii="Times New Roman" w:hAnsi="Times New Roman" w:cs="Times New Roman"/>
          <w:i/>
          <w:iCs/>
          <w:sz w:val="24"/>
          <w:szCs w:val="24"/>
        </w:rPr>
        <w:t>рис. 1</w:t>
      </w:r>
      <w:r w:rsidR="00C56FDC">
        <w:rPr>
          <w:rFonts w:ascii="Times New Roman" w:hAnsi="Times New Roman" w:cs="Times New Roman"/>
          <w:sz w:val="24"/>
          <w:szCs w:val="24"/>
        </w:rPr>
        <w:t>)</w:t>
      </w:r>
      <w:r w:rsidR="00C3396D">
        <w:rPr>
          <w:rFonts w:ascii="Times New Roman" w:hAnsi="Times New Roman" w:cs="Times New Roman"/>
          <w:sz w:val="24"/>
          <w:szCs w:val="24"/>
        </w:rPr>
        <w:t xml:space="preserve"> </w:t>
      </w:r>
      <w:r w:rsidR="000F5CAD" w:rsidRPr="009F38CE">
        <w:rPr>
          <w:rFonts w:ascii="Times New Roman" w:hAnsi="Times New Roman" w:cs="Times New Roman"/>
          <w:sz w:val="24"/>
          <w:szCs w:val="24"/>
        </w:rPr>
        <w:t>[</w:t>
      </w:r>
      <w:hyperlink r:id="rId6" w:history="1">
        <w:r w:rsidR="009F38CE">
          <w:rPr>
            <w:rFonts w:ascii="Times New Roman" w:hAnsi="Times New Roman" w:cs="Times New Roman"/>
            <w:sz w:val="24"/>
            <w:szCs w:val="24"/>
          </w:rPr>
          <w:t>9</w:t>
        </w:r>
      </w:hyperlink>
      <w:r w:rsidR="000F5CAD" w:rsidRPr="009F38CE">
        <w:rPr>
          <w:rFonts w:ascii="Times New Roman" w:hAnsi="Times New Roman" w:cs="Times New Roman"/>
          <w:sz w:val="24"/>
          <w:szCs w:val="24"/>
        </w:rPr>
        <w:t>]</w:t>
      </w:r>
      <w:r w:rsidR="009F38CE">
        <w:rPr>
          <w:rFonts w:ascii="Times New Roman" w:hAnsi="Times New Roman" w:cs="Times New Roman"/>
          <w:sz w:val="24"/>
          <w:szCs w:val="24"/>
        </w:rPr>
        <w:t>.</w:t>
      </w:r>
    </w:p>
    <w:p w14:paraId="21195B6C" w14:textId="560135B6" w:rsidR="00C56FDC" w:rsidRDefault="00C56FDC" w:rsidP="009B0FA5">
      <w:pPr>
        <w:tabs>
          <w:tab w:val="left" w:pos="993"/>
        </w:tabs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drawing>
          <wp:inline distT="0" distB="0" distL="0" distR="0" wp14:anchorId="2EB5FBF4" wp14:editId="52381368">
            <wp:extent cx="4581525" cy="2015871"/>
            <wp:effectExtent l="0" t="0" r="0" b="381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86726" cy="20181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7765DF6" w14:textId="6C344041" w:rsidR="00C56FDC" w:rsidRDefault="00C56FDC" w:rsidP="009B0FA5">
      <w:pPr>
        <w:tabs>
          <w:tab w:val="left" w:pos="993"/>
        </w:tabs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Рис</w:t>
      </w:r>
      <w:r w:rsidR="00C5370A">
        <w:rPr>
          <w:rFonts w:ascii="Times New Roman" w:hAnsi="Times New Roman" w:cs="Times New Roman"/>
          <w:sz w:val="24"/>
          <w:szCs w:val="24"/>
        </w:rPr>
        <w:t>унок</w:t>
      </w:r>
      <w:r>
        <w:rPr>
          <w:rFonts w:ascii="Times New Roman" w:hAnsi="Times New Roman" w:cs="Times New Roman"/>
          <w:sz w:val="24"/>
          <w:szCs w:val="24"/>
        </w:rPr>
        <w:t>1</w:t>
      </w:r>
      <w:r w:rsidR="00C5370A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Капитализация рынка </w:t>
      </w:r>
      <w:proofErr w:type="spellStart"/>
      <w:r w:rsidRPr="00C56FDC">
        <w:rPr>
          <w:rFonts w:ascii="Times New Roman" w:hAnsi="Times New Roman" w:cs="Times New Roman"/>
          <w:sz w:val="24"/>
          <w:szCs w:val="24"/>
        </w:rPr>
        <w:t>гиг</w:t>
      </w:r>
      <w:proofErr w:type="spellEnd"/>
      <w:r w:rsidRPr="00C56FDC">
        <w:rPr>
          <w:rFonts w:ascii="Times New Roman" w:hAnsi="Times New Roman" w:cs="Times New Roman"/>
          <w:sz w:val="24"/>
          <w:szCs w:val="24"/>
        </w:rPr>
        <w:t>-</w:t>
      </w:r>
      <w:r w:rsidR="003559D0" w:rsidRPr="00C56FDC">
        <w:rPr>
          <w:rFonts w:ascii="Times New Roman" w:hAnsi="Times New Roman" w:cs="Times New Roman"/>
          <w:sz w:val="24"/>
          <w:szCs w:val="24"/>
        </w:rPr>
        <w:t>экономики США</w:t>
      </w:r>
      <w:r w:rsidRPr="00C56FDC">
        <w:rPr>
          <w:rFonts w:ascii="Times New Roman" w:hAnsi="Times New Roman" w:cs="Times New Roman"/>
          <w:sz w:val="24"/>
          <w:szCs w:val="24"/>
        </w:rPr>
        <w:t>.</w:t>
      </w:r>
    </w:p>
    <w:p w14:paraId="1AB062CC" w14:textId="77777777" w:rsidR="00552607" w:rsidRDefault="00552607" w:rsidP="009B0FA5">
      <w:pPr>
        <w:tabs>
          <w:tab w:val="left" w:pos="993"/>
        </w:tabs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23C2F056" w14:textId="77777777" w:rsidR="00637160" w:rsidRPr="00604792" w:rsidRDefault="00637160" w:rsidP="009B0FA5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604792">
        <w:rPr>
          <w:rFonts w:ascii="Times New Roman" w:hAnsi="Times New Roman" w:cs="Times New Roman"/>
          <w:sz w:val="24"/>
          <w:szCs w:val="24"/>
        </w:rPr>
        <w:t xml:space="preserve">Прогнозный среднегодовой темп рост глобального рынка фриланса до 2025 года составит 16%, а сам рынок вырастет до 13,84 триллионов долларов. </w:t>
      </w:r>
    </w:p>
    <w:p w14:paraId="088ACD8A" w14:textId="7E28EF2B" w:rsidR="00637160" w:rsidRPr="00604792" w:rsidRDefault="00637160" w:rsidP="009B0FA5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04792">
        <w:rPr>
          <w:rFonts w:ascii="Times New Roman" w:hAnsi="Times New Roman" w:cs="Times New Roman"/>
          <w:sz w:val="24"/>
          <w:szCs w:val="24"/>
        </w:rPr>
        <w:t xml:space="preserve">Среднегодовой темп роста сегмента B2B </w:t>
      </w:r>
      <w:proofErr w:type="spellStart"/>
      <w:r w:rsidRPr="00604792">
        <w:rPr>
          <w:rFonts w:ascii="Times New Roman" w:hAnsi="Times New Roman" w:cs="Times New Roman"/>
          <w:sz w:val="24"/>
          <w:szCs w:val="24"/>
        </w:rPr>
        <w:t>Human</w:t>
      </w:r>
      <w:proofErr w:type="spellEnd"/>
      <w:r w:rsidRPr="006047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4792">
        <w:rPr>
          <w:rFonts w:ascii="Times New Roman" w:hAnsi="Times New Roman" w:cs="Times New Roman"/>
          <w:sz w:val="24"/>
          <w:szCs w:val="24"/>
        </w:rPr>
        <w:t>Cloud</w:t>
      </w:r>
      <w:proofErr w:type="spellEnd"/>
      <w:r w:rsidRPr="00604792">
        <w:rPr>
          <w:rFonts w:ascii="Times New Roman" w:hAnsi="Times New Roman" w:cs="Times New Roman"/>
          <w:sz w:val="24"/>
          <w:szCs w:val="24"/>
        </w:rPr>
        <w:t xml:space="preserve"> (фриланс-платформы и специализированные провайдеры, предоставляющие доступ к фрилансерам для кооперативного сектора) до 2025 года составит порядка 19%, а его объём вырастет до 28,3 млрд долларов.</w:t>
      </w:r>
    </w:p>
    <w:p w14:paraId="5B13E4C0" w14:textId="6B520549" w:rsidR="001B222F" w:rsidRPr="00604792" w:rsidRDefault="001B222F" w:rsidP="009B0FA5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04792">
        <w:rPr>
          <w:rFonts w:ascii="Times New Roman" w:hAnsi="Times New Roman" w:cs="Times New Roman"/>
          <w:sz w:val="24"/>
          <w:szCs w:val="24"/>
        </w:rPr>
        <w:t>Гиг-экономика составляет значительный сегмент рынка России. Хотя правительство и поддерживает идею самозанятости, но до сих пор никак не оцифровывает данную сферу и не даёт никаких законодательных норм для регулирования, что является весо</w:t>
      </w:r>
      <w:r w:rsidR="00C16676" w:rsidRPr="00604792">
        <w:rPr>
          <w:rFonts w:ascii="Times New Roman" w:hAnsi="Times New Roman" w:cs="Times New Roman"/>
          <w:sz w:val="24"/>
          <w:szCs w:val="24"/>
        </w:rPr>
        <w:t>м</w:t>
      </w:r>
      <w:r w:rsidRPr="00604792">
        <w:rPr>
          <w:rFonts w:ascii="Times New Roman" w:hAnsi="Times New Roman" w:cs="Times New Roman"/>
          <w:sz w:val="24"/>
          <w:szCs w:val="24"/>
        </w:rPr>
        <w:t>ым риском для бизнеса.</w:t>
      </w:r>
    </w:p>
    <w:p w14:paraId="7108BD83" w14:textId="19BDDFEE" w:rsidR="0069209A" w:rsidRDefault="001B222F" w:rsidP="009B0FA5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04792">
        <w:rPr>
          <w:rFonts w:ascii="Times New Roman" w:hAnsi="Times New Roman" w:cs="Times New Roman"/>
          <w:sz w:val="24"/>
          <w:szCs w:val="24"/>
        </w:rPr>
        <w:t xml:space="preserve"> Согласно исследованию </w:t>
      </w:r>
      <w:proofErr w:type="spellStart"/>
      <w:r w:rsidRPr="00604792">
        <w:rPr>
          <w:rFonts w:ascii="Times New Roman" w:hAnsi="Times New Roman" w:cs="Times New Roman"/>
          <w:sz w:val="24"/>
          <w:szCs w:val="24"/>
        </w:rPr>
        <w:t>PwC</w:t>
      </w:r>
      <w:proofErr w:type="spellEnd"/>
      <w:r w:rsidRPr="00604792">
        <w:rPr>
          <w:rFonts w:ascii="Times New Roman" w:hAnsi="Times New Roman" w:cs="Times New Roman"/>
          <w:sz w:val="24"/>
          <w:szCs w:val="24"/>
        </w:rPr>
        <w:t xml:space="preserve">, 14 миллионов россиян работают фрилансерами. Выручка оценивается в 41 миллиард долларов, страна входит в десятку крупнейших экономик с крупнейшим в мире рынком фриланса. Кроме того, согласно результатам недавнего исследования </w:t>
      </w:r>
      <w:proofErr w:type="spellStart"/>
      <w:r w:rsidRPr="00604792">
        <w:rPr>
          <w:rFonts w:ascii="Times New Roman" w:hAnsi="Times New Roman" w:cs="Times New Roman"/>
          <w:sz w:val="24"/>
          <w:szCs w:val="24"/>
        </w:rPr>
        <w:t>Avito</w:t>
      </w:r>
      <w:proofErr w:type="spellEnd"/>
      <w:r w:rsidRPr="00604792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604792">
        <w:rPr>
          <w:rFonts w:ascii="Times New Roman" w:hAnsi="Times New Roman" w:cs="Times New Roman"/>
          <w:sz w:val="24"/>
          <w:szCs w:val="24"/>
        </w:rPr>
        <w:t>Data</w:t>
      </w:r>
      <w:proofErr w:type="spellEnd"/>
      <w:r w:rsidRPr="006047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4792">
        <w:rPr>
          <w:rFonts w:ascii="Times New Roman" w:hAnsi="Times New Roman" w:cs="Times New Roman"/>
          <w:sz w:val="24"/>
          <w:szCs w:val="24"/>
        </w:rPr>
        <w:t>Insight</w:t>
      </w:r>
      <w:proofErr w:type="spellEnd"/>
      <w:r w:rsidRPr="00604792">
        <w:rPr>
          <w:rFonts w:ascii="Times New Roman" w:hAnsi="Times New Roman" w:cs="Times New Roman"/>
          <w:sz w:val="24"/>
          <w:szCs w:val="24"/>
        </w:rPr>
        <w:t>, на рынке частных услуг задействовано 9,4 млн человек, а объем рынка составил 6,2 трлн рублей. По данным Федеральной налоговой службы, с марта 2021 года число самозанятых составило 2 миллиона человек, а ежедневный прирост составил 5000</w:t>
      </w:r>
      <w:r w:rsidR="001337C5" w:rsidRPr="001337C5">
        <w:rPr>
          <w:rFonts w:ascii="Times New Roman" w:hAnsi="Times New Roman" w:cs="Times New Roman"/>
          <w:sz w:val="24"/>
          <w:szCs w:val="24"/>
        </w:rPr>
        <w:t xml:space="preserve"> </w:t>
      </w:r>
      <w:r w:rsidR="001337C5" w:rsidRPr="007D6845">
        <w:rPr>
          <w:rFonts w:ascii="Times New Roman" w:hAnsi="Times New Roman" w:cs="Times New Roman"/>
          <w:sz w:val="24"/>
          <w:szCs w:val="24"/>
        </w:rPr>
        <w:t>[</w:t>
      </w:r>
      <w:hyperlink r:id="rId8" w:history="1">
        <w:r w:rsidR="001337C5" w:rsidRPr="007D6845">
          <w:rPr>
            <w:rFonts w:ascii="Times New Roman" w:hAnsi="Times New Roman" w:cs="Times New Roman"/>
            <w:sz w:val="24"/>
            <w:szCs w:val="24"/>
          </w:rPr>
          <w:t>1</w:t>
        </w:r>
      </w:hyperlink>
      <w:r w:rsidR="007D6845">
        <w:rPr>
          <w:rFonts w:ascii="Times New Roman" w:hAnsi="Times New Roman" w:cs="Times New Roman"/>
          <w:sz w:val="24"/>
          <w:szCs w:val="24"/>
        </w:rPr>
        <w:t>0</w:t>
      </w:r>
      <w:r w:rsidR="001337C5" w:rsidRPr="007D6845">
        <w:rPr>
          <w:rFonts w:ascii="Times New Roman" w:hAnsi="Times New Roman" w:cs="Times New Roman"/>
          <w:sz w:val="24"/>
          <w:szCs w:val="24"/>
        </w:rPr>
        <w:t>]</w:t>
      </w:r>
      <w:r w:rsidR="007D6845">
        <w:rPr>
          <w:rFonts w:ascii="Times New Roman" w:hAnsi="Times New Roman" w:cs="Times New Roman"/>
          <w:sz w:val="24"/>
          <w:szCs w:val="24"/>
        </w:rPr>
        <w:t>.</w:t>
      </w:r>
    </w:p>
    <w:p w14:paraId="4AB648B1" w14:textId="22E37659" w:rsidR="00BE440C" w:rsidRPr="00BE440C" w:rsidRDefault="00BE440C" w:rsidP="009B0FA5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E440C">
        <w:rPr>
          <w:rFonts w:ascii="Times New Roman" w:hAnsi="Times New Roman" w:cs="Times New Roman"/>
          <w:sz w:val="24"/>
          <w:szCs w:val="24"/>
        </w:rPr>
        <w:t xml:space="preserve">Изучая особенности жизнедеятельности в Арктике, мы выделили ряд факторов, которые предопределили развитие </w:t>
      </w:r>
      <w:proofErr w:type="spellStart"/>
      <w:r>
        <w:rPr>
          <w:rFonts w:ascii="Times New Roman" w:hAnsi="Times New Roman" w:cs="Times New Roman"/>
          <w:sz w:val="24"/>
          <w:szCs w:val="24"/>
        </w:rPr>
        <w:t>гиг</w:t>
      </w:r>
      <w:proofErr w:type="spellEnd"/>
      <w:r>
        <w:rPr>
          <w:rFonts w:ascii="Times New Roman" w:hAnsi="Times New Roman" w:cs="Times New Roman"/>
          <w:sz w:val="24"/>
          <w:szCs w:val="24"/>
        </w:rPr>
        <w:t>-экономики</w:t>
      </w:r>
      <w:r w:rsidRPr="00BE440C">
        <w:rPr>
          <w:rFonts w:ascii="Times New Roman" w:hAnsi="Times New Roman" w:cs="Times New Roman"/>
          <w:sz w:val="24"/>
          <w:szCs w:val="24"/>
        </w:rPr>
        <w:t xml:space="preserve"> для социально-экономического развития арктических территорий (</w:t>
      </w:r>
      <w:r w:rsidRPr="008972D9">
        <w:rPr>
          <w:rFonts w:ascii="Times New Roman" w:hAnsi="Times New Roman" w:cs="Times New Roman"/>
          <w:i/>
          <w:iCs/>
          <w:sz w:val="24"/>
          <w:szCs w:val="24"/>
        </w:rPr>
        <w:t>рис. 2</w:t>
      </w:r>
      <w:r w:rsidRPr="00BE440C">
        <w:rPr>
          <w:rFonts w:ascii="Times New Roman" w:hAnsi="Times New Roman" w:cs="Times New Roman"/>
          <w:sz w:val="24"/>
          <w:szCs w:val="24"/>
        </w:rPr>
        <w:t>).</w:t>
      </w:r>
    </w:p>
    <w:p w14:paraId="4570988B" w14:textId="77777777" w:rsidR="00BE440C" w:rsidRPr="002F0B7C" w:rsidRDefault="00BE440C" w:rsidP="009B0FA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262626" w:themeColor="text1" w:themeTint="D9"/>
          <w:lang w:eastAsia="ru-RU"/>
        </w:rPr>
      </w:pPr>
      <w:r w:rsidRPr="002F0B7C">
        <w:rPr>
          <w:rFonts w:ascii="Times New Roman" w:eastAsia="Times New Roman" w:hAnsi="Times New Roman" w:cs="Times New Roman"/>
          <w:bCs/>
          <w:noProof/>
          <w:color w:val="262626" w:themeColor="text1" w:themeTint="D9"/>
          <w:lang w:eastAsia="ru-RU"/>
        </w:rPr>
        <w:lastRenderedPageBreak/>
        <w:drawing>
          <wp:inline distT="0" distB="0" distL="0" distR="0" wp14:anchorId="4F7151CD" wp14:editId="33B4E29C">
            <wp:extent cx="6105525" cy="2800350"/>
            <wp:effectExtent l="38100" t="19050" r="9525" b="38100"/>
            <wp:docPr id="4" name="Схема 4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9" r:lo="rId10" r:qs="rId11" r:cs="rId12"/>
              </a:graphicData>
            </a:graphic>
          </wp:inline>
        </w:drawing>
      </w:r>
    </w:p>
    <w:p w14:paraId="0B98DFE5" w14:textId="113573DF" w:rsidR="00BE440C" w:rsidRPr="00BE440C" w:rsidRDefault="00BE440C" w:rsidP="009B0FA5">
      <w:pPr>
        <w:tabs>
          <w:tab w:val="left" w:pos="0"/>
        </w:tabs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Рис</w:t>
      </w:r>
      <w:r w:rsidR="00C5370A">
        <w:rPr>
          <w:rFonts w:ascii="Times New Roman" w:hAnsi="Times New Roman" w:cs="Times New Roman"/>
          <w:sz w:val="24"/>
          <w:szCs w:val="24"/>
        </w:rPr>
        <w:t>унок</w:t>
      </w:r>
      <w:r>
        <w:rPr>
          <w:rFonts w:ascii="Times New Roman" w:hAnsi="Times New Roman" w:cs="Times New Roman"/>
          <w:sz w:val="24"/>
          <w:szCs w:val="24"/>
        </w:rPr>
        <w:t xml:space="preserve"> 2</w:t>
      </w:r>
      <w:r w:rsidR="00C5370A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E440C">
        <w:rPr>
          <w:rFonts w:ascii="Times New Roman" w:hAnsi="Times New Roman" w:cs="Times New Roman"/>
          <w:sz w:val="24"/>
          <w:szCs w:val="24"/>
        </w:rPr>
        <w:t xml:space="preserve">Факторы, предопределяющие развитие </w:t>
      </w:r>
      <w:proofErr w:type="spellStart"/>
      <w:r w:rsidR="00C327EB">
        <w:rPr>
          <w:rFonts w:ascii="Times New Roman" w:hAnsi="Times New Roman" w:cs="Times New Roman"/>
          <w:sz w:val="24"/>
          <w:szCs w:val="24"/>
        </w:rPr>
        <w:t>гиг</w:t>
      </w:r>
      <w:proofErr w:type="spellEnd"/>
      <w:r w:rsidR="00C327EB">
        <w:rPr>
          <w:rFonts w:ascii="Times New Roman" w:hAnsi="Times New Roman" w:cs="Times New Roman"/>
          <w:sz w:val="24"/>
          <w:szCs w:val="24"/>
        </w:rPr>
        <w:t>-экономики</w:t>
      </w:r>
      <w:r w:rsidRPr="00BE440C">
        <w:rPr>
          <w:rFonts w:ascii="Times New Roman" w:hAnsi="Times New Roman" w:cs="Times New Roman"/>
          <w:sz w:val="24"/>
          <w:szCs w:val="24"/>
        </w:rPr>
        <w:t xml:space="preserve"> для социально-экономического развития Арктики</w:t>
      </w:r>
    </w:p>
    <w:p w14:paraId="02D20E0A" w14:textId="5CD99B50" w:rsidR="00BE440C" w:rsidRPr="00C327EB" w:rsidRDefault="00BE440C" w:rsidP="009B0FA5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327EB">
        <w:rPr>
          <w:rFonts w:ascii="Times New Roman" w:hAnsi="Times New Roman" w:cs="Times New Roman"/>
          <w:sz w:val="24"/>
          <w:szCs w:val="24"/>
        </w:rPr>
        <w:t xml:space="preserve">Перечисленные климатические, географические, территориальные, экономические факторы отражают специфику арктических территорий. С учетом этих факторов Арктика, как никакая другая территория, нуждается в </w:t>
      </w:r>
      <w:proofErr w:type="spellStart"/>
      <w:r w:rsidR="00C327EB" w:rsidRPr="00C327EB">
        <w:rPr>
          <w:rFonts w:ascii="Times New Roman" w:hAnsi="Times New Roman" w:cs="Times New Roman"/>
          <w:sz w:val="24"/>
          <w:szCs w:val="24"/>
        </w:rPr>
        <w:t>гиг</w:t>
      </w:r>
      <w:proofErr w:type="spellEnd"/>
      <w:r w:rsidR="00C327EB" w:rsidRPr="00C327EB">
        <w:rPr>
          <w:rFonts w:ascii="Times New Roman" w:hAnsi="Times New Roman" w:cs="Times New Roman"/>
          <w:sz w:val="24"/>
          <w:szCs w:val="24"/>
        </w:rPr>
        <w:t>-экономик</w:t>
      </w:r>
      <w:r w:rsidR="00C327EB">
        <w:rPr>
          <w:rFonts w:ascii="Times New Roman" w:hAnsi="Times New Roman" w:cs="Times New Roman"/>
          <w:sz w:val="24"/>
          <w:szCs w:val="24"/>
        </w:rPr>
        <w:t>е</w:t>
      </w:r>
      <w:r w:rsidRPr="00C327EB">
        <w:rPr>
          <w:rFonts w:ascii="Times New Roman" w:hAnsi="Times New Roman" w:cs="Times New Roman"/>
          <w:sz w:val="24"/>
          <w:szCs w:val="24"/>
        </w:rPr>
        <w:t xml:space="preserve"> как механизме обеспечения социально-экономического развития. </w:t>
      </w:r>
    </w:p>
    <w:p w14:paraId="6CC1BB92" w14:textId="7B2A7C05" w:rsidR="007B51F4" w:rsidRPr="00604792" w:rsidRDefault="007B51F4" w:rsidP="009B0FA5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04792">
        <w:rPr>
          <w:rFonts w:ascii="Times New Roman" w:hAnsi="Times New Roman" w:cs="Times New Roman"/>
          <w:sz w:val="24"/>
          <w:szCs w:val="24"/>
        </w:rPr>
        <w:t xml:space="preserve">К преимуществам </w:t>
      </w:r>
      <w:proofErr w:type="spellStart"/>
      <w:r w:rsidRPr="00604792">
        <w:rPr>
          <w:rFonts w:ascii="Times New Roman" w:hAnsi="Times New Roman" w:cs="Times New Roman"/>
          <w:sz w:val="24"/>
          <w:szCs w:val="24"/>
        </w:rPr>
        <w:t>гиг</w:t>
      </w:r>
      <w:proofErr w:type="spellEnd"/>
      <w:r w:rsidRPr="00604792">
        <w:rPr>
          <w:rFonts w:ascii="Times New Roman" w:hAnsi="Times New Roman" w:cs="Times New Roman"/>
          <w:sz w:val="24"/>
          <w:szCs w:val="24"/>
        </w:rPr>
        <w:t xml:space="preserve">-экономики для работников </w:t>
      </w:r>
      <w:r w:rsidR="00C327EB">
        <w:rPr>
          <w:rFonts w:ascii="Times New Roman" w:hAnsi="Times New Roman" w:cs="Times New Roman"/>
          <w:sz w:val="24"/>
          <w:szCs w:val="24"/>
        </w:rPr>
        <w:t xml:space="preserve">предприятий, расположенных в Арктике, </w:t>
      </w:r>
      <w:r w:rsidRPr="00604792">
        <w:rPr>
          <w:rFonts w:ascii="Times New Roman" w:hAnsi="Times New Roman" w:cs="Times New Roman"/>
          <w:sz w:val="24"/>
          <w:szCs w:val="24"/>
        </w:rPr>
        <w:t xml:space="preserve">относят: </w:t>
      </w:r>
    </w:p>
    <w:p w14:paraId="5F45CB12" w14:textId="77777777" w:rsidR="007B51F4" w:rsidRPr="00604792" w:rsidRDefault="007B51F4" w:rsidP="003E633A">
      <w:pPr>
        <w:pStyle w:val="a5"/>
        <w:numPr>
          <w:ilvl w:val="0"/>
          <w:numId w:val="5"/>
        </w:numPr>
        <w:tabs>
          <w:tab w:val="left" w:pos="284"/>
          <w:tab w:val="left" w:pos="851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04792">
        <w:rPr>
          <w:rFonts w:ascii="Times New Roman" w:hAnsi="Times New Roman" w:cs="Times New Roman"/>
          <w:sz w:val="24"/>
          <w:szCs w:val="24"/>
        </w:rPr>
        <w:t xml:space="preserve">самостоятельный выбор места, времени и объёма работы; </w:t>
      </w:r>
    </w:p>
    <w:p w14:paraId="138C5546" w14:textId="77777777" w:rsidR="007B51F4" w:rsidRPr="00604792" w:rsidRDefault="007B51F4" w:rsidP="003E633A">
      <w:pPr>
        <w:pStyle w:val="a5"/>
        <w:numPr>
          <w:ilvl w:val="0"/>
          <w:numId w:val="5"/>
        </w:numPr>
        <w:tabs>
          <w:tab w:val="left" w:pos="284"/>
          <w:tab w:val="left" w:pos="851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04792">
        <w:rPr>
          <w:rFonts w:ascii="Times New Roman" w:hAnsi="Times New Roman" w:cs="Times New Roman"/>
          <w:sz w:val="24"/>
          <w:szCs w:val="24"/>
        </w:rPr>
        <w:t xml:space="preserve">отсутствие привязки к одному работодателю; </w:t>
      </w:r>
    </w:p>
    <w:p w14:paraId="34A9EAF5" w14:textId="77777777" w:rsidR="00C94CB9" w:rsidRDefault="007B51F4" w:rsidP="003E633A">
      <w:pPr>
        <w:pStyle w:val="a5"/>
        <w:numPr>
          <w:ilvl w:val="0"/>
          <w:numId w:val="5"/>
        </w:numPr>
        <w:tabs>
          <w:tab w:val="left" w:pos="284"/>
          <w:tab w:val="left" w:pos="851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04792">
        <w:rPr>
          <w:rFonts w:ascii="Times New Roman" w:hAnsi="Times New Roman" w:cs="Times New Roman"/>
          <w:sz w:val="24"/>
          <w:szCs w:val="24"/>
        </w:rPr>
        <w:t>постоянное повышение своей квалификации и компетенции в определённых областях.</w:t>
      </w:r>
    </w:p>
    <w:p w14:paraId="27C0EC99" w14:textId="56A0F685" w:rsidR="007B51F4" w:rsidRPr="00C94CB9" w:rsidRDefault="007B51F4" w:rsidP="009B0FA5">
      <w:pPr>
        <w:pStyle w:val="a5"/>
        <w:tabs>
          <w:tab w:val="left" w:pos="284"/>
          <w:tab w:val="left" w:pos="851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94CB9">
        <w:rPr>
          <w:rFonts w:ascii="Times New Roman" w:hAnsi="Times New Roman" w:cs="Times New Roman"/>
          <w:sz w:val="24"/>
          <w:szCs w:val="24"/>
        </w:rPr>
        <w:t xml:space="preserve">К преимуществам </w:t>
      </w:r>
      <w:proofErr w:type="spellStart"/>
      <w:r w:rsidRPr="00C94CB9">
        <w:rPr>
          <w:rFonts w:ascii="Times New Roman" w:hAnsi="Times New Roman" w:cs="Times New Roman"/>
          <w:sz w:val="24"/>
          <w:szCs w:val="24"/>
        </w:rPr>
        <w:t>гиг</w:t>
      </w:r>
      <w:proofErr w:type="spellEnd"/>
      <w:r w:rsidRPr="00C94CB9">
        <w:rPr>
          <w:rFonts w:ascii="Times New Roman" w:hAnsi="Times New Roman" w:cs="Times New Roman"/>
          <w:sz w:val="24"/>
          <w:szCs w:val="24"/>
        </w:rPr>
        <w:t>-экономики для</w:t>
      </w:r>
      <w:r w:rsidR="00B82581" w:rsidRPr="00C94CB9">
        <w:rPr>
          <w:rFonts w:ascii="Times New Roman" w:hAnsi="Times New Roman" w:cs="Times New Roman"/>
          <w:sz w:val="24"/>
          <w:szCs w:val="24"/>
        </w:rPr>
        <w:t xml:space="preserve"> </w:t>
      </w:r>
      <w:r w:rsidRPr="00C94CB9">
        <w:rPr>
          <w:rFonts w:ascii="Times New Roman" w:hAnsi="Times New Roman" w:cs="Times New Roman"/>
          <w:sz w:val="24"/>
          <w:szCs w:val="24"/>
        </w:rPr>
        <w:t>работодателей относят:</w:t>
      </w:r>
    </w:p>
    <w:p w14:paraId="2F417975" w14:textId="77777777" w:rsidR="007B51F4" w:rsidRPr="00604792" w:rsidRDefault="007B51F4" w:rsidP="003E633A">
      <w:pPr>
        <w:pStyle w:val="a5"/>
        <w:numPr>
          <w:ilvl w:val="0"/>
          <w:numId w:val="5"/>
        </w:numPr>
        <w:tabs>
          <w:tab w:val="left" w:pos="284"/>
          <w:tab w:val="left" w:pos="851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04792">
        <w:rPr>
          <w:rFonts w:ascii="Times New Roman" w:hAnsi="Times New Roman" w:cs="Times New Roman"/>
          <w:sz w:val="24"/>
          <w:szCs w:val="24"/>
        </w:rPr>
        <w:t>экономия на социальных выплатах сотрудникам;</w:t>
      </w:r>
    </w:p>
    <w:p w14:paraId="7DDD491A" w14:textId="77777777" w:rsidR="007B51F4" w:rsidRPr="00604792" w:rsidRDefault="007B51F4" w:rsidP="003E633A">
      <w:pPr>
        <w:pStyle w:val="a5"/>
        <w:numPr>
          <w:ilvl w:val="0"/>
          <w:numId w:val="5"/>
        </w:numPr>
        <w:tabs>
          <w:tab w:val="left" w:pos="284"/>
          <w:tab w:val="left" w:pos="851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04792">
        <w:rPr>
          <w:rFonts w:ascii="Times New Roman" w:hAnsi="Times New Roman" w:cs="Times New Roman"/>
          <w:sz w:val="24"/>
          <w:szCs w:val="24"/>
        </w:rPr>
        <w:t>отсутствие необходимости обучения и повышения квалификации сотрудников;</w:t>
      </w:r>
    </w:p>
    <w:p w14:paraId="2D4A7537" w14:textId="77777777" w:rsidR="007B51F4" w:rsidRPr="00604792" w:rsidRDefault="007B51F4" w:rsidP="003E633A">
      <w:pPr>
        <w:pStyle w:val="a5"/>
        <w:numPr>
          <w:ilvl w:val="0"/>
          <w:numId w:val="5"/>
        </w:numPr>
        <w:tabs>
          <w:tab w:val="left" w:pos="284"/>
          <w:tab w:val="left" w:pos="851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04792">
        <w:rPr>
          <w:rFonts w:ascii="Times New Roman" w:hAnsi="Times New Roman" w:cs="Times New Roman"/>
          <w:sz w:val="24"/>
          <w:szCs w:val="24"/>
        </w:rPr>
        <w:t>оперативное решение различных решений за счёт опыта нанятых фрилансеров.</w:t>
      </w:r>
    </w:p>
    <w:p w14:paraId="5BCD2D6E" w14:textId="10590B8C" w:rsidR="007B51F4" w:rsidRPr="00604792" w:rsidRDefault="007B51F4" w:rsidP="009B0FA5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82581">
        <w:rPr>
          <w:rFonts w:ascii="Times New Roman" w:hAnsi="Times New Roman" w:cs="Times New Roman"/>
          <w:sz w:val="24"/>
          <w:szCs w:val="24"/>
        </w:rPr>
        <w:t xml:space="preserve">К недостаткам </w:t>
      </w:r>
      <w:proofErr w:type="spellStart"/>
      <w:r w:rsidRPr="00B82581">
        <w:rPr>
          <w:rFonts w:ascii="Times New Roman" w:hAnsi="Times New Roman" w:cs="Times New Roman"/>
          <w:sz w:val="24"/>
          <w:szCs w:val="24"/>
        </w:rPr>
        <w:t>гиг</w:t>
      </w:r>
      <w:proofErr w:type="spellEnd"/>
      <w:r w:rsidRPr="00B82581">
        <w:rPr>
          <w:rFonts w:ascii="Times New Roman" w:hAnsi="Times New Roman" w:cs="Times New Roman"/>
          <w:sz w:val="24"/>
          <w:szCs w:val="24"/>
        </w:rPr>
        <w:t xml:space="preserve">-экономики для работников </w:t>
      </w:r>
      <w:r w:rsidRPr="00604792">
        <w:rPr>
          <w:rFonts w:ascii="Times New Roman" w:hAnsi="Times New Roman" w:cs="Times New Roman"/>
          <w:sz w:val="24"/>
          <w:szCs w:val="24"/>
        </w:rPr>
        <w:t>относят:</w:t>
      </w:r>
    </w:p>
    <w:p w14:paraId="6954C93F" w14:textId="77777777" w:rsidR="007B51F4" w:rsidRPr="00604792" w:rsidRDefault="007B51F4" w:rsidP="003E633A">
      <w:pPr>
        <w:pStyle w:val="a5"/>
        <w:numPr>
          <w:ilvl w:val="0"/>
          <w:numId w:val="5"/>
        </w:numPr>
        <w:tabs>
          <w:tab w:val="left" w:pos="284"/>
          <w:tab w:val="left" w:pos="851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04792">
        <w:rPr>
          <w:rFonts w:ascii="Times New Roman" w:hAnsi="Times New Roman" w:cs="Times New Roman"/>
          <w:sz w:val="24"/>
          <w:szCs w:val="24"/>
        </w:rPr>
        <w:t>отсутствие социальных выплат;</w:t>
      </w:r>
    </w:p>
    <w:p w14:paraId="74B9727D" w14:textId="77777777" w:rsidR="007B51F4" w:rsidRPr="00604792" w:rsidRDefault="007B51F4" w:rsidP="003E633A">
      <w:pPr>
        <w:pStyle w:val="a5"/>
        <w:numPr>
          <w:ilvl w:val="0"/>
          <w:numId w:val="5"/>
        </w:numPr>
        <w:tabs>
          <w:tab w:val="left" w:pos="284"/>
          <w:tab w:val="left" w:pos="851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04792">
        <w:rPr>
          <w:rFonts w:ascii="Times New Roman" w:hAnsi="Times New Roman" w:cs="Times New Roman"/>
          <w:sz w:val="24"/>
          <w:szCs w:val="24"/>
        </w:rPr>
        <w:t>отсутствие пенсионных накоплений;</w:t>
      </w:r>
    </w:p>
    <w:p w14:paraId="096A283D" w14:textId="77777777" w:rsidR="007B51F4" w:rsidRPr="00604792" w:rsidRDefault="007B51F4" w:rsidP="003E633A">
      <w:pPr>
        <w:pStyle w:val="a5"/>
        <w:numPr>
          <w:ilvl w:val="0"/>
          <w:numId w:val="5"/>
        </w:numPr>
        <w:tabs>
          <w:tab w:val="left" w:pos="284"/>
          <w:tab w:val="left" w:pos="851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04792">
        <w:rPr>
          <w:rFonts w:ascii="Times New Roman" w:hAnsi="Times New Roman" w:cs="Times New Roman"/>
          <w:sz w:val="24"/>
          <w:szCs w:val="24"/>
        </w:rPr>
        <w:t>непостоянный заработок, так как на некоторые услуги фрилансеров не существует постоянного, бесперебойного спроса;</w:t>
      </w:r>
    </w:p>
    <w:p w14:paraId="48966555" w14:textId="77777777" w:rsidR="007B51F4" w:rsidRPr="00604792" w:rsidRDefault="007B51F4" w:rsidP="003E633A">
      <w:pPr>
        <w:pStyle w:val="a5"/>
        <w:numPr>
          <w:ilvl w:val="0"/>
          <w:numId w:val="5"/>
        </w:numPr>
        <w:tabs>
          <w:tab w:val="left" w:pos="284"/>
          <w:tab w:val="left" w:pos="851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04792">
        <w:rPr>
          <w:rFonts w:ascii="Times New Roman" w:hAnsi="Times New Roman" w:cs="Times New Roman"/>
          <w:sz w:val="24"/>
          <w:szCs w:val="24"/>
        </w:rPr>
        <w:t>личные расходы на выполнение некоторых задач.</w:t>
      </w:r>
    </w:p>
    <w:p w14:paraId="2DD54132" w14:textId="5F384CDD" w:rsidR="007B51F4" w:rsidRPr="00604792" w:rsidRDefault="007B51F4" w:rsidP="009B0FA5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04792">
        <w:rPr>
          <w:rFonts w:ascii="Times New Roman" w:hAnsi="Times New Roman" w:cs="Times New Roman"/>
          <w:sz w:val="24"/>
          <w:szCs w:val="24"/>
        </w:rPr>
        <w:t xml:space="preserve">К недостаткам </w:t>
      </w:r>
      <w:proofErr w:type="spellStart"/>
      <w:r w:rsidRPr="00604792">
        <w:rPr>
          <w:rFonts w:ascii="Times New Roman" w:hAnsi="Times New Roman" w:cs="Times New Roman"/>
          <w:sz w:val="24"/>
          <w:szCs w:val="24"/>
        </w:rPr>
        <w:t>гиг</w:t>
      </w:r>
      <w:proofErr w:type="spellEnd"/>
      <w:r w:rsidRPr="00604792">
        <w:rPr>
          <w:rFonts w:ascii="Times New Roman" w:hAnsi="Times New Roman" w:cs="Times New Roman"/>
          <w:sz w:val="24"/>
          <w:szCs w:val="24"/>
        </w:rPr>
        <w:t xml:space="preserve">-экономики для работодателей </w:t>
      </w:r>
      <w:r w:rsidR="00FF7A23" w:rsidRPr="00FF7A23">
        <w:rPr>
          <w:rFonts w:ascii="Times New Roman" w:hAnsi="Times New Roman" w:cs="Times New Roman"/>
          <w:sz w:val="24"/>
          <w:szCs w:val="24"/>
        </w:rPr>
        <w:t xml:space="preserve">предприятий, расположенных в Арктике, </w:t>
      </w:r>
      <w:r w:rsidRPr="00604792">
        <w:rPr>
          <w:rFonts w:ascii="Times New Roman" w:hAnsi="Times New Roman" w:cs="Times New Roman"/>
          <w:sz w:val="24"/>
          <w:szCs w:val="24"/>
        </w:rPr>
        <w:t>относят:</w:t>
      </w:r>
    </w:p>
    <w:p w14:paraId="5449A723" w14:textId="77777777" w:rsidR="00B15C63" w:rsidRPr="00B15C63" w:rsidRDefault="00B15C63" w:rsidP="003E633A">
      <w:pPr>
        <w:pStyle w:val="a5"/>
        <w:numPr>
          <w:ilvl w:val="0"/>
          <w:numId w:val="5"/>
        </w:numPr>
        <w:tabs>
          <w:tab w:val="left" w:pos="284"/>
          <w:tab w:val="left" w:pos="851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15C63">
        <w:rPr>
          <w:rFonts w:ascii="Times New Roman" w:hAnsi="Times New Roman" w:cs="Times New Roman"/>
          <w:sz w:val="24"/>
          <w:szCs w:val="24"/>
        </w:rPr>
        <w:t>весомая вероятность нанять некомпетентного специалиста;</w:t>
      </w:r>
    </w:p>
    <w:p w14:paraId="6932E7D0" w14:textId="190614B6" w:rsidR="007B51F4" w:rsidRPr="00B15C63" w:rsidRDefault="00B15C63" w:rsidP="003E633A">
      <w:pPr>
        <w:pStyle w:val="a5"/>
        <w:numPr>
          <w:ilvl w:val="0"/>
          <w:numId w:val="5"/>
        </w:numPr>
        <w:tabs>
          <w:tab w:val="left" w:pos="284"/>
          <w:tab w:val="left" w:pos="851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15C63">
        <w:rPr>
          <w:rFonts w:ascii="Times New Roman" w:hAnsi="Times New Roman" w:cs="Times New Roman"/>
          <w:sz w:val="24"/>
          <w:szCs w:val="24"/>
        </w:rPr>
        <w:t xml:space="preserve">низкая лояльность работника для проекта или </w:t>
      </w:r>
      <w:r w:rsidR="002C36F2" w:rsidRPr="00B15C63">
        <w:rPr>
          <w:rFonts w:ascii="Times New Roman" w:hAnsi="Times New Roman" w:cs="Times New Roman"/>
          <w:sz w:val="24"/>
          <w:szCs w:val="24"/>
        </w:rPr>
        <w:t>компании</w:t>
      </w:r>
      <w:r w:rsidR="007B51F4" w:rsidRPr="00B15C63">
        <w:rPr>
          <w:rFonts w:ascii="Times New Roman" w:hAnsi="Times New Roman" w:cs="Times New Roman"/>
          <w:sz w:val="24"/>
          <w:szCs w:val="24"/>
        </w:rPr>
        <w:t>.</w:t>
      </w:r>
    </w:p>
    <w:p w14:paraId="3B5A20B6" w14:textId="77777777" w:rsidR="00BF2910" w:rsidRDefault="007B51F4" w:rsidP="009B0FA5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04792">
        <w:rPr>
          <w:rFonts w:ascii="Times New Roman" w:hAnsi="Times New Roman" w:cs="Times New Roman"/>
          <w:sz w:val="24"/>
          <w:szCs w:val="24"/>
        </w:rPr>
        <w:t xml:space="preserve">Но, несмотря на данные недостатки, количество фрилансеров увеличивается с каждым годом, а </w:t>
      </w:r>
      <w:proofErr w:type="spellStart"/>
      <w:r w:rsidRPr="00604792">
        <w:rPr>
          <w:rFonts w:ascii="Times New Roman" w:hAnsi="Times New Roman" w:cs="Times New Roman"/>
          <w:sz w:val="24"/>
          <w:szCs w:val="24"/>
        </w:rPr>
        <w:t>гиг</w:t>
      </w:r>
      <w:proofErr w:type="spellEnd"/>
      <w:r w:rsidRPr="00604792">
        <w:rPr>
          <w:rFonts w:ascii="Times New Roman" w:hAnsi="Times New Roman" w:cs="Times New Roman"/>
          <w:sz w:val="24"/>
          <w:szCs w:val="24"/>
        </w:rPr>
        <w:t xml:space="preserve"> – экономика становится всё популярнее и популярнее. </w:t>
      </w:r>
    </w:p>
    <w:p w14:paraId="3319BF76" w14:textId="2ED56A06" w:rsidR="00BF2910" w:rsidRPr="00BC4DB6" w:rsidRDefault="00B77F03" w:rsidP="009B0FA5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Консалтинговые агентства обходятся для бизнеса намного дешевле, чем найм работников в штат. </w:t>
      </w:r>
      <w:r w:rsidR="00F466F7">
        <w:rPr>
          <w:rFonts w:ascii="Times New Roman" w:hAnsi="Times New Roman" w:cs="Times New Roman"/>
          <w:sz w:val="24"/>
          <w:szCs w:val="24"/>
        </w:rPr>
        <w:t xml:space="preserve">Для работников модель </w:t>
      </w:r>
      <w:proofErr w:type="spellStart"/>
      <w:r w:rsidR="00F466F7">
        <w:rPr>
          <w:rFonts w:ascii="Times New Roman" w:hAnsi="Times New Roman" w:cs="Times New Roman"/>
          <w:sz w:val="24"/>
          <w:szCs w:val="24"/>
        </w:rPr>
        <w:t>гиг</w:t>
      </w:r>
      <w:proofErr w:type="spellEnd"/>
      <w:r w:rsidR="00F466F7">
        <w:rPr>
          <w:rFonts w:ascii="Times New Roman" w:hAnsi="Times New Roman" w:cs="Times New Roman"/>
          <w:sz w:val="24"/>
          <w:szCs w:val="24"/>
        </w:rPr>
        <w:t>-экономики имеет следующие плюсы: работа в свободном графике, работа в любом месте и определение дохода</w:t>
      </w:r>
      <w:r w:rsidR="00FF7A23">
        <w:rPr>
          <w:rFonts w:ascii="Times New Roman" w:hAnsi="Times New Roman" w:cs="Times New Roman"/>
          <w:sz w:val="24"/>
          <w:szCs w:val="24"/>
        </w:rPr>
        <w:t xml:space="preserve"> </w:t>
      </w:r>
      <w:r w:rsidR="00FF7A23" w:rsidRPr="00A43481">
        <w:rPr>
          <w:rFonts w:ascii="Times New Roman" w:hAnsi="Times New Roman" w:cs="Times New Roman"/>
          <w:sz w:val="24"/>
          <w:szCs w:val="24"/>
        </w:rPr>
        <w:t>[</w:t>
      </w:r>
      <w:hyperlink r:id="rId14" w:history="1">
        <w:r w:rsidR="00FF7A23">
          <w:rPr>
            <w:rFonts w:ascii="Times New Roman" w:hAnsi="Times New Roman" w:cs="Times New Roman"/>
            <w:sz w:val="24"/>
            <w:szCs w:val="24"/>
          </w:rPr>
          <w:t>10</w:t>
        </w:r>
      </w:hyperlink>
      <w:r w:rsidR="00FF7A23" w:rsidRPr="00A43481">
        <w:rPr>
          <w:rFonts w:ascii="Times New Roman" w:hAnsi="Times New Roman" w:cs="Times New Roman"/>
          <w:sz w:val="24"/>
          <w:szCs w:val="24"/>
        </w:rPr>
        <w:t>]</w:t>
      </w:r>
      <w:r w:rsidR="00F466F7">
        <w:rPr>
          <w:rFonts w:ascii="Times New Roman" w:hAnsi="Times New Roman" w:cs="Times New Roman"/>
          <w:sz w:val="24"/>
          <w:szCs w:val="24"/>
        </w:rPr>
        <w:t>.</w:t>
      </w:r>
    </w:p>
    <w:p w14:paraId="3F63DDDF" w14:textId="70CDA608" w:rsidR="00327FB0" w:rsidRDefault="007B51F4" w:rsidP="009B0FA5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04792">
        <w:rPr>
          <w:rFonts w:ascii="Times New Roman" w:hAnsi="Times New Roman" w:cs="Times New Roman"/>
          <w:sz w:val="24"/>
          <w:szCs w:val="24"/>
        </w:rPr>
        <w:t xml:space="preserve">В основном </w:t>
      </w:r>
      <w:r w:rsidR="00FF7A23">
        <w:rPr>
          <w:rFonts w:ascii="Times New Roman" w:hAnsi="Times New Roman" w:cs="Times New Roman"/>
          <w:sz w:val="24"/>
          <w:szCs w:val="24"/>
        </w:rPr>
        <w:t xml:space="preserve">в Арктике </w:t>
      </w:r>
      <w:proofErr w:type="spellStart"/>
      <w:r w:rsidR="00BF2910">
        <w:rPr>
          <w:rFonts w:ascii="Times New Roman" w:hAnsi="Times New Roman" w:cs="Times New Roman"/>
          <w:sz w:val="24"/>
          <w:szCs w:val="24"/>
        </w:rPr>
        <w:t>гиг</w:t>
      </w:r>
      <w:proofErr w:type="spellEnd"/>
      <w:r w:rsidR="00BF2910">
        <w:rPr>
          <w:rFonts w:ascii="Times New Roman" w:hAnsi="Times New Roman" w:cs="Times New Roman"/>
          <w:sz w:val="24"/>
          <w:szCs w:val="24"/>
        </w:rPr>
        <w:t xml:space="preserve">-экономика </w:t>
      </w:r>
      <w:r w:rsidR="00734491">
        <w:rPr>
          <w:rFonts w:ascii="Times New Roman" w:hAnsi="Times New Roman" w:cs="Times New Roman"/>
          <w:sz w:val="24"/>
          <w:szCs w:val="24"/>
        </w:rPr>
        <w:t xml:space="preserve">присутствует </w:t>
      </w:r>
      <w:r w:rsidR="00734491" w:rsidRPr="00604792">
        <w:rPr>
          <w:rFonts w:ascii="Times New Roman" w:hAnsi="Times New Roman" w:cs="Times New Roman"/>
          <w:sz w:val="24"/>
          <w:szCs w:val="24"/>
        </w:rPr>
        <w:t>в</w:t>
      </w:r>
      <w:r w:rsidRPr="00604792">
        <w:rPr>
          <w:rFonts w:ascii="Times New Roman" w:hAnsi="Times New Roman" w:cs="Times New Roman"/>
          <w:sz w:val="24"/>
          <w:szCs w:val="24"/>
        </w:rPr>
        <w:t xml:space="preserve"> таких отраслях, как: доставка еды</w:t>
      </w:r>
      <w:r w:rsidR="00B2588E">
        <w:rPr>
          <w:rFonts w:ascii="Times New Roman" w:hAnsi="Times New Roman" w:cs="Times New Roman"/>
          <w:sz w:val="24"/>
          <w:szCs w:val="24"/>
        </w:rPr>
        <w:t xml:space="preserve"> </w:t>
      </w:r>
      <w:r w:rsidR="005274C8">
        <w:rPr>
          <w:rFonts w:ascii="Times New Roman" w:hAnsi="Times New Roman" w:cs="Times New Roman"/>
          <w:sz w:val="24"/>
          <w:szCs w:val="24"/>
        </w:rPr>
        <w:t xml:space="preserve">и продуктов </w:t>
      </w:r>
      <w:r w:rsidR="00B2588E">
        <w:rPr>
          <w:rFonts w:ascii="Times New Roman" w:hAnsi="Times New Roman" w:cs="Times New Roman"/>
          <w:sz w:val="24"/>
          <w:szCs w:val="24"/>
        </w:rPr>
        <w:t>(</w:t>
      </w:r>
      <w:r w:rsidR="005274C8">
        <w:rPr>
          <w:rFonts w:ascii="Times New Roman" w:hAnsi="Times New Roman" w:cs="Times New Roman"/>
          <w:sz w:val="24"/>
          <w:szCs w:val="24"/>
        </w:rPr>
        <w:t>39</w:t>
      </w:r>
      <w:r w:rsidR="00B2588E">
        <w:rPr>
          <w:rFonts w:ascii="Times New Roman" w:hAnsi="Times New Roman" w:cs="Times New Roman"/>
          <w:sz w:val="24"/>
          <w:szCs w:val="24"/>
        </w:rPr>
        <w:t>%</w:t>
      </w:r>
      <w:r w:rsidR="00D026F6">
        <w:rPr>
          <w:rFonts w:ascii="Times New Roman" w:hAnsi="Times New Roman" w:cs="Times New Roman"/>
          <w:sz w:val="24"/>
          <w:szCs w:val="24"/>
        </w:rPr>
        <w:t xml:space="preserve"> от общего числа услуг</w:t>
      </w:r>
      <w:r w:rsidR="00B2588E">
        <w:rPr>
          <w:rFonts w:ascii="Times New Roman" w:hAnsi="Times New Roman" w:cs="Times New Roman"/>
          <w:sz w:val="24"/>
          <w:szCs w:val="24"/>
        </w:rPr>
        <w:t>)</w:t>
      </w:r>
      <w:r w:rsidRPr="00604792">
        <w:rPr>
          <w:rFonts w:ascii="Times New Roman" w:hAnsi="Times New Roman" w:cs="Times New Roman"/>
          <w:sz w:val="24"/>
          <w:szCs w:val="24"/>
        </w:rPr>
        <w:t>, транспорт</w:t>
      </w:r>
      <w:r w:rsidR="00B2588E">
        <w:rPr>
          <w:rFonts w:ascii="Times New Roman" w:hAnsi="Times New Roman" w:cs="Times New Roman"/>
          <w:sz w:val="24"/>
          <w:szCs w:val="24"/>
        </w:rPr>
        <w:t xml:space="preserve"> </w:t>
      </w:r>
      <w:r w:rsidR="005274C8">
        <w:rPr>
          <w:rFonts w:ascii="Times New Roman" w:hAnsi="Times New Roman" w:cs="Times New Roman"/>
          <w:sz w:val="24"/>
          <w:szCs w:val="24"/>
        </w:rPr>
        <w:t xml:space="preserve">и парковка </w:t>
      </w:r>
      <w:r w:rsidR="00B2588E">
        <w:rPr>
          <w:rFonts w:ascii="Times New Roman" w:hAnsi="Times New Roman" w:cs="Times New Roman"/>
          <w:sz w:val="24"/>
          <w:szCs w:val="24"/>
        </w:rPr>
        <w:t>(33%)</w:t>
      </w:r>
      <w:r w:rsidRPr="00604792">
        <w:rPr>
          <w:rFonts w:ascii="Times New Roman" w:hAnsi="Times New Roman" w:cs="Times New Roman"/>
          <w:sz w:val="24"/>
          <w:szCs w:val="24"/>
        </w:rPr>
        <w:t xml:space="preserve">, </w:t>
      </w:r>
      <w:r w:rsidR="005274C8">
        <w:rPr>
          <w:rFonts w:ascii="Times New Roman" w:hAnsi="Times New Roman" w:cs="Times New Roman"/>
          <w:sz w:val="24"/>
          <w:szCs w:val="24"/>
        </w:rPr>
        <w:t>услуги на дому (</w:t>
      </w:r>
      <w:r w:rsidR="00D026F6">
        <w:rPr>
          <w:rFonts w:ascii="Times New Roman" w:hAnsi="Times New Roman" w:cs="Times New Roman"/>
          <w:sz w:val="24"/>
          <w:szCs w:val="24"/>
        </w:rPr>
        <w:t xml:space="preserve">12%), </w:t>
      </w:r>
      <w:r w:rsidR="003E302C">
        <w:rPr>
          <w:rFonts w:ascii="Times New Roman" w:hAnsi="Times New Roman" w:cs="Times New Roman"/>
          <w:sz w:val="24"/>
          <w:szCs w:val="24"/>
        </w:rPr>
        <w:t xml:space="preserve">услуги </w:t>
      </w:r>
      <w:r w:rsidR="00D026F6">
        <w:rPr>
          <w:rFonts w:ascii="Times New Roman" w:hAnsi="Times New Roman" w:cs="Times New Roman"/>
          <w:sz w:val="24"/>
          <w:szCs w:val="24"/>
        </w:rPr>
        <w:t>бизнес</w:t>
      </w:r>
      <w:r w:rsidR="003E302C">
        <w:rPr>
          <w:rFonts w:ascii="Times New Roman" w:hAnsi="Times New Roman" w:cs="Times New Roman"/>
          <w:sz w:val="24"/>
          <w:szCs w:val="24"/>
        </w:rPr>
        <w:t>у</w:t>
      </w:r>
      <w:r w:rsidR="00D026F6">
        <w:rPr>
          <w:rFonts w:ascii="Times New Roman" w:hAnsi="Times New Roman" w:cs="Times New Roman"/>
          <w:sz w:val="24"/>
          <w:szCs w:val="24"/>
        </w:rPr>
        <w:t xml:space="preserve"> и технические услуги (11%). </w:t>
      </w:r>
      <w:r w:rsidR="00C070B6">
        <w:rPr>
          <w:rFonts w:ascii="Times New Roman" w:hAnsi="Times New Roman" w:cs="Times New Roman"/>
          <w:sz w:val="24"/>
          <w:szCs w:val="24"/>
        </w:rPr>
        <w:t xml:space="preserve">В настоящее время большим спросом пользуются </w:t>
      </w:r>
      <w:r w:rsidR="00C070B6">
        <w:rPr>
          <w:rFonts w:ascii="Times New Roman" w:hAnsi="Times New Roman" w:cs="Times New Roman"/>
          <w:sz w:val="24"/>
          <w:szCs w:val="24"/>
        </w:rPr>
        <w:lastRenderedPageBreak/>
        <w:t>внештатные специалисты не только в сферах финансов и юридических вопросов, но и в маркетинге или построении бизнес-планов</w:t>
      </w:r>
      <w:r w:rsidR="007A6985">
        <w:rPr>
          <w:rFonts w:ascii="Times New Roman" w:hAnsi="Times New Roman" w:cs="Times New Roman"/>
          <w:sz w:val="24"/>
          <w:szCs w:val="24"/>
        </w:rPr>
        <w:t xml:space="preserve"> </w:t>
      </w:r>
      <w:r w:rsidR="007A6985" w:rsidRPr="007A6985">
        <w:rPr>
          <w:rFonts w:ascii="Times New Roman" w:hAnsi="Times New Roman" w:cs="Times New Roman"/>
          <w:sz w:val="24"/>
          <w:szCs w:val="24"/>
        </w:rPr>
        <w:t>[</w:t>
      </w:r>
      <w:r w:rsidR="007A6985">
        <w:rPr>
          <w:rFonts w:ascii="Times New Roman" w:hAnsi="Times New Roman" w:cs="Times New Roman"/>
          <w:sz w:val="24"/>
          <w:szCs w:val="24"/>
        </w:rPr>
        <w:t>11-1</w:t>
      </w:r>
      <w:r w:rsidR="004555DD">
        <w:rPr>
          <w:rFonts w:ascii="Times New Roman" w:hAnsi="Times New Roman" w:cs="Times New Roman"/>
          <w:sz w:val="24"/>
          <w:szCs w:val="24"/>
        </w:rPr>
        <w:t>4</w:t>
      </w:r>
      <w:r w:rsidR="007A6985" w:rsidRPr="007A6985">
        <w:rPr>
          <w:rFonts w:ascii="Times New Roman" w:hAnsi="Times New Roman" w:cs="Times New Roman"/>
          <w:sz w:val="24"/>
          <w:szCs w:val="24"/>
        </w:rPr>
        <w:t>]</w:t>
      </w:r>
      <w:r w:rsidR="00C070B6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4F196741" w14:textId="3D663890" w:rsidR="00BC4DB6" w:rsidRPr="00604792" w:rsidRDefault="00101A9F" w:rsidP="009B0FA5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04792">
        <w:rPr>
          <w:rFonts w:ascii="Times New Roman" w:hAnsi="Times New Roman" w:cs="Times New Roman"/>
          <w:sz w:val="24"/>
          <w:szCs w:val="24"/>
        </w:rPr>
        <w:t>В заключение</w:t>
      </w:r>
      <w:r w:rsidR="00F16E47" w:rsidRPr="00604792">
        <w:rPr>
          <w:rFonts w:ascii="Times New Roman" w:hAnsi="Times New Roman" w:cs="Times New Roman"/>
          <w:sz w:val="24"/>
          <w:szCs w:val="24"/>
        </w:rPr>
        <w:t xml:space="preserve"> </w:t>
      </w:r>
      <w:r w:rsidRPr="00604792">
        <w:rPr>
          <w:rFonts w:ascii="Times New Roman" w:hAnsi="Times New Roman" w:cs="Times New Roman"/>
          <w:sz w:val="24"/>
          <w:szCs w:val="24"/>
        </w:rPr>
        <w:t xml:space="preserve">хочется сказать, что </w:t>
      </w:r>
      <w:proofErr w:type="spellStart"/>
      <w:r w:rsidRPr="00604792">
        <w:rPr>
          <w:rFonts w:ascii="Times New Roman" w:hAnsi="Times New Roman" w:cs="Times New Roman"/>
          <w:sz w:val="24"/>
          <w:szCs w:val="24"/>
        </w:rPr>
        <w:t>гиг</w:t>
      </w:r>
      <w:proofErr w:type="spellEnd"/>
      <w:r w:rsidRPr="00604792">
        <w:rPr>
          <w:rFonts w:ascii="Times New Roman" w:hAnsi="Times New Roman" w:cs="Times New Roman"/>
          <w:sz w:val="24"/>
          <w:szCs w:val="24"/>
        </w:rPr>
        <w:t xml:space="preserve">-экономика </w:t>
      </w:r>
      <w:r w:rsidR="00BC4DB6">
        <w:rPr>
          <w:rFonts w:ascii="Times New Roman" w:hAnsi="Times New Roman" w:cs="Times New Roman"/>
          <w:sz w:val="24"/>
          <w:szCs w:val="24"/>
        </w:rPr>
        <w:t>– это будущее рынка труда.</w:t>
      </w:r>
      <w:r w:rsidRPr="00604792">
        <w:rPr>
          <w:rFonts w:ascii="Times New Roman" w:hAnsi="Times New Roman" w:cs="Times New Roman"/>
          <w:sz w:val="24"/>
          <w:szCs w:val="24"/>
        </w:rPr>
        <w:t xml:space="preserve"> </w:t>
      </w:r>
      <w:r w:rsidR="00BC4DB6" w:rsidRPr="00BC4DB6">
        <w:rPr>
          <w:rFonts w:ascii="Times New Roman" w:hAnsi="Times New Roman" w:cs="Times New Roman"/>
          <w:sz w:val="24"/>
          <w:szCs w:val="24"/>
        </w:rPr>
        <w:t xml:space="preserve">По прогнозам </w:t>
      </w:r>
      <w:proofErr w:type="spellStart"/>
      <w:r w:rsidR="00BC4DB6" w:rsidRPr="00BC4DB6">
        <w:rPr>
          <w:rFonts w:ascii="Times New Roman" w:hAnsi="Times New Roman" w:cs="Times New Roman"/>
          <w:sz w:val="24"/>
          <w:szCs w:val="24"/>
        </w:rPr>
        <w:t>Financial</w:t>
      </w:r>
      <w:proofErr w:type="spellEnd"/>
      <w:r w:rsidR="00BC4DB6" w:rsidRPr="00BC4DB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C4DB6" w:rsidRPr="00BC4DB6">
        <w:rPr>
          <w:rFonts w:ascii="Times New Roman" w:hAnsi="Times New Roman" w:cs="Times New Roman"/>
          <w:sz w:val="24"/>
          <w:szCs w:val="24"/>
        </w:rPr>
        <w:t>Times</w:t>
      </w:r>
      <w:proofErr w:type="spellEnd"/>
      <w:r w:rsidR="00BC4DB6" w:rsidRPr="00BC4DB6">
        <w:rPr>
          <w:rFonts w:ascii="Times New Roman" w:hAnsi="Times New Roman" w:cs="Times New Roman"/>
          <w:sz w:val="24"/>
          <w:szCs w:val="24"/>
        </w:rPr>
        <w:t xml:space="preserve">, к 2050 году 83% работников будут задействованы в </w:t>
      </w:r>
      <w:proofErr w:type="spellStart"/>
      <w:r w:rsidR="00BC4DB6" w:rsidRPr="00BC4DB6">
        <w:rPr>
          <w:rFonts w:ascii="Times New Roman" w:hAnsi="Times New Roman" w:cs="Times New Roman"/>
          <w:sz w:val="24"/>
          <w:szCs w:val="24"/>
        </w:rPr>
        <w:t>гиг</w:t>
      </w:r>
      <w:proofErr w:type="spellEnd"/>
      <w:r w:rsidR="00BC4DB6" w:rsidRPr="00BC4DB6">
        <w:rPr>
          <w:rFonts w:ascii="Times New Roman" w:hAnsi="Times New Roman" w:cs="Times New Roman"/>
          <w:sz w:val="24"/>
          <w:szCs w:val="24"/>
        </w:rPr>
        <w:t xml:space="preserve">-экономике. Сейчас </w:t>
      </w:r>
      <w:r w:rsidR="00BC4DB6">
        <w:rPr>
          <w:rFonts w:ascii="Times New Roman" w:hAnsi="Times New Roman" w:cs="Times New Roman"/>
          <w:sz w:val="24"/>
          <w:szCs w:val="24"/>
        </w:rPr>
        <w:t xml:space="preserve">это только </w:t>
      </w:r>
      <w:r w:rsidR="00BC4DB6" w:rsidRPr="00BC4DB6">
        <w:rPr>
          <w:rFonts w:ascii="Times New Roman" w:hAnsi="Times New Roman" w:cs="Times New Roman"/>
          <w:sz w:val="24"/>
          <w:szCs w:val="24"/>
        </w:rPr>
        <w:t xml:space="preserve">самые быстрорастущие и большие сегменты </w:t>
      </w:r>
      <w:r w:rsidR="00260AD3">
        <w:rPr>
          <w:rFonts w:ascii="Times New Roman" w:hAnsi="Times New Roman" w:cs="Times New Roman"/>
          <w:sz w:val="24"/>
          <w:szCs w:val="24"/>
        </w:rPr>
        <w:t>–</w:t>
      </w:r>
      <w:r w:rsidR="00BC4DB6" w:rsidRPr="00BC4DB6">
        <w:rPr>
          <w:rFonts w:ascii="Times New Roman" w:hAnsi="Times New Roman" w:cs="Times New Roman"/>
          <w:sz w:val="24"/>
          <w:szCs w:val="24"/>
        </w:rPr>
        <w:t xml:space="preserve"> наукоемкая отрасль и творческие профессии.</w:t>
      </w:r>
      <w:r w:rsidR="00BF2910">
        <w:rPr>
          <w:rFonts w:ascii="Times New Roman" w:hAnsi="Times New Roman" w:cs="Times New Roman"/>
          <w:sz w:val="24"/>
          <w:szCs w:val="24"/>
        </w:rPr>
        <w:t xml:space="preserve"> </w:t>
      </w:r>
      <w:r w:rsidR="003E633A">
        <w:rPr>
          <w:rFonts w:ascii="Times New Roman" w:hAnsi="Times New Roman" w:cs="Times New Roman"/>
          <w:sz w:val="24"/>
          <w:szCs w:val="24"/>
        </w:rPr>
        <w:t xml:space="preserve">Модель </w:t>
      </w:r>
      <w:proofErr w:type="spellStart"/>
      <w:r w:rsidR="003E633A">
        <w:rPr>
          <w:rFonts w:ascii="Times New Roman" w:hAnsi="Times New Roman" w:cs="Times New Roman"/>
          <w:sz w:val="24"/>
          <w:szCs w:val="24"/>
        </w:rPr>
        <w:t>гиг</w:t>
      </w:r>
      <w:proofErr w:type="spellEnd"/>
      <w:r w:rsidR="003E633A">
        <w:rPr>
          <w:rFonts w:ascii="Times New Roman" w:hAnsi="Times New Roman" w:cs="Times New Roman"/>
          <w:sz w:val="24"/>
          <w:szCs w:val="24"/>
        </w:rPr>
        <w:t>-экономики способна адаптироваться почти под любые задачи и специальности, она работает не только в узких сферах.</w:t>
      </w:r>
      <w:r w:rsidR="003E633A" w:rsidRPr="00BC4DB6">
        <w:rPr>
          <w:rFonts w:ascii="Times New Roman" w:hAnsi="Times New Roman" w:cs="Times New Roman"/>
          <w:sz w:val="24"/>
          <w:szCs w:val="24"/>
        </w:rPr>
        <w:t xml:space="preserve"> </w:t>
      </w:r>
      <w:r w:rsidR="00BC4DB6" w:rsidRPr="00BC4DB6">
        <w:rPr>
          <w:rFonts w:ascii="Times New Roman" w:hAnsi="Times New Roman" w:cs="Times New Roman"/>
          <w:sz w:val="24"/>
          <w:szCs w:val="24"/>
        </w:rPr>
        <w:t xml:space="preserve">Драйвер </w:t>
      </w:r>
      <w:proofErr w:type="spellStart"/>
      <w:r w:rsidR="00BC4DB6" w:rsidRPr="00BC4DB6">
        <w:rPr>
          <w:rFonts w:ascii="Times New Roman" w:hAnsi="Times New Roman" w:cs="Times New Roman"/>
          <w:sz w:val="24"/>
          <w:szCs w:val="24"/>
        </w:rPr>
        <w:t>гиг</w:t>
      </w:r>
      <w:proofErr w:type="spellEnd"/>
      <w:r w:rsidR="00BC4DB6" w:rsidRPr="00BC4DB6">
        <w:rPr>
          <w:rFonts w:ascii="Times New Roman" w:hAnsi="Times New Roman" w:cs="Times New Roman"/>
          <w:sz w:val="24"/>
          <w:szCs w:val="24"/>
        </w:rPr>
        <w:t xml:space="preserve">-экономики </w:t>
      </w:r>
      <w:r w:rsidR="00260AD3">
        <w:rPr>
          <w:rFonts w:ascii="Times New Roman" w:hAnsi="Times New Roman" w:cs="Times New Roman"/>
          <w:sz w:val="24"/>
          <w:szCs w:val="24"/>
        </w:rPr>
        <w:t xml:space="preserve">в </w:t>
      </w:r>
      <w:r w:rsidR="00260AD3" w:rsidRPr="00260AD3">
        <w:rPr>
          <w:rFonts w:ascii="Times New Roman" w:hAnsi="Times New Roman" w:cs="Times New Roman"/>
          <w:sz w:val="24"/>
          <w:szCs w:val="24"/>
        </w:rPr>
        <w:t xml:space="preserve">Арктике </w:t>
      </w:r>
      <w:r w:rsidR="00260AD3">
        <w:rPr>
          <w:rFonts w:ascii="Times New Roman" w:hAnsi="Times New Roman" w:cs="Times New Roman"/>
          <w:sz w:val="24"/>
          <w:szCs w:val="24"/>
        </w:rPr>
        <w:t>–</w:t>
      </w:r>
      <w:r w:rsidR="00BC4DB6" w:rsidRPr="00BC4DB6">
        <w:rPr>
          <w:rFonts w:ascii="Times New Roman" w:hAnsi="Times New Roman" w:cs="Times New Roman"/>
          <w:sz w:val="24"/>
          <w:szCs w:val="24"/>
        </w:rPr>
        <w:t xml:space="preserve"> платформенные решения, которые делают процесс поиска для обеих сторон быстрее и проще.</w:t>
      </w:r>
    </w:p>
    <w:p w14:paraId="11E05056" w14:textId="77777777" w:rsidR="003E633A" w:rsidRDefault="003E633A" w:rsidP="003E633A">
      <w:pPr>
        <w:rPr>
          <w:color w:val="2C2D2E"/>
          <w:shd w:val="clear" w:color="auto" w:fill="FFFFFF"/>
        </w:rPr>
      </w:pPr>
    </w:p>
    <w:p w14:paraId="774D4EBE" w14:textId="6BD2D272" w:rsidR="003E633A" w:rsidRPr="003E633A" w:rsidRDefault="003E633A" w:rsidP="003E633A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E633A">
        <w:rPr>
          <w:rFonts w:ascii="Times New Roman" w:hAnsi="Times New Roman" w:cs="Times New Roman"/>
          <w:b/>
          <w:bCs/>
          <w:sz w:val="24"/>
          <w:szCs w:val="24"/>
        </w:rPr>
        <w:t xml:space="preserve">Исследование включает результаты, полученные за счет </w:t>
      </w:r>
      <w:proofErr w:type="spellStart"/>
      <w:r w:rsidRPr="003E633A">
        <w:rPr>
          <w:rFonts w:ascii="Times New Roman" w:hAnsi="Times New Roman" w:cs="Times New Roman"/>
          <w:b/>
          <w:bCs/>
          <w:sz w:val="24"/>
          <w:szCs w:val="24"/>
        </w:rPr>
        <w:t>госзадания</w:t>
      </w:r>
      <w:proofErr w:type="spellEnd"/>
      <w:r w:rsidRPr="003E633A">
        <w:rPr>
          <w:rFonts w:ascii="Times New Roman" w:hAnsi="Times New Roman" w:cs="Times New Roman"/>
          <w:b/>
          <w:bCs/>
          <w:sz w:val="24"/>
          <w:szCs w:val="24"/>
        </w:rPr>
        <w:t xml:space="preserve"> ФГБУН ФИЦ КНЦ </w:t>
      </w:r>
      <w:proofErr w:type="gramStart"/>
      <w:r w:rsidRPr="003E633A">
        <w:rPr>
          <w:rFonts w:ascii="Times New Roman" w:hAnsi="Times New Roman" w:cs="Times New Roman"/>
          <w:b/>
          <w:bCs/>
          <w:sz w:val="24"/>
          <w:szCs w:val="24"/>
        </w:rPr>
        <w:t>РАН  123012500057</w:t>
      </w:r>
      <w:proofErr w:type="gramEnd"/>
      <w:r w:rsidRPr="003E633A">
        <w:rPr>
          <w:rFonts w:ascii="Times New Roman" w:hAnsi="Times New Roman" w:cs="Times New Roman"/>
          <w:b/>
          <w:bCs/>
          <w:sz w:val="24"/>
          <w:szCs w:val="24"/>
        </w:rPr>
        <w:t>-0 "Трансформация социально-экономического пространства российского Севера и Арктики: фундаментальные закономерности, новые вызовы, обеспечение развития". </w:t>
      </w:r>
    </w:p>
    <w:p w14:paraId="74DCBB1F" w14:textId="77777777" w:rsidR="00903CE7" w:rsidRDefault="00903CE7" w:rsidP="009B0FA5">
      <w:pPr>
        <w:tabs>
          <w:tab w:val="left" w:pos="993"/>
        </w:tabs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69324CE8" w14:textId="07E465FF" w:rsidR="00B172A4" w:rsidRDefault="008972D9" w:rsidP="009B0FA5">
      <w:pPr>
        <w:tabs>
          <w:tab w:val="left" w:pos="993"/>
        </w:tabs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Библиографический с</w:t>
      </w:r>
      <w:r w:rsidR="00B172A4" w:rsidRPr="00604792">
        <w:rPr>
          <w:rFonts w:ascii="Times New Roman" w:hAnsi="Times New Roman" w:cs="Times New Roman"/>
          <w:b/>
          <w:bCs/>
          <w:sz w:val="24"/>
          <w:szCs w:val="24"/>
        </w:rPr>
        <w:t xml:space="preserve">писок </w:t>
      </w:r>
    </w:p>
    <w:p w14:paraId="6029A467" w14:textId="77777777" w:rsidR="00A16F8F" w:rsidRDefault="00A16F8F" w:rsidP="009B0FA5">
      <w:pPr>
        <w:tabs>
          <w:tab w:val="left" w:pos="993"/>
        </w:tabs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4AA6F47E" w14:textId="18CDEEC0" w:rsidR="00E26006" w:rsidRPr="00E26006" w:rsidRDefault="00E26006" w:rsidP="009B0FA5">
      <w:pPr>
        <w:pStyle w:val="a5"/>
        <w:numPr>
          <w:ilvl w:val="0"/>
          <w:numId w:val="7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E26006">
        <w:rPr>
          <w:rFonts w:ascii="Times New Roman" w:hAnsi="Times New Roman" w:cs="Times New Roman"/>
          <w:sz w:val="24"/>
          <w:szCs w:val="24"/>
        </w:rPr>
        <w:t>Лапидус</w:t>
      </w:r>
      <w:proofErr w:type="spellEnd"/>
      <w:r w:rsidRPr="00E26006">
        <w:rPr>
          <w:rFonts w:ascii="Times New Roman" w:hAnsi="Times New Roman" w:cs="Times New Roman"/>
          <w:sz w:val="24"/>
          <w:szCs w:val="24"/>
        </w:rPr>
        <w:t xml:space="preserve"> Л.В., Полякова </w:t>
      </w:r>
      <w:proofErr w:type="gramStart"/>
      <w:r w:rsidRPr="00E26006">
        <w:rPr>
          <w:rFonts w:ascii="Times New Roman" w:hAnsi="Times New Roman" w:cs="Times New Roman"/>
          <w:sz w:val="24"/>
          <w:szCs w:val="24"/>
        </w:rPr>
        <w:t>Ю.М</w:t>
      </w:r>
      <w:proofErr w:type="gramEnd"/>
      <w:r w:rsidRPr="00E2600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6006">
        <w:rPr>
          <w:rFonts w:ascii="Times New Roman" w:hAnsi="Times New Roman" w:cs="Times New Roman"/>
          <w:sz w:val="24"/>
          <w:szCs w:val="24"/>
        </w:rPr>
        <w:t>Гигономика</w:t>
      </w:r>
      <w:proofErr w:type="spellEnd"/>
      <w:r w:rsidRPr="00E26006">
        <w:rPr>
          <w:rFonts w:ascii="Times New Roman" w:hAnsi="Times New Roman" w:cs="Times New Roman"/>
          <w:sz w:val="24"/>
          <w:szCs w:val="24"/>
        </w:rPr>
        <w:t xml:space="preserve"> как новая социально-экономическая модель: развитие </w:t>
      </w:r>
      <w:proofErr w:type="spellStart"/>
      <w:r w:rsidRPr="00E26006">
        <w:rPr>
          <w:rFonts w:ascii="Times New Roman" w:hAnsi="Times New Roman" w:cs="Times New Roman"/>
          <w:sz w:val="24"/>
          <w:szCs w:val="24"/>
        </w:rPr>
        <w:t>фрилансинга</w:t>
      </w:r>
      <w:proofErr w:type="spellEnd"/>
      <w:r w:rsidRPr="00E26006">
        <w:rPr>
          <w:rFonts w:ascii="Times New Roman" w:hAnsi="Times New Roman" w:cs="Times New Roman"/>
          <w:sz w:val="24"/>
          <w:szCs w:val="24"/>
        </w:rPr>
        <w:t xml:space="preserve"> и краудсорсинга</w:t>
      </w:r>
      <w:r w:rsidR="004555DD">
        <w:rPr>
          <w:rFonts w:ascii="Times New Roman" w:hAnsi="Times New Roman" w:cs="Times New Roman"/>
          <w:sz w:val="24"/>
          <w:szCs w:val="24"/>
        </w:rPr>
        <w:t xml:space="preserve"> //</w:t>
      </w:r>
      <w:r w:rsidRPr="00E26006">
        <w:rPr>
          <w:rFonts w:ascii="Times New Roman" w:hAnsi="Times New Roman" w:cs="Times New Roman"/>
          <w:sz w:val="24"/>
          <w:szCs w:val="24"/>
        </w:rPr>
        <w:t xml:space="preserve"> Вестник института экономики Российской академии наук</w:t>
      </w:r>
      <w:r w:rsidR="004555DD">
        <w:rPr>
          <w:rFonts w:ascii="Times New Roman" w:hAnsi="Times New Roman" w:cs="Times New Roman"/>
          <w:sz w:val="24"/>
          <w:szCs w:val="24"/>
        </w:rPr>
        <w:t xml:space="preserve">. </w:t>
      </w:r>
      <w:r w:rsidR="004555DD" w:rsidRPr="00E26006">
        <w:rPr>
          <w:rFonts w:ascii="Times New Roman" w:hAnsi="Times New Roman" w:cs="Times New Roman"/>
          <w:sz w:val="24"/>
          <w:szCs w:val="24"/>
        </w:rPr>
        <w:t>2018</w:t>
      </w:r>
      <w:r w:rsidR="004555DD">
        <w:rPr>
          <w:rFonts w:ascii="Times New Roman" w:hAnsi="Times New Roman" w:cs="Times New Roman"/>
          <w:sz w:val="24"/>
          <w:szCs w:val="24"/>
        </w:rPr>
        <w:t xml:space="preserve">. № </w:t>
      </w:r>
      <w:r w:rsidRPr="00E26006">
        <w:rPr>
          <w:rFonts w:ascii="Times New Roman" w:hAnsi="Times New Roman" w:cs="Times New Roman"/>
          <w:sz w:val="24"/>
          <w:szCs w:val="24"/>
        </w:rPr>
        <w:t>6</w:t>
      </w:r>
      <w:r w:rsidR="004555DD">
        <w:rPr>
          <w:rFonts w:ascii="Times New Roman" w:hAnsi="Times New Roman" w:cs="Times New Roman"/>
          <w:sz w:val="24"/>
          <w:szCs w:val="24"/>
        </w:rPr>
        <w:t>. С.</w:t>
      </w:r>
      <w:r w:rsidRPr="00E26006">
        <w:rPr>
          <w:rFonts w:ascii="Times New Roman" w:hAnsi="Times New Roman" w:cs="Times New Roman"/>
          <w:sz w:val="24"/>
          <w:szCs w:val="24"/>
        </w:rPr>
        <w:t xml:space="preserve"> 73-89. </w:t>
      </w:r>
    </w:p>
    <w:p w14:paraId="450824A2" w14:textId="77777777" w:rsidR="009F38CE" w:rsidRPr="00A43481" w:rsidRDefault="009F38CE" w:rsidP="009B0FA5">
      <w:pPr>
        <w:pStyle w:val="a5"/>
        <w:numPr>
          <w:ilvl w:val="0"/>
          <w:numId w:val="7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43481">
        <w:rPr>
          <w:rFonts w:ascii="Times New Roman" w:hAnsi="Times New Roman" w:cs="Times New Roman"/>
          <w:sz w:val="24"/>
          <w:szCs w:val="24"/>
        </w:rPr>
        <w:t xml:space="preserve">Самарина В.П., </w:t>
      </w:r>
      <w:proofErr w:type="spellStart"/>
      <w:r w:rsidRPr="00A43481">
        <w:rPr>
          <w:rFonts w:ascii="Times New Roman" w:hAnsi="Times New Roman" w:cs="Times New Roman"/>
          <w:sz w:val="24"/>
          <w:szCs w:val="24"/>
        </w:rPr>
        <w:t>Скуфьина</w:t>
      </w:r>
      <w:proofErr w:type="spellEnd"/>
      <w:r w:rsidRPr="00A43481">
        <w:rPr>
          <w:rFonts w:ascii="Times New Roman" w:hAnsi="Times New Roman" w:cs="Times New Roman"/>
          <w:sz w:val="24"/>
          <w:szCs w:val="24"/>
        </w:rPr>
        <w:t xml:space="preserve"> Т.П., Баранов С.В. Перспективы развития науки и высшей школы в свете последних изменений, внесенных Высшей аттестационной комиссией // ЭКО. 2007. № 2. С. 13-27.</w:t>
      </w:r>
    </w:p>
    <w:p w14:paraId="647230B8" w14:textId="2128FE14" w:rsidR="009F38CE" w:rsidRPr="00A43481" w:rsidRDefault="009F38CE" w:rsidP="009B0FA5">
      <w:pPr>
        <w:pStyle w:val="a5"/>
        <w:numPr>
          <w:ilvl w:val="0"/>
          <w:numId w:val="7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43481">
        <w:rPr>
          <w:rFonts w:ascii="Times New Roman" w:hAnsi="Times New Roman" w:cs="Times New Roman"/>
          <w:sz w:val="24"/>
          <w:szCs w:val="24"/>
        </w:rPr>
        <w:t xml:space="preserve">Самарина В.П. Региональная экономика: северо-арктические территории России. Курск: </w:t>
      </w:r>
      <w:r w:rsidR="00BF3410" w:rsidRPr="00BF3410">
        <w:rPr>
          <w:rFonts w:ascii="Times New Roman" w:hAnsi="Times New Roman" w:cs="Times New Roman"/>
          <w:sz w:val="24"/>
          <w:szCs w:val="24"/>
        </w:rPr>
        <w:t>Университетская</w:t>
      </w:r>
      <w:r w:rsidRPr="00A43481">
        <w:rPr>
          <w:rFonts w:ascii="Times New Roman" w:hAnsi="Times New Roman" w:cs="Times New Roman"/>
          <w:sz w:val="24"/>
          <w:szCs w:val="24"/>
        </w:rPr>
        <w:t xml:space="preserve"> книга, 2022. – 141 с. DOI: 10.47581/2021/03.Samarina.002.</w:t>
      </w:r>
    </w:p>
    <w:p w14:paraId="0BC3E2D5" w14:textId="3CA819A3" w:rsidR="009F38CE" w:rsidRPr="00A43481" w:rsidRDefault="009F38CE" w:rsidP="009B0FA5">
      <w:pPr>
        <w:pStyle w:val="a5"/>
        <w:numPr>
          <w:ilvl w:val="0"/>
          <w:numId w:val="7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43481">
        <w:rPr>
          <w:rFonts w:ascii="Times New Roman" w:hAnsi="Times New Roman" w:cs="Times New Roman"/>
          <w:sz w:val="24"/>
          <w:szCs w:val="24"/>
        </w:rPr>
        <w:t xml:space="preserve">Самарина В.П. </w:t>
      </w:r>
      <w:hyperlink r:id="rId15" w:history="1">
        <w:r w:rsidRPr="00A43481">
          <w:rPr>
            <w:rFonts w:ascii="Times New Roman" w:hAnsi="Times New Roman" w:cs="Times New Roman"/>
            <w:sz w:val="24"/>
            <w:szCs w:val="24"/>
          </w:rPr>
          <w:t>Основы предпринимательства</w:t>
        </w:r>
      </w:hyperlink>
      <w:r w:rsidR="00BF3410">
        <w:rPr>
          <w:rFonts w:ascii="Times New Roman" w:hAnsi="Times New Roman" w:cs="Times New Roman"/>
          <w:sz w:val="24"/>
          <w:szCs w:val="24"/>
        </w:rPr>
        <w:t>.</w:t>
      </w:r>
      <w:r w:rsidRPr="00A43481">
        <w:rPr>
          <w:rFonts w:ascii="Times New Roman" w:hAnsi="Times New Roman" w:cs="Times New Roman"/>
          <w:sz w:val="24"/>
          <w:szCs w:val="24"/>
        </w:rPr>
        <w:t xml:space="preserve">  М</w:t>
      </w:r>
      <w:r w:rsidR="00BF3410">
        <w:rPr>
          <w:rFonts w:ascii="Times New Roman" w:hAnsi="Times New Roman" w:cs="Times New Roman"/>
          <w:sz w:val="24"/>
          <w:szCs w:val="24"/>
        </w:rPr>
        <w:t xml:space="preserve">.: </w:t>
      </w:r>
      <w:proofErr w:type="spellStart"/>
      <w:r w:rsidR="00BF3410">
        <w:rPr>
          <w:rFonts w:ascii="Times New Roman" w:hAnsi="Times New Roman" w:cs="Times New Roman"/>
          <w:sz w:val="24"/>
          <w:szCs w:val="24"/>
        </w:rPr>
        <w:t>Кнорус</w:t>
      </w:r>
      <w:proofErr w:type="spellEnd"/>
      <w:r w:rsidRPr="00A43481">
        <w:rPr>
          <w:rFonts w:ascii="Times New Roman" w:hAnsi="Times New Roman" w:cs="Times New Roman"/>
          <w:sz w:val="24"/>
          <w:szCs w:val="24"/>
        </w:rPr>
        <w:t xml:space="preserve">, 2010. </w:t>
      </w:r>
    </w:p>
    <w:p w14:paraId="74E1ACA3" w14:textId="4E37F3EB" w:rsidR="009F38CE" w:rsidRPr="00A43481" w:rsidRDefault="009F38CE" w:rsidP="009B0FA5">
      <w:pPr>
        <w:pStyle w:val="a5"/>
        <w:numPr>
          <w:ilvl w:val="0"/>
          <w:numId w:val="7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43481">
        <w:rPr>
          <w:rFonts w:ascii="Times New Roman" w:hAnsi="Times New Roman" w:cs="Times New Roman"/>
          <w:sz w:val="24"/>
          <w:szCs w:val="24"/>
        </w:rPr>
        <w:t xml:space="preserve">Самарина В.П. Антикризисное управление регионами России: Учебное пособие.  Курск: </w:t>
      </w:r>
      <w:r w:rsidR="00BF3410" w:rsidRPr="00BF3410">
        <w:rPr>
          <w:rFonts w:ascii="Times New Roman" w:hAnsi="Times New Roman" w:cs="Times New Roman"/>
          <w:sz w:val="24"/>
          <w:szCs w:val="24"/>
        </w:rPr>
        <w:t>Университетская</w:t>
      </w:r>
      <w:r w:rsidRPr="00A43481">
        <w:rPr>
          <w:rFonts w:ascii="Times New Roman" w:hAnsi="Times New Roman" w:cs="Times New Roman"/>
          <w:sz w:val="24"/>
          <w:szCs w:val="24"/>
        </w:rPr>
        <w:t xml:space="preserve"> книга, 2021.  129 с. DOI: 10.47581/2021/03.Samarina.001.</w:t>
      </w:r>
    </w:p>
    <w:p w14:paraId="10A8F050" w14:textId="30A3C920" w:rsidR="009F38CE" w:rsidRPr="00A43481" w:rsidRDefault="009F38CE" w:rsidP="009B0FA5">
      <w:pPr>
        <w:pStyle w:val="a5"/>
        <w:numPr>
          <w:ilvl w:val="0"/>
          <w:numId w:val="7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43481">
        <w:rPr>
          <w:rFonts w:ascii="Times New Roman" w:hAnsi="Times New Roman" w:cs="Times New Roman"/>
          <w:sz w:val="24"/>
          <w:szCs w:val="24"/>
        </w:rPr>
        <w:t xml:space="preserve">Самарина В.П., Новикова О.А., Полякова Е.Ю. Региональная экономика: Центральное Черноземье.  Курск: </w:t>
      </w:r>
      <w:r w:rsidR="00BF3410" w:rsidRPr="00BF3410">
        <w:rPr>
          <w:rFonts w:ascii="Times New Roman" w:hAnsi="Times New Roman" w:cs="Times New Roman"/>
          <w:sz w:val="24"/>
          <w:szCs w:val="24"/>
        </w:rPr>
        <w:t>Университетская</w:t>
      </w:r>
      <w:r w:rsidRPr="00A43481">
        <w:rPr>
          <w:rFonts w:ascii="Times New Roman" w:hAnsi="Times New Roman" w:cs="Times New Roman"/>
          <w:sz w:val="24"/>
          <w:szCs w:val="24"/>
        </w:rPr>
        <w:t xml:space="preserve"> книга, 2021.  97 с.</w:t>
      </w:r>
    </w:p>
    <w:p w14:paraId="3C17F3B8" w14:textId="77777777" w:rsidR="009F38CE" w:rsidRPr="00A43481" w:rsidRDefault="009F38CE" w:rsidP="009B0FA5">
      <w:pPr>
        <w:pStyle w:val="a5"/>
        <w:numPr>
          <w:ilvl w:val="0"/>
          <w:numId w:val="7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43481">
        <w:rPr>
          <w:rFonts w:ascii="Times New Roman" w:hAnsi="Times New Roman" w:cs="Times New Roman"/>
          <w:sz w:val="24"/>
          <w:szCs w:val="24"/>
        </w:rPr>
        <w:t>Социально-экономическое развитие северо-арктических территорий России: Монография. Апатиты: Издательство КНЦ РАН, 2019. 119 с. DOI: 10.25702/KSC.978.5.91137.408.2.</w:t>
      </w:r>
    </w:p>
    <w:p w14:paraId="7DEDBEB2" w14:textId="77777777" w:rsidR="009F38CE" w:rsidRPr="00A43481" w:rsidRDefault="009F38CE" w:rsidP="009B0FA5">
      <w:pPr>
        <w:pStyle w:val="a5"/>
        <w:numPr>
          <w:ilvl w:val="0"/>
          <w:numId w:val="7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43481">
        <w:rPr>
          <w:rFonts w:ascii="Times New Roman" w:hAnsi="Times New Roman" w:cs="Times New Roman"/>
          <w:sz w:val="24"/>
          <w:szCs w:val="24"/>
        </w:rPr>
        <w:t>Социально-экономическая динамика и перспективы развития российской Арктики с учетом геополитических, макроэкономических, экологических и минерально-сырьевых факторов: Монография. Апатиты: Издательство КНЦ РАН, 2021. 209 с. DOI: 10.37614/978.5.91137.458.7.</w:t>
      </w:r>
    </w:p>
    <w:p w14:paraId="66C118AF" w14:textId="77777777" w:rsidR="009F38CE" w:rsidRPr="00AF7C29" w:rsidRDefault="009F38CE" w:rsidP="009B0FA5">
      <w:pPr>
        <w:pStyle w:val="a5"/>
        <w:numPr>
          <w:ilvl w:val="0"/>
          <w:numId w:val="7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43481">
        <w:rPr>
          <w:rFonts w:ascii="Times New Roman" w:hAnsi="Times New Roman" w:cs="Times New Roman"/>
          <w:sz w:val="24"/>
          <w:szCs w:val="24"/>
        </w:rPr>
        <w:t xml:space="preserve">Сайт </w:t>
      </w:r>
      <w:proofErr w:type="spellStart"/>
      <w:r w:rsidRPr="00A43481">
        <w:rPr>
          <w:rFonts w:ascii="Times New Roman" w:hAnsi="Times New Roman" w:cs="Times New Roman"/>
          <w:sz w:val="24"/>
          <w:szCs w:val="24"/>
        </w:rPr>
        <w:t>PwC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F7C29">
        <w:rPr>
          <w:rFonts w:ascii="Times New Roman" w:hAnsi="Times New Roman" w:cs="Times New Roman"/>
          <w:sz w:val="24"/>
          <w:szCs w:val="24"/>
        </w:rPr>
        <w:t>[Электронный ресурс]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AF7C29">
        <w:rPr>
          <w:rFonts w:ascii="Times New Roman" w:hAnsi="Times New Roman" w:cs="Times New Roman"/>
          <w:sz w:val="24"/>
          <w:szCs w:val="24"/>
        </w:rPr>
        <w:t xml:space="preserve"> URL: </w:t>
      </w:r>
      <w:r w:rsidRPr="00A43481">
        <w:rPr>
          <w:rFonts w:ascii="Times New Roman" w:hAnsi="Times New Roman" w:cs="Times New Roman"/>
          <w:sz w:val="24"/>
          <w:szCs w:val="24"/>
        </w:rPr>
        <w:t>https://www.pwc.co.uk/services/legal/insights/gig-economy-eu-uk-2021.html</w:t>
      </w:r>
    </w:p>
    <w:p w14:paraId="60E01DE7" w14:textId="42D1DEF3" w:rsidR="00A43481" w:rsidRPr="00B25B84" w:rsidRDefault="00A43481" w:rsidP="009B0FA5">
      <w:pPr>
        <w:pStyle w:val="a5"/>
        <w:numPr>
          <w:ilvl w:val="0"/>
          <w:numId w:val="7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43481">
        <w:rPr>
          <w:rFonts w:ascii="Times New Roman" w:hAnsi="Times New Roman" w:cs="Times New Roman"/>
          <w:sz w:val="24"/>
          <w:szCs w:val="24"/>
        </w:rPr>
        <w:t>ГИГ-ЭКОНОМИКА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B25B84" w:rsidRPr="00B25B84">
        <w:rPr>
          <w:rFonts w:ascii="Times New Roman" w:hAnsi="Times New Roman" w:cs="Times New Roman"/>
          <w:sz w:val="24"/>
          <w:szCs w:val="24"/>
        </w:rPr>
        <w:t>[Электронный ресурс]</w:t>
      </w:r>
      <w:r w:rsidR="00B25B84">
        <w:rPr>
          <w:rFonts w:ascii="Times New Roman" w:hAnsi="Times New Roman" w:cs="Times New Roman"/>
          <w:sz w:val="24"/>
          <w:szCs w:val="24"/>
        </w:rPr>
        <w:t>.</w:t>
      </w:r>
      <w:r w:rsidR="00B25B84" w:rsidRPr="00B25B8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B25B84">
        <w:rPr>
          <w:rFonts w:ascii="Times New Roman" w:hAnsi="Times New Roman" w:cs="Times New Roman"/>
          <w:sz w:val="24"/>
          <w:szCs w:val="24"/>
        </w:rPr>
        <w:t xml:space="preserve">: </w:t>
      </w:r>
      <w:hyperlink r:id="rId16" w:history="1">
        <w:r w:rsidRPr="00A43481">
          <w:rPr>
            <w:rFonts w:ascii="Times New Roman" w:hAnsi="Times New Roman" w:cs="Times New Roman"/>
            <w:sz w:val="24"/>
            <w:szCs w:val="24"/>
            <w:lang w:val="en-US"/>
          </w:rPr>
          <w:t>https</w:t>
        </w:r>
        <w:r w:rsidRPr="00B25B84">
          <w:rPr>
            <w:rFonts w:ascii="Times New Roman" w:hAnsi="Times New Roman" w:cs="Times New Roman"/>
            <w:sz w:val="24"/>
            <w:szCs w:val="24"/>
          </w:rPr>
          <w:t>://</w:t>
        </w:r>
        <w:proofErr w:type="spellStart"/>
        <w:r w:rsidRPr="00A43481">
          <w:rPr>
            <w:rFonts w:ascii="Times New Roman" w:hAnsi="Times New Roman" w:cs="Times New Roman"/>
            <w:sz w:val="24"/>
            <w:szCs w:val="24"/>
            <w:lang w:val="en-US"/>
          </w:rPr>
          <w:t>frafond</w:t>
        </w:r>
        <w:proofErr w:type="spellEnd"/>
        <w:r w:rsidRPr="00B25B84">
          <w:rPr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A43481">
          <w:rPr>
            <w:rFonts w:ascii="Times New Roman" w:hAnsi="Times New Roman" w:cs="Times New Roman"/>
            <w:sz w:val="24"/>
            <w:szCs w:val="24"/>
            <w:lang w:val="en-US"/>
          </w:rPr>
          <w:t>ru</w:t>
        </w:r>
        <w:proofErr w:type="spellEnd"/>
        <w:r w:rsidRPr="00B25B84">
          <w:rPr>
            <w:rFonts w:ascii="Times New Roman" w:hAnsi="Times New Roman" w:cs="Times New Roman"/>
            <w:sz w:val="24"/>
            <w:szCs w:val="24"/>
          </w:rPr>
          <w:t>/</w:t>
        </w:r>
        <w:proofErr w:type="spellStart"/>
        <w:r w:rsidRPr="00A43481">
          <w:rPr>
            <w:rFonts w:ascii="Times New Roman" w:hAnsi="Times New Roman" w:cs="Times New Roman"/>
            <w:sz w:val="24"/>
            <w:szCs w:val="24"/>
            <w:lang w:val="en-US"/>
          </w:rPr>
          <w:t>publitsistika</w:t>
        </w:r>
        <w:proofErr w:type="spellEnd"/>
        <w:r w:rsidRPr="00B25B84">
          <w:rPr>
            <w:rFonts w:ascii="Times New Roman" w:hAnsi="Times New Roman" w:cs="Times New Roman"/>
            <w:sz w:val="24"/>
            <w:szCs w:val="24"/>
          </w:rPr>
          <w:t>/</w:t>
        </w:r>
        <w:r w:rsidRPr="00A43481">
          <w:rPr>
            <w:rFonts w:ascii="Times New Roman" w:hAnsi="Times New Roman" w:cs="Times New Roman"/>
            <w:sz w:val="24"/>
            <w:szCs w:val="24"/>
            <w:lang w:val="en-US"/>
          </w:rPr>
          <w:t>gig</w:t>
        </w:r>
        <w:r w:rsidRPr="00B25B84">
          <w:rPr>
            <w:rFonts w:ascii="Times New Roman" w:hAnsi="Times New Roman" w:cs="Times New Roman"/>
            <w:sz w:val="24"/>
            <w:szCs w:val="24"/>
          </w:rPr>
          <w:t>-</w:t>
        </w:r>
        <w:proofErr w:type="spellStart"/>
        <w:r w:rsidRPr="00A43481">
          <w:rPr>
            <w:rFonts w:ascii="Times New Roman" w:hAnsi="Times New Roman" w:cs="Times New Roman"/>
            <w:sz w:val="24"/>
            <w:szCs w:val="24"/>
            <w:lang w:val="en-US"/>
          </w:rPr>
          <w:t>ekonomika</w:t>
        </w:r>
        <w:proofErr w:type="spellEnd"/>
        <w:r w:rsidRPr="00B25B84">
          <w:rPr>
            <w:rFonts w:ascii="Times New Roman" w:hAnsi="Times New Roman" w:cs="Times New Roman"/>
            <w:sz w:val="24"/>
            <w:szCs w:val="24"/>
          </w:rPr>
          <w:t>/</w:t>
        </w:r>
      </w:hyperlink>
    </w:p>
    <w:p w14:paraId="238AEC20" w14:textId="5E90CF2F" w:rsidR="007D6845" w:rsidRPr="006969A7" w:rsidRDefault="007D6845" w:rsidP="009B0FA5">
      <w:pPr>
        <w:pStyle w:val="a5"/>
        <w:numPr>
          <w:ilvl w:val="0"/>
          <w:numId w:val="7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43481">
        <w:rPr>
          <w:rFonts w:ascii="Times New Roman" w:hAnsi="Times New Roman" w:cs="Times New Roman"/>
          <w:sz w:val="24"/>
          <w:szCs w:val="24"/>
        </w:rPr>
        <w:t>ГИГ-Экономика: плюсы, минусы, реальность [Электронный ресурс]</w:t>
      </w:r>
      <w:r w:rsidR="006969A7">
        <w:rPr>
          <w:rFonts w:ascii="Times New Roman" w:hAnsi="Times New Roman" w:cs="Times New Roman"/>
          <w:sz w:val="24"/>
          <w:szCs w:val="24"/>
        </w:rPr>
        <w:t xml:space="preserve">. </w:t>
      </w:r>
      <w:r w:rsidRPr="006969A7">
        <w:rPr>
          <w:rFonts w:ascii="Times New Roman" w:hAnsi="Times New Roman" w:cs="Times New Roman"/>
          <w:sz w:val="24"/>
          <w:szCs w:val="24"/>
          <w:lang w:val="en-US"/>
        </w:rPr>
        <w:t>URL: https://hr-portal.ru/article/gig-ekonomika-plyusy-minusy-realnost</w:t>
      </w:r>
    </w:p>
    <w:p w14:paraId="10E80674" w14:textId="0BE159D5" w:rsidR="00A43481" w:rsidRPr="00B25B84" w:rsidRDefault="00A43481" w:rsidP="009B0FA5">
      <w:pPr>
        <w:pStyle w:val="a5"/>
        <w:numPr>
          <w:ilvl w:val="0"/>
          <w:numId w:val="7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43481">
        <w:rPr>
          <w:rFonts w:ascii="Times New Roman" w:hAnsi="Times New Roman" w:cs="Times New Roman"/>
          <w:sz w:val="24"/>
          <w:szCs w:val="24"/>
        </w:rPr>
        <w:t>Гиг-экономика: как роботы, фрилансеры и интернет меняют понятие «работы»</w:t>
      </w:r>
      <w:r w:rsidR="00B25B84" w:rsidRPr="00B25B84">
        <w:rPr>
          <w:rFonts w:ascii="Times New Roman" w:hAnsi="Times New Roman" w:cs="Times New Roman"/>
          <w:sz w:val="24"/>
          <w:szCs w:val="24"/>
        </w:rPr>
        <w:t xml:space="preserve"> [Электронный ресурс]</w:t>
      </w:r>
      <w:r w:rsidR="00B25B84">
        <w:rPr>
          <w:rFonts w:ascii="Times New Roman" w:hAnsi="Times New Roman" w:cs="Times New Roman"/>
          <w:sz w:val="24"/>
          <w:szCs w:val="24"/>
        </w:rPr>
        <w:t>.</w:t>
      </w:r>
      <w:r w:rsidRPr="00AF7C29">
        <w:rPr>
          <w:rFonts w:ascii="Times New Roman" w:hAnsi="Times New Roman" w:cs="Times New Roman"/>
          <w:sz w:val="24"/>
          <w:szCs w:val="24"/>
        </w:rPr>
        <w:t xml:space="preserve"> </w:t>
      </w:r>
      <w:r w:rsidRPr="00A43481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B25B84">
        <w:rPr>
          <w:rFonts w:ascii="Times New Roman" w:hAnsi="Times New Roman" w:cs="Times New Roman"/>
          <w:sz w:val="24"/>
          <w:szCs w:val="24"/>
          <w:lang w:val="en-US"/>
        </w:rPr>
        <w:t>: https://www.forbes.ru/tehnologii/335049-gig-ekonomika-kak-roboty-frilansery-i-internet-menyayut-ponyatie-raboty</w:t>
      </w:r>
    </w:p>
    <w:p w14:paraId="1DDA9ECD" w14:textId="54220E61" w:rsidR="00A43481" w:rsidRPr="00A43481" w:rsidRDefault="00A43481" w:rsidP="009B0FA5">
      <w:pPr>
        <w:pStyle w:val="a5"/>
        <w:numPr>
          <w:ilvl w:val="0"/>
          <w:numId w:val="7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43481">
        <w:rPr>
          <w:rFonts w:ascii="Times New Roman" w:hAnsi="Times New Roman" w:cs="Times New Roman"/>
          <w:sz w:val="24"/>
          <w:szCs w:val="24"/>
        </w:rPr>
        <w:t>Логинова Е. В.</w:t>
      </w:r>
      <w:r w:rsidR="00405F1B">
        <w:rPr>
          <w:rFonts w:ascii="Times New Roman" w:hAnsi="Times New Roman" w:cs="Times New Roman"/>
          <w:sz w:val="24"/>
          <w:szCs w:val="24"/>
        </w:rPr>
        <w:t>,</w:t>
      </w:r>
      <w:r w:rsidRPr="00A43481">
        <w:rPr>
          <w:rFonts w:ascii="Times New Roman" w:hAnsi="Times New Roman" w:cs="Times New Roman"/>
          <w:sz w:val="24"/>
          <w:szCs w:val="24"/>
        </w:rPr>
        <w:t xml:space="preserve"> </w:t>
      </w:r>
      <w:r w:rsidR="00AF7C29" w:rsidRPr="00A43481">
        <w:rPr>
          <w:rFonts w:ascii="Times New Roman" w:hAnsi="Times New Roman" w:cs="Times New Roman"/>
          <w:sz w:val="24"/>
          <w:szCs w:val="24"/>
        </w:rPr>
        <w:t>Ш</w:t>
      </w:r>
      <w:r w:rsidR="00405F1B">
        <w:rPr>
          <w:rFonts w:ascii="Times New Roman" w:hAnsi="Times New Roman" w:cs="Times New Roman"/>
          <w:sz w:val="24"/>
          <w:szCs w:val="24"/>
        </w:rPr>
        <w:t>.</w:t>
      </w:r>
      <w:r w:rsidR="00AF7C29" w:rsidRPr="00A43481">
        <w:rPr>
          <w:rFonts w:ascii="Times New Roman" w:hAnsi="Times New Roman" w:cs="Times New Roman"/>
          <w:sz w:val="24"/>
          <w:szCs w:val="24"/>
        </w:rPr>
        <w:t xml:space="preserve"> Ли</w:t>
      </w:r>
      <w:r w:rsidR="00AF7C29">
        <w:rPr>
          <w:rFonts w:ascii="Times New Roman" w:hAnsi="Times New Roman" w:cs="Times New Roman"/>
          <w:sz w:val="24"/>
          <w:szCs w:val="24"/>
        </w:rPr>
        <w:t xml:space="preserve"> </w:t>
      </w:r>
      <w:r w:rsidRPr="00A43481">
        <w:rPr>
          <w:rFonts w:ascii="Times New Roman" w:hAnsi="Times New Roman" w:cs="Times New Roman"/>
          <w:sz w:val="24"/>
          <w:szCs w:val="24"/>
        </w:rPr>
        <w:t xml:space="preserve">Особенности использования инструментов </w:t>
      </w:r>
      <w:proofErr w:type="spellStart"/>
      <w:r w:rsidRPr="00A43481">
        <w:rPr>
          <w:rFonts w:ascii="Times New Roman" w:hAnsi="Times New Roman" w:cs="Times New Roman"/>
          <w:sz w:val="24"/>
          <w:szCs w:val="24"/>
        </w:rPr>
        <w:t>гиг</w:t>
      </w:r>
      <w:proofErr w:type="spellEnd"/>
      <w:r w:rsidRPr="00A43481">
        <w:rPr>
          <w:rFonts w:ascii="Times New Roman" w:hAnsi="Times New Roman" w:cs="Times New Roman"/>
          <w:sz w:val="24"/>
          <w:szCs w:val="24"/>
        </w:rPr>
        <w:t xml:space="preserve">-экономики в маркетинге // Молодой ученый. 2021. № 19 (361). С. 148-150. </w:t>
      </w:r>
    </w:p>
    <w:p w14:paraId="756BDFD4" w14:textId="43C20A16" w:rsidR="004555DD" w:rsidRDefault="004555DD" w:rsidP="009B0FA5">
      <w:pPr>
        <w:pStyle w:val="a5"/>
        <w:numPr>
          <w:ilvl w:val="0"/>
          <w:numId w:val="7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43481">
        <w:rPr>
          <w:rFonts w:ascii="Times New Roman" w:hAnsi="Times New Roman" w:cs="Times New Roman"/>
          <w:sz w:val="24"/>
          <w:szCs w:val="24"/>
        </w:rPr>
        <w:t xml:space="preserve">Самарина В.П., Субботина Е.В. </w:t>
      </w:r>
      <w:hyperlink r:id="rId17" w:history="1">
        <w:r w:rsidRPr="00A43481">
          <w:rPr>
            <w:rFonts w:ascii="Times New Roman" w:hAnsi="Times New Roman" w:cs="Times New Roman"/>
            <w:sz w:val="24"/>
            <w:szCs w:val="24"/>
          </w:rPr>
          <w:t>Управление экономическими системами в условиях изменяющейся среды</w:t>
        </w:r>
      </w:hyperlink>
      <w:r w:rsidRPr="00A43481">
        <w:rPr>
          <w:rFonts w:ascii="Times New Roman" w:hAnsi="Times New Roman" w:cs="Times New Roman"/>
          <w:sz w:val="24"/>
          <w:szCs w:val="24"/>
        </w:rPr>
        <w:t xml:space="preserve"> // </w:t>
      </w:r>
      <w:hyperlink r:id="rId18" w:history="1">
        <w:r w:rsidRPr="00A43481">
          <w:rPr>
            <w:rFonts w:ascii="Times New Roman" w:hAnsi="Times New Roman" w:cs="Times New Roman"/>
            <w:sz w:val="24"/>
            <w:szCs w:val="24"/>
          </w:rPr>
          <w:t>Горный информационно-аналитический бюллетень (научно-технический журнал)</w:t>
        </w:r>
      </w:hyperlink>
      <w:r w:rsidRPr="00A43481">
        <w:rPr>
          <w:rFonts w:ascii="Times New Roman" w:hAnsi="Times New Roman" w:cs="Times New Roman"/>
          <w:sz w:val="24"/>
          <w:szCs w:val="24"/>
        </w:rPr>
        <w:t>. 2016. </w:t>
      </w:r>
      <w:hyperlink r:id="rId19" w:history="1">
        <w:r w:rsidRPr="00A43481">
          <w:rPr>
            <w:rFonts w:ascii="Times New Roman" w:hAnsi="Times New Roman" w:cs="Times New Roman"/>
            <w:sz w:val="24"/>
            <w:szCs w:val="24"/>
          </w:rPr>
          <w:t>№ 11</w:t>
        </w:r>
      </w:hyperlink>
      <w:r w:rsidRPr="00A43481">
        <w:rPr>
          <w:rFonts w:ascii="Times New Roman" w:hAnsi="Times New Roman" w:cs="Times New Roman"/>
          <w:sz w:val="24"/>
          <w:szCs w:val="24"/>
        </w:rPr>
        <w:t>. С. 135-142.</w:t>
      </w:r>
    </w:p>
    <w:p w14:paraId="0609C450" w14:textId="29FE54CA" w:rsidR="00A16F8F" w:rsidRDefault="00A16F8F" w:rsidP="00A16F8F">
      <w:p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D078D7F" w14:textId="1451165D" w:rsidR="00A16F8F" w:rsidRPr="00A16F8F" w:rsidRDefault="00A16F8F" w:rsidP="00A16F8F">
      <w:pPr>
        <w:tabs>
          <w:tab w:val="left" w:pos="993"/>
        </w:tabs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16F8F">
        <w:rPr>
          <w:rFonts w:ascii="Times New Roman" w:hAnsi="Times New Roman" w:cs="Times New Roman"/>
          <w:b/>
          <w:bCs/>
          <w:sz w:val="24"/>
          <w:szCs w:val="24"/>
        </w:rPr>
        <w:lastRenderedPageBreak/>
        <w:t>Информация об авторах</w:t>
      </w:r>
    </w:p>
    <w:p w14:paraId="20177945" w14:textId="20DB45CD" w:rsidR="00A16F8F" w:rsidRPr="00E5113D" w:rsidRDefault="00A16F8F" w:rsidP="00E5113D">
      <w:pPr>
        <w:pStyle w:val="ab"/>
        <w:spacing w:line="360" w:lineRule="auto"/>
        <w:jc w:val="both"/>
        <w:rPr>
          <w:rStyle w:val="normaltextrun"/>
          <w:bCs/>
        </w:rPr>
      </w:pPr>
      <w:r w:rsidRPr="00E5113D">
        <w:rPr>
          <w:bCs/>
          <w:szCs w:val="24"/>
        </w:rPr>
        <w:t>Самарина Вера Петровна</w:t>
      </w:r>
      <w:r w:rsidR="00EC2E19" w:rsidRPr="00E5113D">
        <w:rPr>
          <w:bCs/>
          <w:szCs w:val="24"/>
        </w:rPr>
        <w:t xml:space="preserve"> (Россия, г. Апатиты)</w:t>
      </w:r>
      <w:r w:rsidRPr="00E5113D">
        <w:rPr>
          <w:bCs/>
          <w:szCs w:val="24"/>
        </w:rPr>
        <w:t xml:space="preserve">, </w:t>
      </w:r>
      <w:r w:rsidRPr="00E5113D">
        <w:rPr>
          <w:rStyle w:val="normaltextrun"/>
          <w:bCs/>
        </w:rPr>
        <w:t xml:space="preserve">д.э.н., </w:t>
      </w:r>
      <w:r w:rsidR="00EC2E19" w:rsidRPr="00E5113D">
        <w:rPr>
          <w:rStyle w:val="normaltextrun"/>
          <w:bCs/>
        </w:rPr>
        <w:t xml:space="preserve">старший научный сотрудник, </w:t>
      </w:r>
      <w:r w:rsidR="005D74EE" w:rsidRPr="00E5113D">
        <w:rPr>
          <w:rStyle w:val="normaltextrun"/>
          <w:bCs/>
        </w:rPr>
        <w:t xml:space="preserve">Институт экономических проблем им. Г.П. Лузина, </w:t>
      </w:r>
      <w:r w:rsidR="00EC2E19" w:rsidRPr="00E5113D">
        <w:rPr>
          <w:rStyle w:val="normaltextrun"/>
          <w:bCs/>
        </w:rPr>
        <w:t>Федеральн</w:t>
      </w:r>
      <w:r w:rsidR="005D74EE" w:rsidRPr="00E5113D">
        <w:rPr>
          <w:rStyle w:val="normaltextrun"/>
          <w:bCs/>
        </w:rPr>
        <w:t xml:space="preserve">ый исследовательский центр «Кольский научный центр </w:t>
      </w:r>
      <w:proofErr w:type="spellStart"/>
      <w:r w:rsidR="005D74EE" w:rsidRPr="00E5113D">
        <w:rPr>
          <w:rStyle w:val="normaltextrun"/>
          <w:bCs/>
        </w:rPr>
        <w:t>РАН»</w:t>
      </w:r>
      <w:proofErr w:type="spellEnd"/>
      <w:r w:rsidR="00EC2E19" w:rsidRPr="00E5113D">
        <w:rPr>
          <w:rStyle w:val="normaltextrun"/>
          <w:bCs/>
        </w:rPr>
        <w:t xml:space="preserve"> </w:t>
      </w:r>
    </w:p>
    <w:p w14:paraId="2C044611" w14:textId="2DDF2954" w:rsidR="00A16F8F" w:rsidRDefault="00A16F8F" w:rsidP="00E5113D">
      <w:pPr>
        <w:pStyle w:val="paragraph"/>
        <w:tabs>
          <w:tab w:val="left" w:pos="993"/>
        </w:tabs>
        <w:spacing w:before="0" w:beforeAutospacing="0" w:after="0" w:afterAutospacing="0" w:line="360" w:lineRule="auto"/>
        <w:jc w:val="both"/>
        <w:textAlignment w:val="baseline"/>
        <w:rPr>
          <w:bCs/>
        </w:rPr>
      </w:pPr>
      <w:proofErr w:type="spellStart"/>
      <w:r w:rsidRPr="00E5113D">
        <w:rPr>
          <w:rStyle w:val="spellingerror"/>
          <w:bCs/>
        </w:rPr>
        <w:t>Стучилин</w:t>
      </w:r>
      <w:proofErr w:type="spellEnd"/>
      <w:r w:rsidRPr="00E5113D">
        <w:rPr>
          <w:rStyle w:val="spellingerror"/>
          <w:bCs/>
        </w:rPr>
        <w:t xml:space="preserve"> Кирилл</w:t>
      </w:r>
      <w:r w:rsidR="00E5113D" w:rsidRPr="00E5113D">
        <w:rPr>
          <w:rStyle w:val="spellingerror"/>
          <w:bCs/>
        </w:rPr>
        <w:t xml:space="preserve"> </w:t>
      </w:r>
      <w:r w:rsidR="00E5113D" w:rsidRPr="00E5113D">
        <w:rPr>
          <w:bCs/>
        </w:rPr>
        <w:t>(Россия, г.</w:t>
      </w:r>
      <w:r w:rsidR="00E5113D" w:rsidRPr="00E5113D">
        <w:rPr>
          <w:bCs/>
        </w:rPr>
        <w:t xml:space="preserve"> Старый Оскол)</w:t>
      </w:r>
      <w:r w:rsidRPr="00E5113D">
        <w:rPr>
          <w:rStyle w:val="normaltextrun"/>
          <w:bCs/>
        </w:rPr>
        <w:t>, студент</w:t>
      </w:r>
      <w:r w:rsidR="005D74EE" w:rsidRPr="00E5113D">
        <w:rPr>
          <w:rStyle w:val="normaltextrun"/>
          <w:bCs/>
        </w:rPr>
        <w:t xml:space="preserve">, </w:t>
      </w:r>
      <w:r w:rsidRPr="00E5113D">
        <w:rPr>
          <w:bCs/>
        </w:rPr>
        <w:t>Старооскольский технологический институт им. А.А. Угарова (филиал) ФГАОУ ВО «Национальный исследовательский технологический университет «МИС</w:t>
      </w:r>
      <w:r w:rsidR="00E5113D">
        <w:rPr>
          <w:bCs/>
        </w:rPr>
        <w:t>И</w:t>
      </w:r>
      <w:r w:rsidRPr="00E5113D">
        <w:rPr>
          <w:bCs/>
        </w:rPr>
        <w:t>С»</w:t>
      </w:r>
    </w:p>
    <w:p w14:paraId="6D48D16A" w14:textId="77777777" w:rsidR="00F577DB" w:rsidRDefault="00F577DB" w:rsidP="00F577DB">
      <w:pPr>
        <w:pStyle w:val="ab"/>
        <w:spacing w:line="360" w:lineRule="auto"/>
        <w:jc w:val="both"/>
        <w:rPr>
          <w:b/>
          <w:szCs w:val="24"/>
          <w:lang w:val="en"/>
        </w:rPr>
      </w:pPr>
    </w:p>
    <w:p w14:paraId="6AC35027" w14:textId="61E6C60D" w:rsidR="00F577DB" w:rsidRPr="00F577DB" w:rsidRDefault="00F577DB" w:rsidP="00F577DB">
      <w:pPr>
        <w:pStyle w:val="ab"/>
        <w:spacing w:line="360" w:lineRule="auto"/>
        <w:jc w:val="right"/>
        <w:rPr>
          <w:rStyle w:val="spellingerror"/>
          <w:b/>
          <w:bCs/>
          <w:lang w:val="en-US"/>
        </w:rPr>
      </w:pPr>
      <w:proofErr w:type="spellStart"/>
      <w:r w:rsidRPr="00EF6711">
        <w:rPr>
          <w:b/>
          <w:szCs w:val="24"/>
          <w:lang w:val="en"/>
        </w:rPr>
        <w:t>Samarina</w:t>
      </w:r>
      <w:proofErr w:type="spellEnd"/>
      <w:r w:rsidRPr="00EF6711">
        <w:rPr>
          <w:b/>
          <w:szCs w:val="24"/>
          <w:lang w:val="en"/>
        </w:rPr>
        <w:t xml:space="preserve"> V</w:t>
      </w:r>
      <w:r w:rsidRPr="00F577DB">
        <w:rPr>
          <w:b/>
          <w:szCs w:val="24"/>
          <w:lang w:val="en-US"/>
        </w:rPr>
        <w:t>.</w:t>
      </w:r>
      <w:r w:rsidRPr="00EF6711">
        <w:rPr>
          <w:b/>
          <w:szCs w:val="24"/>
          <w:lang w:val="en"/>
        </w:rPr>
        <w:t>P</w:t>
      </w:r>
      <w:r w:rsidRPr="00F577DB">
        <w:rPr>
          <w:b/>
          <w:szCs w:val="24"/>
          <w:lang w:val="en-US"/>
        </w:rPr>
        <w:t xml:space="preserve">., </w:t>
      </w:r>
      <w:proofErr w:type="spellStart"/>
      <w:r w:rsidRPr="00EF6711">
        <w:rPr>
          <w:rStyle w:val="spellingerror"/>
          <w:b/>
          <w:bCs/>
          <w:lang w:val="en"/>
        </w:rPr>
        <w:t>Stuchilin</w:t>
      </w:r>
      <w:proofErr w:type="spellEnd"/>
      <w:r w:rsidRPr="00EF6711">
        <w:rPr>
          <w:rStyle w:val="spellingerror"/>
          <w:b/>
          <w:bCs/>
          <w:lang w:val="en"/>
        </w:rPr>
        <w:t xml:space="preserve"> K</w:t>
      </w:r>
      <w:r w:rsidRPr="00F577DB">
        <w:rPr>
          <w:rStyle w:val="spellingerror"/>
          <w:b/>
          <w:bCs/>
          <w:lang w:val="en-US"/>
        </w:rPr>
        <w:t>.</w:t>
      </w:r>
    </w:p>
    <w:p w14:paraId="67052947" w14:textId="77777777" w:rsidR="00E5113D" w:rsidRPr="00EF6711" w:rsidRDefault="00E5113D" w:rsidP="00E5113D">
      <w:pPr>
        <w:pStyle w:val="paragraph"/>
        <w:tabs>
          <w:tab w:val="left" w:pos="993"/>
        </w:tabs>
        <w:spacing w:before="0" w:beforeAutospacing="0" w:after="0" w:afterAutospacing="0" w:line="360" w:lineRule="auto"/>
        <w:ind w:firstLine="709"/>
        <w:jc w:val="center"/>
        <w:textAlignment w:val="baseline"/>
        <w:rPr>
          <w:lang w:val="en-US"/>
        </w:rPr>
      </w:pPr>
      <w:r w:rsidRPr="00604792">
        <w:rPr>
          <w:rStyle w:val="normaltextrun"/>
          <w:b/>
          <w:bCs/>
          <w:lang w:val="en"/>
        </w:rPr>
        <w:t xml:space="preserve">GIG ECONOMY – A NEW PARADIGM OF THE </w:t>
      </w:r>
      <w:r>
        <w:rPr>
          <w:rStyle w:val="normaltextrun"/>
          <w:b/>
          <w:bCs/>
          <w:lang w:val="en"/>
        </w:rPr>
        <w:t xml:space="preserve">ARCTIC ECONOMY OF THE </w:t>
      </w:r>
      <w:r w:rsidRPr="00EF6711">
        <w:rPr>
          <w:rStyle w:val="normaltextrun"/>
          <w:b/>
          <w:bCs/>
          <w:lang w:val="en"/>
        </w:rPr>
        <w:t>21ST CENTURY</w:t>
      </w:r>
    </w:p>
    <w:p w14:paraId="4CFC7CF0" w14:textId="77777777" w:rsidR="00E50738" w:rsidRPr="00E50738" w:rsidRDefault="0058604C" w:rsidP="00162BC2">
      <w:pPr>
        <w:pStyle w:val="paragraph"/>
        <w:tabs>
          <w:tab w:val="left" w:pos="993"/>
        </w:tabs>
        <w:spacing w:before="0" w:beforeAutospacing="0" w:after="0" w:afterAutospacing="0"/>
        <w:ind w:firstLine="709"/>
        <w:jc w:val="both"/>
        <w:textAlignment w:val="baseline"/>
        <w:rPr>
          <w:lang w:val="en-US"/>
        </w:rPr>
      </w:pPr>
      <w:r>
        <w:rPr>
          <w:b/>
          <w:bCs/>
          <w:lang w:val="en-US"/>
        </w:rPr>
        <w:t>Abstract</w:t>
      </w:r>
      <w:r w:rsidR="00F577DB" w:rsidRPr="00EF6711">
        <w:rPr>
          <w:b/>
          <w:bCs/>
          <w:lang w:val="en"/>
        </w:rPr>
        <w:t xml:space="preserve">. </w:t>
      </w:r>
      <w:r w:rsidR="00F577DB" w:rsidRPr="0058604C">
        <w:rPr>
          <w:lang w:val="en"/>
        </w:rPr>
        <w:t xml:space="preserve">The article deals with the basic concepts related to the topic of the gig economy, its manifestations in everyday life, the </w:t>
      </w:r>
      <w:r w:rsidR="00E50738" w:rsidRPr="00A426C8">
        <w:rPr>
          <w:lang w:val="en"/>
        </w:rPr>
        <w:t>impact on economic processes in the Arctic and the national economy as a whole.</w:t>
      </w:r>
    </w:p>
    <w:p w14:paraId="3C56D484" w14:textId="5E87A3B7" w:rsidR="00E5113D" w:rsidRDefault="00F577DB" w:rsidP="00162BC2">
      <w:pPr>
        <w:tabs>
          <w:tab w:val="left" w:pos="851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F6711">
        <w:rPr>
          <w:rFonts w:ascii="Times New Roman" w:hAnsi="Times New Roman" w:cs="Times New Roman"/>
          <w:b/>
          <w:bCs/>
          <w:sz w:val="24"/>
          <w:szCs w:val="24"/>
          <w:lang w:val="en"/>
        </w:rPr>
        <w:t xml:space="preserve">Keywords: </w:t>
      </w:r>
      <w:r w:rsidRPr="00EF6711">
        <w:rPr>
          <w:rFonts w:ascii="Times New Roman" w:hAnsi="Times New Roman" w:cs="Times New Roman"/>
          <w:sz w:val="24"/>
          <w:szCs w:val="24"/>
          <w:lang w:val="en"/>
        </w:rPr>
        <w:t xml:space="preserve">gig-economy, </w:t>
      </w:r>
      <w:r w:rsidR="00162BC2" w:rsidRPr="00162BC2">
        <w:rPr>
          <w:rFonts w:ascii="Times New Roman" w:hAnsi="Times New Roman" w:cs="Times New Roman"/>
          <w:sz w:val="24"/>
          <w:szCs w:val="24"/>
          <w:lang w:val="en"/>
        </w:rPr>
        <w:t>Arctic</w:t>
      </w:r>
      <w:r w:rsidR="00162BC2" w:rsidRPr="00162BC2">
        <w:rPr>
          <w:rFonts w:ascii="Times New Roman" w:hAnsi="Times New Roman" w:cs="Times New Roman"/>
          <w:sz w:val="24"/>
          <w:szCs w:val="24"/>
          <w:lang w:val="en"/>
        </w:rPr>
        <w:t>,</w:t>
      </w:r>
      <w:r w:rsidR="00162BC2" w:rsidRPr="00EF6711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Pr="00EF6711">
        <w:rPr>
          <w:rFonts w:ascii="Times New Roman" w:hAnsi="Times New Roman" w:cs="Times New Roman"/>
          <w:sz w:val="24"/>
          <w:szCs w:val="24"/>
          <w:lang w:val="en"/>
        </w:rPr>
        <w:t>freelance employees, freelance, economics, business model, labor force, consulting</w:t>
      </w:r>
      <w:r w:rsidR="00162BC2" w:rsidRPr="00162BC2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14A08245" w14:textId="6CB23BEC" w:rsidR="00162BC2" w:rsidRDefault="00162BC2" w:rsidP="00162BC2">
      <w:pPr>
        <w:tabs>
          <w:tab w:val="left" w:pos="851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1B7A6BA9" w14:textId="77777777" w:rsidR="00162BC2" w:rsidRPr="00A16F8F" w:rsidRDefault="00162BC2" w:rsidP="00162BC2">
      <w:pPr>
        <w:tabs>
          <w:tab w:val="left" w:pos="993"/>
        </w:tabs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16F8F">
        <w:rPr>
          <w:rFonts w:ascii="Times New Roman" w:hAnsi="Times New Roman" w:cs="Times New Roman"/>
          <w:b/>
          <w:bCs/>
          <w:sz w:val="24"/>
          <w:szCs w:val="24"/>
        </w:rPr>
        <w:t>Информация об авторах</w:t>
      </w:r>
    </w:p>
    <w:p w14:paraId="428102DE" w14:textId="77777777" w:rsidR="00162BC2" w:rsidRPr="00E5113D" w:rsidRDefault="00162BC2" w:rsidP="00162BC2">
      <w:pPr>
        <w:pStyle w:val="ab"/>
        <w:spacing w:line="360" w:lineRule="auto"/>
        <w:jc w:val="both"/>
        <w:rPr>
          <w:rStyle w:val="normaltextrun"/>
          <w:bCs/>
        </w:rPr>
      </w:pPr>
      <w:r w:rsidRPr="00E5113D">
        <w:rPr>
          <w:bCs/>
          <w:szCs w:val="24"/>
        </w:rPr>
        <w:t xml:space="preserve">Самарина Вера Петровна (Россия, г. Апатиты), </w:t>
      </w:r>
      <w:r w:rsidRPr="00E5113D">
        <w:rPr>
          <w:rStyle w:val="normaltextrun"/>
          <w:bCs/>
        </w:rPr>
        <w:t xml:space="preserve">д.э.н., старший научный сотрудник, Институт экономических проблем им. Г.П. Лузина, Федеральный исследовательский центр «Кольский научный центр РАН» </w:t>
      </w:r>
    </w:p>
    <w:p w14:paraId="6A57DBA2" w14:textId="77777777" w:rsidR="00162BC2" w:rsidRDefault="00162BC2" w:rsidP="00162BC2">
      <w:pPr>
        <w:pStyle w:val="paragraph"/>
        <w:tabs>
          <w:tab w:val="left" w:pos="993"/>
        </w:tabs>
        <w:spacing w:before="0" w:beforeAutospacing="0" w:after="0" w:afterAutospacing="0" w:line="360" w:lineRule="auto"/>
        <w:jc w:val="both"/>
        <w:textAlignment w:val="baseline"/>
        <w:rPr>
          <w:bCs/>
        </w:rPr>
      </w:pPr>
      <w:proofErr w:type="spellStart"/>
      <w:r w:rsidRPr="00E5113D">
        <w:rPr>
          <w:rStyle w:val="spellingerror"/>
          <w:bCs/>
        </w:rPr>
        <w:t>Стучилин</w:t>
      </w:r>
      <w:proofErr w:type="spellEnd"/>
      <w:r w:rsidRPr="00E5113D">
        <w:rPr>
          <w:rStyle w:val="spellingerror"/>
          <w:bCs/>
        </w:rPr>
        <w:t xml:space="preserve"> Кирилл </w:t>
      </w:r>
      <w:r w:rsidRPr="00E5113D">
        <w:rPr>
          <w:bCs/>
        </w:rPr>
        <w:t>(Россия, г. Старый Оскол)</w:t>
      </w:r>
      <w:r w:rsidRPr="00E5113D">
        <w:rPr>
          <w:rStyle w:val="normaltextrun"/>
          <w:bCs/>
        </w:rPr>
        <w:t xml:space="preserve">, студент, </w:t>
      </w:r>
      <w:r w:rsidRPr="00E5113D">
        <w:rPr>
          <w:bCs/>
        </w:rPr>
        <w:t>Старооскольский технологический институт им. А.А. Угарова (филиал) ФГАОУ ВО «Национальный исследовательский технологический университет «МИС</w:t>
      </w:r>
      <w:r>
        <w:rPr>
          <w:bCs/>
        </w:rPr>
        <w:t>И</w:t>
      </w:r>
      <w:r w:rsidRPr="00E5113D">
        <w:rPr>
          <w:bCs/>
        </w:rPr>
        <w:t>С»</w:t>
      </w:r>
    </w:p>
    <w:p w14:paraId="49333921" w14:textId="77777777" w:rsidR="000553A5" w:rsidRPr="000553A5" w:rsidRDefault="000553A5" w:rsidP="00913D71">
      <w:pPr>
        <w:tabs>
          <w:tab w:val="left" w:pos="993"/>
        </w:tabs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0553A5">
        <w:rPr>
          <w:rFonts w:ascii="Times New Roman" w:hAnsi="Times New Roman" w:cs="Times New Roman"/>
          <w:b/>
          <w:bCs/>
          <w:sz w:val="24"/>
          <w:szCs w:val="24"/>
        </w:rPr>
        <w:t>Information</w:t>
      </w:r>
      <w:proofErr w:type="spellEnd"/>
      <w:r w:rsidRPr="000553A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0553A5">
        <w:rPr>
          <w:rFonts w:ascii="Times New Roman" w:hAnsi="Times New Roman" w:cs="Times New Roman"/>
          <w:b/>
          <w:bCs/>
          <w:sz w:val="24"/>
          <w:szCs w:val="24"/>
        </w:rPr>
        <w:t>about</w:t>
      </w:r>
      <w:proofErr w:type="spellEnd"/>
      <w:r w:rsidRPr="000553A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0553A5">
        <w:rPr>
          <w:rFonts w:ascii="Times New Roman" w:hAnsi="Times New Roman" w:cs="Times New Roman"/>
          <w:b/>
          <w:bCs/>
          <w:sz w:val="24"/>
          <w:szCs w:val="24"/>
        </w:rPr>
        <w:t>the</w:t>
      </w:r>
      <w:proofErr w:type="spellEnd"/>
      <w:r w:rsidRPr="000553A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0553A5">
        <w:rPr>
          <w:rFonts w:ascii="Times New Roman" w:hAnsi="Times New Roman" w:cs="Times New Roman"/>
          <w:b/>
          <w:bCs/>
          <w:sz w:val="24"/>
          <w:szCs w:val="24"/>
        </w:rPr>
        <w:t>authors</w:t>
      </w:r>
      <w:proofErr w:type="spellEnd"/>
    </w:p>
    <w:p w14:paraId="4D238985" w14:textId="77777777" w:rsidR="000553A5" w:rsidRPr="000553A5" w:rsidRDefault="000553A5" w:rsidP="00913D71">
      <w:pPr>
        <w:pStyle w:val="ab"/>
        <w:spacing w:line="360" w:lineRule="auto"/>
        <w:jc w:val="both"/>
        <w:rPr>
          <w:rStyle w:val="normaltextrun"/>
          <w:bCs/>
          <w:lang w:val="en-US"/>
        </w:rPr>
      </w:pPr>
      <w:proofErr w:type="spellStart"/>
      <w:r w:rsidRPr="00E5113D">
        <w:rPr>
          <w:bCs/>
          <w:szCs w:val="24"/>
          <w:lang w:val="en"/>
        </w:rPr>
        <w:t>Samarina</w:t>
      </w:r>
      <w:proofErr w:type="spellEnd"/>
      <w:r w:rsidRPr="00E5113D">
        <w:rPr>
          <w:bCs/>
          <w:szCs w:val="24"/>
          <w:lang w:val="en"/>
        </w:rPr>
        <w:t xml:space="preserve"> Vera Petrovna (Russia, </w:t>
      </w:r>
      <w:proofErr w:type="spellStart"/>
      <w:r w:rsidRPr="00E5113D">
        <w:rPr>
          <w:bCs/>
          <w:szCs w:val="24"/>
          <w:lang w:val="en"/>
        </w:rPr>
        <w:t>Apatity</w:t>
      </w:r>
      <w:proofErr w:type="spellEnd"/>
      <w:r w:rsidRPr="00E5113D">
        <w:rPr>
          <w:bCs/>
          <w:szCs w:val="24"/>
          <w:lang w:val="en"/>
        </w:rPr>
        <w:t xml:space="preserve">), </w:t>
      </w:r>
      <w:r w:rsidRPr="00E5113D">
        <w:rPr>
          <w:rStyle w:val="normaltextrun"/>
          <w:bCs/>
          <w:lang w:val="en"/>
        </w:rPr>
        <w:t xml:space="preserve">Doctor of Economic Sciences, Senior Researcher, Institute of Economic Problems named after G.P. Luzin, Federal Research Center "Kola Scientific Center of the Russian Academy of Sciences" </w:t>
      </w:r>
    </w:p>
    <w:p w14:paraId="3C010D5A" w14:textId="2C08FF9F" w:rsidR="008972D9" w:rsidRPr="00EF6711" w:rsidRDefault="000553A5" w:rsidP="00EB684D">
      <w:pPr>
        <w:pStyle w:val="paragraph"/>
        <w:tabs>
          <w:tab w:val="left" w:pos="993"/>
        </w:tabs>
        <w:spacing w:before="0" w:beforeAutospacing="0" w:after="0" w:afterAutospacing="0" w:line="360" w:lineRule="auto"/>
        <w:jc w:val="both"/>
        <w:textAlignment w:val="baseline"/>
        <w:rPr>
          <w:bCs/>
          <w:i/>
          <w:lang w:val="en-US"/>
        </w:rPr>
      </w:pPr>
      <w:proofErr w:type="spellStart"/>
      <w:r w:rsidRPr="00E5113D">
        <w:rPr>
          <w:rStyle w:val="spellingerror"/>
          <w:bCs/>
          <w:lang w:val="en"/>
        </w:rPr>
        <w:t>Stuchilin</w:t>
      </w:r>
      <w:proofErr w:type="spellEnd"/>
      <w:r w:rsidRPr="00E5113D">
        <w:rPr>
          <w:rStyle w:val="spellingerror"/>
          <w:bCs/>
          <w:lang w:val="en"/>
        </w:rPr>
        <w:t xml:space="preserve"> Kirill </w:t>
      </w:r>
      <w:r w:rsidRPr="00E5113D">
        <w:rPr>
          <w:bCs/>
          <w:lang w:val="en"/>
        </w:rPr>
        <w:t xml:space="preserve">(Russia, Stary </w:t>
      </w:r>
      <w:proofErr w:type="spellStart"/>
      <w:r w:rsidRPr="00E5113D">
        <w:rPr>
          <w:bCs/>
          <w:lang w:val="en"/>
        </w:rPr>
        <w:t>Oskol</w:t>
      </w:r>
      <w:proofErr w:type="spellEnd"/>
      <w:r w:rsidRPr="00E5113D">
        <w:rPr>
          <w:bCs/>
          <w:lang w:val="en"/>
        </w:rPr>
        <w:t>),</w:t>
      </w:r>
      <w:r>
        <w:rPr>
          <w:lang w:val="en"/>
        </w:rPr>
        <w:t xml:space="preserve"> </w:t>
      </w:r>
      <w:r w:rsidRPr="00E5113D">
        <w:rPr>
          <w:rStyle w:val="normaltextrun"/>
          <w:bCs/>
          <w:lang w:val="en"/>
        </w:rPr>
        <w:t xml:space="preserve">student, </w:t>
      </w:r>
      <w:r w:rsidRPr="005D0564">
        <w:rPr>
          <w:i/>
          <w:lang w:val="en"/>
        </w:rPr>
        <w:t xml:space="preserve">Stary </w:t>
      </w:r>
      <w:proofErr w:type="spellStart"/>
      <w:r w:rsidRPr="005D0564">
        <w:rPr>
          <w:i/>
          <w:lang w:val="en"/>
        </w:rPr>
        <w:t>Oskol</w:t>
      </w:r>
      <w:proofErr w:type="spellEnd"/>
      <w:r w:rsidRPr="005D0564">
        <w:rPr>
          <w:i/>
          <w:lang w:val="en"/>
        </w:rPr>
        <w:t xml:space="preserve"> Technological Institute</w:t>
      </w:r>
      <w:r w:rsidRPr="00BF3410">
        <w:rPr>
          <w:i/>
          <w:lang w:val="en-US"/>
        </w:rPr>
        <w:t>,</w:t>
      </w:r>
      <w:r w:rsidRPr="005D0564">
        <w:rPr>
          <w:i/>
          <w:lang w:val="en"/>
        </w:rPr>
        <w:t xml:space="preserve"> branch of National Research Technological University “</w:t>
      </w:r>
      <w:r w:rsidRPr="005D0564">
        <w:rPr>
          <w:i/>
          <w:lang w:val="en"/>
        </w:rPr>
        <w:t>MISIS</w:t>
      </w:r>
      <w:r w:rsidR="008972D9" w:rsidRPr="005D0564">
        <w:rPr>
          <w:i/>
          <w:lang w:val="en"/>
        </w:rPr>
        <w:t>”</w:t>
      </w:r>
    </w:p>
    <w:p w14:paraId="0F69FDB4" w14:textId="77777777" w:rsidR="008972D9" w:rsidRPr="00EF6711" w:rsidRDefault="008972D9" w:rsidP="008972D9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4027AA14" w14:textId="00C63F31" w:rsidR="00EB684D" w:rsidRPr="00F42C35" w:rsidRDefault="00F42C35" w:rsidP="003A6B86">
      <w:pPr>
        <w:tabs>
          <w:tab w:val="left" w:pos="993"/>
        </w:tabs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42C35">
        <w:rPr>
          <w:rFonts w:ascii="Times New Roman" w:hAnsi="Times New Roman" w:cs="Times New Roman"/>
          <w:b/>
          <w:bCs/>
          <w:sz w:val="24"/>
          <w:szCs w:val="24"/>
          <w:lang w:val="en-US"/>
        </w:rPr>
        <w:t>References</w:t>
      </w:r>
      <w:r w:rsidR="00EB684D" w:rsidRPr="00F42C35">
        <w:rPr>
          <w:rFonts w:ascii="Times New Roman" w:hAnsi="Times New Roman" w:cs="Times New Roman"/>
          <w:b/>
          <w:bCs/>
          <w:sz w:val="24"/>
          <w:szCs w:val="24"/>
          <w:lang w:val="en"/>
        </w:rPr>
        <w:t xml:space="preserve"> </w:t>
      </w:r>
    </w:p>
    <w:p w14:paraId="4CB4A1D9" w14:textId="77777777" w:rsidR="00EB684D" w:rsidRPr="00F42C35" w:rsidRDefault="00EB684D" w:rsidP="003A6B86">
      <w:pPr>
        <w:tabs>
          <w:tab w:val="left" w:pos="993"/>
        </w:tabs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48B1E0D7" w14:textId="1D089875" w:rsidR="00EB684D" w:rsidRPr="007655A4" w:rsidRDefault="00EB684D" w:rsidP="00EB684D">
      <w:pPr>
        <w:pStyle w:val="a5"/>
        <w:numPr>
          <w:ilvl w:val="0"/>
          <w:numId w:val="10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42C35">
        <w:rPr>
          <w:rFonts w:ascii="Times New Roman" w:hAnsi="Times New Roman" w:cs="Times New Roman"/>
          <w:sz w:val="24"/>
          <w:szCs w:val="24"/>
          <w:lang w:val="en"/>
        </w:rPr>
        <w:t xml:space="preserve">Lapidus L.V., Polyakova </w:t>
      </w:r>
      <w:proofErr w:type="spellStart"/>
      <w:r w:rsidRPr="00F42C35">
        <w:rPr>
          <w:rFonts w:ascii="Times New Roman" w:hAnsi="Times New Roman" w:cs="Times New Roman"/>
          <w:sz w:val="24"/>
          <w:szCs w:val="24"/>
          <w:lang w:val="en"/>
        </w:rPr>
        <w:t>Yu.M</w:t>
      </w:r>
      <w:proofErr w:type="spellEnd"/>
      <w:r w:rsidRPr="00F42C35">
        <w:rPr>
          <w:rFonts w:ascii="Times New Roman" w:hAnsi="Times New Roman" w:cs="Times New Roman"/>
          <w:sz w:val="24"/>
          <w:szCs w:val="24"/>
          <w:lang w:val="en"/>
        </w:rPr>
        <w:t xml:space="preserve">. </w:t>
      </w:r>
      <w:proofErr w:type="spellStart"/>
      <w:r w:rsidRPr="00F42C35">
        <w:rPr>
          <w:rFonts w:ascii="Times New Roman" w:hAnsi="Times New Roman" w:cs="Times New Roman"/>
          <w:sz w:val="24"/>
          <w:szCs w:val="24"/>
          <w:lang w:val="en"/>
        </w:rPr>
        <w:t>Gigonomics</w:t>
      </w:r>
      <w:proofErr w:type="spellEnd"/>
      <w:r w:rsidRPr="00F42C35">
        <w:rPr>
          <w:rFonts w:ascii="Times New Roman" w:hAnsi="Times New Roman" w:cs="Times New Roman"/>
          <w:sz w:val="24"/>
          <w:szCs w:val="24"/>
          <w:lang w:val="en"/>
        </w:rPr>
        <w:t xml:space="preserve"> as a new socio-economic model: the development of freelancing and crowdsourcing</w:t>
      </w:r>
      <w:r w:rsidR="007655A4" w:rsidRPr="007655A4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F42C35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Pr="007655A4">
        <w:rPr>
          <w:rFonts w:ascii="Times New Roman" w:hAnsi="Times New Roman" w:cs="Times New Roman"/>
          <w:i/>
          <w:iCs/>
          <w:sz w:val="24"/>
          <w:szCs w:val="24"/>
          <w:lang w:val="en"/>
        </w:rPr>
        <w:t>Bulletin of the Institute of Economics of the Russian Academy of Sciences</w:t>
      </w:r>
      <w:r w:rsidR="007655A4" w:rsidRPr="007655A4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F42C35">
        <w:rPr>
          <w:rFonts w:ascii="Times New Roman" w:hAnsi="Times New Roman" w:cs="Times New Roman"/>
          <w:sz w:val="24"/>
          <w:szCs w:val="24"/>
          <w:lang w:val="en"/>
        </w:rPr>
        <w:t xml:space="preserve"> 2018</w:t>
      </w:r>
      <w:r w:rsidR="007655A4" w:rsidRPr="007655A4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F42C35">
        <w:rPr>
          <w:rFonts w:ascii="Times New Roman" w:hAnsi="Times New Roman" w:cs="Times New Roman"/>
          <w:sz w:val="24"/>
          <w:szCs w:val="24"/>
          <w:lang w:val="en"/>
        </w:rPr>
        <w:t xml:space="preserve"> No 6</w:t>
      </w:r>
      <w:r w:rsidR="007655A4" w:rsidRPr="007655A4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7655A4">
        <w:rPr>
          <w:rFonts w:ascii="Times New Roman" w:hAnsi="Times New Roman" w:cs="Times New Roman"/>
          <w:sz w:val="24"/>
          <w:szCs w:val="24"/>
          <w:lang w:val="en-US"/>
        </w:rPr>
        <w:t>pp</w:t>
      </w:r>
      <w:r w:rsidRPr="00F42C35">
        <w:rPr>
          <w:rFonts w:ascii="Times New Roman" w:hAnsi="Times New Roman" w:cs="Times New Roman"/>
          <w:sz w:val="24"/>
          <w:szCs w:val="24"/>
          <w:lang w:val="en"/>
        </w:rPr>
        <w:t xml:space="preserve">. 73-89. </w:t>
      </w:r>
    </w:p>
    <w:p w14:paraId="6B0B7E3B" w14:textId="729E90CC" w:rsidR="00EB684D" w:rsidRPr="00DB360E" w:rsidRDefault="00EB684D" w:rsidP="00EB684D">
      <w:pPr>
        <w:pStyle w:val="a5"/>
        <w:numPr>
          <w:ilvl w:val="0"/>
          <w:numId w:val="10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F42C35">
        <w:rPr>
          <w:rFonts w:ascii="Times New Roman" w:hAnsi="Times New Roman" w:cs="Times New Roman"/>
          <w:sz w:val="24"/>
          <w:szCs w:val="24"/>
          <w:lang w:val="en"/>
        </w:rPr>
        <w:t>Samarina</w:t>
      </w:r>
      <w:proofErr w:type="spellEnd"/>
      <w:r w:rsidRPr="00F42C35">
        <w:rPr>
          <w:rFonts w:ascii="Times New Roman" w:hAnsi="Times New Roman" w:cs="Times New Roman"/>
          <w:sz w:val="24"/>
          <w:szCs w:val="24"/>
          <w:lang w:val="en"/>
        </w:rPr>
        <w:t xml:space="preserve"> V.P., </w:t>
      </w:r>
      <w:proofErr w:type="spellStart"/>
      <w:r w:rsidRPr="00F42C35">
        <w:rPr>
          <w:rFonts w:ascii="Times New Roman" w:hAnsi="Times New Roman" w:cs="Times New Roman"/>
          <w:sz w:val="24"/>
          <w:szCs w:val="24"/>
          <w:lang w:val="en"/>
        </w:rPr>
        <w:t>Skuf'ina</w:t>
      </w:r>
      <w:proofErr w:type="spellEnd"/>
      <w:r w:rsidRPr="00F42C35">
        <w:rPr>
          <w:rFonts w:ascii="Times New Roman" w:hAnsi="Times New Roman" w:cs="Times New Roman"/>
          <w:sz w:val="24"/>
          <w:szCs w:val="24"/>
          <w:lang w:val="en"/>
        </w:rPr>
        <w:t xml:space="preserve"> T.P., Baranov S.V. Prospects for the development of science and higher school in the light of recent changes made by the Higher Attestation Commission</w:t>
      </w:r>
      <w:r w:rsidR="00A539C9">
        <w:rPr>
          <w:rFonts w:ascii="Times New Roman" w:hAnsi="Times New Roman" w:cs="Times New Roman"/>
          <w:sz w:val="24"/>
          <w:szCs w:val="24"/>
          <w:lang w:val="en"/>
        </w:rPr>
        <w:t>.</w:t>
      </w:r>
      <w:r w:rsidRPr="00F42C35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Pr="00A539C9">
        <w:rPr>
          <w:rFonts w:ascii="Times New Roman" w:hAnsi="Times New Roman" w:cs="Times New Roman"/>
          <w:i/>
          <w:iCs/>
          <w:sz w:val="24"/>
          <w:szCs w:val="24"/>
          <w:lang w:val="en"/>
        </w:rPr>
        <w:t>ECO</w:t>
      </w:r>
      <w:r w:rsidR="00A539C9">
        <w:rPr>
          <w:rFonts w:ascii="Times New Roman" w:hAnsi="Times New Roman" w:cs="Times New Roman"/>
          <w:sz w:val="24"/>
          <w:szCs w:val="24"/>
        </w:rPr>
        <w:t>,</w:t>
      </w:r>
      <w:r w:rsidRPr="00F42C35">
        <w:rPr>
          <w:rFonts w:ascii="Times New Roman" w:hAnsi="Times New Roman" w:cs="Times New Roman"/>
          <w:sz w:val="24"/>
          <w:szCs w:val="24"/>
          <w:lang w:val="en"/>
        </w:rPr>
        <w:t xml:space="preserve"> 2007</w:t>
      </w:r>
      <w:r w:rsidR="00A539C9">
        <w:rPr>
          <w:rFonts w:ascii="Times New Roman" w:hAnsi="Times New Roman" w:cs="Times New Roman"/>
          <w:sz w:val="24"/>
          <w:szCs w:val="24"/>
        </w:rPr>
        <w:t>,</w:t>
      </w:r>
      <w:r w:rsidRPr="00F42C35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="00A539C9">
        <w:rPr>
          <w:rFonts w:ascii="Times New Roman" w:hAnsi="Times New Roman" w:cs="Times New Roman"/>
          <w:sz w:val="24"/>
          <w:szCs w:val="24"/>
          <w:lang w:val="en-US"/>
        </w:rPr>
        <w:t>vol.</w:t>
      </w:r>
      <w:r w:rsidRPr="00F42C35">
        <w:rPr>
          <w:rFonts w:ascii="Times New Roman" w:hAnsi="Times New Roman" w:cs="Times New Roman"/>
          <w:sz w:val="24"/>
          <w:szCs w:val="24"/>
          <w:lang w:val="en"/>
        </w:rPr>
        <w:t xml:space="preserve"> 2</w:t>
      </w:r>
      <w:r w:rsidR="005118E8" w:rsidRPr="007655A4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5118E8">
        <w:rPr>
          <w:rFonts w:ascii="Times New Roman" w:hAnsi="Times New Roman" w:cs="Times New Roman"/>
          <w:sz w:val="24"/>
          <w:szCs w:val="24"/>
          <w:lang w:val="en-US"/>
        </w:rPr>
        <w:t>pp</w:t>
      </w:r>
      <w:r w:rsidR="00A539C9">
        <w:rPr>
          <w:rFonts w:ascii="Times New Roman" w:hAnsi="Times New Roman" w:cs="Times New Roman"/>
          <w:sz w:val="24"/>
          <w:szCs w:val="24"/>
        </w:rPr>
        <w:t>.</w:t>
      </w:r>
      <w:r w:rsidRPr="00F42C35">
        <w:rPr>
          <w:rFonts w:ascii="Times New Roman" w:hAnsi="Times New Roman" w:cs="Times New Roman"/>
          <w:sz w:val="24"/>
          <w:szCs w:val="24"/>
          <w:lang w:val="en"/>
        </w:rPr>
        <w:t xml:space="preserve"> 13-27.</w:t>
      </w:r>
    </w:p>
    <w:p w14:paraId="32F68D61" w14:textId="26ACB44E" w:rsidR="00EB684D" w:rsidRPr="00622B8C" w:rsidRDefault="00EB684D" w:rsidP="00EB684D">
      <w:pPr>
        <w:pStyle w:val="a5"/>
        <w:numPr>
          <w:ilvl w:val="0"/>
          <w:numId w:val="10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F42C35">
        <w:rPr>
          <w:rFonts w:ascii="Times New Roman" w:hAnsi="Times New Roman" w:cs="Times New Roman"/>
          <w:sz w:val="24"/>
          <w:szCs w:val="24"/>
          <w:lang w:val="en"/>
        </w:rPr>
        <w:t>Samarina</w:t>
      </w:r>
      <w:proofErr w:type="spellEnd"/>
      <w:r w:rsidRPr="00F42C35">
        <w:rPr>
          <w:rFonts w:ascii="Times New Roman" w:hAnsi="Times New Roman" w:cs="Times New Roman"/>
          <w:sz w:val="24"/>
          <w:szCs w:val="24"/>
          <w:lang w:val="en"/>
        </w:rPr>
        <w:t xml:space="preserve"> V.P. </w:t>
      </w:r>
      <w:r w:rsidRPr="008129C7">
        <w:rPr>
          <w:rFonts w:ascii="Times New Roman" w:hAnsi="Times New Roman" w:cs="Times New Roman"/>
          <w:i/>
          <w:iCs/>
          <w:sz w:val="24"/>
          <w:szCs w:val="24"/>
          <w:lang w:val="en"/>
        </w:rPr>
        <w:t>Regional Economics: North-Arctic Territories of Russia</w:t>
      </w:r>
      <w:r w:rsidRPr="00F42C35">
        <w:rPr>
          <w:rFonts w:ascii="Times New Roman" w:hAnsi="Times New Roman" w:cs="Times New Roman"/>
          <w:sz w:val="24"/>
          <w:szCs w:val="24"/>
          <w:lang w:val="en"/>
        </w:rPr>
        <w:t xml:space="preserve">. Kursk: </w:t>
      </w:r>
      <w:proofErr w:type="spellStart"/>
      <w:r w:rsidR="00B70BD8" w:rsidRPr="00F42C35">
        <w:rPr>
          <w:rFonts w:ascii="Times New Roman" w:hAnsi="Times New Roman" w:cs="Times New Roman"/>
          <w:sz w:val="24"/>
          <w:szCs w:val="24"/>
          <w:lang w:val="en"/>
        </w:rPr>
        <w:t>Universitetskaya</w:t>
      </w:r>
      <w:proofErr w:type="spellEnd"/>
      <w:r w:rsidR="00B70BD8" w:rsidRPr="00F42C35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proofErr w:type="spellStart"/>
      <w:r w:rsidR="00B70BD8" w:rsidRPr="00F42C35">
        <w:rPr>
          <w:rFonts w:ascii="Times New Roman" w:hAnsi="Times New Roman" w:cs="Times New Roman"/>
          <w:sz w:val="24"/>
          <w:szCs w:val="24"/>
          <w:lang w:val="en"/>
        </w:rPr>
        <w:t>kniga</w:t>
      </w:r>
      <w:proofErr w:type="spellEnd"/>
      <w:r w:rsidRPr="00F42C35">
        <w:rPr>
          <w:rFonts w:ascii="Times New Roman" w:hAnsi="Times New Roman" w:cs="Times New Roman"/>
          <w:sz w:val="24"/>
          <w:szCs w:val="24"/>
          <w:lang w:val="en"/>
        </w:rPr>
        <w:t>, 2022. – 141 p. DOI: 10.47581/2021/03.Samarina.002.</w:t>
      </w:r>
    </w:p>
    <w:p w14:paraId="5DB0C886" w14:textId="1E82FF90" w:rsidR="00735A10" w:rsidRPr="00A57287" w:rsidRDefault="00735A10" w:rsidP="00735A10">
      <w:pPr>
        <w:pStyle w:val="a5"/>
        <w:numPr>
          <w:ilvl w:val="0"/>
          <w:numId w:val="10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735A10">
        <w:rPr>
          <w:rFonts w:ascii="Times New Roman" w:hAnsi="Times New Roman" w:cs="Times New Roman"/>
          <w:sz w:val="24"/>
          <w:szCs w:val="24"/>
          <w:lang w:val="en"/>
        </w:rPr>
        <w:lastRenderedPageBreak/>
        <w:t>Samarina</w:t>
      </w:r>
      <w:proofErr w:type="spellEnd"/>
      <w:r w:rsidRPr="00735A10">
        <w:rPr>
          <w:rFonts w:ascii="Times New Roman" w:hAnsi="Times New Roman" w:cs="Times New Roman"/>
          <w:sz w:val="24"/>
          <w:szCs w:val="24"/>
          <w:lang w:val="en"/>
        </w:rPr>
        <w:t xml:space="preserve"> V.P. </w:t>
      </w:r>
      <w:r w:rsidRPr="00735A10">
        <w:rPr>
          <w:rFonts w:ascii="Times New Roman" w:hAnsi="Times New Roman" w:cs="Times New Roman"/>
          <w:lang w:val="en"/>
        </w:rPr>
        <w:t xml:space="preserve"> </w:t>
      </w:r>
      <w:hyperlink r:id="rId20" w:history="1">
        <w:r w:rsidR="00A57287" w:rsidRPr="00735A10">
          <w:rPr>
            <w:rFonts w:ascii="Times New Roman" w:hAnsi="Times New Roman" w:cs="Times New Roman"/>
            <w:i/>
            <w:iCs/>
            <w:sz w:val="24"/>
            <w:szCs w:val="24"/>
            <w:lang w:val="en"/>
          </w:rPr>
          <w:t>Basics of entrepreneurship</w:t>
        </w:r>
      </w:hyperlink>
      <w:r w:rsidRPr="00735A10">
        <w:rPr>
          <w:rFonts w:ascii="Times New Roman" w:hAnsi="Times New Roman" w:cs="Times New Roman"/>
          <w:sz w:val="24"/>
          <w:szCs w:val="24"/>
          <w:lang w:val="en"/>
        </w:rPr>
        <w:t xml:space="preserve">.  M.: </w:t>
      </w:r>
      <w:proofErr w:type="spellStart"/>
      <w:r w:rsidRPr="00735A10">
        <w:rPr>
          <w:rFonts w:ascii="Times New Roman" w:hAnsi="Times New Roman" w:cs="Times New Roman"/>
          <w:sz w:val="24"/>
          <w:szCs w:val="24"/>
          <w:lang w:val="en"/>
        </w:rPr>
        <w:t>Knorus</w:t>
      </w:r>
      <w:proofErr w:type="spellEnd"/>
      <w:r w:rsidRPr="00735A10">
        <w:rPr>
          <w:rFonts w:ascii="Times New Roman" w:hAnsi="Times New Roman" w:cs="Times New Roman"/>
          <w:sz w:val="24"/>
          <w:szCs w:val="24"/>
          <w:lang w:val="en"/>
        </w:rPr>
        <w:t xml:space="preserve">, </w:t>
      </w:r>
      <w:r w:rsidRPr="00A57287">
        <w:rPr>
          <w:rFonts w:ascii="Times New Roman" w:hAnsi="Times New Roman" w:cs="Times New Roman"/>
          <w:sz w:val="24"/>
          <w:szCs w:val="24"/>
          <w:lang w:val="en-US"/>
        </w:rPr>
        <w:t xml:space="preserve">2010. </w:t>
      </w:r>
    </w:p>
    <w:p w14:paraId="3DCAA652" w14:textId="29B5F5F4" w:rsidR="00EB684D" w:rsidRPr="00622B8C" w:rsidRDefault="00EB684D" w:rsidP="00EB684D">
      <w:pPr>
        <w:pStyle w:val="a5"/>
        <w:numPr>
          <w:ilvl w:val="0"/>
          <w:numId w:val="10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F42C35">
        <w:rPr>
          <w:rFonts w:ascii="Times New Roman" w:hAnsi="Times New Roman" w:cs="Times New Roman"/>
          <w:sz w:val="24"/>
          <w:szCs w:val="24"/>
          <w:lang w:val="en"/>
        </w:rPr>
        <w:t>Samarina</w:t>
      </w:r>
      <w:proofErr w:type="spellEnd"/>
      <w:r w:rsidRPr="00F42C35">
        <w:rPr>
          <w:rFonts w:ascii="Times New Roman" w:hAnsi="Times New Roman" w:cs="Times New Roman"/>
          <w:sz w:val="24"/>
          <w:szCs w:val="24"/>
          <w:lang w:val="en"/>
        </w:rPr>
        <w:t xml:space="preserve"> V.P. </w:t>
      </w:r>
      <w:r w:rsidRPr="00CF2FA9">
        <w:rPr>
          <w:rFonts w:ascii="Times New Roman" w:hAnsi="Times New Roman" w:cs="Times New Roman"/>
          <w:i/>
          <w:iCs/>
          <w:sz w:val="24"/>
          <w:szCs w:val="24"/>
          <w:lang w:val="en"/>
        </w:rPr>
        <w:t>Anti-crisis management of the regions of Russia</w:t>
      </w:r>
      <w:r w:rsidRPr="00F42C35">
        <w:rPr>
          <w:rFonts w:ascii="Times New Roman" w:hAnsi="Times New Roman" w:cs="Times New Roman"/>
          <w:sz w:val="24"/>
          <w:szCs w:val="24"/>
          <w:lang w:val="en"/>
        </w:rPr>
        <w:t xml:space="preserve">.  Kursk: </w:t>
      </w:r>
      <w:proofErr w:type="spellStart"/>
      <w:r w:rsidRPr="00F42C35">
        <w:rPr>
          <w:rFonts w:ascii="Times New Roman" w:hAnsi="Times New Roman" w:cs="Times New Roman"/>
          <w:sz w:val="24"/>
          <w:szCs w:val="24"/>
          <w:lang w:val="en"/>
        </w:rPr>
        <w:t>Universitetskaya</w:t>
      </w:r>
      <w:proofErr w:type="spellEnd"/>
      <w:r w:rsidRPr="00F42C35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proofErr w:type="spellStart"/>
      <w:r w:rsidRPr="00F42C35">
        <w:rPr>
          <w:rFonts w:ascii="Times New Roman" w:hAnsi="Times New Roman" w:cs="Times New Roman"/>
          <w:sz w:val="24"/>
          <w:szCs w:val="24"/>
          <w:lang w:val="en"/>
        </w:rPr>
        <w:t>kniga</w:t>
      </w:r>
      <w:proofErr w:type="spellEnd"/>
      <w:r w:rsidRPr="00F42C35">
        <w:rPr>
          <w:rFonts w:ascii="Times New Roman" w:hAnsi="Times New Roman" w:cs="Times New Roman"/>
          <w:sz w:val="24"/>
          <w:szCs w:val="24"/>
          <w:lang w:val="en"/>
        </w:rPr>
        <w:t>, 2021.  129 p. DOI: 10.47581/2021/03.Samarina.001.</w:t>
      </w:r>
    </w:p>
    <w:p w14:paraId="225B7F91" w14:textId="79D1A8BA" w:rsidR="00EB684D" w:rsidRPr="00B70BD8" w:rsidRDefault="00EB684D" w:rsidP="00EB684D">
      <w:pPr>
        <w:pStyle w:val="a5"/>
        <w:numPr>
          <w:ilvl w:val="0"/>
          <w:numId w:val="10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F42C35">
        <w:rPr>
          <w:rFonts w:ascii="Times New Roman" w:hAnsi="Times New Roman" w:cs="Times New Roman"/>
          <w:sz w:val="24"/>
          <w:szCs w:val="24"/>
          <w:lang w:val="en"/>
        </w:rPr>
        <w:t>Samarina</w:t>
      </w:r>
      <w:proofErr w:type="spellEnd"/>
      <w:r w:rsidRPr="00F42C35">
        <w:rPr>
          <w:rFonts w:ascii="Times New Roman" w:hAnsi="Times New Roman" w:cs="Times New Roman"/>
          <w:sz w:val="24"/>
          <w:szCs w:val="24"/>
          <w:lang w:val="en"/>
        </w:rPr>
        <w:t xml:space="preserve"> V.P., Novikova O.A., Polyakova E.Y. </w:t>
      </w:r>
      <w:r w:rsidRPr="00CF2FA9">
        <w:rPr>
          <w:rFonts w:ascii="Times New Roman" w:hAnsi="Times New Roman" w:cs="Times New Roman"/>
          <w:i/>
          <w:iCs/>
          <w:sz w:val="24"/>
          <w:szCs w:val="24"/>
          <w:lang w:val="en"/>
        </w:rPr>
        <w:t xml:space="preserve">Regional Economy: Central </w:t>
      </w:r>
      <w:proofErr w:type="spellStart"/>
      <w:r w:rsidRPr="00CF2FA9">
        <w:rPr>
          <w:rFonts w:ascii="Times New Roman" w:hAnsi="Times New Roman" w:cs="Times New Roman"/>
          <w:i/>
          <w:iCs/>
          <w:sz w:val="24"/>
          <w:szCs w:val="24"/>
          <w:lang w:val="en"/>
        </w:rPr>
        <w:t>Chernozemye</w:t>
      </w:r>
      <w:proofErr w:type="spellEnd"/>
      <w:r w:rsidRPr="00F42C35">
        <w:rPr>
          <w:rFonts w:ascii="Times New Roman" w:hAnsi="Times New Roman" w:cs="Times New Roman"/>
          <w:sz w:val="24"/>
          <w:szCs w:val="24"/>
          <w:lang w:val="en"/>
        </w:rPr>
        <w:t xml:space="preserve">.  Kursk: </w:t>
      </w:r>
      <w:proofErr w:type="spellStart"/>
      <w:r w:rsidRPr="00F42C35">
        <w:rPr>
          <w:rFonts w:ascii="Times New Roman" w:hAnsi="Times New Roman" w:cs="Times New Roman"/>
          <w:sz w:val="24"/>
          <w:szCs w:val="24"/>
          <w:lang w:val="en"/>
        </w:rPr>
        <w:t>Universitetskaya</w:t>
      </w:r>
      <w:proofErr w:type="spellEnd"/>
      <w:r w:rsidRPr="00F42C35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proofErr w:type="spellStart"/>
      <w:r w:rsidRPr="00F42C35">
        <w:rPr>
          <w:rFonts w:ascii="Times New Roman" w:hAnsi="Times New Roman" w:cs="Times New Roman"/>
          <w:sz w:val="24"/>
          <w:szCs w:val="24"/>
          <w:lang w:val="en"/>
        </w:rPr>
        <w:t>kniga</w:t>
      </w:r>
      <w:proofErr w:type="spellEnd"/>
      <w:r w:rsidRPr="00F42C35">
        <w:rPr>
          <w:rFonts w:ascii="Times New Roman" w:hAnsi="Times New Roman" w:cs="Times New Roman"/>
          <w:sz w:val="24"/>
          <w:szCs w:val="24"/>
          <w:lang w:val="en"/>
        </w:rPr>
        <w:t>, 2021.  97 s.</w:t>
      </w:r>
    </w:p>
    <w:p w14:paraId="2B39A71B" w14:textId="5301E3F6" w:rsidR="00EB684D" w:rsidRPr="00F42C35" w:rsidRDefault="00EB684D" w:rsidP="00EB684D">
      <w:pPr>
        <w:pStyle w:val="a5"/>
        <w:numPr>
          <w:ilvl w:val="0"/>
          <w:numId w:val="10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"/>
        </w:rPr>
      </w:pPr>
      <w:r w:rsidRPr="00CF2FA9">
        <w:rPr>
          <w:rFonts w:ascii="Times New Roman" w:hAnsi="Times New Roman" w:cs="Times New Roman"/>
          <w:i/>
          <w:iCs/>
          <w:sz w:val="24"/>
          <w:szCs w:val="24"/>
          <w:lang w:val="en"/>
        </w:rPr>
        <w:t>Socio-economic development of the north-arctic territories of Russia</w:t>
      </w:r>
      <w:r w:rsidRPr="00F42C35">
        <w:rPr>
          <w:rFonts w:ascii="Times New Roman" w:hAnsi="Times New Roman" w:cs="Times New Roman"/>
          <w:sz w:val="24"/>
          <w:szCs w:val="24"/>
          <w:lang w:val="en"/>
        </w:rPr>
        <w:t>. Ap</w:t>
      </w:r>
      <w:proofErr w:type="spellStart"/>
      <w:r w:rsidRPr="00F42C35">
        <w:rPr>
          <w:rFonts w:ascii="Times New Roman" w:hAnsi="Times New Roman" w:cs="Times New Roman"/>
          <w:sz w:val="24"/>
          <w:szCs w:val="24"/>
          <w:lang w:val="en"/>
        </w:rPr>
        <w:t>atity</w:t>
      </w:r>
      <w:proofErr w:type="spellEnd"/>
      <w:r w:rsidRPr="00F42C35">
        <w:rPr>
          <w:rFonts w:ascii="Times New Roman" w:hAnsi="Times New Roman" w:cs="Times New Roman"/>
          <w:sz w:val="24"/>
          <w:szCs w:val="24"/>
          <w:lang w:val="en"/>
        </w:rPr>
        <w:t>: Publishing House KSC RAS, 2019. 119 pp. DOI: 10.25702/KSC.978.5.91137.408.2.</w:t>
      </w:r>
    </w:p>
    <w:p w14:paraId="5DCC90F2" w14:textId="0EB22BA5" w:rsidR="00EB684D" w:rsidRPr="00F42C35" w:rsidRDefault="00EB684D" w:rsidP="00EB684D">
      <w:pPr>
        <w:pStyle w:val="a5"/>
        <w:numPr>
          <w:ilvl w:val="0"/>
          <w:numId w:val="10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"/>
        </w:rPr>
      </w:pPr>
      <w:r w:rsidRPr="00B70BD8">
        <w:rPr>
          <w:rFonts w:ascii="Times New Roman" w:hAnsi="Times New Roman" w:cs="Times New Roman"/>
          <w:i/>
          <w:iCs/>
          <w:sz w:val="24"/>
          <w:szCs w:val="24"/>
          <w:lang w:val="en"/>
        </w:rPr>
        <w:t>Socio-economic dynamics and prospects for the development of the Russian Arctic, taking into account geopolitical, macroeconomic, environmental and mineral resource factors</w:t>
      </w:r>
      <w:r w:rsidRPr="00F42C35">
        <w:rPr>
          <w:rFonts w:ascii="Times New Roman" w:hAnsi="Times New Roman" w:cs="Times New Roman"/>
          <w:sz w:val="24"/>
          <w:szCs w:val="24"/>
          <w:lang w:val="en"/>
        </w:rPr>
        <w:t>. Ap</w:t>
      </w:r>
      <w:proofErr w:type="spellStart"/>
      <w:r w:rsidRPr="00F42C35">
        <w:rPr>
          <w:rFonts w:ascii="Times New Roman" w:hAnsi="Times New Roman" w:cs="Times New Roman"/>
          <w:sz w:val="24"/>
          <w:szCs w:val="24"/>
          <w:lang w:val="en"/>
        </w:rPr>
        <w:t>atity</w:t>
      </w:r>
      <w:proofErr w:type="spellEnd"/>
      <w:r w:rsidRPr="00F42C35">
        <w:rPr>
          <w:rFonts w:ascii="Times New Roman" w:hAnsi="Times New Roman" w:cs="Times New Roman"/>
          <w:sz w:val="24"/>
          <w:szCs w:val="24"/>
          <w:lang w:val="en"/>
        </w:rPr>
        <w:t>: Publishing House KSC RAS, 2021. 209 pp. DOI: 10.37614/978.5.91137.458.7.</w:t>
      </w:r>
    </w:p>
    <w:p w14:paraId="55BD98B2" w14:textId="5B4744CF" w:rsidR="00F42C35" w:rsidRPr="00F42C35" w:rsidRDefault="00F42C35" w:rsidP="00F42C35">
      <w:pPr>
        <w:pStyle w:val="a5"/>
        <w:numPr>
          <w:ilvl w:val="0"/>
          <w:numId w:val="10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"/>
        </w:rPr>
      </w:pPr>
      <w:r w:rsidRPr="00B70BD8">
        <w:rPr>
          <w:rFonts w:ascii="Times New Roman" w:hAnsi="Times New Roman" w:cs="Times New Roman"/>
          <w:i/>
          <w:iCs/>
          <w:sz w:val="24"/>
          <w:szCs w:val="24"/>
          <w:lang w:val="en"/>
        </w:rPr>
        <w:t>PwC.</w:t>
      </w:r>
      <w:r w:rsidRPr="00F42C35">
        <w:rPr>
          <w:rFonts w:ascii="Times New Roman" w:hAnsi="Times New Roman" w:cs="Times New Roman"/>
          <w:sz w:val="24"/>
          <w:szCs w:val="24"/>
          <w:lang w:val="en"/>
        </w:rPr>
        <w:t xml:space="preserve">   URL: https://www. </w:t>
      </w:r>
      <w:proofErr w:type="spellStart"/>
      <w:r w:rsidRPr="00F42C35">
        <w:rPr>
          <w:rFonts w:ascii="Times New Roman" w:hAnsi="Times New Roman" w:cs="Times New Roman"/>
          <w:sz w:val="24"/>
          <w:szCs w:val="24"/>
          <w:lang w:val="en"/>
        </w:rPr>
        <w:t>pwc</w:t>
      </w:r>
      <w:proofErr w:type="spellEnd"/>
      <w:r w:rsidRPr="00F42C35">
        <w:rPr>
          <w:rFonts w:ascii="Times New Roman" w:hAnsi="Times New Roman" w:cs="Times New Roman"/>
          <w:sz w:val="24"/>
          <w:szCs w:val="24"/>
          <w:lang w:val="en"/>
        </w:rPr>
        <w:t xml:space="preserve">. co. </w:t>
      </w:r>
      <w:proofErr w:type="spellStart"/>
      <w:r w:rsidRPr="00F42C35">
        <w:rPr>
          <w:rFonts w:ascii="Times New Roman" w:hAnsi="Times New Roman" w:cs="Times New Roman"/>
          <w:sz w:val="24"/>
          <w:szCs w:val="24"/>
          <w:lang w:val="en"/>
        </w:rPr>
        <w:t>uk</w:t>
      </w:r>
      <w:proofErr w:type="spellEnd"/>
      <w:r w:rsidRPr="00F42C35">
        <w:rPr>
          <w:rFonts w:ascii="Times New Roman" w:hAnsi="Times New Roman" w:cs="Times New Roman"/>
          <w:sz w:val="24"/>
          <w:szCs w:val="24"/>
          <w:lang w:val="en"/>
        </w:rPr>
        <w:t>/services/legal/insights/gig-economy-eu-uk-2021. html</w:t>
      </w:r>
    </w:p>
    <w:p w14:paraId="6597D2BB" w14:textId="56AE0F4A" w:rsidR="00F42C35" w:rsidRPr="00F42C35" w:rsidRDefault="005118E8" w:rsidP="00F42C35">
      <w:pPr>
        <w:pStyle w:val="a5"/>
        <w:numPr>
          <w:ilvl w:val="0"/>
          <w:numId w:val="10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"/>
        </w:rPr>
      </w:pPr>
      <w:r w:rsidRPr="00452960">
        <w:rPr>
          <w:rFonts w:ascii="Times New Roman" w:hAnsi="Times New Roman" w:cs="Times New Roman"/>
          <w:i/>
          <w:iCs/>
          <w:sz w:val="24"/>
          <w:szCs w:val="24"/>
          <w:lang w:val="en"/>
        </w:rPr>
        <w:t>GIG-</w:t>
      </w:r>
      <w:proofErr w:type="spellStart"/>
      <w:r w:rsidRPr="00452960">
        <w:rPr>
          <w:rFonts w:ascii="Times New Roman" w:hAnsi="Times New Roman" w:cs="Times New Roman"/>
          <w:i/>
          <w:iCs/>
          <w:sz w:val="24"/>
          <w:szCs w:val="24"/>
          <w:lang w:val="en"/>
        </w:rPr>
        <w:t>Ekonomika</w:t>
      </w:r>
      <w:proofErr w:type="spellEnd"/>
      <w:r w:rsidR="00F42C35" w:rsidRPr="00F42C35">
        <w:rPr>
          <w:rFonts w:ascii="Times New Roman" w:hAnsi="Times New Roman" w:cs="Times New Roman"/>
          <w:sz w:val="24"/>
          <w:szCs w:val="24"/>
          <w:lang w:val="en"/>
        </w:rPr>
        <w:t xml:space="preserve">. URL: </w:t>
      </w:r>
      <w:hyperlink r:id="rId21" w:history="1">
        <w:r w:rsidR="00F42C35" w:rsidRPr="00F42C35">
          <w:rPr>
            <w:rFonts w:ascii="Times New Roman" w:hAnsi="Times New Roman" w:cs="Times New Roman"/>
            <w:sz w:val="24"/>
            <w:szCs w:val="24"/>
            <w:lang w:val="en"/>
          </w:rPr>
          <w:t>https</w:t>
        </w:r>
      </w:hyperlink>
      <w:hyperlink r:id="rId22" w:history="1">
        <w:r w:rsidR="00F42C35" w:rsidRPr="00F42C35">
          <w:rPr>
            <w:rFonts w:ascii="Times New Roman" w:hAnsi="Times New Roman" w:cs="Times New Roman"/>
            <w:sz w:val="24"/>
            <w:szCs w:val="24"/>
            <w:lang w:val="en"/>
          </w:rPr>
          <w:t>://</w:t>
        </w:r>
      </w:hyperlink>
      <w:hyperlink r:id="rId23" w:history="1">
        <w:r w:rsidR="00F42C35" w:rsidRPr="00F42C35">
          <w:rPr>
            <w:rFonts w:ascii="Times New Roman" w:hAnsi="Times New Roman" w:cs="Times New Roman"/>
            <w:sz w:val="24"/>
            <w:szCs w:val="24"/>
            <w:lang w:val="en"/>
          </w:rPr>
          <w:t>frafond</w:t>
        </w:r>
      </w:hyperlink>
      <w:hyperlink r:id="rId24" w:history="1">
        <w:r w:rsidR="00F42C35" w:rsidRPr="00F42C35">
          <w:rPr>
            <w:rFonts w:ascii="Times New Roman" w:hAnsi="Times New Roman" w:cs="Times New Roman"/>
            <w:sz w:val="24"/>
            <w:szCs w:val="24"/>
            <w:lang w:val="en"/>
          </w:rPr>
          <w:t>.</w:t>
        </w:r>
      </w:hyperlink>
      <w:r w:rsidR="00F42C35" w:rsidRPr="00F42C35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hyperlink r:id="rId25" w:history="1">
        <w:r w:rsidR="00F42C35" w:rsidRPr="00F42C35">
          <w:rPr>
            <w:rFonts w:ascii="Times New Roman" w:hAnsi="Times New Roman" w:cs="Times New Roman"/>
            <w:sz w:val="24"/>
            <w:szCs w:val="24"/>
            <w:lang w:val="en"/>
          </w:rPr>
          <w:t xml:space="preserve"> </w:t>
        </w:r>
        <w:proofErr w:type="spellStart"/>
        <w:r w:rsidR="00F42C35" w:rsidRPr="00F42C35">
          <w:rPr>
            <w:rFonts w:ascii="Times New Roman" w:hAnsi="Times New Roman" w:cs="Times New Roman"/>
            <w:sz w:val="24"/>
            <w:szCs w:val="24"/>
            <w:lang w:val="en"/>
          </w:rPr>
          <w:t>ru</w:t>
        </w:r>
        <w:proofErr w:type="spellEnd"/>
        <w:r w:rsidR="00F42C35" w:rsidRPr="00F42C35">
          <w:rPr>
            <w:rFonts w:ascii="Times New Roman" w:hAnsi="Times New Roman" w:cs="Times New Roman"/>
            <w:sz w:val="24"/>
            <w:szCs w:val="24"/>
            <w:lang w:val="en"/>
          </w:rPr>
          <w:t>/</w:t>
        </w:r>
        <w:proofErr w:type="spellStart"/>
        <w:r w:rsidR="00F42C35" w:rsidRPr="00F42C35">
          <w:rPr>
            <w:rFonts w:ascii="Times New Roman" w:hAnsi="Times New Roman" w:cs="Times New Roman"/>
            <w:sz w:val="24"/>
            <w:szCs w:val="24"/>
            <w:lang w:val="en"/>
          </w:rPr>
          <w:t>publitsistika</w:t>
        </w:r>
        <w:proofErr w:type="spellEnd"/>
        <w:r w:rsidR="00F42C35" w:rsidRPr="00F42C35">
          <w:rPr>
            <w:rFonts w:ascii="Times New Roman" w:hAnsi="Times New Roman" w:cs="Times New Roman"/>
            <w:sz w:val="24"/>
            <w:szCs w:val="24"/>
            <w:lang w:val="en"/>
          </w:rPr>
          <w:t>/gig-</w:t>
        </w:r>
        <w:proofErr w:type="spellStart"/>
        <w:r w:rsidR="00F42C35" w:rsidRPr="00F42C35">
          <w:rPr>
            <w:rFonts w:ascii="Times New Roman" w:hAnsi="Times New Roman" w:cs="Times New Roman"/>
            <w:sz w:val="24"/>
            <w:szCs w:val="24"/>
            <w:lang w:val="en"/>
          </w:rPr>
          <w:t>ekonomika</w:t>
        </w:r>
        <w:proofErr w:type="spellEnd"/>
        <w:r w:rsidR="00F42C35" w:rsidRPr="00F42C35">
          <w:rPr>
            <w:rFonts w:ascii="Times New Roman" w:hAnsi="Times New Roman" w:cs="Times New Roman"/>
            <w:sz w:val="24"/>
            <w:szCs w:val="24"/>
            <w:lang w:val="en"/>
          </w:rPr>
          <w:t>/</w:t>
        </w:r>
      </w:hyperlink>
      <w:hyperlink r:id="rId26" w:history="1"/>
      <w:hyperlink r:id="rId27" w:history="1"/>
      <w:hyperlink r:id="rId28" w:history="1"/>
      <w:hyperlink r:id="rId29" w:history="1"/>
      <w:hyperlink r:id="rId30" w:history="1"/>
      <w:hyperlink r:id="rId31" w:history="1"/>
      <w:hyperlink r:id="rId32" w:history="1"/>
    </w:p>
    <w:p w14:paraId="0C7C499F" w14:textId="1DE971E4" w:rsidR="00F42C35" w:rsidRPr="00F42C35" w:rsidRDefault="00F42C35" w:rsidP="00F42C35">
      <w:pPr>
        <w:pStyle w:val="a5"/>
        <w:numPr>
          <w:ilvl w:val="0"/>
          <w:numId w:val="10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"/>
        </w:rPr>
      </w:pPr>
      <w:r w:rsidRPr="00452960">
        <w:rPr>
          <w:rFonts w:ascii="Times New Roman" w:hAnsi="Times New Roman" w:cs="Times New Roman"/>
          <w:i/>
          <w:iCs/>
          <w:sz w:val="24"/>
          <w:szCs w:val="24"/>
          <w:lang w:val="en"/>
        </w:rPr>
        <w:t>GIG-</w:t>
      </w:r>
      <w:proofErr w:type="spellStart"/>
      <w:r w:rsidRPr="00452960">
        <w:rPr>
          <w:rFonts w:ascii="Times New Roman" w:hAnsi="Times New Roman" w:cs="Times New Roman"/>
          <w:i/>
          <w:iCs/>
          <w:sz w:val="24"/>
          <w:szCs w:val="24"/>
          <w:lang w:val="en"/>
        </w:rPr>
        <w:t>Ekonomika</w:t>
      </w:r>
      <w:proofErr w:type="spellEnd"/>
      <w:r w:rsidRPr="00452960">
        <w:rPr>
          <w:rFonts w:ascii="Times New Roman" w:hAnsi="Times New Roman" w:cs="Times New Roman"/>
          <w:i/>
          <w:iCs/>
          <w:sz w:val="24"/>
          <w:szCs w:val="24"/>
          <w:lang w:val="en"/>
        </w:rPr>
        <w:t>: pluses, minuses, reality</w:t>
      </w:r>
      <w:r w:rsidRPr="00F42C35">
        <w:rPr>
          <w:rFonts w:ascii="Times New Roman" w:hAnsi="Times New Roman" w:cs="Times New Roman"/>
          <w:sz w:val="24"/>
          <w:szCs w:val="24"/>
          <w:lang w:val="en"/>
        </w:rPr>
        <w:t>.  URL: https://hr-portal.ru/article/gig-ekonomika-plyusy-minusy-realnost</w:t>
      </w:r>
    </w:p>
    <w:p w14:paraId="17210BA4" w14:textId="77777777" w:rsidR="00F42C35" w:rsidRPr="00F42C35" w:rsidRDefault="00F42C35" w:rsidP="00F42C35">
      <w:pPr>
        <w:pStyle w:val="a5"/>
        <w:numPr>
          <w:ilvl w:val="0"/>
          <w:numId w:val="10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"/>
        </w:rPr>
      </w:pPr>
      <w:r w:rsidRPr="00452960">
        <w:rPr>
          <w:rFonts w:ascii="Times New Roman" w:hAnsi="Times New Roman" w:cs="Times New Roman"/>
          <w:i/>
          <w:iCs/>
          <w:sz w:val="24"/>
          <w:szCs w:val="24"/>
          <w:lang w:val="en"/>
        </w:rPr>
        <w:t>Gig-</w:t>
      </w:r>
      <w:proofErr w:type="spellStart"/>
      <w:r w:rsidRPr="00452960">
        <w:rPr>
          <w:rFonts w:ascii="Times New Roman" w:hAnsi="Times New Roman" w:cs="Times New Roman"/>
          <w:i/>
          <w:iCs/>
          <w:sz w:val="24"/>
          <w:szCs w:val="24"/>
          <w:lang w:val="en"/>
        </w:rPr>
        <w:t>ekonomika</w:t>
      </w:r>
      <w:proofErr w:type="spellEnd"/>
      <w:r w:rsidRPr="00452960">
        <w:rPr>
          <w:rFonts w:ascii="Times New Roman" w:hAnsi="Times New Roman" w:cs="Times New Roman"/>
          <w:i/>
          <w:iCs/>
          <w:sz w:val="24"/>
          <w:szCs w:val="24"/>
          <w:lang w:val="en"/>
        </w:rPr>
        <w:t xml:space="preserve">: </w:t>
      </w:r>
      <w:proofErr w:type="spellStart"/>
      <w:r w:rsidRPr="00452960">
        <w:rPr>
          <w:rFonts w:ascii="Times New Roman" w:hAnsi="Times New Roman" w:cs="Times New Roman"/>
          <w:i/>
          <w:iCs/>
          <w:sz w:val="24"/>
          <w:szCs w:val="24"/>
          <w:lang w:val="en"/>
        </w:rPr>
        <w:t>kak</w:t>
      </w:r>
      <w:proofErr w:type="spellEnd"/>
      <w:r w:rsidRPr="00452960">
        <w:rPr>
          <w:rFonts w:ascii="Times New Roman" w:hAnsi="Times New Roman" w:cs="Times New Roman"/>
          <w:i/>
          <w:iCs/>
          <w:sz w:val="24"/>
          <w:szCs w:val="24"/>
          <w:lang w:val="en"/>
        </w:rPr>
        <w:t xml:space="preserve"> </w:t>
      </w:r>
      <w:proofErr w:type="spellStart"/>
      <w:r w:rsidRPr="00452960">
        <w:rPr>
          <w:rFonts w:ascii="Times New Roman" w:hAnsi="Times New Roman" w:cs="Times New Roman"/>
          <w:i/>
          <w:iCs/>
          <w:sz w:val="24"/>
          <w:szCs w:val="24"/>
          <w:lang w:val="en"/>
        </w:rPr>
        <w:t>roboty</w:t>
      </w:r>
      <w:proofErr w:type="spellEnd"/>
      <w:r w:rsidRPr="00452960">
        <w:rPr>
          <w:rFonts w:ascii="Times New Roman" w:hAnsi="Times New Roman" w:cs="Times New Roman"/>
          <w:i/>
          <w:iCs/>
          <w:sz w:val="24"/>
          <w:szCs w:val="24"/>
          <w:lang w:val="en"/>
        </w:rPr>
        <w:t xml:space="preserve">, freelancers </w:t>
      </w:r>
      <w:proofErr w:type="spellStart"/>
      <w:r w:rsidRPr="00452960">
        <w:rPr>
          <w:rFonts w:ascii="Times New Roman" w:hAnsi="Times New Roman" w:cs="Times New Roman"/>
          <w:i/>
          <w:iCs/>
          <w:sz w:val="24"/>
          <w:szCs w:val="24"/>
          <w:lang w:val="en"/>
        </w:rPr>
        <w:t>i</w:t>
      </w:r>
      <w:proofErr w:type="spellEnd"/>
      <w:r w:rsidRPr="00452960">
        <w:rPr>
          <w:rFonts w:ascii="Times New Roman" w:hAnsi="Times New Roman" w:cs="Times New Roman"/>
          <w:i/>
          <w:iCs/>
          <w:sz w:val="24"/>
          <w:szCs w:val="24"/>
          <w:lang w:val="en"/>
        </w:rPr>
        <w:t xml:space="preserve"> internet change the concept of «work»</w:t>
      </w:r>
      <w:r w:rsidRPr="00F42C35">
        <w:rPr>
          <w:rFonts w:ascii="Times New Roman" w:hAnsi="Times New Roman" w:cs="Times New Roman"/>
          <w:sz w:val="24"/>
          <w:szCs w:val="24"/>
          <w:lang w:val="en"/>
        </w:rPr>
        <w:t xml:space="preserve"> [</w:t>
      </w:r>
      <w:proofErr w:type="spellStart"/>
      <w:r w:rsidRPr="00F42C35">
        <w:rPr>
          <w:rFonts w:ascii="Times New Roman" w:hAnsi="Times New Roman" w:cs="Times New Roman"/>
          <w:sz w:val="24"/>
          <w:szCs w:val="24"/>
          <w:lang w:val="en"/>
        </w:rPr>
        <w:t>Elektronnyi</w:t>
      </w:r>
      <w:proofErr w:type="spellEnd"/>
      <w:r w:rsidRPr="00F42C35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proofErr w:type="spellStart"/>
      <w:r w:rsidRPr="00F42C35">
        <w:rPr>
          <w:rFonts w:ascii="Times New Roman" w:hAnsi="Times New Roman" w:cs="Times New Roman"/>
          <w:sz w:val="24"/>
          <w:szCs w:val="24"/>
          <w:lang w:val="en"/>
        </w:rPr>
        <w:t>resurs</w:t>
      </w:r>
      <w:proofErr w:type="spellEnd"/>
      <w:r w:rsidRPr="00F42C35">
        <w:rPr>
          <w:rFonts w:ascii="Times New Roman" w:hAnsi="Times New Roman" w:cs="Times New Roman"/>
          <w:sz w:val="24"/>
          <w:szCs w:val="24"/>
          <w:lang w:val="en"/>
        </w:rPr>
        <w:t>].  URL: https://www.forbes.ru/tehnologii/335049-gig-ekonomika-kak-roboty-frilansery-i-internet-menyayut-ponyatie-raboty</w:t>
      </w:r>
    </w:p>
    <w:p w14:paraId="69C852DD" w14:textId="0C5C4C46" w:rsidR="00F42C35" w:rsidRPr="00F42C35" w:rsidRDefault="00F42C35" w:rsidP="00F42C35">
      <w:pPr>
        <w:pStyle w:val="a5"/>
        <w:numPr>
          <w:ilvl w:val="0"/>
          <w:numId w:val="10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"/>
        </w:rPr>
      </w:pPr>
      <w:r w:rsidRPr="00F42C35">
        <w:rPr>
          <w:rFonts w:ascii="Times New Roman" w:hAnsi="Times New Roman" w:cs="Times New Roman"/>
          <w:sz w:val="24"/>
          <w:szCs w:val="24"/>
          <w:lang w:val="en"/>
        </w:rPr>
        <w:t>Loginova E. V. Shanshan Li Features of the use of gig-economic instruments in marketing</w:t>
      </w:r>
      <w:r w:rsidR="00622B8C" w:rsidRPr="00622B8C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F42C35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proofErr w:type="spellStart"/>
      <w:r w:rsidRPr="00622B8C">
        <w:rPr>
          <w:rFonts w:ascii="Times New Roman" w:hAnsi="Times New Roman" w:cs="Times New Roman"/>
          <w:i/>
          <w:iCs/>
          <w:sz w:val="24"/>
          <w:szCs w:val="24"/>
          <w:lang w:val="en"/>
        </w:rPr>
        <w:t>Molodoi</w:t>
      </w:r>
      <w:proofErr w:type="spellEnd"/>
      <w:r w:rsidRPr="00622B8C">
        <w:rPr>
          <w:rFonts w:ascii="Times New Roman" w:hAnsi="Times New Roman" w:cs="Times New Roman"/>
          <w:i/>
          <w:iCs/>
          <w:sz w:val="24"/>
          <w:szCs w:val="24"/>
          <w:lang w:val="en"/>
        </w:rPr>
        <w:t xml:space="preserve"> </w:t>
      </w:r>
      <w:proofErr w:type="spellStart"/>
      <w:r w:rsidRPr="00622B8C">
        <w:rPr>
          <w:rFonts w:ascii="Times New Roman" w:hAnsi="Times New Roman" w:cs="Times New Roman"/>
          <w:i/>
          <w:iCs/>
          <w:sz w:val="24"/>
          <w:szCs w:val="24"/>
          <w:lang w:val="en"/>
        </w:rPr>
        <w:t>nauchnyi</w:t>
      </w:r>
      <w:proofErr w:type="spellEnd"/>
      <w:r w:rsidR="00622B8C" w:rsidRPr="00622B8C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F42C35">
        <w:rPr>
          <w:rFonts w:ascii="Times New Roman" w:hAnsi="Times New Roman" w:cs="Times New Roman"/>
          <w:sz w:val="24"/>
          <w:szCs w:val="24"/>
          <w:lang w:val="en"/>
        </w:rPr>
        <w:t xml:space="preserve"> 2021</w:t>
      </w:r>
      <w:r w:rsidR="00622B8C" w:rsidRPr="00622B8C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F42C35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="00622B8C">
        <w:rPr>
          <w:rFonts w:ascii="Times New Roman" w:hAnsi="Times New Roman" w:cs="Times New Roman"/>
          <w:sz w:val="24"/>
          <w:szCs w:val="24"/>
          <w:lang w:val="en-US"/>
        </w:rPr>
        <w:t>vol.</w:t>
      </w:r>
      <w:r w:rsidR="00622B8C" w:rsidRPr="00F42C35">
        <w:rPr>
          <w:rFonts w:ascii="Times New Roman" w:hAnsi="Times New Roman" w:cs="Times New Roman"/>
          <w:sz w:val="24"/>
          <w:szCs w:val="24"/>
          <w:lang w:val="en"/>
        </w:rPr>
        <w:t xml:space="preserve"> 2</w:t>
      </w:r>
      <w:r w:rsidRPr="00F42C35">
        <w:rPr>
          <w:rFonts w:ascii="Times New Roman" w:hAnsi="Times New Roman" w:cs="Times New Roman"/>
          <w:sz w:val="24"/>
          <w:szCs w:val="24"/>
          <w:lang w:val="en"/>
        </w:rPr>
        <w:t xml:space="preserve"> 19 (361)</w:t>
      </w:r>
      <w:r w:rsidR="005118E8" w:rsidRPr="007655A4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5118E8">
        <w:rPr>
          <w:rFonts w:ascii="Times New Roman" w:hAnsi="Times New Roman" w:cs="Times New Roman"/>
          <w:sz w:val="24"/>
          <w:szCs w:val="24"/>
          <w:lang w:val="en-US"/>
        </w:rPr>
        <w:t>pp</w:t>
      </w:r>
      <w:r w:rsidR="00622B8C" w:rsidRPr="00622B8C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5118E8" w:rsidRPr="00F42C35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Pr="00F42C35">
        <w:rPr>
          <w:rFonts w:ascii="Times New Roman" w:hAnsi="Times New Roman" w:cs="Times New Roman"/>
          <w:sz w:val="24"/>
          <w:szCs w:val="24"/>
          <w:lang w:val="en"/>
        </w:rPr>
        <w:t xml:space="preserve">148-150. </w:t>
      </w:r>
    </w:p>
    <w:p w14:paraId="451FE2A5" w14:textId="3E7E95F4" w:rsidR="00F42C35" w:rsidRPr="00F42C35" w:rsidRDefault="00F42C35" w:rsidP="00F42C35">
      <w:pPr>
        <w:pStyle w:val="a5"/>
        <w:numPr>
          <w:ilvl w:val="0"/>
          <w:numId w:val="10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"/>
        </w:rPr>
      </w:pPr>
      <w:proofErr w:type="spellStart"/>
      <w:r w:rsidRPr="00F42C35">
        <w:rPr>
          <w:rFonts w:ascii="Times New Roman" w:hAnsi="Times New Roman" w:cs="Times New Roman"/>
          <w:sz w:val="24"/>
          <w:szCs w:val="24"/>
          <w:lang w:val="en"/>
        </w:rPr>
        <w:t>Samarina</w:t>
      </w:r>
      <w:proofErr w:type="spellEnd"/>
      <w:r w:rsidRPr="00F42C35">
        <w:rPr>
          <w:rFonts w:ascii="Times New Roman" w:hAnsi="Times New Roman" w:cs="Times New Roman"/>
          <w:sz w:val="24"/>
          <w:szCs w:val="24"/>
          <w:lang w:val="en"/>
        </w:rPr>
        <w:t xml:space="preserve"> V.P., Subbotina E.V. </w:t>
      </w:r>
      <w:hyperlink r:id="rId33" w:history="1">
        <w:r w:rsidRPr="00F42C35">
          <w:rPr>
            <w:rFonts w:ascii="Times New Roman" w:hAnsi="Times New Roman" w:cs="Times New Roman"/>
            <w:sz w:val="24"/>
            <w:szCs w:val="24"/>
            <w:lang w:val="en"/>
          </w:rPr>
          <w:t>Management of economic systems in the conditions of a changing environment</w:t>
        </w:r>
      </w:hyperlink>
      <w:r w:rsidR="00622B8C" w:rsidRPr="00622B8C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F42C35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hyperlink r:id="rId34" w:history="1">
        <w:r w:rsidRPr="00622B8C">
          <w:rPr>
            <w:rFonts w:ascii="Times New Roman" w:hAnsi="Times New Roman" w:cs="Times New Roman"/>
            <w:i/>
            <w:iCs/>
            <w:sz w:val="24"/>
            <w:szCs w:val="24"/>
            <w:lang w:val="en"/>
          </w:rPr>
          <w:t xml:space="preserve">Mining </w:t>
        </w:r>
        <w:r w:rsidR="00622B8C" w:rsidRPr="00622B8C">
          <w:rPr>
            <w:rFonts w:ascii="Times New Roman" w:hAnsi="Times New Roman" w:cs="Times New Roman"/>
            <w:i/>
            <w:iCs/>
            <w:sz w:val="24"/>
            <w:szCs w:val="24"/>
            <w:lang w:val="en"/>
          </w:rPr>
          <w:t>Information and Analytical Bulletin (Scientific and Technical Journal)</w:t>
        </w:r>
      </w:hyperlink>
      <w:r w:rsidRPr="00F42C35">
        <w:rPr>
          <w:rFonts w:ascii="Times New Roman" w:hAnsi="Times New Roman" w:cs="Times New Roman"/>
          <w:sz w:val="24"/>
          <w:szCs w:val="24"/>
          <w:lang w:val="en"/>
        </w:rPr>
        <w:t xml:space="preserve">. 2016. </w:t>
      </w:r>
      <w:hyperlink r:id="rId35" w:history="1">
        <w:r w:rsidRPr="00F42C35">
          <w:rPr>
            <w:rFonts w:ascii="Times New Roman" w:hAnsi="Times New Roman" w:cs="Times New Roman"/>
            <w:sz w:val="24"/>
            <w:szCs w:val="24"/>
            <w:lang w:val="en"/>
          </w:rPr>
          <w:t>No 11</w:t>
        </w:r>
      </w:hyperlink>
      <w:r w:rsidR="005118E8" w:rsidRPr="007655A4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5118E8">
        <w:rPr>
          <w:rFonts w:ascii="Times New Roman" w:hAnsi="Times New Roman" w:cs="Times New Roman"/>
          <w:sz w:val="24"/>
          <w:szCs w:val="24"/>
          <w:lang w:val="en-US"/>
        </w:rPr>
        <w:t>pp</w:t>
      </w:r>
      <w:r w:rsidR="005118E8">
        <w:rPr>
          <w:rFonts w:ascii="Times New Roman" w:hAnsi="Times New Roman" w:cs="Times New Roman"/>
          <w:sz w:val="24"/>
          <w:szCs w:val="24"/>
          <w:lang w:val="en"/>
        </w:rPr>
        <w:t>.</w:t>
      </w:r>
      <w:r w:rsidRPr="00F42C35">
        <w:rPr>
          <w:rFonts w:ascii="Times New Roman" w:hAnsi="Times New Roman" w:cs="Times New Roman"/>
          <w:sz w:val="24"/>
          <w:szCs w:val="24"/>
          <w:lang w:val="en"/>
        </w:rPr>
        <w:t>135-142.</w:t>
      </w:r>
    </w:p>
    <w:p w14:paraId="73469F2B" w14:textId="4C76F281" w:rsidR="00F42C35" w:rsidRDefault="00F42C35" w:rsidP="005118E8">
      <w:pPr>
        <w:pStyle w:val="a5"/>
        <w:tabs>
          <w:tab w:val="left" w:pos="993"/>
        </w:tabs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  <w:lang w:val="en"/>
        </w:rPr>
      </w:pPr>
    </w:p>
    <w:p w14:paraId="0A420FA4" w14:textId="77777777" w:rsidR="00DB360E" w:rsidRPr="00F42C35" w:rsidRDefault="00DB360E" w:rsidP="005118E8">
      <w:pPr>
        <w:pStyle w:val="a5"/>
        <w:tabs>
          <w:tab w:val="left" w:pos="993"/>
        </w:tabs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  <w:lang w:val="en"/>
        </w:rPr>
      </w:pPr>
    </w:p>
    <w:sectPr w:rsidR="00DB360E" w:rsidRPr="00F42C35" w:rsidSect="00F908DC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8CC3325"/>
    <w:multiLevelType w:val="hybridMultilevel"/>
    <w:tmpl w:val="C410498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096B11B8"/>
    <w:multiLevelType w:val="hybridMultilevel"/>
    <w:tmpl w:val="D90C5F98"/>
    <w:lvl w:ilvl="0" w:tplc="62A85AD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 w15:restartNumberingAfterBreak="0">
    <w:nsid w:val="208370BA"/>
    <w:multiLevelType w:val="multilevel"/>
    <w:tmpl w:val="A9084D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3" w15:restartNumberingAfterBreak="0">
    <w:nsid w:val="34CC2A25"/>
    <w:multiLevelType w:val="hybridMultilevel"/>
    <w:tmpl w:val="EDFC7BB2"/>
    <w:lvl w:ilvl="0" w:tplc="FFFFFFFF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FFFFFFF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FFFFFFF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FFFFFFF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FFFFFFF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FFFFFFF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FFFFFFF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FFFFFFF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FFFFFFF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 w15:restartNumberingAfterBreak="0">
    <w:nsid w:val="365766AB"/>
    <w:multiLevelType w:val="hybridMultilevel"/>
    <w:tmpl w:val="F69200C2"/>
    <w:lvl w:ilvl="0" w:tplc="D75EDCDA">
      <w:start w:val="1"/>
      <w:numFmt w:val="bullet"/>
      <w:lvlText w:val=""/>
      <w:lvlJc w:val="left"/>
      <w:pPr>
        <w:ind w:left="5889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0EB2F35"/>
    <w:multiLevelType w:val="multilevel"/>
    <w:tmpl w:val="76003B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6" w15:restartNumberingAfterBreak="0">
    <w:nsid w:val="46E344CD"/>
    <w:multiLevelType w:val="hybridMultilevel"/>
    <w:tmpl w:val="79E48B72"/>
    <w:lvl w:ilvl="0" w:tplc="0419000F">
      <w:start w:val="1"/>
      <w:numFmt w:val="decimal"/>
      <w:lvlText w:val="%1."/>
      <w:lvlJc w:val="left"/>
      <w:pPr>
        <w:ind w:left="1500" w:hanging="360"/>
      </w:pPr>
    </w:lvl>
    <w:lvl w:ilvl="1" w:tplc="04190019" w:tentative="1">
      <w:start w:val="1"/>
      <w:numFmt w:val="lowerLetter"/>
      <w:lvlText w:val="%2."/>
      <w:lvlJc w:val="left"/>
      <w:pPr>
        <w:ind w:left="2220" w:hanging="360"/>
      </w:pPr>
    </w:lvl>
    <w:lvl w:ilvl="2" w:tplc="0419001B" w:tentative="1">
      <w:start w:val="1"/>
      <w:numFmt w:val="lowerRoman"/>
      <w:lvlText w:val="%3."/>
      <w:lvlJc w:val="right"/>
      <w:pPr>
        <w:ind w:left="2940" w:hanging="180"/>
      </w:pPr>
    </w:lvl>
    <w:lvl w:ilvl="3" w:tplc="0419000F" w:tentative="1">
      <w:start w:val="1"/>
      <w:numFmt w:val="decimal"/>
      <w:lvlText w:val="%4."/>
      <w:lvlJc w:val="left"/>
      <w:pPr>
        <w:ind w:left="3660" w:hanging="360"/>
      </w:pPr>
    </w:lvl>
    <w:lvl w:ilvl="4" w:tplc="04190019" w:tentative="1">
      <w:start w:val="1"/>
      <w:numFmt w:val="lowerLetter"/>
      <w:lvlText w:val="%5."/>
      <w:lvlJc w:val="left"/>
      <w:pPr>
        <w:ind w:left="4380" w:hanging="360"/>
      </w:pPr>
    </w:lvl>
    <w:lvl w:ilvl="5" w:tplc="0419001B" w:tentative="1">
      <w:start w:val="1"/>
      <w:numFmt w:val="lowerRoman"/>
      <w:lvlText w:val="%6."/>
      <w:lvlJc w:val="right"/>
      <w:pPr>
        <w:ind w:left="5100" w:hanging="180"/>
      </w:pPr>
    </w:lvl>
    <w:lvl w:ilvl="6" w:tplc="0419000F" w:tentative="1">
      <w:start w:val="1"/>
      <w:numFmt w:val="decimal"/>
      <w:lvlText w:val="%7."/>
      <w:lvlJc w:val="left"/>
      <w:pPr>
        <w:ind w:left="5820" w:hanging="360"/>
      </w:pPr>
    </w:lvl>
    <w:lvl w:ilvl="7" w:tplc="04190019" w:tentative="1">
      <w:start w:val="1"/>
      <w:numFmt w:val="lowerLetter"/>
      <w:lvlText w:val="%8."/>
      <w:lvlJc w:val="left"/>
      <w:pPr>
        <w:ind w:left="6540" w:hanging="360"/>
      </w:pPr>
    </w:lvl>
    <w:lvl w:ilvl="8" w:tplc="0419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7" w15:restartNumberingAfterBreak="0">
    <w:nsid w:val="480F1B82"/>
    <w:multiLevelType w:val="hybridMultilevel"/>
    <w:tmpl w:val="9F64356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8" w15:restartNumberingAfterBreak="0">
    <w:nsid w:val="568E5283"/>
    <w:multiLevelType w:val="hybridMultilevel"/>
    <w:tmpl w:val="793C6FF2"/>
    <w:lvl w:ilvl="0" w:tplc="0419000F">
      <w:start w:val="1"/>
      <w:numFmt w:val="decimal"/>
      <w:lvlText w:val="%1."/>
      <w:lvlJc w:val="left"/>
      <w:pPr>
        <w:ind w:left="1500" w:hanging="360"/>
      </w:pPr>
    </w:lvl>
    <w:lvl w:ilvl="1" w:tplc="04190019" w:tentative="1">
      <w:start w:val="1"/>
      <w:numFmt w:val="lowerLetter"/>
      <w:lvlText w:val="%2."/>
      <w:lvlJc w:val="left"/>
      <w:pPr>
        <w:ind w:left="2220" w:hanging="360"/>
      </w:pPr>
    </w:lvl>
    <w:lvl w:ilvl="2" w:tplc="0419001B" w:tentative="1">
      <w:start w:val="1"/>
      <w:numFmt w:val="lowerRoman"/>
      <w:lvlText w:val="%3."/>
      <w:lvlJc w:val="right"/>
      <w:pPr>
        <w:ind w:left="2940" w:hanging="180"/>
      </w:pPr>
    </w:lvl>
    <w:lvl w:ilvl="3" w:tplc="0419000F" w:tentative="1">
      <w:start w:val="1"/>
      <w:numFmt w:val="decimal"/>
      <w:lvlText w:val="%4."/>
      <w:lvlJc w:val="left"/>
      <w:pPr>
        <w:ind w:left="3660" w:hanging="360"/>
      </w:pPr>
    </w:lvl>
    <w:lvl w:ilvl="4" w:tplc="04190019" w:tentative="1">
      <w:start w:val="1"/>
      <w:numFmt w:val="lowerLetter"/>
      <w:lvlText w:val="%5."/>
      <w:lvlJc w:val="left"/>
      <w:pPr>
        <w:ind w:left="4380" w:hanging="360"/>
      </w:pPr>
    </w:lvl>
    <w:lvl w:ilvl="5" w:tplc="0419001B" w:tentative="1">
      <w:start w:val="1"/>
      <w:numFmt w:val="lowerRoman"/>
      <w:lvlText w:val="%6."/>
      <w:lvlJc w:val="right"/>
      <w:pPr>
        <w:ind w:left="5100" w:hanging="180"/>
      </w:pPr>
    </w:lvl>
    <w:lvl w:ilvl="6" w:tplc="0419000F" w:tentative="1">
      <w:start w:val="1"/>
      <w:numFmt w:val="decimal"/>
      <w:lvlText w:val="%7."/>
      <w:lvlJc w:val="left"/>
      <w:pPr>
        <w:ind w:left="5820" w:hanging="360"/>
      </w:pPr>
    </w:lvl>
    <w:lvl w:ilvl="7" w:tplc="04190019" w:tentative="1">
      <w:start w:val="1"/>
      <w:numFmt w:val="lowerLetter"/>
      <w:lvlText w:val="%8."/>
      <w:lvlJc w:val="left"/>
      <w:pPr>
        <w:ind w:left="6540" w:hanging="360"/>
      </w:pPr>
    </w:lvl>
    <w:lvl w:ilvl="8" w:tplc="0419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9" w15:restartNumberingAfterBreak="0">
    <w:nsid w:val="613D3975"/>
    <w:multiLevelType w:val="multilevel"/>
    <w:tmpl w:val="FD0C72D8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69" w:hanging="360"/>
      </w:pPr>
      <w:rPr>
        <w:rFonts w:eastAsiaTheme="minorHAnsi" w:cstheme="minorBidi" w:hint="default"/>
        <w:b/>
      </w:rPr>
    </w:lvl>
    <w:lvl w:ilvl="2">
      <w:start w:val="1"/>
      <w:numFmt w:val="decimal"/>
      <w:isLgl/>
      <w:lvlText w:val="%1.%2.%3"/>
      <w:lvlJc w:val="left"/>
      <w:pPr>
        <w:ind w:left="1429" w:hanging="720"/>
      </w:pPr>
      <w:rPr>
        <w:rFonts w:eastAsiaTheme="minorHAnsi" w:cstheme="minorBidi" w:hint="default"/>
        <w:b/>
      </w:rPr>
    </w:lvl>
    <w:lvl w:ilvl="3">
      <w:start w:val="1"/>
      <w:numFmt w:val="decimal"/>
      <w:isLgl/>
      <w:lvlText w:val="%1.%2.%3.%4"/>
      <w:lvlJc w:val="left"/>
      <w:pPr>
        <w:ind w:left="1429" w:hanging="720"/>
      </w:pPr>
      <w:rPr>
        <w:rFonts w:eastAsiaTheme="minorHAnsi" w:cstheme="minorBidi" w:hint="default"/>
        <w:b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eastAsiaTheme="minorHAnsi" w:cstheme="minorBidi" w:hint="default"/>
        <w:b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eastAsiaTheme="minorHAnsi" w:cstheme="minorBidi" w:hint="default"/>
        <w:b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eastAsiaTheme="minorHAnsi" w:cstheme="minorBidi"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  <w:rPr>
        <w:rFonts w:eastAsiaTheme="minorHAnsi" w:cstheme="minorBidi"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eastAsiaTheme="minorHAnsi" w:cstheme="minorBidi" w:hint="default"/>
        <w:b/>
      </w:rPr>
    </w:lvl>
  </w:abstractNum>
  <w:abstractNum w:abstractNumId="10" w15:restartNumberingAfterBreak="0">
    <w:nsid w:val="76F61349"/>
    <w:multiLevelType w:val="hybridMultilevel"/>
    <w:tmpl w:val="912CDA3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E1007ED"/>
    <w:multiLevelType w:val="hybridMultilevel"/>
    <w:tmpl w:val="1378429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6"/>
  </w:num>
  <w:num w:numId="3">
    <w:abstractNumId w:val="11"/>
  </w:num>
  <w:num w:numId="4">
    <w:abstractNumId w:val="10"/>
  </w:num>
  <w:num w:numId="5">
    <w:abstractNumId w:val="4"/>
  </w:num>
  <w:num w:numId="6">
    <w:abstractNumId w:val="3"/>
  </w:num>
  <w:num w:numId="7">
    <w:abstractNumId w:val="0"/>
  </w:num>
  <w:num w:numId="8">
    <w:abstractNumId w:val="1"/>
  </w:num>
  <w:num w:numId="9">
    <w:abstractNumId w:val="9"/>
  </w:num>
  <w:num w:numId="10">
    <w:abstractNumId w:val="5"/>
  </w:num>
  <w:num w:numId="11">
    <w:abstractNumId w:val="2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312C"/>
    <w:rsid w:val="000553A5"/>
    <w:rsid w:val="0008663D"/>
    <w:rsid w:val="000E1911"/>
    <w:rsid w:val="000F5CAD"/>
    <w:rsid w:val="00101A9F"/>
    <w:rsid w:val="001337C5"/>
    <w:rsid w:val="00162BC2"/>
    <w:rsid w:val="00184C9F"/>
    <w:rsid w:val="001B222F"/>
    <w:rsid w:val="001E70EB"/>
    <w:rsid w:val="00236322"/>
    <w:rsid w:val="00237287"/>
    <w:rsid w:val="00260AD3"/>
    <w:rsid w:val="002C36F2"/>
    <w:rsid w:val="002D1689"/>
    <w:rsid w:val="00302EB4"/>
    <w:rsid w:val="00327FB0"/>
    <w:rsid w:val="00331CCF"/>
    <w:rsid w:val="0034483C"/>
    <w:rsid w:val="00347327"/>
    <w:rsid w:val="003559D0"/>
    <w:rsid w:val="00356E4B"/>
    <w:rsid w:val="00384E8D"/>
    <w:rsid w:val="0039420B"/>
    <w:rsid w:val="003A5F08"/>
    <w:rsid w:val="003B7A5E"/>
    <w:rsid w:val="003C1748"/>
    <w:rsid w:val="003C1DC8"/>
    <w:rsid w:val="003D2F0C"/>
    <w:rsid w:val="003D3FF8"/>
    <w:rsid w:val="003E302C"/>
    <w:rsid w:val="003E633A"/>
    <w:rsid w:val="003E7105"/>
    <w:rsid w:val="00405F1B"/>
    <w:rsid w:val="00452960"/>
    <w:rsid w:val="004555DD"/>
    <w:rsid w:val="004B0364"/>
    <w:rsid w:val="004E6ED4"/>
    <w:rsid w:val="0050719E"/>
    <w:rsid w:val="005118E8"/>
    <w:rsid w:val="005274C8"/>
    <w:rsid w:val="00531C26"/>
    <w:rsid w:val="00552607"/>
    <w:rsid w:val="0058604C"/>
    <w:rsid w:val="005971BA"/>
    <w:rsid w:val="005A102B"/>
    <w:rsid w:val="005C2FE5"/>
    <w:rsid w:val="005D0564"/>
    <w:rsid w:val="005D74EE"/>
    <w:rsid w:val="005E55BF"/>
    <w:rsid w:val="00604792"/>
    <w:rsid w:val="00622B8C"/>
    <w:rsid w:val="00637160"/>
    <w:rsid w:val="0069209A"/>
    <w:rsid w:val="006969A7"/>
    <w:rsid w:val="006A30EE"/>
    <w:rsid w:val="006B3E34"/>
    <w:rsid w:val="006D0F22"/>
    <w:rsid w:val="00703A2A"/>
    <w:rsid w:val="00734491"/>
    <w:rsid w:val="00735A10"/>
    <w:rsid w:val="0074352E"/>
    <w:rsid w:val="0076184A"/>
    <w:rsid w:val="00762A7B"/>
    <w:rsid w:val="007655A4"/>
    <w:rsid w:val="007A6985"/>
    <w:rsid w:val="007B0915"/>
    <w:rsid w:val="007B3C37"/>
    <w:rsid w:val="007B51F4"/>
    <w:rsid w:val="007B7B35"/>
    <w:rsid w:val="007C7DBB"/>
    <w:rsid w:val="007D6845"/>
    <w:rsid w:val="007F4A40"/>
    <w:rsid w:val="0080015D"/>
    <w:rsid w:val="00800770"/>
    <w:rsid w:val="00810EB6"/>
    <w:rsid w:val="008129C7"/>
    <w:rsid w:val="008927D2"/>
    <w:rsid w:val="008972D9"/>
    <w:rsid w:val="008C09B5"/>
    <w:rsid w:val="008E1555"/>
    <w:rsid w:val="008F3E6F"/>
    <w:rsid w:val="00903CE7"/>
    <w:rsid w:val="0092409B"/>
    <w:rsid w:val="00925F40"/>
    <w:rsid w:val="009428D5"/>
    <w:rsid w:val="00944E1C"/>
    <w:rsid w:val="00945B8D"/>
    <w:rsid w:val="00957BE5"/>
    <w:rsid w:val="00980504"/>
    <w:rsid w:val="00984A4A"/>
    <w:rsid w:val="009A5C3C"/>
    <w:rsid w:val="009B0FA5"/>
    <w:rsid w:val="009B4188"/>
    <w:rsid w:val="009F38CE"/>
    <w:rsid w:val="009F548C"/>
    <w:rsid w:val="00A05145"/>
    <w:rsid w:val="00A16F8F"/>
    <w:rsid w:val="00A426C8"/>
    <w:rsid w:val="00A43481"/>
    <w:rsid w:val="00A47AEF"/>
    <w:rsid w:val="00A539C9"/>
    <w:rsid w:val="00A57287"/>
    <w:rsid w:val="00AA36D2"/>
    <w:rsid w:val="00AC6F85"/>
    <w:rsid w:val="00AD6AF4"/>
    <w:rsid w:val="00AF7C29"/>
    <w:rsid w:val="00B15C63"/>
    <w:rsid w:val="00B172A4"/>
    <w:rsid w:val="00B22D6B"/>
    <w:rsid w:val="00B231D8"/>
    <w:rsid w:val="00B2588E"/>
    <w:rsid w:val="00B25B84"/>
    <w:rsid w:val="00B3312C"/>
    <w:rsid w:val="00B36655"/>
    <w:rsid w:val="00B57273"/>
    <w:rsid w:val="00B70BD8"/>
    <w:rsid w:val="00B77F03"/>
    <w:rsid w:val="00B80795"/>
    <w:rsid w:val="00B82581"/>
    <w:rsid w:val="00BA5A9E"/>
    <w:rsid w:val="00BC4DB6"/>
    <w:rsid w:val="00BD0327"/>
    <w:rsid w:val="00BE440C"/>
    <w:rsid w:val="00BF2910"/>
    <w:rsid w:val="00BF3410"/>
    <w:rsid w:val="00C070B6"/>
    <w:rsid w:val="00C13460"/>
    <w:rsid w:val="00C16676"/>
    <w:rsid w:val="00C3239E"/>
    <w:rsid w:val="00C327EB"/>
    <w:rsid w:val="00C3396D"/>
    <w:rsid w:val="00C41301"/>
    <w:rsid w:val="00C5370A"/>
    <w:rsid w:val="00C53720"/>
    <w:rsid w:val="00C56FDC"/>
    <w:rsid w:val="00C6361F"/>
    <w:rsid w:val="00C74F65"/>
    <w:rsid w:val="00C94CB9"/>
    <w:rsid w:val="00CA28D7"/>
    <w:rsid w:val="00CB3E5D"/>
    <w:rsid w:val="00CC463D"/>
    <w:rsid w:val="00CC5ADA"/>
    <w:rsid w:val="00CD2F94"/>
    <w:rsid w:val="00CF2FA9"/>
    <w:rsid w:val="00D026F6"/>
    <w:rsid w:val="00D8028B"/>
    <w:rsid w:val="00D916BF"/>
    <w:rsid w:val="00D964D5"/>
    <w:rsid w:val="00DB360E"/>
    <w:rsid w:val="00DD139E"/>
    <w:rsid w:val="00E06F7F"/>
    <w:rsid w:val="00E22C3B"/>
    <w:rsid w:val="00E26006"/>
    <w:rsid w:val="00E351E6"/>
    <w:rsid w:val="00E379BF"/>
    <w:rsid w:val="00E50738"/>
    <w:rsid w:val="00E5113D"/>
    <w:rsid w:val="00E514F5"/>
    <w:rsid w:val="00E778B5"/>
    <w:rsid w:val="00E81773"/>
    <w:rsid w:val="00EA1AC8"/>
    <w:rsid w:val="00EB684D"/>
    <w:rsid w:val="00EB701E"/>
    <w:rsid w:val="00EC2E19"/>
    <w:rsid w:val="00EC3682"/>
    <w:rsid w:val="00EF5000"/>
    <w:rsid w:val="00EF6711"/>
    <w:rsid w:val="00F16E47"/>
    <w:rsid w:val="00F247C4"/>
    <w:rsid w:val="00F31D84"/>
    <w:rsid w:val="00F42C35"/>
    <w:rsid w:val="00F44896"/>
    <w:rsid w:val="00F45D20"/>
    <w:rsid w:val="00F466F7"/>
    <w:rsid w:val="00F577DB"/>
    <w:rsid w:val="00F908DC"/>
    <w:rsid w:val="00FA5E65"/>
    <w:rsid w:val="00FC1206"/>
    <w:rsid w:val="00FF7A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3B6200"/>
  <w15:chartTrackingRefBased/>
  <w15:docId w15:val="{DA7CE0B9-066F-4671-A91F-51ACB038E8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C56FD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"/>
    <w:link w:val="a4"/>
    <w:uiPriority w:val="10"/>
    <w:qFormat/>
    <w:rsid w:val="003B7A5E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Заголовок Знак"/>
    <w:basedOn w:val="a0"/>
    <w:link w:val="a3"/>
    <w:uiPriority w:val="10"/>
    <w:rsid w:val="003B7A5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customStyle="1" w:styleId="paragraph">
    <w:name w:val="paragraph"/>
    <w:basedOn w:val="a"/>
    <w:rsid w:val="003B7A5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normaltextrun">
    <w:name w:val="normaltextrun"/>
    <w:basedOn w:val="a0"/>
    <w:rsid w:val="003B7A5E"/>
  </w:style>
  <w:style w:type="character" w:customStyle="1" w:styleId="eop">
    <w:name w:val="eop"/>
    <w:basedOn w:val="a0"/>
    <w:rsid w:val="003B7A5E"/>
  </w:style>
  <w:style w:type="character" w:customStyle="1" w:styleId="spellingerror">
    <w:name w:val="spellingerror"/>
    <w:basedOn w:val="a0"/>
    <w:rsid w:val="003B7A5E"/>
  </w:style>
  <w:style w:type="paragraph" w:styleId="a5">
    <w:name w:val="List Paragraph"/>
    <w:basedOn w:val="a"/>
    <w:uiPriority w:val="34"/>
    <w:qFormat/>
    <w:rsid w:val="00CB3E5D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7B3C37"/>
    <w:rPr>
      <w:color w:val="0563C1" w:themeColor="hyperlink"/>
      <w:u w:val="single"/>
    </w:rPr>
  </w:style>
  <w:style w:type="character" w:styleId="a7">
    <w:name w:val="Unresolved Mention"/>
    <w:basedOn w:val="a0"/>
    <w:uiPriority w:val="99"/>
    <w:semiHidden/>
    <w:unhideWhenUsed/>
    <w:rsid w:val="007B3C37"/>
    <w:rPr>
      <w:color w:val="605E5C"/>
      <w:shd w:val="clear" w:color="auto" w:fill="E1DFDD"/>
    </w:rPr>
  </w:style>
  <w:style w:type="paragraph" w:customStyle="1" w:styleId="Aaoieeeieiioeooe">
    <w:name w:val="Aa?oiee eieiioeooe"/>
    <w:basedOn w:val="a"/>
    <w:uiPriority w:val="99"/>
    <w:semiHidden/>
    <w:rsid w:val="00604792"/>
    <w:pPr>
      <w:suppressAutoHyphens/>
      <w:spacing w:after="0" w:line="360" w:lineRule="auto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styleId="a8">
    <w:name w:val="Emphasis"/>
    <w:basedOn w:val="a0"/>
    <w:uiPriority w:val="20"/>
    <w:qFormat/>
    <w:rsid w:val="007B51F4"/>
    <w:rPr>
      <w:i/>
      <w:iCs/>
    </w:rPr>
  </w:style>
  <w:style w:type="character" w:styleId="a9">
    <w:name w:val="Strong"/>
    <w:basedOn w:val="a0"/>
    <w:uiPriority w:val="22"/>
    <w:qFormat/>
    <w:rsid w:val="00E778B5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C56FDC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a">
    <w:name w:val="Normal (Web)"/>
    <w:basedOn w:val="a"/>
    <w:uiPriority w:val="99"/>
    <w:semiHidden/>
    <w:unhideWhenUsed/>
    <w:rsid w:val="00B8258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b">
    <w:name w:val="Body Text"/>
    <w:basedOn w:val="a"/>
    <w:link w:val="ac"/>
    <w:semiHidden/>
    <w:unhideWhenUsed/>
    <w:rsid w:val="00984A4A"/>
    <w:pPr>
      <w:spacing w:after="0" w:line="480" w:lineRule="auto"/>
      <w:ind w:right="-2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ac">
    <w:name w:val="Основной текст Знак"/>
    <w:basedOn w:val="a0"/>
    <w:link w:val="ab"/>
    <w:semiHidden/>
    <w:rsid w:val="00984A4A"/>
    <w:rPr>
      <w:rFonts w:ascii="Times New Roman" w:eastAsia="Times New Roman" w:hAnsi="Times New Roman" w:cs="Times New Roman"/>
      <w:sz w:val="24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60629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6873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300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415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2699888">
          <w:marLeft w:val="0"/>
          <w:marRight w:val="0"/>
          <w:marTop w:val="36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848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4004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95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8110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617654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31421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7394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5696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785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58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026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9845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341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961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032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853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75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57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5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68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C:\Users\User\Desktop\&#1050;&#1086;&#1084;&#1087;_&#1042;&#1077;&#1088;&#1072;_13.03.2023\AA_&#1050;&#1086;&#1084;&#1087;%20&#1052;&#1072;&#1084;&#1099;_13.3.2023\&#1057;&#1090;&#1072;&#1090;&#1100;&#1080;\&#1042;&#1086;&#1083;&#1086;&#1075;&#1076;&#1072;_2023\&#8212;%20&#1058;&#1077;&#1082;&#1089;&#1090;%20:%20&#1101;&#1083;&#1077;&#1082;&#1090;&#1088;&#1086;&#1085;&#1085;&#1099;&#1081;%20\%20&#1057;&#1072;&#1081;&#1090;%20PwC%20%20:%20%5b&#1089;&#1072;&#1081;&#1090;%5d.%20&#8212;%20URL:%20\URL:%20https:\www.pwc.co.uk\services\legal\insights\gig-economy-eu-uk-2021.html%20(&#1076;&#1072;&#1090;&#1072;%20&#1086;&#1073;&#1088;&#1072;&#1097;&#1077;&#1085;&#1080;&#1103;:%2016.11.2022)" TargetMode="External"/><Relationship Id="rId13" Type="http://schemas.microsoft.com/office/2007/relationships/diagramDrawing" Target="diagrams/drawing1.xml"/><Relationship Id="rId18" Type="http://schemas.openxmlformats.org/officeDocument/2006/relationships/hyperlink" Target="http://elibrary.ru/contents.asp?issueid=1656138" TargetMode="External"/><Relationship Id="rId26" Type="http://schemas.openxmlformats.org/officeDocument/2006/relationships/hyperlink" Target="https://frafond.ru/publitsistika/gig-ekonomika/" TargetMode="External"/><Relationship Id="rId3" Type="http://schemas.openxmlformats.org/officeDocument/2006/relationships/styles" Target="styles.xml"/><Relationship Id="rId21" Type="http://schemas.openxmlformats.org/officeDocument/2006/relationships/hyperlink" Target="https://frafond.ru/publitsistika/gig-ekonomika/" TargetMode="External"/><Relationship Id="rId34" Type="http://schemas.openxmlformats.org/officeDocument/2006/relationships/hyperlink" Target="http://elibrary.ru/contents.asp?issueid=1656138" TargetMode="External"/><Relationship Id="rId7" Type="http://schemas.openxmlformats.org/officeDocument/2006/relationships/image" Target="media/image1.png"/><Relationship Id="rId12" Type="http://schemas.openxmlformats.org/officeDocument/2006/relationships/diagramColors" Target="diagrams/colors1.xml"/><Relationship Id="rId17" Type="http://schemas.openxmlformats.org/officeDocument/2006/relationships/hyperlink" Target="http://elibrary.ru/item.asp?id=27034926" TargetMode="External"/><Relationship Id="rId25" Type="http://schemas.openxmlformats.org/officeDocument/2006/relationships/hyperlink" Target="https://frafond.ru/publitsistika/gig-ekonomika/" TargetMode="External"/><Relationship Id="rId33" Type="http://schemas.openxmlformats.org/officeDocument/2006/relationships/hyperlink" Target="http://elibrary.ru/item.asp?id=27034926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frafond.ru/publitsistika/gig-ekonomika/" TargetMode="External"/><Relationship Id="rId20" Type="http://schemas.openxmlformats.org/officeDocument/2006/relationships/hyperlink" Target="https://www.elibrary.ru/item.asp?id=19925864" TargetMode="External"/><Relationship Id="rId29" Type="http://schemas.openxmlformats.org/officeDocument/2006/relationships/hyperlink" Target="https://frafond.ru/publitsistika/gig-ekonomika/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file://C:\Users\User\Desktop\&#1050;&#1086;&#1084;&#1087;_&#1042;&#1077;&#1088;&#1072;_13.03.2023\AA_&#1050;&#1086;&#1084;&#1087;%20&#1052;&#1072;&#1084;&#1099;_13.3.2023\&#1057;&#1090;&#1072;&#1090;&#1100;&#1080;\&#1042;&#1086;&#1083;&#1086;&#1075;&#1076;&#1072;_2023\Kosheleva,%20Olga%20From%20Gig%20Economy%20To%20Gig%20Education%20\%20Olga%20Kosheleva,%20Julian%20Viera,%20Vladik%20Kreinovich.%20&#8212;%20&#1058;&#1077;&#1082;&#1089;&#1090;%20:%20&#1085;&#1077;&#1087;&#1086;&#1089;&#1088;&#1077;&#1076;&#1089;&#1090;&#1074;&#1077;&#1085;&#1085;&#1099;&#1081;%20\%20Mathematical%20Structures%20Ana%20Modeling.%20&#8212;%202019.%20&#8212;%20&#8470;%202(50).%20&#8212;%20&#1057;.%20107-111." TargetMode="External"/><Relationship Id="rId11" Type="http://schemas.openxmlformats.org/officeDocument/2006/relationships/diagramQuickStyle" Target="diagrams/quickStyle1.xml"/><Relationship Id="rId24" Type="http://schemas.openxmlformats.org/officeDocument/2006/relationships/hyperlink" Target="https://frafond.ru/publitsistika/gig-ekonomika/" TargetMode="External"/><Relationship Id="rId32" Type="http://schemas.openxmlformats.org/officeDocument/2006/relationships/hyperlink" Target="https://frafond.ru/publitsistika/gig-ekonomika/" TargetMode="External"/><Relationship Id="rId37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https://www.elibrary.ru/item.asp?id=19925864" TargetMode="External"/><Relationship Id="rId23" Type="http://schemas.openxmlformats.org/officeDocument/2006/relationships/hyperlink" Target="https://frafond.ru/publitsistika/gig-ekonomika/" TargetMode="External"/><Relationship Id="rId28" Type="http://schemas.openxmlformats.org/officeDocument/2006/relationships/hyperlink" Target="https://frafond.ru/publitsistika/gig-ekonomika/" TargetMode="External"/><Relationship Id="rId36" Type="http://schemas.openxmlformats.org/officeDocument/2006/relationships/fontTable" Target="fontTable.xml"/><Relationship Id="rId10" Type="http://schemas.openxmlformats.org/officeDocument/2006/relationships/diagramLayout" Target="diagrams/layout1.xml"/><Relationship Id="rId19" Type="http://schemas.openxmlformats.org/officeDocument/2006/relationships/hyperlink" Target="http://elibrary.ru/contents.asp?issueid=1656138&amp;selid=27034926" TargetMode="External"/><Relationship Id="rId31" Type="http://schemas.openxmlformats.org/officeDocument/2006/relationships/hyperlink" Target="https://frafond.ru/publitsistika/gig-ekonomika/" TargetMode="External"/><Relationship Id="rId4" Type="http://schemas.openxmlformats.org/officeDocument/2006/relationships/settings" Target="settings.xml"/><Relationship Id="rId9" Type="http://schemas.openxmlformats.org/officeDocument/2006/relationships/diagramData" Target="diagrams/data1.xml"/><Relationship Id="rId14" Type="http://schemas.openxmlformats.org/officeDocument/2006/relationships/hyperlink" Target="file:///C:\Users\User\Desktop\&#1050;&#1086;&#1084;&#1087;_&#1042;&#1077;&#1088;&#1072;_13.03.2023\AA_&#1050;&#1086;&#1084;&#1087;%20&#1052;&#1072;&#1084;&#1099;_13.3.2023\&#1057;&#1090;&#1072;&#1090;&#1100;&#1080;\&#1042;&#1086;&#1083;&#1086;&#1075;&#1076;&#1072;_2023\&#1044;&#1086;&#1082;&#1093;&#1080;&#1083;&#1100;&#1075;&#1086;&#1074;&#1072;,%20&#1044;.%20&#1052;.%20&#1060;&#1077;&#1085;&#1086;&#1084;&#1077;&#1085;%20%22&#1043;&#1080;&#1075;-&#1101;&#1082;&#1086;&#1085;&#1086;&#1084;&#1080;&#1082;&#1072;%22%20&#1082;&#1072;&#1082;%20&#1086;&#1089;&#1085;&#1086;&#1074;&#1085;&#1072;&#1103;%20&#1090;&#1077;&#1085;&#1076;&#1077;&#1085;&#1094;&#1080;&#1103;%20&#1089;&#1086;&#1074;&#1088;&#1077;&#1084;&#1077;&#1085;&#1085;&#1086;&#1081;%20&#1101;&#1082;&#1086;&#1085;&#1086;&#1084;&#1080;&#1095;&#1077;&#1089;&#1082;&#1086;&#1081;%20&#1076;&#1077;&#1103;&#1090;&#1077;&#1083;&#1100;&#1085;&#1086;&#1089;&#1090;&#1080;%20\%20&#1044;.%20&#1052;.%20&#1044;&#1086;&#1082;&#1093;&#1080;&#1083;&#1100;&#1075;&#1086;&#1074;&#1072;.%20&#8212;%20&#1058;&#1077;&#1082;&#1089;&#1090;%20:%20&#1085;&#1077;&#1087;&#1086;&#1089;&#1088;&#1077;&#1076;&#1089;&#1090;&#1074;&#1077;&#1085;&#1085;&#1099;&#1081;%20\%20&#1042;&#1077;&#1089;&#1090;&#1085;&#1080;&#1082;%20&#1085;&#1072;&#1091;&#1095;&#1085;&#1086;&#1081;%20&#1084;&#1099;&#1089;&#1083;&#1080;.%20&#8212;%202020.%20&#8212;%20&#8470;%203.%20&#8212;%20&#1057;.%20173-178." TargetMode="External"/><Relationship Id="rId22" Type="http://schemas.openxmlformats.org/officeDocument/2006/relationships/hyperlink" Target="https://frafond.ru/publitsistika/gig-ekonomika/" TargetMode="External"/><Relationship Id="rId27" Type="http://schemas.openxmlformats.org/officeDocument/2006/relationships/hyperlink" Target="https://frafond.ru/publitsistika/gig-ekonomika/" TargetMode="External"/><Relationship Id="rId30" Type="http://schemas.openxmlformats.org/officeDocument/2006/relationships/hyperlink" Target="https://frafond.ru/publitsistika/gig-ekonomika/" TargetMode="External"/><Relationship Id="rId35" Type="http://schemas.openxmlformats.org/officeDocument/2006/relationships/hyperlink" Target="http://elibrary.ru/contents.asp?issueid=1656138&amp;selid=27034926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44B74875-9ACA-4DA1-906F-0C49BBB7437F}" type="doc">
      <dgm:prSet loTypeId="urn:microsoft.com/office/officeart/2005/8/layout/chevron2" loCatId="list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ru-RU"/>
        </a:p>
      </dgm:t>
    </dgm:pt>
    <dgm:pt modelId="{CE0D3923-AF7A-4A89-90A0-77100F0C9BBF}">
      <dgm:prSet phldrT="[Текст]" custT="1"/>
      <dgm:spPr/>
      <dgm:t>
        <a:bodyPr/>
        <a:lstStyle/>
        <a:p>
          <a:pPr algn="l"/>
          <a:r>
            <a:rPr lang="ru-RU" sz="1400">
              <a:latin typeface="Times New Roman" pitchFamily="18" charset="0"/>
              <a:cs typeface="Times New Roman" pitchFamily="18" charset="0"/>
            </a:rPr>
            <a:t>2</a:t>
          </a:r>
        </a:p>
      </dgm:t>
    </dgm:pt>
    <dgm:pt modelId="{3E827D34-30DA-4997-831C-2A865CEBF965}" type="parTrans" cxnId="{5C663A60-D71A-456E-9157-85D5E5B6B613}">
      <dgm:prSet/>
      <dgm:spPr/>
      <dgm:t>
        <a:bodyPr/>
        <a:lstStyle/>
        <a:p>
          <a:pPr algn="l"/>
          <a:endParaRPr lang="ru-RU"/>
        </a:p>
      </dgm:t>
    </dgm:pt>
    <dgm:pt modelId="{2DD143BA-1724-4958-AF06-EC0A16619F01}" type="sibTrans" cxnId="{5C663A60-D71A-456E-9157-85D5E5B6B613}">
      <dgm:prSet/>
      <dgm:spPr/>
      <dgm:t>
        <a:bodyPr/>
        <a:lstStyle/>
        <a:p>
          <a:pPr algn="l"/>
          <a:endParaRPr lang="ru-RU"/>
        </a:p>
      </dgm:t>
    </dgm:pt>
    <dgm:pt modelId="{8D597132-C349-4A68-A41D-B659BEA52D45}">
      <dgm:prSet phldrT="[Текст]" custT="1"/>
      <dgm:spPr/>
      <dgm:t>
        <a:bodyPr/>
        <a:lstStyle/>
        <a:p>
          <a:pPr algn="l"/>
          <a:r>
            <a:rPr lang="ru-RU" sz="1400">
              <a:latin typeface="Times New Roman" pitchFamily="18" charset="0"/>
              <a:cs typeface="Times New Roman" pitchFamily="18" charset="0"/>
            </a:rPr>
            <a:t>удаленность от финансово-административных центров</a:t>
          </a:r>
        </a:p>
      </dgm:t>
    </dgm:pt>
    <dgm:pt modelId="{32C08907-840C-4DE5-BD63-DBFFF95A7525}" type="parTrans" cxnId="{E3F15581-A52F-4496-B1D0-4C6B97331CBF}">
      <dgm:prSet/>
      <dgm:spPr/>
      <dgm:t>
        <a:bodyPr/>
        <a:lstStyle/>
        <a:p>
          <a:pPr algn="l"/>
          <a:endParaRPr lang="ru-RU"/>
        </a:p>
      </dgm:t>
    </dgm:pt>
    <dgm:pt modelId="{EF650A76-E88F-47DB-9A85-C44281FAC0E2}" type="sibTrans" cxnId="{E3F15581-A52F-4496-B1D0-4C6B97331CBF}">
      <dgm:prSet/>
      <dgm:spPr/>
      <dgm:t>
        <a:bodyPr/>
        <a:lstStyle/>
        <a:p>
          <a:pPr algn="l"/>
          <a:endParaRPr lang="ru-RU"/>
        </a:p>
      </dgm:t>
    </dgm:pt>
    <dgm:pt modelId="{B7223786-94A3-43BA-A649-35408299C0D1}">
      <dgm:prSet phldrT="[Текст]" custT="1"/>
      <dgm:spPr/>
      <dgm:t>
        <a:bodyPr/>
        <a:lstStyle/>
        <a:p>
          <a:pPr algn="l"/>
          <a:r>
            <a:rPr lang="ru-RU" sz="1400">
              <a:latin typeface="Times New Roman" pitchFamily="18" charset="0"/>
              <a:cs typeface="Times New Roman" pitchFamily="18" charset="0"/>
            </a:rPr>
            <a:t>3</a:t>
          </a:r>
        </a:p>
      </dgm:t>
    </dgm:pt>
    <dgm:pt modelId="{FB4A45BC-50A0-406F-A8A3-C81E3A673777}" type="parTrans" cxnId="{C67070EB-C08F-4EED-8039-FF3666821628}">
      <dgm:prSet/>
      <dgm:spPr/>
      <dgm:t>
        <a:bodyPr/>
        <a:lstStyle/>
        <a:p>
          <a:pPr algn="l"/>
          <a:endParaRPr lang="ru-RU"/>
        </a:p>
      </dgm:t>
    </dgm:pt>
    <dgm:pt modelId="{76D26567-894B-4A26-813F-A901E867553A}" type="sibTrans" cxnId="{C67070EB-C08F-4EED-8039-FF3666821628}">
      <dgm:prSet/>
      <dgm:spPr/>
      <dgm:t>
        <a:bodyPr/>
        <a:lstStyle/>
        <a:p>
          <a:pPr algn="l"/>
          <a:endParaRPr lang="ru-RU"/>
        </a:p>
      </dgm:t>
    </dgm:pt>
    <dgm:pt modelId="{FBEA6F28-40CB-48D7-86C8-2382F029DC6E}">
      <dgm:prSet phldrT="[Текст]" custT="1"/>
      <dgm:spPr/>
      <dgm:t>
        <a:bodyPr/>
        <a:lstStyle/>
        <a:p>
          <a:pPr algn="l"/>
          <a:r>
            <a:rPr lang="ru-RU" sz="1400">
              <a:latin typeface="Times New Roman" pitchFamily="18" charset="0"/>
              <a:cs typeface="Times New Roman" pitchFamily="18" charset="0"/>
            </a:rPr>
            <a:t>высокая себестоимость произведенной продукции</a:t>
          </a:r>
        </a:p>
      </dgm:t>
    </dgm:pt>
    <dgm:pt modelId="{493938F8-E0D4-4028-999F-8918F6FC08E9}" type="parTrans" cxnId="{733E64F6-857A-4F7B-9F81-885C48FB37B7}">
      <dgm:prSet/>
      <dgm:spPr/>
      <dgm:t>
        <a:bodyPr/>
        <a:lstStyle/>
        <a:p>
          <a:pPr algn="l"/>
          <a:endParaRPr lang="ru-RU"/>
        </a:p>
      </dgm:t>
    </dgm:pt>
    <dgm:pt modelId="{7B04EBFD-FDE7-47AA-BB03-DD9D76F06381}" type="sibTrans" cxnId="{733E64F6-857A-4F7B-9F81-885C48FB37B7}">
      <dgm:prSet/>
      <dgm:spPr/>
      <dgm:t>
        <a:bodyPr/>
        <a:lstStyle/>
        <a:p>
          <a:pPr algn="l"/>
          <a:endParaRPr lang="ru-RU"/>
        </a:p>
      </dgm:t>
    </dgm:pt>
    <dgm:pt modelId="{A70C2B5D-1027-4A29-96F8-08FD1D6D5F98}">
      <dgm:prSet phldrT="[Текст]" custT="1"/>
      <dgm:spPr/>
      <dgm:t>
        <a:bodyPr/>
        <a:lstStyle/>
        <a:p>
          <a:pPr algn="l"/>
          <a:r>
            <a:rPr lang="ru-RU" sz="1400">
              <a:latin typeface="Times New Roman" pitchFamily="18" charset="0"/>
              <a:cs typeface="Times New Roman" pitchFamily="18" charset="0"/>
            </a:rPr>
            <a:t>4</a:t>
          </a:r>
        </a:p>
      </dgm:t>
    </dgm:pt>
    <dgm:pt modelId="{00BF817F-FF81-4D2A-9223-F997E3E6B38A}" type="parTrans" cxnId="{48813B73-0F06-4FDD-8356-D23C85A0B2B1}">
      <dgm:prSet/>
      <dgm:spPr/>
      <dgm:t>
        <a:bodyPr/>
        <a:lstStyle/>
        <a:p>
          <a:pPr algn="l"/>
          <a:endParaRPr lang="ru-RU"/>
        </a:p>
      </dgm:t>
    </dgm:pt>
    <dgm:pt modelId="{EB658626-4C77-4B64-975D-0BCF4D206225}" type="sibTrans" cxnId="{48813B73-0F06-4FDD-8356-D23C85A0B2B1}">
      <dgm:prSet/>
      <dgm:spPr/>
      <dgm:t>
        <a:bodyPr/>
        <a:lstStyle/>
        <a:p>
          <a:pPr algn="l"/>
          <a:endParaRPr lang="ru-RU"/>
        </a:p>
      </dgm:t>
    </dgm:pt>
    <dgm:pt modelId="{7246F7B0-A2E0-4957-88FC-C11570F82E2E}">
      <dgm:prSet phldrT="[Текст]" custT="1"/>
      <dgm:spPr/>
      <dgm:t>
        <a:bodyPr/>
        <a:lstStyle/>
        <a:p>
          <a:pPr algn="l"/>
          <a:r>
            <a:rPr lang="ru-RU" sz="1400">
              <a:latin typeface="Times New Roman" pitchFamily="18" charset="0"/>
              <a:cs typeface="Times New Roman" pitchFamily="18" charset="0"/>
            </a:rPr>
            <a:t>не достаточно развитая производственная и транспортная инфраструктура</a:t>
          </a:r>
        </a:p>
      </dgm:t>
    </dgm:pt>
    <dgm:pt modelId="{FDE826A9-C0CE-40DF-8AAF-42BF5215F726}" type="parTrans" cxnId="{81139BDC-66E8-4B17-8359-8873CE0AA610}">
      <dgm:prSet/>
      <dgm:spPr/>
      <dgm:t>
        <a:bodyPr/>
        <a:lstStyle/>
        <a:p>
          <a:pPr algn="l"/>
          <a:endParaRPr lang="ru-RU"/>
        </a:p>
      </dgm:t>
    </dgm:pt>
    <dgm:pt modelId="{B571E704-1E50-476B-BFB4-6D534950D11C}" type="sibTrans" cxnId="{81139BDC-66E8-4B17-8359-8873CE0AA610}">
      <dgm:prSet/>
      <dgm:spPr/>
      <dgm:t>
        <a:bodyPr/>
        <a:lstStyle/>
        <a:p>
          <a:pPr algn="l"/>
          <a:endParaRPr lang="ru-RU"/>
        </a:p>
      </dgm:t>
    </dgm:pt>
    <dgm:pt modelId="{F4B13AC1-53E3-460F-B242-9C095BB3BD4D}">
      <dgm:prSet custT="1"/>
      <dgm:spPr/>
      <dgm:t>
        <a:bodyPr/>
        <a:lstStyle/>
        <a:p>
          <a:pPr algn="l"/>
          <a:r>
            <a:rPr lang="ru-RU" sz="1400">
              <a:latin typeface="Times New Roman" pitchFamily="18" charset="0"/>
              <a:cs typeface="Times New Roman" pitchFamily="18" charset="0"/>
            </a:rPr>
            <a:t>1</a:t>
          </a:r>
        </a:p>
      </dgm:t>
    </dgm:pt>
    <dgm:pt modelId="{98689C26-974D-438B-AE5C-02706D1D37B1}" type="parTrans" cxnId="{F727710D-5777-4AA1-B430-79E4B7115A74}">
      <dgm:prSet/>
      <dgm:spPr/>
      <dgm:t>
        <a:bodyPr/>
        <a:lstStyle/>
        <a:p>
          <a:pPr algn="l"/>
          <a:endParaRPr lang="ru-RU"/>
        </a:p>
      </dgm:t>
    </dgm:pt>
    <dgm:pt modelId="{5E3E169E-6948-4C81-8E58-4A691FFF4A65}" type="sibTrans" cxnId="{F727710D-5777-4AA1-B430-79E4B7115A74}">
      <dgm:prSet/>
      <dgm:spPr/>
      <dgm:t>
        <a:bodyPr/>
        <a:lstStyle/>
        <a:p>
          <a:pPr algn="l"/>
          <a:endParaRPr lang="ru-RU"/>
        </a:p>
      </dgm:t>
    </dgm:pt>
    <dgm:pt modelId="{E17FD4D5-5B13-4856-AA29-85B230781F99}">
      <dgm:prSet custT="1"/>
      <dgm:spPr/>
      <dgm:t>
        <a:bodyPr/>
        <a:lstStyle/>
        <a:p>
          <a:pPr algn="l"/>
          <a:r>
            <a:rPr lang="ru-RU" sz="1400">
              <a:latin typeface="Times New Roman" pitchFamily="18" charset="0"/>
              <a:cs typeface="Times New Roman" pitchFamily="18" charset="0"/>
            </a:rPr>
            <a:t>экстремальные природно-климатические условия </a:t>
          </a:r>
        </a:p>
      </dgm:t>
    </dgm:pt>
    <dgm:pt modelId="{A29EEC1A-DDF8-41EB-B7C9-B6483CF0E970}" type="parTrans" cxnId="{82FE0B28-8854-4465-B1B3-4BEABBB66F9F}">
      <dgm:prSet/>
      <dgm:spPr/>
      <dgm:t>
        <a:bodyPr/>
        <a:lstStyle/>
        <a:p>
          <a:pPr algn="l"/>
          <a:endParaRPr lang="ru-RU"/>
        </a:p>
      </dgm:t>
    </dgm:pt>
    <dgm:pt modelId="{E815334A-5115-4E9D-B3C0-DF3D33F30045}" type="sibTrans" cxnId="{82FE0B28-8854-4465-B1B3-4BEABBB66F9F}">
      <dgm:prSet/>
      <dgm:spPr/>
      <dgm:t>
        <a:bodyPr/>
        <a:lstStyle/>
        <a:p>
          <a:pPr algn="l"/>
          <a:endParaRPr lang="ru-RU"/>
        </a:p>
      </dgm:t>
    </dgm:pt>
    <dgm:pt modelId="{511A06CC-B9B0-4FD1-A4B8-2A3ECFDEDA0F}">
      <dgm:prSet custT="1"/>
      <dgm:spPr/>
      <dgm:t>
        <a:bodyPr/>
        <a:lstStyle/>
        <a:p>
          <a:pPr algn="l"/>
          <a:r>
            <a:rPr lang="ru-RU" sz="1400">
              <a:latin typeface="Times New Roman" pitchFamily="18" charset="0"/>
              <a:cs typeface="Times New Roman" pitchFamily="18" charset="0"/>
            </a:rPr>
            <a:t>5</a:t>
          </a:r>
        </a:p>
      </dgm:t>
    </dgm:pt>
    <dgm:pt modelId="{0D42A99F-2226-4E62-B1D0-4EF723702D1F}" type="parTrans" cxnId="{E5705D47-58AE-4AE6-AE7C-81B23C4A33CB}">
      <dgm:prSet/>
      <dgm:spPr/>
      <dgm:t>
        <a:bodyPr/>
        <a:lstStyle/>
        <a:p>
          <a:pPr algn="l"/>
          <a:endParaRPr lang="ru-RU"/>
        </a:p>
      </dgm:t>
    </dgm:pt>
    <dgm:pt modelId="{99EFEF95-89B5-4347-9228-CD842A46A811}" type="sibTrans" cxnId="{E5705D47-58AE-4AE6-AE7C-81B23C4A33CB}">
      <dgm:prSet/>
      <dgm:spPr/>
      <dgm:t>
        <a:bodyPr/>
        <a:lstStyle/>
        <a:p>
          <a:pPr algn="l"/>
          <a:endParaRPr lang="ru-RU"/>
        </a:p>
      </dgm:t>
    </dgm:pt>
    <dgm:pt modelId="{BCDDD1D2-99D0-45BA-B627-1F80C47BECB2}">
      <dgm:prSet custT="1"/>
      <dgm:spPr/>
      <dgm:t>
        <a:bodyPr/>
        <a:lstStyle/>
        <a:p>
          <a:pPr algn="l"/>
          <a:r>
            <a:rPr lang="ru-RU" sz="1400">
              <a:latin typeface="Times New Roman" pitchFamily="18" charset="0"/>
              <a:cs typeface="Times New Roman" pitchFamily="18" charset="0"/>
            </a:rPr>
            <a:t>малочисленность и низкая плотность населения</a:t>
          </a:r>
        </a:p>
      </dgm:t>
    </dgm:pt>
    <dgm:pt modelId="{6AE3EBC6-253F-4B56-8D85-E5C56ACD7F94}" type="parTrans" cxnId="{B310BDE3-566B-4F58-8B8D-7EF0AB722B90}">
      <dgm:prSet/>
      <dgm:spPr/>
      <dgm:t>
        <a:bodyPr/>
        <a:lstStyle/>
        <a:p>
          <a:pPr algn="l"/>
          <a:endParaRPr lang="ru-RU"/>
        </a:p>
      </dgm:t>
    </dgm:pt>
    <dgm:pt modelId="{129992A7-44C7-450A-822B-89B5BD48483F}" type="sibTrans" cxnId="{B310BDE3-566B-4F58-8B8D-7EF0AB722B90}">
      <dgm:prSet/>
      <dgm:spPr/>
      <dgm:t>
        <a:bodyPr/>
        <a:lstStyle/>
        <a:p>
          <a:pPr algn="l"/>
          <a:endParaRPr lang="ru-RU"/>
        </a:p>
      </dgm:t>
    </dgm:pt>
    <dgm:pt modelId="{D130D39E-C6AA-4C25-9261-ADDE747144BF}">
      <dgm:prSet custT="1"/>
      <dgm:spPr/>
      <dgm:t>
        <a:bodyPr/>
        <a:lstStyle/>
        <a:p>
          <a:pPr algn="l"/>
          <a:r>
            <a:rPr lang="ru-RU" sz="1400">
              <a:latin typeface="Times New Roman" pitchFamily="18" charset="0"/>
              <a:cs typeface="Times New Roman" pitchFamily="18" charset="0"/>
            </a:rPr>
            <a:t>6</a:t>
          </a:r>
        </a:p>
      </dgm:t>
    </dgm:pt>
    <dgm:pt modelId="{A70CCC77-6CDF-41A5-8146-7B9D106F0A4A}" type="sibTrans" cxnId="{4DB3FCAA-D6A7-412E-B458-4AFFB586F069}">
      <dgm:prSet/>
      <dgm:spPr/>
      <dgm:t>
        <a:bodyPr/>
        <a:lstStyle/>
        <a:p>
          <a:pPr algn="l"/>
          <a:endParaRPr lang="ru-RU"/>
        </a:p>
      </dgm:t>
    </dgm:pt>
    <dgm:pt modelId="{DC05483B-9DE3-463C-881A-E3F2CF1D0A99}" type="parTrans" cxnId="{4DB3FCAA-D6A7-412E-B458-4AFFB586F069}">
      <dgm:prSet/>
      <dgm:spPr/>
      <dgm:t>
        <a:bodyPr/>
        <a:lstStyle/>
        <a:p>
          <a:pPr algn="l"/>
          <a:endParaRPr lang="ru-RU"/>
        </a:p>
      </dgm:t>
    </dgm:pt>
    <dgm:pt modelId="{0098B9CA-E0C5-4E6C-AD89-E850AE1B0E5E}">
      <dgm:prSet custT="1"/>
      <dgm:spPr/>
      <dgm:t>
        <a:bodyPr/>
        <a:lstStyle/>
        <a:p>
          <a:pPr algn="l"/>
          <a:r>
            <a:rPr lang="ru-RU" sz="1400">
              <a:latin typeface="Times New Roman" pitchFamily="18" charset="0"/>
              <a:cs typeface="Times New Roman" pitchFamily="18" charset="0"/>
            </a:rPr>
            <a:t>экономическая и геополитическая важность развития Арктики </a:t>
          </a:r>
        </a:p>
      </dgm:t>
    </dgm:pt>
    <dgm:pt modelId="{67C1770D-2D08-4E4C-81B6-46F5EB87D76E}" type="sibTrans" cxnId="{397FE066-D9F9-448F-B468-057B404DC00E}">
      <dgm:prSet/>
      <dgm:spPr/>
      <dgm:t>
        <a:bodyPr/>
        <a:lstStyle/>
        <a:p>
          <a:pPr algn="l"/>
          <a:endParaRPr lang="ru-RU"/>
        </a:p>
      </dgm:t>
    </dgm:pt>
    <dgm:pt modelId="{47EECFAE-C5C5-42A6-AC62-D3063ECD2A0F}" type="parTrans" cxnId="{397FE066-D9F9-448F-B468-057B404DC00E}">
      <dgm:prSet/>
      <dgm:spPr/>
      <dgm:t>
        <a:bodyPr/>
        <a:lstStyle/>
        <a:p>
          <a:pPr algn="l"/>
          <a:endParaRPr lang="ru-RU"/>
        </a:p>
      </dgm:t>
    </dgm:pt>
    <dgm:pt modelId="{F7E63A3E-2DC3-4554-989B-30E52C56B640}" type="pres">
      <dgm:prSet presAssocID="{44B74875-9ACA-4DA1-906F-0C49BBB7437F}" presName="linearFlow" presStyleCnt="0">
        <dgm:presLayoutVars>
          <dgm:dir/>
          <dgm:animLvl val="lvl"/>
          <dgm:resizeHandles val="exact"/>
        </dgm:presLayoutVars>
      </dgm:prSet>
      <dgm:spPr/>
    </dgm:pt>
    <dgm:pt modelId="{6B8FA9C8-AC3E-4688-B174-E2F4AD370535}" type="pres">
      <dgm:prSet presAssocID="{F4B13AC1-53E3-460F-B242-9C095BB3BD4D}" presName="composite" presStyleCnt="0"/>
      <dgm:spPr/>
    </dgm:pt>
    <dgm:pt modelId="{AFABA494-2D9C-4D5E-873C-35CCACAE6EE9}" type="pres">
      <dgm:prSet presAssocID="{F4B13AC1-53E3-460F-B242-9C095BB3BD4D}" presName="parentText" presStyleLbl="alignNode1" presStyleIdx="0" presStyleCnt="6">
        <dgm:presLayoutVars>
          <dgm:chMax val="1"/>
          <dgm:bulletEnabled val="1"/>
        </dgm:presLayoutVars>
      </dgm:prSet>
      <dgm:spPr/>
    </dgm:pt>
    <dgm:pt modelId="{FCF82DC2-DEE6-43F7-BBC9-ADF2C8E0E8F8}" type="pres">
      <dgm:prSet presAssocID="{F4B13AC1-53E3-460F-B242-9C095BB3BD4D}" presName="descendantText" presStyleLbl="alignAcc1" presStyleIdx="0" presStyleCnt="6">
        <dgm:presLayoutVars>
          <dgm:bulletEnabled val="1"/>
        </dgm:presLayoutVars>
      </dgm:prSet>
      <dgm:spPr/>
    </dgm:pt>
    <dgm:pt modelId="{3FD31D52-A438-4762-B943-7D9140E96E23}" type="pres">
      <dgm:prSet presAssocID="{5E3E169E-6948-4C81-8E58-4A691FFF4A65}" presName="sp" presStyleCnt="0"/>
      <dgm:spPr/>
    </dgm:pt>
    <dgm:pt modelId="{CF51415B-59CB-4564-AC78-BD012F131C1D}" type="pres">
      <dgm:prSet presAssocID="{CE0D3923-AF7A-4A89-90A0-77100F0C9BBF}" presName="composite" presStyleCnt="0"/>
      <dgm:spPr/>
    </dgm:pt>
    <dgm:pt modelId="{CB47D84C-61C1-4558-A2C5-257F37D8394F}" type="pres">
      <dgm:prSet presAssocID="{CE0D3923-AF7A-4A89-90A0-77100F0C9BBF}" presName="parentText" presStyleLbl="alignNode1" presStyleIdx="1" presStyleCnt="6">
        <dgm:presLayoutVars>
          <dgm:chMax val="1"/>
          <dgm:bulletEnabled val="1"/>
        </dgm:presLayoutVars>
      </dgm:prSet>
      <dgm:spPr/>
    </dgm:pt>
    <dgm:pt modelId="{46E23AFD-78B0-45E9-A42B-38CEF5533807}" type="pres">
      <dgm:prSet presAssocID="{CE0D3923-AF7A-4A89-90A0-77100F0C9BBF}" presName="descendantText" presStyleLbl="alignAcc1" presStyleIdx="1" presStyleCnt="6">
        <dgm:presLayoutVars>
          <dgm:bulletEnabled val="1"/>
        </dgm:presLayoutVars>
      </dgm:prSet>
      <dgm:spPr/>
    </dgm:pt>
    <dgm:pt modelId="{44B1F82D-4248-4C71-B2F5-2A30EF9F60A8}" type="pres">
      <dgm:prSet presAssocID="{2DD143BA-1724-4958-AF06-EC0A16619F01}" presName="sp" presStyleCnt="0"/>
      <dgm:spPr/>
    </dgm:pt>
    <dgm:pt modelId="{24CAF01E-59BE-4479-B44D-686116810147}" type="pres">
      <dgm:prSet presAssocID="{B7223786-94A3-43BA-A649-35408299C0D1}" presName="composite" presStyleCnt="0"/>
      <dgm:spPr/>
    </dgm:pt>
    <dgm:pt modelId="{C992B1B9-F265-4BAA-8B6B-EDF4BE003B03}" type="pres">
      <dgm:prSet presAssocID="{B7223786-94A3-43BA-A649-35408299C0D1}" presName="parentText" presStyleLbl="alignNode1" presStyleIdx="2" presStyleCnt="6">
        <dgm:presLayoutVars>
          <dgm:chMax val="1"/>
          <dgm:bulletEnabled val="1"/>
        </dgm:presLayoutVars>
      </dgm:prSet>
      <dgm:spPr/>
    </dgm:pt>
    <dgm:pt modelId="{CA9C203B-9486-4D64-9B7A-C6FE778DD674}" type="pres">
      <dgm:prSet presAssocID="{B7223786-94A3-43BA-A649-35408299C0D1}" presName="descendantText" presStyleLbl="alignAcc1" presStyleIdx="2" presStyleCnt="6">
        <dgm:presLayoutVars>
          <dgm:bulletEnabled val="1"/>
        </dgm:presLayoutVars>
      </dgm:prSet>
      <dgm:spPr/>
    </dgm:pt>
    <dgm:pt modelId="{E45462C9-962B-4DD5-9EA4-25477B7C8BC9}" type="pres">
      <dgm:prSet presAssocID="{76D26567-894B-4A26-813F-A901E867553A}" presName="sp" presStyleCnt="0"/>
      <dgm:spPr/>
    </dgm:pt>
    <dgm:pt modelId="{4873D244-E53C-4ECC-B461-99CABD588886}" type="pres">
      <dgm:prSet presAssocID="{A70C2B5D-1027-4A29-96F8-08FD1D6D5F98}" presName="composite" presStyleCnt="0"/>
      <dgm:spPr/>
    </dgm:pt>
    <dgm:pt modelId="{79B007C3-1DAE-484B-B5FB-21861D286D9D}" type="pres">
      <dgm:prSet presAssocID="{A70C2B5D-1027-4A29-96F8-08FD1D6D5F98}" presName="parentText" presStyleLbl="alignNode1" presStyleIdx="3" presStyleCnt="6">
        <dgm:presLayoutVars>
          <dgm:chMax val="1"/>
          <dgm:bulletEnabled val="1"/>
        </dgm:presLayoutVars>
      </dgm:prSet>
      <dgm:spPr/>
    </dgm:pt>
    <dgm:pt modelId="{219B1350-5E6C-43F4-A772-3EC9DBEC3BCC}" type="pres">
      <dgm:prSet presAssocID="{A70C2B5D-1027-4A29-96F8-08FD1D6D5F98}" presName="descendantText" presStyleLbl="alignAcc1" presStyleIdx="3" presStyleCnt="6">
        <dgm:presLayoutVars>
          <dgm:bulletEnabled val="1"/>
        </dgm:presLayoutVars>
      </dgm:prSet>
      <dgm:spPr/>
    </dgm:pt>
    <dgm:pt modelId="{6BDE3150-AF9A-4545-B35A-54FB2D8C6D96}" type="pres">
      <dgm:prSet presAssocID="{EB658626-4C77-4B64-975D-0BCF4D206225}" presName="sp" presStyleCnt="0"/>
      <dgm:spPr/>
    </dgm:pt>
    <dgm:pt modelId="{77CF095E-E202-4DCA-BF8E-11C751935668}" type="pres">
      <dgm:prSet presAssocID="{511A06CC-B9B0-4FD1-A4B8-2A3ECFDEDA0F}" presName="composite" presStyleCnt="0"/>
      <dgm:spPr/>
    </dgm:pt>
    <dgm:pt modelId="{B7504169-0B58-458A-95CA-0102C26722F6}" type="pres">
      <dgm:prSet presAssocID="{511A06CC-B9B0-4FD1-A4B8-2A3ECFDEDA0F}" presName="parentText" presStyleLbl="alignNode1" presStyleIdx="4" presStyleCnt="6">
        <dgm:presLayoutVars>
          <dgm:chMax val="1"/>
          <dgm:bulletEnabled val="1"/>
        </dgm:presLayoutVars>
      </dgm:prSet>
      <dgm:spPr/>
    </dgm:pt>
    <dgm:pt modelId="{61188F4E-EAAE-42C1-8E5B-EC5A28C75DDA}" type="pres">
      <dgm:prSet presAssocID="{511A06CC-B9B0-4FD1-A4B8-2A3ECFDEDA0F}" presName="descendantText" presStyleLbl="alignAcc1" presStyleIdx="4" presStyleCnt="6">
        <dgm:presLayoutVars>
          <dgm:bulletEnabled val="1"/>
        </dgm:presLayoutVars>
      </dgm:prSet>
      <dgm:spPr/>
    </dgm:pt>
    <dgm:pt modelId="{2F45EBCB-AE5F-427A-B086-D649CFDD8D5B}" type="pres">
      <dgm:prSet presAssocID="{99EFEF95-89B5-4347-9228-CD842A46A811}" presName="sp" presStyleCnt="0"/>
      <dgm:spPr/>
    </dgm:pt>
    <dgm:pt modelId="{51E82091-7E79-476B-BE29-BFE9992E9ABE}" type="pres">
      <dgm:prSet presAssocID="{D130D39E-C6AA-4C25-9261-ADDE747144BF}" presName="composite" presStyleCnt="0"/>
      <dgm:spPr/>
    </dgm:pt>
    <dgm:pt modelId="{028DBAD6-514C-46A2-94AC-DA0DC6C56C8B}" type="pres">
      <dgm:prSet presAssocID="{D130D39E-C6AA-4C25-9261-ADDE747144BF}" presName="parentText" presStyleLbl="alignNode1" presStyleIdx="5" presStyleCnt="6">
        <dgm:presLayoutVars>
          <dgm:chMax val="1"/>
          <dgm:bulletEnabled val="1"/>
        </dgm:presLayoutVars>
      </dgm:prSet>
      <dgm:spPr/>
    </dgm:pt>
    <dgm:pt modelId="{D00AFEFE-0050-486C-BBEF-FD0A19408312}" type="pres">
      <dgm:prSet presAssocID="{D130D39E-C6AA-4C25-9261-ADDE747144BF}" presName="descendantText" presStyleLbl="alignAcc1" presStyleIdx="5" presStyleCnt="6">
        <dgm:presLayoutVars>
          <dgm:bulletEnabled val="1"/>
        </dgm:presLayoutVars>
      </dgm:prSet>
      <dgm:spPr/>
    </dgm:pt>
  </dgm:ptLst>
  <dgm:cxnLst>
    <dgm:cxn modelId="{72C5FD06-9FC9-4439-9476-9B99E52B75AB}" type="presOf" srcId="{F4B13AC1-53E3-460F-B242-9C095BB3BD4D}" destId="{AFABA494-2D9C-4D5E-873C-35CCACAE6EE9}" srcOrd="0" destOrd="0" presId="urn:microsoft.com/office/officeart/2005/8/layout/chevron2"/>
    <dgm:cxn modelId="{A2911C09-7A66-44CE-8368-7E9E239321BD}" type="presOf" srcId="{CE0D3923-AF7A-4A89-90A0-77100F0C9BBF}" destId="{CB47D84C-61C1-4558-A2C5-257F37D8394F}" srcOrd="0" destOrd="0" presId="urn:microsoft.com/office/officeart/2005/8/layout/chevron2"/>
    <dgm:cxn modelId="{F727710D-5777-4AA1-B430-79E4B7115A74}" srcId="{44B74875-9ACA-4DA1-906F-0C49BBB7437F}" destId="{F4B13AC1-53E3-460F-B242-9C095BB3BD4D}" srcOrd="0" destOrd="0" parTransId="{98689C26-974D-438B-AE5C-02706D1D37B1}" sibTransId="{5E3E169E-6948-4C81-8E58-4A691FFF4A65}"/>
    <dgm:cxn modelId="{82FE0B28-8854-4465-B1B3-4BEABBB66F9F}" srcId="{F4B13AC1-53E3-460F-B242-9C095BB3BD4D}" destId="{E17FD4D5-5B13-4856-AA29-85B230781F99}" srcOrd="0" destOrd="0" parTransId="{A29EEC1A-DDF8-41EB-B7C9-B6483CF0E970}" sibTransId="{E815334A-5115-4E9D-B3C0-DF3D33F30045}"/>
    <dgm:cxn modelId="{3A977C2C-B57F-4562-839F-21E19276BF65}" type="presOf" srcId="{B7223786-94A3-43BA-A649-35408299C0D1}" destId="{C992B1B9-F265-4BAA-8B6B-EDF4BE003B03}" srcOrd="0" destOrd="0" presId="urn:microsoft.com/office/officeart/2005/8/layout/chevron2"/>
    <dgm:cxn modelId="{5C663A60-D71A-456E-9157-85D5E5B6B613}" srcId="{44B74875-9ACA-4DA1-906F-0C49BBB7437F}" destId="{CE0D3923-AF7A-4A89-90A0-77100F0C9BBF}" srcOrd="1" destOrd="0" parTransId="{3E827D34-30DA-4997-831C-2A865CEBF965}" sibTransId="{2DD143BA-1724-4958-AF06-EC0A16619F01}"/>
    <dgm:cxn modelId="{B943D943-92B8-4537-875A-C0CD6398DF66}" type="presOf" srcId="{8D597132-C349-4A68-A41D-B659BEA52D45}" destId="{46E23AFD-78B0-45E9-A42B-38CEF5533807}" srcOrd="0" destOrd="0" presId="urn:microsoft.com/office/officeart/2005/8/layout/chevron2"/>
    <dgm:cxn modelId="{397FE066-D9F9-448F-B468-057B404DC00E}" srcId="{D130D39E-C6AA-4C25-9261-ADDE747144BF}" destId="{0098B9CA-E0C5-4E6C-AD89-E850AE1B0E5E}" srcOrd="0" destOrd="0" parTransId="{47EECFAE-C5C5-42A6-AC62-D3063ECD2A0F}" sibTransId="{67C1770D-2D08-4E4C-81B6-46F5EB87D76E}"/>
    <dgm:cxn modelId="{E5705D47-58AE-4AE6-AE7C-81B23C4A33CB}" srcId="{44B74875-9ACA-4DA1-906F-0C49BBB7437F}" destId="{511A06CC-B9B0-4FD1-A4B8-2A3ECFDEDA0F}" srcOrd="4" destOrd="0" parTransId="{0D42A99F-2226-4E62-B1D0-4EF723702D1F}" sibTransId="{99EFEF95-89B5-4347-9228-CD842A46A811}"/>
    <dgm:cxn modelId="{48813B73-0F06-4FDD-8356-D23C85A0B2B1}" srcId="{44B74875-9ACA-4DA1-906F-0C49BBB7437F}" destId="{A70C2B5D-1027-4A29-96F8-08FD1D6D5F98}" srcOrd="3" destOrd="0" parTransId="{00BF817F-FF81-4D2A-9223-F997E3E6B38A}" sibTransId="{EB658626-4C77-4B64-975D-0BCF4D206225}"/>
    <dgm:cxn modelId="{B66B1578-1FC8-41DB-BC0B-B855C94575D4}" type="presOf" srcId="{A70C2B5D-1027-4A29-96F8-08FD1D6D5F98}" destId="{79B007C3-1DAE-484B-B5FB-21861D286D9D}" srcOrd="0" destOrd="0" presId="urn:microsoft.com/office/officeart/2005/8/layout/chevron2"/>
    <dgm:cxn modelId="{4A15E880-3571-486F-A655-F46C618D616A}" type="presOf" srcId="{0098B9CA-E0C5-4E6C-AD89-E850AE1B0E5E}" destId="{D00AFEFE-0050-486C-BBEF-FD0A19408312}" srcOrd="0" destOrd="0" presId="urn:microsoft.com/office/officeart/2005/8/layout/chevron2"/>
    <dgm:cxn modelId="{E3F15581-A52F-4496-B1D0-4C6B97331CBF}" srcId="{CE0D3923-AF7A-4A89-90A0-77100F0C9BBF}" destId="{8D597132-C349-4A68-A41D-B659BEA52D45}" srcOrd="0" destOrd="0" parTransId="{32C08907-840C-4DE5-BD63-DBFFF95A7525}" sibTransId="{EF650A76-E88F-47DB-9A85-C44281FAC0E2}"/>
    <dgm:cxn modelId="{3DCCF799-68FD-48AC-AD3F-CA53A28147ED}" type="presOf" srcId="{7246F7B0-A2E0-4957-88FC-C11570F82E2E}" destId="{219B1350-5E6C-43F4-A772-3EC9DBEC3BCC}" srcOrd="0" destOrd="0" presId="urn:microsoft.com/office/officeart/2005/8/layout/chevron2"/>
    <dgm:cxn modelId="{4DB3FCAA-D6A7-412E-B458-4AFFB586F069}" srcId="{44B74875-9ACA-4DA1-906F-0C49BBB7437F}" destId="{D130D39E-C6AA-4C25-9261-ADDE747144BF}" srcOrd="5" destOrd="0" parTransId="{DC05483B-9DE3-463C-881A-E3F2CF1D0A99}" sibTransId="{A70CCC77-6CDF-41A5-8146-7B9D106F0A4A}"/>
    <dgm:cxn modelId="{B7E064AF-DCFE-41E2-91DA-AA1E850EB569}" type="presOf" srcId="{E17FD4D5-5B13-4856-AA29-85B230781F99}" destId="{FCF82DC2-DEE6-43F7-BBC9-ADF2C8E0E8F8}" srcOrd="0" destOrd="0" presId="urn:microsoft.com/office/officeart/2005/8/layout/chevron2"/>
    <dgm:cxn modelId="{00F185B7-A90C-4EAA-917B-86CEEFDECFC3}" type="presOf" srcId="{44B74875-9ACA-4DA1-906F-0C49BBB7437F}" destId="{F7E63A3E-2DC3-4554-989B-30E52C56B640}" srcOrd="0" destOrd="0" presId="urn:microsoft.com/office/officeart/2005/8/layout/chevron2"/>
    <dgm:cxn modelId="{ED371CD8-DE15-4A8F-9D69-0CF39A8F3C20}" type="presOf" srcId="{D130D39E-C6AA-4C25-9261-ADDE747144BF}" destId="{028DBAD6-514C-46A2-94AC-DA0DC6C56C8B}" srcOrd="0" destOrd="0" presId="urn:microsoft.com/office/officeart/2005/8/layout/chevron2"/>
    <dgm:cxn modelId="{81139BDC-66E8-4B17-8359-8873CE0AA610}" srcId="{A70C2B5D-1027-4A29-96F8-08FD1D6D5F98}" destId="{7246F7B0-A2E0-4957-88FC-C11570F82E2E}" srcOrd="0" destOrd="0" parTransId="{FDE826A9-C0CE-40DF-8AAF-42BF5215F726}" sibTransId="{B571E704-1E50-476B-BFB4-6D534950D11C}"/>
    <dgm:cxn modelId="{634805DE-9099-4C14-B9BF-D6BC708523A8}" type="presOf" srcId="{BCDDD1D2-99D0-45BA-B627-1F80C47BECB2}" destId="{61188F4E-EAAE-42C1-8E5B-EC5A28C75DDA}" srcOrd="0" destOrd="0" presId="urn:microsoft.com/office/officeart/2005/8/layout/chevron2"/>
    <dgm:cxn modelId="{B310BDE3-566B-4F58-8B8D-7EF0AB722B90}" srcId="{511A06CC-B9B0-4FD1-A4B8-2A3ECFDEDA0F}" destId="{BCDDD1D2-99D0-45BA-B627-1F80C47BECB2}" srcOrd="0" destOrd="0" parTransId="{6AE3EBC6-253F-4B56-8D85-E5C56ACD7F94}" sibTransId="{129992A7-44C7-450A-822B-89B5BD48483F}"/>
    <dgm:cxn modelId="{C67070EB-C08F-4EED-8039-FF3666821628}" srcId="{44B74875-9ACA-4DA1-906F-0C49BBB7437F}" destId="{B7223786-94A3-43BA-A649-35408299C0D1}" srcOrd="2" destOrd="0" parTransId="{FB4A45BC-50A0-406F-A8A3-C81E3A673777}" sibTransId="{76D26567-894B-4A26-813F-A901E867553A}"/>
    <dgm:cxn modelId="{A87F56ED-4412-4D14-8DB3-D6FC7C5EF9AD}" type="presOf" srcId="{511A06CC-B9B0-4FD1-A4B8-2A3ECFDEDA0F}" destId="{B7504169-0B58-458A-95CA-0102C26722F6}" srcOrd="0" destOrd="0" presId="urn:microsoft.com/office/officeart/2005/8/layout/chevron2"/>
    <dgm:cxn modelId="{2A6489EE-7299-4452-BEF0-C4B24EB9E2BD}" type="presOf" srcId="{FBEA6F28-40CB-48D7-86C8-2382F029DC6E}" destId="{CA9C203B-9486-4D64-9B7A-C6FE778DD674}" srcOrd="0" destOrd="0" presId="urn:microsoft.com/office/officeart/2005/8/layout/chevron2"/>
    <dgm:cxn modelId="{733E64F6-857A-4F7B-9F81-885C48FB37B7}" srcId="{B7223786-94A3-43BA-A649-35408299C0D1}" destId="{FBEA6F28-40CB-48D7-86C8-2382F029DC6E}" srcOrd="0" destOrd="0" parTransId="{493938F8-E0D4-4028-999F-8918F6FC08E9}" sibTransId="{7B04EBFD-FDE7-47AA-BB03-DD9D76F06381}"/>
    <dgm:cxn modelId="{9241B21D-9375-4D40-B5C4-38EC9142A18E}" type="presParOf" srcId="{F7E63A3E-2DC3-4554-989B-30E52C56B640}" destId="{6B8FA9C8-AC3E-4688-B174-E2F4AD370535}" srcOrd="0" destOrd="0" presId="urn:microsoft.com/office/officeart/2005/8/layout/chevron2"/>
    <dgm:cxn modelId="{9605CC68-AF73-4051-BF5D-374617C68821}" type="presParOf" srcId="{6B8FA9C8-AC3E-4688-B174-E2F4AD370535}" destId="{AFABA494-2D9C-4D5E-873C-35CCACAE6EE9}" srcOrd="0" destOrd="0" presId="urn:microsoft.com/office/officeart/2005/8/layout/chevron2"/>
    <dgm:cxn modelId="{F82594CD-B8DE-4766-88A7-28FDA74C6FF4}" type="presParOf" srcId="{6B8FA9C8-AC3E-4688-B174-E2F4AD370535}" destId="{FCF82DC2-DEE6-43F7-BBC9-ADF2C8E0E8F8}" srcOrd="1" destOrd="0" presId="urn:microsoft.com/office/officeart/2005/8/layout/chevron2"/>
    <dgm:cxn modelId="{25066A65-33AB-4C68-BEBF-50AB81FC4926}" type="presParOf" srcId="{F7E63A3E-2DC3-4554-989B-30E52C56B640}" destId="{3FD31D52-A438-4762-B943-7D9140E96E23}" srcOrd="1" destOrd="0" presId="urn:microsoft.com/office/officeart/2005/8/layout/chevron2"/>
    <dgm:cxn modelId="{375C1151-4F83-4EAE-A4BC-8DE671614106}" type="presParOf" srcId="{F7E63A3E-2DC3-4554-989B-30E52C56B640}" destId="{CF51415B-59CB-4564-AC78-BD012F131C1D}" srcOrd="2" destOrd="0" presId="urn:microsoft.com/office/officeart/2005/8/layout/chevron2"/>
    <dgm:cxn modelId="{1EFA8812-6D82-4EB0-AC9F-C5D263056816}" type="presParOf" srcId="{CF51415B-59CB-4564-AC78-BD012F131C1D}" destId="{CB47D84C-61C1-4558-A2C5-257F37D8394F}" srcOrd="0" destOrd="0" presId="urn:microsoft.com/office/officeart/2005/8/layout/chevron2"/>
    <dgm:cxn modelId="{12E1749B-68AF-4BE6-B5AA-7234E3E2472F}" type="presParOf" srcId="{CF51415B-59CB-4564-AC78-BD012F131C1D}" destId="{46E23AFD-78B0-45E9-A42B-38CEF5533807}" srcOrd="1" destOrd="0" presId="urn:microsoft.com/office/officeart/2005/8/layout/chevron2"/>
    <dgm:cxn modelId="{873A6EFB-A048-45BA-801E-BE1A3CFEC334}" type="presParOf" srcId="{F7E63A3E-2DC3-4554-989B-30E52C56B640}" destId="{44B1F82D-4248-4C71-B2F5-2A30EF9F60A8}" srcOrd="3" destOrd="0" presId="urn:microsoft.com/office/officeart/2005/8/layout/chevron2"/>
    <dgm:cxn modelId="{DE82FA4E-4C0B-4063-A59A-93707B38A927}" type="presParOf" srcId="{F7E63A3E-2DC3-4554-989B-30E52C56B640}" destId="{24CAF01E-59BE-4479-B44D-686116810147}" srcOrd="4" destOrd="0" presId="urn:microsoft.com/office/officeart/2005/8/layout/chevron2"/>
    <dgm:cxn modelId="{07BD1701-2EB8-4A43-A23A-EA0095843754}" type="presParOf" srcId="{24CAF01E-59BE-4479-B44D-686116810147}" destId="{C992B1B9-F265-4BAA-8B6B-EDF4BE003B03}" srcOrd="0" destOrd="0" presId="urn:microsoft.com/office/officeart/2005/8/layout/chevron2"/>
    <dgm:cxn modelId="{FDB20F63-3E41-49C3-9A3C-698FF4AB9DB1}" type="presParOf" srcId="{24CAF01E-59BE-4479-B44D-686116810147}" destId="{CA9C203B-9486-4D64-9B7A-C6FE778DD674}" srcOrd="1" destOrd="0" presId="urn:microsoft.com/office/officeart/2005/8/layout/chevron2"/>
    <dgm:cxn modelId="{570B2318-E9B2-4D8D-88A7-408CAE8788C8}" type="presParOf" srcId="{F7E63A3E-2DC3-4554-989B-30E52C56B640}" destId="{E45462C9-962B-4DD5-9EA4-25477B7C8BC9}" srcOrd="5" destOrd="0" presId="urn:microsoft.com/office/officeart/2005/8/layout/chevron2"/>
    <dgm:cxn modelId="{9FB4F540-C1B6-46F2-BA39-433A1C94BA80}" type="presParOf" srcId="{F7E63A3E-2DC3-4554-989B-30E52C56B640}" destId="{4873D244-E53C-4ECC-B461-99CABD588886}" srcOrd="6" destOrd="0" presId="urn:microsoft.com/office/officeart/2005/8/layout/chevron2"/>
    <dgm:cxn modelId="{FD6951AB-9DA7-416F-84C9-7D1336F36736}" type="presParOf" srcId="{4873D244-E53C-4ECC-B461-99CABD588886}" destId="{79B007C3-1DAE-484B-B5FB-21861D286D9D}" srcOrd="0" destOrd="0" presId="urn:microsoft.com/office/officeart/2005/8/layout/chevron2"/>
    <dgm:cxn modelId="{3DE32C70-320C-4541-B6FD-DF998E538E19}" type="presParOf" srcId="{4873D244-E53C-4ECC-B461-99CABD588886}" destId="{219B1350-5E6C-43F4-A772-3EC9DBEC3BCC}" srcOrd="1" destOrd="0" presId="urn:microsoft.com/office/officeart/2005/8/layout/chevron2"/>
    <dgm:cxn modelId="{9DD6490D-2591-4911-A448-5636B3771110}" type="presParOf" srcId="{F7E63A3E-2DC3-4554-989B-30E52C56B640}" destId="{6BDE3150-AF9A-4545-B35A-54FB2D8C6D96}" srcOrd="7" destOrd="0" presId="urn:microsoft.com/office/officeart/2005/8/layout/chevron2"/>
    <dgm:cxn modelId="{803A7A26-F890-4A34-B5C0-8B9A1840FE1F}" type="presParOf" srcId="{F7E63A3E-2DC3-4554-989B-30E52C56B640}" destId="{77CF095E-E202-4DCA-BF8E-11C751935668}" srcOrd="8" destOrd="0" presId="urn:microsoft.com/office/officeart/2005/8/layout/chevron2"/>
    <dgm:cxn modelId="{F2183022-2D0F-4592-A6E1-EEF4B9C81166}" type="presParOf" srcId="{77CF095E-E202-4DCA-BF8E-11C751935668}" destId="{B7504169-0B58-458A-95CA-0102C26722F6}" srcOrd="0" destOrd="0" presId="urn:microsoft.com/office/officeart/2005/8/layout/chevron2"/>
    <dgm:cxn modelId="{D41CF412-19FA-48E6-BFD8-AF27E68B905E}" type="presParOf" srcId="{77CF095E-E202-4DCA-BF8E-11C751935668}" destId="{61188F4E-EAAE-42C1-8E5B-EC5A28C75DDA}" srcOrd="1" destOrd="0" presId="urn:microsoft.com/office/officeart/2005/8/layout/chevron2"/>
    <dgm:cxn modelId="{92CD9B03-0FDA-4C14-92C6-39B0758B8C8F}" type="presParOf" srcId="{F7E63A3E-2DC3-4554-989B-30E52C56B640}" destId="{2F45EBCB-AE5F-427A-B086-D649CFDD8D5B}" srcOrd="9" destOrd="0" presId="urn:microsoft.com/office/officeart/2005/8/layout/chevron2"/>
    <dgm:cxn modelId="{616F7E2D-9141-444D-8CC2-9EF216C43B5F}" type="presParOf" srcId="{F7E63A3E-2DC3-4554-989B-30E52C56B640}" destId="{51E82091-7E79-476B-BE29-BFE9992E9ABE}" srcOrd="10" destOrd="0" presId="urn:microsoft.com/office/officeart/2005/8/layout/chevron2"/>
    <dgm:cxn modelId="{82632A2D-53D6-47CF-9830-C41068A1BB45}" type="presParOf" srcId="{51E82091-7E79-476B-BE29-BFE9992E9ABE}" destId="{028DBAD6-514C-46A2-94AC-DA0DC6C56C8B}" srcOrd="0" destOrd="0" presId="urn:microsoft.com/office/officeart/2005/8/layout/chevron2"/>
    <dgm:cxn modelId="{171E4ED8-7BCF-4367-A21D-877E8C13F6E3}" type="presParOf" srcId="{51E82091-7E79-476B-BE29-BFE9992E9ABE}" destId="{D00AFEFE-0050-486C-BBEF-FD0A19408312}" srcOrd="1" destOrd="0" presId="urn:microsoft.com/office/officeart/2005/8/layout/chevron2"/>
  </dgm:cxnLst>
  <dgm:bg/>
  <dgm:whole/>
  <dgm:extLst>
    <a:ext uri="http://schemas.microsoft.com/office/drawing/2008/diagram">
      <dsp:dataModelExt xmlns:dsp="http://schemas.microsoft.com/office/drawing/2008/diagram" relId="rId1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AFABA494-2D9C-4D5E-873C-35CCACAE6EE9}">
      <dsp:nvSpPr>
        <dsp:cNvPr id="0" name=""/>
        <dsp:cNvSpPr/>
      </dsp:nvSpPr>
      <dsp:spPr>
        <a:xfrm rot="5400000">
          <a:off x="-83190" y="84776"/>
          <a:ext cx="554605" cy="388223"/>
        </a:xfrm>
        <a:prstGeom prst="chevron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8890" tIns="8890" rIns="8890" bIns="8890" numCol="1" spcCol="1270" anchor="ctr" anchorCtr="0">
          <a:noAutofit/>
        </a:bodyPr>
        <a:lstStyle/>
        <a:p>
          <a:pPr marL="0" lvl="0" indent="0" algn="l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1400" kern="1200">
              <a:latin typeface="Times New Roman" pitchFamily="18" charset="0"/>
              <a:cs typeface="Times New Roman" pitchFamily="18" charset="0"/>
            </a:rPr>
            <a:t>1</a:t>
          </a:r>
        </a:p>
      </dsp:txBody>
      <dsp:txXfrm rot="-5400000">
        <a:off x="2" y="195697"/>
        <a:ext cx="388223" cy="166382"/>
      </dsp:txXfrm>
    </dsp:sp>
    <dsp:sp modelId="{FCF82DC2-DEE6-43F7-BBC9-ADF2C8E0E8F8}">
      <dsp:nvSpPr>
        <dsp:cNvPr id="0" name=""/>
        <dsp:cNvSpPr/>
      </dsp:nvSpPr>
      <dsp:spPr>
        <a:xfrm rot="5400000">
          <a:off x="3066532" y="-2676723"/>
          <a:ext cx="360683" cy="5717301"/>
        </a:xfrm>
        <a:prstGeom prst="round2Same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99568" tIns="8890" rIns="8890" bIns="8890" numCol="1" spcCol="1270" anchor="ctr" anchorCtr="0">
          <a:noAutofit/>
        </a:bodyPr>
        <a:lstStyle/>
        <a:p>
          <a:pPr marL="114300" lvl="1" indent="-114300" algn="l" defTabSz="6223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ru-RU" sz="1400" kern="1200">
              <a:latin typeface="Times New Roman" pitchFamily="18" charset="0"/>
              <a:cs typeface="Times New Roman" pitchFamily="18" charset="0"/>
            </a:rPr>
            <a:t>экстремальные природно-климатические условия </a:t>
          </a:r>
        </a:p>
      </dsp:txBody>
      <dsp:txXfrm rot="-5400000">
        <a:off x="388224" y="19192"/>
        <a:ext cx="5699694" cy="325469"/>
      </dsp:txXfrm>
    </dsp:sp>
    <dsp:sp modelId="{CB47D84C-61C1-4558-A2C5-257F37D8394F}">
      <dsp:nvSpPr>
        <dsp:cNvPr id="0" name=""/>
        <dsp:cNvSpPr/>
      </dsp:nvSpPr>
      <dsp:spPr>
        <a:xfrm rot="5400000">
          <a:off x="-83190" y="533291"/>
          <a:ext cx="554605" cy="388223"/>
        </a:xfrm>
        <a:prstGeom prst="chevron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8890" tIns="8890" rIns="8890" bIns="8890" numCol="1" spcCol="1270" anchor="ctr" anchorCtr="0">
          <a:noAutofit/>
        </a:bodyPr>
        <a:lstStyle/>
        <a:p>
          <a:pPr marL="0" lvl="0" indent="0" algn="l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1400" kern="1200">
              <a:latin typeface="Times New Roman" pitchFamily="18" charset="0"/>
              <a:cs typeface="Times New Roman" pitchFamily="18" charset="0"/>
            </a:rPr>
            <a:t>2</a:t>
          </a:r>
        </a:p>
      </dsp:txBody>
      <dsp:txXfrm rot="-5400000">
        <a:off x="2" y="644212"/>
        <a:ext cx="388223" cy="166382"/>
      </dsp:txXfrm>
    </dsp:sp>
    <dsp:sp modelId="{46E23AFD-78B0-45E9-A42B-38CEF5533807}">
      <dsp:nvSpPr>
        <dsp:cNvPr id="0" name=""/>
        <dsp:cNvSpPr/>
      </dsp:nvSpPr>
      <dsp:spPr>
        <a:xfrm rot="5400000">
          <a:off x="3066627" y="-2228303"/>
          <a:ext cx="360493" cy="5717301"/>
        </a:xfrm>
        <a:prstGeom prst="round2Same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99568" tIns="8890" rIns="8890" bIns="8890" numCol="1" spcCol="1270" anchor="ctr" anchorCtr="0">
          <a:noAutofit/>
        </a:bodyPr>
        <a:lstStyle/>
        <a:p>
          <a:pPr marL="114300" lvl="1" indent="-114300" algn="l" defTabSz="6223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ru-RU" sz="1400" kern="1200">
              <a:latin typeface="Times New Roman" pitchFamily="18" charset="0"/>
              <a:cs typeface="Times New Roman" pitchFamily="18" charset="0"/>
            </a:rPr>
            <a:t>удаленность от финансово-административных центров</a:t>
          </a:r>
        </a:p>
      </dsp:txBody>
      <dsp:txXfrm rot="-5400000">
        <a:off x="388223" y="467699"/>
        <a:ext cx="5699703" cy="325297"/>
      </dsp:txXfrm>
    </dsp:sp>
    <dsp:sp modelId="{C992B1B9-F265-4BAA-8B6B-EDF4BE003B03}">
      <dsp:nvSpPr>
        <dsp:cNvPr id="0" name=""/>
        <dsp:cNvSpPr/>
      </dsp:nvSpPr>
      <dsp:spPr>
        <a:xfrm rot="5400000">
          <a:off x="-83190" y="981805"/>
          <a:ext cx="554605" cy="388223"/>
        </a:xfrm>
        <a:prstGeom prst="chevron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8890" tIns="8890" rIns="8890" bIns="8890" numCol="1" spcCol="1270" anchor="ctr" anchorCtr="0">
          <a:noAutofit/>
        </a:bodyPr>
        <a:lstStyle/>
        <a:p>
          <a:pPr marL="0" lvl="0" indent="0" algn="l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1400" kern="1200">
              <a:latin typeface="Times New Roman" pitchFamily="18" charset="0"/>
              <a:cs typeface="Times New Roman" pitchFamily="18" charset="0"/>
            </a:rPr>
            <a:t>3</a:t>
          </a:r>
        </a:p>
      </dsp:txBody>
      <dsp:txXfrm rot="-5400000">
        <a:off x="2" y="1092726"/>
        <a:ext cx="388223" cy="166382"/>
      </dsp:txXfrm>
    </dsp:sp>
    <dsp:sp modelId="{CA9C203B-9486-4D64-9B7A-C6FE778DD674}">
      <dsp:nvSpPr>
        <dsp:cNvPr id="0" name=""/>
        <dsp:cNvSpPr/>
      </dsp:nvSpPr>
      <dsp:spPr>
        <a:xfrm rot="5400000">
          <a:off x="3066627" y="-1779788"/>
          <a:ext cx="360493" cy="5717301"/>
        </a:xfrm>
        <a:prstGeom prst="round2Same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99568" tIns="8890" rIns="8890" bIns="8890" numCol="1" spcCol="1270" anchor="ctr" anchorCtr="0">
          <a:noAutofit/>
        </a:bodyPr>
        <a:lstStyle/>
        <a:p>
          <a:pPr marL="114300" lvl="1" indent="-114300" algn="l" defTabSz="6223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ru-RU" sz="1400" kern="1200">
              <a:latin typeface="Times New Roman" pitchFamily="18" charset="0"/>
              <a:cs typeface="Times New Roman" pitchFamily="18" charset="0"/>
            </a:rPr>
            <a:t>высокая себестоимость произведенной продукции</a:t>
          </a:r>
        </a:p>
      </dsp:txBody>
      <dsp:txXfrm rot="-5400000">
        <a:off x="388223" y="916214"/>
        <a:ext cx="5699703" cy="325297"/>
      </dsp:txXfrm>
    </dsp:sp>
    <dsp:sp modelId="{79B007C3-1DAE-484B-B5FB-21861D286D9D}">
      <dsp:nvSpPr>
        <dsp:cNvPr id="0" name=""/>
        <dsp:cNvSpPr/>
      </dsp:nvSpPr>
      <dsp:spPr>
        <a:xfrm rot="5400000">
          <a:off x="-83190" y="1430320"/>
          <a:ext cx="554605" cy="388223"/>
        </a:xfrm>
        <a:prstGeom prst="chevron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8890" tIns="8890" rIns="8890" bIns="8890" numCol="1" spcCol="1270" anchor="ctr" anchorCtr="0">
          <a:noAutofit/>
        </a:bodyPr>
        <a:lstStyle/>
        <a:p>
          <a:pPr marL="0" lvl="0" indent="0" algn="l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1400" kern="1200">
              <a:latin typeface="Times New Roman" pitchFamily="18" charset="0"/>
              <a:cs typeface="Times New Roman" pitchFamily="18" charset="0"/>
            </a:rPr>
            <a:t>4</a:t>
          </a:r>
        </a:p>
      </dsp:txBody>
      <dsp:txXfrm rot="-5400000">
        <a:off x="2" y="1541241"/>
        <a:ext cx="388223" cy="166382"/>
      </dsp:txXfrm>
    </dsp:sp>
    <dsp:sp modelId="{219B1350-5E6C-43F4-A772-3EC9DBEC3BCC}">
      <dsp:nvSpPr>
        <dsp:cNvPr id="0" name=""/>
        <dsp:cNvSpPr/>
      </dsp:nvSpPr>
      <dsp:spPr>
        <a:xfrm rot="5400000">
          <a:off x="3066627" y="-1331274"/>
          <a:ext cx="360493" cy="5717301"/>
        </a:xfrm>
        <a:prstGeom prst="round2Same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99568" tIns="8890" rIns="8890" bIns="8890" numCol="1" spcCol="1270" anchor="ctr" anchorCtr="0">
          <a:noAutofit/>
        </a:bodyPr>
        <a:lstStyle/>
        <a:p>
          <a:pPr marL="114300" lvl="1" indent="-114300" algn="l" defTabSz="6223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ru-RU" sz="1400" kern="1200">
              <a:latin typeface="Times New Roman" pitchFamily="18" charset="0"/>
              <a:cs typeface="Times New Roman" pitchFamily="18" charset="0"/>
            </a:rPr>
            <a:t>не достаточно развитая производственная и транспортная инфраструктура</a:t>
          </a:r>
        </a:p>
      </dsp:txBody>
      <dsp:txXfrm rot="-5400000">
        <a:off x="388223" y="1364728"/>
        <a:ext cx="5699703" cy="325297"/>
      </dsp:txXfrm>
    </dsp:sp>
    <dsp:sp modelId="{B7504169-0B58-458A-95CA-0102C26722F6}">
      <dsp:nvSpPr>
        <dsp:cNvPr id="0" name=""/>
        <dsp:cNvSpPr/>
      </dsp:nvSpPr>
      <dsp:spPr>
        <a:xfrm rot="5400000">
          <a:off x="-83190" y="1878835"/>
          <a:ext cx="554605" cy="388223"/>
        </a:xfrm>
        <a:prstGeom prst="chevron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8890" tIns="8890" rIns="8890" bIns="8890" numCol="1" spcCol="1270" anchor="ctr" anchorCtr="0">
          <a:noAutofit/>
        </a:bodyPr>
        <a:lstStyle/>
        <a:p>
          <a:pPr marL="0" lvl="0" indent="0" algn="l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1400" kern="1200">
              <a:latin typeface="Times New Roman" pitchFamily="18" charset="0"/>
              <a:cs typeface="Times New Roman" pitchFamily="18" charset="0"/>
            </a:rPr>
            <a:t>5</a:t>
          </a:r>
        </a:p>
      </dsp:txBody>
      <dsp:txXfrm rot="-5400000">
        <a:off x="2" y="1989756"/>
        <a:ext cx="388223" cy="166382"/>
      </dsp:txXfrm>
    </dsp:sp>
    <dsp:sp modelId="{61188F4E-EAAE-42C1-8E5B-EC5A28C75DDA}">
      <dsp:nvSpPr>
        <dsp:cNvPr id="0" name=""/>
        <dsp:cNvSpPr/>
      </dsp:nvSpPr>
      <dsp:spPr>
        <a:xfrm rot="5400000">
          <a:off x="3066627" y="-882759"/>
          <a:ext cx="360493" cy="5717301"/>
        </a:xfrm>
        <a:prstGeom prst="round2Same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99568" tIns="8890" rIns="8890" bIns="8890" numCol="1" spcCol="1270" anchor="ctr" anchorCtr="0">
          <a:noAutofit/>
        </a:bodyPr>
        <a:lstStyle/>
        <a:p>
          <a:pPr marL="114300" lvl="1" indent="-114300" algn="l" defTabSz="6223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ru-RU" sz="1400" kern="1200">
              <a:latin typeface="Times New Roman" pitchFamily="18" charset="0"/>
              <a:cs typeface="Times New Roman" pitchFamily="18" charset="0"/>
            </a:rPr>
            <a:t>малочисленность и низкая плотность населения</a:t>
          </a:r>
        </a:p>
      </dsp:txBody>
      <dsp:txXfrm rot="-5400000">
        <a:off x="388223" y="1813243"/>
        <a:ext cx="5699703" cy="325297"/>
      </dsp:txXfrm>
    </dsp:sp>
    <dsp:sp modelId="{028DBAD6-514C-46A2-94AC-DA0DC6C56C8B}">
      <dsp:nvSpPr>
        <dsp:cNvPr id="0" name=""/>
        <dsp:cNvSpPr/>
      </dsp:nvSpPr>
      <dsp:spPr>
        <a:xfrm rot="5400000">
          <a:off x="-83190" y="2327349"/>
          <a:ext cx="554605" cy="388223"/>
        </a:xfrm>
        <a:prstGeom prst="chevron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8890" tIns="8890" rIns="8890" bIns="8890" numCol="1" spcCol="1270" anchor="ctr" anchorCtr="0">
          <a:noAutofit/>
        </a:bodyPr>
        <a:lstStyle/>
        <a:p>
          <a:pPr marL="0" lvl="0" indent="0" algn="l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1400" kern="1200">
              <a:latin typeface="Times New Roman" pitchFamily="18" charset="0"/>
              <a:cs typeface="Times New Roman" pitchFamily="18" charset="0"/>
            </a:rPr>
            <a:t>6</a:t>
          </a:r>
        </a:p>
      </dsp:txBody>
      <dsp:txXfrm rot="-5400000">
        <a:off x="2" y="2438270"/>
        <a:ext cx="388223" cy="166382"/>
      </dsp:txXfrm>
    </dsp:sp>
    <dsp:sp modelId="{D00AFEFE-0050-486C-BBEF-FD0A19408312}">
      <dsp:nvSpPr>
        <dsp:cNvPr id="0" name=""/>
        <dsp:cNvSpPr/>
      </dsp:nvSpPr>
      <dsp:spPr>
        <a:xfrm rot="5400000">
          <a:off x="3066627" y="-434244"/>
          <a:ext cx="360493" cy="5717301"/>
        </a:xfrm>
        <a:prstGeom prst="round2Same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99568" tIns="8890" rIns="8890" bIns="8890" numCol="1" spcCol="1270" anchor="ctr" anchorCtr="0">
          <a:noAutofit/>
        </a:bodyPr>
        <a:lstStyle/>
        <a:p>
          <a:pPr marL="114300" lvl="1" indent="-114300" algn="l" defTabSz="6223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ru-RU" sz="1400" kern="1200">
              <a:latin typeface="Times New Roman" pitchFamily="18" charset="0"/>
              <a:cs typeface="Times New Roman" pitchFamily="18" charset="0"/>
            </a:rPr>
            <a:t>экономическая и геополитическая важность развития Арктики </a:t>
          </a:r>
        </a:p>
      </dsp:txBody>
      <dsp:txXfrm rot="-5400000">
        <a:off x="388223" y="2261758"/>
        <a:ext cx="5699703" cy="325297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chevron2">
  <dgm:title val=""/>
  <dgm:desc val=""/>
  <dgm:catLst>
    <dgm:cat type="process" pri="12000"/>
    <dgm:cat type="list" pri="16000"/>
    <dgm:cat type="convert" pri="11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  <dgm:pt modelId="32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2" destOrd="0"/>
        <dgm:cxn modelId="13" srcId="1" destId="11" srcOrd="0" destOrd="0"/>
        <dgm:cxn modelId="14" srcId="1" destId="12" srcOrd="1" destOrd="0"/>
        <dgm:cxn modelId="23" srcId="2" destId="21" srcOrd="0" destOrd="0"/>
        <dgm:cxn modelId="24" srcId="2" destId="22" srcOrd="1" destOrd="0"/>
        <dgm:cxn modelId="33" srcId="3" destId="31" srcOrd="0" destOrd="0"/>
        <dgm:cxn modelId="34" srcId="3" destId="32" srcOrd="1" destOrd="0"/>
      </dgm:cxnLst>
      <dgm:bg/>
      <dgm:whole/>
    </dgm:dataModel>
  </dgm:sampData>
  <dgm:styleData>
    <dgm:dataModel>
      <dgm:ptLst>
        <dgm:pt modelId="0" type="doc"/>
        <dgm:pt modelId="1"/>
      </dgm:ptLst>
      <dgm:cxnLst>
        <dgm:cxn modelId="4" srcId="0" destId="1" srcOrd="0" destOrd="0"/>
      </dgm:cxnLst>
      <dgm:bg/>
      <dgm:whole/>
    </dgm:dataModel>
  </dgm:styleData>
  <dgm:clrData>
    <dgm:dataModel>
      <dgm:ptLst>
        <dgm:pt modelId="0" type="doc"/>
        <dgm:pt modelId="1"/>
        <dgm:pt modelId="11"/>
        <dgm:pt modelId="2"/>
        <dgm:pt modelId="21"/>
        <dgm:pt modelId="3"/>
        <dgm:pt modelId="31"/>
        <dgm:pt modelId="4"/>
        <dgm:pt modelId="41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  <dgm:cxn modelId="13" srcId="1" destId="11" srcOrd="0" destOrd="0"/>
        <dgm:cxn modelId="23" srcId="2" destId="21" srcOrd="0" destOrd="0"/>
        <dgm:cxn modelId="33" srcId="3" destId="31" srcOrd="0" destOrd="0"/>
        <dgm:cxn modelId="43" srcId="4" destId="41" srcOrd="0" destOrd="0"/>
      </dgm:cxnLst>
      <dgm:bg/>
      <dgm:whole/>
    </dgm:dataModel>
  </dgm:clrData>
  <dgm:layoutNode name="linearFlow">
    <dgm:varLst>
      <dgm:dir/>
      <dgm:animLvl val="lvl"/>
      <dgm:resizeHandles val="exact"/>
    </dgm:varLst>
    <dgm:alg type="lin">
      <dgm:param type="linDir" val="fromT"/>
      <dgm:param type="nodeHorzAlign" val="l"/>
    </dgm:alg>
    <dgm:shape xmlns:r="http://schemas.openxmlformats.org/officeDocument/2006/relationships" r:blip="">
      <dgm:adjLst/>
    </dgm:shape>
    <dgm:presOf/>
    <dgm:constrLst>
      <dgm:constr type="h" for="ch" forName="composite" refType="h"/>
      <dgm:constr type="w" for="ch" forName="composite" refType="w"/>
      <dgm:constr type="h" for="des" forName="parentText" op="equ"/>
      <dgm:constr type="h" for="ch" forName="sp" val="-14.88"/>
      <dgm:constr type="h" for="ch" forName="sp" refType="w" refFor="des" refForName="parentText" op="gte" fact="-0.3"/>
      <dgm:constr type="primFontSz" for="des" forName="parentText" op="equ" val="65"/>
      <dgm:constr type="primFontSz" for="des" forName="descendantText" op="equ" val="65"/>
    </dgm:constrLst>
    <dgm:ruleLst/>
    <dgm:forEach name="Name0" axis="ch" ptType="node">
      <dgm:layoutNode name="composite">
        <dgm:alg type="composite"/>
        <dgm:shape xmlns:r="http://schemas.openxmlformats.org/officeDocument/2006/relationships" r:blip="">
          <dgm:adjLst/>
        </dgm:shape>
        <dgm:presOf/>
        <dgm:choose name="Name1">
          <dgm:if name="Name2" func="var" arg="dir" op="equ" val="norm">
            <dgm:constrLst>
              <dgm:constr type="t" for="ch" forName="parentText"/>
              <dgm:constr type="l" for="ch" forName="parentText"/>
              <dgm:constr type="w" for="ch" forName="parentText" refType="w" fact="0.4"/>
              <dgm:constr type="h" for="ch" forName="parentText" refType="h"/>
              <dgm:constr type="w" for="ch" forName="parentText" refType="w" op="lte" fact="0.5"/>
              <dgm:constr type="w" for="ch" forName="parentText" refType="h" refFor="ch" refForName="parentText" op="lte" fact="0.7"/>
              <dgm:constr type="h" for="ch" forName="parentText" refType="w" refFor="ch" refForName="parentText" op="lte" fact="3"/>
              <dgm:constr type="l" for="ch" forName="descendantText" refType="w" refFor="ch" refForName="parentText"/>
              <dgm:constr type="w" for="ch" forName="descendantText" refType="w"/>
              <dgm:constr type="wOff" for="ch" forName="descendantText" refType="w" refFor="ch" refForName="parentText" fact="-1"/>
              <dgm:constr type="t" for="ch" forName="descendantText"/>
              <dgm:constr type="b" for="ch" forName="descendantText" refType="h" refFor="ch" refForName="parentText"/>
              <dgm:constr type="bOff" for="ch" forName="descendantText" refType="w" refFor="ch" refForName="parentText" fact="-0.5"/>
            </dgm:constrLst>
          </dgm:if>
          <dgm:else name="Name3">
            <dgm:constrLst>
              <dgm:constr type="t" for="ch" forName="parentText"/>
              <dgm:constr type="r" for="ch" forName="parentText" refType="w"/>
              <dgm:constr type="w" for="ch" forName="parentText" refType="w" fact="0.4"/>
              <dgm:constr type="h" for="ch" forName="parentText" refType="h"/>
              <dgm:constr type="w" for="ch" forName="parentText" refType="w" op="lte" fact="0.5"/>
              <dgm:constr type="w" for="ch" forName="parentText" refType="h" refFor="ch" refForName="parentText" op="lte" fact="0.7"/>
              <dgm:constr type="h" for="ch" forName="parentText" refType="w" refFor="ch" refForName="parentText" op="lte" fact="3"/>
              <dgm:constr type="l" for="ch" forName="descendantText"/>
              <dgm:constr type="w" for="ch" forName="descendantText" refType="w"/>
              <dgm:constr type="wOff" for="ch" forName="descendantText" refType="w" refFor="ch" refForName="parentText" fact="-1"/>
              <dgm:constr type="t" for="ch" forName="descendantText"/>
              <dgm:constr type="b" for="ch" forName="descendantText" refType="h" refFor="ch" refForName="parentText"/>
              <dgm:constr type="bOff" for="ch" forName="descendantText" refType="w" refFor="ch" refForName="parentText" fact="-0.5"/>
            </dgm:constrLst>
          </dgm:else>
        </dgm:choose>
        <dgm:ruleLst/>
        <dgm:layoutNode name="parentText" styleLbl="alignNode1">
          <dgm:varLst>
            <dgm:chMax val="1"/>
            <dgm:bulletEnabled val="1"/>
          </dgm:varLst>
          <dgm:alg type="tx"/>
          <dgm:shape xmlns:r="http://schemas.openxmlformats.org/officeDocument/2006/relationships" rot="90" type="chevron" r:blip="">
            <dgm:adjLst/>
          </dgm:shape>
          <dgm:presOf axis="self" ptType="node"/>
          <dgm:constrLst>
            <dgm:constr type="lMarg" refType="primFontSz" fact="0.05"/>
            <dgm:constr type="rMarg" refType="primFontSz" fact="0.05"/>
            <dgm:constr type="tMarg" refType="primFontSz" fact="0.05"/>
            <dgm:constr type="bMarg" refType="primFontSz" fact="0.05"/>
          </dgm:constrLst>
          <dgm:ruleLst>
            <dgm:rule type="h" val="100" fact="NaN" max="NaN"/>
            <dgm:rule type="primFontSz" val="24" fact="NaN" max="NaN"/>
            <dgm:rule type="h" val="110" fact="NaN" max="NaN"/>
            <dgm:rule type="primFontSz" val="18" fact="NaN" max="NaN"/>
            <dgm:rule type="h" val="INF" fact="NaN" max="NaN"/>
            <dgm:rule type="primFontSz" val="5" fact="NaN" max="NaN"/>
          </dgm:ruleLst>
        </dgm:layoutNode>
        <dgm:layoutNode name="descendantText" styleLbl="alignAcc1">
          <dgm:varLst>
            <dgm:bulletEnabled val="1"/>
          </dgm:varLst>
          <dgm:choose name="Name4">
            <dgm:if name="Name5" func="var" arg="dir" op="equ" val="norm">
              <dgm:alg type="tx">
                <dgm:param type="stBulletLvl" val="1"/>
                <dgm:param type="txAnchorVertCh" val="mid"/>
              </dgm:alg>
              <dgm:shape xmlns:r="http://schemas.openxmlformats.org/officeDocument/2006/relationships" rot="90" type="round2SameRect" r:blip="">
                <dgm:adjLst/>
              </dgm:shape>
            </dgm:if>
            <dgm:else name="Name6">
              <dgm:alg type="tx">
                <dgm:param type="stBulletLvl" val="1"/>
                <dgm:param type="txAnchorVertCh" val="mid"/>
              </dgm:alg>
              <dgm:shape xmlns:r="http://schemas.openxmlformats.org/officeDocument/2006/relationships" rot="-90" type="round2SameRect" r:blip="">
                <dgm:adjLst/>
              </dgm:shape>
            </dgm:else>
          </dgm:choose>
          <dgm:presOf axis="des" ptType="node"/>
          <dgm:choose name="Name7">
            <dgm:if name="Name8" func="var" arg="dir" op="equ" val="norm">
              <dgm:constrLst>
                <dgm:constr type="secFontSz" refType="primFontSz"/>
                <dgm:constr type="tMarg" refType="primFontSz" fact="0.05"/>
                <dgm:constr type="bMarg" refType="primFontSz" fact="0.05"/>
                <dgm:constr type="rMarg" refType="primFontSz" fact="0.05"/>
              </dgm:constrLst>
            </dgm:if>
            <dgm:else name="Name9">
              <dgm:constrLst>
                <dgm:constr type="secFontSz" refType="primFontSz"/>
                <dgm:constr type="tMarg" refType="primFontSz" fact="0.05"/>
                <dgm:constr type="bMarg" refType="primFontSz" fact="0.05"/>
                <dgm:constr type="lMarg" refType="primFontSz" fact="0.05"/>
              </dgm:constrLst>
            </dgm:else>
          </dgm:choose>
          <dgm:ruleLst>
            <dgm:rule type="primFontSz" val="5" fact="NaN" max="NaN"/>
          </dgm:ruleLst>
        </dgm:layoutNode>
      </dgm:layoutNode>
      <dgm:forEach name="Name10" axis="followSib" ptType="sibTrans" cnt="1">
        <dgm:layoutNode name="sp">
          <dgm:alg type="sp"/>
          <dgm:shape xmlns:r="http://schemas.openxmlformats.org/officeDocument/2006/relationships" r:blip="">
            <dgm:adjLst/>
          </dgm:shape>
          <dgm:presOf axis="self"/>
          <dgm:constrLst>
            <dgm:constr type="w" val="1"/>
            <dgm:constr type="h" val="37.5"/>
          </dgm:constrLst>
          <dgm:ruleLst/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84D438-F1AC-47E8-AA6C-742EE90594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585</TotalTime>
  <Pages>6</Pages>
  <Words>2558</Words>
  <Characters>14586</Characters>
  <Application>Microsoft Office Word</Application>
  <DocSecurity>0</DocSecurity>
  <Lines>121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Стучилин Кирилл Александрович</dc:creator>
  <cp:keywords/>
  <dc:description/>
  <cp:lastModifiedBy>Пользователь</cp:lastModifiedBy>
  <cp:revision>5</cp:revision>
  <dcterms:created xsi:type="dcterms:W3CDTF">2023-03-27T18:34:00Z</dcterms:created>
  <dcterms:modified xsi:type="dcterms:W3CDTF">2023-03-28T04:18:00Z</dcterms:modified>
</cp:coreProperties>
</file>