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CEF10F" w14:textId="77A91FAC" w:rsidR="00C34DD6" w:rsidRPr="00C34DD6" w:rsidRDefault="00C34DD6" w:rsidP="0044580B">
      <w:pPr>
        <w:spacing w:after="0" w:line="240" w:lineRule="auto"/>
        <w:rPr>
          <w:rFonts w:ascii="Times New Roman" w:hAnsi="Times New Roman" w:cs="Times New Roman"/>
          <w:b/>
          <w:bCs/>
          <w:sz w:val="24"/>
          <w:szCs w:val="24"/>
        </w:rPr>
      </w:pPr>
      <w:r w:rsidRPr="00C34DD6">
        <w:rPr>
          <w:rFonts w:ascii="Times New Roman" w:hAnsi="Times New Roman" w:cs="Times New Roman"/>
          <w:b/>
          <w:bCs/>
          <w:sz w:val="24"/>
          <w:szCs w:val="24"/>
        </w:rPr>
        <w:t xml:space="preserve">УДК </w:t>
      </w:r>
      <w:r w:rsidR="00691E23">
        <w:rPr>
          <w:rFonts w:ascii="Times New Roman" w:hAnsi="Times New Roman" w:cs="Times New Roman"/>
          <w:b/>
          <w:bCs/>
          <w:sz w:val="24"/>
          <w:szCs w:val="24"/>
        </w:rPr>
        <w:t>3</w:t>
      </w:r>
      <w:r w:rsidR="007C698B">
        <w:rPr>
          <w:rFonts w:ascii="Times New Roman" w:hAnsi="Times New Roman" w:cs="Times New Roman"/>
          <w:b/>
          <w:bCs/>
          <w:sz w:val="24"/>
          <w:szCs w:val="24"/>
        </w:rPr>
        <w:t>55.01</w:t>
      </w:r>
      <w:r w:rsidRPr="00C34DD6">
        <w:rPr>
          <w:rFonts w:ascii="Times New Roman" w:hAnsi="Times New Roman" w:cs="Times New Roman"/>
          <w:b/>
          <w:bCs/>
          <w:sz w:val="24"/>
          <w:szCs w:val="24"/>
        </w:rPr>
        <w:t xml:space="preserve"> / ББК </w:t>
      </w:r>
      <w:r w:rsidR="007C698B" w:rsidRPr="007C698B">
        <w:rPr>
          <w:rFonts w:ascii="Times New Roman" w:hAnsi="Times New Roman" w:cs="Times New Roman"/>
          <w:b/>
          <w:bCs/>
          <w:sz w:val="24"/>
          <w:szCs w:val="24"/>
        </w:rPr>
        <w:t>60.561.38</w:t>
      </w:r>
      <w:r w:rsidRPr="00C34DD6">
        <w:rPr>
          <w:rFonts w:ascii="Times New Roman" w:hAnsi="Times New Roman" w:cs="Times New Roman"/>
          <w:b/>
          <w:bCs/>
          <w:sz w:val="24"/>
          <w:szCs w:val="24"/>
        </w:rPr>
        <w:t xml:space="preserve"> </w:t>
      </w:r>
    </w:p>
    <w:p w14:paraId="226E9194" w14:textId="527A0028" w:rsidR="00B5733C" w:rsidRPr="00C34DD6" w:rsidRDefault="0044580B" w:rsidP="00C34DD6">
      <w:pPr>
        <w:spacing w:after="0" w:line="240" w:lineRule="auto"/>
        <w:ind w:firstLine="709"/>
        <w:jc w:val="right"/>
        <w:rPr>
          <w:rFonts w:ascii="Times New Roman" w:hAnsi="Times New Roman" w:cs="Times New Roman"/>
          <w:b/>
          <w:bCs/>
          <w:sz w:val="24"/>
          <w:szCs w:val="24"/>
        </w:rPr>
      </w:pPr>
      <w:r>
        <w:rPr>
          <w:rFonts w:ascii="Times New Roman" w:hAnsi="Times New Roman" w:cs="Times New Roman"/>
          <w:b/>
          <w:bCs/>
          <w:sz w:val="24"/>
          <w:szCs w:val="24"/>
        </w:rPr>
        <w:t>Опарин А.</w:t>
      </w:r>
      <w:r w:rsidR="00B5733C" w:rsidRPr="00C34DD6">
        <w:rPr>
          <w:rFonts w:ascii="Times New Roman" w:hAnsi="Times New Roman" w:cs="Times New Roman"/>
          <w:b/>
          <w:bCs/>
          <w:sz w:val="24"/>
          <w:szCs w:val="24"/>
        </w:rPr>
        <w:t>С., Паренный Р.</w:t>
      </w:r>
      <w:bookmarkStart w:id="0" w:name="_GoBack"/>
      <w:bookmarkEnd w:id="0"/>
      <w:r w:rsidR="00B5733C" w:rsidRPr="00C34DD6">
        <w:rPr>
          <w:rFonts w:ascii="Times New Roman" w:hAnsi="Times New Roman" w:cs="Times New Roman"/>
          <w:b/>
          <w:bCs/>
          <w:sz w:val="24"/>
          <w:szCs w:val="24"/>
        </w:rPr>
        <w:t>С.</w:t>
      </w:r>
    </w:p>
    <w:p w14:paraId="44BDDD1B" w14:textId="3C331D0E" w:rsidR="00B5733C" w:rsidRDefault="00C34DD6" w:rsidP="00C34DD6">
      <w:pPr>
        <w:spacing w:after="0" w:line="240" w:lineRule="auto"/>
        <w:ind w:firstLine="709"/>
        <w:jc w:val="center"/>
        <w:rPr>
          <w:rFonts w:ascii="Times New Roman" w:hAnsi="Times New Roman" w:cs="Times New Roman"/>
          <w:b/>
          <w:bCs/>
          <w:sz w:val="24"/>
          <w:szCs w:val="24"/>
        </w:rPr>
      </w:pPr>
      <w:r w:rsidRPr="00C34DD6">
        <w:rPr>
          <w:rFonts w:ascii="Times New Roman" w:hAnsi="Times New Roman" w:cs="Times New Roman"/>
          <w:b/>
          <w:bCs/>
          <w:sz w:val="24"/>
          <w:szCs w:val="24"/>
        </w:rPr>
        <w:t xml:space="preserve">ВЛИЯНИЕ </w:t>
      </w:r>
      <w:r w:rsidR="00DE34C9">
        <w:rPr>
          <w:rFonts w:ascii="Times New Roman" w:hAnsi="Times New Roman" w:cs="Times New Roman"/>
          <w:b/>
          <w:bCs/>
          <w:sz w:val="24"/>
          <w:szCs w:val="24"/>
        </w:rPr>
        <w:t>ГЛОБАЛЬНЫХ ВЫЗОВОВ</w:t>
      </w:r>
      <w:r w:rsidRPr="00C34DD6">
        <w:rPr>
          <w:rFonts w:ascii="Times New Roman" w:hAnsi="Times New Roman" w:cs="Times New Roman"/>
          <w:b/>
          <w:bCs/>
          <w:sz w:val="24"/>
          <w:szCs w:val="24"/>
        </w:rPr>
        <w:t xml:space="preserve"> НА КИБЕРСПОРТ В РОССИИ.</w:t>
      </w:r>
    </w:p>
    <w:p w14:paraId="1727B56A" w14:textId="77777777" w:rsidR="00C34DD6" w:rsidRPr="00C34DD6" w:rsidRDefault="00C34DD6" w:rsidP="00C34DD6">
      <w:pPr>
        <w:spacing w:after="0" w:line="240" w:lineRule="auto"/>
        <w:ind w:firstLine="709"/>
        <w:jc w:val="center"/>
        <w:rPr>
          <w:rFonts w:ascii="Times New Roman" w:hAnsi="Times New Roman" w:cs="Times New Roman"/>
          <w:b/>
          <w:bCs/>
          <w:sz w:val="24"/>
          <w:szCs w:val="24"/>
        </w:rPr>
      </w:pPr>
    </w:p>
    <w:p w14:paraId="2702123E" w14:textId="6D91E50D" w:rsidR="00AC004B" w:rsidRPr="00C34DD6" w:rsidRDefault="00AC004B" w:rsidP="00C34DD6">
      <w:pPr>
        <w:spacing w:after="0" w:line="240" w:lineRule="auto"/>
        <w:ind w:firstLine="709"/>
        <w:jc w:val="both"/>
        <w:rPr>
          <w:rFonts w:ascii="Times New Roman" w:hAnsi="Times New Roman" w:cs="Times New Roman"/>
          <w:sz w:val="24"/>
          <w:szCs w:val="24"/>
        </w:rPr>
      </w:pPr>
      <w:r w:rsidRPr="00C34DD6">
        <w:rPr>
          <w:rFonts w:ascii="Times New Roman" w:hAnsi="Times New Roman" w:cs="Times New Roman"/>
          <w:b/>
          <w:i/>
          <w:sz w:val="24"/>
          <w:szCs w:val="24"/>
        </w:rPr>
        <w:t>Аннотация.</w:t>
      </w:r>
      <w:r w:rsidRPr="00C34DD6">
        <w:rPr>
          <w:rFonts w:ascii="Times New Roman" w:hAnsi="Times New Roman" w:cs="Times New Roman"/>
          <w:sz w:val="24"/>
          <w:szCs w:val="24"/>
        </w:rPr>
        <w:t xml:space="preserve"> </w:t>
      </w:r>
      <w:r w:rsidR="006135DB" w:rsidRPr="006135DB">
        <w:rPr>
          <w:rFonts w:ascii="Times New Roman" w:hAnsi="Times New Roman" w:cs="Times New Roman"/>
          <w:sz w:val="24"/>
          <w:szCs w:val="24"/>
        </w:rPr>
        <w:t xml:space="preserve">Тезисы отражают геополитические процессы в современном мире и, в частности, затрагивает самые злободневные темы - такие как </w:t>
      </w:r>
      <w:r w:rsidR="00DE34C9">
        <w:rPr>
          <w:rFonts w:ascii="Times New Roman" w:hAnsi="Times New Roman" w:cs="Times New Roman"/>
          <w:sz w:val="24"/>
          <w:szCs w:val="24"/>
        </w:rPr>
        <w:t>санкционное давление на Россию</w:t>
      </w:r>
      <w:r w:rsidR="006135DB" w:rsidRPr="006135DB">
        <w:rPr>
          <w:rFonts w:ascii="Times New Roman" w:hAnsi="Times New Roman" w:cs="Times New Roman"/>
          <w:sz w:val="24"/>
          <w:szCs w:val="24"/>
        </w:rPr>
        <w:t xml:space="preserve"> и бедствующее положение </w:t>
      </w:r>
      <w:r w:rsidR="00DE34C9">
        <w:rPr>
          <w:rFonts w:ascii="Times New Roman" w:hAnsi="Times New Roman" w:cs="Times New Roman"/>
          <w:sz w:val="24"/>
          <w:szCs w:val="24"/>
        </w:rPr>
        <w:t>нашего</w:t>
      </w:r>
      <w:r w:rsidR="006135DB" w:rsidRPr="006135DB">
        <w:rPr>
          <w:rFonts w:ascii="Times New Roman" w:hAnsi="Times New Roman" w:cs="Times New Roman"/>
          <w:sz w:val="24"/>
          <w:szCs w:val="24"/>
        </w:rPr>
        <w:t xml:space="preserve"> киберспорта. Теоретическая часть тезисов опирается на классическую теорию М. Вебера о капитализме.</w:t>
      </w:r>
    </w:p>
    <w:p w14:paraId="756D67CF" w14:textId="076AFA04" w:rsidR="00AC004B" w:rsidRDefault="00F649E0" w:rsidP="00C34DD6">
      <w:pPr>
        <w:spacing w:after="0" w:line="240" w:lineRule="auto"/>
        <w:ind w:firstLine="709"/>
        <w:jc w:val="both"/>
        <w:rPr>
          <w:rFonts w:ascii="Times New Roman" w:hAnsi="Times New Roman" w:cs="Times New Roman"/>
          <w:sz w:val="24"/>
          <w:szCs w:val="24"/>
        </w:rPr>
      </w:pPr>
      <w:r w:rsidRPr="00C34DD6">
        <w:rPr>
          <w:rFonts w:ascii="Times New Roman" w:hAnsi="Times New Roman" w:cs="Times New Roman"/>
          <w:b/>
          <w:i/>
          <w:sz w:val="24"/>
          <w:szCs w:val="24"/>
        </w:rPr>
        <w:t>Ключевые слова:</w:t>
      </w:r>
      <w:r w:rsidRPr="00C34DD6">
        <w:rPr>
          <w:rFonts w:ascii="Times New Roman" w:hAnsi="Times New Roman" w:cs="Times New Roman"/>
          <w:sz w:val="24"/>
          <w:szCs w:val="24"/>
        </w:rPr>
        <w:t xml:space="preserve"> киберспорт, капитализм, санкции, государство</w:t>
      </w:r>
      <w:r w:rsidR="001A168C">
        <w:rPr>
          <w:rFonts w:ascii="Times New Roman" w:hAnsi="Times New Roman" w:cs="Times New Roman"/>
          <w:sz w:val="24"/>
          <w:szCs w:val="24"/>
        </w:rPr>
        <w:t>,</w:t>
      </w:r>
      <w:r w:rsidR="00DE34C9">
        <w:rPr>
          <w:rFonts w:ascii="Times New Roman" w:hAnsi="Times New Roman" w:cs="Times New Roman"/>
          <w:sz w:val="24"/>
          <w:szCs w:val="24"/>
        </w:rPr>
        <w:t xml:space="preserve"> глобальный вызов</w:t>
      </w:r>
      <w:r w:rsidRPr="00C34DD6">
        <w:rPr>
          <w:rFonts w:ascii="Times New Roman" w:hAnsi="Times New Roman" w:cs="Times New Roman"/>
          <w:sz w:val="24"/>
          <w:szCs w:val="24"/>
        </w:rPr>
        <w:t>.</w:t>
      </w:r>
    </w:p>
    <w:p w14:paraId="69677241" w14:textId="77777777" w:rsidR="00C34DD6" w:rsidRPr="00C34DD6" w:rsidRDefault="00C34DD6" w:rsidP="00C34DD6">
      <w:pPr>
        <w:spacing w:after="0" w:line="240" w:lineRule="auto"/>
        <w:ind w:firstLine="709"/>
        <w:jc w:val="both"/>
        <w:rPr>
          <w:rFonts w:ascii="Times New Roman" w:hAnsi="Times New Roman" w:cs="Times New Roman"/>
          <w:sz w:val="24"/>
          <w:szCs w:val="24"/>
        </w:rPr>
      </w:pPr>
    </w:p>
    <w:p w14:paraId="0BCDCFDA" w14:textId="42328E0D" w:rsidR="00555EFF" w:rsidRPr="00C34DD6" w:rsidRDefault="00DE34C9" w:rsidP="00C34DD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Новые</w:t>
      </w:r>
      <w:r w:rsidR="00B5733C" w:rsidRPr="00C34DD6">
        <w:rPr>
          <w:rFonts w:ascii="Times New Roman" w:hAnsi="Times New Roman" w:cs="Times New Roman"/>
          <w:sz w:val="24"/>
          <w:szCs w:val="24"/>
        </w:rPr>
        <w:t xml:space="preserve"> </w:t>
      </w:r>
      <w:r>
        <w:rPr>
          <w:rFonts w:ascii="Times New Roman" w:hAnsi="Times New Roman" w:cs="Times New Roman"/>
          <w:sz w:val="24"/>
          <w:szCs w:val="24"/>
        </w:rPr>
        <w:t>глобальные вызовы</w:t>
      </w:r>
      <w:r w:rsidR="00F409F6" w:rsidRPr="00C34DD6">
        <w:rPr>
          <w:rFonts w:ascii="Times New Roman" w:hAnsi="Times New Roman" w:cs="Times New Roman"/>
          <w:sz w:val="24"/>
          <w:szCs w:val="24"/>
        </w:rPr>
        <w:t xml:space="preserve"> </w:t>
      </w:r>
      <w:r w:rsidR="00B5733C" w:rsidRPr="00C34DD6">
        <w:rPr>
          <w:rFonts w:ascii="Times New Roman" w:hAnsi="Times New Roman" w:cs="Times New Roman"/>
          <w:sz w:val="24"/>
          <w:szCs w:val="24"/>
        </w:rPr>
        <w:t xml:space="preserve">сильно </w:t>
      </w:r>
      <w:r>
        <w:rPr>
          <w:rFonts w:ascii="Times New Roman" w:hAnsi="Times New Roman" w:cs="Times New Roman"/>
          <w:sz w:val="24"/>
          <w:szCs w:val="24"/>
        </w:rPr>
        <w:t>повлияли на</w:t>
      </w:r>
      <w:r w:rsidR="00B5733C" w:rsidRPr="00C34DD6">
        <w:rPr>
          <w:rFonts w:ascii="Times New Roman" w:hAnsi="Times New Roman" w:cs="Times New Roman"/>
          <w:sz w:val="24"/>
          <w:szCs w:val="24"/>
        </w:rPr>
        <w:t xml:space="preserve"> геополитическую обстановку в мире и затронул</w:t>
      </w:r>
      <w:r>
        <w:rPr>
          <w:rFonts w:ascii="Times New Roman" w:hAnsi="Times New Roman" w:cs="Times New Roman"/>
          <w:sz w:val="24"/>
          <w:szCs w:val="24"/>
        </w:rPr>
        <w:t>и</w:t>
      </w:r>
      <w:r w:rsidR="00B5733C" w:rsidRPr="00C34DD6">
        <w:rPr>
          <w:rFonts w:ascii="Times New Roman" w:hAnsi="Times New Roman" w:cs="Times New Roman"/>
          <w:sz w:val="24"/>
          <w:szCs w:val="24"/>
        </w:rPr>
        <w:t xml:space="preserve"> все сферы жизнедеятельности разных стран. Исключением не стал и киберспорт в России. В доказательство этого можно привести факты того, что крупные российские организации под давлением западных санкций начали покидать Россию. </w:t>
      </w:r>
      <w:r w:rsidR="00422426" w:rsidRPr="00C34DD6">
        <w:rPr>
          <w:rFonts w:ascii="Times New Roman" w:hAnsi="Times New Roman" w:cs="Times New Roman"/>
          <w:sz w:val="24"/>
          <w:szCs w:val="24"/>
        </w:rPr>
        <w:t>Всеобъемлющий кризис,</w:t>
      </w:r>
      <w:r>
        <w:rPr>
          <w:rFonts w:ascii="Times New Roman" w:hAnsi="Times New Roman" w:cs="Times New Roman"/>
          <w:sz w:val="24"/>
          <w:szCs w:val="24"/>
        </w:rPr>
        <w:t xml:space="preserve"> </w:t>
      </w:r>
      <w:r w:rsidR="00422426" w:rsidRPr="00C34DD6">
        <w:rPr>
          <w:rFonts w:ascii="Times New Roman" w:hAnsi="Times New Roman" w:cs="Times New Roman"/>
          <w:sz w:val="24"/>
          <w:szCs w:val="24"/>
        </w:rPr>
        <w:t xml:space="preserve">с последующими тотальными санкциями в отношении </w:t>
      </w:r>
      <w:r w:rsidR="00533699" w:rsidRPr="00C34DD6">
        <w:rPr>
          <w:rFonts w:ascii="Times New Roman" w:hAnsi="Times New Roman" w:cs="Times New Roman"/>
          <w:sz w:val="24"/>
          <w:szCs w:val="24"/>
        </w:rPr>
        <w:t>к России, привели к глобальным изменениям в структуре российского киберспорта</w:t>
      </w:r>
      <w:r w:rsidR="002706D5" w:rsidRPr="00C34DD6">
        <w:rPr>
          <w:rFonts w:ascii="Times New Roman" w:hAnsi="Times New Roman" w:cs="Times New Roman"/>
          <w:sz w:val="24"/>
          <w:szCs w:val="24"/>
        </w:rPr>
        <w:t xml:space="preserve"> и утечке человеческого капитала в лице киберспортсменов. Человеческий капитал как главная доминанта современного социально-экономического развития занимает ведущее место в национальном богатстве развитых стран мира и это большая потеря для российского киберспорта</w:t>
      </w:r>
      <w:r w:rsidR="009B6B30" w:rsidRPr="00C34DD6">
        <w:rPr>
          <w:rFonts w:ascii="Times New Roman" w:hAnsi="Times New Roman" w:cs="Times New Roman"/>
          <w:sz w:val="24"/>
          <w:szCs w:val="24"/>
        </w:rPr>
        <w:t xml:space="preserve"> </w:t>
      </w:r>
      <w:r w:rsidR="002B6801">
        <w:rPr>
          <w:rFonts w:ascii="Times New Roman" w:hAnsi="Times New Roman" w:cs="Times New Roman"/>
          <w:sz w:val="24"/>
          <w:szCs w:val="24"/>
        </w:rPr>
        <w:t>[4</w:t>
      </w:r>
      <w:r w:rsidR="00C95DFB" w:rsidRPr="00C34DD6">
        <w:rPr>
          <w:rFonts w:ascii="Times New Roman" w:hAnsi="Times New Roman" w:cs="Times New Roman"/>
          <w:sz w:val="24"/>
          <w:szCs w:val="24"/>
        </w:rPr>
        <w:t>]</w:t>
      </w:r>
      <w:r w:rsidR="009B6B30" w:rsidRPr="00C34DD6">
        <w:rPr>
          <w:rFonts w:ascii="Times New Roman" w:hAnsi="Times New Roman" w:cs="Times New Roman"/>
          <w:sz w:val="24"/>
          <w:szCs w:val="24"/>
        </w:rPr>
        <w:t>.</w:t>
      </w:r>
      <w:r w:rsidR="00422426" w:rsidRPr="00C34DD6">
        <w:rPr>
          <w:rFonts w:ascii="Times New Roman" w:hAnsi="Times New Roman" w:cs="Times New Roman"/>
          <w:sz w:val="24"/>
          <w:szCs w:val="24"/>
        </w:rPr>
        <w:t xml:space="preserve"> В </w:t>
      </w:r>
      <w:r w:rsidR="00F409F6" w:rsidRPr="00C34DD6">
        <w:rPr>
          <w:rFonts w:ascii="Times New Roman" w:hAnsi="Times New Roman" w:cs="Times New Roman"/>
          <w:sz w:val="24"/>
          <w:szCs w:val="24"/>
        </w:rPr>
        <w:t>тезисах</w:t>
      </w:r>
      <w:r w:rsidR="00F409F6" w:rsidRPr="00C34DD6">
        <w:rPr>
          <w:rFonts w:ascii="Times New Roman" w:hAnsi="Times New Roman" w:cs="Times New Roman"/>
          <w:color w:val="00B050"/>
          <w:sz w:val="24"/>
          <w:szCs w:val="24"/>
        </w:rPr>
        <w:t xml:space="preserve"> </w:t>
      </w:r>
      <w:r w:rsidR="00422426" w:rsidRPr="00C34DD6">
        <w:rPr>
          <w:rFonts w:ascii="Times New Roman" w:hAnsi="Times New Roman" w:cs="Times New Roman"/>
          <w:sz w:val="24"/>
          <w:szCs w:val="24"/>
        </w:rPr>
        <w:t xml:space="preserve">на основе объективных фактов предприняты попытки понять и объяснить те широкомасштабные вызовы новой реальности глобальной нестабильности, которые основаны на детерминантах воздействия специальной военной операции </w:t>
      </w:r>
      <w:r w:rsidR="00BC2704" w:rsidRPr="00C34DD6">
        <w:rPr>
          <w:rFonts w:ascii="Times New Roman" w:hAnsi="Times New Roman" w:cs="Times New Roman"/>
          <w:sz w:val="24"/>
          <w:szCs w:val="24"/>
        </w:rPr>
        <w:t>на все социокультурные процессы</w:t>
      </w:r>
      <w:r w:rsidR="009B6B30" w:rsidRPr="00C34DD6">
        <w:rPr>
          <w:rFonts w:ascii="Times New Roman" w:hAnsi="Times New Roman" w:cs="Times New Roman"/>
          <w:sz w:val="24"/>
          <w:szCs w:val="24"/>
        </w:rPr>
        <w:t xml:space="preserve"> </w:t>
      </w:r>
      <w:r w:rsidR="00C95DFB" w:rsidRPr="00C34DD6">
        <w:rPr>
          <w:rFonts w:ascii="Times New Roman" w:hAnsi="Times New Roman" w:cs="Times New Roman"/>
          <w:sz w:val="24"/>
          <w:szCs w:val="24"/>
        </w:rPr>
        <w:t>[1]</w:t>
      </w:r>
      <w:r w:rsidR="00BC2704" w:rsidRPr="00C34DD6">
        <w:rPr>
          <w:rFonts w:ascii="Times New Roman" w:hAnsi="Times New Roman" w:cs="Times New Roman"/>
          <w:sz w:val="24"/>
          <w:szCs w:val="24"/>
        </w:rPr>
        <w:t>, включая участников киберспортивной арены России</w:t>
      </w:r>
      <w:r w:rsidR="00422426" w:rsidRPr="00C34DD6">
        <w:rPr>
          <w:rFonts w:ascii="Times New Roman" w:hAnsi="Times New Roman" w:cs="Times New Roman"/>
          <w:sz w:val="24"/>
          <w:szCs w:val="24"/>
        </w:rPr>
        <w:t>.</w:t>
      </w:r>
    </w:p>
    <w:p w14:paraId="0C75BD1E" w14:textId="70D8C122" w:rsidR="00555EFF" w:rsidRPr="00C34DD6" w:rsidRDefault="00B5733C" w:rsidP="00C34DD6">
      <w:pPr>
        <w:spacing w:after="0" w:line="240" w:lineRule="auto"/>
        <w:ind w:firstLine="709"/>
        <w:jc w:val="both"/>
        <w:rPr>
          <w:rFonts w:ascii="Times New Roman" w:hAnsi="Times New Roman" w:cs="Times New Roman"/>
          <w:sz w:val="24"/>
          <w:szCs w:val="24"/>
        </w:rPr>
      </w:pPr>
      <w:r w:rsidRPr="00C34DD6">
        <w:rPr>
          <w:rFonts w:ascii="Times New Roman" w:hAnsi="Times New Roman" w:cs="Times New Roman"/>
          <w:sz w:val="24"/>
          <w:szCs w:val="24"/>
        </w:rPr>
        <w:t xml:space="preserve">Исходя из выше сказанного </w:t>
      </w:r>
      <w:r w:rsidRPr="00C34DD6">
        <w:rPr>
          <w:rFonts w:ascii="Times New Roman" w:hAnsi="Times New Roman" w:cs="Times New Roman"/>
          <w:iCs/>
          <w:sz w:val="24"/>
          <w:szCs w:val="24"/>
        </w:rPr>
        <w:t>целью</w:t>
      </w:r>
      <w:r w:rsidR="001A168C">
        <w:rPr>
          <w:rFonts w:ascii="Times New Roman" w:hAnsi="Times New Roman" w:cs="Times New Roman"/>
          <w:sz w:val="24"/>
          <w:szCs w:val="24"/>
        </w:rPr>
        <w:t xml:space="preserve"> тезисов</w:t>
      </w:r>
      <w:r w:rsidRPr="00C34DD6">
        <w:rPr>
          <w:rFonts w:ascii="Times New Roman" w:hAnsi="Times New Roman" w:cs="Times New Roman"/>
          <w:sz w:val="24"/>
          <w:szCs w:val="24"/>
        </w:rPr>
        <w:t xml:space="preserve"> является </w:t>
      </w:r>
      <w:r w:rsidR="00C34DD6" w:rsidRPr="00C34DD6">
        <w:rPr>
          <w:rFonts w:ascii="Times New Roman" w:hAnsi="Times New Roman" w:cs="Times New Roman"/>
          <w:sz w:val="24"/>
          <w:szCs w:val="24"/>
        </w:rPr>
        <w:t>наша,</w:t>
      </w:r>
      <w:r w:rsidR="00F409F6" w:rsidRPr="00C34DD6">
        <w:rPr>
          <w:rFonts w:ascii="Times New Roman" w:hAnsi="Times New Roman" w:cs="Times New Roman"/>
          <w:sz w:val="24"/>
          <w:szCs w:val="24"/>
        </w:rPr>
        <w:t xml:space="preserve"> попытка </w:t>
      </w:r>
      <w:r w:rsidRPr="00C34DD6">
        <w:rPr>
          <w:rFonts w:ascii="Times New Roman" w:hAnsi="Times New Roman" w:cs="Times New Roman"/>
          <w:sz w:val="24"/>
          <w:szCs w:val="24"/>
        </w:rPr>
        <w:t xml:space="preserve">показать, как закрытость от внешнего мира под давлением западных санкций влияет на киберспортивную сцену в России. </w:t>
      </w:r>
      <w:r w:rsidRPr="00C34DD6">
        <w:rPr>
          <w:rFonts w:ascii="Times New Roman" w:hAnsi="Times New Roman" w:cs="Times New Roman"/>
          <w:iCs/>
          <w:sz w:val="24"/>
          <w:szCs w:val="24"/>
        </w:rPr>
        <w:t>Задача</w:t>
      </w:r>
      <w:r w:rsidRPr="00C34DD6">
        <w:rPr>
          <w:rFonts w:ascii="Times New Roman" w:hAnsi="Times New Roman" w:cs="Times New Roman"/>
          <w:sz w:val="24"/>
          <w:szCs w:val="24"/>
        </w:rPr>
        <w:t xml:space="preserve"> </w:t>
      </w:r>
      <w:r w:rsidR="001A168C">
        <w:rPr>
          <w:rFonts w:ascii="Times New Roman" w:hAnsi="Times New Roman" w:cs="Times New Roman"/>
          <w:sz w:val="24"/>
          <w:szCs w:val="24"/>
        </w:rPr>
        <w:t>тезисов</w:t>
      </w:r>
      <w:r w:rsidRPr="00C34DD6">
        <w:rPr>
          <w:rFonts w:ascii="Times New Roman" w:hAnsi="Times New Roman" w:cs="Times New Roman"/>
          <w:sz w:val="24"/>
          <w:szCs w:val="24"/>
        </w:rPr>
        <w:t xml:space="preserve"> </w:t>
      </w:r>
      <w:r w:rsidR="00F409F6" w:rsidRPr="00C34DD6">
        <w:rPr>
          <w:rFonts w:ascii="Times New Roman" w:hAnsi="Times New Roman" w:cs="Times New Roman"/>
          <w:sz w:val="24"/>
          <w:szCs w:val="24"/>
        </w:rPr>
        <w:t>– конкретно</w:t>
      </w:r>
      <w:r w:rsidR="00F409F6" w:rsidRPr="00C34DD6">
        <w:rPr>
          <w:rFonts w:ascii="Times New Roman" w:hAnsi="Times New Roman" w:cs="Times New Roman"/>
          <w:color w:val="00B050"/>
          <w:sz w:val="24"/>
          <w:szCs w:val="24"/>
        </w:rPr>
        <w:t xml:space="preserve"> </w:t>
      </w:r>
      <w:r w:rsidRPr="00C34DD6">
        <w:rPr>
          <w:rFonts w:ascii="Times New Roman" w:hAnsi="Times New Roman" w:cs="Times New Roman"/>
          <w:sz w:val="24"/>
          <w:szCs w:val="24"/>
        </w:rPr>
        <w:t xml:space="preserve">показать, как санкции влияют на развитие Российской киберспортивной сцены. </w:t>
      </w:r>
      <w:r w:rsidRPr="00C34DD6">
        <w:rPr>
          <w:rFonts w:ascii="Times New Roman" w:hAnsi="Times New Roman" w:cs="Times New Roman"/>
          <w:iCs/>
          <w:sz w:val="24"/>
          <w:szCs w:val="24"/>
        </w:rPr>
        <w:t>Проблема</w:t>
      </w:r>
      <w:r w:rsidRPr="00C34DD6">
        <w:rPr>
          <w:rFonts w:ascii="Times New Roman" w:hAnsi="Times New Roman" w:cs="Times New Roman"/>
          <w:sz w:val="24"/>
          <w:szCs w:val="24"/>
        </w:rPr>
        <w:t xml:space="preserve"> заключается в том, что </w:t>
      </w:r>
      <w:r w:rsidR="00F409F6" w:rsidRPr="00C34DD6">
        <w:rPr>
          <w:rFonts w:ascii="Times New Roman" w:hAnsi="Times New Roman" w:cs="Times New Roman"/>
          <w:sz w:val="24"/>
          <w:szCs w:val="24"/>
        </w:rPr>
        <w:t xml:space="preserve">возникшие противоречия после </w:t>
      </w:r>
      <w:r w:rsidRPr="00C34DD6">
        <w:rPr>
          <w:rFonts w:ascii="Times New Roman" w:hAnsi="Times New Roman" w:cs="Times New Roman"/>
          <w:sz w:val="24"/>
          <w:szCs w:val="24"/>
        </w:rPr>
        <w:t>закрыти</w:t>
      </w:r>
      <w:r w:rsidR="00F409F6" w:rsidRPr="00C34DD6">
        <w:rPr>
          <w:rFonts w:ascii="Times New Roman" w:hAnsi="Times New Roman" w:cs="Times New Roman"/>
          <w:sz w:val="24"/>
          <w:szCs w:val="24"/>
        </w:rPr>
        <w:t>я</w:t>
      </w:r>
      <w:r w:rsidRPr="00C34DD6">
        <w:rPr>
          <w:rFonts w:ascii="Times New Roman" w:hAnsi="Times New Roman" w:cs="Times New Roman"/>
          <w:color w:val="00B050"/>
          <w:sz w:val="24"/>
          <w:szCs w:val="24"/>
        </w:rPr>
        <w:t xml:space="preserve"> </w:t>
      </w:r>
      <w:r w:rsidRPr="00C34DD6">
        <w:rPr>
          <w:rFonts w:ascii="Times New Roman" w:hAnsi="Times New Roman" w:cs="Times New Roman"/>
          <w:sz w:val="24"/>
          <w:szCs w:val="24"/>
        </w:rPr>
        <w:t>международной арены для российских организаций, вле</w:t>
      </w:r>
      <w:r w:rsidR="00F409F6" w:rsidRPr="00C34DD6">
        <w:rPr>
          <w:rFonts w:ascii="Times New Roman" w:hAnsi="Times New Roman" w:cs="Times New Roman"/>
          <w:sz w:val="24"/>
          <w:szCs w:val="24"/>
        </w:rPr>
        <w:t>кут</w:t>
      </w:r>
      <w:r w:rsidRPr="00C34DD6">
        <w:rPr>
          <w:rFonts w:ascii="Times New Roman" w:hAnsi="Times New Roman" w:cs="Times New Roman"/>
          <w:color w:val="00B050"/>
          <w:sz w:val="24"/>
          <w:szCs w:val="24"/>
        </w:rPr>
        <w:t xml:space="preserve"> </w:t>
      </w:r>
      <w:r w:rsidRPr="00C34DD6">
        <w:rPr>
          <w:rFonts w:ascii="Times New Roman" w:hAnsi="Times New Roman" w:cs="Times New Roman"/>
          <w:sz w:val="24"/>
          <w:szCs w:val="24"/>
        </w:rPr>
        <w:t xml:space="preserve">за собой </w:t>
      </w:r>
      <w:r w:rsidR="00F409F6" w:rsidRPr="00C34DD6">
        <w:rPr>
          <w:rFonts w:ascii="Times New Roman" w:hAnsi="Times New Roman" w:cs="Times New Roman"/>
          <w:sz w:val="24"/>
          <w:szCs w:val="24"/>
        </w:rPr>
        <w:t>сильный отток</w:t>
      </w:r>
      <w:r w:rsidR="00F409F6" w:rsidRPr="00C34DD6">
        <w:rPr>
          <w:rFonts w:ascii="Times New Roman" w:hAnsi="Times New Roman" w:cs="Times New Roman"/>
          <w:color w:val="00B050"/>
          <w:sz w:val="24"/>
          <w:szCs w:val="24"/>
        </w:rPr>
        <w:t xml:space="preserve"> </w:t>
      </w:r>
      <w:r w:rsidRPr="00C34DD6">
        <w:rPr>
          <w:rFonts w:ascii="Times New Roman" w:hAnsi="Times New Roman" w:cs="Times New Roman"/>
          <w:sz w:val="24"/>
          <w:szCs w:val="24"/>
        </w:rPr>
        <w:t xml:space="preserve">киберспортсменов </w:t>
      </w:r>
      <w:r w:rsidR="00F409F6" w:rsidRPr="00C34DD6">
        <w:rPr>
          <w:rFonts w:ascii="Times New Roman" w:hAnsi="Times New Roman" w:cs="Times New Roman"/>
          <w:sz w:val="24"/>
          <w:szCs w:val="24"/>
        </w:rPr>
        <w:t xml:space="preserve">из РФ, </w:t>
      </w:r>
      <w:r w:rsidRPr="00C34DD6">
        <w:rPr>
          <w:rFonts w:ascii="Times New Roman" w:hAnsi="Times New Roman" w:cs="Times New Roman"/>
          <w:sz w:val="24"/>
          <w:szCs w:val="24"/>
        </w:rPr>
        <w:t>и отсутствие конкуренции влияет на развитие киберспорта в стране.</w:t>
      </w:r>
      <w:r w:rsidR="00162420" w:rsidRPr="00C34DD6">
        <w:rPr>
          <w:rFonts w:ascii="Times New Roman" w:hAnsi="Times New Roman" w:cs="Times New Roman"/>
          <w:sz w:val="24"/>
          <w:szCs w:val="24"/>
        </w:rPr>
        <w:t xml:space="preserve"> Непредвзятый взгляд на социальную реальность </w:t>
      </w:r>
      <w:r w:rsidR="00F409F6" w:rsidRPr="00C34DD6">
        <w:rPr>
          <w:rFonts w:ascii="Times New Roman" w:hAnsi="Times New Roman" w:cs="Times New Roman"/>
          <w:sz w:val="24"/>
          <w:szCs w:val="24"/>
        </w:rPr>
        <w:t xml:space="preserve">говорит о том, что </w:t>
      </w:r>
      <w:r w:rsidR="004B4610" w:rsidRPr="00C34DD6">
        <w:rPr>
          <w:rFonts w:ascii="Times New Roman" w:hAnsi="Times New Roman" w:cs="Times New Roman"/>
          <w:sz w:val="24"/>
          <w:szCs w:val="24"/>
        </w:rPr>
        <w:t xml:space="preserve">влияние </w:t>
      </w:r>
      <w:r w:rsidR="001A168C">
        <w:rPr>
          <w:rFonts w:ascii="Times New Roman" w:hAnsi="Times New Roman" w:cs="Times New Roman"/>
          <w:sz w:val="24"/>
          <w:szCs w:val="24"/>
        </w:rPr>
        <w:t>новых глобальных вызовов</w:t>
      </w:r>
      <w:r w:rsidR="004B4610" w:rsidRPr="00C34DD6">
        <w:rPr>
          <w:rFonts w:ascii="Times New Roman" w:hAnsi="Times New Roman" w:cs="Times New Roman"/>
          <w:sz w:val="24"/>
          <w:szCs w:val="24"/>
        </w:rPr>
        <w:t xml:space="preserve"> на киберспорт в России имеет далеко идущие разрушительные последствия</w:t>
      </w:r>
      <w:r w:rsidR="00162420" w:rsidRPr="00C34DD6">
        <w:rPr>
          <w:rFonts w:ascii="Times New Roman" w:hAnsi="Times New Roman" w:cs="Times New Roman"/>
          <w:sz w:val="24"/>
          <w:szCs w:val="24"/>
        </w:rPr>
        <w:t>, в то время как актуальные вопросы новой эпохи глобальной нестабильности требуют своего самого вдумчивого научного переосмысления.</w:t>
      </w:r>
    </w:p>
    <w:p w14:paraId="37A5F353" w14:textId="569DBFD8" w:rsidR="00F31289" w:rsidRPr="00C34DD6" w:rsidRDefault="00BC2704" w:rsidP="00C34DD6">
      <w:pPr>
        <w:spacing w:after="0" w:line="240" w:lineRule="auto"/>
        <w:ind w:firstLine="709"/>
        <w:jc w:val="both"/>
        <w:rPr>
          <w:rFonts w:ascii="Times New Roman" w:hAnsi="Times New Roman" w:cs="Times New Roman"/>
          <w:sz w:val="24"/>
          <w:szCs w:val="24"/>
        </w:rPr>
      </w:pPr>
      <w:r w:rsidRPr="00C34DD6">
        <w:rPr>
          <w:rFonts w:ascii="Times New Roman" w:hAnsi="Times New Roman" w:cs="Times New Roman"/>
          <w:sz w:val="24"/>
          <w:szCs w:val="24"/>
        </w:rPr>
        <w:t>О</w:t>
      </w:r>
      <w:r w:rsidR="00AB7A54" w:rsidRPr="00C34DD6">
        <w:rPr>
          <w:rFonts w:ascii="Times New Roman" w:hAnsi="Times New Roman" w:cs="Times New Roman"/>
          <w:sz w:val="24"/>
          <w:szCs w:val="24"/>
        </w:rPr>
        <w:t>писываемую</w:t>
      </w:r>
      <w:r w:rsidRPr="00C34DD6">
        <w:rPr>
          <w:rFonts w:ascii="Times New Roman" w:hAnsi="Times New Roman" w:cs="Times New Roman"/>
          <w:sz w:val="24"/>
          <w:szCs w:val="24"/>
        </w:rPr>
        <w:t xml:space="preserve"> </w:t>
      </w:r>
      <w:r w:rsidR="00AB7A54" w:rsidRPr="00C34DD6">
        <w:rPr>
          <w:rFonts w:ascii="Times New Roman" w:hAnsi="Times New Roman" w:cs="Times New Roman"/>
          <w:sz w:val="24"/>
          <w:szCs w:val="24"/>
        </w:rPr>
        <w:t>нами</w:t>
      </w:r>
      <w:r w:rsidRPr="00C34DD6">
        <w:rPr>
          <w:rFonts w:ascii="Times New Roman" w:hAnsi="Times New Roman" w:cs="Times New Roman"/>
          <w:sz w:val="24"/>
          <w:szCs w:val="24"/>
        </w:rPr>
        <w:t xml:space="preserve"> проблему</w:t>
      </w:r>
      <w:r w:rsidR="00AB7A54" w:rsidRPr="00C34DD6">
        <w:rPr>
          <w:rFonts w:ascii="Times New Roman" w:hAnsi="Times New Roman" w:cs="Times New Roman"/>
          <w:sz w:val="24"/>
          <w:szCs w:val="24"/>
        </w:rPr>
        <w:t xml:space="preserve"> можно связать с теорией М</w:t>
      </w:r>
      <w:r w:rsidRPr="00C34DD6">
        <w:rPr>
          <w:rFonts w:ascii="Times New Roman" w:hAnsi="Times New Roman" w:cs="Times New Roman"/>
          <w:sz w:val="24"/>
          <w:szCs w:val="24"/>
        </w:rPr>
        <w:t>акса</w:t>
      </w:r>
      <w:r w:rsidR="00AB7A54" w:rsidRPr="00C34DD6">
        <w:rPr>
          <w:rFonts w:ascii="Times New Roman" w:hAnsi="Times New Roman" w:cs="Times New Roman"/>
          <w:sz w:val="24"/>
          <w:szCs w:val="24"/>
        </w:rPr>
        <w:t xml:space="preserve"> Вебера</w:t>
      </w:r>
      <w:r w:rsidRPr="00C34DD6">
        <w:rPr>
          <w:rFonts w:ascii="Times New Roman" w:hAnsi="Times New Roman" w:cs="Times New Roman"/>
          <w:sz w:val="24"/>
          <w:szCs w:val="24"/>
        </w:rPr>
        <w:t xml:space="preserve"> из его классической книги</w:t>
      </w:r>
      <w:r w:rsidR="00AB7A54" w:rsidRPr="00C34DD6">
        <w:rPr>
          <w:rFonts w:ascii="Times New Roman" w:hAnsi="Times New Roman" w:cs="Times New Roman"/>
          <w:color w:val="00B050"/>
          <w:sz w:val="24"/>
          <w:szCs w:val="24"/>
        </w:rPr>
        <w:t xml:space="preserve"> </w:t>
      </w:r>
      <w:r w:rsidR="00AB7A54" w:rsidRPr="00C34DD6">
        <w:rPr>
          <w:rFonts w:ascii="Times New Roman" w:hAnsi="Times New Roman" w:cs="Times New Roman"/>
          <w:sz w:val="24"/>
          <w:szCs w:val="24"/>
        </w:rPr>
        <w:t xml:space="preserve">«Протестантская этика и дух капитализма», в которой он выделял </w:t>
      </w:r>
      <w:r w:rsidR="004B4610" w:rsidRPr="00C34DD6">
        <w:rPr>
          <w:rFonts w:ascii="Times New Roman" w:hAnsi="Times New Roman" w:cs="Times New Roman"/>
          <w:sz w:val="24"/>
          <w:szCs w:val="24"/>
        </w:rPr>
        <w:t>два</w:t>
      </w:r>
      <w:r w:rsidR="00AB7A54" w:rsidRPr="00C34DD6">
        <w:rPr>
          <w:rFonts w:ascii="Times New Roman" w:hAnsi="Times New Roman" w:cs="Times New Roman"/>
          <w:sz w:val="24"/>
          <w:szCs w:val="24"/>
        </w:rPr>
        <w:t xml:space="preserve"> вида капитализма</w:t>
      </w:r>
      <w:r w:rsidR="004B4610" w:rsidRPr="00C34DD6">
        <w:rPr>
          <w:rFonts w:ascii="Times New Roman" w:hAnsi="Times New Roman" w:cs="Times New Roman"/>
          <w:sz w:val="24"/>
          <w:szCs w:val="24"/>
        </w:rPr>
        <w:t>,</w:t>
      </w:r>
      <w:r w:rsidR="00AB7A54" w:rsidRPr="00C34DD6">
        <w:rPr>
          <w:rFonts w:ascii="Times New Roman" w:hAnsi="Times New Roman" w:cs="Times New Roman"/>
          <w:sz w:val="24"/>
          <w:szCs w:val="24"/>
        </w:rPr>
        <w:t xml:space="preserve"> описал возможности развития бизнеса между выбором капитализма «авантюристского» («пиратского») и капитализма «мирного» — тогда это был капитализм «протестантский».</w:t>
      </w:r>
      <w:r w:rsidR="00F31289" w:rsidRPr="00C34DD6">
        <w:rPr>
          <w:rFonts w:ascii="Times New Roman" w:hAnsi="Times New Roman" w:cs="Times New Roman"/>
          <w:sz w:val="24"/>
          <w:szCs w:val="24"/>
        </w:rPr>
        <w:t xml:space="preserve"> Макс Вебер написал: «Стремление к предпринимательству», «стремление к наживе», к денежной выгоде, к наибольшей денежной выгоде само по себе ничего общего не имеет с капитализмом. Это стремление наблюдалось и наблюдается у официантов, врачей, кучеров, художников, чиновников-взяточников, солдат, разбойников, крестоносцев, посетителей игорных домов и нищих — можно с полным правом сказать, что оно свойственно людям всех типов и сословий всех эпох и стран мира, повсюду, где для этого существовала или существует какая-либо объективная </w:t>
      </w:r>
      <w:r w:rsidR="009B6B30" w:rsidRPr="00C34DD6">
        <w:rPr>
          <w:rFonts w:ascii="Times New Roman" w:hAnsi="Times New Roman" w:cs="Times New Roman"/>
          <w:sz w:val="24"/>
          <w:szCs w:val="24"/>
        </w:rPr>
        <w:t>возможность [</w:t>
      </w:r>
      <w:r w:rsidR="00C95DFB" w:rsidRPr="00C34DD6">
        <w:rPr>
          <w:rFonts w:ascii="Times New Roman" w:hAnsi="Times New Roman" w:cs="Times New Roman"/>
          <w:sz w:val="24"/>
          <w:szCs w:val="24"/>
        </w:rPr>
        <w:t>2].</w:t>
      </w:r>
      <w:r w:rsidR="00AE5DDB" w:rsidRPr="00C34DD6">
        <w:rPr>
          <w:rFonts w:ascii="Times New Roman" w:hAnsi="Times New Roman" w:cs="Times New Roman"/>
          <w:sz w:val="24"/>
          <w:szCs w:val="24"/>
        </w:rPr>
        <w:t xml:space="preserve"> По мысли М. Вебера, </w:t>
      </w:r>
      <w:r w:rsidR="00F31289" w:rsidRPr="00C34DD6">
        <w:rPr>
          <w:rFonts w:ascii="Times New Roman" w:hAnsi="Times New Roman" w:cs="Times New Roman"/>
          <w:sz w:val="24"/>
          <w:szCs w:val="24"/>
        </w:rPr>
        <w:t>одно только "</w:t>
      </w:r>
      <w:r w:rsidR="00AE5DDB" w:rsidRPr="00C34DD6">
        <w:rPr>
          <w:rFonts w:ascii="Times New Roman" w:hAnsi="Times New Roman" w:cs="Times New Roman"/>
          <w:sz w:val="24"/>
          <w:szCs w:val="24"/>
        </w:rPr>
        <w:t xml:space="preserve">авантюристическое разбойное </w:t>
      </w:r>
      <w:r w:rsidR="00F31289" w:rsidRPr="00C34DD6">
        <w:rPr>
          <w:rFonts w:ascii="Times New Roman" w:hAnsi="Times New Roman" w:cs="Times New Roman"/>
          <w:sz w:val="24"/>
          <w:szCs w:val="24"/>
        </w:rPr>
        <w:t xml:space="preserve">стремление к наживе", к наибольшей денежной </w:t>
      </w:r>
      <w:r w:rsidR="00AE5DDB" w:rsidRPr="00C34DD6">
        <w:rPr>
          <w:rFonts w:ascii="Times New Roman" w:hAnsi="Times New Roman" w:cs="Times New Roman"/>
          <w:sz w:val="24"/>
          <w:szCs w:val="24"/>
        </w:rPr>
        <w:t xml:space="preserve">и ресурсной (захват пиратами кораблей) </w:t>
      </w:r>
      <w:r w:rsidR="00F31289" w:rsidRPr="00C34DD6">
        <w:rPr>
          <w:rFonts w:ascii="Times New Roman" w:hAnsi="Times New Roman" w:cs="Times New Roman"/>
          <w:sz w:val="24"/>
          <w:szCs w:val="24"/>
        </w:rPr>
        <w:t>выгоде –</w:t>
      </w:r>
      <w:r w:rsidR="00AE5DDB" w:rsidRPr="00C34DD6">
        <w:rPr>
          <w:rFonts w:ascii="Times New Roman" w:hAnsi="Times New Roman" w:cs="Times New Roman"/>
          <w:sz w:val="24"/>
          <w:szCs w:val="24"/>
        </w:rPr>
        <w:t xml:space="preserve"> </w:t>
      </w:r>
      <w:r w:rsidR="00F31289" w:rsidRPr="00C34DD6">
        <w:rPr>
          <w:rFonts w:ascii="Times New Roman" w:hAnsi="Times New Roman" w:cs="Times New Roman"/>
          <w:sz w:val="24"/>
          <w:szCs w:val="24"/>
        </w:rPr>
        <w:t xml:space="preserve">ничего общего не имеет с буржуазным капитализмом. Буржуазный (инвестиционный) капитализм отличается тем, что он не ограничивает своей жажды к наживе, а руководствуется стремлением ко все большему накоплению, и желание производить тоже становится безграничным. Редкая и уникальная особенность буржуазного капитализма состояла в том, что желание наживы удовлетворяется не путем завоевания, разбоя, грабежа или других авантюр, а с помощью – дисциплины и науки. В этом моменте и возникает тема рациональности и «рационализации общественной </w:t>
      </w:r>
      <w:r w:rsidR="00F31289" w:rsidRPr="00C34DD6">
        <w:rPr>
          <w:rFonts w:ascii="Times New Roman" w:hAnsi="Times New Roman" w:cs="Times New Roman"/>
          <w:sz w:val="24"/>
          <w:szCs w:val="24"/>
        </w:rPr>
        <w:lastRenderedPageBreak/>
        <w:t>жизни». Капиталистическое предприятие стремится достичь максимальной прибыли через рациональность как доминантные направления поведения, которая включает также рациональность посредством бюрократической организационной структуры. Безудержная алчность в делах наживы ни в коей мере не тождественна капитализму и еще менее того его «духу».</w:t>
      </w:r>
      <w:r w:rsidR="00AE5DDB" w:rsidRPr="00C34DD6">
        <w:rPr>
          <w:rFonts w:ascii="Times New Roman" w:hAnsi="Times New Roman" w:cs="Times New Roman"/>
          <w:sz w:val="24"/>
          <w:szCs w:val="24"/>
        </w:rPr>
        <w:t xml:space="preserve"> </w:t>
      </w:r>
      <w:r w:rsidR="00F31289" w:rsidRPr="00C34DD6">
        <w:rPr>
          <w:rFonts w:ascii="Times New Roman" w:hAnsi="Times New Roman" w:cs="Times New Roman"/>
          <w:sz w:val="24"/>
          <w:szCs w:val="24"/>
        </w:rPr>
        <w:t>«"Авантюристический" аспект генезиса капитализма - сочетание разбоя и торговли, спекуляции и грабежа». «Этот авантюристический склад мышления, пренебрегающий этическими рамками, был явлением повсеместным</w:t>
      </w:r>
      <w:r w:rsidR="00C95DFB" w:rsidRPr="00C34DD6">
        <w:rPr>
          <w:rFonts w:ascii="Times New Roman" w:hAnsi="Times New Roman" w:cs="Times New Roman"/>
          <w:sz w:val="24"/>
          <w:szCs w:val="24"/>
        </w:rPr>
        <w:t>»» [2].</w:t>
      </w:r>
      <w:r w:rsidR="00F31289" w:rsidRPr="00C34DD6">
        <w:rPr>
          <w:rFonts w:ascii="Times New Roman" w:hAnsi="Times New Roman" w:cs="Times New Roman"/>
          <w:sz w:val="24"/>
          <w:szCs w:val="24"/>
        </w:rPr>
        <w:t xml:space="preserve"> Капитализм может выступать как авантюристический, ориентированный на смерть, ориентированный на войну, ориентированный на торговлю, </w:t>
      </w:r>
      <w:r w:rsidR="00A02770" w:rsidRPr="00C34DD6">
        <w:rPr>
          <w:rFonts w:ascii="Times New Roman" w:hAnsi="Times New Roman" w:cs="Times New Roman"/>
          <w:sz w:val="24"/>
          <w:szCs w:val="24"/>
        </w:rPr>
        <w:t>ориентированный на</w:t>
      </w:r>
      <w:r w:rsidR="00F31289" w:rsidRPr="00C34DD6">
        <w:rPr>
          <w:rFonts w:ascii="Times New Roman" w:hAnsi="Times New Roman" w:cs="Times New Roman"/>
          <w:sz w:val="24"/>
          <w:szCs w:val="24"/>
        </w:rPr>
        <w:t xml:space="preserve"> политику, ориентированный на управление и все связанные с ними возможности «грубой наживы». Любой торговец всегда хотел бы от любой сделки получить как можно больше. Это стремление наблюдалось у официантов, врачей, художников, кучеров, чиновников-взяточников, солдат, разбойников, крестоносцев, посетителей игорных домов, нищих людям всех типов и сословий, всех эпох и стран мира, повсюду, где для этого существовала или существует какая-либо объективная возможность.</w:t>
      </w:r>
    </w:p>
    <w:p w14:paraId="7C7911D0" w14:textId="49BEFA9E" w:rsidR="00AE5DDB" w:rsidRPr="00C34DD6" w:rsidRDefault="001A168C" w:rsidP="00C34DD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Новые глобальные вызовы</w:t>
      </w:r>
      <w:r w:rsidR="00B53E04" w:rsidRPr="00C34DD6">
        <w:rPr>
          <w:rFonts w:ascii="Times New Roman" w:hAnsi="Times New Roman" w:cs="Times New Roman"/>
          <w:sz w:val="24"/>
          <w:szCs w:val="24"/>
        </w:rPr>
        <w:t xml:space="preserve"> привод</w:t>
      </w:r>
      <w:r>
        <w:rPr>
          <w:rFonts w:ascii="Times New Roman" w:hAnsi="Times New Roman" w:cs="Times New Roman"/>
          <w:sz w:val="24"/>
          <w:szCs w:val="24"/>
        </w:rPr>
        <w:t>я</w:t>
      </w:r>
      <w:r w:rsidR="00B53E04" w:rsidRPr="00C34DD6">
        <w:rPr>
          <w:rFonts w:ascii="Times New Roman" w:hAnsi="Times New Roman" w:cs="Times New Roman"/>
          <w:sz w:val="24"/>
          <w:szCs w:val="24"/>
        </w:rPr>
        <w:t>т к мировому кризису и кризису в различных сферах жизнедеятельности. Киберспортивные организации находящиеся на территории России отказались следовать таким путем и решили передислоцироваться в другие страны, дабы избежать западных санкций и заниматься мирным капитализмом.</w:t>
      </w:r>
      <w:r w:rsidR="00AE5DDB" w:rsidRPr="00C34DD6">
        <w:rPr>
          <w:rFonts w:ascii="Times New Roman" w:hAnsi="Times New Roman" w:cs="Times New Roman"/>
          <w:sz w:val="24"/>
          <w:szCs w:val="24"/>
        </w:rPr>
        <w:t xml:space="preserve"> </w:t>
      </w:r>
      <w:r w:rsidR="00610D57" w:rsidRPr="00C34DD6">
        <w:rPr>
          <w:rFonts w:ascii="Times New Roman" w:hAnsi="Times New Roman" w:cs="Times New Roman"/>
          <w:sz w:val="24"/>
          <w:szCs w:val="24"/>
        </w:rPr>
        <w:t xml:space="preserve">Если рассматривать последствия </w:t>
      </w:r>
      <w:r>
        <w:rPr>
          <w:rFonts w:ascii="Times New Roman" w:hAnsi="Times New Roman" w:cs="Times New Roman"/>
          <w:sz w:val="24"/>
          <w:szCs w:val="24"/>
        </w:rPr>
        <w:t xml:space="preserve">новых глобальных вызовов </w:t>
      </w:r>
      <w:r w:rsidR="00AE5DDB" w:rsidRPr="00C34DD6">
        <w:rPr>
          <w:rFonts w:ascii="Times New Roman" w:hAnsi="Times New Roman" w:cs="Times New Roman"/>
          <w:sz w:val="24"/>
          <w:szCs w:val="24"/>
        </w:rPr>
        <w:t xml:space="preserve">в рамках подхода </w:t>
      </w:r>
      <w:r w:rsidR="00610D57" w:rsidRPr="00C34DD6">
        <w:rPr>
          <w:rFonts w:ascii="Times New Roman" w:hAnsi="Times New Roman" w:cs="Times New Roman"/>
          <w:sz w:val="24"/>
          <w:szCs w:val="24"/>
        </w:rPr>
        <w:t>П</w:t>
      </w:r>
      <w:r w:rsidR="00AE5DDB" w:rsidRPr="00C34DD6">
        <w:rPr>
          <w:rFonts w:ascii="Times New Roman" w:hAnsi="Times New Roman" w:cs="Times New Roman"/>
          <w:sz w:val="24"/>
          <w:szCs w:val="24"/>
        </w:rPr>
        <w:t>итирима</w:t>
      </w:r>
      <w:r w:rsidR="00610D57" w:rsidRPr="00C34DD6">
        <w:rPr>
          <w:rFonts w:ascii="Times New Roman" w:hAnsi="Times New Roman" w:cs="Times New Roman"/>
          <w:sz w:val="24"/>
          <w:szCs w:val="24"/>
        </w:rPr>
        <w:t xml:space="preserve"> Сорокин</w:t>
      </w:r>
      <w:r w:rsidR="00AE5DDB" w:rsidRPr="00C34DD6">
        <w:rPr>
          <w:rFonts w:ascii="Times New Roman" w:hAnsi="Times New Roman" w:cs="Times New Roman"/>
          <w:sz w:val="24"/>
          <w:szCs w:val="24"/>
        </w:rPr>
        <w:t>а,</w:t>
      </w:r>
      <w:r w:rsidR="00610D57" w:rsidRPr="00C34DD6">
        <w:rPr>
          <w:rFonts w:ascii="Times New Roman" w:hAnsi="Times New Roman" w:cs="Times New Roman"/>
          <w:sz w:val="24"/>
          <w:szCs w:val="24"/>
        </w:rPr>
        <w:t xml:space="preserve"> </w:t>
      </w:r>
      <w:r w:rsidR="00AE5DDB" w:rsidRPr="00C34DD6">
        <w:rPr>
          <w:rFonts w:ascii="Times New Roman" w:hAnsi="Times New Roman" w:cs="Times New Roman"/>
          <w:sz w:val="24"/>
          <w:szCs w:val="24"/>
        </w:rPr>
        <w:t xml:space="preserve">то </w:t>
      </w:r>
      <w:r w:rsidR="00610D57" w:rsidRPr="00C34DD6">
        <w:rPr>
          <w:rFonts w:ascii="Times New Roman" w:hAnsi="Times New Roman" w:cs="Times New Roman"/>
          <w:sz w:val="24"/>
          <w:szCs w:val="24"/>
        </w:rPr>
        <w:t>можно выделить следующие последствия конфликта для экономической жизни общества:</w:t>
      </w:r>
      <w:r w:rsidR="00AE5DDB" w:rsidRPr="00C34DD6">
        <w:rPr>
          <w:rFonts w:ascii="Times New Roman" w:hAnsi="Times New Roman" w:cs="Times New Roman"/>
          <w:sz w:val="24"/>
          <w:szCs w:val="24"/>
        </w:rPr>
        <w:t xml:space="preserve"> п</w:t>
      </w:r>
      <w:r w:rsidR="00610D57" w:rsidRPr="00C34DD6">
        <w:rPr>
          <w:rFonts w:ascii="Times New Roman" w:hAnsi="Times New Roman" w:cs="Times New Roman"/>
          <w:sz w:val="24"/>
          <w:szCs w:val="24"/>
        </w:rPr>
        <w:t>отеря благосостояния (в виде капитала и человеческого материала);</w:t>
      </w:r>
      <w:r w:rsidR="00AE5DDB" w:rsidRPr="00C34DD6">
        <w:rPr>
          <w:rFonts w:ascii="Times New Roman" w:hAnsi="Times New Roman" w:cs="Times New Roman"/>
          <w:sz w:val="24"/>
          <w:szCs w:val="24"/>
        </w:rPr>
        <w:t xml:space="preserve"> э</w:t>
      </w:r>
      <w:r w:rsidR="00610D57" w:rsidRPr="00C34DD6">
        <w:rPr>
          <w:rFonts w:ascii="Times New Roman" w:hAnsi="Times New Roman" w:cs="Times New Roman"/>
          <w:sz w:val="24"/>
          <w:szCs w:val="24"/>
        </w:rPr>
        <w:t>кстраординарное перемещение ценностей от общества к обществу и от группы к группе</w:t>
      </w:r>
      <w:r w:rsidR="002B6801">
        <w:rPr>
          <w:rFonts w:ascii="Times New Roman" w:hAnsi="Times New Roman" w:cs="Times New Roman"/>
          <w:sz w:val="24"/>
          <w:szCs w:val="24"/>
        </w:rPr>
        <w:t xml:space="preserve"> [5</w:t>
      </w:r>
      <w:r w:rsidR="00C95DFB" w:rsidRPr="00C34DD6">
        <w:rPr>
          <w:rFonts w:ascii="Times New Roman" w:hAnsi="Times New Roman" w:cs="Times New Roman"/>
          <w:sz w:val="24"/>
          <w:szCs w:val="24"/>
        </w:rPr>
        <w:t>]</w:t>
      </w:r>
      <w:r w:rsidR="00AE5DDB" w:rsidRPr="00C34DD6">
        <w:rPr>
          <w:rFonts w:ascii="Times New Roman" w:hAnsi="Times New Roman" w:cs="Times New Roman"/>
          <w:sz w:val="24"/>
          <w:szCs w:val="24"/>
        </w:rPr>
        <w:t xml:space="preserve">. </w:t>
      </w:r>
      <w:r w:rsidR="00D11C96" w:rsidRPr="00C34DD6">
        <w:rPr>
          <w:rFonts w:ascii="Times New Roman" w:hAnsi="Times New Roman" w:cs="Times New Roman"/>
          <w:sz w:val="24"/>
          <w:szCs w:val="24"/>
        </w:rPr>
        <w:t>Война, как и предприятие требует большой мобилизации богатства. В контексте истории война</w:t>
      </w:r>
      <w:r w:rsidR="00AE5DDB" w:rsidRPr="00C34DD6">
        <w:rPr>
          <w:rFonts w:ascii="Times New Roman" w:hAnsi="Times New Roman" w:cs="Times New Roman"/>
          <w:sz w:val="24"/>
          <w:szCs w:val="24"/>
        </w:rPr>
        <w:t>, как правило,</w:t>
      </w:r>
      <w:r w:rsidR="00D11C96" w:rsidRPr="00C34DD6">
        <w:rPr>
          <w:rFonts w:ascii="Times New Roman" w:hAnsi="Times New Roman" w:cs="Times New Roman"/>
          <w:sz w:val="24"/>
          <w:szCs w:val="24"/>
        </w:rPr>
        <w:t xml:space="preserve"> заканчивалась революцией. </w:t>
      </w:r>
      <w:r w:rsidR="00B53E04" w:rsidRPr="00C34DD6">
        <w:rPr>
          <w:rFonts w:ascii="Times New Roman" w:hAnsi="Times New Roman" w:cs="Times New Roman"/>
          <w:sz w:val="24"/>
          <w:szCs w:val="24"/>
        </w:rPr>
        <w:t>Если экстраполировать</w:t>
      </w:r>
      <w:r w:rsidR="00D11C96" w:rsidRPr="00C34DD6">
        <w:rPr>
          <w:rFonts w:ascii="Times New Roman" w:hAnsi="Times New Roman" w:cs="Times New Roman"/>
          <w:sz w:val="24"/>
          <w:szCs w:val="24"/>
        </w:rPr>
        <w:t xml:space="preserve"> </w:t>
      </w:r>
      <w:r w:rsidR="00AE5DDB" w:rsidRPr="00C34DD6">
        <w:rPr>
          <w:rFonts w:ascii="Times New Roman" w:hAnsi="Times New Roman" w:cs="Times New Roman"/>
          <w:sz w:val="24"/>
          <w:szCs w:val="24"/>
        </w:rPr>
        <w:t xml:space="preserve">ключевые идеи </w:t>
      </w:r>
      <w:r w:rsidR="00B53E04" w:rsidRPr="00C34DD6">
        <w:rPr>
          <w:rFonts w:ascii="Times New Roman" w:hAnsi="Times New Roman" w:cs="Times New Roman"/>
          <w:sz w:val="24"/>
          <w:szCs w:val="24"/>
        </w:rPr>
        <w:t xml:space="preserve">Т. </w:t>
      </w:r>
      <w:r w:rsidR="00D11C96" w:rsidRPr="00C34DD6">
        <w:rPr>
          <w:rFonts w:ascii="Times New Roman" w:hAnsi="Times New Roman" w:cs="Times New Roman"/>
          <w:sz w:val="24"/>
          <w:szCs w:val="24"/>
        </w:rPr>
        <w:t xml:space="preserve">Гоббса </w:t>
      </w:r>
      <w:r w:rsidR="00AE5DDB" w:rsidRPr="00C34DD6">
        <w:rPr>
          <w:rFonts w:ascii="Times New Roman" w:hAnsi="Times New Roman" w:cs="Times New Roman"/>
          <w:sz w:val="24"/>
          <w:szCs w:val="24"/>
        </w:rPr>
        <w:t xml:space="preserve">«войны всех против всех» в его </w:t>
      </w:r>
      <w:r w:rsidR="00B53E04" w:rsidRPr="00C34DD6">
        <w:rPr>
          <w:rFonts w:ascii="Times New Roman" w:hAnsi="Times New Roman" w:cs="Times New Roman"/>
          <w:sz w:val="24"/>
          <w:szCs w:val="24"/>
        </w:rPr>
        <w:t>«Левиафан</w:t>
      </w:r>
      <w:r w:rsidR="00AE5DDB" w:rsidRPr="00C34DD6">
        <w:rPr>
          <w:rFonts w:ascii="Times New Roman" w:hAnsi="Times New Roman" w:cs="Times New Roman"/>
          <w:sz w:val="24"/>
          <w:szCs w:val="24"/>
        </w:rPr>
        <w:t>е</w:t>
      </w:r>
      <w:r w:rsidR="00B53E04" w:rsidRPr="00C34DD6">
        <w:rPr>
          <w:rFonts w:ascii="Times New Roman" w:hAnsi="Times New Roman" w:cs="Times New Roman"/>
          <w:sz w:val="24"/>
          <w:szCs w:val="24"/>
        </w:rPr>
        <w:t xml:space="preserve">» на </w:t>
      </w:r>
      <w:r w:rsidR="00AE5DDB" w:rsidRPr="00C34DD6">
        <w:rPr>
          <w:rFonts w:ascii="Times New Roman" w:hAnsi="Times New Roman" w:cs="Times New Roman"/>
          <w:sz w:val="24"/>
          <w:szCs w:val="24"/>
        </w:rPr>
        <w:t xml:space="preserve">современную </w:t>
      </w:r>
      <w:r w:rsidR="00B53E04" w:rsidRPr="00C34DD6">
        <w:rPr>
          <w:rFonts w:ascii="Times New Roman" w:hAnsi="Times New Roman" w:cs="Times New Roman"/>
          <w:sz w:val="24"/>
          <w:szCs w:val="24"/>
        </w:rPr>
        <w:t>Россию</w:t>
      </w:r>
      <w:r w:rsidR="00AE5DDB" w:rsidRPr="00C34DD6">
        <w:rPr>
          <w:rFonts w:ascii="Times New Roman" w:hAnsi="Times New Roman" w:cs="Times New Roman"/>
          <w:sz w:val="24"/>
          <w:szCs w:val="24"/>
        </w:rPr>
        <w:t>,</w:t>
      </w:r>
      <w:r w:rsidR="00B53E04" w:rsidRPr="00C34DD6">
        <w:rPr>
          <w:rFonts w:ascii="Times New Roman" w:hAnsi="Times New Roman" w:cs="Times New Roman"/>
          <w:sz w:val="24"/>
          <w:szCs w:val="24"/>
        </w:rPr>
        <w:t xml:space="preserve"> то нынешнее правление в стране можно представить в образе «Левиафана»</w:t>
      </w:r>
      <w:r w:rsidR="002B6801">
        <w:rPr>
          <w:rFonts w:ascii="Times New Roman" w:hAnsi="Times New Roman" w:cs="Times New Roman"/>
          <w:sz w:val="24"/>
          <w:szCs w:val="24"/>
        </w:rPr>
        <w:t xml:space="preserve"> [</w:t>
      </w:r>
      <w:r w:rsidR="002B6801" w:rsidRPr="002B6801">
        <w:rPr>
          <w:rFonts w:ascii="Times New Roman" w:hAnsi="Times New Roman" w:cs="Times New Roman"/>
          <w:sz w:val="24"/>
          <w:szCs w:val="24"/>
        </w:rPr>
        <w:t>4</w:t>
      </w:r>
      <w:r w:rsidR="00C95DFB" w:rsidRPr="00C34DD6">
        <w:rPr>
          <w:rFonts w:ascii="Times New Roman" w:hAnsi="Times New Roman" w:cs="Times New Roman"/>
          <w:sz w:val="24"/>
          <w:szCs w:val="24"/>
        </w:rPr>
        <w:t>]</w:t>
      </w:r>
      <w:r w:rsidR="00AE5DDB" w:rsidRPr="00C34DD6">
        <w:rPr>
          <w:rFonts w:ascii="Times New Roman" w:hAnsi="Times New Roman" w:cs="Times New Roman"/>
          <w:sz w:val="24"/>
          <w:szCs w:val="24"/>
        </w:rPr>
        <w:t xml:space="preserve">, а именно: </w:t>
      </w:r>
      <w:r w:rsidR="00B53E04" w:rsidRPr="00C34DD6">
        <w:rPr>
          <w:rFonts w:ascii="Times New Roman" w:hAnsi="Times New Roman" w:cs="Times New Roman"/>
          <w:sz w:val="24"/>
          <w:szCs w:val="24"/>
        </w:rPr>
        <w:t xml:space="preserve">Левиафан Гоббса </w:t>
      </w:r>
      <w:r w:rsidR="00AE5DDB" w:rsidRPr="00C34DD6">
        <w:rPr>
          <w:rFonts w:ascii="Times New Roman" w:hAnsi="Times New Roman" w:cs="Times New Roman"/>
          <w:sz w:val="24"/>
          <w:szCs w:val="24"/>
        </w:rPr>
        <w:t xml:space="preserve">– </w:t>
      </w:r>
      <w:r w:rsidR="00B53E04" w:rsidRPr="00C34DD6">
        <w:rPr>
          <w:rFonts w:ascii="Times New Roman" w:hAnsi="Times New Roman" w:cs="Times New Roman"/>
          <w:sz w:val="24"/>
          <w:szCs w:val="24"/>
        </w:rPr>
        <w:t>это</w:t>
      </w:r>
      <w:r w:rsidR="00AE5DDB" w:rsidRPr="00C34DD6">
        <w:rPr>
          <w:rFonts w:ascii="Times New Roman" w:hAnsi="Times New Roman" w:cs="Times New Roman"/>
          <w:sz w:val="24"/>
          <w:szCs w:val="24"/>
        </w:rPr>
        <w:t xml:space="preserve"> </w:t>
      </w:r>
      <w:r w:rsidR="00B53E04" w:rsidRPr="00C34DD6">
        <w:rPr>
          <w:rFonts w:ascii="Times New Roman" w:hAnsi="Times New Roman" w:cs="Times New Roman"/>
          <w:sz w:val="24"/>
          <w:szCs w:val="24"/>
        </w:rPr>
        <w:t>централизованное государство с мощной государственной властью</w:t>
      </w:r>
      <w:r w:rsidR="00AE5DDB" w:rsidRPr="00C34DD6">
        <w:rPr>
          <w:rFonts w:ascii="Times New Roman" w:hAnsi="Times New Roman" w:cs="Times New Roman"/>
          <w:sz w:val="24"/>
          <w:szCs w:val="24"/>
        </w:rPr>
        <w:t>,</w:t>
      </w:r>
      <w:r w:rsidR="00B53E04" w:rsidRPr="00C34DD6">
        <w:rPr>
          <w:rFonts w:ascii="Times New Roman" w:hAnsi="Times New Roman" w:cs="Times New Roman"/>
          <w:sz w:val="24"/>
          <w:szCs w:val="24"/>
        </w:rPr>
        <w:t xml:space="preserve"> в таком государстве общество передает все права «левиафану»</w:t>
      </w:r>
      <w:r w:rsidR="00AE5DDB" w:rsidRPr="00C34DD6">
        <w:rPr>
          <w:rFonts w:ascii="Times New Roman" w:hAnsi="Times New Roman" w:cs="Times New Roman"/>
          <w:sz w:val="24"/>
          <w:szCs w:val="24"/>
        </w:rPr>
        <w:t>, включая</w:t>
      </w:r>
      <w:r w:rsidR="00B53E04" w:rsidRPr="00C34DD6">
        <w:rPr>
          <w:rFonts w:ascii="Times New Roman" w:hAnsi="Times New Roman" w:cs="Times New Roman"/>
          <w:sz w:val="24"/>
          <w:szCs w:val="24"/>
        </w:rPr>
        <w:t xml:space="preserve"> оставля</w:t>
      </w:r>
      <w:r w:rsidR="00AE5DDB" w:rsidRPr="00C34DD6">
        <w:rPr>
          <w:rFonts w:ascii="Times New Roman" w:hAnsi="Times New Roman" w:cs="Times New Roman"/>
          <w:sz w:val="24"/>
          <w:szCs w:val="24"/>
        </w:rPr>
        <w:t>ть</w:t>
      </w:r>
      <w:r w:rsidR="00B53E04" w:rsidRPr="00C34DD6">
        <w:rPr>
          <w:rFonts w:ascii="Times New Roman" w:hAnsi="Times New Roman" w:cs="Times New Roman"/>
          <w:sz w:val="24"/>
          <w:szCs w:val="24"/>
        </w:rPr>
        <w:t xml:space="preserve"> себе право на жизнь.</w:t>
      </w:r>
      <w:r w:rsidR="009F7EA2" w:rsidRPr="00C34DD6">
        <w:rPr>
          <w:rFonts w:ascii="Times New Roman" w:hAnsi="Times New Roman" w:cs="Times New Roman"/>
          <w:sz w:val="24"/>
          <w:szCs w:val="24"/>
        </w:rPr>
        <w:t xml:space="preserve"> Левиафан рассматривается как гарант, благодаря этому устанавливается мир, покой и безопасность. Гоббс считал, что за счет определенных ограничений прав и свобод в мире будет установлен покой и порядок. В остальном люди свободны, но с одним ограничением</w:t>
      </w:r>
      <w:r w:rsidR="00AE5DDB" w:rsidRPr="00C34DD6">
        <w:rPr>
          <w:rFonts w:ascii="Times New Roman" w:hAnsi="Times New Roman" w:cs="Times New Roman"/>
          <w:sz w:val="24"/>
          <w:szCs w:val="24"/>
        </w:rPr>
        <w:t>:</w:t>
      </w:r>
      <w:r w:rsidR="009F7EA2" w:rsidRPr="00C34DD6">
        <w:rPr>
          <w:rFonts w:ascii="Times New Roman" w:hAnsi="Times New Roman" w:cs="Times New Roman"/>
          <w:sz w:val="24"/>
          <w:szCs w:val="24"/>
        </w:rPr>
        <w:t xml:space="preserve"> чтобы это не было во вред государству.</w:t>
      </w:r>
      <w:r w:rsidR="00AE5DDB" w:rsidRPr="00C34DD6">
        <w:rPr>
          <w:rFonts w:ascii="Times New Roman" w:hAnsi="Times New Roman" w:cs="Times New Roman"/>
          <w:sz w:val="24"/>
          <w:szCs w:val="24"/>
        </w:rPr>
        <w:t xml:space="preserve"> </w:t>
      </w:r>
    </w:p>
    <w:p w14:paraId="690A296B" w14:textId="5BC2E108" w:rsidR="009F7EA2" w:rsidRPr="00C34DD6" w:rsidRDefault="00C43560" w:rsidP="00C34DD6">
      <w:pPr>
        <w:spacing w:after="0" w:line="240" w:lineRule="auto"/>
        <w:ind w:firstLine="709"/>
        <w:jc w:val="both"/>
        <w:rPr>
          <w:rFonts w:ascii="Times New Roman" w:hAnsi="Times New Roman" w:cs="Times New Roman"/>
          <w:sz w:val="24"/>
          <w:szCs w:val="24"/>
        </w:rPr>
      </w:pPr>
      <w:r w:rsidRPr="00C34DD6">
        <w:rPr>
          <w:rFonts w:ascii="Times New Roman" w:hAnsi="Times New Roman" w:cs="Times New Roman"/>
          <w:sz w:val="24"/>
          <w:szCs w:val="24"/>
        </w:rPr>
        <w:t xml:space="preserve">На данный момент </w:t>
      </w:r>
      <w:r w:rsidR="00AE5DDB" w:rsidRPr="00C34DD6">
        <w:rPr>
          <w:rFonts w:ascii="Times New Roman" w:hAnsi="Times New Roman" w:cs="Times New Roman"/>
          <w:sz w:val="24"/>
          <w:szCs w:val="24"/>
        </w:rPr>
        <w:t xml:space="preserve">(март 2023 года) </w:t>
      </w:r>
      <w:r w:rsidRPr="00C34DD6">
        <w:rPr>
          <w:rFonts w:ascii="Times New Roman" w:hAnsi="Times New Roman" w:cs="Times New Roman"/>
          <w:sz w:val="24"/>
          <w:szCs w:val="24"/>
        </w:rPr>
        <w:t xml:space="preserve">наше исследование становится </w:t>
      </w:r>
      <w:r w:rsidR="00AE5DDB" w:rsidRPr="00C34DD6">
        <w:rPr>
          <w:rFonts w:ascii="Times New Roman" w:hAnsi="Times New Roman" w:cs="Times New Roman"/>
          <w:sz w:val="24"/>
          <w:szCs w:val="24"/>
        </w:rPr>
        <w:t>актуальным в том плане, что</w:t>
      </w:r>
      <w:r w:rsidRPr="00C34DD6">
        <w:rPr>
          <w:rFonts w:ascii="Times New Roman" w:hAnsi="Times New Roman" w:cs="Times New Roman"/>
          <w:sz w:val="24"/>
          <w:szCs w:val="24"/>
        </w:rPr>
        <w:t xml:space="preserve"> </w:t>
      </w:r>
      <w:r w:rsidR="00AE5DDB" w:rsidRPr="00C34DD6">
        <w:rPr>
          <w:rFonts w:ascii="Times New Roman" w:hAnsi="Times New Roman" w:cs="Times New Roman"/>
          <w:sz w:val="24"/>
          <w:szCs w:val="24"/>
        </w:rPr>
        <w:t>и</w:t>
      </w:r>
      <w:r w:rsidRPr="00C34DD6">
        <w:rPr>
          <w:rFonts w:ascii="Times New Roman" w:hAnsi="Times New Roman" w:cs="Times New Roman"/>
          <w:sz w:val="24"/>
          <w:szCs w:val="24"/>
        </w:rPr>
        <w:t xml:space="preserve">сследования киберспортивной </w:t>
      </w:r>
      <w:r w:rsidR="00AE5DDB" w:rsidRPr="00C34DD6">
        <w:rPr>
          <w:rFonts w:ascii="Times New Roman" w:hAnsi="Times New Roman" w:cs="Times New Roman"/>
          <w:sz w:val="24"/>
          <w:szCs w:val="24"/>
        </w:rPr>
        <w:t>аре</w:t>
      </w:r>
      <w:r w:rsidRPr="00C34DD6">
        <w:rPr>
          <w:rFonts w:ascii="Times New Roman" w:hAnsi="Times New Roman" w:cs="Times New Roman"/>
          <w:sz w:val="24"/>
          <w:szCs w:val="24"/>
        </w:rPr>
        <w:t xml:space="preserve">ны в России с данной точки зрения еще не было. Мы предлагаем рассмотреть влияние конфликта в Украине на относительно новую социально- эконмическую сферу киберспорта. То есть это на столько масштабное событие, что задело даже такой небольшой спектр экономики. </w:t>
      </w:r>
    </w:p>
    <w:p w14:paraId="2BDEE74C" w14:textId="07FB1197" w:rsidR="00C43560" w:rsidRPr="00C34DD6" w:rsidRDefault="00AC004B" w:rsidP="00C34DD6">
      <w:pPr>
        <w:spacing w:after="0" w:line="240" w:lineRule="auto"/>
        <w:ind w:firstLine="709"/>
        <w:jc w:val="both"/>
        <w:rPr>
          <w:rFonts w:ascii="Times New Roman" w:hAnsi="Times New Roman" w:cs="Times New Roman"/>
          <w:b/>
          <w:bCs/>
          <w:sz w:val="24"/>
          <w:szCs w:val="24"/>
        </w:rPr>
      </w:pPr>
      <w:r w:rsidRPr="00C34DD6">
        <w:rPr>
          <w:rFonts w:ascii="Times New Roman" w:hAnsi="Times New Roman" w:cs="Times New Roman"/>
          <w:b/>
          <w:bCs/>
          <w:sz w:val="24"/>
          <w:szCs w:val="24"/>
        </w:rPr>
        <w:t>Что стало с командами и игроками</w:t>
      </w:r>
      <w:r w:rsidR="00AE5DDB" w:rsidRPr="00C34DD6">
        <w:rPr>
          <w:rFonts w:ascii="Times New Roman" w:hAnsi="Times New Roman" w:cs="Times New Roman"/>
          <w:b/>
          <w:bCs/>
          <w:sz w:val="24"/>
          <w:szCs w:val="24"/>
        </w:rPr>
        <w:t xml:space="preserve"> киберспорта</w:t>
      </w:r>
      <w:r w:rsidRPr="00C34DD6">
        <w:rPr>
          <w:rFonts w:ascii="Times New Roman" w:hAnsi="Times New Roman" w:cs="Times New Roman"/>
          <w:b/>
          <w:bCs/>
          <w:sz w:val="24"/>
          <w:szCs w:val="24"/>
        </w:rPr>
        <w:t>?</w:t>
      </w:r>
      <w:r w:rsidR="00C43560" w:rsidRPr="00C34DD6">
        <w:rPr>
          <w:rFonts w:ascii="Times New Roman" w:hAnsi="Times New Roman" w:cs="Times New Roman"/>
          <w:b/>
          <w:bCs/>
          <w:sz w:val="24"/>
          <w:szCs w:val="24"/>
        </w:rPr>
        <w:tab/>
        <w:t xml:space="preserve"> </w:t>
      </w:r>
    </w:p>
    <w:p w14:paraId="69722169" w14:textId="1A90EDF5" w:rsidR="00AC004B" w:rsidRPr="00C34DD6" w:rsidRDefault="00836E62" w:rsidP="00C34DD6">
      <w:pPr>
        <w:spacing w:after="0" w:line="240" w:lineRule="auto"/>
        <w:ind w:firstLine="709"/>
        <w:jc w:val="both"/>
        <w:rPr>
          <w:rFonts w:ascii="Times New Roman" w:hAnsi="Times New Roman" w:cs="Times New Roman"/>
          <w:sz w:val="24"/>
          <w:szCs w:val="24"/>
        </w:rPr>
      </w:pPr>
      <w:r w:rsidRPr="00C34DD6">
        <w:rPr>
          <w:rFonts w:ascii="Times New Roman" w:hAnsi="Times New Roman" w:cs="Times New Roman"/>
          <w:sz w:val="24"/>
          <w:szCs w:val="24"/>
        </w:rPr>
        <w:t>В к</w:t>
      </w:r>
      <w:r w:rsidR="00AC004B" w:rsidRPr="00C34DD6">
        <w:rPr>
          <w:rFonts w:ascii="Times New Roman" w:hAnsi="Times New Roman" w:cs="Times New Roman"/>
          <w:sz w:val="24"/>
          <w:szCs w:val="24"/>
        </w:rPr>
        <w:t>а</w:t>
      </w:r>
      <w:r w:rsidRPr="00C34DD6">
        <w:rPr>
          <w:rFonts w:ascii="Times New Roman" w:hAnsi="Times New Roman" w:cs="Times New Roman"/>
          <w:sz w:val="24"/>
          <w:szCs w:val="24"/>
        </w:rPr>
        <w:t>честве</w:t>
      </w:r>
      <w:r w:rsidR="00AC004B" w:rsidRPr="00C34DD6">
        <w:rPr>
          <w:rFonts w:ascii="Times New Roman" w:hAnsi="Times New Roman" w:cs="Times New Roman"/>
          <w:sz w:val="24"/>
          <w:szCs w:val="24"/>
        </w:rPr>
        <w:t xml:space="preserve"> </w:t>
      </w:r>
      <w:r w:rsidRPr="00C34DD6">
        <w:rPr>
          <w:rFonts w:ascii="Times New Roman" w:hAnsi="Times New Roman" w:cs="Times New Roman"/>
          <w:sz w:val="24"/>
          <w:szCs w:val="24"/>
        </w:rPr>
        <w:t xml:space="preserve">эмпирических </w:t>
      </w:r>
      <w:r w:rsidR="00AC004B" w:rsidRPr="00C34DD6">
        <w:rPr>
          <w:rFonts w:ascii="Times New Roman" w:hAnsi="Times New Roman" w:cs="Times New Roman"/>
          <w:sz w:val="24"/>
          <w:szCs w:val="24"/>
        </w:rPr>
        <w:t>пример</w:t>
      </w:r>
      <w:r w:rsidRPr="00C34DD6">
        <w:rPr>
          <w:rFonts w:ascii="Times New Roman" w:hAnsi="Times New Roman" w:cs="Times New Roman"/>
          <w:sz w:val="24"/>
          <w:szCs w:val="24"/>
        </w:rPr>
        <w:t>ов</w:t>
      </w:r>
      <w:r w:rsidR="00AC004B" w:rsidRPr="00C34DD6">
        <w:rPr>
          <w:rFonts w:ascii="Times New Roman" w:hAnsi="Times New Roman" w:cs="Times New Roman"/>
          <w:sz w:val="24"/>
          <w:szCs w:val="24"/>
        </w:rPr>
        <w:t xml:space="preserve"> мы можем привести такие крупные организации как «</w:t>
      </w:r>
      <w:r w:rsidR="00AC004B" w:rsidRPr="00C34DD6">
        <w:rPr>
          <w:rFonts w:ascii="Times New Roman" w:hAnsi="Times New Roman" w:cs="Times New Roman"/>
          <w:sz w:val="24"/>
          <w:szCs w:val="24"/>
          <w:lang w:val="en-US"/>
        </w:rPr>
        <w:t>Team</w:t>
      </w:r>
      <w:r w:rsidR="00AC004B" w:rsidRPr="00C34DD6">
        <w:rPr>
          <w:rFonts w:ascii="Times New Roman" w:hAnsi="Times New Roman" w:cs="Times New Roman"/>
          <w:sz w:val="24"/>
          <w:szCs w:val="24"/>
        </w:rPr>
        <w:t xml:space="preserve"> </w:t>
      </w:r>
      <w:r w:rsidR="00AC004B" w:rsidRPr="00C34DD6">
        <w:rPr>
          <w:rFonts w:ascii="Times New Roman" w:hAnsi="Times New Roman" w:cs="Times New Roman"/>
          <w:sz w:val="24"/>
          <w:szCs w:val="24"/>
          <w:lang w:val="en-US"/>
        </w:rPr>
        <w:t>Spirit</w:t>
      </w:r>
      <w:r w:rsidR="00AC004B" w:rsidRPr="00C34DD6">
        <w:rPr>
          <w:rFonts w:ascii="Times New Roman" w:hAnsi="Times New Roman" w:cs="Times New Roman"/>
          <w:sz w:val="24"/>
          <w:szCs w:val="24"/>
        </w:rPr>
        <w:t>» которые под западными санкциями в виде ограничения европейских турнирных операторов и лишения денежных средств, блокировки логотипа и названия команды были</w:t>
      </w:r>
      <w:r w:rsidR="0097474B" w:rsidRPr="00C34DD6">
        <w:rPr>
          <w:rFonts w:ascii="Times New Roman" w:hAnsi="Times New Roman" w:cs="Times New Roman"/>
          <w:sz w:val="24"/>
          <w:szCs w:val="24"/>
        </w:rPr>
        <w:t xml:space="preserve"> вынуждены</w:t>
      </w:r>
      <w:r w:rsidR="00AC004B" w:rsidRPr="00C34DD6">
        <w:rPr>
          <w:rFonts w:ascii="Times New Roman" w:hAnsi="Times New Roman" w:cs="Times New Roman"/>
          <w:sz w:val="24"/>
          <w:szCs w:val="24"/>
        </w:rPr>
        <w:t xml:space="preserve"> переехать в Сербию</w:t>
      </w:r>
      <w:r w:rsidR="0097474B" w:rsidRPr="00C34DD6">
        <w:rPr>
          <w:rFonts w:ascii="Times New Roman" w:hAnsi="Times New Roman" w:cs="Times New Roman"/>
          <w:sz w:val="24"/>
          <w:szCs w:val="24"/>
        </w:rPr>
        <w:t xml:space="preserve">, а </w:t>
      </w:r>
      <w:r w:rsidR="002503F1" w:rsidRPr="00C34DD6">
        <w:rPr>
          <w:rFonts w:ascii="Times New Roman" w:hAnsi="Times New Roman" w:cs="Times New Roman"/>
          <w:sz w:val="24"/>
          <w:szCs w:val="24"/>
        </w:rPr>
        <w:t>также</w:t>
      </w:r>
      <w:r w:rsidR="0097474B" w:rsidRPr="00C34DD6">
        <w:rPr>
          <w:rFonts w:ascii="Times New Roman" w:hAnsi="Times New Roman" w:cs="Times New Roman"/>
          <w:sz w:val="24"/>
          <w:szCs w:val="24"/>
        </w:rPr>
        <w:t xml:space="preserve"> публично высказаться о том, что не поддерживают конфронтацию в Украине. А один из звёздных игроков перебрался в американскую организацию «</w:t>
      </w:r>
      <w:r w:rsidR="0097474B" w:rsidRPr="00C34DD6">
        <w:rPr>
          <w:rFonts w:ascii="Times New Roman" w:hAnsi="Times New Roman" w:cs="Times New Roman"/>
          <w:sz w:val="24"/>
          <w:szCs w:val="24"/>
          <w:lang w:val="en-US"/>
        </w:rPr>
        <w:t>OG</w:t>
      </w:r>
      <w:r w:rsidR="0097474B" w:rsidRPr="00C34DD6">
        <w:rPr>
          <w:rFonts w:ascii="Times New Roman" w:hAnsi="Times New Roman" w:cs="Times New Roman"/>
          <w:sz w:val="24"/>
          <w:szCs w:val="24"/>
        </w:rPr>
        <w:t>».</w:t>
      </w:r>
      <w:r w:rsidRPr="00C34DD6">
        <w:rPr>
          <w:rFonts w:ascii="Times New Roman" w:hAnsi="Times New Roman" w:cs="Times New Roman"/>
          <w:sz w:val="24"/>
          <w:szCs w:val="24"/>
        </w:rPr>
        <w:t xml:space="preserve"> </w:t>
      </w:r>
      <w:r w:rsidR="00AC004B" w:rsidRPr="00C34DD6">
        <w:rPr>
          <w:rFonts w:ascii="Times New Roman" w:hAnsi="Times New Roman" w:cs="Times New Roman"/>
          <w:sz w:val="24"/>
          <w:szCs w:val="24"/>
        </w:rPr>
        <w:t>А вторая крупнейшая организация в России как «</w:t>
      </w:r>
      <w:r w:rsidR="00AC004B" w:rsidRPr="00C34DD6">
        <w:rPr>
          <w:rFonts w:ascii="Times New Roman" w:hAnsi="Times New Roman" w:cs="Times New Roman"/>
          <w:sz w:val="24"/>
          <w:szCs w:val="24"/>
          <w:lang w:val="en-US"/>
        </w:rPr>
        <w:t>Virtus</w:t>
      </w:r>
      <w:r w:rsidR="00AC004B" w:rsidRPr="00C34DD6">
        <w:rPr>
          <w:rFonts w:ascii="Times New Roman" w:hAnsi="Times New Roman" w:cs="Times New Roman"/>
          <w:sz w:val="24"/>
          <w:szCs w:val="24"/>
        </w:rPr>
        <w:t xml:space="preserve"> </w:t>
      </w:r>
      <w:r w:rsidR="00AC004B" w:rsidRPr="00C34DD6">
        <w:rPr>
          <w:rFonts w:ascii="Times New Roman" w:hAnsi="Times New Roman" w:cs="Times New Roman"/>
          <w:sz w:val="24"/>
          <w:szCs w:val="24"/>
          <w:lang w:val="en-US"/>
        </w:rPr>
        <w:t>Pro</w:t>
      </w:r>
      <w:r w:rsidR="00AC004B" w:rsidRPr="00C34DD6">
        <w:rPr>
          <w:rFonts w:ascii="Times New Roman" w:hAnsi="Times New Roman" w:cs="Times New Roman"/>
          <w:sz w:val="24"/>
          <w:szCs w:val="24"/>
        </w:rPr>
        <w:t>» была вынуждена сменить логотип и название на «</w:t>
      </w:r>
      <w:r w:rsidR="00AC004B" w:rsidRPr="00C34DD6">
        <w:rPr>
          <w:rFonts w:ascii="Times New Roman" w:hAnsi="Times New Roman" w:cs="Times New Roman"/>
          <w:sz w:val="24"/>
          <w:szCs w:val="24"/>
          <w:lang w:val="en-US"/>
        </w:rPr>
        <w:t>Outsiders</w:t>
      </w:r>
      <w:r w:rsidR="00AC004B" w:rsidRPr="00C34DD6">
        <w:rPr>
          <w:rFonts w:ascii="Times New Roman" w:hAnsi="Times New Roman" w:cs="Times New Roman"/>
          <w:sz w:val="24"/>
          <w:szCs w:val="24"/>
        </w:rPr>
        <w:t>» и выступать без титульных спонсоров и перебраться в Армению. Третья крупнейшая организация «</w:t>
      </w:r>
      <w:r w:rsidR="00AC004B" w:rsidRPr="00C34DD6">
        <w:rPr>
          <w:rFonts w:ascii="Times New Roman" w:hAnsi="Times New Roman" w:cs="Times New Roman"/>
          <w:sz w:val="24"/>
          <w:szCs w:val="24"/>
          <w:lang w:val="en-US"/>
        </w:rPr>
        <w:t>Gambit</w:t>
      </w:r>
      <w:r w:rsidR="00AC004B" w:rsidRPr="00C34DD6">
        <w:rPr>
          <w:rFonts w:ascii="Times New Roman" w:hAnsi="Times New Roman" w:cs="Times New Roman"/>
          <w:sz w:val="24"/>
          <w:szCs w:val="24"/>
        </w:rPr>
        <w:t>» вовсе перестала существовать. И весь ее звездный состав по дисциплине «</w:t>
      </w:r>
      <w:r w:rsidR="00AC004B" w:rsidRPr="00C34DD6">
        <w:rPr>
          <w:rFonts w:ascii="Times New Roman" w:hAnsi="Times New Roman" w:cs="Times New Roman"/>
          <w:sz w:val="24"/>
          <w:szCs w:val="24"/>
          <w:lang w:val="en-US"/>
        </w:rPr>
        <w:t>Counter</w:t>
      </w:r>
      <w:r w:rsidR="00AC004B" w:rsidRPr="00C34DD6">
        <w:rPr>
          <w:rFonts w:ascii="Times New Roman" w:hAnsi="Times New Roman" w:cs="Times New Roman"/>
          <w:sz w:val="24"/>
          <w:szCs w:val="24"/>
        </w:rPr>
        <w:t>-</w:t>
      </w:r>
      <w:r w:rsidR="00AC004B" w:rsidRPr="00C34DD6">
        <w:rPr>
          <w:rFonts w:ascii="Times New Roman" w:hAnsi="Times New Roman" w:cs="Times New Roman"/>
          <w:sz w:val="24"/>
          <w:szCs w:val="24"/>
          <w:lang w:val="en-US"/>
        </w:rPr>
        <w:t>Strike</w:t>
      </w:r>
      <w:r w:rsidR="00AC004B" w:rsidRPr="00C34DD6">
        <w:rPr>
          <w:rFonts w:ascii="Times New Roman" w:hAnsi="Times New Roman" w:cs="Times New Roman"/>
          <w:sz w:val="24"/>
          <w:szCs w:val="24"/>
        </w:rPr>
        <w:t xml:space="preserve"> </w:t>
      </w:r>
      <w:r w:rsidR="00AC004B" w:rsidRPr="00C34DD6">
        <w:rPr>
          <w:rFonts w:ascii="Times New Roman" w:hAnsi="Times New Roman" w:cs="Times New Roman"/>
          <w:sz w:val="24"/>
          <w:szCs w:val="24"/>
          <w:lang w:val="en-US"/>
        </w:rPr>
        <w:t>Global</w:t>
      </w:r>
      <w:r w:rsidR="00AC004B" w:rsidRPr="00C34DD6">
        <w:rPr>
          <w:rFonts w:ascii="Times New Roman" w:hAnsi="Times New Roman" w:cs="Times New Roman"/>
          <w:sz w:val="24"/>
          <w:szCs w:val="24"/>
        </w:rPr>
        <w:t xml:space="preserve"> </w:t>
      </w:r>
      <w:r w:rsidR="00AC004B" w:rsidRPr="00C34DD6">
        <w:rPr>
          <w:rFonts w:ascii="Times New Roman" w:hAnsi="Times New Roman" w:cs="Times New Roman"/>
          <w:sz w:val="24"/>
          <w:szCs w:val="24"/>
          <w:lang w:val="en-US"/>
        </w:rPr>
        <w:t>Offensive</w:t>
      </w:r>
      <w:r w:rsidR="00AC004B" w:rsidRPr="00C34DD6">
        <w:rPr>
          <w:rFonts w:ascii="Times New Roman" w:hAnsi="Times New Roman" w:cs="Times New Roman"/>
          <w:sz w:val="24"/>
          <w:szCs w:val="24"/>
        </w:rPr>
        <w:t>» был выкуплен вместе с всем составом клуба, американской организацией «</w:t>
      </w:r>
      <w:r w:rsidR="00AC004B" w:rsidRPr="00C34DD6">
        <w:rPr>
          <w:rFonts w:ascii="Times New Roman" w:hAnsi="Times New Roman" w:cs="Times New Roman"/>
          <w:sz w:val="24"/>
          <w:szCs w:val="24"/>
          <w:lang w:val="en-US"/>
        </w:rPr>
        <w:t>Cloud</w:t>
      </w:r>
      <w:r w:rsidR="00AC004B" w:rsidRPr="00C34DD6">
        <w:rPr>
          <w:rFonts w:ascii="Times New Roman" w:hAnsi="Times New Roman" w:cs="Times New Roman"/>
          <w:sz w:val="24"/>
          <w:szCs w:val="24"/>
        </w:rPr>
        <w:t xml:space="preserve">9». </w:t>
      </w:r>
      <w:r w:rsidR="0097474B" w:rsidRPr="00C34DD6">
        <w:rPr>
          <w:rFonts w:ascii="Times New Roman" w:hAnsi="Times New Roman" w:cs="Times New Roman"/>
          <w:sz w:val="24"/>
          <w:szCs w:val="24"/>
        </w:rPr>
        <w:t xml:space="preserve">Если рассматривать игроков </w:t>
      </w:r>
      <w:r w:rsidRPr="00C34DD6">
        <w:rPr>
          <w:rFonts w:ascii="Times New Roman" w:hAnsi="Times New Roman" w:cs="Times New Roman"/>
          <w:sz w:val="24"/>
          <w:szCs w:val="24"/>
        </w:rPr>
        <w:t xml:space="preserve">как </w:t>
      </w:r>
      <w:r w:rsidR="005C4E74" w:rsidRPr="00C34DD6">
        <w:rPr>
          <w:rFonts w:ascii="Times New Roman" w:hAnsi="Times New Roman" w:cs="Times New Roman"/>
          <w:sz w:val="24"/>
          <w:szCs w:val="24"/>
        </w:rPr>
        <w:t>отдельн</w:t>
      </w:r>
      <w:r w:rsidRPr="00C34DD6">
        <w:rPr>
          <w:rFonts w:ascii="Times New Roman" w:hAnsi="Times New Roman" w:cs="Times New Roman"/>
          <w:sz w:val="24"/>
          <w:szCs w:val="24"/>
        </w:rPr>
        <w:t>ых индивидуальных</w:t>
      </w:r>
      <w:r w:rsidR="00242781" w:rsidRPr="00C34DD6">
        <w:rPr>
          <w:rFonts w:ascii="Times New Roman" w:hAnsi="Times New Roman" w:cs="Times New Roman"/>
          <w:sz w:val="24"/>
          <w:szCs w:val="24"/>
        </w:rPr>
        <w:t xml:space="preserve"> личностей</w:t>
      </w:r>
      <w:r w:rsidR="005C4E74" w:rsidRPr="00C34DD6">
        <w:rPr>
          <w:rFonts w:ascii="Times New Roman" w:hAnsi="Times New Roman" w:cs="Times New Roman"/>
          <w:sz w:val="24"/>
          <w:szCs w:val="24"/>
        </w:rPr>
        <w:t>,</w:t>
      </w:r>
      <w:r w:rsidR="0097474B" w:rsidRPr="00C34DD6">
        <w:rPr>
          <w:rFonts w:ascii="Times New Roman" w:hAnsi="Times New Roman" w:cs="Times New Roman"/>
          <w:sz w:val="24"/>
          <w:szCs w:val="24"/>
        </w:rPr>
        <w:t xml:space="preserve"> </w:t>
      </w:r>
      <w:r w:rsidR="00422426" w:rsidRPr="00C34DD6">
        <w:rPr>
          <w:rFonts w:ascii="Times New Roman" w:hAnsi="Times New Roman" w:cs="Times New Roman"/>
          <w:sz w:val="24"/>
          <w:szCs w:val="24"/>
        </w:rPr>
        <w:t>то многие таланты российской киберспортивной сцены были вынуждены перейти в западные организации.</w:t>
      </w:r>
      <w:r w:rsidR="005C4E74" w:rsidRPr="00C34DD6">
        <w:rPr>
          <w:rFonts w:ascii="Times New Roman" w:hAnsi="Times New Roman" w:cs="Times New Roman"/>
          <w:sz w:val="24"/>
          <w:szCs w:val="24"/>
        </w:rPr>
        <w:t xml:space="preserve"> Так как под давлением санкций нет перспективы развития. В одной из самых </w:t>
      </w:r>
      <w:r w:rsidR="005C4E74" w:rsidRPr="00C34DD6">
        <w:rPr>
          <w:rFonts w:ascii="Times New Roman" w:hAnsi="Times New Roman" w:cs="Times New Roman"/>
          <w:sz w:val="24"/>
          <w:szCs w:val="24"/>
        </w:rPr>
        <w:lastRenderedPageBreak/>
        <w:t xml:space="preserve">популярных киберспортивных дисциплин </w:t>
      </w:r>
      <w:r w:rsidR="00DD6E58" w:rsidRPr="00C34DD6">
        <w:rPr>
          <w:rFonts w:ascii="Times New Roman" w:hAnsi="Times New Roman" w:cs="Times New Roman"/>
          <w:sz w:val="24"/>
          <w:szCs w:val="24"/>
          <w:lang w:val="en-US"/>
        </w:rPr>
        <w:t>CS</w:t>
      </w:r>
      <w:r w:rsidR="00DD6E58" w:rsidRPr="00C34DD6">
        <w:rPr>
          <w:rFonts w:ascii="Times New Roman" w:hAnsi="Times New Roman" w:cs="Times New Roman"/>
          <w:sz w:val="24"/>
          <w:szCs w:val="24"/>
        </w:rPr>
        <w:t>:</w:t>
      </w:r>
      <w:r w:rsidR="00DD6E58" w:rsidRPr="002B6801">
        <w:rPr>
          <w:rFonts w:ascii="Times New Roman" w:hAnsi="Times New Roman" w:cs="Times New Roman"/>
          <w:sz w:val="24"/>
          <w:szCs w:val="24"/>
        </w:rPr>
        <w:t xml:space="preserve"> </w:t>
      </w:r>
      <w:r w:rsidR="00DD6E58" w:rsidRPr="00C34DD6">
        <w:rPr>
          <w:rFonts w:ascii="Times New Roman" w:hAnsi="Times New Roman" w:cs="Times New Roman"/>
          <w:sz w:val="24"/>
          <w:szCs w:val="24"/>
          <w:lang w:val="en-US"/>
        </w:rPr>
        <w:t>GO</w:t>
      </w:r>
      <w:r w:rsidR="005C4E74" w:rsidRPr="00C34DD6">
        <w:rPr>
          <w:rFonts w:ascii="Times New Roman" w:hAnsi="Times New Roman" w:cs="Times New Roman"/>
          <w:sz w:val="24"/>
          <w:szCs w:val="24"/>
        </w:rPr>
        <w:t xml:space="preserve"> проводиться главный турнир года «</w:t>
      </w:r>
      <w:r w:rsidR="005C4E74" w:rsidRPr="00C34DD6">
        <w:rPr>
          <w:rFonts w:ascii="Times New Roman" w:hAnsi="Times New Roman" w:cs="Times New Roman"/>
          <w:sz w:val="24"/>
          <w:szCs w:val="24"/>
          <w:lang w:val="en-US"/>
        </w:rPr>
        <w:t>Major</w:t>
      </w:r>
      <w:r w:rsidR="005C4E74" w:rsidRPr="00C34DD6">
        <w:rPr>
          <w:rFonts w:ascii="Times New Roman" w:hAnsi="Times New Roman" w:cs="Times New Roman"/>
          <w:sz w:val="24"/>
          <w:szCs w:val="24"/>
        </w:rPr>
        <w:t xml:space="preserve">». Доступ, к которому получают команды проходя </w:t>
      </w:r>
      <w:r w:rsidR="00C34DD6" w:rsidRPr="00C34DD6">
        <w:rPr>
          <w:rFonts w:ascii="Times New Roman" w:hAnsi="Times New Roman" w:cs="Times New Roman"/>
          <w:sz w:val="24"/>
          <w:szCs w:val="24"/>
        </w:rPr>
        <w:t>квалификацию,</w:t>
      </w:r>
      <w:r w:rsidR="005C4E74" w:rsidRPr="00C34DD6">
        <w:rPr>
          <w:rFonts w:ascii="Times New Roman" w:hAnsi="Times New Roman" w:cs="Times New Roman"/>
          <w:sz w:val="24"/>
          <w:szCs w:val="24"/>
        </w:rPr>
        <w:t xml:space="preserve"> именуемую </w:t>
      </w:r>
      <w:r w:rsidR="005C4E74" w:rsidRPr="00C34DD6">
        <w:rPr>
          <w:rFonts w:ascii="Times New Roman" w:hAnsi="Times New Roman" w:cs="Times New Roman"/>
          <w:sz w:val="24"/>
          <w:szCs w:val="24"/>
          <w:lang w:val="en-US"/>
        </w:rPr>
        <w:t>RMR</w:t>
      </w:r>
      <w:r w:rsidR="005C4E74" w:rsidRPr="00C34DD6">
        <w:rPr>
          <w:rFonts w:ascii="Times New Roman" w:hAnsi="Times New Roman" w:cs="Times New Roman"/>
          <w:sz w:val="24"/>
          <w:szCs w:val="24"/>
        </w:rPr>
        <w:t xml:space="preserve">. До конфликта в Украине существовал СНГ </w:t>
      </w:r>
      <w:r w:rsidR="005C4E74" w:rsidRPr="00C34DD6">
        <w:rPr>
          <w:rFonts w:ascii="Times New Roman" w:hAnsi="Times New Roman" w:cs="Times New Roman"/>
          <w:sz w:val="24"/>
          <w:szCs w:val="24"/>
          <w:lang w:val="en-US"/>
        </w:rPr>
        <w:t>RMR</w:t>
      </w:r>
      <w:r w:rsidR="005C4E74" w:rsidRPr="00C34DD6">
        <w:rPr>
          <w:rFonts w:ascii="Times New Roman" w:hAnsi="Times New Roman" w:cs="Times New Roman"/>
          <w:sz w:val="24"/>
          <w:szCs w:val="24"/>
        </w:rPr>
        <w:t xml:space="preserve">, благодаря которому российские команды имели больше шансов </w:t>
      </w:r>
      <w:r w:rsidR="0012142C" w:rsidRPr="00C34DD6">
        <w:rPr>
          <w:rFonts w:ascii="Times New Roman" w:hAnsi="Times New Roman" w:cs="Times New Roman"/>
          <w:sz w:val="24"/>
          <w:szCs w:val="24"/>
        </w:rPr>
        <w:t xml:space="preserve">для </w:t>
      </w:r>
      <w:r w:rsidR="005C4E74" w:rsidRPr="00C34DD6">
        <w:rPr>
          <w:rFonts w:ascii="Times New Roman" w:hAnsi="Times New Roman" w:cs="Times New Roman"/>
          <w:sz w:val="24"/>
          <w:szCs w:val="24"/>
        </w:rPr>
        <w:t>выхода на «</w:t>
      </w:r>
      <w:r w:rsidR="005C4E74" w:rsidRPr="00C34DD6">
        <w:rPr>
          <w:rFonts w:ascii="Times New Roman" w:hAnsi="Times New Roman" w:cs="Times New Roman"/>
          <w:sz w:val="24"/>
          <w:szCs w:val="24"/>
          <w:lang w:val="en-US"/>
        </w:rPr>
        <w:t>Major</w:t>
      </w:r>
      <w:r w:rsidR="005C4E74" w:rsidRPr="00C34DD6">
        <w:rPr>
          <w:rFonts w:ascii="Times New Roman" w:hAnsi="Times New Roman" w:cs="Times New Roman"/>
          <w:sz w:val="24"/>
          <w:szCs w:val="24"/>
        </w:rPr>
        <w:t>»</w:t>
      </w:r>
      <w:r w:rsidR="0012142C" w:rsidRPr="00C34DD6">
        <w:rPr>
          <w:rFonts w:ascii="Times New Roman" w:hAnsi="Times New Roman" w:cs="Times New Roman"/>
          <w:sz w:val="24"/>
          <w:szCs w:val="24"/>
        </w:rPr>
        <w:t xml:space="preserve"> так, как соревновались с меньшим количеством участников. Но сейчас данный турнир отсутствует и наши команды борются с европейскими коллективами за это право, где участников больше и шанс выйти меньше. И исходя из этого российские игроки считают, что в европейском или западном коллективе у них шанс выше выйти на главный турнир года и поэтому перебираются в них. Такими примерами выступили</w:t>
      </w:r>
      <w:r w:rsidR="00DD6E58">
        <w:rPr>
          <w:rStyle w:val="a6"/>
          <w:rFonts w:ascii="Times New Roman" w:hAnsi="Times New Roman" w:cs="Times New Roman"/>
          <w:sz w:val="24"/>
          <w:szCs w:val="24"/>
        </w:rPr>
        <w:footnoteReference w:id="1"/>
      </w:r>
      <w:r w:rsidR="0012142C" w:rsidRPr="00C34DD6">
        <w:rPr>
          <w:rFonts w:ascii="Times New Roman" w:hAnsi="Times New Roman" w:cs="Times New Roman"/>
          <w:sz w:val="24"/>
          <w:szCs w:val="24"/>
        </w:rPr>
        <w:t>:</w:t>
      </w:r>
      <w:r w:rsidR="00242781" w:rsidRPr="00C34DD6">
        <w:rPr>
          <w:rFonts w:ascii="Times New Roman" w:hAnsi="Times New Roman" w:cs="Times New Roman"/>
          <w:sz w:val="24"/>
          <w:szCs w:val="24"/>
        </w:rPr>
        <w:t xml:space="preserve"> </w:t>
      </w:r>
      <w:r w:rsidR="00AC004B" w:rsidRPr="00C34DD6">
        <w:rPr>
          <w:rFonts w:ascii="Times New Roman" w:hAnsi="Times New Roman" w:cs="Times New Roman"/>
          <w:sz w:val="24"/>
          <w:szCs w:val="24"/>
        </w:rPr>
        <w:t>Молодой талант M0nesy оказался в G2 (Франция);</w:t>
      </w:r>
      <w:r w:rsidR="00242781" w:rsidRPr="00C34DD6">
        <w:rPr>
          <w:rFonts w:ascii="Times New Roman" w:hAnsi="Times New Roman" w:cs="Times New Roman"/>
          <w:sz w:val="24"/>
          <w:szCs w:val="24"/>
        </w:rPr>
        <w:t xml:space="preserve"> </w:t>
      </w:r>
      <w:r w:rsidR="00AC004B" w:rsidRPr="00C34DD6">
        <w:rPr>
          <w:rFonts w:ascii="Times New Roman" w:hAnsi="Times New Roman" w:cs="Times New Roman"/>
          <w:sz w:val="24"/>
          <w:szCs w:val="24"/>
        </w:rPr>
        <w:t>Davcost и Facecrack уехали покорять Китай;</w:t>
      </w:r>
      <w:r w:rsidR="00242781" w:rsidRPr="00C34DD6">
        <w:rPr>
          <w:rFonts w:ascii="Times New Roman" w:hAnsi="Times New Roman" w:cs="Times New Roman"/>
          <w:sz w:val="24"/>
          <w:szCs w:val="24"/>
        </w:rPr>
        <w:t xml:space="preserve"> </w:t>
      </w:r>
      <w:r w:rsidR="00AC004B" w:rsidRPr="00C34DD6">
        <w:rPr>
          <w:rFonts w:ascii="Times New Roman" w:hAnsi="Times New Roman" w:cs="Times New Roman"/>
          <w:sz w:val="24"/>
          <w:szCs w:val="24"/>
        </w:rPr>
        <w:t>Американская организация Cloud9 выкупила целый состав c четырьмя россиянами у Gambit Esports;</w:t>
      </w:r>
      <w:r w:rsidR="00242781" w:rsidRPr="00C34DD6">
        <w:rPr>
          <w:rFonts w:ascii="Times New Roman" w:hAnsi="Times New Roman" w:cs="Times New Roman"/>
          <w:sz w:val="24"/>
          <w:szCs w:val="24"/>
        </w:rPr>
        <w:t xml:space="preserve"> </w:t>
      </w:r>
      <w:r w:rsidR="00AC004B" w:rsidRPr="00C34DD6">
        <w:rPr>
          <w:rFonts w:ascii="Times New Roman" w:hAnsi="Times New Roman" w:cs="Times New Roman"/>
          <w:sz w:val="24"/>
          <w:szCs w:val="24"/>
          <w:lang w:val="en-US"/>
        </w:rPr>
        <w:t>Dukalis</w:t>
      </w:r>
      <w:r w:rsidR="00AC004B" w:rsidRPr="00C34DD6">
        <w:rPr>
          <w:rFonts w:ascii="Times New Roman" w:hAnsi="Times New Roman" w:cs="Times New Roman"/>
          <w:sz w:val="24"/>
          <w:szCs w:val="24"/>
        </w:rPr>
        <w:t xml:space="preserve"> и </w:t>
      </w:r>
      <w:r w:rsidR="00AC004B" w:rsidRPr="00C34DD6">
        <w:rPr>
          <w:rFonts w:ascii="Times New Roman" w:hAnsi="Times New Roman" w:cs="Times New Roman"/>
          <w:sz w:val="24"/>
          <w:szCs w:val="24"/>
          <w:lang w:val="en-US"/>
        </w:rPr>
        <w:t>Limitless</w:t>
      </w:r>
      <w:r w:rsidR="00AC004B" w:rsidRPr="00C34DD6">
        <w:rPr>
          <w:rFonts w:ascii="Times New Roman" w:hAnsi="Times New Roman" w:cs="Times New Roman"/>
          <w:sz w:val="24"/>
          <w:szCs w:val="24"/>
        </w:rPr>
        <w:t xml:space="preserve"> подписали </w:t>
      </w:r>
      <w:r w:rsidR="00AC004B" w:rsidRPr="00C34DD6">
        <w:rPr>
          <w:rFonts w:ascii="Times New Roman" w:hAnsi="Times New Roman" w:cs="Times New Roman"/>
          <w:sz w:val="24"/>
          <w:szCs w:val="24"/>
          <w:lang w:val="en-US"/>
        </w:rPr>
        <w:t>Alliance</w:t>
      </w:r>
      <w:r w:rsidR="00AC004B" w:rsidRPr="00C34DD6">
        <w:rPr>
          <w:rFonts w:ascii="Times New Roman" w:hAnsi="Times New Roman" w:cs="Times New Roman"/>
          <w:sz w:val="24"/>
          <w:szCs w:val="24"/>
        </w:rPr>
        <w:t xml:space="preserve"> для квалификации на </w:t>
      </w:r>
      <w:r w:rsidR="00AC004B" w:rsidRPr="00C34DD6">
        <w:rPr>
          <w:rFonts w:ascii="Times New Roman" w:hAnsi="Times New Roman" w:cs="Times New Roman"/>
          <w:sz w:val="24"/>
          <w:szCs w:val="24"/>
          <w:lang w:val="en-US"/>
        </w:rPr>
        <w:t>The</w:t>
      </w:r>
      <w:r w:rsidR="00AC004B" w:rsidRPr="00C34DD6">
        <w:rPr>
          <w:rFonts w:ascii="Times New Roman" w:hAnsi="Times New Roman" w:cs="Times New Roman"/>
          <w:sz w:val="24"/>
          <w:szCs w:val="24"/>
        </w:rPr>
        <w:t xml:space="preserve"> </w:t>
      </w:r>
      <w:r w:rsidR="00AC004B" w:rsidRPr="00C34DD6">
        <w:rPr>
          <w:rFonts w:ascii="Times New Roman" w:hAnsi="Times New Roman" w:cs="Times New Roman"/>
          <w:sz w:val="24"/>
          <w:szCs w:val="24"/>
          <w:lang w:val="en-US"/>
        </w:rPr>
        <w:t>International</w:t>
      </w:r>
      <w:r w:rsidR="00AC004B" w:rsidRPr="00C34DD6">
        <w:rPr>
          <w:rFonts w:ascii="Times New Roman" w:hAnsi="Times New Roman" w:cs="Times New Roman"/>
          <w:sz w:val="24"/>
          <w:szCs w:val="24"/>
        </w:rPr>
        <w:t xml:space="preserve"> 2022;</w:t>
      </w:r>
      <w:r w:rsidR="00242781" w:rsidRPr="00C34DD6">
        <w:rPr>
          <w:rFonts w:ascii="Times New Roman" w:hAnsi="Times New Roman" w:cs="Times New Roman"/>
          <w:sz w:val="24"/>
          <w:szCs w:val="24"/>
        </w:rPr>
        <w:t xml:space="preserve"> </w:t>
      </w:r>
      <w:r w:rsidR="00AC004B" w:rsidRPr="00C34DD6">
        <w:rPr>
          <w:rFonts w:ascii="Times New Roman" w:hAnsi="Times New Roman" w:cs="Times New Roman"/>
          <w:sz w:val="24"/>
          <w:szCs w:val="24"/>
        </w:rPr>
        <w:t xml:space="preserve">DM перешел в OG. Это уже третий россиянин в структуре </w:t>
      </w:r>
      <w:r w:rsidR="0012142C" w:rsidRPr="00C34DD6">
        <w:rPr>
          <w:rFonts w:ascii="Times New Roman" w:hAnsi="Times New Roman" w:cs="Times New Roman"/>
          <w:sz w:val="24"/>
          <w:szCs w:val="24"/>
          <w:lang w:val="en-US"/>
        </w:rPr>
        <w:t>Dota</w:t>
      </w:r>
      <w:r w:rsidR="00AC004B" w:rsidRPr="00C34DD6">
        <w:rPr>
          <w:rFonts w:ascii="Times New Roman" w:hAnsi="Times New Roman" w:cs="Times New Roman"/>
          <w:sz w:val="24"/>
          <w:szCs w:val="24"/>
        </w:rPr>
        <w:t>-состава клуба;</w:t>
      </w:r>
      <w:r w:rsidR="00242781" w:rsidRPr="00C34DD6">
        <w:rPr>
          <w:rFonts w:ascii="Times New Roman" w:hAnsi="Times New Roman" w:cs="Times New Roman"/>
          <w:sz w:val="24"/>
          <w:szCs w:val="24"/>
        </w:rPr>
        <w:t xml:space="preserve"> </w:t>
      </w:r>
      <w:r w:rsidR="00AC004B" w:rsidRPr="00C34DD6">
        <w:rPr>
          <w:rFonts w:ascii="Times New Roman" w:hAnsi="Times New Roman" w:cs="Times New Roman"/>
          <w:sz w:val="24"/>
          <w:szCs w:val="24"/>
        </w:rPr>
        <w:t xml:space="preserve">Immersion подписала британская организация Into the Breach. </w:t>
      </w:r>
    </w:p>
    <w:p w14:paraId="0084A21F" w14:textId="0F16CFBF" w:rsidR="00242781" w:rsidRPr="00C34DD6" w:rsidRDefault="00204F2C" w:rsidP="00C34DD6">
      <w:pPr>
        <w:spacing w:after="0" w:line="240" w:lineRule="auto"/>
        <w:ind w:firstLine="709"/>
        <w:jc w:val="both"/>
        <w:rPr>
          <w:rFonts w:ascii="Times New Roman" w:hAnsi="Times New Roman" w:cs="Times New Roman"/>
          <w:sz w:val="24"/>
          <w:szCs w:val="24"/>
        </w:rPr>
      </w:pPr>
      <w:r w:rsidRPr="00C34DD6">
        <w:rPr>
          <w:rFonts w:ascii="Times New Roman" w:hAnsi="Times New Roman" w:cs="Times New Roman"/>
          <w:sz w:val="24"/>
          <w:szCs w:val="24"/>
        </w:rPr>
        <w:t xml:space="preserve">Что касается других дисциплин </w:t>
      </w:r>
      <w:r w:rsidR="00242781" w:rsidRPr="00C34DD6">
        <w:rPr>
          <w:rFonts w:ascii="Times New Roman" w:hAnsi="Times New Roman" w:cs="Times New Roman"/>
          <w:sz w:val="24"/>
          <w:szCs w:val="24"/>
        </w:rPr>
        <w:t xml:space="preserve">киберспорта, то </w:t>
      </w:r>
      <w:r w:rsidRPr="00C34DD6">
        <w:rPr>
          <w:rFonts w:ascii="Times New Roman" w:hAnsi="Times New Roman" w:cs="Times New Roman"/>
          <w:sz w:val="24"/>
          <w:szCs w:val="24"/>
        </w:rPr>
        <w:t xml:space="preserve">ситуация совсем критическая, </w:t>
      </w:r>
      <w:r w:rsidR="00C34DD6" w:rsidRPr="00C34DD6">
        <w:rPr>
          <w:rFonts w:ascii="Times New Roman" w:hAnsi="Times New Roman" w:cs="Times New Roman"/>
          <w:sz w:val="24"/>
          <w:szCs w:val="24"/>
        </w:rPr>
        <w:t>например,</w:t>
      </w:r>
      <w:r w:rsidRPr="00C34DD6">
        <w:rPr>
          <w:rFonts w:ascii="Times New Roman" w:hAnsi="Times New Roman" w:cs="Times New Roman"/>
          <w:sz w:val="24"/>
          <w:szCs w:val="24"/>
        </w:rPr>
        <w:t xml:space="preserve"> крупный разработчик игр Electronic Arts и вовсе запретили учувствовать российским игрокам в дисциплинах FIFA и Apeks Legends. Еще один крупный разработчик игр </w:t>
      </w:r>
      <w:r w:rsidRPr="00C34DD6">
        <w:rPr>
          <w:rFonts w:ascii="Times New Roman" w:hAnsi="Times New Roman" w:cs="Times New Roman"/>
          <w:sz w:val="24"/>
          <w:szCs w:val="24"/>
          <w:lang w:val="en-US"/>
        </w:rPr>
        <w:t>Riot</w:t>
      </w:r>
      <w:r w:rsidRPr="00C34DD6">
        <w:rPr>
          <w:rFonts w:ascii="Times New Roman" w:hAnsi="Times New Roman" w:cs="Times New Roman"/>
          <w:sz w:val="24"/>
          <w:szCs w:val="24"/>
        </w:rPr>
        <w:t xml:space="preserve"> </w:t>
      </w:r>
      <w:r w:rsidRPr="00C34DD6">
        <w:rPr>
          <w:rFonts w:ascii="Times New Roman" w:hAnsi="Times New Roman" w:cs="Times New Roman"/>
          <w:sz w:val="24"/>
          <w:szCs w:val="24"/>
          <w:lang w:val="en-US"/>
        </w:rPr>
        <w:t>Games</w:t>
      </w:r>
      <w:r w:rsidRPr="00C34DD6">
        <w:rPr>
          <w:rFonts w:ascii="Times New Roman" w:hAnsi="Times New Roman" w:cs="Times New Roman"/>
          <w:sz w:val="24"/>
          <w:szCs w:val="24"/>
        </w:rPr>
        <w:t xml:space="preserve"> закрыли российские лиги по своим дисциплинам League of Legends, Valorant и Wild Rift. Так же лишились русскоязычных лиг такие дисциплины, как Rainbow Six Siege и </w:t>
      </w:r>
      <w:r w:rsidRPr="00C34DD6">
        <w:rPr>
          <w:rFonts w:ascii="Times New Roman" w:hAnsi="Times New Roman" w:cs="Times New Roman"/>
          <w:sz w:val="24"/>
          <w:szCs w:val="24"/>
          <w:lang w:val="en-US"/>
        </w:rPr>
        <w:t>PUBG</w:t>
      </w:r>
      <w:r w:rsidRPr="00C34DD6">
        <w:rPr>
          <w:rFonts w:ascii="Times New Roman" w:hAnsi="Times New Roman" w:cs="Times New Roman"/>
          <w:sz w:val="24"/>
          <w:szCs w:val="24"/>
        </w:rPr>
        <w:t xml:space="preserve">. Единственное, что могут </w:t>
      </w:r>
      <w:r w:rsidR="00C34DD6" w:rsidRPr="00C34DD6">
        <w:rPr>
          <w:rFonts w:ascii="Times New Roman" w:hAnsi="Times New Roman" w:cs="Times New Roman"/>
          <w:sz w:val="24"/>
          <w:szCs w:val="24"/>
        </w:rPr>
        <w:t>наши игроки — это</w:t>
      </w:r>
      <w:r w:rsidRPr="00C34DD6">
        <w:rPr>
          <w:rFonts w:ascii="Times New Roman" w:hAnsi="Times New Roman" w:cs="Times New Roman"/>
          <w:sz w:val="24"/>
          <w:szCs w:val="24"/>
        </w:rPr>
        <w:t xml:space="preserve"> выступать за европейские, китайские, американские и др. организации. Мы можем наблюдать, что российские кибератлеты стали менять свой флаг на нейтрально белый, ярким примером этого являются два проигрока из России выступающими за украинскую команду «</w:t>
      </w:r>
      <w:r w:rsidRPr="00C34DD6">
        <w:rPr>
          <w:rFonts w:ascii="Times New Roman" w:hAnsi="Times New Roman" w:cs="Times New Roman"/>
          <w:sz w:val="24"/>
          <w:szCs w:val="24"/>
          <w:lang w:val="en-US"/>
        </w:rPr>
        <w:t>NAVI</w:t>
      </w:r>
      <w:r w:rsidRPr="00C34DD6">
        <w:rPr>
          <w:rFonts w:ascii="Times New Roman" w:hAnsi="Times New Roman" w:cs="Times New Roman"/>
          <w:sz w:val="24"/>
          <w:szCs w:val="24"/>
        </w:rPr>
        <w:t>» это Денис «</w:t>
      </w:r>
      <w:r w:rsidRPr="00C34DD6">
        <w:rPr>
          <w:rFonts w:ascii="Times New Roman" w:hAnsi="Times New Roman" w:cs="Times New Roman"/>
          <w:sz w:val="24"/>
          <w:szCs w:val="24"/>
          <w:lang w:val="en-US"/>
        </w:rPr>
        <w:t>Electronic</w:t>
      </w:r>
      <w:r w:rsidRPr="00C34DD6">
        <w:rPr>
          <w:rFonts w:ascii="Times New Roman" w:hAnsi="Times New Roman" w:cs="Times New Roman"/>
          <w:sz w:val="24"/>
          <w:szCs w:val="24"/>
        </w:rPr>
        <w:t>» Шарипов и Илья «</w:t>
      </w:r>
      <w:r w:rsidRPr="00C34DD6">
        <w:rPr>
          <w:rFonts w:ascii="Times New Roman" w:hAnsi="Times New Roman" w:cs="Times New Roman"/>
          <w:sz w:val="24"/>
          <w:szCs w:val="24"/>
          <w:lang w:val="en-US"/>
        </w:rPr>
        <w:t>Perfecto</w:t>
      </w:r>
      <w:r w:rsidRPr="00C34DD6">
        <w:rPr>
          <w:rFonts w:ascii="Times New Roman" w:hAnsi="Times New Roman" w:cs="Times New Roman"/>
          <w:sz w:val="24"/>
          <w:szCs w:val="24"/>
        </w:rPr>
        <w:t xml:space="preserve">» Залуцкий. </w:t>
      </w:r>
      <w:r w:rsidR="00A772F3" w:rsidRPr="00C34DD6">
        <w:rPr>
          <w:rFonts w:ascii="Times New Roman" w:hAnsi="Times New Roman" w:cs="Times New Roman"/>
          <w:sz w:val="24"/>
          <w:szCs w:val="24"/>
        </w:rPr>
        <w:t>А еще 14 игроков из различных дисциплин отказались выступать под российским флагом, большинство являются представителями украинской организации «</w:t>
      </w:r>
      <w:r w:rsidR="00A772F3" w:rsidRPr="00C34DD6">
        <w:rPr>
          <w:rFonts w:ascii="Times New Roman" w:hAnsi="Times New Roman" w:cs="Times New Roman"/>
          <w:sz w:val="24"/>
          <w:szCs w:val="24"/>
          <w:lang w:val="en-US"/>
        </w:rPr>
        <w:t>Natus</w:t>
      </w:r>
      <w:r w:rsidR="00A772F3" w:rsidRPr="00C34DD6">
        <w:rPr>
          <w:rFonts w:ascii="Times New Roman" w:hAnsi="Times New Roman" w:cs="Times New Roman"/>
          <w:sz w:val="24"/>
          <w:szCs w:val="24"/>
        </w:rPr>
        <w:t xml:space="preserve"> </w:t>
      </w:r>
      <w:r w:rsidR="00A772F3" w:rsidRPr="00C34DD6">
        <w:rPr>
          <w:rFonts w:ascii="Times New Roman" w:hAnsi="Times New Roman" w:cs="Times New Roman"/>
          <w:sz w:val="24"/>
          <w:szCs w:val="24"/>
          <w:lang w:val="en-US"/>
        </w:rPr>
        <w:t>Vincere</w:t>
      </w:r>
      <w:r w:rsidR="00A772F3" w:rsidRPr="00C34DD6">
        <w:rPr>
          <w:rFonts w:ascii="Times New Roman" w:hAnsi="Times New Roman" w:cs="Times New Roman"/>
          <w:sz w:val="24"/>
          <w:szCs w:val="24"/>
        </w:rPr>
        <w:t xml:space="preserve">». Даже если российским коллективам удается остаться </w:t>
      </w:r>
      <w:r w:rsidR="002503F1" w:rsidRPr="00C34DD6">
        <w:rPr>
          <w:rFonts w:ascii="Times New Roman" w:hAnsi="Times New Roman" w:cs="Times New Roman"/>
          <w:sz w:val="24"/>
          <w:szCs w:val="24"/>
        </w:rPr>
        <w:t>в России,</w:t>
      </w:r>
      <w:r w:rsidR="00A772F3" w:rsidRPr="00C34DD6">
        <w:rPr>
          <w:rFonts w:ascii="Times New Roman" w:hAnsi="Times New Roman" w:cs="Times New Roman"/>
          <w:sz w:val="24"/>
          <w:szCs w:val="24"/>
        </w:rPr>
        <w:t xml:space="preserve"> и они проходят на различные международные турниры то сталкиваются с проблемой получения «Визы» для въезда в страну принимающей турнир. Ярки примером такого стало российский профессиональный игрок в </w:t>
      </w:r>
      <w:r w:rsidR="00C34DD6" w:rsidRPr="00C34DD6">
        <w:rPr>
          <w:rFonts w:ascii="Times New Roman" w:hAnsi="Times New Roman" w:cs="Times New Roman"/>
          <w:sz w:val="24"/>
          <w:szCs w:val="24"/>
          <w:lang w:val="en-US"/>
        </w:rPr>
        <w:t>CS</w:t>
      </w:r>
      <w:r w:rsidR="00C34DD6" w:rsidRPr="00C34DD6">
        <w:rPr>
          <w:rFonts w:ascii="Times New Roman" w:hAnsi="Times New Roman" w:cs="Times New Roman"/>
          <w:sz w:val="24"/>
          <w:szCs w:val="24"/>
        </w:rPr>
        <w:t>:</w:t>
      </w:r>
      <w:r w:rsidR="00C34DD6" w:rsidRPr="002B6801">
        <w:rPr>
          <w:rFonts w:ascii="Times New Roman" w:hAnsi="Times New Roman" w:cs="Times New Roman"/>
          <w:sz w:val="24"/>
          <w:szCs w:val="24"/>
        </w:rPr>
        <w:t xml:space="preserve"> </w:t>
      </w:r>
      <w:r w:rsidR="00C34DD6" w:rsidRPr="00C34DD6">
        <w:rPr>
          <w:rFonts w:ascii="Times New Roman" w:hAnsi="Times New Roman" w:cs="Times New Roman"/>
          <w:sz w:val="24"/>
          <w:szCs w:val="24"/>
          <w:lang w:val="en-US"/>
        </w:rPr>
        <w:t>GO</w:t>
      </w:r>
      <w:r w:rsidR="00A772F3" w:rsidRPr="00C34DD6">
        <w:rPr>
          <w:rFonts w:ascii="Times New Roman" w:hAnsi="Times New Roman" w:cs="Times New Roman"/>
          <w:sz w:val="24"/>
          <w:szCs w:val="24"/>
        </w:rPr>
        <w:t xml:space="preserve"> Евгений «</w:t>
      </w:r>
      <w:r w:rsidR="00A772F3" w:rsidRPr="00C34DD6">
        <w:rPr>
          <w:rFonts w:ascii="Times New Roman" w:hAnsi="Times New Roman" w:cs="Times New Roman"/>
          <w:sz w:val="24"/>
          <w:szCs w:val="24"/>
          <w:lang w:val="en-US"/>
        </w:rPr>
        <w:t>Aunkere</w:t>
      </w:r>
      <w:r w:rsidR="00A772F3" w:rsidRPr="00C34DD6">
        <w:rPr>
          <w:rFonts w:ascii="Times New Roman" w:hAnsi="Times New Roman" w:cs="Times New Roman"/>
          <w:sz w:val="24"/>
          <w:szCs w:val="24"/>
        </w:rPr>
        <w:t>» Карьят. Он со своим интернациональным составом именуемым «</w:t>
      </w:r>
      <w:r w:rsidR="00A772F3" w:rsidRPr="00C34DD6">
        <w:rPr>
          <w:rFonts w:ascii="Times New Roman" w:hAnsi="Times New Roman" w:cs="Times New Roman"/>
          <w:sz w:val="24"/>
          <w:szCs w:val="24"/>
          <w:lang w:val="en-US"/>
        </w:rPr>
        <w:t>Benched</w:t>
      </w:r>
      <w:r w:rsidR="00A772F3" w:rsidRPr="00C34DD6">
        <w:rPr>
          <w:rFonts w:ascii="Times New Roman" w:hAnsi="Times New Roman" w:cs="Times New Roman"/>
          <w:sz w:val="24"/>
          <w:szCs w:val="24"/>
        </w:rPr>
        <w:t xml:space="preserve"> </w:t>
      </w:r>
      <w:r w:rsidR="00A772F3" w:rsidRPr="00C34DD6">
        <w:rPr>
          <w:rFonts w:ascii="Times New Roman" w:hAnsi="Times New Roman" w:cs="Times New Roman"/>
          <w:sz w:val="24"/>
          <w:szCs w:val="24"/>
          <w:lang w:val="en-US"/>
        </w:rPr>
        <w:t>Heroes</w:t>
      </w:r>
      <w:r w:rsidR="00A772F3" w:rsidRPr="00C34DD6">
        <w:rPr>
          <w:rFonts w:ascii="Times New Roman" w:hAnsi="Times New Roman" w:cs="Times New Roman"/>
          <w:sz w:val="24"/>
          <w:szCs w:val="24"/>
        </w:rPr>
        <w:t xml:space="preserve">» прошел на европейский </w:t>
      </w:r>
      <w:r w:rsidR="00A772F3" w:rsidRPr="00C34DD6">
        <w:rPr>
          <w:rFonts w:ascii="Times New Roman" w:hAnsi="Times New Roman" w:cs="Times New Roman"/>
          <w:sz w:val="24"/>
          <w:szCs w:val="24"/>
          <w:lang w:val="en-US"/>
        </w:rPr>
        <w:t>RMR</w:t>
      </w:r>
      <w:r w:rsidR="00A772F3" w:rsidRPr="00C34DD6">
        <w:rPr>
          <w:rFonts w:ascii="Times New Roman" w:hAnsi="Times New Roman" w:cs="Times New Roman"/>
          <w:sz w:val="24"/>
          <w:szCs w:val="24"/>
        </w:rPr>
        <w:t xml:space="preserve"> турнир, но из-за проблем с получение визы он и весь состав были вынуждены пропустить данный турнир. А в этом году его вовсе выгнали из состава.</w:t>
      </w:r>
      <w:r w:rsidR="00F5154E" w:rsidRPr="00C34DD6">
        <w:rPr>
          <w:rFonts w:ascii="Times New Roman" w:hAnsi="Times New Roman" w:cs="Times New Roman"/>
          <w:sz w:val="24"/>
          <w:szCs w:val="24"/>
        </w:rPr>
        <w:t xml:space="preserve"> Касательно дисциплины </w:t>
      </w:r>
      <w:r w:rsidR="00F5154E" w:rsidRPr="00C34DD6">
        <w:rPr>
          <w:rFonts w:ascii="Times New Roman" w:hAnsi="Times New Roman" w:cs="Times New Roman"/>
          <w:sz w:val="24"/>
          <w:szCs w:val="24"/>
          <w:lang w:val="en-US"/>
        </w:rPr>
        <w:t>Dota</w:t>
      </w:r>
      <w:r w:rsidR="00F5154E" w:rsidRPr="00C34DD6">
        <w:rPr>
          <w:rFonts w:ascii="Times New Roman" w:hAnsi="Times New Roman" w:cs="Times New Roman"/>
          <w:sz w:val="24"/>
          <w:szCs w:val="24"/>
        </w:rPr>
        <w:t xml:space="preserve"> 2 на </w:t>
      </w:r>
      <w:r w:rsidR="00F5154E" w:rsidRPr="00C34DD6">
        <w:rPr>
          <w:rFonts w:ascii="Times New Roman" w:hAnsi="Times New Roman" w:cs="Times New Roman"/>
          <w:sz w:val="24"/>
          <w:szCs w:val="24"/>
          <w:lang w:val="en-US"/>
        </w:rPr>
        <w:t>DPC</w:t>
      </w:r>
      <w:r w:rsidR="00F5154E" w:rsidRPr="00C34DD6">
        <w:rPr>
          <w:rFonts w:ascii="Times New Roman" w:hAnsi="Times New Roman" w:cs="Times New Roman"/>
          <w:sz w:val="24"/>
          <w:szCs w:val="24"/>
        </w:rPr>
        <w:t xml:space="preserve"> лиге восточной Европы игрок команды «</w:t>
      </w:r>
      <w:r w:rsidR="00F5154E" w:rsidRPr="00C34DD6">
        <w:rPr>
          <w:rFonts w:ascii="Times New Roman" w:hAnsi="Times New Roman" w:cs="Times New Roman"/>
          <w:sz w:val="24"/>
          <w:szCs w:val="24"/>
          <w:lang w:val="en-US"/>
        </w:rPr>
        <w:t>Virus</w:t>
      </w:r>
      <w:r w:rsidR="00F5154E" w:rsidRPr="00C34DD6">
        <w:rPr>
          <w:rFonts w:ascii="Times New Roman" w:hAnsi="Times New Roman" w:cs="Times New Roman"/>
          <w:sz w:val="24"/>
          <w:szCs w:val="24"/>
        </w:rPr>
        <w:t xml:space="preserve"> </w:t>
      </w:r>
      <w:r w:rsidR="00F5154E" w:rsidRPr="00C34DD6">
        <w:rPr>
          <w:rFonts w:ascii="Times New Roman" w:hAnsi="Times New Roman" w:cs="Times New Roman"/>
          <w:sz w:val="24"/>
          <w:szCs w:val="24"/>
          <w:lang w:val="en-US"/>
        </w:rPr>
        <w:t>Pro</w:t>
      </w:r>
      <w:r w:rsidR="00F5154E" w:rsidRPr="00C34DD6">
        <w:rPr>
          <w:rFonts w:ascii="Times New Roman" w:hAnsi="Times New Roman" w:cs="Times New Roman"/>
          <w:sz w:val="24"/>
          <w:szCs w:val="24"/>
        </w:rPr>
        <w:t>» Иван «</w:t>
      </w:r>
      <w:r w:rsidR="00F5154E" w:rsidRPr="00C34DD6">
        <w:rPr>
          <w:rFonts w:ascii="Times New Roman" w:hAnsi="Times New Roman" w:cs="Times New Roman"/>
          <w:sz w:val="24"/>
          <w:szCs w:val="24"/>
          <w:lang w:val="en-US"/>
        </w:rPr>
        <w:t>Pure</w:t>
      </w:r>
      <w:r w:rsidR="00F5154E" w:rsidRPr="00C34DD6">
        <w:rPr>
          <w:rFonts w:ascii="Times New Roman" w:hAnsi="Times New Roman" w:cs="Times New Roman"/>
          <w:sz w:val="24"/>
          <w:szCs w:val="24"/>
        </w:rPr>
        <w:t>» Москаленко, начертил на мини-карте план, но он выглядел как «</w:t>
      </w:r>
      <w:r w:rsidR="00F5154E" w:rsidRPr="00C34DD6">
        <w:rPr>
          <w:rFonts w:ascii="Times New Roman" w:hAnsi="Times New Roman" w:cs="Times New Roman"/>
          <w:sz w:val="24"/>
          <w:szCs w:val="24"/>
          <w:lang w:val="en-US"/>
        </w:rPr>
        <w:t>Z</w:t>
      </w:r>
      <w:r w:rsidR="00F5154E" w:rsidRPr="00C34DD6">
        <w:rPr>
          <w:rFonts w:ascii="Times New Roman" w:hAnsi="Times New Roman" w:cs="Times New Roman"/>
          <w:sz w:val="24"/>
          <w:szCs w:val="24"/>
        </w:rPr>
        <w:t xml:space="preserve">» символика, что вызвало бурную реакцию у украинской студии </w:t>
      </w:r>
      <w:r w:rsidR="001102F4" w:rsidRPr="00C34DD6">
        <w:rPr>
          <w:rFonts w:ascii="Times New Roman" w:hAnsi="Times New Roman" w:cs="Times New Roman"/>
          <w:sz w:val="24"/>
          <w:szCs w:val="24"/>
        </w:rPr>
        <w:t>«</w:t>
      </w:r>
      <w:r w:rsidR="00F5154E" w:rsidRPr="00C34DD6">
        <w:rPr>
          <w:rFonts w:ascii="Times New Roman" w:hAnsi="Times New Roman" w:cs="Times New Roman"/>
          <w:sz w:val="24"/>
          <w:szCs w:val="24"/>
          <w:lang w:val="en-US"/>
        </w:rPr>
        <w:t>MainCast</w:t>
      </w:r>
      <w:r w:rsidR="001102F4" w:rsidRPr="00C34DD6">
        <w:rPr>
          <w:rFonts w:ascii="Times New Roman" w:hAnsi="Times New Roman" w:cs="Times New Roman"/>
          <w:sz w:val="24"/>
          <w:szCs w:val="24"/>
        </w:rPr>
        <w:t>»</w:t>
      </w:r>
      <w:r w:rsidR="00F5154E" w:rsidRPr="00C34DD6">
        <w:rPr>
          <w:rFonts w:ascii="Times New Roman" w:hAnsi="Times New Roman" w:cs="Times New Roman"/>
          <w:sz w:val="24"/>
          <w:szCs w:val="24"/>
        </w:rPr>
        <w:t>, а спустя 30 минут американская студия «</w:t>
      </w:r>
      <w:r w:rsidR="00F5154E" w:rsidRPr="00C34DD6">
        <w:rPr>
          <w:rFonts w:ascii="Times New Roman" w:hAnsi="Times New Roman" w:cs="Times New Roman"/>
          <w:sz w:val="24"/>
          <w:szCs w:val="24"/>
          <w:lang w:val="en-US"/>
        </w:rPr>
        <w:t>Beyond</w:t>
      </w:r>
      <w:r w:rsidR="00F5154E" w:rsidRPr="00C34DD6">
        <w:rPr>
          <w:rFonts w:ascii="Times New Roman" w:hAnsi="Times New Roman" w:cs="Times New Roman"/>
          <w:sz w:val="24"/>
          <w:szCs w:val="24"/>
        </w:rPr>
        <w:t xml:space="preserve"> </w:t>
      </w:r>
      <w:r w:rsidR="00F5154E" w:rsidRPr="00C34DD6">
        <w:rPr>
          <w:rFonts w:ascii="Times New Roman" w:hAnsi="Times New Roman" w:cs="Times New Roman"/>
          <w:sz w:val="24"/>
          <w:szCs w:val="24"/>
          <w:lang w:val="en-US"/>
        </w:rPr>
        <w:t>the</w:t>
      </w:r>
      <w:r w:rsidR="00F5154E" w:rsidRPr="00C34DD6">
        <w:rPr>
          <w:rFonts w:ascii="Times New Roman" w:hAnsi="Times New Roman" w:cs="Times New Roman"/>
          <w:sz w:val="24"/>
          <w:szCs w:val="24"/>
        </w:rPr>
        <w:t xml:space="preserve"> </w:t>
      </w:r>
      <w:r w:rsidR="00F5154E" w:rsidRPr="00C34DD6">
        <w:rPr>
          <w:rFonts w:ascii="Times New Roman" w:hAnsi="Times New Roman" w:cs="Times New Roman"/>
          <w:sz w:val="24"/>
          <w:szCs w:val="24"/>
          <w:lang w:val="en-US"/>
        </w:rPr>
        <w:t>Summit</w:t>
      </w:r>
      <w:r w:rsidR="00F5154E" w:rsidRPr="00C34DD6">
        <w:rPr>
          <w:rFonts w:ascii="Times New Roman" w:hAnsi="Times New Roman" w:cs="Times New Roman"/>
          <w:sz w:val="24"/>
          <w:szCs w:val="24"/>
        </w:rPr>
        <w:t xml:space="preserve">» приступила </w:t>
      </w:r>
      <w:r w:rsidR="002503F1" w:rsidRPr="00C34DD6">
        <w:rPr>
          <w:rFonts w:ascii="Times New Roman" w:hAnsi="Times New Roman" w:cs="Times New Roman"/>
          <w:sz w:val="24"/>
          <w:szCs w:val="24"/>
        </w:rPr>
        <w:t>к расследованию</w:t>
      </w:r>
      <w:r w:rsidR="00F5154E" w:rsidRPr="00C34DD6">
        <w:rPr>
          <w:rFonts w:ascii="Times New Roman" w:hAnsi="Times New Roman" w:cs="Times New Roman"/>
          <w:sz w:val="24"/>
          <w:szCs w:val="24"/>
        </w:rPr>
        <w:t xml:space="preserve">. К вечеру весь коллектив дисквалифицировали, хоть они и выиграли данную серию 2:0 путевку в финал отдали проигравшей команде. </w:t>
      </w:r>
    </w:p>
    <w:p w14:paraId="54FFA365" w14:textId="7B4C3655" w:rsidR="00B5733C" w:rsidRPr="00C34DD6" w:rsidRDefault="00B5733C" w:rsidP="00C34DD6">
      <w:pPr>
        <w:spacing w:after="0" w:line="240" w:lineRule="auto"/>
        <w:ind w:firstLine="709"/>
        <w:jc w:val="both"/>
        <w:rPr>
          <w:rFonts w:ascii="Times New Roman" w:hAnsi="Times New Roman" w:cs="Times New Roman"/>
          <w:b/>
          <w:bCs/>
          <w:sz w:val="24"/>
          <w:szCs w:val="24"/>
        </w:rPr>
      </w:pPr>
      <w:r w:rsidRPr="00C34DD6">
        <w:rPr>
          <w:rFonts w:ascii="Times New Roman" w:hAnsi="Times New Roman" w:cs="Times New Roman"/>
          <w:b/>
          <w:bCs/>
          <w:sz w:val="24"/>
          <w:szCs w:val="24"/>
        </w:rPr>
        <w:t>Влияние санкций на рынок киберспорта в стране.</w:t>
      </w:r>
    </w:p>
    <w:p w14:paraId="1C9FFED0" w14:textId="1F54D290" w:rsidR="00533699" w:rsidRPr="00C34DD6" w:rsidRDefault="00B5733C" w:rsidP="00C34DD6">
      <w:pPr>
        <w:spacing w:after="0" w:line="240" w:lineRule="auto"/>
        <w:ind w:firstLine="709"/>
        <w:jc w:val="both"/>
        <w:rPr>
          <w:rFonts w:ascii="Times New Roman" w:hAnsi="Times New Roman" w:cs="Times New Roman"/>
          <w:sz w:val="24"/>
          <w:szCs w:val="24"/>
        </w:rPr>
      </w:pPr>
      <w:r w:rsidRPr="00C34DD6">
        <w:rPr>
          <w:rFonts w:ascii="Times New Roman" w:hAnsi="Times New Roman" w:cs="Times New Roman"/>
          <w:sz w:val="24"/>
          <w:szCs w:val="24"/>
        </w:rPr>
        <w:t>Санкции оказали влияние не только на российских игроков и организации, но и на турнирах операторов в стране. Как итог упали просмотры российских турниров, в связи с этим сократилось финансирование киберспортивных турниров. Например, у самого крупного турнирного</w:t>
      </w:r>
      <w:r w:rsidR="00F5154E" w:rsidRPr="00C34DD6">
        <w:rPr>
          <w:rFonts w:ascii="Times New Roman" w:hAnsi="Times New Roman" w:cs="Times New Roman"/>
          <w:sz w:val="24"/>
          <w:szCs w:val="24"/>
        </w:rPr>
        <w:t xml:space="preserve"> ЕЕЕ (</w:t>
      </w:r>
      <w:r w:rsidR="00F5154E" w:rsidRPr="00C34DD6">
        <w:rPr>
          <w:rFonts w:ascii="Times New Roman" w:hAnsi="Times New Roman" w:cs="Times New Roman"/>
          <w:sz w:val="24"/>
          <w:szCs w:val="24"/>
          <w:lang w:val="en-US"/>
        </w:rPr>
        <w:t>Epic</w:t>
      </w:r>
      <w:r w:rsidR="00F5154E" w:rsidRPr="00C34DD6">
        <w:rPr>
          <w:rFonts w:ascii="Times New Roman" w:hAnsi="Times New Roman" w:cs="Times New Roman"/>
          <w:sz w:val="24"/>
          <w:szCs w:val="24"/>
        </w:rPr>
        <w:t xml:space="preserve"> </w:t>
      </w:r>
      <w:r w:rsidR="00F5154E" w:rsidRPr="00C34DD6">
        <w:rPr>
          <w:rFonts w:ascii="Times New Roman" w:hAnsi="Times New Roman" w:cs="Times New Roman"/>
          <w:sz w:val="24"/>
          <w:szCs w:val="24"/>
          <w:lang w:val="en-US"/>
        </w:rPr>
        <w:t>Esports</w:t>
      </w:r>
      <w:r w:rsidR="00F5154E" w:rsidRPr="00C34DD6">
        <w:rPr>
          <w:rFonts w:ascii="Times New Roman" w:hAnsi="Times New Roman" w:cs="Times New Roman"/>
          <w:sz w:val="24"/>
          <w:szCs w:val="24"/>
        </w:rPr>
        <w:t xml:space="preserve"> </w:t>
      </w:r>
      <w:r w:rsidR="00F5154E" w:rsidRPr="00C34DD6">
        <w:rPr>
          <w:rFonts w:ascii="Times New Roman" w:hAnsi="Times New Roman" w:cs="Times New Roman"/>
          <w:sz w:val="24"/>
          <w:szCs w:val="24"/>
          <w:lang w:val="en-US"/>
        </w:rPr>
        <w:t>Events</w:t>
      </w:r>
      <w:r w:rsidR="00F5154E" w:rsidRPr="00C34DD6">
        <w:rPr>
          <w:rFonts w:ascii="Times New Roman" w:hAnsi="Times New Roman" w:cs="Times New Roman"/>
          <w:sz w:val="24"/>
          <w:szCs w:val="24"/>
        </w:rPr>
        <w:t>)</w:t>
      </w:r>
      <w:r w:rsidRPr="00C34DD6">
        <w:rPr>
          <w:rFonts w:ascii="Times New Roman" w:hAnsi="Times New Roman" w:cs="Times New Roman"/>
          <w:sz w:val="24"/>
          <w:szCs w:val="24"/>
        </w:rPr>
        <w:t xml:space="preserve"> оператора забрали права DPC сезона, который является одним из самых крупных и просматриваемых в стране соревнований. </w:t>
      </w:r>
      <w:r w:rsidR="00533699" w:rsidRPr="00C34DD6">
        <w:rPr>
          <w:rFonts w:ascii="Times New Roman" w:hAnsi="Times New Roman" w:cs="Times New Roman"/>
          <w:sz w:val="24"/>
          <w:szCs w:val="24"/>
        </w:rPr>
        <w:t>Вследствие с</w:t>
      </w:r>
      <w:r w:rsidRPr="00C34DD6">
        <w:rPr>
          <w:rFonts w:ascii="Times New Roman" w:hAnsi="Times New Roman" w:cs="Times New Roman"/>
          <w:sz w:val="24"/>
          <w:szCs w:val="24"/>
        </w:rPr>
        <w:t>татистика просмотров турнира падала на протяжении всего года, не помогло увеличение призового фонда до 50000$ и сотрудничество с V</w:t>
      </w:r>
      <w:r w:rsidR="003366DC" w:rsidRPr="00C34DD6">
        <w:rPr>
          <w:rFonts w:ascii="Times New Roman" w:hAnsi="Times New Roman" w:cs="Times New Roman"/>
          <w:sz w:val="24"/>
          <w:szCs w:val="24"/>
          <w:lang w:val="en-US"/>
        </w:rPr>
        <w:t>K</w:t>
      </w:r>
      <w:r w:rsidR="00533699" w:rsidRPr="00C34DD6">
        <w:rPr>
          <w:rFonts w:ascii="Times New Roman" w:hAnsi="Times New Roman" w:cs="Times New Roman"/>
          <w:sz w:val="24"/>
          <w:szCs w:val="24"/>
          <w:lang w:val="en-US"/>
        </w:rPr>
        <w:t>ontakte</w:t>
      </w:r>
      <w:r w:rsidRPr="00C34DD6">
        <w:rPr>
          <w:rFonts w:ascii="Times New Roman" w:hAnsi="Times New Roman" w:cs="Times New Roman"/>
          <w:sz w:val="24"/>
          <w:szCs w:val="24"/>
        </w:rPr>
        <w:t>. Год для лиги оказался катастрофическим</w:t>
      </w:r>
      <w:r w:rsidR="00533699" w:rsidRPr="00C34DD6">
        <w:rPr>
          <w:rFonts w:ascii="Times New Roman" w:hAnsi="Times New Roman" w:cs="Times New Roman"/>
          <w:sz w:val="24"/>
          <w:szCs w:val="24"/>
        </w:rPr>
        <w:t>.</w:t>
      </w:r>
      <w:r w:rsidRPr="00C34DD6">
        <w:rPr>
          <w:rFonts w:ascii="Times New Roman" w:hAnsi="Times New Roman" w:cs="Times New Roman"/>
          <w:sz w:val="24"/>
          <w:szCs w:val="24"/>
        </w:rPr>
        <w:t xml:space="preserve"> Про внешний киберспортивный рынок ЕЕЕ можно было забыть.</w:t>
      </w:r>
    </w:p>
    <w:p w14:paraId="1678B094" w14:textId="2B28A12D" w:rsidR="00B5733C" w:rsidRPr="00C34DD6" w:rsidRDefault="00533699" w:rsidP="00C34DD6">
      <w:pPr>
        <w:spacing w:after="0" w:line="240" w:lineRule="auto"/>
        <w:ind w:firstLine="709"/>
        <w:rPr>
          <w:rFonts w:ascii="Times New Roman" w:hAnsi="Times New Roman" w:cs="Times New Roman"/>
          <w:bCs/>
          <w:sz w:val="24"/>
          <w:szCs w:val="24"/>
        </w:rPr>
      </w:pPr>
      <w:r w:rsidRPr="00C34DD6">
        <w:rPr>
          <w:rFonts w:ascii="Times New Roman" w:hAnsi="Times New Roman" w:cs="Times New Roman"/>
          <w:bCs/>
          <w:sz w:val="24"/>
          <w:szCs w:val="24"/>
        </w:rPr>
        <w:t>Вывод</w:t>
      </w:r>
      <w:r w:rsidR="00242781" w:rsidRPr="00C34DD6">
        <w:rPr>
          <w:rFonts w:ascii="Times New Roman" w:hAnsi="Times New Roman" w:cs="Times New Roman"/>
          <w:bCs/>
          <w:sz w:val="24"/>
          <w:szCs w:val="24"/>
        </w:rPr>
        <w:t>ы</w:t>
      </w:r>
      <w:r w:rsidR="00C34DD6">
        <w:rPr>
          <w:rFonts w:ascii="Times New Roman" w:hAnsi="Times New Roman" w:cs="Times New Roman"/>
          <w:bCs/>
          <w:sz w:val="24"/>
          <w:szCs w:val="24"/>
        </w:rPr>
        <w:t>:</w:t>
      </w:r>
    </w:p>
    <w:p w14:paraId="2F1ACFE5" w14:textId="18B7F10F" w:rsidR="00B5733C" w:rsidRPr="00C34DD6" w:rsidRDefault="003366DC" w:rsidP="00C34DD6">
      <w:pPr>
        <w:spacing w:after="0" w:line="240" w:lineRule="auto"/>
        <w:ind w:firstLine="709"/>
        <w:jc w:val="both"/>
        <w:rPr>
          <w:rFonts w:ascii="Times New Roman" w:hAnsi="Times New Roman" w:cs="Times New Roman"/>
          <w:sz w:val="24"/>
          <w:szCs w:val="24"/>
        </w:rPr>
      </w:pPr>
      <w:r w:rsidRPr="00C34DD6">
        <w:rPr>
          <w:rFonts w:ascii="Times New Roman" w:hAnsi="Times New Roman" w:cs="Times New Roman"/>
          <w:sz w:val="24"/>
          <w:szCs w:val="24"/>
        </w:rPr>
        <w:t xml:space="preserve">Исходя из проанализированных </w:t>
      </w:r>
      <w:r w:rsidR="00C34DD6" w:rsidRPr="00C34DD6">
        <w:rPr>
          <w:rFonts w:ascii="Times New Roman" w:hAnsi="Times New Roman" w:cs="Times New Roman"/>
          <w:sz w:val="24"/>
          <w:szCs w:val="24"/>
        </w:rPr>
        <w:t>фактов,</w:t>
      </w:r>
      <w:r w:rsidRPr="00C34DD6">
        <w:rPr>
          <w:rFonts w:ascii="Times New Roman" w:hAnsi="Times New Roman" w:cs="Times New Roman"/>
          <w:sz w:val="24"/>
          <w:szCs w:val="24"/>
        </w:rPr>
        <w:t xml:space="preserve"> мы </w:t>
      </w:r>
      <w:r w:rsidR="002503F1" w:rsidRPr="00C34DD6">
        <w:rPr>
          <w:rFonts w:ascii="Times New Roman" w:hAnsi="Times New Roman" w:cs="Times New Roman"/>
          <w:sz w:val="24"/>
          <w:szCs w:val="24"/>
        </w:rPr>
        <w:t>считаем,</w:t>
      </w:r>
      <w:r w:rsidRPr="00C34DD6">
        <w:rPr>
          <w:rFonts w:ascii="Times New Roman" w:hAnsi="Times New Roman" w:cs="Times New Roman"/>
          <w:sz w:val="24"/>
          <w:szCs w:val="24"/>
        </w:rPr>
        <w:t xml:space="preserve"> что в стране п</w:t>
      </w:r>
      <w:r w:rsidR="00B5733C" w:rsidRPr="00C34DD6">
        <w:rPr>
          <w:rFonts w:ascii="Times New Roman" w:hAnsi="Times New Roman" w:cs="Times New Roman"/>
          <w:sz w:val="24"/>
          <w:szCs w:val="24"/>
        </w:rPr>
        <w:t xml:space="preserve">роизойдет организация замкнутой экосистемы киберспорта. Будут проводиться местные турниры СНГ. Но если местные турниры совпадут с крупными международными турнирами, то участие </w:t>
      </w:r>
      <w:r w:rsidR="00B5733C" w:rsidRPr="00C34DD6">
        <w:rPr>
          <w:rFonts w:ascii="Times New Roman" w:hAnsi="Times New Roman" w:cs="Times New Roman"/>
          <w:sz w:val="24"/>
          <w:szCs w:val="24"/>
        </w:rPr>
        <w:lastRenderedPageBreak/>
        <w:t>дружественных стран будет под вопросом. Данный сценарий может привести к тому, что разработчики игр могут ограничить Россию в проведении своих региональных лиг, а также проводит неаккредитованные ими соревнования по своим играм.</w:t>
      </w:r>
      <w:r w:rsidR="00533699" w:rsidRPr="00C34DD6">
        <w:rPr>
          <w:rFonts w:ascii="Times New Roman" w:hAnsi="Times New Roman" w:cs="Times New Roman"/>
          <w:sz w:val="24"/>
          <w:szCs w:val="24"/>
        </w:rPr>
        <w:t xml:space="preserve"> В дальнейшем внутренней рынок киберспорт будет перестраиваться для взаимодействия с государственным сектором ФКС (Федерация киберспорта России) и данные события на наш взгляд не смогут вывести российскую профессиональную сцену на прежний уровень. </w:t>
      </w:r>
    </w:p>
    <w:p w14:paraId="2F7B88B2" w14:textId="3137EE48" w:rsidR="00F649E0" w:rsidRPr="00C34DD6" w:rsidRDefault="00F649E0" w:rsidP="00C34DD6">
      <w:pPr>
        <w:spacing w:after="0" w:line="240" w:lineRule="auto"/>
        <w:ind w:firstLine="709"/>
        <w:rPr>
          <w:sz w:val="24"/>
          <w:szCs w:val="24"/>
        </w:rPr>
      </w:pPr>
    </w:p>
    <w:p w14:paraId="49BCFCEC" w14:textId="3B33FC42" w:rsidR="00F649E0" w:rsidRDefault="00F649E0" w:rsidP="00C34DD6">
      <w:pPr>
        <w:spacing w:after="0" w:line="240" w:lineRule="auto"/>
        <w:ind w:firstLine="709"/>
        <w:jc w:val="center"/>
        <w:rPr>
          <w:rFonts w:ascii="Times New Roman" w:hAnsi="Times New Roman" w:cs="Times New Roman"/>
          <w:b/>
          <w:bCs/>
          <w:sz w:val="24"/>
          <w:szCs w:val="24"/>
        </w:rPr>
      </w:pPr>
      <w:r w:rsidRPr="00C34DD6">
        <w:rPr>
          <w:rFonts w:ascii="Times New Roman" w:hAnsi="Times New Roman" w:cs="Times New Roman"/>
          <w:b/>
          <w:bCs/>
          <w:sz w:val="24"/>
          <w:szCs w:val="24"/>
        </w:rPr>
        <w:t>Библиографический список</w:t>
      </w:r>
    </w:p>
    <w:p w14:paraId="70E83FFE" w14:textId="77777777" w:rsidR="00DD6E58" w:rsidRPr="00C34DD6" w:rsidRDefault="00DD6E58" w:rsidP="00C34DD6">
      <w:pPr>
        <w:spacing w:after="0" w:line="240" w:lineRule="auto"/>
        <w:ind w:firstLine="709"/>
        <w:jc w:val="center"/>
        <w:rPr>
          <w:rFonts w:ascii="Times New Roman" w:hAnsi="Times New Roman" w:cs="Times New Roman"/>
          <w:b/>
          <w:bCs/>
          <w:sz w:val="24"/>
          <w:szCs w:val="24"/>
        </w:rPr>
      </w:pPr>
    </w:p>
    <w:p w14:paraId="417ED6D5" w14:textId="144FC4DB" w:rsidR="003110D2" w:rsidRPr="00636A6A" w:rsidRDefault="003110D2" w:rsidP="00C34DD6">
      <w:pPr>
        <w:pStyle w:val="a4"/>
        <w:numPr>
          <w:ilvl w:val="0"/>
          <w:numId w:val="4"/>
        </w:numPr>
        <w:ind w:left="0" w:firstLine="709"/>
        <w:jc w:val="both"/>
        <w:rPr>
          <w:rFonts w:ascii="Times New Roman" w:hAnsi="Times New Roman" w:cs="Times New Roman"/>
          <w:sz w:val="24"/>
          <w:szCs w:val="24"/>
        </w:rPr>
      </w:pPr>
      <w:r w:rsidRPr="00636A6A">
        <w:rPr>
          <w:rFonts w:ascii="Times New Roman" w:hAnsi="Times New Roman" w:cs="Times New Roman"/>
          <w:sz w:val="24"/>
          <w:szCs w:val="24"/>
        </w:rPr>
        <w:t>Андрианова Е. В. Риски продовольственной безопасности в контекстах</w:t>
      </w:r>
      <w:r w:rsidR="003366DC" w:rsidRPr="00636A6A">
        <w:rPr>
          <w:rFonts w:ascii="Times New Roman" w:hAnsi="Times New Roman" w:cs="Times New Roman"/>
          <w:sz w:val="24"/>
          <w:szCs w:val="24"/>
        </w:rPr>
        <w:t xml:space="preserve"> </w:t>
      </w:r>
      <w:r w:rsidRPr="00636A6A">
        <w:rPr>
          <w:rFonts w:ascii="Times New Roman" w:hAnsi="Times New Roman" w:cs="Times New Roman"/>
          <w:sz w:val="24"/>
          <w:szCs w:val="24"/>
        </w:rPr>
        <w:t>новой</w:t>
      </w:r>
      <w:r w:rsidR="003366DC" w:rsidRPr="00636A6A">
        <w:rPr>
          <w:rFonts w:ascii="Times New Roman" w:hAnsi="Times New Roman" w:cs="Times New Roman"/>
          <w:sz w:val="24"/>
          <w:szCs w:val="24"/>
        </w:rPr>
        <w:t xml:space="preserve"> </w:t>
      </w:r>
      <w:r w:rsidRPr="00636A6A">
        <w:rPr>
          <w:rFonts w:ascii="Times New Roman" w:hAnsi="Times New Roman" w:cs="Times New Roman"/>
          <w:sz w:val="24"/>
          <w:szCs w:val="24"/>
        </w:rPr>
        <w:t>глобальной реальности / Е. В. Андрианова, В. А. Давыденко, Ю. В. Ушакова // Вестник Тюменского государственного университета. Социально-экономические и правовые</w:t>
      </w:r>
      <w:r w:rsidR="003366DC" w:rsidRPr="00636A6A">
        <w:rPr>
          <w:rFonts w:ascii="Times New Roman" w:hAnsi="Times New Roman" w:cs="Times New Roman"/>
          <w:sz w:val="24"/>
          <w:szCs w:val="24"/>
        </w:rPr>
        <w:t xml:space="preserve"> </w:t>
      </w:r>
      <w:r w:rsidRPr="00636A6A">
        <w:rPr>
          <w:rFonts w:ascii="Times New Roman" w:hAnsi="Times New Roman" w:cs="Times New Roman"/>
          <w:sz w:val="24"/>
          <w:szCs w:val="24"/>
        </w:rPr>
        <w:t>исследования. 2022 Том 8 № 2 (30). С. 8.</w:t>
      </w:r>
      <w:r w:rsidR="003366DC" w:rsidRPr="00636A6A">
        <w:rPr>
          <w:rFonts w:ascii="Times New Roman" w:hAnsi="Times New Roman" w:cs="Times New Roman"/>
          <w:sz w:val="24"/>
          <w:szCs w:val="24"/>
        </w:rPr>
        <w:t xml:space="preserve"> </w:t>
      </w:r>
      <w:r w:rsidRPr="00636A6A">
        <w:rPr>
          <w:rFonts w:ascii="Times New Roman" w:hAnsi="Times New Roman" w:cs="Times New Roman"/>
          <w:sz w:val="24"/>
          <w:szCs w:val="24"/>
        </w:rPr>
        <w:t>DOI: 10.21684/2411-7897-2022-8-2-6-66</w:t>
      </w:r>
    </w:p>
    <w:p w14:paraId="5461344F" w14:textId="2BA1C959" w:rsidR="00F649E0" w:rsidRPr="00636A6A" w:rsidRDefault="003110D2" w:rsidP="00C34DD6">
      <w:pPr>
        <w:pStyle w:val="a4"/>
        <w:numPr>
          <w:ilvl w:val="0"/>
          <w:numId w:val="4"/>
        </w:numPr>
        <w:ind w:left="0" w:firstLine="709"/>
        <w:jc w:val="both"/>
        <w:rPr>
          <w:rFonts w:ascii="Times New Roman" w:hAnsi="Times New Roman" w:cs="Times New Roman"/>
          <w:sz w:val="24"/>
          <w:szCs w:val="24"/>
        </w:rPr>
      </w:pPr>
      <w:r w:rsidRPr="00636A6A">
        <w:rPr>
          <w:rFonts w:ascii="Times New Roman" w:hAnsi="Times New Roman" w:cs="Times New Roman"/>
          <w:sz w:val="24"/>
          <w:szCs w:val="24"/>
        </w:rPr>
        <w:t>Вебер М. Избранные произведения. М. 1990. С. 47</w:t>
      </w:r>
    </w:p>
    <w:p w14:paraId="01D673DD" w14:textId="5AAC53A1" w:rsidR="003E1207" w:rsidRPr="00636A6A" w:rsidRDefault="003E1207" w:rsidP="00C34DD6">
      <w:pPr>
        <w:pStyle w:val="a4"/>
        <w:numPr>
          <w:ilvl w:val="0"/>
          <w:numId w:val="4"/>
        </w:numPr>
        <w:ind w:left="0" w:firstLine="709"/>
        <w:jc w:val="both"/>
        <w:rPr>
          <w:rFonts w:ascii="Times New Roman" w:hAnsi="Times New Roman" w:cs="Times New Roman"/>
          <w:sz w:val="24"/>
          <w:szCs w:val="24"/>
        </w:rPr>
      </w:pPr>
      <w:r w:rsidRPr="00636A6A">
        <w:rPr>
          <w:rFonts w:ascii="Times New Roman" w:hAnsi="Times New Roman" w:cs="Times New Roman"/>
          <w:sz w:val="24"/>
          <w:szCs w:val="24"/>
        </w:rPr>
        <w:t>Леонидова Г. В., Устинова К. А., Попов А. В., Панов А. М., Головчин М. А., Соловьева Т. С., Чекмарева Е. А.  Проблемы эффективности государственного управления. Человеческий капитал территорий: проблемы формирования и использования [Текст]: монография / под ред. А.А. Шабуновой. – Вологда: ИСЭРТ РАН, 2013. – 184 с. С. 1.</w:t>
      </w:r>
    </w:p>
    <w:p w14:paraId="56887B72" w14:textId="7E68F071" w:rsidR="003110D2" w:rsidRPr="00636A6A" w:rsidRDefault="003110D2" w:rsidP="00C34DD6">
      <w:pPr>
        <w:pStyle w:val="a4"/>
        <w:numPr>
          <w:ilvl w:val="0"/>
          <w:numId w:val="4"/>
        </w:numPr>
        <w:ind w:left="0" w:firstLine="709"/>
        <w:jc w:val="both"/>
        <w:rPr>
          <w:rFonts w:ascii="Times New Roman" w:hAnsi="Times New Roman" w:cs="Times New Roman"/>
          <w:sz w:val="24"/>
          <w:szCs w:val="24"/>
        </w:rPr>
      </w:pPr>
      <w:r w:rsidRPr="00636A6A">
        <w:rPr>
          <w:rFonts w:ascii="Times New Roman" w:hAnsi="Times New Roman" w:cs="Times New Roman"/>
          <w:sz w:val="24"/>
          <w:szCs w:val="24"/>
        </w:rPr>
        <w:t xml:space="preserve">Филлипов А. Ф. «Левиафан» Т. Гоббс </w:t>
      </w:r>
      <w:hyperlink r:id="rId8" w:history="1">
        <w:r w:rsidR="00611D9E" w:rsidRPr="00636A6A">
          <w:rPr>
            <w:rStyle w:val="a7"/>
            <w:rFonts w:ascii="Times New Roman" w:hAnsi="Times New Roman" w:cs="Times New Roman"/>
            <w:sz w:val="24"/>
            <w:szCs w:val="24"/>
          </w:rPr>
          <w:t>https://postnauka.ru/faq/40976</w:t>
        </w:r>
      </w:hyperlink>
      <w:r w:rsidR="00611D9E" w:rsidRPr="00636A6A">
        <w:rPr>
          <w:rFonts w:ascii="Times New Roman" w:hAnsi="Times New Roman" w:cs="Times New Roman"/>
          <w:sz w:val="24"/>
          <w:szCs w:val="24"/>
        </w:rPr>
        <w:t xml:space="preserve"> </w:t>
      </w:r>
      <w:r w:rsidRPr="00636A6A">
        <w:rPr>
          <w:rFonts w:ascii="Times New Roman" w:hAnsi="Times New Roman" w:cs="Times New Roman"/>
          <w:sz w:val="24"/>
          <w:szCs w:val="24"/>
        </w:rPr>
        <w:t>(дата обращения 05.03.2023 г.)</w:t>
      </w:r>
    </w:p>
    <w:p w14:paraId="0AD9D1C8" w14:textId="48F90045" w:rsidR="00C95DFB" w:rsidRPr="00636A6A" w:rsidRDefault="00C95DFB" w:rsidP="00C34DD6">
      <w:pPr>
        <w:pStyle w:val="a4"/>
        <w:numPr>
          <w:ilvl w:val="0"/>
          <w:numId w:val="4"/>
        </w:numPr>
        <w:ind w:left="0" w:firstLine="709"/>
        <w:jc w:val="both"/>
        <w:rPr>
          <w:rFonts w:ascii="Times New Roman" w:hAnsi="Times New Roman" w:cs="Times New Roman"/>
          <w:sz w:val="24"/>
          <w:szCs w:val="24"/>
        </w:rPr>
      </w:pPr>
      <w:r w:rsidRPr="00636A6A">
        <w:rPr>
          <w:rFonts w:ascii="Times New Roman" w:hAnsi="Times New Roman" w:cs="Times New Roman"/>
          <w:sz w:val="24"/>
          <w:szCs w:val="24"/>
          <w:lang w:val="en-US"/>
        </w:rPr>
        <w:t xml:space="preserve">Sorokin P. Social Mobility. New York; 1926. </w:t>
      </w:r>
      <w:r w:rsidRPr="00636A6A">
        <w:rPr>
          <w:rFonts w:ascii="Times New Roman" w:hAnsi="Times New Roman" w:cs="Times New Roman"/>
          <w:sz w:val="24"/>
          <w:szCs w:val="24"/>
        </w:rPr>
        <w:t>Chap. XVIII. P. 164</w:t>
      </w:r>
    </w:p>
    <w:p w14:paraId="138C24D8" w14:textId="77777777" w:rsidR="009B6B30" w:rsidRPr="00636A6A" w:rsidRDefault="009B6B30" w:rsidP="00C34DD6">
      <w:pPr>
        <w:pStyle w:val="a4"/>
        <w:ind w:firstLine="709"/>
        <w:jc w:val="both"/>
        <w:rPr>
          <w:rFonts w:ascii="Times New Roman" w:hAnsi="Times New Roman" w:cs="Times New Roman"/>
          <w:sz w:val="24"/>
          <w:szCs w:val="24"/>
        </w:rPr>
      </w:pPr>
    </w:p>
    <w:p w14:paraId="396F7C6F" w14:textId="51374A6D" w:rsidR="003110D2" w:rsidRPr="00C34DD6" w:rsidRDefault="003110D2" w:rsidP="00731922">
      <w:pPr>
        <w:spacing w:after="0" w:line="240" w:lineRule="auto"/>
        <w:ind w:firstLine="709"/>
        <w:jc w:val="center"/>
        <w:rPr>
          <w:rFonts w:ascii="Times New Roman" w:hAnsi="Times New Roman" w:cs="Times New Roman"/>
          <w:b/>
          <w:bCs/>
          <w:sz w:val="24"/>
          <w:szCs w:val="24"/>
        </w:rPr>
      </w:pPr>
      <w:r w:rsidRPr="00C34DD6">
        <w:rPr>
          <w:rFonts w:ascii="Times New Roman" w:hAnsi="Times New Roman" w:cs="Times New Roman"/>
          <w:b/>
          <w:bCs/>
          <w:sz w:val="24"/>
          <w:szCs w:val="24"/>
        </w:rPr>
        <w:t>Информация об автор</w:t>
      </w:r>
      <w:r w:rsidR="00242781" w:rsidRPr="00C34DD6">
        <w:rPr>
          <w:rFonts w:ascii="Times New Roman" w:hAnsi="Times New Roman" w:cs="Times New Roman"/>
          <w:b/>
          <w:bCs/>
          <w:sz w:val="24"/>
          <w:szCs w:val="24"/>
        </w:rPr>
        <w:t>ах</w:t>
      </w:r>
    </w:p>
    <w:p w14:paraId="01568D5A" w14:textId="058E8BDA" w:rsidR="00443DB2" w:rsidRPr="00C34DD6" w:rsidRDefault="003110D2" w:rsidP="00C34DD6">
      <w:pPr>
        <w:spacing w:after="0" w:line="240" w:lineRule="auto"/>
        <w:ind w:firstLine="709"/>
        <w:jc w:val="both"/>
        <w:rPr>
          <w:rFonts w:ascii="Times New Roman" w:hAnsi="Times New Roman" w:cs="Times New Roman"/>
          <w:sz w:val="24"/>
          <w:szCs w:val="24"/>
        </w:rPr>
      </w:pPr>
      <w:r w:rsidRPr="00C34DD6">
        <w:rPr>
          <w:rFonts w:ascii="Times New Roman" w:hAnsi="Times New Roman" w:cs="Times New Roman"/>
          <w:sz w:val="24"/>
          <w:szCs w:val="24"/>
        </w:rPr>
        <w:t>Опарин Александр Сергеевич</w:t>
      </w:r>
      <w:r w:rsidR="00443DB2" w:rsidRPr="00C34DD6">
        <w:rPr>
          <w:rFonts w:ascii="Times New Roman" w:hAnsi="Times New Roman" w:cs="Times New Roman"/>
          <w:sz w:val="24"/>
          <w:szCs w:val="24"/>
        </w:rPr>
        <w:t xml:space="preserve"> (Россия, Тюмень) -</w:t>
      </w:r>
      <w:r w:rsidRPr="00C34DD6">
        <w:rPr>
          <w:rFonts w:ascii="Times New Roman" w:hAnsi="Times New Roman" w:cs="Times New Roman"/>
          <w:sz w:val="24"/>
          <w:szCs w:val="24"/>
        </w:rPr>
        <w:t xml:space="preserve"> </w:t>
      </w:r>
      <w:r w:rsidRPr="001F7411">
        <w:rPr>
          <w:rFonts w:ascii="Times New Roman" w:hAnsi="Times New Roman" w:cs="Times New Roman"/>
          <w:color w:val="000000" w:themeColor="text1"/>
          <w:sz w:val="24"/>
          <w:szCs w:val="24"/>
        </w:rPr>
        <w:t xml:space="preserve">магистрант </w:t>
      </w:r>
      <w:r w:rsidR="00731922" w:rsidRPr="001F7411">
        <w:rPr>
          <w:rFonts w:ascii="Times New Roman" w:hAnsi="Times New Roman" w:cs="Times New Roman"/>
          <w:color w:val="000000" w:themeColor="text1"/>
          <w:sz w:val="24"/>
          <w:szCs w:val="24"/>
        </w:rPr>
        <w:t>кафедры общей и экономической социологии, ФГАОУ ВО</w:t>
      </w:r>
      <w:r w:rsidRPr="001F7411">
        <w:rPr>
          <w:rFonts w:ascii="Times New Roman" w:hAnsi="Times New Roman" w:cs="Times New Roman"/>
          <w:color w:val="000000" w:themeColor="text1"/>
          <w:sz w:val="24"/>
          <w:szCs w:val="24"/>
        </w:rPr>
        <w:t xml:space="preserve"> </w:t>
      </w:r>
      <w:r w:rsidR="00731922" w:rsidRPr="001F7411">
        <w:rPr>
          <w:rFonts w:ascii="Times New Roman" w:hAnsi="Times New Roman" w:cs="Times New Roman"/>
          <w:color w:val="000000" w:themeColor="text1"/>
          <w:sz w:val="24"/>
          <w:szCs w:val="24"/>
        </w:rPr>
        <w:t>«Тюменский государственный университет»</w:t>
      </w:r>
      <w:r w:rsidR="00443DB2" w:rsidRPr="001F7411">
        <w:rPr>
          <w:rFonts w:ascii="Times New Roman" w:hAnsi="Times New Roman" w:cs="Times New Roman"/>
          <w:color w:val="000000" w:themeColor="text1"/>
          <w:sz w:val="24"/>
          <w:szCs w:val="24"/>
        </w:rPr>
        <w:t xml:space="preserve">, </w:t>
      </w:r>
      <w:r w:rsidR="00731922" w:rsidRPr="001F7411">
        <w:rPr>
          <w:rFonts w:ascii="Times New Roman" w:hAnsi="Times New Roman" w:cs="Times New Roman"/>
          <w:color w:val="000000" w:themeColor="text1"/>
          <w:sz w:val="24"/>
          <w:szCs w:val="24"/>
        </w:rPr>
        <w:t xml:space="preserve">625003, г. Тюмень, ул. Володарского, 6, тел.: +73452597429, </w:t>
      </w:r>
      <w:r w:rsidR="00731922" w:rsidRPr="001F7411">
        <w:rPr>
          <w:rFonts w:ascii="Times New Roman" w:hAnsi="Times New Roman" w:cs="Times New Roman"/>
          <w:color w:val="000000" w:themeColor="text1"/>
          <w:sz w:val="24"/>
          <w:szCs w:val="24"/>
          <w:lang w:val="en-US"/>
        </w:rPr>
        <w:t>email</w:t>
      </w:r>
      <w:r w:rsidR="00731922" w:rsidRPr="001F7411">
        <w:rPr>
          <w:rFonts w:ascii="Times New Roman" w:hAnsi="Times New Roman" w:cs="Times New Roman"/>
          <w:color w:val="000000" w:themeColor="text1"/>
          <w:sz w:val="24"/>
          <w:szCs w:val="24"/>
        </w:rPr>
        <w:t xml:space="preserve">: </w:t>
      </w:r>
      <w:hyperlink r:id="rId9" w:history="1">
        <w:r w:rsidR="005E5918" w:rsidRPr="00EB09BF">
          <w:rPr>
            <w:rStyle w:val="a7"/>
            <w:rFonts w:ascii="Times New Roman" w:hAnsi="Times New Roman" w:cs="Times New Roman"/>
            <w:sz w:val="24"/>
            <w:szCs w:val="24"/>
          </w:rPr>
          <w:t>stud0000281861@study.utmn.ru</w:t>
        </w:r>
      </w:hyperlink>
      <w:r w:rsidR="005E5918">
        <w:rPr>
          <w:rFonts w:ascii="Times New Roman" w:hAnsi="Times New Roman" w:cs="Times New Roman"/>
          <w:sz w:val="24"/>
          <w:szCs w:val="24"/>
        </w:rPr>
        <w:t xml:space="preserve"> </w:t>
      </w:r>
    </w:p>
    <w:p w14:paraId="7F365A60" w14:textId="6E218D70" w:rsidR="00443DB2" w:rsidRPr="002B6801" w:rsidRDefault="00443DB2" w:rsidP="00C34DD6">
      <w:pPr>
        <w:spacing w:after="0" w:line="240" w:lineRule="auto"/>
        <w:ind w:firstLine="709"/>
        <w:jc w:val="both"/>
        <w:rPr>
          <w:rFonts w:ascii="Times New Roman" w:hAnsi="Times New Roman" w:cs="Times New Roman"/>
          <w:sz w:val="24"/>
          <w:szCs w:val="24"/>
          <w:lang w:val="en-US"/>
        </w:rPr>
      </w:pPr>
      <w:r w:rsidRPr="00C34DD6">
        <w:rPr>
          <w:rFonts w:ascii="Times New Roman" w:hAnsi="Times New Roman" w:cs="Times New Roman"/>
          <w:sz w:val="24"/>
          <w:szCs w:val="24"/>
        </w:rPr>
        <w:t xml:space="preserve">Паренный Роман Степанович (Россия, Тюмень) - </w:t>
      </w:r>
      <w:r w:rsidR="00731922" w:rsidRPr="001F7411">
        <w:rPr>
          <w:rFonts w:ascii="Times New Roman" w:hAnsi="Times New Roman" w:cs="Times New Roman"/>
          <w:color w:val="000000" w:themeColor="text1"/>
          <w:sz w:val="24"/>
          <w:szCs w:val="24"/>
        </w:rPr>
        <w:t>магистрант кафедры общей и экономической социологии, ФГАОУ ВО «Тюменский государственный университет», 625003, г. Тюмень, ул. Володарского</w:t>
      </w:r>
      <w:r w:rsidR="00731922" w:rsidRPr="001F7411">
        <w:rPr>
          <w:rFonts w:ascii="Times New Roman" w:hAnsi="Times New Roman" w:cs="Times New Roman"/>
          <w:color w:val="000000" w:themeColor="text1"/>
          <w:sz w:val="24"/>
          <w:szCs w:val="24"/>
          <w:lang w:val="en-US"/>
        </w:rPr>
        <w:t xml:space="preserve">, 6, </w:t>
      </w:r>
      <w:r w:rsidR="00731922" w:rsidRPr="001F7411">
        <w:rPr>
          <w:rFonts w:ascii="Times New Roman" w:hAnsi="Times New Roman" w:cs="Times New Roman"/>
          <w:color w:val="000000" w:themeColor="text1"/>
          <w:sz w:val="24"/>
          <w:szCs w:val="24"/>
        </w:rPr>
        <w:t>тел</w:t>
      </w:r>
      <w:r w:rsidR="00731922" w:rsidRPr="001F7411">
        <w:rPr>
          <w:rFonts w:ascii="Times New Roman" w:hAnsi="Times New Roman" w:cs="Times New Roman"/>
          <w:color w:val="000000" w:themeColor="text1"/>
          <w:sz w:val="24"/>
          <w:szCs w:val="24"/>
          <w:lang w:val="en-US"/>
        </w:rPr>
        <w:t xml:space="preserve">.: +73452597429, email: </w:t>
      </w:r>
      <w:hyperlink r:id="rId10" w:history="1">
        <w:r w:rsidR="005E5918" w:rsidRPr="00EB09BF">
          <w:rPr>
            <w:rStyle w:val="a7"/>
            <w:rFonts w:ascii="Times New Roman" w:hAnsi="Times New Roman" w:cs="Times New Roman"/>
            <w:sz w:val="24"/>
            <w:szCs w:val="24"/>
            <w:lang w:val="en-US"/>
          </w:rPr>
          <w:t>stud0000214778@study.utmn.ru</w:t>
        </w:r>
      </w:hyperlink>
      <w:r w:rsidR="005E5918" w:rsidRPr="002B6801">
        <w:rPr>
          <w:rFonts w:ascii="Times New Roman" w:hAnsi="Times New Roman" w:cs="Times New Roman"/>
          <w:sz w:val="24"/>
          <w:szCs w:val="24"/>
          <w:lang w:val="en-US"/>
        </w:rPr>
        <w:t xml:space="preserve"> </w:t>
      </w:r>
    </w:p>
    <w:p w14:paraId="4897E829" w14:textId="77777777" w:rsidR="005E5918" w:rsidRDefault="005E5918" w:rsidP="00C34DD6">
      <w:pPr>
        <w:spacing w:after="0" w:line="240" w:lineRule="auto"/>
        <w:ind w:firstLine="709"/>
        <w:jc w:val="right"/>
        <w:rPr>
          <w:rFonts w:ascii="Times New Roman" w:hAnsi="Times New Roman" w:cs="Times New Roman"/>
          <w:b/>
          <w:bCs/>
          <w:sz w:val="24"/>
          <w:szCs w:val="24"/>
          <w:lang w:val="en-US"/>
        </w:rPr>
      </w:pPr>
    </w:p>
    <w:p w14:paraId="5106E068" w14:textId="1A30B61A" w:rsidR="00443DB2" w:rsidRPr="00C34DD6" w:rsidRDefault="00443DB2" w:rsidP="00C34DD6">
      <w:pPr>
        <w:spacing w:after="0" w:line="240" w:lineRule="auto"/>
        <w:ind w:firstLine="709"/>
        <w:jc w:val="right"/>
        <w:rPr>
          <w:rFonts w:ascii="Times New Roman" w:hAnsi="Times New Roman" w:cs="Times New Roman"/>
          <w:b/>
          <w:bCs/>
          <w:sz w:val="24"/>
          <w:szCs w:val="24"/>
          <w:lang w:val="en-US"/>
        </w:rPr>
      </w:pPr>
      <w:r w:rsidRPr="00C34DD6">
        <w:rPr>
          <w:rFonts w:ascii="Times New Roman" w:hAnsi="Times New Roman" w:cs="Times New Roman"/>
          <w:b/>
          <w:bCs/>
          <w:sz w:val="24"/>
          <w:szCs w:val="24"/>
          <w:lang w:val="en-US"/>
        </w:rPr>
        <w:t>Oparin A. S. Parenniy R. S.</w:t>
      </w:r>
    </w:p>
    <w:p w14:paraId="349ED397" w14:textId="4336A7E7" w:rsidR="006135DB" w:rsidRDefault="001A168C" w:rsidP="001A168C">
      <w:pPr>
        <w:spacing w:after="0" w:line="240" w:lineRule="auto"/>
        <w:ind w:firstLine="709"/>
        <w:jc w:val="both"/>
        <w:rPr>
          <w:rFonts w:ascii="Times New Roman" w:hAnsi="Times New Roman" w:cs="Times New Roman"/>
          <w:sz w:val="24"/>
          <w:szCs w:val="24"/>
          <w:lang w:val="en-US"/>
        </w:rPr>
      </w:pPr>
      <w:r w:rsidRPr="001A168C">
        <w:rPr>
          <w:rFonts w:ascii="Times New Roman" w:hAnsi="Times New Roman" w:cs="Times New Roman"/>
          <w:b/>
          <w:bCs/>
          <w:sz w:val="24"/>
          <w:szCs w:val="24"/>
          <w:lang w:val="en-US"/>
        </w:rPr>
        <w:t xml:space="preserve">THE IMPACT OF GLOBAL CHALLENGES ON CYBERSPORTS IN RUSSIA. </w:t>
      </w:r>
      <w:r w:rsidR="00443DB2" w:rsidRPr="005E5918">
        <w:rPr>
          <w:rFonts w:ascii="Times New Roman" w:hAnsi="Times New Roman" w:cs="Times New Roman"/>
          <w:b/>
          <w:i/>
          <w:sz w:val="24"/>
          <w:szCs w:val="24"/>
          <w:lang w:val="en-US"/>
        </w:rPr>
        <w:t>Annotation.</w:t>
      </w:r>
      <w:r w:rsidR="00443DB2" w:rsidRPr="00C34DD6">
        <w:rPr>
          <w:rFonts w:ascii="Times New Roman" w:hAnsi="Times New Roman" w:cs="Times New Roman"/>
          <w:sz w:val="24"/>
          <w:szCs w:val="24"/>
          <w:lang w:val="en-US"/>
        </w:rPr>
        <w:t xml:space="preserve"> </w:t>
      </w:r>
      <w:r w:rsidRPr="001A168C">
        <w:rPr>
          <w:rFonts w:ascii="Times New Roman" w:hAnsi="Times New Roman" w:cs="Times New Roman"/>
          <w:sz w:val="24"/>
          <w:szCs w:val="24"/>
          <w:lang w:val="en-US"/>
        </w:rPr>
        <w:t>The thesis reflects the geopolitical processes in the modern world and, in particular, touches upon the most burning topics, such as the sanctions pressure on Russia and the plight of our cybersport. The theoretical part of the thesis is based on M. Weber's classical theory of capitalism.</w:t>
      </w:r>
    </w:p>
    <w:p w14:paraId="4A66034A" w14:textId="4D2C52DD" w:rsidR="00443DB2" w:rsidRPr="001A168C" w:rsidRDefault="00443DB2" w:rsidP="001A168C">
      <w:pPr>
        <w:spacing w:after="0" w:line="240" w:lineRule="auto"/>
        <w:ind w:firstLine="709"/>
        <w:jc w:val="both"/>
        <w:rPr>
          <w:rFonts w:ascii="Times New Roman" w:hAnsi="Times New Roman" w:cs="Times New Roman"/>
          <w:sz w:val="24"/>
          <w:szCs w:val="24"/>
          <w:lang w:val="en-US"/>
        </w:rPr>
      </w:pPr>
      <w:r w:rsidRPr="005E5918">
        <w:rPr>
          <w:rFonts w:ascii="Times New Roman" w:hAnsi="Times New Roman" w:cs="Times New Roman"/>
          <w:b/>
          <w:i/>
          <w:sz w:val="24"/>
          <w:szCs w:val="24"/>
          <w:lang w:val="en-US"/>
        </w:rPr>
        <w:t>Keywords:</w:t>
      </w:r>
      <w:r w:rsidRPr="00C34DD6">
        <w:rPr>
          <w:rFonts w:ascii="Times New Roman" w:hAnsi="Times New Roman" w:cs="Times New Roman"/>
          <w:sz w:val="24"/>
          <w:szCs w:val="24"/>
          <w:lang w:val="en-US"/>
        </w:rPr>
        <w:t xml:space="preserve"> </w:t>
      </w:r>
      <w:r w:rsidR="001A168C">
        <w:rPr>
          <w:rFonts w:ascii="Times New Roman" w:hAnsi="Times New Roman" w:cs="Times New Roman"/>
          <w:sz w:val="24"/>
          <w:szCs w:val="24"/>
          <w:lang w:val="en-US"/>
        </w:rPr>
        <w:t>C</w:t>
      </w:r>
      <w:r w:rsidR="001A168C" w:rsidRPr="00C34DD6">
        <w:rPr>
          <w:rFonts w:ascii="Times New Roman" w:hAnsi="Times New Roman" w:cs="Times New Roman"/>
          <w:sz w:val="24"/>
          <w:szCs w:val="24"/>
          <w:lang w:val="en-US"/>
        </w:rPr>
        <w:t>ybersport</w:t>
      </w:r>
      <w:r w:rsidRPr="00C34DD6">
        <w:rPr>
          <w:rFonts w:ascii="Times New Roman" w:hAnsi="Times New Roman" w:cs="Times New Roman"/>
          <w:sz w:val="24"/>
          <w:szCs w:val="24"/>
          <w:lang w:val="en-US"/>
        </w:rPr>
        <w:t>, capitalism, sanctions, state</w:t>
      </w:r>
      <w:r w:rsidR="001A168C" w:rsidRPr="001A168C">
        <w:rPr>
          <w:rFonts w:ascii="Times New Roman" w:hAnsi="Times New Roman" w:cs="Times New Roman"/>
          <w:sz w:val="24"/>
          <w:szCs w:val="24"/>
          <w:lang w:val="en-US"/>
        </w:rPr>
        <w:t xml:space="preserve">, </w:t>
      </w:r>
      <w:r w:rsidR="001A168C">
        <w:rPr>
          <w:rFonts w:ascii="Times New Roman" w:hAnsi="Times New Roman" w:cs="Times New Roman"/>
          <w:sz w:val="24"/>
          <w:szCs w:val="24"/>
          <w:lang w:val="en-US"/>
        </w:rPr>
        <w:t>global challenges.</w:t>
      </w:r>
    </w:p>
    <w:p w14:paraId="06B24F0E" w14:textId="77777777" w:rsidR="005E5918" w:rsidRPr="00C34DD6" w:rsidRDefault="005E5918" w:rsidP="00C34DD6">
      <w:pPr>
        <w:spacing w:after="0" w:line="240" w:lineRule="auto"/>
        <w:ind w:firstLine="709"/>
        <w:jc w:val="both"/>
        <w:rPr>
          <w:rFonts w:ascii="Times New Roman" w:hAnsi="Times New Roman" w:cs="Times New Roman"/>
          <w:sz w:val="24"/>
          <w:szCs w:val="24"/>
          <w:lang w:val="en-US"/>
        </w:rPr>
      </w:pPr>
    </w:p>
    <w:p w14:paraId="100B093D" w14:textId="78D2CC58" w:rsidR="003366DC" w:rsidRPr="00C34DD6" w:rsidRDefault="005E5918" w:rsidP="005E5918">
      <w:pPr>
        <w:spacing w:after="0" w:line="240" w:lineRule="auto"/>
        <w:ind w:firstLine="709"/>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Information about the authors</w:t>
      </w:r>
    </w:p>
    <w:p w14:paraId="0DEC1E63" w14:textId="77777777" w:rsidR="001F7411" w:rsidRPr="001F7411" w:rsidRDefault="001F7411" w:rsidP="001F7411">
      <w:pPr>
        <w:spacing w:after="0" w:line="240" w:lineRule="auto"/>
        <w:ind w:firstLine="709"/>
        <w:jc w:val="both"/>
        <w:rPr>
          <w:rFonts w:ascii="Times New Roman" w:hAnsi="Times New Roman" w:cs="Times New Roman"/>
          <w:sz w:val="24"/>
          <w:szCs w:val="24"/>
          <w:lang w:val="en-US"/>
        </w:rPr>
      </w:pPr>
      <w:r w:rsidRPr="001F7411">
        <w:rPr>
          <w:rFonts w:ascii="Times New Roman" w:hAnsi="Times New Roman" w:cs="Times New Roman"/>
          <w:sz w:val="24"/>
          <w:szCs w:val="24"/>
          <w:lang w:val="en-US"/>
        </w:rPr>
        <w:t xml:space="preserve">Oparin Alexander Sergeyevich (Russia, Tyumen) - MA student, Department of General and Economic Sociology, Tyumen State University, 625003, Tyumen, Volodarskogo str. 6, tel.: +73452597429, email: stud0000281861@study.utmn.ru </w:t>
      </w:r>
    </w:p>
    <w:p w14:paraId="36566A59" w14:textId="77777777" w:rsidR="001F7411" w:rsidRPr="001F7411" w:rsidRDefault="001F7411" w:rsidP="001F7411">
      <w:pPr>
        <w:spacing w:after="0" w:line="240" w:lineRule="auto"/>
        <w:ind w:firstLine="709"/>
        <w:jc w:val="both"/>
        <w:rPr>
          <w:rFonts w:ascii="Times New Roman" w:hAnsi="Times New Roman" w:cs="Times New Roman"/>
          <w:sz w:val="24"/>
          <w:szCs w:val="24"/>
          <w:lang w:val="en-US"/>
        </w:rPr>
      </w:pPr>
      <w:r w:rsidRPr="001F7411">
        <w:rPr>
          <w:rFonts w:ascii="Times New Roman" w:hAnsi="Times New Roman" w:cs="Times New Roman"/>
          <w:sz w:val="24"/>
          <w:szCs w:val="24"/>
          <w:lang w:val="en-US"/>
        </w:rPr>
        <w:t>Pareniy Roman Stepanovich (Russia, Tyumen) - MA student of the Department of General and Economic Sociology, Tyumen State University, 625003, Tyumen, Volodarskogo str. 6, tel.: +73452597429, email: stud0000214778@study.utmn.ru</w:t>
      </w:r>
    </w:p>
    <w:p w14:paraId="2C3A9C85" w14:textId="77777777" w:rsidR="001F7411" w:rsidRPr="001F7411" w:rsidRDefault="001F7411" w:rsidP="001F7411">
      <w:pPr>
        <w:spacing w:after="0" w:line="240" w:lineRule="auto"/>
        <w:ind w:firstLine="709"/>
        <w:jc w:val="center"/>
        <w:rPr>
          <w:rFonts w:ascii="Times New Roman" w:hAnsi="Times New Roman" w:cs="Times New Roman"/>
          <w:b/>
          <w:bCs/>
          <w:sz w:val="24"/>
          <w:szCs w:val="24"/>
          <w:lang w:val="en-US"/>
        </w:rPr>
      </w:pPr>
    </w:p>
    <w:p w14:paraId="59DC56FB" w14:textId="77777777" w:rsidR="001F7411" w:rsidRDefault="001F7411" w:rsidP="001F7411">
      <w:pPr>
        <w:spacing w:after="0" w:line="240" w:lineRule="auto"/>
        <w:ind w:firstLine="709"/>
        <w:jc w:val="center"/>
        <w:rPr>
          <w:rFonts w:ascii="Times New Roman" w:hAnsi="Times New Roman" w:cs="Times New Roman"/>
          <w:b/>
          <w:bCs/>
          <w:sz w:val="24"/>
          <w:szCs w:val="24"/>
          <w:lang w:val="en-US"/>
        </w:rPr>
      </w:pPr>
    </w:p>
    <w:p w14:paraId="3946C145" w14:textId="3FA28BDC" w:rsidR="003366DC" w:rsidRDefault="005E5918" w:rsidP="001F7411">
      <w:pPr>
        <w:spacing w:after="0" w:line="240" w:lineRule="auto"/>
        <w:ind w:firstLine="709"/>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References</w:t>
      </w:r>
    </w:p>
    <w:p w14:paraId="70D2113B" w14:textId="77777777" w:rsidR="005E5918" w:rsidRPr="00C34DD6" w:rsidRDefault="005E5918" w:rsidP="00C34DD6">
      <w:pPr>
        <w:spacing w:after="0" w:line="240" w:lineRule="auto"/>
        <w:ind w:firstLine="709"/>
        <w:jc w:val="center"/>
        <w:rPr>
          <w:rFonts w:ascii="Times New Roman" w:hAnsi="Times New Roman" w:cs="Times New Roman"/>
          <w:b/>
          <w:bCs/>
          <w:sz w:val="24"/>
          <w:szCs w:val="24"/>
          <w:lang w:val="en-US"/>
        </w:rPr>
      </w:pPr>
    </w:p>
    <w:p w14:paraId="626FE35E" w14:textId="762ED05D" w:rsidR="003366DC" w:rsidRPr="00C34DD6" w:rsidRDefault="003366DC" w:rsidP="00C34DD6">
      <w:pPr>
        <w:spacing w:after="0" w:line="240" w:lineRule="auto"/>
        <w:ind w:firstLine="709"/>
        <w:jc w:val="both"/>
        <w:rPr>
          <w:rFonts w:ascii="Times New Roman" w:hAnsi="Times New Roman" w:cs="Times New Roman"/>
          <w:sz w:val="24"/>
          <w:szCs w:val="24"/>
          <w:lang w:val="en-US"/>
        </w:rPr>
      </w:pPr>
      <w:r w:rsidRPr="00C34DD6">
        <w:rPr>
          <w:rFonts w:ascii="Times New Roman" w:hAnsi="Times New Roman" w:cs="Times New Roman"/>
          <w:sz w:val="24"/>
          <w:szCs w:val="24"/>
          <w:lang w:val="en-US"/>
        </w:rPr>
        <w:lastRenderedPageBreak/>
        <w:t>1. Andrianova E. V. Risks of food security in the context of Y. V. Ushakova / E. V. Andrianova, V. A. Davydenko, Vestnik of Tyumen State University. Socio-economic and legal sciences. Researches. 2022 Vol. 8 No. 2 (30). С. 8. DOI: 10.21684/2411-7897-2022-8-2-6-66</w:t>
      </w:r>
    </w:p>
    <w:p w14:paraId="7972810F" w14:textId="00829D29" w:rsidR="003366DC" w:rsidRPr="00C34DD6" w:rsidRDefault="003366DC" w:rsidP="00C34DD6">
      <w:pPr>
        <w:spacing w:after="0" w:line="240" w:lineRule="auto"/>
        <w:ind w:firstLine="709"/>
        <w:jc w:val="both"/>
        <w:rPr>
          <w:rFonts w:ascii="Times New Roman" w:hAnsi="Times New Roman" w:cs="Times New Roman"/>
          <w:sz w:val="24"/>
          <w:szCs w:val="24"/>
          <w:lang w:val="en-US"/>
        </w:rPr>
      </w:pPr>
      <w:r w:rsidRPr="00C34DD6">
        <w:rPr>
          <w:rFonts w:ascii="Times New Roman" w:hAnsi="Times New Roman" w:cs="Times New Roman"/>
          <w:sz w:val="24"/>
          <w:szCs w:val="24"/>
          <w:lang w:val="en-US"/>
        </w:rPr>
        <w:t>2.</w:t>
      </w:r>
      <w:r w:rsidR="00C20734">
        <w:rPr>
          <w:rFonts w:ascii="Times New Roman" w:hAnsi="Times New Roman" w:cs="Times New Roman"/>
          <w:sz w:val="24"/>
          <w:szCs w:val="24"/>
          <w:lang w:val="en-US"/>
        </w:rPr>
        <w:t xml:space="preserve"> </w:t>
      </w:r>
      <w:r w:rsidRPr="00C34DD6">
        <w:rPr>
          <w:rFonts w:ascii="Times New Roman" w:hAnsi="Times New Roman" w:cs="Times New Roman"/>
          <w:sz w:val="24"/>
          <w:szCs w:val="24"/>
          <w:lang w:val="en-US"/>
        </w:rPr>
        <w:t>Weber M. Selected Works. М. 1990. С. 47</w:t>
      </w:r>
    </w:p>
    <w:p w14:paraId="2A13E976" w14:textId="06A76EAA" w:rsidR="003E1207" w:rsidRPr="00C34DD6" w:rsidRDefault="00C20734" w:rsidP="00C34DD6">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3</w:t>
      </w:r>
      <w:r w:rsidR="003E1207" w:rsidRPr="00C34DD6">
        <w:rPr>
          <w:rFonts w:ascii="Times New Roman" w:hAnsi="Times New Roman" w:cs="Times New Roman"/>
          <w:sz w:val="24"/>
          <w:szCs w:val="24"/>
          <w:lang w:val="en-US"/>
        </w:rPr>
        <w:t>. Leonidova G. V., Ustinova K. A., Popov A.V., Panov A.M., Golovchin M. A., Solovieva T. S., Chekmareva E. A. Problems of public administration efficiency. Human capital of territories: problems of formation and use [Text]: monograph / edited by A.A. Shabunova.  Vologda: ISERT RAS, 2013. - 184 p. p. 1.</w:t>
      </w:r>
    </w:p>
    <w:p w14:paraId="14F5C948" w14:textId="12F29D20" w:rsidR="003366DC" w:rsidRPr="00C34DD6" w:rsidRDefault="00C20734" w:rsidP="00C34DD6">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4</w:t>
      </w:r>
      <w:r w:rsidR="003366DC" w:rsidRPr="00C34DD6">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3366DC" w:rsidRPr="00C34DD6">
        <w:rPr>
          <w:rFonts w:ascii="Times New Roman" w:hAnsi="Times New Roman" w:cs="Times New Roman"/>
          <w:sz w:val="24"/>
          <w:szCs w:val="24"/>
          <w:lang w:val="en-US"/>
        </w:rPr>
        <w:t>Phillipov A. F. "Leviathan" T. Hobbes https://postnauka.ru/faq/40976 (accessed 05.03.2023).</w:t>
      </w:r>
    </w:p>
    <w:p w14:paraId="32492147" w14:textId="24A617FA" w:rsidR="00C20734" w:rsidRPr="00C34DD6" w:rsidRDefault="00C20734" w:rsidP="00C20734">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5</w:t>
      </w:r>
      <w:r w:rsidRPr="00C34DD6">
        <w:rPr>
          <w:rFonts w:ascii="Times New Roman" w:hAnsi="Times New Roman" w:cs="Times New Roman"/>
          <w:sz w:val="24"/>
          <w:szCs w:val="24"/>
          <w:lang w:val="en-US"/>
        </w:rPr>
        <w:t>. Sorokin P. Social Mobility. New York; 1926. Chap. XVIII. P. 164</w:t>
      </w:r>
    </w:p>
    <w:p w14:paraId="6F35BE08" w14:textId="751ABCBB" w:rsidR="00443DB2" w:rsidRPr="00C34DD6" w:rsidRDefault="00443DB2" w:rsidP="00C34DD6">
      <w:pPr>
        <w:spacing w:after="0" w:line="240" w:lineRule="auto"/>
        <w:ind w:firstLine="709"/>
        <w:jc w:val="both"/>
        <w:rPr>
          <w:rFonts w:ascii="Times New Roman" w:hAnsi="Times New Roman" w:cs="Times New Roman"/>
          <w:sz w:val="24"/>
          <w:szCs w:val="24"/>
          <w:lang w:val="en-US"/>
        </w:rPr>
      </w:pPr>
    </w:p>
    <w:p w14:paraId="72050DD5" w14:textId="707972D6" w:rsidR="003110D2" w:rsidRPr="00C34DD6" w:rsidRDefault="003110D2" w:rsidP="00C34DD6">
      <w:pPr>
        <w:spacing w:after="0" w:line="240" w:lineRule="auto"/>
        <w:ind w:firstLine="709"/>
        <w:jc w:val="both"/>
        <w:rPr>
          <w:rFonts w:ascii="Times New Roman" w:hAnsi="Times New Roman" w:cs="Times New Roman"/>
          <w:sz w:val="24"/>
          <w:szCs w:val="24"/>
          <w:lang w:val="en-US"/>
        </w:rPr>
      </w:pPr>
    </w:p>
    <w:sectPr w:rsidR="003110D2" w:rsidRPr="00C34DD6" w:rsidSect="00C34DD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5345E8" w14:textId="77777777" w:rsidR="00C03CF0" w:rsidRDefault="00C03CF0" w:rsidP="00AB7A54">
      <w:pPr>
        <w:spacing w:after="0" w:line="240" w:lineRule="auto"/>
      </w:pPr>
      <w:r>
        <w:separator/>
      </w:r>
    </w:p>
  </w:endnote>
  <w:endnote w:type="continuationSeparator" w:id="0">
    <w:p w14:paraId="2787CBDC" w14:textId="77777777" w:rsidR="00C03CF0" w:rsidRDefault="00C03CF0" w:rsidP="00AB7A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E766B3" w14:textId="77777777" w:rsidR="00C03CF0" w:rsidRDefault="00C03CF0" w:rsidP="00AB7A54">
      <w:pPr>
        <w:spacing w:after="0" w:line="240" w:lineRule="auto"/>
      </w:pPr>
      <w:r>
        <w:separator/>
      </w:r>
    </w:p>
  </w:footnote>
  <w:footnote w:type="continuationSeparator" w:id="0">
    <w:p w14:paraId="1938B911" w14:textId="77777777" w:rsidR="00C03CF0" w:rsidRDefault="00C03CF0" w:rsidP="00AB7A54">
      <w:pPr>
        <w:spacing w:after="0" w:line="240" w:lineRule="auto"/>
      </w:pPr>
      <w:r>
        <w:continuationSeparator/>
      </w:r>
    </w:p>
  </w:footnote>
  <w:footnote w:id="1">
    <w:p w14:paraId="2F931EDE" w14:textId="397C894A" w:rsidR="00DD6E58" w:rsidRPr="00DD6E58" w:rsidRDefault="00DD6E58" w:rsidP="00DD6E58">
      <w:pPr>
        <w:pStyle w:val="a4"/>
        <w:jc w:val="both"/>
        <w:rPr>
          <w:rFonts w:ascii="Times New Roman" w:hAnsi="Times New Roman" w:cs="Times New Roman"/>
          <w:sz w:val="24"/>
          <w:szCs w:val="24"/>
        </w:rPr>
      </w:pPr>
      <w:r w:rsidRPr="00DD6E58">
        <w:rPr>
          <w:rStyle w:val="a6"/>
          <w:rFonts w:ascii="Times New Roman" w:hAnsi="Times New Roman" w:cs="Times New Roman"/>
          <w:sz w:val="24"/>
          <w:szCs w:val="24"/>
        </w:rPr>
        <w:footnoteRef/>
      </w:r>
      <w:r w:rsidRPr="00DD6E58">
        <w:rPr>
          <w:rFonts w:ascii="Times New Roman" w:hAnsi="Times New Roman" w:cs="Times New Roman"/>
          <w:sz w:val="24"/>
          <w:szCs w:val="24"/>
        </w:rPr>
        <w:t xml:space="preserve"> Итоги санкционного года: а существует ли российский киберспорт? </w:t>
      </w:r>
      <w:hyperlink r:id="rId1" w:history="1">
        <w:r w:rsidRPr="00EB09BF">
          <w:rPr>
            <w:rStyle w:val="a7"/>
            <w:rFonts w:ascii="Times New Roman" w:hAnsi="Times New Roman" w:cs="Times New Roman"/>
            <w:sz w:val="24"/>
            <w:szCs w:val="24"/>
          </w:rPr>
          <w:t>https://cyber.sports.ru/tribuna/blogs/nejournalist/3105902.html</w:t>
        </w:r>
      </w:hyperlink>
      <w:r>
        <w:rPr>
          <w:rFonts w:ascii="Times New Roman" w:hAnsi="Times New Roman" w:cs="Times New Roman"/>
          <w:sz w:val="24"/>
          <w:szCs w:val="24"/>
        </w:rPr>
        <w:t xml:space="preserve"> </w:t>
      </w:r>
      <w:r w:rsidRPr="00DD6E58">
        <w:rPr>
          <w:rFonts w:ascii="Times New Roman" w:hAnsi="Times New Roman" w:cs="Times New Roman"/>
          <w:sz w:val="24"/>
          <w:szCs w:val="24"/>
        </w:rPr>
        <w:t>(дата обращения 05.03.2023 г.)</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132CEE"/>
    <w:multiLevelType w:val="hybridMultilevel"/>
    <w:tmpl w:val="CD76A312"/>
    <w:lvl w:ilvl="0" w:tplc="22BCE4B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48F23CF8"/>
    <w:multiLevelType w:val="hybridMultilevel"/>
    <w:tmpl w:val="0002AFE4"/>
    <w:lvl w:ilvl="0" w:tplc="9446D96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70BC255F"/>
    <w:multiLevelType w:val="hybridMultilevel"/>
    <w:tmpl w:val="CDD88FA6"/>
    <w:lvl w:ilvl="0" w:tplc="FFFFFFF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15:restartNumberingAfterBreak="0">
    <w:nsid w:val="75982763"/>
    <w:multiLevelType w:val="hybridMultilevel"/>
    <w:tmpl w:val="E51625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0274"/>
    <w:rsid w:val="001102F4"/>
    <w:rsid w:val="0012142C"/>
    <w:rsid w:val="00162420"/>
    <w:rsid w:val="001A168C"/>
    <w:rsid w:val="001F5973"/>
    <w:rsid w:val="001F6281"/>
    <w:rsid w:val="001F7411"/>
    <w:rsid w:val="00204F2C"/>
    <w:rsid w:val="00242781"/>
    <w:rsid w:val="002503F1"/>
    <w:rsid w:val="002706D5"/>
    <w:rsid w:val="002B6801"/>
    <w:rsid w:val="003110D2"/>
    <w:rsid w:val="0032282B"/>
    <w:rsid w:val="003366DC"/>
    <w:rsid w:val="003E1207"/>
    <w:rsid w:val="00422426"/>
    <w:rsid w:val="00424881"/>
    <w:rsid w:val="00443DB2"/>
    <w:rsid w:val="0044580B"/>
    <w:rsid w:val="00494DF6"/>
    <w:rsid w:val="004B372B"/>
    <w:rsid w:val="004B4610"/>
    <w:rsid w:val="004E0AD2"/>
    <w:rsid w:val="004F0769"/>
    <w:rsid w:val="004F42F2"/>
    <w:rsid w:val="00533699"/>
    <w:rsid w:val="00555EFF"/>
    <w:rsid w:val="005C4E74"/>
    <w:rsid w:val="005E5918"/>
    <w:rsid w:val="00610D57"/>
    <w:rsid w:val="00611D9E"/>
    <w:rsid w:val="006135DB"/>
    <w:rsid w:val="00636A6A"/>
    <w:rsid w:val="00691E23"/>
    <w:rsid w:val="00731922"/>
    <w:rsid w:val="00746D59"/>
    <w:rsid w:val="007B22B7"/>
    <w:rsid w:val="007C698B"/>
    <w:rsid w:val="00802715"/>
    <w:rsid w:val="00836E62"/>
    <w:rsid w:val="008B4293"/>
    <w:rsid w:val="00947DA3"/>
    <w:rsid w:val="0097474B"/>
    <w:rsid w:val="009B6B30"/>
    <w:rsid w:val="009F7EA2"/>
    <w:rsid w:val="00A02770"/>
    <w:rsid w:val="00A5250F"/>
    <w:rsid w:val="00A772F3"/>
    <w:rsid w:val="00AB7A54"/>
    <w:rsid w:val="00AC004B"/>
    <w:rsid w:val="00AE5DDB"/>
    <w:rsid w:val="00AF1F02"/>
    <w:rsid w:val="00B53E04"/>
    <w:rsid w:val="00B5733C"/>
    <w:rsid w:val="00BB0274"/>
    <w:rsid w:val="00BC2704"/>
    <w:rsid w:val="00BF04D6"/>
    <w:rsid w:val="00C03CF0"/>
    <w:rsid w:val="00C20734"/>
    <w:rsid w:val="00C34DD6"/>
    <w:rsid w:val="00C43560"/>
    <w:rsid w:val="00C95DFB"/>
    <w:rsid w:val="00D11C96"/>
    <w:rsid w:val="00D507B1"/>
    <w:rsid w:val="00DD6E58"/>
    <w:rsid w:val="00DE34C9"/>
    <w:rsid w:val="00E14A7B"/>
    <w:rsid w:val="00E66820"/>
    <w:rsid w:val="00EC00B8"/>
    <w:rsid w:val="00F278D5"/>
    <w:rsid w:val="00F31289"/>
    <w:rsid w:val="00F409F6"/>
    <w:rsid w:val="00F5154E"/>
    <w:rsid w:val="00F649E0"/>
    <w:rsid w:val="00FE52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6AE8B1"/>
  <w15:docId w15:val="{E1FBA5D9-9DBC-4D4D-9848-917A767E48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733C"/>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5733C"/>
    <w:pPr>
      <w:ind w:left="720"/>
      <w:contextualSpacing/>
    </w:pPr>
  </w:style>
  <w:style w:type="paragraph" w:styleId="a4">
    <w:name w:val="footnote text"/>
    <w:basedOn w:val="a"/>
    <w:link w:val="a5"/>
    <w:uiPriority w:val="99"/>
    <w:unhideWhenUsed/>
    <w:rsid w:val="00AB7A54"/>
    <w:pPr>
      <w:spacing w:after="0" w:line="240" w:lineRule="auto"/>
    </w:pPr>
    <w:rPr>
      <w:sz w:val="20"/>
      <w:szCs w:val="20"/>
    </w:rPr>
  </w:style>
  <w:style w:type="character" w:customStyle="1" w:styleId="a5">
    <w:name w:val="Текст сноски Знак"/>
    <w:basedOn w:val="a0"/>
    <w:link w:val="a4"/>
    <w:uiPriority w:val="99"/>
    <w:rsid w:val="00AB7A54"/>
    <w:rPr>
      <w:sz w:val="20"/>
      <w:szCs w:val="20"/>
    </w:rPr>
  </w:style>
  <w:style w:type="character" w:styleId="a6">
    <w:name w:val="footnote reference"/>
    <w:basedOn w:val="a0"/>
    <w:uiPriority w:val="99"/>
    <w:semiHidden/>
    <w:unhideWhenUsed/>
    <w:rsid w:val="00AB7A54"/>
    <w:rPr>
      <w:vertAlign w:val="superscript"/>
    </w:rPr>
  </w:style>
  <w:style w:type="character" w:styleId="a7">
    <w:name w:val="Hyperlink"/>
    <w:basedOn w:val="a0"/>
    <w:uiPriority w:val="99"/>
    <w:unhideWhenUsed/>
    <w:rsid w:val="0012142C"/>
    <w:rPr>
      <w:color w:val="0563C1" w:themeColor="hyperlink"/>
      <w:u w:val="single"/>
    </w:rPr>
  </w:style>
  <w:style w:type="character" w:customStyle="1" w:styleId="1">
    <w:name w:val="Неразрешенное упоминание1"/>
    <w:basedOn w:val="a0"/>
    <w:uiPriority w:val="99"/>
    <w:semiHidden/>
    <w:unhideWhenUsed/>
    <w:rsid w:val="001214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605792">
      <w:bodyDiv w:val="1"/>
      <w:marLeft w:val="0"/>
      <w:marRight w:val="0"/>
      <w:marTop w:val="0"/>
      <w:marBottom w:val="0"/>
      <w:divBdr>
        <w:top w:val="none" w:sz="0" w:space="0" w:color="auto"/>
        <w:left w:val="none" w:sz="0" w:space="0" w:color="auto"/>
        <w:bottom w:val="none" w:sz="0" w:space="0" w:color="auto"/>
        <w:right w:val="none" w:sz="0" w:space="0" w:color="auto"/>
      </w:divBdr>
    </w:div>
    <w:div w:id="64648323">
      <w:bodyDiv w:val="1"/>
      <w:marLeft w:val="0"/>
      <w:marRight w:val="0"/>
      <w:marTop w:val="0"/>
      <w:marBottom w:val="0"/>
      <w:divBdr>
        <w:top w:val="none" w:sz="0" w:space="0" w:color="auto"/>
        <w:left w:val="none" w:sz="0" w:space="0" w:color="auto"/>
        <w:bottom w:val="none" w:sz="0" w:space="0" w:color="auto"/>
        <w:right w:val="none" w:sz="0" w:space="0" w:color="auto"/>
      </w:divBdr>
    </w:div>
    <w:div w:id="86658998">
      <w:bodyDiv w:val="1"/>
      <w:marLeft w:val="0"/>
      <w:marRight w:val="0"/>
      <w:marTop w:val="0"/>
      <w:marBottom w:val="0"/>
      <w:divBdr>
        <w:top w:val="none" w:sz="0" w:space="0" w:color="auto"/>
        <w:left w:val="none" w:sz="0" w:space="0" w:color="auto"/>
        <w:bottom w:val="none" w:sz="0" w:space="0" w:color="auto"/>
        <w:right w:val="none" w:sz="0" w:space="0" w:color="auto"/>
      </w:divBdr>
    </w:div>
    <w:div w:id="502207877">
      <w:bodyDiv w:val="1"/>
      <w:marLeft w:val="0"/>
      <w:marRight w:val="0"/>
      <w:marTop w:val="0"/>
      <w:marBottom w:val="0"/>
      <w:divBdr>
        <w:top w:val="none" w:sz="0" w:space="0" w:color="auto"/>
        <w:left w:val="none" w:sz="0" w:space="0" w:color="auto"/>
        <w:bottom w:val="none" w:sz="0" w:space="0" w:color="auto"/>
        <w:right w:val="none" w:sz="0" w:space="0" w:color="auto"/>
      </w:divBdr>
    </w:div>
    <w:div w:id="746876132">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903368133">
      <w:bodyDiv w:val="1"/>
      <w:marLeft w:val="0"/>
      <w:marRight w:val="0"/>
      <w:marTop w:val="0"/>
      <w:marBottom w:val="0"/>
      <w:divBdr>
        <w:top w:val="none" w:sz="0" w:space="0" w:color="auto"/>
        <w:left w:val="none" w:sz="0" w:space="0" w:color="auto"/>
        <w:bottom w:val="none" w:sz="0" w:space="0" w:color="auto"/>
        <w:right w:val="none" w:sz="0" w:space="0" w:color="auto"/>
      </w:divBdr>
    </w:div>
    <w:div w:id="1040517986">
      <w:bodyDiv w:val="1"/>
      <w:marLeft w:val="0"/>
      <w:marRight w:val="0"/>
      <w:marTop w:val="0"/>
      <w:marBottom w:val="0"/>
      <w:divBdr>
        <w:top w:val="none" w:sz="0" w:space="0" w:color="auto"/>
        <w:left w:val="none" w:sz="0" w:space="0" w:color="auto"/>
        <w:bottom w:val="none" w:sz="0" w:space="0" w:color="auto"/>
        <w:right w:val="none" w:sz="0" w:space="0" w:color="auto"/>
      </w:divBdr>
    </w:div>
    <w:div w:id="2021394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ostnauka.ru/faq/4097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stud0000214778@study.utmn.ru" TargetMode="External"/><Relationship Id="rId4" Type="http://schemas.openxmlformats.org/officeDocument/2006/relationships/settings" Target="settings.xml"/><Relationship Id="rId9" Type="http://schemas.openxmlformats.org/officeDocument/2006/relationships/hyperlink" Target="mailto:stud0000281861@study.utmn.ru"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cyber.sports.ru/tribuna/blogs/nejournalist/3105902.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205973-9967-4303-B050-A38C8B1EDA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217</TotalTime>
  <Pages>5</Pages>
  <Words>2344</Words>
  <Characters>13366</Characters>
  <Application>Microsoft Office Word</Application>
  <DocSecurity>0</DocSecurity>
  <Lines>111</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Опарин Александр Сергеевич</dc:creator>
  <cp:lastModifiedBy>Andrei Popov</cp:lastModifiedBy>
  <cp:revision>26</cp:revision>
  <dcterms:created xsi:type="dcterms:W3CDTF">2023-03-06T04:41:00Z</dcterms:created>
  <dcterms:modified xsi:type="dcterms:W3CDTF">2023-03-28T06:53:00Z</dcterms:modified>
</cp:coreProperties>
</file>