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5923" w:rsidRPr="00735F07" w:rsidRDefault="00165923" w:rsidP="003C3C77">
      <w:pPr>
        <w:spacing w:after="0" w:line="240" w:lineRule="auto"/>
        <w:jc w:val="right"/>
        <w:rPr>
          <w:rFonts w:ascii="Times New Roman" w:hAnsi="Times New Roman" w:cs="Times New Roman"/>
          <w:vertAlign w:val="superscript"/>
        </w:rPr>
      </w:pPr>
      <w:r w:rsidRPr="003C3C77">
        <w:rPr>
          <w:rFonts w:ascii="Times New Roman" w:hAnsi="Times New Roman" w:cs="Times New Roman"/>
        </w:rPr>
        <w:t>Мазеева Е.О.</w:t>
      </w:r>
      <w:r w:rsidR="00735F07">
        <w:rPr>
          <w:rStyle w:val="a8"/>
          <w:rFonts w:ascii="Times New Roman" w:hAnsi="Times New Roman" w:cs="Times New Roman"/>
        </w:rPr>
        <w:footnoteReference w:id="1"/>
      </w:r>
    </w:p>
    <w:p w:rsidR="00386361" w:rsidRPr="00165923" w:rsidRDefault="00165923" w:rsidP="003C3C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86361" w:rsidRPr="00165923">
        <w:rPr>
          <w:rFonts w:ascii="Times New Roman" w:hAnsi="Times New Roman" w:cs="Times New Roman"/>
          <w:b/>
          <w:sz w:val="24"/>
          <w:szCs w:val="28"/>
        </w:rPr>
        <w:t>«Самообложение в России»</w:t>
      </w:r>
    </w:p>
    <w:p w:rsidR="00165923" w:rsidRDefault="00165923" w:rsidP="003C3C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65923" w:rsidRPr="00C81D3C" w:rsidRDefault="00165923" w:rsidP="00C81D3C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C81D3C">
        <w:rPr>
          <w:rFonts w:ascii="Times New Roman" w:hAnsi="Times New Roman" w:cs="Times New Roman"/>
          <w:b/>
        </w:rPr>
        <w:t>Аннотация:</w:t>
      </w:r>
      <w:r w:rsidRPr="00C81D3C">
        <w:rPr>
          <w:rFonts w:ascii="Times New Roman" w:hAnsi="Times New Roman" w:cs="Times New Roman"/>
        </w:rPr>
        <w:t xml:space="preserve"> </w:t>
      </w:r>
      <w:r w:rsidRPr="00C81D3C">
        <w:rPr>
          <w:rFonts w:ascii="Times New Roman" w:hAnsi="Times New Roman" w:cs="Times New Roman"/>
          <w:i/>
        </w:rPr>
        <w:t>В</w:t>
      </w:r>
      <w:r w:rsidR="00C81D3C" w:rsidRPr="00C81D3C">
        <w:rPr>
          <w:rFonts w:ascii="Times New Roman" w:hAnsi="Times New Roman" w:cs="Times New Roman"/>
          <w:i/>
        </w:rPr>
        <w:t xml:space="preserve"> статье разобраны причины</w:t>
      </w:r>
      <w:r w:rsidRPr="00C81D3C">
        <w:rPr>
          <w:rFonts w:ascii="Times New Roman" w:hAnsi="Times New Roman" w:cs="Times New Roman"/>
          <w:i/>
        </w:rPr>
        <w:t xml:space="preserve"> сокращения распространения самообложения в России. Понятие самообложения и применение его на практике.</w:t>
      </w:r>
      <w:r w:rsidR="00C81D3C">
        <w:rPr>
          <w:rFonts w:ascii="Times New Roman" w:hAnsi="Times New Roman" w:cs="Times New Roman"/>
          <w:i/>
        </w:rPr>
        <w:t xml:space="preserve"> Рассмотрены статистические данные.</w:t>
      </w:r>
      <w:r w:rsidRPr="00C81D3C">
        <w:rPr>
          <w:rFonts w:ascii="Times New Roman" w:hAnsi="Times New Roman" w:cs="Times New Roman"/>
          <w:i/>
        </w:rPr>
        <w:t xml:space="preserve"> </w:t>
      </w:r>
      <w:r w:rsidR="00C81D3C">
        <w:rPr>
          <w:rFonts w:ascii="Times New Roman" w:hAnsi="Times New Roman" w:cs="Times New Roman"/>
          <w:i/>
        </w:rPr>
        <w:t>Приведены примеры и способы</w:t>
      </w:r>
      <w:r w:rsidR="00C81D3C" w:rsidRPr="00C81D3C">
        <w:rPr>
          <w:rFonts w:ascii="Times New Roman" w:hAnsi="Times New Roman" w:cs="Times New Roman"/>
          <w:i/>
        </w:rPr>
        <w:t xml:space="preserve"> решения </w:t>
      </w:r>
      <w:r w:rsidR="00C81D3C">
        <w:rPr>
          <w:rFonts w:ascii="Times New Roman" w:hAnsi="Times New Roman" w:cs="Times New Roman"/>
          <w:i/>
        </w:rPr>
        <w:t>проблем</w:t>
      </w:r>
      <w:r w:rsidR="00C81D3C" w:rsidRPr="00C81D3C">
        <w:rPr>
          <w:rFonts w:ascii="Times New Roman" w:hAnsi="Times New Roman" w:cs="Times New Roman"/>
          <w:i/>
        </w:rPr>
        <w:t xml:space="preserve"> сокращения распространения самообложения.</w:t>
      </w:r>
      <w:r w:rsidR="00C81D3C">
        <w:rPr>
          <w:rFonts w:ascii="Times New Roman" w:hAnsi="Times New Roman" w:cs="Times New Roman"/>
          <w:i/>
        </w:rPr>
        <w:t xml:space="preserve"> </w:t>
      </w:r>
      <w:bookmarkStart w:id="0" w:name="_GoBack"/>
      <w:bookmarkEnd w:id="0"/>
    </w:p>
    <w:p w:rsidR="00165923" w:rsidRPr="00C81D3C" w:rsidRDefault="00C81D3C" w:rsidP="00C81D3C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  <w:r w:rsidRPr="004E4CA3">
        <w:rPr>
          <w:rFonts w:ascii="Times New Roman" w:hAnsi="Times New Roman" w:cs="Times New Roman"/>
          <w:b/>
        </w:rPr>
        <w:t>Ключевые слова:</w:t>
      </w:r>
      <w:r w:rsidR="004E4CA3">
        <w:rPr>
          <w:rFonts w:ascii="Times New Roman" w:hAnsi="Times New Roman" w:cs="Times New Roman"/>
        </w:rPr>
        <w:t xml:space="preserve"> </w:t>
      </w:r>
      <w:r w:rsidR="004E4CA3" w:rsidRPr="004E4CA3">
        <w:rPr>
          <w:rFonts w:ascii="Times New Roman" w:hAnsi="Times New Roman" w:cs="Times New Roman"/>
          <w:i/>
        </w:rPr>
        <w:t>самообложение, причины, статистика, примеры, решение</w:t>
      </w:r>
    </w:p>
    <w:p w:rsidR="00165923" w:rsidRPr="00165923" w:rsidRDefault="00165923" w:rsidP="001659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86361" w:rsidRPr="00165923" w:rsidRDefault="00386361" w:rsidP="001659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5923">
        <w:rPr>
          <w:rFonts w:ascii="Times New Roman" w:hAnsi="Times New Roman" w:cs="Times New Roman"/>
          <w:sz w:val="24"/>
          <w:szCs w:val="24"/>
        </w:rPr>
        <w:t>Сама по себе тема самообложения не является чем-то новым для России. Впервые данн</w:t>
      </w:r>
      <w:r w:rsidR="00FA3677" w:rsidRPr="00165923">
        <w:rPr>
          <w:rFonts w:ascii="Times New Roman" w:hAnsi="Times New Roman" w:cs="Times New Roman"/>
          <w:sz w:val="24"/>
          <w:szCs w:val="24"/>
        </w:rPr>
        <w:t>ую возможность ввели ещё в советские времена</w:t>
      </w:r>
      <w:r w:rsidRPr="00165923">
        <w:rPr>
          <w:rFonts w:ascii="Times New Roman" w:hAnsi="Times New Roman" w:cs="Times New Roman"/>
          <w:sz w:val="24"/>
          <w:szCs w:val="24"/>
        </w:rPr>
        <w:t>. За это время его практика менялась в различных направлениях, но только одно осталось неизменным</w:t>
      </w:r>
      <w:r w:rsidR="00163015" w:rsidRPr="00165923">
        <w:rPr>
          <w:rFonts w:ascii="Times New Roman" w:hAnsi="Times New Roman" w:cs="Times New Roman"/>
          <w:sz w:val="24"/>
          <w:szCs w:val="24"/>
        </w:rPr>
        <w:t>,</w:t>
      </w:r>
      <w:r w:rsidRPr="00165923">
        <w:rPr>
          <w:rFonts w:ascii="Times New Roman" w:hAnsi="Times New Roman" w:cs="Times New Roman"/>
          <w:sz w:val="24"/>
          <w:szCs w:val="24"/>
        </w:rPr>
        <w:t xml:space="preserve"> и это </w:t>
      </w:r>
      <w:r w:rsidR="00163015" w:rsidRPr="00165923">
        <w:rPr>
          <w:rFonts w:ascii="Times New Roman" w:hAnsi="Times New Roman" w:cs="Times New Roman"/>
          <w:sz w:val="24"/>
          <w:szCs w:val="24"/>
        </w:rPr>
        <w:t xml:space="preserve">- </w:t>
      </w:r>
      <w:r w:rsidRPr="00165923">
        <w:rPr>
          <w:rFonts w:ascii="Times New Roman" w:hAnsi="Times New Roman" w:cs="Times New Roman"/>
          <w:sz w:val="24"/>
          <w:szCs w:val="24"/>
        </w:rPr>
        <w:t>заинтересованность населения. Так почему же сокращается распространение самообложения в России</w:t>
      </w:r>
      <w:r w:rsidR="00163015" w:rsidRPr="00165923">
        <w:rPr>
          <w:rFonts w:ascii="Times New Roman" w:hAnsi="Times New Roman" w:cs="Times New Roman"/>
          <w:sz w:val="24"/>
          <w:szCs w:val="24"/>
        </w:rPr>
        <w:t>? Именно эту проблем</w:t>
      </w:r>
      <w:r w:rsidR="00E93A83" w:rsidRPr="00165923">
        <w:rPr>
          <w:rFonts w:ascii="Times New Roman" w:hAnsi="Times New Roman" w:cs="Times New Roman"/>
          <w:sz w:val="24"/>
          <w:szCs w:val="24"/>
        </w:rPr>
        <w:t>у будем раскрывать в данной статье</w:t>
      </w:r>
      <w:r w:rsidR="00163015" w:rsidRPr="0016592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A3677" w:rsidRPr="00165923" w:rsidRDefault="00163015" w:rsidP="001659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5923">
        <w:rPr>
          <w:rFonts w:ascii="Times New Roman" w:hAnsi="Times New Roman" w:cs="Times New Roman"/>
          <w:sz w:val="24"/>
          <w:szCs w:val="24"/>
        </w:rPr>
        <w:t>Для начала разберем, что такое самообложение в целом. По статье 56 Федерального закона № 131 само</w:t>
      </w:r>
      <w:r w:rsidR="00A2012D">
        <w:rPr>
          <w:rFonts w:ascii="Times New Roman" w:hAnsi="Times New Roman" w:cs="Times New Roman"/>
          <w:sz w:val="24"/>
          <w:szCs w:val="24"/>
        </w:rPr>
        <w:t>обложение подразумевает единовременный</w:t>
      </w:r>
      <w:r w:rsidR="00B83684" w:rsidRPr="00165923">
        <w:rPr>
          <w:rFonts w:ascii="Times New Roman" w:hAnsi="Times New Roman" w:cs="Times New Roman"/>
          <w:sz w:val="24"/>
          <w:szCs w:val="24"/>
        </w:rPr>
        <w:t xml:space="preserve"> платеж, выполняемый гражданами и</w:t>
      </w:r>
      <w:r w:rsidRPr="00165923">
        <w:rPr>
          <w:rFonts w:ascii="Times New Roman" w:hAnsi="Times New Roman" w:cs="Times New Roman"/>
          <w:sz w:val="24"/>
          <w:szCs w:val="24"/>
        </w:rPr>
        <w:t xml:space="preserve"> направленный для решения конкретных вопросов местного значения.</w:t>
      </w:r>
      <w:r w:rsidR="00FA3677" w:rsidRPr="00165923">
        <w:rPr>
          <w:rFonts w:ascii="Times New Roman" w:hAnsi="Times New Roman" w:cs="Times New Roman"/>
          <w:sz w:val="24"/>
          <w:szCs w:val="24"/>
        </w:rPr>
        <w:t xml:space="preserve"> Введение и использование таких плате</w:t>
      </w:r>
      <w:r w:rsidR="00A2012D">
        <w:rPr>
          <w:rFonts w:ascii="Times New Roman" w:hAnsi="Times New Roman" w:cs="Times New Roman"/>
          <w:sz w:val="24"/>
          <w:szCs w:val="24"/>
        </w:rPr>
        <w:t xml:space="preserve">жей </w:t>
      </w:r>
      <w:r w:rsidR="00FA3677" w:rsidRPr="00165923">
        <w:rPr>
          <w:rFonts w:ascii="Times New Roman" w:hAnsi="Times New Roman" w:cs="Times New Roman"/>
          <w:sz w:val="24"/>
          <w:szCs w:val="24"/>
        </w:rPr>
        <w:t>принимается на местной референдуме или сходе граждан. Данный платеж имеет схожесть с налогом,</w:t>
      </w:r>
      <w:r w:rsidR="006914DB" w:rsidRPr="00165923">
        <w:rPr>
          <w:rFonts w:ascii="Times New Roman" w:hAnsi="Times New Roman" w:cs="Times New Roman"/>
          <w:sz w:val="24"/>
          <w:szCs w:val="24"/>
        </w:rPr>
        <w:t xml:space="preserve"> при этом такие взносы являются добровольными, но если </w:t>
      </w:r>
      <w:r w:rsidR="00A2012D">
        <w:rPr>
          <w:rFonts w:ascii="Times New Roman" w:hAnsi="Times New Roman" w:cs="Times New Roman"/>
          <w:sz w:val="24"/>
          <w:szCs w:val="24"/>
        </w:rPr>
        <w:t>самообложение ввелось по решению местного референдума, то они</w:t>
      </w:r>
      <w:r w:rsidR="006914DB" w:rsidRPr="00165923">
        <w:rPr>
          <w:rFonts w:ascii="Times New Roman" w:hAnsi="Times New Roman" w:cs="Times New Roman"/>
          <w:sz w:val="24"/>
          <w:szCs w:val="24"/>
        </w:rPr>
        <w:t xml:space="preserve"> будут иметь императивный характер и уплата в местный бюджет будет обязательна. Из-за такой двусмысленности слов в некоторых муниципалитетах такие платежи называют налогом.</w:t>
      </w:r>
    </w:p>
    <w:p w:rsidR="004F3105" w:rsidRDefault="004F3105" w:rsidP="001659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5923">
        <w:rPr>
          <w:rFonts w:ascii="Times New Roman" w:hAnsi="Times New Roman" w:cs="Times New Roman"/>
          <w:sz w:val="24"/>
          <w:szCs w:val="24"/>
        </w:rPr>
        <w:t>Далее рассмотрим статистику введения самообложения по регионам и муниципальным образованиям (таблица 1).</w:t>
      </w:r>
    </w:p>
    <w:p w:rsidR="004E4CA3" w:rsidRPr="00165923" w:rsidRDefault="004E4CA3" w:rsidP="001659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83684" w:rsidRPr="00165923" w:rsidRDefault="004F3105" w:rsidP="004E4CA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65923">
        <w:rPr>
          <w:rFonts w:ascii="Times New Roman" w:hAnsi="Times New Roman" w:cs="Times New Roman"/>
          <w:sz w:val="24"/>
          <w:szCs w:val="24"/>
        </w:rPr>
        <w:t>Таблица 1</w:t>
      </w:r>
      <w:r w:rsidR="004E4CA3">
        <w:rPr>
          <w:rFonts w:ascii="Times New Roman" w:hAnsi="Times New Roman" w:cs="Times New Roman"/>
          <w:sz w:val="24"/>
          <w:szCs w:val="24"/>
        </w:rPr>
        <w:t xml:space="preserve">. </w:t>
      </w:r>
      <w:r w:rsidR="00B83684" w:rsidRPr="004E4CA3">
        <w:rPr>
          <w:rFonts w:ascii="Times New Roman" w:hAnsi="Times New Roman" w:cs="Times New Roman"/>
          <w:b/>
          <w:sz w:val="24"/>
          <w:szCs w:val="24"/>
        </w:rPr>
        <w:t>Общее количество регионов и муниципальных образований, на территориях которых введено самообложение</w:t>
      </w:r>
      <w:r w:rsidRPr="004E4CA3">
        <w:rPr>
          <w:rFonts w:ascii="Times New Roman" w:hAnsi="Times New Roman" w:cs="Times New Roman"/>
          <w:b/>
          <w:sz w:val="24"/>
          <w:szCs w:val="24"/>
        </w:rPr>
        <w:t xml:space="preserve"> за 2017</w:t>
      </w:r>
      <w:r w:rsidR="00B83684" w:rsidRPr="004E4CA3">
        <w:rPr>
          <w:rFonts w:ascii="Times New Roman" w:hAnsi="Times New Roman" w:cs="Times New Roman"/>
          <w:b/>
          <w:sz w:val="24"/>
          <w:szCs w:val="24"/>
        </w:rPr>
        <w:t xml:space="preserve"> – 2021 годы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3686"/>
        <w:gridCol w:w="3821"/>
      </w:tblGrid>
      <w:tr w:rsidR="00B83684" w:rsidRPr="00165923" w:rsidTr="004E4CA3">
        <w:tc>
          <w:tcPr>
            <w:tcW w:w="1838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3686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Количество регионов</w:t>
            </w:r>
          </w:p>
        </w:tc>
        <w:tc>
          <w:tcPr>
            <w:tcW w:w="3821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Количество муниципальных образований</w:t>
            </w:r>
          </w:p>
        </w:tc>
      </w:tr>
      <w:tr w:rsidR="004F3105" w:rsidRPr="00165923" w:rsidTr="004E4CA3">
        <w:tc>
          <w:tcPr>
            <w:tcW w:w="1838" w:type="dxa"/>
            <w:vAlign w:val="center"/>
          </w:tcPr>
          <w:p w:rsidR="004F3105" w:rsidRPr="00165923" w:rsidRDefault="004F3105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3686" w:type="dxa"/>
            <w:vAlign w:val="center"/>
          </w:tcPr>
          <w:p w:rsidR="004F3105" w:rsidRPr="00165923" w:rsidRDefault="004F3105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3821" w:type="dxa"/>
            <w:vAlign w:val="center"/>
          </w:tcPr>
          <w:p w:rsidR="004F3105" w:rsidRPr="00165923" w:rsidRDefault="004F3105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1687</w:t>
            </w:r>
          </w:p>
        </w:tc>
      </w:tr>
      <w:tr w:rsidR="00B83684" w:rsidRPr="00165923" w:rsidTr="004E4CA3">
        <w:tc>
          <w:tcPr>
            <w:tcW w:w="1838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3686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3821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1854</w:t>
            </w:r>
          </w:p>
        </w:tc>
      </w:tr>
      <w:tr w:rsidR="00B83684" w:rsidRPr="00165923" w:rsidTr="004E4CA3">
        <w:tc>
          <w:tcPr>
            <w:tcW w:w="1838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3686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3821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2787</w:t>
            </w:r>
          </w:p>
        </w:tc>
      </w:tr>
      <w:tr w:rsidR="00B83684" w:rsidRPr="00165923" w:rsidTr="004E4CA3">
        <w:tc>
          <w:tcPr>
            <w:tcW w:w="1838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3686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3821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2413</w:t>
            </w:r>
          </w:p>
        </w:tc>
      </w:tr>
      <w:tr w:rsidR="00B83684" w:rsidRPr="00165923" w:rsidTr="004E4CA3">
        <w:tc>
          <w:tcPr>
            <w:tcW w:w="1838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3686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3821" w:type="dxa"/>
            <w:vAlign w:val="center"/>
          </w:tcPr>
          <w:p w:rsidR="00B83684" w:rsidRPr="00165923" w:rsidRDefault="00B83684" w:rsidP="004E4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5923">
              <w:rPr>
                <w:rFonts w:ascii="Times New Roman" w:hAnsi="Times New Roman" w:cs="Times New Roman"/>
                <w:sz w:val="24"/>
                <w:szCs w:val="24"/>
              </w:rPr>
              <w:t>1451</w:t>
            </w:r>
          </w:p>
        </w:tc>
      </w:tr>
    </w:tbl>
    <w:p w:rsidR="00B83684" w:rsidRPr="004E4CA3" w:rsidRDefault="004E4CA3" w:rsidP="004E4CA3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*Источник: Минфин России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C33766">
          <w:rPr>
            <w:rStyle w:val="a5"/>
            <w:rFonts w:ascii="Times New Roman" w:hAnsi="Times New Roman" w:cs="Times New Roman"/>
            <w:sz w:val="24"/>
            <w:szCs w:val="24"/>
          </w:rPr>
          <w:t>https://minfin.gov.ru/ru/document/?id_4=122980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4CA3" w:rsidRDefault="004E4CA3" w:rsidP="001659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F3105" w:rsidRPr="00165923" w:rsidRDefault="004F3105" w:rsidP="001659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5923">
        <w:rPr>
          <w:rFonts w:ascii="Times New Roman" w:hAnsi="Times New Roman" w:cs="Times New Roman"/>
          <w:sz w:val="24"/>
          <w:szCs w:val="24"/>
        </w:rPr>
        <w:t xml:space="preserve">Динамика снижения количества территорий, вводивших самообложение, началась в 2019 году, это может быть связано с распространением вирусной инфекции </w:t>
      </w:r>
      <w:r w:rsidRPr="00165923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165923">
        <w:rPr>
          <w:rFonts w:ascii="Times New Roman" w:hAnsi="Times New Roman" w:cs="Times New Roman"/>
          <w:sz w:val="24"/>
          <w:szCs w:val="24"/>
        </w:rPr>
        <w:t>-19, что сильно ударило по населению и его доходам в тот период. В данное время ситуация не стабилизировалась, так как возникли другие сложности в стране, поэтому стоит предположить, что такая динамика будет сохраняться ещё долгое время.</w:t>
      </w:r>
    </w:p>
    <w:p w:rsidR="009B365D" w:rsidRPr="00165923" w:rsidRDefault="004F3105" w:rsidP="001659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5923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1D633D" w:rsidRPr="00165923">
        <w:rPr>
          <w:rFonts w:ascii="Times New Roman" w:hAnsi="Times New Roman" w:cs="Times New Roman"/>
          <w:sz w:val="24"/>
          <w:szCs w:val="24"/>
        </w:rPr>
        <w:t>можно привести</w:t>
      </w:r>
      <w:r w:rsidRPr="00165923">
        <w:rPr>
          <w:rFonts w:ascii="Times New Roman" w:hAnsi="Times New Roman" w:cs="Times New Roman"/>
          <w:sz w:val="24"/>
          <w:szCs w:val="24"/>
        </w:rPr>
        <w:t xml:space="preserve"> </w:t>
      </w:r>
      <w:r w:rsidR="001D633D" w:rsidRPr="00165923">
        <w:rPr>
          <w:rFonts w:ascii="Times New Roman" w:hAnsi="Times New Roman" w:cs="Times New Roman"/>
          <w:sz w:val="24"/>
          <w:szCs w:val="24"/>
        </w:rPr>
        <w:t>другой ряд причин, из-за которых</w:t>
      </w:r>
      <w:r w:rsidRPr="00165923">
        <w:rPr>
          <w:rFonts w:ascii="Times New Roman" w:hAnsi="Times New Roman" w:cs="Times New Roman"/>
          <w:sz w:val="24"/>
          <w:szCs w:val="24"/>
        </w:rPr>
        <w:t xml:space="preserve"> </w:t>
      </w:r>
      <w:r w:rsidR="001D633D" w:rsidRPr="00165923">
        <w:rPr>
          <w:rFonts w:ascii="Times New Roman" w:hAnsi="Times New Roman" w:cs="Times New Roman"/>
          <w:sz w:val="24"/>
          <w:szCs w:val="24"/>
        </w:rPr>
        <w:t xml:space="preserve">происходит </w:t>
      </w:r>
      <w:r w:rsidRPr="00165923">
        <w:rPr>
          <w:rFonts w:ascii="Times New Roman" w:hAnsi="Times New Roman" w:cs="Times New Roman"/>
          <w:sz w:val="24"/>
          <w:szCs w:val="24"/>
        </w:rPr>
        <w:t>сокращ</w:t>
      </w:r>
      <w:r w:rsidR="001D633D" w:rsidRPr="00165923">
        <w:rPr>
          <w:rFonts w:ascii="Times New Roman" w:hAnsi="Times New Roman" w:cs="Times New Roman"/>
          <w:sz w:val="24"/>
          <w:szCs w:val="24"/>
        </w:rPr>
        <w:t xml:space="preserve">ение распространения самообложения. Например, </w:t>
      </w:r>
      <w:r w:rsidR="00A57371" w:rsidRPr="00165923">
        <w:rPr>
          <w:rFonts w:ascii="Times New Roman" w:hAnsi="Times New Roman" w:cs="Times New Roman"/>
          <w:sz w:val="24"/>
          <w:szCs w:val="24"/>
        </w:rPr>
        <w:t>нежелание населения платить такого рода взносы. Это может происходить по следующим причинам: 1)</w:t>
      </w:r>
      <w:r w:rsidR="00050C74" w:rsidRPr="00165923">
        <w:rPr>
          <w:rFonts w:ascii="Times New Roman" w:hAnsi="Times New Roman" w:cs="Times New Roman"/>
          <w:sz w:val="24"/>
          <w:szCs w:val="24"/>
        </w:rPr>
        <w:t xml:space="preserve"> восприятие самообложения, как очередной способ собрать деньги с населения властью; 2) низкий уровень заработной платы</w:t>
      </w:r>
      <w:r w:rsidR="00EF0950" w:rsidRPr="00165923">
        <w:rPr>
          <w:rFonts w:ascii="Times New Roman" w:hAnsi="Times New Roman" w:cs="Times New Roman"/>
          <w:sz w:val="24"/>
          <w:szCs w:val="24"/>
        </w:rPr>
        <w:t>. В пример можно привести</w:t>
      </w:r>
      <w:r w:rsidR="00E93A83" w:rsidRPr="00165923">
        <w:rPr>
          <w:rFonts w:ascii="Times New Roman" w:hAnsi="Times New Roman" w:cs="Times New Roman"/>
          <w:sz w:val="24"/>
          <w:szCs w:val="24"/>
        </w:rPr>
        <w:t xml:space="preserve"> Калужскую область, где средний денежный доход населения составляет 35 тыс. руб., а потребитель</w:t>
      </w:r>
      <w:r w:rsidR="00A2012D">
        <w:rPr>
          <w:rFonts w:ascii="Times New Roman" w:hAnsi="Times New Roman" w:cs="Times New Roman"/>
          <w:sz w:val="24"/>
          <w:szCs w:val="24"/>
        </w:rPr>
        <w:t>ские расходы в месяц на душу на</w:t>
      </w:r>
      <w:r w:rsidR="00E93A83" w:rsidRPr="00165923">
        <w:rPr>
          <w:rFonts w:ascii="Times New Roman" w:hAnsi="Times New Roman" w:cs="Times New Roman"/>
          <w:sz w:val="24"/>
          <w:szCs w:val="24"/>
        </w:rPr>
        <w:t xml:space="preserve">селения 28 тыс. руб., при этом 8,9% доля населения с денежными доходами ниже величины </w:t>
      </w:r>
      <w:r w:rsidR="00E93A83" w:rsidRPr="00165923">
        <w:rPr>
          <w:rFonts w:ascii="Times New Roman" w:hAnsi="Times New Roman" w:cs="Times New Roman"/>
          <w:sz w:val="24"/>
          <w:szCs w:val="24"/>
        </w:rPr>
        <w:lastRenderedPageBreak/>
        <w:t xml:space="preserve">прожиточного минимума к общей численности населения </w:t>
      </w:r>
      <w:r w:rsidR="00EF0950" w:rsidRPr="00165923">
        <w:rPr>
          <w:rFonts w:ascii="Times New Roman" w:hAnsi="Times New Roman" w:cs="Times New Roman"/>
          <w:sz w:val="24"/>
          <w:szCs w:val="24"/>
        </w:rPr>
        <w:t>(МРОТ на 2021 год составляет 12 792 руб.)</w:t>
      </w:r>
      <w:r w:rsidR="00050C74" w:rsidRPr="00165923">
        <w:rPr>
          <w:rFonts w:ascii="Times New Roman" w:hAnsi="Times New Roman" w:cs="Times New Roman"/>
          <w:sz w:val="24"/>
          <w:szCs w:val="24"/>
        </w:rPr>
        <w:t xml:space="preserve">; 3) необязательность уплаты. Ещё одной причиной является малочисленность сельских населенных пунктов, где </w:t>
      </w:r>
      <w:r w:rsidR="00376685" w:rsidRPr="00165923">
        <w:rPr>
          <w:rFonts w:ascii="Times New Roman" w:hAnsi="Times New Roman" w:cs="Times New Roman"/>
          <w:sz w:val="24"/>
          <w:szCs w:val="24"/>
        </w:rPr>
        <w:t xml:space="preserve">невысокий </w:t>
      </w:r>
      <w:r w:rsidR="00050C74" w:rsidRPr="00165923">
        <w:rPr>
          <w:rFonts w:ascii="Times New Roman" w:hAnsi="Times New Roman" w:cs="Times New Roman"/>
          <w:sz w:val="24"/>
          <w:szCs w:val="24"/>
        </w:rPr>
        <w:t>уровень трудоспо</w:t>
      </w:r>
      <w:r w:rsidR="00376685" w:rsidRPr="00165923">
        <w:rPr>
          <w:rFonts w:ascii="Times New Roman" w:hAnsi="Times New Roman" w:cs="Times New Roman"/>
          <w:sz w:val="24"/>
          <w:szCs w:val="24"/>
        </w:rPr>
        <w:t xml:space="preserve">собного населения. </w:t>
      </w:r>
      <w:r w:rsidR="00595496" w:rsidRPr="00165923">
        <w:rPr>
          <w:rFonts w:ascii="Times New Roman" w:hAnsi="Times New Roman" w:cs="Times New Roman"/>
          <w:sz w:val="24"/>
          <w:szCs w:val="24"/>
        </w:rPr>
        <w:t>Общая численность сельского населения в РФ составляет 36,6 млн. че</w:t>
      </w:r>
      <w:r w:rsidR="00D86E2E" w:rsidRPr="00165923">
        <w:rPr>
          <w:rFonts w:ascii="Times New Roman" w:hAnsi="Times New Roman" w:cs="Times New Roman"/>
          <w:sz w:val="24"/>
          <w:szCs w:val="24"/>
        </w:rPr>
        <w:t xml:space="preserve">л. (25,2% от общей численности), из них только 15 млн. в трудоспособном возрасте. </w:t>
      </w:r>
      <w:r w:rsidR="00376685" w:rsidRPr="00165923">
        <w:rPr>
          <w:rFonts w:ascii="Times New Roman" w:hAnsi="Times New Roman" w:cs="Times New Roman"/>
          <w:sz w:val="24"/>
          <w:szCs w:val="24"/>
        </w:rPr>
        <w:t>Также можно отнести к причинам высокую долю старого нетрудоспособного населения и долю льготных граждан, которые освобождаются</w:t>
      </w:r>
      <w:r w:rsidR="00A2012D">
        <w:rPr>
          <w:rFonts w:ascii="Times New Roman" w:hAnsi="Times New Roman" w:cs="Times New Roman"/>
          <w:sz w:val="24"/>
          <w:szCs w:val="24"/>
        </w:rPr>
        <w:t xml:space="preserve"> от уплаты таких взносов. Невысокий</w:t>
      </w:r>
      <w:r w:rsidR="00376685" w:rsidRPr="00165923">
        <w:rPr>
          <w:rFonts w:ascii="Times New Roman" w:hAnsi="Times New Roman" w:cs="Times New Roman"/>
          <w:sz w:val="24"/>
          <w:szCs w:val="24"/>
        </w:rPr>
        <w:t xml:space="preserve"> уровень занятости </w:t>
      </w:r>
      <w:r w:rsidR="009B365D" w:rsidRPr="00165923">
        <w:rPr>
          <w:rFonts w:ascii="Times New Roman" w:hAnsi="Times New Roman" w:cs="Times New Roman"/>
          <w:sz w:val="24"/>
          <w:szCs w:val="24"/>
        </w:rPr>
        <w:t>нас</w:t>
      </w:r>
      <w:r w:rsidR="00A2012D">
        <w:rPr>
          <w:rFonts w:ascii="Times New Roman" w:hAnsi="Times New Roman" w:cs="Times New Roman"/>
          <w:sz w:val="24"/>
          <w:szCs w:val="24"/>
        </w:rPr>
        <w:t>еления среди</w:t>
      </w:r>
      <w:r w:rsidR="009B365D" w:rsidRPr="00165923">
        <w:rPr>
          <w:rFonts w:ascii="Times New Roman" w:hAnsi="Times New Roman" w:cs="Times New Roman"/>
          <w:sz w:val="24"/>
          <w:szCs w:val="24"/>
        </w:rPr>
        <w:t xml:space="preserve"> сельской местности </w:t>
      </w:r>
      <w:r w:rsidR="00A2012D">
        <w:rPr>
          <w:rFonts w:ascii="Times New Roman" w:hAnsi="Times New Roman" w:cs="Times New Roman"/>
          <w:sz w:val="24"/>
          <w:szCs w:val="24"/>
        </w:rPr>
        <w:t>также может</w:t>
      </w:r>
      <w:r w:rsidR="00376685" w:rsidRPr="00165923">
        <w:rPr>
          <w:rFonts w:ascii="Times New Roman" w:hAnsi="Times New Roman" w:cs="Times New Roman"/>
          <w:sz w:val="24"/>
          <w:szCs w:val="24"/>
        </w:rPr>
        <w:t xml:space="preserve"> </w:t>
      </w:r>
      <w:r w:rsidR="00A2012D">
        <w:rPr>
          <w:rFonts w:ascii="Times New Roman" w:hAnsi="Times New Roman" w:cs="Times New Roman"/>
          <w:sz w:val="24"/>
          <w:szCs w:val="24"/>
        </w:rPr>
        <w:t xml:space="preserve">иметь </w:t>
      </w:r>
      <w:r w:rsidR="00376685" w:rsidRPr="00165923">
        <w:rPr>
          <w:rFonts w:ascii="Times New Roman" w:hAnsi="Times New Roman" w:cs="Times New Roman"/>
          <w:sz w:val="24"/>
          <w:szCs w:val="24"/>
        </w:rPr>
        <w:t>влияние на</w:t>
      </w:r>
      <w:r w:rsidR="00DB5AC3" w:rsidRPr="00165923">
        <w:rPr>
          <w:rFonts w:ascii="Times New Roman" w:hAnsi="Times New Roman" w:cs="Times New Roman"/>
          <w:sz w:val="24"/>
          <w:szCs w:val="24"/>
        </w:rPr>
        <w:t xml:space="preserve"> сборы (уровень безработицы в 2021 году среди сельских жителей (7,5%) почти в два раза превышает уровень безработицы среди горожан (4,5%)). </w:t>
      </w:r>
      <w:r w:rsidR="009B365D" w:rsidRPr="00165923">
        <w:rPr>
          <w:rFonts w:ascii="Times New Roman" w:hAnsi="Times New Roman" w:cs="Times New Roman"/>
          <w:sz w:val="24"/>
          <w:szCs w:val="24"/>
        </w:rPr>
        <w:t>Но и в целом, из-за того, что уровень платежей, как правило, незначительный, соответственно, возникает сложность в формировании доходов бюджета, после чего такой вид сбора исчерпывает себя и уходит из муниципалитета.</w:t>
      </w:r>
    </w:p>
    <w:p w:rsidR="00863F49" w:rsidRDefault="006B0D16" w:rsidP="001659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5923">
        <w:rPr>
          <w:rFonts w:ascii="Times New Roman" w:hAnsi="Times New Roman" w:cs="Times New Roman"/>
          <w:sz w:val="24"/>
          <w:szCs w:val="24"/>
        </w:rPr>
        <w:t>Из всего вышесказанного следует, что система самообложения реализуется не эффективно и требует доработки как со стороны федерального законодательства, так и со стороны местных органов власти. Например, Минфин России предлагал ввести периодичность платежей в течение финансового года, с помощью чего можно будет поднять доход муниципаль</w:t>
      </w:r>
      <w:r w:rsidR="004C6843" w:rsidRPr="00165923">
        <w:rPr>
          <w:rFonts w:ascii="Times New Roman" w:hAnsi="Times New Roman" w:cs="Times New Roman"/>
          <w:sz w:val="24"/>
          <w:szCs w:val="24"/>
        </w:rPr>
        <w:t>ных образований. Некоторые муниципалитеты по-разному воздействуют или стимулируют людей для участия в дан</w:t>
      </w:r>
      <w:r w:rsidR="001D633D" w:rsidRPr="00165923">
        <w:rPr>
          <w:rFonts w:ascii="Times New Roman" w:hAnsi="Times New Roman" w:cs="Times New Roman"/>
          <w:sz w:val="24"/>
          <w:szCs w:val="24"/>
        </w:rPr>
        <w:t>ных сборах. К примеру, в Татарстане</w:t>
      </w:r>
      <w:r w:rsidR="004C6843" w:rsidRPr="00165923">
        <w:rPr>
          <w:rFonts w:ascii="Times New Roman" w:hAnsi="Times New Roman" w:cs="Times New Roman"/>
          <w:sz w:val="24"/>
          <w:szCs w:val="24"/>
        </w:rPr>
        <w:t xml:space="preserve"> используют систему предоставления на каждый рубль самообложения граждан 4 рубля из бюджета республики. Таким образом они пополняют доходную часть бюджета. Гришина Т.М. в своей статье «Самообложение населения в России: проблемы реализации и перспективы развития» предлагает перевести правовой институт самообложения</w:t>
      </w:r>
      <w:r w:rsidR="00863F49">
        <w:rPr>
          <w:rFonts w:ascii="Times New Roman" w:hAnsi="Times New Roman" w:cs="Times New Roman"/>
          <w:sz w:val="24"/>
          <w:szCs w:val="24"/>
        </w:rPr>
        <w:t xml:space="preserve"> в многократные взносы, чтобы люди, заинтересованные в развитии муниципального образования, имели возможность внести платеж несколько раз, а не ограничивались только одним.</w:t>
      </w:r>
      <w:r w:rsidR="00AA51B7">
        <w:rPr>
          <w:rFonts w:ascii="Times New Roman" w:hAnsi="Times New Roman" w:cs="Times New Roman"/>
          <w:sz w:val="24"/>
          <w:szCs w:val="24"/>
        </w:rPr>
        <w:t xml:space="preserve"> При этом стоит учитывать и внешние факторы влияющие не только такую составляющую, как самообложение, но и в целом на экономику страны. Необходимо учитывать и уметь приспособить население так, чтобы самообложение не теряло своих позиций и экономических показателей в критической ситуации.</w:t>
      </w:r>
    </w:p>
    <w:p w:rsidR="00F71A1A" w:rsidRPr="00165923" w:rsidRDefault="00863F49" w:rsidP="0099684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для решения проблемы</w:t>
      </w:r>
      <w:r w:rsidR="00F71A1A" w:rsidRPr="00165923">
        <w:rPr>
          <w:rFonts w:ascii="Times New Roman" w:hAnsi="Times New Roman" w:cs="Times New Roman"/>
          <w:sz w:val="24"/>
          <w:szCs w:val="24"/>
        </w:rPr>
        <w:t xml:space="preserve"> сокращения</w:t>
      </w:r>
      <w:r>
        <w:rPr>
          <w:rFonts w:ascii="Times New Roman" w:hAnsi="Times New Roman" w:cs="Times New Roman"/>
          <w:sz w:val="24"/>
          <w:szCs w:val="24"/>
        </w:rPr>
        <w:t xml:space="preserve"> самообложения в России органам</w:t>
      </w:r>
      <w:r w:rsidR="00F71A1A" w:rsidRPr="00165923">
        <w:rPr>
          <w:rFonts w:ascii="Times New Roman" w:hAnsi="Times New Roman" w:cs="Times New Roman"/>
          <w:sz w:val="24"/>
          <w:szCs w:val="24"/>
        </w:rPr>
        <w:t xml:space="preserve"> власти </w:t>
      </w:r>
      <w:r>
        <w:rPr>
          <w:rFonts w:ascii="Times New Roman" w:hAnsi="Times New Roman" w:cs="Times New Roman"/>
          <w:sz w:val="24"/>
          <w:szCs w:val="24"/>
        </w:rPr>
        <w:t>необходимо упростить процедуру сбора средств</w:t>
      </w:r>
      <w:r w:rsidR="00F71A1A" w:rsidRPr="00165923">
        <w:rPr>
          <w:rFonts w:ascii="Times New Roman" w:hAnsi="Times New Roman" w:cs="Times New Roman"/>
          <w:sz w:val="24"/>
          <w:szCs w:val="24"/>
        </w:rPr>
        <w:t xml:space="preserve"> и </w:t>
      </w:r>
      <w:r w:rsidR="00DC4246">
        <w:rPr>
          <w:rFonts w:ascii="Times New Roman" w:hAnsi="Times New Roman" w:cs="Times New Roman"/>
          <w:sz w:val="24"/>
          <w:szCs w:val="24"/>
        </w:rPr>
        <w:t>изменить законодательство</w:t>
      </w:r>
      <w:r w:rsidR="00F71A1A" w:rsidRPr="0016592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в таком случае </w:t>
      </w:r>
      <w:r w:rsidR="00DC4246">
        <w:rPr>
          <w:rFonts w:ascii="Times New Roman" w:hAnsi="Times New Roman" w:cs="Times New Roman"/>
          <w:sz w:val="24"/>
          <w:szCs w:val="24"/>
        </w:rPr>
        <w:t>самообложение</w:t>
      </w:r>
      <w:r w:rsidR="00F71A1A" w:rsidRPr="00165923">
        <w:rPr>
          <w:rFonts w:ascii="Times New Roman" w:hAnsi="Times New Roman" w:cs="Times New Roman"/>
          <w:sz w:val="24"/>
          <w:szCs w:val="24"/>
        </w:rPr>
        <w:t xml:space="preserve"> </w:t>
      </w:r>
      <w:r w:rsidR="00DC4246">
        <w:rPr>
          <w:rFonts w:ascii="Times New Roman" w:hAnsi="Times New Roman" w:cs="Times New Roman"/>
          <w:sz w:val="24"/>
          <w:szCs w:val="24"/>
        </w:rPr>
        <w:t>будет наиболее востребовано среди населения, а доля дохода бюджета</w:t>
      </w:r>
      <w:r w:rsidR="0099684C">
        <w:rPr>
          <w:rFonts w:ascii="Times New Roman" w:hAnsi="Times New Roman" w:cs="Times New Roman"/>
          <w:sz w:val="24"/>
          <w:szCs w:val="24"/>
        </w:rPr>
        <w:t xml:space="preserve"> за счет таких средств повыситься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F71A1A" w:rsidRPr="00165923">
        <w:rPr>
          <w:rFonts w:ascii="Times New Roman" w:hAnsi="Times New Roman" w:cs="Times New Roman"/>
          <w:sz w:val="24"/>
          <w:szCs w:val="24"/>
        </w:rPr>
        <w:t xml:space="preserve"> </w:t>
      </w:r>
      <w:r w:rsidR="0099684C">
        <w:rPr>
          <w:rFonts w:ascii="Times New Roman" w:hAnsi="Times New Roman" w:cs="Times New Roman"/>
          <w:sz w:val="24"/>
          <w:szCs w:val="24"/>
        </w:rPr>
        <w:t>Всё это инструмент по созданию активной гражданской позиции и общества в целом, а также является важным</w:t>
      </w:r>
      <w:r w:rsidR="0068546D" w:rsidRPr="00165923">
        <w:rPr>
          <w:rFonts w:ascii="Times New Roman" w:hAnsi="Times New Roman" w:cs="Times New Roman"/>
          <w:sz w:val="24"/>
          <w:szCs w:val="24"/>
        </w:rPr>
        <w:t xml:space="preserve"> ключ</w:t>
      </w:r>
      <w:r w:rsidR="0099684C">
        <w:rPr>
          <w:rFonts w:ascii="Times New Roman" w:hAnsi="Times New Roman" w:cs="Times New Roman"/>
          <w:sz w:val="24"/>
          <w:szCs w:val="24"/>
        </w:rPr>
        <w:t>ом</w:t>
      </w:r>
      <w:r w:rsidR="0068546D" w:rsidRPr="00165923">
        <w:rPr>
          <w:rFonts w:ascii="Times New Roman" w:hAnsi="Times New Roman" w:cs="Times New Roman"/>
          <w:sz w:val="24"/>
          <w:szCs w:val="24"/>
        </w:rPr>
        <w:t xml:space="preserve"> непосредственного участия граждан в решении проблем своего</w:t>
      </w:r>
      <w:r w:rsidR="0068546D" w:rsidRPr="00165923">
        <w:rPr>
          <w:sz w:val="24"/>
          <w:szCs w:val="24"/>
        </w:rPr>
        <w:t xml:space="preserve"> </w:t>
      </w:r>
      <w:r w:rsidR="0068546D" w:rsidRPr="00165923">
        <w:rPr>
          <w:rFonts w:ascii="Times New Roman" w:hAnsi="Times New Roman" w:cs="Times New Roman"/>
          <w:sz w:val="24"/>
          <w:szCs w:val="24"/>
        </w:rPr>
        <w:t xml:space="preserve">места проживания. </w:t>
      </w:r>
    </w:p>
    <w:p w:rsidR="00386361" w:rsidRDefault="00386361" w:rsidP="0099684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95496" w:rsidRPr="004E4CA3" w:rsidRDefault="004E4CA3" w:rsidP="0099684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4CA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B72FDE" w:rsidRPr="00B72FDE" w:rsidRDefault="00B72FDE" w:rsidP="00B72FDE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FDE">
        <w:rPr>
          <w:rFonts w:ascii="Times New Roman" w:hAnsi="Times New Roman" w:cs="Times New Roman"/>
          <w:sz w:val="24"/>
          <w:szCs w:val="24"/>
        </w:rPr>
        <w:t xml:space="preserve">Федеральный закон от 06.10.2003 N 131-ФЗ (ред. от 06.02.2023) "Об общих принципах организации местного самоуправления в Российской Федерации" URL: </w:t>
      </w:r>
      <w:hyperlink r:id="rId9" w:history="1">
        <w:r w:rsidRPr="00200383">
          <w:rPr>
            <w:rStyle w:val="a5"/>
            <w:rFonts w:ascii="Times New Roman" w:hAnsi="Times New Roman" w:cs="Times New Roman"/>
            <w:sz w:val="24"/>
            <w:szCs w:val="24"/>
          </w:rPr>
          <w:t>https://www.consultant.ru/document/cons_doc_LAW_44571/263a2dcba9168872ffd5543c25fc7b08a28f130f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2FD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3C77" w:rsidRPr="003C3C77" w:rsidRDefault="003C3C77" w:rsidP="003C3C77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3C77">
        <w:rPr>
          <w:rFonts w:ascii="Times New Roman" w:hAnsi="Times New Roman" w:cs="Times New Roman"/>
          <w:sz w:val="24"/>
          <w:szCs w:val="24"/>
        </w:rPr>
        <w:t xml:space="preserve">Росстат URL: </w:t>
      </w:r>
      <w:hyperlink r:id="rId10" w:history="1">
        <w:r w:rsidRPr="003C3C77">
          <w:rPr>
            <w:rStyle w:val="a5"/>
            <w:rFonts w:ascii="Times New Roman" w:hAnsi="Times New Roman" w:cs="Times New Roman"/>
            <w:sz w:val="24"/>
            <w:szCs w:val="24"/>
          </w:rPr>
          <w:t>https://rosstat.gov.ru/folder/10705</w:t>
        </w:r>
      </w:hyperlink>
      <w:r w:rsidRPr="003C3C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3C77" w:rsidRPr="003C3C77" w:rsidRDefault="003C3C77" w:rsidP="003C3C77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3C77">
        <w:rPr>
          <w:rFonts w:ascii="Times New Roman" w:hAnsi="Times New Roman" w:cs="Times New Roman"/>
          <w:sz w:val="24"/>
          <w:szCs w:val="24"/>
        </w:rPr>
        <w:t xml:space="preserve">Минфин России URL: </w:t>
      </w:r>
      <w:hyperlink r:id="rId11" w:history="1">
        <w:r w:rsidRPr="003C3C77">
          <w:rPr>
            <w:rStyle w:val="a5"/>
            <w:rFonts w:ascii="Times New Roman" w:hAnsi="Times New Roman" w:cs="Times New Roman"/>
            <w:sz w:val="24"/>
            <w:szCs w:val="24"/>
          </w:rPr>
          <w:t>https://minfin.gov.ru/ru/document/?id_4=122980</w:t>
        </w:r>
      </w:hyperlink>
      <w:r w:rsidRPr="003C3C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3C77" w:rsidRPr="003C3C77" w:rsidRDefault="003C3C77" w:rsidP="003C3C77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3C77">
        <w:rPr>
          <w:rFonts w:ascii="Times New Roman" w:hAnsi="Times New Roman" w:cs="Times New Roman"/>
          <w:sz w:val="24"/>
          <w:szCs w:val="24"/>
        </w:rPr>
        <w:t xml:space="preserve">Гришина Т.М. «Самообложение населения в России: проблемы реализации и перспективы развития» URL: </w:t>
      </w:r>
      <w:hyperlink r:id="rId12" w:history="1">
        <w:r w:rsidRPr="003C3C77">
          <w:rPr>
            <w:rStyle w:val="a5"/>
            <w:rFonts w:ascii="Times New Roman" w:hAnsi="Times New Roman" w:cs="Times New Roman"/>
            <w:sz w:val="24"/>
            <w:szCs w:val="24"/>
          </w:rPr>
          <w:t>https://cyberleninka.ru/article/n/samooblozhenie-naseleniya-v-rossii-problemy-realizatsii-i-perspektivy-razvitiya/viewer</w:t>
        </w:r>
      </w:hyperlink>
      <w:r w:rsidRPr="003C3C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4CA3" w:rsidRPr="003C3C77" w:rsidRDefault="003C3C77" w:rsidP="003C3C77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3C77">
        <w:rPr>
          <w:rFonts w:ascii="Times New Roman" w:hAnsi="Times New Roman" w:cs="Times New Roman"/>
          <w:sz w:val="24"/>
          <w:szCs w:val="24"/>
        </w:rPr>
        <w:t xml:space="preserve">Новостной паблик Известия </w:t>
      </w:r>
      <w:r w:rsidRPr="003C3C77">
        <w:rPr>
          <w:rFonts w:ascii="Times New Roman" w:hAnsi="Times New Roman" w:cs="Times New Roman"/>
          <w:sz w:val="24"/>
          <w:szCs w:val="24"/>
          <w:lang w:val="en-US"/>
        </w:rPr>
        <w:t>iz</w:t>
      </w:r>
      <w:r w:rsidRPr="003C3C77">
        <w:rPr>
          <w:rFonts w:ascii="Times New Roman" w:hAnsi="Times New Roman" w:cs="Times New Roman"/>
          <w:sz w:val="24"/>
          <w:szCs w:val="24"/>
        </w:rPr>
        <w:t xml:space="preserve"> URL: </w:t>
      </w:r>
      <w:hyperlink r:id="rId13" w:history="1">
        <w:r w:rsidRPr="003C3C77">
          <w:rPr>
            <w:rStyle w:val="a5"/>
            <w:rFonts w:ascii="Times New Roman" w:hAnsi="Times New Roman" w:cs="Times New Roman"/>
            <w:sz w:val="24"/>
            <w:szCs w:val="24"/>
          </w:rPr>
          <w:t>https://iz.ru/1086919/sergei-gurianov/sam-sebe-biudzhet-komu-pomogut-novye-pravila-samooblozheniia</w:t>
        </w:r>
      </w:hyperlink>
      <w:r w:rsidRPr="003C3C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4CA3" w:rsidRPr="004E4CA3" w:rsidRDefault="004E4CA3" w:rsidP="00386361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4E4CA3" w:rsidRPr="004E4C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E11" w:rsidRDefault="00E87E11" w:rsidP="00735F07">
      <w:pPr>
        <w:spacing w:after="0" w:line="240" w:lineRule="auto"/>
      </w:pPr>
      <w:r>
        <w:separator/>
      </w:r>
    </w:p>
  </w:endnote>
  <w:endnote w:type="continuationSeparator" w:id="0">
    <w:p w:rsidR="00E87E11" w:rsidRDefault="00E87E11" w:rsidP="00735F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E11" w:rsidRDefault="00E87E11" w:rsidP="00735F07">
      <w:pPr>
        <w:spacing w:after="0" w:line="240" w:lineRule="auto"/>
      </w:pPr>
      <w:r>
        <w:separator/>
      </w:r>
    </w:p>
  </w:footnote>
  <w:footnote w:type="continuationSeparator" w:id="0">
    <w:p w:rsidR="00E87E11" w:rsidRDefault="00E87E11" w:rsidP="00735F07">
      <w:pPr>
        <w:spacing w:after="0" w:line="240" w:lineRule="auto"/>
      </w:pPr>
      <w:r>
        <w:continuationSeparator/>
      </w:r>
    </w:p>
  </w:footnote>
  <w:footnote w:id="1">
    <w:p w:rsidR="00735F07" w:rsidRDefault="00735F07" w:rsidP="00735F07">
      <w:pPr>
        <w:pStyle w:val="a6"/>
      </w:pPr>
      <w:r>
        <w:rPr>
          <w:rStyle w:val="a8"/>
        </w:rPr>
        <w:footnoteRef/>
      </w:r>
      <w:r>
        <w:t xml:space="preserve"> Мазеева Елизавета Олеговна, студентка 3 курса Вологодского филиала Российской академии народного хозяйства и государственной службы при президенте Российской Федерации (Адрес: 160017, Россия, г. Вологда, ул. Ленинградская, д. 71, 10 этаж; </w:t>
      </w:r>
      <w:r w:rsidRPr="00735F07">
        <w:t>E-</w:t>
      </w:r>
      <w:proofErr w:type="spellStart"/>
      <w:r w:rsidRPr="00735F07">
        <w:t>mail</w:t>
      </w:r>
      <w:proofErr w:type="spellEnd"/>
      <w:r w:rsidRPr="00735F07">
        <w:t>: pk@volog.ranepa.ru.</w:t>
      </w:r>
      <w:r>
        <w:t>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B4015D"/>
    <w:multiLevelType w:val="hybridMultilevel"/>
    <w:tmpl w:val="F26EFD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0A33B5"/>
    <w:multiLevelType w:val="hybridMultilevel"/>
    <w:tmpl w:val="40323DDA"/>
    <w:lvl w:ilvl="0" w:tplc="F6165C32">
      <w:numFmt w:val="bullet"/>
      <w:lvlText w:val=""/>
      <w:lvlJc w:val="left"/>
      <w:pPr>
        <w:ind w:left="1069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4F2D394E"/>
    <w:multiLevelType w:val="hybridMultilevel"/>
    <w:tmpl w:val="3FCE37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D6E"/>
    <w:rsid w:val="00050C74"/>
    <w:rsid w:val="00163015"/>
    <w:rsid w:val="00165923"/>
    <w:rsid w:val="001D633D"/>
    <w:rsid w:val="00286390"/>
    <w:rsid w:val="00376685"/>
    <w:rsid w:val="00386361"/>
    <w:rsid w:val="003C3C77"/>
    <w:rsid w:val="004C6843"/>
    <w:rsid w:val="004E4CA3"/>
    <w:rsid w:val="004F3105"/>
    <w:rsid w:val="00595496"/>
    <w:rsid w:val="006847F8"/>
    <w:rsid w:val="0068546D"/>
    <w:rsid w:val="006914DB"/>
    <w:rsid w:val="006B0D16"/>
    <w:rsid w:val="00735F07"/>
    <w:rsid w:val="00863F49"/>
    <w:rsid w:val="0099684C"/>
    <w:rsid w:val="009B365D"/>
    <w:rsid w:val="00A2012D"/>
    <w:rsid w:val="00A57371"/>
    <w:rsid w:val="00A938EB"/>
    <w:rsid w:val="00AA51B7"/>
    <w:rsid w:val="00AE6A76"/>
    <w:rsid w:val="00B72FDE"/>
    <w:rsid w:val="00B83684"/>
    <w:rsid w:val="00BD4D6E"/>
    <w:rsid w:val="00C81D3C"/>
    <w:rsid w:val="00D86E2E"/>
    <w:rsid w:val="00DB5AC3"/>
    <w:rsid w:val="00DC4246"/>
    <w:rsid w:val="00E46E6D"/>
    <w:rsid w:val="00E87E11"/>
    <w:rsid w:val="00E93A83"/>
    <w:rsid w:val="00EB77B2"/>
    <w:rsid w:val="00EF0950"/>
    <w:rsid w:val="00F71A1A"/>
    <w:rsid w:val="00FA3677"/>
    <w:rsid w:val="00FE7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3411D6-072D-414C-9062-076143F2A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836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E4CA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E4CA3"/>
    <w:rPr>
      <w:color w:val="0563C1" w:themeColor="hyperlink"/>
      <w:u w:val="single"/>
    </w:rPr>
  </w:style>
  <w:style w:type="paragraph" w:styleId="a6">
    <w:name w:val="footnote text"/>
    <w:basedOn w:val="a"/>
    <w:link w:val="a7"/>
    <w:uiPriority w:val="99"/>
    <w:semiHidden/>
    <w:unhideWhenUsed/>
    <w:rsid w:val="00735F07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735F07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735F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nfin.gov.ru/ru/document/?id_4=122980" TargetMode="External"/><Relationship Id="rId13" Type="http://schemas.openxmlformats.org/officeDocument/2006/relationships/hyperlink" Target="https://iz.ru/1086919/sergei-gurianov/sam-sebe-biudzhet-komu-pomogut-novye-pravila-samooblozhenii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cyberleninka.ru/article/n/samooblozhenie-naseleniya-v-rossii-problemy-realizatsii-i-perspektivy-razvitiya/viewe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infin.gov.ru/ru/document/?id_4=12298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rosstat.gov.ru/folder/1070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tant.ru/document/cons_doc_LAW_44571/263a2dcba9168872ffd5543c25fc7b08a28f130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ГОСТ — сортировка по именам" Version="2003"/>
</file>

<file path=customXml/itemProps1.xml><?xml version="1.0" encoding="utf-8"?>
<ds:datastoreItem xmlns:ds="http://schemas.openxmlformats.org/officeDocument/2006/customXml" ds:itemID="{F838632A-2EE4-4291-8332-7303AF5D4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2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11</cp:revision>
  <dcterms:created xsi:type="dcterms:W3CDTF">2023-04-24T13:31:00Z</dcterms:created>
  <dcterms:modified xsi:type="dcterms:W3CDTF">2023-05-13T12:06:00Z</dcterms:modified>
</cp:coreProperties>
</file>