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A4A03" w14:textId="443F3EAF" w:rsidR="00426361" w:rsidRPr="008758FE" w:rsidRDefault="00426361" w:rsidP="000641E0">
      <w:pPr>
        <w:spacing w:after="0" w:line="240" w:lineRule="auto"/>
        <w:ind w:firstLine="709"/>
        <w:jc w:val="center"/>
        <w:rPr>
          <w:rFonts w:ascii="Times New Roman" w:hAnsi="Times New Roman" w:cs="Times New Roman"/>
          <w:b/>
          <w:sz w:val="24"/>
          <w:szCs w:val="24"/>
        </w:rPr>
      </w:pPr>
      <w:r w:rsidRPr="008758FE">
        <w:rPr>
          <w:rFonts w:ascii="Times New Roman" w:hAnsi="Times New Roman" w:cs="Times New Roman"/>
          <w:b/>
          <w:sz w:val="24"/>
          <w:szCs w:val="24"/>
          <w:lang w:val="en-US"/>
        </w:rPr>
        <w:tab/>
      </w:r>
      <w:r w:rsidRPr="008758FE">
        <w:rPr>
          <w:rFonts w:ascii="Times New Roman" w:hAnsi="Times New Roman" w:cs="Times New Roman"/>
          <w:b/>
          <w:sz w:val="24"/>
          <w:szCs w:val="24"/>
          <w:lang w:val="en-US"/>
        </w:rPr>
        <w:tab/>
      </w:r>
      <w:r w:rsidRPr="008758FE">
        <w:rPr>
          <w:rFonts w:ascii="Times New Roman" w:hAnsi="Times New Roman" w:cs="Times New Roman"/>
          <w:b/>
          <w:sz w:val="24"/>
          <w:szCs w:val="24"/>
          <w:lang w:val="en-US"/>
        </w:rPr>
        <w:tab/>
      </w:r>
      <w:r w:rsidRPr="008758FE">
        <w:rPr>
          <w:rFonts w:ascii="Times New Roman" w:hAnsi="Times New Roman" w:cs="Times New Roman"/>
          <w:b/>
          <w:sz w:val="24"/>
          <w:szCs w:val="24"/>
          <w:lang w:val="en-US"/>
        </w:rPr>
        <w:tab/>
      </w:r>
      <w:r w:rsidRPr="00A2210C">
        <w:rPr>
          <w:rFonts w:ascii="Times New Roman" w:hAnsi="Times New Roman" w:cs="Times New Roman"/>
          <w:b/>
          <w:sz w:val="24"/>
          <w:szCs w:val="24"/>
        </w:rPr>
        <w:tab/>
      </w:r>
      <w:r w:rsidRPr="00A2210C">
        <w:rPr>
          <w:rFonts w:ascii="Times New Roman" w:hAnsi="Times New Roman" w:cs="Times New Roman"/>
          <w:b/>
          <w:sz w:val="24"/>
          <w:szCs w:val="24"/>
        </w:rPr>
        <w:tab/>
      </w:r>
      <w:r w:rsidRPr="008758FE">
        <w:rPr>
          <w:rFonts w:ascii="Times New Roman" w:hAnsi="Times New Roman" w:cs="Times New Roman"/>
          <w:b/>
          <w:sz w:val="24"/>
          <w:szCs w:val="24"/>
        </w:rPr>
        <w:t xml:space="preserve">                                    Соловьев П.С.</w:t>
      </w:r>
    </w:p>
    <w:p w14:paraId="516D2E58" w14:textId="294E8392" w:rsidR="00DF471A" w:rsidRPr="008758FE" w:rsidRDefault="00426361" w:rsidP="000641E0">
      <w:pPr>
        <w:spacing w:after="0" w:line="240" w:lineRule="auto"/>
        <w:ind w:firstLine="709"/>
        <w:jc w:val="center"/>
        <w:rPr>
          <w:rFonts w:ascii="Times New Roman" w:hAnsi="Times New Roman" w:cs="Times New Roman"/>
          <w:b/>
          <w:sz w:val="24"/>
          <w:szCs w:val="24"/>
        </w:rPr>
      </w:pPr>
      <w:r w:rsidRPr="008758FE">
        <w:rPr>
          <w:rFonts w:ascii="Times New Roman" w:hAnsi="Times New Roman" w:cs="Times New Roman"/>
          <w:b/>
          <w:sz w:val="24"/>
          <w:szCs w:val="24"/>
          <w:lang w:val="en-US"/>
        </w:rPr>
        <w:t>IT</w:t>
      </w:r>
      <w:r w:rsidRPr="008758FE">
        <w:rPr>
          <w:rFonts w:ascii="Times New Roman" w:hAnsi="Times New Roman" w:cs="Times New Roman"/>
          <w:b/>
          <w:sz w:val="24"/>
          <w:szCs w:val="24"/>
        </w:rPr>
        <w:t xml:space="preserve"> В МЕДИЦИНЕ </w:t>
      </w:r>
    </w:p>
    <w:p w14:paraId="4A2E592A" w14:textId="77777777" w:rsidR="00364105" w:rsidRPr="008758FE" w:rsidRDefault="00364105" w:rsidP="000641E0">
      <w:pPr>
        <w:spacing w:line="240" w:lineRule="auto"/>
        <w:rPr>
          <w:rFonts w:ascii="Times New Roman" w:hAnsi="Times New Roman" w:cs="Times New Roman"/>
          <w:sz w:val="24"/>
          <w:szCs w:val="24"/>
        </w:rPr>
      </w:pPr>
    </w:p>
    <w:p w14:paraId="6F1F71B4" w14:textId="5D1F8AFB" w:rsidR="00364105" w:rsidRPr="008758FE" w:rsidRDefault="00364105" w:rsidP="00C47EB4">
      <w:pPr>
        <w:spacing w:line="240" w:lineRule="auto"/>
        <w:ind w:firstLine="708"/>
        <w:jc w:val="both"/>
        <w:rPr>
          <w:rFonts w:ascii="Times New Roman" w:hAnsi="Times New Roman" w:cs="Times New Roman"/>
          <w:i/>
          <w:iCs/>
          <w:sz w:val="24"/>
          <w:szCs w:val="24"/>
        </w:rPr>
      </w:pPr>
      <w:proofErr w:type="spellStart"/>
      <w:r w:rsidRPr="000116E8">
        <w:rPr>
          <w:rFonts w:ascii="Times New Roman" w:hAnsi="Times New Roman" w:cs="Times New Roman"/>
          <w:b/>
          <w:bCs/>
          <w:sz w:val="24"/>
          <w:szCs w:val="24"/>
        </w:rPr>
        <w:t>Анотация</w:t>
      </w:r>
      <w:proofErr w:type="spellEnd"/>
      <w:r w:rsidRPr="000116E8">
        <w:rPr>
          <w:rFonts w:ascii="Times New Roman" w:hAnsi="Times New Roman" w:cs="Times New Roman"/>
          <w:b/>
          <w:bCs/>
          <w:sz w:val="24"/>
          <w:szCs w:val="24"/>
        </w:rPr>
        <w:t>:</w:t>
      </w:r>
      <w:r w:rsidRPr="008758FE">
        <w:rPr>
          <w:rFonts w:ascii="Times New Roman" w:hAnsi="Times New Roman" w:cs="Times New Roman"/>
          <w:i/>
          <w:iCs/>
          <w:sz w:val="24"/>
          <w:szCs w:val="24"/>
        </w:rPr>
        <w:t xml:space="preserve"> Статья рассматривает применение информационных технологий в медицине. В ней описываются различные примеры использования </w:t>
      </w:r>
      <w:r w:rsidR="000641E0">
        <w:rPr>
          <w:rFonts w:ascii="Times New Roman" w:hAnsi="Times New Roman" w:cs="Times New Roman"/>
          <w:i/>
          <w:iCs/>
          <w:sz w:val="24"/>
          <w:szCs w:val="24"/>
          <w:lang w:val="en-US"/>
        </w:rPr>
        <w:t>IT</w:t>
      </w:r>
      <w:r w:rsidRPr="008758FE">
        <w:rPr>
          <w:rFonts w:ascii="Times New Roman" w:hAnsi="Times New Roman" w:cs="Times New Roman"/>
          <w:i/>
          <w:iCs/>
          <w:sz w:val="24"/>
          <w:szCs w:val="24"/>
        </w:rPr>
        <w:t xml:space="preserve"> в медицине, включая виртуальную реальность, нейронные сети, "умные" медицинские устройства и </w:t>
      </w:r>
      <w:proofErr w:type="spellStart"/>
      <w:r w:rsidRPr="008758FE">
        <w:rPr>
          <w:rFonts w:ascii="Times New Roman" w:hAnsi="Times New Roman" w:cs="Times New Roman"/>
          <w:i/>
          <w:iCs/>
          <w:sz w:val="24"/>
          <w:szCs w:val="24"/>
        </w:rPr>
        <w:t>блокчейн</w:t>
      </w:r>
      <w:proofErr w:type="spellEnd"/>
      <w:r w:rsidRPr="008758FE">
        <w:rPr>
          <w:rFonts w:ascii="Times New Roman" w:hAnsi="Times New Roman" w:cs="Times New Roman"/>
          <w:i/>
          <w:iCs/>
          <w:sz w:val="24"/>
          <w:szCs w:val="24"/>
        </w:rPr>
        <w:t xml:space="preserve">. Также обсуждаются телемедицина, интернет вещей, робототехника и большие данные и аналитика. Автор указывает на значимость </w:t>
      </w:r>
      <w:r w:rsidR="000641E0">
        <w:rPr>
          <w:rFonts w:ascii="Times New Roman" w:hAnsi="Times New Roman" w:cs="Times New Roman"/>
          <w:i/>
          <w:iCs/>
          <w:sz w:val="24"/>
          <w:szCs w:val="24"/>
          <w:lang w:val="en-US"/>
        </w:rPr>
        <w:t>IT</w:t>
      </w:r>
      <w:r w:rsidRPr="008758FE">
        <w:rPr>
          <w:rFonts w:ascii="Times New Roman" w:hAnsi="Times New Roman" w:cs="Times New Roman"/>
          <w:i/>
          <w:iCs/>
          <w:sz w:val="24"/>
          <w:szCs w:val="24"/>
        </w:rPr>
        <w:t xml:space="preserve"> в медицине и возможности, которые они предоставляют для улучшения качества и доступности медицинской помощи для людей по всему миру.</w:t>
      </w:r>
    </w:p>
    <w:p w14:paraId="3B9B83C9" w14:textId="77777777" w:rsidR="00364105" w:rsidRPr="008758FE" w:rsidRDefault="00364105" w:rsidP="00C47EB4">
      <w:pPr>
        <w:spacing w:after="0" w:line="240" w:lineRule="auto"/>
        <w:ind w:firstLine="709"/>
        <w:jc w:val="both"/>
        <w:rPr>
          <w:rFonts w:ascii="Times New Roman" w:hAnsi="Times New Roman" w:cs="Times New Roman"/>
          <w:b/>
          <w:sz w:val="24"/>
          <w:szCs w:val="24"/>
        </w:rPr>
      </w:pPr>
    </w:p>
    <w:p w14:paraId="72F2320B" w14:textId="796C74F0" w:rsidR="007929AF" w:rsidRPr="008758FE" w:rsidRDefault="007929AF" w:rsidP="00C47EB4">
      <w:pPr>
        <w:spacing w:after="0" w:line="240" w:lineRule="auto"/>
        <w:ind w:firstLine="709"/>
        <w:jc w:val="both"/>
        <w:rPr>
          <w:rFonts w:ascii="Times New Roman" w:hAnsi="Times New Roman" w:cs="Times New Roman"/>
          <w:sz w:val="24"/>
          <w:szCs w:val="24"/>
        </w:rPr>
      </w:pPr>
      <w:r w:rsidRPr="008758FE">
        <w:rPr>
          <w:rFonts w:ascii="Times New Roman" w:hAnsi="Times New Roman" w:cs="Times New Roman"/>
          <w:b/>
          <w:bCs/>
          <w:sz w:val="24"/>
          <w:szCs w:val="24"/>
        </w:rPr>
        <w:t>Ключевые слова:</w:t>
      </w:r>
      <w:r w:rsidRPr="008758FE">
        <w:rPr>
          <w:rFonts w:ascii="Times New Roman" w:eastAsia="Times New Roman" w:hAnsi="Times New Roman" w:cs="Times New Roman"/>
          <w:color w:val="F1F2F2"/>
          <w:sz w:val="24"/>
          <w:szCs w:val="24"/>
          <w:lang w:eastAsia="ru-RU"/>
        </w:rPr>
        <w:t xml:space="preserve"> </w:t>
      </w:r>
      <w:r w:rsidR="00467D79" w:rsidRPr="000116E8">
        <w:rPr>
          <w:rFonts w:ascii="Times New Roman" w:hAnsi="Times New Roman" w:cs="Times New Roman"/>
          <w:i/>
          <w:iCs/>
          <w:sz w:val="24"/>
          <w:szCs w:val="24"/>
          <w:lang w:val="en-US"/>
        </w:rPr>
        <w:t>IT</w:t>
      </w:r>
      <w:r w:rsidRPr="000116E8">
        <w:rPr>
          <w:rFonts w:ascii="Times New Roman" w:hAnsi="Times New Roman" w:cs="Times New Roman"/>
          <w:i/>
          <w:iCs/>
          <w:sz w:val="24"/>
          <w:szCs w:val="24"/>
        </w:rPr>
        <w:t xml:space="preserve"> в медицин</w:t>
      </w:r>
      <w:r w:rsidR="00364105" w:rsidRPr="000116E8">
        <w:rPr>
          <w:rFonts w:ascii="Times New Roman" w:hAnsi="Times New Roman" w:cs="Times New Roman"/>
          <w:i/>
          <w:iCs/>
          <w:sz w:val="24"/>
          <w:szCs w:val="24"/>
        </w:rPr>
        <w:t xml:space="preserve">е, </w:t>
      </w:r>
      <w:r w:rsidRPr="000116E8">
        <w:rPr>
          <w:rFonts w:ascii="Times New Roman" w:hAnsi="Times New Roman" w:cs="Times New Roman"/>
          <w:i/>
          <w:iCs/>
          <w:sz w:val="24"/>
          <w:szCs w:val="24"/>
        </w:rPr>
        <w:t xml:space="preserve">виртуальная </w:t>
      </w:r>
      <w:proofErr w:type="spellStart"/>
      <w:proofErr w:type="gramStart"/>
      <w:r w:rsidRPr="000116E8">
        <w:rPr>
          <w:rFonts w:ascii="Times New Roman" w:hAnsi="Times New Roman" w:cs="Times New Roman"/>
          <w:i/>
          <w:iCs/>
          <w:sz w:val="24"/>
          <w:szCs w:val="24"/>
        </w:rPr>
        <w:t>реальность</w:t>
      </w:r>
      <w:r w:rsidR="00364105" w:rsidRPr="000116E8">
        <w:rPr>
          <w:rFonts w:ascii="Times New Roman" w:hAnsi="Times New Roman" w:cs="Times New Roman"/>
          <w:i/>
          <w:iCs/>
          <w:sz w:val="24"/>
          <w:szCs w:val="24"/>
        </w:rPr>
        <w:t>,</w:t>
      </w:r>
      <w:r w:rsidRPr="000116E8">
        <w:rPr>
          <w:rFonts w:ascii="Times New Roman" w:hAnsi="Times New Roman" w:cs="Times New Roman"/>
          <w:i/>
          <w:iCs/>
          <w:sz w:val="24"/>
          <w:szCs w:val="24"/>
        </w:rPr>
        <w:t>нейронные</w:t>
      </w:r>
      <w:proofErr w:type="spellEnd"/>
      <w:proofErr w:type="gramEnd"/>
      <w:r w:rsidRPr="000116E8">
        <w:rPr>
          <w:rFonts w:ascii="Times New Roman" w:hAnsi="Times New Roman" w:cs="Times New Roman"/>
          <w:i/>
          <w:iCs/>
          <w:sz w:val="24"/>
          <w:szCs w:val="24"/>
        </w:rPr>
        <w:t xml:space="preserve"> сети</w:t>
      </w:r>
      <w:r w:rsidR="00364105" w:rsidRPr="000116E8">
        <w:rPr>
          <w:rFonts w:ascii="Times New Roman" w:hAnsi="Times New Roman" w:cs="Times New Roman"/>
          <w:i/>
          <w:iCs/>
          <w:sz w:val="24"/>
          <w:szCs w:val="24"/>
        </w:rPr>
        <w:t xml:space="preserve">, </w:t>
      </w:r>
      <w:r w:rsidRPr="000116E8">
        <w:rPr>
          <w:rFonts w:ascii="Times New Roman" w:hAnsi="Times New Roman" w:cs="Times New Roman"/>
          <w:i/>
          <w:iCs/>
          <w:sz w:val="24"/>
          <w:szCs w:val="24"/>
        </w:rPr>
        <w:t>"умные" медицинские устройства</w:t>
      </w:r>
      <w:r w:rsidR="00364105" w:rsidRPr="000116E8">
        <w:rPr>
          <w:rFonts w:ascii="Times New Roman" w:hAnsi="Times New Roman" w:cs="Times New Roman"/>
          <w:i/>
          <w:iCs/>
          <w:sz w:val="24"/>
          <w:szCs w:val="24"/>
        </w:rPr>
        <w:t xml:space="preserve">, </w:t>
      </w:r>
      <w:proofErr w:type="spellStart"/>
      <w:r w:rsidRPr="000116E8">
        <w:rPr>
          <w:rFonts w:ascii="Times New Roman" w:hAnsi="Times New Roman" w:cs="Times New Roman"/>
          <w:i/>
          <w:iCs/>
          <w:sz w:val="24"/>
          <w:szCs w:val="24"/>
        </w:rPr>
        <w:t>блокчейн</w:t>
      </w:r>
      <w:proofErr w:type="spellEnd"/>
      <w:r w:rsidR="00364105" w:rsidRPr="000116E8">
        <w:rPr>
          <w:rFonts w:ascii="Times New Roman" w:hAnsi="Times New Roman" w:cs="Times New Roman"/>
          <w:i/>
          <w:iCs/>
          <w:sz w:val="24"/>
          <w:szCs w:val="24"/>
        </w:rPr>
        <w:t xml:space="preserve">, </w:t>
      </w:r>
      <w:r w:rsidRPr="000116E8">
        <w:rPr>
          <w:rFonts w:ascii="Times New Roman" w:hAnsi="Times New Roman" w:cs="Times New Roman"/>
          <w:i/>
          <w:iCs/>
          <w:sz w:val="24"/>
          <w:szCs w:val="24"/>
        </w:rPr>
        <w:t>телемедицина</w:t>
      </w:r>
      <w:r w:rsidR="00364105" w:rsidRPr="000116E8">
        <w:rPr>
          <w:rFonts w:ascii="Times New Roman" w:hAnsi="Times New Roman" w:cs="Times New Roman"/>
          <w:i/>
          <w:iCs/>
          <w:sz w:val="24"/>
          <w:szCs w:val="24"/>
        </w:rPr>
        <w:t xml:space="preserve">, </w:t>
      </w:r>
      <w:r w:rsidRPr="000116E8">
        <w:rPr>
          <w:rFonts w:ascii="Times New Roman" w:hAnsi="Times New Roman" w:cs="Times New Roman"/>
          <w:i/>
          <w:iCs/>
          <w:sz w:val="24"/>
          <w:szCs w:val="24"/>
        </w:rPr>
        <w:t>интернет вещей</w:t>
      </w:r>
      <w:r w:rsidR="00364105" w:rsidRPr="000116E8">
        <w:rPr>
          <w:rFonts w:ascii="Times New Roman" w:hAnsi="Times New Roman" w:cs="Times New Roman"/>
          <w:i/>
          <w:iCs/>
          <w:sz w:val="24"/>
          <w:szCs w:val="24"/>
        </w:rPr>
        <w:t xml:space="preserve">, </w:t>
      </w:r>
      <w:r w:rsidRPr="000116E8">
        <w:rPr>
          <w:rFonts w:ascii="Times New Roman" w:hAnsi="Times New Roman" w:cs="Times New Roman"/>
          <w:i/>
          <w:iCs/>
          <w:sz w:val="24"/>
          <w:szCs w:val="24"/>
        </w:rPr>
        <w:t>робототехника</w:t>
      </w:r>
      <w:r w:rsidR="00364105" w:rsidRPr="000116E8">
        <w:rPr>
          <w:rFonts w:ascii="Times New Roman" w:hAnsi="Times New Roman" w:cs="Times New Roman"/>
          <w:i/>
          <w:iCs/>
          <w:sz w:val="24"/>
          <w:szCs w:val="24"/>
        </w:rPr>
        <w:t xml:space="preserve">, </w:t>
      </w:r>
      <w:r w:rsidRPr="000116E8">
        <w:rPr>
          <w:rFonts w:ascii="Times New Roman" w:hAnsi="Times New Roman" w:cs="Times New Roman"/>
          <w:i/>
          <w:iCs/>
          <w:sz w:val="24"/>
          <w:szCs w:val="24"/>
        </w:rPr>
        <w:t>большие данные и аналитика</w:t>
      </w:r>
      <w:r w:rsidR="00364105" w:rsidRPr="000116E8">
        <w:rPr>
          <w:rFonts w:ascii="Times New Roman" w:hAnsi="Times New Roman" w:cs="Times New Roman"/>
          <w:i/>
          <w:iCs/>
          <w:sz w:val="24"/>
          <w:szCs w:val="24"/>
        </w:rPr>
        <w:t xml:space="preserve">, </w:t>
      </w:r>
      <w:r w:rsidRPr="000116E8">
        <w:rPr>
          <w:rFonts w:ascii="Times New Roman" w:hAnsi="Times New Roman" w:cs="Times New Roman"/>
          <w:i/>
          <w:iCs/>
          <w:sz w:val="24"/>
          <w:szCs w:val="24"/>
        </w:rPr>
        <w:t>качество медицинской помощи</w:t>
      </w:r>
      <w:r w:rsidR="00364105" w:rsidRPr="000116E8">
        <w:rPr>
          <w:rFonts w:ascii="Times New Roman" w:hAnsi="Times New Roman" w:cs="Times New Roman"/>
          <w:i/>
          <w:iCs/>
          <w:sz w:val="24"/>
          <w:szCs w:val="24"/>
        </w:rPr>
        <w:t xml:space="preserve">, </w:t>
      </w:r>
      <w:r w:rsidRPr="000116E8">
        <w:rPr>
          <w:rFonts w:ascii="Times New Roman" w:hAnsi="Times New Roman" w:cs="Times New Roman"/>
          <w:i/>
          <w:iCs/>
          <w:sz w:val="24"/>
          <w:szCs w:val="24"/>
        </w:rPr>
        <w:t>доступность медицинской помощи</w:t>
      </w:r>
      <w:r w:rsidR="00364105" w:rsidRPr="000116E8">
        <w:rPr>
          <w:rFonts w:ascii="Times New Roman" w:hAnsi="Times New Roman" w:cs="Times New Roman"/>
          <w:i/>
          <w:iCs/>
          <w:sz w:val="24"/>
          <w:szCs w:val="24"/>
        </w:rPr>
        <w:t xml:space="preserve">, </w:t>
      </w:r>
      <w:r w:rsidRPr="000116E8">
        <w:rPr>
          <w:rFonts w:ascii="Times New Roman" w:hAnsi="Times New Roman" w:cs="Times New Roman"/>
          <w:i/>
          <w:iCs/>
          <w:sz w:val="24"/>
          <w:szCs w:val="24"/>
        </w:rPr>
        <w:t>инновации в медицине</w:t>
      </w:r>
      <w:r w:rsidR="00364105" w:rsidRPr="000116E8">
        <w:rPr>
          <w:rFonts w:ascii="Times New Roman" w:hAnsi="Times New Roman" w:cs="Times New Roman"/>
          <w:i/>
          <w:iCs/>
          <w:sz w:val="24"/>
          <w:szCs w:val="24"/>
        </w:rPr>
        <w:t>.</w:t>
      </w:r>
    </w:p>
    <w:p w14:paraId="7077428E" w14:textId="77777777" w:rsidR="007929AF" w:rsidRPr="008758FE" w:rsidRDefault="007929AF" w:rsidP="00C47EB4">
      <w:pPr>
        <w:spacing w:line="240" w:lineRule="auto"/>
        <w:jc w:val="both"/>
        <w:rPr>
          <w:rFonts w:ascii="Times New Roman" w:hAnsi="Times New Roman" w:cs="Times New Roman"/>
          <w:sz w:val="24"/>
          <w:szCs w:val="24"/>
        </w:rPr>
      </w:pPr>
    </w:p>
    <w:p w14:paraId="05357531" w14:textId="77777777" w:rsidR="007929AF" w:rsidRPr="008758FE" w:rsidRDefault="007929AF" w:rsidP="00C47EB4">
      <w:pPr>
        <w:spacing w:line="240" w:lineRule="auto"/>
        <w:jc w:val="both"/>
        <w:rPr>
          <w:rFonts w:ascii="Times New Roman" w:hAnsi="Times New Roman" w:cs="Times New Roman"/>
          <w:sz w:val="24"/>
          <w:szCs w:val="24"/>
        </w:rPr>
      </w:pPr>
    </w:p>
    <w:p w14:paraId="6EDD9929" w14:textId="5B690F97" w:rsidR="007929AF" w:rsidRPr="008758FE" w:rsidRDefault="007929AF" w:rsidP="00C47EB4">
      <w:pPr>
        <w:spacing w:line="240" w:lineRule="auto"/>
        <w:ind w:firstLine="709"/>
        <w:jc w:val="both"/>
        <w:rPr>
          <w:rFonts w:ascii="Times New Roman" w:hAnsi="Times New Roman" w:cs="Times New Roman"/>
          <w:sz w:val="24"/>
          <w:szCs w:val="24"/>
        </w:rPr>
      </w:pPr>
      <w:r w:rsidRPr="008758FE">
        <w:rPr>
          <w:rFonts w:ascii="Times New Roman" w:hAnsi="Times New Roman" w:cs="Times New Roman"/>
          <w:sz w:val="24"/>
          <w:szCs w:val="24"/>
        </w:rPr>
        <w:t xml:space="preserve">В последние годы, информационные технологии начали широко применяться в медицине, что позволило значительно улучшить качество и эффективность медицинской помощи. </w:t>
      </w:r>
      <w:r w:rsidR="00467D79" w:rsidRPr="008758FE">
        <w:rPr>
          <w:rFonts w:ascii="Times New Roman" w:hAnsi="Times New Roman" w:cs="Times New Roman"/>
          <w:sz w:val="24"/>
          <w:szCs w:val="24"/>
          <w:lang w:val="en-US"/>
        </w:rPr>
        <w:t>IT</w:t>
      </w:r>
      <w:r w:rsidRPr="008758FE">
        <w:rPr>
          <w:rFonts w:ascii="Times New Roman" w:hAnsi="Times New Roman" w:cs="Times New Roman"/>
          <w:sz w:val="24"/>
          <w:szCs w:val="24"/>
        </w:rPr>
        <w:t xml:space="preserve"> в медицине - это не просто использование компьютеров и программного обеспечения, это целый комплекс мер, направленных на улучшение диагностики, лечения и предупреждения заболеваний.</w:t>
      </w:r>
    </w:p>
    <w:p w14:paraId="4649BB39" w14:textId="2F69AD5C" w:rsidR="007929AF" w:rsidRPr="000641E0" w:rsidRDefault="007929AF" w:rsidP="00C47EB4">
      <w:pPr>
        <w:spacing w:line="240" w:lineRule="auto"/>
        <w:ind w:firstLine="708"/>
        <w:jc w:val="both"/>
        <w:rPr>
          <w:rFonts w:ascii="Times New Roman" w:hAnsi="Times New Roman" w:cs="Times New Roman"/>
          <w:sz w:val="24"/>
          <w:szCs w:val="24"/>
        </w:rPr>
      </w:pPr>
      <w:r w:rsidRPr="008758FE">
        <w:rPr>
          <w:rFonts w:ascii="Times New Roman" w:hAnsi="Times New Roman" w:cs="Times New Roman"/>
          <w:sz w:val="24"/>
          <w:szCs w:val="24"/>
        </w:rPr>
        <w:t xml:space="preserve">Одним из примеров применения </w:t>
      </w:r>
      <w:r w:rsidR="00467D79" w:rsidRPr="008758FE">
        <w:rPr>
          <w:rFonts w:ascii="Times New Roman" w:hAnsi="Times New Roman" w:cs="Times New Roman"/>
          <w:sz w:val="24"/>
          <w:szCs w:val="24"/>
          <w:lang w:val="en-US"/>
        </w:rPr>
        <w:t>IT</w:t>
      </w:r>
      <w:r w:rsidRPr="008758FE">
        <w:rPr>
          <w:rFonts w:ascii="Times New Roman" w:hAnsi="Times New Roman" w:cs="Times New Roman"/>
          <w:sz w:val="24"/>
          <w:szCs w:val="24"/>
        </w:rPr>
        <w:t xml:space="preserve"> в медицине является использование медицинских информационных систем. Это комплекс программных средств, предназначенных для управления и обработки медицинской информации. С их помощью медицинские работники могут быстро получать доступ к медицинским картам пациентов, истории болезней, анализам и результатам исследований. Это значительно сокращает время, необходимое для поиска и анализа информации, позволяет сделать более точные диагнозы и назначить эффективное лечение.</w:t>
      </w:r>
      <w:r w:rsidR="000641E0" w:rsidRPr="000641E0">
        <w:rPr>
          <w:rFonts w:ascii="Times New Roman" w:hAnsi="Times New Roman" w:cs="Times New Roman"/>
          <w:sz w:val="24"/>
          <w:szCs w:val="24"/>
        </w:rPr>
        <w:t xml:space="preserve">[1] </w:t>
      </w:r>
    </w:p>
    <w:p w14:paraId="15A040F7" w14:textId="445780C7" w:rsidR="007929AF" w:rsidRPr="008758FE" w:rsidRDefault="007929AF" w:rsidP="00C47EB4">
      <w:pPr>
        <w:spacing w:line="240" w:lineRule="auto"/>
        <w:ind w:firstLine="708"/>
        <w:jc w:val="both"/>
        <w:rPr>
          <w:rFonts w:ascii="Times New Roman" w:hAnsi="Times New Roman" w:cs="Times New Roman"/>
          <w:sz w:val="24"/>
          <w:szCs w:val="24"/>
        </w:rPr>
      </w:pPr>
      <w:r w:rsidRPr="008758FE">
        <w:rPr>
          <w:rFonts w:ascii="Times New Roman" w:hAnsi="Times New Roman" w:cs="Times New Roman"/>
          <w:sz w:val="24"/>
          <w:szCs w:val="24"/>
        </w:rPr>
        <w:t xml:space="preserve">Еще один пример применения </w:t>
      </w:r>
      <w:r w:rsidR="00467D79" w:rsidRPr="008758FE">
        <w:rPr>
          <w:rFonts w:ascii="Times New Roman" w:hAnsi="Times New Roman" w:cs="Times New Roman"/>
          <w:sz w:val="24"/>
          <w:szCs w:val="24"/>
          <w:lang w:val="en-US"/>
        </w:rPr>
        <w:t>IT</w:t>
      </w:r>
      <w:r w:rsidRPr="008758FE">
        <w:rPr>
          <w:rFonts w:ascii="Times New Roman" w:hAnsi="Times New Roman" w:cs="Times New Roman"/>
          <w:sz w:val="24"/>
          <w:szCs w:val="24"/>
        </w:rPr>
        <w:t xml:space="preserve"> в медицине </w:t>
      </w:r>
      <w:proofErr w:type="gramStart"/>
      <w:r w:rsidRPr="008758FE">
        <w:rPr>
          <w:rFonts w:ascii="Times New Roman" w:hAnsi="Times New Roman" w:cs="Times New Roman"/>
          <w:sz w:val="24"/>
          <w:szCs w:val="24"/>
        </w:rPr>
        <w:t>- это</w:t>
      </w:r>
      <w:proofErr w:type="gramEnd"/>
      <w:r w:rsidRPr="008758FE">
        <w:rPr>
          <w:rFonts w:ascii="Times New Roman" w:hAnsi="Times New Roman" w:cs="Times New Roman"/>
          <w:sz w:val="24"/>
          <w:szCs w:val="24"/>
        </w:rPr>
        <w:t xml:space="preserve"> телемедицина. Это технология, позволяющая проводить консультации и обследования пациентов на расстоянии, с помощью видеосвязи и специальных устройств для сбора медицинских данных. Телемедицина позволяет уменьшить нагрузку на медицинские учреждения, сократить время ожидания пациентов на прием, а также дает возможность получить квалифицированную медицинскую помощь там, где это необходимо, например, в удаленных районах или во время путешествий.</w:t>
      </w:r>
    </w:p>
    <w:p w14:paraId="3FE9139B" w14:textId="520E1C64" w:rsidR="007929AF" w:rsidRPr="008758FE" w:rsidRDefault="007929AF" w:rsidP="00C47EB4">
      <w:pPr>
        <w:spacing w:line="240" w:lineRule="auto"/>
        <w:ind w:firstLine="708"/>
        <w:jc w:val="both"/>
        <w:rPr>
          <w:rFonts w:ascii="Times New Roman" w:hAnsi="Times New Roman" w:cs="Times New Roman"/>
          <w:sz w:val="24"/>
          <w:szCs w:val="24"/>
        </w:rPr>
      </w:pPr>
      <w:r w:rsidRPr="008758FE">
        <w:rPr>
          <w:rFonts w:ascii="Times New Roman" w:hAnsi="Times New Roman" w:cs="Times New Roman"/>
          <w:sz w:val="24"/>
          <w:szCs w:val="24"/>
        </w:rPr>
        <w:t xml:space="preserve">Еще одно применение </w:t>
      </w:r>
      <w:r w:rsidR="00467D79" w:rsidRPr="008758FE">
        <w:rPr>
          <w:rFonts w:ascii="Times New Roman" w:hAnsi="Times New Roman" w:cs="Times New Roman"/>
          <w:sz w:val="24"/>
          <w:szCs w:val="24"/>
          <w:lang w:val="en-US"/>
        </w:rPr>
        <w:t>IT</w:t>
      </w:r>
      <w:r w:rsidRPr="008758FE">
        <w:rPr>
          <w:rFonts w:ascii="Times New Roman" w:hAnsi="Times New Roman" w:cs="Times New Roman"/>
          <w:sz w:val="24"/>
          <w:szCs w:val="24"/>
        </w:rPr>
        <w:t xml:space="preserve"> в медицине </w:t>
      </w:r>
      <w:proofErr w:type="gramStart"/>
      <w:r w:rsidRPr="008758FE">
        <w:rPr>
          <w:rFonts w:ascii="Times New Roman" w:hAnsi="Times New Roman" w:cs="Times New Roman"/>
          <w:sz w:val="24"/>
          <w:szCs w:val="24"/>
        </w:rPr>
        <w:t>- это</w:t>
      </w:r>
      <w:proofErr w:type="gramEnd"/>
      <w:r w:rsidRPr="008758FE">
        <w:rPr>
          <w:rFonts w:ascii="Times New Roman" w:hAnsi="Times New Roman" w:cs="Times New Roman"/>
          <w:sz w:val="24"/>
          <w:szCs w:val="24"/>
        </w:rPr>
        <w:t xml:space="preserve"> использование искусственного интеллекта. С его помощью можно обрабатывать большие объемы медицинских данных и на их основе делать более точные прогнозы и диагнозы. Например, искусственный интеллект может использоваться для выявления ранних стадий заболеваний, анализа результатов медицинских исследований и разработки новых лекарственных препаратов.</w:t>
      </w:r>
    </w:p>
    <w:p w14:paraId="6BA1ECE9" w14:textId="634A2265" w:rsidR="007929AF" w:rsidRPr="00347497" w:rsidRDefault="007929AF" w:rsidP="00C47EB4">
      <w:pPr>
        <w:spacing w:line="240" w:lineRule="auto"/>
        <w:ind w:firstLine="708"/>
        <w:jc w:val="both"/>
        <w:rPr>
          <w:rFonts w:ascii="Times New Roman" w:hAnsi="Times New Roman" w:cs="Times New Roman"/>
          <w:sz w:val="24"/>
          <w:szCs w:val="24"/>
        </w:rPr>
      </w:pPr>
      <w:r w:rsidRPr="008758FE">
        <w:rPr>
          <w:rFonts w:ascii="Times New Roman" w:hAnsi="Times New Roman" w:cs="Times New Roman"/>
          <w:sz w:val="24"/>
          <w:szCs w:val="24"/>
        </w:rPr>
        <w:t xml:space="preserve">Также </w:t>
      </w:r>
      <w:r w:rsidR="00467D79" w:rsidRPr="008758FE">
        <w:rPr>
          <w:rFonts w:ascii="Times New Roman" w:hAnsi="Times New Roman" w:cs="Times New Roman"/>
          <w:sz w:val="24"/>
          <w:szCs w:val="24"/>
          <w:lang w:val="en-US"/>
        </w:rPr>
        <w:t>IT</w:t>
      </w:r>
      <w:r w:rsidRPr="008758FE">
        <w:rPr>
          <w:rFonts w:ascii="Times New Roman" w:hAnsi="Times New Roman" w:cs="Times New Roman"/>
          <w:sz w:val="24"/>
          <w:szCs w:val="24"/>
        </w:rPr>
        <w:t xml:space="preserve"> в медицине используется для разработки специальных медицинских устройств и оборудования, например, для мониторинга состояния сердечно-сосудистой системы или для контроля уровня глюкозы в крови у диабетиков.</w:t>
      </w:r>
      <w:r w:rsidR="000641E0" w:rsidRPr="000641E0">
        <w:rPr>
          <w:rFonts w:ascii="Times New Roman" w:hAnsi="Times New Roman" w:cs="Times New Roman"/>
          <w:sz w:val="24"/>
          <w:szCs w:val="24"/>
        </w:rPr>
        <w:t xml:space="preserve"> </w:t>
      </w:r>
      <w:r w:rsidR="000641E0" w:rsidRPr="00A2210C">
        <w:rPr>
          <w:rFonts w:ascii="Times New Roman" w:hAnsi="Times New Roman" w:cs="Times New Roman"/>
          <w:sz w:val="24"/>
          <w:szCs w:val="24"/>
        </w:rPr>
        <w:t>[5]</w:t>
      </w:r>
    </w:p>
    <w:p w14:paraId="3E0A8B0D" w14:textId="469EFECF" w:rsidR="007929AF" w:rsidRPr="008758FE" w:rsidRDefault="007929AF" w:rsidP="00C47EB4">
      <w:pPr>
        <w:spacing w:line="240" w:lineRule="auto"/>
        <w:ind w:firstLine="708"/>
        <w:jc w:val="both"/>
        <w:rPr>
          <w:rFonts w:ascii="Times New Roman" w:hAnsi="Times New Roman" w:cs="Times New Roman"/>
          <w:sz w:val="24"/>
          <w:szCs w:val="24"/>
        </w:rPr>
      </w:pPr>
      <w:r w:rsidRPr="008758FE">
        <w:rPr>
          <w:rFonts w:ascii="Times New Roman" w:hAnsi="Times New Roman" w:cs="Times New Roman"/>
          <w:sz w:val="24"/>
          <w:szCs w:val="24"/>
        </w:rPr>
        <w:t xml:space="preserve">В целом, применение </w:t>
      </w:r>
      <w:r w:rsidR="00467D79" w:rsidRPr="008758FE">
        <w:rPr>
          <w:rFonts w:ascii="Times New Roman" w:hAnsi="Times New Roman" w:cs="Times New Roman"/>
          <w:sz w:val="24"/>
          <w:szCs w:val="24"/>
          <w:lang w:val="en-US"/>
        </w:rPr>
        <w:t>IT</w:t>
      </w:r>
      <w:r w:rsidRPr="008758FE">
        <w:rPr>
          <w:rFonts w:ascii="Times New Roman" w:hAnsi="Times New Roman" w:cs="Times New Roman"/>
          <w:sz w:val="24"/>
          <w:szCs w:val="24"/>
        </w:rPr>
        <w:t xml:space="preserve"> в медицине имеет огромный потенциал и может значительно повысить качество и эффективность медицинской помощи. Однако, необходимо учитывать ряд проблем, таких как защита конфиденциальности медицинских </w:t>
      </w:r>
      <w:r w:rsidRPr="008758FE">
        <w:rPr>
          <w:rFonts w:ascii="Times New Roman" w:hAnsi="Times New Roman" w:cs="Times New Roman"/>
          <w:sz w:val="24"/>
          <w:szCs w:val="24"/>
        </w:rPr>
        <w:lastRenderedPageBreak/>
        <w:t>данных и обучение медицинского персонала использованию новых технологий. Кроме того, необходимо проводить дополнительные исследования для оценки эффективности и безопасности новых технологий перед их широким внедрением в медицинскую практику.</w:t>
      </w:r>
    </w:p>
    <w:p w14:paraId="3585347C" w14:textId="14BD28AB" w:rsidR="007929AF" w:rsidRPr="008758FE" w:rsidRDefault="007929AF" w:rsidP="00C47EB4">
      <w:pPr>
        <w:spacing w:line="240" w:lineRule="auto"/>
        <w:ind w:firstLine="708"/>
        <w:jc w:val="both"/>
        <w:rPr>
          <w:rFonts w:ascii="Times New Roman" w:hAnsi="Times New Roman" w:cs="Times New Roman"/>
          <w:sz w:val="24"/>
          <w:szCs w:val="24"/>
        </w:rPr>
      </w:pPr>
      <w:r w:rsidRPr="008758FE">
        <w:rPr>
          <w:rFonts w:ascii="Times New Roman" w:hAnsi="Times New Roman" w:cs="Times New Roman"/>
          <w:sz w:val="24"/>
          <w:szCs w:val="24"/>
        </w:rPr>
        <w:t xml:space="preserve">Кроме примеров, упомянутых выше, существует множество других применений </w:t>
      </w:r>
      <w:r w:rsidR="00467D79" w:rsidRPr="008758FE">
        <w:rPr>
          <w:rFonts w:ascii="Times New Roman" w:hAnsi="Times New Roman" w:cs="Times New Roman"/>
          <w:sz w:val="24"/>
          <w:szCs w:val="24"/>
          <w:lang w:val="en-US"/>
        </w:rPr>
        <w:t>IT</w:t>
      </w:r>
      <w:r w:rsidRPr="008758FE">
        <w:rPr>
          <w:rFonts w:ascii="Times New Roman" w:hAnsi="Times New Roman" w:cs="Times New Roman"/>
          <w:sz w:val="24"/>
          <w:szCs w:val="24"/>
        </w:rPr>
        <w:t xml:space="preserve"> в медицине. Например, в последние годы стали широко использоваться приложения для мобильных устройств, позволяющие пациентам контролировать свое здоровье. С их помощью можно отслеживать уровень физической активности, пульс, артериальное давление, уровень глюкозы и другие показатели здоровья, а также получать рекомендации по уходу за собой и поддержке здорового образа жизни.</w:t>
      </w:r>
    </w:p>
    <w:p w14:paraId="523B4CD1" w14:textId="07CF01B6" w:rsidR="007929AF" w:rsidRPr="008758FE" w:rsidRDefault="007929AF" w:rsidP="00C47EB4">
      <w:pPr>
        <w:spacing w:line="240" w:lineRule="auto"/>
        <w:ind w:firstLine="708"/>
        <w:jc w:val="both"/>
        <w:rPr>
          <w:rFonts w:ascii="Times New Roman" w:hAnsi="Times New Roman" w:cs="Times New Roman"/>
          <w:sz w:val="24"/>
          <w:szCs w:val="24"/>
        </w:rPr>
      </w:pPr>
      <w:r w:rsidRPr="008758FE">
        <w:rPr>
          <w:rFonts w:ascii="Times New Roman" w:hAnsi="Times New Roman" w:cs="Times New Roman"/>
          <w:sz w:val="24"/>
          <w:szCs w:val="24"/>
        </w:rPr>
        <w:t xml:space="preserve">Еще одним примером применения </w:t>
      </w:r>
      <w:r w:rsidR="00467D79" w:rsidRPr="008758FE">
        <w:rPr>
          <w:rFonts w:ascii="Times New Roman" w:hAnsi="Times New Roman" w:cs="Times New Roman"/>
          <w:sz w:val="24"/>
          <w:szCs w:val="24"/>
          <w:lang w:val="en-US"/>
        </w:rPr>
        <w:t>IT</w:t>
      </w:r>
      <w:r w:rsidRPr="008758FE">
        <w:rPr>
          <w:rFonts w:ascii="Times New Roman" w:hAnsi="Times New Roman" w:cs="Times New Roman"/>
          <w:sz w:val="24"/>
          <w:szCs w:val="24"/>
        </w:rPr>
        <w:t xml:space="preserve"> в медицине является использование систем распознавания речи, которые позволяют медицинским работникам записывать медицинские данные голосом, а затем автоматически преобразовывать их в текстовый формат. Это значительно сокращает время, необходимое для ведения медицинской документации и позволяет медицинским работникам сосредоточиться на непосредственном обслуживании пациентов.</w:t>
      </w:r>
    </w:p>
    <w:p w14:paraId="47FECA9D" w14:textId="4C7E3B45" w:rsidR="007929AF" w:rsidRPr="00A2210C" w:rsidRDefault="007929AF" w:rsidP="00C47EB4">
      <w:pPr>
        <w:spacing w:line="240" w:lineRule="auto"/>
        <w:ind w:firstLine="708"/>
        <w:jc w:val="both"/>
        <w:rPr>
          <w:rFonts w:ascii="Times New Roman" w:hAnsi="Times New Roman" w:cs="Times New Roman"/>
          <w:sz w:val="24"/>
          <w:szCs w:val="24"/>
        </w:rPr>
      </w:pPr>
      <w:r w:rsidRPr="008758FE">
        <w:rPr>
          <w:rFonts w:ascii="Times New Roman" w:hAnsi="Times New Roman" w:cs="Times New Roman"/>
          <w:sz w:val="24"/>
          <w:szCs w:val="24"/>
        </w:rPr>
        <w:t xml:space="preserve">Еще одним примером применения </w:t>
      </w:r>
      <w:r w:rsidR="00467D79" w:rsidRPr="008758FE">
        <w:rPr>
          <w:rFonts w:ascii="Times New Roman" w:hAnsi="Times New Roman" w:cs="Times New Roman"/>
          <w:sz w:val="24"/>
          <w:szCs w:val="24"/>
          <w:lang w:val="en-US"/>
        </w:rPr>
        <w:t>IT</w:t>
      </w:r>
      <w:r w:rsidRPr="008758FE">
        <w:rPr>
          <w:rFonts w:ascii="Times New Roman" w:hAnsi="Times New Roman" w:cs="Times New Roman"/>
          <w:sz w:val="24"/>
          <w:szCs w:val="24"/>
        </w:rPr>
        <w:t xml:space="preserve"> в медицине является использование систем управления лекарственными препаратами. Это программные системы, позволяющие медицинским работникам контролировать и управлять назначением лекарственных препаратов пациентам. С их помощью можно контролировать сроки приема лекарств, дозировки, взаимодействия с другими лекарственными препаратами и другие важные параметры.</w:t>
      </w:r>
      <w:r w:rsidR="000641E0" w:rsidRPr="000641E0">
        <w:rPr>
          <w:rFonts w:ascii="Times New Roman" w:hAnsi="Times New Roman" w:cs="Times New Roman"/>
          <w:sz w:val="24"/>
          <w:szCs w:val="24"/>
        </w:rPr>
        <w:t xml:space="preserve"> </w:t>
      </w:r>
      <w:r w:rsidR="000641E0" w:rsidRPr="00A2210C">
        <w:rPr>
          <w:rFonts w:ascii="Times New Roman" w:hAnsi="Times New Roman" w:cs="Times New Roman"/>
          <w:sz w:val="24"/>
          <w:szCs w:val="24"/>
        </w:rPr>
        <w:t xml:space="preserve">[4] </w:t>
      </w:r>
    </w:p>
    <w:p w14:paraId="14AFB6F7" w14:textId="61353280" w:rsidR="007929AF" w:rsidRPr="008758FE" w:rsidRDefault="007929AF" w:rsidP="00C47EB4">
      <w:pPr>
        <w:spacing w:line="240" w:lineRule="auto"/>
        <w:ind w:firstLine="708"/>
        <w:jc w:val="both"/>
        <w:rPr>
          <w:rFonts w:ascii="Times New Roman" w:hAnsi="Times New Roman" w:cs="Times New Roman"/>
          <w:sz w:val="24"/>
          <w:szCs w:val="24"/>
        </w:rPr>
      </w:pPr>
      <w:r w:rsidRPr="008758FE">
        <w:rPr>
          <w:rFonts w:ascii="Times New Roman" w:hAnsi="Times New Roman" w:cs="Times New Roman"/>
          <w:sz w:val="24"/>
          <w:szCs w:val="24"/>
        </w:rPr>
        <w:t xml:space="preserve">Также </w:t>
      </w:r>
      <w:r w:rsidR="00467D79" w:rsidRPr="008758FE">
        <w:rPr>
          <w:rFonts w:ascii="Times New Roman" w:hAnsi="Times New Roman" w:cs="Times New Roman"/>
          <w:sz w:val="24"/>
          <w:szCs w:val="24"/>
          <w:lang w:val="en-US"/>
        </w:rPr>
        <w:t>IT</w:t>
      </w:r>
      <w:r w:rsidRPr="008758FE">
        <w:rPr>
          <w:rFonts w:ascii="Times New Roman" w:hAnsi="Times New Roman" w:cs="Times New Roman"/>
          <w:sz w:val="24"/>
          <w:szCs w:val="24"/>
        </w:rPr>
        <w:t xml:space="preserve"> в медицине используется для обучения медицинского персонала. Существует множество интерактивных обучающих программ и онлайн-курсов, которые позволяют медицинским работникам повысить свою квалификацию и получить новые знания в области медицины и здравоохранения.</w:t>
      </w:r>
    </w:p>
    <w:p w14:paraId="340AD19C" w14:textId="179FD2E9" w:rsidR="007929AF" w:rsidRPr="008758FE" w:rsidRDefault="007929AF" w:rsidP="00C47EB4">
      <w:pPr>
        <w:spacing w:line="240" w:lineRule="auto"/>
        <w:ind w:firstLine="708"/>
        <w:jc w:val="both"/>
        <w:rPr>
          <w:rFonts w:ascii="Times New Roman" w:hAnsi="Times New Roman" w:cs="Times New Roman"/>
          <w:sz w:val="24"/>
          <w:szCs w:val="24"/>
        </w:rPr>
      </w:pPr>
      <w:r w:rsidRPr="008758FE">
        <w:rPr>
          <w:rFonts w:ascii="Times New Roman" w:hAnsi="Times New Roman" w:cs="Times New Roman"/>
          <w:sz w:val="24"/>
          <w:szCs w:val="24"/>
        </w:rPr>
        <w:t xml:space="preserve">Однако, несмотря на все преимущества </w:t>
      </w:r>
      <w:r w:rsidR="00467D79" w:rsidRPr="008758FE">
        <w:rPr>
          <w:rFonts w:ascii="Times New Roman" w:hAnsi="Times New Roman" w:cs="Times New Roman"/>
          <w:sz w:val="24"/>
          <w:szCs w:val="24"/>
          <w:lang w:val="en-US"/>
        </w:rPr>
        <w:t>IT</w:t>
      </w:r>
      <w:r w:rsidRPr="008758FE">
        <w:rPr>
          <w:rFonts w:ascii="Times New Roman" w:hAnsi="Times New Roman" w:cs="Times New Roman"/>
          <w:sz w:val="24"/>
          <w:szCs w:val="24"/>
        </w:rPr>
        <w:t xml:space="preserve"> в медицине, необходимо учитывать и </w:t>
      </w:r>
      <w:proofErr w:type="gramStart"/>
      <w:r w:rsidRPr="008758FE">
        <w:rPr>
          <w:rFonts w:ascii="Times New Roman" w:hAnsi="Times New Roman" w:cs="Times New Roman"/>
          <w:sz w:val="24"/>
          <w:szCs w:val="24"/>
        </w:rPr>
        <w:t>риски</w:t>
      </w:r>
      <w:proofErr w:type="gramEnd"/>
      <w:r w:rsidRPr="008758FE">
        <w:rPr>
          <w:rFonts w:ascii="Times New Roman" w:hAnsi="Times New Roman" w:cs="Times New Roman"/>
          <w:sz w:val="24"/>
          <w:szCs w:val="24"/>
        </w:rPr>
        <w:t xml:space="preserve"> и ограничения. Например, важно обеспечить защиту медицинских данных пациентов, чтобы они не попали в руки злоумышленников. Кроме того, необходимо проводить тщательные исследования и оценку эффективности и безопасности новых технологий, прежде чем они будут широко внедрены в медицинскую практику.</w:t>
      </w:r>
    </w:p>
    <w:p w14:paraId="1E182A23" w14:textId="02E5DDE8" w:rsidR="007929AF" w:rsidRPr="00A2210C" w:rsidRDefault="007929AF" w:rsidP="00C47EB4">
      <w:pPr>
        <w:spacing w:line="240" w:lineRule="auto"/>
        <w:ind w:firstLine="708"/>
        <w:jc w:val="both"/>
        <w:rPr>
          <w:rFonts w:ascii="Times New Roman" w:hAnsi="Times New Roman" w:cs="Times New Roman"/>
          <w:sz w:val="24"/>
          <w:szCs w:val="24"/>
        </w:rPr>
      </w:pPr>
      <w:r w:rsidRPr="008758FE">
        <w:rPr>
          <w:rFonts w:ascii="Times New Roman" w:hAnsi="Times New Roman" w:cs="Times New Roman"/>
          <w:sz w:val="24"/>
          <w:szCs w:val="24"/>
        </w:rPr>
        <w:t xml:space="preserve">В целом, </w:t>
      </w:r>
      <w:r w:rsidR="00467D79" w:rsidRPr="008758FE">
        <w:rPr>
          <w:rFonts w:ascii="Times New Roman" w:hAnsi="Times New Roman" w:cs="Times New Roman"/>
          <w:sz w:val="24"/>
          <w:szCs w:val="24"/>
          <w:lang w:val="en-US"/>
        </w:rPr>
        <w:t>IT</w:t>
      </w:r>
      <w:r w:rsidRPr="008758FE">
        <w:rPr>
          <w:rFonts w:ascii="Times New Roman" w:hAnsi="Times New Roman" w:cs="Times New Roman"/>
          <w:sz w:val="24"/>
          <w:szCs w:val="24"/>
        </w:rPr>
        <w:t xml:space="preserve"> в медицине имеет огромный потенциал для улучшения качества и эффективности медицинской помощи, и в будущем мы, вероятно, будем видеть еще больше новых и инновационных применений этих технологий в здравоохранении.</w:t>
      </w:r>
      <w:r w:rsidR="000641E0" w:rsidRPr="000641E0">
        <w:rPr>
          <w:rFonts w:ascii="Times New Roman" w:hAnsi="Times New Roman" w:cs="Times New Roman"/>
          <w:sz w:val="24"/>
          <w:szCs w:val="24"/>
        </w:rPr>
        <w:t xml:space="preserve"> </w:t>
      </w:r>
      <w:r w:rsidR="000641E0" w:rsidRPr="00A2210C">
        <w:rPr>
          <w:rFonts w:ascii="Times New Roman" w:hAnsi="Times New Roman" w:cs="Times New Roman"/>
          <w:sz w:val="24"/>
          <w:szCs w:val="24"/>
        </w:rPr>
        <w:t>[3]</w:t>
      </w:r>
    </w:p>
    <w:p w14:paraId="201539BD" w14:textId="09E017DE" w:rsidR="007929AF" w:rsidRPr="008758FE" w:rsidRDefault="007929AF" w:rsidP="00C47EB4">
      <w:pPr>
        <w:spacing w:line="240" w:lineRule="auto"/>
        <w:ind w:firstLine="708"/>
        <w:jc w:val="both"/>
        <w:rPr>
          <w:rFonts w:ascii="Times New Roman" w:hAnsi="Times New Roman" w:cs="Times New Roman"/>
          <w:sz w:val="24"/>
          <w:szCs w:val="24"/>
        </w:rPr>
      </w:pPr>
      <w:r w:rsidRPr="008758FE">
        <w:rPr>
          <w:rFonts w:ascii="Times New Roman" w:hAnsi="Times New Roman" w:cs="Times New Roman"/>
          <w:sz w:val="24"/>
          <w:szCs w:val="24"/>
        </w:rPr>
        <w:t xml:space="preserve"> Еще существует множество других интересных применений </w:t>
      </w:r>
      <w:r w:rsidR="00467D79" w:rsidRPr="008758FE">
        <w:rPr>
          <w:rFonts w:ascii="Times New Roman" w:hAnsi="Times New Roman" w:cs="Times New Roman"/>
          <w:sz w:val="24"/>
          <w:szCs w:val="24"/>
          <w:lang w:val="en-US"/>
        </w:rPr>
        <w:t>IT</w:t>
      </w:r>
      <w:r w:rsidRPr="008758FE">
        <w:rPr>
          <w:rFonts w:ascii="Times New Roman" w:hAnsi="Times New Roman" w:cs="Times New Roman"/>
          <w:sz w:val="24"/>
          <w:szCs w:val="24"/>
        </w:rPr>
        <w:t xml:space="preserve"> в медицине.</w:t>
      </w:r>
    </w:p>
    <w:p w14:paraId="6954C3E6" w14:textId="23F3B86C" w:rsidR="007929AF" w:rsidRDefault="007929AF" w:rsidP="00C47EB4">
      <w:pPr>
        <w:spacing w:line="240" w:lineRule="auto"/>
        <w:ind w:firstLine="708"/>
        <w:jc w:val="both"/>
        <w:rPr>
          <w:rFonts w:ascii="Times New Roman" w:hAnsi="Times New Roman" w:cs="Times New Roman"/>
          <w:sz w:val="24"/>
          <w:szCs w:val="24"/>
        </w:rPr>
      </w:pPr>
      <w:r w:rsidRPr="008758FE">
        <w:rPr>
          <w:rFonts w:ascii="Times New Roman" w:hAnsi="Times New Roman" w:cs="Times New Roman"/>
          <w:sz w:val="24"/>
          <w:szCs w:val="24"/>
        </w:rPr>
        <w:t>Например, с помощью виртуальной реальности можно создавать трехмерные модели органов и тканей, которые позволяют медицинским работникам более детально изучать анатомию и физиологию человеческого тела. Это особенно полезно для обучения студентов-медиков и хирургов, а также для планирования сложных хирургических операций.</w:t>
      </w:r>
      <w:r w:rsidR="00347497">
        <w:rPr>
          <w:rFonts w:ascii="Times New Roman" w:hAnsi="Times New Roman" w:cs="Times New Roman"/>
          <w:sz w:val="24"/>
          <w:szCs w:val="24"/>
        </w:rPr>
        <w:t xml:space="preserve"> </w:t>
      </w:r>
    </w:p>
    <w:p w14:paraId="30799D60" w14:textId="5D87E96C" w:rsidR="00347497" w:rsidRDefault="00347497" w:rsidP="00C47EB4">
      <w:pPr>
        <w:spacing w:line="240" w:lineRule="auto"/>
        <w:ind w:firstLine="708"/>
        <w:jc w:val="center"/>
        <w:rPr>
          <w:rFonts w:ascii="Times New Roman" w:hAnsi="Times New Roman" w:cs="Times New Roman"/>
          <w:sz w:val="24"/>
          <w:szCs w:val="24"/>
        </w:rPr>
      </w:pPr>
      <w:r>
        <w:rPr>
          <w:noProof/>
        </w:rPr>
        <w:lastRenderedPageBreak/>
        <w:drawing>
          <wp:inline distT="0" distB="0" distL="0" distR="0" wp14:anchorId="3125247F" wp14:editId="10047CB4">
            <wp:extent cx="4914900" cy="3276600"/>
            <wp:effectExtent l="0" t="0" r="0" b="0"/>
            <wp:docPr id="1784462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0" cy="3276600"/>
                    </a:xfrm>
                    <a:prstGeom prst="rect">
                      <a:avLst/>
                    </a:prstGeom>
                    <a:noFill/>
                    <a:ln>
                      <a:noFill/>
                    </a:ln>
                  </pic:spPr>
                </pic:pic>
              </a:graphicData>
            </a:graphic>
          </wp:inline>
        </w:drawing>
      </w:r>
    </w:p>
    <w:p w14:paraId="45479644" w14:textId="7A930590" w:rsidR="00347497" w:rsidRPr="00347497" w:rsidRDefault="00347497" w:rsidP="00C47EB4">
      <w:pPr>
        <w:spacing w:line="240" w:lineRule="auto"/>
        <w:ind w:left="708" w:firstLine="708"/>
        <w:jc w:val="center"/>
        <w:rPr>
          <w:rFonts w:ascii="Times New Roman" w:hAnsi="Times New Roman" w:cs="Times New Roman"/>
        </w:rPr>
      </w:pPr>
      <w:r w:rsidRPr="00347497">
        <w:rPr>
          <w:rFonts w:ascii="Times New Roman" w:hAnsi="Times New Roman" w:cs="Times New Roman"/>
        </w:rPr>
        <w:t xml:space="preserve">Рис.1 Использование </w:t>
      </w:r>
      <w:r w:rsidRPr="00347497">
        <w:rPr>
          <w:rFonts w:ascii="Times New Roman" w:hAnsi="Times New Roman" w:cs="Times New Roman"/>
          <w:lang w:val="en-US"/>
        </w:rPr>
        <w:t>VR</w:t>
      </w:r>
      <w:r w:rsidRPr="00347497">
        <w:rPr>
          <w:rFonts w:ascii="Times New Roman" w:hAnsi="Times New Roman" w:cs="Times New Roman"/>
        </w:rPr>
        <w:t>-технологий</w:t>
      </w:r>
    </w:p>
    <w:p w14:paraId="73EC5041" w14:textId="6C56812F" w:rsidR="007929AF" w:rsidRPr="008758FE" w:rsidRDefault="007929AF" w:rsidP="00C47EB4">
      <w:pPr>
        <w:spacing w:line="240" w:lineRule="auto"/>
        <w:ind w:firstLine="708"/>
        <w:jc w:val="both"/>
        <w:rPr>
          <w:rFonts w:ascii="Times New Roman" w:hAnsi="Times New Roman" w:cs="Times New Roman"/>
          <w:sz w:val="24"/>
          <w:szCs w:val="24"/>
        </w:rPr>
      </w:pPr>
      <w:r w:rsidRPr="008758FE">
        <w:rPr>
          <w:rFonts w:ascii="Times New Roman" w:hAnsi="Times New Roman" w:cs="Times New Roman"/>
          <w:sz w:val="24"/>
          <w:szCs w:val="24"/>
        </w:rPr>
        <w:t xml:space="preserve">Еще одним примером применения </w:t>
      </w:r>
      <w:r w:rsidR="00467D79" w:rsidRPr="008758FE">
        <w:rPr>
          <w:rFonts w:ascii="Times New Roman" w:hAnsi="Times New Roman" w:cs="Times New Roman"/>
          <w:sz w:val="24"/>
          <w:szCs w:val="24"/>
          <w:lang w:val="en-US"/>
        </w:rPr>
        <w:t>IT</w:t>
      </w:r>
      <w:r w:rsidRPr="008758FE">
        <w:rPr>
          <w:rFonts w:ascii="Times New Roman" w:hAnsi="Times New Roman" w:cs="Times New Roman"/>
          <w:sz w:val="24"/>
          <w:szCs w:val="24"/>
        </w:rPr>
        <w:t xml:space="preserve"> в медицине является использование нейронных сетей для анализа медицинских изображений. Например, нейронные сети могут использоваться для обнаружения ранних стадий рака на рентгеновских снимках, маммографических изображениях и других типах медицинских изображений. Это позволяет более точно диагностировать заболевания и назначать эффективное лечение.</w:t>
      </w:r>
    </w:p>
    <w:p w14:paraId="4BCFB790" w14:textId="35F061A4" w:rsidR="007929AF" w:rsidRPr="000641E0" w:rsidRDefault="007929AF" w:rsidP="00C47EB4">
      <w:pPr>
        <w:spacing w:line="240" w:lineRule="auto"/>
        <w:ind w:firstLine="708"/>
        <w:jc w:val="both"/>
        <w:rPr>
          <w:rFonts w:ascii="Times New Roman" w:hAnsi="Times New Roman" w:cs="Times New Roman"/>
          <w:sz w:val="24"/>
          <w:szCs w:val="24"/>
        </w:rPr>
      </w:pPr>
      <w:r w:rsidRPr="008758FE">
        <w:rPr>
          <w:rFonts w:ascii="Times New Roman" w:hAnsi="Times New Roman" w:cs="Times New Roman"/>
          <w:sz w:val="24"/>
          <w:szCs w:val="24"/>
        </w:rPr>
        <w:t xml:space="preserve">Еще одним интересным применением </w:t>
      </w:r>
      <w:r w:rsidR="00467D79" w:rsidRPr="008758FE">
        <w:rPr>
          <w:rFonts w:ascii="Times New Roman" w:hAnsi="Times New Roman" w:cs="Times New Roman"/>
          <w:sz w:val="24"/>
          <w:szCs w:val="24"/>
          <w:lang w:val="en-US"/>
        </w:rPr>
        <w:t>IT</w:t>
      </w:r>
      <w:r w:rsidRPr="008758FE">
        <w:rPr>
          <w:rFonts w:ascii="Times New Roman" w:hAnsi="Times New Roman" w:cs="Times New Roman"/>
          <w:sz w:val="24"/>
          <w:szCs w:val="24"/>
        </w:rPr>
        <w:t xml:space="preserve"> в медицине является создание "умных" медицинских устройств. Например, некоторые компании разрабатывают "умные" шприцы, которые автоматически определяют правильную дозировку лекарств и предупреждают пациента, если он пытается ввести лекарство дважды. Также существуют "умные" таблетки, которые могут отслеживать, когда пациент принимает лекарства, и передавать эту информацию врачу.</w:t>
      </w:r>
      <w:r w:rsidR="000641E0" w:rsidRPr="000641E0">
        <w:rPr>
          <w:rFonts w:ascii="Times New Roman" w:hAnsi="Times New Roman" w:cs="Times New Roman"/>
          <w:sz w:val="24"/>
          <w:szCs w:val="24"/>
        </w:rPr>
        <w:t xml:space="preserve"> [2]</w:t>
      </w:r>
    </w:p>
    <w:p w14:paraId="7AC1E327" w14:textId="36C3F863" w:rsidR="007929AF" w:rsidRPr="008758FE" w:rsidRDefault="007929AF" w:rsidP="00C47EB4">
      <w:pPr>
        <w:spacing w:line="240" w:lineRule="auto"/>
        <w:ind w:firstLine="708"/>
        <w:jc w:val="both"/>
        <w:rPr>
          <w:rFonts w:ascii="Times New Roman" w:hAnsi="Times New Roman" w:cs="Times New Roman"/>
          <w:sz w:val="24"/>
          <w:szCs w:val="24"/>
        </w:rPr>
      </w:pPr>
      <w:r w:rsidRPr="008758FE">
        <w:rPr>
          <w:rFonts w:ascii="Times New Roman" w:hAnsi="Times New Roman" w:cs="Times New Roman"/>
          <w:sz w:val="24"/>
          <w:szCs w:val="24"/>
        </w:rPr>
        <w:t xml:space="preserve">Еще одной интересной технологией, связанной с </w:t>
      </w:r>
      <w:r w:rsidR="00467D79" w:rsidRPr="008758FE">
        <w:rPr>
          <w:rFonts w:ascii="Times New Roman" w:hAnsi="Times New Roman" w:cs="Times New Roman"/>
          <w:sz w:val="24"/>
          <w:szCs w:val="24"/>
          <w:lang w:val="en-US"/>
        </w:rPr>
        <w:t>IT</w:t>
      </w:r>
      <w:r w:rsidRPr="008758FE">
        <w:rPr>
          <w:rFonts w:ascii="Times New Roman" w:hAnsi="Times New Roman" w:cs="Times New Roman"/>
          <w:sz w:val="24"/>
          <w:szCs w:val="24"/>
        </w:rPr>
        <w:t xml:space="preserve"> в медицине, является </w:t>
      </w:r>
      <w:proofErr w:type="spellStart"/>
      <w:r w:rsidRPr="008758FE">
        <w:rPr>
          <w:rFonts w:ascii="Times New Roman" w:hAnsi="Times New Roman" w:cs="Times New Roman"/>
          <w:sz w:val="24"/>
          <w:szCs w:val="24"/>
        </w:rPr>
        <w:t>блокчейн</w:t>
      </w:r>
      <w:proofErr w:type="spellEnd"/>
      <w:r w:rsidRPr="008758FE">
        <w:rPr>
          <w:rFonts w:ascii="Times New Roman" w:hAnsi="Times New Roman" w:cs="Times New Roman"/>
          <w:sz w:val="24"/>
          <w:szCs w:val="24"/>
        </w:rPr>
        <w:t xml:space="preserve">. </w:t>
      </w:r>
      <w:proofErr w:type="spellStart"/>
      <w:r w:rsidRPr="008758FE">
        <w:rPr>
          <w:rFonts w:ascii="Times New Roman" w:hAnsi="Times New Roman" w:cs="Times New Roman"/>
          <w:sz w:val="24"/>
          <w:szCs w:val="24"/>
        </w:rPr>
        <w:t>Блокчейн</w:t>
      </w:r>
      <w:proofErr w:type="spellEnd"/>
      <w:r w:rsidRPr="008758FE">
        <w:rPr>
          <w:rFonts w:ascii="Times New Roman" w:hAnsi="Times New Roman" w:cs="Times New Roman"/>
          <w:sz w:val="24"/>
          <w:szCs w:val="24"/>
        </w:rPr>
        <w:t xml:space="preserve"> </w:t>
      </w:r>
      <w:proofErr w:type="gramStart"/>
      <w:r w:rsidRPr="008758FE">
        <w:rPr>
          <w:rFonts w:ascii="Times New Roman" w:hAnsi="Times New Roman" w:cs="Times New Roman"/>
          <w:sz w:val="24"/>
          <w:szCs w:val="24"/>
        </w:rPr>
        <w:t>- это</w:t>
      </w:r>
      <w:proofErr w:type="gramEnd"/>
      <w:r w:rsidRPr="008758FE">
        <w:rPr>
          <w:rFonts w:ascii="Times New Roman" w:hAnsi="Times New Roman" w:cs="Times New Roman"/>
          <w:sz w:val="24"/>
          <w:szCs w:val="24"/>
        </w:rPr>
        <w:t xml:space="preserve"> распределенная база данных, которая позволяет хранить и обрабатывать информацию без участия централизованной власти. В медицине </w:t>
      </w:r>
      <w:proofErr w:type="spellStart"/>
      <w:r w:rsidRPr="008758FE">
        <w:rPr>
          <w:rFonts w:ascii="Times New Roman" w:hAnsi="Times New Roman" w:cs="Times New Roman"/>
          <w:sz w:val="24"/>
          <w:szCs w:val="24"/>
        </w:rPr>
        <w:t>блокчейн</w:t>
      </w:r>
      <w:proofErr w:type="spellEnd"/>
      <w:r w:rsidRPr="008758FE">
        <w:rPr>
          <w:rFonts w:ascii="Times New Roman" w:hAnsi="Times New Roman" w:cs="Times New Roman"/>
          <w:sz w:val="24"/>
          <w:szCs w:val="24"/>
        </w:rPr>
        <w:t xml:space="preserve"> может использоваться для обеспечения безопасности медицинских данных пациентов, а также для улучшения прозрачности и эффективности системы здравоохранения в целом.</w:t>
      </w:r>
    </w:p>
    <w:p w14:paraId="4F2D49B9" w14:textId="08E56C5F" w:rsidR="00426361" w:rsidRPr="008758FE" w:rsidRDefault="00426361" w:rsidP="00C47EB4">
      <w:pPr>
        <w:spacing w:line="240" w:lineRule="auto"/>
        <w:jc w:val="both"/>
        <w:rPr>
          <w:rFonts w:ascii="Times New Roman" w:hAnsi="Times New Roman" w:cs="Times New Roman"/>
          <w:b/>
          <w:bCs/>
          <w:sz w:val="24"/>
          <w:szCs w:val="24"/>
        </w:rPr>
      </w:pPr>
      <w:r w:rsidRPr="008758FE">
        <w:rPr>
          <w:rFonts w:ascii="Times New Roman" w:hAnsi="Times New Roman" w:cs="Times New Roman"/>
          <w:b/>
          <w:bCs/>
          <w:sz w:val="24"/>
          <w:szCs w:val="24"/>
        </w:rPr>
        <w:t>Заключение</w:t>
      </w:r>
    </w:p>
    <w:p w14:paraId="7B34592F" w14:textId="06299411" w:rsidR="007929AF" w:rsidRPr="008758FE" w:rsidRDefault="007929AF" w:rsidP="00C47EB4">
      <w:pPr>
        <w:spacing w:line="240" w:lineRule="auto"/>
        <w:ind w:firstLine="360"/>
        <w:jc w:val="both"/>
        <w:rPr>
          <w:rFonts w:ascii="Times New Roman" w:hAnsi="Times New Roman" w:cs="Times New Roman"/>
          <w:sz w:val="24"/>
          <w:szCs w:val="24"/>
        </w:rPr>
      </w:pPr>
      <w:r w:rsidRPr="008758FE">
        <w:rPr>
          <w:rFonts w:ascii="Times New Roman" w:hAnsi="Times New Roman" w:cs="Times New Roman"/>
          <w:sz w:val="24"/>
          <w:szCs w:val="24"/>
        </w:rPr>
        <w:t>В</w:t>
      </w:r>
      <w:r w:rsidR="00347497">
        <w:rPr>
          <w:rFonts w:ascii="Times New Roman" w:hAnsi="Times New Roman" w:cs="Times New Roman"/>
          <w:sz w:val="24"/>
          <w:szCs w:val="24"/>
        </w:rPr>
        <w:t xml:space="preserve"> </w:t>
      </w:r>
      <w:r w:rsidR="00467D79" w:rsidRPr="008758FE">
        <w:rPr>
          <w:rFonts w:ascii="Times New Roman" w:hAnsi="Times New Roman" w:cs="Times New Roman"/>
          <w:sz w:val="24"/>
          <w:szCs w:val="24"/>
        </w:rPr>
        <w:t>связи с</w:t>
      </w:r>
      <w:r w:rsidR="000116E8">
        <w:rPr>
          <w:rFonts w:ascii="Times New Roman" w:hAnsi="Times New Roman" w:cs="Times New Roman"/>
          <w:sz w:val="24"/>
          <w:szCs w:val="24"/>
        </w:rPr>
        <w:t xml:space="preserve"> </w:t>
      </w:r>
      <w:r w:rsidR="00467D79" w:rsidRPr="008758FE">
        <w:rPr>
          <w:rFonts w:ascii="Times New Roman" w:hAnsi="Times New Roman" w:cs="Times New Roman"/>
          <w:sz w:val="24"/>
          <w:szCs w:val="24"/>
        </w:rPr>
        <w:t>вышеописанным</w:t>
      </w:r>
      <w:r w:rsidRPr="008758FE">
        <w:rPr>
          <w:rFonts w:ascii="Times New Roman" w:hAnsi="Times New Roman" w:cs="Times New Roman"/>
          <w:sz w:val="24"/>
          <w:szCs w:val="24"/>
        </w:rPr>
        <w:t xml:space="preserve">, </w:t>
      </w:r>
      <w:r w:rsidR="00467D79" w:rsidRPr="008758FE">
        <w:rPr>
          <w:rFonts w:ascii="Times New Roman" w:hAnsi="Times New Roman" w:cs="Times New Roman"/>
          <w:sz w:val="24"/>
          <w:szCs w:val="24"/>
          <w:lang w:val="en-US"/>
        </w:rPr>
        <w:t>IT</w:t>
      </w:r>
      <w:r w:rsidRPr="008758FE">
        <w:rPr>
          <w:rFonts w:ascii="Times New Roman" w:hAnsi="Times New Roman" w:cs="Times New Roman"/>
          <w:sz w:val="24"/>
          <w:szCs w:val="24"/>
        </w:rPr>
        <w:t xml:space="preserve"> в медицине представляет собой огромный и быстро развивающийся сегмент, который может значительно улучшить качество и доступность медицинской помощи для людей по всему миру. Однако, чтобы реализовать этот потенциал, необходимо продолжать инвестировать в развитие новых технологий и обеспечивать безопасность медицинских данных пациентов.</w:t>
      </w:r>
    </w:p>
    <w:p w14:paraId="224E5065" w14:textId="160CB4FC" w:rsidR="007929AF" w:rsidRPr="008758FE" w:rsidRDefault="000116E8" w:rsidP="00C47EB4">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Библиографический список</w:t>
      </w:r>
    </w:p>
    <w:p w14:paraId="316EF0F5" w14:textId="77579FF3" w:rsidR="007929AF" w:rsidRPr="008758FE" w:rsidRDefault="007929AF" w:rsidP="00C47EB4">
      <w:pPr>
        <w:numPr>
          <w:ilvl w:val="0"/>
          <w:numId w:val="7"/>
        </w:numPr>
        <w:tabs>
          <w:tab w:val="clear" w:pos="720"/>
          <w:tab w:val="num" w:pos="1134"/>
        </w:tabs>
        <w:spacing w:after="0" w:line="240" w:lineRule="auto"/>
        <w:ind w:hanging="578"/>
        <w:jc w:val="both"/>
        <w:rPr>
          <w:rFonts w:ascii="Times New Roman" w:hAnsi="Times New Roman" w:cs="Times New Roman"/>
          <w:sz w:val="24"/>
          <w:szCs w:val="24"/>
        </w:rPr>
      </w:pPr>
      <w:r w:rsidRPr="008758FE">
        <w:rPr>
          <w:rFonts w:ascii="Times New Roman" w:hAnsi="Times New Roman" w:cs="Times New Roman"/>
          <w:sz w:val="24"/>
          <w:szCs w:val="24"/>
        </w:rPr>
        <w:t>"</w:t>
      </w:r>
      <w:proofErr w:type="spellStart"/>
      <w:r w:rsidRPr="008758FE">
        <w:rPr>
          <w:rFonts w:ascii="Times New Roman" w:hAnsi="Times New Roman" w:cs="Times New Roman"/>
          <w:sz w:val="24"/>
          <w:szCs w:val="24"/>
        </w:rPr>
        <w:t>Healthcare</w:t>
      </w:r>
      <w:proofErr w:type="spellEnd"/>
      <w:r w:rsidRPr="008758FE">
        <w:rPr>
          <w:rFonts w:ascii="Times New Roman" w:hAnsi="Times New Roman" w:cs="Times New Roman"/>
          <w:sz w:val="24"/>
          <w:szCs w:val="24"/>
        </w:rPr>
        <w:t xml:space="preserve"> Information </w:t>
      </w:r>
      <w:proofErr w:type="spellStart"/>
      <w:r w:rsidRPr="008758FE">
        <w:rPr>
          <w:rFonts w:ascii="Times New Roman" w:hAnsi="Times New Roman" w:cs="Times New Roman"/>
          <w:sz w:val="24"/>
          <w:szCs w:val="24"/>
        </w:rPr>
        <w:t>and</w:t>
      </w:r>
      <w:proofErr w:type="spellEnd"/>
      <w:r w:rsidRPr="008758FE">
        <w:rPr>
          <w:rFonts w:ascii="Times New Roman" w:hAnsi="Times New Roman" w:cs="Times New Roman"/>
          <w:sz w:val="24"/>
          <w:szCs w:val="24"/>
        </w:rPr>
        <w:t xml:space="preserve"> Management Systems Society" (HIMSS) </w:t>
      </w:r>
      <w:proofErr w:type="gramStart"/>
      <w:r w:rsidRPr="008758FE">
        <w:rPr>
          <w:rFonts w:ascii="Times New Roman" w:hAnsi="Times New Roman" w:cs="Times New Roman"/>
          <w:sz w:val="24"/>
          <w:szCs w:val="24"/>
        </w:rPr>
        <w:t>- это</w:t>
      </w:r>
      <w:proofErr w:type="gramEnd"/>
      <w:r w:rsidRPr="008758FE">
        <w:rPr>
          <w:rFonts w:ascii="Times New Roman" w:hAnsi="Times New Roman" w:cs="Times New Roman"/>
          <w:sz w:val="24"/>
          <w:szCs w:val="24"/>
        </w:rPr>
        <w:t xml:space="preserve"> международная некоммерческая организация, которая занимается разработкой стандартов искусственного интеллекта, цифровой медицины и других технологий в здравоохранении</w:t>
      </w:r>
      <w:r w:rsidR="002E6544" w:rsidRPr="008758FE">
        <w:rPr>
          <w:rFonts w:ascii="Times New Roman" w:hAnsi="Times New Roman" w:cs="Times New Roman"/>
          <w:sz w:val="24"/>
          <w:szCs w:val="24"/>
        </w:rPr>
        <w:t xml:space="preserve"> – </w:t>
      </w:r>
      <w:r w:rsidR="002E6544" w:rsidRPr="008758FE">
        <w:rPr>
          <w:rFonts w:ascii="Times New Roman" w:hAnsi="Times New Roman" w:cs="Times New Roman"/>
          <w:sz w:val="24"/>
          <w:szCs w:val="24"/>
          <w:lang w:val="en-US"/>
        </w:rPr>
        <w:t>URL</w:t>
      </w:r>
      <w:r w:rsidR="002E6544" w:rsidRPr="008758FE">
        <w:rPr>
          <w:rFonts w:ascii="Times New Roman" w:hAnsi="Times New Roman" w:cs="Times New Roman"/>
          <w:sz w:val="24"/>
          <w:szCs w:val="24"/>
        </w:rPr>
        <w:t xml:space="preserve">: </w:t>
      </w:r>
      <w:hyperlink r:id="rId9" w:history="1">
        <w:r w:rsidR="002E6544" w:rsidRPr="008758FE">
          <w:rPr>
            <w:rStyle w:val="a3"/>
            <w:rFonts w:ascii="Times New Roman" w:hAnsi="Times New Roman" w:cs="Times New Roman"/>
            <w:sz w:val="24"/>
            <w:szCs w:val="24"/>
          </w:rPr>
          <w:t>https://www.himss.org/</w:t>
        </w:r>
      </w:hyperlink>
      <w:r w:rsidR="002E6544" w:rsidRPr="008758FE">
        <w:rPr>
          <w:rFonts w:ascii="Times New Roman" w:hAnsi="Times New Roman" w:cs="Times New Roman"/>
          <w:sz w:val="24"/>
          <w:szCs w:val="24"/>
        </w:rPr>
        <w:t xml:space="preserve"> </w:t>
      </w:r>
    </w:p>
    <w:p w14:paraId="081EBEAC" w14:textId="4F8A2959" w:rsidR="007929AF" w:rsidRPr="008758FE" w:rsidRDefault="007929AF" w:rsidP="00C47EB4">
      <w:pPr>
        <w:numPr>
          <w:ilvl w:val="0"/>
          <w:numId w:val="7"/>
        </w:numPr>
        <w:spacing w:after="0" w:line="240" w:lineRule="auto"/>
        <w:ind w:hanging="578"/>
        <w:jc w:val="both"/>
        <w:rPr>
          <w:rFonts w:ascii="Times New Roman" w:hAnsi="Times New Roman" w:cs="Times New Roman"/>
          <w:sz w:val="24"/>
          <w:szCs w:val="24"/>
        </w:rPr>
      </w:pPr>
      <w:r w:rsidRPr="008758FE">
        <w:rPr>
          <w:rFonts w:ascii="Times New Roman" w:hAnsi="Times New Roman" w:cs="Times New Roman"/>
          <w:sz w:val="24"/>
          <w:szCs w:val="24"/>
        </w:rPr>
        <w:lastRenderedPageBreak/>
        <w:t xml:space="preserve">"Journal </w:t>
      </w:r>
      <w:proofErr w:type="spellStart"/>
      <w:r w:rsidRPr="008758FE">
        <w:rPr>
          <w:rFonts w:ascii="Times New Roman" w:hAnsi="Times New Roman" w:cs="Times New Roman"/>
          <w:sz w:val="24"/>
          <w:szCs w:val="24"/>
        </w:rPr>
        <w:t>of</w:t>
      </w:r>
      <w:proofErr w:type="spellEnd"/>
      <w:r w:rsidRPr="008758FE">
        <w:rPr>
          <w:rFonts w:ascii="Times New Roman" w:hAnsi="Times New Roman" w:cs="Times New Roman"/>
          <w:sz w:val="24"/>
          <w:szCs w:val="24"/>
        </w:rPr>
        <w:t xml:space="preserve"> Medical Internet Research" </w:t>
      </w:r>
      <w:proofErr w:type="gramStart"/>
      <w:r w:rsidRPr="008758FE">
        <w:rPr>
          <w:rFonts w:ascii="Times New Roman" w:hAnsi="Times New Roman" w:cs="Times New Roman"/>
          <w:sz w:val="24"/>
          <w:szCs w:val="24"/>
        </w:rPr>
        <w:t>- это</w:t>
      </w:r>
      <w:proofErr w:type="gramEnd"/>
      <w:r w:rsidRPr="008758FE">
        <w:rPr>
          <w:rFonts w:ascii="Times New Roman" w:hAnsi="Times New Roman" w:cs="Times New Roman"/>
          <w:sz w:val="24"/>
          <w:szCs w:val="24"/>
        </w:rPr>
        <w:t xml:space="preserve"> научный журнал, в котором публикуются статьи на тему использования </w:t>
      </w:r>
      <w:r w:rsidR="000641E0">
        <w:rPr>
          <w:rFonts w:ascii="Times New Roman" w:hAnsi="Times New Roman" w:cs="Times New Roman"/>
          <w:sz w:val="24"/>
          <w:szCs w:val="24"/>
          <w:lang w:val="en-US"/>
        </w:rPr>
        <w:t>IT</w:t>
      </w:r>
      <w:r w:rsidRPr="008758FE">
        <w:rPr>
          <w:rFonts w:ascii="Times New Roman" w:hAnsi="Times New Roman" w:cs="Times New Roman"/>
          <w:sz w:val="24"/>
          <w:szCs w:val="24"/>
        </w:rPr>
        <w:t xml:space="preserve"> в медицине</w:t>
      </w:r>
      <w:r w:rsidR="002E6544" w:rsidRPr="008758FE">
        <w:rPr>
          <w:rFonts w:ascii="Times New Roman" w:hAnsi="Times New Roman" w:cs="Times New Roman"/>
          <w:sz w:val="24"/>
          <w:szCs w:val="24"/>
        </w:rPr>
        <w:t xml:space="preserve"> – </w:t>
      </w:r>
      <w:r w:rsidR="002E6544" w:rsidRPr="008758FE">
        <w:rPr>
          <w:rFonts w:ascii="Times New Roman" w:hAnsi="Times New Roman" w:cs="Times New Roman"/>
          <w:sz w:val="24"/>
          <w:szCs w:val="24"/>
          <w:lang w:val="en-US"/>
        </w:rPr>
        <w:t>URL</w:t>
      </w:r>
      <w:r w:rsidR="002E6544" w:rsidRPr="008758FE">
        <w:rPr>
          <w:rFonts w:ascii="Times New Roman" w:hAnsi="Times New Roman" w:cs="Times New Roman"/>
          <w:sz w:val="24"/>
          <w:szCs w:val="24"/>
        </w:rPr>
        <w:t xml:space="preserve">: </w:t>
      </w:r>
      <w:hyperlink r:id="rId10" w:history="1">
        <w:r w:rsidR="002E6544" w:rsidRPr="008758FE">
          <w:rPr>
            <w:rStyle w:val="a3"/>
            <w:rFonts w:ascii="Times New Roman" w:hAnsi="Times New Roman" w:cs="Times New Roman"/>
            <w:sz w:val="24"/>
            <w:szCs w:val="24"/>
          </w:rPr>
          <w:t>https://preprints.jmir.org/preprint/47201</w:t>
        </w:r>
      </w:hyperlink>
      <w:r w:rsidR="002E6544" w:rsidRPr="008758FE">
        <w:rPr>
          <w:rFonts w:ascii="Times New Roman" w:hAnsi="Times New Roman" w:cs="Times New Roman"/>
          <w:sz w:val="24"/>
          <w:szCs w:val="24"/>
        </w:rPr>
        <w:t xml:space="preserve"> </w:t>
      </w:r>
    </w:p>
    <w:p w14:paraId="1E8593E5" w14:textId="035FDA94" w:rsidR="007929AF" w:rsidRPr="008758FE" w:rsidRDefault="007929AF" w:rsidP="00C47EB4">
      <w:pPr>
        <w:numPr>
          <w:ilvl w:val="0"/>
          <w:numId w:val="7"/>
        </w:numPr>
        <w:spacing w:after="0" w:line="240" w:lineRule="auto"/>
        <w:ind w:hanging="578"/>
        <w:jc w:val="both"/>
        <w:rPr>
          <w:rFonts w:ascii="Times New Roman" w:hAnsi="Times New Roman" w:cs="Times New Roman"/>
          <w:sz w:val="24"/>
          <w:szCs w:val="24"/>
        </w:rPr>
      </w:pPr>
      <w:r w:rsidRPr="008758FE">
        <w:rPr>
          <w:rFonts w:ascii="Times New Roman" w:hAnsi="Times New Roman" w:cs="Times New Roman"/>
          <w:sz w:val="24"/>
          <w:szCs w:val="24"/>
        </w:rPr>
        <w:t xml:space="preserve">"National </w:t>
      </w:r>
      <w:proofErr w:type="spellStart"/>
      <w:r w:rsidRPr="008758FE">
        <w:rPr>
          <w:rFonts w:ascii="Times New Roman" w:hAnsi="Times New Roman" w:cs="Times New Roman"/>
          <w:sz w:val="24"/>
          <w:szCs w:val="24"/>
        </w:rPr>
        <w:t>Institutes</w:t>
      </w:r>
      <w:proofErr w:type="spellEnd"/>
      <w:r w:rsidRPr="008758FE">
        <w:rPr>
          <w:rFonts w:ascii="Times New Roman" w:hAnsi="Times New Roman" w:cs="Times New Roman"/>
          <w:sz w:val="24"/>
          <w:szCs w:val="24"/>
        </w:rPr>
        <w:t xml:space="preserve"> </w:t>
      </w:r>
      <w:proofErr w:type="spellStart"/>
      <w:r w:rsidRPr="008758FE">
        <w:rPr>
          <w:rFonts w:ascii="Times New Roman" w:hAnsi="Times New Roman" w:cs="Times New Roman"/>
          <w:sz w:val="24"/>
          <w:szCs w:val="24"/>
        </w:rPr>
        <w:t>of</w:t>
      </w:r>
      <w:proofErr w:type="spellEnd"/>
      <w:r w:rsidRPr="008758FE">
        <w:rPr>
          <w:rFonts w:ascii="Times New Roman" w:hAnsi="Times New Roman" w:cs="Times New Roman"/>
          <w:sz w:val="24"/>
          <w:szCs w:val="24"/>
        </w:rPr>
        <w:t xml:space="preserve"> Health" (NIH) </w:t>
      </w:r>
      <w:proofErr w:type="gramStart"/>
      <w:r w:rsidRPr="008758FE">
        <w:rPr>
          <w:rFonts w:ascii="Times New Roman" w:hAnsi="Times New Roman" w:cs="Times New Roman"/>
          <w:sz w:val="24"/>
          <w:szCs w:val="24"/>
        </w:rPr>
        <w:t>- это</w:t>
      </w:r>
      <w:proofErr w:type="gramEnd"/>
      <w:r w:rsidRPr="008758FE">
        <w:rPr>
          <w:rFonts w:ascii="Times New Roman" w:hAnsi="Times New Roman" w:cs="Times New Roman"/>
          <w:sz w:val="24"/>
          <w:szCs w:val="24"/>
        </w:rPr>
        <w:t xml:space="preserve"> государственный институт США, который занимается исследованием и разработкой новых технологий в медицине</w:t>
      </w:r>
      <w:r w:rsidR="001252D4" w:rsidRPr="008758FE">
        <w:rPr>
          <w:rFonts w:ascii="Times New Roman" w:hAnsi="Times New Roman" w:cs="Times New Roman"/>
          <w:sz w:val="24"/>
          <w:szCs w:val="24"/>
        </w:rPr>
        <w:t xml:space="preserve"> – </w:t>
      </w:r>
      <w:r w:rsidR="001252D4" w:rsidRPr="008758FE">
        <w:rPr>
          <w:rFonts w:ascii="Times New Roman" w:hAnsi="Times New Roman" w:cs="Times New Roman"/>
          <w:sz w:val="24"/>
          <w:szCs w:val="24"/>
          <w:lang w:val="en-US"/>
        </w:rPr>
        <w:t>URL</w:t>
      </w:r>
      <w:r w:rsidR="001252D4" w:rsidRPr="008758FE">
        <w:rPr>
          <w:rFonts w:ascii="Times New Roman" w:hAnsi="Times New Roman" w:cs="Times New Roman"/>
          <w:sz w:val="24"/>
          <w:szCs w:val="24"/>
        </w:rPr>
        <w:t xml:space="preserve">: </w:t>
      </w:r>
      <w:hyperlink r:id="rId11" w:history="1">
        <w:r w:rsidR="001252D4" w:rsidRPr="008758FE">
          <w:rPr>
            <w:rStyle w:val="a3"/>
            <w:rFonts w:ascii="Times New Roman" w:hAnsi="Times New Roman" w:cs="Times New Roman"/>
            <w:sz w:val="24"/>
            <w:szCs w:val="24"/>
          </w:rPr>
          <w:t>https://www.nih.gov/</w:t>
        </w:r>
      </w:hyperlink>
      <w:r w:rsidR="001252D4" w:rsidRPr="008758FE">
        <w:rPr>
          <w:rFonts w:ascii="Times New Roman" w:hAnsi="Times New Roman" w:cs="Times New Roman"/>
          <w:sz w:val="24"/>
          <w:szCs w:val="24"/>
        </w:rPr>
        <w:t xml:space="preserve"> </w:t>
      </w:r>
    </w:p>
    <w:p w14:paraId="05876FA4" w14:textId="21F7EBE6" w:rsidR="007929AF" w:rsidRPr="008758FE" w:rsidRDefault="007929AF" w:rsidP="00C47EB4">
      <w:pPr>
        <w:numPr>
          <w:ilvl w:val="0"/>
          <w:numId w:val="7"/>
        </w:numPr>
        <w:spacing w:after="0" w:line="240" w:lineRule="auto"/>
        <w:ind w:hanging="578"/>
        <w:jc w:val="both"/>
        <w:rPr>
          <w:rFonts w:ascii="Times New Roman" w:hAnsi="Times New Roman" w:cs="Times New Roman"/>
          <w:sz w:val="24"/>
          <w:szCs w:val="24"/>
        </w:rPr>
      </w:pPr>
      <w:r w:rsidRPr="008758FE">
        <w:rPr>
          <w:rFonts w:ascii="Times New Roman" w:hAnsi="Times New Roman" w:cs="Times New Roman"/>
          <w:sz w:val="24"/>
          <w:szCs w:val="24"/>
        </w:rPr>
        <w:t xml:space="preserve">"World Health Organization" (WHO) </w:t>
      </w:r>
      <w:proofErr w:type="gramStart"/>
      <w:r w:rsidRPr="008758FE">
        <w:rPr>
          <w:rFonts w:ascii="Times New Roman" w:hAnsi="Times New Roman" w:cs="Times New Roman"/>
          <w:sz w:val="24"/>
          <w:szCs w:val="24"/>
        </w:rPr>
        <w:t>- это</w:t>
      </w:r>
      <w:proofErr w:type="gramEnd"/>
      <w:r w:rsidRPr="008758FE">
        <w:rPr>
          <w:rFonts w:ascii="Times New Roman" w:hAnsi="Times New Roman" w:cs="Times New Roman"/>
          <w:sz w:val="24"/>
          <w:szCs w:val="24"/>
        </w:rPr>
        <w:t xml:space="preserve"> международная организация, которая занимается разработкой стандартов и рекомендаций в области здравоохранения, включая использование </w:t>
      </w:r>
      <w:r w:rsidR="000641E0">
        <w:rPr>
          <w:rFonts w:ascii="Times New Roman" w:hAnsi="Times New Roman" w:cs="Times New Roman"/>
          <w:sz w:val="24"/>
          <w:szCs w:val="24"/>
          <w:lang w:val="en-US"/>
        </w:rPr>
        <w:t>IT</w:t>
      </w:r>
      <w:r w:rsidR="001252D4" w:rsidRPr="008758FE">
        <w:rPr>
          <w:rFonts w:ascii="Times New Roman" w:hAnsi="Times New Roman" w:cs="Times New Roman"/>
          <w:sz w:val="24"/>
          <w:szCs w:val="24"/>
        </w:rPr>
        <w:t xml:space="preserve"> – </w:t>
      </w:r>
      <w:r w:rsidR="001252D4" w:rsidRPr="008758FE">
        <w:rPr>
          <w:rFonts w:ascii="Times New Roman" w:hAnsi="Times New Roman" w:cs="Times New Roman"/>
          <w:sz w:val="24"/>
          <w:szCs w:val="24"/>
          <w:lang w:val="en-US"/>
        </w:rPr>
        <w:t>URL</w:t>
      </w:r>
      <w:r w:rsidR="001252D4" w:rsidRPr="008758FE">
        <w:rPr>
          <w:rFonts w:ascii="Times New Roman" w:hAnsi="Times New Roman" w:cs="Times New Roman"/>
          <w:sz w:val="24"/>
          <w:szCs w:val="24"/>
        </w:rPr>
        <w:t xml:space="preserve">: </w:t>
      </w:r>
      <w:hyperlink r:id="rId12" w:history="1">
        <w:r w:rsidR="001252D4" w:rsidRPr="008758FE">
          <w:rPr>
            <w:rStyle w:val="a3"/>
            <w:rFonts w:ascii="Times New Roman" w:hAnsi="Times New Roman" w:cs="Times New Roman"/>
            <w:sz w:val="24"/>
            <w:szCs w:val="24"/>
          </w:rPr>
          <w:t>https://www.who.int/</w:t>
        </w:r>
      </w:hyperlink>
      <w:r w:rsidR="001252D4" w:rsidRPr="008758FE">
        <w:rPr>
          <w:rFonts w:ascii="Times New Roman" w:hAnsi="Times New Roman" w:cs="Times New Roman"/>
          <w:sz w:val="24"/>
          <w:szCs w:val="24"/>
        </w:rPr>
        <w:t xml:space="preserve"> </w:t>
      </w:r>
    </w:p>
    <w:p w14:paraId="37D2A9F1" w14:textId="7518744C" w:rsidR="007929AF" w:rsidRPr="008758FE" w:rsidRDefault="007929AF" w:rsidP="00C47EB4">
      <w:pPr>
        <w:numPr>
          <w:ilvl w:val="0"/>
          <w:numId w:val="7"/>
        </w:numPr>
        <w:spacing w:after="0" w:line="240" w:lineRule="auto"/>
        <w:ind w:hanging="578"/>
        <w:jc w:val="both"/>
        <w:rPr>
          <w:rFonts w:ascii="Times New Roman" w:hAnsi="Times New Roman" w:cs="Times New Roman"/>
          <w:sz w:val="24"/>
          <w:szCs w:val="24"/>
        </w:rPr>
      </w:pPr>
      <w:r w:rsidRPr="008758FE">
        <w:rPr>
          <w:rFonts w:ascii="Times New Roman" w:hAnsi="Times New Roman" w:cs="Times New Roman"/>
          <w:sz w:val="24"/>
          <w:szCs w:val="24"/>
        </w:rPr>
        <w:t xml:space="preserve">"American Medical Association" (AMA) - это профессиональная ассоциация врачей в США, которая занимается разработкой стандартов и рекомендаций в области здравоохранения, включая использование </w:t>
      </w:r>
      <w:r w:rsidR="000641E0">
        <w:rPr>
          <w:rFonts w:ascii="Times New Roman" w:hAnsi="Times New Roman" w:cs="Times New Roman"/>
          <w:sz w:val="24"/>
          <w:szCs w:val="24"/>
          <w:lang w:val="en-US"/>
        </w:rPr>
        <w:t>IT</w:t>
      </w:r>
      <w:r w:rsidR="001252D4" w:rsidRPr="008758FE">
        <w:rPr>
          <w:rFonts w:ascii="Times New Roman" w:hAnsi="Times New Roman" w:cs="Times New Roman"/>
          <w:sz w:val="24"/>
          <w:szCs w:val="24"/>
        </w:rPr>
        <w:t xml:space="preserve"> – </w:t>
      </w:r>
      <w:r w:rsidR="001252D4" w:rsidRPr="008758FE">
        <w:rPr>
          <w:rFonts w:ascii="Times New Roman" w:hAnsi="Times New Roman" w:cs="Times New Roman"/>
          <w:sz w:val="24"/>
          <w:szCs w:val="24"/>
          <w:lang w:val="en-US"/>
        </w:rPr>
        <w:t>URL</w:t>
      </w:r>
      <w:r w:rsidR="001252D4" w:rsidRPr="008758FE">
        <w:rPr>
          <w:rFonts w:ascii="Times New Roman" w:hAnsi="Times New Roman" w:cs="Times New Roman"/>
          <w:sz w:val="24"/>
          <w:szCs w:val="24"/>
        </w:rPr>
        <w:t xml:space="preserve">: </w:t>
      </w:r>
      <w:hyperlink r:id="rId13" w:history="1">
        <w:r w:rsidR="001252D4" w:rsidRPr="008758FE">
          <w:rPr>
            <w:rStyle w:val="a3"/>
            <w:rFonts w:ascii="Times New Roman" w:hAnsi="Times New Roman" w:cs="Times New Roman"/>
            <w:sz w:val="24"/>
            <w:szCs w:val="24"/>
          </w:rPr>
          <w:t>https://www.bionity.com/en/encyclopedia/American_Medical_Association.html</w:t>
        </w:r>
      </w:hyperlink>
      <w:r w:rsidR="001252D4" w:rsidRPr="008758FE">
        <w:rPr>
          <w:rFonts w:ascii="Times New Roman" w:hAnsi="Times New Roman" w:cs="Times New Roman"/>
          <w:sz w:val="24"/>
          <w:szCs w:val="24"/>
        </w:rPr>
        <w:t xml:space="preserve"> </w:t>
      </w:r>
    </w:p>
    <w:p w14:paraId="27CE4158" w14:textId="77777777" w:rsidR="007929AF" w:rsidRPr="008758FE" w:rsidRDefault="007929AF" w:rsidP="00C47EB4">
      <w:pPr>
        <w:spacing w:line="240" w:lineRule="auto"/>
        <w:jc w:val="both"/>
        <w:rPr>
          <w:rFonts w:ascii="Times New Roman" w:hAnsi="Times New Roman" w:cs="Times New Roman"/>
          <w:sz w:val="24"/>
          <w:szCs w:val="24"/>
        </w:rPr>
      </w:pPr>
    </w:p>
    <w:p w14:paraId="055176DF" w14:textId="77777777" w:rsidR="002E6544" w:rsidRPr="008758FE" w:rsidRDefault="002E6544" w:rsidP="00C47EB4">
      <w:pPr>
        <w:spacing w:after="0" w:line="240" w:lineRule="auto"/>
        <w:rPr>
          <w:rFonts w:ascii="Times New Roman" w:hAnsi="Times New Roman" w:cs="Times New Roman"/>
          <w:b/>
          <w:bCs/>
          <w:sz w:val="24"/>
          <w:szCs w:val="24"/>
        </w:rPr>
      </w:pPr>
      <w:r w:rsidRPr="008758FE">
        <w:rPr>
          <w:rFonts w:ascii="Times New Roman" w:hAnsi="Times New Roman" w:cs="Times New Roman"/>
          <w:b/>
          <w:bCs/>
          <w:sz w:val="24"/>
          <w:szCs w:val="24"/>
        </w:rPr>
        <w:t>Информация об авторах</w:t>
      </w:r>
    </w:p>
    <w:p w14:paraId="2149EF9A" w14:textId="77777777" w:rsidR="002E6544" w:rsidRPr="008758FE" w:rsidRDefault="002E6544" w:rsidP="00C47EB4">
      <w:pPr>
        <w:spacing w:after="0" w:line="240" w:lineRule="auto"/>
        <w:ind w:firstLine="708"/>
        <w:rPr>
          <w:rFonts w:ascii="Times New Roman" w:hAnsi="Times New Roman" w:cs="Times New Roman"/>
          <w:sz w:val="24"/>
          <w:szCs w:val="24"/>
        </w:rPr>
      </w:pPr>
      <w:r w:rsidRPr="008758FE">
        <w:rPr>
          <w:rFonts w:ascii="Times New Roman" w:hAnsi="Times New Roman" w:cs="Times New Roman"/>
          <w:sz w:val="24"/>
          <w:szCs w:val="24"/>
        </w:rPr>
        <w:t xml:space="preserve">Петросян </w:t>
      </w:r>
      <w:proofErr w:type="spellStart"/>
      <w:r w:rsidRPr="008758FE">
        <w:rPr>
          <w:rFonts w:ascii="Times New Roman" w:hAnsi="Times New Roman" w:cs="Times New Roman"/>
          <w:sz w:val="24"/>
          <w:szCs w:val="24"/>
        </w:rPr>
        <w:t>Лусинэ</w:t>
      </w:r>
      <w:proofErr w:type="spellEnd"/>
      <w:r w:rsidRPr="008758FE">
        <w:rPr>
          <w:rFonts w:ascii="Times New Roman" w:hAnsi="Times New Roman" w:cs="Times New Roman"/>
          <w:sz w:val="24"/>
          <w:szCs w:val="24"/>
        </w:rPr>
        <w:t xml:space="preserve"> Эдуардовна, к.э.н. доцент, Московский Государственный </w:t>
      </w:r>
    </w:p>
    <w:p w14:paraId="2C79AF54" w14:textId="77777777" w:rsidR="002E6544" w:rsidRPr="008758FE" w:rsidRDefault="002E6544" w:rsidP="00C47EB4">
      <w:pPr>
        <w:spacing w:after="0" w:line="240" w:lineRule="auto"/>
        <w:rPr>
          <w:rFonts w:ascii="Times New Roman" w:hAnsi="Times New Roman" w:cs="Times New Roman"/>
          <w:sz w:val="24"/>
          <w:szCs w:val="24"/>
        </w:rPr>
      </w:pPr>
      <w:r w:rsidRPr="008758FE">
        <w:rPr>
          <w:rFonts w:ascii="Times New Roman" w:hAnsi="Times New Roman" w:cs="Times New Roman"/>
          <w:sz w:val="24"/>
          <w:szCs w:val="24"/>
        </w:rPr>
        <w:t xml:space="preserve">Университет Технологий и Управления - МГУТУ, г. Москва </w:t>
      </w:r>
    </w:p>
    <w:p w14:paraId="5347EED3" w14:textId="77777777" w:rsidR="002E6544" w:rsidRPr="008758FE" w:rsidRDefault="002E6544" w:rsidP="00C47EB4">
      <w:pPr>
        <w:spacing w:after="0" w:line="240" w:lineRule="auto"/>
        <w:ind w:firstLine="708"/>
        <w:rPr>
          <w:rFonts w:ascii="Times New Roman" w:hAnsi="Times New Roman" w:cs="Times New Roman"/>
          <w:sz w:val="24"/>
          <w:szCs w:val="24"/>
          <w:lang w:val="en-US"/>
        </w:rPr>
      </w:pPr>
      <w:r w:rsidRPr="008758FE">
        <w:rPr>
          <w:rFonts w:ascii="Times New Roman" w:hAnsi="Times New Roman" w:cs="Times New Roman"/>
          <w:sz w:val="24"/>
          <w:szCs w:val="24"/>
          <w:lang w:val="en-US"/>
        </w:rPr>
        <w:t>e-mail: l.petrosyan@mgutm.ru</w:t>
      </w:r>
    </w:p>
    <w:p w14:paraId="09A1EF2B" w14:textId="3EA131B3" w:rsidR="002E6544" w:rsidRPr="008758FE" w:rsidRDefault="002E6544" w:rsidP="00C47EB4">
      <w:pPr>
        <w:spacing w:after="0" w:line="240" w:lineRule="auto"/>
        <w:ind w:firstLine="708"/>
        <w:rPr>
          <w:rFonts w:ascii="Times New Roman" w:hAnsi="Times New Roman" w:cs="Times New Roman"/>
          <w:sz w:val="24"/>
          <w:szCs w:val="24"/>
        </w:rPr>
      </w:pPr>
      <w:r w:rsidRPr="008758FE">
        <w:rPr>
          <w:rFonts w:ascii="Times New Roman" w:hAnsi="Times New Roman" w:cs="Times New Roman"/>
          <w:sz w:val="24"/>
          <w:szCs w:val="24"/>
        </w:rPr>
        <w:t xml:space="preserve">Соловьев Павел Сергеевич, студент, Московский Государственный Университет </w:t>
      </w:r>
    </w:p>
    <w:p w14:paraId="24610849" w14:textId="77777777" w:rsidR="002E6544" w:rsidRPr="008758FE" w:rsidRDefault="002E6544" w:rsidP="00C47EB4">
      <w:pPr>
        <w:spacing w:after="0" w:line="240" w:lineRule="auto"/>
        <w:rPr>
          <w:rFonts w:ascii="Times New Roman" w:hAnsi="Times New Roman" w:cs="Times New Roman"/>
          <w:sz w:val="24"/>
          <w:szCs w:val="24"/>
        </w:rPr>
      </w:pPr>
      <w:r w:rsidRPr="008758FE">
        <w:rPr>
          <w:rFonts w:ascii="Times New Roman" w:hAnsi="Times New Roman" w:cs="Times New Roman"/>
          <w:sz w:val="24"/>
          <w:szCs w:val="24"/>
        </w:rPr>
        <w:t>Технологий и Управления - МГУТУ, г. Москва</w:t>
      </w:r>
    </w:p>
    <w:p w14:paraId="087A4B33" w14:textId="77777777" w:rsidR="0053096F" w:rsidRDefault="002E6544" w:rsidP="00C47EB4">
      <w:pPr>
        <w:spacing w:after="0" w:line="240" w:lineRule="auto"/>
        <w:ind w:firstLine="708"/>
        <w:rPr>
          <w:rFonts w:ascii="Times New Roman" w:hAnsi="Times New Roman" w:cs="Times New Roman"/>
          <w:sz w:val="24"/>
          <w:szCs w:val="24"/>
          <w:lang w:val="en-US"/>
        </w:rPr>
      </w:pPr>
      <w:r w:rsidRPr="008758FE">
        <w:rPr>
          <w:rFonts w:ascii="Times New Roman" w:hAnsi="Times New Roman" w:cs="Times New Roman"/>
          <w:sz w:val="24"/>
          <w:szCs w:val="24"/>
          <w:lang w:val="en-US"/>
        </w:rPr>
        <w:t xml:space="preserve">e-mail: </w:t>
      </w:r>
      <w:hyperlink r:id="rId14" w:history="1">
        <w:r w:rsidR="000116E8" w:rsidRPr="00264A57">
          <w:rPr>
            <w:rStyle w:val="a3"/>
            <w:rFonts w:ascii="Times New Roman" w:hAnsi="Times New Roman" w:cs="Times New Roman"/>
            <w:sz w:val="24"/>
            <w:szCs w:val="24"/>
            <w:lang w:val="en-US"/>
          </w:rPr>
          <w:t>ps@ein.su</w:t>
        </w:r>
      </w:hyperlink>
    </w:p>
    <w:p w14:paraId="14EA9A7B" w14:textId="56A38E9C" w:rsidR="004451E3" w:rsidRDefault="000116E8" w:rsidP="00C47EB4">
      <w:pPr>
        <w:spacing w:after="0" w:line="240" w:lineRule="auto"/>
        <w:ind w:firstLine="708"/>
        <w:rPr>
          <w:rFonts w:ascii="Times New Roman" w:hAnsi="Times New Roman" w:cs="Times New Roman"/>
          <w:b/>
          <w:bCs/>
          <w:sz w:val="24"/>
          <w:szCs w:val="24"/>
          <w:lang w:val="en-US"/>
        </w:rPr>
      </w:pPr>
      <w:r>
        <w:rPr>
          <w:rFonts w:ascii="Times New Roman" w:hAnsi="Times New Roman" w:cs="Times New Roman"/>
          <w:sz w:val="24"/>
          <w:szCs w:val="24"/>
          <w:lang w:val="en-US"/>
        </w:rPr>
        <w:br w:type="page"/>
      </w:r>
      <w:r>
        <w:rPr>
          <w:rFonts w:ascii="Times New Roman" w:hAnsi="Times New Roman" w:cs="Times New Roman"/>
          <w:sz w:val="24"/>
          <w:szCs w:val="24"/>
          <w:lang w:val="en-US"/>
        </w:rPr>
        <w:lastRenderedPageBreak/>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0053096F">
        <w:rPr>
          <w:rFonts w:ascii="Times New Roman" w:hAnsi="Times New Roman" w:cs="Times New Roman"/>
          <w:sz w:val="24"/>
          <w:szCs w:val="24"/>
          <w:lang w:val="en-US"/>
        </w:rPr>
        <w:tab/>
      </w:r>
      <w:r w:rsidR="0053096F">
        <w:rPr>
          <w:rFonts w:ascii="Times New Roman" w:hAnsi="Times New Roman" w:cs="Times New Roman"/>
          <w:sz w:val="24"/>
          <w:szCs w:val="24"/>
          <w:lang w:val="en-US"/>
        </w:rPr>
        <w:tab/>
      </w:r>
      <w:r w:rsidRPr="0053096F">
        <w:rPr>
          <w:rFonts w:ascii="Times New Roman" w:hAnsi="Times New Roman" w:cs="Times New Roman"/>
          <w:b/>
          <w:bCs/>
          <w:sz w:val="24"/>
          <w:szCs w:val="24"/>
          <w:lang w:val="en-US"/>
        </w:rPr>
        <w:t>Solovyev P.S.</w:t>
      </w:r>
    </w:p>
    <w:p w14:paraId="66D74F9D" w14:textId="77777777" w:rsidR="0053096F" w:rsidRDefault="0053096F" w:rsidP="000116E8">
      <w:pPr>
        <w:spacing w:after="0" w:line="240" w:lineRule="auto"/>
        <w:ind w:firstLine="708"/>
        <w:jc w:val="both"/>
        <w:rPr>
          <w:rFonts w:ascii="Times New Roman" w:hAnsi="Times New Roman" w:cs="Times New Roman"/>
          <w:sz w:val="24"/>
          <w:szCs w:val="24"/>
          <w:lang w:val="en-US"/>
        </w:rPr>
      </w:pPr>
    </w:p>
    <w:p w14:paraId="246E5905" w14:textId="2B915700" w:rsidR="000116E8" w:rsidRDefault="000116E8" w:rsidP="000116E8">
      <w:pPr>
        <w:spacing w:after="0" w:line="240" w:lineRule="auto"/>
        <w:ind w:firstLine="708"/>
        <w:jc w:val="both"/>
        <w:rPr>
          <w:rFonts w:ascii="Times New Roman" w:hAnsi="Times New Roman" w:cs="Times New Roman"/>
          <w:b/>
          <w:bCs/>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0116E8">
        <w:rPr>
          <w:rFonts w:ascii="Times New Roman" w:hAnsi="Times New Roman" w:cs="Times New Roman"/>
          <w:b/>
          <w:bCs/>
          <w:sz w:val="24"/>
          <w:szCs w:val="24"/>
          <w:lang w:val="en-US"/>
        </w:rPr>
        <w:t>IT IN MEDICINE</w:t>
      </w:r>
    </w:p>
    <w:p w14:paraId="5524B1C0" w14:textId="77777777" w:rsidR="000116E8" w:rsidRPr="000116E8" w:rsidRDefault="000116E8" w:rsidP="000116E8">
      <w:pPr>
        <w:spacing w:after="0" w:line="240" w:lineRule="auto"/>
        <w:ind w:firstLine="708"/>
        <w:jc w:val="both"/>
        <w:rPr>
          <w:rFonts w:ascii="Times New Roman" w:hAnsi="Times New Roman" w:cs="Times New Roman"/>
          <w:i/>
          <w:iCs/>
          <w:sz w:val="24"/>
          <w:szCs w:val="24"/>
          <w:lang w:val="en-US"/>
        </w:rPr>
      </w:pPr>
      <w:r w:rsidRPr="0053096F">
        <w:rPr>
          <w:rFonts w:ascii="Times New Roman" w:hAnsi="Times New Roman" w:cs="Times New Roman"/>
          <w:b/>
          <w:bCs/>
          <w:sz w:val="24"/>
          <w:szCs w:val="24"/>
          <w:lang w:val="en-US"/>
        </w:rPr>
        <w:t>Abstract:</w:t>
      </w:r>
      <w:r w:rsidRPr="000116E8">
        <w:rPr>
          <w:rFonts w:ascii="Times New Roman" w:hAnsi="Times New Roman" w:cs="Times New Roman"/>
          <w:i/>
          <w:iCs/>
          <w:sz w:val="24"/>
          <w:szCs w:val="24"/>
          <w:lang w:val="en-US"/>
        </w:rPr>
        <w:t xml:space="preserve"> This article examines the use of information technology in medicine. It describes various examples of the use of IT in medicine, including virtual reality, neural networks, smart medical devices, and blockchain. Telemedicine, the Internet of Things, robotics, and big data and analytics are also discussed. The author points out the importance of IT in medicine and the opportunities it provides to improve the quality and accessibility of medical care for people around the world.</w:t>
      </w:r>
    </w:p>
    <w:p w14:paraId="7BC3F4D4" w14:textId="77777777" w:rsidR="000116E8" w:rsidRPr="000116E8" w:rsidRDefault="000116E8" w:rsidP="000116E8">
      <w:pPr>
        <w:spacing w:after="0" w:line="240" w:lineRule="auto"/>
        <w:ind w:firstLine="708"/>
        <w:jc w:val="both"/>
        <w:rPr>
          <w:rFonts w:ascii="Times New Roman" w:hAnsi="Times New Roman" w:cs="Times New Roman"/>
          <w:i/>
          <w:iCs/>
          <w:sz w:val="24"/>
          <w:szCs w:val="24"/>
          <w:lang w:val="en-US"/>
        </w:rPr>
      </w:pPr>
    </w:p>
    <w:p w14:paraId="7A96EA34" w14:textId="16FFDC48" w:rsidR="000116E8" w:rsidRDefault="000116E8" w:rsidP="000116E8">
      <w:pPr>
        <w:spacing w:after="0" w:line="240" w:lineRule="auto"/>
        <w:ind w:firstLine="708"/>
        <w:jc w:val="both"/>
        <w:rPr>
          <w:rFonts w:ascii="Times New Roman" w:hAnsi="Times New Roman" w:cs="Times New Roman"/>
          <w:i/>
          <w:iCs/>
          <w:sz w:val="24"/>
          <w:szCs w:val="24"/>
          <w:lang w:val="en-US"/>
        </w:rPr>
      </w:pPr>
      <w:r w:rsidRPr="0053096F">
        <w:rPr>
          <w:rFonts w:ascii="Times New Roman" w:hAnsi="Times New Roman" w:cs="Times New Roman"/>
          <w:b/>
          <w:bCs/>
          <w:sz w:val="24"/>
          <w:szCs w:val="24"/>
          <w:lang w:val="en-US"/>
        </w:rPr>
        <w:t>Keywords:</w:t>
      </w:r>
      <w:r w:rsidRPr="000116E8">
        <w:rPr>
          <w:rFonts w:ascii="Times New Roman" w:hAnsi="Times New Roman" w:cs="Times New Roman"/>
          <w:i/>
          <w:iCs/>
          <w:sz w:val="24"/>
          <w:szCs w:val="24"/>
          <w:lang w:val="en-US"/>
        </w:rPr>
        <w:t xml:space="preserve"> IT in medicine, virtual reality, neural networks, "smart" medical devices, blockchain, telemedicine, Internet of things, robotics, big data and analytics, quality of medical care, accessibility of medical care, innovations in medicine.</w:t>
      </w:r>
    </w:p>
    <w:p w14:paraId="582E3FA9" w14:textId="77777777" w:rsidR="0053096F" w:rsidRDefault="0053096F" w:rsidP="000116E8">
      <w:pPr>
        <w:spacing w:after="0" w:line="240" w:lineRule="auto"/>
        <w:ind w:firstLine="708"/>
        <w:jc w:val="both"/>
        <w:rPr>
          <w:rFonts w:ascii="Times New Roman" w:hAnsi="Times New Roman" w:cs="Times New Roman"/>
          <w:i/>
          <w:iCs/>
          <w:sz w:val="24"/>
          <w:szCs w:val="24"/>
          <w:lang w:val="en-US"/>
        </w:rPr>
      </w:pPr>
    </w:p>
    <w:p w14:paraId="7ED6AA90" w14:textId="77777777" w:rsidR="0053096F" w:rsidRPr="0053096F" w:rsidRDefault="0053096F" w:rsidP="0053096F">
      <w:pPr>
        <w:spacing w:after="0" w:line="240" w:lineRule="auto"/>
        <w:ind w:left="708"/>
        <w:jc w:val="center"/>
        <w:rPr>
          <w:rFonts w:ascii="Times New Roman" w:hAnsi="Times New Roman" w:cs="Times New Roman"/>
          <w:b/>
          <w:bCs/>
          <w:sz w:val="24"/>
          <w:szCs w:val="24"/>
          <w:lang w:val="en-US"/>
        </w:rPr>
      </w:pPr>
      <w:r w:rsidRPr="0053096F">
        <w:rPr>
          <w:rFonts w:ascii="Times New Roman" w:hAnsi="Times New Roman" w:cs="Times New Roman"/>
          <w:b/>
          <w:bCs/>
          <w:sz w:val="24"/>
          <w:szCs w:val="24"/>
          <w:lang w:val="en-US"/>
        </w:rPr>
        <w:t>Bibliography</w:t>
      </w:r>
    </w:p>
    <w:p w14:paraId="0C5A4B47" w14:textId="77777777" w:rsidR="0053096F" w:rsidRPr="0053096F" w:rsidRDefault="0053096F" w:rsidP="0053096F">
      <w:pPr>
        <w:spacing w:after="0" w:line="240" w:lineRule="auto"/>
        <w:ind w:firstLine="708"/>
        <w:jc w:val="both"/>
        <w:rPr>
          <w:rFonts w:ascii="Times New Roman" w:hAnsi="Times New Roman" w:cs="Times New Roman"/>
          <w:sz w:val="24"/>
          <w:szCs w:val="24"/>
          <w:lang w:val="en-US"/>
        </w:rPr>
      </w:pPr>
      <w:r w:rsidRPr="0053096F">
        <w:rPr>
          <w:rFonts w:ascii="Times New Roman" w:hAnsi="Times New Roman" w:cs="Times New Roman"/>
          <w:sz w:val="24"/>
          <w:szCs w:val="24"/>
          <w:lang w:val="en-US"/>
        </w:rPr>
        <w:t>1.</w:t>
      </w:r>
      <w:r w:rsidRPr="0053096F">
        <w:rPr>
          <w:rFonts w:ascii="Times New Roman" w:hAnsi="Times New Roman" w:cs="Times New Roman"/>
          <w:i/>
          <w:iCs/>
          <w:sz w:val="24"/>
          <w:szCs w:val="24"/>
          <w:lang w:val="en-US"/>
        </w:rPr>
        <w:tab/>
      </w:r>
      <w:r w:rsidRPr="0053096F">
        <w:rPr>
          <w:rFonts w:ascii="Times New Roman" w:hAnsi="Times New Roman" w:cs="Times New Roman"/>
          <w:sz w:val="24"/>
          <w:szCs w:val="24"/>
          <w:lang w:val="en-US"/>
        </w:rPr>
        <w:t xml:space="preserve">"Healthcare Information and Management Systems Society (HIMSS) is an international nonprofit organization dedicated to developing standards for artificial intelligence, digital medicine, and other technologies in health care - URL: https://www.himss.org/ </w:t>
      </w:r>
    </w:p>
    <w:p w14:paraId="7F06AB18" w14:textId="77777777" w:rsidR="0053096F" w:rsidRPr="0053096F" w:rsidRDefault="0053096F" w:rsidP="0053096F">
      <w:pPr>
        <w:spacing w:after="0" w:line="240" w:lineRule="auto"/>
        <w:ind w:firstLine="708"/>
        <w:jc w:val="both"/>
        <w:rPr>
          <w:rFonts w:ascii="Times New Roman" w:hAnsi="Times New Roman" w:cs="Times New Roman"/>
          <w:sz w:val="24"/>
          <w:szCs w:val="24"/>
          <w:lang w:val="en-US"/>
        </w:rPr>
      </w:pPr>
      <w:r w:rsidRPr="0053096F">
        <w:rPr>
          <w:rFonts w:ascii="Times New Roman" w:hAnsi="Times New Roman" w:cs="Times New Roman"/>
          <w:sz w:val="24"/>
          <w:szCs w:val="24"/>
          <w:lang w:val="en-US"/>
        </w:rPr>
        <w:t>2.</w:t>
      </w:r>
      <w:r w:rsidRPr="0053096F">
        <w:rPr>
          <w:rFonts w:ascii="Times New Roman" w:hAnsi="Times New Roman" w:cs="Times New Roman"/>
          <w:sz w:val="24"/>
          <w:szCs w:val="24"/>
          <w:lang w:val="en-US"/>
        </w:rPr>
        <w:tab/>
        <w:t xml:space="preserve">"Journal of Medical Internet Research" is a scholarly journal that publishes articles on the use of IT in medicine - URL: https://preprints.jmir.org/preprint/47201 </w:t>
      </w:r>
    </w:p>
    <w:p w14:paraId="3DDEC2C9" w14:textId="77777777" w:rsidR="0053096F" w:rsidRPr="0053096F" w:rsidRDefault="0053096F" w:rsidP="0053096F">
      <w:pPr>
        <w:spacing w:after="0" w:line="240" w:lineRule="auto"/>
        <w:ind w:firstLine="708"/>
        <w:jc w:val="both"/>
        <w:rPr>
          <w:rFonts w:ascii="Times New Roman" w:hAnsi="Times New Roman" w:cs="Times New Roman"/>
          <w:sz w:val="24"/>
          <w:szCs w:val="24"/>
          <w:lang w:val="en-US"/>
        </w:rPr>
      </w:pPr>
      <w:r w:rsidRPr="0053096F">
        <w:rPr>
          <w:rFonts w:ascii="Times New Roman" w:hAnsi="Times New Roman" w:cs="Times New Roman"/>
          <w:sz w:val="24"/>
          <w:szCs w:val="24"/>
          <w:lang w:val="en-US"/>
        </w:rPr>
        <w:t>3.</w:t>
      </w:r>
      <w:r w:rsidRPr="0053096F">
        <w:rPr>
          <w:rFonts w:ascii="Times New Roman" w:hAnsi="Times New Roman" w:cs="Times New Roman"/>
          <w:sz w:val="24"/>
          <w:szCs w:val="24"/>
          <w:lang w:val="en-US"/>
        </w:rPr>
        <w:tab/>
        <w:t xml:space="preserve">"National Institutes of Health (NIH) is a U.S. government institute that researches and develops new technologies in medicine - URL: https://www.nih.gov/ </w:t>
      </w:r>
    </w:p>
    <w:p w14:paraId="25E377A8" w14:textId="77777777" w:rsidR="0053096F" w:rsidRPr="0053096F" w:rsidRDefault="0053096F" w:rsidP="0053096F">
      <w:pPr>
        <w:spacing w:after="0" w:line="240" w:lineRule="auto"/>
        <w:ind w:firstLine="708"/>
        <w:jc w:val="both"/>
        <w:rPr>
          <w:rFonts w:ascii="Times New Roman" w:hAnsi="Times New Roman" w:cs="Times New Roman"/>
          <w:sz w:val="24"/>
          <w:szCs w:val="24"/>
          <w:lang w:val="en-US"/>
        </w:rPr>
      </w:pPr>
      <w:r w:rsidRPr="0053096F">
        <w:rPr>
          <w:rFonts w:ascii="Times New Roman" w:hAnsi="Times New Roman" w:cs="Times New Roman"/>
          <w:sz w:val="24"/>
          <w:szCs w:val="24"/>
          <w:lang w:val="en-US"/>
        </w:rPr>
        <w:t>4.</w:t>
      </w:r>
      <w:r w:rsidRPr="0053096F">
        <w:rPr>
          <w:rFonts w:ascii="Times New Roman" w:hAnsi="Times New Roman" w:cs="Times New Roman"/>
          <w:sz w:val="24"/>
          <w:szCs w:val="24"/>
          <w:lang w:val="en-US"/>
        </w:rPr>
        <w:tab/>
        <w:t xml:space="preserve">"World Health Organization (WHO) is an international organization that develops standards and recommendations for health care, including the use of IT - URL: https://www.who.int/ </w:t>
      </w:r>
    </w:p>
    <w:p w14:paraId="22722B52" w14:textId="77777777" w:rsidR="0053096F" w:rsidRPr="0053096F" w:rsidRDefault="0053096F" w:rsidP="0053096F">
      <w:pPr>
        <w:spacing w:after="0" w:line="240" w:lineRule="auto"/>
        <w:ind w:firstLine="708"/>
        <w:jc w:val="both"/>
        <w:rPr>
          <w:rFonts w:ascii="Times New Roman" w:hAnsi="Times New Roman" w:cs="Times New Roman"/>
          <w:sz w:val="24"/>
          <w:szCs w:val="24"/>
          <w:lang w:val="en-US"/>
        </w:rPr>
      </w:pPr>
      <w:r w:rsidRPr="0053096F">
        <w:rPr>
          <w:rFonts w:ascii="Times New Roman" w:hAnsi="Times New Roman" w:cs="Times New Roman"/>
          <w:sz w:val="24"/>
          <w:szCs w:val="24"/>
          <w:lang w:val="en-US"/>
        </w:rPr>
        <w:t>5.</w:t>
      </w:r>
      <w:r w:rsidRPr="0053096F">
        <w:rPr>
          <w:rFonts w:ascii="Times New Roman" w:hAnsi="Times New Roman" w:cs="Times New Roman"/>
          <w:sz w:val="24"/>
          <w:szCs w:val="24"/>
          <w:lang w:val="en-US"/>
        </w:rPr>
        <w:tab/>
        <w:t xml:space="preserve">"American Medical Association (AMA) is a professional association of physicians in the United States that develops standards and recommendations for health care, including the use of IT - URL: https://www.bionity.com/en/encyclopedia/American_Medical_Association.html </w:t>
      </w:r>
    </w:p>
    <w:p w14:paraId="10F4A09D" w14:textId="77777777" w:rsidR="0053096F" w:rsidRPr="0053096F" w:rsidRDefault="0053096F" w:rsidP="0053096F">
      <w:pPr>
        <w:spacing w:after="0" w:line="240" w:lineRule="auto"/>
        <w:ind w:firstLine="708"/>
        <w:jc w:val="both"/>
        <w:rPr>
          <w:rFonts w:ascii="Times New Roman" w:hAnsi="Times New Roman" w:cs="Times New Roman"/>
          <w:i/>
          <w:iCs/>
          <w:sz w:val="24"/>
          <w:szCs w:val="24"/>
          <w:lang w:val="en-US"/>
        </w:rPr>
      </w:pPr>
    </w:p>
    <w:p w14:paraId="13C266E1" w14:textId="77777777" w:rsidR="0053096F" w:rsidRPr="0053096F" w:rsidRDefault="0053096F" w:rsidP="0053096F">
      <w:pPr>
        <w:spacing w:after="0" w:line="240" w:lineRule="auto"/>
        <w:ind w:firstLine="708"/>
        <w:jc w:val="center"/>
        <w:rPr>
          <w:rFonts w:ascii="Times New Roman" w:hAnsi="Times New Roman" w:cs="Times New Roman"/>
          <w:b/>
          <w:bCs/>
          <w:sz w:val="24"/>
          <w:szCs w:val="24"/>
          <w:lang w:val="en-US"/>
        </w:rPr>
      </w:pPr>
      <w:r w:rsidRPr="0053096F">
        <w:rPr>
          <w:rFonts w:ascii="Times New Roman" w:hAnsi="Times New Roman" w:cs="Times New Roman"/>
          <w:b/>
          <w:bCs/>
          <w:sz w:val="24"/>
          <w:szCs w:val="24"/>
          <w:lang w:val="en-US"/>
        </w:rPr>
        <w:t>Information about the authors</w:t>
      </w:r>
    </w:p>
    <w:p w14:paraId="23F16FED" w14:textId="77777777" w:rsidR="0053096F" w:rsidRPr="0053096F" w:rsidRDefault="0053096F" w:rsidP="0053096F">
      <w:pPr>
        <w:spacing w:after="0" w:line="240" w:lineRule="auto"/>
        <w:ind w:firstLine="708"/>
        <w:jc w:val="both"/>
        <w:rPr>
          <w:rFonts w:ascii="Times New Roman" w:hAnsi="Times New Roman" w:cs="Times New Roman"/>
          <w:i/>
          <w:iCs/>
          <w:sz w:val="24"/>
          <w:szCs w:val="24"/>
          <w:lang w:val="en-US"/>
        </w:rPr>
      </w:pPr>
      <w:proofErr w:type="spellStart"/>
      <w:r w:rsidRPr="0053096F">
        <w:rPr>
          <w:rFonts w:ascii="Times New Roman" w:hAnsi="Times New Roman" w:cs="Times New Roman"/>
          <w:i/>
          <w:iCs/>
          <w:sz w:val="24"/>
          <w:szCs w:val="24"/>
          <w:lang w:val="en-US"/>
        </w:rPr>
        <w:t>Petrosyan</w:t>
      </w:r>
      <w:proofErr w:type="spellEnd"/>
      <w:r w:rsidRPr="0053096F">
        <w:rPr>
          <w:rFonts w:ascii="Times New Roman" w:hAnsi="Times New Roman" w:cs="Times New Roman"/>
          <w:i/>
          <w:iCs/>
          <w:sz w:val="24"/>
          <w:szCs w:val="24"/>
          <w:lang w:val="en-US"/>
        </w:rPr>
        <w:t xml:space="preserve"> </w:t>
      </w:r>
      <w:proofErr w:type="spellStart"/>
      <w:r w:rsidRPr="0053096F">
        <w:rPr>
          <w:rFonts w:ascii="Times New Roman" w:hAnsi="Times New Roman" w:cs="Times New Roman"/>
          <w:i/>
          <w:iCs/>
          <w:sz w:val="24"/>
          <w:szCs w:val="24"/>
          <w:lang w:val="en-US"/>
        </w:rPr>
        <w:t>Lusine</w:t>
      </w:r>
      <w:proofErr w:type="spellEnd"/>
      <w:r w:rsidRPr="0053096F">
        <w:rPr>
          <w:rFonts w:ascii="Times New Roman" w:hAnsi="Times New Roman" w:cs="Times New Roman"/>
          <w:i/>
          <w:iCs/>
          <w:sz w:val="24"/>
          <w:szCs w:val="24"/>
          <w:lang w:val="en-US"/>
        </w:rPr>
        <w:t xml:space="preserve"> </w:t>
      </w:r>
      <w:proofErr w:type="spellStart"/>
      <w:r w:rsidRPr="0053096F">
        <w:rPr>
          <w:rFonts w:ascii="Times New Roman" w:hAnsi="Times New Roman" w:cs="Times New Roman"/>
          <w:i/>
          <w:iCs/>
          <w:sz w:val="24"/>
          <w:szCs w:val="24"/>
          <w:lang w:val="en-US"/>
        </w:rPr>
        <w:t>Eduardovna</w:t>
      </w:r>
      <w:proofErr w:type="spellEnd"/>
      <w:r w:rsidRPr="0053096F">
        <w:rPr>
          <w:rFonts w:ascii="Times New Roman" w:hAnsi="Times New Roman" w:cs="Times New Roman"/>
          <w:i/>
          <w:iCs/>
          <w:sz w:val="24"/>
          <w:szCs w:val="24"/>
          <w:lang w:val="en-US"/>
        </w:rPr>
        <w:t xml:space="preserve">, Ph.D. in Economics, Associate Professor, Moscow State University of </w:t>
      </w:r>
    </w:p>
    <w:p w14:paraId="005F94B1" w14:textId="77777777" w:rsidR="0053096F" w:rsidRPr="0053096F" w:rsidRDefault="0053096F" w:rsidP="0053096F">
      <w:pPr>
        <w:spacing w:after="0" w:line="240" w:lineRule="auto"/>
        <w:ind w:firstLine="708"/>
        <w:jc w:val="both"/>
        <w:rPr>
          <w:rFonts w:ascii="Times New Roman" w:hAnsi="Times New Roman" w:cs="Times New Roman"/>
          <w:i/>
          <w:iCs/>
          <w:sz w:val="24"/>
          <w:szCs w:val="24"/>
          <w:lang w:val="en-US"/>
        </w:rPr>
      </w:pPr>
      <w:r w:rsidRPr="0053096F">
        <w:rPr>
          <w:rFonts w:ascii="Times New Roman" w:hAnsi="Times New Roman" w:cs="Times New Roman"/>
          <w:i/>
          <w:iCs/>
          <w:sz w:val="24"/>
          <w:szCs w:val="24"/>
          <w:lang w:val="en-US"/>
        </w:rPr>
        <w:t xml:space="preserve">Assistant Professor, Moscow State University of Technology and Management, Moscow State University of Technology and Management, Moscow </w:t>
      </w:r>
    </w:p>
    <w:p w14:paraId="6DD8099D" w14:textId="77777777" w:rsidR="0053096F" w:rsidRPr="0053096F" w:rsidRDefault="0053096F" w:rsidP="0053096F">
      <w:pPr>
        <w:spacing w:after="0" w:line="240" w:lineRule="auto"/>
        <w:ind w:firstLine="708"/>
        <w:jc w:val="both"/>
        <w:rPr>
          <w:rFonts w:ascii="Times New Roman" w:hAnsi="Times New Roman" w:cs="Times New Roman"/>
          <w:i/>
          <w:iCs/>
          <w:sz w:val="24"/>
          <w:szCs w:val="24"/>
          <w:lang w:val="en-US"/>
        </w:rPr>
      </w:pPr>
      <w:r w:rsidRPr="0053096F">
        <w:rPr>
          <w:rFonts w:ascii="Times New Roman" w:hAnsi="Times New Roman" w:cs="Times New Roman"/>
          <w:i/>
          <w:iCs/>
          <w:sz w:val="24"/>
          <w:szCs w:val="24"/>
          <w:lang w:val="en-US"/>
        </w:rPr>
        <w:t>e-mail: l.petrosyan@mgutm.ru</w:t>
      </w:r>
    </w:p>
    <w:p w14:paraId="13F5B889" w14:textId="77777777" w:rsidR="0053096F" w:rsidRPr="0053096F" w:rsidRDefault="0053096F" w:rsidP="0053096F">
      <w:pPr>
        <w:spacing w:after="0" w:line="240" w:lineRule="auto"/>
        <w:ind w:firstLine="708"/>
        <w:jc w:val="both"/>
        <w:rPr>
          <w:rFonts w:ascii="Times New Roman" w:hAnsi="Times New Roman" w:cs="Times New Roman"/>
          <w:i/>
          <w:iCs/>
          <w:sz w:val="24"/>
          <w:szCs w:val="24"/>
          <w:lang w:val="en-US"/>
        </w:rPr>
      </w:pPr>
      <w:r w:rsidRPr="0053096F">
        <w:rPr>
          <w:rFonts w:ascii="Times New Roman" w:hAnsi="Times New Roman" w:cs="Times New Roman"/>
          <w:i/>
          <w:iCs/>
          <w:sz w:val="24"/>
          <w:szCs w:val="24"/>
          <w:lang w:val="en-US"/>
        </w:rPr>
        <w:t xml:space="preserve">Pavel </w:t>
      </w:r>
      <w:proofErr w:type="spellStart"/>
      <w:r w:rsidRPr="0053096F">
        <w:rPr>
          <w:rFonts w:ascii="Times New Roman" w:hAnsi="Times New Roman" w:cs="Times New Roman"/>
          <w:i/>
          <w:iCs/>
          <w:sz w:val="24"/>
          <w:szCs w:val="24"/>
          <w:lang w:val="en-US"/>
        </w:rPr>
        <w:t>Solovjev</w:t>
      </w:r>
      <w:proofErr w:type="spellEnd"/>
      <w:r w:rsidRPr="0053096F">
        <w:rPr>
          <w:rFonts w:ascii="Times New Roman" w:hAnsi="Times New Roman" w:cs="Times New Roman"/>
          <w:i/>
          <w:iCs/>
          <w:sz w:val="24"/>
          <w:szCs w:val="24"/>
          <w:lang w:val="en-US"/>
        </w:rPr>
        <w:t xml:space="preserve">, student, Moscow State University of Technology and Management. </w:t>
      </w:r>
    </w:p>
    <w:p w14:paraId="04F5F9A7" w14:textId="43EF0FB2" w:rsidR="0053096F" w:rsidRPr="000116E8" w:rsidRDefault="0053096F" w:rsidP="0053096F">
      <w:pPr>
        <w:spacing w:after="0" w:line="240" w:lineRule="auto"/>
        <w:ind w:firstLine="708"/>
        <w:jc w:val="both"/>
        <w:rPr>
          <w:rFonts w:ascii="Times New Roman" w:hAnsi="Times New Roman" w:cs="Times New Roman"/>
          <w:i/>
          <w:iCs/>
          <w:sz w:val="24"/>
          <w:szCs w:val="24"/>
          <w:lang w:val="en-US"/>
        </w:rPr>
      </w:pPr>
      <w:r w:rsidRPr="0053096F">
        <w:rPr>
          <w:rFonts w:ascii="Times New Roman" w:hAnsi="Times New Roman" w:cs="Times New Roman"/>
          <w:i/>
          <w:iCs/>
          <w:sz w:val="24"/>
          <w:szCs w:val="24"/>
          <w:lang w:val="en-US"/>
        </w:rPr>
        <w:t>e-mail: ps@ein.su</w:t>
      </w:r>
    </w:p>
    <w:sectPr w:rsidR="0053096F" w:rsidRPr="000116E8" w:rsidSect="00E05111">
      <w:head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B03F8" w14:textId="77777777" w:rsidR="007115CF" w:rsidRDefault="007115CF" w:rsidP="00CE7CAE">
      <w:pPr>
        <w:spacing w:after="0" w:line="240" w:lineRule="auto"/>
      </w:pPr>
      <w:r>
        <w:separator/>
      </w:r>
    </w:p>
  </w:endnote>
  <w:endnote w:type="continuationSeparator" w:id="0">
    <w:p w14:paraId="599C2D45" w14:textId="77777777" w:rsidR="007115CF" w:rsidRDefault="007115CF" w:rsidP="00CE7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0D6B4" w14:textId="77777777" w:rsidR="007115CF" w:rsidRDefault="007115CF" w:rsidP="00CE7CAE">
      <w:pPr>
        <w:spacing w:after="0" w:line="240" w:lineRule="auto"/>
      </w:pPr>
      <w:r>
        <w:separator/>
      </w:r>
    </w:p>
  </w:footnote>
  <w:footnote w:type="continuationSeparator" w:id="0">
    <w:p w14:paraId="00E7EF84" w14:textId="77777777" w:rsidR="007115CF" w:rsidRDefault="007115CF" w:rsidP="00CE7C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3B5F7" w14:textId="7D97D0E4" w:rsidR="003B4944" w:rsidRPr="00426361" w:rsidRDefault="003B4944" w:rsidP="00426361">
    <w:pPr>
      <w:pStyle w:val="a6"/>
      <w:ind w:firstLine="708"/>
      <w:rPr>
        <w:color w:val="000000" w:themeColor="text1"/>
        <w:sz w:val="20"/>
        <w:szCs w:val="20"/>
        <w:u w:color="000080"/>
        <w:shd w:val="clear" w:color="auto" w:fill="FFFF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F1840"/>
    <w:multiLevelType w:val="multilevel"/>
    <w:tmpl w:val="FCA62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3C604E"/>
    <w:multiLevelType w:val="hybridMultilevel"/>
    <w:tmpl w:val="EB2EE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521802"/>
    <w:multiLevelType w:val="hybridMultilevel"/>
    <w:tmpl w:val="1E527240"/>
    <w:lvl w:ilvl="0" w:tplc="D8746AF2">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8537D52"/>
    <w:multiLevelType w:val="hybridMultilevel"/>
    <w:tmpl w:val="F2927664"/>
    <w:lvl w:ilvl="0" w:tplc="7FAC6A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261FC1"/>
    <w:multiLevelType w:val="hybridMultilevel"/>
    <w:tmpl w:val="34702F04"/>
    <w:lvl w:ilvl="0" w:tplc="BF103E02">
      <w:start w:val="1"/>
      <w:numFmt w:val="decimal"/>
      <w:lvlText w:val="%1."/>
      <w:lvlJc w:val="left"/>
      <w:pPr>
        <w:ind w:left="1452" w:hanging="360"/>
      </w:pPr>
      <w:rPr>
        <w:rFonts w:hint="default"/>
      </w:rPr>
    </w:lvl>
    <w:lvl w:ilvl="1" w:tplc="04190019" w:tentative="1">
      <w:start w:val="1"/>
      <w:numFmt w:val="lowerLetter"/>
      <w:lvlText w:val="%2."/>
      <w:lvlJc w:val="left"/>
      <w:pPr>
        <w:ind w:left="2172" w:hanging="360"/>
      </w:pPr>
    </w:lvl>
    <w:lvl w:ilvl="2" w:tplc="0419001B" w:tentative="1">
      <w:start w:val="1"/>
      <w:numFmt w:val="lowerRoman"/>
      <w:lvlText w:val="%3."/>
      <w:lvlJc w:val="right"/>
      <w:pPr>
        <w:ind w:left="2892" w:hanging="180"/>
      </w:pPr>
    </w:lvl>
    <w:lvl w:ilvl="3" w:tplc="0419000F" w:tentative="1">
      <w:start w:val="1"/>
      <w:numFmt w:val="decimal"/>
      <w:lvlText w:val="%4."/>
      <w:lvlJc w:val="left"/>
      <w:pPr>
        <w:ind w:left="3612" w:hanging="360"/>
      </w:pPr>
    </w:lvl>
    <w:lvl w:ilvl="4" w:tplc="04190019" w:tentative="1">
      <w:start w:val="1"/>
      <w:numFmt w:val="lowerLetter"/>
      <w:lvlText w:val="%5."/>
      <w:lvlJc w:val="left"/>
      <w:pPr>
        <w:ind w:left="4332" w:hanging="360"/>
      </w:pPr>
    </w:lvl>
    <w:lvl w:ilvl="5" w:tplc="0419001B" w:tentative="1">
      <w:start w:val="1"/>
      <w:numFmt w:val="lowerRoman"/>
      <w:lvlText w:val="%6."/>
      <w:lvlJc w:val="right"/>
      <w:pPr>
        <w:ind w:left="5052" w:hanging="180"/>
      </w:pPr>
    </w:lvl>
    <w:lvl w:ilvl="6" w:tplc="0419000F" w:tentative="1">
      <w:start w:val="1"/>
      <w:numFmt w:val="decimal"/>
      <w:lvlText w:val="%7."/>
      <w:lvlJc w:val="left"/>
      <w:pPr>
        <w:ind w:left="5772" w:hanging="360"/>
      </w:pPr>
    </w:lvl>
    <w:lvl w:ilvl="7" w:tplc="04190019" w:tentative="1">
      <w:start w:val="1"/>
      <w:numFmt w:val="lowerLetter"/>
      <w:lvlText w:val="%8."/>
      <w:lvlJc w:val="left"/>
      <w:pPr>
        <w:ind w:left="6492" w:hanging="360"/>
      </w:pPr>
    </w:lvl>
    <w:lvl w:ilvl="8" w:tplc="0419001B" w:tentative="1">
      <w:start w:val="1"/>
      <w:numFmt w:val="lowerRoman"/>
      <w:lvlText w:val="%9."/>
      <w:lvlJc w:val="right"/>
      <w:pPr>
        <w:ind w:left="7212" w:hanging="180"/>
      </w:pPr>
    </w:lvl>
  </w:abstractNum>
  <w:abstractNum w:abstractNumId="5" w15:restartNumberingAfterBreak="0">
    <w:nsid w:val="6D855ABA"/>
    <w:multiLevelType w:val="multilevel"/>
    <w:tmpl w:val="CE181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F171EAA"/>
    <w:multiLevelType w:val="hybridMultilevel"/>
    <w:tmpl w:val="F2042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96C7D87"/>
    <w:multiLevelType w:val="hybridMultilevel"/>
    <w:tmpl w:val="81C25018"/>
    <w:lvl w:ilvl="0" w:tplc="009263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760053977">
    <w:abstractNumId w:val="4"/>
  </w:num>
  <w:num w:numId="2" w16cid:durableId="45449201">
    <w:abstractNumId w:val="2"/>
  </w:num>
  <w:num w:numId="3" w16cid:durableId="2023702354">
    <w:abstractNumId w:val="7"/>
  </w:num>
  <w:num w:numId="4" w16cid:durableId="570583437">
    <w:abstractNumId w:val="6"/>
  </w:num>
  <w:num w:numId="5" w16cid:durableId="916284910">
    <w:abstractNumId w:val="1"/>
  </w:num>
  <w:num w:numId="6" w16cid:durableId="833716150">
    <w:abstractNumId w:val="3"/>
  </w:num>
  <w:num w:numId="7" w16cid:durableId="193078174">
    <w:abstractNumId w:val="0"/>
  </w:num>
  <w:num w:numId="8" w16cid:durableId="7575969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854"/>
    <w:rsid w:val="000116E8"/>
    <w:rsid w:val="00030BAD"/>
    <w:rsid w:val="00033738"/>
    <w:rsid w:val="000350A5"/>
    <w:rsid w:val="0003568B"/>
    <w:rsid w:val="000412FA"/>
    <w:rsid w:val="00053A34"/>
    <w:rsid w:val="00061D28"/>
    <w:rsid w:val="000641E0"/>
    <w:rsid w:val="0007210D"/>
    <w:rsid w:val="00076F85"/>
    <w:rsid w:val="00081B40"/>
    <w:rsid w:val="0009770B"/>
    <w:rsid w:val="000A7854"/>
    <w:rsid w:val="000B3CF9"/>
    <w:rsid w:val="000C4D05"/>
    <w:rsid w:val="000F6D46"/>
    <w:rsid w:val="00101F95"/>
    <w:rsid w:val="001067B5"/>
    <w:rsid w:val="001252D4"/>
    <w:rsid w:val="001E51EB"/>
    <w:rsid w:val="001E799D"/>
    <w:rsid w:val="001F145E"/>
    <w:rsid w:val="001F465E"/>
    <w:rsid w:val="00206B40"/>
    <w:rsid w:val="00213E03"/>
    <w:rsid w:val="002325F6"/>
    <w:rsid w:val="00297496"/>
    <w:rsid w:val="002B2D98"/>
    <w:rsid w:val="002B4184"/>
    <w:rsid w:val="002D08DE"/>
    <w:rsid w:val="002D0D61"/>
    <w:rsid w:val="002E6544"/>
    <w:rsid w:val="00347497"/>
    <w:rsid w:val="00364105"/>
    <w:rsid w:val="0036583A"/>
    <w:rsid w:val="003A43BB"/>
    <w:rsid w:val="003B4944"/>
    <w:rsid w:val="003C53D1"/>
    <w:rsid w:val="003F0829"/>
    <w:rsid w:val="003F5E84"/>
    <w:rsid w:val="003F7860"/>
    <w:rsid w:val="00405490"/>
    <w:rsid w:val="004132FE"/>
    <w:rsid w:val="00426361"/>
    <w:rsid w:val="00426FD6"/>
    <w:rsid w:val="004412CB"/>
    <w:rsid w:val="004451E3"/>
    <w:rsid w:val="0045099F"/>
    <w:rsid w:val="0046520F"/>
    <w:rsid w:val="00467D79"/>
    <w:rsid w:val="00491C6C"/>
    <w:rsid w:val="00497357"/>
    <w:rsid w:val="004A57C2"/>
    <w:rsid w:val="004B3A80"/>
    <w:rsid w:val="004B5228"/>
    <w:rsid w:val="004B6856"/>
    <w:rsid w:val="004C24BC"/>
    <w:rsid w:val="004D432E"/>
    <w:rsid w:val="004E1F33"/>
    <w:rsid w:val="004E4E2A"/>
    <w:rsid w:val="00524654"/>
    <w:rsid w:val="0053096F"/>
    <w:rsid w:val="005345CE"/>
    <w:rsid w:val="0055564B"/>
    <w:rsid w:val="00577338"/>
    <w:rsid w:val="0059684F"/>
    <w:rsid w:val="005A1CC0"/>
    <w:rsid w:val="005A2CA1"/>
    <w:rsid w:val="005C1946"/>
    <w:rsid w:val="005C3BFB"/>
    <w:rsid w:val="005F6CF7"/>
    <w:rsid w:val="006051E8"/>
    <w:rsid w:val="00626C00"/>
    <w:rsid w:val="006401BA"/>
    <w:rsid w:val="0065127D"/>
    <w:rsid w:val="006942A3"/>
    <w:rsid w:val="006C0FD8"/>
    <w:rsid w:val="006D265A"/>
    <w:rsid w:val="006F1982"/>
    <w:rsid w:val="00707DA9"/>
    <w:rsid w:val="007109CA"/>
    <w:rsid w:val="007115CF"/>
    <w:rsid w:val="00721E1E"/>
    <w:rsid w:val="00744B01"/>
    <w:rsid w:val="00745B48"/>
    <w:rsid w:val="007577B7"/>
    <w:rsid w:val="00763E74"/>
    <w:rsid w:val="007929AF"/>
    <w:rsid w:val="00796D4F"/>
    <w:rsid w:val="007A310A"/>
    <w:rsid w:val="007A755D"/>
    <w:rsid w:val="007B5DBF"/>
    <w:rsid w:val="007F0BE1"/>
    <w:rsid w:val="007F2856"/>
    <w:rsid w:val="007F55B6"/>
    <w:rsid w:val="00846323"/>
    <w:rsid w:val="008758FE"/>
    <w:rsid w:val="008A0090"/>
    <w:rsid w:val="008E3D38"/>
    <w:rsid w:val="008F1932"/>
    <w:rsid w:val="008F1F6E"/>
    <w:rsid w:val="009078E2"/>
    <w:rsid w:val="009325BC"/>
    <w:rsid w:val="009639AA"/>
    <w:rsid w:val="00967121"/>
    <w:rsid w:val="009A6E03"/>
    <w:rsid w:val="009E16E1"/>
    <w:rsid w:val="00A006D8"/>
    <w:rsid w:val="00A01D48"/>
    <w:rsid w:val="00A07F27"/>
    <w:rsid w:val="00A15BBF"/>
    <w:rsid w:val="00A2210C"/>
    <w:rsid w:val="00A54E26"/>
    <w:rsid w:val="00A6525D"/>
    <w:rsid w:val="00A91939"/>
    <w:rsid w:val="00A94BC5"/>
    <w:rsid w:val="00AA101D"/>
    <w:rsid w:val="00AC6FEE"/>
    <w:rsid w:val="00AD1C7C"/>
    <w:rsid w:val="00AD6C52"/>
    <w:rsid w:val="00AF464B"/>
    <w:rsid w:val="00AF5BB1"/>
    <w:rsid w:val="00B0539D"/>
    <w:rsid w:val="00B41854"/>
    <w:rsid w:val="00B635E5"/>
    <w:rsid w:val="00B72A47"/>
    <w:rsid w:val="00BB0CC8"/>
    <w:rsid w:val="00BB5C07"/>
    <w:rsid w:val="00BE300F"/>
    <w:rsid w:val="00C160F3"/>
    <w:rsid w:val="00C248B4"/>
    <w:rsid w:val="00C260CA"/>
    <w:rsid w:val="00C36EF6"/>
    <w:rsid w:val="00C47EB4"/>
    <w:rsid w:val="00C65A6A"/>
    <w:rsid w:val="00CC1520"/>
    <w:rsid w:val="00CD03B7"/>
    <w:rsid w:val="00CE0787"/>
    <w:rsid w:val="00CE6C7E"/>
    <w:rsid w:val="00CE7CAE"/>
    <w:rsid w:val="00D0323C"/>
    <w:rsid w:val="00D0468F"/>
    <w:rsid w:val="00D06578"/>
    <w:rsid w:val="00D106BE"/>
    <w:rsid w:val="00D17EE4"/>
    <w:rsid w:val="00D30A19"/>
    <w:rsid w:val="00DC1762"/>
    <w:rsid w:val="00DC17F5"/>
    <w:rsid w:val="00DD07FB"/>
    <w:rsid w:val="00DF471A"/>
    <w:rsid w:val="00E05111"/>
    <w:rsid w:val="00E150FD"/>
    <w:rsid w:val="00E167BC"/>
    <w:rsid w:val="00E41D7A"/>
    <w:rsid w:val="00E805DB"/>
    <w:rsid w:val="00EC285D"/>
    <w:rsid w:val="00EF1F02"/>
    <w:rsid w:val="00F2425E"/>
    <w:rsid w:val="00F27B67"/>
    <w:rsid w:val="00F41679"/>
    <w:rsid w:val="00FD18F2"/>
    <w:rsid w:val="00FE21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98325"/>
  <w15:chartTrackingRefBased/>
  <w15:docId w15:val="{080162BD-7FAF-4A0F-9F58-AF2210F26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1854"/>
  </w:style>
  <w:style w:type="paragraph" w:styleId="2">
    <w:name w:val="heading 2"/>
    <w:basedOn w:val="a"/>
    <w:next w:val="a"/>
    <w:link w:val="20"/>
    <w:uiPriority w:val="9"/>
    <w:semiHidden/>
    <w:unhideWhenUsed/>
    <w:qFormat/>
    <w:rsid w:val="007577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41854"/>
    <w:rPr>
      <w:color w:val="0563C1" w:themeColor="hyperlink"/>
      <w:u w:val="single"/>
    </w:rPr>
  </w:style>
  <w:style w:type="paragraph" w:styleId="a4">
    <w:name w:val="List Paragraph"/>
    <w:basedOn w:val="a"/>
    <w:uiPriority w:val="34"/>
    <w:qFormat/>
    <w:rsid w:val="00577338"/>
    <w:pPr>
      <w:ind w:left="720"/>
      <w:contextualSpacing/>
    </w:pPr>
  </w:style>
  <w:style w:type="character" w:styleId="a5">
    <w:name w:val="FollowedHyperlink"/>
    <w:basedOn w:val="a0"/>
    <w:uiPriority w:val="99"/>
    <w:semiHidden/>
    <w:unhideWhenUsed/>
    <w:rsid w:val="006401BA"/>
    <w:rPr>
      <w:color w:val="954F72" w:themeColor="followedHyperlink"/>
      <w:u w:val="single"/>
    </w:rPr>
  </w:style>
  <w:style w:type="paragraph" w:styleId="a6">
    <w:name w:val="header"/>
    <w:basedOn w:val="a"/>
    <w:link w:val="a7"/>
    <w:uiPriority w:val="99"/>
    <w:unhideWhenUsed/>
    <w:rsid w:val="00CE7C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E7CAE"/>
  </w:style>
  <w:style w:type="paragraph" w:styleId="a8">
    <w:name w:val="footer"/>
    <w:basedOn w:val="a"/>
    <w:link w:val="a9"/>
    <w:uiPriority w:val="99"/>
    <w:unhideWhenUsed/>
    <w:rsid w:val="00CE7CA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E7CAE"/>
  </w:style>
  <w:style w:type="character" w:styleId="aa">
    <w:name w:val="Strong"/>
    <w:uiPriority w:val="22"/>
    <w:qFormat/>
    <w:rsid w:val="00CE7CAE"/>
    <w:rPr>
      <w:b/>
      <w:bCs/>
    </w:rPr>
  </w:style>
  <w:style w:type="character" w:customStyle="1" w:styleId="apple-converted-space">
    <w:name w:val="apple-converted-space"/>
    <w:basedOn w:val="a0"/>
    <w:rsid w:val="00CE7CAE"/>
  </w:style>
  <w:style w:type="paragraph" w:styleId="ab">
    <w:name w:val="caption"/>
    <w:basedOn w:val="a"/>
    <w:next w:val="a"/>
    <w:uiPriority w:val="35"/>
    <w:unhideWhenUsed/>
    <w:qFormat/>
    <w:rsid w:val="00AC6FEE"/>
    <w:pPr>
      <w:spacing w:after="200" w:line="276" w:lineRule="auto"/>
    </w:pPr>
    <w:rPr>
      <w:rFonts w:ascii="Calibri" w:eastAsia="Calibri" w:hAnsi="Calibri" w:cs="Times New Roman"/>
      <w:b/>
      <w:bCs/>
      <w:sz w:val="20"/>
      <w:szCs w:val="20"/>
    </w:rPr>
  </w:style>
  <w:style w:type="paragraph" w:customStyle="1" w:styleId="ac">
    <w:name w:val="ИВД: Подзаголовок"/>
    <w:basedOn w:val="2"/>
    <w:next w:val="a"/>
    <w:link w:val="ad"/>
    <w:qFormat/>
    <w:rsid w:val="007577B7"/>
    <w:pPr>
      <w:keepLines w:val="0"/>
      <w:shd w:val="clear" w:color="auto" w:fill="FFFFFF"/>
      <w:spacing w:before="240" w:line="360" w:lineRule="auto"/>
      <w:jc w:val="center"/>
    </w:pPr>
    <w:rPr>
      <w:rFonts w:ascii="Times New Roman" w:eastAsia="Times New Roman" w:hAnsi="Times New Roman" w:cs="Times New Roman"/>
      <w:b/>
      <w:bCs/>
      <w:iCs/>
      <w:color w:val="000000"/>
      <w:sz w:val="28"/>
      <w:szCs w:val="28"/>
      <w:lang w:val="x-none" w:eastAsia="x-none"/>
    </w:rPr>
  </w:style>
  <w:style w:type="character" w:customStyle="1" w:styleId="ad">
    <w:name w:val="ИВД: Подзаголовок Знак"/>
    <w:link w:val="ac"/>
    <w:rsid w:val="007577B7"/>
    <w:rPr>
      <w:rFonts w:ascii="Times New Roman" w:eastAsia="Times New Roman" w:hAnsi="Times New Roman" w:cs="Times New Roman"/>
      <w:b/>
      <w:bCs/>
      <w:iCs/>
      <w:color w:val="000000"/>
      <w:sz w:val="28"/>
      <w:szCs w:val="28"/>
      <w:shd w:val="clear" w:color="auto" w:fill="FFFFFF"/>
      <w:lang w:val="x-none" w:eastAsia="x-none"/>
    </w:rPr>
  </w:style>
  <w:style w:type="character" w:customStyle="1" w:styleId="20">
    <w:name w:val="Заголовок 2 Знак"/>
    <w:basedOn w:val="a0"/>
    <w:link w:val="2"/>
    <w:uiPriority w:val="9"/>
    <w:semiHidden/>
    <w:rsid w:val="007577B7"/>
    <w:rPr>
      <w:rFonts w:asciiTheme="majorHAnsi" w:eastAsiaTheme="majorEastAsia" w:hAnsiTheme="majorHAnsi" w:cstheme="majorBidi"/>
      <w:color w:val="2F5496" w:themeColor="accent1" w:themeShade="BF"/>
      <w:sz w:val="26"/>
      <w:szCs w:val="26"/>
    </w:rPr>
  </w:style>
  <w:style w:type="character" w:styleId="ae">
    <w:name w:val="Unresolved Mention"/>
    <w:basedOn w:val="a0"/>
    <w:uiPriority w:val="99"/>
    <w:semiHidden/>
    <w:unhideWhenUsed/>
    <w:rsid w:val="002E65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121233">
      <w:bodyDiv w:val="1"/>
      <w:marLeft w:val="0"/>
      <w:marRight w:val="0"/>
      <w:marTop w:val="0"/>
      <w:marBottom w:val="0"/>
      <w:divBdr>
        <w:top w:val="none" w:sz="0" w:space="0" w:color="auto"/>
        <w:left w:val="none" w:sz="0" w:space="0" w:color="auto"/>
        <w:bottom w:val="none" w:sz="0" w:space="0" w:color="auto"/>
        <w:right w:val="none" w:sz="0" w:space="0" w:color="auto"/>
      </w:divBdr>
      <w:divsChild>
        <w:div w:id="350449788">
          <w:marLeft w:val="0"/>
          <w:marRight w:val="0"/>
          <w:marTop w:val="0"/>
          <w:marBottom w:val="0"/>
          <w:divBdr>
            <w:top w:val="none" w:sz="0" w:space="0" w:color="auto"/>
            <w:left w:val="none" w:sz="0" w:space="0" w:color="auto"/>
            <w:bottom w:val="none" w:sz="0" w:space="0" w:color="auto"/>
            <w:right w:val="none" w:sz="0" w:space="0" w:color="auto"/>
          </w:divBdr>
          <w:divsChild>
            <w:div w:id="171335680">
              <w:marLeft w:val="0"/>
              <w:marRight w:val="0"/>
              <w:marTop w:val="0"/>
              <w:marBottom w:val="0"/>
              <w:divBdr>
                <w:top w:val="none" w:sz="0" w:space="0" w:color="auto"/>
                <w:left w:val="none" w:sz="0" w:space="0" w:color="auto"/>
                <w:bottom w:val="none" w:sz="0" w:space="0" w:color="auto"/>
                <w:right w:val="none" w:sz="0" w:space="0" w:color="auto"/>
              </w:divBdr>
              <w:divsChild>
                <w:div w:id="1581063921">
                  <w:marLeft w:val="0"/>
                  <w:marRight w:val="0"/>
                  <w:marTop w:val="0"/>
                  <w:marBottom w:val="0"/>
                  <w:divBdr>
                    <w:top w:val="none" w:sz="0" w:space="0" w:color="auto"/>
                    <w:left w:val="none" w:sz="0" w:space="0" w:color="auto"/>
                    <w:bottom w:val="none" w:sz="0" w:space="0" w:color="auto"/>
                    <w:right w:val="none" w:sz="0" w:space="0" w:color="auto"/>
                  </w:divBdr>
                  <w:divsChild>
                    <w:div w:id="368722164">
                      <w:marLeft w:val="-240"/>
                      <w:marRight w:val="-240"/>
                      <w:marTop w:val="0"/>
                      <w:marBottom w:val="0"/>
                      <w:divBdr>
                        <w:top w:val="none" w:sz="0" w:space="0" w:color="auto"/>
                        <w:left w:val="none" w:sz="0" w:space="0" w:color="auto"/>
                        <w:bottom w:val="none" w:sz="0" w:space="0" w:color="auto"/>
                        <w:right w:val="none" w:sz="0" w:space="0" w:color="auto"/>
                      </w:divBdr>
                      <w:divsChild>
                        <w:div w:id="1931573641">
                          <w:marLeft w:val="0"/>
                          <w:marRight w:val="0"/>
                          <w:marTop w:val="0"/>
                          <w:marBottom w:val="0"/>
                          <w:divBdr>
                            <w:top w:val="none" w:sz="0" w:space="0" w:color="auto"/>
                            <w:left w:val="none" w:sz="0" w:space="0" w:color="auto"/>
                            <w:bottom w:val="none" w:sz="0" w:space="0" w:color="auto"/>
                            <w:right w:val="none" w:sz="0" w:space="0" w:color="auto"/>
                          </w:divBdr>
                          <w:divsChild>
                            <w:div w:id="1305819143">
                              <w:marLeft w:val="0"/>
                              <w:marRight w:val="465"/>
                              <w:marTop w:val="105"/>
                              <w:marBottom w:val="600"/>
                              <w:divBdr>
                                <w:top w:val="none" w:sz="0" w:space="0" w:color="auto"/>
                                <w:left w:val="none" w:sz="0" w:space="0" w:color="auto"/>
                                <w:bottom w:val="none" w:sz="0" w:space="0" w:color="auto"/>
                                <w:right w:val="none" w:sz="0" w:space="0" w:color="auto"/>
                              </w:divBdr>
                              <w:divsChild>
                                <w:div w:id="131375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1596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bionity.com/en/encyclopedia/American_Medical_Association.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ho.in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h.go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reprints.jmir.org/preprint/47201" TargetMode="External"/><Relationship Id="rId4" Type="http://schemas.openxmlformats.org/officeDocument/2006/relationships/settings" Target="settings.xml"/><Relationship Id="rId9" Type="http://schemas.openxmlformats.org/officeDocument/2006/relationships/hyperlink" Target="https://www.himss.org/" TargetMode="External"/><Relationship Id="rId14" Type="http://schemas.openxmlformats.org/officeDocument/2006/relationships/hyperlink" Target="mailto:ps@ein.s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696DE-1DE8-40AC-9822-7C5EA3518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5</Pages>
  <Words>1697</Words>
  <Characters>9675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dc:creator>
  <cp:keywords/>
  <dc:description/>
  <cp:lastModifiedBy>office20@synchro.pro</cp:lastModifiedBy>
  <cp:revision>4</cp:revision>
  <dcterms:created xsi:type="dcterms:W3CDTF">2023-06-15T20:06:00Z</dcterms:created>
  <dcterms:modified xsi:type="dcterms:W3CDTF">2023-06-16T10:05:00Z</dcterms:modified>
</cp:coreProperties>
</file>