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1A4A03" w14:textId="443F3EAF" w:rsidR="00426361" w:rsidRPr="008758FE" w:rsidRDefault="00426361" w:rsidP="000641E0">
      <w:pPr>
        <w:spacing w:after="0" w:line="240" w:lineRule="auto"/>
        <w:ind w:firstLine="709"/>
        <w:jc w:val="center"/>
        <w:rPr>
          <w:rFonts w:ascii="Times New Roman" w:hAnsi="Times New Roman" w:cs="Times New Roman"/>
          <w:b/>
          <w:sz w:val="24"/>
          <w:szCs w:val="24"/>
        </w:rPr>
      </w:pPr>
      <w:r w:rsidRPr="008758FE">
        <w:rPr>
          <w:rFonts w:ascii="Times New Roman" w:hAnsi="Times New Roman" w:cs="Times New Roman"/>
          <w:b/>
          <w:sz w:val="24"/>
          <w:szCs w:val="24"/>
          <w:lang w:val="en-US"/>
        </w:rPr>
        <w:tab/>
      </w:r>
      <w:r w:rsidRPr="008758FE">
        <w:rPr>
          <w:rFonts w:ascii="Times New Roman" w:hAnsi="Times New Roman" w:cs="Times New Roman"/>
          <w:b/>
          <w:sz w:val="24"/>
          <w:szCs w:val="24"/>
          <w:lang w:val="en-US"/>
        </w:rPr>
        <w:tab/>
      </w:r>
      <w:r w:rsidRPr="008758FE">
        <w:rPr>
          <w:rFonts w:ascii="Times New Roman" w:hAnsi="Times New Roman" w:cs="Times New Roman"/>
          <w:b/>
          <w:sz w:val="24"/>
          <w:szCs w:val="24"/>
          <w:lang w:val="en-US"/>
        </w:rPr>
        <w:tab/>
      </w:r>
      <w:r w:rsidRPr="008758FE">
        <w:rPr>
          <w:rFonts w:ascii="Times New Roman" w:hAnsi="Times New Roman" w:cs="Times New Roman"/>
          <w:b/>
          <w:sz w:val="24"/>
          <w:szCs w:val="24"/>
          <w:lang w:val="en-US"/>
        </w:rPr>
        <w:tab/>
      </w:r>
      <w:r w:rsidRPr="00A2210C">
        <w:rPr>
          <w:rFonts w:ascii="Times New Roman" w:hAnsi="Times New Roman" w:cs="Times New Roman"/>
          <w:b/>
          <w:sz w:val="24"/>
          <w:szCs w:val="24"/>
        </w:rPr>
        <w:tab/>
      </w:r>
      <w:r w:rsidRPr="00A2210C">
        <w:rPr>
          <w:rFonts w:ascii="Times New Roman" w:hAnsi="Times New Roman" w:cs="Times New Roman"/>
          <w:b/>
          <w:sz w:val="24"/>
          <w:szCs w:val="24"/>
        </w:rPr>
        <w:tab/>
      </w:r>
      <w:r w:rsidRPr="008758FE">
        <w:rPr>
          <w:rFonts w:ascii="Times New Roman" w:hAnsi="Times New Roman" w:cs="Times New Roman"/>
          <w:b/>
          <w:sz w:val="24"/>
          <w:szCs w:val="24"/>
        </w:rPr>
        <w:t xml:space="preserve">                                    Соловьев П.С.</w:t>
      </w:r>
    </w:p>
    <w:p w14:paraId="516D2E58" w14:textId="294E8392" w:rsidR="00DF471A" w:rsidRPr="008758FE" w:rsidRDefault="00426361" w:rsidP="000641E0">
      <w:pPr>
        <w:spacing w:after="0" w:line="240" w:lineRule="auto"/>
        <w:ind w:firstLine="709"/>
        <w:jc w:val="center"/>
        <w:rPr>
          <w:rFonts w:ascii="Times New Roman" w:hAnsi="Times New Roman" w:cs="Times New Roman"/>
          <w:b/>
          <w:sz w:val="24"/>
          <w:szCs w:val="24"/>
        </w:rPr>
      </w:pPr>
      <w:r w:rsidRPr="008758FE">
        <w:rPr>
          <w:rFonts w:ascii="Times New Roman" w:hAnsi="Times New Roman" w:cs="Times New Roman"/>
          <w:b/>
          <w:sz w:val="24"/>
          <w:szCs w:val="24"/>
          <w:lang w:val="en-US"/>
        </w:rPr>
        <w:t>IT</w:t>
      </w:r>
      <w:r w:rsidRPr="008758FE">
        <w:rPr>
          <w:rFonts w:ascii="Times New Roman" w:hAnsi="Times New Roman" w:cs="Times New Roman"/>
          <w:b/>
          <w:sz w:val="24"/>
          <w:szCs w:val="24"/>
        </w:rPr>
        <w:t xml:space="preserve"> В МЕДИЦИНЕ </w:t>
      </w:r>
    </w:p>
    <w:p w14:paraId="4A2E592A" w14:textId="77777777" w:rsidR="00364105" w:rsidRPr="008758FE" w:rsidRDefault="00364105" w:rsidP="000641E0">
      <w:pPr>
        <w:spacing w:line="240" w:lineRule="auto"/>
        <w:rPr>
          <w:rFonts w:ascii="Times New Roman" w:hAnsi="Times New Roman" w:cs="Times New Roman"/>
          <w:sz w:val="24"/>
          <w:szCs w:val="24"/>
        </w:rPr>
      </w:pPr>
    </w:p>
    <w:p w14:paraId="6F1F71B4" w14:textId="5D1F8AFB" w:rsidR="00364105" w:rsidRPr="008758FE" w:rsidRDefault="00364105" w:rsidP="00C47EB4">
      <w:pPr>
        <w:spacing w:line="240" w:lineRule="auto"/>
        <w:ind w:firstLine="708"/>
        <w:jc w:val="both"/>
        <w:rPr>
          <w:rFonts w:ascii="Times New Roman" w:hAnsi="Times New Roman" w:cs="Times New Roman"/>
          <w:i/>
          <w:iCs/>
          <w:sz w:val="24"/>
          <w:szCs w:val="24"/>
        </w:rPr>
      </w:pPr>
      <w:proofErr w:type="spellStart"/>
      <w:r w:rsidRPr="000116E8">
        <w:rPr>
          <w:rFonts w:ascii="Times New Roman" w:hAnsi="Times New Roman" w:cs="Times New Roman"/>
          <w:b/>
          <w:bCs/>
          <w:sz w:val="24"/>
          <w:szCs w:val="24"/>
        </w:rPr>
        <w:t>Анотация</w:t>
      </w:r>
      <w:proofErr w:type="spellEnd"/>
      <w:r w:rsidRPr="000116E8">
        <w:rPr>
          <w:rFonts w:ascii="Times New Roman" w:hAnsi="Times New Roman" w:cs="Times New Roman"/>
          <w:b/>
          <w:bCs/>
          <w:sz w:val="24"/>
          <w:szCs w:val="24"/>
        </w:rPr>
        <w:t>:</w:t>
      </w:r>
      <w:r w:rsidRPr="008758FE">
        <w:rPr>
          <w:rFonts w:ascii="Times New Roman" w:hAnsi="Times New Roman" w:cs="Times New Roman"/>
          <w:i/>
          <w:iCs/>
          <w:sz w:val="24"/>
          <w:szCs w:val="24"/>
        </w:rPr>
        <w:t xml:space="preserve"> Статья рассматривает применение информационных технологий в медицине. В ней описываются различные примеры использования </w:t>
      </w:r>
      <w:r w:rsidR="000641E0">
        <w:rPr>
          <w:rFonts w:ascii="Times New Roman" w:hAnsi="Times New Roman" w:cs="Times New Roman"/>
          <w:i/>
          <w:iCs/>
          <w:sz w:val="24"/>
          <w:szCs w:val="24"/>
          <w:lang w:val="en-US"/>
        </w:rPr>
        <w:t>IT</w:t>
      </w:r>
      <w:r w:rsidRPr="008758FE">
        <w:rPr>
          <w:rFonts w:ascii="Times New Roman" w:hAnsi="Times New Roman" w:cs="Times New Roman"/>
          <w:i/>
          <w:iCs/>
          <w:sz w:val="24"/>
          <w:szCs w:val="24"/>
        </w:rPr>
        <w:t xml:space="preserve"> в медицине, включая виртуальную реальность, нейронные сети, "умные" медицинские устройства и </w:t>
      </w:r>
      <w:proofErr w:type="spellStart"/>
      <w:r w:rsidRPr="008758FE">
        <w:rPr>
          <w:rFonts w:ascii="Times New Roman" w:hAnsi="Times New Roman" w:cs="Times New Roman"/>
          <w:i/>
          <w:iCs/>
          <w:sz w:val="24"/>
          <w:szCs w:val="24"/>
        </w:rPr>
        <w:t>блокчейн</w:t>
      </w:r>
      <w:proofErr w:type="spellEnd"/>
      <w:r w:rsidRPr="008758FE">
        <w:rPr>
          <w:rFonts w:ascii="Times New Roman" w:hAnsi="Times New Roman" w:cs="Times New Roman"/>
          <w:i/>
          <w:iCs/>
          <w:sz w:val="24"/>
          <w:szCs w:val="24"/>
        </w:rPr>
        <w:t xml:space="preserve">. Также обсуждаются телемедицина, интернет вещей, робототехника и большие данные и аналитика. Автор указывает на значимость </w:t>
      </w:r>
      <w:r w:rsidR="000641E0">
        <w:rPr>
          <w:rFonts w:ascii="Times New Roman" w:hAnsi="Times New Roman" w:cs="Times New Roman"/>
          <w:i/>
          <w:iCs/>
          <w:sz w:val="24"/>
          <w:szCs w:val="24"/>
          <w:lang w:val="en-US"/>
        </w:rPr>
        <w:t>IT</w:t>
      </w:r>
      <w:r w:rsidRPr="008758FE">
        <w:rPr>
          <w:rFonts w:ascii="Times New Roman" w:hAnsi="Times New Roman" w:cs="Times New Roman"/>
          <w:i/>
          <w:iCs/>
          <w:sz w:val="24"/>
          <w:szCs w:val="24"/>
        </w:rPr>
        <w:t xml:space="preserve"> в медицине и возможности, которые они предоставляют для улучшения качества и доступности медицинской помощи для людей по всему миру.</w:t>
      </w:r>
    </w:p>
    <w:p w14:paraId="3B9B83C9" w14:textId="77777777" w:rsidR="00364105" w:rsidRPr="008758FE" w:rsidRDefault="00364105" w:rsidP="00C47EB4">
      <w:pPr>
        <w:spacing w:after="0" w:line="240" w:lineRule="auto"/>
        <w:ind w:firstLine="709"/>
        <w:jc w:val="both"/>
        <w:rPr>
          <w:rFonts w:ascii="Times New Roman" w:hAnsi="Times New Roman" w:cs="Times New Roman"/>
          <w:b/>
          <w:sz w:val="24"/>
          <w:szCs w:val="24"/>
        </w:rPr>
      </w:pPr>
    </w:p>
    <w:p w14:paraId="72F2320B" w14:textId="796C74F0" w:rsidR="007929AF" w:rsidRPr="008758FE" w:rsidRDefault="007929AF" w:rsidP="00C47EB4">
      <w:pPr>
        <w:spacing w:after="0" w:line="240" w:lineRule="auto"/>
        <w:ind w:firstLine="709"/>
        <w:jc w:val="both"/>
        <w:rPr>
          <w:rFonts w:ascii="Times New Roman" w:hAnsi="Times New Roman" w:cs="Times New Roman"/>
          <w:sz w:val="24"/>
          <w:szCs w:val="24"/>
        </w:rPr>
      </w:pPr>
      <w:r w:rsidRPr="008758FE">
        <w:rPr>
          <w:rFonts w:ascii="Times New Roman" w:hAnsi="Times New Roman" w:cs="Times New Roman"/>
          <w:b/>
          <w:bCs/>
          <w:sz w:val="24"/>
          <w:szCs w:val="24"/>
        </w:rPr>
        <w:t>Ключевые слова:</w:t>
      </w:r>
      <w:r w:rsidRPr="008758FE">
        <w:rPr>
          <w:rFonts w:ascii="Times New Roman" w:eastAsia="Times New Roman" w:hAnsi="Times New Roman" w:cs="Times New Roman"/>
          <w:color w:val="F1F2F2"/>
          <w:sz w:val="24"/>
          <w:szCs w:val="24"/>
          <w:lang w:eastAsia="ru-RU"/>
        </w:rPr>
        <w:t xml:space="preserve"> </w:t>
      </w:r>
      <w:r w:rsidR="00467D79" w:rsidRPr="000116E8">
        <w:rPr>
          <w:rFonts w:ascii="Times New Roman" w:hAnsi="Times New Roman" w:cs="Times New Roman"/>
          <w:i/>
          <w:iCs/>
          <w:sz w:val="24"/>
          <w:szCs w:val="24"/>
          <w:lang w:val="en-US"/>
        </w:rPr>
        <w:t>IT</w:t>
      </w:r>
      <w:r w:rsidRPr="000116E8">
        <w:rPr>
          <w:rFonts w:ascii="Times New Roman" w:hAnsi="Times New Roman" w:cs="Times New Roman"/>
          <w:i/>
          <w:iCs/>
          <w:sz w:val="24"/>
          <w:szCs w:val="24"/>
        </w:rPr>
        <w:t xml:space="preserve"> в медицин</w:t>
      </w:r>
      <w:r w:rsidR="00364105" w:rsidRPr="000116E8">
        <w:rPr>
          <w:rFonts w:ascii="Times New Roman" w:hAnsi="Times New Roman" w:cs="Times New Roman"/>
          <w:i/>
          <w:iCs/>
          <w:sz w:val="24"/>
          <w:szCs w:val="24"/>
        </w:rPr>
        <w:t xml:space="preserve">е, </w:t>
      </w:r>
      <w:r w:rsidRPr="000116E8">
        <w:rPr>
          <w:rFonts w:ascii="Times New Roman" w:hAnsi="Times New Roman" w:cs="Times New Roman"/>
          <w:i/>
          <w:iCs/>
          <w:sz w:val="24"/>
          <w:szCs w:val="24"/>
        </w:rPr>
        <w:t xml:space="preserve">виртуальная </w:t>
      </w:r>
      <w:proofErr w:type="spellStart"/>
      <w:proofErr w:type="gramStart"/>
      <w:r w:rsidRPr="000116E8">
        <w:rPr>
          <w:rFonts w:ascii="Times New Roman" w:hAnsi="Times New Roman" w:cs="Times New Roman"/>
          <w:i/>
          <w:iCs/>
          <w:sz w:val="24"/>
          <w:szCs w:val="24"/>
        </w:rPr>
        <w:t>реальность</w:t>
      </w:r>
      <w:r w:rsidR="00364105" w:rsidRPr="000116E8">
        <w:rPr>
          <w:rFonts w:ascii="Times New Roman" w:hAnsi="Times New Roman" w:cs="Times New Roman"/>
          <w:i/>
          <w:iCs/>
          <w:sz w:val="24"/>
          <w:szCs w:val="24"/>
        </w:rPr>
        <w:t>,</w:t>
      </w:r>
      <w:r w:rsidRPr="000116E8">
        <w:rPr>
          <w:rFonts w:ascii="Times New Roman" w:hAnsi="Times New Roman" w:cs="Times New Roman"/>
          <w:i/>
          <w:iCs/>
          <w:sz w:val="24"/>
          <w:szCs w:val="24"/>
        </w:rPr>
        <w:t>нейронные</w:t>
      </w:r>
      <w:proofErr w:type="spellEnd"/>
      <w:proofErr w:type="gramEnd"/>
      <w:r w:rsidRPr="000116E8">
        <w:rPr>
          <w:rFonts w:ascii="Times New Roman" w:hAnsi="Times New Roman" w:cs="Times New Roman"/>
          <w:i/>
          <w:iCs/>
          <w:sz w:val="24"/>
          <w:szCs w:val="24"/>
        </w:rPr>
        <w:t xml:space="preserve"> сети</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"умные" медицинские устройства</w:t>
      </w:r>
      <w:r w:rsidR="00364105" w:rsidRPr="000116E8">
        <w:rPr>
          <w:rFonts w:ascii="Times New Roman" w:hAnsi="Times New Roman" w:cs="Times New Roman"/>
          <w:i/>
          <w:iCs/>
          <w:sz w:val="24"/>
          <w:szCs w:val="24"/>
        </w:rPr>
        <w:t xml:space="preserve">, </w:t>
      </w:r>
      <w:proofErr w:type="spellStart"/>
      <w:r w:rsidRPr="000116E8">
        <w:rPr>
          <w:rFonts w:ascii="Times New Roman" w:hAnsi="Times New Roman" w:cs="Times New Roman"/>
          <w:i/>
          <w:iCs/>
          <w:sz w:val="24"/>
          <w:szCs w:val="24"/>
        </w:rPr>
        <w:t>блокчейн</w:t>
      </w:r>
      <w:proofErr w:type="spellEnd"/>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телемедицина</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интернет вещей</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робототехника</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большие данные и аналитика</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качество медицинской помощи</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доступность медицинской помощи</w:t>
      </w:r>
      <w:r w:rsidR="00364105" w:rsidRPr="000116E8">
        <w:rPr>
          <w:rFonts w:ascii="Times New Roman" w:hAnsi="Times New Roman" w:cs="Times New Roman"/>
          <w:i/>
          <w:iCs/>
          <w:sz w:val="24"/>
          <w:szCs w:val="24"/>
        </w:rPr>
        <w:t xml:space="preserve">, </w:t>
      </w:r>
      <w:r w:rsidRPr="000116E8">
        <w:rPr>
          <w:rFonts w:ascii="Times New Roman" w:hAnsi="Times New Roman" w:cs="Times New Roman"/>
          <w:i/>
          <w:iCs/>
          <w:sz w:val="24"/>
          <w:szCs w:val="24"/>
        </w:rPr>
        <w:t>инновации в медицине</w:t>
      </w:r>
      <w:r w:rsidR="00364105" w:rsidRPr="000116E8">
        <w:rPr>
          <w:rFonts w:ascii="Times New Roman" w:hAnsi="Times New Roman" w:cs="Times New Roman"/>
          <w:i/>
          <w:iCs/>
          <w:sz w:val="24"/>
          <w:szCs w:val="24"/>
        </w:rPr>
        <w:t>.</w:t>
      </w:r>
    </w:p>
    <w:p w14:paraId="7077428E" w14:textId="77777777" w:rsidR="007929AF" w:rsidRPr="008758FE" w:rsidRDefault="007929AF" w:rsidP="00C47EB4">
      <w:pPr>
        <w:spacing w:line="240" w:lineRule="auto"/>
        <w:jc w:val="both"/>
        <w:rPr>
          <w:rFonts w:ascii="Times New Roman" w:hAnsi="Times New Roman" w:cs="Times New Roman"/>
          <w:sz w:val="24"/>
          <w:szCs w:val="24"/>
        </w:rPr>
      </w:pPr>
    </w:p>
    <w:p w14:paraId="05357531" w14:textId="77777777" w:rsidR="007929AF" w:rsidRPr="008758FE" w:rsidRDefault="007929AF" w:rsidP="00C47EB4">
      <w:pPr>
        <w:spacing w:line="240" w:lineRule="auto"/>
        <w:jc w:val="both"/>
        <w:rPr>
          <w:rFonts w:ascii="Times New Roman" w:hAnsi="Times New Roman" w:cs="Times New Roman"/>
          <w:sz w:val="24"/>
          <w:szCs w:val="24"/>
        </w:rPr>
      </w:pPr>
    </w:p>
    <w:p w14:paraId="6EDD9929" w14:textId="5B690F97" w:rsidR="007929AF" w:rsidRPr="008758FE" w:rsidRDefault="007929AF" w:rsidP="00C47EB4">
      <w:pPr>
        <w:spacing w:line="240" w:lineRule="auto"/>
        <w:ind w:firstLine="709"/>
        <w:jc w:val="both"/>
        <w:rPr>
          <w:rFonts w:ascii="Times New Roman" w:hAnsi="Times New Roman" w:cs="Times New Roman"/>
          <w:sz w:val="24"/>
          <w:szCs w:val="24"/>
        </w:rPr>
      </w:pPr>
      <w:r w:rsidRPr="008758FE">
        <w:rPr>
          <w:rFonts w:ascii="Times New Roman" w:hAnsi="Times New Roman" w:cs="Times New Roman"/>
          <w:sz w:val="24"/>
          <w:szCs w:val="24"/>
        </w:rPr>
        <w:t xml:space="preserve">В последние годы, информационные технологии начали широко применяться в медицине, что позволило значительно улучшить качество и эффективность медицинской помощи.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 это не просто использование компьютеров и программного обеспечения, это целый комплекс мер, направленных на улучшение диагностики, лечения и предупреждения заболеваний.</w:t>
      </w:r>
    </w:p>
    <w:p w14:paraId="4649BB39" w14:textId="2F69AD5C" w:rsidR="007929AF" w:rsidRPr="000641E0"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Одним из примеров применения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является использование медицинских информационных систем. Это комплекс программных средств, предназначенных для управления и обработки медицинской информации. С их помощью медицинские работники могут быстро получать доступ к медицинским картам пациентов, истории болезней, анализам и результатам исследований. Это значительно сокращает время, необходимое для поиска и анализа информации, позволяет сделать более точные диагнозы и назначить эффективное лечение.</w:t>
      </w:r>
      <w:r w:rsidR="000641E0" w:rsidRPr="000641E0">
        <w:rPr>
          <w:rFonts w:ascii="Times New Roman" w:hAnsi="Times New Roman" w:cs="Times New Roman"/>
          <w:sz w:val="24"/>
          <w:szCs w:val="24"/>
        </w:rPr>
        <w:t xml:space="preserve">[1] </w:t>
      </w:r>
    </w:p>
    <w:p w14:paraId="15A040F7" w14:textId="445780C7"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один пример применения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телемедицина. Это технология, позволяющая проводить консультации и обследования пациентов на расстоянии, с помощью видеосвязи и специальных устройств для сбора медицинских данных. Телемедицина позволяет уменьшить нагрузку на медицинские учреждения, сократить время ожидания пациентов на прием, а также дает возможность получить квалифицированную медицинскую помощь там, где это необходимо, например, в удаленных районах или во время путешествий.</w:t>
      </w:r>
    </w:p>
    <w:p w14:paraId="3FE9139B" w14:textId="520E1C64"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одно применение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использование искусственного интеллекта. С его помощью можно обрабатывать большие объемы медицинских данных и на их основе делать более точные прогнозы и диагнозы. Например, искусственный интеллект может использоваться для выявления ранних стадий заболеваний, анализа результатов медицинских исследований и разработки новых лекарственных препаратов.</w:t>
      </w:r>
    </w:p>
    <w:p w14:paraId="6BA1ECE9" w14:textId="634A2265" w:rsidR="007929AF" w:rsidRPr="00347497"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Также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используется для разработки специальных медицинских устройств и оборудования, например, для мониторинга состояния сердечно-сосудистой системы или для контроля уровня глюкозы в крови у диабетиков.</w:t>
      </w:r>
      <w:r w:rsidR="000641E0" w:rsidRPr="000641E0">
        <w:rPr>
          <w:rFonts w:ascii="Times New Roman" w:hAnsi="Times New Roman" w:cs="Times New Roman"/>
          <w:sz w:val="24"/>
          <w:szCs w:val="24"/>
        </w:rPr>
        <w:t xml:space="preserve"> </w:t>
      </w:r>
      <w:r w:rsidR="000641E0" w:rsidRPr="00A2210C">
        <w:rPr>
          <w:rFonts w:ascii="Times New Roman" w:hAnsi="Times New Roman" w:cs="Times New Roman"/>
          <w:sz w:val="24"/>
          <w:szCs w:val="24"/>
        </w:rPr>
        <w:t>[5]</w:t>
      </w:r>
    </w:p>
    <w:p w14:paraId="3E0A8B0D" w14:textId="469EFECF"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В целом, применение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имеет огромный потенциал и может значительно повысить качество и эффективность медицинской помощи. Однако, необходимо учитывать ряд проблем, таких как защита конфиденциальности медицинских </w:t>
      </w:r>
      <w:r w:rsidRPr="008758FE">
        <w:rPr>
          <w:rFonts w:ascii="Times New Roman" w:hAnsi="Times New Roman" w:cs="Times New Roman"/>
          <w:sz w:val="24"/>
          <w:szCs w:val="24"/>
        </w:rPr>
        <w:lastRenderedPageBreak/>
        <w:t>данных и обучение медицинского персонала использованию новых технологий. Кроме того, необходимо проводить дополнительные исследования для оценки эффективности и безопасности новых технологий перед их широким внедрением в медицинскую практику.</w:t>
      </w:r>
    </w:p>
    <w:p w14:paraId="3585347C" w14:textId="14BD28AB"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Кроме примеров, упомянутых выше, существует множество других применений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Например, в последние годы стали широко использоваться приложения для мобильных устройств, позволяющие пациентам контролировать свое здоровье. С их помощью можно отслеживать уровень физической активности, пульс, артериальное давление, уровень глюкозы и другие показатели здоровья, а также получать рекомендации по уходу за собой и поддержке здорового образа жизни.</w:t>
      </w:r>
    </w:p>
    <w:p w14:paraId="523B4CD1" w14:textId="07CF01B6"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одним примером применения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является использование систем распознавания речи, которые позволяют медицинским работникам записывать медицинские данные голосом, а затем автоматически преобразовывать их в текстовый формат. Это значительно сокращает время, необходимое для ведения медицинской документации и позволяет медицинским работникам сосредоточиться на непосредственном обслуживании пациентов.</w:t>
      </w:r>
    </w:p>
    <w:p w14:paraId="47FECA9D" w14:textId="4C7E3B45" w:rsidR="007929AF" w:rsidRPr="00A2210C"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одним примером применения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является использование систем управления лекарственными препаратами. Это программные системы, позволяющие медицинским работникам контролировать и управлять назначением лекарственных препаратов пациентам. С их помощью можно контролировать сроки приема лекарств, дозировки, взаимодействия с другими лекарственными препаратами и другие важные параметры.</w:t>
      </w:r>
      <w:r w:rsidR="000641E0" w:rsidRPr="000641E0">
        <w:rPr>
          <w:rFonts w:ascii="Times New Roman" w:hAnsi="Times New Roman" w:cs="Times New Roman"/>
          <w:sz w:val="24"/>
          <w:szCs w:val="24"/>
        </w:rPr>
        <w:t xml:space="preserve"> </w:t>
      </w:r>
      <w:r w:rsidR="000641E0" w:rsidRPr="00A2210C">
        <w:rPr>
          <w:rFonts w:ascii="Times New Roman" w:hAnsi="Times New Roman" w:cs="Times New Roman"/>
          <w:sz w:val="24"/>
          <w:szCs w:val="24"/>
        </w:rPr>
        <w:t xml:space="preserve">[4] </w:t>
      </w:r>
    </w:p>
    <w:p w14:paraId="14AFB6F7" w14:textId="61353280"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Также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используется для обучения медицинского персонала. Существует множество интерактивных обучающих программ и онлайн-курсов, которые позволяют медицинским работникам повысить свою квалификацию и получить новые знания в области медицины и здравоохранения.</w:t>
      </w:r>
    </w:p>
    <w:p w14:paraId="340AD19C" w14:textId="179FD2E9"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Однако, несмотря на все преимущества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необходимо учитывать и </w:t>
      </w:r>
      <w:proofErr w:type="gramStart"/>
      <w:r w:rsidRPr="008758FE">
        <w:rPr>
          <w:rFonts w:ascii="Times New Roman" w:hAnsi="Times New Roman" w:cs="Times New Roman"/>
          <w:sz w:val="24"/>
          <w:szCs w:val="24"/>
        </w:rPr>
        <w:t>риски</w:t>
      </w:r>
      <w:proofErr w:type="gramEnd"/>
      <w:r w:rsidRPr="008758FE">
        <w:rPr>
          <w:rFonts w:ascii="Times New Roman" w:hAnsi="Times New Roman" w:cs="Times New Roman"/>
          <w:sz w:val="24"/>
          <w:szCs w:val="24"/>
        </w:rPr>
        <w:t xml:space="preserve"> и ограничения. Например, важно обеспечить защиту медицинских данных пациентов, чтобы они не попали в руки злоумышленников. Кроме того, необходимо проводить тщательные исследования и оценку эффективности и безопасности новых технологий, прежде чем они будут широко внедрены в медицинскую практику.</w:t>
      </w:r>
    </w:p>
    <w:p w14:paraId="1E182A23" w14:textId="02E5DDE8" w:rsidR="007929AF" w:rsidRPr="00A2210C"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В целом,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имеет огромный потенциал для улучшения качества и эффективности медицинской помощи, и в будущем мы, вероятно, будем видеть еще больше новых и инновационных применений этих технологий в здравоохранении.</w:t>
      </w:r>
      <w:r w:rsidR="000641E0" w:rsidRPr="000641E0">
        <w:rPr>
          <w:rFonts w:ascii="Times New Roman" w:hAnsi="Times New Roman" w:cs="Times New Roman"/>
          <w:sz w:val="24"/>
          <w:szCs w:val="24"/>
        </w:rPr>
        <w:t xml:space="preserve"> </w:t>
      </w:r>
      <w:r w:rsidR="000641E0" w:rsidRPr="00A2210C">
        <w:rPr>
          <w:rFonts w:ascii="Times New Roman" w:hAnsi="Times New Roman" w:cs="Times New Roman"/>
          <w:sz w:val="24"/>
          <w:szCs w:val="24"/>
        </w:rPr>
        <w:t>[3]</w:t>
      </w:r>
    </w:p>
    <w:p w14:paraId="201539BD" w14:textId="09E017DE"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 Еще существует множество других интересных применений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w:t>
      </w:r>
    </w:p>
    <w:p w14:paraId="6954C3E6" w14:textId="23F3B86C" w:rsidR="007929AF"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Например, с помощью виртуальной реальности можно создавать трехмерные модели органов и тканей, которые позволяют медицинским работникам более детально изучать анатомию и физиологию человеческого тела. Это особенно полезно для обучения студентов-медиков и хирургов, а также для планирования сложных хирургических операций.</w:t>
      </w:r>
      <w:r w:rsidR="00347497">
        <w:rPr>
          <w:rFonts w:ascii="Times New Roman" w:hAnsi="Times New Roman" w:cs="Times New Roman"/>
          <w:sz w:val="24"/>
          <w:szCs w:val="24"/>
        </w:rPr>
        <w:t xml:space="preserve"> </w:t>
      </w:r>
    </w:p>
    <w:p w14:paraId="30799D60" w14:textId="5D87E96C" w:rsidR="00347497" w:rsidRDefault="00347497" w:rsidP="00C47EB4">
      <w:pPr>
        <w:spacing w:line="240" w:lineRule="auto"/>
        <w:ind w:firstLine="708"/>
        <w:jc w:val="center"/>
        <w:rPr>
          <w:rFonts w:ascii="Times New Roman" w:hAnsi="Times New Roman" w:cs="Times New Roman"/>
          <w:sz w:val="24"/>
          <w:szCs w:val="24"/>
        </w:rPr>
      </w:pPr>
      <w:r>
        <w:rPr>
          <w:noProof/>
        </w:rPr>
        <w:lastRenderedPageBreak/>
        <w:drawing>
          <wp:inline distT="0" distB="0" distL="0" distR="0" wp14:anchorId="3125247F" wp14:editId="10047CB4">
            <wp:extent cx="4914900" cy="3276600"/>
            <wp:effectExtent l="0" t="0" r="0" b="0"/>
            <wp:docPr id="1784462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14900" cy="3276600"/>
                    </a:xfrm>
                    <a:prstGeom prst="rect">
                      <a:avLst/>
                    </a:prstGeom>
                    <a:noFill/>
                    <a:ln>
                      <a:noFill/>
                    </a:ln>
                  </pic:spPr>
                </pic:pic>
              </a:graphicData>
            </a:graphic>
          </wp:inline>
        </w:drawing>
      </w:r>
    </w:p>
    <w:p w14:paraId="45479644" w14:textId="7A930590" w:rsidR="00347497" w:rsidRPr="00347497" w:rsidRDefault="00347497" w:rsidP="00C47EB4">
      <w:pPr>
        <w:spacing w:line="240" w:lineRule="auto"/>
        <w:ind w:left="708" w:firstLine="708"/>
        <w:jc w:val="center"/>
        <w:rPr>
          <w:rFonts w:ascii="Times New Roman" w:hAnsi="Times New Roman" w:cs="Times New Roman"/>
        </w:rPr>
      </w:pPr>
      <w:r w:rsidRPr="00347497">
        <w:rPr>
          <w:rFonts w:ascii="Times New Roman" w:hAnsi="Times New Roman" w:cs="Times New Roman"/>
        </w:rPr>
        <w:t xml:space="preserve">Рис.1 Использование </w:t>
      </w:r>
      <w:r w:rsidRPr="00347497">
        <w:rPr>
          <w:rFonts w:ascii="Times New Roman" w:hAnsi="Times New Roman" w:cs="Times New Roman"/>
          <w:lang w:val="en-US"/>
        </w:rPr>
        <w:t>VR</w:t>
      </w:r>
      <w:r w:rsidRPr="00347497">
        <w:rPr>
          <w:rFonts w:ascii="Times New Roman" w:hAnsi="Times New Roman" w:cs="Times New Roman"/>
        </w:rPr>
        <w:t>-технологий</w:t>
      </w:r>
    </w:p>
    <w:p w14:paraId="73EC5041" w14:textId="6C56812F"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одним примером применения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является использование нейронных сетей для анализа медицинских изображений. Например, нейронные сети могут использоваться для обнаружения ранних стадий рака на рентгеновских снимках, маммографических изображениях и других типах медицинских изображений. Это позволяет более точно диагностировать заболевания и назначать эффективное лечение.</w:t>
      </w:r>
    </w:p>
    <w:p w14:paraId="4BCFB790" w14:textId="35F061A4" w:rsidR="007929AF" w:rsidRPr="000641E0"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одним интересным применением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является создание "умных" медицинских устройств. Например, некоторые компании разрабатывают "умные" шприцы, которые автоматически определяют правильную дозировку лекарств и предупреждают пациента, если он пытается ввести лекарство дважды. Также существуют "умные" таблетки, которые могут отслеживать, когда пациент принимает лекарства, и передавать эту информацию врачу.</w:t>
      </w:r>
      <w:r w:rsidR="000641E0" w:rsidRPr="000641E0">
        <w:rPr>
          <w:rFonts w:ascii="Times New Roman" w:hAnsi="Times New Roman" w:cs="Times New Roman"/>
          <w:sz w:val="24"/>
          <w:szCs w:val="24"/>
        </w:rPr>
        <w:t xml:space="preserve"> [2]</w:t>
      </w:r>
    </w:p>
    <w:p w14:paraId="7AC1E327" w14:textId="36C3F863" w:rsidR="007929AF" w:rsidRPr="008758FE" w:rsidRDefault="007929AF" w:rsidP="00C47EB4">
      <w:pPr>
        <w:spacing w:line="240" w:lineRule="auto"/>
        <w:ind w:firstLine="708"/>
        <w:jc w:val="both"/>
        <w:rPr>
          <w:rFonts w:ascii="Times New Roman" w:hAnsi="Times New Roman" w:cs="Times New Roman"/>
          <w:sz w:val="24"/>
          <w:szCs w:val="24"/>
        </w:rPr>
      </w:pPr>
      <w:r w:rsidRPr="008758FE">
        <w:rPr>
          <w:rFonts w:ascii="Times New Roman" w:hAnsi="Times New Roman" w:cs="Times New Roman"/>
          <w:sz w:val="24"/>
          <w:szCs w:val="24"/>
        </w:rPr>
        <w:t xml:space="preserve">Еще одной интересной технологией, связанной с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является </w:t>
      </w:r>
      <w:proofErr w:type="spellStart"/>
      <w:r w:rsidRPr="008758FE">
        <w:rPr>
          <w:rFonts w:ascii="Times New Roman" w:hAnsi="Times New Roman" w:cs="Times New Roman"/>
          <w:sz w:val="24"/>
          <w:szCs w:val="24"/>
        </w:rPr>
        <w:t>блокчейн</w:t>
      </w:r>
      <w:proofErr w:type="spellEnd"/>
      <w:r w:rsidRPr="008758FE">
        <w:rPr>
          <w:rFonts w:ascii="Times New Roman" w:hAnsi="Times New Roman" w:cs="Times New Roman"/>
          <w:sz w:val="24"/>
          <w:szCs w:val="24"/>
        </w:rPr>
        <w:t xml:space="preserve">. </w:t>
      </w:r>
      <w:proofErr w:type="spellStart"/>
      <w:r w:rsidRPr="008758FE">
        <w:rPr>
          <w:rFonts w:ascii="Times New Roman" w:hAnsi="Times New Roman" w:cs="Times New Roman"/>
          <w:sz w:val="24"/>
          <w:szCs w:val="24"/>
        </w:rPr>
        <w:t>Блокчейн</w:t>
      </w:r>
      <w:proofErr w:type="spellEnd"/>
      <w:r w:rsidRPr="008758FE">
        <w:rPr>
          <w:rFonts w:ascii="Times New Roman" w:hAnsi="Times New Roman" w:cs="Times New Roman"/>
          <w:sz w:val="24"/>
          <w:szCs w:val="24"/>
        </w:rPr>
        <w:t xml:space="preserve">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распределенная база данных, которая позволяет хранить и обрабатывать информацию без участия централизованной власти. В медицине </w:t>
      </w:r>
      <w:proofErr w:type="spellStart"/>
      <w:r w:rsidRPr="008758FE">
        <w:rPr>
          <w:rFonts w:ascii="Times New Roman" w:hAnsi="Times New Roman" w:cs="Times New Roman"/>
          <w:sz w:val="24"/>
          <w:szCs w:val="24"/>
        </w:rPr>
        <w:t>блокчейн</w:t>
      </w:r>
      <w:proofErr w:type="spellEnd"/>
      <w:r w:rsidRPr="008758FE">
        <w:rPr>
          <w:rFonts w:ascii="Times New Roman" w:hAnsi="Times New Roman" w:cs="Times New Roman"/>
          <w:sz w:val="24"/>
          <w:szCs w:val="24"/>
        </w:rPr>
        <w:t xml:space="preserve"> может использоваться для обеспечения безопасности медицинских данных пациентов, а также для улучшения прозрачности и эффективности системы здравоохранения в целом.</w:t>
      </w:r>
    </w:p>
    <w:p w14:paraId="4F2D49B9" w14:textId="08E56C5F" w:rsidR="00426361" w:rsidRPr="008758FE" w:rsidRDefault="00426361" w:rsidP="00C47EB4">
      <w:pPr>
        <w:spacing w:line="240" w:lineRule="auto"/>
        <w:jc w:val="both"/>
        <w:rPr>
          <w:rFonts w:ascii="Times New Roman" w:hAnsi="Times New Roman" w:cs="Times New Roman"/>
          <w:b/>
          <w:bCs/>
          <w:sz w:val="24"/>
          <w:szCs w:val="24"/>
        </w:rPr>
      </w:pPr>
      <w:r w:rsidRPr="008758FE">
        <w:rPr>
          <w:rFonts w:ascii="Times New Roman" w:hAnsi="Times New Roman" w:cs="Times New Roman"/>
          <w:b/>
          <w:bCs/>
          <w:sz w:val="24"/>
          <w:szCs w:val="24"/>
        </w:rPr>
        <w:t>Заключение</w:t>
      </w:r>
    </w:p>
    <w:p w14:paraId="7B34592F" w14:textId="06299411" w:rsidR="007929AF" w:rsidRPr="008758FE" w:rsidRDefault="007929AF" w:rsidP="00C47EB4">
      <w:pPr>
        <w:spacing w:line="240" w:lineRule="auto"/>
        <w:ind w:firstLine="360"/>
        <w:jc w:val="both"/>
        <w:rPr>
          <w:rFonts w:ascii="Times New Roman" w:hAnsi="Times New Roman" w:cs="Times New Roman"/>
          <w:sz w:val="24"/>
          <w:szCs w:val="24"/>
        </w:rPr>
      </w:pPr>
      <w:r w:rsidRPr="008758FE">
        <w:rPr>
          <w:rFonts w:ascii="Times New Roman" w:hAnsi="Times New Roman" w:cs="Times New Roman"/>
          <w:sz w:val="24"/>
          <w:szCs w:val="24"/>
        </w:rPr>
        <w:t>В</w:t>
      </w:r>
      <w:r w:rsidR="00347497">
        <w:rPr>
          <w:rFonts w:ascii="Times New Roman" w:hAnsi="Times New Roman" w:cs="Times New Roman"/>
          <w:sz w:val="24"/>
          <w:szCs w:val="24"/>
        </w:rPr>
        <w:t xml:space="preserve"> </w:t>
      </w:r>
      <w:r w:rsidR="00467D79" w:rsidRPr="008758FE">
        <w:rPr>
          <w:rFonts w:ascii="Times New Roman" w:hAnsi="Times New Roman" w:cs="Times New Roman"/>
          <w:sz w:val="24"/>
          <w:szCs w:val="24"/>
        </w:rPr>
        <w:t>связи с</w:t>
      </w:r>
      <w:r w:rsidR="000116E8">
        <w:rPr>
          <w:rFonts w:ascii="Times New Roman" w:hAnsi="Times New Roman" w:cs="Times New Roman"/>
          <w:sz w:val="24"/>
          <w:szCs w:val="24"/>
        </w:rPr>
        <w:t xml:space="preserve"> </w:t>
      </w:r>
      <w:r w:rsidR="00467D79" w:rsidRPr="008758FE">
        <w:rPr>
          <w:rFonts w:ascii="Times New Roman" w:hAnsi="Times New Roman" w:cs="Times New Roman"/>
          <w:sz w:val="24"/>
          <w:szCs w:val="24"/>
        </w:rPr>
        <w:t>вышеописанным</w:t>
      </w:r>
      <w:r w:rsidRPr="008758FE">
        <w:rPr>
          <w:rFonts w:ascii="Times New Roman" w:hAnsi="Times New Roman" w:cs="Times New Roman"/>
          <w:sz w:val="24"/>
          <w:szCs w:val="24"/>
        </w:rPr>
        <w:t xml:space="preserve">, </w:t>
      </w:r>
      <w:r w:rsidR="00467D79" w:rsidRPr="008758FE">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 представляет собой огромный и быстро развивающийся сегмент, который может значительно улучшить качество и доступность медицинской помощи для людей по всему миру. Однако, чтобы реализовать этот потенциал, необходимо продолжать инвестировать в развитие новых технологий и обеспечивать безопасность медицинских данных пациентов.</w:t>
      </w:r>
    </w:p>
    <w:p w14:paraId="224E5065" w14:textId="160CB4FC" w:rsidR="007929AF" w:rsidRPr="008758FE" w:rsidRDefault="000116E8" w:rsidP="00C47EB4">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316EF0F5" w14:textId="77579FF3" w:rsidR="007929AF" w:rsidRPr="008758FE" w:rsidRDefault="007929AF" w:rsidP="00C47EB4">
      <w:pPr>
        <w:numPr>
          <w:ilvl w:val="0"/>
          <w:numId w:val="7"/>
        </w:numPr>
        <w:tabs>
          <w:tab w:val="clear" w:pos="720"/>
          <w:tab w:val="num" w:pos="1134"/>
        </w:tabs>
        <w:spacing w:after="0" w:line="240" w:lineRule="auto"/>
        <w:ind w:hanging="578"/>
        <w:jc w:val="both"/>
        <w:rPr>
          <w:rFonts w:ascii="Times New Roman" w:hAnsi="Times New Roman" w:cs="Times New Roman"/>
          <w:sz w:val="24"/>
          <w:szCs w:val="24"/>
        </w:rPr>
      </w:pPr>
      <w:r w:rsidRPr="008758FE">
        <w:rPr>
          <w:rFonts w:ascii="Times New Roman" w:hAnsi="Times New Roman" w:cs="Times New Roman"/>
          <w:sz w:val="24"/>
          <w:szCs w:val="24"/>
        </w:rPr>
        <w:t>"</w:t>
      </w:r>
      <w:proofErr w:type="spellStart"/>
      <w:r w:rsidRPr="008758FE">
        <w:rPr>
          <w:rFonts w:ascii="Times New Roman" w:hAnsi="Times New Roman" w:cs="Times New Roman"/>
          <w:sz w:val="24"/>
          <w:szCs w:val="24"/>
        </w:rPr>
        <w:t>Healthcare</w:t>
      </w:r>
      <w:proofErr w:type="spellEnd"/>
      <w:r w:rsidRPr="008758FE">
        <w:rPr>
          <w:rFonts w:ascii="Times New Roman" w:hAnsi="Times New Roman" w:cs="Times New Roman"/>
          <w:sz w:val="24"/>
          <w:szCs w:val="24"/>
        </w:rPr>
        <w:t xml:space="preserve"> Information </w:t>
      </w:r>
      <w:proofErr w:type="spellStart"/>
      <w:r w:rsidRPr="008758FE">
        <w:rPr>
          <w:rFonts w:ascii="Times New Roman" w:hAnsi="Times New Roman" w:cs="Times New Roman"/>
          <w:sz w:val="24"/>
          <w:szCs w:val="24"/>
        </w:rPr>
        <w:t>and</w:t>
      </w:r>
      <w:proofErr w:type="spellEnd"/>
      <w:r w:rsidRPr="008758FE">
        <w:rPr>
          <w:rFonts w:ascii="Times New Roman" w:hAnsi="Times New Roman" w:cs="Times New Roman"/>
          <w:sz w:val="24"/>
          <w:szCs w:val="24"/>
        </w:rPr>
        <w:t xml:space="preserve"> Management Systems Society" (HIMSS)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международная некоммерческая организация, которая занимается разработкой стандартов искусственного интеллекта, цифровой медицины и других технологий в здравоохранении</w:t>
      </w:r>
      <w:r w:rsidR="002E6544" w:rsidRPr="008758FE">
        <w:rPr>
          <w:rFonts w:ascii="Times New Roman" w:hAnsi="Times New Roman" w:cs="Times New Roman"/>
          <w:sz w:val="24"/>
          <w:szCs w:val="24"/>
        </w:rPr>
        <w:t xml:space="preserve"> – </w:t>
      </w:r>
      <w:r w:rsidR="002E6544" w:rsidRPr="008758FE">
        <w:rPr>
          <w:rFonts w:ascii="Times New Roman" w:hAnsi="Times New Roman" w:cs="Times New Roman"/>
          <w:sz w:val="24"/>
          <w:szCs w:val="24"/>
          <w:lang w:val="en-US"/>
        </w:rPr>
        <w:t>URL</w:t>
      </w:r>
      <w:r w:rsidR="002E6544" w:rsidRPr="008758FE">
        <w:rPr>
          <w:rFonts w:ascii="Times New Roman" w:hAnsi="Times New Roman" w:cs="Times New Roman"/>
          <w:sz w:val="24"/>
          <w:szCs w:val="24"/>
        </w:rPr>
        <w:t xml:space="preserve">: </w:t>
      </w:r>
      <w:hyperlink r:id="rId9" w:history="1">
        <w:r w:rsidR="002E6544" w:rsidRPr="008758FE">
          <w:rPr>
            <w:rStyle w:val="a3"/>
            <w:rFonts w:ascii="Times New Roman" w:hAnsi="Times New Roman" w:cs="Times New Roman"/>
            <w:sz w:val="24"/>
            <w:szCs w:val="24"/>
          </w:rPr>
          <w:t>https://www.himss.org/</w:t>
        </w:r>
      </w:hyperlink>
      <w:r w:rsidR="002E6544" w:rsidRPr="008758FE">
        <w:rPr>
          <w:rFonts w:ascii="Times New Roman" w:hAnsi="Times New Roman" w:cs="Times New Roman"/>
          <w:sz w:val="24"/>
          <w:szCs w:val="24"/>
        </w:rPr>
        <w:t xml:space="preserve"> </w:t>
      </w:r>
    </w:p>
    <w:p w14:paraId="081EBEAC" w14:textId="4F8A2959" w:rsidR="007929AF" w:rsidRPr="008758FE" w:rsidRDefault="007929AF" w:rsidP="00C47EB4">
      <w:pPr>
        <w:numPr>
          <w:ilvl w:val="0"/>
          <w:numId w:val="7"/>
        </w:numPr>
        <w:spacing w:after="0" w:line="240" w:lineRule="auto"/>
        <w:ind w:hanging="578"/>
        <w:jc w:val="both"/>
        <w:rPr>
          <w:rFonts w:ascii="Times New Roman" w:hAnsi="Times New Roman" w:cs="Times New Roman"/>
          <w:sz w:val="24"/>
          <w:szCs w:val="24"/>
        </w:rPr>
      </w:pPr>
      <w:r w:rsidRPr="008758FE">
        <w:rPr>
          <w:rFonts w:ascii="Times New Roman" w:hAnsi="Times New Roman" w:cs="Times New Roman"/>
          <w:sz w:val="24"/>
          <w:szCs w:val="24"/>
        </w:rPr>
        <w:lastRenderedPageBreak/>
        <w:t xml:space="preserve">"Journal </w:t>
      </w:r>
      <w:proofErr w:type="spellStart"/>
      <w:r w:rsidRPr="008758FE">
        <w:rPr>
          <w:rFonts w:ascii="Times New Roman" w:hAnsi="Times New Roman" w:cs="Times New Roman"/>
          <w:sz w:val="24"/>
          <w:szCs w:val="24"/>
        </w:rPr>
        <w:t>of</w:t>
      </w:r>
      <w:proofErr w:type="spellEnd"/>
      <w:r w:rsidRPr="008758FE">
        <w:rPr>
          <w:rFonts w:ascii="Times New Roman" w:hAnsi="Times New Roman" w:cs="Times New Roman"/>
          <w:sz w:val="24"/>
          <w:szCs w:val="24"/>
        </w:rPr>
        <w:t xml:space="preserve"> Medical Internet Research"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научный журнал, в котором публикуются статьи на тему использования </w:t>
      </w:r>
      <w:r w:rsidR="000641E0">
        <w:rPr>
          <w:rFonts w:ascii="Times New Roman" w:hAnsi="Times New Roman" w:cs="Times New Roman"/>
          <w:sz w:val="24"/>
          <w:szCs w:val="24"/>
          <w:lang w:val="en-US"/>
        </w:rPr>
        <w:t>IT</w:t>
      </w:r>
      <w:r w:rsidRPr="008758FE">
        <w:rPr>
          <w:rFonts w:ascii="Times New Roman" w:hAnsi="Times New Roman" w:cs="Times New Roman"/>
          <w:sz w:val="24"/>
          <w:szCs w:val="24"/>
        </w:rPr>
        <w:t xml:space="preserve"> в медицине</w:t>
      </w:r>
      <w:r w:rsidR="002E6544" w:rsidRPr="008758FE">
        <w:rPr>
          <w:rFonts w:ascii="Times New Roman" w:hAnsi="Times New Roman" w:cs="Times New Roman"/>
          <w:sz w:val="24"/>
          <w:szCs w:val="24"/>
        </w:rPr>
        <w:t xml:space="preserve"> – </w:t>
      </w:r>
      <w:r w:rsidR="002E6544" w:rsidRPr="008758FE">
        <w:rPr>
          <w:rFonts w:ascii="Times New Roman" w:hAnsi="Times New Roman" w:cs="Times New Roman"/>
          <w:sz w:val="24"/>
          <w:szCs w:val="24"/>
          <w:lang w:val="en-US"/>
        </w:rPr>
        <w:t>URL</w:t>
      </w:r>
      <w:r w:rsidR="002E6544" w:rsidRPr="008758FE">
        <w:rPr>
          <w:rFonts w:ascii="Times New Roman" w:hAnsi="Times New Roman" w:cs="Times New Roman"/>
          <w:sz w:val="24"/>
          <w:szCs w:val="24"/>
        </w:rPr>
        <w:t xml:space="preserve">: </w:t>
      </w:r>
      <w:hyperlink r:id="rId10" w:history="1">
        <w:r w:rsidR="002E6544" w:rsidRPr="008758FE">
          <w:rPr>
            <w:rStyle w:val="a3"/>
            <w:rFonts w:ascii="Times New Roman" w:hAnsi="Times New Roman" w:cs="Times New Roman"/>
            <w:sz w:val="24"/>
            <w:szCs w:val="24"/>
          </w:rPr>
          <w:t>https://preprints.jmir.org/preprint/47201</w:t>
        </w:r>
      </w:hyperlink>
      <w:r w:rsidR="002E6544" w:rsidRPr="008758FE">
        <w:rPr>
          <w:rFonts w:ascii="Times New Roman" w:hAnsi="Times New Roman" w:cs="Times New Roman"/>
          <w:sz w:val="24"/>
          <w:szCs w:val="24"/>
        </w:rPr>
        <w:t xml:space="preserve"> </w:t>
      </w:r>
    </w:p>
    <w:p w14:paraId="1E8593E5" w14:textId="035FDA94" w:rsidR="007929AF" w:rsidRPr="008758FE" w:rsidRDefault="007929AF" w:rsidP="00C47EB4">
      <w:pPr>
        <w:numPr>
          <w:ilvl w:val="0"/>
          <w:numId w:val="7"/>
        </w:numPr>
        <w:spacing w:after="0" w:line="240" w:lineRule="auto"/>
        <w:ind w:hanging="578"/>
        <w:jc w:val="both"/>
        <w:rPr>
          <w:rFonts w:ascii="Times New Roman" w:hAnsi="Times New Roman" w:cs="Times New Roman"/>
          <w:sz w:val="24"/>
          <w:szCs w:val="24"/>
        </w:rPr>
      </w:pPr>
      <w:r w:rsidRPr="008758FE">
        <w:rPr>
          <w:rFonts w:ascii="Times New Roman" w:hAnsi="Times New Roman" w:cs="Times New Roman"/>
          <w:sz w:val="24"/>
          <w:szCs w:val="24"/>
        </w:rPr>
        <w:t xml:space="preserve">"National </w:t>
      </w:r>
      <w:proofErr w:type="spellStart"/>
      <w:r w:rsidRPr="008758FE">
        <w:rPr>
          <w:rFonts w:ascii="Times New Roman" w:hAnsi="Times New Roman" w:cs="Times New Roman"/>
          <w:sz w:val="24"/>
          <w:szCs w:val="24"/>
        </w:rPr>
        <w:t>Institutes</w:t>
      </w:r>
      <w:proofErr w:type="spellEnd"/>
      <w:r w:rsidRPr="008758FE">
        <w:rPr>
          <w:rFonts w:ascii="Times New Roman" w:hAnsi="Times New Roman" w:cs="Times New Roman"/>
          <w:sz w:val="24"/>
          <w:szCs w:val="24"/>
        </w:rPr>
        <w:t xml:space="preserve"> </w:t>
      </w:r>
      <w:proofErr w:type="spellStart"/>
      <w:r w:rsidRPr="008758FE">
        <w:rPr>
          <w:rFonts w:ascii="Times New Roman" w:hAnsi="Times New Roman" w:cs="Times New Roman"/>
          <w:sz w:val="24"/>
          <w:szCs w:val="24"/>
        </w:rPr>
        <w:t>of</w:t>
      </w:r>
      <w:proofErr w:type="spellEnd"/>
      <w:r w:rsidRPr="008758FE">
        <w:rPr>
          <w:rFonts w:ascii="Times New Roman" w:hAnsi="Times New Roman" w:cs="Times New Roman"/>
          <w:sz w:val="24"/>
          <w:szCs w:val="24"/>
        </w:rPr>
        <w:t xml:space="preserve"> Health" (NIH)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государственный институт США, который занимается исследованием и разработкой новых технологий в медицине</w:t>
      </w:r>
      <w:r w:rsidR="001252D4" w:rsidRPr="008758FE">
        <w:rPr>
          <w:rFonts w:ascii="Times New Roman" w:hAnsi="Times New Roman" w:cs="Times New Roman"/>
          <w:sz w:val="24"/>
          <w:szCs w:val="24"/>
        </w:rPr>
        <w:t xml:space="preserve"> – </w:t>
      </w:r>
      <w:r w:rsidR="001252D4" w:rsidRPr="008758FE">
        <w:rPr>
          <w:rFonts w:ascii="Times New Roman" w:hAnsi="Times New Roman" w:cs="Times New Roman"/>
          <w:sz w:val="24"/>
          <w:szCs w:val="24"/>
          <w:lang w:val="en-US"/>
        </w:rPr>
        <w:t>URL</w:t>
      </w:r>
      <w:r w:rsidR="001252D4" w:rsidRPr="008758FE">
        <w:rPr>
          <w:rFonts w:ascii="Times New Roman" w:hAnsi="Times New Roman" w:cs="Times New Roman"/>
          <w:sz w:val="24"/>
          <w:szCs w:val="24"/>
        </w:rPr>
        <w:t xml:space="preserve">: </w:t>
      </w:r>
      <w:hyperlink r:id="rId11" w:history="1">
        <w:r w:rsidR="001252D4" w:rsidRPr="008758FE">
          <w:rPr>
            <w:rStyle w:val="a3"/>
            <w:rFonts w:ascii="Times New Roman" w:hAnsi="Times New Roman" w:cs="Times New Roman"/>
            <w:sz w:val="24"/>
            <w:szCs w:val="24"/>
          </w:rPr>
          <w:t>https://www.nih.gov/</w:t>
        </w:r>
      </w:hyperlink>
      <w:r w:rsidR="001252D4" w:rsidRPr="008758FE">
        <w:rPr>
          <w:rFonts w:ascii="Times New Roman" w:hAnsi="Times New Roman" w:cs="Times New Roman"/>
          <w:sz w:val="24"/>
          <w:szCs w:val="24"/>
        </w:rPr>
        <w:t xml:space="preserve"> </w:t>
      </w:r>
    </w:p>
    <w:p w14:paraId="05876FA4" w14:textId="21F7EBE6" w:rsidR="007929AF" w:rsidRPr="008758FE" w:rsidRDefault="007929AF" w:rsidP="00C47EB4">
      <w:pPr>
        <w:numPr>
          <w:ilvl w:val="0"/>
          <w:numId w:val="7"/>
        </w:numPr>
        <w:spacing w:after="0" w:line="240" w:lineRule="auto"/>
        <w:ind w:hanging="578"/>
        <w:jc w:val="both"/>
        <w:rPr>
          <w:rFonts w:ascii="Times New Roman" w:hAnsi="Times New Roman" w:cs="Times New Roman"/>
          <w:sz w:val="24"/>
          <w:szCs w:val="24"/>
        </w:rPr>
      </w:pPr>
      <w:r w:rsidRPr="008758FE">
        <w:rPr>
          <w:rFonts w:ascii="Times New Roman" w:hAnsi="Times New Roman" w:cs="Times New Roman"/>
          <w:sz w:val="24"/>
          <w:szCs w:val="24"/>
        </w:rPr>
        <w:t xml:space="preserve">"World Health Organization" (WHO) </w:t>
      </w:r>
      <w:proofErr w:type="gramStart"/>
      <w:r w:rsidRPr="008758FE">
        <w:rPr>
          <w:rFonts w:ascii="Times New Roman" w:hAnsi="Times New Roman" w:cs="Times New Roman"/>
          <w:sz w:val="24"/>
          <w:szCs w:val="24"/>
        </w:rPr>
        <w:t>- это</w:t>
      </w:r>
      <w:proofErr w:type="gramEnd"/>
      <w:r w:rsidRPr="008758FE">
        <w:rPr>
          <w:rFonts w:ascii="Times New Roman" w:hAnsi="Times New Roman" w:cs="Times New Roman"/>
          <w:sz w:val="24"/>
          <w:szCs w:val="24"/>
        </w:rPr>
        <w:t xml:space="preserve"> международная организация, которая занимается разработкой стандартов и рекомендаций в области здравоохранения, включая использование </w:t>
      </w:r>
      <w:r w:rsidR="000641E0">
        <w:rPr>
          <w:rFonts w:ascii="Times New Roman" w:hAnsi="Times New Roman" w:cs="Times New Roman"/>
          <w:sz w:val="24"/>
          <w:szCs w:val="24"/>
          <w:lang w:val="en-US"/>
        </w:rPr>
        <w:t>IT</w:t>
      </w:r>
      <w:r w:rsidR="001252D4" w:rsidRPr="008758FE">
        <w:rPr>
          <w:rFonts w:ascii="Times New Roman" w:hAnsi="Times New Roman" w:cs="Times New Roman"/>
          <w:sz w:val="24"/>
          <w:szCs w:val="24"/>
        </w:rPr>
        <w:t xml:space="preserve"> – </w:t>
      </w:r>
      <w:r w:rsidR="001252D4" w:rsidRPr="008758FE">
        <w:rPr>
          <w:rFonts w:ascii="Times New Roman" w:hAnsi="Times New Roman" w:cs="Times New Roman"/>
          <w:sz w:val="24"/>
          <w:szCs w:val="24"/>
          <w:lang w:val="en-US"/>
        </w:rPr>
        <w:t>URL</w:t>
      </w:r>
      <w:r w:rsidR="001252D4" w:rsidRPr="008758FE">
        <w:rPr>
          <w:rFonts w:ascii="Times New Roman" w:hAnsi="Times New Roman" w:cs="Times New Roman"/>
          <w:sz w:val="24"/>
          <w:szCs w:val="24"/>
        </w:rPr>
        <w:t xml:space="preserve">: </w:t>
      </w:r>
      <w:hyperlink r:id="rId12" w:history="1">
        <w:r w:rsidR="001252D4" w:rsidRPr="008758FE">
          <w:rPr>
            <w:rStyle w:val="a3"/>
            <w:rFonts w:ascii="Times New Roman" w:hAnsi="Times New Roman" w:cs="Times New Roman"/>
            <w:sz w:val="24"/>
            <w:szCs w:val="24"/>
          </w:rPr>
          <w:t>https://www.who.int/</w:t>
        </w:r>
      </w:hyperlink>
      <w:r w:rsidR="001252D4" w:rsidRPr="008758FE">
        <w:rPr>
          <w:rFonts w:ascii="Times New Roman" w:hAnsi="Times New Roman" w:cs="Times New Roman"/>
          <w:sz w:val="24"/>
          <w:szCs w:val="24"/>
        </w:rPr>
        <w:t xml:space="preserve"> </w:t>
      </w:r>
    </w:p>
    <w:p w14:paraId="37D2A9F1" w14:textId="7518744C" w:rsidR="007929AF" w:rsidRPr="008758FE" w:rsidRDefault="007929AF" w:rsidP="00C47EB4">
      <w:pPr>
        <w:numPr>
          <w:ilvl w:val="0"/>
          <w:numId w:val="7"/>
        </w:numPr>
        <w:spacing w:after="0" w:line="240" w:lineRule="auto"/>
        <w:ind w:hanging="578"/>
        <w:jc w:val="both"/>
        <w:rPr>
          <w:rFonts w:ascii="Times New Roman" w:hAnsi="Times New Roman" w:cs="Times New Roman"/>
          <w:sz w:val="24"/>
          <w:szCs w:val="24"/>
        </w:rPr>
      </w:pPr>
      <w:r w:rsidRPr="008758FE">
        <w:rPr>
          <w:rFonts w:ascii="Times New Roman" w:hAnsi="Times New Roman" w:cs="Times New Roman"/>
          <w:sz w:val="24"/>
          <w:szCs w:val="24"/>
        </w:rPr>
        <w:t xml:space="preserve">"American Medical Association" (AMA) - это профессиональная ассоциация врачей в США, которая занимается разработкой стандартов и рекомендаций в области здравоохранения, включая использование </w:t>
      </w:r>
      <w:r w:rsidR="000641E0">
        <w:rPr>
          <w:rFonts w:ascii="Times New Roman" w:hAnsi="Times New Roman" w:cs="Times New Roman"/>
          <w:sz w:val="24"/>
          <w:szCs w:val="24"/>
          <w:lang w:val="en-US"/>
        </w:rPr>
        <w:t>IT</w:t>
      </w:r>
      <w:r w:rsidR="001252D4" w:rsidRPr="008758FE">
        <w:rPr>
          <w:rFonts w:ascii="Times New Roman" w:hAnsi="Times New Roman" w:cs="Times New Roman"/>
          <w:sz w:val="24"/>
          <w:szCs w:val="24"/>
        </w:rPr>
        <w:t xml:space="preserve"> – </w:t>
      </w:r>
      <w:r w:rsidR="001252D4" w:rsidRPr="008758FE">
        <w:rPr>
          <w:rFonts w:ascii="Times New Roman" w:hAnsi="Times New Roman" w:cs="Times New Roman"/>
          <w:sz w:val="24"/>
          <w:szCs w:val="24"/>
          <w:lang w:val="en-US"/>
        </w:rPr>
        <w:t>URL</w:t>
      </w:r>
      <w:r w:rsidR="001252D4" w:rsidRPr="008758FE">
        <w:rPr>
          <w:rFonts w:ascii="Times New Roman" w:hAnsi="Times New Roman" w:cs="Times New Roman"/>
          <w:sz w:val="24"/>
          <w:szCs w:val="24"/>
        </w:rPr>
        <w:t xml:space="preserve">: </w:t>
      </w:r>
      <w:hyperlink r:id="rId13" w:history="1">
        <w:r w:rsidR="001252D4" w:rsidRPr="008758FE">
          <w:rPr>
            <w:rStyle w:val="a3"/>
            <w:rFonts w:ascii="Times New Roman" w:hAnsi="Times New Roman" w:cs="Times New Roman"/>
            <w:sz w:val="24"/>
            <w:szCs w:val="24"/>
          </w:rPr>
          <w:t>https://www.bionity.com/en/encyclopedia/American_Medical_Association.html</w:t>
        </w:r>
      </w:hyperlink>
      <w:r w:rsidR="001252D4" w:rsidRPr="008758FE">
        <w:rPr>
          <w:rFonts w:ascii="Times New Roman" w:hAnsi="Times New Roman" w:cs="Times New Roman"/>
          <w:sz w:val="24"/>
          <w:szCs w:val="24"/>
        </w:rPr>
        <w:t xml:space="preserve"> </w:t>
      </w:r>
    </w:p>
    <w:p w14:paraId="27CE4158" w14:textId="77777777" w:rsidR="007929AF" w:rsidRPr="008758FE" w:rsidRDefault="007929AF" w:rsidP="00C47EB4">
      <w:pPr>
        <w:spacing w:line="240" w:lineRule="auto"/>
        <w:jc w:val="both"/>
        <w:rPr>
          <w:rFonts w:ascii="Times New Roman" w:hAnsi="Times New Roman" w:cs="Times New Roman"/>
          <w:sz w:val="24"/>
          <w:szCs w:val="24"/>
        </w:rPr>
      </w:pPr>
    </w:p>
    <w:p w14:paraId="055176DF" w14:textId="77777777" w:rsidR="002E6544" w:rsidRPr="008758FE" w:rsidRDefault="002E6544" w:rsidP="00C47EB4">
      <w:pPr>
        <w:spacing w:after="0" w:line="240" w:lineRule="auto"/>
        <w:rPr>
          <w:rFonts w:ascii="Times New Roman" w:hAnsi="Times New Roman" w:cs="Times New Roman"/>
          <w:b/>
          <w:bCs/>
          <w:sz w:val="24"/>
          <w:szCs w:val="24"/>
        </w:rPr>
      </w:pPr>
      <w:r w:rsidRPr="008758FE">
        <w:rPr>
          <w:rFonts w:ascii="Times New Roman" w:hAnsi="Times New Roman" w:cs="Times New Roman"/>
          <w:b/>
          <w:bCs/>
          <w:sz w:val="24"/>
          <w:szCs w:val="24"/>
        </w:rPr>
        <w:t>Информация об авторах</w:t>
      </w:r>
    </w:p>
    <w:p w14:paraId="2149EF9A" w14:textId="77777777" w:rsidR="002E6544" w:rsidRPr="008758FE" w:rsidRDefault="002E6544" w:rsidP="00C47EB4">
      <w:pPr>
        <w:spacing w:after="0" w:line="240" w:lineRule="auto"/>
        <w:ind w:firstLine="708"/>
        <w:rPr>
          <w:rFonts w:ascii="Times New Roman" w:hAnsi="Times New Roman" w:cs="Times New Roman"/>
          <w:sz w:val="24"/>
          <w:szCs w:val="24"/>
        </w:rPr>
      </w:pPr>
      <w:r w:rsidRPr="008758FE">
        <w:rPr>
          <w:rFonts w:ascii="Times New Roman" w:hAnsi="Times New Roman" w:cs="Times New Roman"/>
          <w:sz w:val="24"/>
          <w:szCs w:val="24"/>
        </w:rPr>
        <w:t xml:space="preserve">Петросян </w:t>
      </w:r>
      <w:proofErr w:type="spellStart"/>
      <w:r w:rsidRPr="008758FE">
        <w:rPr>
          <w:rFonts w:ascii="Times New Roman" w:hAnsi="Times New Roman" w:cs="Times New Roman"/>
          <w:sz w:val="24"/>
          <w:szCs w:val="24"/>
        </w:rPr>
        <w:t>Лусинэ</w:t>
      </w:r>
      <w:proofErr w:type="spellEnd"/>
      <w:r w:rsidRPr="008758FE">
        <w:rPr>
          <w:rFonts w:ascii="Times New Roman" w:hAnsi="Times New Roman" w:cs="Times New Roman"/>
          <w:sz w:val="24"/>
          <w:szCs w:val="24"/>
        </w:rPr>
        <w:t xml:space="preserve"> Эдуардовна, к.э.н. доцент, Московский Государственный </w:t>
      </w:r>
    </w:p>
    <w:p w14:paraId="2C79AF54" w14:textId="77777777" w:rsidR="002E6544" w:rsidRPr="008758FE" w:rsidRDefault="002E6544" w:rsidP="00C47EB4">
      <w:pPr>
        <w:spacing w:after="0" w:line="240" w:lineRule="auto"/>
        <w:rPr>
          <w:rFonts w:ascii="Times New Roman" w:hAnsi="Times New Roman" w:cs="Times New Roman"/>
          <w:sz w:val="24"/>
          <w:szCs w:val="24"/>
        </w:rPr>
      </w:pPr>
      <w:r w:rsidRPr="008758FE">
        <w:rPr>
          <w:rFonts w:ascii="Times New Roman" w:hAnsi="Times New Roman" w:cs="Times New Roman"/>
          <w:sz w:val="24"/>
          <w:szCs w:val="24"/>
        </w:rPr>
        <w:t xml:space="preserve">Университет Технологий и Управления - МГУТУ, г. Москва </w:t>
      </w:r>
    </w:p>
    <w:p w14:paraId="5347EED3" w14:textId="77777777" w:rsidR="002E6544" w:rsidRPr="008758FE" w:rsidRDefault="002E6544" w:rsidP="00C47EB4">
      <w:pPr>
        <w:spacing w:after="0" w:line="240" w:lineRule="auto"/>
        <w:ind w:firstLine="708"/>
        <w:rPr>
          <w:rFonts w:ascii="Times New Roman" w:hAnsi="Times New Roman" w:cs="Times New Roman"/>
          <w:sz w:val="24"/>
          <w:szCs w:val="24"/>
          <w:lang w:val="en-US"/>
        </w:rPr>
      </w:pPr>
      <w:r w:rsidRPr="008758FE">
        <w:rPr>
          <w:rFonts w:ascii="Times New Roman" w:hAnsi="Times New Roman" w:cs="Times New Roman"/>
          <w:sz w:val="24"/>
          <w:szCs w:val="24"/>
          <w:lang w:val="en-US"/>
        </w:rPr>
        <w:t>e-mail: l.petrosyan@mgutm.ru</w:t>
      </w:r>
    </w:p>
    <w:p w14:paraId="09A1EF2B" w14:textId="3EA131B3" w:rsidR="002E6544" w:rsidRPr="008758FE" w:rsidRDefault="002E6544" w:rsidP="00C47EB4">
      <w:pPr>
        <w:spacing w:after="0" w:line="240" w:lineRule="auto"/>
        <w:ind w:firstLine="708"/>
        <w:rPr>
          <w:rFonts w:ascii="Times New Roman" w:hAnsi="Times New Roman" w:cs="Times New Roman"/>
          <w:sz w:val="24"/>
          <w:szCs w:val="24"/>
        </w:rPr>
      </w:pPr>
      <w:r w:rsidRPr="008758FE">
        <w:rPr>
          <w:rFonts w:ascii="Times New Roman" w:hAnsi="Times New Roman" w:cs="Times New Roman"/>
          <w:sz w:val="24"/>
          <w:szCs w:val="24"/>
        </w:rPr>
        <w:t xml:space="preserve">Соловьев Павел Сергеевич, студент, Московский Государственный Университет </w:t>
      </w:r>
    </w:p>
    <w:p w14:paraId="24610849" w14:textId="77777777" w:rsidR="002E6544" w:rsidRPr="008758FE" w:rsidRDefault="002E6544" w:rsidP="00C47EB4">
      <w:pPr>
        <w:spacing w:after="0" w:line="240" w:lineRule="auto"/>
        <w:rPr>
          <w:rFonts w:ascii="Times New Roman" w:hAnsi="Times New Roman" w:cs="Times New Roman"/>
          <w:sz w:val="24"/>
          <w:szCs w:val="24"/>
        </w:rPr>
      </w:pPr>
      <w:r w:rsidRPr="008758FE">
        <w:rPr>
          <w:rFonts w:ascii="Times New Roman" w:hAnsi="Times New Roman" w:cs="Times New Roman"/>
          <w:sz w:val="24"/>
          <w:szCs w:val="24"/>
        </w:rPr>
        <w:t>Технологий и Управления - МГУТУ, г. Москва</w:t>
      </w:r>
    </w:p>
    <w:p w14:paraId="087A4B33" w14:textId="77777777" w:rsidR="0053096F" w:rsidRDefault="002E6544" w:rsidP="00C47EB4">
      <w:pPr>
        <w:spacing w:after="0" w:line="240" w:lineRule="auto"/>
        <w:ind w:firstLine="708"/>
        <w:rPr>
          <w:rFonts w:ascii="Times New Roman" w:hAnsi="Times New Roman" w:cs="Times New Roman"/>
          <w:sz w:val="24"/>
          <w:szCs w:val="24"/>
          <w:lang w:val="en-US"/>
        </w:rPr>
      </w:pPr>
      <w:r w:rsidRPr="008758FE">
        <w:rPr>
          <w:rFonts w:ascii="Times New Roman" w:hAnsi="Times New Roman" w:cs="Times New Roman"/>
          <w:sz w:val="24"/>
          <w:szCs w:val="24"/>
          <w:lang w:val="en-US"/>
        </w:rPr>
        <w:t xml:space="preserve">e-mail: </w:t>
      </w:r>
      <w:hyperlink r:id="rId14" w:history="1">
        <w:r w:rsidR="000116E8" w:rsidRPr="00264A57">
          <w:rPr>
            <w:rStyle w:val="a3"/>
            <w:rFonts w:ascii="Times New Roman" w:hAnsi="Times New Roman" w:cs="Times New Roman"/>
            <w:sz w:val="24"/>
            <w:szCs w:val="24"/>
            <w:lang w:val="en-US"/>
          </w:rPr>
          <w:t>ps@ein.su</w:t>
        </w:r>
      </w:hyperlink>
    </w:p>
    <w:p w14:paraId="14EA9A7B" w14:textId="56A38E9C" w:rsidR="004451E3" w:rsidRDefault="000116E8" w:rsidP="00C47EB4">
      <w:pPr>
        <w:spacing w:after="0" w:line="240" w:lineRule="auto"/>
        <w:ind w:firstLine="708"/>
        <w:rPr>
          <w:rFonts w:ascii="Times New Roman" w:hAnsi="Times New Roman" w:cs="Times New Roman"/>
          <w:b/>
          <w:bCs/>
          <w:sz w:val="24"/>
          <w:szCs w:val="24"/>
          <w:lang w:val="en-US"/>
        </w:rPr>
      </w:pPr>
      <w:r>
        <w:rPr>
          <w:rFonts w:ascii="Times New Roman" w:hAnsi="Times New Roman" w:cs="Times New Roman"/>
          <w:sz w:val="24"/>
          <w:szCs w:val="24"/>
          <w:lang w:val="en-US"/>
        </w:rPr>
        <w:br w:type="page"/>
      </w:r>
      <w:r>
        <w:rPr>
          <w:rFonts w:ascii="Times New Roman" w:hAnsi="Times New Roman" w:cs="Times New Roman"/>
          <w:sz w:val="24"/>
          <w:szCs w:val="24"/>
          <w:lang w:val="en-US"/>
        </w:rPr>
        <w:lastRenderedPageBreak/>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53096F">
        <w:rPr>
          <w:rFonts w:ascii="Times New Roman" w:hAnsi="Times New Roman" w:cs="Times New Roman"/>
          <w:sz w:val="24"/>
          <w:szCs w:val="24"/>
          <w:lang w:val="en-US"/>
        </w:rPr>
        <w:tab/>
      </w:r>
      <w:r w:rsidR="0053096F">
        <w:rPr>
          <w:rFonts w:ascii="Times New Roman" w:hAnsi="Times New Roman" w:cs="Times New Roman"/>
          <w:sz w:val="24"/>
          <w:szCs w:val="24"/>
          <w:lang w:val="en-US"/>
        </w:rPr>
        <w:tab/>
      </w:r>
      <w:r w:rsidRPr="0053096F">
        <w:rPr>
          <w:rFonts w:ascii="Times New Roman" w:hAnsi="Times New Roman" w:cs="Times New Roman"/>
          <w:b/>
          <w:bCs/>
          <w:sz w:val="24"/>
          <w:szCs w:val="24"/>
          <w:lang w:val="en-US"/>
        </w:rPr>
        <w:t>Solovyev P.S.</w:t>
      </w:r>
    </w:p>
    <w:p w14:paraId="66D74F9D" w14:textId="77777777" w:rsidR="0053096F" w:rsidRDefault="0053096F" w:rsidP="000116E8">
      <w:pPr>
        <w:spacing w:after="0" w:line="240" w:lineRule="auto"/>
        <w:ind w:firstLine="708"/>
        <w:jc w:val="both"/>
        <w:rPr>
          <w:rFonts w:ascii="Times New Roman" w:hAnsi="Times New Roman" w:cs="Times New Roman"/>
          <w:sz w:val="24"/>
          <w:szCs w:val="24"/>
          <w:lang w:val="en-US"/>
        </w:rPr>
      </w:pPr>
    </w:p>
    <w:p w14:paraId="246E5905" w14:textId="2B915700" w:rsidR="000116E8" w:rsidRDefault="000116E8" w:rsidP="000116E8">
      <w:pPr>
        <w:spacing w:after="0" w:line="240" w:lineRule="auto"/>
        <w:ind w:firstLine="708"/>
        <w:jc w:val="both"/>
        <w:rPr>
          <w:rFonts w:ascii="Times New Roman" w:hAnsi="Times New Roman" w:cs="Times New Roman"/>
          <w:b/>
          <w:bCs/>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0116E8">
        <w:rPr>
          <w:rFonts w:ascii="Times New Roman" w:hAnsi="Times New Roman" w:cs="Times New Roman"/>
          <w:b/>
          <w:bCs/>
          <w:sz w:val="24"/>
          <w:szCs w:val="24"/>
          <w:lang w:val="en-US"/>
        </w:rPr>
        <w:t>IT IN MEDICINE</w:t>
      </w:r>
    </w:p>
    <w:p w14:paraId="5524B1C0" w14:textId="77777777" w:rsidR="000116E8" w:rsidRPr="000116E8" w:rsidRDefault="000116E8" w:rsidP="000116E8">
      <w:pPr>
        <w:spacing w:after="0" w:line="240" w:lineRule="auto"/>
        <w:ind w:firstLine="708"/>
        <w:jc w:val="both"/>
        <w:rPr>
          <w:rFonts w:ascii="Times New Roman" w:hAnsi="Times New Roman" w:cs="Times New Roman"/>
          <w:i/>
          <w:iCs/>
          <w:sz w:val="24"/>
          <w:szCs w:val="24"/>
          <w:lang w:val="en-US"/>
        </w:rPr>
      </w:pPr>
      <w:r w:rsidRPr="0053096F">
        <w:rPr>
          <w:rFonts w:ascii="Times New Roman" w:hAnsi="Times New Roman" w:cs="Times New Roman"/>
          <w:b/>
          <w:bCs/>
          <w:sz w:val="24"/>
          <w:szCs w:val="24"/>
          <w:lang w:val="en-US"/>
        </w:rPr>
        <w:t>Abstract:</w:t>
      </w:r>
      <w:r w:rsidRPr="000116E8">
        <w:rPr>
          <w:rFonts w:ascii="Times New Roman" w:hAnsi="Times New Roman" w:cs="Times New Roman"/>
          <w:i/>
          <w:iCs/>
          <w:sz w:val="24"/>
          <w:szCs w:val="24"/>
          <w:lang w:val="en-US"/>
        </w:rPr>
        <w:t xml:space="preserve"> This article examines the use of information technology in medicine. It describes various examples of the use of IT in medicine, including virtual reality, neural networks, smart medical devices, and blockchain. Telemedicine, the Internet of Things, robotics, and big data and analytics are also discussed. The author points out the importance of IT in medicine and the opportunities it provides to improve the quality and accessibility of medical care for people around the world.</w:t>
      </w:r>
    </w:p>
    <w:p w14:paraId="7BC3F4D4" w14:textId="77777777" w:rsidR="000116E8" w:rsidRPr="000116E8" w:rsidRDefault="000116E8" w:rsidP="000116E8">
      <w:pPr>
        <w:spacing w:after="0" w:line="240" w:lineRule="auto"/>
        <w:ind w:firstLine="708"/>
        <w:jc w:val="both"/>
        <w:rPr>
          <w:rFonts w:ascii="Times New Roman" w:hAnsi="Times New Roman" w:cs="Times New Roman"/>
          <w:i/>
          <w:iCs/>
          <w:sz w:val="24"/>
          <w:szCs w:val="24"/>
          <w:lang w:val="en-US"/>
        </w:rPr>
      </w:pPr>
    </w:p>
    <w:p w14:paraId="7A96EA34" w14:textId="16FFDC48" w:rsidR="000116E8" w:rsidRDefault="000116E8" w:rsidP="000116E8">
      <w:pPr>
        <w:spacing w:after="0" w:line="240" w:lineRule="auto"/>
        <w:ind w:firstLine="708"/>
        <w:jc w:val="both"/>
        <w:rPr>
          <w:rFonts w:ascii="Times New Roman" w:hAnsi="Times New Roman" w:cs="Times New Roman"/>
          <w:i/>
          <w:iCs/>
          <w:sz w:val="24"/>
          <w:szCs w:val="24"/>
          <w:lang w:val="en-US"/>
        </w:rPr>
      </w:pPr>
      <w:r w:rsidRPr="0053096F">
        <w:rPr>
          <w:rFonts w:ascii="Times New Roman" w:hAnsi="Times New Roman" w:cs="Times New Roman"/>
          <w:b/>
          <w:bCs/>
          <w:sz w:val="24"/>
          <w:szCs w:val="24"/>
          <w:lang w:val="en-US"/>
        </w:rPr>
        <w:t>Keywords:</w:t>
      </w:r>
      <w:r w:rsidRPr="000116E8">
        <w:rPr>
          <w:rFonts w:ascii="Times New Roman" w:hAnsi="Times New Roman" w:cs="Times New Roman"/>
          <w:i/>
          <w:iCs/>
          <w:sz w:val="24"/>
          <w:szCs w:val="24"/>
          <w:lang w:val="en-US"/>
        </w:rPr>
        <w:t xml:space="preserve"> IT in medicine, virtual reality, neural networks, "smart" medical devices, blockchain, telemedicine, Internet of things, robotics, big data and analytics, quality of medical care, accessibility of medical care, innovations in medicine.</w:t>
      </w:r>
    </w:p>
    <w:p w14:paraId="582E3FA9" w14:textId="77777777" w:rsidR="0053096F" w:rsidRDefault="0053096F" w:rsidP="000116E8">
      <w:pPr>
        <w:spacing w:after="0" w:line="240" w:lineRule="auto"/>
        <w:ind w:firstLine="708"/>
        <w:jc w:val="both"/>
        <w:rPr>
          <w:rFonts w:ascii="Times New Roman" w:hAnsi="Times New Roman" w:cs="Times New Roman"/>
          <w:i/>
          <w:iCs/>
          <w:sz w:val="24"/>
          <w:szCs w:val="24"/>
          <w:lang w:val="en-US"/>
        </w:rPr>
      </w:pPr>
    </w:p>
    <w:p w14:paraId="7ED6AA90" w14:textId="77777777" w:rsidR="0053096F" w:rsidRPr="0053096F" w:rsidRDefault="0053096F" w:rsidP="0053096F">
      <w:pPr>
        <w:spacing w:after="0" w:line="240" w:lineRule="auto"/>
        <w:ind w:left="708"/>
        <w:jc w:val="center"/>
        <w:rPr>
          <w:rFonts w:ascii="Times New Roman" w:hAnsi="Times New Roman" w:cs="Times New Roman"/>
          <w:b/>
          <w:bCs/>
          <w:sz w:val="24"/>
          <w:szCs w:val="24"/>
          <w:lang w:val="en-US"/>
        </w:rPr>
      </w:pPr>
      <w:r w:rsidRPr="0053096F">
        <w:rPr>
          <w:rFonts w:ascii="Times New Roman" w:hAnsi="Times New Roman" w:cs="Times New Roman"/>
          <w:b/>
          <w:bCs/>
          <w:sz w:val="24"/>
          <w:szCs w:val="24"/>
          <w:lang w:val="en-US"/>
        </w:rPr>
        <w:t>Bibliography</w:t>
      </w:r>
    </w:p>
    <w:p w14:paraId="0C5A4B47" w14:textId="77777777" w:rsidR="0053096F" w:rsidRPr="0053096F" w:rsidRDefault="0053096F" w:rsidP="0053096F">
      <w:pPr>
        <w:spacing w:after="0" w:line="240" w:lineRule="auto"/>
        <w:ind w:firstLine="708"/>
        <w:jc w:val="both"/>
        <w:rPr>
          <w:rFonts w:ascii="Times New Roman" w:hAnsi="Times New Roman" w:cs="Times New Roman"/>
          <w:sz w:val="24"/>
          <w:szCs w:val="24"/>
          <w:lang w:val="en-US"/>
        </w:rPr>
      </w:pPr>
      <w:r w:rsidRPr="0053096F">
        <w:rPr>
          <w:rFonts w:ascii="Times New Roman" w:hAnsi="Times New Roman" w:cs="Times New Roman"/>
          <w:sz w:val="24"/>
          <w:szCs w:val="24"/>
          <w:lang w:val="en-US"/>
        </w:rPr>
        <w:t>1.</w:t>
      </w:r>
      <w:r w:rsidRPr="0053096F">
        <w:rPr>
          <w:rFonts w:ascii="Times New Roman" w:hAnsi="Times New Roman" w:cs="Times New Roman"/>
          <w:i/>
          <w:iCs/>
          <w:sz w:val="24"/>
          <w:szCs w:val="24"/>
          <w:lang w:val="en-US"/>
        </w:rPr>
        <w:tab/>
      </w:r>
      <w:r w:rsidRPr="0053096F">
        <w:rPr>
          <w:rFonts w:ascii="Times New Roman" w:hAnsi="Times New Roman" w:cs="Times New Roman"/>
          <w:sz w:val="24"/>
          <w:szCs w:val="24"/>
          <w:lang w:val="en-US"/>
        </w:rPr>
        <w:t xml:space="preserve">"Healthcare Information and Management Systems Society (HIMSS) is an international nonprofit organization dedicated to developing standards for artificial intelligence, digital medicine, and other technologies in health care - URL: https://www.himss.org/ </w:t>
      </w:r>
    </w:p>
    <w:p w14:paraId="7F06AB18" w14:textId="77777777" w:rsidR="0053096F" w:rsidRPr="0053096F" w:rsidRDefault="0053096F" w:rsidP="0053096F">
      <w:pPr>
        <w:spacing w:after="0" w:line="240" w:lineRule="auto"/>
        <w:ind w:firstLine="708"/>
        <w:jc w:val="both"/>
        <w:rPr>
          <w:rFonts w:ascii="Times New Roman" w:hAnsi="Times New Roman" w:cs="Times New Roman"/>
          <w:sz w:val="24"/>
          <w:szCs w:val="24"/>
          <w:lang w:val="en-US"/>
        </w:rPr>
      </w:pPr>
      <w:r w:rsidRPr="0053096F">
        <w:rPr>
          <w:rFonts w:ascii="Times New Roman" w:hAnsi="Times New Roman" w:cs="Times New Roman"/>
          <w:sz w:val="24"/>
          <w:szCs w:val="24"/>
          <w:lang w:val="en-US"/>
        </w:rPr>
        <w:t>2.</w:t>
      </w:r>
      <w:r w:rsidRPr="0053096F">
        <w:rPr>
          <w:rFonts w:ascii="Times New Roman" w:hAnsi="Times New Roman" w:cs="Times New Roman"/>
          <w:sz w:val="24"/>
          <w:szCs w:val="24"/>
          <w:lang w:val="en-US"/>
        </w:rPr>
        <w:tab/>
        <w:t xml:space="preserve">"Journal of Medical Internet Research" is a scholarly journal that publishes articles on the use of IT in medicine - URL: https://preprints.jmir.org/preprint/47201 </w:t>
      </w:r>
    </w:p>
    <w:p w14:paraId="3DDEC2C9" w14:textId="77777777" w:rsidR="0053096F" w:rsidRPr="0053096F" w:rsidRDefault="0053096F" w:rsidP="0053096F">
      <w:pPr>
        <w:spacing w:after="0" w:line="240" w:lineRule="auto"/>
        <w:ind w:firstLine="708"/>
        <w:jc w:val="both"/>
        <w:rPr>
          <w:rFonts w:ascii="Times New Roman" w:hAnsi="Times New Roman" w:cs="Times New Roman"/>
          <w:sz w:val="24"/>
          <w:szCs w:val="24"/>
          <w:lang w:val="en-US"/>
        </w:rPr>
      </w:pPr>
      <w:r w:rsidRPr="0053096F">
        <w:rPr>
          <w:rFonts w:ascii="Times New Roman" w:hAnsi="Times New Roman" w:cs="Times New Roman"/>
          <w:sz w:val="24"/>
          <w:szCs w:val="24"/>
          <w:lang w:val="en-US"/>
        </w:rPr>
        <w:t>3.</w:t>
      </w:r>
      <w:r w:rsidRPr="0053096F">
        <w:rPr>
          <w:rFonts w:ascii="Times New Roman" w:hAnsi="Times New Roman" w:cs="Times New Roman"/>
          <w:sz w:val="24"/>
          <w:szCs w:val="24"/>
          <w:lang w:val="en-US"/>
        </w:rPr>
        <w:tab/>
        <w:t xml:space="preserve">"National Institutes of Health (NIH) is a U.S. government institute that researches and develops new technologies in medicine - URL: https://www.nih.gov/ </w:t>
      </w:r>
    </w:p>
    <w:p w14:paraId="25E377A8" w14:textId="77777777" w:rsidR="0053096F" w:rsidRPr="0053096F" w:rsidRDefault="0053096F" w:rsidP="0053096F">
      <w:pPr>
        <w:spacing w:after="0" w:line="240" w:lineRule="auto"/>
        <w:ind w:firstLine="708"/>
        <w:jc w:val="both"/>
        <w:rPr>
          <w:rFonts w:ascii="Times New Roman" w:hAnsi="Times New Roman" w:cs="Times New Roman"/>
          <w:sz w:val="24"/>
          <w:szCs w:val="24"/>
          <w:lang w:val="en-US"/>
        </w:rPr>
      </w:pPr>
      <w:r w:rsidRPr="0053096F">
        <w:rPr>
          <w:rFonts w:ascii="Times New Roman" w:hAnsi="Times New Roman" w:cs="Times New Roman"/>
          <w:sz w:val="24"/>
          <w:szCs w:val="24"/>
          <w:lang w:val="en-US"/>
        </w:rPr>
        <w:t>4.</w:t>
      </w:r>
      <w:r w:rsidRPr="0053096F">
        <w:rPr>
          <w:rFonts w:ascii="Times New Roman" w:hAnsi="Times New Roman" w:cs="Times New Roman"/>
          <w:sz w:val="24"/>
          <w:szCs w:val="24"/>
          <w:lang w:val="en-US"/>
        </w:rPr>
        <w:tab/>
        <w:t xml:space="preserve">"World Health Organization (WHO) is an international organization that develops standards and recommendations for health care, including the use of IT - URL: https://www.who.int/ </w:t>
      </w:r>
    </w:p>
    <w:p w14:paraId="22722B52" w14:textId="77777777" w:rsidR="0053096F" w:rsidRPr="0053096F" w:rsidRDefault="0053096F" w:rsidP="0053096F">
      <w:pPr>
        <w:spacing w:after="0" w:line="240" w:lineRule="auto"/>
        <w:ind w:firstLine="708"/>
        <w:jc w:val="both"/>
        <w:rPr>
          <w:rFonts w:ascii="Times New Roman" w:hAnsi="Times New Roman" w:cs="Times New Roman"/>
          <w:sz w:val="24"/>
          <w:szCs w:val="24"/>
          <w:lang w:val="en-US"/>
        </w:rPr>
      </w:pPr>
      <w:r w:rsidRPr="0053096F">
        <w:rPr>
          <w:rFonts w:ascii="Times New Roman" w:hAnsi="Times New Roman" w:cs="Times New Roman"/>
          <w:sz w:val="24"/>
          <w:szCs w:val="24"/>
          <w:lang w:val="en-US"/>
        </w:rPr>
        <w:t>5.</w:t>
      </w:r>
      <w:r w:rsidRPr="0053096F">
        <w:rPr>
          <w:rFonts w:ascii="Times New Roman" w:hAnsi="Times New Roman" w:cs="Times New Roman"/>
          <w:sz w:val="24"/>
          <w:szCs w:val="24"/>
          <w:lang w:val="en-US"/>
        </w:rPr>
        <w:tab/>
        <w:t xml:space="preserve">"American Medical Association (AMA) is a professional association of physicians in the United States that develops standards and recommendations for health care, including the use of IT - URL: https://www.bionity.com/en/encyclopedia/American_Medical_Association.html </w:t>
      </w:r>
    </w:p>
    <w:p w14:paraId="10F4A09D" w14:textId="77777777" w:rsidR="0053096F" w:rsidRPr="0053096F" w:rsidRDefault="0053096F" w:rsidP="0053096F">
      <w:pPr>
        <w:spacing w:after="0" w:line="240" w:lineRule="auto"/>
        <w:ind w:firstLine="708"/>
        <w:jc w:val="both"/>
        <w:rPr>
          <w:rFonts w:ascii="Times New Roman" w:hAnsi="Times New Roman" w:cs="Times New Roman"/>
          <w:i/>
          <w:iCs/>
          <w:sz w:val="24"/>
          <w:szCs w:val="24"/>
          <w:lang w:val="en-US"/>
        </w:rPr>
      </w:pPr>
    </w:p>
    <w:p w14:paraId="13C266E1" w14:textId="77777777" w:rsidR="0053096F" w:rsidRPr="0053096F" w:rsidRDefault="0053096F" w:rsidP="0053096F">
      <w:pPr>
        <w:spacing w:after="0" w:line="240" w:lineRule="auto"/>
        <w:ind w:firstLine="708"/>
        <w:jc w:val="center"/>
        <w:rPr>
          <w:rFonts w:ascii="Times New Roman" w:hAnsi="Times New Roman" w:cs="Times New Roman"/>
          <w:b/>
          <w:bCs/>
          <w:sz w:val="24"/>
          <w:szCs w:val="24"/>
          <w:lang w:val="en-US"/>
        </w:rPr>
      </w:pPr>
      <w:r w:rsidRPr="0053096F">
        <w:rPr>
          <w:rFonts w:ascii="Times New Roman" w:hAnsi="Times New Roman" w:cs="Times New Roman"/>
          <w:b/>
          <w:bCs/>
          <w:sz w:val="24"/>
          <w:szCs w:val="24"/>
          <w:lang w:val="en-US"/>
        </w:rPr>
        <w:t>Information about the authors</w:t>
      </w:r>
    </w:p>
    <w:p w14:paraId="23F16FED" w14:textId="77777777" w:rsidR="0053096F" w:rsidRPr="0053096F" w:rsidRDefault="0053096F" w:rsidP="0053096F">
      <w:pPr>
        <w:spacing w:after="0" w:line="240" w:lineRule="auto"/>
        <w:ind w:firstLine="708"/>
        <w:jc w:val="both"/>
        <w:rPr>
          <w:rFonts w:ascii="Times New Roman" w:hAnsi="Times New Roman" w:cs="Times New Roman"/>
          <w:i/>
          <w:iCs/>
          <w:sz w:val="24"/>
          <w:szCs w:val="24"/>
          <w:lang w:val="en-US"/>
        </w:rPr>
      </w:pPr>
      <w:proofErr w:type="spellStart"/>
      <w:r w:rsidRPr="0053096F">
        <w:rPr>
          <w:rFonts w:ascii="Times New Roman" w:hAnsi="Times New Roman" w:cs="Times New Roman"/>
          <w:i/>
          <w:iCs/>
          <w:sz w:val="24"/>
          <w:szCs w:val="24"/>
          <w:lang w:val="en-US"/>
        </w:rPr>
        <w:t>Petrosyan</w:t>
      </w:r>
      <w:proofErr w:type="spellEnd"/>
      <w:r w:rsidRPr="0053096F">
        <w:rPr>
          <w:rFonts w:ascii="Times New Roman" w:hAnsi="Times New Roman" w:cs="Times New Roman"/>
          <w:i/>
          <w:iCs/>
          <w:sz w:val="24"/>
          <w:szCs w:val="24"/>
          <w:lang w:val="en-US"/>
        </w:rPr>
        <w:t xml:space="preserve"> </w:t>
      </w:r>
      <w:proofErr w:type="spellStart"/>
      <w:r w:rsidRPr="0053096F">
        <w:rPr>
          <w:rFonts w:ascii="Times New Roman" w:hAnsi="Times New Roman" w:cs="Times New Roman"/>
          <w:i/>
          <w:iCs/>
          <w:sz w:val="24"/>
          <w:szCs w:val="24"/>
          <w:lang w:val="en-US"/>
        </w:rPr>
        <w:t>Lusine</w:t>
      </w:r>
      <w:proofErr w:type="spellEnd"/>
      <w:r w:rsidRPr="0053096F">
        <w:rPr>
          <w:rFonts w:ascii="Times New Roman" w:hAnsi="Times New Roman" w:cs="Times New Roman"/>
          <w:i/>
          <w:iCs/>
          <w:sz w:val="24"/>
          <w:szCs w:val="24"/>
          <w:lang w:val="en-US"/>
        </w:rPr>
        <w:t xml:space="preserve"> </w:t>
      </w:r>
      <w:proofErr w:type="spellStart"/>
      <w:r w:rsidRPr="0053096F">
        <w:rPr>
          <w:rFonts w:ascii="Times New Roman" w:hAnsi="Times New Roman" w:cs="Times New Roman"/>
          <w:i/>
          <w:iCs/>
          <w:sz w:val="24"/>
          <w:szCs w:val="24"/>
          <w:lang w:val="en-US"/>
        </w:rPr>
        <w:t>Eduardovna</w:t>
      </w:r>
      <w:proofErr w:type="spellEnd"/>
      <w:r w:rsidRPr="0053096F">
        <w:rPr>
          <w:rFonts w:ascii="Times New Roman" w:hAnsi="Times New Roman" w:cs="Times New Roman"/>
          <w:i/>
          <w:iCs/>
          <w:sz w:val="24"/>
          <w:szCs w:val="24"/>
          <w:lang w:val="en-US"/>
        </w:rPr>
        <w:t xml:space="preserve">, Ph.D. in Economics, Associate Professor, Moscow State University of </w:t>
      </w:r>
    </w:p>
    <w:p w14:paraId="005F94B1" w14:textId="77777777" w:rsidR="0053096F" w:rsidRPr="0053096F" w:rsidRDefault="0053096F" w:rsidP="0053096F">
      <w:pPr>
        <w:spacing w:after="0" w:line="240" w:lineRule="auto"/>
        <w:ind w:firstLine="708"/>
        <w:jc w:val="both"/>
        <w:rPr>
          <w:rFonts w:ascii="Times New Roman" w:hAnsi="Times New Roman" w:cs="Times New Roman"/>
          <w:i/>
          <w:iCs/>
          <w:sz w:val="24"/>
          <w:szCs w:val="24"/>
          <w:lang w:val="en-US"/>
        </w:rPr>
      </w:pPr>
      <w:r w:rsidRPr="0053096F">
        <w:rPr>
          <w:rFonts w:ascii="Times New Roman" w:hAnsi="Times New Roman" w:cs="Times New Roman"/>
          <w:i/>
          <w:iCs/>
          <w:sz w:val="24"/>
          <w:szCs w:val="24"/>
          <w:lang w:val="en-US"/>
        </w:rPr>
        <w:t xml:space="preserve">Assistant Professor, Moscow State University of Technology and Management, Moscow State University of Technology and Management, Moscow </w:t>
      </w:r>
    </w:p>
    <w:p w14:paraId="6DD8099D" w14:textId="77777777" w:rsidR="0053096F" w:rsidRPr="0053096F" w:rsidRDefault="0053096F" w:rsidP="0053096F">
      <w:pPr>
        <w:spacing w:after="0" w:line="240" w:lineRule="auto"/>
        <w:ind w:firstLine="708"/>
        <w:jc w:val="both"/>
        <w:rPr>
          <w:rFonts w:ascii="Times New Roman" w:hAnsi="Times New Roman" w:cs="Times New Roman"/>
          <w:i/>
          <w:iCs/>
          <w:sz w:val="24"/>
          <w:szCs w:val="24"/>
          <w:lang w:val="en-US"/>
        </w:rPr>
      </w:pPr>
      <w:r w:rsidRPr="0053096F">
        <w:rPr>
          <w:rFonts w:ascii="Times New Roman" w:hAnsi="Times New Roman" w:cs="Times New Roman"/>
          <w:i/>
          <w:iCs/>
          <w:sz w:val="24"/>
          <w:szCs w:val="24"/>
          <w:lang w:val="en-US"/>
        </w:rPr>
        <w:t>e-mail: l.petrosyan@mgutm.ru</w:t>
      </w:r>
    </w:p>
    <w:p w14:paraId="13F5B889" w14:textId="77777777" w:rsidR="0053096F" w:rsidRPr="0053096F" w:rsidRDefault="0053096F" w:rsidP="0053096F">
      <w:pPr>
        <w:spacing w:after="0" w:line="240" w:lineRule="auto"/>
        <w:ind w:firstLine="708"/>
        <w:jc w:val="both"/>
        <w:rPr>
          <w:rFonts w:ascii="Times New Roman" w:hAnsi="Times New Roman" w:cs="Times New Roman"/>
          <w:i/>
          <w:iCs/>
          <w:sz w:val="24"/>
          <w:szCs w:val="24"/>
          <w:lang w:val="en-US"/>
        </w:rPr>
      </w:pPr>
      <w:r w:rsidRPr="0053096F">
        <w:rPr>
          <w:rFonts w:ascii="Times New Roman" w:hAnsi="Times New Roman" w:cs="Times New Roman"/>
          <w:i/>
          <w:iCs/>
          <w:sz w:val="24"/>
          <w:szCs w:val="24"/>
          <w:lang w:val="en-US"/>
        </w:rPr>
        <w:t xml:space="preserve">Pavel </w:t>
      </w:r>
      <w:proofErr w:type="spellStart"/>
      <w:r w:rsidRPr="0053096F">
        <w:rPr>
          <w:rFonts w:ascii="Times New Roman" w:hAnsi="Times New Roman" w:cs="Times New Roman"/>
          <w:i/>
          <w:iCs/>
          <w:sz w:val="24"/>
          <w:szCs w:val="24"/>
          <w:lang w:val="en-US"/>
        </w:rPr>
        <w:t>Solovjev</w:t>
      </w:r>
      <w:proofErr w:type="spellEnd"/>
      <w:r w:rsidRPr="0053096F">
        <w:rPr>
          <w:rFonts w:ascii="Times New Roman" w:hAnsi="Times New Roman" w:cs="Times New Roman"/>
          <w:i/>
          <w:iCs/>
          <w:sz w:val="24"/>
          <w:szCs w:val="24"/>
          <w:lang w:val="en-US"/>
        </w:rPr>
        <w:t xml:space="preserve">, student, Moscow State University of Technology and Management. </w:t>
      </w:r>
    </w:p>
    <w:p w14:paraId="04F5F9A7" w14:textId="43EF0FB2" w:rsidR="0053096F" w:rsidRPr="000116E8" w:rsidRDefault="0053096F" w:rsidP="0053096F">
      <w:pPr>
        <w:spacing w:after="0" w:line="240" w:lineRule="auto"/>
        <w:ind w:firstLine="708"/>
        <w:jc w:val="both"/>
        <w:rPr>
          <w:rFonts w:ascii="Times New Roman" w:hAnsi="Times New Roman" w:cs="Times New Roman"/>
          <w:i/>
          <w:iCs/>
          <w:sz w:val="24"/>
          <w:szCs w:val="24"/>
          <w:lang w:val="en-US"/>
        </w:rPr>
      </w:pPr>
      <w:r w:rsidRPr="0053096F">
        <w:rPr>
          <w:rFonts w:ascii="Times New Roman" w:hAnsi="Times New Roman" w:cs="Times New Roman"/>
          <w:i/>
          <w:iCs/>
          <w:sz w:val="24"/>
          <w:szCs w:val="24"/>
          <w:lang w:val="en-US"/>
        </w:rPr>
        <w:t>e-mail: ps@ein.su</w:t>
      </w:r>
    </w:p>
    <w:sectPr w:rsidR="0053096F" w:rsidRPr="000116E8" w:rsidSect="00E05111">
      <w:headerReference w:type="default" r:id="rId15"/>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EB03F8" w14:textId="77777777" w:rsidR="007115CF" w:rsidRDefault="007115CF" w:rsidP="00CE7CAE">
      <w:pPr>
        <w:spacing w:after="0" w:line="240" w:lineRule="auto"/>
      </w:pPr>
      <w:r>
        <w:separator/>
      </w:r>
    </w:p>
  </w:endnote>
  <w:endnote w:type="continuationSeparator" w:id="0">
    <w:p w14:paraId="599C2D45" w14:textId="77777777" w:rsidR="007115CF" w:rsidRDefault="007115CF" w:rsidP="00CE7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0D6B4" w14:textId="77777777" w:rsidR="007115CF" w:rsidRDefault="007115CF" w:rsidP="00CE7CAE">
      <w:pPr>
        <w:spacing w:after="0" w:line="240" w:lineRule="auto"/>
      </w:pPr>
      <w:r>
        <w:separator/>
      </w:r>
    </w:p>
  </w:footnote>
  <w:footnote w:type="continuationSeparator" w:id="0">
    <w:p w14:paraId="00E7EF84" w14:textId="77777777" w:rsidR="007115CF" w:rsidRDefault="007115CF" w:rsidP="00CE7C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3B5F7" w14:textId="7D97D0E4" w:rsidR="003B4944" w:rsidRPr="00426361" w:rsidRDefault="003B4944" w:rsidP="00426361">
    <w:pPr>
      <w:pStyle w:val="a6"/>
      <w:ind w:firstLine="708"/>
      <w:rPr>
        <w:color w:val="000000" w:themeColor="text1"/>
        <w:sz w:val="20"/>
        <w:szCs w:val="20"/>
        <w:u w:color="000080"/>
        <w:shd w:val="clear" w:color="auto" w:fill="FFFF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F1840"/>
    <w:multiLevelType w:val="multilevel"/>
    <w:tmpl w:val="FCA627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73C604E"/>
    <w:multiLevelType w:val="hybridMultilevel"/>
    <w:tmpl w:val="EB2EE3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3521802"/>
    <w:multiLevelType w:val="hybridMultilevel"/>
    <w:tmpl w:val="1E527240"/>
    <w:lvl w:ilvl="0" w:tplc="D8746AF2">
      <w:start w:val="1"/>
      <w:numFmt w:val="decimal"/>
      <w:lvlText w:val="%1."/>
      <w:lvlJc w:val="left"/>
      <w:pPr>
        <w:ind w:left="1417" w:hanging="7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38537D52"/>
    <w:multiLevelType w:val="hybridMultilevel"/>
    <w:tmpl w:val="F2927664"/>
    <w:lvl w:ilvl="0" w:tplc="7FAC6AE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261FC1"/>
    <w:multiLevelType w:val="hybridMultilevel"/>
    <w:tmpl w:val="34702F04"/>
    <w:lvl w:ilvl="0" w:tplc="BF103E02">
      <w:start w:val="1"/>
      <w:numFmt w:val="decimal"/>
      <w:lvlText w:val="%1."/>
      <w:lvlJc w:val="left"/>
      <w:pPr>
        <w:ind w:left="1452" w:hanging="360"/>
      </w:pPr>
      <w:rPr>
        <w:rFonts w:hint="default"/>
      </w:rPr>
    </w:lvl>
    <w:lvl w:ilvl="1" w:tplc="04190019" w:tentative="1">
      <w:start w:val="1"/>
      <w:numFmt w:val="lowerLetter"/>
      <w:lvlText w:val="%2."/>
      <w:lvlJc w:val="left"/>
      <w:pPr>
        <w:ind w:left="2172" w:hanging="360"/>
      </w:pPr>
    </w:lvl>
    <w:lvl w:ilvl="2" w:tplc="0419001B" w:tentative="1">
      <w:start w:val="1"/>
      <w:numFmt w:val="lowerRoman"/>
      <w:lvlText w:val="%3."/>
      <w:lvlJc w:val="right"/>
      <w:pPr>
        <w:ind w:left="2892" w:hanging="180"/>
      </w:pPr>
    </w:lvl>
    <w:lvl w:ilvl="3" w:tplc="0419000F" w:tentative="1">
      <w:start w:val="1"/>
      <w:numFmt w:val="decimal"/>
      <w:lvlText w:val="%4."/>
      <w:lvlJc w:val="left"/>
      <w:pPr>
        <w:ind w:left="3612" w:hanging="360"/>
      </w:pPr>
    </w:lvl>
    <w:lvl w:ilvl="4" w:tplc="04190019" w:tentative="1">
      <w:start w:val="1"/>
      <w:numFmt w:val="lowerLetter"/>
      <w:lvlText w:val="%5."/>
      <w:lvlJc w:val="left"/>
      <w:pPr>
        <w:ind w:left="4332" w:hanging="360"/>
      </w:pPr>
    </w:lvl>
    <w:lvl w:ilvl="5" w:tplc="0419001B" w:tentative="1">
      <w:start w:val="1"/>
      <w:numFmt w:val="lowerRoman"/>
      <w:lvlText w:val="%6."/>
      <w:lvlJc w:val="right"/>
      <w:pPr>
        <w:ind w:left="5052" w:hanging="180"/>
      </w:pPr>
    </w:lvl>
    <w:lvl w:ilvl="6" w:tplc="0419000F" w:tentative="1">
      <w:start w:val="1"/>
      <w:numFmt w:val="decimal"/>
      <w:lvlText w:val="%7."/>
      <w:lvlJc w:val="left"/>
      <w:pPr>
        <w:ind w:left="5772" w:hanging="360"/>
      </w:pPr>
    </w:lvl>
    <w:lvl w:ilvl="7" w:tplc="04190019" w:tentative="1">
      <w:start w:val="1"/>
      <w:numFmt w:val="lowerLetter"/>
      <w:lvlText w:val="%8."/>
      <w:lvlJc w:val="left"/>
      <w:pPr>
        <w:ind w:left="6492" w:hanging="360"/>
      </w:pPr>
    </w:lvl>
    <w:lvl w:ilvl="8" w:tplc="0419001B" w:tentative="1">
      <w:start w:val="1"/>
      <w:numFmt w:val="lowerRoman"/>
      <w:lvlText w:val="%9."/>
      <w:lvlJc w:val="right"/>
      <w:pPr>
        <w:ind w:left="7212" w:hanging="180"/>
      </w:pPr>
    </w:lvl>
  </w:abstractNum>
  <w:abstractNum w:abstractNumId="5" w15:restartNumberingAfterBreak="0">
    <w:nsid w:val="6D855ABA"/>
    <w:multiLevelType w:val="multilevel"/>
    <w:tmpl w:val="CE181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F171EAA"/>
    <w:multiLevelType w:val="hybridMultilevel"/>
    <w:tmpl w:val="F20422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96C7D87"/>
    <w:multiLevelType w:val="hybridMultilevel"/>
    <w:tmpl w:val="81C25018"/>
    <w:lvl w:ilvl="0" w:tplc="009263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760053977">
    <w:abstractNumId w:val="4"/>
  </w:num>
  <w:num w:numId="2" w16cid:durableId="45449201">
    <w:abstractNumId w:val="2"/>
  </w:num>
  <w:num w:numId="3" w16cid:durableId="2023702354">
    <w:abstractNumId w:val="7"/>
  </w:num>
  <w:num w:numId="4" w16cid:durableId="570583437">
    <w:abstractNumId w:val="6"/>
  </w:num>
  <w:num w:numId="5" w16cid:durableId="916284910">
    <w:abstractNumId w:val="1"/>
  </w:num>
  <w:num w:numId="6" w16cid:durableId="833716150">
    <w:abstractNumId w:val="3"/>
  </w:num>
  <w:num w:numId="7" w16cid:durableId="193078174">
    <w:abstractNumId w:val="0"/>
  </w:num>
  <w:num w:numId="8" w16cid:durableId="7575969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1854"/>
    <w:rsid w:val="000116E8"/>
    <w:rsid w:val="00030BAD"/>
    <w:rsid w:val="00033738"/>
    <w:rsid w:val="000350A5"/>
    <w:rsid w:val="0003568B"/>
    <w:rsid w:val="000412FA"/>
    <w:rsid w:val="00053A34"/>
    <w:rsid w:val="00061D28"/>
    <w:rsid w:val="000641E0"/>
    <w:rsid w:val="0007210D"/>
    <w:rsid w:val="00076F85"/>
    <w:rsid w:val="00081B40"/>
    <w:rsid w:val="0009770B"/>
    <w:rsid w:val="000A7854"/>
    <w:rsid w:val="000B3CF9"/>
    <w:rsid w:val="000C4D05"/>
    <w:rsid w:val="000F6D46"/>
    <w:rsid w:val="00101F95"/>
    <w:rsid w:val="001067B5"/>
    <w:rsid w:val="001252D4"/>
    <w:rsid w:val="001E51EB"/>
    <w:rsid w:val="001E799D"/>
    <w:rsid w:val="001F145E"/>
    <w:rsid w:val="001F465E"/>
    <w:rsid w:val="00206B40"/>
    <w:rsid w:val="00213E03"/>
    <w:rsid w:val="002325F6"/>
    <w:rsid w:val="00297496"/>
    <w:rsid w:val="002B2D98"/>
    <w:rsid w:val="002B4184"/>
    <w:rsid w:val="002D08DE"/>
    <w:rsid w:val="002D0D61"/>
    <w:rsid w:val="002E6544"/>
    <w:rsid w:val="00347497"/>
    <w:rsid w:val="00364105"/>
    <w:rsid w:val="0036583A"/>
    <w:rsid w:val="003A43BB"/>
    <w:rsid w:val="003B4944"/>
    <w:rsid w:val="003C53D1"/>
    <w:rsid w:val="003F0829"/>
    <w:rsid w:val="003F5E84"/>
    <w:rsid w:val="003F7860"/>
    <w:rsid w:val="00405490"/>
    <w:rsid w:val="004132FE"/>
    <w:rsid w:val="00426361"/>
    <w:rsid w:val="00426FD6"/>
    <w:rsid w:val="004412CB"/>
    <w:rsid w:val="004451E3"/>
    <w:rsid w:val="0045099F"/>
    <w:rsid w:val="0046520F"/>
    <w:rsid w:val="00467D79"/>
    <w:rsid w:val="00491C6C"/>
    <w:rsid w:val="00497357"/>
    <w:rsid w:val="004A57C2"/>
    <w:rsid w:val="004B3A80"/>
    <w:rsid w:val="004B5228"/>
    <w:rsid w:val="004B6856"/>
    <w:rsid w:val="004C24BC"/>
    <w:rsid w:val="004D432E"/>
    <w:rsid w:val="004E1F33"/>
    <w:rsid w:val="004E4E2A"/>
    <w:rsid w:val="00524654"/>
    <w:rsid w:val="0053096F"/>
    <w:rsid w:val="005345CE"/>
    <w:rsid w:val="0055564B"/>
    <w:rsid w:val="00577338"/>
    <w:rsid w:val="0059684F"/>
    <w:rsid w:val="005A1CC0"/>
    <w:rsid w:val="005A2CA1"/>
    <w:rsid w:val="005C1946"/>
    <w:rsid w:val="005C3BFB"/>
    <w:rsid w:val="005F6CF7"/>
    <w:rsid w:val="006051E8"/>
    <w:rsid w:val="00626C00"/>
    <w:rsid w:val="006401BA"/>
    <w:rsid w:val="0065127D"/>
    <w:rsid w:val="006942A3"/>
    <w:rsid w:val="006C0FD8"/>
    <w:rsid w:val="006D265A"/>
    <w:rsid w:val="006F1982"/>
    <w:rsid w:val="00707DA9"/>
    <w:rsid w:val="007109CA"/>
    <w:rsid w:val="007115CF"/>
    <w:rsid w:val="00721E1E"/>
    <w:rsid w:val="00744B01"/>
    <w:rsid w:val="00745B48"/>
    <w:rsid w:val="007577B7"/>
    <w:rsid w:val="00763E74"/>
    <w:rsid w:val="007929AF"/>
    <w:rsid w:val="00796D4F"/>
    <w:rsid w:val="007A310A"/>
    <w:rsid w:val="007A755D"/>
    <w:rsid w:val="007B5DBF"/>
    <w:rsid w:val="007F0BE1"/>
    <w:rsid w:val="007F2856"/>
    <w:rsid w:val="007F55B6"/>
    <w:rsid w:val="00846323"/>
    <w:rsid w:val="008758FE"/>
    <w:rsid w:val="008A0090"/>
    <w:rsid w:val="008E3D38"/>
    <w:rsid w:val="008F1932"/>
    <w:rsid w:val="008F1F6E"/>
    <w:rsid w:val="009078E2"/>
    <w:rsid w:val="009325BC"/>
    <w:rsid w:val="009639AA"/>
    <w:rsid w:val="00967121"/>
    <w:rsid w:val="009A6E03"/>
    <w:rsid w:val="009E16E1"/>
    <w:rsid w:val="00A006D8"/>
    <w:rsid w:val="00A01D48"/>
    <w:rsid w:val="00A07F27"/>
    <w:rsid w:val="00A15BBF"/>
    <w:rsid w:val="00A2210C"/>
    <w:rsid w:val="00A54E26"/>
    <w:rsid w:val="00A6525D"/>
    <w:rsid w:val="00A91939"/>
    <w:rsid w:val="00A94BC5"/>
    <w:rsid w:val="00AA101D"/>
    <w:rsid w:val="00AC6FEE"/>
    <w:rsid w:val="00AD1C7C"/>
    <w:rsid w:val="00AD6C52"/>
    <w:rsid w:val="00AF464B"/>
    <w:rsid w:val="00AF5BB1"/>
    <w:rsid w:val="00B0539D"/>
    <w:rsid w:val="00B41854"/>
    <w:rsid w:val="00B635E5"/>
    <w:rsid w:val="00B72A47"/>
    <w:rsid w:val="00BB0CC8"/>
    <w:rsid w:val="00BB5C07"/>
    <w:rsid w:val="00BE300F"/>
    <w:rsid w:val="00C160F3"/>
    <w:rsid w:val="00C248B4"/>
    <w:rsid w:val="00C260CA"/>
    <w:rsid w:val="00C36EF6"/>
    <w:rsid w:val="00C47EB4"/>
    <w:rsid w:val="00C65A6A"/>
    <w:rsid w:val="00CC1520"/>
    <w:rsid w:val="00CD03B7"/>
    <w:rsid w:val="00CE0787"/>
    <w:rsid w:val="00CE6C7E"/>
    <w:rsid w:val="00CE7CAE"/>
    <w:rsid w:val="00D0323C"/>
    <w:rsid w:val="00D0468F"/>
    <w:rsid w:val="00D06578"/>
    <w:rsid w:val="00D106BE"/>
    <w:rsid w:val="00D17EE4"/>
    <w:rsid w:val="00D30A19"/>
    <w:rsid w:val="00DC1762"/>
    <w:rsid w:val="00DC17F5"/>
    <w:rsid w:val="00DD07FB"/>
    <w:rsid w:val="00DF471A"/>
    <w:rsid w:val="00E05111"/>
    <w:rsid w:val="00E150FD"/>
    <w:rsid w:val="00E167BC"/>
    <w:rsid w:val="00E41D7A"/>
    <w:rsid w:val="00E805DB"/>
    <w:rsid w:val="00EC285D"/>
    <w:rsid w:val="00EF1F02"/>
    <w:rsid w:val="00F2425E"/>
    <w:rsid w:val="00F27B67"/>
    <w:rsid w:val="00F41679"/>
    <w:rsid w:val="00FD18F2"/>
    <w:rsid w:val="00FE21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298325"/>
  <w15:chartTrackingRefBased/>
  <w15:docId w15:val="{080162BD-7FAF-4A0F-9F58-AF2210F26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1854"/>
  </w:style>
  <w:style w:type="paragraph" w:styleId="2">
    <w:name w:val="heading 2"/>
    <w:basedOn w:val="a"/>
    <w:next w:val="a"/>
    <w:link w:val="20"/>
    <w:uiPriority w:val="9"/>
    <w:semiHidden/>
    <w:unhideWhenUsed/>
    <w:qFormat/>
    <w:rsid w:val="007577B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41854"/>
    <w:rPr>
      <w:color w:val="0563C1" w:themeColor="hyperlink"/>
      <w:u w:val="single"/>
    </w:rPr>
  </w:style>
  <w:style w:type="paragraph" w:styleId="a4">
    <w:name w:val="List Paragraph"/>
    <w:basedOn w:val="a"/>
    <w:uiPriority w:val="34"/>
    <w:qFormat/>
    <w:rsid w:val="00577338"/>
    <w:pPr>
      <w:ind w:left="720"/>
      <w:contextualSpacing/>
    </w:pPr>
  </w:style>
  <w:style w:type="character" w:styleId="a5">
    <w:name w:val="FollowedHyperlink"/>
    <w:basedOn w:val="a0"/>
    <w:uiPriority w:val="99"/>
    <w:semiHidden/>
    <w:unhideWhenUsed/>
    <w:rsid w:val="006401BA"/>
    <w:rPr>
      <w:color w:val="954F72" w:themeColor="followedHyperlink"/>
      <w:u w:val="single"/>
    </w:rPr>
  </w:style>
  <w:style w:type="paragraph" w:styleId="a6">
    <w:name w:val="header"/>
    <w:basedOn w:val="a"/>
    <w:link w:val="a7"/>
    <w:uiPriority w:val="99"/>
    <w:unhideWhenUsed/>
    <w:rsid w:val="00CE7CA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E7CAE"/>
  </w:style>
  <w:style w:type="paragraph" w:styleId="a8">
    <w:name w:val="footer"/>
    <w:basedOn w:val="a"/>
    <w:link w:val="a9"/>
    <w:uiPriority w:val="99"/>
    <w:unhideWhenUsed/>
    <w:rsid w:val="00CE7CA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E7CAE"/>
  </w:style>
  <w:style w:type="character" w:styleId="aa">
    <w:name w:val="Strong"/>
    <w:uiPriority w:val="22"/>
    <w:qFormat/>
    <w:rsid w:val="00CE7CAE"/>
    <w:rPr>
      <w:b/>
      <w:bCs/>
    </w:rPr>
  </w:style>
  <w:style w:type="character" w:customStyle="1" w:styleId="apple-converted-space">
    <w:name w:val="apple-converted-space"/>
    <w:basedOn w:val="a0"/>
    <w:rsid w:val="00CE7CAE"/>
  </w:style>
  <w:style w:type="paragraph" w:styleId="ab">
    <w:name w:val="caption"/>
    <w:basedOn w:val="a"/>
    <w:next w:val="a"/>
    <w:uiPriority w:val="35"/>
    <w:unhideWhenUsed/>
    <w:qFormat/>
    <w:rsid w:val="00AC6FEE"/>
    <w:pPr>
      <w:spacing w:after="200" w:line="276" w:lineRule="auto"/>
    </w:pPr>
    <w:rPr>
      <w:rFonts w:ascii="Calibri" w:eastAsia="Calibri" w:hAnsi="Calibri" w:cs="Times New Roman"/>
      <w:b/>
      <w:bCs/>
      <w:sz w:val="20"/>
      <w:szCs w:val="20"/>
    </w:rPr>
  </w:style>
  <w:style w:type="paragraph" w:customStyle="1" w:styleId="ac">
    <w:name w:val="ИВД: Подзаголовок"/>
    <w:basedOn w:val="2"/>
    <w:next w:val="a"/>
    <w:link w:val="ad"/>
    <w:qFormat/>
    <w:rsid w:val="007577B7"/>
    <w:pPr>
      <w:keepLines w:val="0"/>
      <w:shd w:val="clear" w:color="auto" w:fill="FFFFFF"/>
      <w:spacing w:before="240" w:line="360" w:lineRule="auto"/>
      <w:jc w:val="center"/>
    </w:pPr>
    <w:rPr>
      <w:rFonts w:ascii="Times New Roman" w:eastAsia="Times New Roman" w:hAnsi="Times New Roman" w:cs="Times New Roman"/>
      <w:b/>
      <w:bCs/>
      <w:iCs/>
      <w:color w:val="000000"/>
      <w:sz w:val="28"/>
      <w:szCs w:val="28"/>
      <w:lang w:val="x-none" w:eastAsia="x-none"/>
    </w:rPr>
  </w:style>
  <w:style w:type="character" w:customStyle="1" w:styleId="ad">
    <w:name w:val="ИВД: Подзаголовок Знак"/>
    <w:link w:val="ac"/>
    <w:rsid w:val="007577B7"/>
    <w:rPr>
      <w:rFonts w:ascii="Times New Roman" w:eastAsia="Times New Roman" w:hAnsi="Times New Roman" w:cs="Times New Roman"/>
      <w:b/>
      <w:bCs/>
      <w:iCs/>
      <w:color w:val="000000"/>
      <w:sz w:val="28"/>
      <w:szCs w:val="28"/>
      <w:shd w:val="clear" w:color="auto" w:fill="FFFFFF"/>
      <w:lang w:val="x-none" w:eastAsia="x-none"/>
    </w:rPr>
  </w:style>
  <w:style w:type="character" w:customStyle="1" w:styleId="20">
    <w:name w:val="Заголовок 2 Знак"/>
    <w:basedOn w:val="a0"/>
    <w:link w:val="2"/>
    <w:uiPriority w:val="9"/>
    <w:semiHidden/>
    <w:rsid w:val="007577B7"/>
    <w:rPr>
      <w:rFonts w:asciiTheme="majorHAnsi" w:eastAsiaTheme="majorEastAsia" w:hAnsiTheme="majorHAnsi" w:cstheme="majorBidi"/>
      <w:color w:val="2F5496" w:themeColor="accent1" w:themeShade="BF"/>
      <w:sz w:val="26"/>
      <w:szCs w:val="26"/>
    </w:rPr>
  </w:style>
  <w:style w:type="character" w:styleId="ae">
    <w:name w:val="Unresolved Mention"/>
    <w:basedOn w:val="a0"/>
    <w:uiPriority w:val="99"/>
    <w:semiHidden/>
    <w:unhideWhenUsed/>
    <w:rsid w:val="002E65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8121233">
      <w:bodyDiv w:val="1"/>
      <w:marLeft w:val="0"/>
      <w:marRight w:val="0"/>
      <w:marTop w:val="0"/>
      <w:marBottom w:val="0"/>
      <w:divBdr>
        <w:top w:val="none" w:sz="0" w:space="0" w:color="auto"/>
        <w:left w:val="none" w:sz="0" w:space="0" w:color="auto"/>
        <w:bottom w:val="none" w:sz="0" w:space="0" w:color="auto"/>
        <w:right w:val="none" w:sz="0" w:space="0" w:color="auto"/>
      </w:divBdr>
      <w:divsChild>
        <w:div w:id="350449788">
          <w:marLeft w:val="0"/>
          <w:marRight w:val="0"/>
          <w:marTop w:val="0"/>
          <w:marBottom w:val="0"/>
          <w:divBdr>
            <w:top w:val="none" w:sz="0" w:space="0" w:color="auto"/>
            <w:left w:val="none" w:sz="0" w:space="0" w:color="auto"/>
            <w:bottom w:val="none" w:sz="0" w:space="0" w:color="auto"/>
            <w:right w:val="none" w:sz="0" w:space="0" w:color="auto"/>
          </w:divBdr>
          <w:divsChild>
            <w:div w:id="171335680">
              <w:marLeft w:val="0"/>
              <w:marRight w:val="0"/>
              <w:marTop w:val="0"/>
              <w:marBottom w:val="0"/>
              <w:divBdr>
                <w:top w:val="none" w:sz="0" w:space="0" w:color="auto"/>
                <w:left w:val="none" w:sz="0" w:space="0" w:color="auto"/>
                <w:bottom w:val="none" w:sz="0" w:space="0" w:color="auto"/>
                <w:right w:val="none" w:sz="0" w:space="0" w:color="auto"/>
              </w:divBdr>
              <w:divsChild>
                <w:div w:id="1581063921">
                  <w:marLeft w:val="0"/>
                  <w:marRight w:val="0"/>
                  <w:marTop w:val="0"/>
                  <w:marBottom w:val="0"/>
                  <w:divBdr>
                    <w:top w:val="none" w:sz="0" w:space="0" w:color="auto"/>
                    <w:left w:val="none" w:sz="0" w:space="0" w:color="auto"/>
                    <w:bottom w:val="none" w:sz="0" w:space="0" w:color="auto"/>
                    <w:right w:val="none" w:sz="0" w:space="0" w:color="auto"/>
                  </w:divBdr>
                  <w:divsChild>
                    <w:div w:id="368722164">
                      <w:marLeft w:val="-240"/>
                      <w:marRight w:val="-240"/>
                      <w:marTop w:val="0"/>
                      <w:marBottom w:val="0"/>
                      <w:divBdr>
                        <w:top w:val="none" w:sz="0" w:space="0" w:color="auto"/>
                        <w:left w:val="none" w:sz="0" w:space="0" w:color="auto"/>
                        <w:bottom w:val="none" w:sz="0" w:space="0" w:color="auto"/>
                        <w:right w:val="none" w:sz="0" w:space="0" w:color="auto"/>
                      </w:divBdr>
                      <w:divsChild>
                        <w:div w:id="1931573641">
                          <w:marLeft w:val="0"/>
                          <w:marRight w:val="0"/>
                          <w:marTop w:val="0"/>
                          <w:marBottom w:val="0"/>
                          <w:divBdr>
                            <w:top w:val="none" w:sz="0" w:space="0" w:color="auto"/>
                            <w:left w:val="none" w:sz="0" w:space="0" w:color="auto"/>
                            <w:bottom w:val="none" w:sz="0" w:space="0" w:color="auto"/>
                            <w:right w:val="none" w:sz="0" w:space="0" w:color="auto"/>
                          </w:divBdr>
                          <w:divsChild>
                            <w:div w:id="1305819143">
                              <w:marLeft w:val="0"/>
                              <w:marRight w:val="465"/>
                              <w:marTop w:val="105"/>
                              <w:marBottom w:val="600"/>
                              <w:divBdr>
                                <w:top w:val="none" w:sz="0" w:space="0" w:color="auto"/>
                                <w:left w:val="none" w:sz="0" w:space="0" w:color="auto"/>
                                <w:bottom w:val="none" w:sz="0" w:space="0" w:color="auto"/>
                                <w:right w:val="none" w:sz="0" w:space="0" w:color="auto"/>
                              </w:divBdr>
                              <w:divsChild>
                                <w:div w:id="13137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15961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bionity.com/en/encyclopedia/American_Medical_Association.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ho.in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h.gov/"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preprints.jmir.org/preprint/47201" TargetMode="External"/><Relationship Id="rId4" Type="http://schemas.openxmlformats.org/officeDocument/2006/relationships/settings" Target="settings.xml"/><Relationship Id="rId9" Type="http://schemas.openxmlformats.org/officeDocument/2006/relationships/hyperlink" Target="https://www.himss.org/" TargetMode="External"/><Relationship Id="rId14" Type="http://schemas.openxmlformats.org/officeDocument/2006/relationships/hyperlink" Target="mailto:ps@ein.s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2696DE-1DE8-40AC-9822-7C5EA3518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5</Pages>
  <Words>1697</Words>
  <Characters>9675</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dc:creator>
  <cp:keywords/>
  <dc:description/>
  <cp:lastModifiedBy>office20@synchro.pro</cp:lastModifiedBy>
  <cp:revision>4</cp:revision>
  <dcterms:created xsi:type="dcterms:W3CDTF">2023-06-15T20:06:00Z</dcterms:created>
  <dcterms:modified xsi:type="dcterms:W3CDTF">2023-06-16T10:05:00Z</dcterms:modified>
</cp:coreProperties>
</file>