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9EB9CE" w14:textId="044ADFBE" w:rsidR="00822BB4" w:rsidRPr="00822BB4" w:rsidRDefault="00822BB4" w:rsidP="00EF00FA">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Процан Я.Р.</w:t>
      </w:r>
    </w:p>
    <w:p w14:paraId="4868B713" w14:textId="5B08E3C4" w:rsidR="00427CF8" w:rsidRPr="00822BB4" w:rsidRDefault="00427CF8" w:rsidP="00EF00FA">
      <w:pPr>
        <w:spacing w:after="0" w:line="240" w:lineRule="auto"/>
        <w:jc w:val="center"/>
        <w:rPr>
          <w:rFonts w:ascii="Times New Roman" w:eastAsia="Times New Roman" w:hAnsi="Times New Roman" w:cs="Times New Roman"/>
          <w:b/>
          <w:sz w:val="24"/>
          <w:szCs w:val="24"/>
          <w:lang w:eastAsia="ru-RU"/>
        </w:rPr>
      </w:pPr>
      <w:r w:rsidRPr="009505DF">
        <w:rPr>
          <w:rFonts w:ascii="Times New Roman" w:eastAsia="Times New Roman" w:hAnsi="Times New Roman" w:cs="Times New Roman"/>
          <w:b/>
          <w:sz w:val="24"/>
          <w:szCs w:val="24"/>
          <w:lang w:val="en-US" w:eastAsia="ru-RU"/>
        </w:rPr>
        <w:t>IT</w:t>
      </w:r>
      <w:r w:rsidRPr="00822BB4">
        <w:rPr>
          <w:rFonts w:ascii="Times New Roman" w:eastAsia="Times New Roman" w:hAnsi="Times New Roman" w:cs="Times New Roman"/>
          <w:b/>
          <w:sz w:val="24"/>
          <w:szCs w:val="24"/>
          <w:lang w:eastAsia="ru-RU"/>
        </w:rPr>
        <w:t xml:space="preserve"> </w:t>
      </w:r>
      <w:r w:rsidR="00822BB4">
        <w:rPr>
          <w:rFonts w:ascii="Times New Roman" w:eastAsia="Times New Roman" w:hAnsi="Times New Roman" w:cs="Times New Roman"/>
          <w:b/>
          <w:sz w:val="24"/>
          <w:szCs w:val="24"/>
          <w:lang w:eastAsia="ru-RU"/>
        </w:rPr>
        <w:t>ТЕХНОЛОГИИ</w:t>
      </w:r>
      <w:r w:rsidRPr="00822BB4">
        <w:rPr>
          <w:rFonts w:ascii="Times New Roman" w:eastAsia="Times New Roman" w:hAnsi="Times New Roman" w:cs="Times New Roman"/>
          <w:b/>
          <w:sz w:val="24"/>
          <w:szCs w:val="24"/>
          <w:lang w:eastAsia="ru-RU"/>
        </w:rPr>
        <w:t xml:space="preserve"> </w:t>
      </w:r>
      <w:r w:rsidR="00822BB4">
        <w:rPr>
          <w:rFonts w:ascii="Times New Roman" w:eastAsia="Times New Roman" w:hAnsi="Times New Roman" w:cs="Times New Roman"/>
          <w:b/>
          <w:sz w:val="24"/>
          <w:szCs w:val="24"/>
          <w:lang w:eastAsia="ru-RU"/>
        </w:rPr>
        <w:t>В РАМКАХ ПРОТЕЗИРОВАНИЯ</w:t>
      </w:r>
    </w:p>
    <w:p w14:paraId="0D5BEE83" w14:textId="77777777" w:rsidR="007A5F29" w:rsidRPr="00822BB4" w:rsidRDefault="007A5F29" w:rsidP="00EF00FA">
      <w:pPr>
        <w:widowControl w:val="0"/>
        <w:spacing w:line="240" w:lineRule="auto"/>
        <w:jc w:val="center"/>
        <w:rPr>
          <w:rFonts w:ascii="Times New Roman" w:hAnsi="Times New Roman" w:cs="Times New Roman"/>
          <w:sz w:val="24"/>
          <w:szCs w:val="24"/>
          <w:lang w:eastAsia="ru-RU"/>
        </w:rPr>
      </w:pPr>
    </w:p>
    <w:p w14:paraId="1AD9C06E" w14:textId="451F3114" w:rsidR="00603BD9" w:rsidRPr="009505DF" w:rsidRDefault="00F93744" w:rsidP="009870ED">
      <w:pPr>
        <w:widowControl w:val="0"/>
        <w:spacing w:after="0" w:line="240" w:lineRule="auto"/>
        <w:ind w:firstLine="709"/>
        <w:jc w:val="both"/>
        <w:rPr>
          <w:rFonts w:ascii="Times New Roman" w:hAnsi="Times New Roman" w:cs="Times New Roman"/>
          <w:sz w:val="24"/>
          <w:szCs w:val="24"/>
          <w:lang w:eastAsia="ru-RU"/>
        </w:rPr>
      </w:pPr>
      <w:r w:rsidRPr="009870ED">
        <w:rPr>
          <w:rFonts w:ascii="Times New Roman" w:hAnsi="Times New Roman" w:cs="Times New Roman"/>
          <w:b/>
          <w:bCs/>
          <w:i/>
          <w:sz w:val="24"/>
          <w:szCs w:val="24"/>
          <w:lang w:eastAsia="ru-RU"/>
        </w:rPr>
        <w:t>Аннотация</w:t>
      </w:r>
      <w:r w:rsidR="009505DF" w:rsidRPr="009870ED">
        <w:rPr>
          <w:rFonts w:ascii="Times New Roman" w:hAnsi="Times New Roman" w:cs="Times New Roman"/>
          <w:b/>
          <w:i/>
          <w:sz w:val="24"/>
          <w:szCs w:val="24"/>
          <w:lang w:eastAsia="ru-RU"/>
        </w:rPr>
        <w:t>.</w:t>
      </w:r>
      <w:r w:rsidR="009870ED">
        <w:rPr>
          <w:rFonts w:ascii="Times New Roman" w:hAnsi="Times New Roman" w:cs="Times New Roman"/>
          <w:i/>
          <w:sz w:val="24"/>
          <w:szCs w:val="24"/>
          <w:lang w:eastAsia="ru-RU"/>
        </w:rPr>
        <w:t xml:space="preserve"> </w:t>
      </w:r>
      <w:bookmarkStart w:id="0" w:name="_GoBack"/>
      <w:r w:rsidR="00A822EA" w:rsidRPr="009870ED">
        <w:rPr>
          <w:rFonts w:ascii="Times New Roman" w:hAnsi="Times New Roman" w:cs="Times New Roman"/>
          <w:i/>
          <w:sz w:val="24"/>
          <w:szCs w:val="24"/>
          <w:lang w:eastAsia="ru-RU"/>
        </w:rPr>
        <w:t>Протезирование является важной областью медицинской науки и технологии, которая сталкивается с вызовами восстановления потерянных функций у людей с ампутациями или другими физическими ограничениями. В последние годы с развитием информационных технологий (ИТ) и компьютерных систем появились новые возможности для создания более эффективных и инновационных протезов. Эта аннотация рассматривает влияние ИТ технологий в рамках протезирования и исследует их преимущества и вызовы.</w:t>
      </w:r>
      <w:bookmarkEnd w:id="0"/>
    </w:p>
    <w:p w14:paraId="2EB7EF37" w14:textId="2A6E7401" w:rsidR="00A91ED4" w:rsidRPr="009870ED" w:rsidRDefault="001311C8" w:rsidP="009870ED">
      <w:pPr>
        <w:widowControl w:val="0"/>
        <w:spacing w:after="0" w:line="240" w:lineRule="auto"/>
        <w:ind w:firstLine="709"/>
        <w:jc w:val="both"/>
        <w:rPr>
          <w:rFonts w:ascii="Times New Roman" w:hAnsi="Times New Roman" w:cs="Times New Roman"/>
          <w:sz w:val="24"/>
          <w:szCs w:val="24"/>
          <w:lang w:eastAsia="ru-RU"/>
        </w:rPr>
      </w:pPr>
      <w:r w:rsidRPr="009870ED">
        <w:rPr>
          <w:rFonts w:ascii="Times New Roman" w:hAnsi="Times New Roman" w:cs="Times New Roman"/>
          <w:b/>
          <w:bCs/>
          <w:i/>
          <w:sz w:val="28"/>
          <w:szCs w:val="28"/>
          <w:lang w:eastAsia="ru-RU"/>
        </w:rPr>
        <w:t>К</w:t>
      </w:r>
      <w:r w:rsidRPr="009870ED">
        <w:rPr>
          <w:rFonts w:ascii="Times New Roman" w:hAnsi="Times New Roman" w:cs="Times New Roman"/>
          <w:b/>
          <w:bCs/>
          <w:i/>
          <w:sz w:val="24"/>
          <w:szCs w:val="24"/>
          <w:lang w:eastAsia="ru-RU"/>
        </w:rPr>
        <w:t>лючевые слова</w:t>
      </w:r>
      <w:r w:rsidRPr="009870ED">
        <w:rPr>
          <w:rFonts w:ascii="Times New Roman" w:hAnsi="Times New Roman" w:cs="Times New Roman"/>
          <w:b/>
          <w:i/>
          <w:sz w:val="24"/>
          <w:szCs w:val="24"/>
          <w:lang w:eastAsia="ru-RU"/>
        </w:rPr>
        <w:t>:</w:t>
      </w:r>
      <w:r w:rsidR="009870ED">
        <w:rPr>
          <w:rFonts w:ascii="Times New Roman" w:hAnsi="Times New Roman" w:cs="Times New Roman"/>
          <w:sz w:val="24"/>
          <w:szCs w:val="24"/>
          <w:lang w:eastAsia="ru-RU"/>
        </w:rPr>
        <w:t xml:space="preserve"> </w:t>
      </w:r>
      <w:r w:rsidR="00A822EA" w:rsidRPr="009870ED">
        <w:rPr>
          <w:rFonts w:ascii="Times New Roman" w:hAnsi="Times New Roman" w:cs="Times New Roman"/>
          <w:i/>
          <w:sz w:val="24"/>
          <w:szCs w:val="24"/>
          <w:lang w:eastAsia="ru-RU"/>
        </w:rPr>
        <w:t>протезирование, искусственные</w:t>
      </w:r>
      <w:r w:rsidR="009870ED">
        <w:rPr>
          <w:rFonts w:ascii="Times New Roman" w:hAnsi="Times New Roman" w:cs="Times New Roman"/>
          <w:i/>
          <w:sz w:val="24"/>
          <w:szCs w:val="24"/>
          <w:lang w:eastAsia="ru-RU"/>
        </w:rPr>
        <w:t xml:space="preserve"> замены, функциональность, цели </w:t>
      </w:r>
      <w:r w:rsidR="00A822EA" w:rsidRPr="009870ED">
        <w:rPr>
          <w:rFonts w:ascii="Times New Roman" w:hAnsi="Times New Roman" w:cs="Times New Roman"/>
          <w:i/>
          <w:sz w:val="24"/>
          <w:szCs w:val="24"/>
          <w:lang w:eastAsia="ru-RU"/>
        </w:rPr>
        <w:t>протезирования, конечностные протезы,</w:t>
      </w:r>
      <w:r w:rsidR="009870ED">
        <w:t xml:space="preserve"> </w:t>
      </w:r>
      <w:r w:rsidR="009870ED">
        <w:rPr>
          <w:rFonts w:ascii="Times New Roman" w:hAnsi="Times New Roman" w:cs="Times New Roman"/>
          <w:i/>
          <w:sz w:val="24"/>
          <w:szCs w:val="24"/>
          <w:lang w:eastAsia="ru-RU"/>
        </w:rPr>
        <w:t xml:space="preserve">вызовы протезирования, </w:t>
      </w:r>
      <w:r w:rsidR="00A822EA" w:rsidRPr="009870ED">
        <w:rPr>
          <w:rFonts w:ascii="Times New Roman" w:hAnsi="Times New Roman" w:cs="Times New Roman"/>
          <w:i/>
          <w:sz w:val="24"/>
          <w:szCs w:val="24"/>
          <w:lang w:eastAsia="ru-RU"/>
        </w:rPr>
        <w:t>о</w:t>
      </w:r>
      <w:r w:rsidR="009870ED">
        <w:rPr>
          <w:rFonts w:ascii="Times New Roman" w:hAnsi="Times New Roman" w:cs="Times New Roman"/>
          <w:i/>
          <w:sz w:val="24"/>
          <w:szCs w:val="24"/>
          <w:lang w:eastAsia="ru-RU"/>
        </w:rPr>
        <w:t xml:space="preserve">граничения </w:t>
      </w:r>
      <w:r w:rsidR="00A822EA" w:rsidRPr="009870ED">
        <w:rPr>
          <w:rFonts w:ascii="Times New Roman" w:hAnsi="Times New Roman" w:cs="Times New Roman"/>
          <w:i/>
          <w:sz w:val="24"/>
          <w:szCs w:val="24"/>
          <w:lang w:eastAsia="ru-RU"/>
        </w:rPr>
        <w:t>протезирования</w:t>
      </w:r>
      <w:r w:rsidR="00A822EA" w:rsidRPr="009870ED">
        <w:rPr>
          <w:rFonts w:ascii="Times New Roman" w:hAnsi="Times New Roman" w:cs="Times New Roman"/>
          <w:sz w:val="24"/>
          <w:szCs w:val="24"/>
          <w:lang w:eastAsia="ru-RU"/>
        </w:rPr>
        <w:t>.</w:t>
      </w:r>
    </w:p>
    <w:p w14:paraId="58AAB623" w14:textId="77777777" w:rsidR="009870ED" w:rsidRDefault="009870ED" w:rsidP="00822BB4">
      <w:pPr>
        <w:spacing w:after="0" w:line="360" w:lineRule="auto"/>
        <w:ind w:firstLine="708"/>
        <w:jc w:val="both"/>
        <w:rPr>
          <w:rFonts w:ascii="Times New Roman" w:hAnsi="Times New Roman" w:cs="Times New Roman"/>
          <w:b/>
          <w:bCs/>
          <w:sz w:val="28"/>
          <w:szCs w:val="28"/>
        </w:rPr>
      </w:pPr>
    </w:p>
    <w:p w14:paraId="44D29D16" w14:textId="1C88735C" w:rsidR="004A4521" w:rsidRPr="009870ED" w:rsidRDefault="004A4521" w:rsidP="00822BB4">
      <w:pPr>
        <w:spacing w:after="0" w:line="240" w:lineRule="auto"/>
        <w:ind w:firstLine="708"/>
        <w:jc w:val="both"/>
        <w:rPr>
          <w:rFonts w:ascii="Times New Roman" w:hAnsi="Times New Roman" w:cs="Times New Roman"/>
          <w:sz w:val="24"/>
          <w:szCs w:val="24"/>
        </w:rPr>
      </w:pPr>
      <w:r w:rsidRPr="009870ED">
        <w:rPr>
          <w:rFonts w:ascii="Times New Roman" w:hAnsi="Times New Roman" w:cs="Times New Roman"/>
          <w:sz w:val="24"/>
          <w:szCs w:val="24"/>
        </w:rPr>
        <w:t>Протезирование является важной областью медицины, которая помогает людям с ограничениями физической функциональности восстановить потерянные или поврежденные конечности, или органы. Эта область имеет огромное значение для миллионов людей по всему миру, которые нуждаются в поддержке и помощи для ведения активной и независимой жизни. Протезирование способно повысить качество жизни людей, предоставляя им возможность вернуться к нормальным ежедневным деятельностям, работе и социальным взаимодействиям.</w:t>
      </w:r>
      <w:r w:rsidR="00C77C6A" w:rsidRPr="009870ED">
        <w:rPr>
          <w:rFonts w:ascii="Times New Roman" w:hAnsi="Times New Roman" w:cs="Times New Roman"/>
          <w:sz w:val="24"/>
          <w:szCs w:val="24"/>
        </w:rPr>
        <w:t xml:space="preserve"> [1]</w:t>
      </w:r>
    </w:p>
    <w:p w14:paraId="4A8BB99B" w14:textId="75291405" w:rsidR="004A4521" w:rsidRPr="009870ED" w:rsidRDefault="004A4521" w:rsidP="00822BB4">
      <w:pPr>
        <w:spacing w:after="0" w:line="240" w:lineRule="auto"/>
        <w:ind w:firstLine="708"/>
        <w:jc w:val="both"/>
        <w:rPr>
          <w:rFonts w:ascii="Times New Roman" w:hAnsi="Times New Roman" w:cs="Times New Roman"/>
          <w:sz w:val="24"/>
          <w:szCs w:val="24"/>
        </w:rPr>
      </w:pPr>
      <w:r w:rsidRPr="009870ED">
        <w:rPr>
          <w:rFonts w:ascii="Times New Roman" w:hAnsi="Times New Roman" w:cs="Times New Roman"/>
          <w:sz w:val="24"/>
          <w:szCs w:val="24"/>
        </w:rPr>
        <w:t>IT технологии играют ключевую роль в развитии протезирования, привнося инновации и усовершенствования в эту область. Современные IT решения и компьютерные технологии позволяют создавать более эффективные, функциональные и интеллектуальные протезы. IT технологии вносят значительный вклад в области виртуального моделирования и симуляции, биомехатроники и электроники, а также машинного обучения и искусственного интеллекта. Они позволяют разработчикам и специалистам в области протезирования создавать более точные и индивидуально настроенные протезы, а также обеспечивать лучшую интеграцию с естественными системами человека.</w:t>
      </w:r>
    </w:p>
    <w:p w14:paraId="43F20691" w14:textId="53AD42D1" w:rsidR="004A4521" w:rsidRPr="009870ED" w:rsidRDefault="004A4521" w:rsidP="00822BB4">
      <w:pPr>
        <w:spacing w:after="0" w:line="240" w:lineRule="auto"/>
        <w:ind w:firstLine="708"/>
        <w:jc w:val="both"/>
        <w:rPr>
          <w:rFonts w:ascii="Times New Roman" w:hAnsi="Times New Roman" w:cs="Times New Roman"/>
          <w:sz w:val="24"/>
          <w:szCs w:val="24"/>
        </w:rPr>
      </w:pPr>
      <w:r w:rsidRPr="009870ED">
        <w:rPr>
          <w:rFonts w:ascii="Times New Roman" w:hAnsi="Times New Roman" w:cs="Times New Roman"/>
          <w:sz w:val="24"/>
          <w:szCs w:val="24"/>
        </w:rPr>
        <w:t>Цель данной статьи - рассмотреть роль IT технологий в развитии протезирования и исследовать инновационные решения, которые они предоставляют. В статье будет представлен обзор основных IT технологий, применяемых в протезировании, а также приведены примеры их применения. Также будет освещены текущие вызовы и перспективы развития данной области.</w:t>
      </w:r>
    </w:p>
    <w:p w14:paraId="38E9258A" w14:textId="73354073" w:rsidR="004A4521" w:rsidRPr="009870ED" w:rsidRDefault="004A4521" w:rsidP="00822BB4">
      <w:pPr>
        <w:spacing w:after="0" w:line="240" w:lineRule="auto"/>
        <w:ind w:firstLine="708"/>
        <w:jc w:val="both"/>
        <w:rPr>
          <w:rFonts w:ascii="Times New Roman" w:hAnsi="Times New Roman" w:cs="Times New Roman"/>
          <w:sz w:val="24"/>
          <w:szCs w:val="24"/>
        </w:rPr>
      </w:pPr>
      <w:r w:rsidRPr="009870ED">
        <w:rPr>
          <w:rFonts w:ascii="Times New Roman" w:hAnsi="Times New Roman" w:cs="Times New Roman"/>
          <w:sz w:val="24"/>
          <w:szCs w:val="24"/>
        </w:rPr>
        <w:t>Протезирование - это область медицины, которая занимается разработкой и созданием искусственных замен (протезов) для поврежденных, утраченных или нефункциональных частей тела человека. Целью протезирования является восстановление или улучшение функциональности конечностей, органов или систем организма, чтобы обеспечить пациентам возможность вести активный и независимый образ жизни.</w:t>
      </w:r>
    </w:p>
    <w:p w14:paraId="32AAFEB6" w14:textId="1B00C85F" w:rsidR="004A4521" w:rsidRPr="009870ED" w:rsidRDefault="004A4521" w:rsidP="00822BB4">
      <w:pPr>
        <w:spacing w:after="0" w:line="240" w:lineRule="auto"/>
        <w:ind w:firstLine="708"/>
        <w:jc w:val="both"/>
        <w:rPr>
          <w:rFonts w:ascii="Times New Roman" w:hAnsi="Times New Roman" w:cs="Times New Roman"/>
          <w:sz w:val="24"/>
          <w:szCs w:val="24"/>
        </w:rPr>
      </w:pPr>
      <w:r w:rsidRPr="009870ED">
        <w:rPr>
          <w:rFonts w:ascii="Times New Roman" w:hAnsi="Times New Roman" w:cs="Times New Roman"/>
          <w:sz w:val="24"/>
          <w:szCs w:val="24"/>
        </w:rPr>
        <w:t>Протезы могут быть различных типов и применяться для разных частей тела в зависимости от конкретных потребностей пациента. Некоторые распространенные типы протезов включают:</w:t>
      </w:r>
    </w:p>
    <w:p w14:paraId="0D9523C4" w14:textId="1527795D" w:rsidR="004A4521" w:rsidRPr="009870ED" w:rsidRDefault="004A4521" w:rsidP="009870ED">
      <w:pPr>
        <w:pStyle w:val="a3"/>
        <w:numPr>
          <w:ilvl w:val="0"/>
          <w:numId w:val="10"/>
        </w:numPr>
        <w:spacing w:line="240" w:lineRule="auto"/>
        <w:ind w:left="993" w:hanging="284"/>
        <w:jc w:val="both"/>
        <w:rPr>
          <w:rFonts w:ascii="Times New Roman" w:hAnsi="Times New Roman" w:cs="Times New Roman"/>
          <w:sz w:val="24"/>
          <w:szCs w:val="24"/>
        </w:rPr>
      </w:pPr>
      <w:r w:rsidRPr="009870ED">
        <w:rPr>
          <w:rFonts w:ascii="Times New Roman" w:hAnsi="Times New Roman" w:cs="Times New Roman"/>
          <w:sz w:val="24"/>
          <w:szCs w:val="24"/>
        </w:rPr>
        <w:t>Конечностные протезы – это протезы, заменяющие утраченные или поврежденные конечности, такие как ноги, руки или пальцы. Конечностные протезы могут быть производными или усовершенствованными версиями натуральных конечностей и могут восстанавливать основные движения и функциональность.</w:t>
      </w:r>
    </w:p>
    <w:p w14:paraId="26AA29CF" w14:textId="4CBCBA37" w:rsidR="004A4521" w:rsidRPr="009870ED" w:rsidRDefault="004A4521" w:rsidP="009870ED">
      <w:pPr>
        <w:pStyle w:val="a3"/>
        <w:numPr>
          <w:ilvl w:val="0"/>
          <w:numId w:val="10"/>
        </w:numPr>
        <w:spacing w:line="240" w:lineRule="auto"/>
        <w:ind w:left="993" w:hanging="284"/>
        <w:jc w:val="both"/>
        <w:rPr>
          <w:rFonts w:ascii="Times New Roman" w:hAnsi="Times New Roman" w:cs="Times New Roman"/>
          <w:sz w:val="24"/>
          <w:szCs w:val="24"/>
        </w:rPr>
      </w:pPr>
      <w:r w:rsidRPr="009870ED">
        <w:rPr>
          <w:rFonts w:ascii="Times New Roman" w:hAnsi="Times New Roman" w:cs="Times New Roman"/>
          <w:sz w:val="24"/>
          <w:szCs w:val="24"/>
        </w:rPr>
        <w:t>Органные протезы – это протезы, заменяющие поврежденные или недостаточно функционирующие органы, такие как сердце, почки или глаза. Органные протезы могут быть использованы для поддержки или полной замены функций органов, обеспечивая пациентам возможность вести нормальную жизнь.</w:t>
      </w:r>
    </w:p>
    <w:p w14:paraId="5CF67CE1" w14:textId="1332B2C4" w:rsidR="004A4521" w:rsidRPr="009870ED" w:rsidRDefault="004A4521" w:rsidP="00822BB4">
      <w:pPr>
        <w:pStyle w:val="a3"/>
        <w:numPr>
          <w:ilvl w:val="0"/>
          <w:numId w:val="10"/>
        </w:numPr>
        <w:spacing w:after="0" w:line="240" w:lineRule="auto"/>
        <w:ind w:left="993" w:hanging="284"/>
        <w:jc w:val="both"/>
        <w:rPr>
          <w:rFonts w:ascii="Times New Roman" w:hAnsi="Times New Roman" w:cs="Times New Roman"/>
          <w:sz w:val="24"/>
          <w:szCs w:val="24"/>
        </w:rPr>
      </w:pPr>
      <w:r w:rsidRPr="009870ED">
        <w:rPr>
          <w:rFonts w:ascii="Times New Roman" w:hAnsi="Times New Roman" w:cs="Times New Roman"/>
          <w:sz w:val="24"/>
          <w:szCs w:val="24"/>
        </w:rPr>
        <w:t xml:space="preserve">Зубные протезы – это протезы, используемые для замены отсутствующих зубов или частей зубного ряда. Зубные протезы могут быть съемными или постоянными и </w:t>
      </w:r>
      <w:r w:rsidRPr="009870ED">
        <w:rPr>
          <w:rFonts w:ascii="Times New Roman" w:hAnsi="Times New Roman" w:cs="Times New Roman"/>
          <w:sz w:val="24"/>
          <w:szCs w:val="24"/>
        </w:rPr>
        <w:lastRenderedPageBreak/>
        <w:t>помогают восстановить жевательную функцию, улучшить речь и эстетический вид зубов.</w:t>
      </w:r>
    </w:p>
    <w:p w14:paraId="07237003" w14:textId="6D94CCEA" w:rsidR="004A4521" w:rsidRPr="009870ED" w:rsidRDefault="004A4521" w:rsidP="00822BB4">
      <w:pPr>
        <w:spacing w:after="0" w:line="240" w:lineRule="auto"/>
        <w:ind w:firstLine="708"/>
        <w:jc w:val="both"/>
        <w:rPr>
          <w:rFonts w:ascii="Times New Roman" w:hAnsi="Times New Roman" w:cs="Times New Roman"/>
          <w:sz w:val="24"/>
          <w:szCs w:val="24"/>
        </w:rPr>
      </w:pPr>
      <w:r w:rsidRPr="009870ED">
        <w:rPr>
          <w:rFonts w:ascii="Times New Roman" w:hAnsi="Times New Roman" w:cs="Times New Roman"/>
          <w:sz w:val="24"/>
          <w:szCs w:val="24"/>
        </w:rPr>
        <w:t>Протезирование имеет свои вызовы и ограничения, которые необходимо учитывать при разработке и применении протезов:</w:t>
      </w:r>
    </w:p>
    <w:p w14:paraId="1D04E477" w14:textId="48FEF713" w:rsidR="004A4521" w:rsidRPr="009870ED" w:rsidRDefault="004A4521" w:rsidP="009870ED">
      <w:pPr>
        <w:pStyle w:val="a3"/>
        <w:numPr>
          <w:ilvl w:val="0"/>
          <w:numId w:val="11"/>
        </w:numPr>
        <w:spacing w:line="240" w:lineRule="auto"/>
        <w:ind w:left="993" w:hanging="284"/>
        <w:jc w:val="both"/>
        <w:rPr>
          <w:rFonts w:ascii="Times New Roman" w:hAnsi="Times New Roman" w:cs="Times New Roman"/>
          <w:sz w:val="24"/>
          <w:szCs w:val="24"/>
        </w:rPr>
      </w:pPr>
      <w:r w:rsidRPr="009870ED">
        <w:rPr>
          <w:rFonts w:ascii="Times New Roman" w:hAnsi="Times New Roman" w:cs="Times New Roman"/>
          <w:sz w:val="24"/>
          <w:szCs w:val="24"/>
        </w:rPr>
        <w:t>Биологическая совместимость: Протезы должны быть биологически совместимыми с тканями и системами организма пациента, чтобы избежать отторжения или нежелательных побочных эффектов.</w:t>
      </w:r>
    </w:p>
    <w:p w14:paraId="428DC6BB" w14:textId="5D5532AE" w:rsidR="004A4521" w:rsidRPr="009870ED" w:rsidRDefault="004A4521" w:rsidP="009870ED">
      <w:pPr>
        <w:pStyle w:val="a3"/>
        <w:numPr>
          <w:ilvl w:val="0"/>
          <w:numId w:val="11"/>
        </w:numPr>
        <w:spacing w:line="240" w:lineRule="auto"/>
        <w:ind w:left="993" w:hanging="284"/>
        <w:jc w:val="both"/>
        <w:rPr>
          <w:rFonts w:ascii="Times New Roman" w:hAnsi="Times New Roman" w:cs="Times New Roman"/>
          <w:sz w:val="24"/>
          <w:szCs w:val="24"/>
        </w:rPr>
      </w:pPr>
      <w:r w:rsidRPr="009870ED">
        <w:rPr>
          <w:rFonts w:ascii="Times New Roman" w:hAnsi="Times New Roman" w:cs="Times New Roman"/>
          <w:sz w:val="24"/>
          <w:szCs w:val="24"/>
        </w:rPr>
        <w:t>Функциональность и эргономика: Протезы должны быть способными предоставлять необходимую функциональность и быть удобными для использования пациентом. Это включает правильное соответствие движениям, силе и контролю.</w:t>
      </w:r>
    </w:p>
    <w:p w14:paraId="79A688F3" w14:textId="58E0CD0C" w:rsidR="004A4521" w:rsidRPr="009870ED" w:rsidRDefault="004A4521" w:rsidP="009870ED">
      <w:pPr>
        <w:pStyle w:val="a3"/>
        <w:numPr>
          <w:ilvl w:val="0"/>
          <w:numId w:val="11"/>
        </w:numPr>
        <w:spacing w:line="240" w:lineRule="auto"/>
        <w:ind w:left="993" w:hanging="284"/>
        <w:jc w:val="both"/>
        <w:rPr>
          <w:rFonts w:ascii="Times New Roman" w:hAnsi="Times New Roman" w:cs="Times New Roman"/>
          <w:sz w:val="24"/>
          <w:szCs w:val="24"/>
        </w:rPr>
      </w:pPr>
      <w:r w:rsidRPr="009870ED">
        <w:rPr>
          <w:rFonts w:ascii="Times New Roman" w:hAnsi="Times New Roman" w:cs="Times New Roman"/>
          <w:sz w:val="24"/>
          <w:szCs w:val="24"/>
        </w:rPr>
        <w:t>Технологические ограничения: Разработка и производство протезов требуют передовых технологий и инженерных решений. Ограничения в технологических возможностях могут повлиять на доступность и эффективность протезирования.</w:t>
      </w:r>
    </w:p>
    <w:p w14:paraId="2CDC3019" w14:textId="6DCF133D" w:rsidR="004A4521" w:rsidRPr="009870ED" w:rsidRDefault="004A4521" w:rsidP="00822BB4">
      <w:pPr>
        <w:pStyle w:val="a3"/>
        <w:numPr>
          <w:ilvl w:val="0"/>
          <w:numId w:val="11"/>
        </w:numPr>
        <w:spacing w:after="0" w:line="240" w:lineRule="auto"/>
        <w:ind w:left="993" w:hanging="284"/>
        <w:jc w:val="both"/>
        <w:rPr>
          <w:rFonts w:ascii="Times New Roman" w:hAnsi="Times New Roman" w:cs="Times New Roman"/>
          <w:sz w:val="24"/>
          <w:szCs w:val="24"/>
        </w:rPr>
      </w:pPr>
      <w:r w:rsidRPr="009870ED">
        <w:rPr>
          <w:rFonts w:ascii="Times New Roman" w:hAnsi="Times New Roman" w:cs="Times New Roman"/>
          <w:sz w:val="24"/>
          <w:szCs w:val="24"/>
        </w:rPr>
        <w:t>Социальная адаптация: Пациенты, получающие протезы, могут столкнуться с социальными и психологическими проблемами, связанными с приспособлением к новой ситуации и принятием своего нового телесного образа.</w:t>
      </w:r>
    </w:p>
    <w:p w14:paraId="1949A997" w14:textId="5C0D9AEA" w:rsidR="004A4521" w:rsidRPr="009870ED" w:rsidRDefault="004A4521" w:rsidP="00822BB4">
      <w:pPr>
        <w:spacing w:after="0" w:line="240" w:lineRule="auto"/>
        <w:ind w:firstLine="708"/>
        <w:jc w:val="both"/>
        <w:rPr>
          <w:rFonts w:ascii="Times New Roman" w:hAnsi="Times New Roman" w:cs="Times New Roman"/>
          <w:sz w:val="24"/>
          <w:szCs w:val="24"/>
        </w:rPr>
      </w:pPr>
      <w:r w:rsidRPr="009870ED">
        <w:rPr>
          <w:rFonts w:ascii="Times New Roman" w:hAnsi="Times New Roman" w:cs="Times New Roman"/>
          <w:sz w:val="24"/>
          <w:szCs w:val="24"/>
        </w:rPr>
        <w:t>Понимание текущих вызовов и ограничений протезирования поможет нам обратить внимание на роль IT технологий и их потенциал в улучшении результатов протезирования и повышении качества жизни пациентов.</w:t>
      </w:r>
    </w:p>
    <w:p w14:paraId="3A876741" w14:textId="1150FC4B" w:rsidR="00C134EC" w:rsidRPr="009870ED" w:rsidRDefault="00C134EC" w:rsidP="00822BB4">
      <w:pPr>
        <w:spacing w:after="0" w:line="240" w:lineRule="auto"/>
        <w:ind w:firstLine="708"/>
        <w:jc w:val="both"/>
        <w:rPr>
          <w:rFonts w:ascii="Times New Roman" w:hAnsi="Times New Roman" w:cs="Times New Roman"/>
          <w:b/>
          <w:sz w:val="24"/>
          <w:szCs w:val="24"/>
        </w:rPr>
      </w:pPr>
      <w:r w:rsidRPr="009870ED">
        <w:rPr>
          <w:rFonts w:ascii="Times New Roman" w:hAnsi="Times New Roman" w:cs="Times New Roman"/>
          <w:b/>
          <w:sz w:val="24"/>
          <w:szCs w:val="24"/>
        </w:rPr>
        <w:t>Роль IT технологий в протезировании</w:t>
      </w:r>
    </w:p>
    <w:p w14:paraId="6AEB8FD4" w14:textId="27B8F6CB" w:rsidR="00C134EC" w:rsidRPr="009870ED" w:rsidRDefault="00C134EC" w:rsidP="00822BB4">
      <w:pPr>
        <w:spacing w:after="0" w:line="240" w:lineRule="auto"/>
        <w:ind w:firstLine="708"/>
        <w:jc w:val="both"/>
        <w:rPr>
          <w:rFonts w:ascii="Times New Roman" w:hAnsi="Times New Roman" w:cs="Times New Roman"/>
          <w:i/>
          <w:sz w:val="24"/>
          <w:szCs w:val="24"/>
        </w:rPr>
      </w:pPr>
      <w:r w:rsidRPr="009870ED">
        <w:rPr>
          <w:rFonts w:ascii="Times New Roman" w:hAnsi="Times New Roman" w:cs="Times New Roman"/>
          <w:i/>
          <w:sz w:val="24"/>
          <w:szCs w:val="24"/>
        </w:rPr>
        <w:t>Виртуальное моделирование и симуляция</w:t>
      </w:r>
    </w:p>
    <w:p w14:paraId="04F6EAE6" w14:textId="27E85AA9" w:rsidR="00C134EC" w:rsidRPr="009870ED" w:rsidRDefault="00C134EC" w:rsidP="00822BB4">
      <w:pPr>
        <w:spacing w:after="0" w:line="240" w:lineRule="auto"/>
        <w:ind w:firstLine="708"/>
        <w:jc w:val="both"/>
        <w:rPr>
          <w:rFonts w:ascii="Times New Roman" w:hAnsi="Times New Roman" w:cs="Times New Roman"/>
          <w:sz w:val="24"/>
          <w:szCs w:val="24"/>
        </w:rPr>
      </w:pPr>
      <w:r w:rsidRPr="009870ED">
        <w:rPr>
          <w:rFonts w:ascii="Times New Roman" w:hAnsi="Times New Roman" w:cs="Times New Roman"/>
          <w:sz w:val="24"/>
          <w:szCs w:val="24"/>
        </w:rPr>
        <w:t>IT технологии играют важную роль в проектировании протезов, позволяя инженерам и медицинским специалистам создавать виртуальные модели протезов. Компьютерное моделирование позволяет более точно представить анатомические особенности пациента и определить оптимальную форму, размеры и функциональность протеза. С помощью специализированного программного обеспечения, инженеры могут создавать трехмерные модели протезов и проводить виртуальные испытания и оптимизацию до их физической реализации.</w:t>
      </w:r>
    </w:p>
    <w:p w14:paraId="17EAC5E9" w14:textId="31FFB9CB" w:rsidR="00C134EC" w:rsidRPr="009870ED" w:rsidRDefault="00C134EC" w:rsidP="00822BB4">
      <w:pPr>
        <w:spacing w:after="0" w:line="240" w:lineRule="auto"/>
        <w:ind w:firstLine="708"/>
        <w:jc w:val="both"/>
        <w:rPr>
          <w:rFonts w:ascii="Times New Roman" w:hAnsi="Times New Roman" w:cs="Times New Roman"/>
          <w:sz w:val="24"/>
          <w:szCs w:val="24"/>
        </w:rPr>
      </w:pPr>
      <w:r w:rsidRPr="009870ED">
        <w:rPr>
          <w:rFonts w:ascii="Times New Roman" w:hAnsi="Times New Roman" w:cs="Times New Roman"/>
          <w:sz w:val="24"/>
          <w:szCs w:val="24"/>
        </w:rPr>
        <w:t>Симуляционные технологии предоставляют возможность тестировать и оценивать функциональность и производительность протезов в виртуальной среде. С использованием физических моделей и математических алгоритмов, можно проводить различные сценарии и симуляции, чтобы определить, как протез будет вести себя в разных условиях и при различных нагрузках. Такие симуляции позволяют выявлять возможные проблемы и улучшать конструкцию протезов еще на стадии разработки.</w:t>
      </w:r>
    </w:p>
    <w:p w14:paraId="7DE081B7" w14:textId="6468F537" w:rsidR="00C134EC" w:rsidRPr="009870ED" w:rsidRDefault="00C134EC" w:rsidP="00822BB4">
      <w:pPr>
        <w:spacing w:after="0" w:line="240" w:lineRule="auto"/>
        <w:ind w:firstLine="708"/>
        <w:jc w:val="both"/>
        <w:rPr>
          <w:rFonts w:ascii="Times New Roman" w:hAnsi="Times New Roman" w:cs="Times New Roman"/>
          <w:i/>
          <w:sz w:val="24"/>
          <w:szCs w:val="24"/>
        </w:rPr>
      </w:pPr>
      <w:r w:rsidRPr="009870ED">
        <w:rPr>
          <w:rFonts w:ascii="Times New Roman" w:hAnsi="Times New Roman" w:cs="Times New Roman"/>
          <w:i/>
          <w:sz w:val="24"/>
          <w:szCs w:val="24"/>
        </w:rPr>
        <w:t>Биомехатроника и электроника</w:t>
      </w:r>
    </w:p>
    <w:p w14:paraId="3CDFDDC2" w14:textId="77777777" w:rsidR="00C134EC" w:rsidRPr="009870ED" w:rsidRDefault="00C134EC" w:rsidP="00822BB4">
      <w:pPr>
        <w:spacing w:after="0" w:line="240" w:lineRule="auto"/>
        <w:ind w:firstLine="708"/>
        <w:jc w:val="both"/>
        <w:rPr>
          <w:rFonts w:ascii="Times New Roman" w:hAnsi="Times New Roman" w:cs="Times New Roman"/>
          <w:sz w:val="24"/>
          <w:szCs w:val="24"/>
        </w:rPr>
      </w:pPr>
      <w:r w:rsidRPr="009870ED">
        <w:rPr>
          <w:rFonts w:ascii="Times New Roman" w:hAnsi="Times New Roman" w:cs="Times New Roman"/>
          <w:sz w:val="24"/>
          <w:szCs w:val="24"/>
        </w:rPr>
        <w:t>Внедрение электронных компонентов в протезы:</w:t>
      </w:r>
    </w:p>
    <w:p w14:paraId="24B133F9" w14:textId="58811C69" w:rsidR="00C134EC" w:rsidRPr="009870ED" w:rsidRDefault="00C134EC" w:rsidP="009870ED">
      <w:pPr>
        <w:pStyle w:val="a3"/>
        <w:numPr>
          <w:ilvl w:val="0"/>
          <w:numId w:val="12"/>
        </w:numPr>
        <w:spacing w:line="240" w:lineRule="auto"/>
        <w:jc w:val="both"/>
        <w:rPr>
          <w:rFonts w:ascii="Times New Roman" w:hAnsi="Times New Roman" w:cs="Times New Roman"/>
          <w:sz w:val="24"/>
          <w:szCs w:val="24"/>
        </w:rPr>
      </w:pPr>
      <w:r w:rsidRPr="009870ED">
        <w:rPr>
          <w:rFonts w:ascii="Times New Roman" w:hAnsi="Times New Roman" w:cs="Times New Roman"/>
          <w:sz w:val="24"/>
          <w:szCs w:val="24"/>
        </w:rPr>
        <w:t>Интеграция сенсоров и электроники для обеспечения возможности управления протезами и получения обратной связи.</w:t>
      </w:r>
    </w:p>
    <w:p w14:paraId="1C360F37" w14:textId="6A2A3F43" w:rsidR="00C134EC" w:rsidRPr="009870ED" w:rsidRDefault="00C134EC" w:rsidP="00822BB4">
      <w:pPr>
        <w:pStyle w:val="a3"/>
        <w:numPr>
          <w:ilvl w:val="0"/>
          <w:numId w:val="12"/>
        </w:numPr>
        <w:spacing w:after="0" w:line="240" w:lineRule="auto"/>
        <w:jc w:val="both"/>
        <w:rPr>
          <w:rFonts w:ascii="Times New Roman" w:hAnsi="Times New Roman" w:cs="Times New Roman"/>
          <w:sz w:val="24"/>
          <w:szCs w:val="24"/>
        </w:rPr>
      </w:pPr>
      <w:r w:rsidRPr="009870ED">
        <w:rPr>
          <w:rFonts w:ascii="Times New Roman" w:hAnsi="Times New Roman" w:cs="Times New Roman"/>
          <w:sz w:val="24"/>
          <w:szCs w:val="24"/>
        </w:rPr>
        <w:t>Разработка электронных систем, которые могут обрабатывать сигналы и передавать команды протезам.</w:t>
      </w:r>
    </w:p>
    <w:p w14:paraId="60F2807A" w14:textId="77777777" w:rsidR="00C134EC" w:rsidRPr="009870ED" w:rsidRDefault="00C134EC" w:rsidP="00822BB4">
      <w:pPr>
        <w:spacing w:after="0" w:line="240" w:lineRule="auto"/>
        <w:ind w:firstLine="708"/>
        <w:jc w:val="both"/>
        <w:rPr>
          <w:rFonts w:ascii="Times New Roman" w:hAnsi="Times New Roman" w:cs="Times New Roman"/>
          <w:sz w:val="24"/>
          <w:szCs w:val="24"/>
        </w:rPr>
      </w:pPr>
      <w:r w:rsidRPr="009870ED">
        <w:rPr>
          <w:rFonts w:ascii="Times New Roman" w:hAnsi="Times New Roman" w:cs="Times New Roman"/>
          <w:sz w:val="24"/>
          <w:szCs w:val="24"/>
        </w:rPr>
        <w:t>Использование биомехатроники для улучшения функциональности протезов:</w:t>
      </w:r>
    </w:p>
    <w:p w14:paraId="3F7980D8" w14:textId="2C5782F0" w:rsidR="00C134EC" w:rsidRPr="009870ED" w:rsidRDefault="00C134EC" w:rsidP="009870ED">
      <w:pPr>
        <w:pStyle w:val="a3"/>
        <w:numPr>
          <w:ilvl w:val="0"/>
          <w:numId w:val="13"/>
        </w:numPr>
        <w:spacing w:line="240" w:lineRule="auto"/>
        <w:jc w:val="both"/>
        <w:rPr>
          <w:rFonts w:ascii="Times New Roman" w:hAnsi="Times New Roman" w:cs="Times New Roman"/>
          <w:sz w:val="24"/>
          <w:szCs w:val="24"/>
        </w:rPr>
      </w:pPr>
      <w:r w:rsidRPr="009870ED">
        <w:rPr>
          <w:rFonts w:ascii="Times New Roman" w:hAnsi="Times New Roman" w:cs="Times New Roman"/>
          <w:sz w:val="24"/>
          <w:szCs w:val="24"/>
        </w:rPr>
        <w:t>Имитация естественных движений и функций конечностей с помощью электроники и мехатронных компонентов.</w:t>
      </w:r>
    </w:p>
    <w:p w14:paraId="3CDBC728" w14:textId="52822924" w:rsidR="00C134EC" w:rsidRPr="009870ED" w:rsidRDefault="00C134EC" w:rsidP="00822BB4">
      <w:pPr>
        <w:pStyle w:val="a3"/>
        <w:numPr>
          <w:ilvl w:val="0"/>
          <w:numId w:val="13"/>
        </w:numPr>
        <w:spacing w:after="0" w:line="240" w:lineRule="auto"/>
        <w:jc w:val="both"/>
        <w:rPr>
          <w:rFonts w:ascii="Times New Roman" w:hAnsi="Times New Roman" w:cs="Times New Roman"/>
          <w:sz w:val="24"/>
          <w:szCs w:val="24"/>
        </w:rPr>
      </w:pPr>
      <w:r w:rsidRPr="009870ED">
        <w:rPr>
          <w:rFonts w:ascii="Times New Roman" w:hAnsi="Times New Roman" w:cs="Times New Roman"/>
          <w:sz w:val="24"/>
          <w:szCs w:val="24"/>
        </w:rPr>
        <w:t>Разработка протезов, способных адаптироваться к движениям пользователя и обеспечивать более естественное и эффективное использование.</w:t>
      </w:r>
      <w:r w:rsidR="00C77C6A" w:rsidRPr="009870ED">
        <w:rPr>
          <w:rFonts w:ascii="Times New Roman" w:hAnsi="Times New Roman" w:cs="Times New Roman"/>
          <w:sz w:val="24"/>
          <w:szCs w:val="24"/>
        </w:rPr>
        <w:t xml:space="preserve"> [</w:t>
      </w:r>
      <w:r w:rsidR="00C77C6A" w:rsidRPr="009870ED">
        <w:rPr>
          <w:rFonts w:ascii="Times New Roman" w:hAnsi="Times New Roman" w:cs="Times New Roman"/>
          <w:sz w:val="24"/>
          <w:szCs w:val="24"/>
          <w:lang w:val="en-US"/>
        </w:rPr>
        <w:t>3]</w:t>
      </w:r>
    </w:p>
    <w:p w14:paraId="5CEF6BD6" w14:textId="2B965A27" w:rsidR="00C134EC" w:rsidRPr="009870ED" w:rsidRDefault="00C134EC" w:rsidP="00822BB4">
      <w:pPr>
        <w:spacing w:after="0" w:line="240" w:lineRule="auto"/>
        <w:ind w:firstLine="708"/>
        <w:jc w:val="both"/>
        <w:rPr>
          <w:rFonts w:ascii="Times New Roman" w:hAnsi="Times New Roman" w:cs="Times New Roman"/>
          <w:i/>
          <w:sz w:val="24"/>
          <w:szCs w:val="24"/>
        </w:rPr>
      </w:pPr>
      <w:r w:rsidRPr="009870ED">
        <w:rPr>
          <w:rFonts w:ascii="Times New Roman" w:hAnsi="Times New Roman" w:cs="Times New Roman"/>
          <w:i/>
          <w:sz w:val="24"/>
          <w:szCs w:val="24"/>
        </w:rPr>
        <w:t>Машинное обучение и искусственный интеллект</w:t>
      </w:r>
    </w:p>
    <w:p w14:paraId="231BF387" w14:textId="77777777" w:rsidR="00C134EC" w:rsidRPr="009870ED" w:rsidRDefault="00C134EC" w:rsidP="00822BB4">
      <w:pPr>
        <w:spacing w:after="0" w:line="240" w:lineRule="auto"/>
        <w:ind w:firstLine="708"/>
        <w:jc w:val="both"/>
        <w:rPr>
          <w:rFonts w:ascii="Times New Roman" w:hAnsi="Times New Roman" w:cs="Times New Roman"/>
          <w:sz w:val="24"/>
          <w:szCs w:val="24"/>
        </w:rPr>
      </w:pPr>
      <w:r w:rsidRPr="009870ED">
        <w:rPr>
          <w:rFonts w:ascii="Times New Roman" w:hAnsi="Times New Roman" w:cs="Times New Roman"/>
          <w:sz w:val="24"/>
          <w:szCs w:val="24"/>
        </w:rPr>
        <w:t>Применение алгоритмов машинного обучения для управления протезами:</w:t>
      </w:r>
    </w:p>
    <w:p w14:paraId="2B19CB56" w14:textId="638C62D9" w:rsidR="00C134EC" w:rsidRPr="009870ED" w:rsidRDefault="00C134EC" w:rsidP="009870ED">
      <w:pPr>
        <w:pStyle w:val="a3"/>
        <w:numPr>
          <w:ilvl w:val="0"/>
          <w:numId w:val="14"/>
        </w:numPr>
        <w:spacing w:line="240" w:lineRule="auto"/>
        <w:jc w:val="both"/>
        <w:rPr>
          <w:rFonts w:ascii="Times New Roman" w:hAnsi="Times New Roman" w:cs="Times New Roman"/>
          <w:sz w:val="24"/>
          <w:szCs w:val="24"/>
        </w:rPr>
      </w:pPr>
      <w:r w:rsidRPr="009870ED">
        <w:rPr>
          <w:rFonts w:ascii="Times New Roman" w:hAnsi="Times New Roman" w:cs="Times New Roman"/>
          <w:sz w:val="24"/>
          <w:szCs w:val="24"/>
        </w:rPr>
        <w:t>Обучение протезов распознавать и интерпретировать желания и намерения пользователя на основе электрических сигналов или других входных данных.</w:t>
      </w:r>
    </w:p>
    <w:p w14:paraId="179A72DE" w14:textId="77777777" w:rsidR="00C134EC" w:rsidRPr="009870ED" w:rsidRDefault="00C134EC" w:rsidP="00822BB4">
      <w:pPr>
        <w:pStyle w:val="a3"/>
        <w:numPr>
          <w:ilvl w:val="0"/>
          <w:numId w:val="14"/>
        </w:numPr>
        <w:spacing w:after="0" w:line="240" w:lineRule="auto"/>
        <w:jc w:val="both"/>
        <w:rPr>
          <w:rFonts w:ascii="Times New Roman" w:hAnsi="Times New Roman" w:cs="Times New Roman"/>
          <w:sz w:val="24"/>
          <w:szCs w:val="24"/>
        </w:rPr>
      </w:pPr>
      <w:r w:rsidRPr="009870ED">
        <w:rPr>
          <w:rFonts w:ascii="Times New Roman" w:hAnsi="Times New Roman" w:cs="Times New Roman"/>
          <w:sz w:val="24"/>
          <w:szCs w:val="24"/>
        </w:rPr>
        <w:t>Предоставление более точного и интуитивного управления протезами.</w:t>
      </w:r>
    </w:p>
    <w:p w14:paraId="6C9199CF" w14:textId="23ACBEB3" w:rsidR="00C134EC" w:rsidRPr="009870ED" w:rsidRDefault="00C134EC" w:rsidP="00822BB4">
      <w:pPr>
        <w:spacing w:after="0" w:line="240" w:lineRule="auto"/>
        <w:ind w:firstLine="708"/>
        <w:jc w:val="both"/>
        <w:rPr>
          <w:rFonts w:ascii="Times New Roman" w:hAnsi="Times New Roman" w:cs="Times New Roman"/>
          <w:sz w:val="24"/>
          <w:szCs w:val="24"/>
        </w:rPr>
      </w:pPr>
      <w:r w:rsidRPr="009870ED">
        <w:rPr>
          <w:rFonts w:ascii="Times New Roman" w:hAnsi="Times New Roman" w:cs="Times New Roman"/>
          <w:sz w:val="24"/>
          <w:szCs w:val="24"/>
        </w:rPr>
        <w:t>Использование искусственного интеллекта для адаптации протезов к индивидуальным потребностям пользователей:</w:t>
      </w:r>
    </w:p>
    <w:p w14:paraId="63389487" w14:textId="01BEB28A" w:rsidR="00C134EC" w:rsidRPr="009870ED" w:rsidRDefault="00C134EC" w:rsidP="009870ED">
      <w:pPr>
        <w:pStyle w:val="a3"/>
        <w:numPr>
          <w:ilvl w:val="0"/>
          <w:numId w:val="15"/>
        </w:numPr>
        <w:spacing w:line="240" w:lineRule="auto"/>
        <w:jc w:val="both"/>
        <w:rPr>
          <w:rFonts w:ascii="Times New Roman" w:hAnsi="Times New Roman" w:cs="Times New Roman"/>
          <w:sz w:val="24"/>
          <w:szCs w:val="24"/>
        </w:rPr>
      </w:pPr>
      <w:r w:rsidRPr="009870ED">
        <w:rPr>
          <w:rFonts w:ascii="Times New Roman" w:hAnsi="Times New Roman" w:cs="Times New Roman"/>
          <w:sz w:val="24"/>
          <w:szCs w:val="24"/>
        </w:rPr>
        <w:lastRenderedPageBreak/>
        <w:t>Автоматическое настройка протезов под конкретного пользователя, учитывая его физиологические и функциональные особенности.</w:t>
      </w:r>
    </w:p>
    <w:p w14:paraId="2FF75294" w14:textId="07471F95" w:rsidR="00C134EC" w:rsidRPr="009870ED" w:rsidRDefault="00C134EC" w:rsidP="00822BB4">
      <w:pPr>
        <w:pStyle w:val="a3"/>
        <w:numPr>
          <w:ilvl w:val="0"/>
          <w:numId w:val="15"/>
        </w:numPr>
        <w:spacing w:after="0" w:line="240" w:lineRule="auto"/>
        <w:jc w:val="both"/>
        <w:rPr>
          <w:rFonts w:ascii="Times New Roman" w:hAnsi="Times New Roman" w:cs="Times New Roman"/>
          <w:sz w:val="24"/>
          <w:szCs w:val="24"/>
        </w:rPr>
      </w:pPr>
      <w:r w:rsidRPr="009870ED">
        <w:rPr>
          <w:rFonts w:ascii="Times New Roman" w:hAnsi="Times New Roman" w:cs="Times New Roman"/>
          <w:sz w:val="24"/>
          <w:szCs w:val="24"/>
        </w:rPr>
        <w:t xml:space="preserve">Анализ </w:t>
      </w:r>
      <w:proofErr w:type="gramStart"/>
      <w:r w:rsidRPr="009870ED">
        <w:rPr>
          <w:rFonts w:ascii="Times New Roman" w:hAnsi="Times New Roman" w:cs="Times New Roman"/>
          <w:sz w:val="24"/>
          <w:szCs w:val="24"/>
        </w:rPr>
        <w:t>данных</w:t>
      </w:r>
      <w:proofErr w:type="gramEnd"/>
      <w:r w:rsidRPr="009870ED">
        <w:rPr>
          <w:rFonts w:ascii="Times New Roman" w:hAnsi="Times New Roman" w:cs="Times New Roman"/>
          <w:sz w:val="24"/>
          <w:szCs w:val="24"/>
        </w:rPr>
        <w:t xml:space="preserve"> и обратная связь для улучшения производительности и комфорта протезов.</w:t>
      </w:r>
      <w:r w:rsidR="00C77C6A" w:rsidRPr="009870ED">
        <w:rPr>
          <w:rFonts w:ascii="Times New Roman" w:hAnsi="Times New Roman" w:cs="Times New Roman"/>
          <w:sz w:val="24"/>
          <w:szCs w:val="24"/>
        </w:rPr>
        <w:t xml:space="preserve"> [</w:t>
      </w:r>
      <w:r w:rsidR="00C77C6A" w:rsidRPr="009870ED">
        <w:rPr>
          <w:rFonts w:ascii="Times New Roman" w:hAnsi="Times New Roman" w:cs="Times New Roman"/>
          <w:sz w:val="24"/>
          <w:szCs w:val="24"/>
          <w:lang w:val="en-US"/>
        </w:rPr>
        <w:t>4]</w:t>
      </w:r>
    </w:p>
    <w:p w14:paraId="40821E94" w14:textId="65B0DDB4" w:rsidR="00C134EC" w:rsidRPr="009870ED" w:rsidRDefault="00C134EC" w:rsidP="00822BB4">
      <w:pPr>
        <w:spacing w:after="0" w:line="240" w:lineRule="auto"/>
        <w:ind w:firstLine="708"/>
        <w:jc w:val="both"/>
        <w:rPr>
          <w:rFonts w:ascii="Times New Roman" w:hAnsi="Times New Roman" w:cs="Times New Roman"/>
          <w:b/>
          <w:sz w:val="24"/>
          <w:szCs w:val="24"/>
        </w:rPr>
      </w:pPr>
      <w:r w:rsidRPr="009870ED">
        <w:rPr>
          <w:rFonts w:ascii="Times New Roman" w:hAnsi="Times New Roman" w:cs="Times New Roman"/>
          <w:b/>
          <w:sz w:val="24"/>
          <w:szCs w:val="24"/>
        </w:rPr>
        <w:t>Примеры инновационных IT технологий в протезировании</w:t>
      </w:r>
    </w:p>
    <w:p w14:paraId="4497ED21" w14:textId="28E750A5" w:rsidR="00C134EC" w:rsidRPr="009870ED" w:rsidRDefault="00C134EC" w:rsidP="00822BB4">
      <w:pPr>
        <w:pStyle w:val="a3"/>
        <w:numPr>
          <w:ilvl w:val="0"/>
          <w:numId w:val="17"/>
        </w:numPr>
        <w:spacing w:after="0" w:line="240" w:lineRule="auto"/>
        <w:jc w:val="both"/>
        <w:rPr>
          <w:rFonts w:ascii="Times New Roman" w:hAnsi="Times New Roman" w:cs="Times New Roman"/>
          <w:sz w:val="24"/>
          <w:szCs w:val="24"/>
        </w:rPr>
      </w:pPr>
      <w:r w:rsidRPr="009870ED">
        <w:rPr>
          <w:rFonts w:ascii="Times New Roman" w:hAnsi="Times New Roman" w:cs="Times New Roman"/>
          <w:sz w:val="24"/>
          <w:szCs w:val="24"/>
        </w:rPr>
        <w:t>Мозговые компьютерные интерфейсы (BCI):</w:t>
      </w:r>
    </w:p>
    <w:p w14:paraId="6B4F9E79" w14:textId="53EDF445" w:rsidR="00C134EC" w:rsidRPr="009870ED" w:rsidRDefault="00C134EC" w:rsidP="009870ED">
      <w:pPr>
        <w:pStyle w:val="a3"/>
        <w:numPr>
          <w:ilvl w:val="0"/>
          <w:numId w:val="16"/>
        </w:numPr>
        <w:spacing w:line="240" w:lineRule="auto"/>
        <w:jc w:val="both"/>
        <w:rPr>
          <w:rFonts w:ascii="Times New Roman" w:hAnsi="Times New Roman" w:cs="Times New Roman"/>
          <w:sz w:val="24"/>
          <w:szCs w:val="24"/>
        </w:rPr>
      </w:pPr>
      <w:r w:rsidRPr="009870ED">
        <w:rPr>
          <w:rFonts w:ascii="Times New Roman" w:hAnsi="Times New Roman" w:cs="Times New Roman"/>
          <w:sz w:val="24"/>
          <w:szCs w:val="24"/>
        </w:rPr>
        <w:t>Использование электроэнцефалограммы (Э</w:t>
      </w:r>
      <w:r w:rsidR="000F6BF8" w:rsidRPr="009870ED">
        <w:rPr>
          <w:rFonts w:ascii="Times New Roman" w:hAnsi="Times New Roman" w:cs="Times New Roman"/>
          <w:sz w:val="24"/>
          <w:szCs w:val="24"/>
        </w:rPr>
        <w:t xml:space="preserve">ЭГ) для управления протезами с </w:t>
      </w:r>
      <w:r w:rsidRPr="009870ED">
        <w:rPr>
          <w:rFonts w:ascii="Times New Roman" w:hAnsi="Times New Roman" w:cs="Times New Roman"/>
          <w:sz w:val="24"/>
          <w:szCs w:val="24"/>
        </w:rPr>
        <w:t>помощью мыслей и намерений пользователя.</w:t>
      </w:r>
    </w:p>
    <w:p w14:paraId="7C4764B7" w14:textId="019DC680" w:rsidR="00C134EC" w:rsidRPr="009870ED" w:rsidRDefault="00C134EC" w:rsidP="009870ED">
      <w:pPr>
        <w:pStyle w:val="a3"/>
        <w:numPr>
          <w:ilvl w:val="0"/>
          <w:numId w:val="16"/>
        </w:numPr>
        <w:spacing w:line="240" w:lineRule="auto"/>
        <w:jc w:val="both"/>
        <w:rPr>
          <w:rFonts w:ascii="Times New Roman" w:hAnsi="Times New Roman" w:cs="Times New Roman"/>
          <w:sz w:val="24"/>
          <w:szCs w:val="24"/>
        </w:rPr>
      </w:pPr>
      <w:r w:rsidRPr="009870ED">
        <w:rPr>
          <w:rFonts w:ascii="Times New Roman" w:hAnsi="Times New Roman" w:cs="Times New Roman"/>
          <w:sz w:val="24"/>
          <w:szCs w:val="24"/>
        </w:rPr>
        <w:t>Развитие технологий, позволяющих декодировать с</w:t>
      </w:r>
      <w:r w:rsidR="000F6BF8" w:rsidRPr="009870ED">
        <w:rPr>
          <w:rFonts w:ascii="Times New Roman" w:hAnsi="Times New Roman" w:cs="Times New Roman"/>
          <w:sz w:val="24"/>
          <w:szCs w:val="24"/>
        </w:rPr>
        <w:t xml:space="preserve">игналы мозга и переводить их в </w:t>
      </w:r>
      <w:r w:rsidRPr="009870ED">
        <w:rPr>
          <w:rFonts w:ascii="Times New Roman" w:hAnsi="Times New Roman" w:cs="Times New Roman"/>
          <w:sz w:val="24"/>
          <w:szCs w:val="24"/>
        </w:rPr>
        <w:t>команды для протезов.</w:t>
      </w:r>
    </w:p>
    <w:p w14:paraId="59EFB452" w14:textId="44A489C5" w:rsidR="00C134EC" w:rsidRPr="009870ED" w:rsidRDefault="00C134EC" w:rsidP="009870ED">
      <w:pPr>
        <w:pStyle w:val="a3"/>
        <w:numPr>
          <w:ilvl w:val="0"/>
          <w:numId w:val="17"/>
        </w:numPr>
        <w:spacing w:line="240" w:lineRule="auto"/>
        <w:jc w:val="both"/>
        <w:rPr>
          <w:rFonts w:ascii="Times New Roman" w:hAnsi="Times New Roman" w:cs="Times New Roman"/>
          <w:sz w:val="24"/>
          <w:szCs w:val="24"/>
        </w:rPr>
      </w:pPr>
      <w:r w:rsidRPr="009870ED">
        <w:rPr>
          <w:rFonts w:ascii="Times New Roman" w:hAnsi="Times New Roman" w:cs="Times New Roman"/>
          <w:sz w:val="24"/>
          <w:szCs w:val="24"/>
        </w:rPr>
        <w:t>Протезы с искусственными нервными сетями:</w:t>
      </w:r>
    </w:p>
    <w:p w14:paraId="0E888910" w14:textId="6A053780" w:rsidR="00C134EC" w:rsidRPr="009870ED" w:rsidRDefault="00C134EC" w:rsidP="009870ED">
      <w:pPr>
        <w:pStyle w:val="a3"/>
        <w:numPr>
          <w:ilvl w:val="0"/>
          <w:numId w:val="18"/>
        </w:numPr>
        <w:spacing w:line="240" w:lineRule="auto"/>
        <w:jc w:val="both"/>
        <w:rPr>
          <w:rFonts w:ascii="Times New Roman" w:hAnsi="Times New Roman" w:cs="Times New Roman"/>
          <w:sz w:val="24"/>
          <w:szCs w:val="24"/>
        </w:rPr>
      </w:pPr>
      <w:r w:rsidRPr="009870ED">
        <w:rPr>
          <w:rFonts w:ascii="Times New Roman" w:hAnsi="Times New Roman" w:cs="Times New Roman"/>
          <w:sz w:val="24"/>
          <w:szCs w:val="24"/>
        </w:rPr>
        <w:t>Имплантация электродов в нервную систему для в</w:t>
      </w:r>
      <w:r w:rsidR="000F6BF8" w:rsidRPr="009870ED">
        <w:rPr>
          <w:rFonts w:ascii="Times New Roman" w:hAnsi="Times New Roman" w:cs="Times New Roman"/>
          <w:sz w:val="24"/>
          <w:szCs w:val="24"/>
        </w:rPr>
        <w:t xml:space="preserve">оссоздания связи между нервами </w:t>
      </w:r>
      <w:r w:rsidRPr="009870ED">
        <w:rPr>
          <w:rFonts w:ascii="Times New Roman" w:hAnsi="Times New Roman" w:cs="Times New Roman"/>
          <w:sz w:val="24"/>
          <w:szCs w:val="24"/>
        </w:rPr>
        <w:t>и протезом.</w:t>
      </w:r>
    </w:p>
    <w:p w14:paraId="19E4D718" w14:textId="59F8B73F" w:rsidR="00C134EC" w:rsidRPr="009870ED" w:rsidRDefault="00C134EC" w:rsidP="009870ED">
      <w:pPr>
        <w:pStyle w:val="a3"/>
        <w:numPr>
          <w:ilvl w:val="0"/>
          <w:numId w:val="18"/>
        </w:numPr>
        <w:spacing w:line="240" w:lineRule="auto"/>
        <w:jc w:val="both"/>
        <w:rPr>
          <w:rFonts w:ascii="Times New Roman" w:hAnsi="Times New Roman" w:cs="Times New Roman"/>
          <w:sz w:val="24"/>
          <w:szCs w:val="24"/>
        </w:rPr>
      </w:pPr>
      <w:r w:rsidRPr="009870ED">
        <w:rPr>
          <w:rFonts w:ascii="Times New Roman" w:hAnsi="Times New Roman" w:cs="Times New Roman"/>
          <w:sz w:val="24"/>
          <w:szCs w:val="24"/>
        </w:rPr>
        <w:t>Передача электрических сигналов от протеза к</w:t>
      </w:r>
      <w:r w:rsidR="000F6BF8" w:rsidRPr="009870ED">
        <w:rPr>
          <w:rFonts w:ascii="Times New Roman" w:hAnsi="Times New Roman" w:cs="Times New Roman"/>
          <w:sz w:val="24"/>
          <w:szCs w:val="24"/>
        </w:rPr>
        <w:t xml:space="preserve"> нервным волокнам, позволяющая </w:t>
      </w:r>
      <w:r w:rsidRPr="009870ED">
        <w:rPr>
          <w:rFonts w:ascii="Times New Roman" w:hAnsi="Times New Roman" w:cs="Times New Roman"/>
          <w:sz w:val="24"/>
          <w:szCs w:val="24"/>
        </w:rPr>
        <w:t>передавать тактильные ощущения и обратную связь пользователю.</w:t>
      </w:r>
    </w:p>
    <w:p w14:paraId="7B1C6A30" w14:textId="5D88825C" w:rsidR="00C134EC" w:rsidRPr="009870ED" w:rsidRDefault="00C134EC" w:rsidP="009870ED">
      <w:pPr>
        <w:pStyle w:val="a3"/>
        <w:numPr>
          <w:ilvl w:val="0"/>
          <w:numId w:val="17"/>
        </w:numPr>
        <w:spacing w:line="240" w:lineRule="auto"/>
        <w:jc w:val="both"/>
        <w:rPr>
          <w:rFonts w:ascii="Times New Roman" w:hAnsi="Times New Roman" w:cs="Times New Roman"/>
          <w:sz w:val="24"/>
          <w:szCs w:val="24"/>
        </w:rPr>
      </w:pPr>
      <w:r w:rsidRPr="009870ED">
        <w:rPr>
          <w:rFonts w:ascii="Times New Roman" w:hAnsi="Times New Roman" w:cs="Times New Roman"/>
          <w:sz w:val="24"/>
          <w:szCs w:val="24"/>
        </w:rPr>
        <w:t>Роботизированные протезы с датчиками и актуаторами:</w:t>
      </w:r>
    </w:p>
    <w:p w14:paraId="2AA008E9" w14:textId="07EC778C" w:rsidR="00C134EC" w:rsidRPr="009870ED" w:rsidRDefault="00C134EC" w:rsidP="009870ED">
      <w:pPr>
        <w:pStyle w:val="a3"/>
        <w:numPr>
          <w:ilvl w:val="0"/>
          <w:numId w:val="19"/>
        </w:numPr>
        <w:spacing w:line="240" w:lineRule="auto"/>
        <w:jc w:val="both"/>
        <w:rPr>
          <w:rFonts w:ascii="Times New Roman" w:hAnsi="Times New Roman" w:cs="Times New Roman"/>
          <w:sz w:val="24"/>
          <w:szCs w:val="24"/>
        </w:rPr>
      </w:pPr>
      <w:r w:rsidRPr="009870ED">
        <w:rPr>
          <w:rFonts w:ascii="Times New Roman" w:hAnsi="Times New Roman" w:cs="Times New Roman"/>
          <w:sz w:val="24"/>
          <w:szCs w:val="24"/>
        </w:rPr>
        <w:t>Использование современных датчиков для пол</w:t>
      </w:r>
      <w:r w:rsidR="000F6BF8" w:rsidRPr="009870ED">
        <w:rPr>
          <w:rFonts w:ascii="Times New Roman" w:hAnsi="Times New Roman" w:cs="Times New Roman"/>
          <w:sz w:val="24"/>
          <w:szCs w:val="24"/>
        </w:rPr>
        <w:t xml:space="preserve">учения информации о положении, </w:t>
      </w:r>
      <w:r w:rsidRPr="009870ED">
        <w:rPr>
          <w:rFonts w:ascii="Times New Roman" w:hAnsi="Times New Roman" w:cs="Times New Roman"/>
          <w:sz w:val="24"/>
          <w:szCs w:val="24"/>
        </w:rPr>
        <w:t>силе и окружающей среде.</w:t>
      </w:r>
    </w:p>
    <w:p w14:paraId="4D363D46" w14:textId="3297CC19" w:rsidR="00C134EC" w:rsidRPr="009870ED" w:rsidRDefault="00C134EC" w:rsidP="00822BB4">
      <w:pPr>
        <w:pStyle w:val="a3"/>
        <w:numPr>
          <w:ilvl w:val="0"/>
          <w:numId w:val="19"/>
        </w:numPr>
        <w:spacing w:after="0" w:line="240" w:lineRule="auto"/>
        <w:jc w:val="both"/>
        <w:rPr>
          <w:rFonts w:ascii="Times New Roman" w:hAnsi="Times New Roman" w:cs="Times New Roman"/>
          <w:sz w:val="24"/>
          <w:szCs w:val="24"/>
        </w:rPr>
      </w:pPr>
      <w:r w:rsidRPr="009870ED">
        <w:rPr>
          <w:rFonts w:ascii="Times New Roman" w:hAnsi="Times New Roman" w:cs="Times New Roman"/>
          <w:sz w:val="24"/>
          <w:szCs w:val="24"/>
        </w:rPr>
        <w:t>Активное управление актуаторами для воссозда</w:t>
      </w:r>
      <w:r w:rsidR="000F6BF8" w:rsidRPr="009870ED">
        <w:rPr>
          <w:rFonts w:ascii="Times New Roman" w:hAnsi="Times New Roman" w:cs="Times New Roman"/>
          <w:sz w:val="24"/>
          <w:szCs w:val="24"/>
        </w:rPr>
        <w:t xml:space="preserve">ния сложных движений и функций </w:t>
      </w:r>
      <w:r w:rsidRPr="009870ED">
        <w:rPr>
          <w:rFonts w:ascii="Times New Roman" w:hAnsi="Times New Roman" w:cs="Times New Roman"/>
          <w:sz w:val="24"/>
          <w:szCs w:val="24"/>
        </w:rPr>
        <w:t>конечностей.</w:t>
      </w:r>
      <w:r w:rsidR="00C77C6A" w:rsidRPr="009870ED">
        <w:rPr>
          <w:rFonts w:ascii="Times New Roman" w:hAnsi="Times New Roman" w:cs="Times New Roman"/>
          <w:sz w:val="24"/>
          <w:szCs w:val="24"/>
        </w:rPr>
        <w:t xml:space="preserve"> [</w:t>
      </w:r>
      <w:r w:rsidR="00C77C6A" w:rsidRPr="009870ED">
        <w:rPr>
          <w:rFonts w:ascii="Times New Roman" w:hAnsi="Times New Roman" w:cs="Times New Roman"/>
          <w:sz w:val="24"/>
          <w:szCs w:val="24"/>
          <w:lang w:val="en-US"/>
        </w:rPr>
        <w:t>2]</w:t>
      </w:r>
    </w:p>
    <w:p w14:paraId="3459939F" w14:textId="77777777" w:rsidR="000F6BF8" w:rsidRPr="009870ED" w:rsidRDefault="000F6BF8" w:rsidP="00822BB4">
      <w:pPr>
        <w:spacing w:after="0" w:line="240" w:lineRule="auto"/>
        <w:ind w:firstLine="708"/>
        <w:jc w:val="both"/>
        <w:rPr>
          <w:rFonts w:ascii="Times New Roman" w:hAnsi="Times New Roman" w:cs="Times New Roman"/>
          <w:b/>
          <w:sz w:val="24"/>
          <w:szCs w:val="24"/>
        </w:rPr>
      </w:pPr>
      <w:r w:rsidRPr="009870ED">
        <w:rPr>
          <w:rFonts w:ascii="Times New Roman" w:hAnsi="Times New Roman" w:cs="Times New Roman"/>
          <w:b/>
          <w:sz w:val="24"/>
          <w:szCs w:val="24"/>
        </w:rPr>
        <w:t>Вызовы и перспективы применения IT технологий в протезировании</w:t>
      </w:r>
    </w:p>
    <w:p w14:paraId="6B811174" w14:textId="46437DCE" w:rsidR="000F6BF8" w:rsidRPr="009870ED" w:rsidRDefault="000F6BF8" w:rsidP="009870ED">
      <w:pPr>
        <w:pStyle w:val="a3"/>
        <w:numPr>
          <w:ilvl w:val="0"/>
          <w:numId w:val="20"/>
        </w:numPr>
        <w:spacing w:line="240" w:lineRule="auto"/>
        <w:ind w:left="1134" w:hanging="425"/>
        <w:jc w:val="both"/>
        <w:rPr>
          <w:rFonts w:ascii="Times New Roman" w:hAnsi="Times New Roman" w:cs="Times New Roman"/>
          <w:sz w:val="24"/>
          <w:szCs w:val="24"/>
        </w:rPr>
      </w:pPr>
      <w:r w:rsidRPr="009870ED">
        <w:rPr>
          <w:rFonts w:ascii="Times New Roman" w:hAnsi="Times New Roman" w:cs="Times New Roman"/>
          <w:sz w:val="24"/>
          <w:szCs w:val="24"/>
        </w:rPr>
        <w:t>Этические и социальные вопросы:</w:t>
      </w:r>
    </w:p>
    <w:p w14:paraId="53BC0C61" w14:textId="1BA815A7" w:rsidR="000F6BF8" w:rsidRPr="009870ED" w:rsidRDefault="000F6BF8" w:rsidP="009870ED">
      <w:pPr>
        <w:pStyle w:val="a3"/>
        <w:numPr>
          <w:ilvl w:val="0"/>
          <w:numId w:val="21"/>
        </w:numPr>
        <w:spacing w:line="240" w:lineRule="auto"/>
        <w:jc w:val="both"/>
        <w:rPr>
          <w:rFonts w:ascii="Times New Roman" w:hAnsi="Times New Roman" w:cs="Times New Roman"/>
          <w:sz w:val="24"/>
          <w:szCs w:val="24"/>
        </w:rPr>
      </w:pPr>
      <w:r w:rsidRPr="009870ED">
        <w:rPr>
          <w:rFonts w:ascii="Times New Roman" w:hAnsi="Times New Roman" w:cs="Times New Roman"/>
          <w:sz w:val="24"/>
          <w:szCs w:val="24"/>
        </w:rPr>
        <w:t>Вопросы конфиденциальности и безопасности данных, связанных с протезами и использованием IT технологий.</w:t>
      </w:r>
    </w:p>
    <w:p w14:paraId="7033CA17" w14:textId="77777777" w:rsidR="000F6BF8" w:rsidRPr="009870ED" w:rsidRDefault="000F6BF8" w:rsidP="009870ED">
      <w:pPr>
        <w:pStyle w:val="a3"/>
        <w:numPr>
          <w:ilvl w:val="0"/>
          <w:numId w:val="21"/>
        </w:numPr>
        <w:spacing w:line="240" w:lineRule="auto"/>
        <w:jc w:val="both"/>
        <w:rPr>
          <w:rFonts w:ascii="Times New Roman" w:hAnsi="Times New Roman" w:cs="Times New Roman"/>
          <w:sz w:val="24"/>
          <w:szCs w:val="24"/>
        </w:rPr>
      </w:pPr>
      <w:r w:rsidRPr="009870ED">
        <w:rPr>
          <w:rFonts w:ascii="Times New Roman" w:hAnsi="Times New Roman" w:cs="Times New Roman"/>
          <w:sz w:val="24"/>
          <w:szCs w:val="24"/>
        </w:rPr>
        <w:t>Влияние протезов на общество, включая адаптацию и принятие новых технологий.</w:t>
      </w:r>
    </w:p>
    <w:p w14:paraId="0DDCC0EE" w14:textId="2067B71A" w:rsidR="000F6BF8" w:rsidRPr="009870ED" w:rsidRDefault="000F6BF8" w:rsidP="009870ED">
      <w:pPr>
        <w:pStyle w:val="a3"/>
        <w:numPr>
          <w:ilvl w:val="0"/>
          <w:numId w:val="20"/>
        </w:numPr>
        <w:spacing w:line="240" w:lineRule="auto"/>
        <w:ind w:left="1134" w:hanging="425"/>
        <w:jc w:val="both"/>
        <w:rPr>
          <w:rFonts w:ascii="Times New Roman" w:hAnsi="Times New Roman" w:cs="Times New Roman"/>
          <w:sz w:val="24"/>
          <w:szCs w:val="24"/>
        </w:rPr>
      </w:pPr>
      <w:r w:rsidRPr="009870ED">
        <w:rPr>
          <w:rFonts w:ascii="Times New Roman" w:hAnsi="Times New Roman" w:cs="Times New Roman"/>
          <w:sz w:val="24"/>
          <w:szCs w:val="24"/>
        </w:rPr>
        <w:t>Улучшение доступности и стоимости протезов:</w:t>
      </w:r>
    </w:p>
    <w:p w14:paraId="46C884AB" w14:textId="785BC93D" w:rsidR="000F6BF8" w:rsidRPr="009870ED" w:rsidRDefault="000F6BF8" w:rsidP="009870ED">
      <w:pPr>
        <w:pStyle w:val="a3"/>
        <w:numPr>
          <w:ilvl w:val="0"/>
          <w:numId w:val="22"/>
        </w:numPr>
        <w:spacing w:line="240" w:lineRule="auto"/>
        <w:jc w:val="both"/>
        <w:rPr>
          <w:rFonts w:ascii="Times New Roman" w:hAnsi="Times New Roman" w:cs="Times New Roman"/>
          <w:sz w:val="24"/>
          <w:szCs w:val="24"/>
        </w:rPr>
      </w:pPr>
      <w:r w:rsidRPr="009870ED">
        <w:rPr>
          <w:rFonts w:ascii="Times New Roman" w:hAnsi="Times New Roman" w:cs="Times New Roman"/>
          <w:sz w:val="24"/>
          <w:szCs w:val="24"/>
        </w:rPr>
        <w:t>Разработка более доступных и экономически эффективных протезов для широкой аудитории.</w:t>
      </w:r>
    </w:p>
    <w:p w14:paraId="473345F8" w14:textId="7444338D" w:rsidR="000F6BF8" w:rsidRPr="009870ED" w:rsidRDefault="000F6BF8" w:rsidP="009870ED">
      <w:pPr>
        <w:pStyle w:val="a3"/>
        <w:numPr>
          <w:ilvl w:val="0"/>
          <w:numId w:val="22"/>
        </w:numPr>
        <w:spacing w:line="240" w:lineRule="auto"/>
        <w:jc w:val="both"/>
        <w:rPr>
          <w:rFonts w:ascii="Times New Roman" w:hAnsi="Times New Roman" w:cs="Times New Roman"/>
          <w:sz w:val="24"/>
          <w:szCs w:val="24"/>
        </w:rPr>
      </w:pPr>
      <w:r w:rsidRPr="009870ED">
        <w:rPr>
          <w:rFonts w:ascii="Times New Roman" w:hAnsi="Times New Roman" w:cs="Times New Roman"/>
          <w:sz w:val="24"/>
          <w:szCs w:val="24"/>
        </w:rPr>
        <w:t>Применение IT технологий для оптимизации процесса производства и снижения затрат.</w:t>
      </w:r>
    </w:p>
    <w:p w14:paraId="15101F47" w14:textId="7C89724F" w:rsidR="000F6BF8" w:rsidRPr="009870ED" w:rsidRDefault="000F6BF8" w:rsidP="009870ED">
      <w:pPr>
        <w:pStyle w:val="a3"/>
        <w:numPr>
          <w:ilvl w:val="0"/>
          <w:numId w:val="20"/>
        </w:numPr>
        <w:spacing w:line="240" w:lineRule="auto"/>
        <w:ind w:left="1134" w:hanging="425"/>
        <w:jc w:val="both"/>
        <w:rPr>
          <w:rFonts w:ascii="Times New Roman" w:hAnsi="Times New Roman" w:cs="Times New Roman"/>
          <w:sz w:val="24"/>
          <w:szCs w:val="24"/>
        </w:rPr>
      </w:pPr>
      <w:r w:rsidRPr="009870ED">
        <w:rPr>
          <w:rFonts w:ascii="Times New Roman" w:hAnsi="Times New Roman" w:cs="Times New Roman"/>
          <w:sz w:val="24"/>
          <w:szCs w:val="24"/>
        </w:rPr>
        <w:t>Интеграция протезов с другими медицинскими и IT системами:</w:t>
      </w:r>
    </w:p>
    <w:p w14:paraId="7A2F846F" w14:textId="037D1795" w:rsidR="000F6BF8" w:rsidRPr="009870ED" w:rsidRDefault="000F6BF8" w:rsidP="009870ED">
      <w:pPr>
        <w:pStyle w:val="a3"/>
        <w:numPr>
          <w:ilvl w:val="0"/>
          <w:numId w:val="23"/>
        </w:numPr>
        <w:spacing w:line="240" w:lineRule="auto"/>
        <w:jc w:val="both"/>
        <w:rPr>
          <w:rFonts w:ascii="Times New Roman" w:hAnsi="Times New Roman" w:cs="Times New Roman"/>
          <w:sz w:val="24"/>
          <w:szCs w:val="24"/>
        </w:rPr>
      </w:pPr>
      <w:r w:rsidRPr="009870ED">
        <w:rPr>
          <w:rFonts w:ascii="Times New Roman" w:hAnsi="Times New Roman" w:cs="Times New Roman"/>
          <w:sz w:val="24"/>
          <w:szCs w:val="24"/>
        </w:rPr>
        <w:t>Взаимодействие протезов с медицинскими системами для мониторинга и обратной связи.</w:t>
      </w:r>
    </w:p>
    <w:p w14:paraId="10FCE850" w14:textId="18A95AA3" w:rsidR="004A4521" w:rsidRPr="009870ED" w:rsidRDefault="000F6BF8" w:rsidP="00822BB4">
      <w:pPr>
        <w:pStyle w:val="a3"/>
        <w:numPr>
          <w:ilvl w:val="0"/>
          <w:numId w:val="23"/>
        </w:numPr>
        <w:spacing w:after="0" w:line="240" w:lineRule="auto"/>
        <w:jc w:val="both"/>
        <w:rPr>
          <w:rFonts w:ascii="Times New Roman" w:hAnsi="Times New Roman" w:cs="Times New Roman"/>
          <w:sz w:val="24"/>
          <w:szCs w:val="24"/>
        </w:rPr>
      </w:pPr>
      <w:r w:rsidRPr="009870ED">
        <w:rPr>
          <w:rFonts w:ascii="Times New Roman" w:hAnsi="Times New Roman" w:cs="Times New Roman"/>
          <w:sz w:val="24"/>
          <w:szCs w:val="24"/>
        </w:rPr>
        <w:t>Интеграция протезов с мобильными приложениями и облачными сервисами для удобного управления и настройки.</w:t>
      </w:r>
      <w:r w:rsidR="00C77C6A" w:rsidRPr="009870ED">
        <w:rPr>
          <w:rFonts w:ascii="Times New Roman" w:hAnsi="Times New Roman" w:cs="Times New Roman"/>
          <w:sz w:val="24"/>
          <w:szCs w:val="24"/>
        </w:rPr>
        <w:t xml:space="preserve"> [</w:t>
      </w:r>
      <w:r w:rsidR="00C77C6A" w:rsidRPr="009870ED">
        <w:rPr>
          <w:rFonts w:ascii="Times New Roman" w:hAnsi="Times New Roman" w:cs="Times New Roman"/>
          <w:sz w:val="24"/>
          <w:szCs w:val="24"/>
          <w:lang w:val="en-US"/>
        </w:rPr>
        <w:t>5]</w:t>
      </w:r>
    </w:p>
    <w:p w14:paraId="03991351" w14:textId="53231C06" w:rsidR="00173FA2" w:rsidRDefault="00C134EC" w:rsidP="00822BB4">
      <w:pPr>
        <w:pStyle w:val="aa"/>
        <w:ind w:firstLine="708"/>
        <w:jc w:val="both"/>
        <w:rPr>
          <w:rFonts w:ascii="Times New Roman" w:hAnsi="Times New Roman" w:cs="Times New Roman"/>
          <w:sz w:val="24"/>
          <w:szCs w:val="24"/>
          <w:lang w:eastAsia="ru-RU"/>
        </w:rPr>
      </w:pPr>
      <w:r w:rsidRPr="00822BB4">
        <w:rPr>
          <w:rFonts w:ascii="Times New Roman" w:hAnsi="Times New Roman" w:cs="Times New Roman"/>
          <w:sz w:val="24"/>
          <w:szCs w:val="24"/>
          <w:lang w:eastAsia="ru-RU"/>
        </w:rPr>
        <w:t>В заключении следует отметить, что использование информационных технологий в протезировании принесло невероятный прогресс в данной области медицины. 3D печать, роботизированные протезы, датчики и другие технологии позволяют создавать более точные, функциональные и доступные протезы, которые помогают людям восстановить свои физические возможности. Использование IT технологий в протезировании обещает продолжать развиваться в будущем и становиться еще более эффективным и доступными для людей во всем мире</w:t>
      </w:r>
      <w:r w:rsidR="00173FA2" w:rsidRPr="00822BB4">
        <w:rPr>
          <w:rFonts w:ascii="Times New Roman" w:hAnsi="Times New Roman" w:cs="Times New Roman"/>
          <w:sz w:val="24"/>
          <w:szCs w:val="24"/>
          <w:lang w:eastAsia="ru-RU"/>
        </w:rPr>
        <w:t>.</w:t>
      </w:r>
    </w:p>
    <w:p w14:paraId="79432992" w14:textId="77777777" w:rsidR="00822BB4" w:rsidRPr="00822BB4" w:rsidRDefault="00822BB4" w:rsidP="00822BB4">
      <w:pPr>
        <w:pStyle w:val="aa"/>
        <w:ind w:firstLine="708"/>
        <w:jc w:val="both"/>
        <w:rPr>
          <w:rFonts w:ascii="Times New Roman" w:eastAsiaTheme="majorEastAsia" w:hAnsi="Times New Roman" w:cs="Times New Roman"/>
          <w:b/>
          <w:sz w:val="24"/>
          <w:szCs w:val="24"/>
          <w:lang w:eastAsia="ru-RU"/>
        </w:rPr>
      </w:pPr>
    </w:p>
    <w:p w14:paraId="39D8986D" w14:textId="5A258804" w:rsidR="00056F23" w:rsidRPr="00767CFB" w:rsidRDefault="00822BB4" w:rsidP="005F25AA">
      <w:pPr>
        <w:pStyle w:val="1"/>
        <w:keepNext w:val="0"/>
        <w:keepLines w:val="0"/>
        <w:widowControl w:val="0"/>
        <w:spacing w:before="0" w:line="240" w:lineRule="auto"/>
        <w:jc w:val="center"/>
        <w:rPr>
          <w:rFonts w:ascii="Times New Roman" w:hAnsi="Times New Roman" w:cs="Times New Roman"/>
          <w:b/>
          <w:color w:val="auto"/>
          <w:sz w:val="24"/>
          <w:szCs w:val="24"/>
          <w:lang w:eastAsia="ru-RU"/>
        </w:rPr>
      </w:pPr>
      <w:r w:rsidRPr="00822BB4">
        <w:rPr>
          <w:rFonts w:ascii="Times New Roman" w:hAnsi="Times New Roman" w:cs="Times New Roman"/>
          <w:b/>
          <w:color w:val="auto"/>
          <w:sz w:val="24"/>
          <w:szCs w:val="24"/>
          <w:lang w:eastAsia="ru-RU"/>
        </w:rPr>
        <w:t>Библиографический список</w:t>
      </w:r>
    </w:p>
    <w:p w14:paraId="4F3A1C11" w14:textId="5FC3721A" w:rsidR="000F6BF8" w:rsidRPr="00767CFB" w:rsidRDefault="00767CFB" w:rsidP="00767CFB">
      <w:pPr>
        <w:widowControl w:val="0"/>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00C77C6A" w:rsidRPr="00767CFB">
        <w:rPr>
          <w:rFonts w:ascii="Times New Roman" w:eastAsia="Times New Roman" w:hAnsi="Times New Roman" w:cs="Times New Roman"/>
          <w:sz w:val="24"/>
          <w:szCs w:val="24"/>
          <w:lang w:eastAsia="ru-RU"/>
        </w:rPr>
        <w:t xml:space="preserve">"Протезная реабилитация" Фрэнка Э. Гейтана, Дугласа Г. Смита и Джозефа Э. Херрика. </w:t>
      </w:r>
    </w:p>
    <w:p w14:paraId="03539923" w14:textId="7AF10FF7" w:rsidR="000F6BF8" w:rsidRPr="00767CFB" w:rsidRDefault="00767CFB" w:rsidP="00767CFB">
      <w:pPr>
        <w:widowControl w:val="0"/>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r w:rsidR="00C77C6A" w:rsidRPr="00767CFB">
        <w:rPr>
          <w:rFonts w:ascii="Times New Roman" w:eastAsia="Times New Roman" w:hAnsi="Times New Roman" w:cs="Times New Roman"/>
          <w:sz w:val="24"/>
          <w:szCs w:val="24"/>
          <w:lang w:eastAsia="ru-RU"/>
        </w:rPr>
        <w:t>"Достижения в области протезирования и ортопедической техники" Брайана Дж. Уитфилда.</w:t>
      </w:r>
    </w:p>
    <w:p w14:paraId="3010E354" w14:textId="19D4D89C" w:rsidR="000F6BF8" w:rsidRPr="00767CFB" w:rsidRDefault="00767CFB" w:rsidP="00767CFB">
      <w:pPr>
        <w:widowControl w:val="0"/>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w:t>
      </w:r>
      <w:r w:rsidR="00C77C6A" w:rsidRPr="00767CFB">
        <w:rPr>
          <w:rFonts w:ascii="Times New Roman" w:eastAsia="Times New Roman" w:hAnsi="Times New Roman" w:cs="Times New Roman"/>
          <w:sz w:val="24"/>
          <w:szCs w:val="24"/>
          <w:lang w:eastAsia="ru-RU"/>
        </w:rPr>
        <w:t xml:space="preserve">"Биомехатронный дизайн в биотехнологии: методология разработки биотехнологических продуктов" Карла А. Нельсона. </w:t>
      </w:r>
    </w:p>
    <w:p w14:paraId="08DF2895" w14:textId="683C62A2" w:rsidR="000F6BF8" w:rsidRPr="00767CFB" w:rsidRDefault="00767CFB" w:rsidP="00767CFB">
      <w:pPr>
        <w:widowControl w:val="0"/>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4. </w:t>
      </w:r>
      <w:r w:rsidR="00C77C6A" w:rsidRPr="00767CFB">
        <w:rPr>
          <w:rFonts w:ascii="Times New Roman" w:eastAsia="Times New Roman" w:hAnsi="Times New Roman" w:cs="Times New Roman"/>
          <w:sz w:val="24"/>
          <w:szCs w:val="24"/>
          <w:lang w:eastAsia="ru-RU"/>
        </w:rPr>
        <w:t xml:space="preserve">"Машинное обучение для технологий здравоохранения" под редакцией Виктора Чанга, Роберта Дж. Хоулетта и Лахми К. Джейн. </w:t>
      </w:r>
    </w:p>
    <w:p w14:paraId="7424A45B" w14:textId="77777777" w:rsidR="000F6BF8" w:rsidRPr="00767CFB" w:rsidRDefault="000F6BF8" w:rsidP="00767CFB">
      <w:pPr>
        <w:widowControl w:val="0"/>
        <w:shd w:val="clear" w:color="auto" w:fill="FFFFFF"/>
        <w:spacing w:after="0" w:line="240" w:lineRule="auto"/>
        <w:ind w:firstLine="709"/>
        <w:jc w:val="both"/>
        <w:rPr>
          <w:rFonts w:ascii="Times New Roman" w:eastAsia="Times New Roman" w:hAnsi="Times New Roman" w:cs="Times New Roman"/>
          <w:sz w:val="24"/>
          <w:szCs w:val="24"/>
          <w:lang w:eastAsia="ru-RU"/>
        </w:rPr>
      </w:pPr>
      <w:r w:rsidRPr="00767CFB">
        <w:rPr>
          <w:rFonts w:ascii="Times New Roman" w:eastAsia="Times New Roman" w:hAnsi="Times New Roman" w:cs="Times New Roman"/>
          <w:sz w:val="24"/>
          <w:szCs w:val="24"/>
          <w:lang w:eastAsia="ru-RU"/>
        </w:rPr>
        <w:t>интеллекта в медицинских технологиях, включая протезирование.</w:t>
      </w:r>
    </w:p>
    <w:p w14:paraId="271CE53B" w14:textId="0A178590" w:rsidR="0016277D" w:rsidRPr="00767CFB" w:rsidRDefault="00767CFB" w:rsidP="00767CFB">
      <w:pPr>
        <w:widowControl w:val="0"/>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w:t>
      </w:r>
      <w:r w:rsidR="00C77C6A" w:rsidRPr="00767CFB">
        <w:rPr>
          <w:rFonts w:ascii="Times New Roman" w:eastAsia="Times New Roman" w:hAnsi="Times New Roman" w:cs="Times New Roman"/>
          <w:sz w:val="24"/>
          <w:szCs w:val="24"/>
          <w:lang w:eastAsia="ru-RU"/>
        </w:rPr>
        <w:t xml:space="preserve">"Нейронная инженерия: вычисления, представление и динамика в нейробиологических системах" под редакцией Криса Элиасмита и Чарльза Х. Андерсона. </w:t>
      </w:r>
    </w:p>
    <w:p w14:paraId="47762F93" w14:textId="77777777" w:rsidR="00822BB4" w:rsidRDefault="00822BB4" w:rsidP="00822BB4">
      <w:pPr>
        <w:widowControl w:val="0"/>
        <w:shd w:val="clear" w:color="auto" w:fill="FFFFFF"/>
        <w:spacing w:after="0" w:line="288" w:lineRule="auto"/>
        <w:jc w:val="both"/>
        <w:rPr>
          <w:rFonts w:ascii="Times New Roman" w:eastAsia="Times New Roman" w:hAnsi="Times New Roman" w:cs="Times New Roman"/>
          <w:sz w:val="24"/>
          <w:szCs w:val="24"/>
          <w:lang w:eastAsia="ru-RU"/>
        </w:rPr>
      </w:pPr>
    </w:p>
    <w:p w14:paraId="558A6BE6" w14:textId="3A5A3FD4" w:rsidR="00822BB4" w:rsidRDefault="00822BB4" w:rsidP="005F25AA">
      <w:pPr>
        <w:widowControl w:val="0"/>
        <w:shd w:val="clear" w:color="auto" w:fill="FFFFFF"/>
        <w:spacing w:after="0" w:line="240" w:lineRule="auto"/>
        <w:jc w:val="center"/>
        <w:rPr>
          <w:rFonts w:ascii="Times New Roman" w:eastAsia="Times New Roman" w:hAnsi="Times New Roman" w:cs="Times New Roman"/>
          <w:b/>
          <w:sz w:val="24"/>
          <w:szCs w:val="24"/>
          <w:lang w:eastAsia="ru-RU"/>
        </w:rPr>
      </w:pPr>
      <w:r w:rsidRPr="00822BB4">
        <w:rPr>
          <w:rFonts w:ascii="Times New Roman" w:eastAsia="Times New Roman" w:hAnsi="Times New Roman" w:cs="Times New Roman"/>
          <w:b/>
          <w:sz w:val="24"/>
          <w:szCs w:val="24"/>
          <w:lang w:eastAsia="ru-RU"/>
        </w:rPr>
        <w:t>Информация об авторе</w:t>
      </w:r>
    </w:p>
    <w:p w14:paraId="334F89B9" w14:textId="19AFAD66" w:rsidR="00822BB4" w:rsidRPr="00EF00FA" w:rsidRDefault="00822BB4" w:rsidP="005F25AA">
      <w:pPr>
        <w:widowControl w:val="0"/>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ab/>
      </w:r>
      <w:r>
        <w:rPr>
          <w:rFonts w:ascii="Times New Roman" w:eastAsia="Times New Roman" w:hAnsi="Times New Roman" w:cs="Times New Roman"/>
          <w:sz w:val="24"/>
          <w:szCs w:val="24"/>
          <w:lang w:eastAsia="ru-RU"/>
        </w:rPr>
        <w:t xml:space="preserve">Процан Яна Ростиславовна </w:t>
      </w:r>
      <w:r w:rsidR="00EF00FA">
        <w:rPr>
          <w:rFonts w:ascii="Times New Roman" w:eastAsia="Times New Roman" w:hAnsi="Times New Roman" w:cs="Times New Roman"/>
          <w:sz w:val="24"/>
          <w:szCs w:val="24"/>
          <w:lang w:eastAsia="ru-RU"/>
        </w:rPr>
        <w:t xml:space="preserve">(Россия, Москва) </w:t>
      </w:r>
      <w:r>
        <w:rPr>
          <w:rFonts w:ascii="Times New Roman" w:eastAsia="Times New Roman" w:hAnsi="Times New Roman" w:cs="Times New Roman"/>
          <w:sz w:val="24"/>
          <w:szCs w:val="24"/>
          <w:lang w:eastAsia="ru-RU"/>
        </w:rPr>
        <w:t xml:space="preserve">– студент, </w:t>
      </w:r>
      <w:r w:rsidR="00EF00FA" w:rsidRPr="00EF00FA">
        <w:rPr>
          <w:rFonts w:ascii="Times New Roman" w:eastAsia="Times New Roman" w:hAnsi="Times New Roman" w:cs="Times New Roman"/>
          <w:sz w:val="24"/>
          <w:szCs w:val="24"/>
          <w:lang w:eastAsia="ru-RU"/>
        </w:rPr>
        <w:t>Московский государственный университет технологий и управления им. К</w:t>
      </w:r>
      <w:r w:rsidR="00EF00FA" w:rsidRPr="00EF00FA">
        <w:rPr>
          <w:rFonts w:ascii="Times New Roman" w:eastAsia="Times New Roman" w:hAnsi="Times New Roman" w:cs="Times New Roman"/>
          <w:sz w:val="24"/>
          <w:szCs w:val="24"/>
          <w:lang w:val="en-US" w:eastAsia="ru-RU"/>
        </w:rPr>
        <w:t xml:space="preserve">. </w:t>
      </w:r>
      <w:r w:rsidR="00EF00FA" w:rsidRPr="00EF00FA">
        <w:rPr>
          <w:rFonts w:ascii="Times New Roman" w:eastAsia="Times New Roman" w:hAnsi="Times New Roman" w:cs="Times New Roman"/>
          <w:sz w:val="24"/>
          <w:szCs w:val="24"/>
          <w:lang w:eastAsia="ru-RU"/>
        </w:rPr>
        <w:t>Г</w:t>
      </w:r>
      <w:r w:rsidR="00EF00FA" w:rsidRPr="00EF00FA">
        <w:rPr>
          <w:rFonts w:ascii="Times New Roman" w:eastAsia="Times New Roman" w:hAnsi="Times New Roman" w:cs="Times New Roman"/>
          <w:sz w:val="24"/>
          <w:szCs w:val="24"/>
          <w:lang w:val="en-US" w:eastAsia="ru-RU"/>
        </w:rPr>
        <w:t xml:space="preserve">. </w:t>
      </w:r>
      <w:r w:rsidR="00EF00FA" w:rsidRPr="00EF00FA">
        <w:rPr>
          <w:rFonts w:ascii="Times New Roman" w:eastAsia="Times New Roman" w:hAnsi="Times New Roman" w:cs="Times New Roman"/>
          <w:sz w:val="24"/>
          <w:szCs w:val="24"/>
          <w:lang w:eastAsia="ru-RU"/>
        </w:rPr>
        <w:t>Разумовского</w:t>
      </w:r>
      <w:r w:rsidR="00EF00FA" w:rsidRPr="00EF00FA">
        <w:rPr>
          <w:rFonts w:ascii="Times New Roman" w:eastAsia="Times New Roman" w:hAnsi="Times New Roman" w:cs="Times New Roman"/>
          <w:sz w:val="24"/>
          <w:szCs w:val="24"/>
          <w:lang w:val="en-US" w:eastAsia="ru-RU"/>
        </w:rPr>
        <w:t xml:space="preserve"> (</w:t>
      </w:r>
      <w:r w:rsidR="00EF00FA">
        <w:rPr>
          <w:rFonts w:ascii="Times New Roman" w:eastAsia="Times New Roman" w:hAnsi="Times New Roman" w:cs="Times New Roman"/>
          <w:sz w:val="24"/>
          <w:szCs w:val="24"/>
          <w:lang w:eastAsia="ru-RU"/>
        </w:rPr>
        <w:t>Россия</w:t>
      </w:r>
      <w:r w:rsidR="00EF00FA" w:rsidRPr="00EF00FA">
        <w:rPr>
          <w:rFonts w:ascii="Times New Roman" w:eastAsia="Times New Roman" w:hAnsi="Times New Roman" w:cs="Times New Roman"/>
          <w:sz w:val="24"/>
          <w:szCs w:val="24"/>
          <w:lang w:val="en-US" w:eastAsia="ru-RU"/>
        </w:rPr>
        <w:t xml:space="preserve">, 109004, </w:t>
      </w:r>
      <w:r w:rsidR="00EF00FA">
        <w:rPr>
          <w:rFonts w:ascii="Times New Roman" w:eastAsia="Times New Roman" w:hAnsi="Times New Roman" w:cs="Times New Roman"/>
          <w:sz w:val="24"/>
          <w:szCs w:val="24"/>
          <w:lang w:eastAsia="ru-RU"/>
        </w:rPr>
        <w:t>г</w:t>
      </w:r>
      <w:r w:rsidR="00EF00FA" w:rsidRPr="00EF00FA">
        <w:rPr>
          <w:rFonts w:ascii="Times New Roman" w:eastAsia="Times New Roman" w:hAnsi="Times New Roman" w:cs="Times New Roman"/>
          <w:sz w:val="24"/>
          <w:szCs w:val="24"/>
          <w:lang w:val="en-US" w:eastAsia="ru-RU"/>
        </w:rPr>
        <w:t xml:space="preserve">. </w:t>
      </w:r>
      <w:r w:rsidR="00EF00FA" w:rsidRPr="00EF00FA">
        <w:rPr>
          <w:rFonts w:ascii="Times New Roman" w:eastAsia="Times New Roman" w:hAnsi="Times New Roman" w:cs="Times New Roman"/>
          <w:sz w:val="24"/>
          <w:szCs w:val="24"/>
          <w:lang w:eastAsia="ru-RU"/>
        </w:rPr>
        <w:t>Москва</w:t>
      </w:r>
      <w:r w:rsidR="00EF00FA" w:rsidRPr="00EF00FA">
        <w:rPr>
          <w:rFonts w:ascii="Times New Roman" w:eastAsia="Times New Roman" w:hAnsi="Times New Roman" w:cs="Times New Roman"/>
          <w:sz w:val="24"/>
          <w:szCs w:val="24"/>
          <w:lang w:val="en-US" w:eastAsia="ru-RU"/>
        </w:rPr>
        <w:t xml:space="preserve">, </w:t>
      </w:r>
      <w:r w:rsidR="00EF00FA" w:rsidRPr="00EF00FA">
        <w:rPr>
          <w:rFonts w:ascii="Times New Roman" w:eastAsia="Times New Roman" w:hAnsi="Times New Roman" w:cs="Times New Roman"/>
          <w:sz w:val="24"/>
          <w:szCs w:val="24"/>
          <w:lang w:eastAsia="ru-RU"/>
        </w:rPr>
        <w:t>ул</w:t>
      </w:r>
      <w:r w:rsidR="00EF00FA" w:rsidRPr="00EF00FA">
        <w:rPr>
          <w:rFonts w:ascii="Times New Roman" w:eastAsia="Times New Roman" w:hAnsi="Times New Roman" w:cs="Times New Roman"/>
          <w:sz w:val="24"/>
          <w:szCs w:val="24"/>
          <w:lang w:val="en-US" w:eastAsia="ru-RU"/>
        </w:rPr>
        <w:t xml:space="preserve">. </w:t>
      </w:r>
      <w:r w:rsidR="00EF00FA" w:rsidRPr="00EF00FA">
        <w:rPr>
          <w:rFonts w:ascii="Times New Roman" w:eastAsia="Times New Roman" w:hAnsi="Times New Roman" w:cs="Times New Roman"/>
          <w:sz w:val="24"/>
          <w:szCs w:val="24"/>
          <w:lang w:eastAsia="ru-RU"/>
        </w:rPr>
        <w:t>Земляной</w:t>
      </w:r>
      <w:r w:rsidR="00EF00FA" w:rsidRPr="00EF00FA">
        <w:rPr>
          <w:rFonts w:ascii="Times New Roman" w:eastAsia="Times New Roman" w:hAnsi="Times New Roman" w:cs="Times New Roman"/>
          <w:sz w:val="24"/>
          <w:szCs w:val="24"/>
          <w:lang w:val="en-US" w:eastAsia="ru-RU"/>
        </w:rPr>
        <w:t xml:space="preserve"> </w:t>
      </w:r>
      <w:r w:rsidR="00EF00FA" w:rsidRPr="00EF00FA">
        <w:rPr>
          <w:rFonts w:ascii="Times New Roman" w:eastAsia="Times New Roman" w:hAnsi="Times New Roman" w:cs="Times New Roman"/>
          <w:sz w:val="24"/>
          <w:szCs w:val="24"/>
          <w:lang w:eastAsia="ru-RU"/>
        </w:rPr>
        <w:t>Вал</w:t>
      </w:r>
      <w:r w:rsidR="00EF00FA" w:rsidRPr="00EF00FA">
        <w:rPr>
          <w:rFonts w:ascii="Times New Roman" w:eastAsia="Times New Roman" w:hAnsi="Times New Roman" w:cs="Times New Roman"/>
          <w:sz w:val="24"/>
          <w:szCs w:val="24"/>
          <w:lang w:val="en-US" w:eastAsia="ru-RU"/>
        </w:rPr>
        <w:t xml:space="preserve">, </w:t>
      </w:r>
      <w:r w:rsidR="00EF00FA" w:rsidRPr="00EF00FA">
        <w:rPr>
          <w:rFonts w:ascii="Times New Roman" w:eastAsia="Times New Roman" w:hAnsi="Times New Roman" w:cs="Times New Roman"/>
          <w:sz w:val="24"/>
          <w:szCs w:val="24"/>
          <w:lang w:eastAsia="ru-RU"/>
        </w:rPr>
        <w:t>д</w:t>
      </w:r>
      <w:r w:rsidR="00EF00FA">
        <w:rPr>
          <w:rFonts w:ascii="Times New Roman" w:eastAsia="Times New Roman" w:hAnsi="Times New Roman" w:cs="Times New Roman"/>
          <w:sz w:val="24"/>
          <w:szCs w:val="24"/>
          <w:lang w:val="en-US" w:eastAsia="ru-RU"/>
        </w:rPr>
        <w:t>. 73, y.protsaan@yandex.ru</w:t>
      </w:r>
      <w:r w:rsidR="00EF00FA">
        <w:rPr>
          <w:rFonts w:ascii="Times New Roman" w:eastAsia="Times New Roman" w:hAnsi="Times New Roman" w:cs="Times New Roman"/>
          <w:sz w:val="24"/>
          <w:szCs w:val="24"/>
          <w:lang w:eastAsia="ru-RU"/>
        </w:rPr>
        <w:t>)</w:t>
      </w:r>
    </w:p>
    <w:p w14:paraId="5B72BC22" w14:textId="77777777" w:rsidR="009505DF" w:rsidRPr="00EF00FA" w:rsidRDefault="009505DF" w:rsidP="009505DF">
      <w:pPr>
        <w:widowControl w:val="0"/>
        <w:shd w:val="clear" w:color="auto" w:fill="FFFFFF"/>
        <w:spacing w:after="0" w:line="288" w:lineRule="auto"/>
        <w:jc w:val="both"/>
        <w:rPr>
          <w:rFonts w:ascii="Times New Roman" w:eastAsia="Times New Roman" w:hAnsi="Times New Roman" w:cs="Times New Roman"/>
          <w:sz w:val="28"/>
          <w:szCs w:val="28"/>
          <w:lang w:val="en-US" w:eastAsia="ru-RU"/>
        </w:rPr>
      </w:pPr>
    </w:p>
    <w:p w14:paraId="169CCB10" w14:textId="77777777" w:rsidR="009505DF" w:rsidRDefault="009505DF" w:rsidP="009505DF">
      <w:pPr>
        <w:widowControl w:val="0"/>
        <w:shd w:val="clear" w:color="auto" w:fill="FFFFFF"/>
        <w:spacing w:after="0" w:line="288" w:lineRule="auto"/>
        <w:jc w:val="both"/>
        <w:rPr>
          <w:rFonts w:ascii="Times New Roman" w:eastAsia="Times New Roman" w:hAnsi="Times New Roman" w:cs="Times New Roman"/>
          <w:sz w:val="28"/>
          <w:szCs w:val="28"/>
          <w:lang w:val="en-US" w:eastAsia="ru-RU"/>
        </w:rPr>
      </w:pPr>
    </w:p>
    <w:p w14:paraId="039BED36" w14:textId="77777777" w:rsidR="00EF00FA" w:rsidRDefault="00EF00FA" w:rsidP="009505DF">
      <w:pPr>
        <w:widowControl w:val="0"/>
        <w:shd w:val="clear" w:color="auto" w:fill="FFFFFF"/>
        <w:spacing w:after="0" w:line="288" w:lineRule="auto"/>
        <w:jc w:val="both"/>
        <w:rPr>
          <w:rFonts w:ascii="Times New Roman" w:eastAsia="Times New Roman" w:hAnsi="Times New Roman" w:cs="Times New Roman"/>
          <w:sz w:val="28"/>
          <w:szCs w:val="28"/>
          <w:lang w:val="en-US" w:eastAsia="ru-RU"/>
        </w:rPr>
      </w:pPr>
    </w:p>
    <w:p w14:paraId="0FE7EB37" w14:textId="77777777" w:rsidR="00EF00FA" w:rsidRDefault="00EF00FA" w:rsidP="009505DF">
      <w:pPr>
        <w:widowControl w:val="0"/>
        <w:shd w:val="clear" w:color="auto" w:fill="FFFFFF"/>
        <w:spacing w:after="0" w:line="288" w:lineRule="auto"/>
        <w:jc w:val="both"/>
        <w:rPr>
          <w:rFonts w:ascii="Times New Roman" w:eastAsia="Times New Roman" w:hAnsi="Times New Roman" w:cs="Times New Roman"/>
          <w:sz w:val="28"/>
          <w:szCs w:val="28"/>
          <w:lang w:val="en-US" w:eastAsia="ru-RU"/>
        </w:rPr>
      </w:pPr>
    </w:p>
    <w:p w14:paraId="4F37521B" w14:textId="77777777" w:rsidR="00EF00FA" w:rsidRDefault="00EF00FA" w:rsidP="009505DF">
      <w:pPr>
        <w:widowControl w:val="0"/>
        <w:shd w:val="clear" w:color="auto" w:fill="FFFFFF"/>
        <w:spacing w:after="0" w:line="288" w:lineRule="auto"/>
        <w:jc w:val="both"/>
        <w:rPr>
          <w:rFonts w:ascii="Times New Roman" w:eastAsia="Times New Roman" w:hAnsi="Times New Roman" w:cs="Times New Roman"/>
          <w:sz w:val="28"/>
          <w:szCs w:val="28"/>
          <w:lang w:val="en-US" w:eastAsia="ru-RU"/>
        </w:rPr>
      </w:pPr>
    </w:p>
    <w:p w14:paraId="1855A755" w14:textId="77777777" w:rsidR="00EF00FA" w:rsidRDefault="00EF00FA" w:rsidP="009505DF">
      <w:pPr>
        <w:widowControl w:val="0"/>
        <w:shd w:val="clear" w:color="auto" w:fill="FFFFFF"/>
        <w:spacing w:after="0" w:line="288" w:lineRule="auto"/>
        <w:jc w:val="both"/>
        <w:rPr>
          <w:rFonts w:ascii="Times New Roman" w:eastAsia="Times New Roman" w:hAnsi="Times New Roman" w:cs="Times New Roman"/>
          <w:sz w:val="28"/>
          <w:szCs w:val="28"/>
          <w:lang w:val="en-US" w:eastAsia="ru-RU"/>
        </w:rPr>
      </w:pPr>
    </w:p>
    <w:p w14:paraId="29013355" w14:textId="77777777" w:rsidR="00EF00FA" w:rsidRDefault="00EF00FA" w:rsidP="009505DF">
      <w:pPr>
        <w:widowControl w:val="0"/>
        <w:shd w:val="clear" w:color="auto" w:fill="FFFFFF"/>
        <w:spacing w:after="0" w:line="288" w:lineRule="auto"/>
        <w:jc w:val="both"/>
        <w:rPr>
          <w:rFonts w:ascii="Times New Roman" w:eastAsia="Times New Roman" w:hAnsi="Times New Roman" w:cs="Times New Roman"/>
          <w:sz w:val="28"/>
          <w:szCs w:val="28"/>
          <w:lang w:val="en-US" w:eastAsia="ru-RU"/>
        </w:rPr>
      </w:pPr>
    </w:p>
    <w:p w14:paraId="2E1B1A59" w14:textId="77777777" w:rsidR="00EF00FA" w:rsidRDefault="00EF00FA" w:rsidP="009505DF">
      <w:pPr>
        <w:widowControl w:val="0"/>
        <w:shd w:val="clear" w:color="auto" w:fill="FFFFFF"/>
        <w:spacing w:after="0" w:line="288" w:lineRule="auto"/>
        <w:jc w:val="both"/>
        <w:rPr>
          <w:rFonts w:ascii="Times New Roman" w:eastAsia="Times New Roman" w:hAnsi="Times New Roman" w:cs="Times New Roman"/>
          <w:sz w:val="28"/>
          <w:szCs w:val="28"/>
          <w:lang w:val="en-US" w:eastAsia="ru-RU"/>
        </w:rPr>
      </w:pPr>
    </w:p>
    <w:p w14:paraId="60CE9355" w14:textId="77777777" w:rsidR="00EF00FA" w:rsidRDefault="00EF00FA" w:rsidP="009505DF">
      <w:pPr>
        <w:widowControl w:val="0"/>
        <w:shd w:val="clear" w:color="auto" w:fill="FFFFFF"/>
        <w:spacing w:after="0" w:line="288" w:lineRule="auto"/>
        <w:jc w:val="both"/>
        <w:rPr>
          <w:rFonts w:ascii="Times New Roman" w:eastAsia="Times New Roman" w:hAnsi="Times New Roman" w:cs="Times New Roman"/>
          <w:sz w:val="28"/>
          <w:szCs w:val="28"/>
          <w:lang w:val="en-US" w:eastAsia="ru-RU"/>
        </w:rPr>
      </w:pPr>
    </w:p>
    <w:p w14:paraId="6FF71D43" w14:textId="77777777" w:rsidR="00EF00FA" w:rsidRDefault="00EF00FA" w:rsidP="009505DF">
      <w:pPr>
        <w:widowControl w:val="0"/>
        <w:shd w:val="clear" w:color="auto" w:fill="FFFFFF"/>
        <w:spacing w:after="0" w:line="288" w:lineRule="auto"/>
        <w:jc w:val="both"/>
        <w:rPr>
          <w:rFonts w:ascii="Times New Roman" w:eastAsia="Times New Roman" w:hAnsi="Times New Roman" w:cs="Times New Roman"/>
          <w:sz w:val="28"/>
          <w:szCs w:val="28"/>
          <w:lang w:val="en-US" w:eastAsia="ru-RU"/>
        </w:rPr>
      </w:pPr>
    </w:p>
    <w:p w14:paraId="762A7711" w14:textId="77777777" w:rsidR="00EF00FA" w:rsidRDefault="00EF00FA" w:rsidP="009505DF">
      <w:pPr>
        <w:widowControl w:val="0"/>
        <w:shd w:val="clear" w:color="auto" w:fill="FFFFFF"/>
        <w:spacing w:after="0" w:line="288" w:lineRule="auto"/>
        <w:jc w:val="both"/>
        <w:rPr>
          <w:rFonts w:ascii="Times New Roman" w:eastAsia="Times New Roman" w:hAnsi="Times New Roman" w:cs="Times New Roman"/>
          <w:sz w:val="28"/>
          <w:szCs w:val="28"/>
          <w:lang w:val="en-US" w:eastAsia="ru-RU"/>
        </w:rPr>
      </w:pPr>
    </w:p>
    <w:p w14:paraId="5626BE63" w14:textId="77777777" w:rsidR="00EF00FA" w:rsidRDefault="00EF00FA" w:rsidP="009505DF">
      <w:pPr>
        <w:widowControl w:val="0"/>
        <w:shd w:val="clear" w:color="auto" w:fill="FFFFFF"/>
        <w:spacing w:after="0" w:line="288" w:lineRule="auto"/>
        <w:jc w:val="both"/>
        <w:rPr>
          <w:rFonts w:ascii="Times New Roman" w:eastAsia="Times New Roman" w:hAnsi="Times New Roman" w:cs="Times New Roman"/>
          <w:sz w:val="28"/>
          <w:szCs w:val="28"/>
          <w:lang w:val="en-US" w:eastAsia="ru-RU"/>
        </w:rPr>
      </w:pPr>
    </w:p>
    <w:p w14:paraId="2762B582" w14:textId="77777777" w:rsidR="00EF00FA" w:rsidRDefault="00EF00FA" w:rsidP="009505DF">
      <w:pPr>
        <w:widowControl w:val="0"/>
        <w:shd w:val="clear" w:color="auto" w:fill="FFFFFF"/>
        <w:spacing w:after="0" w:line="288" w:lineRule="auto"/>
        <w:jc w:val="both"/>
        <w:rPr>
          <w:rFonts w:ascii="Times New Roman" w:eastAsia="Times New Roman" w:hAnsi="Times New Roman" w:cs="Times New Roman"/>
          <w:sz w:val="28"/>
          <w:szCs w:val="28"/>
          <w:lang w:val="en-US" w:eastAsia="ru-RU"/>
        </w:rPr>
      </w:pPr>
    </w:p>
    <w:p w14:paraId="10D9F207" w14:textId="77777777" w:rsidR="00EF00FA" w:rsidRDefault="00EF00FA" w:rsidP="009505DF">
      <w:pPr>
        <w:widowControl w:val="0"/>
        <w:shd w:val="clear" w:color="auto" w:fill="FFFFFF"/>
        <w:spacing w:after="0" w:line="288" w:lineRule="auto"/>
        <w:jc w:val="both"/>
        <w:rPr>
          <w:rFonts w:ascii="Times New Roman" w:eastAsia="Times New Roman" w:hAnsi="Times New Roman" w:cs="Times New Roman"/>
          <w:sz w:val="28"/>
          <w:szCs w:val="28"/>
          <w:lang w:val="en-US" w:eastAsia="ru-RU"/>
        </w:rPr>
      </w:pPr>
    </w:p>
    <w:p w14:paraId="1426BA0E" w14:textId="77777777" w:rsidR="00EF00FA" w:rsidRDefault="00EF00FA" w:rsidP="009505DF">
      <w:pPr>
        <w:widowControl w:val="0"/>
        <w:shd w:val="clear" w:color="auto" w:fill="FFFFFF"/>
        <w:spacing w:after="0" w:line="288" w:lineRule="auto"/>
        <w:jc w:val="both"/>
        <w:rPr>
          <w:rFonts w:ascii="Times New Roman" w:eastAsia="Times New Roman" w:hAnsi="Times New Roman" w:cs="Times New Roman"/>
          <w:sz w:val="28"/>
          <w:szCs w:val="28"/>
          <w:lang w:val="en-US" w:eastAsia="ru-RU"/>
        </w:rPr>
      </w:pPr>
    </w:p>
    <w:p w14:paraId="2CBC77D0" w14:textId="77777777" w:rsidR="00EF00FA" w:rsidRDefault="00EF00FA" w:rsidP="009505DF">
      <w:pPr>
        <w:widowControl w:val="0"/>
        <w:shd w:val="clear" w:color="auto" w:fill="FFFFFF"/>
        <w:spacing w:after="0" w:line="288" w:lineRule="auto"/>
        <w:jc w:val="both"/>
        <w:rPr>
          <w:rFonts w:ascii="Times New Roman" w:eastAsia="Times New Roman" w:hAnsi="Times New Roman" w:cs="Times New Roman"/>
          <w:sz w:val="28"/>
          <w:szCs w:val="28"/>
          <w:lang w:val="en-US" w:eastAsia="ru-RU"/>
        </w:rPr>
      </w:pPr>
    </w:p>
    <w:p w14:paraId="554D4067" w14:textId="77777777" w:rsidR="00EF00FA" w:rsidRDefault="00EF00FA" w:rsidP="009505DF">
      <w:pPr>
        <w:widowControl w:val="0"/>
        <w:shd w:val="clear" w:color="auto" w:fill="FFFFFF"/>
        <w:spacing w:after="0" w:line="288" w:lineRule="auto"/>
        <w:jc w:val="both"/>
        <w:rPr>
          <w:rFonts w:ascii="Times New Roman" w:eastAsia="Times New Roman" w:hAnsi="Times New Roman" w:cs="Times New Roman"/>
          <w:sz w:val="28"/>
          <w:szCs w:val="28"/>
          <w:lang w:val="en-US" w:eastAsia="ru-RU"/>
        </w:rPr>
      </w:pPr>
    </w:p>
    <w:p w14:paraId="0FAC8118" w14:textId="77777777" w:rsidR="00EF00FA" w:rsidRDefault="00EF00FA" w:rsidP="009505DF">
      <w:pPr>
        <w:widowControl w:val="0"/>
        <w:shd w:val="clear" w:color="auto" w:fill="FFFFFF"/>
        <w:spacing w:after="0" w:line="288" w:lineRule="auto"/>
        <w:jc w:val="both"/>
        <w:rPr>
          <w:rFonts w:ascii="Times New Roman" w:eastAsia="Times New Roman" w:hAnsi="Times New Roman" w:cs="Times New Roman"/>
          <w:sz w:val="28"/>
          <w:szCs w:val="28"/>
          <w:lang w:val="en-US" w:eastAsia="ru-RU"/>
        </w:rPr>
      </w:pPr>
    </w:p>
    <w:p w14:paraId="67E128BE" w14:textId="77777777" w:rsidR="00EF00FA" w:rsidRDefault="00EF00FA" w:rsidP="009505DF">
      <w:pPr>
        <w:widowControl w:val="0"/>
        <w:shd w:val="clear" w:color="auto" w:fill="FFFFFF"/>
        <w:spacing w:after="0" w:line="288" w:lineRule="auto"/>
        <w:jc w:val="both"/>
        <w:rPr>
          <w:rFonts w:ascii="Times New Roman" w:eastAsia="Times New Roman" w:hAnsi="Times New Roman" w:cs="Times New Roman"/>
          <w:sz w:val="28"/>
          <w:szCs w:val="28"/>
          <w:lang w:val="en-US" w:eastAsia="ru-RU"/>
        </w:rPr>
      </w:pPr>
    </w:p>
    <w:p w14:paraId="43E4F59D" w14:textId="77777777" w:rsidR="00EF00FA" w:rsidRDefault="00EF00FA" w:rsidP="009505DF">
      <w:pPr>
        <w:widowControl w:val="0"/>
        <w:shd w:val="clear" w:color="auto" w:fill="FFFFFF"/>
        <w:spacing w:after="0" w:line="288" w:lineRule="auto"/>
        <w:jc w:val="both"/>
        <w:rPr>
          <w:rFonts w:ascii="Times New Roman" w:eastAsia="Times New Roman" w:hAnsi="Times New Roman" w:cs="Times New Roman"/>
          <w:sz w:val="28"/>
          <w:szCs w:val="28"/>
          <w:lang w:val="en-US" w:eastAsia="ru-RU"/>
        </w:rPr>
      </w:pPr>
    </w:p>
    <w:p w14:paraId="41AF53CA" w14:textId="77777777" w:rsidR="00EF00FA" w:rsidRDefault="00EF00FA" w:rsidP="009505DF">
      <w:pPr>
        <w:widowControl w:val="0"/>
        <w:shd w:val="clear" w:color="auto" w:fill="FFFFFF"/>
        <w:spacing w:after="0" w:line="288" w:lineRule="auto"/>
        <w:jc w:val="both"/>
        <w:rPr>
          <w:rFonts w:ascii="Times New Roman" w:eastAsia="Times New Roman" w:hAnsi="Times New Roman" w:cs="Times New Roman"/>
          <w:sz w:val="28"/>
          <w:szCs w:val="28"/>
          <w:lang w:val="en-US" w:eastAsia="ru-RU"/>
        </w:rPr>
      </w:pPr>
    </w:p>
    <w:p w14:paraId="7E2E385B" w14:textId="77777777" w:rsidR="00EF00FA" w:rsidRDefault="00EF00FA" w:rsidP="009505DF">
      <w:pPr>
        <w:widowControl w:val="0"/>
        <w:shd w:val="clear" w:color="auto" w:fill="FFFFFF"/>
        <w:spacing w:after="0" w:line="288" w:lineRule="auto"/>
        <w:jc w:val="both"/>
        <w:rPr>
          <w:rFonts w:ascii="Times New Roman" w:eastAsia="Times New Roman" w:hAnsi="Times New Roman" w:cs="Times New Roman"/>
          <w:sz w:val="28"/>
          <w:szCs w:val="28"/>
          <w:lang w:val="en-US" w:eastAsia="ru-RU"/>
        </w:rPr>
      </w:pPr>
    </w:p>
    <w:p w14:paraId="4E35024E" w14:textId="77777777" w:rsidR="00EF00FA" w:rsidRDefault="00EF00FA" w:rsidP="009505DF">
      <w:pPr>
        <w:widowControl w:val="0"/>
        <w:shd w:val="clear" w:color="auto" w:fill="FFFFFF"/>
        <w:spacing w:after="0" w:line="288" w:lineRule="auto"/>
        <w:jc w:val="both"/>
        <w:rPr>
          <w:rFonts w:ascii="Times New Roman" w:eastAsia="Times New Roman" w:hAnsi="Times New Roman" w:cs="Times New Roman"/>
          <w:sz w:val="28"/>
          <w:szCs w:val="28"/>
          <w:lang w:val="en-US" w:eastAsia="ru-RU"/>
        </w:rPr>
      </w:pPr>
    </w:p>
    <w:p w14:paraId="62A63EEE" w14:textId="77777777" w:rsidR="00EF00FA" w:rsidRDefault="00EF00FA" w:rsidP="009505DF">
      <w:pPr>
        <w:widowControl w:val="0"/>
        <w:shd w:val="clear" w:color="auto" w:fill="FFFFFF"/>
        <w:spacing w:after="0" w:line="288" w:lineRule="auto"/>
        <w:jc w:val="both"/>
        <w:rPr>
          <w:rFonts w:ascii="Times New Roman" w:eastAsia="Times New Roman" w:hAnsi="Times New Roman" w:cs="Times New Roman"/>
          <w:sz w:val="28"/>
          <w:szCs w:val="28"/>
          <w:lang w:val="en-US" w:eastAsia="ru-RU"/>
        </w:rPr>
      </w:pPr>
    </w:p>
    <w:p w14:paraId="1EC90D13" w14:textId="77777777" w:rsidR="00EF00FA" w:rsidRDefault="00EF00FA" w:rsidP="009505DF">
      <w:pPr>
        <w:widowControl w:val="0"/>
        <w:shd w:val="clear" w:color="auto" w:fill="FFFFFF"/>
        <w:spacing w:after="0" w:line="288" w:lineRule="auto"/>
        <w:jc w:val="both"/>
        <w:rPr>
          <w:rFonts w:ascii="Times New Roman" w:eastAsia="Times New Roman" w:hAnsi="Times New Roman" w:cs="Times New Roman"/>
          <w:sz w:val="28"/>
          <w:szCs w:val="28"/>
          <w:lang w:val="en-US" w:eastAsia="ru-RU"/>
        </w:rPr>
      </w:pPr>
    </w:p>
    <w:p w14:paraId="220758DD" w14:textId="77777777" w:rsidR="00EF00FA" w:rsidRDefault="00EF00FA" w:rsidP="009505DF">
      <w:pPr>
        <w:widowControl w:val="0"/>
        <w:shd w:val="clear" w:color="auto" w:fill="FFFFFF"/>
        <w:spacing w:after="0" w:line="288" w:lineRule="auto"/>
        <w:jc w:val="both"/>
        <w:rPr>
          <w:rFonts w:ascii="Times New Roman" w:eastAsia="Times New Roman" w:hAnsi="Times New Roman" w:cs="Times New Roman"/>
          <w:sz w:val="28"/>
          <w:szCs w:val="28"/>
          <w:lang w:val="en-US" w:eastAsia="ru-RU"/>
        </w:rPr>
      </w:pPr>
    </w:p>
    <w:p w14:paraId="7C00897D" w14:textId="77777777" w:rsidR="00EF00FA" w:rsidRDefault="00EF00FA" w:rsidP="009505DF">
      <w:pPr>
        <w:widowControl w:val="0"/>
        <w:shd w:val="clear" w:color="auto" w:fill="FFFFFF"/>
        <w:spacing w:after="0" w:line="288" w:lineRule="auto"/>
        <w:jc w:val="both"/>
        <w:rPr>
          <w:rFonts w:ascii="Times New Roman" w:eastAsia="Times New Roman" w:hAnsi="Times New Roman" w:cs="Times New Roman"/>
          <w:sz w:val="28"/>
          <w:szCs w:val="28"/>
          <w:lang w:val="en-US" w:eastAsia="ru-RU"/>
        </w:rPr>
      </w:pPr>
    </w:p>
    <w:p w14:paraId="06C33A0C" w14:textId="77777777" w:rsidR="005F25AA" w:rsidRDefault="005F25AA" w:rsidP="009505DF">
      <w:pPr>
        <w:widowControl w:val="0"/>
        <w:shd w:val="clear" w:color="auto" w:fill="FFFFFF"/>
        <w:spacing w:after="0" w:line="288" w:lineRule="auto"/>
        <w:jc w:val="both"/>
        <w:rPr>
          <w:rFonts w:ascii="Times New Roman" w:eastAsia="Times New Roman" w:hAnsi="Times New Roman" w:cs="Times New Roman"/>
          <w:sz w:val="28"/>
          <w:szCs w:val="28"/>
          <w:lang w:val="en-US" w:eastAsia="ru-RU"/>
        </w:rPr>
      </w:pPr>
    </w:p>
    <w:p w14:paraId="0A9692BD" w14:textId="77777777" w:rsidR="005F25AA" w:rsidRDefault="005F25AA" w:rsidP="009505DF">
      <w:pPr>
        <w:widowControl w:val="0"/>
        <w:shd w:val="clear" w:color="auto" w:fill="FFFFFF"/>
        <w:spacing w:after="0" w:line="288" w:lineRule="auto"/>
        <w:jc w:val="both"/>
        <w:rPr>
          <w:rFonts w:ascii="Times New Roman" w:eastAsia="Times New Roman" w:hAnsi="Times New Roman" w:cs="Times New Roman"/>
          <w:sz w:val="28"/>
          <w:szCs w:val="28"/>
          <w:lang w:val="en-US" w:eastAsia="ru-RU"/>
        </w:rPr>
      </w:pPr>
    </w:p>
    <w:p w14:paraId="3BA76ABC" w14:textId="77777777" w:rsidR="00EF00FA" w:rsidRDefault="00EF00FA" w:rsidP="009505DF">
      <w:pPr>
        <w:widowControl w:val="0"/>
        <w:shd w:val="clear" w:color="auto" w:fill="FFFFFF"/>
        <w:spacing w:after="0" w:line="288" w:lineRule="auto"/>
        <w:jc w:val="both"/>
        <w:rPr>
          <w:rFonts w:ascii="Times New Roman" w:eastAsia="Times New Roman" w:hAnsi="Times New Roman" w:cs="Times New Roman"/>
          <w:sz w:val="28"/>
          <w:szCs w:val="28"/>
          <w:lang w:val="en-US" w:eastAsia="ru-RU"/>
        </w:rPr>
      </w:pPr>
    </w:p>
    <w:p w14:paraId="0EE8CA4A" w14:textId="05D45F7C" w:rsidR="00EF00FA" w:rsidRPr="00EF00FA" w:rsidRDefault="00EF00FA" w:rsidP="00EF00FA">
      <w:pPr>
        <w:widowControl w:val="0"/>
        <w:shd w:val="clear" w:color="auto" w:fill="FFFFFF"/>
        <w:spacing w:after="0" w:line="288" w:lineRule="auto"/>
        <w:jc w:val="right"/>
        <w:rPr>
          <w:rFonts w:ascii="Times New Roman" w:eastAsia="Times New Roman" w:hAnsi="Times New Roman" w:cs="Times New Roman"/>
          <w:b/>
          <w:sz w:val="24"/>
          <w:szCs w:val="24"/>
          <w:lang w:val="en-US" w:eastAsia="ru-RU"/>
        </w:rPr>
      </w:pPr>
      <w:r w:rsidRPr="00EF00FA">
        <w:rPr>
          <w:rFonts w:ascii="Times New Roman" w:eastAsia="Times New Roman" w:hAnsi="Times New Roman" w:cs="Times New Roman"/>
          <w:b/>
          <w:sz w:val="24"/>
          <w:szCs w:val="24"/>
          <w:lang w:val="en-US" w:eastAsia="ru-RU"/>
        </w:rPr>
        <w:lastRenderedPageBreak/>
        <w:t>Protsan Y.R.</w:t>
      </w:r>
    </w:p>
    <w:p w14:paraId="25867D95" w14:textId="22A14FAB" w:rsidR="009505DF" w:rsidRDefault="009505DF" w:rsidP="00EF00FA">
      <w:pPr>
        <w:widowControl w:val="0"/>
        <w:spacing w:after="0" w:line="276" w:lineRule="auto"/>
        <w:jc w:val="center"/>
        <w:rPr>
          <w:rFonts w:ascii="Times New Roman" w:hAnsi="Times New Roman" w:cs="Times New Roman"/>
          <w:b/>
          <w:bCs/>
          <w:sz w:val="24"/>
          <w:szCs w:val="24"/>
          <w:lang w:val="en-US" w:eastAsia="ru-RU"/>
        </w:rPr>
      </w:pPr>
      <w:proofErr w:type="gramStart"/>
      <w:r w:rsidRPr="00822BB4">
        <w:rPr>
          <w:rFonts w:ascii="Times New Roman" w:hAnsi="Times New Roman" w:cs="Times New Roman"/>
          <w:b/>
          <w:bCs/>
          <w:sz w:val="24"/>
          <w:szCs w:val="24"/>
          <w:lang w:val="en-US" w:eastAsia="ru-RU"/>
        </w:rPr>
        <w:t>IT</w:t>
      </w:r>
      <w:proofErr w:type="gramEnd"/>
      <w:r w:rsidR="00822BB4" w:rsidRPr="00822BB4">
        <w:rPr>
          <w:rFonts w:ascii="Times New Roman" w:hAnsi="Times New Roman" w:cs="Times New Roman"/>
          <w:b/>
          <w:bCs/>
          <w:sz w:val="24"/>
          <w:szCs w:val="24"/>
          <w:lang w:val="en-US" w:eastAsia="ru-RU"/>
        </w:rPr>
        <w:t xml:space="preserve"> </w:t>
      </w:r>
      <w:r w:rsidR="00822BB4">
        <w:rPr>
          <w:rFonts w:ascii="Times New Roman" w:hAnsi="Times New Roman" w:cs="Times New Roman"/>
          <w:b/>
          <w:bCs/>
          <w:sz w:val="24"/>
          <w:szCs w:val="24"/>
          <w:lang w:val="en-US" w:eastAsia="ru-RU"/>
        </w:rPr>
        <w:t>TECHNOLOGIES IN THE FRAMEWORK OF PROSTHETICS</w:t>
      </w:r>
    </w:p>
    <w:p w14:paraId="264663A5" w14:textId="36B2627C" w:rsidR="00822BB4" w:rsidRPr="00822BB4" w:rsidRDefault="00904DE2" w:rsidP="00904DE2">
      <w:pPr>
        <w:widowControl w:val="0"/>
        <w:tabs>
          <w:tab w:val="left" w:pos="6465"/>
        </w:tabs>
        <w:spacing w:after="0" w:line="240" w:lineRule="auto"/>
        <w:rPr>
          <w:rFonts w:ascii="Times New Roman" w:hAnsi="Times New Roman" w:cs="Times New Roman"/>
          <w:b/>
          <w:bCs/>
          <w:sz w:val="24"/>
          <w:szCs w:val="24"/>
          <w:lang w:val="en-US" w:eastAsia="ru-RU"/>
        </w:rPr>
      </w:pPr>
      <w:r>
        <w:rPr>
          <w:rFonts w:ascii="Times New Roman" w:hAnsi="Times New Roman" w:cs="Times New Roman"/>
          <w:b/>
          <w:bCs/>
          <w:sz w:val="24"/>
          <w:szCs w:val="24"/>
          <w:lang w:val="en-US" w:eastAsia="ru-RU"/>
        </w:rPr>
        <w:tab/>
      </w:r>
    </w:p>
    <w:p w14:paraId="69B3A838" w14:textId="0195AF20" w:rsidR="009505DF" w:rsidRPr="00767CFB" w:rsidRDefault="00EF00FA" w:rsidP="005F25AA">
      <w:pPr>
        <w:widowControl w:val="0"/>
        <w:shd w:val="clear" w:color="auto" w:fill="FFFFFF"/>
        <w:spacing w:after="0" w:line="240" w:lineRule="auto"/>
        <w:ind w:firstLine="709"/>
        <w:jc w:val="both"/>
        <w:rPr>
          <w:rFonts w:ascii="Times New Roman" w:eastAsia="Times New Roman" w:hAnsi="Times New Roman" w:cs="Times New Roman"/>
          <w:i/>
          <w:sz w:val="24"/>
          <w:szCs w:val="24"/>
          <w:lang w:val="en-US" w:eastAsia="ru-RU"/>
        </w:rPr>
      </w:pPr>
      <w:r w:rsidRPr="00767CFB">
        <w:rPr>
          <w:rFonts w:ascii="Times New Roman" w:eastAsia="Times New Roman" w:hAnsi="Times New Roman" w:cs="Times New Roman"/>
          <w:b/>
          <w:bCs/>
          <w:i/>
          <w:sz w:val="24"/>
          <w:szCs w:val="24"/>
          <w:lang w:val="en-US" w:eastAsia="ru-RU"/>
        </w:rPr>
        <w:t>Abstract</w:t>
      </w:r>
      <w:r w:rsidR="00822BB4" w:rsidRPr="00767CFB">
        <w:rPr>
          <w:rFonts w:ascii="Times New Roman" w:eastAsia="Times New Roman" w:hAnsi="Times New Roman" w:cs="Times New Roman"/>
          <w:b/>
          <w:bCs/>
          <w:i/>
          <w:sz w:val="24"/>
          <w:szCs w:val="24"/>
          <w:lang w:val="en-US" w:eastAsia="ru-RU"/>
        </w:rPr>
        <w:t>.</w:t>
      </w:r>
      <w:r w:rsidR="009505DF" w:rsidRPr="00767CFB">
        <w:rPr>
          <w:rFonts w:ascii="Times New Roman" w:eastAsia="Times New Roman" w:hAnsi="Times New Roman" w:cs="Times New Roman"/>
          <w:i/>
          <w:sz w:val="24"/>
          <w:szCs w:val="24"/>
          <w:lang w:val="en-US" w:eastAsia="ru-RU"/>
        </w:rPr>
        <w:t xml:space="preserve"> Prosthetics is an important area of medical science and technology that faces the challenges of restoring lost functions in people with amputations or other physical limitations. In recent years, with the development of information technology (IT) and computer systems, new opportunities have emerged to create more effective and innovative prostheses. This abstract examines the impact of IT technologies in prosthetics and explores their advantages and challenges.</w:t>
      </w:r>
    </w:p>
    <w:p w14:paraId="2C49528C" w14:textId="60E31B56" w:rsidR="009505DF" w:rsidRPr="00767CFB" w:rsidRDefault="009505DF" w:rsidP="005F25AA">
      <w:pPr>
        <w:widowControl w:val="0"/>
        <w:shd w:val="clear" w:color="auto" w:fill="FFFFFF"/>
        <w:spacing w:after="0" w:line="240" w:lineRule="auto"/>
        <w:ind w:firstLine="709"/>
        <w:jc w:val="both"/>
        <w:rPr>
          <w:rFonts w:ascii="Times New Roman" w:eastAsia="Times New Roman" w:hAnsi="Times New Roman" w:cs="Times New Roman"/>
          <w:i/>
          <w:sz w:val="24"/>
          <w:szCs w:val="24"/>
          <w:lang w:val="en-US" w:eastAsia="ru-RU"/>
        </w:rPr>
      </w:pPr>
      <w:r w:rsidRPr="00767CFB">
        <w:rPr>
          <w:rFonts w:ascii="Times New Roman" w:eastAsia="Times New Roman" w:hAnsi="Times New Roman" w:cs="Times New Roman"/>
          <w:b/>
          <w:bCs/>
          <w:i/>
          <w:sz w:val="24"/>
          <w:szCs w:val="24"/>
          <w:lang w:val="en-US" w:eastAsia="ru-RU"/>
        </w:rPr>
        <w:t>Keywords</w:t>
      </w:r>
      <w:r w:rsidRPr="00767CFB">
        <w:rPr>
          <w:rFonts w:ascii="Times New Roman" w:eastAsia="Times New Roman" w:hAnsi="Times New Roman" w:cs="Times New Roman"/>
          <w:i/>
          <w:sz w:val="24"/>
          <w:szCs w:val="24"/>
          <w:lang w:val="en-US" w:eastAsia="ru-RU"/>
        </w:rPr>
        <w:t xml:space="preserve">: prosthetics, artificial replacements, functionality, goals of prosthetics, limb prostheses, challenges of prosthetics, </w:t>
      </w:r>
      <w:proofErr w:type="gramStart"/>
      <w:r w:rsidRPr="00767CFB">
        <w:rPr>
          <w:rFonts w:ascii="Times New Roman" w:eastAsia="Times New Roman" w:hAnsi="Times New Roman" w:cs="Times New Roman"/>
          <w:i/>
          <w:sz w:val="24"/>
          <w:szCs w:val="24"/>
          <w:lang w:val="en-US" w:eastAsia="ru-RU"/>
        </w:rPr>
        <w:t>limitations</w:t>
      </w:r>
      <w:proofErr w:type="gramEnd"/>
      <w:r w:rsidRPr="00767CFB">
        <w:rPr>
          <w:rFonts w:ascii="Times New Roman" w:eastAsia="Times New Roman" w:hAnsi="Times New Roman" w:cs="Times New Roman"/>
          <w:i/>
          <w:sz w:val="24"/>
          <w:szCs w:val="24"/>
          <w:lang w:val="en-US" w:eastAsia="ru-RU"/>
        </w:rPr>
        <w:t xml:space="preserve"> of prosthetics.</w:t>
      </w:r>
    </w:p>
    <w:p w14:paraId="5DA3FC25" w14:textId="77777777" w:rsidR="00822BB4" w:rsidRDefault="00822BB4" w:rsidP="009505DF">
      <w:pPr>
        <w:widowControl w:val="0"/>
        <w:shd w:val="clear" w:color="auto" w:fill="FFFFFF"/>
        <w:spacing w:after="0" w:line="288" w:lineRule="auto"/>
        <w:jc w:val="both"/>
        <w:rPr>
          <w:rFonts w:ascii="Times New Roman" w:eastAsia="Times New Roman" w:hAnsi="Times New Roman" w:cs="Times New Roman"/>
          <w:sz w:val="24"/>
          <w:szCs w:val="24"/>
          <w:lang w:val="en-US" w:eastAsia="ru-RU"/>
        </w:rPr>
      </w:pPr>
    </w:p>
    <w:p w14:paraId="666C0450" w14:textId="233D6260" w:rsidR="00EF00FA" w:rsidRDefault="00EF00FA" w:rsidP="005F25AA">
      <w:pPr>
        <w:widowControl w:val="0"/>
        <w:shd w:val="clear" w:color="auto" w:fill="FFFFFF"/>
        <w:spacing w:after="0" w:line="240" w:lineRule="auto"/>
        <w:jc w:val="center"/>
        <w:rPr>
          <w:rFonts w:ascii="Times New Roman" w:hAnsi="Times New Roman" w:cs="Times New Roman"/>
          <w:b/>
          <w:sz w:val="24"/>
          <w:szCs w:val="24"/>
        </w:rPr>
      </w:pPr>
      <w:r w:rsidRPr="00EF00FA">
        <w:rPr>
          <w:rFonts w:ascii="Times New Roman" w:hAnsi="Times New Roman" w:cs="Times New Roman"/>
          <w:b/>
          <w:sz w:val="24"/>
          <w:szCs w:val="24"/>
        </w:rPr>
        <w:t>Information about the author</w:t>
      </w:r>
    </w:p>
    <w:p w14:paraId="27D3D2E4" w14:textId="044E4395" w:rsidR="005F25AA" w:rsidRDefault="00EF00FA" w:rsidP="005F25AA">
      <w:pPr>
        <w:widowControl w:val="0"/>
        <w:shd w:val="clear" w:color="auto" w:fill="FFFFFF"/>
        <w:spacing w:after="0" w:line="240" w:lineRule="auto"/>
        <w:ind w:firstLine="709"/>
        <w:jc w:val="both"/>
        <w:rPr>
          <w:rFonts w:ascii="Times New Roman" w:eastAsia="Times New Roman" w:hAnsi="Times New Roman" w:cs="Times New Roman"/>
          <w:sz w:val="24"/>
          <w:szCs w:val="24"/>
          <w:lang w:val="en-US" w:eastAsia="ru-RU"/>
        </w:rPr>
      </w:pPr>
      <w:r w:rsidRPr="00EF00FA">
        <w:rPr>
          <w:rFonts w:ascii="Times New Roman" w:eastAsia="Times New Roman" w:hAnsi="Times New Roman" w:cs="Times New Roman"/>
          <w:sz w:val="24"/>
          <w:szCs w:val="24"/>
          <w:lang w:val="en-US" w:eastAsia="ru-RU"/>
        </w:rPr>
        <w:t xml:space="preserve">Protsan Yana Rostislavovna (Russia, Moscow) – student, K. G. Razumovsky Moscow State University of Technology and Management (73 Zemlyanoi Val str., Moscow, 109004, Russia, </w:t>
      </w:r>
      <w:hyperlink r:id="rId8" w:history="1">
        <w:r w:rsidR="005F25AA" w:rsidRPr="005F25AA">
          <w:rPr>
            <w:rStyle w:val="a8"/>
            <w:rFonts w:ascii="Times New Roman" w:eastAsia="Times New Roman" w:hAnsi="Times New Roman" w:cs="Times New Roman"/>
            <w:color w:val="auto"/>
            <w:sz w:val="24"/>
            <w:szCs w:val="24"/>
            <w:u w:val="none"/>
            <w:lang w:val="en-US" w:eastAsia="ru-RU"/>
          </w:rPr>
          <w:t>y.protsaan@yandex.ru</w:t>
        </w:r>
      </w:hyperlink>
      <w:r w:rsidRPr="00EF00FA">
        <w:rPr>
          <w:rFonts w:ascii="Times New Roman" w:eastAsia="Times New Roman" w:hAnsi="Times New Roman" w:cs="Times New Roman"/>
          <w:sz w:val="24"/>
          <w:szCs w:val="24"/>
          <w:lang w:val="en-US" w:eastAsia="ru-RU"/>
        </w:rPr>
        <w:t>)</w:t>
      </w:r>
    </w:p>
    <w:p w14:paraId="169BF555" w14:textId="77777777" w:rsidR="005F25AA" w:rsidRPr="00EF00FA" w:rsidRDefault="005F25AA" w:rsidP="00EF00FA">
      <w:pPr>
        <w:widowControl w:val="0"/>
        <w:shd w:val="clear" w:color="auto" w:fill="FFFFFF"/>
        <w:spacing w:after="0" w:line="288" w:lineRule="auto"/>
        <w:ind w:firstLine="709"/>
        <w:jc w:val="both"/>
        <w:rPr>
          <w:rFonts w:ascii="Times New Roman" w:eastAsia="Times New Roman" w:hAnsi="Times New Roman" w:cs="Times New Roman"/>
          <w:sz w:val="24"/>
          <w:szCs w:val="24"/>
          <w:lang w:val="en-US" w:eastAsia="ru-RU"/>
        </w:rPr>
      </w:pPr>
    </w:p>
    <w:p w14:paraId="1826DA04" w14:textId="1B9FB941" w:rsidR="009505DF" w:rsidRDefault="00822BB4" w:rsidP="005F25AA">
      <w:pPr>
        <w:widowControl w:val="0"/>
        <w:shd w:val="clear" w:color="auto" w:fill="FFFFFF"/>
        <w:spacing w:after="0" w:line="240" w:lineRule="auto"/>
        <w:jc w:val="center"/>
        <w:rPr>
          <w:rFonts w:ascii="Times New Roman" w:eastAsia="Times New Roman" w:hAnsi="Times New Roman" w:cs="Times New Roman"/>
          <w:b/>
          <w:sz w:val="24"/>
          <w:szCs w:val="24"/>
          <w:lang w:eastAsia="ru-RU"/>
        </w:rPr>
      </w:pPr>
      <w:r w:rsidRPr="00822BB4">
        <w:rPr>
          <w:rFonts w:ascii="Times New Roman" w:eastAsia="Times New Roman" w:hAnsi="Times New Roman" w:cs="Times New Roman"/>
          <w:b/>
          <w:sz w:val="24"/>
          <w:szCs w:val="24"/>
          <w:lang w:eastAsia="ru-RU"/>
        </w:rPr>
        <w:t>References</w:t>
      </w:r>
    </w:p>
    <w:p w14:paraId="43EC3660" w14:textId="29BDBD16" w:rsidR="005F25AA" w:rsidRPr="005F25AA" w:rsidRDefault="00767CFB" w:rsidP="005F25AA">
      <w:pPr>
        <w:widowControl w:val="0"/>
        <w:shd w:val="clear" w:color="auto" w:fill="FFFFFF"/>
        <w:spacing w:after="0" w:line="240" w:lineRule="auto"/>
        <w:ind w:firstLine="709"/>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r w:rsidRPr="00767CFB">
        <w:rPr>
          <w:rFonts w:ascii="Times New Roman" w:eastAsia="Times New Roman" w:hAnsi="Times New Roman" w:cs="Times New Roman"/>
          <w:sz w:val="24"/>
          <w:szCs w:val="24"/>
          <w:lang w:val="en-US" w:eastAsia="ru-RU"/>
        </w:rPr>
        <w:t xml:space="preserve"> </w:t>
      </w:r>
      <w:r w:rsidR="005F25AA" w:rsidRPr="005F25AA">
        <w:rPr>
          <w:rFonts w:ascii="Times New Roman" w:eastAsia="Times New Roman" w:hAnsi="Times New Roman" w:cs="Times New Roman"/>
          <w:sz w:val="24"/>
          <w:szCs w:val="24"/>
          <w:lang w:val="en-US" w:eastAsia="ru-RU"/>
        </w:rPr>
        <w:t>"Prosthetic Rehabilitation" by Frank E. Gaitan, Douglas G. Smith, and Joseph E. Herrick.</w:t>
      </w:r>
    </w:p>
    <w:p w14:paraId="3D3B9B22" w14:textId="0C08907A" w:rsidR="005F25AA" w:rsidRPr="005F25AA" w:rsidRDefault="00767CFB" w:rsidP="005F25AA">
      <w:pPr>
        <w:widowControl w:val="0"/>
        <w:shd w:val="clear" w:color="auto" w:fill="FFFFFF"/>
        <w:spacing w:after="0" w:line="240" w:lineRule="auto"/>
        <w:ind w:firstLine="709"/>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w:t>
      </w:r>
      <w:r w:rsidRPr="00767CFB">
        <w:rPr>
          <w:rFonts w:ascii="Times New Roman" w:eastAsia="Times New Roman" w:hAnsi="Times New Roman" w:cs="Times New Roman"/>
          <w:sz w:val="24"/>
          <w:szCs w:val="24"/>
          <w:lang w:val="en-US" w:eastAsia="ru-RU"/>
        </w:rPr>
        <w:t xml:space="preserve"> </w:t>
      </w:r>
      <w:r w:rsidR="005F25AA" w:rsidRPr="005F25AA">
        <w:rPr>
          <w:rFonts w:ascii="Times New Roman" w:eastAsia="Times New Roman" w:hAnsi="Times New Roman" w:cs="Times New Roman"/>
          <w:sz w:val="24"/>
          <w:szCs w:val="24"/>
          <w:lang w:val="en-US" w:eastAsia="ru-RU"/>
        </w:rPr>
        <w:t>"Advances in Prosthetics and Orthotics" by Bryan J. Whitfield.</w:t>
      </w:r>
    </w:p>
    <w:p w14:paraId="2A1351AB" w14:textId="12C2C432" w:rsidR="005F25AA" w:rsidRPr="005F25AA" w:rsidRDefault="00767CFB" w:rsidP="005F25AA">
      <w:pPr>
        <w:widowControl w:val="0"/>
        <w:shd w:val="clear" w:color="auto" w:fill="FFFFFF"/>
        <w:spacing w:after="0" w:line="240" w:lineRule="auto"/>
        <w:ind w:firstLine="709"/>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w:t>
      </w:r>
      <w:r>
        <w:rPr>
          <w:rFonts w:ascii="Times New Roman" w:eastAsia="Times New Roman" w:hAnsi="Times New Roman" w:cs="Times New Roman"/>
          <w:sz w:val="24"/>
          <w:szCs w:val="24"/>
          <w:lang w:val="en-US" w:eastAsia="ru-RU"/>
        </w:rPr>
        <w:t> </w:t>
      </w:r>
      <w:r w:rsidR="005F25AA" w:rsidRPr="005F25AA">
        <w:rPr>
          <w:rFonts w:ascii="Times New Roman" w:eastAsia="Times New Roman" w:hAnsi="Times New Roman" w:cs="Times New Roman"/>
          <w:sz w:val="24"/>
          <w:szCs w:val="24"/>
          <w:lang w:val="en-US" w:eastAsia="ru-RU"/>
        </w:rPr>
        <w:t>"Biomechatronic Design in Biotechnology: A</w:t>
      </w:r>
      <w:r w:rsidR="005F25AA" w:rsidRPr="005F25AA">
        <w:rPr>
          <w:rFonts w:ascii="Times New Roman" w:eastAsia="Times New Roman" w:hAnsi="Times New Roman" w:cs="Times New Roman"/>
          <w:sz w:val="24"/>
          <w:szCs w:val="24"/>
          <w:lang w:val="en-US" w:eastAsia="ru-RU"/>
        </w:rPr>
        <w:t xml:space="preserve"> Methodology for Development of </w:t>
      </w:r>
      <w:r w:rsidR="005F25AA" w:rsidRPr="005F25AA">
        <w:rPr>
          <w:rFonts w:ascii="Times New Roman" w:eastAsia="Times New Roman" w:hAnsi="Times New Roman" w:cs="Times New Roman"/>
          <w:sz w:val="24"/>
          <w:szCs w:val="24"/>
          <w:lang w:val="en-US" w:eastAsia="ru-RU"/>
        </w:rPr>
        <w:t>Biotechnological Products" by Carl A. Nelson.</w:t>
      </w:r>
    </w:p>
    <w:p w14:paraId="77691F77" w14:textId="6F71A166" w:rsidR="005F25AA" w:rsidRPr="005F25AA" w:rsidRDefault="00767CFB" w:rsidP="005F25AA">
      <w:pPr>
        <w:widowControl w:val="0"/>
        <w:shd w:val="clear" w:color="auto" w:fill="FFFFFF"/>
        <w:spacing w:after="0" w:line="240" w:lineRule="auto"/>
        <w:ind w:firstLine="709"/>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w:t>
      </w:r>
      <w:r w:rsidRPr="00767CFB">
        <w:rPr>
          <w:rFonts w:ascii="Times New Roman" w:eastAsia="Times New Roman" w:hAnsi="Times New Roman" w:cs="Times New Roman"/>
          <w:sz w:val="24"/>
          <w:szCs w:val="24"/>
          <w:lang w:val="en-US" w:eastAsia="ru-RU"/>
        </w:rPr>
        <w:t xml:space="preserve"> </w:t>
      </w:r>
      <w:r w:rsidR="005F25AA" w:rsidRPr="005F25AA">
        <w:rPr>
          <w:rFonts w:ascii="Times New Roman" w:eastAsia="Times New Roman" w:hAnsi="Times New Roman" w:cs="Times New Roman"/>
          <w:sz w:val="24"/>
          <w:szCs w:val="24"/>
          <w:lang w:val="en-US" w:eastAsia="ru-RU"/>
        </w:rPr>
        <w:t>"Machine Learning for Healthcare Technologies" edited by Victor Chang, Robert J. Howlett, and Lakhmi C. Jain.</w:t>
      </w:r>
    </w:p>
    <w:p w14:paraId="17E7DC82" w14:textId="0D032D23" w:rsidR="005F25AA" w:rsidRPr="005F25AA" w:rsidRDefault="00767CFB" w:rsidP="005F25AA">
      <w:pPr>
        <w:widowControl w:val="0"/>
        <w:shd w:val="clear" w:color="auto" w:fill="FFFFFF"/>
        <w:spacing w:after="0" w:line="240" w:lineRule="auto"/>
        <w:ind w:firstLine="709"/>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5.</w:t>
      </w:r>
      <w:r w:rsidRPr="00767CFB">
        <w:rPr>
          <w:rFonts w:ascii="Times New Roman" w:eastAsia="Times New Roman" w:hAnsi="Times New Roman" w:cs="Times New Roman"/>
          <w:sz w:val="24"/>
          <w:szCs w:val="24"/>
          <w:lang w:val="en-US" w:eastAsia="ru-RU"/>
        </w:rPr>
        <w:t xml:space="preserve"> </w:t>
      </w:r>
      <w:r w:rsidR="005F25AA" w:rsidRPr="005F25AA">
        <w:rPr>
          <w:rFonts w:ascii="Times New Roman" w:eastAsia="Times New Roman" w:hAnsi="Times New Roman" w:cs="Times New Roman"/>
          <w:sz w:val="24"/>
          <w:szCs w:val="24"/>
          <w:lang w:val="en-US" w:eastAsia="ru-RU"/>
        </w:rPr>
        <w:t xml:space="preserve">"Neural Engineering: Computation, Representation, </w:t>
      </w:r>
      <w:r w:rsidR="005F25AA" w:rsidRPr="005F25AA">
        <w:rPr>
          <w:rFonts w:ascii="Times New Roman" w:eastAsia="Times New Roman" w:hAnsi="Times New Roman" w:cs="Times New Roman"/>
          <w:sz w:val="24"/>
          <w:szCs w:val="24"/>
          <w:lang w:val="en-US" w:eastAsia="ru-RU"/>
        </w:rPr>
        <w:t xml:space="preserve">and Dynamics in Neurobiological </w:t>
      </w:r>
      <w:r w:rsidR="005F25AA" w:rsidRPr="005F25AA">
        <w:rPr>
          <w:rFonts w:ascii="Times New Roman" w:eastAsia="Times New Roman" w:hAnsi="Times New Roman" w:cs="Times New Roman"/>
          <w:sz w:val="24"/>
          <w:szCs w:val="24"/>
          <w:lang w:val="en-US" w:eastAsia="ru-RU"/>
        </w:rPr>
        <w:t>Systems" edited by Chris Eliasmith and Charles H. Anderson.</w:t>
      </w:r>
    </w:p>
    <w:sectPr w:rsidR="005F25AA" w:rsidRPr="005F25AA" w:rsidSect="00B61FEC">
      <w:footerReference w:type="default" r:id="rId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4E98F8" w14:textId="77777777" w:rsidR="00A37A79" w:rsidRDefault="00A37A79" w:rsidP="004256AF">
      <w:pPr>
        <w:spacing w:after="0" w:line="240" w:lineRule="auto"/>
      </w:pPr>
      <w:r>
        <w:separator/>
      </w:r>
    </w:p>
  </w:endnote>
  <w:endnote w:type="continuationSeparator" w:id="0">
    <w:p w14:paraId="4367E0C2" w14:textId="77777777" w:rsidR="00A37A79" w:rsidRDefault="00A37A79" w:rsidP="004256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0235881"/>
      <w:docPartObj>
        <w:docPartGallery w:val="Page Numbers (Bottom of Page)"/>
        <w:docPartUnique/>
      </w:docPartObj>
    </w:sdtPr>
    <w:sdtEndPr>
      <w:rPr>
        <w:rFonts w:ascii="Times New Roman" w:hAnsi="Times New Roman" w:cs="Times New Roman"/>
        <w:sz w:val="20"/>
      </w:rPr>
    </w:sdtEndPr>
    <w:sdtContent>
      <w:p w14:paraId="133013F1" w14:textId="77777777" w:rsidR="007A5F29" w:rsidRPr="00765465" w:rsidRDefault="007A5F29" w:rsidP="00BF32E4">
        <w:pPr>
          <w:pStyle w:val="a6"/>
          <w:jc w:val="center"/>
          <w:rPr>
            <w:rFonts w:ascii="Times New Roman" w:hAnsi="Times New Roman" w:cs="Times New Roman"/>
            <w:sz w:val="20"/>
          </w:rPr>
        </w:pPr>
        <w:r w:rsidRPr="00765465">
          <w:rPr>
            <w:rFonts w:ascii="Times New Roman" w:hAnsi="Times New Roman" w:cs="Times New Roman"/>
            <w:sz w:val="20"/>
          </w:rPr>
          <w:fldChar w:fldCharType="begin"/>
        </w:r>
        <w:r w:rsidRPr="00765465">
          <w:rPr>
            <w:rFonts w:ascii="Times New Roman" w:hAnsi="Times New Roman" w:cs="Times New Roman"/>
            <w:sz w:val="20"/>
          </w:rPr>
          <w:instrText>PAGE   \* MERGEFORMAT</w:instrText>
        </w:r>
        <w:r w:rsidRPr="00765465">
          <w:rPr>
            <w:rFonts w:ascii="Times New Roman" w:hAnsi="Times New Roman" w:cs="Times New Roman"/>
            <w:sz w:val="20"/>
          </w:rPr>
          <w:fldChar w:fldCharType="separate"/>
        </w:r>
        <w:r w:rsidR="00904DE2">
          <w:rPr>
            <w:rFonts w:ascii="Times New Roman" w:hAnsi="Times New Roman" w:cs="Times New Roman"/>
            <w:noProof/>
            <w:sz w:val="20"/>
          </w:rPr>
          <w:t>3</w:t>
        </w:r>
        <w:r w:rsidRPr="00765465">
          <w:rPr>
            <w:rFonts w:ascii="Times New Roman" w:hAnsi="Times New Roman" w:cs="Times New Roman"/>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D8FB55" w14:textId="77777777" w:rsidR="00A37A79" w:rsidRDefault="00A37A79" w:rsidP="004256AF">
      <w:pPr>
        <w:spacing w:after="0" w:line="240" w:lineRule="auto"/>
      </w:pPr>
      <w:r>
        <w:separator/>
      </w:r>
    </w:p>
  </w:footnote>
  <w:footnote w:type="continuationSeparator" w:id="0">
    <w:p w14:paraId="2FA9496F" w14:textId="77777777" w:rsidR="00A37A79" w:rsidRDefault="00A37A79" w:rsidP="004256A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A0F9B"/>
    <w:multiLevelType w:val="hybridMultilevel"/>
    <w:tmpl w:val="440E2338"/>
    <w:lvl w:ilvl="0" w:tplc="8264C174">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813736E"/>
    <w:multiLevelType w:val="hybridMultilevel"/>
    <w:tmpl w:val="3D067D3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15:restartNumberingAfterBreak="0">
    <w:nsid w:val="089B4215"/>
    <w:multiLevelType w:val="hybridMultilevel"/>
    <w:tmpl w:val="B2DC11A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0ED37348"/>
    <w:multiLevelType w:val="hybridMultilevel"/>
    <w:tmpl w:val="C52E0602"/>
    <w:lvl w:ilvl="0" w:tplc="74C65962">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152D0132"/>
    <w:multiLevelType w:val="hybridMultilevel"/>
    <w:tmpl w:val="13AE69B2"/>
    <w:lvl w:ilvl="0" w:tplc="C9CE82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A530BDF"/>
    <w:multiLevelType w:val="hybridMultilevel"/>
    <w:tmpl w:val="13DAFAA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15:restartNumberingAfterBreak="0">
    <w:nsid w:val="1A880BB4"/>
    <w:multiLevelType w:val="hybridMultilevel"/>
    <w:tmpl w:val="7F7A055C"/>
    <w:lvl w:ilvl="0" w:tplc="00204D48">
      <w:start w:val="1"/>
      <w:numFmt w:val="decimal"/>
      <w:lvlText w:val="%1."/>
      <w:lvlJc w:val="left"/>
      <w:pPr>
        <w:ind w:left="1069" w:hanging="360"/>
      </w:pPr>
      <w:rPr>
        <w:rFonts w:hint="default"/>
        <w:lang w:val="ru-RU"/>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B350087"/>
    <w:multiLevelType w:val="hybridMultilevel"/>
    <w:tmpl w:val="E95AA2C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15:restartNumberingAfterBreak="0">
    <w:nsid w:val="1CD42D93"/>
    <w:multiLevelType w:val="hybridMultilevel"/>
    <w:tmpl w:val="56F2FDC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15:restartNumberingAfterBreak="0">
    <w:nsid w:val="1F8323DD"/>
    <w:multiLevelType w:val="hybridMultilevel"/>
    <w:tmpl w:val="2CA295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63D3933"/>
    <w:multiLevelType w:val="hybridMultilevel"/>
    <w:tmpl w:val="EACAD5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6B77F8C"/>
    <w:multiLevelType w:val="hybridMultilevel"/>
    <w:tmpl w:val="78607A58"/>
    <w:lvl w:ilvl="0" w:tplc="74C6596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2BE52F45"/>
    <w:multiLevelType w:val="hybridMultilevel"/>
    <w:tmpl w:val="ABDE158A"/>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15:restartNumberingAfterBreak="0">
    <w:nsid w:val="2D9C794D"/>
    <w:multiLevelType w:val="hybridMultilevel"/>
    <w:tmpl w:val="6378811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2FAB63EC"/>
    <w:multiLevelType w:val="hybridMultilevel"/>
    <w:tmpl w:val="DBF01288"/>
    <w:lvl w:ilvl="0" w:tplc="3A04F886">
      <w:start w:val="1"/>
      <w:numFmt w:val="decimal"/>
      <w:lvlText w:val="%1)"/>
      <w:lvlJc w:val="left"/>
      <w:pPr>
        <w:ind w:left="928" w:hanging="360"/>
      </w:pPr>
      <w:rPr>
        <w:rFonts w:ascii="Times New Roman" w:hAnsi="Times New Roman" w:cs="Times New Roman" w:hint="default"/>
        <w:sz w:val="28"/>
        <w:szCs w:val="28"/>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5" w15:restartNumberingAfterBreak="0">
    <w:nsid w:val="351A5B2A"/>
    <w:multiLevelType w:val="multilevel"/>
    <w:tmpl w:val="F0F80C70"/>
    <w:lvl w:ilvl="0">
      <w:start w:val="1"/>
      <w:numFmt w:val="decimal"/>
      <w:lvlText w:val="%1)"/>
      <w:lvlJc w:val="left"/>
      <w:pPr>
        <w:tabs>
          <w:tab w:val="num" w:pos="720"/>
        </w:tabs>
        <w:ind w:left="720" w:hanging="360"/>
      </w:pPr>
      <w:rPr>
        <w:rFonts w:hint="default"/>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51C2612"/>
    <w:multiLevelType w:val="hybridMultilevel"/>
    <w:tmpl w:val="716A7A1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 w15:restartNumberingAfterBreak="0">
    <w:nsid w:val="359A10B6"/>
    <w:multiLevelType w:val="hybridMultilevel"/>
    <w:tmpl w:val="9B7A0FE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15:restartNumberingAfterBreak="0">
    <w:nsid w:val="384D1C8D"/>
    <w:multiLevelType w:val="hybridMultilevel"/>
    <w:tmpl w:val="405C59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C217C9E"/>
    <w:multiLevelType w:val="hybridMultilevel"/>
    <w:tmpl w:val="352C62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1F21767"/>
    <w:multiLevelType w:val="hybridMultilevel"/>
    <w:tmpl w:val="A936EAC2"/>
    <w:lvl w:ilvl="0" w:tplc="7452E88A">
      <w:start w:val="1"/>
      <w:numFmt w:val="decimal"/>
      <w:lvlText w:val="%1."/>
      <w:lvlJc w:val="left"/>
      <w:pPr>
        <w:ind w:left="192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21" w15:restartNumberingAfterBreak="0">
    <w:nsid w:val="4D0C1BB8"/>
    <w:multiLevelType w:val="hybridMultilevel"/>
    <w:tmpl w:val="C862F400"/>
    <w:lvl w:ilvl="0" w:tplc="B29CA2B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15:restartNumberingAfterBreak="0">
    <w:nsid w:val="58DE7268"/>
    <w:multiLevelType w:val="multilevel"/>
    <w:tmpl w:val="A50C2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C876203"/>
    <w:multiLevelType w:val="hybridMultilevel"/>
    <w:tmpl w:val="C5E8CBA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33C35EA"/>
    <w:multiLevelType w:val="hybridMultilevel"/>
    <w:tmpl w:val="22B4956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5" w15:restartNumberingAfterBreak="0">
    <w:nsid w:val="673063C3"/>
    <w:multiLevelType w:val="hybridMultilevel"/>
    <w:tmpl w:val="F778383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15:restartNumberingAfterBreak="0">
    <w:nsid w:val="71C868BB"/>
    <w:multiLevelType w:val="hybridMultilevel"/>
    <w:tmpl w:val="384ACE0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7" w15:restartNumberingAfterBreak="0">
    <w:nsid w:val="777934B0"/>
    <w:multiLevelType w:val="hybridMultilevel"/>
    <w:tmpl w:val="FC98038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8" w15:restartNumberingAfterBreak="0">
    <w:nsid w:val="791B59FD"/>
    <w:multiLevelType w:val="hybridMultilevel"/>
    <w:tmpl w:val="5D0AD9DE"/>
    <w:lvl w:ilvl="0" w:tplc="012E7C8A">
      <w:start w:val="1"/>
      <w:numFmt w:val="decimal"/>
      <w:lvlText w:val="%1."/>
      <w:lvlJc w:val="left"/>
      <w:pPr>
        <w:ind w:left="1871" w:firstLine="5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12"/>
  </w:num>
  <w:num w:numId="3">
    <w:abstractNumId w:val="23"/>
  </w:num>
  <w:num w:numId="4">
    <w:abstractNumId w:val="22"/>
  </w:num>
  <w:num w:numId="5">
    <w:abstractNumId w:val="15"/>
  </w:num>
  <w:num w:numId="6">
    <w:abstractNumId w:val="14"/>
  </w:num>
  <w:num w:numId="7">
    <w:abstractNumId w:val="13"/>
  </w:num>
  <w:num w:numId="8">
    <w:abstractNumId w:val="4"/>
  </w:num>
  <w:num w:numId="9">
    <w:abstractNumId w:val="0"/>
  </w:num>
  <w:num w:numId="10">
    <w:abstractNumId w:val="1"/>
  </w:num>
  <w:num w:numId="11">
    <w:abstractNumId w:val="19"/>
  </w:num>
  <w:num w:numId="12">
    <w:abstractNumId w:val="26"/>
  </w:num>
  <w:num w:numId="13">
    <w:abstractNumId w:val="2"/>
  </w:num>
  <w:num w:numId="14">
    <w:abstractNumId w:val="16"/>
  </w:num>
  <w:num w:numId="15">
    <w:abstractNumId w:val="24"/>
  </w:num>
  <w:num w:numId="16">
    <w:abstractNumId w:val="8"/>
  </w:num>
  <w:num w:numId="17">
    <w:abstractNumId w:val="21"/>
  </w:num>
  <w:num w:numId="18">
    <w:abstractNumId w:val="17"/>
  </w:num>
  <w:num w:numId="19">
    <w:abstractNumId w:val="7"/>
  </w:num>
  <w:num w:numId="20">
    <w:abstractNumId w:val="10"/>
  </w:num>
  <w:num w:numId="21">
    <w:abstractNumId w:val="5"/>
  </w:num>
  <w:num w:numId="22">
    <w:abstractNumId w:val="27"/>
  </w:num>
  <w:num w:numId="23">
    <w:abstractNumId w:val="25"/>
  </w:num>
  <w:num w:numId="24">
    <w:abstractNumId w:val="6"/>
  </w:num>
  <w:num w:numId="25">
    <w:abstractNumId w:val="20"/>
  </w:num>
  <w:num w:numId="26">
    <w:abstractNumId w:val="18"/>
  </w:num>
  <w:num w:numId="27">
    <w:abstractNumId w:val="28"/>
  </w:num>
  <w:num w:numId="28">
    <w:abstractNumId w:val="11"/>
  </w:num>
  <w:num w:numId="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791"/>
    <w:rsid w:val="00053ED1"/>
    <w:rsid w:val="00056F23"/>
    <w:rsid w:val="000632DF"/>
    <w:rsid w:val="000676B1"/>
    <w:rsid w:val="00071809"/>
    <w:rsid w:val="000A2F90"/>
    <w:rsid w:val="000D07CA"/>
    <w:rsid w:val="000E43FD"/>
    <w:rsid w:val="000F6BF8"/>
    <w:rsid w:val="0010777B"/>
    <w:rsid w:val="001311C8"/>
    <w:rsid w:val="0016277D"/>
    <w:rsid w:val="00173FA2"/>
    <w:rsid w:val="0018166F"/>
    <w:rsid w:val="00184C85"/>
    <w:rsid w:val="001A62F7"/>
    <w:rsid w:val="001E2198"/>
    <w:rsid w:val="002133EF"/>
    <w:rsid w:val="002367D2"/>
    <w:rsid w:val="00347129"/>
    <w:rsid w:val="00387013"/>
    <w:rsid w:val="00390946"/>
    <w:rsid w:val="003B0A03"/>
    <w:rsid w:val="004256AF"/>
    <w:rsid w:val="00427CF8"/>
    <w:rsid w:val="00434400"/>
    <w:rsid w:val="0045541C"/>
    <w:rsid w:val="004578C2"/>
    <w:rsid w:val="004605CD"/>
    <w:rsid w:val="004A4521"/>
    <w:rsid w:val="004C2855"/>
    <w:rsid w:val="004D1E04"/>
    <w:rsid w:val="00516ABB"/>
    <w:rsid w:val="005171A8"/>
    <w:rsid w:val="0056021A"/>
    <w:rsid w:val="005A129C"/>
    <w:rsid w:val="005B5F7F"/>
    <w:rsid w:val="005B684B"/>
    <w:rsid w:val="005E0DF9"/>
    <w:rsid w:val="005E4510"/>
    <w:rsid w:val="005F25AA"/>
    <w:rsid w:val="00603BD9"/>
    <w:rsid w:val="00623F64"/>
    <w:rsid w:val="00656BBA"/>
    <w:rsid w:val="0066029A"/>
    <w:rsid w:val="00691FD5"/>
    <w:rsid w:val="006B34A0"/>
    <w:rsid w:val="006F0502"/>
    <w:rsid w:val="007127E1"/>
    <w:rsid w:val="00732057"/>
    <w:rsid w:val="00765465"/>
    <w:rsid w:val="00767CFB"/>
    <w:rsid w:val="00775AA5"/>
    <w:rsid w:val="0079084F"/>
    <w:rsid w:val="007A1CFA"/>
    <w:rsid w:val="007A5F29"/>
    <w:rsid w:val="007E75C2"/>
    <w:rsid w:val="00822BB4"/>
    <w:rsid w:val="00837D11"/>
    <w:rsid w:val="008815A1"/>
    <w:rsid w:val="008928FC"/>
    <w:rsid w:val="008B1DC2"/>
    <w:rsid w:val="00904DE2"/>
    <w:rsid w:val="00924109"/>
    <w:rsid w:val="009505DF"/>
    <w:rsid w:val="00960867"/>
    <w:rsid w:val="009870ED"/>
    <w:rsid w:val="00994B8F"/>
    <w:rsid w:val="00A12870"/>
    <w:rsid w:val="00A37A79"/>
    <w:rsid w:val="00A660B4"/>
    <w:rsid w:val="00A7764A"/>
    <w:rsid w:val="00A822EA"/>
    <w:rsid w:val="00A91ED4"/>
    <w:rsid w:val="00AE4137"/>
    <w:rsid w:val="00AF7CC3"/>
    <w:rsid w:val="00B33A68"/>
    <w:rsid w:val="00B61FEC"/>
    <w:rsid w:val="00BC4D50"/>
    <w:rsid w:val="00BF32E4"/>
    <w:rsid w:val="00C02A49"/>
    <w:rsid w:val="00C134EC"/>
    <w:rsid w:val="00C54B28"/>
    <w:rsid w:val="00C650E9"/>
    <w:rsid w:val="00C77C6A"/>
    <w:rsid w:val="00C77D15"/>
    <w:rsid w:val="00C809FD"/>
    <w:rsid w:val="00CC3835"/>
    <w:rsid w:val="00CD6055"/>
    <w:rsid w:val="00D004FB"/>
    <w:rsid w:val="00D26589"/>
    <w:rsid w:val="00D43791"/>
    <w:rsid w:val="00D50EAD"/>
    <w:rsid w:val="00D70D91"/>
    <w:rsid w:val="00D75BF8"/>
    <w:rsid w:val="00D91728"/>
    <w:rsid w:val="00DB5122"/>
    <w:rsid w:val="00DC6190"/>
    <w:rsid w:val="00E04ECB"/>
    <w:rsid w:val="00EF00FA"/>
    <w:rsid w:val="00F144EB"/>
    <w:rsid w:val="00F20888"/>
    <w:rsid w:val="00F20DBD"/>
    <w:rsid w:val="00F26D6A"/>
    <w:rsid w:val="00F55EEF"/>
    <w:rsid w:val="00F84B23"/>
    <w:rsid w:val="00F93744"/>
    <w:rsid w:val="00FB7F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A1312"/>
  <w15:chartTrackingRefBased/>
  <w15:docId w15:val="{CA4CB18B-27E2-4A79-9994-A92B0D7C5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CC383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CC383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76546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47129"/>
    <w:pPr>
      <w:ind w:left="720"/>
      <w:contextualSpacing/>
    </w:pPr>
  </w:style>
  <w:style w:type="character" w:customStyle="1" w:styleId="10">
    <w:name w:val="Заголовок 1 Знак"/>
    <w:basedOn w:val="a0"/>
    <w:link w:val="1"/>
    <w:uiPriority w:val="9"/>
    <w:rsid w:val="00CC3835"/>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CC3835"/>
    <w:rPr>
      <w:rFonts w:asciiTheme="majorHAnsi" w:eastAsiaTheme="majorEastAsia" w:hAnsiTheme="majorHAnsi" w:cstheme="majorBidi"/>
      <w:color w:val="2E74B5" w:themeColor="accent1" w:themeShade="BF"/>
      <w:sz w:val="26"/>
      <w:szCs w:val="26"/>
    </w:rPr>
  </w:style>
  <w:style w:type="paragraph" w:styleId="a4">
    <w:name w:val="header"/>
    <w:basedOn w:val="a"/>
    <w:link w:val="a5"/>
    <w:uiPriority w:val="99"/>
    <w:unhideWhenUsed/>
    <w:rsid w:val="004256A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256AF"/>
  </w:style>
  <w:style w:type="paragraph" w:styleId="a6">
    <w:name w:val="footer"/>
    <w:basedOn w:val="a"/>
    <w:link w:val="a7"/>
    <w:uiPriority w:val="99"/>
    <w:unhideWhenUsed/>
    <w:rsid w:val="004256A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256AF"/>
  </w:style>
  <w:style w:type="character" w:customStyle="1" w:styleId="30">
    <w:name w:val="Заголовок 3 Знак"/>
    <w:basedOn w:val="a0"/>
    <w:link w:val="3"/>
    <w:uiPriority w:val="9"/>
    <w:rsid w:val="00765465"/>
    <w:rPr>
      <w:rFonts w:asciiTheme="majorHAnsi" w:eastAsiaTheme="majorEastAsia" w:hAnsiTheme="majorHAnsi" w:cstheme="majorBidi"/>
      <w:color w:val="1F4D78" w:themeColor="accent1" w:themeShade="7F"/>
      <w:sz w:val="24"/>
      <w:szCs w:val="24"/>
    </w:rPr>
  </w:style>
  <w:style w:type="character" w:styleId="a8">
    <w:name w:val="Hyperlink"/>
    <w:basedOn w:val="a0"/>
    <w:uiPriority w:val="99"/>
    <w:unhideWhenUsed/>
    <w:rsid w:val="0016277D"/>
    <w:rPr>
      <w:color w:val="0000FF"/>
      <w:u w:val="single"/>
    </w:rPr>
  </w:style>
  <w:style w:type="character" w:styleId="a9">
    <w:name w:val="line number"/>
    <w:basedOn w:val="a0"/>
    <w:uiPriority w:val="99"/>
    <w:semiHidden/>
    <w:unhideWhenUsed/>
    <w:rsid w:val="005171A8"/>
  </w:style>
  <w:style w:type="character" w:customStyle="1" w:styleId="mntl-sc-block-headingtext">
    <w:name w:val="mntl-sc-block-heading__text"/>
    <w:basedOn w:val="a0"/>
    <w:rsid w:val="0045541C"/>
  </w:style>
  <w:style w:type="paragraph" w:styleId="aa">
    <w:name w:val="No Spacing"/>
    <w:uiPriority w:val="1"/>
    <w:qFormat/>
    <w:rsid w:val="00173FA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204441">
      <w:bodyDiv w:val="1"/>
      <w:marLeft w:val="0"/>
      <w:marRight w:val="0"/>
      <w:marTop w:val="0"/>
      <w:marBottom w:val="0"/>
      <w:divBdr>
        <w:top w:val="none" w:sz="0" w:space="0" w:color="auto"/>
        <w:left w:val="none" w:sz="0" w:space="0" w:color="auto"/>
        <w:bottom w:val="none" w:sz="0" w:space="0" w:color="auto"/>
        <w:right w:val="none" w:sz="0" w:space="0" w:color="auto"/>
      </w:divBdr>
    </w:div>
    <w:div w:id="992639439">
      <w:bodyDiv w:val="1"/>
      <w:marLeft w:val="0"/>
      <w:marRight w:val="0"/>
      <w:marTop w:val="0"/>
      <w:marBottom w:val="0"/>
      <w:divBdr>
        <w:top w:val="none" w:sz="0" w:space="0" w:color="auto"/>
        <w:left w:val="none" w:sz="0" w:space="0" w:color="auto"/>
        <w:bottom w:val="none" w:sz="0" w:space="0" w:color="auto"/>
        <w:right w:val="none" w:sz="0" w:space="0" w:color="auto"/>
      </w:divBdr>
    </w:div>
    <w:div w:id="1134758469">
      <w:bodyDiv w:val="1"/>
      <w:marLeft w:val="0"/>
      <w:marRight w:val="0"/>
      <w:marTop w:val="0"/>
      <w:marBottom w:val="0"/>
      <w:divBdr>
        <w:top w:val="none" w:sz="0" w:space="0" w:color="auto"/>
        <w:left w:val="none" w:sz="0" w:space="0" w:color="auto"/>
        <w:bottom w:val="none" w:sz="0" w:space="0" w:color="auto"/>
        <w:right w:val="none" w:sz="0" w:space="0" w:color="auto"/>
      </w:divBdr>
    </w:div>
    <w:div w:id="1370686221">
      <w:bodyDiv w:val="1"/>
      <w:marLeft w:val="0"/>
      <w:marRight w:val="0"/>
      <w:marTop w:val="0"/>
      <w:marBottom w:val="0"/>
      <w:divBdr>
        <w:top w:val="none" w:sz="0" w:space="0" w:color="auto"/>
        <w:left w:val="none" w:sz="0" w:space="0" w:color="auto"/>
        <w:bottom w:val="none" w:sz="0" w:space="0" w:color="auto"/>
        <w:right w:val="none" w:sz="0" w:space="0" w:color="auto"/>
      </w:divBdr>
    </w:div>
    <w:div w:id="1695882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protsaan@yandex.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31884B-AE3C-47D5-A2AA-3371D472F0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5</Pages>
  <Words>1706</Words>
  <Characters>9726</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protsanyana</dc:creator>
  <cp:keywords/>
  <dc:description/>
  <cp:lastModifiedBy>Yana</cp:lastModifiedBy>
  <cp:revision>6</cp:revision>
  <dcterms:created xsi:type="dcterms:W3CDTF">2023-06-14T16:37:00Z</dcterms:created>
  <dcterms:modified xsi:type="dcterms:W3CDTF">2023-06-15T18:16:00Z</dcterms:modified>
</cp:coreProperties>
</file>