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4A1" w:rsidRPr="008124A1" w:rsidRDefault="008124A1" w:rsidP="008124A1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8124A1">
        <w:rPr>
          <w:rFonts w:ascii="Times New Roman" w:hAnsi="Times New Roman" w:cs="Times New Roman"/>
          <w:b/>
          <w:sz w:val="24"/>
          <w:szCs w:val="24"/>
        </w:rPr>
        <w:t>УДК</w:t>
      </w:r>
    </w:p>
    <w:p w:rsidR="008124A1" w:rsidRPr="008124A1" w:rsidRDefault="008124A1" w:rsidP="008124A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124A1">
        <w:rPr>
          <w:rFonts w:ascii="Times New Roman" w:hAnsi="Times New Roman" w:cs="Times New Roman"/>
          <w:b/>
          <w:sz w:val="24"/>
          <w:szCs w:val="24"/>
        </w:rPr>
        <w:t>Семенов К.Б.</w:t>
      </w:r>
    </w:p>
    <w:p w:rsidR="008124A1" w:rsidRDefault="008124A1" w:rsidP="008124A1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24A1">
        <w:rPr>
          <w:rFonts w:ascii="Times New Roman" w:hAnsi="Times New Roman" w:cs="Times New Roman"/>
          <w:b/>
          <w:sz w:val="24"/>
          <w:szCs w:val="24"/>
        </w:rPr>
        <w:t>РЕСПУБЛИКА БАШКОРТОСТАН ПОСЛЕ ПРОВЕДЕНИЯ САММИТОВ ШОС И БРИКС: СОСТОЯНИЕ ЭКОНОМИКИ</w:t>
      </w:r>
    </w:p>
    <w:p w:rsidR="008124A1" w:rsidRPr="008124A1" w:rsidRDefault="008124A1" w:rsidP="008124A1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3615" w:rsidRPr="008124A1" w:rsidRDefault="00893615" w:rsidP="008124A1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24A1">
        <w:rPr>
          <w:rFonts w:ascii="Times New Roman" w:hAnsi="Times New Roman" w:cs="Times New Roman"/>
          <w:i/>
          <w:sz w:val="24"/>
          <w:szCs w:val="24"/>
        </w:rPr>
        <w:t>В данной статье рассматривается экономическое положение республики Башкортостан до, во время и после проведения са</w:t>
      </w:r>
      <w:r w:rsidR="008124A1">
        <w:rPr>
          <w:rFonts w:ascii="Times New Roman" w:hAnsi="Times New Roman" w:cs="Times New Roman"/>
          <w:i/>
          <w:sz w:val="24"/>
          <w:szCs w:val="24"/>
        </w:rPr>
        <w:t xml:space="preserve">ммитов ШОС и БРИКС в 2015 году. </w:t>
      </w:r>
      <w:r w:rsidRPr="008124A1">
        <w:rPr>
          <w:rFonts w:ascii="Times New Roman" w:hAnsi="Times New Roman" w:cs="Times New Roman"/>
          <w:i/>
          <w:sz w:val="24"/>
          <w:szCs w:val="24"/>
        </w:rPr>
        <w:t>Результат данного исследования представляет собой вывод об изменениях, произошедших в экономике Башкортостана после проведения мероприятий.</w:t>
      </w:r>
    </w:p>
    <w:p w:rsidR="00893615" w:rsidRPr="008124A1" w:rsidRDefault="008124A1" w:rsidP="001A4AE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Ключевые слова: Башкортостан, внешняя экономика</w:t>
      </w:r>
      <w:r w:rsidR="00893615" w:rsidRPr="008124A1">
        <w:rPr>
          <w:rFonts w:ascii="Times New Roman" w:hAnsi="Times New Roman" w:cs="Times New Roman"/>
          <w:i/>
          <w:sz w:val="24"/>
          <w:szCs w:val="24"/>
        </w:rPr>
        <w:t>, ШОС, Б</w:t>
      </w:r>
      <w:r w:rsidR="001A4AED">
        <w:rPr>
          <w:rFonts w:ascii="Times New Roman" w:hAnsi="Times New Roman" w:cs="Times New Roman"/>
          <w:i/>
          <w:sz w:val="24"/>
          <w:szCs w:val="24"/>
        </w:rPr>
        <w:t>РИКС, инвестиции, бизнес.</w:t>
      </w:r>
    </w:p>
    <w:p w:rsidR="008D5A8E" w:rsidRPr="008124A1" w:rsidRDefault="008D5A8E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448A3" w:rsidRPr="008124A1" w:rsidRDefault="007448A3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Нет сомнений – саммиты пошли на пользу РБ. Это был мощный рывок в развитии внешнеэкономических отношений республики. Уфа получила известность города, благоприятного для ведения бизнеса и для сотрудничества. Однако, эффект от проведения ШОС и БРИКС спал практически сразу же после завершения саммитов. И это привело к ряду нежелательных последствий, которые бу</w:t>
      </w:r>
      <w:r w:rsidR="009B402A" w:rsidRPr="008124A1">
        <w:rPr>
          <w:rFonts w:ascii="Times New Roman" w:hAnsi="Times New Roman" w:cs="Times New Roman"/>
          <w:sz w:val="24"/>
          <w:szCs w:val="24"/>
        </w:rPr>
        <w:t xml:space="preserve">дут рассмотрены ниже. Рейтинги </w:t>
      </w:r>
      <w:r w:rsidRPr="008124A1">
        <w:rPr>
          <w:rFonts w:ascii="Times New Roman" w:hAnsi="Times New Roman" w:cs="Times New Roman"/>
          <w:sz w:val="24"/>
          <w:szCs w:val="24"/>
        </w:rPr>
        <w:t xml:space="preserve">туристической привлекательности, после непродолжительного, но резкого подъема, </w:t>
      </w:r>
      <w:r w:rsidR="00715AB7" w:rsidRPr="008124A1">
        <w:rPr>
          <w:rFonts w:ascii="Times New Roman" w:hAnsi="Times New Roman" w:cs="Times New Roman"/>
          <w:sz w:val="24"/>
          <w:szCs w:val="24"/>
        </w:rPr>
        <w:t>снова спали и оставили город с кучкой высококлассных отелей без клиентов.</w:t>
      </w:r>
    </w:p>
    <w:p w:rsidR="00715AB7" w:rsidRPr="008124A1" w:rsidRDefault="00715AB7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Данная проблема приводит администрацию к выводу о том, что единственным вариантом поддержания привлекательности остается политика со ставками на деловой туризм. Это принесет больше всего прибыли, подсчитали эксперты. Таким образом, они хотят проводить в республике больше значимых событий и за счет этого создавать поток гостей для построенных отелей</w:t>
      </w:r>
      <w:r w:rsidR="001967F7" w:rsidRPr="008124A1">
        <w:rPr>
          <w:rFonts w:ascii="Times New Roman" w:hAnsi="Times New Roman" w:cs="Times New Roman"/>
          <w:sz w:val="24"/>
          <w:szCs w:val="24"/>
        </w:rPr>
        <w:t>,</w:t>
      </w:r>
      <w:r w:rsidRPr="008124A1">
        <w:rPr>
          <w:rFonts w:ascii="Times New Roman" w:hAnsi="Times New Roman" w:cs="Times New Roman"/>
          <w:sz w:val="24"/>
          <w:szCs w:val="24"/>
        </w:rPr>
        <w:t xml:space="preserve"> и получать прибыль. Такими событиями являются, к примеру, различные форумы, конгрессы. Сейчас идет работа над тем, чтобы РБ стала местом проведения 47-го конгресса пчеловодов «</w:t>
      </w:r>
      <w:proofErr w:type="spellStart"/>
      <w:r w:rsidRPr="008124A1">
        <w:rPr>
          <w:rFonts w:ascii="Times New Roman" w:hAnsi="Times New Roman" w:cs="Times New Roman"/>
          <w:sz w:val="24"/>
          <w:szCs w:val="24"/>
        </w:rPr>
        <w:t>Апимондия</w:t>
      </w:r>
      <w:proofErr w:type="spellEnd"/>
      <w:r w:rsidRPr="008124A1">
        <w:rPr>
          <w:rFonts w:ascii="Times New Roman" w:hAnsi="Times New Roman" w:cs="Times New Roman"/>
          <w:sz w:val="24"/>
          <w:szCs w:val="24"/>
        </w:rPr>
        <w:t>» в 2021 году. Шансы неплохие, учитывая популярность башкирского меда. По разным оценкам, проведение мероприятия принесет Башкортостану не менее 140 млн. рублей в течение 5 дней.</w:t>
      </w:r>
    </w:p>
    <w:p w:rsidR="007448A3" w:rsidRPr="008124A1" w:rsidRDefault="00715AB7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 xml:space="preserve">Саммиты сделали свое главное дело. </w:t>
      </w:r>
      <w:r w:rsidR="007448A3" w:rsidRPr="008124A1">
        <w:rPr>
          <w:rFonts w:ascii="Times New Roman" w:hAnsi="Times New Roman" w:cs="Times New Roman"/>
          <w:sz w:val="24"/>
          <w:szCs w:val="24"/>
        </w:rPr>
        <w:t>Существенно улучшилась инфраструктура столицы – Уфы. Обновили аэропорт, фасады зданий, облагородили территории, провели ремонт дорог и улиц. Всего на подготовку выделили порядка 15 миллиардов рублей, из которых по 2 млрд. пришло от федерального и республиканского фонда, а остальное от частных инвесторов. Из наиболее заметных улучшений – ремонт Конгресс-Холла, ставший гораздо привлекательнее в наши дни. Также, были значительно облагорожены парки и скверы, являющиеся основой городского отдыха.</w:t>
      </w:r>
    </w:p>
    <w:p w:rsidR="007448A3" w:rsidRPr="008124A1" w:rsidRDefault="007448A3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 xml:space="preserve">Важным аспектом подготовки стало строительство новых гостиниц для размещения гостей. Следует отметить, что постройка велась исключительно за счет частных инвесторов и государственные фонды затронуты не были. Семь отелей международного уровня, такие как </w:t>
      </w:r>
      <w:r w:rsidRPr="008124A1">
        <w:rPr>
          <w:rFonts w:ascii="Times New Roman" w:hAnsi="Times New Roman" w:cs="Times New Roman"/>
          <w:sz w:val="24"/>
          <w:szCs w:val="24"/>
          <w:lang w:val="en-US"/>
        </w:rPr>
        <w:t>Hilton</w:t>
      </w:r>
      <w:r w:rsidRPr="008124A1">
        <w:rPr>
          <w:rFonts w:ascii="Times New Roman" w:hAnsi="Times New Roman" w:cs="Times New Roman"/>
          <w:sz w:val="24"/>
          <w:szCs w:val="24"/>
        </w:rPr>
        <w:t xml:space="preserve">, </w:t>
      </w:r>
      <w:r w:rsidRPr="008124A1">
        <w:rPr>
          <w:rFonts w:ascii="Times New Roman" w:hAnsi="Times New Roman" w:cs="Times New Roman"/>
          <w:sz w:val="24"/>
          <w:szCs w:val="24"/>
          <w:lang w:val="en-US"/>
        </w:rPr>
        <w:t>Holiday</w:t>
      </w:r>
      <w:r w:rsidRPr="008124A1">
        <w:rPr>
          <w:rFonts w:ascii="Times New Roman" w:hAnsi="Times New Roman" w:cs="Times New Roman"/>
          <w:sz w:val="24"/>
          <w:szCs w:val="24"/>
        </w:rPr>
        <w:t xml:space="preserve"> </w:t>
      </w:r>
      <w:r w:rsidRPr="008124A1">
        <w:rPr>
          <w:rFonts w:ascii="Times New Roman" w:hAnsi="Times New Roman" w:cs="Times New Roman"/>
          <w:sz w:val="24"/>
          <w:szCs w:val="24"/>
          <w:lang w:val="en-US"/>
        </w:rPr>
        <w:t>Inn</w:t>
      </w:r>
      <w:r w:rsidRPr="008124A1">
        <w:rPr>
          <w:rFonts w:ascii="Times New Roman" w:hAnsi="Times New Roman" w:cs="Times New Roman"/>
          <w:sz w:val="24"/>
          <w:szCs w:val="24"/>
        </w:rPr>
        <w:t xml:space="preserve">, </w:t>
      </w:r>
      <w:r w:rsidRPr="008124A1">
        <w:rPr>
          <w:rFonts w:ascii="Times New Roman" w:hAnsi="Times New Roman" w:cs="Times New Roman"/>
          <w:sz w:val="24"/>
          <w:szCs w:val="24"/>
          <w:lang w:val="en-US"/>
        </w:rPr>
        <w:t>Sheraton</w:t>
      </w:r>
      <w:r w:rsidRPr="008124A1">
        <w:rPr>
          <w:rFonts w:ascii="Times New Roman" w:hAnsi="Times New Roman" w:cs="Times New Roman"/>
          <w:sz w:val="24"/>
          <w:szCs w:val="24"/>
        </w:rPr>
        <w:t>, стали основными объектами для инвестирования. В общей сложности на них потратили 11,5 миллиарда рублей.</w:t>
      </w:r>
    </w:p>
    <w:p w:rsidR="007448A3" w:rsidRPr="008124A1" w:rsidRDefault="007448A3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 xml:space="preserve">Паника началась спустя пару месяцев после саммитов – наполняемость отелей была в среднем 20%, что никак не соответствовало ожиданиям инвесторов. Наличие нескольких отелей высокого класса и отсутствие требуемого количества гостей привело к пустующим номерам. Слишком большие надежды возлагали на эти гостиницы, а теперь за отсутствием клиентов, гостиничный бизнес в республике терпит серьезные убытки. Власти просчитались – если во время саммита наполняемость была достаточно хорошей, то в остальное время, из-за чрезмерного количества предложений, не </w:t>
      </w:r>
      <w:r w:rsidR="001A4AED">
        <w:rPr>
          <w:rFonts w:ascii="Times New Roman" w:hAnsi="Times New Roman" w:cs="Times New Roman"/>
          <w:sz w:val="24"/>
          <w:szCs w:val="24"/>
        </w:rPr>
        <w:t>получается обеспечить даже 50%.</w:t>
      </w:r>
    </w:p>
    <w:p w:rsidR="007448A3" w:rsidRPr="008124A1" w:rsidRDefault="007448A3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Несмотря на то, что благодаря БРИКС и ШОС известность города значительно увеличилась как в России, так и по всему миру, став своеобразной «</w:t>
      </w:r>
      <w:proofErr w:type="spellStart"/>
      <w:proofErr w:type="gramStart"/>
      <w:r w:rsidRPr="008124A1">
        <w:rPr>
          <w:rFonts w:ascii="Times New Roman" w:hAnsi="Times New Roman" w:cs="Times New Roman"/>
          <w:sz w:val="24"/>
          <w:szCs w:val="24"/>
        </w:rPr>
        <w:t>бизнес-столицей</w:t>
      </w:r>
      <w:proofErr w:type="spellEnd"/>
      <w:proofErr w:type="gramEnd"/>
      <w:r w:rsidRPr="008124A1">
        <w:rPr>
          <w:rFonts w:ascii="Times New Roman" w:hAnsi="Times New Roman" w:cs="Times New Roman"/>
          <w:sz w:val="24"/>
          <w:szCs w:val="24"/>
        </w:rPr>
        <w:t xml:space="preserve">». Уфа привлекательна, прежде всего, для проведения международных встреч и мероприятий, связанных с развитием внешней экономики. Последние годы в Уфе активно проводят </w:t>
      </w:r>
      <w:r w:rsidRPr="008124A1">
        <w:rPr>
          <w:rFonts w:ascii="Times New Roman" w:hAnsi="Times New Roman" w:cs="Times New Roman"/>
          <w:sz w:val="24"/>
          <w:szCs w:val="24"/>
        </w:rPr>
        <w:lastRenderedPageBreak/>
        <w:t>различные бизнес форумы, в частности, уже в 2018 году столица в четвертый раз примет Форум малого бизнеса стран-участниц ШОС и БРИКС.</w:t>
      </w:r>
    </w:p>
    <w:p w:rsidR="007448A3" w:rsidRPr="008124A1" w:rsidRDefault="007448A3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Данный форум способствует контактам малого и среднего бизнеса из этих регионов. Никто не ждет, что это поможет притоку инвестиций – если даже сами саммиты не помогли, то уже ничто не сможет. Ставится задача собрать в одном месте представителей малого и среднего предпринимательства ШОС и БРИКС. Это способствует возникновению новых контактов, улучшению взаимообмена, торговли. Форумы мелкими шагами подводят нас к экономическому прогрессу.</w:t>
      </w:r>
    </w:p>
    <w:p w:rsidR="001016DD" w:rsidRPr="008124A1" w:rsidRDefault="001016DD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 xml:space="preserve">После проведения саммитов, на наши возможности и территории обратили свой взор китайские инвесторы. Если вдуматься, Китай серьезно активизировался в последние годы в плане освоения наших земель. Покидая республику в 2015 году, Си </w:t>
      </w:r>
      <w:proofErr w:type="spellStart"/>
      <w:r w:rsidRPr="008124A1">
        <w:rPr>
          <w:rFonts w:ascii="Times New Roman" w:hAnsi="Times New Roman" w:cs="Times New Roman"/>
          <w:sz w:val="24"/>
          <w:szCs w:val="24"/>
        </w:rPr>
        <w:t>Цзиньпин</w:t>
      </w:r>
      <w:proofErr w:type="spellEnd"/>
      <w:r w:rsidRPr="008124A1">
        <w:rPr>
          <w:rFonts w:ascii="Times New Roman" w:hAnsi="Times New Roman" w:cs="Times New Roman"/>
          <w:sz w:val="24"/>
          <w:szCs w:val="24"/>
        </w:rPr>
        <w:t xml:space="preserve"> сказал: «В Уфе мы открыли золотую жилу дружбы между китайским и башкирским народами». Остается только гадать, о чем именно говорил лидер </w:t>
      </w:r>
      <w:proofErr w:type="gramStart"/>
      <w:r w:rsidRPr="008124A1">
        <w:rPr>
          <w:rFonts w:ascii="Times New Roman" w:hAnsi="Times New Roman" w:cs="Times New Roman"/>
          <w:sz w:val="24"/>
          <w:szCs w:val="24"/>
        </w:rPr>
        <w:t>Китая</w:t>
      </w:r>
      <w:proofErr w:type="gramEnd"/>
      <w:r w:rsidRPr="008124A1">
        <w:rPr>
          <w:rFonts w:ascii="Times New Roman" w:hAnsi="Times New Roman" w:cs="Times New Roman"/>
          <w:sz w:val="24"/>
          <w:szCs w:val="24"/>
        </w:rPr>
        <w:t xml:space="preserve"> и </w:t>
      </w:r>
      <w:proofErr w:type="gramStart"/>
      <w:r w:rsidRPr="008124A1">
        <w:rPr>
          <w:rFonts w:ascii="Times New Roman" w:hAnsi="Times New Roman" w:cs="Times New Roman"/>
          <w:sz w:val="24"/>
          <w:szCs w:val="24"/>
        </w:rPr>
        <w:t>какие</w:t>
      </w:r>
      <w:proofErr w:type="gramEnd"/>
      <w:r w:rsidRPr="008124A1">
        <w:rPr>
          <w:rFonts w:ascii="Times New Roman" w:hAnsi="Times New Roman" w:cs="Times New Roman"/>
          <w:sz w:val="24"/>
          <w:szCs w:val="24"/>
        </w:rPr>
        <w:t xml:space="preserve"> цели преследовал. Кроется во всем этом какой-то тайный смысл.</w:t>
      </w:r>
    </w:p>
    <w:p w:rsidR="00C03502" w:rsidRPr="008124A1" w:rsidRDefault="001016DD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В целом, Россия возлагает большие надежды на Китайскую Народную Республику как на торгово</w:t>
      </w:r>
      <w:r w:rsidR="008C184A" w:rsidRPr="008124A1">
        <w:rPr>
          <w:rFonts w:ascii="Times New Roman" w:hAnsi="Times New Roman" w:cs="Times New Roman"/>
          <w:sz w:val="24"/>
          <w:szCs w:val="24"/>
        </w:rPr>
        <w:t>-</w:t>
      </w:r>
      <w:r w:rsidRPr="008124A1">
        <w:rPr>
          <w:rFonts w:ascii="Times New Roman" w:hAnsi="Times New Roman" w:cs="Times New Roman"/>
          <w:sz w:val="24"/>
          <w:szCs w:val="24"/>
        </w:rPr>
        <w:t xml:space="preserve">экономического партнера. </w:t>
      </w:r>
      <w:r w:rsidR="00EF5010" w:rsidRPr="008124A1">
        <w:rPr>
          <w:rFonts w:ascii="Times New Roman" w:hAnsi="Times New Roman" w:cs="Times New Roman"/>
          <w:sz w:val="24"/>
          <w:szCs w:val="24"/>
        </w:rPr>
        <w:t xml:space="preserve">Взять, к примеру, проект по строительству цементного предприятия </w:t>
      </w:r>
      <w:r w:rsidRPr="008124A1">
        <w:rPr>
          <w:rFonts w:ascii="Times New Roman" w:hAnsi="Times New Roman" w:cs="Times New Roman"/>
          <w:sz w:val="24"/>
          <w:szCs w:val="24"/>
        </w:rPr>
        <w:t xml:space="preserve">в Башкортостане </w:t>
      </w:r>
      <w:r w:rsidR="00EF5010" w:rsidRPr="008124A1">
        <w:rPr>
          <w:rFonts w:ascii="Times New Roman" w:hAnsi="Times New Roman" w:cs="Times New Roman"/>
          <w:sz w:val="24"/>
          <w:szCs w:val="24"/>
        </w:rPr>
        <w:t>с примерным бюджетом около 200 млн. долларов</w:t>
      </w:r>
      <w:r w:rsidRPr="008124A1">
        <w:rPr>
          <w:rFonts w:ascii="Times New Roman" w:hAnsi="Times New Roman" w:cs="Times New Roman"/>
          <w:sz w:val="24"/>
          <w:szCs w:val="24"/>
        </w:rPr>
        <w:t>. Помимо него, планируют построить и специальный индустриальный парк. Обсуждения проекта достигли последней стадии, а значит вероятнее всего, что предприятие будет построено.</w:t>
      </w:r>
    </w:p>
    <w:p w:rsidR="00BA5176" w:rsidRPr="008124A1" w:rsidRDefault="00BA5176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Рустэм Хамитов говорил, что будут созданы все условия для реализации этого проекта. Собирался снять любые административные барьеры, вовлечь в проект министров, дабы наверняка добиться начала строительства объекта.</w:t>
      </w:r>
    </w:p>
    <w:p w:rsidR="00BA5176" w:rsidRPr="008124A1" w:rsidRDefault="00A3112F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Но все ли так гладко? Судя по опыту прошлых лет, подобные проекты в сотрудничестве с Китаем не увенчались успехом</w:t>
      </w:r>
      <w:r w:rsidR="00150E19" w:rsidRPr="008124A1">
        <w:rPr>
          <w:rFonts w:ascii="Times New Roman" w:hAnsi="Times New Roman" w:cs="Times New Roman"/>
          <w:sz w:val="24"/>
          <w:szCs w:val="24"/>
        </w:rPr>
        <w:t>.</w:t>
      </w:r>
      <w:r w:rsidR="004609CB" w:rsidRPr="008124A1">
        <w:rPr>
          <w:rFonts w:ascii="Times New Roman" w:hAnsi="Times New Roman" w:cs="Times New Roman"/>
          <w:sz w:val="24"/>
          <w:szCs w:val="24"/>
        </w:rPr>
        <w:t xml:space="preserve"> Помнится, в 2013 году состоялась встреча с компанией «</w:t>
      </w:r>
      <w:proofErr w:type="spellStart"/>
      <w:r w:rsidR="004609CB" w:rsidRPr="008124A1">
        <w:rPr>
          <w:rFonts w:ascii="Times New Roman" w:hAnsi="Times New Roman" w:cs="Times New Roman"/>
          <w:sz w:val="24"/>
          <w:szCs w:val="24"/>
        </w:rPr>
        <w:t>Хунхуа</w:t>
      </w:r>
      <w:proofErr w:type="spellEnd"/>
      <w:r w:rsidR="004609CB" w:rsidRPr="008124A1">
        <w:rPr>
          <w:rFonts w:ascii="Times New Roman" w:hAnsi="Times New Roman" w:cs="Times New Roman"/>
          <w:sz w:val="24"/>
          <w:szCs w:val="24"/>
        </w:rPr>
        <w:t xml:space="preserve"> СНГ», где планировали построить в Ишимбае до 2015 года завод по производству тяжелых буровых установок. Никаких новостей по этому поводу не наблюдается. Очевидно, что проект потерял былую привлекательность и остался в прошлом.</w:t>
      </w:r>
    </w:p>
    <w:p w:rsidR="004609CB" w:rsidRPr="008124A1" w:rsidRDefault="004609CB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Теперь следует учитывать не только пользу от строительства российско-китайских предприятий на территории РБ, но и гипотетически возможный вред. В особенности речь идет о нарушении экологической обстановки в республике. Представьте, что случится с экологией, если китайские инвесторы запустят все свои готовящиеся проекты. На примере того же цементного предприятия – если реализация все же произойдет, то что станет с природой. Отходы и загрязнения неизбежны, а нам это нужно? При этом</w:t>
      </w:r>
      <w:proofErr w:type="gramStart"/>
      <w:r w:rsidRPr="008124A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8124A1">
        <w:rPr>
          <w:rFonts w:ascii="Times New Roman" w:hAnsi="Times New Roman" w:cs="Times New Roman"/>
          <w:sz w:val="24"/>
          <w:szCs w:val="24"/>
        </w:rPr>
        <w:t xml:space="preserve"> рабочие места на предприятии планируют отдать исключительно китайским рабочим. То есть, республика отдает территории и ресурсы Китаю</w:t>
      </w:r>
      <w:r w:rsidR="00D24D43" w:rsidRPr="008124A1">
        <w:rPr>
          <w:rFonts w:ascii="Times New Roman" w:hAnsi="Times New Roman" w:cs="Times New Roman"/>
          <w:sz w:val="24"/>
          <w:szCs w:val="24"/>
        </w:rPr>
        <w:t>, чтобы тот производил продукт, а мы получаем лишь процент от прибыли, что ведет к росту ВРП, и различные побочные явления, связанные с загрязнением окружающей среды. Башкортостан знаменит своей природой, и нет нужды превращать регион в промышленный центр.</w:t>
      </w:r>
    </w:p>
    <w:p w:rsidR="00D24D43" w:rsidRPr="008124A1" w:rsidRDefault="00D24D43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Таким образом, от сотрудничества с Китаем можно ожидать как положительных явлений, так и отрицательных. Как бы в оправдание за все нереализованные идеи, Башкортостан экспортировал в 2015 году более 100 тонн лучшего башкирского меда, что так ценится на китайском рынке. Так что, отсутствие продвижения проектов застройки республики промышленными объектами можно рассматривать и с положительной точки зрения.</w:t>
      </w:r>
    </w:p>
    <w:p w:rsidR="007448A3" w:rsidRPr="008124A1" w:rsidRDefault="00893615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 xml:space="preserve">Вернемся к основной экономике. После проведения саммитов, власти РБ стали делать оптимистичные прогнозы, что наконец-то удалось привлечь инвесторов и теперь в республике начнется активное экономическое развитие. Конечно, они мыслили чересчур </w:t>
      </w:r>
      <w:r w:rsidR="00372486" w:rsidRPr="008124A1">
        <w:rPr>
          <w:rFonts w:ascii="Times New Roman" w:hAnsi="Times New Roman" w:cs="Times New Roman"/>
          <w:sz w:val="24"/>
          <w:szCs w:val="24"/>
        </w:rPr>
        <w:t>самоуверенно</w:t>
      </w:r>
      <w:r w:rsidRPr="008124A1">
        <w:rPr>
          <w:rFonts w:ascii="Times New Roman" w:hAnsi="Times New Roman" w:cs="Times New Roman"/>
          <w:sz w:val="24"/>
          <w:szCs w:val="24"/>
        </w:rPr>
        <w:t xml:space="preserve">, возлагая подъем экономики </w:t>
      </w:r>
      <w:r w:rsidR="00372486" w:rsidRPr="008124A1">
        <w:rPr>
          <w:rFonts w:ascii="Times New Roman" w:hAnsi="Times New Roman" w:cs="Times New Roman"/>
          <w:sz w:val="24"/>
          <w:szCs w:val="24"/>
        </w:rPr>
        <w:t>целого региона на плечи ШОС и БРИКС. Однако</w:t>
      </w:r>
      <w:proofErr w:type="gramStart"/>
      <w:r w:rsidR="00372486" w:rsidRPr="008124A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372486" w:rsidRPr="008124A1">
        <w:rPr>
          <w:rFonts w:ascii="Times New Roman" w:hAnsi="Times New Roman" w:cs="Times New Roman"/>
          <w:sz w:val="24"/>
          <w:szCs w:val="24"/>
        </w:rPr>
        <w:t xml:space="preserve"> любой на их месте делал бы подобные прогнозы, ведь Уфа стала претендентом на проведение других крупных международных мероприятий. Но превратить </w:t>
      </w:r>
      <w:proofErr w:type="spellStart"/>
      <w:r w:rsidR="00372486" w:rsidRPr="008124A1">
        <w:rPr>
          <w:rFonts w:ascii="Times New Roman" w:hAnsi="Times New Roman" w:cs="Times New Roman"/>
          <w:sz w:val="24"/>
          <w:szCs w:val="24"/>
        </w:rPr>
        <w:t>имиджевые</w:t>
      </w:r>
      <w:proofErr w:type="spellEnd"/>
      <w:r w:rsidR="00372486" w:rsidRPr="008124A1">
        <w:rPr>
          <w:rFonts w:ascii="Times New Roman" w:hAnsi="Times New Roman" w:cs="Times New Roman"/>
          <w:sz w:val="24"/>
          <w:szCs w:val="24"/>
        </w:rPr>
        <w:t xml:space="preserve"> дивиденды в реальные инвестиции, которые могли бы развивать регион в различных областях, на данный момент не представляется возможным.</w:t>
      </w:r>
    </w:p>
    <w:p w:rsidR="00372486" w:rsidRPr="008124A1" w:rsidRDefault="00372486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lastRenderedPageBreak/>
        <w:t>В Башкортостане за время подготовки были установлены самые наилучшие условия для развития бизнеса. К их числу приписывают благоприятную рабочую обстановку, отсутствие серьезных административных барьеров и обилие налоговых льгот, способс</w:t>
      </w:r>
      <w:r w:rsidR="004F7E74" w:rsidRPr="008124A1">
        <w:rPr>
          <w:rFonts w:ascii="Times New Roman" w:hAnsi="Times New Roman" w:cs="Times New Roman"/>
          <w:sz w:val="24"/>
          <w:szCs w:val="24"/>
        </w:rPr>
        <w:t>т</w:t>
      </w:r>
      <w:r w:rsidRPr="008124A1">
        <w:rPr>
          <w:rFonts w:ascii="Times New Roman" w:hAnsi="Times New Roman" w:cs="Times New Roman"/>
          <w:sz w:val="24"/>
          <w:szCs w:val="24"/>
        </w:rPr>
        <w:t xml:space="preserve">вующих </w:t>
      </w:r>
      <w:r w:rsidR="004F7E74" w:rsidRPr="008124A1">
        <w:rPr>
          <w:rFonts w:ascii="Times New Roman" w:hAnsi="Times New Roman" w:cs="Times New Roman"/>
          <w:sz w:val="24"/>
          <w:szCs w:val="24"/>
        </w:rPr>
        <w:t>оптимальной обстановке для н</w:t>
      </w:r>
      <w:r w:rsidR="001A4AED">
        <w:rPr>
          <w:rFonts w:ascii="Times New Roman" w:hAnsi="Times New Roman" w:cs="Times New Roman"/>
          <w:sz w:val="24"/>
          <w:szCs w:val="24"/>
        </w:rPr>
        <w:t>ачинания новых бизнес проектов.</w:t>
      </w:r>
    </w:p>
    <w:p w:rsidR="008F084A" w:rsidRPr="008124A1" w:rsidRDefault="00727D3B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4A1">
        <w:rPr>
          <w:rFonts w:ascii="Times New Roman" w:hAnsi="Times New Roman" w:cs="Times New Roman"/>
          <w:sz w:val="24"/>
          <w:szCs w:val="24"/>
        </w:rPr>
        <w:t>Как итог, саммиты не принесли ожидаемых результатов. Прогнозы были заоблачными: быстрый экономический рост, привлечение большого объема инвестиций, активная внешнеэкономическая политика</w:t>
      </w:r>
      <w:r w:rsidR="00D87F9C" w:rsidRPr="008124A1">
        <w:rPr>
          <w:rFonts w:ascii="Times New Roman" w:hAnsi="Times New Roman" w:cs="Times New Roman"/>
          <w:sz w:val="24"/>
          <w:szCs w:val="24"/>
        </w:rPr>
        <w:t xml:space="preserve"> со странами ШОС и БРИКС, обильный приток туристов. Но большая часть из этого либо вовсе не осуществилась, либо реализовалась частично. Самой пострадавшей отраслью стал гостиничный бизнес и такие гиганты как </w:t>
      </w:r>
      <w:r w:rsidR="00D87F9C" w:rsidRPr="008124A1">
        <w:rPr>
          <w:rFonts w:ascii="Times New Roman" w:hAnsi="Times New Roman" w:cs="Times New Roman"/>
          <w:sz w:val="24"/>
          <w:szCs w:val="24"/>
          <w:lang w:val="en-US"/>
        </w:rPr>
        <w:t>Sheraton</w:t>
      </w:r>
      <w:r w:rsidR="00D87F9C" w:rsidRPr="008124A1">
        <w:rPr>
          <w:rFonts w:ascii="Times New Roman" w:hAnsi="Times New Roman" w:cs="Times New Roman"/>
          <w:sz w:val="24"/>
          <w:szCs w:val="24"/>
        </w:rPr>
        <w:t xml:space="preserve">, </w:t>
      </w:r>
      <w:r w:rsidR="00D87F9C" w:rsidRPr="008124A1">
        <w:rPr>
          <w:rFonts w:ascii="Times New Roman" w:hAnsi="Times New Roman" w:cs="Times New Roman"/>
          <w:sz w:val="24"/>
          <w:szCs w:val="24"/>
          <w:lang w:val="en-US"/>
        </w:rPr>
        <w:t>Holiday</w:t>
      </w:r>
      <w:r w:rsidR="00D87F9C" w:rsidRPr="008124A1">
        <w:rPr>
          <w:rFonts w:ascii="Times New Roman" w:hAnsi="Times New Roman" w:cs="Times New Roman"/>
          <w:sz w:val="24"/>
          <w:szCs w:val="24"/>
        </w:rPr>
        <w:t xml:space="preserve"> </w:t>
      </w:r>
      <w:r w:rsidR="00D87F9C" w:rsidRPr="008124A1">
        <w:rPr>
          <w:rFonts w:ascii="Times New Roman" w:hAnsi="Times New Roman" w:cs="Times New Roman"/>
          <w:sz w:val="24"/>
          <w:szCs w:val="24"/>
          <w:lang w:val="en-US"/>
        </w:rPr>
        <w:t>Inn</w:t>
      </w:r>
      <w:r w:rsidR="00D87F9C" w:rsidRPr="008124A1">
        <w:rPr>
          <w:rFonts w:ascii="Times New Roman" w:hAnsi="Times New Roman" w:cs="Times New Roman"/>
          <w:sz w:val="24"/>
          <w:szCs w:val="24"/>
        </w:rPr>
        <w:t xml:space="preserve"> и </w:t>
      </w:r>
      <w:r w:rsidR="00D87F9C" w:rsidRPr="008124A1">
        <w:rPr>
          <w:rFonts w:ascii="Times New Roman" w:hAnsi="Times New Roman" w:cs="Times New Roman"/>
          <w:sz w:val="24"/>
          <w:szCs w:val="24"/>
          <w:lang w:val="en-US"/>
        </w:rPr>
        <w:t>Hilton</w:t>
      </w:r>
      <w:r w:rsidR="00D87F9C" w:rsidRPr="008124A1">
        <w:rPr>
          <w:rFonts w:ascii="Times New Roman" w:hAnsi="Times New Roman" w:cs="Times New Roman"/>
          <w:sz w:val="24"/>
          <w:szCs w:val="24"/>
        </w:rPr>
        <w:t>. Они сыграли свою роль во время саммитов, но в дальнейшем исчерпали свою необходимость ввиду наличия более дешевых конкурентов. Республика ожидала инвестиций, но большинство инвестируемых проектов так и не обрели дальнейшей реализации. Возможно, это даже хорошо – решайте сами.</w:t>
      </w:r>
    </w:p>
    <w:p w:rsidR="00372486" w:rsidRPr="008124A1" w:rsidRDefault="00372486" w:rsidP="001A4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53F0C" w:rsidRPr="004E4CF2" w:rsidRDefault="001A4AED" w:rsidP="004E4CF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4CF2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9C0A65" w:rsidRPr="004E4CF2" w:rsidRDefault="009C0A65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C0A65">
        <w:rPr>
          <w:rFonts w:ascii="Times New Roman" w:hAnsi="Times New Roman" w:cs="Times New Roman"/>
          <w:sz w:val="24"/>
          <w:szCs w:val="24"/>
        </w:rPr>
        <w:t>Барлыбаев</w:t>
      </w:r>
      <w:proofErr w:type="spellEnd"/>
      <w:r w:rsidRPr="009C0A65">
        <w:rPr>
          <w:rFonts w:ascii="Times New Roman" w:hAnsi="Times New Roman" w:cs="Times New Roman"/>
          <w:sz w:val="24"/>
          <w:szCs w:val="24"/>
        </w:rPr>
        <w:t xml:space="preserve"> У.А. Взаимодействие интересов и институтов как фактор экономического развития: концептуализация многоуровневого подхода / </w:t>
      </w:r>
      <w:proofErr w:type="spellStart"/>
      <w:r w:rsidRPr="009C0A65">
        <w:rPr>
          <w:rFonts w:ascii="Times New Roman" w:hAnsi="Times New Roman" w:cs="Times New Roman"/>
          <w:sz w:val="24"/>
          <w:szCs w:val="24"/>
        </w:rPr>
        <w:t>Барлыбаев</w:t>
      </w:r>
      <w:proofErr w:type="spellEnd"/>
      <w:r w:rsidRPr="009C0A65">
        <w:rPr>
          <w:rFonts w:ascii="Times New Roman" w:hAnsi="Times New Roman" w:cs="Times New Roman"/>
          <w:sz w:val="24"/>
          <w:szCs w:val="24"/>
        </w:rPr>
        <w:t xml:space="preserve"> А.А./ Научное обозрение. №21. С.98-104.</w:t>
      </w:r>
    </w:p>
    <w:p w:rsidR="009C0A65" w:rsidRPr="004E4CF2" w:rsidRDefault="009C0A65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4CF2">
        <w:rPr>
          <w:rFonts w:ascii="Times New Roman" w:hAnsi="Times New Roman" w:cs="Times New Roman"/>
          <w:sz w:val="24"/>
          <w:szCs w:val="24"/>
        </w:rPr>
        <w:t xml:space="preserve">До и после. Как менялись города России с проведением саммитов ШОС? [Электронный ресурс] – Режим доступа: </w:t>
      </w:r>
      <w:hyperlink r:id="rId5" w:history="1">
        <w:r w:rsidRPr="004E4CF2">
          <w:rPr>
            <w:rStyle w:val="a4"/>
            <w:rFonts w:ascii="Times New Roman" w:hAnsi="Times New Roman" w:cs="Times New Roman"/>
            <w:sz w:val="24"/>
            <w:szCs w:val="24"/>
          </w:rPr>
          <w:t>https://www.1obl.ru/articles/po-faktu/sco-v-tretiy-raz/</w:t>
        </w:r>
      </w:hyperlink>
      <w:r w:rsidRPr="004E4C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0A65" w:rsidRPr="004E4CF2" w:rsidRDefault="009C0A65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4CF2">
        <w:rPr>
          <w:rFonts w:ascii="Times New Roman" w:hAnsi="Times New Roman" w:cs="Times New Roman"/>
          <w:sz w:val="24"/>
          <w:szCs w:val="24"/>
        </w:rPr>
        <w:t xml:space="preserve">Исследование РБК: реализует ли Уфа свой туристический потенциал [Электронный ресурс] – Режим доступа: </w:t>
      </w:r>
      <w:hyperlink r:id="rId6" w:history="1">
        <w:r w:rsidRPr="004E4CF2">
          <w:rPr>
            <w:rStyle w:val="a4"/>
            <w:rFonts w:ascii="Times New Roman" w:hAnsi="Times New Roman" w:cs="Times New Roman"/>
            <w:sz w:val="24"/>
            <w:szCs w:val="24"/>
          </w:rPr>
          <w:t>https://ufa.rbc.ru/ufa/freenews/599c24089a79473cf15c01d7</w:t>
        </w:r>
      </w:hyperlink>
      <w:r w:rsidRPr="004E4C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0A65" w:rsidRDefault="009C0A65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4CF2">
        <w:rPr>
          <w:rFonts w:ascii="Times New Roman" w:hAnsi="Times New Roman" w:cs="Times New Roman"/>
          <w:sz w:val="24"/>
          <w:szCs w:val="24"/>
        </w:rPr>
        <w:t xml:space="preserve">Министерство экономического развития Республики Башкортостан [Электронный ресурс] – Режим доступа: </w:t>
      </w:r>
      <w:hyperlink r:id="rId7" w:history="1">
        <w:r w:rsidRPr="004E4CF2">
          <w:rPr>
            <w:rStyle w:val="a4"/>
            <w:rFonts w:ascii="Times New Roman" w:hAnsi="Times New Roman" w:cs="Times New Roman"/>
            <w:sz w:val="24"/>
            <w:szCs w:val="24"/>
          </w:rPr>
          <w:t>https://economy.bashkortostan.ru/</w:t>
        </w:r>
      </w:hyperlink>
      <w:r w:rsidRPr="004E4C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0A65" w:rsidRPr="004E4CF2" w:rsidRDefault="009C0A65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4CF2">
        <w:rPr>
          <w:rFonts w:ascii="Times New Roman" w:hAnsi="Times New Roman" w:cs="Times New Roman"/>
          <w:sz w:val="24"/>
          <w:szCs w:val="24"/>
        </w:rPr>
        <w:t xml:space="preserve">Уфа в 2018 году в четвертый раз примет Форума малого бизнеса стран-участниц ШОС и БРИКС [Электронный ресурс] – Режим доступа: </w:t>
      </w:r>
      <w:hyperlink r:id="rId8" w:history="1">
        <w:r w:rsidRPr="004E4CF2">
          <w:rPr>
            <w:rStyle w:val="a4"/>
            <w:rFonts w:ascii="Times New Roman" w:hAnsi="Times New Roman" w:cs="Times New Roman"/>
            <w:sz w:val="24"/>
            <w:szCs w:val="24"/>
          </w:rPr>
          <w:t>https://gtrk.tv/novosti/69615-ufa-2018-godu-chetvertyy-raz-primet-forum-malogo-biznesa-stran-uchastnic-shos-briks</w:t>
        </w:r>
      </w:hyperlink>
      <w:r w:rsidRPr="004E4C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0A65" w:rsidRPr="004E4CF2" w:rsidRDefault="009C0A65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4CF2">
        <w:rPr>
          <w:rFonts w:ascii="Times New Roman" w:hAnsi="Times New Roman" w:cs="Times New Roman"/>
          <w:sz w:val="24"/>
          <w:szCs w:val="24"/>
        </w:rPr>
        <w:t xml:space="preserve">Уфа считает инвестиции [Электронный ресурс] – Режим доступа: </w:t>
      </w:r>
      <w:hyperlink r:id="rId9" w:history="1">
        <w:r w:rsidRPr="004E4CF2">
          <w:rPr>
            <w:rStyle w:val="a4"/>
            <w:rFonts w:ascii="Times New Roman" w:hAnsi="Times New Roman" w:cs="Times New Roman"/>
            <w:sz w:val="24"/>
            <w:szCs w:val="24"/>
          </w:rPr>
          <w:t>https://www.gazeta.ru/social/2016/07/26/9713489.shtml?updated</w:t>
        </w:r>
      </w:hyperlink>
      <w:r w:rsidRPr="004E4C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4CF2" w:rsidRDefault="004E4CF2" w:rsidP="004E4CF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4E4CF2" w:rsidRDefault="004E4CF2" w:rsidP="00CE16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Семенов Константин Борисович (Россия, Уфа) – студент 1 курса </w:t>
      </w:r>
      <w:r w:rsidRPr="004E4CF2">
        <w:rPr>
          <w:rFonts w:ascii="Times New Roman" w:hAnsi="Times New Roman" w:cs="Times New Roman"/>
          <w:sz w:val="24"/>
          <w:szCs w:val="24"/>
        </w:rPr>
        <w:t>ФГБОУ ВПО «Башкирский государственный университет»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CE16D6">
        <w:rPr>
          <w:rFonts w:ascii="Times New Roman" w:hAnsi="Times New Roman" w:cs="Times New Roman"/>
          <w:sz w:val="24"/>
          <w:szCs w:val="24"/>
        </w:rPr>
        <w:t xml:space="preserve">ул. </w:t>
      </w:r>
      <w:proofErr w:type="spellStart"/>
      <w:r w:rsidR="00CE16D6">
        <w:rPr>
          <w:rFonts w:ascii="Times New Roman" w:hAnsi="Times New Roman" w:cs="Times New Roman"/>
          <w:sz w:val="24"/>
          <w:szCs w:val="24"/>
        </w:rPr>
        <w:t>Заки</w:t>
      </w:r>
      <w:proofErr w:type="spellEnd"/>
      <w:r w:rsidR="00CE16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16D6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="00CE16D6">
        <w:rPr>
          <w:rFonts w:ascii="Times New Roman" w:hAnsi="Times New Roman" w:cs="Times New Roman"/>
          <w:sz w:val="24"/>
          <w:szCs w:val="24"/>
        </w:rPr>
        <w:t>, 32, Уфа, Республика</w:t>
      </w:r>
      <w:r w:rsidRPr="004E4CF2">
        <w:rPr>
          <w:rFonts w:ascii="Times New Roman" w:hAnsi="Times New Roman" w:cs="Times New Roman"/>
          <w:sz w:val="24"/>
          <w:szCs w:val="24"/>
        </w:rPr>
        <w:t xml:space="preserve"> Башкортостан, 450076</w:t>
      </w:r>
      <w:r w:rsidR="003F7900">
        <w:rPr>
          <w:rFonts w:ascii="Times New Roman" w:hAnsi="Times New Roman" w:cs="Times New Roman"/>
          <w:sz w:val="24"/>
          <w:szCs w:val="24"/>
        </w:rPr>
        <w:t xml:space="preserve">, </w:t>
      </w:r>
      <w:hyperlink r:id="rId10" w:history="1">
        <w:r w:rsidR="00CE16D6" w:rsidRPr="00AB7807">
          <w:rPr>
            <w:rStyle w:val="a4"/>
            <w:rFonts w:ascii="Times New Roman" w:hAnsi="Times New Roman" w:cs="Times New Roman"/>
            <w:sz w:val="24"/>
            <w:szCs w:val="24"/>
          </w:rPr>
          <w:t>http://www.bashedu.ru/</w:t>
        </w:r>
      </w:hyperlink>
      <w:r w:rsidR="003F7900">
        <w:rPr>
          <w:rFonts w:ascii="Times New Roman" w:hAnsi="Times New Roman" w:cs="Times New Roman"/>
          <w:sz w:val="24"/>
          <w:szCs w:val="24"/>
        </w:rPr>
        <w:t>)</w:t>
      </w:r>
    </w:p>
    <w:p w:rsidR="00CE16D6" w:rsidRDefault="00CE16D6" w:rsidP="004E4C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E16D6" w:rsidRPr="009C0A65" w:rsidRDefault="00CE16D6" w:rsidP="00CE16D6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E16D6">
        <w:rPr>
          <w:rFonts w:ascii="Times New Roman" w:hAnsi="Times New Roman" w:cs="Times New Roman"/>
          <w:b/>
          <w:sz w:val="24"/>
          <w:szCs w:val="24"/>
          <w:lang w:val="en-US"/>
        </w:rPr>
        <w:t>Semenov</w:t>
      </w:r>
      <w:r w:rsidRPr="009C0A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16D6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Pr="009C0A65">
        <w:rPr>
          <w:rFonts w:ascii="Times New Roman" w:hAnsi="Times New Roman" w:cs="Times New Roman"/>
          <w:b/>
          <w:sz w:val="24"/>
          <w:szCs w:val="24"/>
        </w:rPr>
        <w:t>.</w:t>
      </w:r>
      <w:r w:rsidRPr="00CE16D6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9C0A65">
        <w:rPr>
          <w:rFonts w:ascii="Times New Roman" w:hAnsi="Times New Roman" w:cs="Times New Roman"/>
          <w:b/>
          <w:sz w:val="24"/>
          <w:szCs w:val="24"/>
        </w:rPr>
        <w:t>.</w:t>
      </w:r>
    </w:p>
    <w:p w:rsidR="00CE16D6" w:rsidRDefault="00CE16D6" w:rsidP="00CE16D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E16D6">
        <w:rPr>
          <w:rFonts w:ascii="Times New Roman" w:hAnsi="Times New Roman" w:cs="Times New Roman"/>
          <w:b/>
          <w:sz w:val="24"/>
          <w:szCs w:val="24"/>
          <w:lang w:val="en-US"/>
        </w:rPr>
        <w:t>REPUBLIC OF BASHKORTOSTAN AFTER THE CONFERENCE OF THE SCO AND BRICS SUMMITS: THE STATE OF ECONOMICS</w:t>
      </w:r>
    </w:p>
    <w:p w:rsidR="00CE16D6" w:rsidRPr="00CE16D6" w:rsidRDefault="00CE16D6" w:rsidP="00CE16D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E16D6">
        <w:rPr>
          <w:rFonts w:ascii="Times New Roman" w:hAnsi="Times New Roman" w:cs="Times New Roman"/>
          <w:i/>
          <w:sz w:val="24"/>
          <w:szCs w:val="24"/>
          <w:lang w:val="en-US"/>
        </w:rPr>
        <w:t>This article examines the economic situation of the Republic of Bashkortostan before, during and after the SCO and BRICS summits in 2015. The result of this study is a conclusion about the changes that occurred in the economy of Bashkortostan after the events.</w:t>
      </w:r>
    </w:p>
    <w:p w:rsidR="00CE16D6" w:rsidRDefault="00CE16D6" w:rsidP="00CE16D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E16D6">
        <w:rPr>
          <w:rFonts w:ascii="Times New Roman" w:hAnsi="Times New Roman" w:cs="Times New Roman"/>
          <w:i/>
          <w:sz w:val="24"/>
          <w:szCs w:val="24"/>
          <w:lang w:val="en-US"/>
        </w:rPr>
        <w:t>Keywords: Bashkortostan, foreign economy, SCO, BRICS, investments, business.</w:t>
      </w:r>
    </w:p>
    <w:p w:rsidR="00CE16D6" w:rsidRDefault="00CE16D6" w:rsidP="00CE16D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CE16D6" w:rsidRDefault="00CE16D6" w:rsidP="00CE16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Semenov Constantine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Borisovich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(Russia, Ufa) – 1</w:t>
      </w:r>
      <w:r w:rsidRPr="00CE16D6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st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year student of </w:t>
      </w:r>
      <w:r w:rsidRPr="00CE16D6">
        <w:rPr>
          <w:rFonts w:ascii="Times New Roman" w:hAnsi="Times New Roman" w:cs="Times New Roman"/>
          <w:b/>
          <w:sz w:val="24"/>
          <w:szCs w:val="24"/>
          <w:lang w:val="en-US"/>
        </w:rPr>
        <w:t>«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Bashkir State University</w:t>
      </w:r>
      <w:r w:rsidRPr="00CE16D6">
        <w:rPr>
          <w:rFonts w:ascii="Times New Roman" w:hAnsi="Times New Roman" w:cs="Times New Roman"/>
          <w:b/>
          <w:sz w:val="24"/>
          <w:szCs w:val="24"/>
          <w:lang w:val="en-US"/>
        </w:rPr>
        <w:t>»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B540B">
        <w:rPr>
          <w:rFonts w:ascii="Times New Roman" w:hAnsi="Times New Roman" w:cs="Times New Roman"/>
          <w:b/>
          <w:sz w:val="24"/>
          <w:szCs w:val="24"/>
          <w:lang w:val="en-US"/>
        </w:rPr>
        <w:t xml:space="preserve">(Ufa, Russia, </w:t>
      </w:r>
      <w:hyperlink r:id="rId11" w:history="1">
        <w:r w:rsidR="002B540B" w:rsidRPr="002B540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http://www.bashedu.ru/</w:t>
        </w:r>
      </w:hyperlink>
      <w:r w:rsidR="002B540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2B540B" w:rsidRPr="009C0A65" w:rsidRDefault="002B540B" w:rsidP="00CE16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B540B" w:rsidRPr="002B540B" w:rsidRDefault="002B540B" w:rsidP="002B540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B540B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9C0A65" w:rsidRPr="009C0A65" w:rsidRDefault="009C0A65" w:rsidP="002B54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C0A65">
        <w:rPr>
          <w:rFonts w:ascii="Times New Roman" w:hAnsi="Times New Roman" w:cs="Times New Roman"/>
          <w:sz w:val="24"/>
          <w:szCs w:val="24"/>
          <w:lang w:val="en-US"/>
        </w:rPr>
        <w:t>Barlybaev</w:t>
      </w:r>
      <w:proofErr w:type="spellEnd"/>
      <w:r w:rsidRPr="009C0A65">
        <w:rPr>
          <w:rFonts w:ascii="Times New Roman" w:hAnsi="Times New Roman" w:cs="Times New Roman"/>
          <w:sz w:val="24"/>
          <w:szCs w:val="24"/>
          <w:lang w:val="en-US"/>
        </w:rPr>
        <w:t xml:space="preserve"> U.A. Interaction of interests and institutions as a factor of economic development: the conceptualization of a multilevel approach / </w:t>
      </w:r>
      <w:proofErr w:type="spellStart"/>
      <w:r w:rsidRPr="009C0A65">
        <w:rPr>
          <w:rFonts w:ascii="Times New Roman" w:hAnsi="Times New Roman" w:cs="Times New Roman"/>
          <w:sz w:val="24"/>
          <w:szCs w:val="24"/>
          <w:lang w:val="en-US"/>
        </w:rPr>
        <w:t>Barlybae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AA / Scientific Review.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№21.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C0A65">
        <w:rPr>
          <w:rFonts w:ascii="Times New Roman" w:hAnsi="Times New Roman" w:cs="Times New Roman"/>
          <w:sz w:val="24"/>
          <w:szCs w:val="24"/>
          <w:lang w:val="en-US"/>
        </w:rPr>
        <w:t>.98-104.</w:t>
      </w:r>
      <w:proofErr w:type="gramEnd"/>
    </w:p>
    <w:p w:rsidR="009C0A65" w:rsidRPr="002B540B" w:rsidRDefault="009C0A65" w:rsidP="002B54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B540B">
        <w:rPr>
          <w:rFonts w:ascii="Times New Roman" w:hAnsi="Times New Roman" w:cs="Times New Roman"/>
          <w:sz w:val="24"/>
          <w:szCs w:val="24"/>
          <w:lang w:val="en-US"/>
        </w:rPr>
        <w:t>Before and after.</w:t>
      </w:r>
      <w:proofErr w:type="gramEnd"/>
      <w:r w:rsidRPr="002B540B">
        <w:rPr>
          <w:rFonts w:ascii="Times New Roman" w:hAnsi="Times New Roman" w:cs="Times New Roman"/>
          <w:sz w:val="24"/>
          <w:szCs w:val="24"/>
          <w:lang w:val="en-US"/>
        </w:rPr>
        <w:t xml:space="preserve"> How did the cities of Russia change with the SCO summits? [Electronic resource] - Access mode: https://www.1obl.ru/articles/po-faktu/sco-v-tretiy-raz/</w:t>
      </w:r>
    </w:p>
    <w:p w:rsidR="009C0A65" w:rsidRPr="009C0A65" w:rsidRDefault="009C0A65" w:rsidP="002B54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540B">
        <w:rPr>
          <w:rFonts w:ascii="Times New Roman" w:hAnsi="Times New Roman" w:cs="Times New Roman"/>
          <w:sz w:val="24"/>
          <w:szCs w:val="24"/>
          <w:lang w:val="en-US"/>
        </w:rPr>
        <w:t xml:space="preserve">Ministry of Economic Development of the Republic of Bashkortostan [Electronic resource] - Access mode: </w:t>
      </w:r>
      <w:hyperlink r:id="rId12" w:history="1">
        <w:r w:rsidRPr="00CC19F1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https://economy.bashkortostan.ru/</w:t>
        </w:r>
      </w:hyperlink>
    </w:p>
    <w:p w:rsidR="009C0A65" w:rsidRPr="002B540B" w:rsidRDefault="009C0A65" w:rsidP="002B54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540B">
        <w:rPr>
          <w:rFonts w:ascii="Times New Roman" w:hAnsi="Times New Roman" w:cs="Times New Roman"/>
          <w:sz w:val="24"/>
          <w:szCs w:val="24"/>
          <w:lang w:val="en-US"/>
        </w:rPr>
        <w:t>RBC study: does Ufa realize its tourist potential [Electronic resource] - Access mode: https://ufa.rbc.ru/ufa/freenews/599c24089a79473cf15c01d7</w:t>
      </w:r>
    </w:p>
    <w:p w:rsidR="009C0A65" w:rsidRPr="002B540B" w:rsidRDefault="009C0A65" w:rsidP="002B54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540B">
        <w:rPr>
          <w:rFonts w:ascii="Times New Roman" w:hAnsi="Times New Roman" w:cs="Times New Roman"/>
          <w:sz w:val="24"/>
          <w:szCs w:val="24"/>
          <w:lang w:val="en-US"/>
        </w:rPr>
        <w:t>Ufa considers the investment [Electronic resource] - Access mode: https://www.gazeta.ru/social/2016/07/26/9713489.shtml?updated</w:t>
      </w:r>
    </w:p>
    <w:p w:rsidR="009C0A65" w:rsidRPr="002B540B" w:rsidRDefault="009C0A65" w:rsidP="002B54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540B">
        <w:rPr>
          <w:rFonts w:ascii="Times New Roman" w:hAnsi="Times New Roman" w:cs="Times New Roman"/>
          <w:sz w:val="24"/>
          <w:szCs w:val="24"/>
          <w:lang w:val="en-US"/>
        </w:rPr>
        <w:t>Ufa in 2018 for the fourth time will host the Small Business Forum of the SCO member states and the BRICS [Electronic resource] - Access mode: https://gtrk.tv/novosti/69615-ufa-2018-g</w:t>
      </w:r>
      <w:r>
        <w:rPr>
          <w:rFonts w:ascii="Times New Roman" w:hAnsi="Times New Roman" w:cs="Times New Roman"/>
          <w:sz w:val="24"/>
          <w:szCs w:val="24"/>
          <w:lang w:val="en-US"/>
        </w:rPr>
        <w:t>odu-chetvertyy-raz-primet-forum</w:t>
      </w:r>
      <w:r w:rsidRPr="002B540B">
        <w:rPr>
          <w:rFonts w:ascii="Times New Roman" w:hAnsi="Times New Roman" w:cs="Times New Roman"/>
          <w:sz w:val="24"/>
          <w:szCs w:val="24"/>
          <w:lang w:val="en-US"/>
        </w:rPr>
        <w:t>-malogo-biznesa-stran-uchastnic-shos-briks</w:t>
      </w:r>
    </w:p>
    <w:sectPr w:rsidR="009C0A65" w:rsidRPr="002B540B" w:rsidSect="008124A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D9244D"/>
    <w:multiLevelType w:val="hybridMultilevel"/>
    <w:tmpl w:val="D3B67F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F5010"/>
    <w:rsid w:val="0002260C"/>
    <w:rsid w:val="000616BB"/>
    <w:rsid w:val="000F59CC"/>
    <w:rsid w:val="001016DD"/>
    <w:rsid w:val="00150E19"/>
    <w:rsid w:val="001967F7"/>
    <w:rsid w:val="001A4AED"/>
    <w:rsid w:val="00237116"/>
    <w:rsid w:val="002B540B"/>
    <w:rsid w:val="00372486"/>
    <w:rsid w:val="00375698"/>
    <w:rsid w:val="003F7900"/>
    <w:rsid w:val="00412F41"/>
    <w:rsid w:val="004609CB"/>
    <w:rsid w:val="004E4CF2"/>
    <w:rsid w:val="004F7E74"/>
    <w:rsid w:val="006A037F"/>
    <w:rsid w:val="00715AB7"/>
    <w:rsid w:val="00727D3B"/>
    <w:rsid w:val="007448A3"/>
    <w:rsid w:val="00757F17"/>
    <w:rsid w:val="008124A1"/>
    <w:rsid w:val="00862B8C"/>
    <w:rsid w:val="00877B8E"/>
    <w:rsid w:val="00893615"/>
    <w:rsid w:val="008C184A"/>
    <w:rsid w:val="008D5A8E"/>
    <w:rsid w:val="008F084A"/>
    <w:rsid w:val="00953F0C"/>
    <w:rsid w:val="009B402A"/>
    <w:rsid w:val="009C0A65"/>
    <w:rsid w:val="009D5E54"/>
    <w:rsid w:val="00A06F7D"/>
    <w:rsid w:val="00A3112F"/>
    <w:rsid w:val="00B84EC5"/>
    <w:rsid w:val="00BA5176"/>
    <w:rsid w:val="00C03502"/>
    <w:rsid w:val="00C80682"/>
    <w:rsid w:val="00CE16D6"/>
    <w:rsid w:val="00D24D43"/>
    <w:rsid w:val="00D87F9C"/>
    <w:rsid w:val="00DE2B34"/>
    <w:rsid w:val="00E00AB4"/>
    <w:rsid w:val="00E51E01"/>
    <w:rsid w:val="00EF5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5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3F0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53F0C"/>
    <w:rPr>
      <w:color w:val="0000FF" w:themeColor="hyperlink"/>
      <w:u w:val="single"/>
    </w:rPr>
  </w:style>
  <w:style w:type="paragraph" w:customStyle="1" w:styleId="1">
    <w:name w:val="Абзац списка1"/>
    <w:basedOn w:val="a"/>
    <w:rsid w:val="008D5A8E"/>
    <w:pPr>
      <w:spacing w:after="0" w:line="240" w:lineRule="auto"/>
      <w:ind w:left="720"/>
      <w:contextualSpacing/>
      <w:jc w:val="both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190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trk.tv/novosti/69615-ufa-2018-godu-chetvertyy-raz-primet-forum-malogo-biznesa-stran-uchastnic-shos-brik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conomy.bashkortostan.ru/" TargetMode="External"/><Relationship Id="rId12" Type="http://schemas.openxmlformats.org/officeDocument/2006/relationships/hyperlink" Target="https://economy.bashkortostan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fa.rbc.ru/ufa/freenews/599c24089a79473cf15c01d7" TargetMode="External"/><Relationship Id="rId11" Type="http://schemas.openxmlformats.org/officeDocument/2006/relationships/hyperlink" Target="http://www.bashedu.ru/" TargetMode="External"/><Relationship Id="rId5" Type="http://schemas.openxmlformats.org/officeDocument/2006/relationships/hyperlink" Target="https://www.1obl.ru/articles/po-faktu/sco-v-tretiy-raz/" TargetMode="External"/><Relationship Id="rId10" Type="http://schemas.openxmlformats.org/officeDocument/2006/relationships/hyperlink" Target="http://www.bashedu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zeta.ru/social/2016/07/26/9713489.shtml?updated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4</Pages>
  <Words>1772</Words>
  <Characters>10104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</dc:creator>
  <cp:keywords/>
  <dc:description/>
  <cp:lastModifiedBy>Светлана</cp:lastModifiedBy>
  <cp:revision>26</cp:revision>
  <dcterms:created xsi:type="dcterms:W3CDTF">2018-05-05T09:36:00Z</dcterms:created>
  <dcterms:modified xsi:type="dcterms:W3CDTF">2018-05-14T10:39:00Z</dcterms:modified>
</cp:coreProperties>
</file>