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2164" w:rsidRDefault="00D02164" w:rsidP="00D02164">
      <w:pPr>
        <w:pStyle w:val="a3"/>
        <w:shd w:val="clear" w:color="auto" w:fill="FFFFFF"/>
        <w:spacing w:before="0" w:beforeAutospacing="0" w:after="240" w:afterAutospacing="0" w:line="360" w:lineRule="auto"/>
        <w:ind w:firstLine="567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УДК</w:t>
      </w:r>
    </w:p>
    <w:p w:rsidR="00D02164" w:rsidRPr="00D02164" w:rsidRDefault="00D02164" w:rsidP="00D02164">
      <w:pPr>
        <w:pStyle w:val="a3"/>
        <w:shd w:val="clear" w:color="auto" w:fill="FFFFFF"/>
        <w:spacing w:before="0" w:beforeAutospacing="0" w:after="240" w:afterAutospacing="0" w:line="360" w:lineRule="auto"/>
        <w:ind w:firstLine="567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Развитие творческого потенциала детей старшего дошкольного возраста  посредством использования информационно-коммуникационных технологий</w:t>
      </w:r>
    </w:p>
    <w:p w:rsidR="00D02164" w:rsidRPr="00B631C3" w:rsidRDefault="00D02164" w:rsidP="00D02164">
      <w:pPr>
        <w:widowControl w:val="0"/>
        <w:tabs>
          <w:tab w:val="left" w:pos="426"/>
        </w:tabs>
        <w:spacing w:after="0" w:line="240" w:lineRule="auto"/>
        <w:ind w:firstLine="284"/>
        <w:jc w:val="right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А.И. Доми</w:t>
      </w:r>
      <w:r w:rsidRPr="00B631C3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 xml:space="preserve">кова </w:t>
      </w:r>
    </w:p>
    <w:p w:rsidR="00D02164" w:rsidRPr="00B631C3" w:rsidRDefault="00D02164" w:rsidP="00D02164">
      <w:pPr>
        <w:widowControl w:val="0"/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аспирант 2</w:t>
      </w: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курса</w:t>
      </w:r>
    </w:p>
    <w:p w:rsidR="00D02164" w:rsidRDefault="00D02164" w:rsidP="00D02164">
      <w:pPr>
        <w:widowControl w:val="0"/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</w:pPr>
      <w:r w:rsidRPr="00B631C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ФГБОУ</w:t>
      </w: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 </w:t>
      </w: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ВО «</w:t>
      </w:r>
      <w:r w:rsidRPr="00B631C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Брянский государственный</w: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 xml:space="preserve"> </w:t>
      </w:r>
      <w:r w:rsidRPr="00B631C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 xml:space="preserve">университет </w:t>
      </w:r>
    </w:p>
    <w:p w:rsidR="00D02164" w:rsidRPr="00B631C3" w:rsidRDefault="00D02164" w:rsidP="00D02164">
      <w:pPr>
        <w:widowControl w:val="0"/>
        <w:tabs>
          <w:tab w:val="left" w:pos="426"/>
        </w:tabs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B631C3">
        <w:rPr>
          <w:rFonts w:ascii="Times New Roman" w:eastAsia="Times New Roman" w:hAnsi="Times New Roman" w:cs="Times New Roman"/>
          <w:bCs/>
          <w:noProof/>
          <w:sz w:val="28"/>
          <w:szCs w:val="28"/>
          <w:lang w:eastAsia="ru-RU"/>
        </w:rPr>
        <w:t>имени И.Г. Петровского</w:t>
      </w: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»</w:t>
      </w:r>
    </w:p>
    <w:p w:rsidR="00D02164" w:rsidRPr="00B631C3" w:rsidRDefault="00D02164" w:rsidP="00D02164">
      <w:pPr>
        <w:widowControl w:val="0"/>
        <w:spacing w:after="0" w:line="360" w:lineRule="auto"/>
        <w:ind w:firstLine="38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B631C3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Аннотация:</w:t>
      </w:r>
    </w:p>
    <w:p w:rsidR="00D02164" w:rsidRPr="00D02164" w:rsidRDefault="00D02164" w:rsidP="00D02164">
      <w:pPr>
        <w:widowControl w:val="0"/>
        <w:tabs>
          <w:tab w:val="left" w:pos="567"/>
        </w:tabs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</w:rPr>
      </w:pP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В статье раскрываются технологии при</w:t>
      </w:r>
      <w:r w:rsidRPr="004D522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менения информационно-ком</w:t>
      </w:r>
      <w:r w:rsidRPr="00D0216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муникационных технологий в работе с</w:t>
      </w:r>
      <w:r w:rsidRPr="00D02164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детьми дошкольного возраста. </w:t>
      </w:r>
      <w:r w:rsidRPr="00D02164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  Как показывает практика, без новых информационных технологий уже невозможно представить себе  образовательны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й процесс. </w:t>
      </w:r>
      <w:proofErr w:type="gramStart"/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Использование ИКТ </w:t>
      </w:r>
      <w:r w:rsidRPr="00D02164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помогает 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 xml:space="preserve">воспитателю </w:t>
      </w:r>
      <w:r w:rsidRPr="00D02164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ориентироваться в информационных потоках окружающего мира, овладевать практическими способами работы с информацией, развивать умения, позволяющие обмениваться информацией с помощью с</w:t>
      </w:r>
      <w:r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  <w:t>овременных технических средств, вывить у дошкольников уровень творческого потенциала, и с помощью информационно-коммуникационных технологий, повышать данный уровень, используя возможность виртуальных экскурсий,  программ обучения, информационных технологий.</w:t>
      </w:r>
      <w:proofErr w:type="gramEnd"/>
    </w:p>
    <w:p w:rsidR="00D02164" w:rsidRDefault="00D02164" w:rsidP="00D02164">
      <w:pPr>
        <w:widowControl w:val="0"/>
        <w:spacing w:after="0" w:line="360" w:lineRule="auto"/>
        <w:ind w:firstLine="38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B631C3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Ключевые слова: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дошкольное образование, информационно-коммуникационные </w:t>
      </w:r>
      <w:r w:rsidRPr="00B631C3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технологии, 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творческий потенциал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современное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общество, средства обучения.</w:t>
      </w:r>
    </w:p>
    <w:p w:rsidR="00D02164" w:rsidRPr="00D02164" w:rsidRDefault="00D02164" w:rsidP="00D02164">
      <w:pPr>
        <w:widowControl w:val="0"/>
        <w:spacing w:after="0" w:line="360" w:lineRule="auto"/>
        <w:ind w:firstLine="387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</w:p>
    <w:p w:rsidR="00BE495C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Воспитанники старшего дошкольного возраста активно </w:t>
      </w: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интересуются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новыми мультимедийными технология и виртуальными устройствами</w:t>
      </w: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BE495C">
        <w:rPr>
          <w:rFonts w:ascii="Times New Roman" w:hAnsi="Times New Roman" w:cs="Times New Roman"/>
          <w:sz w:val="28"/>
          <w:szCs w:val="28"/>
        </w:rPr>
        <w:t>каждой семье</w:t>
      </w:r>
      <w:r>
        <w:rPr>
          <w:rFonts w:ascii="Times New Roman" w:hAnsi="Times New Roman" w:cs="Times New Roman"/>
          <w:sz w:val="28"/>
          <w:szCs w:val="28"/>
        </w:rPr>
        <w:t xml:space="preserve"> есть электронные устройства,</w:t>
      </w:r>
      <w:r w:rsidRPr="00BE495C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 xml:space="preserve"> воспитанники </w:t>
      </w:r>
      <w:r w:rsidRPr="00BE495C">
        <w:rPr>
          <w:rFonts w:ascii="Times New Roman" w:hAnsi="Times New Roman" w:cs="Times New Roman"/>
          <w:sz w:val="28"/>
          <w:szCs w:val="28"/>
        </w:rPr>
        <w:t xml:space="preserve">знакомятся с гаджетами </w:t>
      </w:r>
      <w:r>
        <w:rPr>
          <w:rFonts w:ascii="Times New Roman" w:hAnsi="Times New Roman" w:cs="Times New Roman"/>
          <w:sz w:val="28"/>
          <w:szCs w:val="28"/>
        </w:rPr>
        <w:t>рано, и</w:t>
      </w:r>
      <w:r w:rsidRPr="00BE495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быстро </w:t>
      </w:r>
      <w:r w:rsidRPr="00BE495C">
        <w:rPr>
          <w:rFonts w:ascii="Times New Roman" w:hAnsi="Times New Roman" w:cs="Times New Roman"/>
          <w:sz w:val="28"/>
          <w:szCs w:val="28"/>
        </w:rPr>
        <w:t>осваивают их на уровне активного пользователя. Но, интерес ограничивается просмотром му</w:t>
      </w:r>
      <w:r>
        <w:rPr>
          <w:rFonts w:ascii="Times New Roman" w:hAnsi="Times New Roman" w:cs="Times New Roman"/>
          <w:sz w:val="28"/>
          <w:szCs w:val="28"/>
        </w:rPr>
        <w:t xml:space="preserve">льтфильмов, видеороликов, </w:t>
      </w:r>
      <w:r>
        <w:rPr>
          <w:rFonts w:ascii="Times New Roman" w:hAnsi="Times New Roman" w:cs="Times New Roman"/>
          <w:sz w:val="28"/>
          <w:szCs w:val="28"/>
        </w:rPr>
        <w:lastRenderedPageBreak/>
        <w:t>интерактивными играми</w:t>
      </w:r>
      <w:r w:rsidRPr="00BE495C">
        <w:rPr>
          <w:rFonts w:ascii="Times New Roman" w:hAnsi="Times New Roman" w:cs="Times New Roman"/>
          <w:sz w:val="28"/>
          <w:szCs w:val="28"/>
        </w:rPr>
        <w:t xml:space="preserve">. При этом ребенок, в силу своей не сформированной психики не может самостоятельно отбирать информацию необходимую ему для всестороннего развития и дозировать использование ИКТ </w:t>
      </w:r>
      <w:r w:rsidR="00D62029">
        <w:rPr>
          <w:rFonts w:ascii="Times New Roman" w:hAnsi="Times New Roman" w:cs="Times New Roman"/>
          <w:sz w:val="28"/>
          <w:szCs w:val="28"/>
        </w:rPr>
        <w:t>по промежуткам времени, поэтому необходим контроль родителей.</w:t>
      </w:r>
    </w:p>
    <w:p w:rsidR="00BE495C" w:rsidRPr="00BE495C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Использование компьютера позволяет расширить возможности интеллектуального развития ребёнка, создаёт комфортные условия для обогащения </w:t>
      </w:r>
      <w:r w:rsid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кругозора, зоны ближайщего развития ребенка дошкольного возраста.</w:t>
      </w:r>
    </w:p>
    <w:p w:rsidR="00BE495C" w:rsidRDefault="00D62029" w:rsidP="00D02164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 xml:space="preserve">Предпосылки </w:t>
      </w:r>
      <w:r w:rsidR="00BE495C" w:rsidRPr="00BE495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использования</w:t>
      </w:r>
      <w:r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 xml:space="preserve"> ИКТ в ДОУ</w:t>
      </w:r>
      <w:r w:rsidR="00BE495C" w:rsidRPr="00BE495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:</w:t>
      </w:r>
    </w:p>
    <w:p w:rsidR="00BE495C" w:rsidRPr="00D62029" w:rsidRDefault="00BE495C" w:rsidP="00D02164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развитие коммуникативных способностей,</w:t>
      </w:r>
    </w:p>
    <w:p w:rsidR="00BE495C" w:rsidRPr="00D62029" w:rsidRDefault="00BE495C" w:rsidP="00D02164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формирование умений работать с информацией,</w:t>
      </w:r>
    </w:p>
    <w:p w:rsidR="00BE495C" w:rsidRPr="00D62029" w:rsidRDefault="00BE495C" w:rsidP="00D02164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подготовка личности «информационного общества»,</w:t>
      </w:r>
    </w:p>
    <w:p w:rsidR="00BE495C" w:rsidRPr="00D62029" w:rsidRDefault="00BE495C" w:rsidP="00D02164">
      <w:pPr>
        <w:pStyle w:val="a4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формирование исследовательских умений, умений принимать оптимальные решения.</w:t>
      </w:r>
    </w:p>
    <w:p w:rsidR="00D62029" w:rsidRDefault="00D62029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Воспитанники  активно учавствуют в спорах, деляться новыми впечатлениями, самостоятельны, инициативны, любознательны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:rsidR="00BE495C" w:rsidRPr="00BE495C" w:rsidRDefault="00D62029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Детское учреждение – это маленькая страна 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большого общества,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которая сталкивается с множеством проблем современного мира.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Поэтому следует организовать процесс обучения так, чтобы ребёнок активно, с увлечением и интересом занимался во время образовательной деятельности. С этой целью педагогу помогут в решении этой непростой задачи такой подход как сочетание традиционных методов обучения и современных информационных технологий, в том числе и компьютерных. Информационная технология – это педагогическая технология, которая использует специальные способы, программные и технические средства (аудио – и видео средства, компьютеры) для работы с информацией. </w:t>
      </w:r>
    </w:p>
    <w:p w:rsidR="00BE495C" w:rsidRPr="00BE495C" w:rsidRDefault="00D62029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омпьютерные технологии являются одним из важнейших средств обу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чения и воспитания </w:t>
      </w: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дошкольников</w:t>
      </w:r>
      <w:proofErr w:type="gramEnd"/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и 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требует самостоятельное обучение педагогами способов, методов и приемов по изучени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ю  и внедрению ИКТ в свою педагогическую деятельность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:rsidR="00BE495C" w:rsidRPr="00BE495C" w:rsidRDefault="00D62029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lastRenderedPageBreak/>
        <w:t>Для объяснения любого процесса воспитаннику необходимо продемонстрировать наглядность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</w:t>
      </w:r>
      <w:proofErr w:type="gramStart"/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Использование  новых информационных технологий в образовательном процессе позволяет реализовать принцип наглядности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красочно, в высоком качестве, на большом экране, с применением различных мультимедийных технологий.</w:t>
      </w:r>
      <w:proofErr w:type="gramEnd"/>
    </w:p>
    <w:p w:rsidR="00D62029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Информационные технологии, это не только компьюте</w:t>
      </w:r>
      <w:r w:rsid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рные программы, но и мультимедийные технологии</w:t>
      </w: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</w:t>
      </w:r>
    </w:p>
    <w:p w:rsidR="00BE495C" w:rsidRPr="00BE495C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Под информационно-коммуникативным</w:t>
      </w:r>
      <w:r w:rsid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 возможностями</w:t>
      </w: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подразумевается использование компьютера, Интернета, телевизора, видео, фотоаппарата, электронные доски, CD, DVD, мультимедиа,</w:t>
      </w:r>
      <w:r w:rsidR="001A55DE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D62029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интерактивные доски,</w:t>
      </w: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аудиовизуального оборудования, то есть всего того, что может помочь ребенку для развития коммуникативных способностей и расшире</w:t>
      </w:r>
      <w:r w:rsidR="001A55DE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ния диапазона познания мира.</w:t>
      </w:r>
    </w:p>
    <w:p w:rsidR="00BE495C" w:rsidRPr="00BE495C" w:rsidRDefault="001A55DE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спользование ИКТ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в своей профессиональной деятельности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способствует преобразованию предметно-развивающей среды и развития творческой активности детей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дошкольного возраста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.</w:t>
      </w:r>
    </w:p>
    <w:p w:rsidR="001A55DE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Информационно-коммуникационные технологии позволяют не только пополнить знания ребенка большим количеством готовых, строго отобранных, соответствующим образом организованных знаний, но эта технология предусматривает развитие интеллектуальных, творческих способностей. Ведь это так  актуально в дошкольном детстве развивать умение самостоятельно приобретать новые знания. </w:t>
      </w:r>
    </w:p>
    <w:p w:rsidR="001A55DE" w:rsidRDefault="001A55DE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Педагогический эксперимент показал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, что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использование информационно-коммуникативных технологий  возрастает 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интерес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воспитанников 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различным</w:t>
      </w:r>
      <w:r w:rsidR="00BE495C" w:rsidRPr="00BE495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занятиям, повышается уровень познавательных возможностей. </w:t>
      </w:r>
    </w:p>
    <w:p w:rsidR="00BE495C" w:rsidRPr="00BE495C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В.А.Сухомлинский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задумываясь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над </w:t>
      </w:r>
      <w:proofErr w:type="gramStart"/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проблемой</w:t>
      </w:r>
      <w:proofErr w:type="gramEnd"/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выявил, 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что активная жизнь детской мысли - это самая главная предпосылка и сознательного отношения к обучению, и твёрдых, глубоких знаний, и тонких интеллектуальных 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взаимоотношений в коллективе.</w:t>
      </w:r>
    </w:p>
    <w:p w:rsidR="001A55DE" w:rsidRDefault="001A55DE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 воспитанниках образовательного учреждения есть возможность выявить способных и талантливых ребят</w:t>
      </w:r>
      <w:r w:rsidR="00BE495C"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Дети от природы любознательны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желают получать современные знания и необходимые умения</w:t>
      </w:r>
      <w:r w:rsidR="00BE495C"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</w:t>
      </w:r>
    </w:p>
    <w:p w:rsidR="001A55DE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Использование 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информационно-коммуникативных технологий позволяю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выявить данные возможности у каждого воспитанника и преобразовать их в нужное русло  для дальнейшего обучения по программе дошкольной образовательной организации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Использование ИКТ составляет систему, позволяющую формировать и развивать все многообразие интеллектуальной и творческой деятельности детей. Использование ИКТ позволяет воспитателю в интересной и разнообразной форме работать с ребятами, вызывая у них необходимые ответные действия. </w:t>
      </w:r>
    </w:p>
    <w:p w:rsidR="00BE495C" w:rsidRPr="00BE495C" w:rsidRDefault="00BE495C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К.Д.Ушин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ский сделал акцент на том, что 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«Дитя мыслит формами, красками, звуками, ощущениями». 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Использование 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фровых образовательных ресурсов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работе с </w:t>
      </w:r>
      <w:r w:rsidR="001A55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мультимедийными технологиями предлагает 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ребенку возможность живого созерцания интересуемого материала. Ребенок при просмотре презентации по определенной теме наглядного учится  воспринимать, переосмысливать информацию, а затем выражать свои суждения, что развивает его коммуникативные способности, по ступенькам социализироваться в современном  обществе.</w:t>
      </w:r>
    </w:p>
    <w:p w:rsidR="00BE495C" w:rsidRPr="00BE495C" w:rsidRDefault="001A55DE" w:rsidP="00D02164">
      <w:pPr>
        <w:shd w:val="clear" w:color="auto" w:fill="FFFFFF"/>
        <w:spacing w:after="0" w:line="360" w:lineRule="auto"/>
        <w:ind w:firstLine="710"/>
        <w:jc w:val="both"/>
        <w:rPr>
          <w:rFonts w:ascii="Calibri" w:eastAsia="Times New Roman" w:hAnsi="Calibri" w:cs="Times New Roman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BE495C"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спользование ИКТ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образовательном пространстве </w:t>
      </w:r>
      <w:r w:rsidR="00BE495C"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пробуждает интерес и мотивацию детей к деятельности, рассеивает страхи, враждебную настороженность и нежелание некоторых детей работать в группе и, конечно же, развивает творческие способности. Нет сомнения, что одним из средств, обладающим уникальной возможностью, повышения мотивации и совершенствования обучения современного дошкольника, развития его творческих способностей и создания позитивного эмоционального фона образовательной деятельности является компьютер. </w:t>
      </w:r>
    </w:p>
    <w:p w:rsidR="00C3780E" w:rsidRDefault="00C3780E" w:rsidP="00D0216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D02164" w:rsidRDefault="00D02164" w:rsidP="00D0216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D02164" w:rsidRDefault="00D02164" w:rsidP="00D0216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BE495C" w:rsidRPr="00BE495C" w:rsidRDefault="00BE495C" w:rsidP="00D02164">
      <w:pPr>
        <w:shd w:val="clear" w:color="auto" w:fill="FFFFFF"/>
        <w:spacing w:after="0" w:line="360" w:lineRule="auto"/>
        <w:jc w:val="center"/>
        <w:rPr>
          <w:rFonts w:ascii="Calibri" w:eastAsia="Times New Roman" w:hAnsi="Calibri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Литература</w:t>
      </w:r>
    </w:p>
    <w:p w:rsidR="00BE495C" w:rsidRPr="00BE495C" w:rsidRDefault="00BE495C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Иванова Е.В. Повышение ИКТ – компетентности педагогов // Справочник старшего воспита</w:t>
      </w:r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теля дошкольного учреждения. 201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 № 12. </w:t>
      </w:r>
    </w:p>
    <w:p w:rsidR="00BE495C" w:rsidRPr="00BE495C" w:rsidRDefault="00BE495C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Комарова И.И., Туликов А.В. Информационно-коммуникационные технологии в дошкольном образо</w:t>
      </w:r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вании. М., Мозаика </w:t>
      </w:r>
      <w:proofErr w:type="gramStart"/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–С</w:t>
      </w:r>
      <w:proofErr w:type="gramEnd"/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интез, 2018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E495C" w:rsidRPr="00BE495C" w:rsidRDefault="00BE495C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Новоселова С.Л., Петку Г.П. Компьютерный мир дошкольника. М., Новая школа, 1997.</w:t>
      </w:r>
    </w:p>
    <w:p w:rsidR="00BE495C" w:rsidRPr="00BE495C" w:rsidRDefault="00BE495C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Крашенинников Е.Е., Холодова О.Л. Развитие познавательных способностей дошкольн</w:t>
      </w:r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иков. М., Мозаика – Синтез, 2020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E495C" w:rsidRPr="00C3780E" w:rsidRDefault="00BE495C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Горвиц Ю.М., Чайнова Л.Д., Поддьяков Н.Н., Зворыгина Е.В. и др. Новые информационные технологии в дошкольном о</w:t>
      </w:r>
      <w:r w:rsidR="00C3780E" w:rsidRPr="00C378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бразовании. М., ЛИНКА-ПРЕСС, 201</w:t>
      </w:r>
      <w:r w:rsidRPr="00BE49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</w:p>
    <w:p w:rsidR="00C3780E" w:rsidRPr="00BE495C" w:rsidRDefault="00C3780E" w:rsidP="00D0216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C3780E">
        <w:rPr>
          <w:rFonts w:ascii="Times New Roman" w:hAnsi="Times New Roman" w:cs="Times New Roman"/>
          <w:sz w:val="28"/>
          <w:szCs w:val="28"/>
        </w:rPr>
        <w:t>Новоселова С.Л. Новая информационная технология в работе с дошкольниками. Приемлима ли она?//Дошкольно</w:t>
      </w:r>
      <w:r>
        <w:rPr>
          <w:rFonts w:ascii="Times New Roman" w:hAnsi="Times New Roman" w:cs="Times New Roman"/>
          <w:sz w:val="28"/>
          <w:szCs w:val="28"/>
        </w:rPr>
        <w:t>е воспитание.-201</w:t>
      </w:r>
      <w:r w:rsidRPr="00C3780E">
        <w:rPr>
          <w:rFonts w:ascii="Times New Roman" w:hAnsi="Times New Roman" w:cs="Times New Roman"/>
          <w:sz w:val="28"/>
          <w:szCs w:val="28"/>
        </w:rPr>
        <w:t>9. -№9</w:t>
      </w:r>
    </w:p>
    <w:p w:rsidR="00B76209" w:rsidRPr="00BE495C" w:rsidRDefault="00B76209" w:rsidP="00BE495C">
      <w:pPr>
        <w:spacing w:line="360" w:lineRule="auto"/>
      </w:pPr>
      <w:bookmarkStart w:id="0" w:name="_GoBack"/>
      <w:bookmarkEnd w:id="0"/>
    </w:p>
    <w:sectPr w:rsidR="00B76209" w:rsidRPr="00BE49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21E31"/>
    <w:multiLevelType w:val="hybridMultilevel"/>
    <w:tmpl w:val="E4BEF89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5643AD"/>
    <w:multiLevelType w:val="multilevel"/>
    <w:tmpl w:val="37704C0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Times New Roman" w:hAnsi="Times New Roman" w:cs="Times New Roman" w:hint="default"/>
        <w:sz w:val="28"/>
        <w:szCs w:val="28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FA3500"/>
    <w:multiLevelType w:val="multilevel"/>
    <w:tmpl w:val="F356E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D71"/>
    <w:rsid w:val="001A55DE"/>
    <w:rsid w:val="002D3CC5"/>
    <w:rsid w:val="008673CB"/>
    <w:rsid w:val="00906D71"/>
    <w:rsid w:val="00B76209"/>
    <w:rsid w:val="00BE495C"/>
    <w:rsid w:val="00C3780E"/>
    <w:rsid w:val="00D02164"/>
    <w:rsid w:val="00D62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9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620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49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620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00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5</Pages>
  <Words>1102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</cp:revision>
  <dcterms:created xsi:type="dcterms:W3CDTF">2021-12-05T12:09:00Z</dcterms:created>
  <dcterms:modified xsi:type="dcterms:W3CDTF">2023-01-17T21:12:00Z</dcterms:modified>
</cp:coreProperties>
</file>