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485" w:rsidRDefault="00A52485" w:rsidP="00A52485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5248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65 Экономика. Экономические науки</w:t>
      </w:r>
    </w:p>
    <w:p w:rsidR="006C3441" w:rsidRDefault="006C3441" w:rsidP="00D4547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6C344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Хазбулатов</w:t>
      </w:r>
      <w:proofErr w:type="spellEnd"/>
      <w:r w:rsidRPr="006C344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Мансур Альфредович</w:t>
      </w:r>
    </w:p>
    <w:p w:rsidR="00D4547C" w:rsidRPr="006C3441" w:rsidRDefault="00D4547C" w:rsidP="00D4547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4547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Ибрагимов Урал </w:t>
      </w:r>
      <w:proofErr w:type="spellStart"/>
      <w:r w:rsidRPr="00D4547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Фаритович</w:t>
      </w:r>
      <w:proofErr w:type="spellEnd"/>
    </w:p>
    <w:p w:rsidR="00487AA5" w:rsidRPr="006C3441" w:rsidRDefault="006C3441" w:rsidP="006C344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44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ПРОБЛЕМЫ И ПЕРСПЕКТИВЫ </w:t>
      </w:r>
      <w:proofErr w:type="gramStart"/>
      <w:r w:rsidRPr="006C344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РАЗВИТИЯ</w:t>
      </w:r>
      <w:proofErr w:type="gramEnd"/>
      <w:r w:rsidRPr="006C344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СУЩЕСТВУЮЩИЕ В СИСТЕМЕ КОНТРОЛЯ ЗА ТРУДОВОЙ И ИСПОЛНИТЕЛЬСКОЙ ДИСЦИПЛИНОЙ</w:t>
      </w:r>
    </w:p>
    <w:p w:rsidR="00487AA5" w:rsidRDefault="00487AA5" w:rsidP="000C45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7AA5" w:rsidRDefault="00487AA5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3441">
        <w:rPr>
          <w:rFonts w:ascii="Times New Roman" w:hAnsi="Times New Roman" w:cs="Times New Roman"/>
          <w:b/>
          <w:sz w:val="24"/>
          <w:szCs w:val="24"/>
        </w:rPr>
        <w:t>Аннотация: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441">
        <w:rPr>
          <w:rFonts w:ascii="Times New Roman" w:hAnsi="Times New Roman" w:cs="Times New Roman"/>
          <w:i/>
          <w:sz w:val="24"/>
          <w:szCs w:val="24"/>
        </w:rPr>
        <w:t xml:space="preserve">в статье рассматриваются основные проблемы в системе </w:t>
      </w:r>
      <w:proofErr w:type="gramStart"/>
      <w:r w:rsidRPr="006C3441">
        <w:rPr>
          <w:rFonts w:ascii="Times New Roman" w:hAnsi="Times New Roman" w:cs="Times New Roman"/>
          <w:i/>
          <w:sz w:val="24"/>
          <w:szCs w:val="24"/>
        </w:rPr>
        <w:t>контроля за</w:t>
      </w:r>
      <w:proofErr w:type="gramEnd"/>
      <w:r w:rsidRPr="006C3441">
        <w:rPr>
          <w:rFonts w:ascii="Times New Roman" w:hAnsi="Times New Roman" w:cs="Times New Roman"/>
          <w:i/>
          <w:sz w:val="24"/>
          <w:szCs w:val="24"/>
        </w:rPr>
        <w:t xml:space="preserve"> трудовой исполнительской дисциплиной, а также проводится анализ путей развития этой отрасли</w:t>
      </w:r>
    </w:p>
    <w:p w:rsidR="00487AA5" w:rsidRPr="006C3441" w:rsidRDefault="00487AA5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3441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6C3441">
        <w:rPr>
          <w:rFonts w:ascii="Times New Roman" w:hAnsi="Times New Roman" w:cs="Times New Roman"/>
          <w:sz w:val="24"/>
          <w:szCs w:val="24"/>
        </w:rPr>
        <w:t xml:space="preserve"> </w:t>
      </w:r>
      <w:r w:rsidRPr="006C3441">
        <w:rPr>
          <w:rFonts w:ascii="Times New Roman" w:hAnsi="Times New Roman" w:cs="Times New Roman"/>
          <w:i/>
          <w:sz w:val="24"/>
          <w:szCs w:val="24"/>
        </w:rPr>
        <w:t xml:space="preserve">трудовая исполнительская дисциплина, </w:t>
      </w:r>
      <w:proofErr w:type="gramStart"/>
      <w:r w:rsidRPr="006C3441">
        <w:rPr>
          <w:rFonts w:ascii="Times New Roman" w:hAnsi="Times New Roman" w:cs="Times New Roman"/>
          <w:i/>
          <w:sz w:val="24"/>
          <w:szCs w:val="24"/>
        </w:rPr>
        <w:t>контроль за</w:t>
      </w:r>
      <w:proofErr w:type="gramEnd"/>
      <w:r w:rsidRPr="006C3441">
        <w:rPr>
          <w:rFonts w:ascii="Times New Roman" w:hAnsi="Times New Roman" w:cs="Times New Roman"/>
          <w:i/>
          <w:sz w:val="24"/>
          <w:szCs w:val="24"/>
        </w:rPr>
        <w:t xml:space="preserve"> трудовой дисциплиной</w:t>
      </w:r>
    </w:p>
    <w:p w:rsidR="00487AA5" w:rsidRPr="006C3441" w:rsidRDefault="00487AA5" w:rsidP="006C34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15FA" w:rsidRPr="006C3441" w:rsidRDefault="00CF15FA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Исполнительская дисциплина</w:t>
      </w:r>
      <w:r w:rsidR="00AF47EB" w:rsidRPr="006C3441">
        <w:rPr>
          <w:rFonts w:ascii="Times New Roman" w:hAnsi="Times New Roman" w:cs="Times New Roman"/>
          <w:sz w:val="24"/>
          <w:szCs w:val="24"/>
        </w:rPr>
        <w:t xml:space="preserve"> является одним из важнейших показателей, которые обеспечивают </w:t>
      </w:r>
      <w:r w:rsidR="00D53EE1" w:rsidRPr="006C3441">
        <w:rPr>
          <w:rFonts w:ascii="Times New Roman" w:hAnsi="Times New Roman" w:cs="Times New Roman"/>
          <w:sz w:val="24"/>
          <w:szCs w:val="24"/>
        </w:rPr>
        <w:t>высокие показатели</w:t>
      </w:r>
      <w:r w:rsidR="00AF47EB" w:rsidRPr="006C3441">
        <w:rPr>
          <w:rFonts w:ascii="Times New Roman" w:hAnsi="Times New Roman" w:cs="Times New Roman"/>
          <w:sz w:val="24"/>
          <w:szCs w:val="24"/>
        </w:rPr>
        <w:t xml:space="preserve"> деятельности любой организации. Также она является ключевым показателем эффективности. Можно говорить о том, что в повышении исполнительской дисциплины заинтересованы как работники, так и руководители предприятия. </w:t>
      </w:r>
    </w:p>
    <w:p w:rsidR="00D53EE1" w:rsidRPr="006C3441" w:rsidRDefault="00D53EE1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Любая организация, независимо от формы собственности, величины штата или вида деятельности состоит из подразделений и отделов, каждый из которых выполняет свои функциональные обязанности. Отделы, соответственно состоят из сотрудников. Обязанности работников прописаны в трудовом договоре или должностных инструкциях. Эффективная работа всей компании в целом зависит именно от того, насколько честно и добросовестно все сотрудники выполняют свои трудовые обязательства, насколько их деятельность соответствует требуемым должностным инструкциям.</w:t>
      </w:r>
      <w:r w:rsidR="00CF15FA" w:rsidRPr="006C34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5FA" w:rsidRPr="006C3441" w:rsidRDefault="00D53EE1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 xml:space="preserve">Исполнительская дисциплина показывает насколько оптимально, своевременно и эффективно работники в отдельности и отделы в целом выполняют свои обязанности, и иные </w:t>
      </w:r>
      <w:r w:rsidR="00CF15FA" w:rsidRPr="006C3441">
        <w:rPr>
          <w:rFonts w:ascii="Times New Roman" w:hAnsi="Times New Roman" w:cs="Times New Roman"/>
          <w:sz w:val="24"/>
          <w:szCs w:val="24"/>
        </w:rPr>
        <w:t>оперативные управленческие распоряжения.</w:t>
      </w:r>
    </w:p>
    <w:p w:rsidR="00CF15FA" w:rsidRPr="006C3441" w:rsidRDefault="00D53EE1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 xml:space="preserve">Необходимо отметить, что </w:t>
      </w:r>
      <w:r w:rsidR="00CF15FA" w:rsidRPr="006C3441">
        <w:rPr>
          <w:rFonts w:ascii="Times New Roman" w:hAnsi="Times New Roman" w:cs="Times New Roman"/>
          <w:sz w:val="24"/>
          <w:szCs w:val="24"/>
        </w:rPr>
        <w:t xml:space="preserve">исполнительская дисциплина </w:t>
      </w:r>
      <w:r w:rsidRPr="006C3441">
        <w:rPr>
          <w:rFonts w:ascii="Times New Roman" w:hAnsi="Times New Roman" w:cs="Times New Roman"/>
          <w:sz w:val="24"/>
          <w:szCs w:val="24"/>
        </w:rPr>
        <w:t xml:space="preserve">обеспечивает своевременность и качество исполнения задач сотрудниками, из которых в дальнейшем формируются крупные проекты и программы. Поэтому из-за срыва какой-либо задачи может пострадать весь проект, хотя изначально невыполнение этой задачи не казалось актуальным и срочным вопросом для сотрудника. </w:t>
      </w:r>
    </w:p>
    <w:p w:rsidR="00CF15FA" w:rsidRPr="006C3441" w:rsidRDefault="00CF15FA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 xml:space="preserve">Низкая исполнительская дисциплина может </w:t>
      </w:r>
      <w:r w:rsidR="000C45F9" w:rsidRPr="006C3441">
        <w:rPr>
          <w:rFonts w:ascii="Times New Roman" w:hAnsi="Times New Roman" w:cs="Times New Roman"/>
          <w:sz w:val="24"/>
          <w:szCs w:val="24"/>
        </w:rPr>
        <w:t xml:space="preserve"> привести к финансовым санкциям за срыв обязательств, а также к потерям и упущенной выгоде. Поэтому </w:t>
      </w:r>
      <w:proofErr w:type="gramStart"/>
      <w:r w:rsidR="000C45F9" w:rsidRPr="006C344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C45F9" w:rsidRPr="006C3441">
        <w:rPr>
          <w:rFonts w:ascii="Times New Roman" w:hAnsi="Times New Roman" w:cs="Times New Roman"/>
          <w:sz w:val="24"/>
          <w:szCs w:val="24"/>
        </w:rPr>
        <w:t xml:space="preserve"> исполнительской дисциплиной является актуальной задачей для любой компании. Это </w:t>
      </w:r>
      <w:r w:rsidRPr="006C3441">
        <w:rPr>
          <w:rFonts w:ascii="Times New Roman" w:hAnsi="Times New Roman" w:cs="Times New Roman"/>
          <w:sz w:val="24"/>
          <w:szCs w:val="24"/>
        </w:rPr>
        <w:t xml:space="preserve">позволит обеспечить выполнение </w:t>
      </w:r>
      <w:r w:rsidR="000C45F9" w:rsidRPr="006C3441">
        <w:rPr>
          <w:rFonts w:ascii="Times New Roman" w:hAnsi="Times New Roman" w:cs="Times New Roman"/>
          <w:sz w:val="24"/>
          <w:szCs w:val="24"/>
        </w:rPr>
        <w:t>намеченного плана</w:t>
      </w:r>
      <w:r w:rsidRPr="006C3441">
        <w:rPr>
          <w:rFonts w:ascii="Times New Roman" w:hAnsi="Times New Roman" w:cs="Times New Roman"/>
          <w:sz w:val="24"/>
          <w:szCs w:val="24"/>
        </w:rPr>
        <w:t xml:space="preserve">, </w:t>
      </w:r>
      <w:r w:rsidR="000C45F9" w:rsidRPr="006C3441">
        <w:rPr>
          <w:rFonts w:ascii="Times New Roman" w:hAnsi="Times New Roman" w:cs="Times New Roman"/>
          <w:sz w:val="24"/>
          <w:szCs w:val="24"/>
        </w:rPr>
        <w:t xml:space="preserve">приведёт к исполнению </w:t>
      </w:r>
      <w:r w:rsidRPr="006C3441">
        <w:rPr>
          <w:rFonts w:ascii="Times New Roman" w:hAnsi="Times New Roman" w:cs="Times New Roman"/>
          <w:sz w:val="24"/>
          <w:szCs w:val="24"/>
        </w:rPr>
        <w:t>стратегических задач</w:t>
      </w:r>
      <w:r w:rsidR="000C45F9" w:rsidRPr="006C3441">
        <w:rPr>
          <w:rFonts w:ascii="Times New Roman" w:hAnsi="Times New Roman" w:cs="Times New Roman"/>
          <w:sz w:val="24"/>
          <w:szCs w:val="24"/>
        </w:rPr>
        <w:t xml:space="preserve"> и тактических задач</w:t>
      </w:r>
      <w:r w:rsidRPr="006C3441">
        <w:rPr>
          <w:rFonts w:ascii="Times New Roman" w:hAnsi="Times New Roman" w:cs="Times New Roman"/>
          <w:sz w:val="24"/>
          <w:szCs w:val="24"/>
        </w:rPr>
        <w:t xml:space="preserve">, </w:t>
      </w:r>
      <w:r w:rsidR="000C45F9" w:rsidRPr="006C3441">
        <w:rPr>
          <w:rFonts w:ascii="Times New Roman" w:hAnsi="Times New Roman" w:cs="Times New Roman"/>
          <w:sz w:val="24"/>
          <w:szCs w:val="24"/>
        </w:rPr>
        <w:t>которые поставило руководство организации.</w:t>
      </w:r>
    </w:p>
    <w:p w:rsidR="00CF15FA" w:rsidRPr="006C3441" w:rsidRDefault="000C45F9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Исполнительская дисциплина характеризует отношение, целеустремлённости ответственность работника к тем задачам, которые перед ним возникают. В то же время существует ряд критериев, по которым её можно оценить:</w:t>
      </w:r>
      <w:r w:rsidR="00CF15FA" w:rsidRPr="006C34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5F9" w:rsidRPr="006C3441" w:rsidRDefault="000C45F9" w:rsidP="006C344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своевременность;</w:t>
      </w:r>
    </w:p>
    <w:p w:rsidR="000C45F9" w:rsidRPr="006C3441" w:rsidRDefault="000C45F9" w:rsidP="006C344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оперативность выполнения поручений;</w:t>
      </w:r>
    </w:p>
    <w:p w:rsidR="00CF15FA" w:rsidRPr="006C3441" w:rsidRDefault="00CF15FA" w:rsidP="006C344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качество выполняемой работы;</w:t>
      </w:r>
    </w:p>
    <w:p w:rsidR="00CF15FA" w:rsidRPr="006C3441" w:rsidRDefault="00CF15FA" w:rsidP="006C3441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результативность.</w:t>
      </w:r>
    </w:p>
    <w:p w:rsidR="00D8486E" w:rsidRPr="006C3441" w:rsidRDefault="000C45F9" w:rsidP="006C344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Также можно п</w:t>
      </w:r>
      <w:r w:rsidR="00CF15FA" w:rsidRPr="006C3441">
        <w:rPr>
          <w:rFonts w:ascii="Times New Roman" w:hAnsi="Times New Roman" w:cs="Times New Roman"/>
          <w:sz w:val="24"/>
          <w:szCs w:val="24"/>
        </w:rPr>
        <w:t xml:space="preserve">олучить количественную оценку </w:t>
      </w:r>
      <w:r w:rsidRPr="006C3441">
        <w:rPr>
          <w:rFonts w:ascii="Times New Roman" w:hAnsi="Times New Roman" w:cs="Times New Roman"/>
          <w:sz w:val="24"/>
          <w:szCs w:val="24"/>
        </w:rPr>
        <w:t>этих показателей,</w:t>
      </w:r>
      <w:r w:rsidR="00CF15FA" w:rsidRPr="006C3441">
        <w:rPr>
          <w:rFonts w:ascii="Times New Roman" w:hAnsi="Times New Roman" w:cs="Times New Roman"/>
          <w:sz w:val="24"/>
          <w:szCs w:val="24"/>
        </w:rPr>
        <w:t xml:space="preserve"> применяя коэффициент исполнительской дисциплины. </w:t>
      </w:r>
      <w:r w:rsidRPr="006C3441">
        <w:rPr>
          <w:rFonts w:ascii="Times New Roman" w:hAnsi="Times New Roman" w:cs="Times New Roman"/>
          <w:sz w:val="24"/>
          <w:szCs w:val="24"/>
        </w:rPr>
        <w:t xml:space="preserve"> Его можно рассчитать,</w:t>
      </w:r>
      <w:r w:rsidR="00CF15FA" w:rsidRPr="006C3441">
        <w:rPr>
          <w:rFonts w:ascii="Times New Roman" w:hAnsi="Times New Roman" w:cs="Times New Roman"/>
          <w:sz w:val="24"/>
          <w:szCs w:val="24"/>
        </w:rPr>
        <w:t xml:space="preserve"> как соотношение количества задач, выполненных работником, к тому числу задач, которые были поставлены перед ним в расчетном периоде. </w:t>
      </w:r>
      <w:r w:rsidRPr="006C3441">
        <w:rPr>
          <w:rFonts w:ascii="Times New Roman" w:hAnsi="Times New Roman" w:cs="Times New Roman"/>
          <w:sz w:val="24"/>
          <w:szCs w:val="24"/>
        </w:rPr>
        <w:t xml:space="preserve">Важно отметить, что </w:t>
      </w:r>
      <w:r w:rsidR="00CF15FA" w:rsidRPr="006C3441">
        <w:rPr>
          <w:rFonts w:ascii="Times New Roman" w:hAnsi="Times New Roman" w:cs="Times New Roman"/>
          <w:sz w:val="24"/>
          <w:szCs w:val="24"/>
        </w:rPr>
        <w:t xml:space="preserve">поставленные задачи </w:t>
      </w:r>
      <w:r w:rsidRPr="006C3441">
        <w:rPr>
          <w:rFonts w:ascii="Times New Roman" w:hAnsi="Times New Roman" w:cs="Times New Roman"/>
          <w:sz w:val="24"/>
          <w:szCs w:val="24"/>
        </w:rPr>
        <w:t xml:space="preserve">должны быть понятны сотрудникам, а также правильно учтены работодателем. Наличие такого показателя также упрощает </w:t>
      </w:r>
      <w:proofErr w:type="gramStart"/>
      <w:r w:rsidRPr="006C344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3441">
        <w:rPr>
          <w:rFonts w:ascii="Times New Roman" w:hAnsi="Times New Roman" w:cs="Times New Roman"/>
          <w:sz w:val="24"/>
          <w:szCs w:val="24"/>
        </w:rPr>
        <w:t xml:space="preserve"> исполнительской дисциплиной в </w:t>
      </w:r>
      <w:r w:rsidRPr="006C3441">
        <w:rPr>
          <w:rFonts w:ascii="Times New Roman" w:hAnsi="Times New Roman" w:cs="Times New Roman"/>
          <w:sz w:val="24"/>
          <w:szCs w:val="24"/>
        </w:rPr>
        <w:lastRenderedPageBreak/>
        <w:t>организации.</w:t>
      </w:r>
      <w:r w:rsidR="00D8486E" w:rsidRPr="006C3441">
        <w:rPr>
          <w:rFonts w:ascii="Times New Roman" w:hAnsi="Times New Roman" w:cs="Times New Roman"/>
          <w:sz w:val="24"/>
          <w:szCs w:val="24"/>
        </w:rPr>
        <w:t xml:space="preserve"> Также в будущем этот показатель можно использовать в качестве одного из показателей KPI. Так у организации появится возможность объективно оценить работу каждого сотрудника, его исполнительской и трудовой дисциплины. Можно будет привязать премии и надбавки к этой величине, т.е. поставить в зависимость от этой оценки переменную долю оплаты труда.</w:t>
      </w:r>
    </w:p>
    <w:p w:rsidR="00CF15FA" w:rsidRPr="006C3441" w:rsidRDefault="00CF15FA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При постановке задачи исполнителю удобнее всего использовать, так называемый, формат SMART.</w:t>
      </w:r>
    </w:p>
    <w:p w:rsidR="00CF15FA" w:rsidRPr="006C3441" w:rsidRDefault="00CF15FA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При его применении каждая задача, даваемая работнику, как минимум, будет:</w:t>
      </w:r>
    </w:p>
    <w:p w:rsidR="00CF15FA" w:rsidRPr="006C3441" w:rsidRDefault="00CF15FA" w:rsidP="006C3441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иметь корректное название, начинающееся с глагола совершенного вида (подготовить, разработать, составить и пр.);</w:t>
      </w:r>
    </w:p>
    <w:p w:rsidR="00CF15FA" w:rsidRPr="006C3441" w:rsidRDefault="00CF15FA" w:rsidP="006C3441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3441">
        <w:rPr>
          <w:rFonts w:ascii="Times New Roman" w:hAnsi="Times New Roman" w:cs="Times New Roman"/>
          <w:sz w:val="24"/>
          <w:szCs w:val="24"/>
        </w:rPr>
        <w:t>конкретной и в максимальной степени понятной;</w:t>
      </w:r>
      <w:proofErr w:type="gramEnd"/>
    </w:p>
    <w:p w:rsidR="00CF15FA" w:rsidRPr="006C3441" w:rsidRDefault="00CF15FA" w:rsidP="006C3441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поддающейся количественной оценке;</w:t>
      </w:r>
    </w:p>
    <w:p w:rsidR="00CF15FA" w:rsidRPr="006C3441" w:rsidRDefault="00CF15FA" w:rsidP="006C3441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достижимой;</w:t>
      </w:r>
    </w:p>
    <w:p w:rsidR="00CF15FA" w:rsidRPr="006C3441" w:rsidRDefault="00D8486E" w:rsidP="006C3441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 xml:space="preserve">иметь конкретный </w:t>
      </w:r>
      <w:r w:rsidR="00CF15FA" w:rsidRPr="006C3441">
        <w:rPr>
          <w:rFonts w:ascii="Times New Roman" w:hAnsi="Times New Roman" w:cs="Times New Roman"/>
          <w:sz w:val="24"/>
          <w:szCs w:val="24"/>
        </w:rPr>
        <w:t>срок исполнения.</w:t>
      </w:r>
    </w:p>
    <w:p w:rsidR="000C45F9" w:rsidRPr="006C3441" w:rsidRDefault="000C45F9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Если эти требования будут выполнены, проверка трудовой и исполнительской дисциплины будет осуществляться на любом этапе выполнения каждой задачи. У руководства предприятия появится возможность своевременного принятия управленческих решений, позволяющих полностью исключить ошибки, обусловленные несоблюдением трудовой и исполнительской дисциплины.</w:t>
      </w:r>
    </w:p>
    <w:p w:rsidR="00F43CE7" w:rsidRPr="006C3441" w:rsidRDefault="00F43CE7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 xml:space="preserve">В то же самое время, необходимо отметить, что существуют проблемы </w:t>
      </w:r>
      <w:proofErr w:type="gramStart"/>
      <w:r w:rsidRPr="006C3441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6C3441">
        <w:rPr>
          <w:rFonts w:ascii="Times New Roman" w:hAnsi="Times New Roman" w:cs="Times New Roman"/>
          <w:sz w:val="24"/>
          <w:szCs w:val="24"/>
        </w:rPr>
        <w:t xml:space="preserve"> оценки трудовой исполнительской дисциплины. Во-первых, это нежелание некоторых сотрудников, проходить процедуру такой оценки, и препятствовать получению объективных данных. Во-вторых, сложность постоянного </w:t>
      </w:r>
      <w:proofErr w:type="gramStart"/>
      <w:r w:rsidRPr="006C344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6C3441">
        <w:rPr>
          <w:rFonts w:ascii="Times New Roman" w:hAnsi="Times New Roman" w:cs="Times New Roman"/>
          <w:sz w:val="24"/>
          <w:szCs w:val="24"/>
        </w:rPr>
        <w:t xml:space="preserve"> всеми рабочими процессами, тоталитаризм в отношении работников компании, что также снижает доверие и дух коллектива в целом.</w:t>
      </w:r>
    </w:p>
    <w:p w:rsidR="00CF15FA" w:rsidRPr="006C3441" w:rsidRDefault="00F43CE7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Резюмируя, можно отметить, что, не смотря на различные негативные факторы, к</w:t>
      </w:r>
      <w:r w:rsidR="00CF15FA" w:rsidRPr="006C3441">
        <w:rPr>
          <w:rFonts w:ascii="Times New Roman" w:hAnsi="Times New Roman" w:cs="Times New Roman"/>
          <w:sz w:val="24"/>
          <w:szCs w:val="24"/>
        </w:rPr>
        <w:t>онтроль исполнительской дисциплины должен быть систематическим. Организовать его вполне возможно, установив требования, некоторые из которых являются обязательными, а некоторые — только желательными.</w:t>
      </w:r>
      <w:r w:rsidRPr="006C3441">
        <w:rPr>
          <w:rFonts w:ascii="Times New Roman" w:hAnsi="Times New Roman" w:cs="Times New Roman"/>
          <w:sz w:val="24"/>
          <w:szCs w:val="24"/>
        </w:rPr>
        <w:t xml:space="preserve"> Именно исполнительская дисциплина каждого сотрудника в отдельности поможет повлиять на развитие компании в будущем.</w:t>
      </w:r>
      <w:r w:rsidR="00CF15FA" w:rsidRPr="006C34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7154" w:rsidRPr="006C3441" w:rsidRDefault="00637154" w:rsidP="006C34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37154" w:rsidRPr="006C3441" w:rsidRDefault="00637154" w:rsidP="006C34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Список литературы.</w:t>
      </w:r>
    </w:p>
    <w:p w:rsidR="00637154" w:rsidRPr="006C3441" w:rsidRDefault="000900D3" w:rsidP="006C3441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1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37154" w:rsidRPr="006C3441">
        <w:rPr>
          <w:rFonts w:ascii="Times New Roman" w:hAnsi="Times New Roman" w:cs="Times New Roman"/>
          <w:sz w:val="24"/>
          <w:szCs w:val="24"/>
        </w:rPr>
        <w:t>Антохина</w:t>
      </w:r>
      <w:proofErr w:type="spellEnd"/>
      <w:r w:rsidR="00637154" w:rsidRPr="006C3441">
        <w:rPr>
          <w:rFonts w:ascii="Times New Roman" w:hAnsi="Times New Roman" w:cs="Times New Roman"/>
          <w:sz w:val="24"/>
          <w:szCs w:val="24"/>
        </w:rPr>
        <w:t xml:space="preserve"> О.Е. </w:t>
      </w:r>
      <w:r w:rsidRPr="006C3441">
        <w:rPr>
          <w:rFonts w:ascii="Times New Roman" w:hAnsi="Times New Roman" w:cs="Times New Roman"/>
          <w:sz w:val="24"/>
          <w:szCs w:val="24"/>
        </w:rPr>
        <w:t>Трудовые права и обязанности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7154" w:rsidRPr="006C3441">
        <w:rPr>
          <w:rFonts w:ascii="Times New Roman" w:hAnsi="Times New Roman" w:cs="Times New Roman"/>
          <w:sz w:val="24"/>
          <w:szCs w:val="24"/>
        </w:rPr>
        <w:t>ра</w:t>
      </w:r>
      <w:r w:rsidRPr="006C3441">
        <w:rPr>
          <w:rFonts w:ascii="Times New Roman" w:hAnsi="Times New Roman" w:cs="Times New Roman"/>
          <w:sz w:val="24"/>
          <w:szCs w:val="24"/>
        </w:rPr>
        <w:t>ботнико</w:t>
      </w:r>
      <w:proofErr w:type="spellEnd"/>
      <w:r w:rsidRPr="006C3441">
        <w:rPr>
          <w:rFonts w:ascii="Times New Roman" w:hAnsi="Times New Roman" w:cs="Times New Roman"/>
          <w:sz w:val="24"/>
          <w:szCs w:val="24"/>
        </w:rPr>
        <w:t xml:space="preserve">. / О.Е. </w:t>
      </w:r>
      <w:proofErr w:type="spellStart"/>
      <w:r w:rsidRPr="006C3441">
        <w:rPr>
          <w:rFonts w:ascii="Times New Roman" w:hAnsi="Times New Roman" w:cs="Times New Roman"/>
          <w:sz w:val="24"/>
          <w:szCs w:val="24"/>
        </w:rPr>
        <w:t>Антохин</w:t>
      </w:r>
      <w:r w:rsidR="00637154" w:rsidRPr="006C344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37154" w:rsidRPr="006C3441">
        <w:rPr>
          <w:rFonts w:ascii="Times New Roman" w:hAnsi="Times New Roman" w:cs="Times New Roman"/>
          <w:sz w:val="24"/>
          <w:szCs w:val="24"/>
        </w:rPr>
        <w:t xml:space="preserve"> // Управление персоналом. - 20</w:t>
      </w:r>
      <w:r w:rsidRPr="006C3441">
        <w:rPr>
          <w:rFonts w:ascii="Times New Roman" w:hAnsi="Times New Roman" w:cs="Times New Roman"/>
          <w:sz w:val="24"/>
          <w:szCs w:val="24"/>
        </w:rPr>
        <w:t>14. - № 1. - С.16-18</w:t>
      </w:r>
      <w:r w:rsidR="00637154" w:rsidRPr="006C3441">
        <w:rPr>
          <w:rFonts w:ascii="Times New Roman" w:hAnsi="Times New Roman" w:cs="Times New Roman"/>
          <w:sz w:val="24"/>
          <w:szCs w:val="24"/>
        </w:rPr>
        <w:t>.</w:t>
      </w:r>
    </w:p>
    <w:p w:rsidR="00637154" w:rsidRPr="006C3441" w:rsidRDefault="000900D3" w:rsidP="006C3441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2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. Бачурин А. Повышение роли </w:t>
      </w:r>
      <w:r w:rsidRPr="006C3441">
        <w:rPr>
          <w:rFonts w:ascii="Times New Roman" w:hAnsi="Times New Roman" w:cs="Times New Roman"/>
          <w:sz w:val="24"/>
          <w:szCs w:val="24"/>
        </w:rPr>
        <w:t>контроля исполнительской дисциплины. / А. Бачурин // Экономист. 2010</w:t>
      </w:r>
      <w:r w:rsidR="00637154" w:rsidRPr="006C3441">
        <w:rPr>
          <w:rFonts w:ascii="Times New Roman" w:hAnsi="Times New Roman" w:cs="Times New Roman"/>
          <w:sz w:val="24"/>
          <w:szCs w:val="24"/>
        </w:rPr>
        <w:t>. № 4. С.28-31.</w:t>
      </w:r>
    </w:p>
    <w:p w:rsidR="00637154" w:rsidRPr="006C3441" w:rsidRDefault="000900D3" w:rsidP="006C3441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3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. Белкин В. </w:t>
      </w:r>
      <w:proofErr w:type="spellStart"/>
      <w:r w:rsidRPr="006C3441">
        <w:rPr>
          <w:rFonts w:ascii="Times New Roman" w:hAnsi="Times New Roman" w:cs="Times New Roman"/>
          <w:sz w:val="24"/>
          <w:szCs w:val="24"/>
        </w:rPr>
        <w:t>В.</w:t>
      </w:r>
      <w:r w:rsidR="00637154" w:rsidRPr="006C3441">
        <w:rPr>
          <w:rFonts w:ascii="Times New Roman" w:hAnsi="Times New Roman" w:cs="Times New Roman"/>
          <w:sz w:val="24"/>
          <w:szCs w:val="24"/>
        </w:rPr>
        <w:t>Мотивы</w:t>
      </w:r>
      <w:proofErr w:type="spellEnd"/>
      <w:r w:rsidR="00637154" w:rsidRPr="006C3441">
        <w:rPr>
          <w:rFonts w:ascii="Times New Roman" w:hAnsi="Times New Roman" w:cs="Times New Roman"/>
          <w:sz w:val="24"/>
          <w:szCs w:val="24"/>
        </w:rPr>
        <w:t xml:space="preserve"> и стимулы труда/ В. Белкин, Н. Белкина // Социальная защита. - 20</w:t>
      </w:r>
      <w:r w:rsidRPr="006C3441">
        <w:rPr>
          <w:rFonts w:ascii="Times New Roman" w:hAnsi="Times New Roman" w:cs="Times New Roman"/>
          <w:sz w:val="24"/>
          <w:szCs w:val="24"/>
        </w:rPr>
        <w:t>11. - № 7. С.45-49</w:t>
      </w:r>
    </w:p>
    <w:p w:rsidR="00637154" w:rsidRPr="006C3441" w:rsidRDefault="000900D3" w:rsidP="006C3441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>4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. </w:t>
      </w:r>
      <w:r w:rsidRPr="006C3441">
        <w:rPr>
          <w:rFonts w:ascii="Times New Roman" w:hAnsi="Times New Roman" w:cs="Times New Roman"/>
          <w:sz w:val="24"/>
          <w:szCs w:val="24"/>
        </w:rPr>
        <w:t>Бирюков Р.Д.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 </w:t>
      </w:r>
      <w:r w:rsidRPr="006C3441">
        <w:rPr>
          <w:rFonts w:ascii="Times New Roman" w:hAnsi="Times New Roman" w:cs="Times New Roman"/>
          <w:sz w:val="24"/>
          <w:szCs w:val="24"/>
        </w:rPr>
        <w:t>Дисциплина труда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 корпоративных структур / </w:t>
      </w:r>
      <w:proofErr w:type="spellStart"/>
      <w:r w:rsidRPr="006C3441">
        <w:rPr>
          <w:rFonts w:ascii="Times New Roman" w:hAnsi="Times New Roman" w:cs="Times New Roman"/>
          <w:sz w:val="24"/>
          <w:szCs w:val="24"/>
        </w:rPr>
        <w:t>Р.Д.Бирюков</w:t>
      </w:r>
      <w:proofErr w:type="spellEnd"/>
      <w:r w:rsidR="00637154" w:rsidRPr="006C3441">
        <w:rPr>
          <w:rFonts w:ascii="Times New Roman" w:hAnsi="Times New Roman" w:cs="Times New Roman"/>
          <w:sz w:val="24"/>
          <w:szCs w:val="24"/>
        </w:rPr>
        <w:t xml:space="preserve"> /</w:t>
      </w:r>
      <w:r w:rsidRPr="006C3441">
        <w:rPr>
          <w:rFonts w:ascii="Times New Roman" w:hAnsi="Times New Roman" w:cs="Times New Roman"/>
          <w:sz w:val="24"/>
          <w:szCs w:val="24"/>
        </w:rPr>
        <w:t>/ Маркетинг. - 201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1. - № </w:t>
      </w:r>
      <w:r w:rsidRPr="006C3441">
        <w:rPr>
          <w:rFonts w:ascii="Times New Roman" w:hAnsi="Times New Roman" w:cs="Times New Roman"/>
          <w:sz w:val="24"/>
          <w:szCs w:val="24"/>
        </w:rPr>
        <w:t>3. - С.114-119</w:t>
      </w:r>
      <w:r w:rsidR="00637154" w:rsidRPr="006C3441">
        <w:rPr>
          <w:rFonts w:ascii="Times New Roman" w:hAnsi="Times New Roman" w:cs="Times New Roman"/>
          <w:sz w:val="24"/>
          <w:szCs w:val="24"/>
        </w:rPr>
        <w:t>.</w:t>
      </w:r>
    </w:p>
    <w:p w:rsidR="00637154" w:rsidRDefault="000900D3" w:rsidP="006C3441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3441">
        <w:rPr>
          <w:rFonts w:ascii="Times New Roman" w:hAnsi="Times New Roman" w:cs="Times New Roman"/>
          <w:sz w:val="24"/>
          <w:szCs w:val="24"/>
        </w:rPr>
        <w:t xml:space="preserve">5. Рязанцев 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В.И. Новый менеджмент: управление предприятием на уровне высших стандартов; теория и практика эффективного управления. / В.И. </w:t>
      </w:r>
      <w:r w:rsidRPr="006C3441">
        <w:rPr>
          <w:rFonts w:ascii="Times New Roman" w:hAnsi="Times New Roman" w:cs="Times New Roman"/>
          <w:sz w:val="24"/>
          <w:szCs w:val="24"/>
        </w:rPr>
        <w:t>Рязанцев - М.: Экономика, 2017. - 275</w:t>
      </w:r>
      <w:r w:rsidR="00637154" w:rsidRPr="006C3441">
        <w:rPr>
          <w:rFonts w:ascii="Times New Roman" w:hAnsi="Times New Roman" w:cs="Times New Roman"/>
          <w:sz w:val="24"/>
          <w:szCs w:val="24"/>
        </w:rPr>
        <w:t xml:space="preserve"> с.</w:t>
      </w:r>
    </w:p>
    <w:p w:rsidR="006C3441" w:rsidRDefault="006C3441" w:rsidP="006C3441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3441" w:rsidRDefault="006C3441" w:rsidP="006C3441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3441" w:rsidRDefault="006C3441" w:rsidP="006C3441">
      <w:pPr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1335" w:rsidRDefault="009F6E5C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Автор: </w:t>
      </w:r>
      <w:proofErr w:type="spellStart"/>
      <w:r w:rsidR="006C3441">
        <w:rPr>
          <w:rFonts w:ascii="Times New Roman" w:hAnsi="Times New Roman" w:cs="Times New Roman"/>
          <w:sz w:val="24"/>
          <w:szCs w:val="24"/>
        </w:rPr>
        <w:t>Хазбулатов</w:t>
      </w:r>
      <w:proofErr w:type="spellEnd"/>
      <w:r w:rsidR="006C3441">
        <w:rPr>
          <w:rFonts w:ascii="Times New Roman" w:hAnsi="Times New Roman" w:cs="Times New Roman"/>
          <w:sz w:val="24"/>
          <w:szCs w:val="24"/>
        </w:rPr>
        <w:t xml:space="preserve"> Мансур Альфредович (Россия, Уфа) – студент, Башкирский государственный университет (</w:t>
      </w:r>
      <w:r w:rsidR="00DD1335" w:rsidRPr="000D1BDC">
        <w:rPr>
          <w:rFonts w:ascii="Times New Roman" w:hAnsi="Times New Roman" w:cs="Times New Roman"/>
          <w:sz w:val="24"/>
          <w:szCs w:val="24"/>
        </w:rPr>
        <w:t xml:space="preserve">450076, Республика Башкортостан, </w:t>
      </w:r>
      <w:proofErr w:type="spellStart"/>
      <w:r w:rsidR="00DD1335" w:rsidRPr="000D1BD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DD1335" w:rsidRPr="000D1BDC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DD1335" w:rsidRPr="000D1BDC">
        <w:rPr>
          <w:rFonts w:ascii="Times New Roman" w:hAnsi="Times New Roman" w:cs="Times New Roman"/>
          <w:sz w:val="24"/>
          <w:szCs w:val="24"/>
        </w:rPr>
        <w:t>фа</w:t>
      </w:r>
      <w:proofErr w:type="spellEnd"/>
      <w:r w:rsidR="00DD1335" w:rsidRPr="000D1B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1335" w:rsidRPr="000D1BDC">
        <w:rPr>
          <w:rFonts w:ascii="Times New Roman" w:hAnsi="Times New Roman" w:cs="Times New Roman"/>
          <w:sz w:val="24"/>
          <w:szCs w:val="24"/>
        </w:rPr>
        <w:t>ул.Заки</w:t>
      </w:r>
      <w:proofErr w:type="spellEnd"/>
      <w:r w:rsidR="00DD1335" w:rsidRPr="000D1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1335" w:rsidRPr="000D1BDC">
        <w:rPr>
          <w:rFonts w:ascii="Times New Roman" w:hAnsi="Times New Roman" w:cs="Times New Roman"/>
          <w:sz w:val="24"/>
          <w:szCs w:val="24"/>
        </w:rPr>
        <w:t>Валиди</w:t>
      </w:r>
      <w:proofErr w:type="spellEnd"/>
      <w:r w:rsidR="00DD1335" w:rsidRPr="000D1BDC">
        <w:rPr>
          <w:rFonts w:ascii="Times New Roman" w:hAnsi="Times New Roman" w:cs="Times New Roman"/>
          <w:sz w:val="24"/>
          <w:szCs w:val="24"/>
        </w:rPr>
        <w:t>, д.32</w:t>
      </w:r>
      <w:r w:rsidR="00DD1335">
        <w:rPr>
          <w:rFonts w:ascii="Times New Roman" w:hAnsi="Times New Roman" w:cs="Times New Roman"/>
          <w:sz w:val="24"/>
          <w:szCs w:val="24"/>
        </w:rPr>
        <w:t>)</w:t>
      </w:r>
    </w:p>
    <w:p w:rsidR="006C3441" w:rsidRDefault="009F6E5C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Соавтор: </w:t>
      </w:r>
      <w:r w:rsidR="006C3441">
        <w:rPr>
          <w:rFonts w:ascii="Times New Roman" w:hAnsi="Times New Roman" w:cs="Times New Roman"/>
          <w:sz w:val="24"/>
          <w:szCs w:val="24"/>
        </w:rPr>
        <w:t xml:space="preserve">Ибрагимов Урал </w:t>
      </w:r>
      <w:proofErr w:type="spellStart"/>
      <w:r w:rsidR="006C3441">
        <w:rPr>
          <w:rFonts w:ascii="Times New Roman" w:hAnsi="Times New Roman" w:cs="Times New Roman"/>
          <w:sz w:val="24"/>
          <w:szCs w:val="24"/>
        </w:rPr>
        <w:t>Фаритович</w:t>
      </w:r>
      <w:proofErr w:type="spellEnd"/>
      <w:r w:rsidR="006C3441">
        <w:rPr>
          <w:rFonts w:ascii="Times New Roman" w:hAnsi="Times New Roman" w:cs="Times New Roman"/>
          <w:sz w:val="24"/>
          <w:szCs w:val="24"/>
        </w:rPr>
        <w:t xml:space="preserve"> (Россия, Уфа) – </w:t>
      </w:r>
      <w:r w:rsidRPr="009F6E5C">
        <w:rPr>
          <w:rFonts w:ascii="Times New Roman" w:hAnsi="Times New Roman" w:cs="Times New Roman"/>
          <w:sz w:val="24"/>
          <w:szCs w:val="24"/>
        </w:rPr>
        <w:t>Кандидат социологических наук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F6E5C">
        <w:rPr>
          <w:rFonts w:ascii="Times New Roman" w:hAnsi="Times New Roman" w:cs="Times New Roman"/>
          <w:sz w:val="24"/>
          <w:szCs w:val="24"/>
        </w:rPr>
        <w:t>Доцент кафедры</w:t>
      </w:r>
      <w:r>
        <w:rPr>
          <w:rFonts w:ascii="Times New Roman" w:hAnsi="Times New Roman" w:cs="Times New Roman"/>
          <w:sz w:val="24"/>
          <w:szCs w:val="24"/>
        </w:rPr>
        <w:t>, Башкирский государственный университет (</w:t>
      </w:r>
      <w:r w:rsidR="000D1BDC" w:rsidRPr="000D1BDC">
        <w:rPr>
          <w:rFonts w:ascii="Times New Roman" w:hAnsi="Times New Roman" w:cs="Times New Roman"/>
          <w:sz w:val="24"/>
          <w:szCs w:val="24"/>
        </w:rPr>
        <w:t xml:space="preserve">450076, Республика Башкортостан, </w:t>
      </w:r>
      <w:proofErr w:type="spellStart"/>
      <w:r w:rsidR="000D1BDC" w:rsidRPr="000D1BD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0D1BDC" w:rsidRPr="000D1BDC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0D1BDC" w:rsidRPr="000D1BDC">
        <w:rPr>
          <w:rFonts w:ascii="Times New Roman" w:hAnsi="Times New Roman" w:cs="Times New Roman"/>
          <w:sz w:val="24"/>
          <w:szCs w:val="24"/>
        </w:rPr>
        <w:t>фа</w:t>
      </w:r>
      <w:proofErr w:type="spellEnd"/>
      <w:r w:rsidR="000D1BDC" w:rsidRPr="000D1B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1BDC" w:rsidRPr="000D1BDC">
        <w:rPr>
          <w:rFonts w:ascii="Times New Roman" w:hAnsi="Times New Roman" w:cs="Times New Roman"/>
          <w:sz w:val="24"/>
          <w:szCs w:val="24"/>
        </w:rPr>
        <w:t>ул.Заки</w:t>
      </w:r>
      <w:proofErr w:type="spellEnd"/>
      <w:r w:rsidR="000D1BDC" w:rsidRPr="000D1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BDC" w:rsidRPr="000D1BDC">
        <w:rPr>
          <w:rFonts w:ascii="Times New Roman" w:hAnsi="Times New Roman" w:cs="Times New Roman"/>
          <w:sz w:val="24"/>
          <w:szCs w:val="24"/>
        </w:rPr>
        <w:t>Валиди</w:t>
      </w:r>
      <w:proofErr w:type="spellEnd"/>
      <w:r w:rsidR="000D1BDC" w:rsidRPr="000D1BDC">
        <w:rPr>
          <w:rFonts w:ascii="Times New Roman" w:hAnsi="Times New Roman" w:cs="Times New Roman"/>
          <w:sz w:val="24"/>
          <w:szCs w:val="24"/>
        </w:rPr>
        <w:t>, д.32</w:t>
      </w:r>
      <w:r w:rsidR="000D1BDC">
        <w:rPr>
          <w:rFonts w:ascii="Times New Roman" w:hAnsi="Times New Roman" w:cs="Times New Roman"/>
          <w:sz w:val="24"/>
          <w:szCs w:val="24"/>
        </w:rPr>
        <w:t>)</w:t>
      </w:r>
    </w:p>
    <w:p w:rsidR="009F6E5C" w:rsidRDefault="009F6E5C" w:rsidP="009F6E5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6E5C">
        <w:rPr>
          <w:rFonts w:ascii="Times New Roman" w:hAnsi="Times New Roman" w:cs="Times New Roman"/>
          <w:b/>
          <w:sz w:val="24"/>
          <w:szCs w:val="24"/>
          <w:lang w:val="en-US"/>
        </w:rPr>
        <w:t>Khazbulatov</w:t>
      </w:r>
      <w:proofErr w:type="spellEnd"/>
      <w:r w:rsidRPr="000D1B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F6E5C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0D1BD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9F6E5C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0D1BD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D4547C" w:rsidRPr="00D4547C" w:rsidRDefault="00D4547C" w:rsidP="009F6E5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Ibragimov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U.</w:t>
      </w:r>
      <w:bookmarkStart w:id="0" w:name="_GoBack"/>
      <w:bookmarkEnd w:id="0"/>
      <w:r w:rsidRPr="00D4547C">
        <w:rPr>
          <w:rFonts w:ascii="Times New Roman" w:hAnsi="Times New Roman" w:cs="Times New Roman"/>
          <w:b/>
          <w:sz w:val="24"/>
          <w:szCs w:val="24"/>
        </w:rPr>
        <w:t xml:space="preserve"> F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C3441" w:rsidRPr="009F6E5C" w:rsidRDefault="009F6E5C" w:rsidP="009F6E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6E5C">
        <w:rPr>
          <w:rFonts w:ascii="Times New Roman" w:hAnsi="Times New Roman" w:cs="Times New Roman"/>
          <w:b/>
          <w:sz w:val="24"/>
          <w:szCs w:val="24"/>
          <w:lang w:val="en-US"/>
        </w:rPr>
        <w:t>PROBLEMS AND PROSPECTS OF DEVELOPMENT EXISTING IN THE CONTROL SYSTEM FOR LABOR AND EXECUTIVE DISCIPLINE</w:t>
      </w:r>
    </w:p>
    <w:p w:rsidR="009F6E5C" w:rsidRPr="009F6E5C" w:rsidRDefault="009F6E5C" w:rsidP="009F6E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C3441" w:rsidRPr="006C3441" w:rsidRDefault="006C3441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3441">
        <w:rPr>
          <w:rFonts w:ascii="Times New Roman" w:hAnsi="Times New Roman" w:cs="Times New Roman"/>
          <w:b/>
          <w:sz w:val="24"/>
          <w:szCs w:val="24"/>
          <w:lang w:val="en-US"/>
        </w:rPr>
        <w:t>Abstract:</w:t>
      </w:r>
      <w:r w:rsidRPr="006C3441">
        <w:rPr>
          <w:rFonts w:ascii="Times New Roman" w:hAnsi="Times New Roman" w:cs="Times New Roman"/>
          <w:sz w:val="24"/>
          <w:szCs w:val="24"/>
          <w:lang w:val="en-US"/>
        </w:rPr>
        <w:t xml:space="preserve"> The article examines the main problems in the system of control over labor performing discipline, and also analyzes the ways of development of this branch</w:t>
      </w:r>
    </w:p>
    <w:p w:rsidR="006C3441" w:rsidRPr="006C3441" w:rsidRDefault="006C3441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3441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6C3441">
        <w:rPr>
          <w:rFonts w:ascii="Times New Roman" w:hAnsi="Times New Roman" w:cs="Times New Roman"/>
          <w:sz w:val="24"/>
          <w:szCs w:val="24"/>
          <w:lang w:val="en-US"/>
        </w:rPr>
        <w:t xml:space="preserve"> labor executive discipline, control over labor discipline</w:t>
      </w:r>
    </w:p>
    <w:p w:rsidR="006C3441" w:rsidRPr="000D1BDC" w:rsidRDefault="006C3441" w:rsidP="006C34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D1335" w:rsidRPr="00D4547C" w:rsidRDefault="0069358B" w:rsidP="000D1B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Author: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Khazbulatov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Mansur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Alfredovich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(Russia, Ufa) - student, Bashkir State University (Republic of Bashkortostan, Ufa, </w:t>
      </w:r>
      <w:proofErr w:type="spellStart"/>
      <w:r w:rsidR="00DD1335" w:rsidRPr="00DD1335">
        <w:rPr>
          <w:rFonts w:ascii="Times New Roman" w:hAnsi="Times New Roman" w:cs="Times New Roman"/>
          <w:sz w:val="24"/>
          <w:szCs w:val="24"/>
          <w:lang w:val="en-US"/>
        </w:rPr>
        <w:t>Zaki</w:t>
      </w:r>
      <w:proofErr w:type="spellEnd"/>
      <w:r w:rsidR="00DD1335" w:rsidRPr="00DD13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1335" w:rsidRPr="00DD1335">
        <w:rPr>
          <w:rFonts w:ascii="Times New Roman" w:hAnsi="Times New Roman" w:cs="Times New Roman"/>
          <w:sz w:val="24"/>
          <w:szCs w:val="24"/>
          <w:lang w:val="en-US"/>
        </w:rPr>
        <w:t>Validi</w:t>
      </w:r>
      <w:proofErr w:type="spellEnd"/>
      <w:r w:rsidR="00DD1335" w:rsidRPr="00DD1335">
        <w:rPr>
          <w:rFonts w:ascii="Times New Roman" w:hAnsi="Times New Roman" w:cs="Times New Roman"/>
          <w:sz w:val="24"/>
          <w:szCs w:val="24"/>
          <w:lang w:val="en-US"/>
        </w:rPr>
        <w:t xml:space="preserve"> Str. 32)</w:t>
      </w:r>
    </w:p>
    <w:p w:rsidR="0069358B" w:rsidRPr="000D1BDC" w:rsidRDefault="0069358B" w:rsidP="000D1B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Co-author: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Ibragimov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Ural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Faritovich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(Russia, Ufa) - Candidate of Sociological Sciences, Associate Professor, Bashkir State University (</w:t>
      </w:r>
      <w:r w:rsidR="000D1BDC" w:rsidRPr="000D1BDC">
        <w:rPr>
          <w:rFonts w:ascii="Times New Roman" w:hAnsi="Times New Roman" w:cs="Times New Roman"/>
          <w:sz w:val="24"/>
          <w:szCs w:val="24"/>
          <w:lang w:val="en-US"/>
        </w:rPr>
        <w:t xml:space="preserve">Republic of Bashkortostan, Ufa, </w:t>
      </w:r>
      <w:proofErr w:type="spellStart"/>
      <w:r w:rsidR="000D1BDC" w:rsidRPr="000D1BDC">
        <w:rPr>
          <w:rFonts w:ascii="Times New Roman" w:hAnsi="Times New Roman" w:cs="Times New Roman"/>
          <w:sz w:val="24"/>
          <w:szCs w:val="24"/>
          <w:lang w:val="en-US"/>
        </w:rPr>
        <w:t>Zaki</w:t>
      </w:r>
      <w:proofErr w:type="spellEnd"/>
      <w:r w:rsidR="000D1BDC" w:rsidRPr="000D1B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1BDC" w:rsidRPr="000D1BDC">
        <w:rPr>
          <w:rFonts w:ascii="Times New Roman" w:hAnsi="Times New Roman" w:cs="Times New Roman"/>
          <w:sz w:val="24"/>
          <w:szCs w:val="24"/>
          <w:lang w:val="en-US"/>
        </w:rPr>
        <w:t>Validi</w:t>
      </w:r>
      <w:proofErr w:type="spellEnd"/>
      <w:r w:rsidR="000D1BDC" w:rsidRPr="000D1BDC">
        <w:rPr>
          <w:rFonts w:ascii="Times New Roman" w:hAnsi="Times New Roman" w:cs="Times New Roman"/>
          <w:sz w:val="24"/>
          <w:szCs w:val="24"/>
          <w:lang w:val="en-US"/>
        </w:rPr>
        <w:t xml:space="preserve"> Str. 32)</w:t>
      </w:r>
    </w:p>
    <w:p w:rsidR="0069358B" w:rsidRPr="0069358B" w:rsidRDefault="0069358B" w:rsidP="006935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358B">
        <w:rPr>
          <w:rFonts w:ascii="Times New Roman" w:hAnsi="Times New Roman" w:cs="Times New Roman"/>
          <w:sz w:val="24"/>
          <w:szCs w:val="24"/>
          <w:lang w:val="en-US"/>
        </w:rPr>
        <w:t>Bibliography.</w:t>
      </w:r>
      <w:proofErr w:type="gramEnd"/>
    </w:p>
    <w:p w:rsidR="0069358B" w:rsidRPr="0069358B" w:rsidRDefault="0069358B" w:rsidP="006935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Antohina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O.E. Labor rights and duties of employees.</w:t>
      </w:r>
      <w:proofErr w:type="gram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/ O.E.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Antokhin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// Personnel management. - 2014. </w:t>
      </w:r>
      <w:proofErr w:type="gramStart"/>
      <w:r w:rsidRPr="0069358B">
        <w:rPr>
          <w:rFonts w:ascii="Times New Roman" w:hAnsi="Times New Roman" w:cs="Times New Roman"/>
          <w:sz w:val="24"/>
          <w:szCs w:val="24"/>
          <w:lang w:val="en-US"/>
        </w:rPr>
        <w:t>- No. 1.</w:t>
      </w:r>
      <w:proofErr w:type="gram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- P.16-18.</w:t>
      </w:r>
    </w:p>
    <w:p w:rsidR="0069358B" w:rsidRPr="0069358B" w:rsidRDefault="0069358B" w:rsidP="006935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Bachurin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A. Increasing the role of control of the performing discipline. / A.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Bachurin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gramStart"/>
      <w:r w:rsidRPr="0069358B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Economist. 2010. № 4. </w:t>
      </w:r>
      <w:proofErr w:type="gramStart"/>
      <w:r w:rsidRPr="0069358B">
        <w:rPr>
          <w:rFonts w:ascii="Times New Roman" w:hAnsi="Times New Roman" w:cs="Times New Roman"/>
          <w:sz w:val="24"/>
          <w:szCs w:val="24"/>
          <w:lang w:val="en-US"/>
        </w:rPr>
        <w:t>P.28-31.</w:t>
      </w:r>
      <w:proofErr w:type="gramEnd"/>
    </w:p>
    <w:p w:rsidR="0069358B" w:rsidRPr="0069358B" w:rsidRDefault="0069358B" w:rsidP="006935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Belkin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VV Motives and labor incentives / V.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Belkin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, N.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Belkina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// Social protection. - 2011. </w:t>
      </w:r>
      <w:proofErr w:type="gramStart"/>
      <w:r w:rsidRPr="0069358B">
        <w:rPr>
          <w:rFonts w:ascii="Times New Roman" w:hAnsi="Times New Roman" w:cs="Times New Roman"/>
          <w:sz w:val="24"/>
          <w:szCs w:val="24"/>
          <w:lang w:val="en-US"/>
        </w:rPr>
        <w:t>- No. 7.</w:t>
      </w:r>
      <w:proofErr w:type="gram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P.45-49</w:t>
      </w:r>
    </w:p>
    <w:p w:rsidR="0069358B" w:rsidRPr="0069358B" w:rsidRDefault="0069358B" w:rsidP="006935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Biryukov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R.D. Discipline of labor of corporate structures / RD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Biryukov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// Marketing. - 2011. </w:t>
      </w:r>
      <w:proofErr w:type="gramStart"/>
      <w:r w:rsidRPr="0069358B">
        <w:rPr>
          <w:rFonts w:ascii="Times New Roman" w:hAnsi="Times New Roman" w:cs="Times New Roman"/>
          <w:sz w:val="24"/>
          <w:szCs w:val="24"/>
          <w:lang w:val="en-US"/>
        </w:rPr>
        <w:t>- No. 3.</w:t>
      </w:r>
      <w:proofErr w:type="gram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- P.114-119.</w:t>
      </w:r>
    </w:p>
    <w:p w:rsidR="0069358B" w:rsidRPr="0069358B" w:rsidRDefault="0069358B" w:rsidP="006935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69358B">
        <w:rPr>
          <w:rFonts w:ascii="Times New Roman" w:hAnsi="Times New Roman" w:cs="Times New Roman"/>
          <w:sz w:val="24"/>
          <w:szCs w:val="24"/>
          <w:lang w:val="en-US"/>
        </w:rPr>
        <w:t>Ryazantsev</w:t>
      </w:r>
      <w:proofErr w:type="spellEnd"/>
      <w:r w:rsidRPr="0069358B">
        <w:rPr>
          <w:rFonts w:ascii="Times New Roman" w:hAnsi="Times New Roman" w:cs="Times New Roman"/>
          <w:sz w:val="24"/>
          <w:szCs w:val="24"/>
          <w:lang w:val="en-US"/>
        </w:rPr>
        <w:t xml:space="preserve"> V.I. New management: enterprise management at the level of the highest standards; theory and practice of effective management. / IN AND. </w:t>
      </w:r>
      <w:proofErr w:type="spellStart"/>
      <w:r w:rsidRPr="0069358B">
        <w:rPr>
          <w:rFonts w:ascii="Times New Roman" w:hAnsi="Times New Roman" w:cs="Times New Roman"/>
          <w:sz w:val="24"/>
          <w:szCs w:val="24"/>
        </w:rPr>
        <w:t>Ryazantsev</w:t>
      </w:r>
      <w:proofErr w:type="spellEnd"/>
      <w:r w:rsidRPr="0069358B">
        <w:rPr>
          <w:rFonts w:ascii="Times New Roman" w:hAnsi="Times New Roman" w:cs="Times New Roman"/>
          <w:sz w:val="24"/>
          <w:szCs w:val="24"/>
        </w:rPr>
        <w:t xml:space="preserve"> - M.: </w:t>
      </w:r>
      <w:proofErr w:type="spellStart"/>
      <w:r w:rsidRPr="0069358B">
        <w:rPr>
          <w:rFonts w:ascii="Times New Roman" w:hAnsi="Times New Roman" w:cs="Times New Roman"/>
          <w:sz w:val="24"/>
          <w:szCs w:val="24"/>
        </w:rPr>
        <w:t>Economics</w:t>
      </w:r>
      <w:proofErr w:type="spellEnd"/>
      <w:r w:rsidRPr="0069358B">
        <w:rPr>
          <w:rFonts w:ascii="Times New Roman" w:hAnsi="Times New Roman" w:cs="Times New Roman"/>
          <w:sz w:val="24"/>
          <w:szCs w:val="24"/>
        </w:rPr>
        <w:t>, 2017. - 275 p.</w:t>
      </w:r>
    </w:p>
    <w:sectPr w:rsidR="0069358B" w:rsidRPr="00693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1AFC"/>
    <w:multiLevelType w:val="hybridMultilevel"/>
    <w:tmpl w:val="E1BA21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4973203"/>
    <w:multiLevelType w:val="multilevel"/>
    <w:tmpl w:val="C2442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9B304B"/>
    <w:multiLevelType w:val="multilevel"/>
    <w:tmpl w:val="CB82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7515FA"/>
    <w:multiLevelType w:val="hybridMultilevel"/>
    <w:tmpl w:val="B58646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AFF7914"/>
    <w:multiLevelType w:val="multilevel"/>
    <w:tmpl w:val="B220F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5FA"/>
    <w:rsid w:val="000900D3"/>
    <w:rsid w:val="000C45F9"/>
    <w:rsid w:val="000D1BDC"/>
    <w:rsid w:val="00487AA5"/>
    <w:rsid w:val="00637154"/>
    <w:rsid w:val="0069358B"/>
    <w:rsid w:val="006C3441"/>
    <w:rsid w:val="009F6E5C"/>
    <w:rsid w:val="00A52485"/>
    <w:rsid w:val="00AF47EB"/>
    <w:rsid w:val="00B20A99"/>
    <w:rsid w:val="00CF15FA"/>
    <w:rsid w:val="00D4547C"/>
    <w:rsid w:val="00D53EE1"/>
    <w:rsid w:val="00D8486E"/>
    <w:rsid w:val="00DD1335"/>
    <w:rsid w:val="00F4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F1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F15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1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15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nnounce">
    <w:name w:val="announce"/>
    <w:basedOn w:val="a"/>
    <w:rsid w:val="00CF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F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F15FA"/>
    <w:rPr>
      <w:color w:val="0000FF"/>
      <w:u w:val="single"/>
    </w:rPr>
  </w:style>
  <w:style w:type="character" w:styleId="a5">
    <w:name w:val="Emphasis"/>
    <w:basedOn w:val="a0"/>
    <w:uiPriority w:val="20"/>
    <w:qFormat/>
    <w:rsid w:val="00CF15FA"/>
    <w:rPr>
      <w:i/>
      <w:iCs/>
    </w:rPr>
  </w:style>
  <w:style w:type="paragraph" w:customStyle="1" w:styleId="dpp-spravkatitle">
    <w:name w:val="dpp-spravka__title"/>
    <w:basedOn w:val="a"/>
    <w:rsid w:val="00CF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F15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F1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F15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1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15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nnounce">
    <w:name w:val="announce"/>
    <w:basedOn w:val="a"/>
    <w:rsid w:val="00CF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F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F15FA"/>
    <w:rPr>
      <w:color w:val="0000FF"/>
      <w:u w:val="single"/>
    </w:rPr>
  </w:style>
  <w:style w:type="character" w:styleId="a5">
    <w:name w:val="Emphasis"/>
    <w:basedOn w:val="a0"/>
    <w:uiPriority w:val="20"/>
    <w:qFormat/>
    <w:rsid w:val="00CF15FA"/>
    <w:rPr>
      <w:i/>
      <w:iCs/>
    </w:rPr>
  </w:style>
  <w:style w:type="paragraph" w:customStyle="1" w:styleId="dpp-spravkatitle">
    <w:name w:val="dpp-spravka__title"/>
    <w:basedOn w:val="a"/>
    <w:rsid w:val="00CF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F1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7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12</cp:revision>
  <dcterms:created xsi:type="dcterms:W3CDTF">2018-04-16T02:02:00Z</dcterms:created>
  <dcterms:modified xsi:type="dcterms:W3CDTF">2018-05-07T05:35:00Z</dcterms:modified>
</cp:coreProperties>
</file>