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4714" w:rsidRPr="00FE1414" w:rsidRDefault="00384714" w:rsidP="00384714">
      <w:pPr>
        <w:spacing w:line="240" w:lineRule="auto"/>
        <w:jc w:val="right"/>
        <w:rPr>
          <w:rFonts w:ascii="Times New Roman" w:hAnsi="Times New Roman" w:cs="Times New Roman"/>
          <w:b/>
          <w:sz w:val="24"/>
          <w:szCs w:val="24"/>
        </w:rPr>
      </w:pPr>
      <w:r w:rsidRPr="00FE1414">
        <w:rPr>
          <w:rFonts w:ascii="Times New Roman" w:hAnsi="Times New Roman" w:cs="Times New Roman"/>
          <w:b/>
          <w:sz w:val="24"/>
          <w:szCs w:val="24"/>
        </w:rPr>
        <w:t>Артамонова А.С.</w:t>
      </w:r>
    </w:p>
    <w:p w:rsidR="00D46A10" w:rsidRPr="00FE1414" w:rsidRDefault="00384714" w:rsidP="00EA25B9">
      <w:pPr>
        <w:spacing w:line="240" w:lineRule="auto"/>
        <w:jc w:val="center"/>
        <w:rPr>
          <w:rFonts w:ascii="Times New Roman" w:hAnsi="Times New Roman" w:cs="Times New Roman"/>
          <w:b/>
          <w:sz w:val="24"/>
          <w:szCs w:val="24"/>
        </w:rPr>
      </w:pPr>
      <w:r w:rsidRPr="00FE1414">
        <w:rPr>
          <w:rFonts w:ascii="Times New Roman" w:hAnsi="Times New Roman" w:cs="Times New Roman"/>
          <w:b/>
          <w:sz w:val="24"/>
          <w:szCs w:val="24"/>
        </w:rPr>
        <w:t>ИННОВАЦИИ В ДЕЯТЕЛЬНОСТИ НЕКОММЕРЧЕСКИХ ОРГАНИЗАЦИЙ: ЗАРУБЕЖНЫЙ ОПЫТ</w:t>
      </w:r>
    </w:p>
    <w:p w:rsidR="00FE1414" w:rsidRDefault="00FE1414" w:rsidP="00FE1414">
      <w:pPr>
        <w:spacing w:line="240" w:lineRule="auto"/>
        <w:ind w:firstLine="427"/>
        <w:jc w:val="both"/>
        <w:rPr>
          <w:rFonts w:ascii="Times New Roman" w:hAnsi="Times New Roman" w:cs="Times New Roman"/>
          <w:i/>
          <w:sz w:val="24"/>
          <w:szCs w:val="24"/>
        </w:rPr>
      </w:pPr>
      <w:r>
        <w:rPr>
          <w:rFonts w:ascii="Times New Roman" w:hAnsi="Times New Roman" w:cs="Times New Roman"/>
          <w:i/>
          <w:sz w:val="24"/>
          <w:szCs w:val="24"/>
        </w:rPr>
        <w:t>В настоящее время наблюдается повышение интереса к деятельности организаций «третьего» сектора. В связи с тем, что в России он находится в стадии активного формирования, целью</w:t>
      </w:r>
      <w:r w:rsidR="00371A3E" w:rsidRPr="00371A3E">
        <w:rPr>
          <w:rFonts w:ascii="Times New Roman" w:hAnsi="Times New Roman" w:cs="Times New Roman"/>
          <w:i/>
          <w:sz w:val="24"/>
          <w:szCs w:val="24"/>
        </w:rPr>
        <w:t xml:space="preserve"> доклад</w:t>
      </w:r>
      <w:r>
        <w:rPr>
          <w:rFonts w:ascii="Times New Roman" w:hAnsi="Times New Roman" w:cs="Times New Roman"/>
          <w:i/>
          <w:sz w:val="24"/>
          <w:szCs w:val="24"/>
        </w:rPr>
        <w:t>а является</w:t>
      </w:r>
      <w:r w:rsidR="00371A3E" w:rsidRPr="00371A3E">
        <w:rPr>
          <w:rFonts w:ascii="Times New Roman" w:hAnsi="Times New Roman" w:cs="Times New Roman"/>
          <w:i/>
          <w:sz w:val="24"/>
          <w:szCs w:val="24"/>
        </w:rPr>
        <w:t xml:space="preserve"> обзор наиболее успешных международных </w:t>
      </w:r>
      <w:r>
        <w:rPr>
          <w:rFonts w:ascii="Times New Roman" w:hAnsi="Times New Roman" w:cs="Times New Roman"/>
          <w:i/>
          <w:sz w:val="24"/>
          <w:szCs w:val="24"/>
        </w:rPr>
        <w:t>практик внедрения инноваций в</w:t>
      </w:r>
      <w:r w:rsidR="00371A3E" w:rsidRPr="00371A3E">
        <w:rPr>
          <w:rFonts w:ascii="Times New Roman" w:hAnsi="Times New Roman" w:cs="Times New Roman"/>
          <w:i/>
          <w:sz w:val="24"/>
          <w:szCs w:val="24"/>
        </w:rPr>
        <w:t xml:space="preserve"> деятельность некоммерческих организаций</w:t>
      </w:r>
      <w:r>
        <w:rPr>
          <w:rFonts w:ascii="Times New Roman" w:hAnsi="Times New Roman" w:cs="Times New Roman"/>
          <w:i/>
          <w:sz w:val="24"/>
          <w:szCs w:val="24"/>
        </w:rPr>
        <w:t>.</w:t>
      </w:r>
    </w:p>
    <w:p w:rsidR="00FE1414" w:rsidRPr="00371A3E" w:rsidRDefault="00FE1414" w:rsidP="00FE1414">
      <w:pPr>
        <w:spacing w:line="240" w:lineRule="auto"/>
        <w:ind w:firstLine="427"/>
        <w:jc w:val="both"/>
        <w:rPr>
          <w:rFonts w:ascii="Times New Roman" w:hAnsi="Times New Roman" w:cs="Times New Roman"/>
          <w:i/>
          <w:sz w:val="24"/>
          <w:szCs w:val="24"/>
        </w:rPr>
      </w:pPr>
      <w:r>
        <w:rPr>
          <w:rFonts w:ascii="Times New Roman" w:hAnsi="Times New Roman" w:cs="Times New Roman"/>
          <w:i/>
          <w:sz w:val="24"/>
          <w:szCs w:val="24"/>
        </w:rPr>
        <w:t>НКО, некоммерческие организации, зарубежный опыт, социальное предпринимательство, инновации.</w:t>
      </w:r>
    </w:p>
    <w:p w:rsidR="00DE5C7F" w:rsidRDefault="00DE5C7F" w:rsidP="00371A3E">
      <w:pPr>
        <w:spacing w:line="240" w:lineRule="auto"/>
        <w:ind w:firstLine="427"/>
        <w:jc w:val="both"/>
        <w:rPr>
          <w:rFonts w:ascii="Times New Roman" w:hAnsi="Times New Roman" w:cs="Times New Roman"/>
          <w:sz w:val="24"/>
          <w:szCs w:val="24"/>
        </w:rPr>
      </w:pPr>
      <w:r>
        <w:rPr>
          <w:rFonts w:ascii="Times New Roman" w:hAnsi="Times New Roman" w:cs="Times New Roman"/>
          <w:sz w:val="24"/>
          <w:szCs w:val="24"/>
        </w:rPr>
        <w:t>Для частных компаний главным стимулом к инновационной деятельности является конкуренция. Она вынуждает предприятия учитывать современную ситуацию на рынке и пересматривать стратегию своего развития, пробовать новые методы работы, применять новейшие технологии. Для некоммерческих организаций и</w:t>
      </w:r>
      <w:r w:rsidR="000B72D7">
        <w:rPr>
          <w:rFonts w:ascii="Times New Roman" w:hAnsi="Times New Roman" w:cs="Times New Roman"/>
          <w:sz w:val="24"/>
          <w:szCs w:val="24"/>
        </w:rPr>
        <w:t xml:space="preserve">нновации </w:t>
      </w:r>
      <w:r>
        <w:rPr>
          <w:rFonts w:ascii="Times New Roman" w:hAnsi="Times New Roman" w:cs="Times New Roman"/>
          <w:sz w:val="24"/>
          <w:szCs w:val="24"/>
        </w:rPr>
        <w:t xml:space="preserve">также являются </w:t>
      </w:r>
      <w:r w:rsidR="000B72D7">
        <w:rPr>
          <w:rFonts w:ascii="Times New Roman" w:hAnsi="Times New Roman" w:cs="Times New Roman"/>
          <w:sz w:val="24"/>
          <w:szCs w:val="24"/>
        </w:rPr>
        <w:t xml:space="preserve">необходимостью, в первую очередь, в силу ограниченности их финансовых ресурсов и повышенном внимании к их результативности. </w:t>
      </w:r>
      <w:r w:rsidR="00E24E36">
        <w:rPr>
          <w:rFonts w:ascii="Times New Roman" w:hAnsi="Times New Roman" w:cs="Times New Roman"/>
          <w:sz w:val="24"/>
          <w:szCs w:val="24"/>
        </w:rPr>
        <w:t>Внимание привлекают НКО, которые готовы предложить</w:t>
      </w:r>
      <w:r w:rsidR="000B72D7">
        <w:rPr>
          <w:rFonts w:ascii="Times New Roman" w:hAnsi="Times New Roman" w:cs="Times New Roman"/>
          <w:sz w:val="24"/>
          <w:szCs w:val="24"/>
        </w:rPr>
        <w:t xml:space="preserve"> новые, инт</w:t>
      </w:r>
      <w:r w:rsidR="00E24E36">
        <w:rPr>
          <w:rFonts w:ascii="Times New Roman" w:hAnsi="Times New Roman" w:cs="Times New Roman"/>
          <w:sz w:val="24"/>
          <w:szCs w:val="24"/>
        </w:rPr>
        <w:t>ересные, а также в определенном смысле прибыльные проекты.</w:t>
      </w:r>
    </w:p>
    <w:p w:rsidR="001336DC" w:rsidRDefault="00DE5C7F" w:rsidP="00371A3E">
      <w:pPr>
        <w:spacing w:line="240" w:lineRule="auto"/>
        <w:ind w:firstLine="427"/>
        <w:jc w:val="both"/>
        <w:rPr>
          <w:rFonts w:ascii="Times New Roman" w:hAnsi="Times New Roman" w:cs="Times New Roman"/>
          <w:sz w:val="24"/>
          <w:szCs w:val="24"/>
        </w:rPr>
      </w:pPr>
      <w:r>
        <w:rPr>
          <w:rFonts w:ascii="Times New Roman" w:hAnsi="Times New Roman" w:cs="Times New Roman"/>
          <w:sz w:val="24"/>
          <w:szCs w:val="24"/>
        </w:rPr>
        <w:t>На сегодняшний день</w:t>
      </w:r>
      <w:r w:rsidR="000B72D7">
        <w:rPr>
          <w:rFonts w:ascii="Times New Roman" w:hAnsi="Times New Roman" w:cs="Times New Roman"/>
          <w:sz w:val="24"/>
          <w:szCs w:val="24"/>
        </w:rPr>
        <w:t xml:space="preserve"> </w:t>
      </w:r>
      <w:r>
        <w:rPr>
          <w:rFonts w:ascii="Times New Roman" w:hAnsi="Times New Roman" w:cs="Times New Roman"/>
          <w:sz w:val="24"/>
          <w:szCs w:val="24"/>
        </w:rPr>
        <w:t>сложно говорить о существовании</w:t>
      </w:r>
      <w:r w:rsidR="000B72D7">
        <w:rPr>
          <w:rFonts w:ascii="Times New Roman" w:hAnsi="Times New Roman" w:cs="Times New Roman"/>
          <w:sz w:val="24"/>
          <w:szCs w:val="24"/>
        </w:rPr>
        <w:t xml:space="preserve"> однозначной дефиниции понятия «инновации». </w:t>
      </w:r>
      <w:r w:rsidR="00913B8D">
        <w:rPr>
          <w:rFonts w:ascii="Times New Roman" w:hAnsi="Times New Roman" w:cs="Times New Roman"/>
          <w:sz w:val="24"/>
          <w:szCs w:val="24"/>
        </w:rPr>
        <w:t xml:space="preserve">Одна из </w:t>
      </w:r>
      <w:r w:rsidR="000B72D7" w:rsidRPr="000B72D7">
        <w:rPr>
          <w:rFonts w:ascii="Times New Roman" w:hAnsi="Times New Roman" w:cs="Times New Roman"/>
          <w:sz w:val="24"/>
          <w:szCs w:val="24"/>
        </w:rPr>
        <w:t>наиболее известн</w:t>
      </w:r>
      <w:r w:rsidR="00913B8D">
        <w:rPr>
          <w:rFonts w:ascii="Times New Roman" w:hAnsi="Times New Roman" w:cs="Times New Roman"/>
          <w:sz w:val="24"/>
          <w:szCs w:val="24"/>
        </w:rPr>
        <w:t>ых</w:t>
      </w:r>
      <w:r w:rsidR="000B72D7" w:rsidRPr="000B72D7">
        <w:rPr>
          <w:rFonts w:ascii="Times New Roman" w:hAnsi="Times New Roman" w:cs="Times New Roman"/>
          <w:sz w:val="24"/>
          <w:szCs w:val="24"/>
        </w:rPr>
        <w:t xml:space="preserve"> </w:t>
      </w:r>
      <w:r w:rsidR="00913B8D">
        <w:rPr>
          <w:rFonts w:ascii="Times New Roman" w:hAnsi="Times New Roman" w:cs="Times New Roman"/>
          <w:sz w:val="24"/>
          <w:szCs w:val="24"/>
        </w:rPr>
        <w:t xml:space="preserve">трактовок была дана </w:t>
      </w:r>
      <w:r w:rsidR="00A301F4">
        <w:rPr>
          <w:rFonts w:ascii="Times New Roman" w:hAnsi="Times New Roman" w:cs="Times New Roman"/>
          <w:sz w:val="24"/>
          <w:szCs w:val="24"/>
        </w:rPr>
        <w:t xml:space="preserve">Й.А. </w:t>
      </w:r>
      <w:proofErr w:type="spellStart"/>
      <w:r w:rsidR="000B72D7" w:rsidRPr="000B72D7">
        <w:rPr>
          <w:rFonts w:ascii="Times New Roman" w:hAnsi="Times New Roman" w:cs="Times New Roman"/>
          <w:sz w:val="24"/>
          <w:szCs w:val="24"/>
        </w:rPr>
        <w:t>Шумпетером</w:t>
      </w:r>
      <w:proofErr w:type="spellEnd"/>
      <w:r w:rsidR="00A301F4">
        <w:rPr>
          <w:rFonts w:ascii="Times New Roman" w:hAnsi="Times New Roman" w:cs="Times New Roman"/>
          <w:sz w:val="24"/>
          <w:szCs w:val="24"/>
        </w:rPr>
        <w:t>,</w:t>
      </w:r>
      <w:r w:rsidR="00A301F4" w:rsidRPr="00A301F4">
        <w:rPr>
          <w:rFonts w:ascii="Times New Roman" w:hAnsi="Times New Roman" w:cs="Times New Roman"/>
          <w:sz w:val="24"/>
          <w:szCs w:val="24"/>
        </w:rPr>
        <w:t xml:space="preserve"> </w:t>
      </w:r>
      <w:r w:rsidR="006749C9">
        <w:rPr>
          <w:rFonts w:ascii="Times New Roman" w:hAnsi="Times New Roman" w:cs="Times New Roman"/>
          <w:sz w:val="24"/>
          <w:szCs w:val="24"/>
        </w:rPr>
        <w:t>выделившим</w:t>
      </w:r>
      <w:r w:rsidR="00A301F4">
        <w:rPr>
          <w:rFonts w:ascii="Times New Roman" w:hAnsi="Times New Roman" w:cs="Times New Roman"/>
          <w:sz w:val="24"/>
          <w:szCs w:val="24"/>
        </w:rPr>
        <w:t xml:space="preserve"> пят</w:t>
      </w:r>
      <w:r w:rsidR="00F175BE">
        <w:rPr>
          <w:rFonts w:ascii="Times New Roman" w:hAnsi="Times New Roman" w:cs="Times New Roman"/>
          <w:sz w:val="24"/>
          <w:szCs w:val="24"/>
        </w:rPr>
        <w:t>ь</w:t>
      </w:r>
      <w:r w:rsidR="00A301F4">
        <w:rPr>
          <w:rFonts w:ascii="Times New Roman" w:hAnsi="Times New Roman" w:cs="Times New Roman"/>
          <w:sz w:val="24"/>
          <w:szCs w:val="24"/>
        </w:rPr>
        <w:t xml:space="preserve"> тип</w:t>
      </w:r>
      <w:r w:rsidR="00F175BE">
        <w:rPr>
          <w:rFonts w:ascii="Times New Roman" w:hAnsi="Times New Roman" w:cs="Times New Roman"/>
          <w:sz w:val="24"/>
          <w:szCs w:val="24"/>
        </w:rPr>
        <w:t>ов</w:t>
      </w:r>
      <w:r w:rsidR="00A301F4">
        <w:rPr>
          <w:rFonts w:ascii="Times New Roman" w:hAnsi="Times New Roman" w:cs="Times New Roman"/>
          <w:sz w:val="24"/>
          <w:szCs w:val="24"/>
        </w:rPr>
        <w:t xml:space="preserve"> «новых комбинаций»</w:t>
      </w:r>
      <w:r w:rsidR="00384714">
        <w:rPr>
          <w:rFonts w:ascii="Times New Roman" w:hAnsi="Times New Roman" w:cs="Times New Roman"/>
          <w:sz w:val="24"/>
          <w:szCs w:val="24"/>
        </w:rPr>
        <w:t xml:space="preserve"> </w:t>
      </w:r>
      <w:r w:rsidR="00384714" w:rsidRPr="00384714">
        <w:rPr>
          <w:rFonts w:ascii="Times New Roman" w:hAnsi="Times New Roman" w:cs="Times New Roman"/>
          <w:sz w:val="24"/>
          <w:szCs w:val="24"/>
        </w:rPr>
        <w:t xml:space="preserve">[3, </w:t>
      </w:r>
      <w:r w:rsidR="00384714">
        <w:rPr>
          <w:rFonts w:ascii="Times New Roman" w:hAnsi="Times New Roman" w:cs="Times New Roman"/>
          <w:sz w:val="24"/>
          <w:szCs w:val="24"/>
        </w:rPr>
        <w:t>с. 159</w:t>
      </w:r>
      <w:r w:rsidR="00384714" w:rsidRPr="00384714">
        <w:rPr>
          <w:rFonts w:ascii="Times New Roman" w:hAnsi="Times New Roman" w:cs="Times New Roman"/>
          <w:sz w:val="24"/>
          <w:szCs w:val="24"/>
        </w:rPr>
        <w:t>]</w:t>
      </w:r>
      <w:r w:rsidR="00A301F4">
        <w:rPr>
          <w:rFonts w:ascii="Times New Roman" w:hAnsi="Times New Roman" w:cs="Times New Roman"/>
          <w:sz w:val="24"/>
          <w:szCs w:val="24"/>
        </w:rPr>
        <w:t>:</w:t>
      </w:r>
    </w:p>
    <w:p w:rsidR="00913B8D" w:rsidRDefault="001336DC" w:rsidP="001336DC">
      <w:pPr>
        <w:pStyle w:val="a7"/>
        <w:numPr>
          <w:ilvl w:val="0"/>
          <w:numId w:val="1"/>
        </w:numPr>
        <w:spacing w:line="240" w:lineRule="auto"/>
        <w:jc w:val="both"/>
        <w:rPr>
          <w:rFonts w:ascii="Times New Roman" w:hAnsi="Times New Roman" w:cs="Times New Roman"/>
          <w:sz w:val="24"/>
          <w:szCs w:val="24"/>
        </w:rPr>
      </w:pPr>
      <w:r>
        <w:rPr>
          <w:rFonts w:ascii="Times New Roman" w:hAnsi="Times New Roman" w:cs="Times New Roman"/>
          <w:sz w:val="24"/>
          <w:szCs w:val="24"/>
        </w:rPr>
        <w:t>Изготовление нового блага;</w:t>
      </w:r>
    </w:p>
    <w:p w:rsidR="001336DC" w:rsidRDefault="001336DC" w:rsidP="001336DC">
      <w:pPr>
        <w:pStyle w:val="a7"/>
        <w:numPr>
          <w:ilvl w:val="0"/>
          <w:numId w:val="1"/>
        </w:numPr>
        <w:spacing w:line="240" w:lineRule="auto"/>
        <w:jc w:val="both"/>
        <w:rPr>
          <w:rFonts w:ascii="Times New Roman" w:hAnsi="Times New Roman" w:cs="Times New Roman"/>
          <w:sz w:val="24"/>
          <w:szCs w:val="24"/>
        </w:rPr>
      </w:pPr>
      <w:r>
        <w:rPr>
          <w:rFonts w:ascii="Times New Roman" w:hAnsi="Times New Roman" w:cs="Times New Roman"/>
          <w:sz w:val="24"/>
          <w:szCs w:val="24"/>
        </w:rPr>
        <w:t>Внедрение нового метода (способа) производства;</w:t>
      </w:r>
    </w:p>
    <w:p w:rsidR="001336DC" w:rsidRDefault="001336DC" w:rsidP="001336DC">
      <w:pPr>
        <w:pStyle w:val="a7"/>
        <w:numPr>
          <w:ilvl w:val="0"/>
          <w:numId w:val="1"/>
        </w:numPr>
        <w:spacing w:line="240" w:lineRule="auto"/>
        <w:jc w:val="both"/>
        <w:rPr>
          <w:rFonts w:ascii="Times New Roman" w:hAnsi="Times New Roman" w:cs="Times New Roman"/>
          <w:sz w:val="24"/>
          <w:szCs w:val="24"/>
        </w:rPr>
      </w:pPr>
      <w:r>
        <w:rPr>
          <w:rFonts w:ascii="Times New Roman" w:hAnsi="Times New Roman" w:cs="Times New Roman"/>
          <w:sz w:val="24"/>
          <w:szCs w:val="24"/>
        </w:rPr>
        <w:t>Освоение нового рынка сбыта;</w:t>
      </w:r>
    </w:p>
    <w:p w:rsidR="001336DC" w:rsidRDefault="001336DC" w:rsidP="001336DC">
      <w:pPr>
        <w:pStyle w:val="a7"/>
        <w:numPr>
          <w:ilvl w:val="0"/>
          <w:numId w:val="1"/>
        </w:numPr>
        <w:spacing w:line="240" w:lineRule="auto"/>
        <w:jc w:val="both"/>
        <w:rPr>
          <w:rFonts w:ascii="Times New Roman" w:hAnsi="Times New Roman" w:cs="Times New Roman"/>
          <w:sz w:val="24"/>
          <w:szCs w:val="24"/>
        </w:rPr>
      </w:pPr>
      <w:r>
        <w:rPr>
          <w:rFonts w:ascii="Times New Roman" w:hAnsi="Times New Roman" w:cs="Times New Roman"/>
          <w:sz w:val="24"/>
          <w:szCs w:val="24"/>
        </w:rPr>
        <w:t>Получение нового источника сырья;</w:t>
      </w:r>
    </w:p>
    <w:p w:rsidR="001336DC" w:rsidRPr="001336DC" w:rsidRDefault="001336DC" w:rsidP="001336DC">
      <w:pPr>
        <w:pStyle w:val="a7"/>
        <w:numPr>
          <w:ilvl w:val="0"/>
          <w:numId w:val="1"/>
        </w:numPr>
        <w:spacing w:line="240" w:lineRule="auto"/>
        <w:jc w:val="both"/>
        <w:rPr>
          <w:rFonts w:ascii="Times New Roman" w:hAnsi="Times New Roman" w:cs="Times New Roman"/>
          <w:sz w:val="24"/>
          <w:szCs w:val="24"/>
        </w:rPr>
      </w:pPr>
      <w:r>
        <w:rPr>
          <w:rFonts w:ascii="Times New Roman" w:hAnsi="Times New Roman" w:cs="Times New Roman"/>
          <w:sz w:val="24"/>
          <w:szCs w:val="24"/>
        </w:rPr>
        <w:t>Проведение реорганизации</w:t>
      </w:r>
      <w:r w:rsidR="00A301F4">
        <w:rPr>
          <w:rFonts w:ascii="Times New Roman" w:hAnsi="Times New Roman" w:cs="Times New Roman"/>
          <w:sz w:val="24"/>
          <w:szCs w:val="24"/>
        </w:rPr>
        <w:t>.</w:t>
      </w:r>
    </w:p>
    <w:p w:rsidR="00371A3E" w:rsidRDefault="00A301F4" w:rsidP="00EA25B9">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Позднее понятие инноваций было расширено и стало включать социальные инновации, инновации в сфере услуг, в общественном секторе. </w:t>
      </w:r>
      <w:r w:rsidR="00F175BE">
        <w:rPr>
          <w:rFonts w:ascii="Times New Roman" w:hAnsi="Times New Roman" w:cs="Times New Roman"/>
          <w:sz w:val="24"/>
          <w:szCs w:val="24"/>
        </w:rPr>
        <w:t xml:space="preserve">Эти концепции в настоящее время активно развиваются зарубежными </w:t>
      </w:r>
      <w:r w:rsidR="00525685">
        <w:rPr>
          <w:rFonts w:ascii="Times New Roman" w:hAnsi="Times New Roman" w:cs="Times New Roman"/>
          <w:sz w:val="24"/>
          <w:szCs w:val="24"/>
        </w:rPr>
        <w:t>(</w:t>
      </w:r>
      <w:r w:rsidR="00525685">
        <w:rPr>
          <w:rFonts w:ascii="Times New Roman" w:hAnsi="Times New Roman" w:cs="Times New Roman"/>
          <w:sz w:val="24"/>
          <w:szCs w:val="24"/>
          <w:lang w:val="en-US"/>
        </w:rPr>
        <w:t>R</w:t>
      </w:r>
      <w:r w:rsidR="00525685" w:rsidRPr="00525685">
        <w:rPr>
          <w:rFonts w:ascii="Times New Roman" w:hAnsi="Times New Roman" w:cs="Times New Roman"/>
          <w:sz w:val="24"/>
          <w:szCs w:val="24"/>
        </w:rPr>
        <w:t xml:space="preserve">. </w:t>
      </w:r>
      <w:proofErr w:type="spellStart"/>
      <w:r w:rsidR="00525685">
        <w:rPr>
          <w:rFonts w:ascii="Times New Roman" w:hAnsi="Times New Roman" w:cs="Times New Roman"/>
          <w:sz w:val="24"/>
          <w:szCs w:val="24"/>
          <w:lang w:val="en-US"/>
        </w:rPr>
        <w:t>Heiscala</w:t>
      </w:r>
      <w:proofErr w:type="spellEnd"/>
      <w:r w:rsidR="00525685" w:rsidRPr="00525685">
        <w:rPr>
          <w:rFonts w:ascii="Times New Roman" w:hAnsi="Times New Roman" w:cs="Times New Roman"/>
          <w:sz w:val="24"/>
          <w:szCs w:val="24"/>
        </w:rPr>
        <w:t xml:space="preserve">, </w:t>
      </w:r>
      <w:r w:rsidR="00525685">
        <w:rPr>
          <w:rFonts w:ascii="Times New Roman" w:hAnsi="Times New Roman" w:cs="Times New Roman"/>
          <w:sz w:val="24"/>
          <w:szCs w:val="24"/>
          <w:lang w:val="en-US"/>
        </w:rPr>
        <w:t>P</w:t>
      </w:r>
      <w:r w:rsidR="00525685" w:rsidRPr="00525685">
        <w:rPr>
          <w:rFonts w:ascii="Times New Roman" w:hAnsi="Times New Roman" w:cs="Times New Roman"/>
          <w:sz w:val="24"/>
          <w:szCs w:val="24"/>
        </w:rPr>
        <w:t xml:space="preserve">. </w:t>
      </w:r>
      <w:r w:rsidR="00525685">
        <w:rPr>
          <w:rFonts w:ascii="Times New Roman" w:hAnsi="Times New Roman" w:cs="Times New Roman"/>
          <w:sz w:val="24"/>
          <w:szCs w:val="24"/>
          <w:lang w:val="en-US"/>
        </w:rPr>
        <w:t>Koch</w:t>
      </w:r>
      <w:r w:rsidR="00525685" w:rsidRPr="00525685">
        <w:rPr>
          <w:rFonts w:ascii="Times New Roman" w:hAnsi="Times New Roman" w:cs="Times New Roman"/>
          <w:sz w:val="24"/>
          <w:szCs w:val="24"/>
        </w:rPr>
        <w:t xml:space="preserve">, </w:t>
      </w:r>
      <w:r w:rsidR="00525685">
        <w:rPr>
          <w:rFonts w:ascii="Times New Roman" w:hAnsi="Times New Roman" w:cs="Times New Roman"/>
          <w:sz w:val="24"/>
          <w:szCs w:val="24"/>
          <w:lang w:val="en-US"/>
        </w:rPr>
        <w:t>G</w:t>
      </w:r>
      <w:r w:rsidR="00525685" w:rsidRPr="00525685">
        <w:rPr>
          <w:rFonts w:ascii="Times New Roman" w:hAnsi="Times New Roman" w:cs="Times New Roman"/>
          <w:sz w:val="24"/>
          <w:szCs w:val="24"/>
        </w:rPr>
        <w:t xml:space="preserve">. </w:t>
      </w:r>
      <w:proofErr w:type="spellStart"/>
      <w:r w:rsidR="00525685">
        <w:rPr>
          <w:rFonts w:ascii="Times New Roman" w:hAnsi="Times New Roman" w:cs="Times New Roman"/>
          <w:sz w:val="24"/>
          <w:szCs w:val="24"/>
          <w:lang w:val="en-US"/>
        </w:rPr>
        <w:t>Mulgan</w:t>
      </w:r>
      <w:proofErr w:type="spellEnd"/>
      <w:r w:rsidR="00525685" w:rsidRPr="00525685">
        <w:rPr>
          <w:rFonts w:ascii="Times New Roman" w:hAnsi="Times New Roman" w:cs="Times New Roman"/>
          <w:sz w:val="24"/>
          <w:szCs w:val="24"/>
        </w:rPr>
        <w:t xml:space="preserve">, </w:t>
      </w:r>
      <w:r w:rsidR="00525685">
        <w:rPr>
          <w:rFonts w:ascii="Times New Roman" w:hAnsi="Times New Roman" w:cs="Times New Roman"/>
          <w:sz w:val="24"/>
          <w:szCs w:val="24"/>
          <w:lang w:val="en-US"/>
        </w:rPr>
        <w:t>J</w:t>
      </w:r>
      <w:r w:rsidR="00525685" w:rsidRPr="00525685">
        <w:rPr>
          <w:rFonts w:ascii="Times New Roman" w:hAnsi="Times New Roman" w:cs="Times New Roman"/>
          <w:sz w:val="24"/>
          <w:szCs w:val="24"/>
        </w:rPr>
        <w:t xml:space="preserve">. </w:t>
      </w:r>
      <w:proofErr w:type="spellStart"/>
      <w:r w:rsidR="00525685">
        <w:rPr>
          <w:rFonts w:ascii="Times New Roman" w:hAnsi="Times New Roman" w:cs="Times New Roman"/>
          <w:sz w:val="24"/>
          <w:szCs w:val="24"/>
          <w:lang w:val="en-US"/>
        </w:rPr>
        <w:t>Phills</w:t>
      </w:r>
      <w:proofErr w:type="spellEnd"/>
      <w:r w:rsidR="00525685" w:rsidRPr="00525685">
        <w:rPr>
          <w:rFonts w:ascii="Times New Roman" w:hAnsi="Times New Roman" w:cs="Times New Roman"/>
          <w:sz w:val="24"/>
          <w:szCs w:val="24"/>
        </w:rPr>
        <w:t xml:space="preserve">, </w:t>
      </w:r>
      <w:proofErr w:type="spellStart"/>
      <w:r w:rsidR="00525685">
        <w:rPr>
          <w:rFonts w:ascii="Times New Roman" w:hAnsi="Times New Roman" w:cs="Times New Roman"/>
          <w:sz w:val="24"/>
          <w:szCs w:val="24"/>
          <w:lang w:val="en-US"/>
        </w:rPr>
        <w:t>etc</w:t>
      </w:r>
      <w:proofErr w:type="spellEnd"/>
      <w:r w:rsidR="00525685" w:rsidRPr="00525685">
        <w:rPr>
          <w:rFonts w:ascii="Times New Roman" w:hAnsi="Times New Roman" w:cs="Times New Roman"/>
          <w:sz w:val="24"/>
          <w:szCs w:val="24"/>
        </w:rPr>
        <w:t>.</w:t>
      </w:r>
      <w:r w:rsidR="00525685">
        <w:rPr>
          <w:rFonts w:ascii="Times New Roman" w:hAnsi="Times New Roman" w:cs="Times New Roman"/>
          <w:sz w:val="24"/>
          <w:szCs w:val="24"/>
        </w:rPr>
        <w:t>)</w:t>
      </w:r>
      <w:r w:rsidR="00525685" w:rsidRPr="00525685">
        <w:rPr>
          <w:rFonts w:ascii="Times New Roman" w:hAnsi="Times New Roman" w:cs="Times New Roman"/>
          <w:sz w:val="24"/>
          <w:szCs w:val="24"/>
        </w:rPr>
        <w:t xml:space="preserve"> </w:t>
      </w:r>
      <w:r w:rsidR="00F175BE">
        <w:rPr>
          <w:rFonts w:ascii="Times New Roman" w:hAnsi="Times New Roman" w:cs="Times New Roman"/>
          <w:sz w:val="24"/>
          <w:szCs w:val="24"/>
        </w:rPr>
        <w:t xml:space="preserve">и отечественными </w:t>
      </w:r>
      <w:r w:rsidR="00525685" w:rsidRPr="00525685">
        <w:rPr>
          <w:rFonts w:ascii="Times New Roman" w:hAnsi="Times New Roman" w:cs="Times New Roman"/>
          <w:sz w:val="24"/>
          <w:szCs w:val="24"/>
        </w:rPr>
        <w:t>(</w:t>
      </w:r>
      <w:r w:rsidR="00525685">
        <w:rPr>
          <w:rFonts w:ascii="Times New Roman" w:hAnsi="Times New Roman" w:cs="Times New Roman"/>
          <w:sz w:val="24"/>
          <w:szCs w:val="24"/>
        </w:rPr>
        <w:t xml:space="preserve">А.А. Голубева, И.С. </w:t>
      </w:r>
      <w:proofErr w:type="spellStart"/>
      <w:r w:rsidR="00525685">
        <w:rPr>
          <w:rFonts w:ascii="Times New Roman" w:hAnsi="Times New Roman" w:cs="Times New Roman"/>
          <w:sz w:val="24"/>
          <w:szCs w:val="24"/>
        </w:rPr>
        <w:t>Кац</w:t>
      </w:r>
      <w:proofErr w:type="spellEnd"/>
      <w:r w:rsidR="00525685">
        <w:rPr>
          <w:rFonts w:ascii="Times New Roman" w:hAnsi="Times New Roman" w:cs="Times New Roman"/>
          <w:sz w:val="24"/>
          <w:szCs w:val="24"/>
        </w:rPr>
        <w:t>, Е.В. Попов, др.</w:t>
      </w:r>
      <w:r w:rsidR="00525685" w:rsidRPr="00525685">
        <w:rPr>
          <w:rFonts w:ascii="Times New Roman" w:hAnsi="Times New Roman" w:cs="Times New Roman"/>
          <w:sz w:val="24"/>
          <w:szCs w:val="24"/>
        </w:rPr>
        <w:t xml:space="preserve">) </w:t>
      </w:r>
      <w:r w:rsidR="00F175BE">
        <w:rPr>
          <w:rFonts w:ascii="Times New Roman" w:hAnsi="Times New Roman" w:cs="Times New Roman"/>
          <w:sz w:val="24"/>
          <w:szCs w:val="24"/>
        </w:rPr>
        <w:t>исследователями</w:t>
      </w:r>
      <w:r w:rsidR="00525685" w:rsidRPr="00525685">
        <w:rPr>
          <w:rFonts w:ascii="Times New Roman" w:hAnsi="Times New Roman" w:cs="Times New Roman"/>
          <w:sz w:val="24"/>
          <w:szCs w:val="24"/>
        </w:rPr>
        <w:t>.</w:t>
      </w:r>
      <w:r w:rsidR="00F175BE">
        <w:rPr>
          <w:rFonts w:ascii="Times New Roman" w:hAnsi="Times New Roman" w:cs="Times New Roman"/>
          <w:sz w:val="24"/>
          <w:szCs w:val="24"/>
        </w:rPr>
        <w:t xml:space="preserve"> </w:t>
      </w:r>
    </w:p>
    <w:p w:rsidR="00EA25B9" w:rsidRDefault="00525685" w:rsidP="00371A3E">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Что касается внедрения инноваций в </w:t>
      </w:r>
      <w:r w:rsidR="006749C9">
        <w:rPr>
          <w:rFonts w:ascii="Times New Roman" w:hAnsi="Times New Roman" w:cs="Times New Roman"/>
          <w:sz w:val="24"/>
          <w:szCs w:val="24"/>
        </w:rPr>
        <w:t xml:space="preserve">отечественном </w:t>
      </w:r>
      <w:r>
        <w:rPr>
          <w:rFonts w:ascii="Times New Roman" w:hAnsi="Times New Roman" w:cs="Times New Roman"/>
          <w:sz w:val="24"/>
          <w:szCs w:val="24"/>
        </w:rPr>
        <w:t>«третье</w:t>
      </w:r>
      <w:r w:rsidR="00865C95">
        <w:rPr>
          <w:rFonts w:ascii="Times New Roman" w:hAnsi="Times New Roman" w:cs="Times New Roman"/>
          <w:sz w:val="24"/>
          <w:szCs w:val="24"/>
        </w:rPr>
        <w:t>м</w:t>
      </w:r>
      <w:r>
        <w:rPr>
          <w:rFonts w:ascii="Times New Roman" w:hAnsi="Times New Roman" w:cs="Times New Roman"/>
          <w:sz w:val="24"/>
          <w:szCs w:val="24"/>
        </w:rPr>
        <w:t>» сектор</w:t>
      </w:r>
      <w:r w:rsidR="00865C95">
        <w:rPr>
          <w:rFonts w:ascii="Times New Roman" w:hAnsi="Times New Roman" w:cs="Times New Roman"/>
          <w:sz w:val="24"/>
          <w:szCs w:val="24"/>
        </w:rPr>
        <w:t>е</w:t>
      </w:r>
      <w:r>
        <w:rPr>
          <w:rFonts w:ascii="Times New Roman" w:hAnsi="Times New Roman" w:cs="Times New Roman"/>
          <w:sz w:val="24"/>
          <w:szCs w:val="24"/>
        </w:rPr>
        <w:t xml:space="preserve">, то, в первую очередь, следует отметить, что согласно опросам </w:t>
      </w:r>
      <w:r w:rsidR="00EA25B9">
        <w:rPr>
          <w:rFonts w:ascii="Times New Roman" w:hAnsi="Times New Roman" w:cs="Times New Roman"/>
          <w:sz w:val="24"/>
          <w:szCs w:val="24"/>
        </w:rPr>
        <w:t xml:space="preserve">большая часть </w:t>
      </w:r>
      <w:r w:rsidR="00865C95">
        <w:rPr>
          <w:rFonts w:ascii="Times New Roman" w:hAnsi="Times New Roman" w:cs="Times New Roman"/>
          <w:sz w:val="24"/>
          <w:szCs w:val="24"/>
        </w:rPr>
        <w:t xml:space="preserve">российских НКО </w:t>
      </w:r>
      <w:r w:rsidR="00EA25B9">
        <w:rPr>
          <w:rFonts w:ascii="Times New Roman" w:hAnsi="Times New Roman" w:cs="Times New Roman"/>
          <w:sz w:val="24"/>
          <w:szCs w:val="24"/>
        </w:rPr>
        <w:t xml:space="preserve">не имеет четкого представления, как активно применять </w:t>
      </w:r>
      <w:r>
        <w:rPr>
          <w:rFonts w:ascii="Times New Roman" w:hAnsi="Times New Roman" w:cs="Times New Roman"/>
          <w:sz w:val="24"/>
          <w:szCs w:val="24"/>
        </w:rPr>
        <w:t xml:space="preserve">их </w:t>
      </w:r>
      <w:r w:rsidR="00EA25B9">
        <w:rPr>
          <w:rFonts w:ascii="Times New Roman" w:hAnsi="Times New Roman" w:cs="Times New Roman"/>
          <w:sz w:val="24"/>
          <w:szCs w:val="24"/>
        </w:rPr>
        <w:t>в своей повседневной деятельности</w:t>
      </w:r>
      <w:r w:rsidR="00E059AC">
        <w:rPr>
          <w:rFonts w:ascii="Times New Roman" w:hAnsi="Times New Roman" w:cs="Times New Roman"/>
          <w:sz w:val="24"/>
          <w:szCs w:val="24"/>
        </w:rPr>
        <w:t xml:space="preserve">. В 2015 году Центр </w:t>
      </w:r>
      <w:r w:rsidR="00E059AC" w:rsidRPr="00E059AC">
        <w:rPr>
          <w:rFonts w:ascii="Times New Roman" w:hAnsi="Times New Roman" w:cs="Times New Roman"/>
          <w:sz w:val="24"/>
          <w:szCs w:val="24"/>
        </w:rPr>
        <w:t>исследований гражданского общества и некоммерческого сектора НИУ ВШЭ</w:t>
      </w:r>
      <w:r w:rsidR="00E059AC">
        <w:rPr>
          <w:rFonts w:ascii="Times New Roman" w:hAnsi="Times New Roman" w:cs="Times New Roman"/>
          <w:sz w:val="24"/>
          <w:szCs w:val="24"/>
        </w:rPr>
        <w:t xml:space="preserve"> в рамках проекта </w:t>
      </w:r>
      <w:r w:rsidR="00E059AC" w:rsidRPr="00E059AC">
        <w:rPr>
          <w:rFonts w:ascii="Times New Roman" w:hAnsi="Times New Roman" w:cs="Times New Roman"/>
          <w:sz w:val="24"/>
          <w:szCs w:val="24"/>
        </w:rPr>
        <w:t>«</w:t>
      </w:r>
      <w:r w:rsidR="00E059AC">
        <w:rPr>
          <w:rFonts w:ascii="Times New Roman" w:hAnsi="Times New Roman" w:cs="Times New Roman"/>
          <w:sz w:val="24"/>
          <w:szCs w:val="24"/>
        </w:rPr>
        <w:t>Мониторинг состояния гражданского общества</w:t>
      </w:r>
      <w:r w:rsidR="00E059AC" w:rsidRPr="00E059AC">
        <w:rPr>
          <w:rFonts w:ascii="Times New Roman" w:hAnsi="Times New Roman" w:cs="Times New Roman"/>
          <w:sz w:val="24"/>
          <w:szCs w:val="24"/>
        </w:rPr>
        <w:t>»</w:t>
      </w:r>
      <w:r w:rsidR="00E059AC">
        <w:rPr>
          <w:rFonts w:ascii="Times New Roman" w:hAnsi="Times New Roman" w:cs="Times New Roman"/>
          <w:sz w:val="24"/>
          <w:szCs w:val="24"/>
        </w:rPr>
        <w:t xml:space="preserve"> провел опрос руководителей НКО в 33 субъектах РФ</w:t>
      </w:r>
      <w:r w:rsidR="006749C9">
        <w:rPr>
          <w:rFonts w:ascii="Times New Roman" w:hAnsi="Times New Roman" w:cs="Times New Roman"/>
          <w:sz w:val="24"/>
          <w:szCs w:val="24"/>
        </w:rPr>
        <w:t xml:space="preserve"> (объем выборки составил 850 организаций)</w:t>
      </w:r>
      <w:r w:rsidR="00CB5C23">
        <w:rPr>
          <w:rFonts w:ascii="Times New Roman" w:hAnsi="Times New Roman" w:cs="Times New Roman"/>
          <w:sz w:val="24"/>
          <w:szCs w:val="24"/>
        </w:rPr>
        <w:t>.</w:t>
      </w:r>
      <w:r w:rsidR="00CB5C23" w:rsidRPr="00CB5C23">
        <w:rPr>
          <w:rFonts w:ascii="Times New Roman" w:hAnsi="Times New Roman" w:cs="Times New Roman"/>
          <w:sz w:val="24"/>
          <w:szCs w:val="24"/>
        </w:rPr>
        <w:t xml:space="preserve"> </w:t>
      </w:r>
      <w:r w:rsidR="00CB5C23">
        <w:rPr>
          <w:rFonts w:ascii="Times New Roman" w:hAnsi="Times New Roman" w:cs="Times New Roman"/>
          <w:sz w:val="24"/>
          <w:szCs w:val="24"/>
        </w:rPr>
        <w:t xml:space="preserve">В результате было выявлено, что примерно половина </w:t>
      </w:r>
      <w:r w:rsidR="006749C9">
        <w:rPr>
          <w:rFonts w:ascii="Times New Roman" w:hAnsi="Times New Roman" w:cs="Times New Roman"/>
          <w:sz w:val="24"/>
          <w:szCs w:val="24"/>
        </w:rPr>
        <w:t xml:space="preserve">(48%) </w:t>
      </w:r>
      <w:r w:rsidR="00CB5C23">
        <w:rPr>
          <w:rFonts w:ascii="Times New Roman" w:hAnsi="Times New Roman" w:cs="Times New Roman"/>
          <w:sz w:val="24"/>
          <w:szCs w:val="24"/>
        </w:rPr>
        <w:t>обследованных некоммерческих организаций внедрили в свою деятельность различные инновации. Большее число инноваций приходится на такие области, как достижение цели организации, использование компьютерных технологий, продвижение НКО для повышения ее узнаваемости, улучшения репутации, привлечения новых клиентов</w:t>
      </w:r>
      <w:r w:rsidR="00384714">
        <w:rPr>
          <w:rFonts w:ascii="Times New Roman" w:hAnsi="Times New Roman" w:cs="Times New Roman"/>
          <w:sz w:val="24"/>
          <w:szCs w:val="24"/>
        </w:rPr>
        <w:t xml:space="preserve"> </w:t>
      </w:r>
      <w:r w:rsidR="00384714" w:rsidRPr="00384714">
        <w:rPr>
          <w:rFonts w:ascii="Times New Roman" w:hAnsi="Times New Roman" w:cs="Times New Roman"/>
          <w:sz w:val="24"/>
          <w:szCs w:val="24"/>
        </w:rPr>
        <w:t>[</w:t>
      </w:r>
      <w:r w:rsidR="00384714">
        <w:rPr>
          <w:rFonts w:ascii="Times New Roman" w:hAnsi="Times New Roman" w:cs="Times New Roman"/>
          <w:sz w:val="24"/>
          <w:szCs w:val="24"/>
        </w:rPr>
        <w:t>2</w:t>
      </w:r>
      <w:r w:rsidR="00384714" w:rsidRPr="00384714">
        <w:rPr>
          <w:rFonts w:ascii="Times New Roman" w:hAnsi="Times New Roman" w:cs="Times New Roman"/>
          <w:sz w:val="24"/>
          <w:szCs w:val="24"/>
        </w:rPr>
        <w:t>]</w:t>
      </w:r>
      <w:r w:rsidR="00EA25B9">
        <w:rPr>
          <w:rFonts w:ascii="Times New Roman" w:hAnsi="Times New Roman" w:cs="Times New Roman"/>
          <w:sz w:val="24"/>
          <w:szCs w:val="24"/>
        </w:rPr>
        <w:t>.</w:t>
      </w:r>
      <w:r w:rsidR="00865C95">
        <w:rPr>
          <w:rFonts w:ascii="Times New Roman" w:hAnsi="Times New Roman" w:cs="Times New Roman"/>
          <w:sz w:val="24"/>
          <w:szCs w:val="24"/>
        </w:rPr>
        <w:t xml:space="preserve"> </w:t>
      </w:r>
      <w:r w:rsidR="00CB5C23">
        <w:rPr>
          <w:rFonts w:ascii="Times New Roman" w:hAnsi="Times New Roman" w:cs="Times New Roman"/>
          <w:sz w:val="24"/>
          <w:szCs w:val="24"/>
        </w:rPr>
        <w:t xml:space="preserve">Наименее инновационной стала сфера управления волонтерами. </w:t>
      </w:r>
      <w:r w:rsidR="00371A3E">
        <w:rPr>
          <w:rFonts w:ascii="Times New Roman" w:hAnsi="Times New Roman" w:cs="Times New Roman"/>
          <w:sz w:val="24"/>
          <w:szCs w:val="24"/>
        </w:rPr>
        <w:t xml:space="preserve">В целом, сектор некоммерческих организаций в России находится в стадии активного развития, хотя и существует значительный отрыв от НКО в развитых странах, особенно в отношении вовлеченности граждан и участия бизнес-структур в деятельности организаций «третьего» сектора. </w:t>
      </w:r>
      <w:r w:rsidR="00865C95">
        <w:rPr>
          <w:rFonts w:ascii="Times New Roman" w:hAnsi="Times New Roman" w:cs="Times New Roman"/>
          <w:sz w:val="24"/>
          <w:szCs w:val="24"/>
        </w:rPr>
        <w:t xml:space="preserve">В связи с этим настоящий доклад будет посвящен обзору </w:t>
      </w:r>
      <w:r w:rsidR="00865C95">
        <w:rPr>
          <w:rFonts w:ascii="Times New Roman" w:hAnsi="Times New Roman" w:cs="Times New Roman"/>
          <w:sz w:val="24"/>
          <w:szCs w:val="24"/>
        </w:rPr>
        <w:lastRenderedPageBreak/>
        <w:t>наиболее успешных международных практик внедрения инновационных методов, подходов в деятельность негосударственных некоммерческих организаций.</w:t>
      </w:r>
    </w:p>
    <w:p w:rsidR="006C2315" w:rsidRDefault="00865C95" w:rsidP="006C2315">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Прежде всего, следует </w:t>
      </w:r>
      <w:r w:rsidR="000D757F">
        <w:rPr>
          <w:rFonts w:ascii="Times New Roman" w:hAnsi="Times New Roman" w:cs="Times New Roman"/>
          <w:sz w:val="24"/>
          <w:szCs w:val="24"/>
        </w:rPr>
        <w:t xml:space="preserve">выделить две ключевые характеристики инноваций: новизна и эффективность. Новизна предполагает новые идеи и подходы, эффективность – </w:t>
      </w:r>
      <w:r w:rsidR="00371A3E">
        <w:rPr>
          <w:rFonts w:ascii="Times New Roman" w:hAnsi="Times New Roman" w:cs="Times New Roman"/>
          <w:sz w:val="24"/>
          <w:szCs w:val="24"/>
        </w:rPr>
        <w:t>более выраженный</w:t>
      </w:r>
      <w:r w:rsidR="000D757F">
        <w:rPr>
          <w:rFonts w:ascii="Times New Roman" w:hAnsi="Times New Roman" w:cs="Times New Roman"/>
          <w:sz w:val="24"/>
          <w:szCs w:val="24"/>
        </w:rPr>
        <w:t xml:space="preserve"> </w:t>
      </w:r>
      <w:r w:rsidR="00371A3E">
        <w:rPr>
          <w:rFonts w:ascii="Times New Roman" w:hAnsi="Times New Roman" w:cs="Times New Roman"/>
          <w:sz w:val="24"/>
          <w:szCs w:val="24"/>
        </w:rPr>
        <w:t>результат</w:t>
      </w:r>
      <w:r w:rsidR="000D757F">
        <w:rPr>
          <w:rFonts w:ascii="Times New Roman" w:hAnsi="Times New Roman" w:cs="Times New Roman"/>
          <w:sz w:val="24"/>
          <w:szCs w:val="24"/>
        </w:rPr>
        <w:t xml:space="preserve"> решени</w:t>
      </w:r>
      <w:r w:rsidR="00371A3E">
        <w:rPr>
          <w:rFonts w:ascii="Times New Roman" w:hAnsi="Times New Roman" w:cs="Times New Roman"/>
          <w:sz w:val="24"/>
          <w:szCs w:val="24"/>
        </w:rPr>
        <w:t>я</w:t>
      </w:r>
      <w:r w:rsidR="000D757F">
        <w:rPr>
          <w:rFonts w:ascii="Times New Roman" w:hAnsi="Times New Roman" w:cs="Times New Roman"/>
          <w:sz w:val="24"/>
          <w:szCs w:val="24"/>
        </w:rPr>
        <w:t xml:space="preserve"> </w:t>
      </w:r>
      <w:r w:rsidR="00371A3E">
        <w:rPr>
          <w:rFonts w:ascii="Times New Roman" w:hAnsi="Times New Roman" w:cs="Times New Roman"/>
          <w:sz w:val="24"/>
          <w:szCs w:val="24"/>
        </w:rPr>
        <w:t xml:space="preserve">острых </w:t>
      </w:r>
      <w:r w:rsidR="000D757F">
        <w:rPr>
          <w:rFonts w:ascii="Times New Roman" w:hAnsi="Times New Roman" w:cs="Times New Roman"/>
          <w:sz w:val="24"/>
          <w:szCs w:val="24"/>
        </w:rPr>
        <w:t>социальных проблем.</w:t>
      </w:r>
      <w:r w:rsidR="00371A3E">
        <w:rPr>
          <w:rFonts w:ascii="Times New Roman" w:hAnsi="Times New Roman" w:cs="Times New Roman"/>
          <w:sz w:val="24"/>
          <w:szCs w:val="24"/>
        </w:rPr>
        <w:t xml:space="preserve"> </w:t>
      </w:r>
      <w:r w:rsidR="004A408C">
        <w:rPr>
          <w:rFonts w:ascii="Times New Roman" w:hAnsi="Times New Roman" w:cs="Times New Roman"/>
          <w:sz w:val="24"/>
          <w:szCs w:val="24"/>
        </w:rPr>
        <w:t>Британская</w:t>
      </w:r>
      <w:r w:rsidR="000D757F">
        <w:rPr>
          <w:rFonts w:ascii="Times New Roman" w:hAnsi="Times New Roman" w:cs="Times New Roman"/>
          <w:sz w:val="24"/>
          <w:szCs w:val="24"/>
        </w:rPr>
        <w:t xml:space="preserve"> организация </w:t>
      </w:r>
      <w:r w:rsidR="000D757F">
        <w:rPr>
          <w:rFonts w:ascii="Times New Roman" w:hAnsi="Times New Roman" w:cs="Times New Roman"/>
          <w:sz w:val="24"/>
          <w:szCs w:val="24"/>
          <w:lang w:val="en-US"/>
        </w:rPr>
        <w:t>B</w:t>
      </w:r>
      <w:r w:rsidR="004E33B9">
        <w:rPr>
          <w:rFonts w:ascii="Times New Roman" w:hAnsi="Times New Roman" w:cs="Times New Roman"/>
          <w:sz w:val="24"/>
          <w:szCs w:val="24"/>
          <w:lang w:val="en-US"/>
        </w:rPr>
        <w:t>ond</w:t>
      </w:r>
      <w:r w:rsidR="000D757F">
        <w:rPr>
          <w:rFonts w:ascii="Times New Roman" w:hAnsi="Times New Roman" w:cs="Times New Roman"/>
          <w:sz w:val="24"/>
          <w:szCs w:val="24"/>
        </w:rPr>
        <w:t xml:space="preserve">, </w:t>
      </w:r>
      <w:r w:rsidR="004A408C">
        <w:rPr>
          <w:rFonts w:ascii="Times New Roman" w:hAnsi="Times New Roman" w:cs="Times New Roman"/>
          <w:sz w:val="24"/>
          <w:szCs w:val="24"/>
        </w:rPr>
        <w:t xml:space="preserve">связывающая некоммерческие организации, действующие в сфере международной помощи, среди </w:t>
      </w:r>
      <w:r w:rsidR="00371A3E">
        <w:rPr>
          <w:rFonts w:ascii="Times New Roman" w:hAnsi="Times New Roman" w:cs="Times New Roman"/>
          <w:sz w:val="24"/>
          <w:szCs w:val="24"/>
        </w:rPr>
        <w:t>таких</w:t>
      </w:r>
      <w:r w:rsidR="004A408C">
        <w:rPr>
          <w:rFonts w:ascii="Times New Roman" w:hAnsi="Times New Roman" w:cs="Times New Roman"/>
          <w:sz w:val="24"/>
          <w:szCs w:val="24"/>
        </w:rPr>
        <w:t xml:space="preserve"> проблем</w:t>
      </w:r>
      <w:r w:rsidR="00371A3E">
        <w:rPr>
          <w:rFonts w:ascii="Times New Roman" w:hAnsi="Times New Roman" w:cs="Times New Roman"/>
          <w:sz w:val="24"/>
          <w:szCs w:val="24"/>
        </w:rPr>
        <w:t xml:space="preserve"> на международном уровне</w:t>
      </w:r>
      <w:r w:rsidR="004A408C">
        <w:rPr>
          <w:rFonts w:ascii="Times New Roman" w:hAnsi="Times New Roman" w:cs="Times New Roman"/>
          <w:sz w:val="24"/>
          <w:szCs w:val="24"/>
        </w:rPr>
        <w:t xml:space="preserve"> называет изменения климата, демографические сдвиги, урбанизацию, недостаток ресурсов, геополитическую нестабильность, процессы технологических трансформаций и инноваций, усиливающееся неравенство</w:t>
      </w:r>
      <w:r w:rsidR="00384714">
        <w:rPr>
          <w:rFonts w:ascii="Times New Roman" w:hAnsi="Times New Roman" w:cs="Times New Roman"/>
          <w:sz w:val="24"/>
          <w:szCs w:val="24"/>
        </w:rPr>
        <w:t xml:space="preserve"> </w:t>
      </w:r>
      <w:r w:rsidR="00384714" w:rsidRPr="00384714">
        <w:rPr>
          <w:rFonts w:ascii="Times New Roman" w:hAnsi="Times New Roman" w:cs="Times New Roman"/>
          <w:sz w:val="24"/>
          <w:szCs w:val="24"/>
        </w:rPr>
        <w:t>[</w:t>
      </w:r>
      <w:r w:rsidR="00384714">
        <w:rPr>
          <w:rFonts w:ascii="Times New Roman" w:hAnsi="Times New Roman" w:cs="Times New Roman"/>
          <w:sz w:val="24"/>
          <w:szCs w:val="24"/>
        </w:rPr>
        <w:t>4, с. 3</w:t>
      </w:r>
      <w:r w:rsidR="00384714" w:rsidRPr="00384714">
        <w:rPr>
          <w:rFonts w:ascii="Times New Roman" w:hAnsi="Times New Roman" w:cs="Times New Roman"/>
          <w:sz w:val="24"/>
          <w:szCs w:val="24"/>
        </w:rPr>
        <w:t>]</w:t>
      </w:r>
      <w:r w:rsidR="00E24E36">
        <w:rPr>
          <w:rFonts w:ascii="Times New Roman" w:hAnsi="Times New Roman" w:cs="Times New Roman"/>
          <w:sz w:val="24"/>
          <w:szCs w:val="24"/>
        </w:rPr>
        <w:t xml:space="preserve">. </w:t>
      </w:r>
      <w:r w:rsidR="004A408C">
        <w:rPr>
          <w:rFonts w:ascii="Times New Roman" w:hAnsi="Times New Roman" w:cs="Times New Roman"/>
          <w:sz w:val="24"/>
          <w:szCs w:val="24"/>
        </w:rPr>
        <w:t xml:space="preserve">Для </w:t>
      </w:r>
      <w:r w:rsidR="00371A3E">
        <w:rPr>
          <w:rFonts w:ascii="Times New Roman" w:hAnsi="Times New Roman" w:cs="Times New Roman"/>
          <w:sz w:val="24"/>
          <w:szCs w:val="24"/>
        </w:rPr>
        <w:t xml:space="preserve">изменения ситуации в лучшую сторону и достижения более выраженного эффекта некоммерческим организациям </w:t>
      </w:r>
      <w:r w:rsidR="004A408C">
        <w:rPr>
          <w:rFonts w:ascii="Times New Roman" w:hAnsi="Times New Roman" w:cs="Times New Roman"/>
          <w:sz w:val="24"/>
          <w:szCs w:val="24"/>
        </w:rPr>
        <w:t>необходимы новые механизмы</w:t>
      </w:r>
      <w:r w:rsidR="00690C0D">
        <w:rPr>
          <w:rFonts w:ascii="Times New Roman" w:hAnsi="Times New Roman" w:cs="Times New Roman"/>
          <w:sz w:val="24"/>
          <w:szCs w:val="24"/>
        </w:rPr>
        <w:t xml:space="preserve"> </w:t>
      </w:r>
      <w:r w:rsidR="00D34582">
        <w:rPr>
          <w:rFonts w:ascii="Times New Roman" w:hAnsi="Times New Roman" w:cs="Times New Roman"/>
          <w:sz w:val="24"/>
          <w:szCs w:val="24"/>
        </w:rPr>
        <w:t xml:space="preserve">оказания помощи, альтернативные источники финансирования, </w:t>
      </w:r>
      <w:r w:rsidR="00E24E36">
        <w:rPr>
          <w:rFonts w:ascii="Times New Roman" w:hAnsi="Times New Roman" w:cs="Times New Roman"/>
          <w:sz w:val="24"/>
          <w:szCs w:val="24"/>
        </w:rPr>
        <w:t>в том числе</w:t>
      </w:r>
      <w:r w:rsidR="00D34582">
        <w:rPr>
          <w:rFonts w:ascii="Times New Roman" w:hAnsi="Times New Roman" w:cs="Times New Roman"/>
          <w:sz w:val="24"/>
          <w:szCs w:val="24"/>
        </w:rPr>
        <w:t xml:space="preserve"> частные инвестиции. Для привлечения средств </w:t>
      </w:r>
      <w:r w:rsidR="00E24E36">
        <w:rPr>
          <w:rFonts w:ascii="Times New Roman" w:hAnsi="Times New Roman" w:cs="Times New Roman"/>
          <w:sz w:val="24"/>
          <w:szCs w:val="24"/>
        </w:rPr>
        <w:t>бизнеса</w:t>
      </w:r>
      <w:r w:rsidR="00D34582">
        <w:rPr>
          <w:rFonts w:ascii="Times New Roman" w:hAnsi="Times New Roman" w:cs="Times New Roman"/>
          <w:sz w:val="24"/>
          <w:szCs w:val="24"/>
        </w:rPr>
        <w:t>, нужна обновленная система работы, набор мероприятий, отвечающих вызовам современности.</w:t>
      </w:r>
      <w:r w:rsidR="00371A3E">
        <w:rPr>
          <w:rFonts w:ascii="Times New Roman" w:hAnsi="Times New Roman" w:cs="Times New Roman"/>
          <w:sz w:val="24"/>
          <w:szCs w:val="24"/>
        </w:rPr>
        <w:t xml:space="preserve"> Успешные частные фирмы активно внедряют инновации в свою деятельность</w:t>
      </w:r>
      <w:r w:rsidR="006C2315">
        <w:rPr>
          <w:rFonts w:ascii="Times New Roman" w:hAnsi="Times New Roman" w:cs="Times New Roman"/>
          <w:sz w:val="24"/>
          <w:szCs w:val="24"/>
        </w:rPr>
        <w:t xml:space="preserve"> и в связи с этим склонны оказывать поддержку тем НКО, которые </w:t>
      </w:r>
      <w:r w:rsidR="006749C9">
        <w:rPr>
          <w:rFonts w:ascii="Times New Roman" w:hAnsi="Times New Roman" w:cs="Times New Roman"/>
          <w:sz w:val="24"/>
          <w:szCs w:val="24"/>
        </w:rPr>
        <w:t>также готовы применять новые методы работы, использовать новые подходы.</w:t>
      </w:r>
    </w:p>
    <w:p w:rsidR="004E33B9" w:rsidRDefault="006C2315" w:rsidP="006C2315">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Для обзора наиболее удачных примеров использования новшеств в деятельности некоммерческих организаций воспользуемся классификацией типов инноваций организации </w:t>
      </w:r>
      <w:r>
        <w:rPr>
          <w:rFonts w:ascii="Times New Roman" w:hAnsi="Times New Roman" w:cs="Times New Roman"/>
          <w:sz w:val="24"/>
          <w:szCs w:val="24"/>
          <w:lang w:val="en-US"/>
        </w:rPr>
        <w:t>Bond</w:t>
      </w:r>
      <w:r>
        <w:rPr>
          <w:rFonts w:ascii="Times New Roman" w:hAnsi="Times New Roman" w:cs="Times New Roman"/>
          <w:sz w:val="24"/>
          <w:szCs w:val="24"/>
        </w:rPr>
        <w:t xml:space="preserve">, которые являются преобразованными вариантами </w:t>
      </w:r>
      <w:r w:rsidR="00900A67">
        <w:rPr>
          <w:rFonts w:ascii="Times New Roman" w:hAnsi="Times New Roman" w:cs="Times New Roman"/>
          <w:sz w:val="24"/>
          <w:szCs w:val="24"/>
        </w:rPr>
        <w:t>видов</w:t>
      </w:r>
      <w:r>
        <w:rPr>
          <w:rFonts w:ascii="Times New Roman" w:hAnsi="Times New Roman" w:cs="Times New Roman"/>
          <w:sz w:val="24"/>
          <w:szCs w:val="24"/>
        </w:rPr>
        <w:t xml:space="preserve">, выделенными частным агентством </w:t>
      </w:r>
      <w:r w:rsidR="004E33B9">
        <w:rPr>
          <w:rFonts w:ascii="Times New Roman" w:hAnsi="Times New Roman" w:cs="Times New Roman"/>
          <w:sz w:val="24"/>
          <w:szCs w:val="24"/>
          <w:lang w:val="en-US"/>
        </w:rPr>
        <w:t>Doblin</w:t>
      </w:r>
      <w:r w:rsidR="004E33B9">
        <w:rPr>
          <w:rFonts w:ascii="Times New Roman" w:hAnsi="Times New Roman" w:cs="Times New Roman"/>
          <w:sz w:val="24"/>
          <w:szCs w:val="24"/>
        </w:rPr>
        <w:t>, специализирующ</w:t>
      </w:r>
      <w:r w:rsidR="00900A67">
        <w:rPr>
          <w:rFonts w:ascii="Times New Roman" w:hAnsi="Times New Roman" w:cs="Times New Roman"/>
          <w:sz w:val="24"/>
          <w:szCs w:val="24"/>
        </w:rPr>
        <w:t>ем</w:t>
      </w:r>
      <w:r w:rsidR="004E33B9">
        <w:rPr>
          <w:rFonts w:ascii="Times New Roman" w:hAnsi="Times New Roman" w:cs="Times New Roman"/>
          <w:sz w:val="24"/>
          <w:szCs w:val="24"/>
        </w:rPr>
        <w:t>ся на внедрении</w:t>
      </w:r>
      <w:r w:rsidR="004E33B9" w:rsidRPr="004E33B9">
        <w:rPr>
          <w:rFonts w:ascii="Times New Roman" w:hAnsi="Times New Roman" w:cs="Times New Roman"/>
          <w:sz w:val="24"/>
          <w:szCs w:val="24"/>
        </w:rPr>
        <w:t xml:space="preserve"> </w:t>
      </w:r>
      <w:r w:rsidR="004E33B9">
        <w:rPr>
          <w:rFonts w:ascii="Times New Roman" w:hAnsi="Times New Roman" w:cs="Times New Roman"/>
          <w:sz w:val="24"/>
          <w:szCs w:val="24"/>
        </w:rPr>
        <w:t>инноваций</w:t>
      </w:r>
      <w:r w:rsidR="00900A67">
        <w:rPr>
          <w:rFonts w:ascii="Times New Roman" w:hAnsi="Times New Roman" w:cs="Times New Roman"/>
          <w:sz w:val="24"/>
          <w:szCs w:val="24"/>
        </w:rPr>
        <w:t xml:space="preserve"> в деятельность бизнес-структур</w:t>
      </w:r>
      <w:r w:rsidR="00384714">
        <w:rPr>
          <w:rFonts w:ascii="Times New Roman" w:hAnsi="Times New Roman" w:cs="Times New Roman"/>
          <w:sz w:val="24"/>
          <w:szCs w:val="24"/>
        </w:rPr>
        <w:t xml:space="preserve"> </w:t>
      </w:r>
      <w:r w:rsidR="00384714" w:rsidRPr="00384714">
        <w:rPr>
          <w:rFonts w:ascii="Times New Roman" w:hAnsi="Times New Roman" w:cs="Times New Roman"/>
          <w:sz w:val="24"/>
          <w:szCs w:val="24"/>
        </w:rPr>
        <w:t>[</w:t>
      </w:r>
      <w:r w:rsidR="00384714">
        <w:rPr>
          <w:rFonts w:ascii="Times New Roman" w:hAnsi="Times New Roman" w:cs="Times New Roman"/>
          <w:sz w:val="24"/>
          <w:szCs w:val="24"/>
        </w:rPr>
        <w:t>5</w:t>
      </w:r>
      <w:r w:rsidR="00384714" w:rsidRPr="00384714">
        <w:rPr>
          <w:rFonts w:ascii="Times New Roman" w:hAnsi="Times New Roman" w:cs="Times New Roman"/>
          <w:sz w:val="24"/>
          <w:szCs w:val="24"/>
        </w:rPr>
        <w:t>]</w:t>
      </w:r>
      <w:r w:rsidR="004E33B9">
        <w:rPr>
          <w:rFonts w:ascii="Times New Roman" w:hAnsi="Times New Roman" w:cs="Times New Roman"/>
          <w:sz w:val="24"/>
          <w:szCs w:val="24"/>
        </w:rPr>
        <w:t xml:space="preserve"> (табл. 1).</w:t>
      </w:r>
    </w:p>
    <w:p w:rsidR="00FE1414" w:rsidRPr="00FE1414" w:rsidRDefault="00554834" w:rsidP="00FE1414">
      <w:pPr>
        <w:spacing w:line="240" w:lineRule="auto"/>
        <w:jc w:val="right"/>
        <w:rPr>
          <w:rFonts w:ascii="Times New Roman" w:hAnsi="Times New Roman" w:cs="Times New Roman"/>
          <w:i/>
          <w:sz w:val="24"/>
          <w:szCs w:val="24"/>
        </w:rPr>
      </w:pPr>
      <w:r w:rsidRPr="00FE1414">
        <w:rPr>
          <w:rFonts w:ascii="Times New Roman" w:hAnsi="Times New Roman" w:cs="Times New Roman"/>
          <w:i/>
          <w:sz w:val="24"/>
          <w:szCs w:val="24"/>
        </w:rPr>
        <w:t>Таблица</w:t>
      </w:r>
      <w:r w:rsidR="00FE1414" w:rsidRPr="00FE1414">
        <w:rPr>
          <w:rFonts w:ascii="Times New Roman" w:hAnsi="Times New Roman" w:cs="Times New Roman"/>
          <w:i/>
          <w:sz w:val="24"/>
          <w:szCs w:val="24"/>
        </w:rPr>
        <w:t xml:space="preserve"> 1</w:t>
      </w:r>
    </w:p>
    <w:p w:rsidR="00554834" w:rsidRDefault="00554834" w:rsidP="00554834">
      <w:pPr>
        <w:spacing w:line="240" w:lineRule="auto"/>
        <w:jc w:val="center"/>
        <w:rPr>
          <w:rFonts w:ascii="Times New Roman" w:hAnsi="Times New Roman" w:cs="Times New Roman"/>
          <w:sz w:val="24"/>
          <w:szCs w:val="24"/>
        </w:rPr>
      </w:pPr>
      <w:r>
        <w:rPr>
          <w:rFonts w:ascii="Times New Roman" w:hAnsi="Times New Roman" w:cs="Times New Roman"/>
          <w:sz w:val="24"/>
          <w:szCs w:val="24"/>
        </w:rPr>
        <w:t>Типы инноваций в деятельности НКО</w:t>
      </w:r>
    </w:p>
    <w:tbl>
      <w:tblPr>
        <w:tblStyle w:val="a6"/>
        <w:tblW w:w="0" w:type="auto"/>
        <w:tblLook w:val="04A0" w:firstRow="1" w:lastRow="0" w:firstColumn="1" w:lastColumn="0" w:noHBand="0" w:noVBand="1"/>
      </w:tblPr>
      <w:tblGrid>
        <w:gridCol w:w="675"/>
        <w:gridCol w:w="2835"/>
        <w:gridCol w:w="6061"/>
      </w:tblGrid>
      <w:tr w:rsidR="00554834" w:rsidTr="00554834">
        <w:tc>
          <w:tcPr>
            <w:tcW w:w="675" w:type="dxa"/>
          </w:tcPr>
          <w:p w:rsidR="00554834" w:rsidRDefault="00554834" w:rsidP="00554834">
            <w:pPr>
              <w:jc w:val="center"/>
              <w:rPr>
                <w:rFonts w:ascii="Times New Roman" w:hAnsi="Times New Roman" w:cs="Times New Roman"/>
                <w:sz w:val="24"/>
                <w:szCs w:val="24"/>
              </w:rPr>
            </w:pPr>
            <w:r>
              <w:rPr>
                <w:rFonts w:ascii="Times New Roman" w:hAnsi="Times New Roman" w:cs="Times New Roman"/>
                <w:sz w:val="24"/>
                <w:szCs w:val="24"/>
              </w:rPr>
              <w:t>№</w:t>
            </w:r>
          </w:p>
        </w:tc>
        <w:tc>
          <w:tcPr>
            <w:tcW w:w="2835" w:type="dxa"/>
          </w:tcPr>
          <w:p w:rsidR="00554834" w:rsidRDefault="00554834" w:rsidP="00554834">
            <w:pPr>
              <w:jc w:val="center"/>
              <w:rPr>
                <w:rFonts w:ascii="Times New Roman" w:hAnsi="Times New Roman" w:cs="Times New Roman"/>
                <w:sz w:val="24"/>
                <w:szCs w:val="24"/>
              </w:rPr>
            </w:pPr>
            <w:r>
              <w:rPr>
                <w:rFonts w:ascii="Times New Roman" w:hAnsi="Times New Roman" w:cs="Times New Roman"/>
                <w:sz w:val="24"/>
                <w:szCs w:val="24"/>
              </w:rPr>
              <w:t>Тип инновации</w:t>
            </w:r>
          </w:p>
        </w:tc>
        <w:tc>
          <w:tcPr>
            <w:tcW w:w="6061" w:type="dxa"/>
          </w:tcPr>
          <w:p w:rsidR="00554834" w:rsidRDefault="00554834" w:rsidP="00554834">
            <w:pPr>
              <w:jc w:val="center"/>
              <w:rPr>
                <w:rFonts w:ascii="Times New Roman" w:hAnsi="Times New Roman" w:cs="Times New Roman"/>
                <w:sz w:val="24"/>
                <w:szCs w:val="24"/>
              </w:rPr>
            </w:pPr>
            <w:r>
              <w:rPr>
                <w:rFonts w:ascii="Times New Roman" w:hAnsi="Times New Roman" w:cs="Times New Roman"/>
                <w:sz w:val="24"/>
                <w:szCs w:val="24"/>
              </w:rPr>
              <w:t>Пример</w:t>
            </w:r>
          </w:p>
        </w:tc>
      </w:tr>
      <w:tr w:rsidR="00554834" w:rsidTr="00554834">
        <w:tc>
          <w:tcPr>
            <w:tcW w:w="675" w:type="dxa"/>
          </w:tcPr>
          <w:p w:rsidR="00554834" w:rsidRDefault="00554834" w:rsidP="00EA25B9">
            <w:pPr>
              <w:jc w:val="both"/>
              <w:rPr>
                <w:rFonts w:ascii="Times New Roman" w:hAnsi="Times New Roman" w:cs="Times New Roman"/>
                <w:sz w:val="24"/>
                <w:szCs w:val="24"/>
              </w:rPr>
            </w:pPr>
            <w:r>
              <w:rPr>
                <w:rFonts w:ascii="Times New Roman" w:hAnsi="Times New Roman" w:cs="Times New Roman"/>
                <w:sz w:val="24"/>
                <w:szCs w:val="24"/>
              </w:rPr>
              <w:t>1</w:t>
            </w:r>
          </w:p>
        </w:tc>
        <w:tc>
          <w:tcPr>
            <w:tcW w:w="2835" w:type="dxa"/>
          </w:tcPr>
          <w:p w:rsidR="00554834" w:rsidRDefault="00554834" w:rsidP="00EA25B9">
            <w:pPr>
              <w:jc w:val="both"/>
              <w:rPr>
                <w:rFonts w:ascii="Times New Roman" w:hAnsi="Times New Roman" w:cs="Times New Roman"/>
                <w:sz w:val="24"/>
                <w:szCs w:val="24"/>
              </w:rPr>
            </w:pPr>
            <w:r>
              <w:rPr>
                <w:rFonts w:ascii="Times New Roman" w:hAnsi="Times New Roman" w:cs="Times New Roman"/>
                <w:sz w:val="24"/>
                <w:szCs w:val="24"/>
              </w:rPr>
              <w:t>Модель финансирования</w:t>
            </w:r>
          </w:p>
        </w:tc>
        <w:tc>
          <w:tcPr>
            <w:tcW w:w="6061" w:type="dxa"/>
          </w:tcPr>
          <w:p w:rsidR="00554834" w:rsidRPr="00AF35C1" w:rsidRDefault="00AF35C1" w:rsidP="00C204E7">
            <w:pPr>
              <w:jc w:val="both"/>
              <w:rPr>
                <w:rFonts w:ascii="Times New Roman" w:hAnsi="Times New Roman" w:cs="Times New Roman"/>
                <w:sz w:val="24"/>
                <w:szCs w:val="24"/>
              </w:rPr>
            </w:pPr>
            <w:r>
              <w:rPr>
                <w:rFonts w:ascii="Times New Roman" w:hAnsi="Times New Roman" w:cs="Times New Roman"/>
                <w:sz w:val="24"/>
                <w:szCs w:val="24"/>
              </w:rPr>
              <w:t xml:space="preserve">Социальное предприятие </w:t>
            </w:r>
            <w:r>
              <w:rPr>
                <w:rFonts w:ascii="Times New Roman" w:hAnsi="Times New Roman" w:cs="Times New Roman"/>
                <w:sz w:val="24"/>
                <w:szCs w:val="24"/>
                <w:lang w:val="en-US"/>
              </w:rPr>
              <w:t>JITA</w:t>
            </w:r>
            <w:r>
              <w:rPr>
                <w:rFonts w:ascii="Times New Roman" w:hAnsi="Times New Roman" w:cs="Times New Roman"/>
                <w:sz w:val="24"/>
                <w:szCs w:val="24"/>
              </w:rPr>
              <w:t xml:space="preserve">, совладельцами которого являются </w:t>
            </w:r>
            <w:r>
              <w:rPr>
                <w:rFonts w:ascii="Times New Roman" w:hAnsi="Times New Roman" w:cs="Times New Roman"/>
                <w:sz w:val="24"/>
                <w:szCs w:val="24"/>
                <w:lang w:val="en-US"/>
              </w:rPr>
              <w:t>CARE</w:t>
            </w:r>
            <w:r w:rsidRPr="00AF35C1">
              <w:rPr>
                <w:rFonts w:ascii="Times New Roman" w:hAnsi="Times New Roman" w:cs="Times New Roman"/>
                <w:sz w:val="24"/>
                <w:szCs w:val="24"/>
              </w:rPr>
              <w:t xml:space="preserve"> </w:t>
            </w:r>
            <w:r>
              <w:rPr>
                <w:rFonts w:ascii="Times New Roman" w:hAnsi="Times New Roman" w:cs="Times New Roman"/>
                <w:sz w:val="24"/>
                <w:szCs w:val="24"/>
                <w:lang w:val="en-US"/>
              </w:rPr>
              <w:t>International</w:t>
            </w:r>
            <w:r w:rsidRPr="00AF35C1">
              <w:rPr>
                <w:rFonts w:ascii="Times New Roman" w:hAnsi="Times New Roman" w:cs="Times New Roman"/>
                <w:sz w:val="24"/>
                <w:szCs w:val="24"/>
              </w:rPr>
              <w:t xml:space="preserve"> </w:t>
            </w:r>
            <w:r>
              <w:rPr>
                <w:rFonts w:ascii="Times New Roman" w:hAnsi="Times New Roman" w:cs="Times New Roman"/>
                <w:sz w:val="24"/>
                <w:szCs w:val="24"/>
              </w:rPr>
              <w:t xml:space="preserve">и </w:t>
            </w:r>
            <w:r>
              <w:rPr>
                <w:rFonts w:ascii="Times New Roman" w:hAnsi="Times New Roman" w:cs="Times New Roman"/>
                <w:sz w:val="24"/>
                <w:szCs w:val="24"/>
                <w:lang w:val="en-US"/>
              </w:rPr>
              <w:t>Danone</w:t>
            </w:r>
            <w:r>
              <w:rPr>
                <w:rFonts w:ascii="Times New Roman" w:hAnsi="Times New Roman" w:cs="Times New Roman"/>
                <w:sz w:val="24"/>
                <w:szCs w:val="24"/>
              </w:rPr>
              <w:t xml:space="preserve">, создало 4000 рабочих мест для женщин в </w:t>
            </w:r>
            <w:proofErr w:type="spellStart"/>
            <w:r>
              <w:rPr>
                <w:rFonts w:ascii="Times New Roman" w:hAnsi="Times New Roman" w:cs="Times New Roman"/>
                <w:sz w:val="24"/>
                <w:szCs w:val="24"/>
              </w:rPr>
              <w:t>Бангладеше</w:t>
            </w:r>
            <w:proofErr w:type="spellEnd"/>
            <w:r w:rsidR="00C204E7">
              <w:rPr>
                <w:rFonts w:ascii="Times New Roman" w:hAnsi="Times New Roman" w:cs="Times New Roman"/>
                <w:sz w:val="24"/>
                <w:szCs w:val="24"/>
              </w:rPr>
              <w:t xml:space="preserve">, одновременно решая проблему безработицы и отсутствия доступа у жителей отдаленных деревень к необходимым продуктам. Женщины доставляют товары более чем двум миллионам покупателей, не имеющим возможности выезжать в город. Прибыль от продаж составляет около 1,5 млн фунтов. </w:t>
            </w:r>
          </w:p>
        </w:tc>
      </w:tr>
      <w:tr w:rsidR="00554834" w:rsidTr="00554834">
        <w:tc>
          <w:tcPr>
            <w:tcW w:w="675" w:type="dxa"/>
          </w:tcPr>
          <w:p w:rsidR="00554834" w:rsidRDefault="00554834" w:rsidP="00EA25B9">
            <w:pPr>
              <w:jc w:val="both"/>
              <w:rPr>
                <w:rFonts w:ascii="Times New Roman" w:hAnsi="Times New Roman" w:cs="Times New Roman"/>
                <w:sz w:val="24"/>
                <w:szCs w:val="24"/>
              </w:rPr>
            </w:pPr>
            <w:r>
              <w:rPr>
                <w:rFonts w:ascii="Times New Roman" w:hAnsi="Times New Roman" w:cs="Times New Roman"/>
                <w:sz w:val="24"/>
                <w:szCs w:val="24"/>
              </w:rPr>
              <w:t>2</w:t>
            </w:r>
          </w:p>
        </w:tc>
        <w:tc>
          <w:tcPr>
            <w:tcW w:w="2835" w:type="dxa"/>
          </w:tcPr>
          <w:p w:rsidR="00554834" w:rsidRDefault="00554834" w:rsidP="00EA25B9">
            <w:pPr>
              <w:jc w:val="both"/>
              <w:rPr>
                <w:rFonts w:ascii="Times New Roman" w:hAnsi="Times New Roman" w:cs="Times New Roman"/>
                <w:sz w:val="24"/>
                <w:szCs w:val="24"/>
              </w:rPr>
            </w:pPr>
            <w:r>
              <w:rPr>
                <w:rFonts w:ascii="Times New Roman" w:hAnsi="Times New Roman" w:cs="Times New Roman"/>
                <w:sz w:val="24"/>
                <w:szCs w:val="24"/>
              </w:rPr>
              <w:t>Сотрудничество</w:t>
            </w:r>
          </w:p>
        </w:tc>
        <w:tc>
          <w:tcPr>
            <w:tcW w:w="6061" w:type="dxa"/>
          </w:tcPr>
          <w:p w:rsidR="00554834" w:rsidRDefault="00A94D7B" w:rsidP="00A94D7B">
            <w:pPr>
              <w:jc w:val="both"/>
              <w:rPr>
                <w:rFonts w:ascii="Times New Roman" w:hAnsi="Times New Roman" w:cs="Times New Roman"/>
                <w:sz w:val="24"/>
                <w:szCs w:val="24"/>
              </w:rPr>
            </w:pPr>
            <w:r>
              <w:rPr>
                <w:rFonts w:ascii="Times New Roman" w:hAnsi="Times New Roman" w:cs="Times New Roman"/>
                <w:sz w:val="24"/>
                <w:szCs w:val="24"/>
              </w:rPr>
              <w:t>В Таджикистане острой являлась проблема чистой воды. Поскольку жители брали воду прямо из рек, наиболее частым заболеванием стала диарея. Для решения проблемы была создана сеть организаций, отвечающих за поставку воды</w:t>
            </w:r>
            <w:r>
              <w:rPr>
                <w:rStyle w:val="a5"/>
                <w:rFonts w:ascii="Times New Roman" w:hAnsi="Times New Roman" w:cs="Times New Roman"/>
                <w:sz w:val="24"/>
                <w:szCs w:val="24"/>
              </w:rPr>
              <w:footnoteReference w:id="1"/>
            </w:r>
            <w:r>
              <w:rPr>
                <w:rFonts w:ascii="Times New Roman" w:hAnsi="Times New Roman" w:cs="Times New Roman"/>
                <w:sz w:val="24"/>
                <w:szCs w:val="24"/>
              </w:rPr>
              <w:t>. Это привело к более быстрой и масштабной работе, что было бы невозможно в рамках одной организации.</w:t>
            </w:r>
          </w:p>
        </w:tc>
      </w:tr>
      <w:tr w:rsidR="00554834" w:rsidTr="00554834">
        <w:tc>
          <w:tcPr>
            <w:tcW w:w="675" w:type="dxa"/>
          </w:tcPr>
          <w:p w:rsidR="00554834" w:rsidRDefault="00554834" w:rsidP="00EA25B9">
            <w:pPr>
              <w:jc w:val="both"/>
              <w:rPr>
                <w:rFonts w:ascii="Times New Roman" w:hAnsi="Times New Roman" w:cs="Times New Roman"/>
                <w:sz w:val="24"/>
                <w:szCs w:val="24"/>
              </w:rPr>
            </w:pPr>
            <w:r>
              <w:rPr>
                <w:rFonts w:ascii="Times New Roman" w:hAnsi="Times New Roman" w:cs="Times New Roman"/>
                <w:sz w:val="24"/>
                <w:szCs w:val="24"/>
              </w:rPr>
              <w:t>3</w:t>
            </w:r>
          </w:p>
        </w:tc>
        <w:tc>
          <w:tcPr>
            <w:tcW w:w="2835" w:type="dxa"/>
          </w:tcPr>
          <w:p w:rsidR="00554834" w:rsidRDefault="00554834" w:rsidP="00EA25B9">
            <w:pPr>
              <w:jc w:val="both"/>
              <w:rPr>
                <w:rFonts w:ascii="Times New Roman" w:hAnsi="Times New Roman" w:cs="Times New Roman"/>
                <w:sz w:val="24"/>
                <w:szCs w:val="24"/>
              </w:rPr>
            </w:pPr>
            <w:r>
              <w:rPr>
                <w:rFonts w:ascii="Times New Roman" w:hAnsi="Times New Roman" w:cs="Times New Roman"/>
                <w:sz w:val="24"/>
                <w:szCs w:val="24"/>
              </w:rPr>
              <w:t>Организационная структура</w:t>
            </w:r>
          </w:p>
        </w:tc>
        <w:tc>
          <w:tcPr>
            <w:tcW w:w="6061" w:type="dxa"/>
          </w:tcPr>
          <w:p w:rsidR="00554834" w:rsidRPr="00A90B31" w:rsidRDefault="00A90B31" w:rsidP="00A90B31">
            <w:pPr>
              <w:jc w:val="both"/>
              <w:rPr>
                <w:rFonts w:ascii="Times New Roman" w:hAnsi="Times New Roman" w:cs="Times New Roman"/>
                <w:sz w:val="24"/>
                <w:szCs w:val="24"/>
              </w:rPr>
            </w:pPr>
            <w:r>
              <w:rPr>
                <w:rFonts w:ascii="Times New Roman" w:hAnsi="Times New Roman" w:cs="Times New Roman"/>
                <w:sz w:val="24"/>
                <w:szCs w:val="24"/>
              </w:rPr>
              <w:t xml:space="preserve">Британская некоммерческая организация </w:t>
            </w:r>
            <w:r>
              <w:rPr>
                <w:rFonts w:ascii="Times New Roman" w:hAnsi="Times New Roman" w:cs="Times New Roman"/>
                <w:sz w:val="24"/>
                <w:szCs w:val="24"/>
                <w:lang w:val="en-US"/>
              </w:rPr>
              <w:t>Family</w:t>
            </w:r>
            <w:r w:rsidRPr="00A90B31">
              <w:rPr>
                <w:rFonts w:ascii="Times New Roman" w:hAnsi="Times New Roman" w:cs="Times New Roman"/>
                <w:sz w:val="24"/>
                <w:szCs w:val="24"/>
              </w:rPr>
              <w:t xml:space="preserve"> </w:t>
            </w:r>
            <w:r>
              <w:rPr>
                <w:rFonts w:ascii="Times New Roman" w:hAnsi="Times New Roman" w:cs="Times New Roman"/>
                <w:sz w:val="24"/>
                <w:szCs w:val="24"/>
                <w:lang w:val="en-US"/>
              </w:rPr>
              <w:t>for</w:t>
            </w:r>
            <w:r w:rsidRPr="00A90B31">
              <w:rPr>
                <w:rFonts w:ascii="Times New Roman" w:hAnsi="Times New Roman" w:cs="Times New Roman"/>
                <w:sz w:val="24"/>
                <w:szCs w:val="24"/>
              </w:rPr>
              <w:t xml:space="preserve"> </w:t>
            </w:r>
            <w:r>
              <w:rPr>
                <w:rFonts w:ascii="Times New Roman" w:hAnsi="Times New Roman" w:cs="Times New Roman"/>
                <w:sz w:val="24"/>
                <w:szCs w:val="24"/>
                <w:lang w:val="en-US"/>
              </w:rPr>
              <w:t>Every</w:t>
            </w:r>
            <w:r w:rsidRPr="00A90B31">
              <w:rPr>
                <w:rFonts w:ascii="Times New Roman" w:hAnsi="Times New Roman" w:cs="Times New Roman"/>
                <w:sz w:val="24"/>
                <w:szCs w:val="24"/>
              </w:rPr>
              <w:t xml:space="preserve"> </w:t>
            </w:r>
            <w:r>
              <w:rPr>
                <w:rFonts w:ascii="Times New Roman" w:hAnsi="Times New Roman" w:cs="Times New Roman"/>
                <w:sz w:val="24"/>
                <w:szCs w:val="24"/>
                <w:lang w:val="en-US"/>
              </w:rPr>
              <w:t>Child</w:t>
            </w:r>
            <w:r>
              <w:rPr>
                <w:rFonts w:ascii="Times New Roman" w:hAnsi="Times New Roman" w:cs="Times New Roman"/>
                <w:sz w:val="24"/>
                <w:szCs w:val="24"/>
              </w:rPr>
              <w:t xml:space="preserve">, занимаясь проблемами защиты детей, приняла решение вместо простого партнерства по </w:t>
            </w:r>
            <w:r>
              <w:rPr>
                <w:rFonts w:ascii="Times New Roman" w:hAnsi="Times New Roman" w:cs="Times New Roman"/>
                <w:sz w:val="24"/>
                <w:szCs w:val="24"/>
              </w:rPr>
              <w:lastRenderedPageBreak/>
              <w:t>отдельным проектам создать единую глобальную структуру из 21 организации в 20 странах</w:t>
            </w:r>
            <w:r w:rsidR="006C5F2C">
              <w:rPr>
                <w:rStyle w:val="a5"/>
                <w:rFonts w:ascii="Times New Roman" w:hAnsi="Times New Roman" w:cs="Times New Roman"/>
                <w:sz w:val="24"/>
                <w:szCs w:val="24"/>
              </w:rPr>
              <w:footnoteReference w:id="2"/>
            </w:r>
            <w:r>
              <w:rPr>
                <w:rFonts w:ascii="Times New Roman" w:hAnsi="Times New Roman" w:cs="Times New Roman"/>
                <w:sz w:val="24"/>
                <w:szCs w:val="24"/>
              </w:rPr>
              <w:t>. Это позволило выявить и использовать лучшие практики решения социальных проблем, а также усилить свое влияние и упростить привлечение средств.</w:t>
            </w:r>
          </w:p>
        </w:tc>
      </w:tr>
      <w:tr w:rsidR="00554834" w:rsidTr="00554834">
        <w:tc>
          <w:tcPr>
            <w:tcW w:w="675" w:type="dxa"/>
          </w:tcPr>
          <w:p w:rsidR="00554834" w:rsidRDefault="00554834" w:rsidP="00EA25B9">
            <w:pPr>
              <w:jc w:val="both"/>
              <w:rPr>
                <w:rFonts w:ascii="Times New Roman" w:hAnsi="Times New Roman" w:cs="Times New Roman"/>
                <w:sz w:val="24"/>
                <w:szCs w:val="24"/>
              </w:rPr>
            </w:pPr>
            <w:r>
              <w:rPr>
                <w:rFonts w:ascii="Times New Roman" w:hAnsi="Times New Roman" w:cs="Times New Roman"/>
                <w:sz w:val="24"/>
                <w:szCs w:val="24"/>
              </w:rPr>
              <w:lastRenderedPageBreak/>
              <w:t>4</w:t>
            </w:r>
          </w:p>
        </w:tc>
        <w:tc>
          <w:tcPr>
            <w:tcW w:w="2835" w:type="dxa"/>
          </w:tcPr>
          <w:p w:rsidR="00554834" w:rsidRDefault="007F2A21" w:rsidP="00EA25B9">
            <w:pPr>
              <w:jc w:val="both"/>
              <w:rPr>
                <w:rFonts w:ascii="Times New Roman" w:hAnsi="Times New Roman" w:cs="Times New Roman"/>
                <w:sz w:val="24"/>
                <w:szCs w:val="24"/>
              </w:rPr>
            </w:pPr>
            <w:r>
              <w:rPr>
                <w:rFonts w:ascii="Times New Roman" w:hAnsi="Times New Roman" w:cs="Times New Roman"/>
                <w:sz w:val="24"/>
                <w:szCs w:val="24"/>
              </w:rPr>
              <w:t>Методы работы</w:t>
            </w:r>
          </w:p>
        </w:tc>
        <w:tc>
          <w:tcPr>
            <w:tcW w:w="6061" w:type="dxa"/>
          </w:tcPr>
          <w:p w:rsidR="00554834" w:rsidRDefault="007F2A21" w:rsidP="007F2A21">
            <w:pPr>
              <w:jc w:val="both"/>
              <w:rPr>
                <w:rFonts w:ascii="Times New Roman" w:hAnsi="Times New Roman" w:cs="Times New Roman"/>
                <w:sz w:val="24"/>
                <w:szCs w:val="24"/>
              </w:rPr>
            </w:pPr>
            <w:r>
              <w:rPr>
                <w:rFonts w:ascii="Times New Roman" w:hAnsi="Times New Roman" w:cs="Times New Roman"/>
                <w:sz w:val="24"/>
                <w:szCs w:val="24"/>
              </w:rPr>
              <w:t xml:space="preserve">Некоммерческая организация </w:t>
            </w:r>
            <w:r>
              <w:rPr>
                <w:rFonts w:ascii="Times New Roman" w:hAnsi="Times New Roman" w:cs="Times New Roman"/>
                <w:sz w:val="24"/>
                <w:szCs w:val="24"/>
                <w:lang w:val="en-US"/>
              </w:rPr>
              <w:t>Rainforest</w:t>
            </w:r>
            <w:r w:rsidRPr="007F2A21">
              <w:rPr>
                <w:rFonts w:ascii="Times New Roman" w:hAnsi="Times New Roman" w:cs="Times New Roman"/>
                <w:sz w:val="24"/>
                <w:szCs w:val="24"/>
              </w:rPr>
              <w:t xml:space="preserve"> </w:t>
            </w:r>
            <w:r>
              <w:rPr>
                <w:rFonts w:ascii="Times New Roman" w:hAnsi="Times New Roman" w:cs="Times New Roman"/>
                <w:sz w:val="24"/>
                <w:szCs w:val="24"/>
                <w:lang w:val="en-US"/>
              </w:rPr>
              <w:t>Foundation</w:t>
            </w:r>
            <w:r>
              <w:rPr>
                <w:rFonts w:ascii="Times New Roman" w:hAnsi="Times New Roman" w:cs="Times New Roman"/>
                <w:sz w:val="24"/>
                <w:szCs w:val="24"/>
              </w:rPr>
              <w:t>, решающая проблемы незаконной вырубки лесов, разработала приложение, позволяющее пользователям отправлять информацию о нарушениях напрямую в специализированные учреждения. Приложение позволяет осуществлять мониторинг быстрее, чем традиционными средствами спутниковой связи</w:t>
            </w:r>
            <w:r w:rsidR="006C5F2C">
              <w:rPr>
                <w:rStyle w:val="a5"/>
                <w:rFonts w:ascii="Times New Roman" w:hAnsi="Times New Roman" w:cs="Times New Roman"/>
                <w:sz w:val="24"/>
                <w:szCs w:val="24"/>
              </w:rPr>
              <w:footnoteReference w:id="3"/>
            </w:r>
            <w:r>
              <w:rPr>
                <w:rFonts w:ascii="Times New Roman" w:hAnsi="Times New Roman" w:cs="Times New Roman"/>
                <w:sz w:val="24"/>
                <w:szCs w:val="24"/>
              </w:rPr>
              <w:t>.</w:t>
            </w:r>
          </w:p>
          <w:p w:rsidR="007C452E" w:rsidRPr="007C452E" w:rsidRDefault="007C452E" w:rsidP="007F2A21">
            <w:pPr>
              <w:jc w:val="both"/>
              <w:rPr>
                <w:rFonts w:ascii="Times New Roman" w:hAnsi="Times New Roman" w:cs="Times New Roman"/>
                <w:sz w:val="24"/>
                <w:szCs w:val="24"/>
              </w:rPr>
            </w:pPr>
            <w:r>
              <w:rPr>
                <w:rFonts w:ascii="Times New Roman" w:hAnsi="Times New Roman" w:cs="Times New Roman"/>
                <w:sz w:val="24"/>
                <w:szCs w:val="24"/>
              </w:rPr>
              <w:t xml:space="preserve">Другим примером инновационных методов может послужить сервис </w:t>
            </w:r>
            <w:r>
              <w:rPr>
                <w:rFonts w:ascii="Times New Roman" w:hAnsi="Times New Roman" w:cs="Times New Roman"/>
                <w:sz w:val="24"/>
                <w:szCs w:val="24"/>
                <w:lang w:val="en-US"/>
              </w:rPr>
              <w:t>Give</w:t>
            </w:r>
            <w:r w:rsidRPr="007C452E">
              <w:rPr>
                <w:rFonts w:ascii="Times New Roman" w:hAnsi="Times New Roman" w:cs="Times New Roman"/>
                <w:sz w:val="24"/>
                <w:szCs w:val="24"/>
              </w:rPr>
              <w:t xml:space="preserve"> </w:t>
            </w:r>
            <w:r>
              <w:rPr>
                <w:rFonts w:ascii="Times New Roman" w:hAnsi="Times New Roman" w:cs="Times New Roman"/>
                <w:sz w:val="24"/>
                <w:szCs w:val="24"/>
                <w:lang w:val="en-US"/>
              </w:rPr>
              <w:t>Directly</w:t>
            </w:r>
            <w:r>
              <w:rPr>
                <w:rFonts w:ascii="Times New Roman" w:hAnsi="Times New Roman" w:cs="Times New Roman"/>
                <w:sz w:val="24"/>
                <w:szCs w:val="24"/>
              </w:rPr>
              <w:t xml:space="preserve">, концепция которого </w:t>
            </w:r>
            <w:r w:rsidR="00B13A97">
              <w:rPr>
                <w:rFonts w:ascii="Times New Roman" w:hAnsi="Times New Roman" w:cs="Times New Roman"/>
                <w:sz w:val="24"/>
                <w:szCs w:val="24"/>
              </w:rPr>
              <w:t xml:space="preserve">заключается </w:t>
            </w:r>
            <w:r>
              <w:rPr>
                <w:rFonts w:ascii="Times New Roman" w:hAnsi="Times New Roman" w:cs="Times New Roman"/>
                <w:sz w:val="24"/>
                <w:szCs w:val="24"/>
              </w:rPr>
              <w:t xml:space="preserve">в том, что можно внести пожертвование прямо через сайт и средства переведут электронным платежом </w:t>
            </w:r>
            <w:r w:rsidR="00B13A97">
              <w:rPr>
                <w:rFonts w:ascii="Times New Roman" w:hAnsi="Times New Roman" w:cs="Times New Roman"/>
                <w:sz w:val="24"/>
                <w:szCs w:val="24"/>
              </w:rPr>
              <w:t xml:space="preserve">выбранному </w:t>
            </w:r>
            <w:r>
              <w:rPr>
                <w:rFonts w:ascii="Times New Roman" w:hAnsi="Times New Roman" w:cs="Times New Roman"/>
                <w:sz w:val="24"/>
                <w:szCs w:val="24"/>
              </w:rPr>
              <w:t>получателю</w:t>
            </w:r>
            <w:r w:rsidR="00B13A97">
              <w:rPr>
                <w:rStyle w:val="a5"/>
                <w:rFonts w:ascii="Times New Roman" w:hAnsi="Times New Roman" w:cs="Times New Roman"/>
                <w:sz w:val="24"/>
                <w:szCs w:val="24"/>
              </w:rPr>
              <w:footnoteReference w:id="4"/>
            </w:r>
            <w:r w:rsidR="00B13A97">
              <w:rPr>
                <w:rFonts w:ascii="Times New Roman" w:hAnsi="Times New Roman" w:cs="Times New Roman"/>
                <w:sz w:val="24"/>
                <w:szCs w:val="24"/>
              </w:rPr>
              <w:t>.</w:t>
            </w:r>
          </w:p>
        </w:tc>
      </w:tr>
      <w:tr w:rsidR="00554834" w:rsidTr="00554834">
        <w:tc>
          <w:tcPr>
            <w:tcW w:w="675" w:type="dxa"/>
          </w:tcPr>
          <w:p w:rsidR="00554834" w:rsidRDefault="00554834" w:rsidP="00EA25B9">
            <w:pPr>
              <w:jc w:val="both"/>
              <w:rPr>
                <w:rFonts w:ascii="Times New Roman" w:hAnsi="Times New Roman" w:cs="Times New Roman"/>
                <w:sz w:val="24"/>
                <w:szCs w:val="24"/>
              </w:rPr>
            </w:pPr>
            <w:r>
              <w:rPr>
                <w:rFonts w:ascii="Times New Roman" w:hAnsi="Times New Roman" w:cs="Times New Roman"/>
                <w:sz w:val="24"/>
                <w:szCs w:val="24"/>
              </w:rPr>
              <w:t>5</w:t>
            </w:r>
          </w:p>
        </w:tc>
        <w:tc>
          <w:tcPr>
            <w:tcW w:w="2835" w:type="dxa"/>
          </w:tcPr>
          <w:p w:rsidR="00554834" w:rsidRDefault="00554834" w:rsidP="00EA25B9">
            <w:pPr>
              <w:jc w:val="both"/>
              <w:rPr>
                <w:rFonts w:ascii="Times New Roman" w:hAnsi="Times New Roman" w:cs="Times New Roman"/>
                <w:sz w:val="24"/>
                <w:szCs w:val="24"/>
              </w:rPr>
            </w:pPr>
            <w:r>
              <w:rPr>
                <w:rFonts w:ascii="Times New Roman" w:hAnsi="Times New Roman" w:cs="Times New Roman"/>
                <w:sz w:val="24"/>
                <w:szCs w:val="24"/>
              </w:rPr>
              <w:t>Продукт или услуга</w:t>
            </w:r>
          </w:p>
        </w:tc>
        <w:tc>
          <w:tcPr>
            <w:tcW w:w="6061" w:type="dxa"/>
          </w:tcPr>
          <w:p w:rsidR="00554834" w:rsidRDefault="007F2A21" w:rsidP="007F2A21">
            <w:pPr>
              <w:jc w:val="both"/>
              <w:rPr>
                <w:rFonts w:ascii="Times New Roman" w:hAnsi="Times New Roman" w:cs="Times New Roman"/>
                <w:sz w:val="24"/>
                <w:szCs w:val="24"/>
              </w:rPr>
            </w:pPr>
            <w:r>
              <w:rPr>
                <w:rFonts w:ascii="Times New Roman" w:hAnsi="Times New Roman" w:cs="Times New Roman"/>
                <w:sz w:val="24"/>
                <w:szCs w:val="24"/>
              </w:rPr>
              <w:t>В Нигерии сельское хозяйство несет убытки из-за недостаточного количества необходимой техники</w:t>
            </w:r>
            <w:r w:rsidR="005431BB">
              <w:rPr>
                <w:rFonts w:ascii="Times New Roman" w:hAnsi="Times New Roman" w:cs="Times New Roman"/>
                <w:sz w:val="24"/>
                <w:szCs w:val="24"/>
              </w:rPr>
              <w:t xml:space="preserve"> и необходимости использовать ручной труд</w:t>
            </w:r>
            <w:r>
              <w:rPr>
                <w:rFonts w:ascii="Times New Roman" w:hAnsi="Times New Roman" w:cs="Times New Roman"/>
                <w:sz w:val="24"/>
                <w:szCs w:val="24"/>
              </w:rPr>
              <w:t xml:space="preserve">. Для решения этой проблемы был разработан сервис </w:t>
            </w:r>
            <w:r>
              <w:rPr>
                <w:rFonts w:ascii="Times New Roman" w:hAnsi="Times New Roman" w:cs="Times New Roman"/>
                <w:sz w:val="24"/>
                <w:szCs w:val="24"/>
                <w:lang w:val="en-US"/>
              </w:rPr>
              <w:t>Hello</w:t>
            </w:r>
            <w:r w:rsidRPr="007F2A21">
              <w:rPr>
                <w:rFonts w:ascii="Times New Roman" w:hAnsi="Times New Roman" w:cs="Times New Roman"/>
                <w:sz w:val="24"/>
                <w:szCs w:val="24"/>
              </w:rPr>
              <w:t xml:space="preserve"> </w:t>
            </w:r>
            <w:r>
              <w:rPr>
                <w:rFonts w:ascii="Times New Roman" w:hAnsi="Times New Roman" w:cs="Times New Roman"/>
                <w:sz w:val="24"/>
                <w:szCs w:val="24"/>
                <w:lang w:val="en-US"/>
              </w:rPr>
              <w:t>Tractor</w:t>
            </w:r>
            <w:r>
              <w:rPr>
                <w:rFonts w:ascii="Times New Roman" w:hAnsi="Times New Roman" w:cs="Times New Roman"/>
                <w:sz w:val="24"/>
                <w:szCs w:val="24"/>
              </w:rPr>
              <w:t>, благодаря которому фермеры</w:t>
            </w:r>
            <w:r w:rsidR="005431BB">
              <w:rPr>
                <w:rFonts w:ascii="Times New Roman" w:hAnsi="Times New Roman" w:cs="Times New Roman"/>
                <w:sz w:val="24"/>
                <w:szCs w:val="24"/>
              </w:rPr>
              <w:t xml:space="preserve"> получили возможность арендовать тракторы с помощью смс-сообщений по приемлемой цене</w:t>
            </w:r>
            <w:r w:rsidR="004B6FFE">
              <w:rPr>
                <w:rStyle w:val="a5"/>
                <w:rFonts w:ascii="Times New Roman" w:hAnsi="Times New Roman" w:cs="Times New Roman"/>
                <w:sz w:val="24"/>
                <w:szCs w:val="24"/>
              </w:rPr>
              <w:footnoteReference w:id="5"/>
            </w:r>
            <w:r w:rsidR="005431BB">
              <w:rPr>
                <w:rFonts w:ascii="Times New Roman" w:hAnsi="Times New Roman" w:cs="Times New Roman"/>
                <w:sz w:val="24"/>
                <w:szCs w:val="24"/>
              </w:rPr>
              <w:t>.</w:t>
            </w:r>
          </w:p>
        </w:tc>
      </w:tr>
      <w:tr w:rsidR="00554834" w:rsidTr="00554834">
        <w:tc>
          <w:tcPr>
            <w:tcW w:w="675" w:type="dxa"/>
          </w:tcPr>
          <w:p w:rsidR="00554834" w:rsidRDefault="00554834" w:rsidP="00EA25B9">
            <w:pPr>
              <w:jc w:val="both"/>
              <w:rPr>
                <w:rFonts w:ascii="Times New Roman" w:hAnsi="Times New Roman" w:cs="Times New Roman"/>
                <w:sz w:val="24"/>
                <w:szCs w:val="24"/>
              </w:rPr>
            </w:pPr>
            <w:r>
              <w:rPr>
                <w:rFonts w:ascii="Times New Roman" w:hAnsi="Times New Roman" w:cs="Times New Roman"/>
                <w:sz w:val="24"/>
                <w:szCs w:val="24"/>
              </w:rPr>
              <w:t>6</w:t>
            </w:r>
          </w:p>
        </w:tc>
        <w:tc>
          <w:tcPr>
            <w:tcW w:w="2835" w:type="dxa"/>
          </w:tcPr>
          <w:p w:rsidR="00554834" w:rsidRDefault="00554834" w:rsidP="00EA25B9">
            <w:pPr>
              <w:jc w:val="both"/>
              <w:rPr>
                <w:rFonts w:ascii="Times New Roman" w:hAnsi="Times New Roman" w:cs="Times New Roman"/>
                <w:sz w:val="24"/>
                <w:szCs w:val="24"/>
              </w:rPr>
            </w:pPr>
            <w:r>
              <w:rPr>
                <w:rFonts w:ascii="Times New Roman" w:hAnsi="Times New Roman" w:cs="Times New Roman"/>
                <w:sz w:val="24"/>
                <w:szCs w:val="24"/>
              </w:rPr>
              <w:t>Координирование услуг</w:t>
            </w:r>
          </w:p>
        </w:tc>
        <w:tc>
          <w:tcPr>
            <w:tcW w:w="6061" w:type="dxa"/>
          </w:tcPr>
          <w:p w:rsidR="00554834" w:rsidRPr="006C5F2C" w:rsidRDefault="006C5F2C" w:rsidP="00930F5E">
            <w:pPr>
              <w:jc w:val="both"/>
              <w:rPr>
                <w:rFonts w:ascii="Times New Roman" w:hAnsi="Times New Roman" w:cs="Times New Roman"/>
                <w:sz w:val="24"/>
                <w:szCs w:val="24"/>
              </w:rPr>
            </w:pPr>
            <w:r>
              <w:rPr>
                <w:rFonts w:ascii="Times New Roman" w:hAnsi="Times New Roman" w:cs="Times New Roman"/>
                <w:sz w:val="24"/>
                <w:szCs w:val="24"/>
              </w:rPr>
              <w:t xml:space="preserve">В Африке наиболее острой является проблема доступности медицинских услуг. Некоммерческая организация </w:t>
            </w:r>
            <w:r>
              <w:rPr>
                <w:rFonts w:ascii="Times New Roman" w:hAnsi="Times New Roman" w:cs="Times New Roman"/>
                <w:sz w:val="24"/>
                <w:szCs w:val="24"/>
                <w:lang w:val="en-US"/>
              </w:rPr>
              <w:t>Living</w:t>
            </w:r>
            <w:r w:rsidRPr="004B6FFE">
              <w:rPr>
                <w:rFonts w:ascii="Times New Roman" w:hAnsi="Times New Roman" w:cs="Times New Roman"/>
                <w:sz w:val="24"/>
                <w:szCs w:val="24"/>
              </w:rPr>
              <w:t xml:space="preserve"> </w:t>
            </w:r>
            <w:r>
              <w:rPr>
                <w:rFonts w:ascii="Times New Roman" w:hAnsi="Times New Roman" w:cs="Times New Roman"/>
                <w:sz w:val="24"/>
                <w:szCs w:val="24"/>
                <w:lang w:val="en-US"/>
              </w:rPr>
              <w:t>Goods</w:t>
            </w:r>
            <w:r w:rsidR="004B6FFE" w:rsidRPr="004B6FFE">
              <w:rPr>
                <w:rFonts w:ascii="Times New Roman" w:hAnsi="Times New Roman" w:cs="Times New Roman"/>
                <w:sz w:val="24"/>
                <w:szCs w:val="24"/>
              </w:rPr>
              <w:t xml:space="preserve"> </w:t>
            </w:r>
            <w:r w:rsidR="004B6FFE">
              <w:rPr>
                <w:rFonts w:ascii="Times New Roman" w:hAnsi="Times New Roman" w:cs="Times New Roman"/>
                <w:sz w:val="24"/>
                <w:szCs w:val="24"/>
              </w:rPr>
              <w:t xml:space="preserve">оказывает помощь медицинским работникам и волонтерам, которые посещают больных на дому, доставляют </w:t>
            </w:r>
            <w:r w:rsidR="00930F5E">
              <w:rPr>
                <w:rFonts w:ascii="Times New Roman" w:hAnsi="Times New Roman" w:cs="Times New Roman"/>
                <w:sz w:val="24"/>
                <w:szCs w:val="24"/>
              </w:rPr>
              <w:t xml:space="preserve">и продают </w:t>
            </w:r>
            <w:r w:rsidR="004B6FFE">
              <w:rPr>
                <w:rFonts w:ascii="Times New Roman" w:hAnsi="Times New Roman" w:cs="Times New Roman"/>
                <w:sz w:val="24"/>
                <w:szCs w:val="24"/>
              </w:rPr>
              <w:t>лекарства</w:t>
            </w:r>
            <w:r w:rsidR="00930F5E">
              <w:rPr>
                <w:rFonts w:ascii="Times New Roman" w:hAnsi="Times New Roman" w:cs="Times New Roman"/>
                <w:sz w:val="24"/>
                <w:szCs w:val="24"/>
              </w:rPr>
              <w:t xml:space="preserve"> по доступной цене, помогают по хозяйству. Таким работникам также предоставляют мобильные телефоны со специально установленным приложением, которое может облегчить постановку диагноза</w:t>
            </w:r>
            <w:r w:rsidR="004B6FFE">
              <w:rPr>
                <w:rStyle w:val="a5"/>
                <w:rFonts w:ascii="Times New Roman" w:hAnsi="Times New Roman" w:cs="Times New Roman"/>
                <w:sz w:val="24"/>
                <w:szCs w:val="24"/>
                <w:lang w:val="en-US"/>
              </w:rPr>
              <w:footnoteReference w:id="6"/>
            </w:r>
            <w:r w:rsidR="00930F5E">
              <w:rPr>
                <w:rFonts w:ascii="Times New Roman" w:hAnsi="Times New Roman" w:cs="Times New Roman"/>
                <w:sz w:val="24"/>
                <w:szCs w:val="24"/>
              </w:rPr>
              <w:t>.</w:t>
            </w:r>
          </w:p>
        </w:tc>
      </w:tr>
      <w:tr w:rsidR="00554834" w:rsidTr="00554834">
        <w:tc>
          <w:tcPr>
            <w:tcW w:w="675" w:type="dxa"/>
          </w:tcPr>
          <w:p w:rsidR="00554834" w:rsidRDefault="00554834" w:rsidP="00EA25B9">
            <w:pPr>
              <w:jc w:val="both"/>
              <w:rPr>
                <w:rFonts w:ascii="Times New Roman" w:hAnsi="Times New Roman" w:cs="Times New Roman"/>
                <w:sz w:val="24"/>
                <w:szCs w:val="24"/>
              </w:rPr>
            </w:pPr>
            <w:r>
              <w:rPr>
                <w:rFonts w:ascii="Times New Roman" w:hAnsi="Times New Roman" w:cs="Times New Roman"/>
                <w:sz w:val="24"/>
                <w:szCs w:val="24"/>
              </w:rPr>
              <w:t>7</w:t>
            </w:r>
          </w:p>
        </w:tc>
        <w:tc>
          <w:tcPr>
            <w:tcW w:w="2835" w:type="dxa"/>
          </w:tcPr>
          <w:p w:rsidR="00554834" w:rsidRDefault="00554834" w:rsidP="00EA25B9">
            <w:pPr>
              <w:jc w:val="both"/>
              <w:rPr>
                <w:rFonts w:ascii="Times New Roman" w:hAnsi="Times New Roman" w:cs="Times New Roman"/>
                <w:sz w:val="24"/>
                <w:szCs w:val="24"/>
              </w:rPr>
            </w:pPr>
            <w:r>
              <w:rPr>
                <w:rFonts w:ascii="Times New Roman" w:hAnsi="Times New Roman" w:cs="Times New Roman"/>
                <w:sz w:val="24"/>
                <w:szCs w:val="24"/>
              </w:rPr>
              <w:t>Канал коммуникации</w:t>
            </w:r>
          </w:p>
        </w:tc>
        <w:tc>
          <w:tcPr>
            <w:tcW w:w="6061" w:type="dxa"/>
          </w:tcPr>
          <w:p w:rsidR="00554834" w:rsidRDefault="00222EAE" w:rsidP="001E54F4">
            <w:pPr>
              <w:jc w:val="both"/>
              <w:rPr>
                <w:rFonts w:ascii="Times New Roman" w:hAnsi="Times New Roman" w:cs="Times New Roman"/>
                <w:sz w:val="24"/>
                <w:szCs w:val="24"/>
              </w:rPr>
            </w:pPr>
            <w:r>
              <w:rPr>
                <w:rFonts w:ascii="Times New Roman" w:hAnsi="Times New Roman" w:cs="Times New Roman"/>
                <w:sz w:val="24"/>
                <w:szCs w:val="24"/>
              </w:rPr>
              <w:t xml:space="preserve">В Ботсване для решения проблемы доступа медицинских работников к больным в отдаленных регионах в рамках проекта </w:t>
            </w:r>
            <w:proofErr w:type="spellStart"/>
            <w:r>
              <w:rPr>
                <w:rFonts w:ascii="Times New Roman" w:hAnsi="Times New Roman" w:cs="Times New Roman"/>
                <w:sz w:val="24"/>
                <w:szCs w:val="24"/>
                <w:lang w:val="en-US"/>
              </w:rPr>
              <w:t>Kgolagano</w:t>
            </w:r>
            <w:proofErr w:type="spellEnd"/>
            <w:r>
              <w:rPr>
                <w:rFonts w:ascii="Times New Roman" w:hAnsi="Times New Roman" w:cs="Times New Roman"/>
                <w:sz w:val="24"/>
                <w:szCs w:val="24"/>
              </w:rPr>
              <w:t xml:space="preserve"> </w:t>
            </w:r>
            <w:r w:rsidR="001E54F4">
              <w:rPr>
                <w:rFonts w:ascii="Times New Roman" w:hAnsi="Times New Roman" w:cs="Times New Roman"/>
                <w:sz w:val="24"/>
                <w:szCs w:val="24"/>
              </w:rPr>
              <w:t xml:space="preserve">начинают </w:t>
            </w:r>
            <w:r>
              <w:rPr>
                <w:rFonts w:ascii="Times New Roman" w:hAnsi="Times New Roman" w:cs="Times New Roman"/>
                <w:sz w:val="24"/>
                <w:szCs w:val="24"/>
              </w:rPr>
              <w:t>использ</w:t>
            </w:r>
            <w:r w:rsidR="001E54F4">
              <w:rPr>
                <w:rFonts w:ascii="Times New Roman" w:hAnsi="Times New Roman" w:cs="Times New Roman"/>
                <w:sz w:val="24"/>
                <w:szCs w:val="24"/>
              </w:rPr>
              <w:t>овать</w:t>
            </w:r>
            <w:r>
              <w:rPr>
                <w:rFonts w:ascii="Times New Roman" w:hAnsi="Times New Roman" w:cs="Times New Roman"/>
                <w:sz w:val="24"/>
                <w:szCs w:val="24"/>
              </w:rPr>
              <w:t xml:space="preserve"> ТВ-пространство</w:t>
            </w:r>
            <w:r w:rsidR="001E54F4">
              <w:rPr>
                <w:rFonts w:ascii="Times New Roman" w:hAnsi="Times New Roman" w:cs="Times New Roman"/>
                <w:sz w:val="24"/>
                <w:szCs w:val="24"/>
              </w:rPr>
              <w:t>, в котором создается интернет-вещание,</w:t>
            </w:r>
            <w:r>
              <w:rPr>
                <w:rFonts w:ascii="Times New Roman" w:hAnsi="Times New Roman" w:cs="Times New Roman"/>
                <w:sz w:val="24"/>
                <w:szCs w:val="24"/>
              </w:rPr>
              <w:t xml:space="preserve"> для общения врача и пациента</w:t>
            </w:r>
            <w:r w:rsidR="001E54F4">
              <w:rPr>
                <w:rStyle w:val="a5"/>
                <w:rFonts w:ascii="Times New Roman" w:hAnsi="Times New Roman" w:cs="Times New Roman"/>
                <w:sz w:val="24"/>
                <w:szCs w:val="24"/>
              </w:rPr>
              <w:footnoteReference w:id="7"/>
            </w:r>
            <w:r w:rsidR="001E54F4">
              <w:rPr>
                <w:rFonts w:ascii="Times New Roman" w:hAnsi="Times New Roman" w:cs="Times New Roman"/>
                <w:sz w:val="24"/>
                <w:szCs w:val="24"/>
              </w:rPr>
              <w:t>.</w:t>
            </w:r>
          </w:p>
        </w:tc>
      </w:tr>
      <w:tr w:rsidR="00554834" w:rsidTr="00554834">
        <w:tc>
          <w:tcPr>
            <w:tcW w:w="675" w:type="dxa"/>
          </w:tcPr>
          <w:p w:rsidR="00554834" w:rsidRDefault="00554834" w:rsidP="00EA25B9">
            <w:pPr>
              <w:jc w:val="both"/>
              <w:rPr>
                <w:rFonts w:ascii="Times New Roman" w:hAnsi="Times New Roman" w:cs="Times New Roman"/>
                <w:sz w:val="24"/>
                <w:szCs w:val="24"/>
              </w:rPr>
            </w:pPr>
            <w:r>
              <w:rPr>
                <w:rFonts w:ascii="Times New Roman" w:hAnsi="Times New Roman" w:cs="Times New Roman"/>
                <w:sz w:val="24"/>
                <w:szCs w:val="24"/>
              </w:rPr>
              <w:t>8</w:t>
            </w:r>
          </w:p>
        </w:tc>
        <w:tc>
          <w:tcPr>
            <w:tcW w:w="2835" w:type="dxa"/>
          </w:tcPr>
          <w:p w:rsidR="00554834" w:rsidRDefault="00FC049E" w:rsidP="00EA25B9">
            <w:pPr>
              <w:jc w:val="both"/>
              <w:rPr>
                <w:rFonts w:ascii="Times New Roman" w:hAnsi="Times New Roman" w:cs="Times New Roman"/>
                <w:sz w:val="24"/>
                <w:szCs w:val="24"/>
              </w:rPr>
            </w:pPr>
            <w:r>
              <w:rPr>
                <w:rFonts w:ascii="Times New Roman" w:hAnsi="Times New Roman" w:cs="Times New Roman"/>
                <w:sz w:val="24"/>
                <w:szCs w:val="24"/>
              </w:rPr>
              <w:t>Вовлеченность</w:t>
            </w:r>
          </w:p>
        </w:tc>
        <w:tc>
          <w:tcPr>
            <w:tcW w:w="6061" w:type="dxa"/>
          </w:tcPr>
          <w:p w:rsidR="00554834" w:rsidRDefault="00FC049E" w:rsidP="00FC049E">
            <w:pPr>
              <w:jc w:val="both"/>
              <w:rPr>
                <w:rFonts w:ascii="Times New Roman" w:hAnsi="Times New Roman" w:cs="Times New Roman"/>
                <w:sz w:val="24"/>
                <w:szCs w:val="24"/>
              </w:rPr>
            </w:pPr>
            <w:r>
              <w:rPr>
                <w:rFonts w:ascii="Times New Roman" w:hAnsi="Times New Roman" w:cs="Times New Roman"/>
                <w:sz w:val="24"/>
                <w:szCs w:val="24"/>
              </w:rPr>
              <w:t xml:space="preserve">В странах Латинской Америки в борьбу с загрязнением окружающей среды активно вовлекают население с помощью новых технологий. </w:t>
            </w:r>
            <w:r>
              <w:rPr>
                <w:rFonts w:ascii="Times New Roman" w:hAnsi="Times New Roman" w:cs="Times New Roman"/>
                <w:sz w:val="24"/>
                <w:szCs w:val="24"/>
                <w:lang w:val="de-DE"/>
              </w:rPr>
              <w:t>Source</w:t>
            </w:r>
            <w:r w:rsidRPr="00B23F2A">
              <w:rPr>
                <w:rFonts w:ascii="Times New Roman" w:hAnsi="Times New Roman" w:cs="Times New Roman"/>
                <w:sz w:val="24"/>
                <w:szCs w:val="24"/>
              </w:rPr>
              <w:t xml:space="preserve"> </w:t>
            </w:r>
            <w:r>
              <w:rPr>
                <w:rFonts w:ascii="Times New Roman" w:hAnsi="Times New Roman" w:cs="Times New Roman"/>
                <w:sz w:val="24"/>
                <w:szCs w:val="24"/>
                <w:lang w:val="de-DE"/>
              </w:rPr>
              <w:t>International</w:t>
            </w:r>
            <w:r w:rsidRPr="00B23F2A">
              <w:rPr>
                <w:rFonts w:ascii="Times New Roman" w:hAnsi="Times New Roman" w:cs="Times New Roman"/>
                <w:sz w:val="24"/>
                <w:szCs w:val="24"/>
              </w:rPr>
              <w:t xml:space="preserve"> </w:t>
            </w:r>
            <w:r>
              <w:rPr>
                <w:rFonts w:ascii="Times New Roman" w:hAnsi="Times New Roman" w:cs="Times New Roman"/>
                <w:sz w:val="24"/>
                <w:szCs w:val="24"/>
              </w:rPr>
              <w:t xml:space="preserve">предоставляет </w:t>
            </w:r>
            <w:r w:rsidR="00B23F2A">
              <w:rPr>
                <w:rFonts w:ascii="Times New Roman" w:hAnsi="Times New Roman" w:cs="Times New Roman"/>
                <w:sz w:val="24"/>
                <w:szCs w:val="24"/>
              </w:rPr>
              <w:t xml:space="preserve">жителям </w:t>
            </w:r>
            <w:r>
              <w:rPr>
                <w:rFonts w:ascii="Times New Roman" w:hAnsi="Times New Roman" w:cs="Times New Roman"/>
                <w:sz w:val="24"/>
                <w:szCs w:val="24"/>
              </w:rPr>
              <w:t>возможность самостоятельно проверять</w:t>
            </w:r>
            <w:r w:rsidR="00B23F2A">
              <w:rPr>
                <w:rFonts w:ascii="Times New Roman" w:hAnsi="Times New Roman" w:cs="Times New Roman"/>
                <w:sz w:val="24"/>
                <w:szCs w:val="24"/>
              </w:rPr>
              <w:t xml:space="preserve"> воду, воздух, почву и обращаться в соответствующие органы для принятия мер.</w:t>
            </w:r>
          </w:p>
        </w:tc>
      </w:tr>
      <w:tr w:rsidR="00B13A97" w:rsidRPr="00384714" w:rsidTr="00384714">
        <w:tc>
          <w:tcPr>
            <w:tcW w:w="9571" w:type="dxa"/>
            <w:gridSpan w:val="3"/>
          </w:tcPr>
          <w:p w:rsidR="00B13A97" w:rsidRPr="00384714" w:rsidRDefault="00B13A97" w:rsidP="00384714">
            <w:pPr>
              <w:jc w:val="both"/>
              <w:rPr>
                <w:rFonts w:ascii="Times New Roman" w:hAnsi="Times New Roman" w:cs="Times New Roman"/>
                <w:sz w:val="24"/>
                <w:szCs w:val="24"/>
              </w:rPr>
            </w:pPr>
            <w:r>
              <w:rPr>
                <w:rFonts w:ascii="Times New Roman" w:hAnsi="Times New Roman" w:cs="Times New Roman"/>
                <w:sz w:val="24"/>
                <w:szCs w:val="24"/>
              </w:rPr>
              <w:t>Источник</w:t>
            </w:r>
            <w:r w:rsidRPr="00384714">
              <w:rPr>
                <w:rFonts w:ascii="Times New Roman" w:hAnsi="Times New Roman" w:cs="Times New Roman"/>
                <w:sz w:val="24"/>
                <w:szCs w:val="24"/>
              </w:rPr>
              <w:t xml:space="preserve">: </w:t>
            </w:r>
            <w:r>
              <w:rPr>
                <w:rFonts w:ascii="Times New Roman" w:hAnsi="Times New Roman" w:cs="Times New Roman"/>
                <w:sz w:val="24"/>
                <w:szCs w:val="24"/>
              </w:rPr>
              <w:t>Составлено</w:t>
            </w:r>
            <w:r w:rsidRPr="00384714">
              <w:rPr>
                <w:rFonts w:ascii="Times New Roman" w:hAnsi="Times New Roman" w:cs="Times New Roman"/>
                <w:sz w:val="24"/>
                <w:szCs w:val="24"/>
              </w:rPr>
              <w:t xml:space="preserve"> </w:t>
            </w:r>
            <w:r>
              <w:rPr>
                <w:rFonts w:ascii="Times New Roman" w:hAnsi="Times New Roman" w:cs="Times New Roman"/>
                <w:sz w:val="24"/>
                <w:szCs w:val="24"/>
              </w:rPr>
              <w:t>по</w:t>
            </w:r>
            <w:r w:rsidRPr="00384714">
              <w:rPr>
                <w:rFonts w:ascii="Times New Roman" w:hAnsi="Times New Roman" w:cs="Times New Roman"/>
                <w:sz w:val="24"/>
                <w:szCs w:val="24"/>
              </w:rPr>
              <w:t xml:space="preserve"> </w:t>
            </w:r>
            <w:r w:rsidR="00384714" w:rsidRPr="00384714">
              <w:rPr>
                <w:rFonts w:ascii="Times New Roman" w:hAnsi="Times New Roman" w:cs="Times New Roman"/>
                <w:sz w:val="24"/>
                <w:szCs w:val="24"/>
              </w:rPr>
              <w:t>[4]</w:t>
            </w:r>
            <w:r w:rsidR="00384714">
              <w:rPr>
                <w:rFonts w:ascii="Times New Roman" w:hAnsi="Times New Roman" w:cs="Times New Roman"/>
                <w:sz w:val="24"/>
                <w:szCs w:val="24"/>
              </w:rPr>
              <w:t xml:space="preserve"> и сайтам организаций</w:t>
            </w:r>
          </w:p>
        </w:tc>
      </w:tr>
    </w:tbl>
    <w:p w:rsidR="00031B54" w:rsidRDefault="004E33B9" w:rsidP="00EA25B9">
      <w:pPr>
        <w:spacing w:line="240" w:lineRule="auto"/>
        <w:jc w:val="both"/>
        <w:rPr>
          <w:rFonts w:ascii="Times New Roman" w:hAnsi="Times New Roman" w:cs="Times New Roman"/>
          <w:sz w:val="24"/>
          <w:szCs w:val="24"/>
        </w:rPr>
      </w:pPr>
      <w:r w:rsidRPr="00384714">
        <w:rPr>
          <w:rFonts w:ascii="Times New Roman" w:hAnsi="Times New Roman" w:cs="Times New Roman"/>
          <w:sz w:val="24"/>
          <w:szCs w:val="24"/>
        </w:rPr>
        <w:lastRenderedPageBreak/>
        <w:t xml:space="preserve"> </w:t>
      </w:r>
      <w:r w:rsidR="007B10C3">
        <w:rPr>
          <w:rFonts w:ascii="Times New Roman" w:hAnsi="Times New Roman" w:cs="Times New Roman"/>
          <w:sz w:val="24"/>
          <w:szCs w:val="24"/>
        </w:rPr>
        <w:tab/>
        <w:t xml:space="preserve">Изучение примеров использования современных технологий в деятельности международных  некоммерческих организаций позволило выявить тесную взаимосвязь между безвозмездной помощью нуждающимся и социальным предпринимательством. Будучи экономическим видом деятельности, именно оно часто является инициатором внедрения  каких-либо инноваций. Социальное предпринимательство </w:t>
      </w:r>
      <w:r w:rsidR="007B10C3" w:rsidRPr="007B10C3">
        <w:rPr>
          <w:rFonts w:ascii="Times New Roman" w:hAnsi="Times New Roman" w:cs="Times New Roman"/>
          <w:sz w:val="24"/>
          <w:szCs w:val="24"/>
        </w:rPr>
        <w:t>удовлетворяет спрос потребителей с низким уровнем доходности практически в условиях отсутствия конкуренции, при этом за счет инновационных подходов создает и социальную, и экономическую ценность одновременно</w:t>
      </w:r>
      <w:r w:rsidR="00ED6AE8" w:rsidRPr="00ED6AE8">
        <w:rPr>
          <w:rFonts w:ascii="Times New Roman" w:hAnsi="Times New Roman" w:cs="Times New Roman"/>
          <w:sz w:val="24"/>
          <w:szCs w:val="24"/>
        </w:rPr>
        <w:t xml:space="preserve"> [</w:t>
      </w:r>
      <w:r w:rsidR="00ED6AE8">
        <w:rPr>
          <w:rFonts w:ascii="Times New Roman" w:hAnsi="Times New Roman" w:cs="Times New Roman"/>
          <w:sz w:val="24"/>
          <w:szCs w:val="24"/>
        </w:rPr>
        <w:t>1</w:t>
      </w:r>
      <w:r w:rsidR="00ED6AE8" w:rsidRPr="00ED6AE8">
        <w:rPr>
          <w:rFonts w:ascii="Times New Roman" w:hAnsi="Times New Roman" w:cs="Times New Roman"/>
          <w:sz w:val="24"/>
          <w:szCs w:val="24"/>
        </w:rPr>
        <w:t>]</w:t>
      </w:r>
      <w:r w:rsidR="007B10C3">
        <w:rPr>
          <w:rFonts w:ascii="Times New Roman" w:hAnsi="Times New Roman" w:cs="Times New Roman"/>
          <w:sz w:val="24"/>
          <w:szCs w:val="24"/>
        </w:rPr>
        <w:t xml:space="preserve">. </w:t>
      </w:r>
      <w:r w:rsidR="007B10C3" w:rsidRPr="007B10C3">
        <w:rPr>
          <w:rFonts w:ascii="Times New Roman" w:hAnsi="Times New Roman" w:cs="Times New Roman"/>
          <w:sz w:val="24"/>
          <w:szCs w:val="24"/>
        </w:rPr>
        <w:t>В настоящее время границы социального предпринимательства остаются довольно размытыми. В большинстве развитых стран социальные предприниматели осуществляют свою деятельность в рамках законодательства общественного сектора, но растет и количество чисто коммерческих предприятий, которые в рамках своей деятельности реализуют социальные проекты</w:t>
      </w:r>
      <w:r w:rsidR="00031B54">
        <w:rPr>
          <w:rFonts w:ascii="Times New Roman" w:hAnsi="Times New Roman" w:cs="Times New Roman"/>
          <w:sz w:val="24"/>
          <w:szCs w:val="24"/>
        </w:rPr>
        <w:t xml:space="preserve">. </w:t>
      </w:r>
      <w:r w:rsidR="00031B54" w:rsidRPr="00031B54">
        <w:rPr>
          <w:rFonts w:ascii="Times New Roman" w:hAnsi="Times New Roman" w:cs="Times New Roman"/>
          <w:sz w:val="24"/>
          <w:szCs w:val="24"/>
        </w:rPr>
        <w:t>Кроме этого, активно развивается сотрудничество коммерческих организаций с некоммерческими фондами, направленное на поддержку и продвижение социального предпринимательства</w:t>
      </w:r>
      <w:r w:rsidR="00031B54">
        <w:rPr>
          <w:rFonts w:ascii="Times New Roman" w:hAnsi="Times New Roman" w:cs="Times New Roman"/>
          <w:sz w:val="24"/>
          <w:szCs w:val="24"/>
        </w:rPr>
        <w:t xml:space="preserve"> (табл.2).</w:t>
      </w:r>
    </w:p>
    <w:p w:rsidR="00FE1414" w:rsidRPr="00FE1414" w:rsidRDefault="00FE1414" w:rsidP="00FE1414">
      <w:pPr>
        <w:spacing w:line="240" w:lineRule="auto"/>
        <w:jc w:val="right"/>
        <w:rPr>
          <w:rFonts w:ascii="Times New Roman" w:hAnsi="Times New Roman" w:cs="Times New Roman"/>
          <w:i/>
          <w:sz w:val="24"/>
          <w:szCs w:val="24"/>
        </w:rPr>
      </w:pPr>
      <w:r w:rsidRPr="00FE1414">
        <w:rPr>
          <w:rFonts w:ascii="Times New Roman" w:hAnsi="Times New Roman" w:cs="Times New Roman"/>
          <w:i/>
          <w:sz w:val="24"/>
          <w:szCs w:val="24"/>
        </w:rPr>
        <w:t>Таблица 2</w:t>
      </w:r>
    </w:p>
    <w:p w:rsidR="00031B54" w:rsidRDefault="00031B54" w:rsidP="00031B54">
      <w:pPr>
        <w:spacing w:line="240" w:lineRule="auto"/>
        <w:jc w:val="center"/>
        <w:rPr>
          <w:rFonts w:ascii="Times New Roman" w:hAnsi="Times New Roman" w:cs="Times New Roman"/>
          <w:sz w:val="24"/>
          <w:szCs w:val="24"/>
        </w:rPr>
      </w:pPr>
      <w:r>
        <w:rPr>
          <w:rFonts w:ascii="Times New Roman" w:hAnsi="Times New Roman" w:cs="Times New Roman"/>
          <w:sz w:val="24"/>
          <w:szCs w:val="24"/>
        </w:rPr>
        <w:t>О</w:t>
      </w:r>
      <w:r w:rsidRPr="00031B54">
        <w:rPr>
          <w:rFonts w:ascii="Times New Roman" w:hAnsi="Times New Roman" w:cs="Times New Roman"/>
          <w:sz w:val="24"/>
          <w:szCs w:val="24"/>
        </w:rPr>
        <w:t>рганизации, оказывающие поддержку социальному предпринимательству</w:t>
      </w:r>
    </w:p>
    <w:tbl>
      <w:tblPr>
        <w:tblW w:w="0" w:type="auto"/>
        <w:tblCellMar>
          <w:top w:w="15" w:type="dxa"/>
          <w:left w:w="15" w:type="dxa"/>
          <w:bottom w:w="15" w:type="dxa"/>
          <w:right w:w="15" w:type="dxa"/>
        </w:tblCellMar>
        <w:tblLook w:val="04A0" w:firstRow="1" w:lastRow="0" w:firstColumn="1" w:lastColumn="0" w:noHBand="0" w:noVBand="1"/>
      </w:tblPr>
      <w:tblGrid>
        <w:gridCol w:w="3082"/>
        <w:gridCol w:w="6198"/>
      </w:tblGrid>
      <w:tr w:rsidR="00031B54" w:rsidRPr="00031B54" w:rsidTr="00031B54">
        <w:trPr>
          <w:trHeight w:val="277"/>
        </w:trPr>
        <w:tc>
          <w:tcPr>
            <w:tcW w:w="3082"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rsidR="00031B54" w:rsidRPr="00031B54" w:rsidRDefault="00031B54" w:rsidP="00031B54">
            <w:pPr>
              <w:spacing w:after="0" w:line="240" w:lineRule="auto"/>
              <w:jc w:val="center"/>
              <w:rPr>
                <w:rFonts w:ascii="Times New Roman" w:hAnsi="Times New Roman" w:cs="Times New Roman"/>
                <w:sz w:val="24"/>
                <w:szCs w:val="24"/>
              </w:rPr>
            </w:pPr>
            <w:r w:rsidRPr="00031B54">
              <w:rPr>
                <w:rFonts w:ascii="Times New Roman" w:hAnsi="Times New Roman" w:cs="Times New Roman"/>
                <w:sz w:val="24"/>
                <w:szCs w:val="24"/>
              </w:rPr>
              <w:t>Наименование</w:t>
            </w:r>
          </w:p>
        </w:tc>
        <w:tc>
          <w:tcPr>
            <w:tcW w:w="619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rsidR="00031B54" w:rsidRPr="00031B54" w:rsidRDefault="00031B54" w:rsidP="00031B54">
            <w:pPr>
              <w:spacing w:after="0" w:line="240" w:lineRule="auto"/>
              <w:jc w:val="center"/>
              <w:rPr>
                <w:rFonts w:ascii="Times New Roman" w:hAnsi="Times New Roman" w:cs="Times New Roman"/>
                <w:sz w:val="24"/>
                <w:szCs w:val="24"/>
              </w:rPr>
            </w:pPr>
            <w:r w:rsidRPr="00031B54">
              <w:rPr>
                <w:rFonts w:ascii="Times New Roman" w:hAnsi="Times New Roman" w:cs="Times New Roman"/>
                <w:sz w:val="24"/>
                <w:szCs w:val="24"/>
              </w:rPr>
              <w:t>Описание</w:t>
            </w:r>
          </w:p>
        </w:tc>
      </w:tr>
      <w:tr w:rsidR="00031B54" w:rsidRPr="00031B54" w:rsidTr="00384714">
        <w:tc>
          <w:tcPr>
            <w:tcW w:w="3082"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31B54" w:rsidRPr="00031B54" w:rsidRDefault="00031B54" w:rsidP="00031B54">
            <w:pPr>
              <w:spacing w:after="0" w:line="240" w:lineRule="auto"/>
              <w:jc w:val="both"/>
              <w:rPr>
                <w:rFonts w:ascii="Times New Roman" w:hAnsi="Times New Roman" w:cs="Times New Roman"/>
                <w:sz w:val="24"/>
                <w:szCs w:val="24"/>
              </w:rPr>
            </w:pPr>
            <w:r w:rsidRPr="00031B54">
              <w:rPr>
                <w:rFonts w:ascii="Times New Roman" w:hAnsi="Times New Roman" w:cs="Times New Roman"/>
                <w:sz w:val="24"/>
                <w:szCs w:val="24"/>
              </w:rPr>
              <w:t xml:space="preserve">Фонд </w:t>
            </w:r>
            <w:proofErr w:type="spellStart"/>
            <w:r w:rsidRPr="00031B54">
              <w:rPr>
                <w:rFonts w:ascii="Times New Roman" w:hAnsi="Times New Roman" w:cs="Times New Roman"/>
                <w:sz w:val="24"/>
                <w:szCs w:val="24"/>
              </w:rPr>
              <w:t>Ашока</w:t>
            </w:r>
            <w:proofErr w:type="spellEnd"/>
            <w:r w:rsidRPr="00031B54">
              <w:rPr>
                <w:rFonts w:ascii="Times New Roman" w:hAnsi="Times New Roman" w:cs="Times New Roman"/>
                <w:sz w:val="24"/>
                <w:szCs w:val="24"/>
              </w:rPr>
              <w:t xml:space="preserve"> </w:t>
            </w:r>
          </w:p>
          <w:p w:rsidR="00031B54" w:rsidRPr="00031B54" w:rsidRDefault="00031B54" w:rsidP="00031B54">
            <w:pPr>
              <w:spacing w:after="0" w:line="240" w:lineRule="auto"/>
              <w:jc w:val="both"/>
              <w:rPr>
                <w:rFonts w:ascii="Times New Roman" w:hAnsi="Times New Roman" w:cs="Times New Roman"/>
                <w:sz w:val="24"/>
                <w:szCs w:val="24"/>
              </w:rPr>
            </w:pPr>
            <w:r w:rsidRPr="00031B54">
              <w:rPr>
                <w:rFonts w:ascii="Times New Roman" w:hAnsi="Times New Roman" w:cs="Times New Roman"/>
                <w:sz w:val="24"/>
                <w:szCs w:val="24"/>
              </w:rPr>
              <w:t xml:space="preserve">(Ashoka Foundation) </w:t>
            </w:r>
          </w:p>
        </w:tc>
        <w:tc>
          <w:tcPr>
            <w:tcW w:w="619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31B54" w:rsidRPr="00031B54" w:rsidRDefault="00031B54" w:rsidP="00031B54">
            <w:pPr>
              <w:spacing w:after="0" w:line="240" w:lineRule="auto"/>
              <w:jc w:val="both"/>
              <w:rPr>
                <w:rFonts w:ascii="Times New Roman" w:hAnsi="Times New Roman" w:cs="Times New Roman"/>
                <w:sz w:val="24"/>
                <w:szCs w:val="24"/>
              </w:rPr>
            </w:pPr>
            <w:r w:rsidRPr="00031B54">
              <w:rPr>
                <w:rFonts w:ascii="Times New Roman" w:hAnsi="Times New Roman" w:cs="Times New Roman"/>
                <w:sz w:val="24"/>
                <w:szCs w:val="24"/>
              </w:rPr>
              <w:t xml:space="preserve">Создан в 1980 г. </w:t>
            </w:r>
            <w:hyperlink r:id="rId9" w:history="1">
              <w:r w:rsidRPr="00031B54">
                <w:rPr>
                  <w:rStyle w:val="a8"/>
                  <w:rFonts w:ascii="Times New Roman" w:hAnsi="Times New Roman" w:cs="Times New Roman"/>
                  <w:color w:val="auto"/>
                  <w:sz w:val="24"/>
                  <w:szCs w:val="24"/>
                  <w:u w:val="none"/>
                </w:rPr>
                <w:t xml:space="preserve">Биллом </w:t>
              </w:r>
              <w:proofErr w:type="spellStart"/>
              <w:r w:rsidRPr="00031B54">
                <w:rPr>
                  <w:rStyle w:val="a8"/>
                  <w:rFonts w:ascii="Times New Roman" w:hAnsi="Times New Roman" w:cs="Times New Roman"/>
                  <w:color w:val="auto"/>
                  <w:sz w:val="24"/>
                  <w:szCs w:val="24"/>
                  <w:u w:val="none"/>
                </w:rPr>
                <w:t>Дрейтон</w:t>
              </w:r>
            </w:hyperlink>
            <w:r w:rsidRPr="00031B54">
              <w:rPr>
                <w:rFonts w:ascii="Times New Roman" w:hAnsi="Times New Roman" w:cs="Times New Roman"/>
                <w:sz w:val="24"/>
                <w:szCs w:val="24"/>
              </w:rPr>
              <w:t>ом</w:t>
            </w:r>
            <w:proofErr w:type="spellEnd"/>
            <w:r w:rsidRPr="00031B54">
              <w:rPr>
                <w:rFonts w:ascii="Times New Roman" w:hAnsi="Times New Roman" w:cs="Times New Roman"/>
                <w:sz w:val="24"/>
                <w:szCs w:val="24"/>
              </w:rPr>
              <w:t xml:space="preserve">. Это глобальная ассоциация, деятельность которой направлена на поиск, поддержку и финансирование лиц и организаций, действующих в сфере </w:t>
            </w:r>
            <w:hyperlink r:id="rId10" w:history="1">
              <w:r w:rsidRPr="00031B54">
                <w:rPr>
                  <w:rStyle w:val="a8"/>
                  <w:rFonts w:ascii="Times New Roman" w:hAnsi="Times New Roman" w:cs="Times New Roman"/>
                  <w:color w:val="auto"/>
                  <w:sz w:val="24"/>
                  <w:szCs w:val="24"/>
                  <w:u w:val="none"/>
                </w:rPr>
                <w:t>социального предпринимательства</w:t>
              </w:r>
            </w:hyperlink>
            <w:r w:rsidRPr="00031B54">
              <w:rPr>
                <w:rFonts w:ascii="Times New Roman" w:hAnsi="Times New Roman" w:cs="Times New Roman"/>
                <w:sz w:val="24"/>
                <w:szCs w:val="24"/>
              </w:rPr>
              <w:t>.</w:t>
            </w:r>
          </w:p>
        </w:tc>
      </w:tr>
      <w:tr w:rsidR="00031B54" w:rsidRPr="00031B54" w:rsidTr="00384714">
        <w:tc>
          <w:tcPr>
            <w:tcW w:w="3082"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31B54" w:rsidRPr="00031B54" w:rsidRDefault="00E47A0A" w:rsidP="00031B54">
            <w:pPr>
              <w:spacing w:after="0" w:line="240" w:lineRule="auto"/>
              <w:jc w:val="both"/>
              <w:rPr>
                <w:rFonts w:ascii="Times New Roman" w:hAnsi="Times New Roman" w:cs="Times New Roman"/>
                <w:sz w:val="24"/>
                <w:szCs w:val="24"/>
              </w:rPr>
            </w:pPr>
            <w:hyperlink r:id="rId11" w:history="1">
              <w:r w:rsidR="00031B54" w:rsidRPr="00031B54">
                <w:rPr>
                  <w:rStyle w:val="a8"/>
                  <w:rFonts w:ascii="Times New Roman" w:hAnsi="Times New Roman" w:cs="Times New Roman"/>
                  <w:color w:val="auto"/>
                  <w:sz w:val="24"/>
                  <w:szCs w:val="24"/>
                  <w:u w:val="none"/>
                </w:rPr>
                <w:t>Школа социальных предпринимателей</w:t>
              </w:r>
            </w:hyperlink>
          </w:p>
          <w:p w:rsidR="00031B54" w:rsidRPr="00031B54" w:rsidRDefault="00031B54" w:rsidP="00031B5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r w:rsidRPr="00031B54">
              <w:rPr>
                <w:rFonts w:ascii="Times New Roman" w:hAnsi="Times New Roman" w:cs="Times New Roman"/>
                <w:sz w:val="24"/>
                <w:szCs w:val="24"/>
              </w:rPr>
              <w:t>School for Social Entrepreneurs)</w:t>
            </w:r>
          </w:p>
        </w:tc>
        <w:tc>
          <w:tcPr>
            <w:tcW w:w="619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31B54" w:rsidRPr="00031B54" w:rsidRDefault="00031B54" w:rsidP="00031B54">
            <w:pPr>
              <w:spacing w:after="0" w:line="240" w:lineRule="auto"/>
              <w:jc w:val="both"/>
              <w:rPr>
                <w:rFonts w:ascii="Times New Roman" w:hAnsi="Times New Roman" w:cs="Times New Roman"/>
                <w:sz w:val="24"/>
                <w:szCs w:val="24"/>
              </w:rPr>
            </w:pPr>
            <w:r w:rsidRPr="00031B54">
              <w:rPr>
                <w:rFonts w:ascii="Times New Roman" w:hAnsi="Times New Roman" w:cs="Times New Roman"/>
                <w:sz w:val="24"/>
                <w:szCs w:val="24"/>
              </w:rPr>
              <w:t xml:space="preserve">Создана в 1997 г. британским социологом, общественным деятелем и политиком </w:t>
            </w:r>
            <w:hyperlink r:id="rId12" w:history="1">
              <w:r w:rsidRPr="00031B54">
                <w:rPr>
                  <w:rStyle w:val="a8"/>
                  <w:rFonts w:ascii="Times New Roman" w:hAnsi="Times New Roman" w:cs="Times New Roman"/>
                  <w:color w:val="auto"/>
                  <w:sz w:val="24"/>
                  <w:szCs w:val="24"/>
                  <w:u w:val="none"/>
                </w:rPr>
                <w:t>Майклом Янг</w:t>
              </w:r>
            </w:hyperlink>
            <w:r w:rsidRPr="00031B54">
              <w:rPr>
                <w:rFonts w:ascii="Times New Roman" w:hAnsi="Times New Roman" w:cs="Times New Roman"/>
                <w:sz w:val="24"/>
                <w:szCs w:val="24"/>
              </w:rPr>
              <w:t xml:space="preserve">ом. Школа занимается подготовкой и развитием специалистов, готовых использовать свои творческие, интеллектуальные и предпринимательские способности для обеспечения социальных благ общества. Основные направления деятельности выпускников заведения — это создание работающих </w:t>
            </w:r>
            <w:hyperlink r:id="rId13" w:history="1">
              <w:r w:rsidRPr="00031B54">
                <w:rPr>
                  <w:rStyle w:val="a8"/>
                  <w:rFonts w:ascii="Times New Roman" w:hAnsi="Times New Roman" w:cs="Times New Roman"/>
                  <w:color w:val="auto"/>
                  <w:sz w:val="24"/>
                  <w:szCs w:val="24"/>
                  <w:u w:val="none"/>
                </w:rPr>
                <w:t>социальных бизнес-моделей</w:t>
              </w:r>
            </w:hyperlink>
            <w:r w:rsidRPr="00031B54">
              <w:rPr>
                <w:rFonts w:ascii="Times New Roman" w:hAnsi="Times New Roman" w:cs="Times New Roman"/>
                <w:sz w:val="24"/>
                <w:szCs w:val="24"/>
              </w:rPr>
              <w:t xml:space="preserve">, а также создание новых </w:t>
            </w:r>
            <w:hyperlink r:id="rId14" w:history="1">
              <w:r w:rsidRPr="00031B54">
                <w:rPr>
                  <w:rStyle w:val="a8"/>
                  <w:rFonts w:ascii="Times New Roman" w:hAnsi="Times New Roman" w:cs="Times New Roman"/>
                  <w:color w:val="auto"/>
                  <w:sz w:val="24"/>
                  <w:szCs w:val="24"/>
                  <w:u w:val="none"/>
                </w:rPr>
                <w:t>благотворительных фондов</w:t>
              </w:r>
            </w:hyperlink>
          </w:p>
        </w:tc>
      </w:tr>
      <w:tr w:rsidR="00031B54" w:rsidRPr="00031B54" w:rsidTr="00384714">
        <w:tc>
          <w:tcPr>
            <w:tcW w:w="3082"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31B54" w:rsidRPr="00031B54" w:rsidRDefault="00031B54" w:rsidP="00031B54">
            <w:pPr>
              <w:spacing w:after="0" w:line="240" w:lineRule="auto"/>
              <w:jc w:val="both"/>
              <w:rPr>
                <w:rFonts w:ascii="Times New Roman" w:hAnsi="Times New Roman" w:cs="Times New Roman"/>
                <w:sz w:val="24"/>
                <w:szCs w:val="24"/>
              </w:rPr>
            </w:pPr>
            <w:r w:rsidRPr="00031B54">
              <w:rPr>
                <w:rFonts w:ascii="Times New Roman" w:hAnsi="Times New Roman" w:cs="Times New Roman"/>
                <w:sz w:val="24"/>
                <w:szCs w:val="24"/>
              </w:rPr>
              <w:t xml:space="preserve">Центра развития социального предпринимательства </w:t>
            </w:r>
            <w:hyperlink r:id="rId15" w:history="1">
              <w:r w:rsidRPr="00031B54">
                <w:rPr>
                  <w:rStyle w:val="a8"/>
                  <w:rFonts w:ascii="Times New Roman" w:hAnsi="Times New Roman" w:cs="Times New Roman"/>
                  <w:color w:val="auto"/>
                  <w:sz w:val="24"/>
                  <w:szCs w:val="24"/>
                  <w:u w:val="none"/>
                </w:rPr>
                <w:t>Университета Дьюка</w:t>
              </w:r>
            </w:hyperlink>
          </w:p>
          <w:p w:rsidR="00031B54" w:rsidRPr="00031B54" w:rsidRDefault="00031B54" w:rsidP="00031B54">
            <w:pPr>
              <w:spacing w:after="0" w:line="240" w:lineRule="auto"/>
              <w:jc w:val="both"/>
              <w:rPr>
                <w:rFonts w:ascii="Times New Roman" w:hAnsi="Times New Roman" w:cs="Times New Roman"/>
                <w:sz w:val="24"/>
                <w:szCs w:val="24"/>
                <w:lang w:val="en-US"/>
              </w:rPr>
            </w:pPr>
            <w:r w:rsidRPr="00031B54">
              <w:rPr>
                <w:rFonts w:ascii="Times New Roman" w:hAnsi="Times New Roman" w:cs="Times New Roman"/>
                <w:sz w:val="24"/>
                <w:szCs w:val="24"/>
                <w:lang w:val="en-US"/>
              </w:rPr>
              <w:t>(</w:t>
            </w:r>
            <w:hyperlink r:id="rId16" w:history="1">
              <w:r w:rsidRPr="00031B54">
                <w:rPr>
                  <w:rStyle w:val="a8"/>
                  <w:rFonts w:ascii="Times New Roman" w:hAnsi="Times New Roman" w:cs="Times New Roman"/>
                  <w:color w:val="auto"/>
                  <w:sz w:val="24"/>
                  <w:szCs w:val="24"/>
                  <w:u w:val="none"/>
                  <w:lang w:val="en-US"/>
                </w:rPr>
                <w:t>Center for the Advancement of Social Entrepreneurship</w:t>
              </w:r>
            </w:hyperlink>
            <w:r w:rsidRPr="00031B54">
              <w:rPr>
                <w:rFonts w:ascii="Times New Roman" w:hAnsi="Times New Roman" w:cs="Times New Roman"/>
                <w:sz w:val="24"/>
                <w:szCs w:val="24"/>
                <w:lang w:val="en-US"/>
              </w:rPr>
              <w:t xml:space="preserve"> (CASE)</w:t>
            </w:r>
          </w:p>
        </w:tc>
        <w:tc>
          <w:tcPr>
            <w:tcW w:w="619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31B54" w:rsidRPr="00031B54" w:rsidRDefault="00031B54" w:rsidP="00031B54">
            <w:pPr>
              <w:spacing w:after="0" w:line="240" w:lineRule="auto"/>
              <w:jc w:val="both"/>
              <w:rPr>
                <w:rFonts w:ascii="Times New Roman" w:hAnsi="Times New Roman" w:cs="Times New Roman"/>
                <w:sz w:val="24"/>
                <w:szCs w:val="24"/>
              </w:rPr>
            </w:pPr>
            <w:r w:rsidRPr="00031B54">
              <w:rPr>
                <w:rFonts w:ascii="Times New Roman" w:hAnsi="Times New Roman" w:cs="Times New Roman"/>
                <w:sz w:val="24"/>
                <w:szCs w:val="24"/>
              </w:rPr>
              <w:t xml:space="preserve">Создан </w:t>
            </w:r>
            <w:hyperlink r:id="rId17" w:history="1">
              <w:r w:rsidRPr="00031B54">
                <w:rPr>
                  <w:rStyle w:val="a8"/>
                  <w:rFonts w:ascii="Times New Roman" w:hAnsi="Times New Roman" w:cs="Times New Roman"/>
                  <w:color w:val="auto"/>
                  <w:sz w:val="24"/>
                  <w:szCs w:val="24"/>
                  <w:u w:val="none"/>
                </w:rPr>
                <w:t xml:space="preserve">Грегори </w:t>
              </w:r>
              <w:proofErr w:type="spellStart"/>
              <w:r w:rsidRPr="00031B54">
                <w:rPr>
                  <w:rStyle w:val="a8"/>
                  <w:rFonts w:ascii="Times New Roman" w:hAnsi="Times New Roman" w:cs="Times New Roman"/>
                  <w:color w:val="auto"/>
                  <w:sz w:val="24"/>
                  <w:szCs w:val="24"/>
                  <w:u w:val="none"/>
                </w:rPr>
                <w:t>Диз</w:t>
              </w:r>
            </w:hyperlink>
            <w:r w:rsidRPr="00031B54">
              <w:rPr>
                <w:rFonts w:ascii="Times New Roman" w:hAnsi="Times New Roman" w:cs="Times New Roman"/>
                <w:sz w:val="24"/>
                <w:szCs w:val="24"/>
              </w:rPr>
              <w:t>ом</w:t>
            </w:r>
            <w:proofErr w:type="spellEnd"/>
            <w:r w:rsidRPr="00031B54">
              <w:rPr>
                <w:rFonts w:ascii="Times New Roman" w:hAnsi="Times New Roman" w:cs="Times New Roman"/>
                <w:sz w:val="24"/>
                <w:szCs w:val="24"/>
              </w:rPr>
              <w:t xml:space="preserve"> в конце 90-х. Это исследовательский и образовательный центр при Университете Дьюка для продвижения и поддержки инициатив социального предпринимательства.</w:t>
            </w:r>
          </w:p>
        </w:tc>
      </w:tr>
      <w:tr w:rsidR="00031B54" w:rsidRPr="00031B54" w:rsidTr="00384714">
        <w:tc>
          <w:tcPr>
            <w:tcW w:w="3082"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31B54" w:rsidRPr="00031B54" w:rsidRDefault="00031B54" w:rsidP="00031B54">
            <w:pPr>
              <w:spacing w:after="0" w:line="240" w:lineRule="auto"/>
              <w:jc w:val="both"/>
              <w:rPr>
                <w:rFonts w:ascii="Times New Roman" w:hAnsi="Times New Roman" w:cs="Times New Roman"/>
                <w:sz w:val="24"/>
                <w:szCs w:val="24"/>
              </w:rPr>
            </w:pPr>
            <w:r w:rsidRPr="00031B54">
              <w:rPr>
                <w:rFonts w:ascii="Times New Roman" w:hAnsi="Times New Roman" w:cs="Times New Roman"/>
                <w:sz w:val="24"/>
                <w:szCs w:val="24"/>
              </w:rPr>
              <w:t xml:space="preserve">Фонд Шваба </w:t>
            </w:r>
          </w:p>
          <w:p w:rsidR="00031B54" w:rsidRPr="00031B54" w:rsidRDefault="00031B54" w:rsidP="00031B54">
            <w:pPr>
              <w:spacing w:after="0" w:line="240" w:lineRule="auto"/>
              <w:jc w:val="both"/>
              <w:rPr>
                <w:rFonts w:ascii="Times New Roman" w:hAnsi="Times New Roman" w:cs="Times New Roman"/>
                <w:sz w:val="24"/>
                <w:szCs w:val="24"/>
              </w:rPr>
            </w:pPr>
            <w:r w:rsidRPr="00031B54">
              <w:rPr>
                <w:rFonts w:ascii="Times New Roman" w:hAnsi="Times New Roman" w:cs="Times New Roman"/>
                <w:sz w:val="24"/>
                <w:szCs w:val="24"/>
              </w:rPr>
              <w:t>(Schwab Foundation)</w:t>
            </w:r>
          </w:p>
        </w:tc>
        <w:tc>
          <w:tcPr>
            <w:tcW w:w="619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31B54" w:rsidRPr="00031B54" w:rsidRDefault="00031B54" w:rsidP="00031B54">
            <w:pPr>
              <w:spacing w:after="0" w:line="240" w:lineRule="auto"/>
              <w:jc w:val="both"/>
              <w:rPr>
                <w:rFonts w:ascii="Times New Roman" w:hAnsi="Times New Roman" w:cs="Times New Roman"/>
                <w:sz w:val="24"/>
                <w:szCs w:val="24"/>
              </w:rPr>
            </w:pPr>
            <w:r w:rsidRPr="00031B54">
              <w:rPr>
                <w:rFonts w:ascii="Times New Roman" w:hAnsi="Times New Roman" w:cs="Times New Roman"/>
                <w:sz w:val="24"/>
                <w:szCs w:val="24"/>
              </w:rPr>
              <w:t xml:space="preserve">Создан в 1998 г. </w:t>
            </w:r>
            <w:hyperlink r:id="rId18" w:history="1">
              <w:r w:rsidRPr="00031B54">
                <w:rPr>
                  <w:rStyle w:val="a8"/>
                  <w:rFonts w:ascii="Times New Roman" w:hAnsi="Times New Roman" w:cs="Times New Roman"/>
                  <w:color w:val="auto"/>
                  <w:sz w:val="24"/>
                  <w:szCs w:val="24"/>
                  <w:u w:val="none"/>
                </w:rPr>
                <w:t>швейцарским</w:t>
              </w:r>
            </w:hyperlink>
            <w:r w:rsidRPr="00031B54">
              <w:rPr>
                <w:rFonts w:ascii="Times New Roman" w:hAnsi="Times New Roman" w:cs="Times New Roman"/>
                <w:sz w:val="24"/>
                <w:szCs w:val="24"/>
              </w:rPr>
              <w:t xml:space="preserve"> </w:t>
            </w:r>
            <w:hyperlink r:id="rId19" w:history="1">
              <w:r w:rsidRPr="00031B54">
                <w:rPr>
                  <w:rStyle w:val="a8"/>
                  <w:rFonts w:ascii="Times New Roman" w:hAnsi="Times New Roman" w:cs="Times New Roman"/>
                  <w:color w:val="auto"/>
                  <w:sz w:val="24"/>
                  <w:szCs w:val="24"/>
                  <w:u w:val="none"/>
                </w:rPr>
                <w:t>экономистом</w:t>
              </w:r>
            </w:hyperlink>
            <w:r w:rsidRPr="00031B54">
              <w:rPr>
                <w:rFonts w:ascii="Times New Roman" w:hAnsi="Times New Roman" w:cs="Times New Roman"/>
                <w:sz w:val="24"/>
                <w:szCs w:val="24"/>
              </w:rPr>
              <w:t xml:space="preserve"> </w:t>
            </w:r>
            <w:hyperlink r:id="rId20" w:history="1">
              <w:r w:rsidRPr="00031B54">
                <w:rPr>
                  <w:rStyle w:val="a8"/>
                  <w:rFonts w:ascii="Times New Roman" w:hAnsi="Times New Roman" w:cs="Times New Roman"/>
                  <w:color w:val="auto"/>
                  <w:sz w:val="24"/>
                  <w:szCs w:val="24"/>
                  <w:u w:val="none"/>
                </w:rPr>
                <w:t>Клаусом Швабом</w:t>
              </w:r>
            </w:hyperlink>
            <w:r w:rsidRPr="00031B54">
              <w:rPr>
                <w:rFonts w:ascii="Times New Roman" w:hAnsi="Times New Roman" w:cs="Times New Roman"/>
                <w:sz w:val="24"/>
                <w:szCs w:val="24"/>
              </w:rPr>
              <w:t xml:space="preserve">. Ежегодно Фонд выбирает 20-25 социальных предпринимателей в рамках глобального конкурса «Социальный предприниматель года». Фонд проводит региональные экономические конференции, а также </w:t>
            </w:r>
            <w:hyperlink r:id="rId21" w:history="1">
              <w:r w:rsidRPr="00031B54">
                <w:rPr>
                  <w:rStyle w:val="a8"/>
                  <w:rFonts w:ascii="Times New Roman" w:hAnsi="Times New Roman" w:cs="Times New Roman"/>
                  <w:color w:val="auto"/>
                  <w:sz w:val="24"/>
                  <w:szCs w:val="24"/>
                  <w:u w:val="none"/>
                </w:rPr>
                <w:t>Всемирный экономический форум</w:t>
              </w:r>
            </w:hyperlink>
            <w:r w:rsidRPr="00031B54">
              <w:rPr>
                <w:rFonts w:ascii="Times New Roman" w:hAnsi="Times New Roman" w:cs="Times New Roman"/>
                <w:sz w:val="24"/>
                <w:szCs w:val="24"/>
              </w:rPr>
              <w:t xml:space="preserve"> в Давосе, куда социальные предприниматели тоже получают доступ.</w:t>
            </w:r>
          </w:p>
        </w:tc>
      </w:tr>
      <w:tr w:rsidR="00031B54" w:rsidRPr="00031B54" w:rsidTr="00384714">
        <w:tc>
          <w:tcPr>
            <w:tcW w:w="3082"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31B54" w:rsidRPr="00031B54" w:rsidRDefault="00031B54" w:rsidP="00031B54">
            <w:pPr>
              <w:spacing w:after="0" w:line="240" w:lineRule="auto"/>
              <w:jc w:val="both"/>
              <w:rPr>
                <w:rFonts w:ascii="Times New Roman" w:hAnsi="Times New Roman" w:cs="Times New Roman"/>
                <w:sz w:val="24"/>
                <w:szCs w:val="24"/>
              </w:rPr>
            </w:pPr>
            <w:r w:rsidRPr="00031B54">
              <w:rPr>
                <w:rFonts w:ascii="Times New Roman" w:hAnsi="Times New Roman" w:cs="Times New Roman"/>
                <w:sz w:val="24"/>
                <w:szCs w:val="24"/>
              </w:rPr>
              <w:lastRenderedPageBreak/>
              <w:t xml:space="preserve">Фонд </w:t>
            </w:r>
            <w:proofErr w:type="spellStart"/>
            <w:r w:rsidRPr="00031B54">
              <w:rPr>
                <w:rFonts w:ascii="Times New Roman" w:hAnsi="Times New Roman" w:cs="Times New Roman"/>
                <w:sz w:val="24"/>
                <w:szCs w:val="24"/>
              </w:rPr>
              <w:t>Сколла</w:t>
            </w:r>
            <w:proofErr w:type="spellEnd"/>
            <w:r w:rsidRPr="00031B54">
              <w:rPr>
                <w:rFonts w:ascii="Times New Roman" w:hAnsi="Times New Roman" w:cs="Times New Roman"/>
                <w:sz w:val="24"/>
                <w:szCs w:val="24"/>
              </w:rPr>
              <w:t xml:space="preserve"> </w:t>
            </w:r>
          </w:p>
          <w:p w:rsidR="00031B54" w:rsidRPr="00031B54" w:rsidRDefault="00031B54" w:rsidP="00031B54">
            <w:pPr>
              <w:spacing w:after="0" w:line="240" w:lineRule="auto"/>
              <w:jc w:val="both"/>
              <w:rPr>
                <w:rFonts w:ascii="Times New Roman" w:hAnsi="Times New Roman" w:cs="Times New Roman"/>
                <w:sz w:val="24"/>
                <w:szCs w:val="24"/>
              </w:rPr>
            </w:pPr>
            <w:r w:rsidRPr="00031B54">
              <w:rPr>
                <w:rFonts w:ascii="Times New Roman" w:hAnsi="Times New Roman" w:cs="Times New Roman"/>
                <w:sz w:val="24"/>
                <w:szCs w:val="24"/>
              </w:rPr>
              <w:t>(Skoll Foundation)</w:t>
            </w:r>
          </w:p>
        </w:tc>
        <w:tc>
          <w:tcPr>
            <w:tcW w:w="619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31B54" w:rsidRPr="00031B54" w:rsidRDefault="00031B54" w:rsidP="00031B54">
            <w:pPr>
              <w:spacing w:after="0" w:line="240" w:lineRule="auto"/>
              <w:jc w:val="both"/>
              <w:rPr>
                <w:rFonts w:ascii="Times New Roman" w:hAnsi="Times New Roman" w:cs="Times New Roman"/>
                <w:sz w:val="24"/>
                <w:szCs w:val="24"/>
              </w:rPr>
            </w:pPr>
            <w:r w:rsidRPr="00031B54">
              <w:rPr>
                <w:rFonts w:ascii="Times New Roman" w:hAnsi="Times New Roman" w:cs="Times New Roman"/>
                <w:sz w:val="24"/>
                <w:szCs w:val="24"/>
              </w:rPr>
              <w:t xml:space="preserve">Создан в 1999 г. после того, как его основатель — </w:t>
            </w:r>
            <w:hyperlink r:id="rId22" w:history="1">
              <w:r w:rsidRPr="00031B54">
                <w:rPr>
                  <w:rStyle w:val="a8"/>
                  <w:rFonts w:ascii="Times New Roman" w:hAnsi="Times New Roman" w:cs="Times New Roman"/>
                  <w:color w:val="auto"/>
                  <w:sz w:val="24"/>
                  <w:szCs w:val="24"/>
                  <w:u w:val="none"/>
                </w:rPr>
                <w:t xml:space="preserve">Джеффри </w:t>
              </w:r>
              <w:proofErr w:type="spellStart"/>
              <w:r w:rsidRPr="00031B54">
                <w:rPr>
                  <w:rStyle w:val="a8"/>
                  <w:rFonts w:ascii="Times New Roman" w:hAnsi="Times New Roman" w:cs="Times New Roman"/>
                  <w:color w:val="auto"/>
                  <w:sz w:val="24"/>
                  <w:szCs w:val="24"/>
                  <w:u w:val="none"/>
                </w:rPr>
                <w:t>Сколл</w:t>
              </w:r>
              <w:proofErr w:type="spellEnd"/>
            </w:hyperlink>
            <w:r w:rsidRPr="00031B54">
              <w:rPr>
                <w:rFonts w:ascii="Times New Roman" w:hAnsi="Times New Roman" w:cs="Times New Roman"/>
                <w:sz w:val="24"/>
                <w:szCs w:val="24"/>
              </w:rPr>
              <w:t xml:space="preserve"> покинул </w:t>
            </w:r>
            <w:hyperlink r:id="rId23" w:history="1">
              <w:proofErr w:type="spellStart"/>
              <w:r w:rsidRPr="00031B54">
                <w:rPr>
                  <w:rStyle w:val="a8"/>
                  <w:rFonts w:ascii="Times New Roman" w:hAnsi="Times New Roman" w:cs="Times New Roman"/>
                  <w:color w:val="auto"/>
                  <w:sz w:val="24"/>
                  <w:szCs w:val="24"/>
                  <w:u w:val="none"/>
                </w:rPr>
                <w:t>eBay</w:t>
              </w:r>
              <w:proofErr w:type="spellEnd"/>
            </w:hyperlink>
            <w:r w:rsidRPr="00031B54">
              <w:rPr>
                <w:rFonts w:ascii="Times New Roman" w:hAnsi="Times New Roman" w:cs="Times New Roman"/>
                <w:sz w:val="24"/>
                <w:szCs w:val="24"/>
              </w:rPr>
              <w:t xml:space="preserve">, продал свою долю в компании за 2 млрд долларов США, пожертвовал половину этой суммы в Фонд и возглавил его. Фонд специализируется на инвестициях в здравоохранение и образование в развивающихся странах. По программе грантов «Фонд </w:t>
            </w:r>
            <w:proofErr w:type="spellStart"/>
            <w:r w:rsidRPr="00031B54">
              <w:rPr>
                <w:rFonts w:ascii="Times New Roman" w:hAnsi="Times New Roman" w:cs="Times New Roman"/>
                <w:sz w:val="24"/>
                <w:szCs w:val="24"/>
              </w:rPr>
              <w:t>Сколла</w:t>
            </w:r>
            <w:proofErr w:type="spellEnd"/>
            <w:r w:rsidRPr="00031B54">
              <w:rPr>
                <w:rFonts w:ascii="Times New Roman" w:hAnsi="Times New Roman" w:cs="Times New Roman"/>
                <w:sz w:val="24"/>
                <w:szCs w:val="24"/>
              </w:rPr>
              <w:t>» выделяет до 1 миллиона долларов США на каждый проект в течение трех лет, добиваясь его выхода в стадию «опытно-промышленных испытаний», за которой последует не только реализация, но и дальнейшее расширение и масштабирование</w:t>
            </w:r>
          </w:p>
        </w:tc>
      </w:tr>
      <w:tr w:rsidR="00031B54" w:rsidRPr="00031B54" w:rsidTr="00384714">
        <w:tc>
          <w:tcPr>
            <w:tcW w:w="3082"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31B54" w:rsidRPr="00031B54" w:rsidRDefault="00031B54" w:rsidP="00031B54">
            <w:pPr>
              <w:spacing w:after="0" w:line="240" w:lineRule="auto"/>
              <w:jc w:val="both"/>
              <w:rPr>
                <w:rFonts w:ascii="Times New Roman" w:hAnsi="Times New Roman" w:cs="Times New Roman"/>
                <w:sz w:val="24"/>
                <w:szCs w:val="24"/>
              </w:rPr>
            </w:pPr>
            <w:proofErr w:type="spellStart"/>
            <w:r w:rsidRPr="00031B54">
              <w:rPr>
                <w:rFonts w:ascii="Times New Roman" w:hAnsi="Times New Roman" w:cs="Times New Roman"/>
                <w:sz w:val="24"/>
                <w:szCs w:val="24"/>
              </w:rPr>
              <w:t>Гремин</w:t>
            </w:r>
            <w:proofErr w:type="spellEnd"/>
            <w:r w:rsidRPr="00031B54">
              <w:rPr>
                <w:rFonts w:ascii="Times New Roman" w:hAnsi="Times New Roman" w:cs="Times New Roman"/>
                <w:sz w:val="24"/>
                <w:szCs w:val="24"/>
              </w:rPr>
              <w:t xml:space="preserve"> Банк</w:t>
            </w:r>
          </w:p>
          <w:p w:rsidR="00031B54" w:rsidRPr="00031B54" w:rsidRDefault="00031B54" w:rsidP="00031B54">
            <w:pPr>
              <w:spacing w:after="0" w:line="240" w:lineRule="auto"/>
              <w:jc w:val="both"/>
              <w:rPr>
                <w:rFonts w:ascii="Times New Roman" w:hAnsi="Times New Roman" w:cs="Times New Roman"/>
                <w:sz w:val="24"/>
                <w:szCs w:val="24"/>
              </w:rPr>
            </w:pPr>
            <w:r w:rsidRPr="00031B54">
              <w:rPr>
                <w:rFonts w:ascii="Times New Roman" w:hAnsi="Times New Roman" w:cs="Times New Roman"/>
                <w:sz w:val="24"/>
                <w:szCs w:val="24"/>
              </w:rPr>
              <w:t>(</w:t>
            </w:r>
            <w:hyperlink r:id="rId24" w:history="1">
              <w:r w:rsidRPr="00031B54">
                <w:rPr>
                  <w:rStyle w:val="a8"/>
                  <w:rFonts w:ascii="Times New Roman" w:hAnsi="Times New Roman" w:cs="Times New Roman"/>
                  <w:color w:val="auto"/>
                  <w:sz w:val="24"/>
                  <w:szCs w:val="24"/>
                  <w:u w:val="none"/>
                </w:rPr>
                <w:t xml:space="preserve">Grameen </w:t>
              </w:r>
              <w:proofErr w:type="spellStart"/>
              <w:r w:rsidRPr="00031B54">
                <w:rPr>
                  <w:rStyle w:val="a8"/>
                  <w:rFonts w:ascii="Times New Roman" w:hAnsi="Times New Roman" w:cs="Times New Roman"/>
                  <w:color w:val="auto"/>
                  <w:sz w:val="24"/>
                  <w:szCs w:val="24"/>
                  <w:u w:val="none"/>
                </w:rPr>
                <w:t>Bank</w:t>
              </w:r>
              <w:proofErr w:type="spellEnd"/>
            </w:hyperlink>
            <w:r w:rsidRPr="00031B54">
              <w:rPr>
                <w:rFonts w:ascii="Times New Roman" w:hAnsi="Times New Roman" w:cs="Times New Roman"/>
                <w:sz w:val="24"/>
                <w:szCs w:val="24"/>
              </w:rPr>
              <w:t>)</w:t>
            </w:r>
          </w:p>
        </w:tc>
        <w:tc>
          <w:tcPr>
            <w:tcW w:w="619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31B54" w:rsidRPr="00031B54" w:rsidRDefault="00031B54" w:rsidP="00031B54">
            <w:pPr>
              <w:spacing w:after="0" w:line="240" w:lineRule="auto"/>
              <w:jc w:val="both"/>
              <w:rPr>
                <w:rFonts w:ascii="Times New Roman" w:hAnsi="Times New Roman" w:cs="Times New Roman"/>
                <w:sz w:val="24"/>
                <w:szCs w:val="24"/>
              </w:rPr>
            </w:pPr>
            <w:r w:rsidRPr="00031B54">
              <w:rPr>
                <w:rFonts w:ascii="Times New Roman" w:hAnsi="Times New Roman" w:cs="Times New Roman"/>
                <w:sz w:val="24"/>
                <w:szCs w:val="24"/>
              </w:rPr>
              <w:t xml:space="preserve">Деятельность банка началась в 1976 с исследовательского проекта профессора </w:t>
            </w:r>
            <w:hyperlink r:id="rId25" w:history="1">
              <w:r w:rsidRPr="00031B54">
                <w:rPr>
                  <w:rStyle w:val="a8"/>
                  <w:rFonts w:ascii="Times New Roman" w:hAnsi="Times New Roman" w:cs="Times New Roman"/>
                  <w:color w:val="auto"/>
                  <w:sz w:val="24"/>
                  <w:szCs w:val="24"/>
                  <w:u w:val="none"/>
                </w:rPr>
                <w:t xml:space="preserve">Мухаммада </w:t>
              </w:r>
              <w:proofErr w:type="spellStart"/>
              <w:r w:rsidRPr="00031B54">
                <w:rPr>
                  <w:rStyle w:val="a8"/>
                  <w:rFonts w:ascii="Times New Roman" w:hAnsi="Times New Roman" w:cs="Times New Roman"/>
                  <w:color w:val="auto"/>
                  <w:sz w:val="24"/>
                  <w:szCs w:val="24"/>
                  <w:u w:val="none"/>
                </w:rPr>
                <w:t>Юнуса</w:t>
              </w:r>
              <w:proofErr w:type="spellEnd"/>
            </w:hyperlink>
            <w:r w:rsidRPr="00031B54">
              <w:rPr>
                <w:rFonts w:ascii="Times New Roman" w:hAnsi="Times New Roman" w:cs="Times New Roman"/>
                <w:sz w:val="24"/>
                <w:szCs w:val="24"/>
              </w:rPr>
              <w:t xml:space="preserve"> по созданию системы обеспечения банковскими услугами беднейших слоев населения </w:t>
            </w:r>
            <w:proofErr w:type="spellStart"/>
            <w:r w:rsidRPr="00031B54">
              <w:rPr>
                <w:rFonts w:ascii="Times New Roman" w:hAnsi="Times New Roman" w:cs="Times New Roman"/>
                <w:sz w:val="24"/>
                <w:szCs w:val="24"/>
              </w:rPr>
              <w:t>Бангладеш</w:t>
            </w:r>
            <w:r>
              <w:rPr>
                <w:rFonts w:ascii="Times New Roman" w:hAnsi="Times New Roman" w:cs="Times New Roman"/>
                <w:sz w:val="24"/>
                <w:szCs w:val="24"/>
              </w:rPr>
              <w:t>а</w:t>
            </w:r>
            <w:proofErr w:type="spellEnd"/>
            <w:r w:rsidRPr="00031B54">
              <w:rPr>
                <w:rFonts w:ascii="Times New Roman" w:hAnsi="Times New Roman" w:cs="Times New Roman"/>
                <w:sz w:val="24"/>
                <w:szCs w:val="24"/>
              </w:rPr>
              <w:t xml:space="preserve">. В 2006 г. основателю была присуждена </w:t>
            </w:r>
            <w:hyperlink r:id="rId26" w:history="1">
              <w:r w:rsidRPr="00031B54">
                <w:rPr>
                  <w:rStyle w:val="a8"/>
                  <w:rFonts w:ascii="Times New Roman" w:hAnsi="Times New Roman" w:cs="Times New Roman"/>
                  <w:color w:val="auto"/>
                  <w:sz w:val="24"/>
                  <w:szCs w:val="24"/>
                  <w:u w:val="none"/>
                </w:rPr>
                <w:t>Нобелевская премия мира</w:t>
              </w:r>
            </w:hyperlink>
            <w:r w:rsidRPr="00031B54">
              <w:rPr>
                <w:rFonts w:ascii="Times New Roman" w:hAnsi="Times New Roman" w:cs="Times New Roman"/>
                <w:sz w:val="24"/>
                <w:szCs w:val="24"/>
              </w:rPr>
              <w:t>.</w:t>
            </w:r>
          </w:p>
        </w:tc>
      </w:tr>
      <w:tr w:rsidR="00031B54" w:rsidRPr="00031B54" w:rsidTr="00384714">
        <w:tc>
          <w:tcPr>
            <w:tcW w:w="9280" w:type="dxa"/>
            <w:gridSpan w:val="2"/>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rsidR="00031B54" w:rsidRPr="00031B54" w:rsidRDefault="00031B54" w:rsidP="00031B5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Источник: составлено автором</w:t>
            </w:r>
          </w:p>
        </w:tc>
      </w:tr>
    </w:tbl>
    <w:p w:rsidR="007B10C3" w:rsidRPr="00031B54" w:rsidRDefault="007B10C3" w:rsidP="00EA25B9">
      <w:pPr>
        <w:spacing w:line="240" w:lineRule="auto"/>
        <w:jc w:val="both"/>
        <w:rPr>
          <w:rFonts w:ascii="Times New Roman" w:hAnsi="Times New Roman" w:cs="Times New Roman"/>
          <w:sz w:val="24"/>
          <w:szCs w:val="24"/>
        </w:rPr>
      </w:pPr>
    </w:p>
    <w:p w:rsidR="00B13A97" w:rsidRDefault="00E24E36" w:rsidP="00384714">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В заключение, необходимо еще раз отметить важность использования некоммерческими организациями современных инновационных подходов в своей деятельности.  </w:t>
      </w:r>
      <w:r w:rsidR="00FB6D03">
        <w:rPr>
          <w:rFonts w:ascii="Times New Roman" w:hAnsi="Times New Roman" w:cs="Times New Roman"/>
          <w:sz w:val="24"/>
          <w:szCs w:val="24"/>
        </w:rPr>
        <w:t>Как показывает зарубежный опыт,</w:t>
      </w:r>
      <w:r w:rsidR="00B13A97">
        <w:rPr>
          <w:rFonts w:ascii="Times New Roman" w:hAnsi="Times New Roman" w:cs="Times New Roman"/>
          <w:sz w:val="24"/>
          <w:szCs w:val="24"/>
        </w:rPr>
        <w:t xml:space="preserve"> активно</w:t>
      </w:r>
      <w:r w:rsidR="00FB6D03">
        <w:rPr>
          <w:rFonts w:ascii="Times New Roman" w:hAnsi="Times New Roman" w:cs="Times New Roman"/>
          <w:sz w:val="24"/>
          <w:szCs w:val="24"/>
        </w:rPr>
        <w:t>е</w:t>
      </w:r>
      <w:r w:rsidR="00B13A97">
        <w:rPr>
          <w:rFonts w:ascii="Times New Roman" w:hAnsi="Times New Roman" w:cs="Times New Roman"/>
          <w:sz w:val="24"/>
          <w:szCs w:val="24"/>
        </w:rPr>
        <w:t xml:space="preserve"> </w:t>
      </w:r>
      <w:r w:rsidR="00FB6D03">
        <w:rPr>
          <w:rFonts w:ascii="Times New Roman" w:hAnsi="Times New Roman" w:cs="Times New Roman"/>
          <w:sz w:val="24"/>
          <w:szCs w:val="24"/>
        </w:rPr>
        <w:t>применение</w:t>
      </w:r>
      <w:r w:rsidR="00B13A97">
        <w:rPr>
          <w:rFonts w:ascii="Times New Roman" w:hAnsi="Times New Roman" w:cs="Times New Roman"/>
          <w:sz w:val="24"/>
          <w:szCs w:val="24"/>
        </w:rPr>
        <w:t xml:space="preserve"> </w:t>
      </w:r>
      <w:r w:rsidR="00FB6D03">
        <w:rPr>
          <w:rFonts w:ascii="Times New Roman" w:hAnsi="Times New Roman" w:cs="Times New Roman"/>
          <w:sz w:val="24"/>
          <w:szCs w:val="24"/>
        </w:rPr>
        <w:t xml:space="preserve">современных </w:t>
      </w:r>
      <w:r w:rsidR="00B13A97">
        <w:rPr>
          <w:rFonts w:ascii="Times New Roman" w:hAnsi="Times New Roman" w:cs="Times New Roman"/>
          <w:sz w:val="24"/>
          <w:szCs w:val="24"/>
        </w:rPr>
        <w:t>технологи</w:t>
      </w:r>
      <w:r w:rsidR="00FB6D03">
        <w:rPr>
          <w:rFonts w:ascii="Times New Roman" w:hAnsi="Times New Roman" w:cs="Times New Roman"/>
          <w:sz w:val="24"/>
          <w:szCs w:val="24"/>
        </w:rPr>
        <w:t>й (таких, как</w:t>
      </w:r>
      <w:r w:rsidR="00B13A97">
        <w:rPr>
          <w:rFonts w:ascii="Times New Roman" w:hAnsi="Times New Roman" w:cs="Times New Roman"/>
          <w:sz w:val="24"/>
          <w:szCs w:val="24"/>
        </w:rPr>
        <w:t xml:space="preserve"> смс-сообщения, различного рода приложения и </w:t>
      </w:r>
      <w:r w:rsidR="00743700">
        <w:rPr>
          <w:rFonts w:ascii="Times New Roman" w:hAnsi="Times New Roman" w:cs="Times New Roman"/>
          <w:sz w:val="24"/>
          <w:szCs w:val="24"/>
        </w:rPr>
        <w:t>онлайн-платформы, дающие возможность в реальном времени оказать помощь нуждающимся</w:t>
      </w:r>
      <w:r w:rsidR="00FB6D03">
        <w:rPr>
          <w:rFonts w:ascii="Times New Roman" w:hAnsi="Times New Roman" w:cs="Times New Roman"/>
          <w:sz w:val="24"/>
          <w:szCs w:val="24"/>
        </w:rPr>
        <w:t xml:space="preserve">) позволяет значительно расширить сферу функционирования НКО, гораздо оперативнее оказывать поддержку, привлечь большее внимание общественности к существующим проблемам и необходимости их решения. Активная позиция </w:t>
      </w:r>
      <w:r w:rsidR="00384714">
        <w:rPr>
          <w:rFonts w:ascii="Times New Roman" w:hAnsi="Times New Roman" w:cs="Times New Roman"/>
          <w:sz w:val="24"/>
          <w:szCs w:val="24"/>
        </w:rPr>
        <w:t xml:space="preserve">открытости и готовности к обновлению послужит лучшим подтверждением расхожего мнения, что </w:t>
      </w:r>
      <w:r w:rsidR="00FB6D03">
        <w:rPr>
          <w:rFonts w:ascii="Times New Roman" w:hAnsi="Times New Roman" w:cs="Times New Roman"/>
          <w:sz w:val="24"/>
          <w:szCs w:val="24"/>
        </w:rPr>
        <w:t>некоммерческие организации являются источником инноваций</w:t>
      </w:r>
      <w:r w:rsidR="00384714">
        <w:rPr>
          <w:rFonts w:ascii="Times New Roman" w:hAnsi="Times New Roman" w:cs="Times New Roman"/>
          <w:sz w:val="24"/>
          <w:szCs w:val="24"/>
        </w:rPr>
        <w:t>.</w:t>
      </w:r>
    </w:p>
    <w:p w:rsidR="00E47A0A" w:rsidRDefault="00E47A0A" w:rsidP="00384714">
      <w:pPr>
        <w:spacing w:line="240" w:lineRule="auto"/>
        <w:jc w:val="center"/>
        <w:rPr>
          <w:rFonts w:ascii="Times New Roman" w:hAnsi="Times New Roman" w:cs="Times New Roman"/>
          <w:b/>
          <w:sz w:val="24"/>
          <w:szCs w:val="24"/>
        </w:rPr>
      </w:pPr>
    </w:p>
    <w:p w:rsidR="00384714" w:rsidRPr="00FE1414" w:rsidRDefault="00384714" w:rsidP="00384714">
      <w:pPr>
        <w:spacing w:line="240" w:lineRule="auto"/>
        <w:jc w:val="center"/>
        <w:rPr>
          <w:rFonts w:ascii="Times New Roman" w:hAnsi="Times New Roman" w:cs="Times New Roman"/>
          <w:b/>
          <w:sz w:val="24"/>
          <w:szCs w:val="24"/>
        </w:rPr>
      </w:pPr>
      <w:r w:rsidRPr="00FE1414">
        <w:rPr>
          <w:rFonts w:ascii="Times New Roman" w:hAnsi="Times New Roman" w:cs="Times New Roman"/>
          <w:b/>
          <w:sz w:val="24"/>
          <w:szCs w:val="24"/>
        </w:rPr>
        <w:t>Литература</w:t>
      </w:r>
    </w:p>
    <w:p w:rsidR="00384714" w:rsidRPr="00FE1414" w:rsidRDefault="00384714" w:rsidP="00384714">
      <w:pPr>
        <w:spacing w:line="240" w:lineRule="auto"/>
        <w:jc w:val="both"/>
        <w:rPr>
          <w:rFonts w:ascii="Times New Roman" w:hAnsi="Times New Roman" w:cs="Times New Roman"/>
          <w:sz w:val="24"/>
          <w:szCs w:val="24"/>
        </w:rPr>
      </w:pPr>
      <w:r w:rsidRPr="00384714">
        <w:rPr>
          <w:rFonts w:ascii="Times New Roman" w:hAnsi="Times New Roman" w:cs="Times New Roman"/>
          <w:sz w:val="24"/>
          <w:szCs w:val="24"/>
        </w:rPr>
        <w:t>Жохова, В.В. Социальное предпринимательство: сущность и понятие</w:t>
      </w:r>
      <w:r w:rsidR="00FE1414">
        <w:rPr>
          <w:rFonts w:ascii="Times New Roman" w:hAnsi="Times New Roman" w:cs="Times New Roman"/>
          <w:sz w:val="24"/>
          <w:szCs w:val="24"/>
        </w:rPr>
        <w:t xml:space="preserve"> </w:t>
      </w:r>
      <w:r w:rsidR="00FE1414" w:rsidRPr="00FE1414">
        <w:rPr>
          <w:rFonts w:ascii="Times New Roman" w:hAnsi="Times New Roman" w:cs="Times New Roman"/>
          <w:sz w:val="24"/>
          <w:szCs w:val="24"/>
        </w:rPr>
        <w:t>[</w:t>
      </w:r>
      <w:r w:rsidR="00FE1414">
        <w:rPr>
          <w:rFonts w:ascii="Times New Roman" w:hAnsi="Times New Roman" w:cs="Times New Roman"/>
          <w:sz w:val="24"/>
          <w:szCs w:val="24"/>
        </w:rPr>
        <w:t>Текст</w:t>
      </w:r>
      <w:r w:rsidR="00FE1414" w:rsidRPr="00FE1414">
        <w:rPr>
          <w:rFonts w:ascii="Times New Roman" w:hAnsi="Times New Roman" w:cs="Times New Roman"/>
          <w:sz w:val="24"/>
          <w:szCs w:val="24"/>
        </w:rPr>
        <w:t>]</w:t>
      </w:r>
      <w:r w:rsidR="00FE1414">
        <w:rPr>
          <w:rFonts w:ascii="Times New Roman" w:hAnsi="Times New Roman" w:cs="Times New Roman"/>
          <w:sz w:val="24"/>
          <w:szCs w:val="24"/>
        </w:rPr>
        <w:t xml:space="preserve"> / В.В. Жохова</w:t>
      </w:r>
      <w:r w:rsidRPr="00384714">
        <w:rPr>
          <w:rFonts w:ascii="Times New Roman" w:hAnsi="Times New Roman" w:cs="Times New Roman"/>
          <w:sz w:val="24"/>
          <w:szCs w:val="24"/>
        </w:rPr>
        <w:t xml:space="preserve"> // Вестник ТГЭУ. </w:t>
      </w:r>
      <w:r w:rsidR="00FE1414">
        <w:rPr>
          <w:rFonts w:ascii="Times New Roman" w:hAnsi="Times New Roman" w:cs="Times New Roman"/>
          <w:sz w:val="24"/>
          <w:szCs w:val="24"/>
        </w:rPr>
        <w:t xml:space="preserve">– </w:t>
      </w:r>
      <w:r w:rsidRPr="00384714">
        <w:rPr>
          <w:rFonts w:ascii="Times New Roman" w:hAnsi="Times New Roman" w:cs="Times New Roman"/>
          <w:sz w:val="24"/>
          <w:szCs w:val="24"/>
        </w:rPr>
        <w:t>2015.</w:t>
      </w:r>
      <w:r w:rsidR="00FE1414">
        <w:rPr>
          <w:rFonts w:ascii="Times New Roman" w:hAnsi="Times New Roman" w:cs="Times New Roman"/>
          <w:sz w:val="24"/>
          <w:szCs w:val="24"/>
        </w:rPr>
        <w:t xml:space="preserve"> – </w:t>
      </w:r>
      <w:r w:rsidRPr="00384714">
        <w:rPr>
          <w:rFonts w:ascii="Times New Roman" w:hAnsi="Times New Roman" w:cs="Times New Roman"/>
          <w:sz w:val="24"/>
          <w:szCs w:val="24"/>
        </w:rPr>
        <w:t xml:space="preserve">№1 (73). </w:t>
      </w:r>
      <w:r w:rsidR="00FE1414">
        <w:rPr>
          <w:rFonts w:ascii="Times New Roman" w:hAnsi="Times New Roman" w:cs="Times New Roman"/>
          <w:sz w:val="24"/>
          <w:szCs w:val="24"/>
        </w:rPr>
        <w:t xml:space="preserve">Режим доступа : </w:t>
      </w:r>
      <w:r w:rsidRPr="00384714">
        <w:rPr>
          <w:rFonts w:ascii="Times New Roman" w:hAnsi="Times New Roman" w:cs="Times New Roman"/>
          <w:sz w:val="24"/>
          <w:szCs w:val="24"/>
          <w:lang w:val="en-US"/>
        </w:rPr>
        <w:t>URL</w:t>
      </w:r>
      <w:r w:rsidRPr="00FE1414">
        <w:rPr>
          <w:rFonts w:ascii="Times New Roman" w:hAnsi="Times New Roman" w:cs="Times New Roman"/>
          <w:sz w:val="24"/>
          <w:szCs w:val="24"/>
        </w:rPr>
        <w:t xml:space="preserve">: </w:t>
      </w:r>
      <w:hyperlink r:id="rId27" w:history="1">
        <w:r w:rsidRPr="00384714">
          <w:rPr>
            <w:rFonts w:ascii="Times New Roman" w:hAnsi="Times New Roman" w:cs="Times New Roman"/>
            <w:sz w:val="24"/>
            <w:szCs w:val="24"/>
            <w:lang w:val="en-US"/>
          </w:rPr>
          <w:t>http</w:t>
        </w:r>
        <w:r w:rsidRPr="00FE1414">
          <w:rPr>
            <w:rFonts w:ascii="Times New Roman" w:hAnsi="Times New Roman" w:cs="Times New Roman"/>
            <w:sz w:val="24"/>
            <w:szCs w:val="24"/>
          </w:rPr>
          <w:t>://</w:t>
        </w:r>
        <w:proofErr w:type="spellStart"/>
        <w:r w:rsidRPr="00384714">
          <w:rPr>
            <w:rFonts w:ascii="Times New Roman" w:hAnsi="Times New Roman" w:cs="Times New Roman"/>
            <w:sz w:val="24"/>
            <w:szCs w:val="24"/>
            <w:lang w:val="en-US"/>
          </w:rPr>
          <w:t>cyberleninka</w:t>
        </w:r>
        <w:proofErr w:type="spellEnd"/>
        <w:r w:rsidRPr="00FE1414">
          <w:rPr>
            <w:rFonts w:ascii="Times New Roman" w:hAnsi="Times New Roman" w:cs="Times New Roman"/>
            <w:sz w:val="24"/>
            <w:szCs w:val="24"/>
          </w:rPr>
          <w:t>.</w:t>
        </w:r>
        <w:proofErr w:type="spellStart"/>
        <w:r w:rsidRPr="00384714">
          <w:rPr>
            <w:rFonts w:ascii="Times New Roman" w:hAnsi="Times New Roman" w:cs="Times New Roman"/>
            <w:sz w:val="24"/>
            <w:szCs w:val="24"/>
            <w:lang w:val="en-US"/>
          </w:rPr>
          <w:t>ru</w:t>
        </w:r>
        <w:proofErr w:type="spellEnd"/>
        <w:r w:rsidRPr="00FE1414">
          <w:rPr>
            <w:rFonts w:ascii="Times New Roman" w:hAnsi="Times New Roman" w:cs="Times New Roman"/>
            <w:sz w:val="24"/>
            <w:szCs w:val="24"/>
          </w:rPr>
          <w:t>/</w:t>
        </w:r>
        <w:r w:rsidRPr="00384714">
          <w:rPr>
            <w:rFonts w:ascii="Times New Roman" w:hAnsi="Times New Roman" w:cs="Times New Roman"/>
            <w:sz w:val="24"/>
            <w:szCs w:val="24"/>
            <w:lang w:val="en-US"/>
          </w:rPr>
          <w:t>article</w:t>
        </w:r>
        <w:r w:rsidRPr="00FE1414">
          <w:rPr>
            <w:rFonts w:ascii="Times New Roman" w:hAnsi="Times New Roman" w:cs="Times New Roman"/>
            <w:sz w:val="24"/>
            <w:szCs w:val="24"/>
          </w:rPr>
          <w:t>/</w:t>
        </w:r>
        <w:r w:rsidRPr="00384714">
          <w:rPr>
            <w:rFonts w:ascii="Times New Roman" w:hAnsi="Times New Roman" w:cs="Times New Roman"/>
            <w:sz w:val="24"/>
            <w:szCs w:val="24"/>
            <w:lang w:val="en-US"/>
          </w:rPr>
          <w:t>n</w:t>
        </w:r>
        <w:r w:rsidRPr="00FE1414">
          <w:rPr>
            <w:rFonts w:ascii="Times New Roman" w:hAnsi="Times New Roman" w:cs="Times New Roman"/>
            <w:sz w:val="24"/>
            <w:szCs w:val="24"/>
          </w:rPr>
          <w:t>/</w:t>
        </w:r>
        <w:proofErr w:type="spellStart"/>
        <w:r w:rsidRPr="00384714">
          <w:rPr>
            <w:rFonts w:ascii="Times New Roman" w:hAnsi="Times New Roman" w:cs="Times New Roman"/>
            <w:sz w:val="24"/>
            <w:szCs w:val="24"/>
            <w:lang w:val="en-US"/>
          </w:rPr>
          <w:t>sotsialnoe</w:t>
        </w:r>
        <w:proofErr w:type="spellEnd"/>
        <w:r w:rsidRPr="00FE1414">
          <w:rPr>
            <w:rFonts w:ascii="Times New Roman" w:hAnsi="Times New Roman" w:cs="Times New Roman"/>
            <w:sz w:val="24"/>
            <w:szCs w:val="24"/>
          </w:rPr>
          <w:t>-</w:t>
        </w:r>
        <w:proofErr w:type="spellStart"/>
        <w:r w:rsidRPr="00384714">
          <w:rPr>
            <w:rFonts w:ascii="Times New Roman" w:hAnsi="Times New Roman" w:cs="Times New Roman"/>
            <w:sz w:val="24"/>
            <w:szCs w:val="24"/>
            <w:lang w:val="en-US"/>
          </w:rPr>
          <w:t>predprinimatelstvo</w:t>
        </w:r>
        <w:proofErr w:type="spellEnd"/>
        <w:r w:rsidRPr="00FE1414">
          <w:rPr>
            <w:rFonts w:ascii="Times New Roman" w:hAnsi="Times New Roman" w:cs="Times New Roman"/>
            <w:sz w:val="24"/>
            <w:szCs w:val="24"/>
          </w:rPr>
          <w:t>-</w:t>
        </w:r>
        <w:proofErr w:type="spellStart"/>
        <w:r w:rsidRPr="00384714">
          <w:rPr>
            <w:rFonts w:ascii="Times New Roman" w:hAnsi="Times New Roman" w:cs="Times New Roman"/>
            <w:sz w:val="24"/>
            <w:szCs w:val="24"/>
            <w:lang w:val="en-US"/>
          </w:rPr>
          <w:t>suschnost</w:t>
        </w:r>
        <w:proofErr w:type="spellEnd"/>
        <w:r w:rsidRPr="00FE1414">
          <w:rPr>
            <w:rFonts w:ascii="Times New Roman" w:hAnsi="Times New Roman" w:cs="Times New Roman"/>
            <w:sz w:val="24"/>
            <w:szCs w:val="24"/>
          </w:rPr>
          <w:t>-</w:t>
        </w:r>
        <w:proofErr w:type="spellStart"/>
        <w:r w:rsidRPr="00384714">
          <w:rPr>
            <w:rFonts w:ascii="Times New Roman" w:hAnsi="Times New Roman" w:cs="Times New Roman"/>
            <w:sz w:val="24"/>
            <w:szCs w:val="24"/>
            <w:lang w:val="en-US"/>
          </w:rPr>
          <w:t>i</w:t>
        </w:r>
        <w:proofErr w:type="spellEnd"/>
        <w:r w:rsidRPr="00FE1414">
          <w:rPr>
            <w:rFonts w:ascii="Times New Roman" w:hAnsi="Times New Roman" w:cs="Times New Roman"/>
            <w:sz w:val="24"/>
            <w:szCs w:val="24"/>
          </w:rPr>
          <w:t>-</w:t>
        </w:r>
        <w:proofErr w:type="spellStart"/>
        <w:r w:rsidRPr="00384714">
          <w:rPr>
            <w:rFonts w:ascii="Times New Roman" w:hAnsi="Times New Roman" w:cs="Times New Roman"/>
            <w:sz w:val="24"/>
            <w:szCs w:val="24"/>
            <w:lang w:val="en-US"/>
          </w:rPr>
          <w:t>ponyatie</w:t>
        </w:r>
        <w:proofErr w:type="spellEnd"/>
      </w:hyperlink>
    </w:p>
    <w:p w:rsidR="00384714" w:rsidRPr="00384714" w:rsidRDefault="00384714" w:rsidP="00384714">
      <w:pPr>
        <w:spacing w:line="240" w:lineRule="auto"/>
        <w:jc w:val="both"/>
        <w:rPr>
          <w:rFonts w:ascii="Times New Roman" w:hAnsi="Times New Roman" w:cs="Times New Roman"/>
          <w:sz w:val="24"/>
          <w:szCs w:val="24"/>
        </w:rPr>
      </w:pPr>
      <w:proofErr w:type="spellStart"/>
      <w:r w:rsidRPr="00384714">
        <w:rPr>
          <w:rFonts w:ascii="Times New Roman" w:hAnsi="Times New Roman" w:cs="Times New Roman"/>
          <w:sz w:val="24"/>
          <w:szCs w:val="24"/>
        </w:rPr>
        <w:t>Миннигалеева</w:t>
      </w:r>
      <w:proofErr w:type="spellEnd"/>
      <w:r w:rsidRPr="00384714">
        <w:rPr>
          <w:rFonts w:ascii="Times New Roman" w:hAnsi="Times New Roman" w:cs="Times New Roman"/>
          <w:sz w:val="24"/>
          <w:szCs w:val="24"/>
        </w:rPr>
        <w:t xml:space="preserve">, Г.А. </w:t>
      </w:r>
      <w:proofErr w:type="spellStart"/>
      <w:r w:rsidRPr="00384714">
        <w:rPr>
          <w:rFonts w:ascii="Times New Roman" w:hAnsi="Times New Roman" w:cs="Times New Roman"/>
          <w:sz w:val="24"/>
          <w:szCs w:val="24"/>
        </w:rPr>
        <w:t>Инновационность</w:t>
      </w:r>
      <w:proofErr w:type="spellEnd"/>
      <w:r w:rsidRPr="00384714">
        <w:rPr>
          <w:rFonts w:ascii="Times New Roman" w:hAnsi="Times New Roman" w:cs="Times New Roman"/>
          <w:sz w:val="24"/>
          <w:szCs w:val="24"/>
        </w:rPr>
        <w:t xml:space="preserve"> российских НКО: масштабы и взаимосвязь с особенностями управления </w:t>
      </w:r>
      <w:r w:rsidR="00FE1414" w:rsidRPr="00FE1414">
        <w:rPr>
          <w:rFonts w:ascii="Times New Roman" w:hAnsi="Times New Roman" w:cs="Times New Roman"/>
          <w:sz w:val="24"/>
          <w:szCs w:val="24"/>
        </w:rPr>
        <w:t>[</w:t>
      </w:r>
      <w:r w:rsidR="00FE1414">
        <w:rPr>
          <w:rFonts w:ascii="Times New Roman" w:hAnsi="Times New Roman" w:cs="Times New Roman"/>
          <w:sz w:val="24"/>
          <w:szCs w:val="24"/>
        </w:rPr>
        <w:t>Текст</w:t>
      </w:r>
      <w:r w:rsidR="00FE1414" w:rsidRPr="00FE1414">
        <w:rPr>
          <w:rFonts w:ascii="Times New Roman" w:hAnsi="Times New Roman" w:cs="Times New Roman"/>
          <w:sz w:val="24"/>
          <w:szCs w:val="24"/>
        </w:rPr>
        <w:t>]</w:t>
      </w:r>
      <w:r w:rsidR="00FE1414">
        <w:rPr>
          <w:rFonts w:ascii="Times New Roman" w:hAnsi="Times New Roman" w:cs="Times New Roman"/>
          <w:sz w:val="24"/>
          <w:szCs w:val="24"/>
        </w:rPr>
        <w:t xml:space="preserve">  / Г.А. </w:t>
      </w:r>
      <w:proofErr w:type="spellStart"/>
      <w:r w:rsidR="00FE1414">
        <w:rPr>
          <w:rFonts w:ascii="Times New Roman" w:hAnsi="Times New Roman" w:cs="Times New Roman"/>
          <w:sz w:val="24"/>
          <w:szCs w:val="24"/>
        </w:rPr>
        <w:t>Миннигалеева</w:t>
      </w:r>
      <w:proofErr w:type="spellEnd"/>
      <w:r w:rsidR="00FE1414">
        <w:rPr>
          <w:rFonts w:ascii="Times New Roman" w:hAnsi="Times New Roman" w:cs="Times New Roman"/>
          <w:sz w:val="24"/>
          <w:szCs w:val="24"/>
        </w:rPr>
        <w:t xml:space="preserve"> </w:t>
      </w:r>
      <w:r w:rsidRPr="00384714">
        <w:rPr>
          <w:rFonts w:ascii="Times New Roman" w:hAnsi="Times New Roman" w:cs="Times New Roman"/>
          <w:sz w:val="24"/>
          <w:szCs w:val="24"/>
        </w:rPr>
        <w:t xml:space="preserve">// Мониторинг общественного мнения: Экономические и социальные перемены. – 2016. – № 4. </w:t>
      </w:r>
      <w:r w:rsidR="00FE1414">
        <w:rPr>
          <w:rFonts w:ascii="Times New Roman" w:hAnsi="Times New Roman" w:cs="Times New Roman"/>
          <w:sz w:val="24"/>
          <w:szCs w:val="24"/>
        </w:rPr>
        <w:t xml:space="preserve">– </w:t>
      </w:r>
      <w:r w:rsidRPr="00384714">
        <w:rPr>
          <w:rFonts w:ascii="Times New Roman" w:hAnsi="Times New Roman" w:cs="Times New Roman"/>
          <w:sz w:val="24"/>
          <w:szCs w:val="24"/>
        </w:rPr>
        <w:t>С. 67-79.</w:t>
      </w:r>
    </w:p>
    <w:p w:rsidR="00384714" w:rsidRPr="00E47A0A" w:rsidRDefault="00384714" w:rsidP="00384714">
      <w:pPr>
        <w:spacing w:line="240" w:lineRule="auto"/>
        <w:jc w:val="both"/>
        <w:rPr>
          <w:rFonts w:ascii="Times New Roman" w:hAnsi="Times New Roman" w:cs="Times New Roman"/>
          <w:sz w:val="24"/>
          <w:szCs w:val="24"/>
          <w:lang w:val="en-US"/>
        </w:rPr>
      </w:pPr>
      <w:proofErr w:type="spellStart"/>
      <w:r w:rsidRPr="00384714">
        <w:rPr>
          <w:rFonts w:ascii="Times New Roman" w:hAnsi="Times New Roman" w:cs="Times New Roman"/>
          <w:sz w:val="24"/>
          <w:szCs w:val="24"/>
        </w:rPr>
        <w:t>Шумпетер</w:t>
      </w:r>
      <w:proofErr w:type="spellEnd"/>
      <w:r w:rsidRPr="00384714">
        <w:rPr>
          <w:rFonts w:ascii="Times New Roman" w:hAnsi="Times New Roman" w:cs="Times New Roman"/>
          <w:sz w:val="24"/>
          <w:szCs w:val="24"/>
        </w:rPr>
        <w:t>, Й. Теория экономического развития</w:t>
      </w:r>
      <w:r w:rsidR="004A1502">
        <w:rPr>
          <w:rFonts w:ascii="Times New Roman" w:hAnsi="Times New Roman" w:cs="Times New Roman"/>
          <w:sz w:val="24"/>
          <w:szCs w:val="24"/>
        </w:rPr>
        <w:t>. М</w:t>
      </w:r>
      <w:r w:rsidR="004A1502" w:rsidRPr="00E47A0A">
        <w:rPr>
          <w:rFonts w:ascii="Times New Roman" w:hAnsi="Times New Roman" w:cs="Times New Roman"/>
          <w:sz w:val="24"/>
          <w:szCs w:val="24"/>
          <w:lang w:val="en-US"/>
        </w:rPr>
        <w:t xml:space="preserve">.: </w:t>
      </w:r>
      <w:r w:rsidR="004A1502">
        <w:rPr>
          <w:rFonts w:ascii="Times New Roman" w:hAnsi="Times New Roman" w:cs="Times New Roman"/>
          <w:sz w:val="24"/>
          <w:szCs w:val="24"/>
        </w:rPr>
        <w:t>Прогресс</w:t>
      </w:r>
      <w:r w:rsidR="004A1502" w:rsidRPr="00E47A0A">
        <w:rPr>
          <w:rFonts w:ascii="Times New Roman" w:hAnsi="Times New Roman" w:cs="Times New Roman"/>
          <w:sz w:val="24"/>
          <w:szCs w:val="24"/>
          <w:lang w:val="en-US"/>
        </w:rPr>
        <w:t xml:space="preserve">, 1982. – 401 </w:t>
      </w:r>
      <w:r w:rsidR="004A1502">
        <w:rPr>
          <w:rFonts w:ascii="Times New Roman" w:hAnsi="Times New Roman" w:cs="Times New Roman"/>
          <w:sz w:val="24"/>
          <w:szCs w:val="24"/>
        </w:rPr>
        <w:t>с</w:t>
      </w:r>
      <w:r w:rsidR="004A1502" w:rsidRPr="00E47A0A">
        <w:rPr>
          <w:rFonts w:ascii="Times New Roman" w:hAnsi="Times New Roman" w:cs="Times New Roman"/>
          <w:sz w:val="24"/>
          <w:szCs w:val="24"/>
          <w:lang w:val="en-US"/>
        </w:rPr>
        <w:t>.</w:t>
      </w:r>
      <w:r w:rsidRPr="00E47A0A">
        <w:rPr>
          <w:rFonts w:ascii="Times New Roman" w:hAnsi="Times New Roman" w:cs="Times New Roman"/>
          <w:sz w:val="24"/>
          <w:szCs w:val="24"/>
          <w:lang w:val="en-US"/>
        </w:rPr>
        <w:t xml:space="preserve"> </w:t>
      </w:r>
    </w:p>
    <w:p w:rsidR="00384714" w:rsidRPr="004A1502" w:rsidRDefault="00384714" w:rsidP="00384714">
      <w:pPr>
        <w:spacing w:line="240" w:lineRule="auto"/>
        <w:jc w:val="both"/>
        <w:rPr>
          <w:rFonts w:ascii="Times New Roman" w:hAnsi="Times New Roman" w:cs="Times New Roman"/>
          <w:sz w:val="24"/>
          <w:szCs w:val="24"/>
          <w:lang w:val="en-US"/>
        </w:rPr>
      </w:pPr>
      <w:r w:rsidRPr="00E47A0A">
        <w:rPr>
          <w:rFonts w:ascii="Times New Roman" w:hAnsi="Times New Roman" w:cs="Times New Roman"/>
          <w:sz w:val="24"/>
          <w:szCs w:val="24"/>
          <w:lang w:val="en-US"/>
        </w:rPr>
        <w:t>An introduction to social innovation for NGOs. Published by</w:t>
      </w:r>
      <w:r w:rsidR="004A1502" w:rsidRPr="00E47A0A">
        <w:rPr>
          <w:rFonts w:ascii="Times New Roman" w:hAnsi="Times New Roman" w:cs="Times New Roman"/>
          <w:sz w:val="24"/>
          <w:szCs w:val="24"/>
          <w:lang w:val="en-US"/>
        </w:rPr>
        <w:t xml:space="preserve"> Bond. London, 2016. </w:t>
      </w:r>
      <w:r w:rsidR="004A1502" w:rsidRPr="004A1502">
        <w:rPr>
          <w:rFonts w:ascii="Times New Roman" w:hAnsi="Times New Roman" w:cs="Times New Roman"/>
          <w:sz w:val="24"/>
          <w:szCs w:val="24"/>
          <w:lang w:val="en-US"/>
        </w:rPr>
        <w:t xml:space="preserve">24 p. </w:t>
      </w:r>
      <w:r w:rsidRPr="004A1502">
        <w:rPr>
          <w:rFonts w:ascii="Times New Roman" w:hAnsi="Times New Roman" w:cs="Times New Roman"/>
          <w:sz w:val="24"/>
          <w:szCs w:val="24"/>
          <w:lang w:val="en-US"/>
        </w:rPr>
        <w:t xml:space="preserve">Available at : </w:t>
      </w:r>
      <w:hyperlink r:id="rId28" w:history="1">
        <w:r w:rsidRPr="004A1502">
          <w:rPr>
            <w:rFonts w:ascii="Times New Roman" w:hAnsi="Times New Roman" w:cs="Times New Roman"/>
            <w:sz w:val="24"/>
            <w:szCs w:val="24"/>
            <w:lang w:val="en-US"/>
          </w:rPr>
          <w:t>https://www.bond.org.uk/sites/default/files/resource-documents/introduction-to-social-innovation-0416.pdf</w:t>
        </w:r>
      </w:hyperlink>
    </w:p>
    <w:p w:rsidR="00384714" w:rsidRDefault="00384714" w:rsidP="00384714">
      <w:pPr>
        <w:spacing w:line="240" w:lineRule="auto"/>
        <w:jc w:val="both"/>
        <w:rPr>
          <w:rFonts w:ascii="Times New Roman" w:hAnsi="Times New Roman" w:cs="Times New Roman"/>
          <w:sz w:val="24"/>
          <w:szCs w:val="24"/>
          <w:lang w:val="en-US"/>
        </w:rPr>
      </w:pPr>
      <w:r w:rsidRPr="00E47A0A">
        <w:rPr>
          <w:rFonts w:ascii="Times New Roman" w:hAnsi="Times New Roman" w:cs="Times New Roman"/>
          <w:sz w:val="24"/>
          <w:szCs w:val="24"/>
          <w:lang w:val="en-US"/>
        </w:rPr>
        <w:t xml:space="preserve">Ten Types of Innovation. </w:t>
      </w:r>
      <w:r w:rsidRPr="00FE1414">
        <w:rPr>
          <w:rFonts w:ascii="Times New Roman" w:hAnsi="Times New Roman" w:cs="Times New Roman"/>
          <w:sz w:val="24"/>
          <w:szCs w:val="24"/>
          <w:lang w:val="en-US"/>
        </w:rPr>
        <w:t>Available at</w:t>
      </w:r>
      <w:r w:rsidR="00FE1414" w:rsidRPr="00FE1414">
        <w:rPr>
          <w:rFonts w:ascii="Times New Roman" w:hAnsi="Times New Roman" w:cs="Times New Roman"/>
          <w:sz w:val="24"/>
          <w:szCs w:val="24"/>
          <w:lang w:val="en-US"/>
        </w:rPr>
        <w:t xml:space="preserve"> </w:t>
      </w:r>
      <w:r w:rsidRPr="00FE1414">
        <w:rPr>
          <w:rFonts w:ascii="Times New Roman" w:hAnsi="Times New Roman" w:cs="Times New Roman"/>
          <w:sz w:val="24"/>
          <w:szCs w:val="24"/>
          <w:lang w:val="en-US"/>
        </w:rPr>
        <w:t>: https://www.doblin.com/dist/images/uploads/Doblin_TenTypesBrochure_Web.pdf</w:t>
      </w:r>
    </w:p>
    <w:p w:rsidR="00E47A0A" w:rsidRPr="00E47A0A" w:rsidRDefault="00E47A0A" w:rsidP="004A1502">
      <w:pPr>
        <w:spacing w:line="240" w:lineRule="auto"/>
        <w:jc w:val="center"/>
        <w:rPr>
          <w:rFonts w:ascii="Times New Roman" w:hAnsi="Times New Roman" w:cs="Times New Roman"/>
          <w:b/>
          <w:sz w:val="24"/>
          <w:szCs w:val="24"/>
          <w:lang w:val="en-US"/>
        </w:rPr>
      </w:pPr>
    </w:p>
    <w:p w:rsidR="004A1502" w:rsidRPr="004A1502" w:rsidRDefault="004A1502" w:rsidP="004A1502">
      <w:pPr>
        <w:spacing w:line="240" w:lineRule="auto"/>
        <w:jc w:val="center"/>
        <w:rPr>
          <w:rFonts w:ascii="Times New Roman" w:hAnsi="Times New Roman" w:cs="Times New Roman"/>
          <w:b/>
          <w:sz w:val="24"/>
          <w:szCs w:val="24"/>
        </w:rPr>
      </w:pPr>
      <w:r w:rsidRPr="004A1502">
        <w:rPr>
          <w:rFonts w:ascii="Times New Roman" w:hAnsi="Times New Roman" w:cs="Times New Roman"/>
          <w:b/>
          <w:sz w:val="24"/>
          <w:szCs w:val="24"/>
        </w:rPr>
        <w:lastRenderedPageBreak/>
        <w:t>Инф</w:t>
      </w:r>
      <w:bookmarkStart w:id="0" w:name="_GoBack"/>
      <w:bookmarkEnd w:id="0"/>
      <w:r w:rsidRPr="004A1502">
        <w:rPr>
          <w:rFonts w:ascii="Times New Roman" w:hAnsi="Times New Roman" w:cs="Times New Roman"/>
          <w:b/>
          <w:sz w:val="24"/>
          <w:szCs w:val="24"/>
        </w:rPr>
        <w:t>ормация об авторе</w:t>
      </w:r>
    </w:p>
    <w:p w:rsidR="004A1502" w:rsidRPr="00E47A0A" w:rsidRDefault="004A1502" w:rsidP="00384714">
      <w:pPr>
        <w:spacing w:line="240" w:lineRule="auto"/>
        <w:jc w:val="both"/>
        <w:rPr>
          <w:rFonts w:ascii="Times New Roman" w:hAnsi="Times New Roman" w:cs="Times New Roman"/>
          <w:sz w:val="24"/>
          <w:szCs w:val="24"/>
          <w:lang w:val="en-US"/>
        </w:rPr>
      </w:pPr>
      <w:r>
        <w:rPr>
          <w:rFonts w:ascii="Times New Roman" w:hAnsi="Times New Roman" w:cs="Times New Roman"/>
          <w:sz w:val="24"/>
          <w:szCs w:val="24"/>
        </w:rPr>
        <w:t>Артамонова Анна Станиславовна (Вологда, Россия) – инженер-исследователь, Институт социально-экономического развития территорий РАН (г. Вологда, ул. Горького</w:t>
      </w:r>
      <w:r w:rsidRPr="00E47A0A">
        <w:rPr>
          <w:rFonts w:ascii="Times New Roman" w:hAnsi="Times New Roman" w:cs="Times New Roman"/>
          <w:sz w:val="24"/>
          <w:szCs w:val="24"/>
          <w:lang w:val="en-US"/>
        </w:rPr>
        <w:t xml:space="preserve">, </w:t>
      </w:r>
      <w:r>
        <w:rPr>
          <w:rFonts w:ascii="Times New Roman" w:hAnsi="Times New Roman" w:cs="Times New Roman"/>
          <w:sz w:val="24"/>
          <w:szCs w:val="24"/>
        </w:rPr>
        <w:t>д</w:t>
      </w:r>
      <w:r w:rsidRPr="00E47A0A">
        <w:rPr>
          <w:rFonts w:ascii="Times New Roman" w:hAnsi="Times New Roman" w:cs="Times New Roman"/>
          <w:sz w:val="24"/>
          <w:szCs w:val="24"/>
          <w:lang w:val="en-US"/>
        </w:rPr>
        <w:t>. 56</w:t>
      </w:r>
      <w:r>
        <w:rPr>
          <w:rFonts w:ascii="Times New Roman" w:hAnsi="Times New Roman" w:cs="Times New Roman"/>
          <w:sz w:val="24"/>
          <w:szCs w:val="24"/>
        </w:rPr>
        <w:t>а</w:t>
      </w:r>
      <w:r w:rsidRPr="00E47A0A">
        <w:rPr>
          <w:rFonts w:ascii="Times New Roman" w:hAnsi="Times New Roman" w:cs="Times New Roman"/>
          <w:sz w:val="24"/>
          <w:szCs w:val="24"/>
          <w:lang w:val="en-US"/>
        </w:rPr>
        <w:t xml:space="preserve">? (8172) 59-78-10), </w:t>
      </w:r>
      <w:r>
        <w:rPr>
          <w:rFonts w:ascii="Times New Roman" w:hAnsi="Times New Roman" w:cs="Times New Roman"/>
          <w:sz w:val="24"/>
          <w:szCs w:val="24"/>
          <w:lang w:val="en-US"/>
        </w:rPr>
        <w:t>abuschmanowa</w:t>
      </w:r>
      <w:r w:rsidRPr="00E47A0A">
        <w:rPr>
          <w:rFonts w:ascii="Times New Roman" w:hAnsi="Times New Roman" w:cs="Times New Roman"/>
          <w:sz w:val="24"/>
          <w:szCs w:val="24"/>
          <w:lang w:val="en-US"/>
        </w:rPr>
        <w:t>@</w:t>
      </w:r>
      <w:r>
        <w:rPr>
          <w:rFonts w:ascii="Times New Roman" w:hAnsi="Times New Roman" w:cs="Times New Roman"/>
          <w:sz w:val="24"/>
          <w:szCs w:val="24"/>
          <w:lang w:val="en-US"/>
        </w:rPr>
        <w:t>gmail</w:t>
      </w:r>
      <w:r w:rsidRPr="00E47A0A">
        <w:rPr>
          <w:rFonts w:ascii="Times New Roman" w:hAnsi="Times New Roman" w:cs="Times New Roman"/>
          <w:sz w:val="24"/>
          <w:szCs w:val="24"/>
          <w:lang w:val="en-US"/>
        </w:rPr>
        <w:t>.</w:t>
      </w:r>
      <w:r>
        <w:rPr>
          <w:rFonts w:ascii="Times New Roman" w:hAnsi="Times New Roman" w:cs="Times New Roman"/>
          <w:sz w:val="24"/>
          <w:szCs w:val="24"/>
          <w:lang w:val="en-US"/>
        </w:rPr>
        <w:t>com</w:t>
      </w:r>
    </w:p>
    <w:p w:rsidR="004A1502" w:rsidRPr="00E47A0A" w:rsidRDefault="004A1502" w:rsidP="00384714">
      <w:pPr>
        <w:spacing w:line="240" w:lineRule="auto"/>
        <w:jc w:val="both"/>
        <w:rPr>
          <w:rFonts w:ascii="Times New Roman" w:hAnsi="Times New Roman" w:cs="Times New Roman"/>
          <w:sz w:val="24"/>
          <w:szCs w:val="24"/>
          <w:lang w:val="en-US"/>
        </w:rPr>
      </w:pPr>
      <w:r w:rsidRPr="00E47A0A">
        <w:rPr>
          <w:rFonts w:ascii="Times New Roman" w:hAnsi="Times New Roman" w:cs="Times New Roman"/>
          <w:sz w:val="24"/>
          <w:szCs w:val="24"/>
          <w:lang w:val="en-US"/>
        </w:rPr>
        <w:t xml:space="preserve"> </w:t>
      </w:r>
    </w:p>
    <w:p w:rsidR="004A1502" w:rsidRPr="00E47A0A" w:rsidRDefault="004A1502" w:rsidP="004A1502">
      <w:pPr>
        <w:spacing w:line="240" w:lineRule="auto"/>
        <w:jc w:val="right"/>
        <w:rPr>
          <w:rFonts w:ascii="Times New Roman" w:hAnsi="Times New Roman" w:cs="Times New Roman"/>
          <w:b/>
          <w:sz w:val="24"/>
          <w:szCs w:val="24"/>
          <w:lang w:val="en-US"/>
        </w:rPr>
      </w:pPr>
      <w:r w:rsidRPr="004A1502">
        <w:rPr>
          <w:rFonts w:ascii="Times New Roman" w:hAnsi="Times New Roman" w:cs="Times New Roman"/>
          <w:b/>
          <w:sz w:val="24"/>
          <w:szCs w:val="24"/>
          <w:lang w:val="en-US"/>
        </w:rPr>
        <w:t>Artamonova</w:t>
      </w:r>
      <w:r w:rsidRPr="00E47A0A">
        <w:rPr>
          <w:rFonts w:ascii="Times New Roman" w:hAnsi="Times New Roman" w:cs="Times New Roman"/>
          <w:b/>
          <w:sz w:val="24"/>
          <w:szCs w:val="24"/>
          <w:lang w:val="en-US"/>
        </w:rPr>
        <w:t xml:space="preserve"> </w:t>
      </w:r>
      <w:r w:rsidRPr="004A1502">
        <w:rPr>
          <w:rFonts w:ascii="Times New Roman" w:hAnsi="Times New Roman" w:cs="Times New Roman"/>
          <w:b/>
          <w:sz w:val="24"/>
          <w:szCs w:val="24"/>
          <w:lang w:val="en-US"/>
        </w:rPr>
        <w:t>A</w:t>
      </w:r>
      <w:r w:rsidRPr="00E47A0A">
        <w:rPr>
          <w:rFonts w:ascii="Times New Roman" w:hAnsi="Times New Roman" w:cs="Times New Roman"/>
          <w:b/>
          <w:sz w:val="24"/>
          <w:szCs w:val="24"/>
          <w:lang w:val="en-US"/>
        </w:rPr>
        <w:t>.</w:t>
      </w:r>
      <w:r w:rsidRPr="004A1502">
        <w:rPr>
          <w:rFonts w:ascii="Times New Roman" w:hAnsi="Times New Roman" w:cs="Times New Roman"/>
          <w:b/>
          <w:sz w:val="24"/>
          <w:szCs w:val="24"/>
          <w:lang w:val="en-US"/>
        </w:rPr>
        <w:t>S</w:t>
      </w:r>
      <w:r w:rsidRPr="00E47A0A">
        <w:rPr>
          <w:rFonts w:ascii="Times New Roman" w:hAnsi="Times New Roman" w:cs="Times New Roman"/>
          <w:b/>
          <w:sz w:val="24"/>
          <w:szCs w:val="24"/>
          <w:lang w:val="en-US"/>
        </w:rPr>
        <w:t>.</w:t>
      </w:r>
    </w:p>
    <w:p w:rsidR="004A1502" w:rsidRPr="004A1502" w:rsidRDefault="004A1502" w:rsidP="004A1502">
      <w:pPr>
        <w:spacing w:line="24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INNOVATIONS</w:t>
      </w:r>
      <w:r w:rsidRPr="004A1502">
        <w:rPr>
          <w:rFonts w:ascii="Times New Roman" w:hAnsi="Times New Roman" w:cs="Times New Roman"/>
          <w:b/>
          <w:sz w:val="24"/>
          <w:szCs w:val="24"/>
          <w:lang w:val="en-US"/>
        </w:rPr>
        <w:t xml:space="preserve"> </w:t>
      </w:r>
      <w:r>
        <w:rPr>
          <w:rFonts w:ascii="Times New Roman" w:hAnsi="Times New Roman" w:cs="Times New Roman"/>
          <w:b/>
          <w:sz w:val="24"/>
          <w:szCs w:val="24"/>
          <w:lang w:val="en-US"/>
        </w:rPr>
        <w:t>IN</w:t>
      </w:r>
      <w:r w:rsidRPr="004A1502">
        <w:rPr>
          <w:rFonts w:ascii="Times New Roman" w:hAnsi="Times New Roman" w:cs="Times New Roman"/>
          <w:b/>
          <w:sz w:val="24"/>
          <w:szCs w:val="24"/>
          <w:lang w:val="en-US"/>
        </w:rPr>
        <w:t xml:space="preserve"> </w:t>
      </w:r>
      <w:r>
        <w:rPr>
          <w:rFonts w:ascii="Times New Roman" w:hAnsi="Times New Roman" w:cs="Times New Roman"/>
          <w:b/>
          <w:sz w:val="24"/>
          <w:szCs w:val="24"/>
          <w:lang w:val="en-US"/>
        </w:rPr>
        <w:t>NONPROFTS</w:t>
      </w:r>
      <w:r w:rsidRPr="004A1502">
        <w:rPr>
          <w:rFonts w:ascii="Times New Roman" w:hAnsi="Times New Roman" w:cs="Times New Roman"/>
          <w:b/>
          <w:sz w:val="24"/>
          <w:szCs w:val="24"/>
          <w:lang w:val="en-US"/>
        </w:rPr>
        <w:t xml:space="preserve">’ </w:t>
      </w:r>
      <w:r>
        <w:rPr>
          <w:rFonts w:ascii="Times New Roman" w:hAnsi="Times New Roman" w:cs="Times New Roman"/>
          <w:b/>
          <w:sz w:val="24"/>
          <w:szCs w:val="24"/>
          <w:lang w:val="en-US"/>
        </w:rPr>
        <w:t>ACTIVITIES</w:t>
      </w:r>
      <w:r w:rsidRPr="004A1502">
        <w:rPr>
          <w:rFonts w:ascii="Times New Roman" w:hAnsi="Times New Roman" w:cs="Times New Roman"/>
          <w:b/>
          <w:sz w:val="24"/>
          <w:szCs w:val="24"/>
          <w:lang w:val="en-US"/>
        </w:rPr>
        <w:t xml:space="preserve">: </w:t>
      </w:r>
      <w:r>
        <w:rPr>
          <w:rFonts w:ascii="Times New Roman" w:hAnsi="Times New Roman" w:cs="Times New Roman"/>
          <w:b/>
          <w:sz w:val="24"/>
          <w:szCs w:val="24"/>
          <w:lang w:val="en-US"/>
        </w:rPr>
        <w:t>INTERNATIONAL</w:t>
      </w:r>
      <w:r w:rsidRPr="004A1502">
        <w:rPr>
          <w:rFonts w:ascii="Times New Roman" w:hAnsi="Times New Roman" w:cs="Times New Roman"/>
          <w:b/>
          <w:sz w:val="24"/>
          <w:szCs w:val="24"/>
          <w:lang w:val="en-US"/>
        </w:rPr>
        <w:t xml:space="preserve"> </w:t>
      </w:r>
      <w:r>
        <w:rPr>
          <w:rFonts w:ascii="Times New Roman" w:hAnsi="Times New Roman" w:cs="Times New Roman"/>
          <w:b/>
          <w:sz w:val="24"/>
          <w:szCs w:val="24"/>
          <w:lang w:val="en-US"/>
        </w:rPr>
        <w:t>PRACTICE</w:t>
      </w:r>
    </w:p>
    <w:p w:rsidR="004A1502" w:rsidRPr="004A1502" w:rsidRDefault="004A1502" w:rsidP="004A1502">
      <w:pPr>
        <w:spacing w:line="240" w:lineRule="auto"/>
        <w:ind w:firstLine="427"/>
        <w:jc w:val="both"/>
        <w:rPr>
          <w:rFonts w:ascii="Times New Roman" w:hAnsi="Times New Roman" w:cs="Times New Roman"/>
          <w:i/>
          <w:sz w:val="24"/>
          <w:szCs w:val="24"/>
          <w:lang w:val="en-US"/>
        </w:rPr>
      </w:pPr>
      <w:r>
        <w:rPr>
          <w:rFonts w:ascii="Times New Roman" w:hAnsi="Times New Roman" w:cs="Times New Roman"/>
          <w:i/>
          <w:sz w:val="24"/>
          <w:szCs w:val="24"/>
          <w:lang w:val="en-US"/>
        </w:rPr>
        <w:t>At</w:t>
      </w:r>
      <w:r w:rsidRPr="004A1502">
        <w:rPr>
          <w:rFonts w:ascii="Times New Roman" w:hAnsi="Times New Roman" w:cs="Times New Roman"/>
          <w:i/>
          <w:sz w:val="24"/>
          <w:szCs w:val="24"/>
          <w:lang w:val="en-US"/>
        </w:rPr>
        <w:t xml:space="preserve"> </w:t>
      </w:r>
      <w:r>
        <w:rPr>
          <w:rFonts w:ascii="Times New Roman" w:hAnsi="Times New Roman" w:cs="Times New Roman"/>
          <w:i/>
          <w:sz w:val="24"/>
          <w:szCs w:val="24"/>
          <w:lang w:val="en-US"/>
        </w:rPr>
        <w:t>present</w:t>
      </w:r>
      <w:r w:rsidRPr="004A1502">
        <w:rPr>
          <w:rFonts w:ascii="Times New Roman" w:hAnsi="Times New Roman" w:cs="Times New Roman"/>
          <w:i/>
          <w:sz w:val="24"/>
          <w:szCs w:val="24"/>
          <w:lang w:val="en-US"/>
        </w:rPr>
        <w:t xml:space="preserve"> </w:t>
      </w:r>
      <w:r>
        <w:rPr>
          <w:rFonts w:ascii="Times New Roman" w:hAnsi="Times New Roman" w:cs="Times New Roman"/>
          <w:i/>
          <w:sz w:val="24"/>
          <w:szCs w:val="24"/>
          <w:lang w:val="en-US"/>
        </w:rPr>
        <w:t>nonprofits</w:t>
      </w:r>
      <w:r w:rsidRPr="004A1502">
        <w:rPr>
          <w:rFonts w:ascii="Times New Roman" w:hAnsi="Times New Roman" w:cs="Times New Roman"/>
          <w:i/>
          <w:sz w:val="24"/>
          <w:szCs w:val="24"/>
          <w:lang w:val="en-US"/>
        </w:rPr>
        <w:t xml:space="preserve">’ </w:t>
      </w:r>
      <w:r>
        <w:rPr>
          <w:rFonts w:ascii="Times New Roman" w:hAnsi="Times New Roman" w:cs="Times New Roman"/>
          <w:i/>
          <w:sz w:val="24"/>
          <w:szCs w:val="24"/>
          <w:lang w:val="en-US"/>
        </w:rPr>
        <w:t>activities</w:t>
      </w:r>
      <w:r w:rsidRPr="004A1502">
        <w:rPr>
          <w:rFonts w:ascii="Times New Roman" w:hAnsi="Times New Roman" w:cs="Times New Roman"/>
          <w:i/>
          <w:sz w:val="24"/>
          <w:szCs w:val="24"/>
          <w:lang w:val="en-US"/>
        </w:rPr>
        <w:t xml:space="preserve"> </w:t>
      </w:r>
      <w:r>
        <w:rPr>
          <w:rFonts w:ascii="Times New Roman" w:hAnsi="Times New Roman" w:cs="Times New Roman"/>
          <w:i/>
          <w:sz w:val="24"/>
          <w:szCs w:val="24"/>
          <w:lang w:val="en-US"/>
        </w:rPr>
        <w:t>are</w:t>
      </w:r>
      <w:r w:rsidRPr="004A1502">
        <w:rPr>
          <w:rFonts w:ascii="Times New Roman" w:hAnsi="Times New Roman" w:cs="Times New Roman"/>
          <w:i/>
          <w:sz w:val="24"/>
          <w:szCs w:val="24"/>
          <w:lang w:val="en-US"/>
        </w:rPr>
        <w:t xml:space="preserve"> </w:t>
      </w:r>
      <w:r>
        <w:rPr>
          <w:rFonts w:ascii="Times New Roman" w:hAnsi="Times New Roman" w:cs="Times New Roman"/>
          <w:i/>
          <w:sz w:val="24"/>
          <w:szCs w:val="24"/>
          <w:lang w:val="en-US"/>
        </w:rPr>
        <w:t>the</w:t>
      </w:r>
      <w:r w:rsidRPr="004A1502">
        <w:rPr>
          <w:rFonts w:ascii="Times New Roman" w:hAnsi="Times New Roman" w:cs="Times New Roman"/>
          <w:i/>
          <w:sz w:val="24"/>
          <w:szCs w:val="24"/>
          <w:lang w:val="en-US"/>
        </w:rPr>
        <w:t xml:space="preserve"> </w:t>
      </w:r>
      <w:r>
        <w:rPr>
          <w:rFonts w:ascii="Times New Roman" w:hAnsi="Times New Roman" w:cs="Times New Roman"/>
          <w:i/>
          <w:sz w:val="24"/>
          <w:szCs w:val="24"/>
          <w:lang w:val="en-US"/>
        </w:rPr>
        <w:t>subjects of careful attention. Due to the fact that in Russia nonprofit organizations are still developing, this report is focused on the best examples in international practice of implementing innovations in nonprofits’ work.</w:t>
      </w:r>
    </w:p>
    <w:p w:rsidR="004A1502" w:rsidRPr="004A1502" w:rsidRDefault="004A1502" w:rsidP="004A1502">
      <w:pPr>
        <w:spacing w:line="240" w:lineRule="auto"/>
        <w:ind w:firstLine="427"/>
        <w:jc w:val="both"/>
        <w:rPr>
          <w:rFonts w:ascii="Times New Roman" w:hAnsi="Times New Roman" w:cs="Times New Roman"/>
          <w:i/>
          <w:sz w:val="24"/>
          <w:szCs w:val="24"/>
          <w:lang w:val="en-US"/>
        </w:rPr>
      </w:pPr>
      <w:r>
        <w:rPr>
          <w:rFonts w:ascii="Times New Roman" w:hAnsi="Times New Roman" w:cs="Times New Roman"/>
          <w:i/>
          <w:sz w:val="24"/>
          <w:szCs w:val="24"/>
          <w:lang w:val="en-US"/>
        </w:rPr>
        <w:t>NGO, nonprofit organizations, international practice, social entrepreneurship, innovations.</w:t>
      </w:r>
    </w:p>
    <w:p w:rsidR="00211619" w:rsidRPr="00E47A0A" w:rsidRDefault="00211619" w:rsidP="00211619">
      <w:pPr>
        <w:spacing w:line="24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Information</w:t>
      </w:r>
      <w:r w:rsidRPr="00E47A0A">
        <w:rPr>
          <w:rFonts w:ascii="Times New Roman" w:hAnsi="Times New Roman" w:cs="Times New Roman"/>
          <w:b/>
          <w:sz w:val="24"/>
          <w:szCs w:val="24"/>
          <w:lang w:val="en-US"/>
        </w:rPr>
        <w:t xml:space="preserve"> </w:t>
      </w:r>
      <w:r>
        <w:rPr>
          <w:rFonts w:ascii="Times New Roman" w:hAnsi="Times New Roman" w:cs="Times New Roman"/>
          <w:b/>
          <w:sz w:val="24"/>
          <w:szCs w:val="24"/>
          <w:lang w:val="en-US"/>
        </w:rPr>
        <w:t>about</w:t>
      </w:r>
      <w:r w:rsidRPr="00E47A0A">
        <w:rPr>
          <w:rFonts w:ascii="Times New Roman" w:hAnsi="Times New Roman" w:cs="Times New Roman"/>
          <w:b/>
          <w:sz w:val="24"/>
          <w:szCs w:val="24"/>
          <w:lang w:val="en-US"/>
        </w:rPr>
        <w:t xml:space="preserve"> </w:t>
      </w:r>
      <w:r>
        <w:rPr>
          <w:rFonts w:ascii="Times New Roman" w:hAnsi="Times New Roman" w:cs="Times New Roman"/>
          <w:b/>
          <w:sz w:val="24"/>
          <w:szCs w:val="24"/>
          <w:lang w:val="en-US"/>
        </w:rPr>
        <w:t>the</w:t>
      </w:r>
      <w:r w:rsidRPr="00E47A0A">
        <w:rPr>
          <w:rFonts w:ascii="Times New Roman" w:hAnsi="Times New Roman" w:cs="Times New Roman"/>
          <w:b/>
          <w:sz w:val="24"/>
          <w:szCs w:val="24"/>
          <w:lang w:val="en-US"/>
        </w:rPr>
        <w:t xml:space="preserve"> </w:t>
      </w:r>
      <w:r>
        <w:rPr>
          <w:rFonts w:ascii="Times New Roman" w:hAnsi="Times New Roman" w:cs="Times New Roman"/>
          <w:b/>
          <w:sz w:val="24"/>
          <w:szCs w:val="24"/>
          <w:lang w:val="en-US"/>
        </w:rPr>
        <w:t>author</w:t>
      </w:r>
    </w:p>
    <w:p w:rsidR="00211619" w:rsidRPr="00211619" w:rsidRDefault="00211619" w:rsidP="00211619">
      <w:pPr>
        <w:spacing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Artamonova</w:t>
      </w:r>
      <w:r w:rsidRPr="00211619">
        <w:rPr>
          <w:rFonts w:ascii="Times New Roman" w:hAnsi="Times New Roman" w:cs="Times New Roman"/>
          <w:sz w:val="24"/>
          <w:szCs w:val="24"/>
          <w:lang w:val="en-US"/>
        </w:rPr>
        <w:t xml:space="preserve"> </w:t>
      </w:r>
      <w:r>
        <w:rPr>
          <w:rFonts w:ascii="Times New Roman" w:hAnsi="Times New Roman" w:cs="Times New Roman"/>
          <w:sz w:val="24"/>
          <w:szCs w:val="24"/>
          <w:lang w:val="en-US"/>
        </w:rPr>
        <w:t>Anna</w:t>
      </w:r>
      <w:r w:rsidRPr="00211619">
        <w:rPr>
          <w:rFonts w:ascii="Times New Roman" w:hAnsi="Times New Roman" w:cs="Times New Roman"/>
          <w:sz w:val="24"/>
          <w:szCs w:val="24"/>
          <w:lang w:val="en-US"/>
        </w:rPr>
        <w:t xml:space="preserve"> </w:t>
      </w:r>
      <w:r>
        <w:rPr>
          <w:rFonts w:ascii="Times New Roman" w:hAnsi="Times New Roman" w:cs="Times New Roman"/>
          <w:sz w:val="24"/>
          <w:szCs w:val="24"/>
          <w:lang w:val="en-US"/>
        </w:rPr>
        <w:t>S</w:t>
      </w:r>
      <w:r w:rsidRPr="00211619">
        <w:rPr>
          <w:rFonts w:ascii="Times New Roman" w:hAnsi="Times New Roman" w:cs="Times New Roman"/>
          <w:sz w:val="24"/>
          <w:szCs w:val="24"/>
          <w:lang w:val="en-US"/>
        </w:rPr>
        <w:t>. (</w:t>
      </w:r>
      <w:r>
        <w:rPr>
          <w:rFonts w:ascii="Times New Roman" w:hAnsi="Times New Roman" w:cs="Times New Roman"/>
          <w:sz w:val="24"/>
          <w:szCs w:val="24"/>
          <w:lang w:val="en-US"/>
        </w:rPr>
        <w:t>Vologda</w:t>
      </w:r>
      <w:r w:rsidRPr="00211619">
        <w:rPr>
          <w:rFonts w:ascii="Times New Roman" w:hAnsi="Times New Roman" w:cs="Times New Roman"/>
          <w:sz w:val="24"/>
          <w:szCs w:val="24"/>
          <w:lang w:val="en-US"/>
        </w:rPr>
        <w:t xml:space="preserve">, </w:t>
      </w:r>
      <w:r>
        <w:rPr>
          <w:rFonts w:ascii="Times New Roman" w:hAnsi="Times New Roman" w:cs="Times New Roman"/>
          <w:sz w:val="24"/>
          <w:szCs w:val="24"/>
          <w:lang w:val="en-US"/>
        </w:rPr>
        <w:t>Russia</w:t>
      </w:r>
      <w:r w:rsidRPr="00211619">
        <w:rPr>
          <w:rFonts w:ascii="Times New Roman" w:hAnsi="Times New Roman" w:cs="Times New Roman"/>
          <w:sz w:val="24"/>
          <w:szCs w:val="24"/>
          <w:lang w:val="en-US"/>
        </w:rPr>
        <w:t xml:space="preserve">) – </w:t>
      </w:r>
      <w:r>
        <w:rPr>
          <w:rFonts w:ascii="Times New Roman" w:hAnsi="Times New Roman" w:cs="Times New Roman"/>
          <w:sz w:val="24"/>
          <w:szCs w:val="24"/>
          <w:lang w:val="en-US"/>
        </w:rPr>
        <w:t>Research</w:t>
      </w:r>
      <w:r w:rsidRPr="00211619">
        <w:rPr>
          <w:rFonts w:ascii="Times New Roman" w:hAnsi="Times New Roman" w:cs="Times New Roman"/>
          <w:sz w:val="24"/>
          <w:szCs w:val="24"/>
          <w:lang w:val="en-US"/>
        </w:rPr>
        <w:t xml:space="preserve"> </w:t>
      </w:r>
      <w:r>
        <w:rPr>
          <w:rFonts w:ascii="Times New Roman" w:hAnsi="Times New Roman" w:cs="Times New Roman"/>
          <w:sz w:val="24"/>
          <w:szCs w:val="24"/>
          <w:lang w:val="en-US"/>
        </w:rPr>
        <w:t>Engineer</w:t>
      </w:r>
      <w:r w:rsidRPr="00211619">
        <w:rPr>
          <w:rFonts w:ascii="Times New Roman" w:hAnsi="Times New Roman" w:cs="Times New Roman"/>
          <w:sz w:val="24"/>
          <w:szCs w:val="24"/>
          <w:lang w:val="en-US"/>
        </w:rPr>
        <w:t xml:space="preserve">, </w:t>
      </w:r>
      <w:r>
        <w:rPr>
          <w:rFonts w:ascii="Times New Roman" w:hAnsi="Times New Roman" w:cs="Times New Roman"/>
          <w:sz w:val="24"/>
          <w:szCs w:val="24"/>
          <w:lang w:val="en-US"/>
        </w:rPr>
        <w:t>Institute of Socio-Economic Development of Territories of RAS</w:t>
      </w:r>
      <w:r w:rsidRPr="00211619">
        <w:rPr>
          <w:rFonts w:ascii="Times New Roman" w:hAnsi="Times New Roman" w:cs="Times New Roman"/>
          <w:sz w:val="24"/>
          <w:szCs w:val="24"/>
          <w:lang w:val="en-US"/>
        </w:rPr>
        <w:t xml:space="preserve"> (</w:t>
      </w:r>
      <w:r>
        <w:rPr>
          <w:rFonts w:ascii="Times New Roman" w:hAnsi="Times New Roman" w:cs="Times New Roman"/>
          <w:sz w:val="24"/>
          <w:szCs w:val="24"/>
          <w:lang w:val="en-US"/>
        </w:rPr>
        <w:t>56a, Gorky str.,</w:t>
      </w:r>
      <w:r w:rsidRPr="00211619">
        <w:rPr>
          <w:rFonts w:ascii="Times New Roman" w:hAnsi="Times New Roman" w:cs="Times New Roman"/>
          <w:sz w:val="24"/>
          <w:szCs w:val="24"/>
          <w:lang w:val="en-US"/>
        </w:rPr>
        <w:t xml:space="preserve"> </w:t>
      </w:r>
      <w:r>
        <w:rPr>
          <w:rFonts w:ascii="Times New Roman" w:hAnsi="Times New Roman" w:cs="Times New Roman"/>
          <w:sz w:val="24"/>
          <w:szCs w:val="24"/>
          <w:lang w:val="en-US"/>
        </w:rPr>
        <w:t>Vologda,</w:t>
      </w:r>
      <w:r w:rsidRPr="0021161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8 </w:t>
      </w:r>
      <w:r w:rsidRPr="00211619">
        <w:rPr>
          <w:rFonts w:ascii="Times New Roman" w:hAnsi="Times New Roman" w:cs="Times New Roman"/>
          <w:sz w:val="24"/>
          <w:szCs w:val="24"/>
          <w:lang w:val="en-US"/>
        </w:rPr>
        <w:t xml:space="preserve">(8172) 59-78-10), </w:t>
      </w:r>
      <w:r>
        <w:rPr>
          <w:rFonts w:ascii="Times New Roman" w:hAnsi="Times New Roman" w:cs="Times New Roman"/>
          <w:sz w:val="24"/>
          <w:szCs w:val="24"/>
          <w:lang w:val="en-US"/>
        </w:rPr>
        <w:t>abuschmanowa</w:t>
      </w:r>
      <w:r w:rsidRPr="00211619">
        <w:rPr>
          <w:rFonts w:ascii="Times New Roman" w:hAnsi="Times New Roman" w:cs="Times New Roman"/>
          <w:sz w:val="24"/>
          <w:szCs w:val="24"/>
          <w:lang w:val="en-US"/>
        </w:rPr>
        <w:t>@</w:t>
      </w:r>
      <w:r>
        <w:rPr>
          <w:rFonts w:ascii="Times New Roman" w:hAnsi="Times New Roman" w:cs="Times New Roman"/>
          <w:sz w:val="24"/>
          <w:szCs w:val="24"/>
          <w:lang w:val="en-US"/>
        </w:rPr>
        <w:t>gmail</w:t>
      </w:r>
      <w:r w:rsidRPr="00211619">
        <w:rPr>
          <w:rFonts w:ascii="Times New Roman" w:hAnsi="Times New Roman" w:cs="Times New Roman"/>
          <w:sz w:val="24"/>
          <w:szCs w:val="24"/>
          <w:lang w:val="en-US"/>
        </w:rPr>
        <w:t>.</w:t>
      </w:r>
      <w:r>
        <w:rPr>
          <w:rFonts w:ascii="Times New Roman" w:hAnsi="Times New Roman" w:cs="Times New Roman"/>
          <w:sz w:val="24"/>
          <w:szCs w:val="24"/>
          <w:lang w:val="en-US"/>
        </w:rPr>
        <w:t>com</w:t>
      </w:r>
    </w:p>
    <w:p w:rsidR="004A1502" w:rsidRPr="00211619" w:rsidRDefault="004A1502" w:rsidP="00384714">
      <w:pPr>
        <w:spacing w:line="240" w:lineRule="auto"/>
        <w:jc w:val="both"/>
        <w:rPr>
          <w:rFonts w:ascii="Times New Roman" w:hAnsi="Times New Roman" w:cs="Times New Roman"/>
          <w:sz w:val="24"/>
          <w:szCs w:val="24"/>
          <w:lang w:val="en-US"/>
        </w:rPr>
      </w:pPr>
    </w:p>
    <w:p w:rsidR="00384714" w:rsidRPr="00211619" w:rsidRDefault="00384714" w:rsidP="00384714">
      <w:pPr>
        <w:pStyle w:val="a3"/>
        <w:rPr>
          <w:lang w:val="en-US"/>
        </w:rPr>
      </w:pPr>
    </w:p>
    <w:sectPr w:rsidR="00384714" w:rsidRPr="0021161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84714" w:rsidRDefault="00384714" w:rsidP="004A408C">
      <w:pPr>
        <w:spacing w:after="0" w:line="240" w:lineRule="auto"/>
      </w:pPr>
      <w:r>
        <w:separator/>
      </w:r>
    </w:p>
  </w:endnote>
  <w:endnote w:type="continuationSeparator" w:id="0">
    <w:p w:rsidR="00384714" w:rsidRDefault="00384714" w:rsidP="004A40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84714" w:rsidRDefault="00384714" w:rsidP="004A408C">
      <w:pPr>
        <w:spacing w:after="0" w:line="240" w:lineRule="auto"/>
      </w:pPr>
      <w:r>
        <w:separator/>
      </w:r>
    </w:p>
  </w:footnote>
  <w:footnote w:type="continuationSeparator" w:id="0">
    <w:p w:rsidR="00384714" w:rsidRDefault="00384714" w:rsidP="004A408C">
      <w:pPr>
        <w:spacing w:after="0" w:line="240" w:lineRule="auto"/>
      </w:pPr>
      <w:r>
        <w:continuationSeparator/>
      </w:r>
    </w:p>
  </w:footnote>
  <w:footnote w:id="1">
    <w:p w:rsidR="00384714" w:rsidRPr="006C5F2C" w:rsidRDefault="00384714" w:rsidP="00ED6AE8">
      <w:pPr>
        <w:pStyle w:val="a3"/>
        <w:jc w:val="both"/>
      </w:pPr>
      <w:r>
        <w:rPr>
          <w:rStyle w:val="a5"/>
        </w:rPr>
        <w:footnoteRef/>
      </w:r>
      <w:r w:rsidRPr="00A90B31">
        <w:t xml:space="preserve"> Проект по водоснабжению и санитарии в Таджикистане</w:t>
      </w:r>
      <w:r>
        <w:t>. Режим доступа</w:t>
      </w:r>
      <w:r w:rsidRPr="006C5F2C">
        <w:t xml:space="preserve"> : </w:t>
      </w:r>
      <w:r w:rsidRPr="00A90B31">
        <w:rPr>
          <w:lang w:val="en-US"/>
        </w:rPr>
        <w:t>http</w:t>
      </w:r>
      <w:r w:rsidRPr="006C5F2C">
        <w:t>://</w:t>
      </w:r>
      <w:r w:rsidRPr="00A90B31">
        <w:rPr>
          <w:lang w:val="en-US"/>
        </w:rPr>
        <w:t>www</w:t>
      </w:r>
      <w:r w:rsidRPr="006C5F2C">
        <w:t>.</w:t>
      </w:r>
      <w:proofErr w:type="spellStart"/>
      <w:r w:rsidRPr="00A90B31">
        <w:rPr>
          <w:lang w:val="en-US"/>
        </w:rPr>
        <w:t>tajwss</w:t>
      </w:r>
      <w:proofErr w:type="spellEnd"/>
      <w:r w:rsidRPr="006C5F2C">
        <w:t>.</w:t>
      </w:r>
      <w:proofErr w:type="spellStart"/>
      <w:r w:rsidRPr="00A90B31">
        <w:rPr>
          <w:lang w:val="en-US"/>
        </w:rPr>
        <w:t>tj</w:t>
      </w:r>
      <w:proofErr w:type="spellEnd"/>
      <w:r w:rsidRPr="006C5F2C">
        <w:t>/</w:t>
      </w:r>
      <w:r w:rsidRPr="00A90B31">
        <w:rPr>
          <w:lang w:val="en-US"/>
        </w:rPr>
        <w:t>new</w:t>
      </w:r>
      <w:r w:rsidRPr="006C5F2C">
        <w:t>/</w:t>
      </w:r>
      <w:r w:rsidRPr="00A90B31">
        <w:rPr>
          <w:lang w:val="en-US"/>
        </w:rPr>
        <w:t>index</w:t>
      </w:r>
      <w:r w:rsidRPr="006C5F2C">
        <w:t>.</w:t>
      </w:r>
      <w:proofErr w:type="spellStart"/>
      <w:r w:rsidRPr="00A90B31">
        <w:rPr>
          <w:lang w:val="en-US"/>
        </w:rPr>
        <w:t>php</w:t>
      </w:r>
      <w:proofErr w:type="spellEnd"/>
      <w:r w:rsidRPr="006C5F2C">
        <w:t>/</w:t>
      </w:r>
      <w:proofErr w:type="spellStart"/>
      <w:r w:rsidRPr="00A90B31">
        <w:rPr>
          <w:lang w:val="en-US"/>
        </w:rPr>
        <w:t>ru</w:t>
      </w:r>
      <w:proofErr w:type="spellEnd"/>
      <w:r w:rsidRPr="006C5F2C">
        <w:t>/</w:t>
      </w:r>
      <w:r w:rsidRPr="00A90B31">
        <w:rPr>
          <w:lang w:val="en-US"/>
        </w:rPr>
        <w:t>o</w:t>
      </w:r>
      <w:r w:rsidRPr="006C5F2C">
        <w:t>-</w:t>
      </w:r>
      <w:proofErr w:type="spellStart"/>
      <w:r w:rsidRPr="00A90B31">
        <w:rPr>
          <w:lang w:val="en-US"/>
        </w:rPr>
        <w:t>proekte</w:t>
      </w:r>
      <w:proofErr w:type="spellEnd"/>
      <w:r w:rsidRPr="006C5F2C">
        <w:t>-</w:t>
      </w:r>
      <w:proofErr w:type="spellStart"/>
      <w:r w:rsidRPr="00A90B31">
        <w:rPr>
          <w:lang w:val="en-US"/>
        </w:rPr>
        <w:t>tadzhvss</w:t>
      </w:r>
      <w:proofErr w:type="spellEnd"/>
    </w:p>
  </w:footnote>
  <w:footnote w:id="2">
    <w:p w:rsidR="00384714" w:rsidRPr="006C5F2C" w:rsidRDefault="00384714" w:rsidP="00ED6AE8">
      <w:pPr>
        <w:pStyle w:val="a3"/>
        <w:jc w:val="both"/>
        <w:rPr>
          <w:lang w:val="en-US"/>
        </w:rPr>
      </w:pPr>
      <w:r>
        <w:rPr>
          <w:rStyle w:val="a5"/>
        </w:rPr>
        <w:footnoteRef/>
      </w:r>
      <w:r w:rsidRPr="00E47A0A">
        <w:rPr>
          <w:lang w:val="en-US"/>
        </w:rPr>
        <w:t xml:space="preserve"> </w:t>
      </w:r>
      <w:r>
        <w:rPr>
          <w:lang w:val="en-US"/>
        </w:rPr>
        <w:t>Family</w:t>
      </w:r>
      <w:r w:rsidRPr="00E47A0A">
        <w:rPr>
          <w:lang w:val="en-US"/>
        </w:rPr>
        <w:t xml:space="preserve"> </w:t>
      </w:r>
      <w:r>
        <w:rPr>
          <w:lang w:val="en-US"/>
        </w:rPr>
        <w:t>for</w:t>
      </w:r>
      <w:r w:rsidRPr="00E47A0A">
        <w:rPr>
          <w:lang w:val="en-US"/>
        </w:rPr>
        <w:t xml:space="preserve"> </w:t>
      </w:r>
      <w:r>
        <w:rPr>
          <w:lang w:val="en-US"/>
        </w:rPr>
        <w:t>Every</w:t>
      </w:r>
      <w:r w:rsidRPr="00E47A0A">
        <w:rPr>
          <w:lang w:val="en-US"/>
        </w:rPr>
        <w:t xml:space="preserve"> </w:t>
      </w:r>
      <w:r>
        <w:rPr>
          <w:lang w:val="en-US"/>
        </w:rPr>
        <w:t>Child</w:t>
      </w:r>
      <w:r w:rsidRPr="00E47A0A">
        <w:rPr>
          <w:lang w:val="en-US"/>
        </w:rPr>
        <w:t xml:space="preserve">. </w:t>
      </w:r>
      <w:r>
        <w:rPr>
          <w:lang w:val="en-US"/>
        </w:rPr>
        <w:t>Available at :</w:t>
      </w:r>
      <w:r w:rsidRPr="006C5F2C">
        <w:rPr>
          <w:lang w:val="en-US"/>
        </w:rPr>
        <w:t xml:space="preserve"> http://familyforeverychild.org/</w:t>
      </w:r>
    </w:p>
  </w:footnote>
  <w:footnote w:id="3">
    <w:p w:rsidR="00384714" w:rsidRPr="004B6FFE" w:rsidRDefault="00384714" w:rsidP="00ED6AE8">
      <w:pPr>
        <w:pStyle w:val="a3"/>
        <w:jc w:val="both"/>
        <w:rPr>
          <w:lang w:val="en-US"/>
        </w:rPr>
      </w:pPr>
      <w:r>
        <w:rPr>
          <w:rStyle w:val="a5"/>
        </w:rPr>
        <w:footnoteRef/>
      </w:r>
      <w:r w:rsidRPr="004B6FFE">
        <w:rPr>
          <w:lang w:val="en-US"/>
        </w:rPr>
        <w:t xml:space="preserve"> </w:t>
      </w:r>
      <w:r>
        <w:rPr>
          <w:lang w:val="en-US"/>
        </w:rPr>
        <w:t xml:space="preserve">Rainforest Foundation, Community based real time forest monitoring, Mapping for Rights. Available at : </w:t>
      </w:r>
      <w:r w:rsidRPr="004B6FFE">
        <w:rPr>
          <w:lang w:val="en-US"/>
        </w:rPr>
        <w:t>http://www.mappingforrights.org/</w:t>
      </w:r>
    </w:p>
  </w:footnote>
  <w:footnote w:id="4">
    <w:p w:rsidR="00384714" w:rsidRPr="00B13A97" w:rsidRDefault="00384714" w:rsidP="00ED6AE8">
      <w:pPr>
        <w:pStyle w:val="a3"/>
        <w:jc w:val="both"/>
        <w:rPr>
          <w:lang w:val="en-US"/>
        </w:rPr>
      </w:pPr>
      <w:r>
        <w:rPr>
          <w:rStyle w:val="a5"/>
        </w:rPr>
        <w:footnoteRef/>
      </w:r>
      <w:r w:rsidRPr="00B13A97">
        <w:rPr>
          <w:lang w:val="en-US"/>
        </w:rPr>
        <w:t xml:space="preserve"> </w:t>
      </w:r>
      <w:r>
        <w:rPr>
          <w:lang w:val="en-US"/>
        </w:rPr>
        <w:t xml:space="preserve">Give Directly. Available at : </w:t>
      </w:r>
      <w:r w:rsidRPr="00B13A97">
        <w:rPr>
          <w:lang w:val="en-US"/>
        </w:rPr>
        <w:t>https://www.givedirectly.org/</w:t>
      </w:r>
    </w:p>
  </w:footnote>
  <w:footnote w:id="5">
    <w:p w:rsidR="00384714" w:rsidRPr="004B6FFE" w:rsidRDefault="00384714" w:rsidP="00ED6AE8">
      <w:pPr>
        <w:pStyle w:val="a3"/>
        <w:jc w:val="both"/>
        <w:rPr>
          <w:lang w:val="en-US"/>
        </w:rPr>
      </w:pPr>
      <w:r>
        <w:rPr>
          <w:rStyle w:val="a5"/>
        </w:rPr>
        <w:footnoteRef/>
      </w:r>
      <w:r w:rsidRPr="004B6FFE">
        <w:rPr>
          <w:lang w:val="en-US"/>
        </w:rPr>
        <w:t xml:space="preserve"> </w:t>
      </w:r>
      <w:r>
        <w:rPr>
          <w:lang w:val="en-US"/>
        </w:rPr>
        <w:t>Hello Tractor, request smart tractor service over SMS. Available at : http://www.hellotractor.com/</w:t>
      </w:r>
    </w:p>
  </w:footnote>
  <w:footnote w:id="6">
    <w:p w:rsidR="00384714" w:rsidRPr="004B6FFE" w:rsidRDefault="00384714" w:rsidP="00ED6AE8">
      <w:pPr>
        <w:pStyle w:val="a3"/>
        <w:jc w:val="both"/>
        <w:rPr>
          <w:lang w:val="en-US"/>
        </w:rPr>
      </w:pPr>
      <w:r>
        <w:rPr>
          <w:rStyle w:val="a5"/>
        </w:rPr>
        <w:footnoteRef/>
      </w:r>
      <w:r w:rsidRPr="004B6FFE">
        <w:rPr>
          <w:lang w:val="en-US"/>
        </w:rPr>
        <w:t xml:space="preserve"> </w:t>
      </w:r>
      <w:r>
        <w:rPr>
          <w:lang w:val="en-US"/>
        </w:rPr>
        <w:t xml:space="preserve">Living Goods. Available at : </w:t>
      </w:r>
      <w:r w:rsidRPr="004B6FFE">
        <w:rPr>
          <w:lang w:val="en-US"/>
        </w:rPr>
        <w:t>https://livinggoods.org/</w:t>
      </w:r>
    </w:p>
  </w:footnote>
  <w:footnote w:id="7">
    <w:p w:rsidR="00384714" w:rsidRPr="001E54F4" w:rsidRDefault="00384714" w:rsidP="00ED6AE8">
      <w:pPr>
        <w:pStyle w:val="a3"/>
        <w:jc w:val="both"/>
        <w:rPr>
          <w:lang w:val="en-US"/>
        </w:rPr>
      </w:pPr>
      <w:r>
        <w:rPr>
          <w:rStyle w:val="a5"/>
        </w:rPr>
        <w:footnoteRef/>
      </w:r>
      <w:r w:rsidRPr="001E54F4">
        <w:rPr>
          <w:lang w:val="en-US"/>
        </w:rPr>
        <w:t xml:space="preserve"> Project </w:t>
      </w:r>
      <w:proofErr w:type="spellStart"/>
      <w:r w:rsidRPr="001E54F4">
        <w:rPr>
          <w:lang w:val="en-US"/>
        </w:rPr>
        <w:t>Kgolagano</w:t>
      </w:r>
      <w:proofErr w:type="spellEnd"/>
      <w:r w:rsidRPr="001E54F4">
        <w:rPr>
          <w:lang w:val="en-US"/>
        </w:rPr>
        <w:t xml:space="preserve">. </w:t>
      </w:r>
      <w:r>
        <w:rPr>
          <w:lang w:val="en-US"/>
        </w:rPr>
        <w:t xml:space="preserve">Available at : </w:t>
      </w:r>
      <w:r w:rsidRPr="001E54F4">
        <w:rPr>
          <w:lang w:val="en-US"/>
        </w:rPr>
        <w:t>http://www.socialtech.org.uk/projects/kgolagano/</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9133B24"/>
    <w:multiLevelType w:val="hybridMultilevel"/>
    <w:tmpl w:val="1EFC05AE"/>
    <w:lvl w:ilvl="0" w:tplc="0419000F">
      <w:start w:val="1"/>
      <w:numFmt w:val="decimal"/>
      <w:lvlText w:val="%1."/>
      <w:lvlJc w:val="left"/>
      <w:pPr>
        <w:ind w:left="787" w:hanging="360"/>
      </w:pPr>
    </w:lvl>
    <w:lvl w:ilvl="1" w:tplc="04190019" w:tentative="1">
      <w:start w:val="1"/>
      <w:numFmt w:val="lowerLetter"/>
      <w:lvlText w:val="%2."/>
      <w:lvlJc w:val="left"/>
      <w:pPr>
        <w:ind w:left="1507" w:hanging="360"/>
      </w:pPr>
    </w:lvl>
    <w:lvl w:ilvl="2" w:tplc="0419001B" w:tentative="1">
      <w:start w:val="1"/>
      <w:numFmt w:val="lowerRoman"/>
      <w:lvlText w:val="%3."/>
      <w:lvlJc w:val="right"/>
      <w:pPr>
        <w:ind w:left="2227" w:hanging="180"/>
      </w:pPr>
    </w:lvl>
    <w:lvl w:ilvl="3" w:tplc="0419000F" w:tentative="1">
      <w:start w:val="1"/>
      <w:numFmt w:val="decimal"/>
      <w:lvlText w:val="%4."/>
      <w:lvlJc w:val="left"/>
      <w:pPr>
        <w:ind w:left="2947" w:hanging="360"/>
      </w:pPr>
    </w:lvl>
    <w:lvl w:ilvl="4" w:tplc="04190019" w:tentative="1">
      <w:start w:val="1"/>
      <w:numFmt w:val="lowerLetter"/>
      <w:lvlText w:val="%5."/>
      <w:lvlJc w:val="left"/>
      <w:pPr>
        <w:ind w:left="3667" w:hanging="360"/>
      </w:pPr>
    </w:lvl>
    <w:lvl w:ilvl="5" w:tplc="0419001B" w:tentative="1">
      <w:start w:val="1"/>
      <w:numFmt w:val="lowerRoman"/>
      <w:lvlText w:val="%6."/>
      <w:lvlJc w:val="right"/>
      <w:pPr>
        <w:ind w:left="4387" w:hanging="180"/>
      </w:pPr>
    </w:lvl>
    <w:lvl w:ilvl="6" w:tplc="0419000F" w:tentative="1">
      <w:start w:val="1"/>
      <w:numFmt w:val="decimal"/>
      <w:lvlText w:val="%7."/>
      <w:lvlJc w:val="left"/>
      <w:pPr>
        <w:ind w:left="5107" w:hanging="360"/>
      </w:pPr>
    </w:lvl>
    <w:lvl w:ilvl="7" w:tplc="04190019" w:tentative="1">
      <w:start w:val="1"/>
      <w:numFmt w:val="lowerLetter"/>
      <w:lvlText w:val="%8."/>
      <w:lvlJc w:val="left"/>
      <w:pPr>
        <w:ind w:left="5827" w:hanging="360"/>
      </w:pPr>
    </w:lvl>
    <w:lvl w:ilvl="8" w:tplc="0419001B" w:tentative="1">
      <w:start w:val="1"/>
      <w:numFmt w:val="lowerRoman"/>
      <w:lvlText w:val="%9."/>
      <w:lvlJc w:val="right"/>
      <w:pPr>
        <w:ind w:left="6547"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2690"/>
    <w:rsid w:val="00031B54"/>
    <w:rsid w:val="000B72D7"/>
    <w:rsid w:val="000D757F"/>
    <w:rsid w:val="001336DC"/>
    <w:rsid w:val="001E54F4"/>
    <w:rsid w:val="00211619"/>
    <w:rsid w:val="00222EAE"/>
    <w:rsid w:val="00292690"/>
    <w:rsid w:val="00371A3E"/>
    <w:rsid w:val="00384714"/>
    <w:rsid w:val="004A1502"/>
    <w:rsid w:val="004A408C"/>
    <w:rsid w:val="004B6FFE"/>
    <w:rsid w:val="004E33B9"/>
    <w:rsid w:val="00525685"/>
    <w:rsid w:val="005431BB"/>
    <w:rsid w:val="00554834"/>
    <w:rsid w:val="006749C9"/>
    <w:rsid w:val="00690C0D"/>
    <w:rsid w:val="006C2315"/>
    <w:rsid w:val="006C5F2C"/>
    <w:rsid w:val="00743700"/>
    <w:rsid w:val="007B10C3"/>
    <w:rsid w:val="007C452E"/>
    <w:rsid w:val="007F2A21"/>
    <w:rsid w:val="00865C95"/>
    <w:rsid w:val="00900A67"/>
    <w:rsid w:val="00913B8D"/>
    <w:rsid w:val="00930F5E"/>
    <w:rsid w:val="00A15ED1"/>
    <w:rsid w:val="00A301F4"/>
    <w:rsid w:val="00A90B31"/>
    <w:rsid w:val="00A94D7B"/>
    <w:rsid w:val="00AC392E"/>
    <w:rsid w:val="00AF35C1"/>
    <w:rsid w:val="00B13A97"/>
    <w:rsid w:val="00B23F2A"/>
    <w:rsid w:val="00C204E7"/>
    <w:rsid w:val="00C610F0"/>
    <w:rsid w:val="00CB5C23"/>
    <w:rsid w:val="00D34582"/>
    <w:rsid w:val="00D46A10"/>
    <w:rsid w:val="00DE5C7F"/>
    <w:rsid w:val="00E059AC"/>
    <w:rsid w:val="00E24E36"/>
    <w:rsid w:val="00E47A0A"/>
    <w:rsid w:val="00EA25B9"/>
    <w:rsid w:val="00ED6AE8"/>
    <w:rsid w:val="00F175BE"/>
    <w:rsid w:val="00FB6D03"/>
    <w:rsid w:val="00FC049E"/>
    <w:rsid w:val="00FE141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4A408C"/>
    <w:pPr>
      <w:spacing w:after="0" w:line="240" w:lineRule="auto"/>
    </w:pPr>
    <w:rPr>
      <w:sz w:val="20"/>
      <w:szCs w:val="20"/>
    </w:rPr>
  </w:style>
  <w:style w:type="character" w:customStyle="1" w:styleId="a4">
    <w:name w:val="Текст сноски Знак"/>
    <w:basedOn w:val="a0"/>
    <w:link w:val="a3"/>
    <w:uiPriority w:val="99"/>
    <w:semiHidden/>
    <w:rsid w:val="004A408C"/>
    <w:rPr>
      <w:sz w:val="20"/>
      <w:szCs w:val="20"/>
    </w:rPr>
  </w:style>
  <w:style w:type="character" w:styleId="a5">
    <w:name w:val="footnote reference"/>
    <w:basedOn w:val="a0"/>
    <w:uiPriority w:val="99"/>
    <w:semiHidden/>
    <w:unhideWhenUsed/>
    <w:rsid w:val="004A408C"/>
    <w:rPr>
      <w:vertAlign w:val="superscript"/>
    </w:rPr>
  </w:style>
  <w:style w:type="table" w:styleId="a6">
    <w:name w:val="Table Grid"/>
    <w:basedOn w:val="a1"/>
    <w:uiPriority w:val="59"/>
    <w:rsid w:val="005548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List Paragraph"/>
    <w:basedOn w:val="a"/>
    <w:uiPriority w:val="34"/>
    <w:qFormat/>
    <w:rsid w:val="001336DC"/>
    <w:pPr>
      <w:ind w:left="720"/>
      <w:contextualSpacing/>
    </w:pPr>
  </w:style>
  <w:style w:type="character" w:styleId="a8">
    <w:name w:val="Hyperlink"/>
    <w:basedOn w:val="a0"/>
    <w:uiPriority w:val="99"/>
    <w:unhideWhenUsed/>
    <w:rsid w:val="00031B54"/>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4A408C"/>
    <w:pPr>
      <w:spacing w:after="0" w:line="240" w:lineRule="auto"/>
    </w:pPr>
    <w:rPr>
      <w:sz w:val="20"/>
      <w:szCs w:val="20"/>
    </w:rPr>
  </w:style>
  <w:style w:type="character" w:customStyle="1" w:styleId="a4">
    <w:name w:val="Текст сноски Знак"/>
    <w:basedOn w:val="a0"/>
    <w:link w:val="a3"/>
    <w:uiPriority w:val="99"/>
    <w:semiHidden/>
    <w:rsid w:val="004A408C"/>
    <w:rPr>
      <w:sz w:val="20"/>
      <w:szCs w:val="20"/>
    </w:rPr>
  </w:style>
  <w:style w:type="character" w:styleId="a5">
    <w:name w:val="footnote reference"/>
    <w:basedOn w:val="a0"/>
    <w:uiPriority w:val="99"/>
    <w:semiHidden/>
    <w:unhideWhenUsed/>
    <w:rsid w:val="004A408C"/>
    <w:rPr>
      <w:vertAlign w:val="superscript"/>
    </w:rPr>
  </w:style>
  <w:style w:type="table" w:styleId="a6">
    <w:name w:val="Table Grid"/>
    <w:basedOn w:val="a1"/>
    <w:uiPriority w:val="59"/>
    <w:rsid w:val="005548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List Paragraph"/>
    <w:basedOn w:val="a"/>
    <w:uiPriority w:val="34"/>
    <w:qFormat/>
    <w:rsid w:val="001336DC"/>
    <w:pPr>
      <w:ind w:left="720"/>
      <w:contextualSpacing/>
    </w:pPr>
  </w:style>
  <w:style w:type="character" w:styleId="a8">
    <w:name w:val="Hyperlink"/>
    <w:basedOn w:val="a0"/>
    <w:uiPriority w:val="99"/>
    <w:unhideWhenUsed/>
    <w:rsid w:val="00031B5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ru.wikipedia.org/wiki/%D0%A1%D0%BE%D1%86%D0%B8%D0%B0%D0%BB%D1%8C%D0%BD%D0%BE%D0%B5_%D0%BF%D1%80%D0%B5%D0%B4%D0%BF%D1%80%D0%B8%D0%BD%D0%B8%D0%BC%D0%B0%D1%82%D0%B5%D0%BB%D1%8C%D1%81%D1%82%D0%B2%D0%BE" TargetMode="External"/><Relationship Id="rId18" Type="http://schemas.openxmlformats.org/officeDocument/2006/relationships/hyperlink" Target="https://ru.wikipedia.org/wiki/%D0%A8%D0%B2%D0%B5%D0%B9%D1%86%D0%B0%D1%80%D0%B8%D1%8F" TargetMode="External"/><Relationship Id="rId26" Type="http://schemas.openxmlformats.org/officeDocument/2006/relationships/hyperlink" Target="https://ru.wikipedia.org/wiki/%D0%9D%D0%BE%D0%B1%D0%B5%D0%BB%D0%B5%D0%B2%D1%81%D0%BA%D0%B0%D1%8F_%D0%BF%D1%80%D0%B5%D0%BC%D0%B8%D1%8F_%D0%BC%D0%B8%D1%80%D0%B0" TargetMode="External"/><Relationship Id="rId3" Type="http://schemas.openxmlformats.org/officeDocument/2006/relationships/styles" Target="styles.xml"/><Relationship Id="rId21" Type="http://schemas.openxmlformats.org/officeDocument/2006/relationships/hyperlink" Target="https://ru.wikipedia.org/wiki/%D0%92%D1%81%D0%B5%D0%BC%D0%B8%D1%80%D0%BD%D1%8B%D0%B9_%D1%8D%D0%BA%D0%BE%D0%BD%D0%BE%D0%BC%D0%B8%D1%87%D0%B5%D1%81%D0%BA%D0%B8%D0%B9_%D1%84%D0%BE%D1%80%D1%83%D0%BC" TargetMode="External"/><Relationship Id="rId7" Type="http://schemas.openxmlformats.org/officeDocument/2006/relationships/footnotes" Target="footnotes.xml"/><Relationship Id="rId12" Type="http://schemas.openxmlformats.org/officeDocument/2006/relationships/hyperlink" Target="https://ru.wikipedia.org/wiki/%D0%AF%D0%BD%D0%B3,_%D0%9C%D0%B0%D0%B9%D0%BA%D0%BB" TargetMode="External"/><Relationship Id="rId17" Type="http://schemas.openxmlformats.org/officeDocument/2006/relationships/hyperlink" Target="https://ru.wikipedia.org/wiki/%D0%94%D0%B8%D0%B7,_%D0%93%D1%80%D0%B5%D0%B3%D0%BE%D1%80%D0%B8" TargetMode="External"/><Relationship Id="rId25" Type="http://schemas.openxmlformats.org/officeDocument/2006/relationships/hyperlink" Target="https://ru.wikipedia.org/wiki/%D0%AE%D0%BD%D1%83%D1%81,_%D0%9C%D1%83%D1%85%D0%B0%D0%BC%D0%BC%D0%B0%D0%B4" TargetMode="External"/><Relationship Id="rId2" Type="http://schemas.openxmlformats.org/officeDocument/2006/relationships/numbering" Target="numbering.xml"/><Relationship Id="rId16" Type="http://schemas.openxmlformats.org/officeDocument/2006/relationships/hyperlink" Target="http://www.caseatduke.org/" TargetMode="External"/><Relationship Id="rId20" Type="http://schemas.openxmlformats.org/officeDocument/2006/relationships/hyperlink" Target="https://ru.wikipedia.org/wiki/%D0%A8%D0%B2%D0%B0%D0%B1,_%D0%9A%D0%BB%D0%B0%D1%83%D1%81_%D0%9C%D0%B0%D1%80%D1%82%D0%B8%D0%BD"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ru.wikipedia.org/wiki/School_for_Social_Entrepreneurs" TargetMode="External"/><Relationship Id="rId24" Type="http://schemas.openxmlformats.org/officeDocument/2006/relationships/hyperlink" Target="https://ru.wikipedia.org/wiki/Grameen_Bank" TargetMode="External"/><Relationship Id="rId5" Type="http://schemas.openxmlformats.org/officeDocument/2006/relationships/settings" Target="settings.xml"/><Relationship Id="rId15" Type="http://schemas.openxmlformats.org/officeDocument/2006/relationships/hyperlink" Target="https://ru.wikipedia.org/wiki/%D0%A3%D0%BD%D0%B8%D0%B2%D0%B5%D1%80%D1%81%D0%B8%D1%82%D0%B5%D1%82_%D0%94%D1%8C%D1%8E%D0%BA%D0%B0" TargetMode="External"/><Relationship Id="rId23" Type="http://schemas.openxmlformats.org/officeDocument/2006/relationships/hyperlink" Target="https://ru.wikipedia.org/wiki/EBay" TargetMode="External"/><Relationship Id="rId28" Type="http://schemas.openxmlformats.org/officeDocument/2006/relationships/hyperlink" Target="https://www.bond.org.uk/sites/default/files/resource-documents/introduction-to-social-innovation-0416.pdf" TargetMode="External"/><Relationship Id="rId10" Type="http://schemas.openxmlformats.org/officeDocument/2006/relationships/hyperlink" Target="https://ru.wikipedia.org/wiki/%D0%A1%D0%BE%D1%86%D0%B8%D0%B0%D0%BB%D1%8C%D0%BD%D0%BE%D0%B5_%D0%BF%D1%80%D0%B5%D0%B4%D0%BF%D1%80%D0%B8%D0%BD%D0%B8%D0%BC%D0%B0%D1%82%D0%B5%D0%BB%D1%8C%D1%81%D1%82%D0%B2%D0%BE" TargetMode="External"/><Relationship Id="rId19" Type="http://schemas.openxmlformats.org/officeDocument/2006/relationships/hyperlink" Target="https://ru.wikipedia.org/wiki/%D0%AD%D0%BA%D0%BE%D0%BD%D0%BE%D0%BC%D0%B8%D1%81%D1%82" TargetMode="External"/><Relationship Id="rId4" Type="http://schemas.microsoft.com/office/2007/relationships/stylesWithEffects" Target="stylesWithEffects.xml"/><Relationship Id="rId9" Type="http://schemas.openxmlformats.org/officeDocument/2006/relationships/hyperlink" Target="https://ru.wikipedia.org/wiki/%D0%94%D1%80%D0%B5%D0%B9%D1%82%D0%BE%D0%BD,_%D0%91%D0%B8%D0%BB%D0%BB" TargetMode="External"/><Relationship Id="rId14" Type="http://schemas.openxmlformats.org/officeDocument/2006/relationships/hyperlink" Target="https://ru.wikipedia.org/wiki/%D0%91%D0%BB%D0%B0%D0%B3%D0%BE%D1%82%D0%B2%D0%BE%D1%80%D0%B8%D1%82%D0%B5%D0%BB%D1%8C%D0%BD%D1%8B%D0%B9_%D1%84%D0%BE%D0%BD%D0%B4" TargetMode="External"/><Relationship Id="rId22" Type="http://schemas.openxmlformats.org/officeDocument/2006/relationships/hyperlink" Target="https://ru.wikipedia.org/wiki/%D0%A1%D0%BA%D0%BE%D0%BB%D0%BB,_%D0%94%D0%B6%D0%B5%D1%84%D1%84%D1%80%D0%B8" TargetMode="External"/><Relationship Id="rId27" Type="http://schemas.openxmlformats.org/officeDocument/2006/relationships/hyperlink" Target="http://cyberleninka.ru/article/n/sotsialnoe-predprinimatelstvo-suschnost-i-ponyatie" TargetMode="Externa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51E1E6-4C5C-405A-884D-C22E33CA2D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1635</TotalTime>
  <Pages>6</Pages>
  <Words>2429</Words>
  <Characters>13850</Characters>
  <Application>Microsoft Office Word</Application>
  <DocSecurity>0</DocSecurity>
  <Lines>115</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16247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Анна C. Артамонова</dc:creator>
  <cp:keywords/>
  <dc:description/>
  <cp:lastModifiedBy>Анна C. Артамонова</cp:lastModifiedBy>
  <cp:revision>12</cp:revision>
  <cp:lastPrinted>2017-06-20T10:25:00Z</cp:lastPrinted>
  <dcterms:created xsi:type="dcterms:W3CDTF">2017-06-14T05:25:00Z</dcterms:created>
  <dcterms:modified xsi:type="dcterms:W3CDTF">2017-06-20T10:25:00Z</dcterms:modified>
</cp:coreProperties>
</file>